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B5815" w14:textId="77777777" w:rsidR="00E41FAA" w:rsidRPr="004C432C" w:rsidRDefault="00E41FAA" w:rsidP="0050421D">
      <w:pPr>
        <w:widowControl w:val="0"/>
        <w:ind w:firstLine="0"/>
        <w:rPr>
          <w:sz w:val="22"/>
        </w:rPr>
      </w:pPr>
    </w:p>
    <w:p w14:paraId="7D50D8BA" w14:textId="40AA5C02" w:rsidR="000D4892" w:rsidRPr="004C432C" w:rsidRDefault="00785A54" w:rsidP="00E41FAA">
      <w:pPr>
        <w:widowControl w:val="0"/>
        <w:ind w:firstLine="0"/>
        <w:jc w:val="center"/>
        <w:rPr>
          <w:rFonts w:eastAsia="Arial Unicode MS"/>
          <w:bCs/>
          <w:sz w:val="22"/>
        </w:rPr>
      </w:pPr>
      <w:r w:rsidRPr="004C432C">
        <w:rPr>
          <w:rFonts w:eastAsia="Arial Unicode MS"/>
          <w:bCs/>
          <w:sz w:val="22"/>
        </w:rPr>
        <w:t xml:space="preserve">  </w:t>
      </w:r>
      <w:r w:rsidRPr="00D81806">
        <w:rPr>
          <w:rFonts w:eastAsia="Arial Unicode MS"/>
          <w:bCs/>
          <w:sz w:val="22"/>
        </w:rPr>
        <w:t>ОПИСАНИЕ ОБЪЕКТА ЗАКУПКИ</w:t>
      </w:r>
    </w:p>
    <w:p w14:paraId="1391D628" w14:textId="6B9037D1" w:rsidR="00921040" w:rsidRPr="00FA1B75" w:rsidRDefault="00921040" w:rsidP="00FA1B75">
      <w:pPr>
        <w:ind w:firstLine="0"/>
        <w:jc w:val="center"/>
        <w:rPr>
          <w:rFonts w:eastAsia="Times New Roman"/>
          <w:sz w:val="20"/>
          <w:szCs w:val="20"/>
        </w:rPr>
      </w:pPr>
      <w:r w:rsidRPr="00FA1B75">
        <w:rPr>
          <w:rFonts w:eastAsia="Times New Roman"/>
          <w:sz w:val="20"/>
          <w:szCs w:val="20"/>
        </w:rPr>
        <w:t>Проверка сметной документации</w:t>
      </w:r>
    </w:p>
    <w:p w14:paraId="5CD181B0" w14:textId="77777777" w:rsidR="00921040" w:rsidRPr="00FA1B75" w:rsidRDefault="00921040" w:rsidP="00921040">
      <w:pPr>
        <w:ind w:firstLine="0"/>
        <w:jc w:val="center"/>
        <w:rPr>
          <w:rFonts w:eastAsia="Times New Roman"/>
          <w:sz w:val="20"/>
          <w:szCs w:val="20"/>
        </w:rPr>
      </w:pPr>
    </w:p>
    <w:p w14:paraId="6C692FE0" w14:textId="77777777" w:rsidR="00921040" w:rsidRPr="00FA1B75" w:rsidRDefault="00921040" w:rsidP="00921040">
      <w:pPr>
        <w:ind w:firstLine="0"/>
        <w:jc w:val="left"/>
        <w:rPr>
          <w:rFonts w:eastAsia="Times New Roman"/>
          <w:sz w:val="20"/>
          <w:szCs w:val="20"/>
        </w:rPr>
      </w:pPr>
      <w:r w:rsidRPr="00FA1B75">
        <w:rPr>
          <w:rFonts w:eastAsia="Times New Roman"/>
          <w:b/>
          <w:sz w:val="20"/>
          <w:szCs w:val="20"/>
        </w:rPr>
        <w:t>Объект:</w:t>
      </w:r>
      <w:r w:rsidRPr="00FA1B75">
        <w:rPr>
          <w:rFonts w:eastAsia="Times New Roman"/>
          <w:sz w:val="20"/>
          <w:szCs w:val="20"/>
        </w:rPr>
        <w:t xml:space="preserve"> СПб ГБПОУ "Медицинский колледж №1"  </w:t>
      </w:r>
    </w:p>
    <w:p w14:paraId="1A5E96A5" w14:textId="77777777" w:rsidR="00921040" w:rsidRPr="00FA1B75" w:rsidRDefault="00921040" w:rsidP="00921040">
      <w:pPr>
        <w:ind w:firstLine="0"/>
        <w:jc w:val="left"/>
        <w:rPr>
          <w:rFonts w:eastAsia="Times New Roman"/>
          <w:sz w:val="20"/>
          <w:szCs w:val="20"/>
        </w:rPr>
      </w:pPr>
      <w:r w:rsidRPr="00FA1B75">
        <w:rPr>
          <w:rFonts w:eastAsia="Times New Roman"/>
          <w:b/>
          <w:sz w:val="20"/>
          <w:szCs w:val="20"/>
        </w:rPr>
        <w:t>Адрес:</w:t>
      </w:r>
      <w:r w:rsidRPr="00FA1B75">
        <w:rPr>
          <w:rFonts w:eastAsia="Times New Roman"/>
          <w:sz w:val="20"/>
          <w:szCs w:val="20"/>
        </w:rPr>
        <w:t xml:space="preserve"> г. Санкт-Петербург, ул. Зайцева, д. 28, </w:t>
      </w:r>
      <w:proofErr w:type="spellStart"/>
      <w:r w:rsidRPr="00FA1B75">
        <w:rPr>
          <w:rFonts w:eastAsia="Times New Roman"/>
          <w:sz w:val="20"/>
          <w:szCs w:val="20"/>
        </w:rPr>
        <w:t>лит.А</w:t>
      </w:r>
      <w:proofErr w:type="spellEnd"/>
    </w:p>
    <w:p w14:paraId="39C5EB91" w14:textId="1F00DD47" w:rsidR="00921040" w:rsidRPr="00FA1B75" w:rsidRDefault="00921040" w:rsidP="00921040">
      <w:pPr>
        <w:ind w:firstLine="0"/>
        <w:jc w:val="left"/>
        <w:rPr>
          <w:rFonts w:eastAsia="Times New Roman"/>
          <w:sz w:val="20"/>
          <w:szCs w:val="20"/>
        </w:rPr>
      </w:pPr>
      <w:r w:rsidRPr="00FA1B75">
        <w:rPr>
          <w:rFonts w:eastAsia="Times New Roman"/>
          <w:b/>
          <w:sz w:val="20"/>
          <w:szCs w:val="20"/>
        </w:rPr>
        <w:t>Наименование работ:</w:t>
      </w:r>
      <w:r w:rsidRPr="00FA1B75">
        <w:rPr>
          <w:rFonts w:eastAsia="Times New Roman"/>
          <w:sz w:val="20"/>
          <w:szCs w:val="20"/>
        </w:rPr>
        <w:t xml:space="preserve"> </w:t>
      </w:r>
      <w:r w:rsidR="00FA1B75" w:rsidRPr="00FA1B75">
        <w:rPr>
          <w:sz w:val="20"/>
          <w:szCs w:val="20"/>
        </w:rPr>
        <w:t>Устройство навеса под контейнерные боксы (6 шт.)  в СПб ГБПОУ «Медицинский колледж №1» по адресу: Санкт-Петербург, ул. Зайцева, д.28, лит. А</w:t>
      </w:r>
    </w:p>
    <w:p w14:paraId="78EAF948" w14:textId="77777777" w:rsidR="00921040" w:rsidRPr="00FA1B75" w:rsidRDefault="00921040" w:rsidP="00921040">
      <w:pPr>
        <w:ind w:firstLine="0"/>
        <w:jc w:val="center"/>
        <w:rPr>
          <w:rFonts w:eastAsia="Times New Roman"/>
          <w:b/>
          <w:bCs/>
          <w:sz w:val="20"/>
          <w:szCs w:val="20"/>
        </w:rPr>
      </w:pPr>
    </w:p>
    <w:p w14:paraId="696A36AA" w14:textId="77777777" w:rsidR="00921040" w:rsidRPr="00FA1B75" w:rsidRDefault="00921040" w:rsidP="00921040">
      <w:pPr>
        <w:ind w:firstLine="0"/>
        <w:jc w:val="center"/>
        <w:rPr>
          <w:rFonts w:eastAsia="Times New Roman"/>
          <w:b/>
          <w:bCs/>
          <w:sz w:val="20"/>
          <w:szCs w:val="20"/>
        </w:rPr>
      </w:pPr>
      <w:r w:rsidRPr="00FA1B75">
        <w:rPr>
          <w:rFonts w:eastAsia="Times New Roman"/>
          <w:b/>
          <w:bCs/>
          <w:sz w:val="20"/>
          <w:szCs w:val="20"/>
        </w:rPr>
        <w:t>Ведомость объемов работ</w:t>
      </w:r>
    </w:p>
    <w:p w14:paraId="6136C0F0" w14:textId="5F7BA90A" w:rsidR="00FA1B75" w:rsidRPr="00FA1B75" w:rsidRDefault="00FA1B75" w:rsidP="00921040">
      <w:pPr>
        <w:ind w:firstLine="0"/>
        <w:jc w:val="center"/>
        <w:rPr>
          <w:rFonts w:eastAsia="Times New Roman"/>
          <w:bCs/>
          <w:sz w:val="20"/>
          <w:szCs w:val="20"/>
        </w:rPr>
      </w:pPr>
      <w:r w:rsidRPr="00FA1B75">
        <w:rPr>
          <w:sz w:val="20"/>
          <w:szCs w:val="20"/>
        </w:rPr>
        <w:t>Устройство навеса под контейнерные боксы (6 шт.)  в СПб ГБПОУ «Медицинский колледж №1» по адресу: Санкт-Петербург, ул. Зайцева, д.28, лит. А</w:t>
      </w:r>
    </w:p>
    <w:tbl>
      <w:tblPr>
        <w:tblW w:w="9678" w:type="dxa"/>
        <w:tblLook w:val="04A0" w:firstRow="1" w:lastRow="0" w:firstColumn="1" w:lastColumn="0" w:noHBand="0" w:noVBand="1"/>
      </w:tblPr>
      <w:tblGrid>
        <w:gridCol w:w="675"/>
        <w:gridCol w:w="675"/>
        <w:gridCol w:w="3748"/>
        <w:gridCol w:w="1134"/>
        <w:gridCol w:w="969"/>
        <w:gridCol w:w="2477"/>
      </w:tblGrid>
      <w:tr w:rsidR="00FA1B75" w:rsidRPr="00FA1B75" w14:paraId="09E1BE37" w14:textId="77777777" w:rsidTr="00FA1B75">
        <w:trPr>
          <w:trHeight w:val="5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EC73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C40E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в ЛСР</w:t>
            </w:r>
          </w:p>
        </w:tc>
        <w:tc>
          <w:tcPr>
            <w:tcW w:w="3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237B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CE9B7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Ед.</w:t>
            </w: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изм.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F0EFC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EBCE7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Формула расчёта, расчёт объёмов работ и расхода материалов</w:t>
            </w:r>
          </w:p>
        </w:tc>
      </w:tr>
      <w:tr w:rsidR="00FA1B75" w:rsidRPr="00FA1B75" w14:paraId="3D00DE49" w14:textId="77777777" w:rsidTr="00FA1B75">
        <w:trPr>
          <w:trHeight w:val="247"/>
        </w:trPr>
        <w:tc>
          <w:tcPr>
            <w:tcW w:w="9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B04B8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1. Устройство основания</w:t>
            </w:r>
          </w:p>
        </w:tc>
      </w:tr>
      <w:tr w:rsidR="00FA1B75" w:rsidRPr="00FA1B75" w14:paraId="1CE2FF39" w14:textId="77777777" w:rsidTr="00FA1B75">
        <w:trPr>
          <w:trHeight w:val="4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C6F62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ECC7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D5088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73AC3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1E03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A2465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(40*0,3) / 100 </w:t>
            </w:r>
          </w:p>
        </w:tc>
      </w:tr>
      <w:tr w:rsidR="00FA1B75" w:rsidRPr="00FA1B75" w14:paraId="1B857754" w14:textId="77777777" w:rsidTr="00FA1B75">
        <w:trPr>
          <w:trHeight w:val="37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600F4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F62EA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6F6B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Уплотнение грунта пневматическими трамбовками, группа грунтов: 1-2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2F7E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C386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CC1D8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(40*0,2) / 100 </w:t>
            </w:r>
          </w:p>
        </w:tc>
      </w:tr>
      <w:tr w:rsidR="00FA1B75" w:rsidRPr="00FA1B75" w14:paraId="2D8038FA" w14:textId="77777777" w:rsidTr="00FA1B75">
        <w:trPr>
          <w:trHeight w:val="12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F8EA8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0A544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0DA32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AEB8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E9AAB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5316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(40*0,2) / 100 </w:t>
            </w:r>
          </w:p>
        </w:tc>
      </w:tr>
      <w:tr w:rsidR="00FA1B75" w:rsidRPr="00FA1B75" w14:paraId="01723543" w14:textId="77777777" w:rsidTr="00FA1B75">
        <w:trPr>
          <w:trHeight w:val="37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69B53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8417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1E07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Песок природный для строительных работ II класс, средний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CAD0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A3FFE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8,8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5B01E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40*0,2*1,1 </w:t>
            </w:r>
          </w:p>
        </w:tc>
      </w:tr>
      <w:tr w:rsidR="00FA1B75" w:rsidRPr="00FA1B75" w14:paraId="5C21D2F1" w14:textId="77777777" w:rsidTr="00FA1B75">
        <w:trPr>
          <w:trHeight w:val="40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1EDF6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2A6B2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E614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43C2C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53296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26CBA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(40*0,1) / 100 </w:t>
            </w:r>
          </w:p>
        </w:tc>
      </w:tr>
      <w:tr w:rsidR="00FA1B75" w:rsidRPr="00FA1B75" w14:paraId="7710676E" w14:textId="77777777" w:rsidTr="00FA1B75">
        <w:trPr>
          <w:trHeight w:val="28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4A4F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7B9C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BF160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Щебень из плотных горных пород для строительных работ М 800, фракция 20-40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7EAAF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30A52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FE852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40*0,1*1,25 </w:t>
            </w:r>
          </w:p>
        </w:tc>
      </w:tr>
      <w:tr w:rsidR="00FA1B75" w:rsidRPr="00FA1B75" w14:paraId="43E6C18F" w14:textId="77777777" w:rsidTr="00FA1B75">
        <w:trPr>
          <w:trHeight w:val="247"/>
        </w:trPr>
        <w:tc>
          <w:tcPr>
            <w:tcW w:w="9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CD867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2. Устройство асфальтового покрытия</w:t>
            </w:r>
          </w:p>
        </w:tc>
      </w:tr>
      <w:tr w:rsidR="00FA1B75" w:rsidRPr="00FA1B75" w14:paraId="00C5D955" w14:textId="77777777" w:rsidTr="00FA1B75">
        <w:trPr>
          <w:trHeight w:val="3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C5223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7AB42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1D2B3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Устройство покрытия дорожек и тротуаров из горячих асфальтобетонных смесей </w:t>
            </w:r>
            <w:proofErr w:type="spellStart"/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асфальтоукладчиками</w:t>
            </w:r>
            <w:proofErr w:type="spellEnd"/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первого типоразмера, толщина слоя 4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D010E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1000 м2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E62BB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E8876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40 / 1000 </w:t>
            </w:r>
          </w:p>
        </w:tc>
      </w:tr>
      <w:tr w:rsidR="00FA1B75" w:rsidRPr="00FA1B75" w14:paraId="51FABEB3" w14:textId="77777777" w:rsidTr="00FA1B75">
        <w:trPr>
          <w:trHeight w:val="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F49C7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1E1A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A356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Смеси асфальтобетонные плотные мелкозернистые, тип Б, марка II , 2,45 т/м³.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F68E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7709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5,88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58C1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2,45*40*0,06 </w:t>
            </w:r>
          </w:p>
        </w:tc>
      </w:tr>
      <w:tr w:rsidR="00FA1B75" w:rsidRPr="00FA1B75" w14:paraId="5F03398B" w14:textId="77777777" w:rsidTr="00FA1B75">
        <w:trPr>
          <w:trHeight w:val="24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2CA06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CF85C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0B364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Битум нефтяной дорожный БНД 60/90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EF897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39D09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0,026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C367D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A1B75" w:rsidRPr="00FA1B75" w14:paraId="2328DF33" w14:textId="77777777" w:rsidTr="00FA1B75">
        <w:trPr>
          <w:trHeight w:val="3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36510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C8F0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8CE3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 изменении толщины слоя покрытия на 0,5 см добавлять или исключать к норме 27-07-006-01 (До толщины 6 см)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690F2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1000 м2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5B66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61679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40 / 1000 </w:t>
            </w:r>
          </w:p>
        </w:tc>
      </w:tr>
      <w:tr w:rsidR="00FA1B75" w:rsidRPr="00FA1B75" w14:paraId="20FB72DD" w14:textId="77777777" w:rsidTr="00FA1B75">
        <w:trPr>
          <w:trHeight w:val="247"/>
        </w:trPr>
        <w:tc>
          <w:tcPr>
            <w:tcW w:w="9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66B0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3. Установка боксов (6 шт.) с навесом 9034х1779х2212мм</w:t>
            </w:r>
          </w:p>
        </w:tc>
      </w:tr>
      <w:tr w:rsidR="00FA1B75" w:rsidRPr="00FA1B75" w14:paraId="6A9260D2" w14:textId="77777777" w:rsidTr="00FA1B75">
        <w:trPr>
          <w:trHeight w:val="37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244C0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469FE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312DD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Монтаж защитных ограждений оборудования (Прим.)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756BE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822D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0,42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D94D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420/1000 </w:t>
            </w:r>
          </w:p>
        </w:tc>
      </w:tr>
      <w:tr w:rsidR="00FA1B75" w:rsidRPr="00FA1B75" w14:paraId="008ACBC4" w14:textId="77777777" w:rsidTr="00FA1B75">
        <w:trPr>
          <w:trHeight w:val="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95041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879AB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08DD6" w14:textId="39EF6AE8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Боксы (6 шт.) с навесом 9034х1779х2212мм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EFD5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компл</w:t>
            </w:r>
            <w:proofErr w:type="spellEnd"/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94D8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13D6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A1B75" w:rsidRPr="00FA1B75" w14:paraId="136F40D1" w14:textId="77777777" w:rsidTr="00FA1B75">
        <w:trPr>
          <w:trHeight w:val="247"/>
        </w:trPr>
        <w:tc>
          <w:tcPr>
            <w:tcW w:w="9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DB91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4. Основание щебеночное перед контейнерной площадкой</w:t>
            </w:r>
          </w:p>
        </w:tc>
      </w:tr>
      <w:tr w:rsidR="00FA1B75" w:rsidRPr="00FA1B75" w14:paraId="46A231B1" w14:textId="77777777" w:rsidTr="00FA1B75">
        <w:trPr>
          <w:trHeight w:val="29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64986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F6AFB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7D5BB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49C3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DAE29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F1916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(10*2*0,2) / 100 </w:t>
            </w:r>
          </w:p>
        </w:tc>
      </w:tr>
      <w:tr w:rsidR="00FA1B75" w:rsidRPr="00FA1B75" w14:paraId="776E5355" w14:textId="77777777" w:rsidTr="00FA1B75">
        <w:trPr>
          <w:trHeight w:val="37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91ED4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8874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F9105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Уплотнение грунта пневматическими трамбовками, группа грунтов: 1-2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B6694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AF59B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D4435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(20*0,2) / 100 </w:t>
            </w:r>
          </w:p>
        </w:tc>
      </w:tr>
      <w:tr w:rsidR="00FA1B75" w:rsidRPr="00FA1B75" w14:paraId="78432418" w14:textId="77777777" w:rsidTr="00FA1B75">
        <w:trPr>
          <w:trHeight w:val="3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FD8EA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7EB8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4065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3D95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D3D44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44621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(20*0,1) / 100 </w:t>
            </w:r>
          </w:p>
        </w:tc>
      </w:tr>
      <w:tr w:rsidR="00FA1B75" w:rsidRPr="00FA1B75" w14:paraId="4C8A7419" w14:textId="77777777" w:rsidTr="00FA1B75">
        <w:trPr>
          <w:trHeight w:val="35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CB131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68409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421F1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Щебень из плотных горных пород для строительных работ М 800, фракция 20-40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D7C4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06367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24129" w14:textId="6A2480FD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20*0,1*1,25</w:t>
            </w:r>
          </w:p>
        </w:tc>
      </w:tr>
      <w:tr w:rsidR="00FA1B75" w:rsidRPr="00FA1B75" w14:paraId="22867770" w14:textId="77777777" w:rsidTr="00FA1B75">
        <w:trPr>
          <w:trHeight w:val="24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4B161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5CF53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F6B01" w14:textId="77777777" w:rsidR="00FA1B75" w:rsidRPr="00FA1B75" w:rsidRDefault="00FA1B75" w:rsidP="00FA1B75">
            <w:pPr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Планировка участка: вручную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90CFC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3F0B1" w14:textId="77777777" w:rsidR="00FA1B75" w:rsidRPr="00FA1B75" w:rsidRDefault="00FA1B75" w:rsidP="00FA1B75">
            <w:pPr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5ABA4" w14:textId="77777777" w:rsidR="00FA1B75" w:rsidRPr="00FA1B75" w:rsidRDefault="00FA1B75" w:rsidP="00FA1B75">
            <w:pPr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A1B7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(40+20) / 100 </w:t>
            </w:r>
          </w:p>
        </w:tc>
      </w:tr>
    </w:tbl>
    <w:p w14:paraId="6F2D264C" w14:textId="77777777" w:rsidR="00BA55CA" w:rsidRPr="004C432C" w:rsidRDefault="00BA55CA" w:rsidP="00BA55CA">
      <w:pPr>
        <w:keepNext/>
        <w:keepLines/>
        <w:widowControl w:val="0"/>
        <w:tabs>
          <w:tab w:val="left" w:pos="513"/>
        </w:tabs>
        <w:ind w:firstLine="0"/>
        <w:contextualSpacing/>
        <w:jc w:val="center"/>
        <w:outlineLvl w:val="3"/>
        <w:rPr>
          <w:b/>
          <w:sz w:val="22"/>
        </w:rPr>
      </w:pPr>
    </w:p>
    <w:p w14:paraId="6FFE102F" w14:textId="77777777" w:rsidR="00046361" w:rsidRDefault="00046361" w:rsidP="00BA55CA">
      <w:pPr>
        <w:keepNext/>
        <w:keepLines/>
        <w:widowControl w:val="0"/>
        <w:tabs>
          <w:tab w:val="left" w:pos="513"/>
        </w:tabs>
        <w:ind w:firstLine="0"/>
        <w:contextualSpacing/>
        <w:jc w:val="center"/>
        <w:outlineLvl w:val="3"/>
        <w:rPr>
          <w:rFonts w:eastAsia="Times New Roman"/>
          <w:b/>
          <w:bCs/>
          <w:sz w:val="22"/>
        </w:rPr>
      </w:pPr>
      <w:r w:rsidRPr="00046361">
        <w:rPr>
          <w:rFonts w:eastAsia="Times New Roman"/>
          <w:b/>
          <w:bCs/>
          <w:sz w:val="22"/>
        </w:rPr>
        <w:t xml:space="preserve">Требования к сметной документации </w:t>
      </w:r>
    </w:p>
    <w:p w14:paraId="209E827B" w14:textId="77777777" w:rsidR="001F5CAC" w:rsidRDefault="001F5CAC" w:rsidP="00046361">
      <w:pPr>
        <w:keepNext/>
        <w:keepLines/>
        <w:widowControl w:val="0"/>
        <w:tabs>
          <w:tab w:val="left" w:pos="513"/>
        </w:tabs>
        <w:ind w:firstLine="0"/>
        <w:contextualSpacing/>
        <w:jc w:val="center"/>
        <w:outlineLvl w:val="3"/>
        <w:rPr>
          <w:rFonts w:eastAsia="Times New Roman"/>
          <w:bCs/>
          <w:sz w:val="22"/>
        </w:rPr>
      </w:pPr>
    </w:p>
    <w:p w14:paraId="735AA50C" w14:textId="3E5209D1" w:rsidR="001F5CAC" w:rsidRDefault="001F5CAC" w:rsidP="001F5CAC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 w:rsidRPr="001F5CAC">
        <w:rPr>
          <w:rFonts w:eastAsia="Times New Roman"/>
          <w:bCs/>
          <w:sz w:val="22"/>
        </w:rPr>
        <w:t xml:space="preserve">Сметную документацию </w:t>
      </w:r>
      <w:r>
        <w:rPr>
          <w:rFonts w:eastAsia="Times New Roman"/>
          <w:bCs/>
          <w:sz w:val="22"/>
        </w:rPr>
        <w:t xml:space="preserve">проверить </w:t>
      </w:r>
      <w:r w:rsidRPr="001F5CAC">
        <w:rPr>
          <w:rFonts w:eastAsia="Times New Roman"/>
          <w:bCs/>
          <w:sz w:val="22"/>
        </w:rPr>
        <w:t>на основании «Методики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Федерации», утвержденной приказом Министерства строительства и жилищно-коммунального хозяйства Российской Федерации   от 04 августа 2020 г.</w:t>
      </w:r>
    </w:p>
    <w:p w14:paraId="79D68FB1" w14:textId="26B4C66A" w:rsidR="001F5CAC" w:rsidRPr="001F5CAC" w:rsidRDefault="001F5CAC" w:rsidP="001F5CAC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>Метод расчета</w:t>
      </w:r>
      <w:r w:rsidRPr="001F5CAC">
        <w:rPr>
          <w:rFonts w:eastAsia="Times New Roman"/>
          <w:bCs/>
          <w:sz w:val="22"/>
        </w:rPr>
        <w:t xml:space="preserve"> ресурсн</w:t>
      </w:r>
      <w:r>
        <w:rPr>
          <w:rFonts w:eastAsia="Times New Roman"/>
          <w:bCs/>
          <w:sz w:val="22"/>
        </w:rPr>
        <w:t>о-</w:t>
      </w:r>
      <w:r w:rsidR="00FC7D7E">
        <w:rPr>
          <w:rFonts w:eastAsia="Times New Roman"/>
          <w:bCs/>
          <w:sz w:val="22"/>
        </w:rPr>
        <w:t xml:space="preserve">индексный </w:t>
      </w:r>
      <w:r w:rsidR="00FC7D7E" w:rsidRPr="001F5CAC">
        <w:rPr>
          <w:rFonts w:eastAsia="Times New Roman"/>
          <w:bCs/>
          <w:sz w:val="22"/>
        </w:rPr>
        <w:t>с</w:t>
      </w:r>
      <w:r w:rsidRPr="001F5CAC">
        <w:rPr>
          <w:rFonts w:eastAsia="Times New Roman"/>
          <w:bCs/>
          <w:sz w:val="22"/>
        </w:rPr>
        <w:t xml:space="preserve"> использованием ФСНБ 2022 (ред. 1-1</w:t>
      </w:r>
      <w:r>
        <w:rPr>
          <w:rFonts w:eastAsia="Times New Roman"/>
          <w:bCs/>
          <w:sz w:val="22"/>
        </w:rPr>
        <w:t>8</w:t>
      </w:r>
      <w:r w:rsidRPr="001F5CAC">
        <w:rPr>
          <w:rFonts w:eastAsia="Times New Roman"/>
          <w:bCs/>
          <w:sz w:val="22"/>
        </w:rPr>
        <w:t>).</w:t>
      </w:r>
    </w:p>
    <w:p w14:paraId="36943EE7" w14:textId="72330BA6" w:rsidR="001F5CAC" w:rsidRDefault="001F5CAC" w:rsidP="001F5CAC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>Стоимость ремонтно-строительных и строительно-монтажных работ определяется на основании Ведомости объемов работ.</w:t>
      </w:r>
    </w:p>
    <w:p w14:paraId="5AE7B7A4" w14:textId="2388CB4A" w:rsidR="001F5CAC" w:rsidRDefault="001F5CAC" w:rsidP="001F5CAC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 w:rsidRPr="001F5CAC">
        <w:rPr>
          <w:rFonts w:eastAsia="Times New Roman"/>
          <w:bCs/>
          <w:sz w:val="22"/>
        </w:rPr>
        <w:t>Накладные расходы в сметной документации приняты по видам строительно-монтажных</w:t>
      </w:r>
      <w:r w:rsidRPr="001F5CAC">
        <w:rPr>
          <w:rFonts w:eastAsia="Times New Roman"/>
          <w:b/>
          <w:bCs/>
          <w:sz w:val="22"/>
        </w:rPr>
        <w:t xml:space="preserve"> </w:t>
      </w:r>
      <w:r w:rsidRPr="001F5CAC">
        <w:rPr>
          <w:rFonts w:eastAsia="Times New Roman"/>
          <w:bCs/>
          <w:sz w:val="22"/>
        </w:rPr>
        <w:t>работ согласно приказа 812/пр. от 21.12.2020г. и 636/</w:t>
      </w:r>
      <w:proofErr w:type="spellStart"/>
      <w:r w:rsidRPr="001F5CAC">
        <w:rPr>
          <w:rFonts w:eastAsia="Times New Roman"/>
          <w:bCs/>
          <w:sz w:val="22"/>
        </w:rPr>
        <w:t>пр</w:t>
      </w:r>
      <w:proofErr w:type="spellEnd"/>
      <w:r w:rsidRPr="001F5CAC">
        <w:rPr>
          <w:rFonts w:eastAsia="Times New Roman"/>
          <w:bCs/>
          <w:sz w:val="22"/>
        </w:rPr>
        <w:t xml:space="preserve"> от 02.09.2021г. Минстроя России.  </w:t>
      </w:r>
    </w:p>
    <w:p w14:paraId="51EB8AA2" w14:textId="5EAA9EDE" w:rsidR="001F5CAC" w:rsidRDefault="001F5CAC" w:rsidP="001F5CAC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 w:rsidRPr="001F5CAC">
        <w:rPr>
          <w:rFonts w:eastAsia="Times New Roman"/>
          <w:bCs/>
          <w:sz w:val="22"/>
        </w:rPr>
        <w:t>Сметная прибыль принята по видам строительно-монтажных работ согласно приказа 774/пр. от 11.12.2020г. и 317/</w:t>
      </w:r>
      <w:proofErr w:type="spellStart"/>
      <w:r w:rsidRPr="001F5CAC">
        <w:rPr>
          <w:rFonts w:eastAsia="Times New Roman"/>
          <w:bCs/>
          <w:sz w:val="22"/>
        </w:rPr>
        <w:t>пр</w:t>
      </w:r>
      <w:proofErr w:type="spellEnd"/>
      <w:r w:rsidRPr="001F5CAC">
        <w:rPr>
          <w:rFonts w:eastAsia="Times New Roman"/>
          <w:bCs/>
          <w:sz w:val="22"/>
        </w:rPr>
        <w:t xml:space="preserve"> от 22.04.2022г. Минстроя России.</w:t>
      </w:r>
    </w:p>
    <w:p w14:paraId="4AE13843" w14:textId="52AF8006" w:rsidR="000F7DA8" w:rsidRPr="000F7DA8" w:rsidRDefault="000F7DA8" w:rsidP="008059D5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 w:rsidRPr="000F7DA8">
        <w:rPr>
          <w:rFonts w:eastAsia="Times New Roman"/>
          <w:bCs/>
          <w:sz w:val="22"/>
        </w:rPr>
        <w:t xml:space="preserve">Стоимость материалов и оборудования </w:t>
      </w:r>
      <w:r>
        <w:rPr>
          <w:rFonts w:eastAsia="Times New Roman"/>
          <w:bCs/>
          <w:sz w:val="22"/>
        </w:rPr>
        <w:t>проверить</w:t>
      </w:r>
      <w:r w:rsidRPr="000F7DA8">
        <w:rPr>
          <w:rFonts w:eastAsia="Times New Roman"/>
          <w:bCs/>
          <w:sz w:val="22"/>
        </w:rPr>
        <w:t xml:space="preserve"> в соответствии с «Федеральный сборник сметных цен на материалы, изделия и конструкции, применяемые в строительстве Санкт-Петербург (ФСНБ 2022)» в текущих ценах, а также в соответствии с классификатором строительных ресурсов ФГИС ЦС</w:t>
      </w:r>
      <w:r w:rsidR="008059D5">
        <w:rPr>
          <w:rFonts w:eastAsia="Times New Roman"/>
          <w:bCs/>
          <w:sz w:val="22"/>
        </w:rPr>
        <w:t xml:space="preserve"> (</w:t>
      </w:r>
      <w:r w:rsidR="008059D5">
        <w:rPr>
          <w:rFonts w:eastAsia="Times New Roman"/>
          <w:bCs/>
          <w:sz w:val="22"/>
          <w:lang w:val="en-US"/>
        </w:rPr>
        <w:t>II</w:t>
      </w:r>
      <w:r w:rsidR="008059D5" w:rsidRPr="008059D5">
        <w:rPr>
          <w:rFonts w:eastAsia="Times New Roman"/>
          <w:bCs/>
          <w:sz w:val="22"/>
        </w:rPr>
        <w:t xml:space="preserve"> квартал 2026г.)</w:t>
      </w:r>
      <w:r w:rsidRPr="000F7DA8">
        <w:rPr>
          <w:rFonts w:eastAsia="Times New Roman"/>
          <w:bCs/>
          <w:sz w:val="22"/>
        </w:rPr>
        <w:t>, с применением индексации по группам однородных ресурсов. Стоимость оборудования и материалов, не вошедшего в состав ФГИС ЦС, в текущем уровне определ</w:t>
      </w:r>
      <w:r w:rsidR="003D2FD1">
        <w:rPr>
          <w:rFonts w:eastAsia="Times New Roman"/>
          <w:bCs/>
          <w:sz w:val="22"/>
        </w:rPr>
        <w:t>ить</w:t>
      </w:r>
      <w:r w:rsidRPr="000F7DA8">
        <w:rPr>
          <w:rFonts w:eastAsia="Times New Roman"/>
          <w:bCs/>
          <w:sz w:val="22"/>
        </w:rPr>
        <w:t xml:space="preserve"> по наиболее экономичному варианту, определённому на основании сбора информации (коммерческих предложений или сайтов магазинов строительных товаров).</w:t>
      </w:r>
    </w:p>
    <w:p w14:paraId="6C727101" w14:textId="77777777" w:rsidR="008059D5" w:rsidRDefault="001F5CAC" w:rsidP="008059D5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 w:rsidRPr="008059D5">
        <w:rPr>
          <w:rFonts w:eastAsia="Times New Roman"/>
          <w:bCs/>
          <w:sz w:val="22"/>
        </w:rPr>
        <w:t xml:space="preserve">Коэффициенты 1,15 к затратам труда (оплате труда) рабочих и 1,25 нормам времени (стоимости) эксплуатации машин и механизмов, затратам труда (оплате труда) машинистов, к расценкам нового строительства (аналогичным технологическим процессам в новом строительстве) при определении стоимости ремонта или реконструкции объектов капитального строительства применены на основании п.58б Методики. </w:t>
      </w:r>
    </w:p>
    <w:p w14:paraId="3B54B920" w14:textId="31B13A5A" w:rsidR="001F5CAC" w:rsidRDefault="001F5CAC" w:rsidP="008059D5">
      <w:pPr>
        <w:pStyle w:val="af2"/>
        <w:keepNext/>
        <w:keepLines/>
        <w:widowControl w:val="0"/>
        <w:numPr>
          <w:ilvl w:val="0"/>
          <w:numId w:val="17"/>
        </w:numPr>
        <w:tabs>
          <w:tab w:val="left" w:pos="513"/>
        </w:tabs>
        <w:outlineLvl w:val="3"/>
        <w:rPr>
          <w:rFonts w:eastAsia="Times New Roman"/>
          <w:bCs/>
          <w:sz w:val="22"/>
        </w:rPr>
      </w:pPr>
      <w:r w:rsidRPr="008059D5">
        <w:rPr>
          <w:rFonts w:eastAsia="Times New Roman"/>
          <w:bCs/>
          <w:sz w:val="22"/>
        </w:rPr>
        <w:t>Налог на добавленную стоимость -22% (Федеральный закон от 28.11.2025 № 425).</w:t>
      </w:r>
    </w:p>
    <w:p w14:paraId="451A5440" w14:textId="77777777" w:rsidR="00C967EC" w:rsidRDefault="00C967EC" w:rsidP="00C967EC">
      <w:pPr>
        <w:keepNext/>
        <w:keepLines/>
        <w:widowControl w:val="0"/>
        <w:tabs>
          <w:tab w:val="left" w:pos="513"/>
        </w:tabs>
        <w:outlineLvl w:val="3"/>
        <w:rPr>
          <w:rFonts w:eastAsia="Times New Roman"/>
          <w:bCs/>
          <w:sz w:val="22"/>
        </w:rPr>
      </w:pPr>
    </w:p>
    <w:p w14:paraId="36FA1072" w14:textId="77777777" w:rsidR="00C967EC" w:rsidRDefault="00C967EC" w:rsidP="00C967EC">
      <w:pPr>
        <w:keepNext/>
        <w:keepLines/>
        <w:widowControl w:val="0"/>
        <w:tabs>
          <w:tab w:val="left" w:pos="513"/>
        </w:tabs>
        <w:outlineLvl w:val="3"/>
        <w:rPr>
          <w:rFonts w:eastAsia="Times New Roman"/>
          <w:bCs/>
          <w:sz w:val="22"/>
        </w:rPr>
      </w:pPr>
    </w:p>
    <w:p w14:paraId="3489E8F7" w14:textId="77777777" w:rsidR="00C967EC" w:rsidRDefault="00C967EC" w:rsidP="00C967EC">
      <w:pPr>
        <w:tabs>
          <w:tab w:val="left" w:pos="567"/>
        </w:tabs>
        <w:autoSpaceDE w:val="0"/>
        <w:autoSpaceDN w:val="0"/>
        <w:adjustRightInd w:val="0"/>
        <w:rPr>
          <w:b/>
        </w:rPr>
      </w:pPr>
      <w:r>
        <w:rPr>
          <w:b/>
        </w:rPr>
        <w:t>Согласовано:</w:t>
      </w:r>
    </w:p>
    <w:p w14:paraId="29BB2B31" w14:textId="77777777" w:rsidR="00C967EC" w:rsidRDefault="00C967EC" w:rsidP="00C967EC">
      <w:pPr>
        <w:tabs>
          <w:tab w:val="left" w:pos="567"/>
        </w:tabs>
        <w:autoSpaceDE w:val="0"/>
        <w:autoSpaceDN w:val="0"/>
        <w:adjustRightInd w:val="0"/>
        <w:rPr>
          <w:b/>
        </w:rPr>
      </w:pPr>
    </w:p>
    <w:p w14:paraId="0C74BA04" w14:textId="047AF6EA" w:rsidR="00C967EC" w:rsidRDefault="00C967EC" w:rsidP="00C967EC">
      <w:pPr>
        <w:tabs>
          <w:tab w:val="left" w:pos="567"/>
        </w:tabs>
        <w:autoSpaceDE w:val="0"/>
        <w:autoSpaceDN w:val="0"/>
        <w:adjustRightInd w:val="0"/>
        <w:rPr>
          <w:b/>
        </w:rPr>
      </w:pPr>
      <w:r>
        <w:rPr>
          <w:b/>
        </w:rPr>
        <w:t>Зам. директора по АХР               __</w:t>
      </w:r>
      <w:r>
        <w:rPr>
          <w:b/>
        </w:rPr>
        <w:t>_______________________</w:t>
      </w:r>
      <w:bookmarkStart w:id="0" w:name="_GoBack"/>
      <w:bookmarkEnd w:id="0"/>
      <w:r>
        <w:rPr>
          <w:b/>
        </w:rPr>
        <w:t xml:space="preserve">                      С.А. </w:t>
      </w:r>
      <w:proofErr w:type="spellStart"/>
      <w:r>
        <w:rPr>
          <w:b/>
        </w:rPr>
        <w:t>Балдин</w:t>
      </w:r>
      <w:proofErr w:type="spellEnd"/>
    </w:p>
    <w:p w14:paraId="35BC987B" w14:textId="66E9722E" w:rsidR="001F5CAC" w:rsidRDefault="001F5CAC" w:rsidP="001F5CAC">
      <w:pPr>
        <w:keepNext/>
        <w:keepLines/>
        <w:widowControl w:val="0"/>
        <w:tabs>
          <w:tab w:val="left" w:pos="513"/>
        </w:tabs>
        <w:ind w:firstLine="0"/>
        <w:contextualSpacing/>
        <w:jc w:val="center"/>
        <w:outlineLvl w:val="3"/>
        <w:rPr>
          <w:rFonts w:eastAsia="Times New Roman"/>
          <w:bCs/>
          <w:sz w:val="22"/>
        </w:rPr>
      </w:pPr>
    </w:p>
    <w:p w14:paraId="6D3A8037" w14:textId="77777777" w:rsidR="001F5CAC" w:rsidRDefault="001F5CAC" w:rsidP="00046361">
      <w:pPr>
        <w:keepNext/>
        <w:keepLines/>
        <w:widowControl w:val="0"/>
        <w:tabs>
          <w:tab w:val="left" w:pos="513"/>
        </w:tabs>
        <w:ind w:firstLine="0"/>
        <w:contextualSpacing/>
        <w:jc w:val="center"/>
        <w:outlineLvl w:val="3"/>
        <w:rPr>
          <w:rFonts w:eastAsia="Times New Roman"/>
          <w:bCs/>
          <w:sz w:val="22"/>
        </w:rPr>
      </w:pPr>
    </w:p>
    <w:p w14:paraId="5A77D8A1" w14:textId="77777777" w:rsidR="00E41FAA" w:rsidRPr="004C432C" w:rsidRDefault="00E41FAA" w:rsidP="00E41FAA">
      <w:pPr>
        <w:widowControl w:val="0"/>
        <w:ind w:firstLine="0"/>
        <w:jc w:val="center"/>
        <w:rPr>
          <w:sz w:val="22"/>
        </w:rPr>
      </w:pPr>
    </w:p>
    <w:sectPr w:rsidR="00E41FAA" w:rsidRPr="004C432C" w:rsidSect="0016116A">
      <w:pgSz w:w="11906" w:h="16838"/>
      <w:pgMar w:top="993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64A69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1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7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3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9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5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31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37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43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4989" w:hanging="189"/>
      </w:pPr>
      <w:rPr>
        <w:rFonts w:ascii="OpenSymbol" w:hAnsi="OpenSymbol" w:cs="OpenSymbol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F431E73"/>
    <w:multiLevelType w:val="hybridMultilevel"/>
    <w:tmpl w:val="72AEF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73433"/>
    <w:multiLevelType w:val="hybridMultilevel"/>
    <w:tmpl w:val="74BCDA18"/>
    <w:lvl w:ilvl="0" w:tplc="63BED54A">
      <w:start w:val="1"/>
      <w:numFmt w:val="decimal"/>
      <w:lvlText w:val="2.%1."/>
      <w:lvlJc w:val="left"/>
      <w:pPr>
        <w:ind w:left="744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 w15:restartNumberingAfterBreak="0">
    <w:nsid w:val="16310398"/>
    <w:multiLevelType w:val="hybridMultilevel"/>
    <w:tmpl w:val="678CE8A8"/>
    <w:lvl w:ilvl="0" w:tplc="FC6A2FB8">
      <w:start w:val="1"/>
      <w:numFmt w:val="decimal"/>
      <w:pStyle w:val="2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25550"/>
    <w:multiLevelType w:val="hybridMultilevel"/>
    <w:tmpl w:val="8C68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44A8B"/>
    <w:multiLevelType w:val="hybridMultilevel"/>
    <w:tmpl w:val="C10465F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4741ED6"/>
    <w:multiLevelType w:val="multilevel"/>
    <w:tmpl w:val="80A82922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33E049F0"/>
    <w:multiLevelType w:val="hybridMultilevel"/>
    <w:tmpl w:val="EBEA32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A625454"/>
    <w:multiLevelType w:val="hybridMultilevel"/>
    <w:tmpl w:val="E79A8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43777"/>
    <w:multiLevelType w:val="hybridMultilevel"/>
    <w:tmpl w:val="BA6AF204"/>
    <w:lvl w:ilvl="0" w:tplc="45623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D43C0C"/>
    <w:multiLevelType w:val="hybridMultilevel"/>
    <w:tmpl w:val="B98A5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43AC2"/>
    <w:multiLevelType w:val="hybridMultilevel"/>
    <w:tmpl w:val="EBEA32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D513E21"/>
    <w:multiLevelType w:val="hybridMultilevel"/>
    <w:tmpl w:val="59765B1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DF12F1A"/>
    <w:multiLevelType w:val="hybridMultilevel"/>
    <w:tmpl w:val="4BE6440C"/>
    <w:lvl w:ilvl="0" w:tplc="4A08783A">
      <w:start w:val="1"/>
      <w:numFmt w:val="decimal"/>
      <w:lvlText w:val="4.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0E0ACD"/>
    <w:multiLevelType w:val="hybridMultilevel"/>
    <w:tmpl w:val="7EB2162A"/>
    <w:lvl w:ilvl="0" w:tplc="926A9198">
      <w:start w:val="1"/>
      <w:numFmt w:val="decimal"/>
      <w:lvlText w:val="1.%1."/>
      <w:lvlJc w:val="left"/>
      <w:pPr>
        <w:ind w:left="128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514533"/>
    <w:multiLevelType w:val="hybridMultilevel"/>
    <w:tmpl w:val="F28A5004"/>
    <w:lvl w:ilvl="0" w:tplc="13C01A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</w:num>
  <w:num w:numId="5">
    <w:abstractNumId w:val="8"/>
  </w:num>
  <w:num w:numId="6">
    <w:abstractNumId w:val="0"/>
  </w:num>
  <w:num w:numId="7">
    <w:abstractNumId w:val="13"/>
  </w:num>
  <w:num w:numId="8">
    <w:abstractNumId w:val="6"/>
  </w:num>
  <w:num w:numId="9">
    <w:abstractNumId w:val="2"/>
  </w:num>
  <w:num w:numId="10">
    <w:abstractNumId w:val="11"/>
  </w:num>
  <w:num w:numId="11">
    <w:abstractNumId w:val="4"/>
  </w:num>
  <w:num w:numId="12">
    <w:abstractNumId w:val="14"/>
  </w:num>
  <w:num w:numId="13">
    <w:abstractNumId w:val="3"/>
  </w:num>
  <w:num w:numId="14">
    <w:abstractNumId w:val="1"/>
  </w:num>
  <w:num w:numId="15">
    <w:abstractNumId w:val="9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55B"/>
    <w:rsid w:val="00000D9A"/>
    <w:rsid w:val="000029A9"/>
    <w:rsid w:val="000059D9"/>
    <w:rsid w:val="0000795E"/>
    <w:rsid w:val="00007A3B"/>
    <w:rsid w:val="00011C0B"/>
    <w:rsid w:val="00012545"/>
    <w:rsid w:val="000128DE"/>
    <w:rsid w:val="0001740E"/>
    <w:rsid w:val="00017801"/>
    <w:rsid w:val="000206C6"/>
    <w:rsid w:val="0002103D"/>
    <w:rsid w:val="00022B7A"/>
    <w:rsid w:val="00023182"/>
    <w:rsid w:val="00024F0F"/>
    <w:rsid w:val="00026172"/>
    <w:rsid w:val="00027A44"/>
    <w:rsid w:val="00032AA1"/>
    <w:rsid w:val="0004284E"/>
    <w:rsid w:val="00045814"/>
    <w:rsid w:val="00046361"/>
    <w:rsid w:val="00047786"/>
    <w:rsid w:val="00052AF7"/>
    <w:rsid w:val="000531E6"/>
    <w:rsid w:val="00055B7D"/>
    <w:rsid w:val="000570F4"/>
    <w:rsid w:val="00057BAE"/>
    <w:rsid w:val="0006095E"/>
    <w:rsid w:val="00062B69"/>
    <w:rsid w:val="00070D25"/>
    <w:rsid w:val="0007181F"/>
    <w:rsid w:val="00072C62"/>
    <w:rsid w:val="00082A52"/>
    <w:rsid w:val="000835E1"/>
    <w:rsid w:val="00092FFF"/>
    <w:rsid w:val="00096F2F"/>
    <w:rsid w:val="000A22EA"/>
    <w:rsid w:val="000A3AD4"/>
    <w:rsid w:val="000A6794"/>
    <w:rsid w:val="000A715E"/>
    <w:rsid w:val="000B1D51"/>
    <w:rsid w:val="000B588E"/>
    <w:rsid w:val="000B714A"/>
    <w:rsid w:val="000C599B"/>
    <w:rsid w:val="000C6AF4"/>
    <w:rsid w:val="000C7798"/>
    <w:rsid w:val="000D2BFC"/>
    <w:rsid w:val="000D4892"/>
    <w:rsid w:val="000E3753"/>
    <w:rsid w:val="000E3FEE"/>
    <w:rsid w:val="000E4129"/>
    <w:rsid w:val="000E74C2"/>
    <w:rsid w:val="000E7D93"/>
    <w:rsid w:val="000F3D19"/>
    <w:rsid w:val="000F6485"/>
    <w:rsid w:val="000F761D"/>
    <w:rsid w:val="000F7DA8"/>
    <w:rsid w:val="00104FF0"/>
    <w:rsid w:val="001067D8"/>
    <w:rsid w:val="00111989"/>
    <w:rsid w:val="00111C57"/>
    <w:rsid w:val="00111F77"/>
    <w:rsid w:val="001126C8"/>
    <w:rsid w:val="00120F5D"/>
    <w:rsid w:val="00130F3F"/>
    <w:rsid w:val="00131908"/>
    <w:rsid w:val="00132B6D"/>
    <w:rsid w:val="00132E3A"/>
    <w:rsid w:val="00133D62"/>
    <w:rsid w:val="00134C11"/>
    <w:rsid w:val="001504BD"/>
    <w:rsid w:val="00150C4B"/>
    <w:rsid w:val="00151F6A"/>
    <w:rsid w:val="0016116A"/>
    <w:rsid w:val="00167866"/>
    <w:rsid w:val="00171B5E"/>
    <w:rsid w:val="001763BE"/>
    <w:rsid w:val="00180485"/>
    <w:rsid w:val="0018077A"/>
    <w:rsid w:val="0018225E"/>
    <w:rsid w:val="00184194"/>
    <w:rsid w:val="00192644"/>
    <w:rsid w:val="001949AE"/>
    <w:rsid w:val="00195CA6"/>
    <w:rsid w:val="001A184C"/>
    <w:rsid w:val="001B1B73"/>
    <w:rsid w:val="001B3348"/>
    <w:rsid w:val="001B3BAA"/>
    <w:rsid w:val="001B3FD0"/>
    <w:rsid w:val="001B5FE6"/>
    <w:rsid w:val="001C3E20"/>
    <w:rsid w:val="001D005F"/>
    <w:rsid w:val="001D0820"/>
    <w:rsid w:val="001D0E6D"/>
    <w:rsid w:val="001E0708"/>
    <w:rsid w:val="001E200D"/>
    <w:rsid w:val="001E201D"/>
    <w:rsid w:val="001F104D"/>
    <w:rsid w:val="001F5554"/>
    <w:rsid w:val="001F5CAC"/>
    <w:rsid w:val="00201457"/>
    <w:rsid w:val="00202505"/>
    <w:rsid w:val="00204FA7"/>
    <w:rsid w:val="00212B57"/>
    <w:rsid w:val="002143A9"/>
    <w:rsid w:val="00215F30"/>
    <w:rsid w:val="00217BC6"/>
    <w:rsid w:val="0022112B"/>
    <w:rsid w:val="00224E41"/>
    <w:rsid w:val="002255BE"/>
    <w:rsid w:val="00230261"/>
    <w:rsid w:val="002307C1"/>
    <w:rsid w:val="00230CBF"/>
    <w:rsid w:val="0023366D"/>
    <w:rsid w:val="002350FB"/>
    <w:rsid w:val="00242886"/>
    <w:rsid w:val="00247207"/>
    <w:rsid w:val="00247E05"/>
    <w:rsid w:val="002610C6"/>
    <w:rsid w:val="00264D36"/>
    <w:rsid w:val="00266986"/>
    <w:rsid w:val="00266CAB"/>
    <w:rsid w:val="00274E5F"/>
    <w:rsid w:val="002754A6"/>
    <w:rsid w:val="00277DE2"/>
    <w:rsid w:val="00284A1F"/>
    <w:rsid w:val="00285C7D"/>
    <w:rsid w:val="00293E1E"/>
    <w:rsid w:val="002B0BF2"/>
    <w:rsid w:val="002C13BA"/>
    <w:rsid w:val="002C21CF"/>
    <w:rsid w:val="002C354A"/>
    <w:rsid w:val="002C3D57"/>
    <w:rsid w:val="002C7AD8"/>
    <w:rsid w:val="002D3F94"/>
    <w:rsid w:val="002D530B"/>
    <w:rsid w:val="002E0C87"/>
    <w:rsid w:val="002E450B"/>
    <w:rsid w:val="002F0081"/>
    <w:rsid w:val="002F4F6D"/>
    <w:rsid w:val="00304D30"/>
    <w:rsid w:val="00305C38"/>
    <w:rsid w:val="00310BCD"/>
    <w:rsid w:val="00320430"/>
    <w:rsid w:val="00321D93"/>
    <w:rsid w:val="00322DA4"/>
    <w:rsid w:val="0032307B"/>
    <w:rsid w:val="00323DA6"/>
    <w:rsid w:val="003256E0"/>
    <w:rsid w:val="00325A44"/>
    <w:rsid w:val="003309BB"/>
    <w:rsid w:val="00331536"/>
    <w:rsid w:val="00332441"/>
    <w:rsid w:val="003351B1"/>
    <w:rsid w:val="00335ABB"/>
    <w:rsid w:val="0033793C"/>
    <w:rsid w:val="00340207"/>
    <w:rsid w:val="00343D80"/>
    <w:rsid w:val="00343DD5"/>
    <w:rsid w:val="00344A32"/>
    <w:rsid w:val="003474ED"/>
    <w:rsid w:val="003500A1"/>
    <w:rsid w:val="003501CE"/>
    <w:rsid w:val="003529A6"/>
    <w:rsid w:val="00352DCE"/>
    <w:rsid w:val="0035315A"/>
    <w:rsid w:val="0035344F"/>
    <w:rsid w:val="00366369"/>
    <w:rsid w:val="00373121"/>
    <w:rsid w:val="0037367F"/>
    <w:rsid w:val="0037781F"/>
    <w:rsid w:val="00380EBD"/>
    <w:rsid w:val="00380F5B"/>
    <w:rsid w:val="003810A1"/>
    <w:rsid w:val="0038164C"/>
    <w:rsid w:val="00381F62"/>
    <w:rsid w:val="00382B02"/>
    <w:rsid w:val="00384A45"/>
    <w:rsid w:val="003902ED"/>
    <w:rsid w:val="00392BB1"/>
    <w:rsid w:val="0039779F"/>
    <w:rsid w:val="003A11DA"/>
    <w:rsid w:val="003A4373"/>
    <w:rsid w:val="003A5A91"/>
    <w:rsid w:val="003A6231"/>
    <w:rsid w:val="003B10D3"/>
    <w:rsid w:val="003B1A75"/>
    <w:rsid w:val="003B3A25"/>
    <w:rsid w:val="003B3F42"/>
    <w:rsid w:val="003B4EB3"/>
    <w:rsid w:val="003C020D"/>
    <w:rsid w:val="003C1080"/>
    <w:rsid w:val="003C1642"/>
    <w:rsid w:val="003C7726"/>
    <w:rsid w:val="003D1D2E"/>
    <w:rsid w:val="003D212F"/>
    <w:rsid w:val="003D21E4"/>
    <w:rsid w:val="003D2FD1"/>
    <w:rsid w:val="003D3EB0"/>
    <w:rsid w:val="003D4ADB"/>
    <w:rsid w:val="003D64EC"/>
    <w:rsid w:val="003E0606"/>
    <w:rsid w:val="003E3F22"/>
    <w:rsid w:val="003E734E"/>
    <w:rsid w:val="003E7A29"/>
    <w:rsid w:val="003F0E18"/>
    <w:rsid w:val="003F36DA"/>
    <w:rsid w:val="003F3850"/>
    <w:rsid w:val="003F566E"/>
    <w:rsid w:val="003F6E18"/>
    <w:rsid w:val="003F722D"/>
    <w:rsid w:val="00400BF8"/>
    <w:rsid w:val="00401915"/>
    <w:rsid w:val="00410B7D"/>
    <w:rsid w:val="00417732"/>
    <w:rsid w:val="00417E3B"/>
    <w:rsid w:val="004216E3"/>
    <w:rsid w:val="00423562"/>
    <w:rsid w:val="004253C3"/>
    <w:rsid w:val="00427589"/>
    <w:rsid w:val="004323F7"/>
    <w:rsid w:val="00434338"/>
    <w:rsid w:val="00434C54"/>
    <w:rsid w:val="00435915"/>
    <w:rsid w:val="004478A3"/>
    <w:rsid w:val="004543EB"/>
    <w:rsid w:val="004545FF"/>
    <w:rsid w:val="004557ED"/>
    <w:rsid w:val="00455C3C"/>
    <w:rsid w:val="00455D42"/>
    <w:rsid w:val="00457BF1"/>
    <w:rsid w:val="00465423"/>
    <w:rsid w:val="00470864"/>
    <w:rsid w:val="00474F02"/>
    <w:rsid w:val="00476413"/>
    <w:rsid w:val="00480A8F"/>
    <w:rsid w:val="004832D9"/>
    <w:rsid w:val="00483804"/>
    <w:rsid w:val="00483BB0"/>
    <w:rsid w:val="004871DE"/>
    <w:rsid w:val="00493A52"/>
    <w:rsid w:val="004A2B01"/>
    <w:rsid w:val="004A5A65"/>
    <w:rsid w:val="004A698F"/>
    <w:rsid w:val="004B071D"/>
    <w:rsid w:val="004B29F2"/>
    <w:rsid w:val="004B638E"/>
    <w:rsid w:val="004B647E"/>
    <w:rsid w:val="004B7410"/>
    <w:rsid w:val="004C14E5"/>
    <w:rsid w:val="004C1A41"/>
    <w:rsid w:val="004C39E2"/>
    <w:rsid w:val="004C432C"/>
    <w:rsid w:val="004C7FC8"/>
    <w:rsid w:val="004D2561"/>
    <w:rsid w:val="004D4FC5"/>
    <w:rsid w:val="004E1A6B"/>
    <w:rsid w:val="004E60F6"/>
    <w:rsid w:val="004F2292"/>
    <w:rsid w:val="004F266C"/>
    <w:rsid w:val="004F5BEE"/>
    <w:rsid w:val="005039CE"/>
    <w:rsid w:val="0050421D"/>
    <w:rsid w:val="0051145A"/>
    <w:rsid w:val="00517A72"/>
    <w:rsid w:val="005221CC"/>
    <w:rsid w:val="0052336C"/>
    <w:rsid w:val="00523A17"/>
    <w:rsid w:val="005246B4"/>
    <w:rsid w:val="00525C86"/>
    <w:rsid w:val="00527355"/>
    <w:rsid w:val="00527DF7"/>
    <w:rsid w:val="005312F0"/>
    <w:rsid w:val="00533C45"/>
    <w:rsid w:val="00534373"/>
    <w:rsid w:val="00536BDE"/>
    <w:rsid w:val="0054495B"/>
    <w:rsid w:val="00544DBB"/>
    <w:rsid w:val="00547C6C"/>
    <w:rsid w:val="00553531"/>
    <w:rsid w:val="005538C7"/>
    <w:rsid w:val="0055583E"/>
    <w:rsid w:val="005633A6"/>
    <w:rsid w:val="00563763"/>
    <w:rsid w:val="00566B42"/>
    <w:rsid w:val="005716A5"/>
    <w:rsid w:val="00571A3B"/>
    <w:rsid w:val="00575273"/>
    <w:rsid w:val="005802F7"/>
    <w:rsid w:val="00581B2F"/>
    <w:rsid w:val="00582365"/>
    <w:rsid w:val="00582C47"/>
    <w:rsid w:val="005860C8"/>
    <w:rsid w:val="005945C1"/>
    <w:rsid w:val="005976CD"/>
    <w:rsid w:val="00597C40"/>
    <w:rsid w:val="005A14D2"/>
    <w:rsid w:val="005B635D"/>
    <w:rsid w:val="005C02A2"/>
    <w:rsid w:val="005C0D1F"/>
    <w:rsid w:val="005C55F0"/>
    <w:rsid w:val="005D1597"/>
    <w:rsid w:val="005E05CD"/>
    <w:rsid w:val="005E0EB1"/>
    <w:rsid w:val="005E64EB"/>
    <w:rsid w:val="005E6DBB"/>
    <w:rsid w:val="005F1A69"/>
    <w:rsid w:val="005F47C6"/>
    <w:rsid w:val="00605A60"/>
    <w:rsid w:val="00610F57"/>
    <w:rsid w:val="0061205A"/>
    <w:rsid w:val="006128A8"/>
    <w:rsid w:val="0061390E"/>
    <w:rsid w:val="00615583"/>
    <w:rsid w:val="006159FA"/>
    <w:rsid w:val="006264E4"/>
    <w:rsid w:val="00626C00"/>
    <w:rsid w:val="00636002"/>
    <w:rsid w:val="00643A83"/>
    <w:rsid w:val="00647B57"/>
    <w:rsid w:val="00650469"/>
    <w:rsid w:val="00650FA7"/>
    <w:rsid w:val="0065354C"/>
    <w:rsid w:val="006544A1"/>
    <w:rsid w:val="00661754"/>
    <w:rsid w:val="00665330"/>
    <w:rsid w:val="00665462"/>
    <w:rsid w:val="00666719"/>
    <w:rsid w:val="00666861"/>
    <w:rsid w:val="00667FAB"/>
    <w:rsid w:val="006712B2"/>
    <w:rsid w:val="00680885"/>
    <w:rsid w:val="00682DB1"/>
    <w:rsid w:val="006858AA"/>
    <w:rsid w:val="00691559"/>
    <w:rsid w:val="00693133"/>
    <w:rsid w:val="00695AE1"/>
    <w:rsid w:val="00696123"/>
    <w:rsid w:val="006A0C70"/>
    <w:rsid w:val="006A20C3"/>
    <w:rsid w:val="006B0FEB"/>
    <w:rsid w:val="006B33BB"/>
    <w:rsid w:val="006B4E62"/>
    <w:rsid w:val="006B76D2"/>
    <w:rsid w:val="006C2FF4"/>
    <w:rsid w:val="006C69A2"/>
    <w:rsid w:val="006D01E8"/>
    <w:rsid w:val="006D14D2"/>
    <w:rsid w:val="006D5DFC"/>
    <w:rsid w:val="006D714A"/>
    <w:rsid w:val="006E04EE"/>
    <w:rsid w:val="006E6B94"/>
    <w:rsid w:val="006F0F67"/>
    <w:rsid w:val="006F4603"/>
    <w:rsid w:val="006F6822"/>
    <w:rsid w:val="00706CA1"/>
    <w:rsid w:val="00706EA6"/>
    <w:rsid w:val="00707463"/>
    <w:rsid w:val="00711AC4"/>
    <w:rsid w:val="00711CB1"/>
    <w:rsid w:val="00712261"/>
    <w:rsid w:val="00720EE3"/>
    <w:rsid w:val="007250C6"/>
    <w:rsid w:val="00725557"/>
    <w:rsid w:val="007319AF"/>
    <w:rsid w:val="0073237B"/>
    <w:rsid w:val="00744926"/>
    <w:rsid w:val="0075622A"/>
    <w:rsid w:val="00756653"/>
    <w:rsid w:val="007622E5"/>
    <w:rsid w:val="00765D9F"/>
    <w:rsid w:val="007662FA"/>
    <w:rsid w:val="007706BC"/>
    <w:rsid w:val="00772035"/>
    <w:rsid w:val="0077515A"/>
    <w:rsid w:val="007757C7"/>
    <w:rsid w:val="0077627D"/>
    <w:rsid w:val="007763A1"/>
    <w:rsid w:val="00776AD1"/>
    <w:rsid w:val="007778D0"/>
    <w:rsid w:val="007845A0"/>
    <w:rsid w:val="00785159"/>
    <w:rsid w:val="00785A54"/>
    <w:rsid w:val="007879C3"/>
    <w:rsid w:val="007951B4"/>
    <w:rsid w:val="0079641F"/>
    <w:rsid w:val="007A2495"/>
    <w:rsid w:val="007A28AD"/>
    <w:rsid w:val="007A4194"/>
    <w:rsid w:val="007A6ABF"/>
    <w:rsid w:val="007B042E"/>
    <w:rsid w:val="007B4388"/>
    <w:rsid w:val="007B45E8"/>
    <w:rsid w:val="007B6D85"/>
    <w:rsid w:val="007C0554"/>
    <w:rsid w:val="007C3823"/>
    <w:rsid w:val="007C4A0A"/>
    <w:rsid w:val="007E1DD7"/>
    <w:rsid w:val="007E1E59"/>
    <w:rsid w:val="007E615B"/>
    <w:rsid w:val="007E7092"/>
    <w:rsid w:val="007F218F"/>
    <w:rsid w:val="007F3B0A"/>
    <w:rsid w:val="007F695B"/>
    <w:rsid w:val="007F77DF"/>
    <w:rsid w:val="008028D3"/>
    <w:rsid w:val="00805041"/>
    <w:rsid w:val="008059D5"/>
    <w:rsid w:val="008066BE"/>
    <w:rsid w:val="008068D7"/>
    <w:rsid w:val="00812461"/>
    <w:rsid w:val="00813442"/>
    <w:rsid w:val="0081558A"/>
    <w:rsid w:val="00817C7E"/>
    <w:rsid w:val="008225CE"/>
    <w:rsid w:val="0082272C"/>
    <w:rsid w:val="00822DFB"/>
    <w:rsid w:val="00825BC9"/>
    <w:rsid w:val="008275F8"/>
    <w:rsid w:val="00840653"/>
    <w:rsid w:val="00841227"/>
    <w:rsid w:val="00844B96"/>
    <w:rsid w:val="00845A6D"/>
    <w:rsid w:val="008529AA"/>
    <w:rsid w:val="008533A7"/>
    <w:rsid w:val="00853418"/>
    <w:rsid w:val="0085567A"/>
    <w:rsid w:val="00857809"/>
    <w:rsid w:val="00862760"/>
    <w:rsid w:val="0086360E"/>
    <w:rsid w:val="00866142"/>
    <w:rsid w:val="00871D3E"/>
    <w:rsid w:val="0087514C"/>
    <w:rsid w:val="00882FEA"/>
    <w:rsid w:val="00883809"/>
    <w:rsid w:val="00884345"/>
    <w:rsid w:val="00891E8A"/>
    <w:rsid w:val="0089498E"/>
    <w:rsid w:val="008A0BA5"/>
    <w:rsid w:val="008A2B6E"/>
    <w:rsid w:val="008A4DDD"/>
    <w:rsid w:val="008B0F45"/>
    <w:rsid w:val="008B3289"/>
    <w:rsid w:val="008B4EDE"/>
    <w:rsid w:val="008B52C1"/>
    <w:rsid w:val="008B6CA1"/>
    <w:rsid w:val="008B7A2E"/>
    <w:rsid w:val="008C3DA6"/>
    <w:rsid w:val="008C66E6"/>
    <w:rsid w:val="008D4C81"/>
    <w:rsid w:val="008E2074"/>
    <w:rsid w:val="008E53F9"/>
    <w:rsid w:val="008E69E2"/>
    <w:rsid w:val="008E739E"/>
    <w:rsid w:val="008E74EE"/>
    <w:rsid w:val="008E7D9A"/>
    <w:rsid w:val="008E7E59"/>
    <w:rsid w:val="008F3446"/>
    <w:rsid w:val="008F406C"/>
    <w:rsid w:val="008F66C1"/>
    <w:rsid w:val="008F759E"/>
    <w:rsid w:val="008F771D"/>
    <w:rsid w:val="0090255B"/>
    <w:rsid w:val="00902EC7"/>
    <w:rsid w:val="00904D3A"/>
    <w:rsid w:val="009103A6"/>
    <w:rsid w:val="0091424E"/>
    <w:rsid w:val="0091493F"/>
    <w:rsid w:val="00914D7D"/>
    <w:rsid w:val="0091555C"/>
    <w:rsid w:val="009177B4"/>
    <w:rsid w:val="00920B5C"/>
    <w:rsid w:val="00921040"/>
    <w:rsid w:val="0092175C"/>
    <w:rsid w:val="00922060"/>
    <w:rsid w:val="009244C5"/>
    <w:rsid w:val="00925077"/>
    <w:rsid w:val="00935BB9"/>
    <w:rsid w:val="00940EB3"/>
    <w:rsid w:val="00940FD0"/>
    <w:rsid w:val="00952E0C"/>
    <w:rsid w:val="009570FA"/>
    <w:rsid w:val="00961C7D"/>
    <w:rsid w:val="00964578"/>
    <w:rsid w:val="009659F8"/>
    <w:rsid w:val="00966664"/>
    <w:rsid w:val="00966C7E"/>
    <w:rsid w:val="0097049B"/>
    <w:rsid w:val="00974D99"/>
    <w:rsid w:val="00981287"/>
    <w:rsid w:val="0098156F"/>
    <w:rsid w:val="00982643"/>
    <w:rsid w:val="00983D35"/>
    <w:rsid w:val="00985F08"/>
    <w:rsid w:val="009912F1"/>
    <w:rsid w:val="00993A05"/>
    <w:rsid w:val="009956DE"/>
    <w:rsid w:val="009A0422"/>
    <w:rsid w:val="009A1734"/>
    <w:rsid w:val="009A6384"/>
    <w:rsid w:val="009B2FF1"/>
    <w:rsid w:val="009B47FF"/>
    <w:rsid w:val="009B640A"/>
    <w:rsid w:val="009B7B2E"/>
    <w:rsid w:val="009C1995"/>
    <w:rsid w:val="009C1CE9"/>
    <w:rsid w:val="009C2617"/>
    <w:rsid w:val="009C2F0A"/>
    <w:rsid w:val="009C3CE2"/>
    <w:rsid w:val="009D0933"/>
    <w:rsid w:val="009D5339"/>
    <w:rsid w:val="009D58CB"/>
    <w:rsid w:val="009D7913"/>
    <w:rsid w:val="009E25B1"/>
    <w:rsid w:val="009F0A33"/>
    <w:rsid w:val="009F1F80"/>
    <w:rsid w:val="009F36CB"/>
    <w:rsid w:val="009F68C6"/>
    <w:rsid w:val="00A0134A"/>
    <w:rsid w:val="00A04E31"/>
    <w:rsid w:val="00A065F8"/>
    <w:rsid w:val="00A10EC7"/>
    <w:rsid w:val="00A10F0D"/>
    <w:rsid w:val="00A15CFD"/>
    <w:rsid w:val="00A16248"/>
    <w:rsid w:val="00A21D47"/>
    <w:rsid w:val="00A22C0F"/>
    <w:rsid w:val="00A24240"/>
    <w:rsid w:val="00A266B8"/>
    <w:rsid w:val="00A34F81"/>
    <w:rsid w:val="00A3672E"/>
    <w:rsid w:val="00A36B19"/>
    <w:rsid w:val="00A36B3C"/>
    <w:rsid w:val="00A45AA1"/>
    <w:rsid w:val="00A45F72"/>
    <w:rsid w:val="00A503A9"/>
    <w:rsid w:val="00A5070A"/>
    <w:rsid w:val="00A511C1"/>
    <w:rsid w:val="00A51A39"/>
    <w:rsid w:val="00A600A7"/>
    <w:rsid w:val="00A6390B"/>
    <w:rsid w:val="00A659B1"/>
    <w:rsid w:val="00A66764"/>
    <w:rsid w:val="00A66FFB"/>
    <w:rsid w:val="00A674B4"/>
    <w:rsid w:val="00A72D6D"/>
    <w:rsid w:val="00A74514"/>
    <w:rsid w:val="00A74AD2"/>
    <w:rsid w:val="00A756B7"/>
    <w:rsid w:val="00A759E8"/>
    <w:rsid w:val="00A90CD3"/>
    <w:rsid w:val="00A94FE7"/>
    <w:rsid w:val="00AA391C"/>
    <w:rsid w:val="00AA7151"/>
    <w:rsid w:val="00AB012B"/>
    <w:rsid w:val="00AB1192"/>
    <w:rsid w:val="00AB19D2"/>
    <w:rsid w:val="00AB26B2"/>
    <w:rsid w:val="00AB4304"/>
    <w:rsid w:val="00AB4500"/>
    <w:rsid w:val="00AB48BC"/>
    <w:rsid w:val="00AB74D0"/>
    <w:rsid w:val="00AC2DE0"/>
    <w:rsid w:val="00AC3D2C"/>
    <w:rsid w:val="00AC6166"/>
    <w:rsid w:val="00AC7A6F"/>
    <w:rsid w:val="00AD25BA"/>
    <w:rsid w:val="00AD6097"/>
    <w:rsid w:val="00AD60A0"/>
    <w:rsid w:val="00AD7122"/>
    <w:rsid w:val="00AE0A25"/>
    <w:rsid w:val="00AE0BC2"/>
    <w:rsid w:val="00AE18BD"/>
    <w:rsid w:val="00AF0C47"/>
    <w:rsid w:val="00AF1861"/>
    <w:rsid w:val="00AF29C7"/>
    <w:rsid w:val="00AF3245"/>
    <w:rsid w:val="00B01F18"/>
    <w:rsid w:val="00B02F10"/>
    <w:rsid w:val="00B03D37"/>
    <w:rsid w:val="00B05848"/>
    <w:rsid w:val="00B06E9E"/>
    <w:rsid w:val="00B079F8"/>
    <w:rsid w:val="00B12607"/>
    <w:rsid w:val="00B226BF"/>
    <w:rsid w:val="00B310A8"/>
    <w:rsid w:val="00B33AB9"/>
    <w:rsid w:val="00B35265"/>
    <w:rsid w:val="00B367DF"/>
    <w:rsid w:val="00B40D8A"/>
    <w:rsid w:val="00B41425"/>
    <w:rsid w:val="00B419C5"/>
    <w:rsid w:val="00B42A43"/>
    <w:rsid w:val="00B45608"/>
    <w:rsid w:val="00B472B5"/>
    <w:rsid w:val="00B50717"/>
    <w:rsid w:val="00B56E59"/>
    <w:rsid w:val="00B60E2D"/>
    <w:rsid w:val="00B6306E"/>
    <w:rsid w:val="00B71626"/>
    <w:rsid w:val="00B71BF7"/>
    <w:rsid w:val="00B7238F"/>
    <w:rsid w:val="00B72974"/>
    <w:rsid w:val="00B73E56"/>
    <w:rsid w:val="00B7613A"/>
    <w:rsid w:val="00B77DF6"/>
    <w:rsid w:val="00B8214B"/>
    <w:rsid w:val="00B82857"/>
    <w:rsid w:val="00B82C02"/>
    <w:rsid w:val="00B91ACE"/>
    <w:rsid w:val="00B91B05"/>
    <w:rsid w:val="00B934DC"/>
    <w:rsid w:val="00B96FD8"/>
    <w:rsid w:val="00BA55CA"/>
    <w:rsid w:val="00BB359D"/>
    <w:rsid w:val="00BB400A"/>
    <w:rsid w:val="00BB4CB9"/>
    <w:rsid w:val="00BB5275"/>
    <w:rsid w:val="00BB61DB"/>
    <w:rsid w:val="00BC1424"/>
    <w:rsid w:val="00BC1C77"/>
    <w:rsid w:val="00BC293A"/>
    <w:rsid w:val="00BC42D0"/>
    <w:rsid w:val="00BC790D"/>
    <w:rsid w:val="00BC794E"/>
    <w:rsid w:val="00BD4007"/>
    <w:rsid w:val="00BD41CF"/>
    <w:rsid w:val="00BD7FB0"/>
    <w:rsid w:val="00BE0E3F"/>
    <w:rsid w:val="00BE12C6"/>
    <w:rsid w:val="00BE5D3B"/>
    <w:rsid w:val="00BE62FE"/>
    <w:rsid w:val="00BE6F76"/>
    <w:rsid w:val="00BF0D95"/>
    <w:rsid w:val="00BF3422"/>
    <w:rsid w:val="00BF6965"/>
    <w:rsid w:val="00C027DC"/>
    <w:rsid w:val="00C03270"/>
    <w:rsid w:val="00C0490B"/>
    <w:rsid w:val="00C07683"/>
    <w:rsid w:val="00C11A55"/>
    <w:rsid w:val="00C2423D"/>
    <w:rsid w:val="00C26792"/>
    <w:rsid w:val="00C2797D"/>
    <w:rsid w:val="00C34445"/>
    <w:rsid w:val="00C400F5"/>
    <w:rsid w:val="00C4045F"/>
    <w:rsid w:val="00C441E3"/>
    <w:rsid w:val="00C50E6C"/>
    <w:rsid w:val="00C54416"/>
    <w:rsid w:val="00C55592"/>
    <w:rsid w:val="00C55C19"/>
    <w:rsid w:val="00C561FC"/>
    <w:rsid w:val="00C710B7"/>
    <w:rsid w:val="00C71706"/>
    <w:rsid w:val="00C80A7E"/>
    <w:rsid w:val="00C84BCD"/>
    <w:rsid w:val="00C8638D"/>
    <w:rsid w:val="00C90007"/>
    <w:rsid w:val="00C90E03"/>
    <w:rsid w:val="00C92310"/>
    <w:rsid w:val="00C967EC"/>
    <w:rsid w:val="00CA5A45"/>
    <w:rsid w:val="00CA6966"/>
    <w:rsid w:val="00CB6477"/>
    <w:rsid w:val="00CB6551"/>
    <w:rsid w:val="00CC023F"/>
    <w:rsid w:val="00CC4583"/>
    <w:rsid w:val="00CC5609"/>
    <w:rsid w:val="00CC622E"/>
    <w:rsid w:val="00CC754A"/>
    <w:rsid w:val="00CD23A1"/>
    <w:rsid w:val="00CD2481"/>
    <w:rsid w:val="00CE0025"/>
    <w:rsid w:val="00CE3C35"/>
    <w:rsid w:val="00CE43FC"/>
    <w:rsid w:val="00CE673A"/>
    <w:rsid w:val="00CE79A9"/>
    <w:rsid w:val="00CF02F1"/>
    <w:rsid w:val="00CF0330"/>
    <w:rsid w:val="00CF0B33"/>
    <w:rsid w:val="00D0162C"/>
    <w:rsid w:val="00D06E1B"/>
    <w:rsid w:val="00D1525B"/>
    <w:rsid w:val="00D16772"/>
    <w:rsid w:val="00D176AF"/>
    <w:rsid w:val="00D2044D"/>
    <w:rsid w:val="00D25AEA"/>
    <w:rsid w:val="00D271A8"/>
    <w:rsid w:val="00D315D1"/>
    <w:rsid w:val="00D42725"/>
    <w:rsid w:val="00D47A0D"/>
    <w:rsid w:val="00D50827"/>
    <w:rsid w:val="00D51D91"/>
    <w:rsid w:val="00D52B83"/>
    <w:rsid w:val="00D56260"/>
    <w:rsid w:val="00D57373"/>
    <w:rsid w:val="00D57780"/>
    <w:rsid w:val="00D57E61"/>
    <w:rsid w:val="00D62612"/>
    <w:rsid w:val="00D67F0B"/>
    <w:rsid w:val="00D7139E"/>
    <w:rsid w:val="00D767A0"/>
    <w:rsid w:val="00D76DD8"/>
    <w:rsid w:val="00D7736E"/>
    <w:rsid w:val="00D8075F"/>
    <w:rsid w:val="00D81806"/>
    <w:rsid w:val="00D90D2B"/>
    <w:rsid w:val="00D90F54"/>
    <w:rsid w:val="00D92C40"/>
    <w:rsid w:val="00D964A3"/>
    <w:rsid w:val="00DA5F57"/>
    <w:rsid w:val="00DB047F"/>
    <w:rsid w:val="00DB0D80"/>
    <w:rsid w:val="00DB148C"/>
    <w:rsid w:val="00DB377D"/>
    <w:rsid w:val="00DB40E6"/>
    <w:rsid w:val="00DB69E5"/>
    <w:rsid w:val="00DB7968"/>
    <w:rsid w:val="00DC1D8D"/>
    <w:rsid w:val="00DC2D9C"/>
    <w:rsid w:val="00DC3A4A"/>
    <w:rsid w:val="00DC4037"/>
    <w:rsid w:val="00DC467B"/>
    <w:rsid w:val="00DC6462"/>
    <w:rsid w:val="00DC787A"/>
    <w:rsid w:val="00DD3CF6"/>
    <w:rsid w:val="00DD5D7D"/>
    <w:rsid w:val="00DD63D4"/>
    <w:rsid w:val="00DE1711"/>
    <w:rsid w:val="00DE36EA"/>
    <w:rsid w:val="00DE4E93"/>
    <w:rsid w:val="00DE50D8"/>
    <w:rsid w:val="00DF2DDB"/>
    <w:rsid w:val="00DF50AE"/>
    <w:rsid w:val="00DF5948"/>
    <w:rsid w:val="00E02F9D"/>
    <w:rsid w:val="00E03F58"/>
    <w:rsid w:val="00E07CF5"/>
    <w:rsid w:val="00E21D4D"/>
    <w:rsid w:val="00E302F0"/>
    <w:rsid w:val="00E3062A"/>
    <w:rsid w:val="00E337B7"/>
    <w:rsid w:val="00E352CA"/>
    <w:rsid w:val="00E41FAA"/>
    <w:rsid w:val="00E43873"/>
    <w:rsid w:val="00E471A1"/>
    <w:rsid w:val="00E475A6"/>
    <w:rsid w:val="00E47C4B"/>
    <w:rsid w:val="00E47ED0"/>
    <w:rsid w:val="00E5126F"/>
    <w:rsid w:val="00E62F06"/>
    <w:rsid w:val="00E66FB2"/>
    <w:rsid w:val="00E804DC"/>
    <w:rsid w:val="00E811B0"/>
    <w:rsid w:val="00E82B4E"/>
    <w:rsid w:val="00E9119F"/>
    <w:rsid w:val="00E92850"/>
    <w:rsid w:val="00E9312A"/>
    <w:rsid w:val="00E93E04"/>
    <w:rsid w:val="00E9497C"/>
    <w:rsid w:val="00E94B27"/>
    <w:rsid w:val="00EA07CD"/>
    <w:rsid w:val="00EA5C8E"/>
    <w:rsid w:val="00EA7840"/>
    <w:rsid w:val="00EB746F"/>
    <w:rsid w:val="00EB7AB8"/>
    <w:rsid w:val="00EC055C"/>
    <w:rsid w:val="00EC6DDF"/>
    <w:rsid w:val="00ED218C"/>
    <w:rsid w:val="00ED39AB"/>
    <w:rsid w:val="00ED68FD"/>
    <w:rsid w:val="00EE6FB5"/>
    <w:rsid w:val="00EE75AF"/>
    <w:rsid w:val="00EF1769"/>
    <w:rsid w:val="00EF193E"/>
    <w:rsid w:val="00EF3257"/>
    <w:rsid w:val="00EF47F4"/>
    <w:rsid w:val="00EF6355"/>
    <w:rsid w:val="00EF797D"/>
    <w:rsid w:val="00EF7B2E"/>
    <w:rsid w:val="00F00C8A"/>
    <w:rsid w:val="00F0795F"/>
    <w:rsid w:val="00F14A64"/>
    <w:rsid w:val="00F2297D"/>
    <w:rsid w:val="00F24246"/>
    <w:rsid w:val="00F27774"/>
    <w:rsid w:val="00F319F7"/>
    <w:rsid w:val="00F37668"/>
    <w:rsid w:val="00F404F7"/>
    <w:rsid w:val="00F424C1"/>
    <w:rsid w:val="00F53C94"/>
    <w:rsid w:val="00F54790"/>
    <w:rsid w:val="00F547AF"/>
    <w:rsid w:val="00F55A42"/>
    <w:rsid w:val="00F575E9"/>
    <w:rsid w:val="00F61571"/>
    <w:rsid w:val="00F62221"/>
    <w:rsid w:val="00F67FA3"/>
    <w:rsid w:val="00F70A89"/>
    <w:rsid w:val="00F7285F"/>
    <w:rsid w:val="00F73DA3"/>
    <w:rsid w:val="00F7772F"/>
    <w:rsid w:val="00F8090C"/>
    <w:rsid w:val="00F81783"/>
    <w:rsid w:val="00F85AF8"/>
    <w:rsid w:val="00F90869"/>
    <w:rsid w:val="00F908F0"/>
    <w:rsid w:val="00F92728"/>
    <w:rsid w:val="00F93EB5"/>
    <w:rsid w:val="00F948F2"/>
    <w:rsid w:val="00F957BE"/>
    <w:rsid w:val="00FA0589"/>
    <w:rsid w:val="00FA1B75"/>
    <w:rsid w:val="00FA552A"/>
    <w:rsid w:val="00FA5699"/>
    <w:rsid w:val="00FB0707"/>
    <w:rsid w:val="00FB134E"/>
    <w:rsid w:val="00FB2FCE"/>
    <w:rsid w:val="00FB48D3"/>
    <w:rsid w:val="00FB52A6"/>
    <w:rsid w:val="00FB6BAA"/>
    <w:rsid w:val="00FC7223"/>
    <w:rsid w:val="00FC7D7E"/>
    <w:rsid w:val="00FD54AC"/>
    <w:rsid w:val="00FD6A46"/>
    <w:rsid w:val="00FF2A91"/>
    <w:rsid w:val="00FF3AC8"/>
    <w:rsid w:val="00FF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EA295"/>
  <w15:docId w15:val="{FDD42C67-FECF-4530-B63B-0B63869F8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E59"/>
    <w:pPr>
      <w:ind w:firstLine="709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B4CB9"/>
    <w:pPr>
      <w:keepNext/>
      <w:numPr>
        <w:numId w:val="11"/>
      </w:numPr>
      <w:spacing w:before="240" w:after="60"/>
      <w:ind w:left="0" w:firstLine="0"/>
      <w:jc w:val="center"/>
      <w:outlineLvl w:val="1"/>
    </w:pPr>
    <w:rPr>
      <w:rFonts w:ascii="Cambria" w:eastAsia="Times New Roman" w:hAnsi="Cambria"/>
      <w:b/>
      <w:bCs/>
      <w:i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4CB9"/>
    <w:pPr>
      <w:keepNext/>
      <w:keepLines/>
      <w:spacing w:before="40"/>
      <w:ind w:firstLine="567"/>
      <w:outlineLvl w:val="2"/>
    </w:pPr>
    <w:rPr>
      <w:rFonts w:ascii="Calibri Light" w:eastAsia="Times New Roman" w:hAnsi="Calibri Light"/>
      <w:color w:val="1F4D7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nhideWhenUsed/>
    <w:rsid w:val="00483BB0"/>
    <w:pPr>
      <w:spacing w:after="120"/>
      <w:ind w:left="283" w:firstLine="0"/>
      <w:jc w:val="left"/>
    </w:pPr>
    <w:rPr>
      <w:rFonts w:eastAsia="Times New Roman"/>
      <w:sz w:val="20"/>
      <w:szCs w:val="20"/>
      <w:lang w:val="x-none" w:eastAsia="x-none"/>
    </w:rPr>
  </w:style>
  <w:style w:type="character" w:customStyle="1" w:styleId="a4">
    <w:name w:val="Основной текст с отступом Знак"/>
    <w:uiPriority w:val="99"/>
    <w:semiHidden/>
    <w:rsid w:val="00483BB0"/>
    <w:rPr>
      <w:sz w:val="24"/>
      <w:szCs w:val="22"/>
      <w:lang w:eastAsia="en-US"/>
    </w:rPr>
  </w:style>
  <w:style w:type="character" w:customStyle="1" w:styleId="1">
    <w:name w:val="Основной текст с отступом Знак1"/>
    <w:link w:val="a3"/>
    <w:locked/>
    <w:rsid w:val="00483BB0"/>
    <w:rPr>
      <w:rFonts w:eastAsia="Times New Roman"/>
      <w:lang w:val="x-none" w:eastAsia="x-none"/>
    </w:rPr>
  </w:style>
  <w:style w:type="paragraph" w:styleId="a5">
    <w:name w:val="Body Text"/>
    <w:basedOn w:val="a"/>
    <w:link w:val="a6"/>
    <w:rsid w:val="00D8075F"/>
    <w:pPr>
      <w:widowControl w:val="0"/>
      <w:suppressAutoHyphens/>
      <w:spacing w:after="120"/>
      <w:ind w:firstLine="0"/>
      <w:jc w:val="left"/>
    </w:pPr>
    <w:rPr>
      <w:rFonts w:eastAsia="Andale Sans UI"/>
      <w:kern w:val="1"/>
      <w:szCs w:val="24"/>
      <w:lang w:eastAsia="ar-SA"/>
    </w:rPr>
  </w:style>
  <w:style w:type="character" w:customStyle="1" w:styleId="a6">
    <w:name w:val="Основной текст Знак"/>
    <w:link w:val="a5"/>
    <w:rsid w:val="00D8075F"/>
    <w:rPr>
      <w:rFonts w:eastAsia="Andale Sans UI"/>
      <w:kern w:val="1"/>
      <w:sz w:val="24"/>
      <w:szCs w:val="24"/>
      <w:lang w:eastAsia="ar-SA"/>
    </w:rPr>
  </w:style>
  <w:style w:type="character" w:styleId="a7">
    <w:name w:val="Hyperlink"/>
    <w:uiPriority w:val="99"/>
    <w:unhideWhenUsed/>
    <w:rsid w:val="00AA391C"/>
    <w:rPr>
      <w:color w:val="0563C1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10F0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10F0D"/>
    <w:rPr>
      <w:rFonts w:ascii="Segoe UI" w:hAnsi="Segoe UI" w:cs="Segoe UI"/>
      <w:sz w:val="18"/>
      <w:szCs w:val="18"/>
      <w:lang w:eastAsia="en-US"/>
    </w:rPr>
  </w:style>
  <w:style w:type="character" w:styleId="aa">
    <w:name w:val="annotation reference"/>
    <w:basedOn w:val="a0"/>
    <w:uiPriority w:val="99"/>
    <w:semiHidden/>
    <w:unhideWhenUsed/>
    <w:rsid w:val="009659F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659F8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659F8"/>
    <w:rPr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659F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659F8"/>
    <w:rPr>
      <w:b/>
      <w:bCs/>
      <w:lang w:eastAsia="en-US"/>
    </w:rPr>
  </w:style>
  <w:style w:type="table" w:styleId="af">
    <w:name w:val="Table Grid"/>
    <w:basedOn w:val="a1"/>
    <w:uiPriority w:val="39"/>
    <w:rsid w:val="008A4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E41FA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character" w:customStyle="1" w:styleId="10">
    <w:name w:val="Основной шрифт абзаца1"/>
    <w:rsid w:val="00E41FAA"/>
  </w:style>
  <w:style w:type="character" w:customStyle="1" w:styleId="af0">
    <w:name w:val="Основной текст_"/>
    <w:basedOn w:val="a0"/>
    <w:link w:val="21"/>
    <w:rsid w:val="00E41FAA"/>
    <w:rPr>
      <w:rFonts w:ascii="Arial" w:eastAsia="Arial" w:hAnsi="Arial" w:cs="Arial"/>
      <w:shd w:val="clear" w:color="auto" w:fill="FFFFFF"/>
    </w:rPr>
  </w:style>
  <w:style w:type="paragraph" w:customStyle="1" w:styleId="21">
    <w:name w:val="Основной текст2"/>
    <w:basedOn w:val="a"/>
    <w:link w:val="af0"/>
    <w:rsid w:val="00E41FAA"/>
    <w:pPr>
      <w:widowControl w:val="0"/>
      <w:shd w:val="clear" w:color="auto" w:fill="FFFFFF"/>
      <w:spacing w:before="300" w:after="300" w:line="0" w:lineRule="atLeast"/>
      <w:ind w:firstLine="0"/>
      <w:jc w:val="left"/>
    </w:pPr>
    <w:rPr>
      <w:rFonts w:ascii="Arial" w:eastAsia="Arial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4CB9"/>
    <w:rPr>
      <w:rFonts w:ascii="Cambria" w:eastAsia="Times New Roman" w:hAnsi="Cambria"/>
      <w:b/>
      <w:bCs/>
      <w:iCs/>
      <w:color w:val="365F91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BB4CB9"/>
    <w:rPr>
      <w:rFonts w:ascii="Calibri Light" w:eastAsia="Times New Roman" w:hAnsi="Calibri Light"/>
      <w:color w:val="1F4D78"/>
      <w:sz w:val="24"/>
      <w:szCs w:val="24"/>
      <w:lang w:eastAsia="en-US"/>
    </w:rPr>
  </w:style>
  <w:style w:type="paragraph" w:styleId="af1">
    <w:name w:val="No Spacing"/>
    <w:qFormat/>
    <w:rsid w:val="00BB4CB9"/>
    <w:rPr>
      <w:rFonts w:ascii="Calibri" w:hAnsi="Calibri"/>
      <w:sz w:val="22"/>
      <w:szCs w:val="22"/>
      <w:lang w:eastAsia="en-US"/>
    </w:rPr>
  </w:style>
  <w:style w:type="paragraph" w:styleId="af2">
    <w:name w:val="List Paragraph"/>
    <w:basedOn w:val="a"/>
    <w:uiPriority w:val="34"/>
    <w:qFormat/>
    <w:rsid w:val="00046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B14E9-E8BB-4DCF-BFFB-6B81A58F9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4656</CharactersWithSpaces>
  <SharedDoc>false</SharedDoc>
  <HLinks>
    <vt:vector size="6" baseType="variant">
      <vt:variant>
        <vt:i4>3080224</vt:i4>
      </vt:variant>
      <vt:variant>
        <vt:i4>0</vt:i4>
      </vt:variant>
      <vt:variant>
        <vt:i4>0</vt:i4>
      </vt:variant>
      <vt:variant>
        <vt:i4>5</vt:i4>
      </vt:variant>
      <vt:variant>
        <vt:lpwstr>https://www.rusprofile.ru/person/burakevich-ii-470302271595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mk1</cp:lastModifiedBy>
  <cp:revision>3</cp:revision>
  <cp:lastPrinted>2026-07-24T07:03:00Z</cp:lastPrinted>
  <dcterms:created xsi:type="dcterms:W3CDTF">2026-07-23T06:33:00Z</dcterms:created>
  <dcterms:modified xsi:type="dcterms:W3CDTF">2026-07-24T07:03:00Z</dcterms:modified>
</cp:coreProperties>
</file>