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E7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402E25">
        <w:rPr>
          <w:rFonts w:ascii="Times New Roman" w:hAnsi="Times New Roman" w:cs="Times New Roman"/>
          <w:b/>
        </w:rPr>
        <w:t>Расчет и обоснование НМЦК</w:t>
      </w:r>
    </w:p>
    <w:p w:rsidR="00F5334F" w:rsidRDefault="00F5334F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D76E5C" w:rsidRDefault="00D76E5C" w:rsidP="003936FE">
      <w:pPr>
        <w:pStyle w:val="a8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D5D17">
        <w:rPr>
          <w:rFonts w:ascii="Times New Roman" w:hAnsi="Times New Roman" w:cs="Times New Roman"/>
          <w:sz w:val="20"/>
          <w:szCs w:val="20"/>
        </w:rPr>
        <w:t>1. НМЦК сформирована Заказчиком методом сопоставимых рыночных цен (анализа рынка) на основании</w:t>
      </w:r>
      <w:r w:rsidRPr="008D5D17">
        <w:rPr>
          <w:rFonts w:ascii="Times New Roman" w:hAnsi="Times New Roman" w:cs="Times New Roman"/>
          <w:color w:val="000000"/>
          <w:sz w:val="20"/>
          <w:szCs w:val="20"/>
        </w:rPr>
        <w:t xml:space="preserve">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</w:t>
      </w:r>
      <w:r w:rsidRPr="008D5D17">
        <w:rPr>
          <w:rFonts w:ascii="Times New Roman" w:hAnsi="Times New Roman" w:cs="Times New Roman"/>
          <w:sz w:val="20"/>
          <w:szCs w:val="20"/>
        </w:rPr>
        <w:t xml:space="preserve"> с учетом расходов на перевозку до места назначения, страхование, уплату таможенных пошлин, налогов, сборов и других обязательных платежей.</w:t>
      </w:r>
    </w:p>
    <w:p w:rsidR="008648C6" w:rsidRPr="008D5D17" w:rsidRDefault="008648C6" w:rsidP="003936FE">
      <w:pPr>
        <w:pStyle w:val="a8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D5D17">
        <w:rPr>
          <w:rFonts w:ascii="Times New Roman" w:hAnsi="Times New Roman"/>
          <w:sz w:val="20"/>
          <w:szCs w:val="20"/>
        </w:rPr>
        <w:t xml:space="preserve">Включенный в объект закупки товар </w:t>
      </w:r>
      <w:r w:rsidRPr="008D5D17">
        <w:rPr>
          <w:rFonts w:ascii="Times New Roman" w:hAnsi="Times New Roman"/>
          <w:sz w:val="20"/>
          <w:szCs w:val="20"/>
          <w:u w:val="single"/>
        </w:rPr>
        <w:t>отнесен</w:t>
      </w:r>
      <w:r w:rsidRPr="008D5D17">
        <w:rPr>
          <w:rFonts w:ascii="Times New Roman" w:hAnsi="Times New Roman"/>
          <w:sz w:val="20"/>
          <w:szCs w:val="20"/>
        </w:rPr>
        <w:t xml:space="preserve"> к товарам в отношении которых, согласно пункту 1 ПП РФ № 1875 (далее-Постановление), применяется ограничение на закупку товаров, происходящих из иностранных государств. В данном случае к </w:t>
      </w:r>
      <w:r w:rsidRPr="008648C6">
        <w:rPr>
          <w:rFonts w:ascii="Times New Roman" w:hAnsi="Times New Roman"/>
          <w:i/>
          <w:sz w:val="20"/>
          <w:szCs w:val="20"/>
        </w:rPr>
        <w:t xml:space="preserve">малой </w:t>
      </w:r>
      <w:r w:rsidRPr="008648C6">
        <w:rPr>
          <w:rFonts w:ascii="Times New Roman" w:hAnsi="Times New Roman"/>
          <w:i/>
          <w:sz w:val="20"/>
          <w:szCs w:val="20"/>
        </w:rPr>
        <w:t>закупке</w:t>
      </w:r>
      <w:r w:rsidRPr="008D5D1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не </w:t>
      </w:r>
      <w:r w:rsidRPr="008D5D17">
        <w:rPr>
          <w:rFonts w:ascii="Times New Roman" w:hAnsi="Times New Roman"/>
          <w:sz w:val="20"/>
          <w:szCs w:val="20"/>
        </w:rPr>
        <w:t>применя</w:t>
      </w:r>
      <w:r>
        <w:rPr>
          <w:rFonts w:ascii="Times New Roman" w:hAnsi="Times New Roman"/>
          <w:sz w:val="20"/>
          <w:szCs w:val="20"/>
        </w:rPr>
        <w:t>ю</w:t>
      </w:r>
      <w:r w:rsidRPr="008D5D17">
        <w:rPr>
          <w:rFonts w:ascii="Times New Roman" w:hAnsi="Times New Roman"/>
          <w:sz w:val="20"/>
          <w:szCs w:val="20"/>
        </w:rPr>
        <w:t xml:space="preserve">тся </w:t>
      </w:r>
      <w:r>
        <w:rPr>
          <w:rFonts w:ascii="Times New Roman" w:hAnsi="Times New Roman"/>
          <w:sz w:val="20"/>
          <w:szCs w:val="20"/>
        </w:rPr>
        <w:t>особенности</w:t>
      </w:r>
      <w:r w:rsidRPr="008D5D17">
        <w:rPr>
          <w:rFonts w:ascii="Times New Roman" w:hAnsi="Times New Roman"/>
          <w:sz w:val="20"/>
          <w:szCs w:val="20"/>
        </w:rPr>
        <w:t xml:space="preserve"> Постановления.</w:t>
      </w:r>
    </w:p>
    <w:p w:rsidR="00D76E5C" w:rsidRPr="008D5D17" w:rsidRDefault="00D76E5C" w:rsidP="003936FE">
      <w:pPr>
        <w:spacing w:after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D5D17">
        <w:rPr>
          <w:rFonts w:ascii="Times New Roman" w:hAnsi="Times New Roman" w:cs="Times New Roman"/>
          <w:sz w:val="20"/>
          <w:szCs w:val="20"/>
        </w:rPr>
        <w:t>Определение НМЦК осуществлено Заказчиком путем применения метода сопоставимых рыночных цен в порядке, установленном Приказом № 567, без применения особенностей, предусмотренных подпунктом «в» пункта 7 Постановления.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  <w:u w:val="single"/>
        </w:rPr>
      </w:pPr>
      <w:r w:rsidRPr="00B3619C">
        <w:rPr>
          <w:rFonts w:ascii="Times New Roman" w:hAnsi="Times New Roman" w:cs="Times New Roman"/>
          <w:sz w:val="20"/>
          <w:szCs w:val="20"/>
        </w:rPr>
        <w:t>2.</w:t>
      </w:r>
      <w:r w:rsidRPr="00B3619C">
        <w:rPr>
          <w:rFonts w:ascii="Times New Roman" w:hAnsi="Times New Roman" w:cs="Times New Roman"/>
          <w:sz w:val="20"/>
          <w:szCs w:val="20"/>
          <w:u w:val="single"/>
        </w:rPr>
        <w:t xml:space="preserve"> Для определения НМЦК проведен мониторинг ценовой информации различных источников: 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Распоряжение Комитета по государственному заказу Санкт-Петербурга от 31 мая 2018 г. N 100-р: информация </w:t>
      </w:r>
      <w:r w:rsidR="00FB0A7D">
        <w:rPr>
          <w:rFonts w:ascii="Times New Roman" w:hAnsi="Times New Roman" w:cs="Times New Roman"/>
          <w:sz w:val="20"/>
          <w:szCs w:val="20"/>
        </w:rPr>
        <w:t>применяется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>Реестр товаров для обеспечения нужд Санкт-Петербурга на</w:t>
      </w:r>
      <w:r w:rsidR="00FB0A7D">
        <w:rPr>
          <w:rFonts w:ascii="Times New Roman" w:hAnsi="Times New Roman" w:cs="Times New Roman"/>
          <w:sz w:val="20"/>
          <w:szCs w:val="20"/>
        </w:rPr>
        <w:t xml:space="preserve"> </w:t>
      </w:r>
      <w:r w:rsidR="00A860E3">
        <w:rPr>
          <w:rFonts w:ascii="Times New Roman" w:hAnsi="Times New Roman" w:cs="Times New Roman"/>
          <w:sz w:val="20"/>
          <w:szCs w:val="20"/>
        </w:rPr>
        <w:t>2</w:t>
      </w:r>
      <w:r w:rsidRPr="00B3619C">
        <w:rPr>
          <w:rFonts w:ascii="Times New Roman" w:hAnsi="Times New Roman" w:cs="Times New Roman"/>
          <w:sz w:val="20"/>
          <w:szCs w:val="20"/>
        </w:rPr>
        <w:t xml:space="preserve"> квартал 202</w:t>
      </w:r>
      <w:r w:rsidR="00096016" w:rsidRPr="00B3619C">
        <w:rPr>
          <w:rFonts w:ascii="Times New Roman" w:hAnsi="Times New Roman" w:cs="Times New Roman"/>
          <w:sz w:val="20"/>
          <w:szCs w:val="20"/>
        </w:rPr>
        <w:t>6</w:t>
      </w:r>
      <w:r w:rsidRPr="00B3619C">
        <w:rPr>
          <w:rFonts w:ascii="Times New Roman" w:hAnsi="Times New Roman" w:cs="Times New Roman"/>
          <w:sz w:val="20"/>
          <w:szCs w:val="20"/>
        </w:rPr>
        <w:t xml:space="preserve"> года: информация </w:t>
      </w:r>
      <w:r w:rsidR="00FB0A7D">
        <w:rPr>
          <w:rFonts w:ascii="Times New Roman" w:hAnsi="Times New Roman" w:cs="Times New Roman"/>
          <w:sz w:val="20"/>
          <w:szCs w:val="20"/>
        </w:rPr>
        <w:t>применяется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Реестр контрактов: </w:t>
      </w:r>
      <w:r w:rsidR="00DC281F" w:rsidRPr="00B3619C">
        <w:rPr>
          <w:rFonts w:ascii="Times New Roman" w:hAnsi="Times New Roman" w:cs="Times New Roman"/>
          <w:sz w:val="20"/>
          <w:szCs w:val="20"/>
        </w:rPr>
        <w:t>информация</w:t>
      </w:r>
      <w:r w:rsidR="00644CBE" w:rsidRPr="00B3619C">
        <w:rPr>
          <w:rFonts w:ascii="Times New Roman" w:hAnsi="Times New Roman" w:cs="Times New Roman"/>
          <w:sz w:val="20"/>
          <w:szCs w:val="20"/>
        </w:rPr>
        <w:t xml:space="preserve"> </w:t>
      </w:r>
      <w:r w:rsidRPr="00B3619C">
        <w:rPr>
          <w:rFonts w:ascii="Times New Roman" w:hAnsi="Times New Roman" w:cs="Times New Roman"/>
          <w:sz w:val="20"/>
          <w:szCs w:val="20"/>
        </w:rPr>
        <w:t>применяется</w:t>
      </w:r>
    </w:p>
    <w:p w:rsidR="00A14856" w:rsidRPr="00B3619C" w:rsidRDefault="00737AD3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>Коммерческие предложения потенциальных поставщиков, полученные путем направления запросов ценовой информации</w:t>
      </w:r>
      <w:r w:rsidRPr="00B3619C">
        <w:rPr>
          <w:rFonts w:ascii="Times New Roman" w:hAnsi="Times New Roman" w:cs="Times New Roman"/>
          <w:color w:val="FF0000"/>
          <w:sz w:val="20"/>
          <w:szCs w:val="20"/>
        </w:rPr>
        <w:t xml:space="preserve">: </w:t>
      </w:r>
      <w:r w:rsidR="00A14856" w:rsidRPr="00B3619C">
        <w:rPr>
          <w:rFonts w:ascii="Times New Roman" w:hAnsi="Times New Roman" w:cs="Times New Roman"/>
          <w:sz w:val="20"/>
          <w:szCs w:val="20"/>
        </w:rPr>
        <w:t>информация</w:t>
      </w:r>
      <w:r w:rsidR="001E503A">
        <w:rPr>
          <w:rFonts w:ascii="Times New Roman" w:hAnsi="Times New Roman" w:cs="Times New Roman"/>
          <w:sz w:val="20"/>
          <w:szCs w:val="20"/>
        </w:rPr>
        <w:t xml:space="preserve"> </w:t>
      </w:r>
      <w:r w:rsidR="00A860E3">
        <w:rPr>
          <w:rFonts w:ascii="Times New Roman" w:hAnsi="Times New Roman" w:cs="Times New Roman"/>
          <w:sz w:val="20"/>
          <w:szCs w:val="20"/>
        </w:rPr>
        <w:t xml:space="preserve">не </w:t>
      </w:r>
      <w:r w:rsidR="00A14856" w:rsidRPr="00B3619C">
        <w:rPr>
          <w:rFonts w:ascii="Times New Roman" w:hAnsi="Times New Roman" w:cs="Times New Roman"/>
          <w:sz w:val="20"/>
          <w:szCs w:val="20"/>
        </w:rPr>
        <w:t xml:space="preserve">применяется      </w:t>
      </w:r>
    </w:p>
    <w:p w:rsidR="00737AD3" w:rsidRPr="00B3619C" w:rsidRDefault="00737AD3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Информация из общедоступных источников ценовых предложений- сайтов интернет магазинов, предлагающих необходимые Заказчику товары: </w:t>
      </w:r>
      <w:r w:rsidR="00A14856" w:rsidRPr="00B3619C">
        <w:rPr>
          <w:rFonts w:ascii="Times New Roman" w:hAnsi="Times New Roman" w:cs="Times New Roman"/>
          <w:sz w:val="20"/>
          <w:szCs w:val="20"/>
        </w:rPr>
        <w:t>применяется</w:t>
      </w:r>
      <w:r w:rsidR="00EB6E41" w:rsidRPr="00B3619C">
        <w:rPr>
          <w:rFonts w:ascii="Times New Roman" w:hAnsi="Times New Roman" w:cs="Times New Roman"/>
          <w:sz w:val="20"/>
          <w:szCs w:val="20"/>
        </w:rPr>
        <w:t>.</w:t>
      </w:r>
    </w:p>
    <w:p w:rsidR="00134858" w:rsidRPr="005A604E" w:rsidRDefault="00134858" w:rsidP="005A604E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b/>
          <w:sz w:val="20"/>
          <w:szCs w:val="20"/>
          <w:u w:val="single"/>
        </w:rPr>
        <w:t>Позиция № 1</w:t>
      </w:r>
      <w:r w:rsidRPr="005A604E">
        <w:rPr>
          <w:rFonts w:ascii="Times New Roman" w:hAnsi="Times New Roman" w:cs="Times New Roman"/>
          <w:sz w:val="20"/>
          <w:szCs w:val="20"/>
        </w:rPr>
        <w:t>:</w:t>
      </w:r>
    </w:p>
    <w:p w:rsidR="00574ADB" w:rsidRDefault="00134858" w:rsidP="00FB0A7D">
      <w:pPr>
        <w:pStyle w:val="a8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sz w:val="20"/>
          <w:szCs w:val="20"/>
        </w:rPr>
        <w:t>Источник № 1</w:t>
      </w:r>
      <w:r w:rsidR="00FB0A7D">
        <w:rPr>
          <w:rFonts w:ascii="Times New Roman" w:hAnsi="Times New Roman" w:cs="Times New Roman"/>
          <w:sz w:val="20"/>
          <w:szCs w:val="20"/>
        </w:rPr>
        <w:t>,2,3</w:t>
      </w:r>
      <w:r w:rsidRPr="005A604E">
        <w:rPr>
          <w:rFonts w:ascii="Times New Roman" w:hAnsi="Times New Roman" w:cs="Times New Roman"/>
          <w:sz w:val="20"/>
          <w:szCs w:val="20"/>
        </w:rPr>
        <w:t>:</w:t>
      </w:r>
      <w:r w:rsidR="00CE30C0" w:rsidRPr="005A604E">
        <w:rPr>
          <w:rFonts w:ascii="Times New Roman" w:hAnsi="Times New Roman" w:cs="Times New Roman"/>
          <w:sz w:val="20"/>
          <w:szCs w:val="20"/>
        </w:rPr>
        <w:t xml:space="preserve"> </w:t>
      </w:r>
      <w:r w:rsidR="00FB0A7D" w:rsidRPr="00B3619C">
        <w:rPr>
          <w:rFonts w:ascii="Times New Roman" w:hAnsi="Times New Roman" w:cs="Times New Roman"/>
          <w:sz w:val="20"/>
          <w:szCs w:val="20"/>
        </w:rPr>
        <w:t>Реестр товаров для обеспечения нужд Санкт-Петербурга на</w:t>
      </w:r>
      <w:r w:rsidR="00FB0A7D">
        <w:rPr>
          <w:rFonts w:ascii="Times New Roman" w:hAnsi="Times New Roman" w:cs="Times New Roman"/>
          <w:sz w:val="20"/>
          <w:szCs w:val="20"/>
        </w:rPr>
        <w:t xml:space="preserve"> 2</w:t>
      </w:r>
      <w:r w:rsidR="00FB0A7D" w:rsidRPr="00B3619C">
        <w:rPr>
          <w:rFonts w:ascii="Times New Roman" w:hAnsi="Times New Roman" w:cs="Times New Roman"/>
          <w:sz w:val="20"/>
          <w:szCs w:val="20"/>
        </w:rPr>
        <w:t xml:space="preserve"> квартал 2026 года</w:t>
      </w:r>
    </w:p>
    <w:p w:rsidR="006C532F" w:rsidRPr="005A604E" w:rsidRDefault="006C532F" w:rsidP="00574ADB">
      <w:pPr>
        <w:pStyle w:val="a8"/>
        <w:ind w:firstLine="567"/>
        <w:rPr>
          <w:rFonts w:ascii="Times New Roman" w:hAnsi="Times New Roman" w:cs="Times New Roman"/>
          <w:sz w:val="20"/>
          <w:szCs w:val="20"/>
          <w:u w:val="single"/>
        </w:rPr>
      </w:pPr>
      <w:r w:rsidRPr="005A604E">
        <w:rPr>
          <w:rFonts w:ascii="Times New Roman" w:hAnsi="Times New Roman" w:cs="Times New Roman"/>
          <w:b/>
          <w:sz w:val="20"/>
          <w:szCs w:val="20"/>
          <w:u w:val="single"/>
        </w:rPr>
        <w:t>Позиция № 2</w:t>
      </w:r>
      <w:r w:rsidRPr="005A604E">
        <w:rPr>
          <w:rFonts w:ascii="Times New Roman" w:hAnsi="Times New Roman" w:cs="Times New Roman"/>
          <w:sz w:val="20"/>
          <w:szCs w:val="20"/>
          <w:u w:val="single"/>
        </w:rPr>
        <w:t>:</w:t>
      </w:r>
    </w:p>
    <w:p w:rsidR="00FE75FB" w:rsidRDefault="006C532F" w:rsidP="005A604E">
      <w:pPr>
        <w:pStyle w:val="a8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sz w:val="20"/>
          <w:szCs w:val="20"/>
        </w:rPr>
        <w:t xml:space="preserve">Источник № 1: </w:t>
      </w:r>
      <w:r w:rsidR="00FE75FB" w:rsidRPr="00B3619C">
        <w:rPr>
          <w:rFonts w:ascii="Times New Roman" w:hAnsi="Times New Roman" w:cs="Times New Roman"/>
          <w:sz w:val="20"/>
          <w:szCs w:val="20"/>
        </w:rPr>
        <w:t>Распоряжение Комитета по государственному заказу Санкт-Петербурга от 31 мая 2018 г. N 100-р</w:t>
      </w:r>
    </w:p>
    <w:p w:rsidR="00FE75FB" w:rsidRDefault="006C532F" w:rsidP="005A604E">
      <w:pPr>
        <w:pStyle w:val="a8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sz w:val="20"/>
          <w:szCs w:val="20"/>
        </w:rPr>
        <w:t xml:space="preserve">Источник № 2: </w:t>
      </w:r>
      <w:r w:rsidR="00B752B2" w:rsidRPr="005A604E">
        <w:rPr>
          <w:rFonts w:ascii="Times New Roman" w:hAnsi="Times New Roman" w:cs="Times New Roman"/>
          <w:bCs/>
          <w:sz w:val="20"/>
          <w:szCs w:val="20"/>
        </w:rPr>
        <w:t>Контракт</w:t>
      </w:r>
      <w:r w:rsidR="00B752B2" w:rsidRPr="005A604E">
        <w:rPr>
          <w:rFonts w:ascii="Times New Roman" w:hAnsi="Times New Roman" w:cs="Times New Roman"/>
          <w:sz w:val="20"/>
          <w:szCs w:val="20"/>
        </w:rPr>
        <w:t xml:space="preserve"> из реестра контрактов, исполненный без штрафов и пеней </w:t>
      </w:r>
      <w:r w:rsidR="00FE75FB" w:rsidRPr="00A8470A">
        <w:rPr>
          <w:rFonts w:ascii="Times New Roman" w:hAnsi="Times New Roman" w:cs="Times New Roman"/>
          <w:sz w:val="20"/>
          <w:szCs w:val="20"/>
        </w:rPr>
        <w:t>4905826E00010</w:t>
      </w:r>
      <w:r w:rsidR="00FE75FB" w:rsidRPr="00DD2768">
        <w:rPr>
          <w:rFonts w:ascii="Times New Roman" w:hAnsi="Times New Roman" w:cs="Times New Roman"/>
          <w:sz w:val="20"/>
          <w:szCs w:val="20"/>
        </w:rPr>
        <w:t xml:space="preserve"> </w:t>
      </w:r>
      <w:r w:rsidR="00FE75FB">
        <w:rPr>
          <w:rFonts w:ascii="Times New Roman" w:hAnsi="Times New Roman" w:cs="Times New Roman"/>
          <w:sz w:val="20"/>
          <w:szCs w:val="20"/>
        </w:rPr>
        <w:t>от 28.05.2026</w:t>
      </w:r>
      <w:bookmarkStart w:id="0" w:name="_GoBack"/>
      <w:bookmarkEnd w:id="0"/>
    </w:p>
    <w:p w:rsidR="00454E6C" w:rsidRPr="005A604E" w:rsidRDefault="00C92407" w:rsidP="005A604E">
      <w:pPr>
        <w:pStyle w:val="a8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sz w:val="20"/>
          <w:szCs w:val="20"/>
        </w:rPr>
        <w:t xml:space="preserve">Источник № 3: </w:t>
      </w:r>
      <w:r w:rsidR="00DD2768" w:rsidRPr="005A604E">
        <w:rPr>
          <w:rFonts w:ascii="Times New Roman" w:hAnsi="Times New Roman" w:cs="Times New Roman"/>
          <w:bCs/>
          <w:sz w:val="20"/>
          <w:szCs w:val="20"/>
        </w:rPr>
        <w:t>Контракт</w:t>
      </w:r>
      <w:r w:rsidR="00DD2768" w:rsidRPr="005A604E">
        <w:rPr>
          <w:rFonts w:ascii="Times New Roman" w:hAnsi="Times New Roman" w:cs="Times New Roman"/>
          <w:sz w:val="20"/>
          <w:szCs w:val="20"/>
        </w:rPr>
        <w:t xml:space="preserve"> из реестра контрактов, исполненный без штрафов и пеней </w:t>
      </w:r>
      <w:r w:rsidR="00FE75FB" w:rsidRPr="00FE75FB">
        <w:rPr>
          <w:rFonts w:ascii="Times New Roman" w:hAnsi="Times New Roman" w:cs="Times New Roman"/>
          <w:sz w:val="20"/>
          <w:szCs w:val="20"/>
        </w:rPr>
        <w:t>5118226E00005</w:t>
      </w:r>
      <w:r w:rsidR="00A8470A">
        <w:rPr>
          <w:rFonts w:ascii="Times New Roman" w:hAnsi="Times New Roman" w:cs="Times New Roman"/>
          <w:sz w:val="20"/>
          <w:szCs w:val="20"/>
        </w:rPr>
        <w:t xml:space="preserve"> от 2</w:t>
      </w:r>
      <w:r w:rsidR="00FE75FB">
        <w:rPr>
          <w:rFonts w:ascii="Times New Roman" w:hAnsi="Times New Roman" w:cs="Times New Roman"/>
          <w:sz w:val="20"/>
          <w:szCs w:val="20"/>
        </w:rPr>
        <w:t>0</w:t>
      </w:r>
      <w:r w:rsidR="00A8470A">
        <w:rPr>
          <w:rFonts w:ascii="Times New Roman" w:hAnsi="Times New Roman" w:cs="Times New Roman"/>
          <w:sz w:val="20"/>
          <w:szCs w:val="20"/>
        </w:rPr>
        <w:t>.0</w:t>
      </w:r>
      <w:r w:rsidR="00FE75FB">
        <w:rPr>
          <w:rFonts w:ascii="Times New Roman" w:hAnsi="Times New Roman" w:cs="Times New Roman"/>
          <w:sz w:val="20"/>
          <w:szCs w:val="20"/>
        </w:rPr>
        <w:t>2</w:t>
      </w:r>
      <w:r w:rsidR="00A8470A">
        <w:rPr>
          <w:rFonts w:ascii="Times New Roman" w:hAnsi="Times New Roman" w:cs="Times New Roman"/>
          <w:sz w:val="20"/>
          <w:szCs w:val="20"/>
        </w:rPr>
        <w:t>.2026</w:t>
      </w:r>
    </w:p>
    <w:p w:rsidR="005A604E" w:rsidRPr="005A604E" w:rsidRDefault="005A604E" w:rsidP="005A604E">
      <w:pPr>
        <w:pStyle w:val="a8"/>
        <w:ind w:firstLine="567"/>
        <w:rPr>
          <w:rFonts w:ascii="Times New Roman" w:hAnsi="Times New Roman" w:cs="Times New Roman"/>
          <w:sz w:val="20"/>
          <w:szCs w:val="20"/>
          <w:u w:val="single"/>
        </w:rPr>
      </w:pPr>
      <w:r w:rsidRPr="005A604E">
        <w:rPr>
          <w:rFonts w:ascii="Times New Roman" w:hAnsi="Times New Roman" w:cs="Times New Roman"/>
          <w:b/>
          <w:sz w:val="20"/>
          <w:szCs w:val="20"/>
          <w:u w:val="single"/>
        </w:rPr>
        <w:t>Позиция № 3</w:t>
      </w:r>
      <w:r w:rsidRPr="005A604E">
        <w:rPr>
          <w:rFonts w:ascii="Times New Roman" w:hAnsi="Times New Roman" w:cs="Times New Roman"/>
          <w:sz w:val="20"/>
          <w:szCs w:val="20"/>
          <w:u w:val="single"/>
        </w:rPr>
        <w:t>:</w:t>
      </w:r>
    </w:p>
    <w:p w:rsidR="00984EDC" w:rsidRDefault="005A604E" w:rsidP="00FE75FB">
      <w:pPr>
        <w:pStyle w:val="a8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sz w:val="20"/>
          <w:szCs w:val="20"/>
        </w:rPr>
        <w:t>Источник № 1:</w:t>
      </w:r>
      <w:r w:rsidR="00984EDC" w:rsidRPr="005A604E">
        <w:rPr>
          <w:rFonts w:ascii="Times New Roman" w:hAnsi="Times New Roman" w:cs="Times New Roman"/>
          <w:sz w:val="20"/>
          <w:szCs w:val="20"/>
        </w:rPr>
        <w:t xml:space="preserve"> </w:t>
      </w:r>
      <w:r w:rsidR="00984EDC" w:rsidRPr="005A604E">
        <w:rPr>
          <w:rFonts w:ascii="Times New Roman" w:hAnsi="Times New Roman" w:cs="Times New Roman"/>
          <w:bCs/>
          <w:sz w:val="20"/>
          <w:szCs w:val="20"/>
        </w:rPr>
        <w:t>Контракт</w:t>
      </w:r>
      <w:r w:rsidR="00984EDC" w:rsidRPr="005A604E">
        <w:rPr>
          <w:rFonts w:ascii="Times New Roman" w:hAnsi="Times New Roman" w:cs="Times New Roman"/>
          <w:sz w:val="20"/>
          <w:szCs w:val="20"/>
        </w:rPr>
        <w:t xml:space="preserve"> из реестра контрактов, исполненный без штрафов и пеней</w:t>
      </w:r>
      <w:r w:rsidR="000408E8">
        <w:rPr>
          <w:rFonts w:ascii="Times New Roman" w:hAnsi="Times New Roman" w:cs="Times New Roman"/>
          <w:sz w:val="20"/>
          <w:szCs w:val="20"/>
        </w:rPr>
        <w:t xml:space="preserve"> </w:t>
      </w:r>
      <w:r w:rsidR="00984EDC" w:rsidRPr="00984EDC">
        <w:rPr>
          <w:rFonts w:ascii="Times New Roman" w:hAnsi="Times New Roman" w:cs="Times New Roman"/>
          <w:sz w:val="20"/>
          <w:szCs w:val="20"/>
        </w:rPr>
        <w:t>2700226E00056</w:t>
      </w:r>
      <w:r w:rsidR="00984EDC">
        <w:rPr>
          <w:rFonts w:ascii="Times New Roman" w:hAnsi="Times New Roman" w:cs="Times New Roman"/>
          <w:sz w:val="20"/>
          <w:szCs w:val="20"/>
        </w:rPr>
        <w:t xml:space="preserve"> от 26.03.2026</w:t>
      </w:r>
    </w:p>
    <w:p w:rsidR="003936FE" w:rsidRDefault="005A604E" w:rsidP="00C164E0">
      <w:pPr>
        <w:pStyle w:val="a8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sz w:val="20"/>
          <w:szCs w:val="20"/>
        </w:rPr>
        <w:t xml:space="preserve">Источник № 2: </w:t>
      </w:r>
      <w:r w:rsidRPr="005A604E">
        <w:rPr>
          <w:rFonts w:ascii="Times New Roman" w:hAnsi="Times New Roman" w:cs="Times New Roman"/>
          <w:bCs/>
          <w:sz w:val="20"/>
          <w:szCs w:val="20"/>
        </w:rPr>
        <w:t>Контракт</w:t>
      </w:r>
      <w:r w:rsidRPr="005A604E">
        <w:rPr>
          <w:rFonts w:ascii="Times New Roman" w:hAnsi="Times New Roman" w:cs="Times New Roman"/>
          <w:sz w:val="20"/>
          <w:szCs w:val="20"/>
        </w:rPr>
        <w:t xml:space="preserve"> из реестра контрактов, исполненный без штрафов и пеней</w:t>
      </w:r>
      <w:r w:rsidR="000408E8">
        <w:rPr>
          <w:rFonts w:ascii="Times New Roman" w:hAnsi="Times New Roman" w:cs="Times New Roman"/>
          <w:sz w:val="20"/>
          <w:szCs w:val="20"/>
        </w:rPr>
        <w:t xml:space="preserve"> </w:t>
      </w:r>
      <w:r w:rsidR="000408E8" w:rsidRPr="000408E8">
        <w:rPr>
          <w:rFonts w:ascii="Times New Roman" w:hAnsi="Times New Roman" w:cs="Times New Roman"/>
          <w:sz w:val="20"/>
          <w:szCs w:val="20"/>
        </w:rPr>
        <w:t>4900326E00001</w:t>
      </w:r>
      <w:r w:rsidR="000408E8">
        <w:rPr>
          <w:rFonts w:ascii="Times New Roman" w:hAnsi="Times New Roman" w:cs="Times New Roman"/>
          <w:sz w:val="20"/>
          <w:szCs w:val="20"/>
        </w:rPr>
        <w:t xml:space="preserve"> от 23.01.2026</w:t>
      </w:r>
    </w:p>
    <w:p w:rsidR="000408E8" w:rsidRDefault="005A604E" w:rsidP="00C164E0">
      <w:pPr>
        <w:pStyle w:val="a8"/>
        <w:rPr>
          <w:rFonts w:ascii="Times New Roman" w:hAnsi="Times New Roman" w:cs="Times New Roman"/>
          <w:sz w:val="20"/>
          <w:szCs w:val="20"/>
        </w:rPr>
      </w:pPr>
      <w:r w:rsidRPr="005A604E">
        <w:rPr>
          <w:rFonts w:ascii="Times New Roman" w:hAnsi="Times New Roman" w:cs="Times New Roman"/>
          <w:sz w:val="20"/>
          <w:szCs w:val="20"/>
        </w:rPr>
        <w:t xml:space="preserve">Источник № 3: </w:t>
      </w:r>
      <w:r w:rsidR="00C164E0" w:rsidRPr="005A604E">
        <w:rPr>
          <w:rFonts w:ascii="Times New Roman" w:hAnsi="Times New Roman" w:cs="Times New Roman"/>
          <w:bCs/>
          <w:sz w:val="20"/>
          <w:szCs w:val="20"/>
        </w:rPr>
        <w:t>Контракт</w:t>
      </w:r>
      <w:r w:rsidR="00C164E0" w:rsidRPr="005A604E">
        <w:rPr>
          <w:rFonts w:ascii="Times New Roman" w:hAnsi="Times New Roman" w:cs="Times New Roman"/>
          <w:sz w:val="20"/>
          <w:szCs w:val="20"/>
        </w:rPr>
        <w:t xml:space="preserve"> из реестра контрактов, исполненный без штрафов и пеней </w:t>
      </w:r>
      <w:r w:rsidR="000408E8" w:rsidRPr="00FE75FB">
        <w:rPr>
          <w:rFonts w:ascii="Times New Roman" w:hAnsi="Times New Roman" w:cs="Times New Roman"/>
          <w:sz w:val="20"/>
          <w:szCs w:val="20"/>
        </w:rPr>
        <w:t>5118226E00005</w:t>
      </w:r>
      <w:r w:rsidR="000408E8">
        <w:rPr>
          <w:rFonts w:ascii="Times New Roman" w:hAnsi="Times New Roman" w:cs="Times New Roman"/>
          <w:sz w:val="20"/>
          <w:szCs w:val="20"/>
        </w:rPr>
        <w:t xml:space="preserve"> от 20.02.2026</w:t>
      </w:r>
    </w:p>
    <w:p w:rsidR="00FF47B6" w:rsidRPr="005A604E" w:rsidRDefault="00FF47B6" w:rsidP="00C164E0">
      <w:pPr>
        <w:pStyle w:val="a8"/>
        <w:rPr>
          <w:rFonts w:ascii="Times New Roman" w:hAnsi="Times New Roman" w:cs="Times New Roman"/>
          <w:sz w:val="20"/>
          <w:szCs w:val="20"/>
        </w:rPr>
      </w:pPr>
    </w:p>
    <w:tbl>
      <w:tblPr>
        <w:tblW w:w="1585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1950"/>
        <w:gridCol w:w="2268"/>
        <w:gridCol w:w="992"/>
        <w:gridCol w:w="851"/>
        <w:gridCol w:w="1252"/>
        <w:gridCol w:w="1276"/>
        <w:gridCol w:w="1677"/>
        <w:gridCol w:w="1397"/>
        <w:gridCol w:w="1091"/>
        <w:gridCol w:w="1369"/>
        <w:gridCol w:w="1275"/>
      </w:tblGrid>
      <w:tr w:rsidR="00E8726B" w:rsidRPr="00737AD3" w:rsidTr="0079571A">
        <w:trPr>
          <w:trHeight w:val="402"/>
        </w:trPr>
        <w:tc>
          <w:tcPr>
            <w:tcW w:w="461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50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товара, услуги (работы)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AC5BB9">
            <w:pPr>
              <w:spacing w:after="0" w:line="240" w:lineRule="auto"/>
              <w:ind w:firstLineChars="16" w:firstLine="3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ОКПД2</w:t>
            </w:r>
            <w:r w:rsidR="00AC5BB9"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КТРУ</w:t>
            </w:r>
            <w:r w:rsidR="00AA650F"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/ККН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ind w:left="-109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05" w:type="dxa"/>
            <w:gridSpan w:val="3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цены (руб.)</w:t>
            </w:r>
          </w:p>
        </w:tc>
        <w:tc>
          <w:tcPr>
            <w:tcW w:w="1397" w:type="dxa"/>
            <w:vMerge w:val="restart"/>
            <w:shd w:val="clear" w:color="auto" w:fill="auto"/>
            <w:hideMark/>
          </w:tcPr>
          <w:p w:rsidR="00E8726B" w:rsidRPr="00737AD3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091" w:type="dxa"/>
            <w:vMerge w:val="restart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369" w:type="dxa"/>
            <w:vMerge w:val="restart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ind w:leftChars="-19" w:left="-4" w:hangingChars="19" w:hanging="3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Средняя цена (руб.)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НМЦК</w:t>
            </w: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(руб.)</w:t>
            </w:r>
          </w:p>
        </w:tc>
      </w:tr>
      <w:tr w:rsidR="00E8726B" w:rsidRPr="00737AD3" w:rsidTr="0079571A">
        <w:trPr>
          <w:trHeight w:val="499"/>
        </w:trPr>
        <w:tc>
          <w:tcPr>
            <w:tcW w:w="461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:rsidR="00E8726B" w:rsidRPr="00737AD3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8726B" w:rsidRPr="00737AD3" w:rsidRDefault="00E8726B" w:rsidP="00C506BB">
            <w:pPr>
              <w:spacing w:after="0" w:line="240" w:lineRule="auto"/>
              <w:ind w:right="-108" w:firstLineChars="16" w:firstLine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2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E8726B" w:rsidRPr="00966012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6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источника 3</w:t>
            </w:r>
          </w:p>
        </w:tc>
        <w:tc>
          <w:tcPr>
            <w:tcW w:w="1397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01E6" w:rsidRPr="00737AD3" w:rsidTr="0079571A">
        <w:trPr>
          <w:trHeight w:val="383"/>
        </w:trPr>
        <w:tc>
          <w:tcPr>
            <w:tcW w:w="461" w:type="dxa"/>
            <w:shd w:val="clear" w:color="auto" w:fill="auto"/>
            <w:noWrap/>
            <w:hideMark/>
          </w:tcPr>
          <w:p w:rsidR="004D01E6" w:rsidRPr="00737AD3" w:rsidRDefault="004D01E6" w:rsidP="004D01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50" w:type="dxa"/>
            <w:shd w:val="clear" w:color="auto" w:fill="auto"/>
          </w:tcPr>
          <w:p w:rsidR="004D01E6" w:rsidRPr="00737AD3" w:rsidRDefault="00FB0A7D" w:rsidP="004D01E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0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Карта </w:t>
            </w:r>
            <w:proofErr w:type="spellStart"/>
            <w:r w:rsidRPr="00FB0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флеш</w:t>
            </w:r>
            <w:proofErr w:type="spellEnd"/>
            <w:r w:rsidRPr="00FB0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памяти тип 2</w:t>
            </w:r>
          </w:p>
        </w:tc>
        <w:tc>
          <w:tcPr>
            <w:tcW w:w="2268" w:type="dxa"/>
            <w:shd w:val="clear" w:color="auto" w:fill="auto"/>
            <w:noWrap/>
          </w:tcPr>
          <w:p w:rsidR="009B14D7" w:rsidRPr="00737AD3" w:rsidRDefault="00FB0A7D" w:rsidP="004B2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0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26.20.21.120-019</w:t>
            </w:r>
          </w:p>
        </w:tc>
        <w:tc>
          <w:tcPr>
            <w:tcW w:w="992" w:type="dxa"/>
            <w:shd w:val="clear" w:color="auto" w:fill="auto"/>
            <w:noWrap/>
          </w:tcPr>
          <w:p w:rsidR="004D01E6" w:rsidRPr="00737AD3" w:rsidRDefault="00FB0A7D" w:rsidP="004D01E6">
            <w:pPr>
              <w:spacing w:after="0" w:line="240" w:lineRule="auto"/>
              <w:ind w:leftChars="-4" w:left="-1" w:hangingChars="4" w:hanging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51" w:type="dxa"/>
            <w:shd w:val="clear" w:color="auto" w:fill="auto"/>
            <w:noWrap/>
          </w:tcPr>
          <w:p w:rsidR="004D01E6" w:rsidRPr="00737AD3" w:rsidRDefault="00681C60" w:rsidP="004D01E6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52" w:type="dxa"/>
            <w:shd w:val="clear" w:color="auto" w:fill="auto"/>
            <w:noWrap/>
          </w:tcPr>
          <w:p w:rsidR="004D01E6" w:rsidRPr="00737AD3" w:rsidRDefault="00681C60" w:rsidP="004D01E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276" w:type="dxa"/>
            <w:shd w:val="clear" w:color="auto" w:fill="auto"/>
            <w:noWrap/>
          </w:tcPr>
          <w:p w:rsidR="004D01E6" w:rsidRPr="00737AD3" w:rsidRDefault="00681C60" w:rsidP="004D01E6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1677" w:type="dxa"/>
            <w:shd w:val="clear" w:color="auto" w:fill="auto"/>
            <w:noWrap/>
          </w:tcPr>
          <w:p w:rsidR="00C170EF" w:rsidRPr="00966012" w:rsidRDefault="00681C60" w:rsidP="004D01E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528,00</w:t>
            </w:r>
          </w:p>
        </w:tc>
        <w:tc>
          <w:tcPr>
            <w:tcW w:w="1397" w:type="dxa"/>
            <w:shd w:val="clear" w:color="auto" w:fill="auto"/>
            <w:noWrap/>
          </w:tcPr>
          <w:p w:rsidR="004D01E6" w:rsidRDefault="00681C60" w:rsidP="004D0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46,92</w:t>
            </w:r>
          </w:p>
        </w:tc>
        <w:tc>
          <w:tcPr>
            <w:tcW w:w="1091" w:type="dxa"/>
            <w:shd w:val="clear" w:color="auto" w:fill="auto"/>
            <w:noWrap/>
          </w:tcPr>
          <w:p w:rsidR="004D01E6" w:rsidRPr="00360D93" w:rsidRDefault="00681C60" w:rsidP="004D0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8,10</w:t>
            </w:r>
          </w:p>
        </w:tc>
        <w:tc>
          <w:tcPr>
            <w:tcW w:w="1369" w:type="dxa"/>
            <w:shd w:val="clear" w:color="auto" w:fill="auto"/>
            <w:noWrap/>
          </w:tcPr>
          <w:p w:rsidR="004D01E6" w:rsidRPr="00360D93" w:rsidRDefault="00681C60" w:rsidP="00574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579,33</w:t>
            </w:r>
          </w:p>
        </w:tc>
        <w:tc>
          <w:tcPr>
            <w:tcW w:w="1275" w:type="dxa"/>
            <w:shd w:val="clear" w:color="auto" w:fill="auto"/>
            <w:noWrap/>
          </w:tcPr>
          <w:p w:rsidR="004D01E6" w:rsidRPr="00360D93" w:rsidRDefault="00681C60" w:rsidP="00796C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1 737,99</w:t>
            </w:r>
          </w:p>
        </w:tc>
      </w:tr>
      <w:tr w:rsidR="004D01E6" w:rsidRPr="00737AD3" w:rsidTr="0079571A">
        <w:trPr>
          <w:trHeight w:val="383"/>
        </w:trPr>
        <w:tc>
          <w:tcPr>
            <w:tcW w:w="461" w:type="dxa"/>
            <w:shd w:val="clear" w:color="auto" w:fill="auto"/>
            <w:noWrap/>
          </w:tcPr>
          <w:p w:rsidR="004D01E6" w:rsidRPr="00737AD3" w:rsidRDefault="004D01E6" w:rsidP="004D01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50" w:type="dxa"/>
            <w:shd w:val="clear" w:color="auto" w:fill="auto"/>
          </w:tcPr>
          <w:p w:rsidR="004D01E6" w:rsidRDefault="00FB0A7D" w:rsidP="004D01E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0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розеток тип 1</w:t>
            </w:r>
          </w:p>
        </w:tc>
        <w:tc>
          <w:tcPr>
            <w:tcW w:w="2268" w:type="dxa"/>
            <w:shd w:val="clear" w:color="auto" w:fill="auto"/>
            <w:noWrap/>
          </w:tcPr>
          <w:p w:rsidR="004D01E6" w:rsidRPr="0087797F" w:rsidRDefault="00FB0A7D" w:rsidP="00B819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B0A7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27.33.13.190-006</w:t>
            </w:r>
          </w:p>
        </w:tc>
        <w:tc>
          <w:tcPr>
            <w:tcW w:w="992" w:type="dxa"/>
            <w:shd w:val="clear" w:color="auto" w:fill="auto"/>
            <w:noWrap/>
          </w:tcPr>
          <w:p w:rsidR="004D01E6" w:rsidRPr="00737AD3" w:rsidRDefault="00FB0A7D" w:rsidP="004D01E6">
            <w:pPr>
              <w:spacing w:after="0" w:line="240" w:lineRule="auto"/>
              <w:ind w:leftChars="-4" w:left="-1" w:hangingChars="4" w:hanging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51" w:type="dxa"/>
            <w:shd w:val="clear" w:color="auto" w:fill="auto"/>
            <w:noWrap/>
          </w:tcPr>
          <w:p w:rsidR="004D01E6" w:rsidRDefault="00FB0A7D" w:rsidP="00A8327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52" w:type="dxa"/>
            <w:shd w:val="clear" w:color="auto" w:fill="auto"/>
            <w:noWrap/>
          </w:tcPr>
          <w:p w:rsidR="00BA6721" w:rsidRDefault="00681C60" w:rsidP="00FE75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FE75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</w:tcPr>
          <w:p w:rsidR="004D01E6" w:rsidRDefault="00A8470A" w:rsidP="00FE75FB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FE75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677" w:type="dxa"/>
            <w:shd w:val="clear" w:color="auto" w:fill="auto"/>
            <w:noWrap/>
          </w:tcPr>
          <w:p w:rsidR="00AC08C1" w:rsidRPr="00B752B2" w:rsidRDefault="00FE75FB" w:rsidP="000236C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355,00</w:t>
            </w:r>
          </w:p>
        </w:tc>
        <w:tc>
          <w:tcPr>
            <w:tcW w:w="1397" w:type="dxa"/>
            <w:shd w:val="clear" w:color="auto" w:fill="auto"/>
            <w:noWrap/>
          </w:tcPr>
          <w:p w:rsidR="004D01E6" w:rsidRDefault="003936FE" w:rsidP="004D0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18,0278</w:t>
            </w:r>
          </w:p>
        </w:tc>
        <w:tc>
          <w:tcPr>
            <w:tcW w:w="1091" w:type="dxa"/>
            <w:shd w:val="clear" w:color="auto" w:fill="auto"/>
            <w:noWrap/>
          </w:tcPr>
          <w:p w:rsidR="004D01E6" w:rsidRPr="00360D93" w:rsidRDefault="003936FE" w:rsidP="004D0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1369" w:type="dxa"/>
            <w:shd w:val="clear" w:color="auto" w:fill="auto"/>
            <w:noWrap/>
          </w:tcPr>
          <w:p w:rsidR="004D01E6" w:rsidRPr="00360D93" w:rsidRDefault="003936FE" w:rsidP="00056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340,00</w:t>
            </w:r>
          </w:p>
        </w:tc>
        <w:tc>
          <w:tcPr>
            <w:tcW w:w="1275" w:type="dxa"/>
            <w:shd w:val="clear" w:color="auto" w:fill="auto"/>
            <w:noWrap/>
          </w:tcPr>
          <w:p w:rsidR="004D01E6" w:rsidRPr="00360D93" w:rsidRDefault="003936FE" w:rsidP="00796C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680,00</w:t>
            </w:r>
          </w:p>
        </w:tc>
      </w:tr>
      <w:tr w:rsidR="00F47C92" w:rsidRPr="00737AD3" w:rsidTr="0079571A">
        <w:trPr>
          <w:trHeight w:val="383"/>
        </w:trPr>
        <w:tc>
          <w:tcPr>
            <w:tcW w:w="461" w:type="dxa"/>
            <w:shd w:val="clear" w:color="auto" w:fill="auto"/>
            <w:noWrap/>
          </w:tcPr>
          <w:p w:rsidR="00F47C92" w:rsidRDefault="00F47C92" w:rsidP="00F4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50" w:type="dxa"/>
            <w:shd w:val="clear" w:color="auto" w:fill="auto"/>
          </w:tcPr>
          <w:p w:rsidR="00F47C92" w:rsidRPr="00F47C92" w:rsidRDefault="00FB0A7D" w:rsidP="00F47C92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розеток тип 3</w:t>
            </w:r>
          </w:p>
        </w:tc>
        <w:tc>
          <w:tcPr>
            <w:tcW w:w="2268" w:type="dxa"/>
            <w:shd w:val="clear" w:color="auto" w:fill="auto"/>
            <w:noWrap/>
          </w:tcPr>
          <w:p w:rsidR="00F47C92" w:rsidRPr="0087797F" w:rsidRDefault="00FB0A7D" w:rsidP="00F4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27.33.13.190-008</w:t>
            </w:r>
          </w:p>
        </w:tc>
        <w:tc>
          <w:tcPr>
            <w:tcW w:w="992" w:type="dxa"/>
            <w:shd w:val="clear" w:color="auto" w:fill="auto"/>
            <w:noWrap/>
          </w:tcPr>
          <w:p w:rsidR="00F47C92" w:rsidRPr="00737AD3" w:rsidRDefault="00FB0A7D" w:rsidP="00F47C92">
            <w:pPr>
              <w:spacing w:after="0" w:line="240" w:lineRule="auto"/>
              <w:ind w:leftChars="-4" w:left="-1" w:hangingChars="4" w:hanging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51" w:type="dxa"/>
            <w:shd w:val="clear" w:color="auto" w:fill="auto"/>
            <w:noWrap/>
          </w:tcPr>
          <w:p w:rsidR="00F47C92" w:rsidRDefault="00FB0A7D" w:rsidP="00F47C9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52" w:type="dxa"/>
            <w:shd w:val="clear" w:color="auto" w:fill="auto"/>
            <w:noWrap/>
          </w:tcPr>
          <w:p w:rsidR="00F47C92" w:rsidRPr="00984EDC" w:rsidRDefault="008969C0" w:rsidP="00F47C9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4E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576,00</w:t>
            </w:r>
          </w:p>
        </w:tc>
        <w:tc>
          <w:tcPr>
            <w:tcW w:w="1276" w:type="dxa"/>
            <w:shd w:val="clear" w:color="auto" w:fill="auto"/>
            <w:noWrap/>
          </w:tcPr>
          <w:p w:rsidR="00F47C92" w:rsidRDefault="000408E8" w:rsidP="00F47C92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426,00</w:t>
            </w:r>
          </w:p>
          <w:p w:rsidR="001C2705" w:rsidRDefault="001C2705" w:rsidP="00F47C92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shd w:val="clear" w:color="auto" w:fill="auto"/>
            <w:noWrap/>
          </w:tcPr>
          <w:p w:rsidR="00F47C92" w:rsidRPr="00B752B2" w:rsidRDefault="00FE75FB" w:rsidP="00F47C9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531,00</w:t>
            </w:r>
          </w:p>
        </w:tc>
        <w:tc>
          <w:tcPr>
            <w:tcW w:w="1397" w:type="dxa"/>
            <w:shd w:val="clear" w:color="auto" w:fill="auto"/>
            <w:noWrap/>
          </w:tcPr>
          <w:p w:rsidR="00F47C92" w:rsidRDefault="003936FE" w:rsidP="00F47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76,974</w:t>
            </w:r>
          </w:p>
        </w:tc>
        <w:tc>
          <w:tcPr>
            <w:tcW w:w="1091" w:type="dxa"/>
            <w:shd w:val="clear" w:color="auto" w:fill="auto"/>
            <w:noWrap/>
          </w:tcPr>
          <w:p w:rsidR="00F47C92" w:rsidRPr="00360D93" w:rsidRDefault="003936FE" w:rsidP="00F47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15,06</w:t>
            </w:r>
          </w:p>
        </w:tc>
        <w:tc>
          <w:tcPr>
            <w:tcW w:w="1369" w:type="dxa"/>
            <w:shd w:val="clear" w:color="auto" w:fill="auto"/>
            <w:noWrap/>
          </w:tcPr>
          <w:p w:rsidR="00F47C92" w:rsidRPr="00360D93" w:rsidRDefault="003936FE" w:rsidP="00F47C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511,00</w:t>
            </w:r>
          </w:p>
        </w:tc>
        <w:tc>
          <w:tcPr>
            <w:tcW w:w="1275" w:type="dxa"/>
            <w:shd w:val="clear" w:color="auto" w:fill="auto"/>
            <w:noWrap/>
          </w:tcPr>
          <w:p w:rsidR="00F47C92" w:rsidRPr="00360D93" w:rsidRDefault="003936FE" w:rsidP="00F47C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1 533,00</w:t>
            </w:r>
          </w:p>
        </w:tc>
      </w:tr>
      <w:tr w:rsidR="00F47C92" w:rsidRPr="00737AD3" w:rsidTr="0079571A">
        <w:trPr>
          <w:trHeight w:val="383"/>
        </w:trPr>
        <w:tc>
          <w:tcPr>
            <w:tcW w:w="14584" w:type="dxa"/>
            <w:gridSpan w:val="11"/>
            <w:shd w:val="clear" w:color="auto" w:fill="auto"/>
            <w:noWrap/>
          </w:tcPr>
          <w:p w:rsidR="00F47C92" w:rsidRPr="00737AD3" w:rsidRDefault="00F47C92" w:rsidP="00F47C92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:rsidR="00F47C92" w:rsidRPr="00737AD3" w:rsidRDefault="003936FE" w:rsidP="00F47C92">
            <w:pPr>
              <w:spacing w:after="0" w:line="240" w:lineRule="auto"/>
              <w:ind w:firstLineChars="15" w:firstLine="3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3 950,99</w:t>
            </w:r>
          </w:p>
        </w:tc>
      </w:tr>
    </w:tbl>
    <w:p w:rsidR="00C41CE7" w:rsidRPr="0079571A" w:rsidRDefault="00C41CE7" w:rsidP="00C41CE7">
      <w:pPr>
        <w:ind w:firstLine="709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79571A">
        <w:rPr>
          <w:rFonts w:ascii="Times New Roman" w:hAnsi="Times New Roman" w:cs="Times New Roman"/>
          <w:color w:val="000000"/>
          <w:sz w:val="20"/>
          <w:szCs w:val="20"/>
        </w:rPr>
        <w:t xml:space="preserve">3. </w:t>
      </w:r>
      <w:r w:rsidR="00ED0F57" w:rsidRPr="007957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 основании проведенного анализа ры</w:t>
      </w:r>
      <w:r w:rsidR="002A6BF9" w:rsidRPr="007957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нка и расчетов НМЦК составляет: </w:t>
      </w:r>
      <w:r w:rsidR="003936F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3 950</w:t>
      </w:r>
      <w:r w:rsidR="00574ADB" w:rsidRPr="0079571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,9</w:t>
      </w:r>
      <w:r w:rsidR="003936F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9</w:t>
      </w:r>
      <w:r w:rsidR="002F7C64" w:rsidRPr="0079571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Pr="0079571A">
        <w:rPr>
          <w:rFonts w:ascii="Times New Roman" w:hAnsi="Times New Roman" w:cs="Times New Roman"/>
          <w:b/>
          <w:color w:val="111111"/>
          <w:sz w:val="20"/>
          <w:szCs w:val="20"/>
        </w:rPr>
        <w:t>руб.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79571A" w:rsidRPr="0079571A" w:rsidRDefault="00C41CE7" w:rsidP="0079571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noProof/>
          <w:position w:val="-28"/>
          <w:sz w:val="20"/>
          <w:szCs w:val="20"/>
          <w:lang w:eastAsia="ru-RU"/>
        </w:rPr>
        <w:drawing>
          <wp:inline distT="0" distB="0" distL="0" distR="0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71A">
        <w:rPr>
          <w:rFonts w:ascii="Times New Roman" w:hAnsi="Times New Roman" w:cs="Times New Roman"/>
          <w:sz w:val="20"/>
          <w:szCs w:val="20"/>
        </w:rPr>
        <w:t>,</w:t>
      </w:r>
      <w:r w:rsidR="0079571A" w:rsidRPr="0079571A">
        <w:rPr>
          <w:rFonts w:ascii="Times New Roman" w:hAnsi="Times New Roman" w:cs="Times New Roman"/>
          <w:sz w:val="20"/>
          <w:szCs w:val="20"/>
        </w:rPr>
        <w:t xml:space="preserve"> V - коэффициент вариации;6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noProof/>
          <w:position w:val="-26"/>
          <w:sz w:val="20"/>
          <w:szCs w:val="20"/>
          <w:lang w:eastAsia="ru-RU"/>
        </w:rPr>
        <w:lastRenderedPageBreak/>
        <w:drawing>
          <wp:inline distT="0" distB="0" distL="0" distR="0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71A">
        <w:rPr>
          <w:rFonts w:ascii="Times New Roman" w:hAnsi="Times New Roman" w:cs="Times New Roman"/>
          <w:sz w:val="20"/>
          <w:szCs w:val="20"/>
        </w:rPr>
        <w:t xml:space="preserve"> - среднее квадратичное отклонение;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79571A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79571A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указанная в источнике с номером i;</w:t>
      </w:r>
      <w:r w:rsidR="0079571A">
        <w:rPr>
          <w:rFonts w:ascii="Times New Roman" w:hAnsi="Times New Roman" w:cs="Times New Roman"/>
          <w:sz w:val="20"/>
          <w:szCs w:val="20"/>
        </w:rPr>
        <w:t xml:space="preserve"> </w:t>
      </w:r>
      <w:r w:rsidRPr="0079571A">
        <w:rPr>
          <w:rFonts w:ascii="Times New Roman" w:hAnsi="Times New Roman" w:cs="Times New Roman"/>
          <w:sz w:val="20"/>
          <w:szCs w:val="20"/>
        </w:rPr>
        <w:t>&lt;ц&gt; - средняя арифметическая величина цены единицы товара, работы, услуги;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расчете.</w:t>
      </w:r>
    </w:p>
    <w:p w:rsidR="00C41CE7" w:rsidRPr="0079571A" w:rsidRDefault="00C41CE7" w:rsidP="0079571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noProof/>
          <w:position w:val="-24"/>
          <w:sz w:val="20"/>
          <w:szCs w:val="20"/>
          <w:lang w:eastAsia="ru-RU"/>
        </w:rPr>
        <w:drawing>
          <wp:inline distT="0" distB="0" distL="0" distR="0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71A">
        <w:rPr>
          <w:rFonts w:ascii="Times New Roman" w:hAnsi="Times New Roman" w:cs="Times New Roman"/>
          <w:sz w:val="20"/>
          <w:szCs w:val="20"/>
        </w:rPr>
        <w:t>,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noProof/>
          <w:position w:val="-10"/>
          <w:sz w:val="20"/>
          <w:szCs w:val="20"/>
          <w:lang w:eastAsia="ru-RU"/>
        </w:rPr>
        <w:drawing>
          <wp:inline distT="0" distB="0" distL="0" distR="0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71A">
        <w:rPr>
          <w:rFonts w:ascii="Times New Roman" w:hAnsi="Times New Roman" w:cs="Times New Roman"/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v - количество (объем) закупаемого товара (работы, услуги);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расчете;</w:t>
      </w:r>
    </w:p>
    <w:p w:rsidR="00C41CE7" w:rsidRPr="0079571A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i - номер источника ценовой информации;</w:t>
      </w:r>
    </w:p>
    <w:p w:rsidR="00C41CE7" w:rsidRDefault="00C41CE7" w:rsidP="00CE4983">
      <w:pPr>
        <w:jc w:val="both"/>
        <w:rPr>
          <w:rFonts w:ascii="Times New Roman" w:hAnsi="Times New Roman" w:cs="Times New Roman"/>
          <w:sz w:val="20"/>
          <w:szCs w:val="20"/>
        </w:rPr>
      </w:pPr>
      <w:r w:rsidRPr="0079571A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79571A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79571A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79571A" w:rsidRDefault="0079571A" w:rsidP="00CE498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9571A" w:rsidRPr="0079571A" w:rsidRDefault="0079571A" w:rsidP="00CE498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41CE7" w:rsidRPr="0079571A" w:rsidRDefault="00C41CE7" w:rsidP="00C41CE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  <w:r w:rsidRPr="0079571A">
        <w:rPr>
          <w:rFonts w:ascii="Times New Roman" w:hAnsi="Times New Roman"/>
          <w:sz w:val="20"/>
          <w:szCs w:val="20"/>
        </w:rPr>
        <w:t>Контрактный управляющий</w:t>
      </w:r>
      <w:r w:rsidRPr="0079571A">
        <w:rPr>
          <w:rFonts w:ascii="Times New Roman" w:hAnsi="Times New Roman"/>
          <w:sz w:val="20"/>
          <w:szCs w:val="20"/>
        </w:rPr>
        <w:tab/>
      </w:r>
      <w:r w:rsidRPr="0079571A">
        <w:rPr>
          <w:rFonts w:ascii="Times New Roman" w:hAnsi="Times New Roman"/>
          <w:sz w:val="20"/>
          <w:szCs w:val="20"/>
        </w:rPr>
        <w:tab/>
        <w:t xml:space="preserve"> ____________________ </w:t>
      </w:r>
      <w:r w:rsidRPr="0079571A">
        <w:rPr>
          <w:rFonts w:ascii="Times New Roman" w:hAnsi="Times New Roman"/>
          <w:sz w:val="20"/>
          <w:szCs w:val="20"/>
        </w:rPr>
        <w:tab/>
      </w:r>
      <w:r w:rsidRPr="0079571A">
        <w:rPr>
          <w:rFonts w:ascii="Times New Roman" w:hAnsi="Times New Roman"/>
          <w:sz w:val="20"/>
          <w:szCs w:val="20"/>
        </w:rPr>
        <w:tab/>
        <w:t>М.Ю. Пушкина</w:t>
      </w:r>
    </w:p>
    <w:p w:rsidR="005A5649" w:rsidRPr="0079571A" w:rsidRDefault="00C41CE7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  <w:r w:rsidRPr="0079571A">
        <w:rPr>
          <w:rFonts w:ascii="Times New Roman" w:hAnsi="Times New Roman"/>
          <w:sz w:val="20"/>
          <w:szCs w:val="20"/>
        </w:rPr>
        <w:t>«____» ______________ 202</w:t>
      </w:r>
      <w:r w:rsidR="000563CF" w:rsidRPr="0079571A">
        <w:rPr>
          <w:rFonts w:ascii="Times New Roman" w:hAnsi="Times New Roman"/>
          <w:sz w:val="20"/>
          <w:szCs w:val="20"/>
        </w:rPr>
        <w:t>6</w:t>
      </w:r>
      <w:r w:rsidRPr="0079571A">
        <w:rPr>
          <w:rFonts w:ascii="Times New Roman" w:hAnsi="Times New Roman"/>
          <w:sz w:val="20"/>
          <w:szCs w:val="20"/>
        </w:rPr>
        <w:t xml:space="preserve"> год</w:t>
      </w:r>
    </w:p>
    <w:p w:rsidR="0069258E" w:rsidRPr="0079571A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sectPr w:rsidR="0069258E" w:rsidRPr="0079571A" w:rsidSect="000563CF">
      <w:pgSz w:w="16838" w:h="11906" w:orient="landscape"/>
      <w:pgMar w:top="568" w:right="67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0132B"/>
    <w:rsid w:val="000236C6"/>
    <w:rsid w:val="000408E8"/>
    <w:rsid w:val="00044DD1"/>
    <w:rsid w:val="000563CF"/>
    <w:rsid w:val="00096016"/>
    <w:rsid w:val="000E728D"/>
    <w:rsid w:val="001057CB"/>
    <w:rsid w:val="00107C6E"/>
    <w:rsid w:val="00115738"/>
    <w:rsid w:val="00131FC1"/>
    <w:rsid w:val="00134858"/>
    <w:rsid w:val="001408E0"/>
    <w:rsid w:val="00150C4C"/>
    <w:rsid w:val="001543AB"/>
    <w:rsid w:val="00192023"/>
    <w:rsid w:val="00196F78"/>
    <w:rsid w:val="001B25CF"/>
    <w:rsid w:val="001C2705"/>
    <w:rsid w:val="001E503A"/>
    <w:rsid w:val="00200498"/>
    <w:rsid w:val="002029F6"/>
    <w:rsid w:val="00220B90"/>
    <w:rsid w:val="0023046C"/>
    <w:rsid w:val="0024051B"/>
    <w:rsid w:val="002526B6"/>
    <w:rsid w:val="0026168E"/>
    <w:rsid w:val="00262BFD"/>
    <w:rsid w:val="0026352E"/>
    <w:rsid w:val="00282BD5"/>
    <w:rsid w:val="002A6BF9"/>
    <w:rsid w:val="002C3E02"/>
    <w:rsid w:val="002F3554"/>
    <w:rsid w:val="002F7C64"/>
    <w:rsid w:val="003003E8"/>
    <w:rsid w:val="003229E4"/>
    <w:rsid w:val="003339D7"/>
    <w:rsid w:val="00351A33"/>
    <w:rsid w:val="00355B73"/>
    <w:rsid w:val="00360D93"/>
    <w:rsid w:val="00371E30"/>
    <w:rsid w:val="00377719"/>
    <w:rsid w:val="003936FE"/>
    <w:rsid w:val="003A19CD"/>
    <w:rsid w:val="003B5759"/>
    <w:rsid w:val="003B7E03"/>
    <w:rsid w:val="003C517D"/>
    <w:rsid w:val="003F2A8B"/>
    <w:rsid w:val="00402E25"/>
    <w:rsid w:val="00412E8C"/>
    <w:rsid w:val="004344C4"/>
    <w:rsid w:val="00454E6C"/>
    <w:rsid w:val="0049176E"/>
    <w:rsid w:val="0049494C"/>
    <w:rsid w:val="004B2303"/>
    <w:rsid w:val="004D01E6"/>
    <w:rsid w:val="004F5B56"/>
    <w:rsid w:val="005505D6"/>
    <w:rsid w:val="0056433B"/>
    <w:rsid w:val="00570BC6"/>
    <w:rsid w:val="00574ADB"/>
    <w:rsid w:val="00575DB8"/>
    <w:rsid w:val="00584F59"/>
    <w:rsid w:val="00590CF0"/>
    <w:rsid w:val="0059116C"/>
    <w:rsid w:val="005A06A3"/>
    <w:rsid w:val="005A279E"/>
    <w:rsid w:val="005A5649"/>
    <w:rsid w:val="005A604E"/>
    <w:rsid w:val="005C4031"/>
    <w:rsid w:val="006148A6"/>
    <w:rsid w:val="006224BF"/>
    <w:rsid w:val="006260D4"/>
    <w:rsid w:val="006271FE"/>
    <w:rsid w:val="00644CBE"/>
    <w:rsid w:val="00670B60"/>
    <w:rsid w:val="00681C60"/>
    <w:rsid w:val="006829B0"/>
    <w:rsid w:val="006912B6"/>
    <w:rsid w:val="0069258E"/>
    <w:rsid w:val="006A1A41"/>
    <w:rsid w:val="006B442D"/>
    <w:rsid w:val="006B604D"/>
    <w:rsid w:val="006B7418"/>
    <w:rsid w:val="006C1B44"/>
    <w:rsid w:val="006C532F"/>
    <w:rsid w:val="006D2857"/>
    <w:rsid w:val="006D77A0"/>
    <w:rsid w:val="00737AD3"/>
    <w:rsid w:val="00762B64"/>
    <w:rsid w:val="0076661B"/>
    <w:rsid w:val="0079571A"/>
    <w:rsid w:val="00796C73"/>
    <w:rsid w:val="007C4840"/>
    <w:rsid w:val="007D2810"/>
    <w:rsid w:val="0080111A"/>
    <w:rsid w:val="00803F3F"/>
    <w:rsid w:val="00811C38"/>
    <w:rsid w:val="00832EAD"/>
    <w:rsid w:val="00845DCB"/>
    <w:rsid w:val="008648C6"/>
    <w:rsid w:val="00867973"/>
    <w:rsid w:val="0087797F"/>
    <w:rsid w:val="00891FC1"/>
    <w:rsid w:val="008969C0"/>
    <w:rsid w:val="008A3E41"/>
    <w:rsid w:val="008C3D82"/>
    <w:rsid w:val="008D62E0"/>
    <w:rsid w:val="008D6BAD"/>
    <w:rsid w:val="008E47AA"/>
    <w:rsid w:val="008F34E5"/>
    <w:rsid w:val="008F7EA2"/>
    <w:rsid w:val="009122F1"/>
    <w:rsid w:val="009151A3"/>
    <w:rsid w:val="00926E90"/>
    <w:rsid w:val="0093490E"/>
    <w:rsid w:val="009377F1"/>
    <w:rsid w:val="00950A1B"/>
    <w:rsid w:val="00954BB4"/>
    <w:rsid w:val="00961FFC"/>
    <w:rsid w:val="00966012"/>
    <w:rsid w:val="00973D29"/>
    <w:rsid w:val="00984EDC"/>
    <w:rsid w:val="00991237"/>
    <w:rsid w:val="009B14D7"/>
    <w:rsid w:val="009B3C43"/>
    <w:rsid w:val="009C3BDC"/>
    <w:rsid w:val="009E48F4"/>
    <w:rsid w:val="00A0239C"/>
    <w:rsid w:val="00A066EC"/>
    <w:rsid w:val="00A14856"/>
    <w:rsid w:val="00A1742D"/>
    <w:rsid w:val="00A2271E"/>
    <w:rsid w:val="00A3093C"/>
    <w:rsid w:val="00A7265E"/>
    <w:rsid w:val="00A81534"/>
    <w:rsid w:val="00A8327D"/>
    <w:rsid w:val="00A8470A"/>
    <w:rsid w:val="00A860E3"/>
    <w:rsid w:val="00AA48C0"/>
    <w:rsid w:val="00AA650F"/>
    <w:rsid w:val="00AC08C1"/>
    <w:rsid w:val="00AC2C85"/>
    <w:rsid w:val="00AC5BB9"/>
    <w:rsid w:val="00AD0545"/>
    <w:rsid w:val="00AD5F65"/>
    <w:rsid w:val="00AE1799"/>
    <w:rsid w:val="00AF0538"/>
    <w:rsid w:val="00AF3A37"/>
    <w:rsid w:val="00B01A67"/>
    <w:rsid w:val="00B11CF6"/>
    <w:rsid w:val="00B3619C"/>
    <w:rsid w:val="00B37AB4"/>
    <w:rsid w:val="00B47B2B"/>
    <w:rsid w:val="00B53B88"/>
    <w:rsid w:val="00B618A4"/>
    <w:rsid w:val="00B715C8"/>
    <w:rsid w:val="00B752B2"/>
    <w:rsid w:val="00B8192E"/>
    <w:rsid w:val="00B9676F"/>
    <w:rsid w:val="00BA5346"/>
    <w:rsid w:val="00BA6721"/>
    <w:rsid w:val="00BB4663"/>
    <w:rsid w:val="00BB7E56"/>
    <w:rsid w:val="00BC0ACC"/>
    <w:rsid w:val="00BC106C"/>
    <w:rsid w:val="00C0664F"/>
    <w:rsid w:val="00C12A4C"/>
    <w:rsid w:val="00C13D9D"/>
    <w:rsid w:val="00C164E0"/>
    <w:rsid w:val="00C170EF"/>
    <w:rsid w:val="00C22140"/>
    <w:rsid w:val="00C41CE7"/>
    <w:rsid w:val="00C506BB"/>
    <w:rsid w:val="00C84ADB"/>
    <w:rsid w:val="00C84D51"/>
    <w:rsid w:val="00C92407"/>
    <w:rsid w:val="00C9669C"/>
    <w:rsid w:val="00C96743"/>
    <w:rsid w:val="00CB0F06"/>
    <w:rsid w:val="00CD5BF7"/>
    <w:rsid w:val="00CE30C0"/>
    <w:rsid w:val="00CE4983"/>
    <w:rsid w:val="00CF1D73"/>
    <w:rsid w:val="00D11276"/>
    <w:rsid w:val="00D12B46"/>
    <w:rsid w:val="00D2633E"/>
    <w:rsid w:val="00D41161"/>
    <w:rsid w:val="00D47D74"/>
    <w:rsid w:val="00D55E2D"/>
    <w:rsid w:val="00D611EC"/>
    <w:rsid w:val="00D63A47"/>
    <w:rsid w:val="00D76E5C"/>
    <w:rsid w:val="00D87069"/>
    <w:rsid w:val="00D91516"/>
    <w:rsid w:val="00D932E8"/>
    <w:rsid w:val="00DA5ECD"/>
    <w:rsid w:val="00DA7C43"/>
    <w:rsid w:val="00DC281F"/>
    <w:rsid w:val="00DC36B6"/>
    <w:rsid w:val="00DD2768"/>
    <w:rsid w:val="00DF254C"/>
    <w:rsid w:val="00DF347F"/>
    <w:rsid w:val="00DF3483"/>
    <w:rsid w:val="00E05517"/>
    <w:rsid w:val="00E05D29"/>
    <w:rsid w:val="00E27789"/>
    <w:rsid w:val="00E56070"/>
    <w:rsid w:val="00E67EA5"/>
    <w:rsid w:val="00E84DD7"/>
    <w:rsid w:val="00E8726B"/>
    <w:rsid w:val="00EA1A05"/>
    <w:rsid w:val="00EB6502"/>
    <w:rsid w:val="00EB6E41"/>
    <w:rsid w:val="00ED0F57"/>
    <w:rsid w:val="00EF4AFE"/>
    <w:rsid w:val="00F06428"/>
    <w:rsid w:val="00F31593"/>
    <w:rsid w:val="00F459F9"/>
    <w:rsid w:val="00F45B7C"/>
    <w:rsid w:val="00F47C92"/>
    <w:rsid w:val="00F50D6B"/>
    <w:rsid w:val="00F512C3"/>
    <w:rsid w:val="00F5334F"/>
    <w:rsid w:val="00F640E7"/>
    <w:rsid w:val="00F7423A"/>
    <w:rsid w:val="00FA44E5"/>
    <w:rsid w:val="00FB0A7D"/>
    <w:rsid w:val="00FE3255"/>
    <w:rsid w:val="00FE75FB"/>
    <w:rsid w:val="00FF1767"/>
    <w:rsid w:val="00FF47B6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5C56F-794F-4D6F-8D4F-4F7AA02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32F"/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E67EA5"/>
    <w:pPr>
      <w:spacing w:after="0" w:line="240" w:lineRule="auto"/>
    </w:pPr>
  </w:style>
  <w:style w:type="table" w:styleId="aa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AA650F"/>
  </w:style>
  <w:style w:type="paragraph" w:customStyle="1" w:styleId="FORMATTEXT">
    <w:name w:val=".FORMATTEXT"/>
    <w:uiPriority w:val="99"/>
    <w:rsid w:val="00F53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9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3CA59-C4BF-4960-BD90-13886AE0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34</cp:revision>
  <cp:lastPrinted>2025-09-09T08:50:00Z</cp:lastPrinted>
  <dcterms:created xsi:type="dcterms:W3CDTF">2025-06-11T11:11:00Z</dcterms:created>
  <dcterms:modified xsi:type="dcterms:W3CDTF">2026-07-24T12:26:00Z</dcterms:modified>
</cp:coreProperties>
</file>