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1616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41"/>
        <w:gridCol w:w="1828"/>
        <w:gridCol w:w="1559"/>
        <w:gridCol w:w="2126"/>
        <w:gridCol w:w="6096"/>
        <w:gridCol w:w="708"/>
        <w:gridCol w:w="2127"/>
        <w:gridCol w:w="1275"/>
      </w:tblGrid>
      <w:tr w:rsidR="002256C0" w:rsidRPr="007A30C2" w14:paraId="3B913FE7" w14:textId="77777777" w:rsidTr="002256C0">
        <w:trPr>
          <w:trHeight w:val="274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CD4EC2" w14:textId="77777777" w:rsidR="002256C0" w:rsidRPr="007A30C2" w:rsidRDefault="002256C0" w:rsidP="00F34142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30C2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14444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53660F" w14:textId="77777777" w:rsidR="002256C0" w:rsidRPr="007A30C2" w:rsidRDefault="002256C0" w:rsidP="00F34142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30C2">
              <w:rPr>
                <w:rFonts w:ascii="Times New Roman" w:hAnsi="Times New Roman" w:cs="Times New Roman"/>
                <w:sz w:val="16"/>
                <w:szCs w:val="16"/>
              </w:rPr>
              <w:t>Тип объекта закупки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7F1168" w14:textId="77777777" w:rsidR="002256C0" w:rsidRPr="007A30C2" w:rsidRDefault="002256C0" w:rsidP="00F34142">
            <w:pPr>
              <w:widowControl w:val="0"/>
              <w:tabs>
                <w:tab w:val="left" w:pos="1602"/>
              </w:tabs>
              <w:spacing w:after="0" w:line="0" w:lineRule="atLeast"/>
              <w:ind w:left="4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30C2">
              <w:rPr>
                <w:rFonts w:ascii="Times New Roman" w:hAnsi="Times New Roman" w:cs="Times New Roman"/>
                <w:sz w:val="16"/>
                <w:szCs w:val="16"/>
              </w:rPr>
              <w:t xml:space="preserve">Товар </w:t>
            </w:r>
          </w:p>
        </w:tc>
      </w:tr>
      <w:tr w:rsidR="002256C0" w:rsidRPr="007A30C2" w14:paraId="70A97B95" w14:textId="77777777" w:rsidTr="002256C0">
        <w:trPr>
          <w:cantSplit/>
          <w:trHeight w:val="2926"/>
        </w:trPr>
        <w:tc>
          <w:tcPr>
            <w:tcW w:w="441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E4D54E9" w14:textId="77777777" w:rsidR="002256C0" w:rsidRPr="007A30C2" w:rsidRDefault="002256C0" w:rsidP="00F34142">
            <w:pPr>
              <w:widowControl w:val="0"/>
              <w:spacing w:after="0" w:line="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BF603D" w14:textId="77777777" w:rsidR="002256C0" w:rsidRPr="007A30C2" w:rsidRDefault="002256C0" w:rsidP="00F34142">
            <w:pPr>
              <w:widowControl w:val="0"/>
              <w:spacing w:after="0" w:line="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30C2">
              <w:rPr>
                <w:rFonts w:ascii="Times New Roman" w:hAnsi="Times New Roman" w:cs="Times New Roman"/>
                <w:sz w:val="16"/>
                <w:szCs w:val="16"/>
              </w:rPr>
              <w:t>Наименование товара,</w:t>
            </w:r>
          </w:p>
          <w:p w14:paraId="53DBC5B9" w14:textId="77777777" w:rsidR="002256C0" w:rsidRPr="007A30C2" w:rsidRDefault="002256C0" w:rsidP="00F34142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30C2">
              <w:rPr>
                <w:rFonts w:ascii="Times New Roman" w:hAnsi="Times New Roman" w:cs="Times New Roman"/>
                <w:sz w:val="16"/>
                <w:szCs w:val="16"/>
              </w:rPr>
              <w:t>работы, услуги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14:paraId="313D2193" w14:textId="77777777" w:rsidR="002256C0" w:rsidRPr="007A30C2" w:rsidRDefault="002256C0" w:rsidP="00F34142">
            <w:pPr>
              <w:widowControl w:val="0"/>
              <w:spacing w:after="0" w:line="0" w:lineRule="atLeast"/>
              <w:ind w:right="113"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30C2">
              <w:rPr>
                <w:rFonts w:ascii="Times New Roman" w:hAnsi="Times New Roman" w:cs="Times New Roman"/>
                <w:sz w:val="16"/>
                <w:szCs w:val="16"/>
              </w:rPr>
              <w:t>Код позиции</w:t>
            </w:r>
          </w:p>
          <w:p w14:paraId="113DD64D" w14:textId="77777777" w:rsidR="002256C0" w:rsidRPr="007A30C2" w:rsidRDefault="002256C0" w:rsidP="00F34142">
            <w:pPr>
              <w:widowControl w:val="0"/>
              <w:spacing w:after="0" w:line="0" w:lineRule="atLeast"/>
              <w:ind w:right="113" w:firstLine="6"/>
              <w:jc w:val="center"/>
              <w:rPr>
                <w:rFonts w:ascii="Times New Roman" w:hAnsi="Times New Roman" w:cs="Times New Roman"/>
                <w:sz w:val="16"/>
                <w:szCs w:val="16"/>
                <w:lang w:bidi="ru-RU"/>
              </w:rPr>
            </w:pPr>
            <w:r w:rsidRPr="007A30C2">
              <w:rPr>
                <w:rFonts w:ascii="Times New Roman" w:hAnsi="Times New Roman" w:cs="Times New Roman"/>
                <w:sz w:val="16"/>
                <w:szCs w:val="16"/>
                <w:lang w:bidi="ru-RU"/>
              </w:rPr>
              <w:t>Каталога товаров, работ, услуг для обеспечения государственных и муниципальных нужд (КТРУ)/</w:t>
            </w:r>
          </w:p>
          <w:p w14:paraId="0C530FE8" w14:textId="77777777" w:rsidR="002256C0" w:rsidRPr="007A30C2" w:rsidRDefault="002256C0" w:rsidP="00F34142">
            <w:pPr>
              <w:widowControl w:val="0"/>
              <w:spacing w:after="0" w:line="0" w:lineRule="atLeast"/>
              <w:ind w:right="113" w:firstLine="6"/>
              <w:jc w:val="center"/>
              <w:rPr>
                <w:rFonts w:ascii="Times New Roman" w:hAnsi="Times New Roman" w:cs="Times New Roman"/>
                <w:sz w:val="16"/>
                <w:szCs w:val="16"/>
                <w:lang w:bidi="ru-RU"/>
              </w:rPr>
            </w:pPr>
            <w:r w:rsidRPr="007A30C2">
              <w:rPr>
                <w:rFonts w:ascii="Times New Roman" w:hAnsi="Times New Roman" w:cs="Times New Roman"/>
                <w:sz w:val="16"/>
                <w:szCs w:val="16"/>
              </w:rPr>
              <w:t>Общероссийского классификатора продукции по видам экономической деятельности (ОКПД2)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95F924" w14:textId="77777777" w:rsidR="002256C0" w:rsidRPr="007A30C2" w:rsidRDefault="002256C0" w:rsidP="00F34142">
            <w:pPr>
              <w:widowControl w:val="0"/>
              <w:spacing w:after="0" w:line="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30C2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  <w:p w14:paraId="3983CD52" w14:textId="77777777" w:rsidR="002256C0" w:rsidRPr="007A30C2" w:rsidRDefault="002256C0" w:rsidP="00F34142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30C2">
              <w:rPr>
                <w:rFonts w:ascii="Times New Roman" w:hAnsi="Times New Roman" w:cs="Times New Roman"/>
                <w:sz w:val="16"/>
                <w:szCs w:val="16"/>
              </w:rPr>
              <w:t>характеристики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688434" w14:textId="77777777" w:rsidR="002256C0" w:rsidRPr="007A30C2" w:rsidRDefault="002256C0" w:rsidP="00F34142">
            <w:pPr>
              <w:widowControl w:val="0"/>
              <w:spacing w:after="0" w:line="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30C2">
              <w:rPr>
                <w:rFonts w:ascii="Times New Roman" w:hAnsi="Times New Roman" w:cs="Times New Roman"/>
                <w:sz w:val="16"/>
                <w:szCs w:val="16"/>
              </w:rPr>
              <w:t>Значение</w:t>
            </w:r>
          </w:p>
          <w:p w14:paraId="14A48853" w14:textId="77777777" w:rsidR="002256C0" w:rsidRPr="007A30C2" w:rsidRDefault="002256C0" w:rsidP="00F34142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30C2">
              <w:rPr>
                <w:rFonts w:ascii="Times New Roman" w:hAnsi="Times New Roman" w:cs="Times New Roman"/>
                <w:sz w:val="16"/>
                <w:szCs w:val="16"/>
              </w:rPr>
              <w:t>характеристики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14:paraId="070E8BEE" w14:textId="77777777" w:rsidR="002256C0" w:rsidRPr="007A30C2" w:rsidRDefault="002256C0" w:rsidP="00F34142">
            <w:pPr>
              <w:widowControl w:val="0"/>
              <w:spacing w:after="0" w:line="0" w:lineRule="atLeast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30C2">
              <w:rPr>
                <w:rFonts w:ascii="Times New Roman" w:hAnsi="Times New Roman" w:cs="Times New Roman"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1AF0A4" w14:textId="77777777" w:rsidR="002256C0" w:rsidRPr="007A30C2" w:rsidRDefault="002256C0" w:rsidP="00F34142">
            <w:pPr>
              <w:widowControl w:val="0"/>
              <w:spacing w:after="0" w:line="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30C2">
              <w:rPr>
                <w:rFonts w:ascii="Times New Roman" w:hAnsi="Times New Roman" w:cs="Times New Roman"/>
                <w:sz w:val="16"/>
                <w:szCs w:val="16"/>
              </w:rPr>
              <w:t>Инструкция</w:t>
            </w:r>
          </w:p>
          <w:p w14:paraId="288EB2D9" w14:textId="77777777" w:rsidR="002256C0" w:rsidRPr="007A30C2" w:rsidRDefault="002256C0" w:rsidP="00F34142">
            <w:pPr>
              <w:widowControl w:val="0"/>
              <w:spacing w:after="0" w:line="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30C2">
              <w:rPr>
                <w:rFonts w:ascii="Times New Roman" w:hAnsi="Times New Roman" w:cs="Times New Roman"/>
                <w:sz w:val="16"/>
                <w:szCs w:val="16"/>
              </w:rPr>
              <w:t>по</w:t>
            </w:r>
          </w:p>
          <w:p w14:paraId="056FFE8F" w14:textId="77777777" w:rsidR="002256C0" w:rsidRPr="007A30C2" w:rsidRDefault="002256C0" w:rsidP="00F34142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30C2">
              <w:rPr>
                <w:rFonts w:ascii="Times New Roman" w:hAnsi="Times New Roman" w:cs="Times New Roman"/>
                <w:sz w:val="16"/>
                <w:szCs w:val="16"/>
              </w:rPr>
              <w:t>заполнению характеристик в заявке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14:paraId="3485719E" w14:textId="77777777" w:rsidR="002256C0" w:rsidRPr="007A30C2" w:rsidRDefault="002256C0" w:rsidP="00F34142">
            <w:pPr>
              <w:widowControl w:val="0"/>
              <w:spacing w:after="0" w:line="0" w:lineRule="atLeast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30C2">
              <w:rPr>
                <w:rFonts w:ascii="Times New Roman" w:hAnsi="Times New Roman" w:cs="Times New Roman"/>
                <w:sz w:val="16"/>
                <w:szCs w:val="16"/>
              </w:rPr>
              <w:t>Единица измерения</w:t>
            </w:r>
          </w:p>
        </w:tc>
      </w:tr>
      <w:tr w:rsidR="002256C0" w:rsidRPr="007A30C2" w14:paraId="78376765" w14:textId="77777777" w:rsidTr="002256C0">
        <w:trPr>
          <w:trHeight w:val="863"/>
        </w:trPr>
        <w:tc>
          <w:tcPr>
            <w:tcW w:w="441" w:type="dxa"/>
            <w:vMerge w:val="restart"/>
          </w:tcPr>
          <w:p w14:paraId="30F70462" w14:textId="77777777" w:rsidR="002256C0" w:rsidRPr="007A30C2" w:rsidRDefault="002256C0" w:rsidP="00F34142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A30C2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828" w:type="dxa"/>
            <w:vMerge w:val="restart"/>
          </w:tcPr>
          <w:p w14:paraId="0F6FE3D2" w14:textId="77777777" w:rsidR="002256C0" w:rsidRDefault="002256C0" w:rsidP="00F34142">
            <w:pPr>
              <w:widowControl w:val="0"/>
              <w:autoSpaceDE w:val="0"/>
              <w:autoSpaceDN w:val="0"/>
              <w:adjustRightInd w:val="0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Набор </w:t>
            </w:r>
            <w:bookmarkStart w:id="0" w:name="_Hlk232508303"/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Dualpack</w:t>
            </w:r>
            <w:proofErr w:type="spellEnd"/>
            <w:r w:rsidRPr="0075333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для инжектора </w:t>
            </w:r>
            <w:proofErr w:type="spellStart"/>
            <w:r w:rsidRPr="00753330">
              <w:rPr>
                <w:rFonts w:ascii="Times New Roman" w:hAnsi="Times New Roman" w:cs="Times New Roman"/>
                <w:sz w:val="16"/>
                <w:szCs w:val="16"/>
              </w:rPr>
              <w:t>Optivantage</w:t>
            </w:r>
            <w:proofErr w:type="spellEnd"/>
            <w:r w:rsidRPr="00753330">
              <w:rPr>
                <w:rFonts w:ascii="Times New Roman" w:hAnsi="Times New Roman" w:cs="Times New Roman"/>
                <w:sz w:val="16"/>
                <w:szCs w:val="16"/>
              </w:rPr>
              <w:t xml:space="preserve"> DH</w:t>
            </w:r>
          </w:p>
          <w:bookmarkEnd w:id="0"/>
          <w:p w14:paraId="528395F4" w14:textId="77777777" w:rsidR="002256C0" w:rsidRPr="00753330" w:rsidRDefault="002256C0" w:rsidP="00F34142">
            <w:pPr>
              <w:widowControl w:val="0"/>
              <w:autoSpaceDE w:val="0"/>
              <w:autoSpaceDN w:val="0"/>
              <w:adjustRightInd w:val="0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D1C80FE" w14:textId="77777777" w:rsidR="002256C0" w:rsidRPr="00753330" w:rsidRDefault="002256C0" w:rsidP="00F34142">
            <w:pPr>
              <w:widowControl w:val="0"/>
              <w:autoSpaceDE w:val="0"/>
              <w:autoSpaceDN w:val="0"/>
              <w:adjustRightInd w:val="0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98D5175" w14:textId="77777777" w:rsidR="002256C0" w:rsidRPr="00753330" w:rsidRDefault="002256C0" w:rsidP="00F34142">
            <w:pPr>
              <w:widowControl w:val="0"/>
              <w:autoSpaceDE w:val="0"/>
              <w:autoSpaceDN w:val="0"/>
              <w:adjustRightInd w:val="0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</w:tcPr>
          <w:p w14:paraId="6D7AF6C1" w14:textId="77777777" w:rsidR="002256C0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15536A">
              <w:rPr>
                <w:rFonts w:ascii="Times New Roman" w:hAnsi="Times New Roman" w:cs="Times New Roman"/>
                <w:sz w:val="16"/>
                <w:szCs w:val="16"/>
              </w:rPr>
              <w:t>32.50.50.190</w:t>
            </w:r>
          </w:p>
          <w:p w14:paraId="2159309E" w14:textId="77777777" w:rsidR="002256C0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5AAE374" w14:textId="77777777" w:rsidR="002256C0" w:rsidRPr="007A30C2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</w:tcPr>
          <w:p w14:paraId="37E4D2FA" w14:textId="77777777" w:rsidR="002256C0" w:rsidRPr="00B7669A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B7669A">
              <w:rPr>
                <w:rFonts w:ascii="Times New Roman" w:hAnsi="Times New Roman" w:cs="Times New Roman"/>
                <w:sz w:val="16"/>
                <w:szCs w:val="16"/>
              </w:rPr>
              <w:t>1.Описание</w:t>
            </w:r>
          </w:p>
        </w:tc>
        <w:tc>
          <w:tcPr>
            <w:tcW w:w="6096" w:type="dxa"/>
            <w:shd w:val="clear" w:color="auto" w:fill="auto"/>
          </w:tcPr>
          <w:p w14:paraId="607E81C8" w14:textId="77777777" w:rsidR="002256C0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 xml:space="preserve">Состав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набора</w:t>
            </w: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>:</w:t>
            </w:r>
          </w:p>
          <w:p w14:paraId="7045C200" w14:textId="77777777" w:rsidR="002256C0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>шприц с полимерным плунжером конусообразным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 xml:space="preserve"> с резиновой манжетой и наконечником «Линден-</w:t>
            </w:r>
            <w:proofErr w:type="spellStart"/>
            <w:r w:rsidRPr="005B0F7A">
              <w:rPr>
                <w:rFonts w:ascii="Times New Roman" w:hAnsi="Times New Roman" w:cs="Times New Roman"/>
                <w:sz w:val="16"/>
                <w:szCs w:val="16"/>
              </w:rPr>
              <w:t>Люер</w:t>
            </w:r>
            <w:proofErr w:type="spellEnd"/>
            <w:r w:rsidRPr="005B0F7A">
              <w:rPr>
                <w:rFonts w:ascii="Times New Roman" w:hAnsi="Times New Roman" w:cs="Times New Roman"/>
                <w:sz w:val="16"/>
                <w:szCs w:val="16"/>
              </w:rPr>
              <w:t xml:space="preserve">» 2 шт., </w:t>
            </w:r>
          </w:p>
          <w:p w14:paraId="3F306CDE" w14:textId="77777777" w:rsidR="002256C0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 xml:space="preserve">колпачки защитные для носика шприца 2 шт., </w:t>
            </w:r>
          </w:p>
          <w:p w14:paraId="3FCD45A8" w14:textId="77777777" w:rsidR="002256C0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E95502">
              <w:rPr>
                <w:rFonts w:ascii="Times New Roman" w:hAnsi="Times New Roman" w:cs="Times New Roman"/>
                <w:sz w:val="16"/>
                <w:szCs w:val="16"/>
              </w:rPr>
              <w:t>трубка</w:t>
            </w: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 xml:space="preserve"> для заполнения 2 шт., </w:t>
            </w:r>
          </w:p>
          <w:p w14:paraId="40F62309" w14:textId="77777777" w:rsidR="002256C0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 xml:space="preserve">спиральная магистраль с Y-образным переходником, состоящая из двух линий одинаковой длины, с двумя </w:t>
            </w:r>
            <w:proofErr w:type="spellStart"/>
            <w:r w:rsidRPr="005B0F7A">
              <w:rPr>
                <w:rFonts w:ascii="Times New Roman" w:hAnsi="Times New Roman" w:cs="Times New Roman"/>
                <w:sz w:val="16"/>
                <w:szCs w:val="16"/>
              </w:rPr>
              <w:t>противовозвратными</w:t>
            </w:r>
            <w:proofErr w:type="spellEnd"/>
            <w:r w:rsidRPr="005B0F7A">
              <w:rPr>
                <w:rFonts w:ascii="Times New Roman" w:hAnsi="Times New Roman" w:cs="Times New Roman"/>
                <w:sz w:val="16"/>
                <w:szCs w:val="16"/>
              </w:rPr>
              <w:t xml:space="preserve"> клапанами 1 шт., </w:t>
            </w:r>
          </w:p>
          <w:p w14:paraId="3DAAE46A" w14:textId="77777777" w:rsidR="002256C0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>колпачки защитные для спиральной магистрали 3 шт.</w:t>
            </w:r>
          </w:p>
          <w:p w14:paraId="60098FAC" w14:textId="4E1C0E35" w:rsidR="002256C0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 xml:space="preserve">Индивидуальная стерильная </w:t>
            </w:r>
            <w:proofErr w:type="gramStart"/>
            <w:r w:rsidRPr="005B0F7A">
              <w:rPr>
                <w:rFonts w:ascii="Times New Roman" w:hAnsi="Times New Roman" w:cs="Times New Roman"/>
                <w:sz w:val="16"/>
                <w:szCs w:val="16"/>
              </w:rPr>
              <w:t>упаковка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</w:p>
          <w:p w14:paraId="5BD5DEBC" w14:textId="2248B21F" w:rsidR="002256C0" w:rsidRPr="00B7669A" w:rsidRDefault="002256C0" w:rsidP="002256C0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 xml:space="preserve">Маркировка на русском языке на каждой индивидуальной упаковке (с указанием названия, фирмы-производителя, страны производства, условий хранения, номера лота, срока годности и номера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>егистрационного удостоверения)</w:t>
            </w:r>
          </w:p>
        </w:tc>
        <w:tc>
          <w:tcPr>
            <w:tcW w:w="708" w:type="dxa"/>
          </w:tcPr>
          <w:p w14:paraId="36CEC384" w14:textId="77777777" w:rsidR="002256C0" w:rsidRPr="00B7669A" w:rsidRDefault="002256C0" w:rsidP="00F34142">
            <w:pPr>
              <w:pStyle w:val="a7"/>
              <w:spacing w:line="0" w:lineRule="atLeast"/>
              <w:jc w:val="center"/>
              <w:rPr>
                <w:sz w:val="16"/>
                <w:szCs w:val="16"/>
              </w:rPr>
            </w:pPr>
            <w:r w:rsidRPr="00B7669A">
              <w:rPr>
                <w:sz w:val="16"/>
                <w:szCs w:val="16"/>
              </w:rPr>
              <w:t>х</w:t>
            </w:r>
          </w:p>
        </w:tc>
        <w:tc>
          <w:tcPr>
            <w:tcW w:w="2127" w:type="dxa"/>
          </w:tcPr>
          <w:p w14:paraId="352F640A" w14:textId="77777777" w:rsidR="002256C0" w:rsidRPr="00B7669A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B7669A">
              <w:rPr>
                <w:rFonts w:ascii="Times New Roman" w:hAnsi="Times New Roman" w:cs="Times New Roman"/>
                <w:sz w:val="16"/>
                <w:szCs w:val="16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1275" w:type="dxa"/>
            <w:vMerge w:val="restart"/>
          </w:tcPr>
          <w:p w14:paraId="761D993D" w14:textId="21EFA333" w:rsidR="002256C0" w:rsidRPr="007A30C2" w:rsidRDefault="002256C0" w:rsidP="00F34142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набор</w:t>
            </w:r>
          </w:p>
        </w:tc>
      </w:tr>
      <w:tr w:rsidR="002256C0" w:rsidRPr="007A30C2" w14:paraId="5BAD6559" w14:textId="77777777" w:rsidTr="002256C0">
        <w:trPr>
          <w:trHeight w:val="895"/>
        </w:trPr>
        <w:tc>
          <w:tcPr>
            <w:tcW w:w="441" w:type="dxa"/>
            <w:vMerge/>
          </w:tcPr>
          <w:p w14:paraId="00869038" w14:textId="77777777" w:rsidR="002256C0" w:rsidRPr="007A30C2" w:rsidRDefault="002256C0" w:rsidP="00F34142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8" w:type="dxa"/>
            <w:vMerge/>
          </w:tcPr>
          <w:p w14:paraId="45577801" w14:textId="77777777" w:rsidR="002256C0" w:rsidRPr="007A30C2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47A39907" w14:textId="77777777" w:rsidR="002256C0" w:rsidRPr="007A30C2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</w:tcPr>
          <w:p w14:paraId="6A327E9A" w14:textId="77777777" w:rsidR="002256C0" w:rsidRPr="005B0F7A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>2. Длина соединительной трубки</w:t>
            </w:r>
          </w:p>
        </w:tc>
        <w:tc>
          <w:tcPr>
            <w:tcW w:w="6096" w:type="dxa"/>
            <w:shd w:val="clear" w:color="auto" w:fill="auto"/>
          </w:tcPr>
          <w:p w14:paraId="2E2FCAB7" w14:textId="77777777" w:rsidR="002256C0" w:rsidRPr="005B0F7A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 xml:space="preserve">≥ 243 </w:t>
            </w:r>
          </w:p>
        </w:tc>
        <w:tc>
          <w:tcPr>
            <w:tcW w:w="708" w:type="dxa"/>
          </w:tcPr>
          <w:p w14:paraId="7A80901D" w14:textId="77777777" w:rsidR="002256C0" w:rsidRPr="005B0F7A" w:rsidRDefault="002256C0" w:rsidP="00F34142">
            <w:pPr>
              <w:pStyle w:val="a7"/>
              <w:spacing w:line="0" w:lineRule="atLeast"/>
              <w:jc w:val="center"/>
              <w:rPr>
                <w:sz w:val="16"/>
                <w:szCs w:val="16"/>
              </w:rPr>
            </w:pPr>
            <w:r w:rsidRPr="005B0F7A">
              <w:rPr>
                <w:sz w:val="16"/>
                <w:szCs w:val="16"/>
              </w:rPr>
              <w:t>см</w:t>
            </w:r>
          </w:p>
        </w:tc>
        <w:tc>
          <w:tcPr>
            <w:tcW w:w="2127" w:type="dxa"/>
          </w:tcPr>
          <w:p w14:paraId="3125AD3C" w14:textId="77777777" w:rsidR="002256C0" w:rsidRPr="005B0F7A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5" w:type="dxa"/>
            <w:vMerge/>
          </w:tcPr>
          <w:p w14:paraId="0D73A4A7" w14:textId="77777777" w:rsidR="002256C0" w:rsidRPr="007A30C2" w:rsidRDefault="002256C0" w:rsidP="00F34142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56C0" w:rsidRPr="007A30C2" w14:paraId="7F4E30C2" w14:textId="77777777" w:rsidTr="002256C0">
        <w:trPr>
          <w:trHeight w:val="895"/>
        </w:trPr>
        <w:tc>
          <w:tcPr>
            <w:tcW w:w="441" w:type="dxa"/>
            <w:vMerge/>
          </w:tcPr>
          <w:p w14:paraId="2615E658" w14:textId="77777777" w:rsidR="002256C0" w:rsidRPr="007A30C2" w:rsidRDefault="002256C0" w:rsidP="00F34142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8" w:type="dxa"/>
            <w:vMerge/>
          </w:tcPr>
          <w:p w14:paraId="31327DBC" w14:textId="77777777" w:rsidR="002256C0" w:rsidRPr="007A30C2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790E5EE0" w14:textId="77777777" w:rsidR="002256C0" w:rsidRPr="007A30C2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</w:tcPr>
          <w:p w14:paraId="375A9F74" w14:textId="77777777" w:rsidR="002256C0" w:rsidRPr="005B0F7A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>3. Объем шприца</w:t>
            </w:r>
          </w:p>
        </w:tc>
        <w:tc>
          <w:tcPr>
            <w:tcW w:w="6096" w:type="dxa"/>
            <w:shd w:val="clear" w:color="auto" w:fill="auto"/>
          </w:tcPr>
          <w:p w14:paraId="2AA3E428" w14:textId="77777777" w:rsidR="002256C0" w:rsidRPr="005B0F7A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>≥ 200</w:t>
            </w:r>
          </w:p>
        </w:tc>
        <w:tc>
          <w:tcPr>
            <w:tcW w:w="708" w:type="dxa"/>
          </w:tcPr>
          <w:p w14:paraId="6C74A327" w14:textId="77777777" w:rsidR="002256C0" w:rsidRPr="005B0F7A" w:rsidRDefault="002256C0" w:rsidP="00F34142">
            <w:pPr>
              <w:pStyle w:val="a7"/>
              <w:spacing w:line="0" w:lineRule="atLeast"/>
              <w:jc w:val="center"/>
              <w:rPr>
                <w:sz w:val="16"/>
                <w:szCs w:val="16"/>
              </w:rPr>
            </w:pPr>
            <w:r w:rsidRPr="005B0F7A">
              <w:rPr>
                <w:sz w:val="16"/>
                <w:szCs w:val="16"/>
              </w:rPr>
              <w:t>мл</w:t>
            </w:r>
          </w:p>
        </w:tc>
        <w:tc>
          <w:tcPr>
            <w:tcW w:w="2127" w:type="dxa"/>
          </w:tcPr>
          <w:p w14:paraId="51A3FA17" w14:textId="77777777" w:rsidR="002256C0" w:rsidRPr="005B0F7A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B87DDD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5" w:type="dxa"/>
            <w:vMerge/>
          </w:tcPr>
          <w:p w14:paraId="1ABE25FD" w14:textId="77777777" w:rsidR="002256C0" w:rsidRPr="007A30C2" w:rsidRDefault="002256C0" w:rsidP="00F34142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56C0" w:rsidRPr="007A30C2" w14:paraId="1D35B6AD" w14:textId="77777777" w:rsidTr="002256C0">
        <w:trPr>
          <w:trHeight w:val="895"/>
        </w:trPr>
        <w:tc>
          <w:tcPr>
            <w:tcW w:w="441" w:type="dxa"/>
            <w:vMerge/>
          </w:tcPr>
          <w:p w14:paraId="75B177A9" w14:textId="77777777" w:rsidR="002256C0" w:rsidRPr="007A30C2" w:rsidRDefault="002256C0" w:rsidP="00F34142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8" w:type="dxa"/>
            <w:vMerge/>
          </w:tcPr>
          <w:p w14:paraId="344891E5" w14:textId="77777777" w:rsidR="002256C0" w:rsidRPr="007A30C2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5F11CFA3" w14:textId="77777777" w:rsidR="002256C0" w:rsidRPr="007A30C2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</w:tcPr>
          <w:p w14:paraId="49578B10" w14:textId="77777777" w:rsidR="002256C0" w:rsidRPr="005B0F7A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>4. Длина спиральной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>магистрали</w:t>
            </w:r>
          </w:p>
        </w:tc>
        <w:tc>
          <w:tcPr>
            <w:tcW w:w="6096" w:type="dxa"/>
            <w:shd w:val="clear" w:color="auto" w:fill="auto"/>
          </w:tcPr>
          <w:p w14:paraId="3E7EBF67" w14:textId="77777777" w:rsidR="002256C0" w:rsidRPr="005B0F7A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>≥ 150</w:t>
            </w:r>
          </w:p>
        </w:tc>
        <w:tc>
          <w:tcPr>
            <w:tcW w:w="708" w:type="dxa"/>
          </w:tcPr>
          <w:p w14:paraId="1F819D0D" w14:textId="77777777" w:rsidR="002256C0" w:rsidRPr="005B0F7A" w:rsidRDefault="002256C0" w:rsidP="00F34142">
            <w:pPr>
              <w:pStyle w:val="a7"/>
              <w:spacing w:line="0" w:lineRule="atLeast"/>
              <w:jc w:val="center"/>
              <w:rPr>
                <w:sz w:val="16"/>
                <w:szCs w:val="16"/>
              </w:rPr>
            </w:pPr>
            <w:r w:rsidRPr="005B0F7A">
              <w:rPr>
                <w:sz w:val="16"/>
                <w:szCs w:val="16"/>
              </w:rPr>
              <w:t>см</w:t>
            </w:r>
          </w:p>
        </w:tc>
        <w:tc>
          <w:tcPr>
            <w:tcW w:w="2127" w:type="dxa"/>
          </w:tcPr>
          <w:p w14:paraId="4A72ABE7" w14:textId="77777777" w:rsidR="002256C0" w:rsidRPr="005B0F7A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B87DDD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5" w:type="dxa"/>
            <w:vMerge/>
          </w:tcPr>
          <w:p w14:paraId="2C398EE4" w14:textId="77777777" w:rsidR="002256C0" w:rsidRPr="007A30C2" w:rsidRDefault="002256C0" w:rsidP="00F34142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56C0" w:rsidRPr="007A30C2" w14:paraId="32215A36" w14:textId="77777777" w:rsidTr="002256C0">
        <w:trPr>
          <w:trHeight w:val="483"/>
        </w:trPr>
        <w:tc>
          <w:tcPr>
            <w:tcW w:w="441" w:type="dxa"/>
            <w:vMerge/>
          </w:tcPr>
          <w:p w14:paraId="30ADD81A" w14:textId="77777777" w:rsidR="002256C0" w:rsidRPr="007A30C2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828" w:type="dxa"/>
            <w:vMerge/>
          </w:tcPr>
          <w:p w14:paraId="18481B57" w14:textId="77777777" w:rsidR="002256C0" w:rsidRPr="007A30C2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214D8D6F" w14:textId="77777777" w:rsidR="002256C0" w:rsidRPr="007A30C2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</w:tcPr>
          <w:p w14:paraId="373790F9" w14:textId="77777777" w:rsidR="002256C0" w:rsidRPr="005B0F7A" w:rsidRDefault="002256C0" w:rsidP="00F34142">
            <w:pPr>
              <w:pStyle w:val="a6"/>
              <w:jc w:val="left"/>
              <w:rPr>
                <w:sz w:val="16"/>
                <w:szCs w:val="16"/>
              </w:rPr>
            </w:pPr>
            <w:r w:rsidRPr="005B0F7A">
              <w:rPr>
                <w:sz w:val="16"/>
                <w:szCs w:val="16"/>
              </w:rPr>
              <w:t>5. Максимальное расчетное давление, кПа</w:t>
            </w:r>
          </w:p>
        </w:tc>
        <w:tc>
          <w:tcPr>
            <w:tcW w:w="6096" w:type="dxa"/>
            <w:shd w:val="clear" w:color="auto" w:fill="auto"/>
          </w:tcPr>
          <w:p w14:paraId="69C17C64" w14:textId="77777777" w:rsidR="002256C0" w:rsidRPr="005B0F7A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>≥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2400</w:t>
            </w:r>
          </w:p>
        </w:tc>
        <w:tc>
          <w:tcPr>
            <w:tcW w:w="708" w:type="dxa"/>
          </w:tcPr>
          <w:p w14:paraId="3ECE03A9" w14:textId="77777777" w:rsidR="002256C0" w:rsidRPr="005B0F7A" w:rsidRDefault="002256C0" w:rsidP="00F34142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127" w:type="dxa"/>
          </w:tcPr>
          <w:p w14:paraId="006F437D" w14:textId="77777777" w:rsidR="002256C0" w:rsidRPr="005B0F7A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B0F7A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5" w:type="dxa"/>
            <w:vMerge/>
          </w:tcPr>
          <w:p w14:paraId="477CC4C3" w14:textId="77777777" w:rsidR="002256C0" w:rsidRPr="007A30C2" w:rsidRDefault="002256C0" w:rsidP="00F34142">
            <w:pPr>
              <w:spacing w:after="0"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2CCD037A" w14:textId="77777777" w:rsidR="000A55DB" w:rsidRDefault="000A55DB"/>
    <w:sectPr w:rsidR="000A55DB" w:rsidSect="003D4428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5DB"/>
    <w:rsid w:val="000A55DB"/>
    <w:rsid w:val="002256C0"/>
    <w:rsid w:val="003D4428"/>
    <w:rsid w:val="0043032C"/>
    <w:rsid w:val="006D2456"/>
    <w:rsid w:val="009263DA"/>
    <w:rsid w:val="00C7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60AFA"/>
  <w15:chartTrackingRefBased/>
  <w15:docId w15:val="{ABFDC35C-56CF-40D0-8691-DDFF70C15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032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qFormat/>
    <w:rsid w:val="0043032C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43032C"/>
    <w:rPr>
      <w:rFonts w:ascii="Calibri" w:eastAsia="Calibri" w:hAnsi="Calibri" w:cs="Times New Roman"/>
    </w:rPr>
  </w:style>
  <w:style w:type="table" w:styleId="a5">
    <w:name w:val="Table Grid"/>
    <w:basedOn w:val="a1"/>
    <w:uiPriority w:val="59"/>
    <w:qFormat/>
    <w:rsid w:val="0043032C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3D442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List Bullet"/>
    <w:basedOn w:val="a"/>
    <w:uiPriority w:val="99"/>
    <w:qFormat/>
    <w:rsid w:val="002256C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7">
    <w:name w:val="No Spacing"/>
    <w:aliases w:val="для таблиц,No Spacing"/>
    <w:link w:val="a8"/>
    <w:uiPriority w:val="1"/>
    <w:qFormat/>
    <w:rsid w:val="00225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Без интервала Знак"/>
    <w:aliases w:val="для таблиц Знак,No Spacing Знак"/>
    <w:basedOn w:val="a0"/>
    <w:link w:val="a7"/>
    <w:uiPriority w:val="1"/>
    <w:qFormat/>
    <w:locked/>
    <w:rsid w:val="002256C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User180</dc:creator>
  <cp:keywords/>
  <dc:description/>
  <cp:lastModifiedBy>User180</cp:lastModifiedBy>
  <cp:revision>7</cp:revision>
  <dcterms:created xsi:type="dcterms:W3CDTF">2026-02-04T11:50:00Z</dcterms:created>
  <dcterms:modified xsi:type="dcterms:W3CDTF">2026-07-20T07:42:00Z</dcterms:modified>
</cp:coreProperties>
</file>