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7ED" w:rsidRDefault="00A00035">
      <w:pPr>
        <w:jc w:val="center"/>
        <w:rPr>
          <w:b/>
          <w:sz w:val="22"/>
        </w:rPr>
      </w:pPr>
      <w:r>
        <w:rPr>
          <w:b/>
          <w:sz w:val="22"/>
        </w:rPr>
        <w:t xml:space="preserve">КОНТРАКТ № </w:t>
      </w:r>
      <w:r w:rsidR="0024255F">
        <w:rPr>
          <w:b/>
          <w:sz w:val="22"/>
        </w:rPr>
        <w:t>___________</w:t>
      </w:r>
    </w:p>
    <w:p w:rsidR="001947ED" w:rsidRDefault="001947ED">
      <w:pPr>
        <w:jc w:val="center"/>
        <w:rPr>
          <w:sz w:val="22"/>
        </w:rPr>
      </w:pPr>
    </w:p>
    <w:p w:rsidR="001947ED" w:rsidRDefault="0024255F" w:rsidP="002B54A0">
      <w:pPr>
        <w:tabs>
          <w:tab w:val="left" w:pos="7655"/>
        </w:tabs>
        <w:rPr>
          <w:sz w:val="22"/>
        </w:rPr>
      </w:pPr>
      <w:r>
        <w:rPr>
          <w:sz w:val="22"/>
        </w:rPr>
        <w:t xml:space="preserve">Санкт-Петербург                                                                                                  </w:t>
      </w:r>
      <w:r w:rsidR="000F2777">
        <w:rPr>
          <w:sz w:val="22"/>
        </w:rPr>
        <w:t xml:space="preserve">  </w:t>
      </w:r>
      <w:proofErr w:type="gramStart"/>
      <w:r w:rsidR="000F2777">
        <w:rPr>
          <w:sz w:val="22"/>
        </w:rPr>
        <w:t xml:space="preserve">  </w:t>
      </w:r>
      <w:r w:rsidR="002B54A0">
        <w:rPr>
          <w:sz w:val="22"/>
        </w:rPr>
        <w:t xml:space="preserve"> «</w:t>
      </w:r>
      <w:proofErr w:type="gramEnd"/>
      <w:r>
        <w:rPr>
          <w:sz w:val="22"/>
        </w:rPr>
        <w:t>____</w:t>
      </w:r>
      <w:r w:rsidR="002B54A0">
        <w:rPr>
          <w:sz w:val="22"/>
        </w:rPr>
        <w:t>»</w:t>
      </w:r>
      <w:r w:rsidR="000F2777">
        <w:rPr>
          <w:sz w:val="22"/>
        </w:rPr>
        <w:t xml:space="preserve"> </w:t>
      </w:r>
      <w:r>
        <w:rPr>
          <w:sz w:val="22"/>
        </w:rPr>
        <w:t>_______</w:t>
      </w:r>
      <w:r w:rsidR="002B54A0">
        <w:rPr>
          <w:sz w:val="22"/>
        </w:rPr>
        <w:t>202</w:t>
      </w:r>
      <w:r w:rsidR="00C333A0">
        <w:rPr>
          <w:sz w:val="22"/>
        </w:rPr>
        <w:t>6</w:t>
      </w:r>
      <w:r w:rsidR="00411635">
        <w:rPr>
          <w:sz w:val="22"/>
        </w:rPr>
        <w:t>г.</w:t>
      </w:r>
    </w:p>
    <w:p w:rsidR="001947ED" w:rsidRDefault="0024255F">
      <w:pPr>
        <w:rPr>
          <w:sz w:val="22"/>
        </w:rPr>
      </w:pPr>
      <w:r>
        <w:rPr>
          <w:sz w:val="22"/>
        </w:rPr>
        <w:t xml:space="preserve"> </w:t>
      </w:r>
    </w:p>
    <w:p w:rsidR="001947ED" w:rsidRPr="00C333A0" w:rsidRDefault="00C333A0" w:rsidP="003565F4">
      <w:pPr>
        <w:ind w:firstLine="720"/>
        <w:jc w:val="both"/>
        <w:rPr>
          <w:szCs w:val="24"/>
        </w:rPr>
      </w:pPr>
      <w:r w:rsidRPr="00C333A0">
        <w:rPr>
          <w:b/>
          <w:szCs w:val="24"/>
        </w:rPr>
        <w:t>Государственное бюджетное дошкольного образовательное учреждение детский сад  № 30 Пушкинского района Санкт-Петербурга</w:t>
      </w:r>
      <w:r w:rsidRPr="00C333A0">
        <w:rPr>
          <w:szCs w:val="24"/>
        </w:rPr>
        <w:t xml:space="preserve"> (сокращенное наименование -  ГБДОУ детский сад № 30 Пушкинского района С-Пб</w:t>
      </w:r>
      <w:r w:rsidR="0024255F">
        <w:rPr>
          <w:szCs w:val="24"/>
        </w:rPr>
        <w:t>.</w:t>
      </w:r>
      <w:r w:rsidRPr="00C333A0">
        <w:rPr>
          <w:szCs w:val="24"/>
        </w:rPr>
        <w:t xml:space="preserve">), </w:t>
      </w:r>
      <w:r>
        <w:rPr>
          <w:szCs w:val="24"/>
        </w:rPr>
        <w:t xml:space="preserve">именуемое в дальнейшем – «Заказчик», </w:t>
      </w:r>
      <w:r w:rsidRPr="00C333A0">
        <w:rPr>
          <w:szCs w:val="24"/>
        </w:rPr>
        <w:t>в лице заведующего Милославской Ангелины Юрьевны</w:t>
      </w:r>
      <w:r>
        <w:rPr>
          <w:szCs w:val="24"/>
        </w:rPr>
        <w:t>,</w:t>
      </w:r>
      <w:r w:rsidR="00411635" w:rsidRPr="00C333A0">
        <w:rPr>
          <w:szCs w:val="24"/>
        </w:rPr>
        <w:t xml:space="preserve"> действующего на основании Устава, с одной стороны, и</w:t>
      </w:r>
      <w:r w:rsidR="0024255F">
        <w:rPr>
          <w:szCs w:val="24"/>
        </w:rPr>
        <w:t>___________________</w:t>
      </w:r>
      <w:r w:rsidR="00411635" w:rsidRPr="00C333A0">
        <w:rPr>
          <w:szCs w:val="24"/>
        </w:rPr>
        <w:t>, именуемое в дальнейшем «Исполнитель», в лице</w:t>
      </w:r>
      <w:r w:rsidR="002B54A0" w:rsidRPr="00C333A0">
        <w:rPr>
          <w:szCs w:val="24"/>
        </w:rPr>
        <w:t xml:space="preserve"> </w:t>
      </w:r>
      <w:r w:rsidR="0024255F">
        <w:rPr>
          <w:szCs w:val="24"/>
        </w:rPr>
        <w:t>_____________________</w:t>
      </w:r>
      <w:r w:rsidR="00411635" w:rsidRPr="00C333A0">
        <w:rPr>
          <w:szCs w:val="24"/>
        </w:rPr>
        <w:t>, с другой стороны, вместе именуемые в дальнейш</w:t>
      </w:r>
      <w:r w:rsidR="002B54A0" w:rsidRPr="00C333A0">
        <w:rPr>
          <w:szCs w:val="24"/>
        </w:rPr>
        <w:t>ем «Стороны», в соответствии с</w:t>
      </w:r>
      <w:r w:rsidR="00411635" w:rsidRPr="00C333A0">
        <w:rPr>
          <w:szCs w:val="24"/>
        </w:rPr>
        <w:t xml:space="preserve"> </w:t>
      </w:r>
      <w:r w:rsidR="001570C5" w:rsidRPr="00C333A0">
        <w:rPr>
          <w:szCs w:val="24"/>
        </w:rPr>
        <w:t xml:space="preserve">пунктом </w:t>
      </w:r>
      <w:r w:rsidR="008728BA">
        <w:rPr>
          <w:szCs w:val="24"/>
        </w:rPr>
        <w:t>5</w:t>
      </w:r>
      <w:r w:rsidR="001570C5" w:rsidRPr="00C333A0">
        <w:rPr>
          <w:szCs w:val="24"/>
        </w:rPr>
        <w:t xml:space="preserve"> статьи 93 Федерального закона</w:t>
      </w:r>
      <w:r w:rsidR="00411635" w:rsidRPr="00C333A0">
        <w:rPr>
          <w:szCs w:val="24"/>
        </w:rPr>
        <w:t xml:space="preserve"> от 05.04.2013</w:t>
      </w:r>
      <w:r w:rsidR="00BF72E3" w:rsidRPr="00C333A0">
        <w:rPr>
          <w:szCs w:val="24"/>
        </w:rPr>
        <w:t xml:space="preserve"> г.</w:t>
      </w:r>
      <w:r w:rsidR="00411635" w:rsidRPr="00C333A0">
        <w:rPr>
          <w:szCs w:val="24"/>
        </w:rPr>
        <w:t xml:space="preserve"> № 44-ФЗ «О контрактной системе в сфере закупок товаров, работ, услуг для обеспечения государственных и му</w:t>
      </w:r>
      <w:r w:rsidR="00BF72E3" w:rsidRPr="00C333A0">
        <w:rPr>
          <w:szCs w:val="24"/>
        </w:rPr>
        <w:t>ниципальных нужд»</w:t>
      </w:r>
      <w:r w:rsidR="00411635" w:rsidRPr="00C333A0">
        <w:rPr>
          <w:szCs w:val="24"/>
        </w:rPr>
        <w:t xml:space="preserve"> заключили настоящий контракт (далее - Контракт) о нижеследующем:</w:t>
      </w:r>
    </w:p>
    <w:p w:rsidR="001947ED" w:rsidRDefault="001947ED">
      <w:pPr>
        <w:tabs>
          <w:tab w:val="left" w:pos="540"/>
        </w:tabs>
        <w:jc w:val="center"/>
        <w:rPr>
          <w:b/>
        </w:rPr>
      </w:pPr>
    </w:p>
    <w:p w:rsidR="001947ED" w:rsidRDefault="00411635">
      <w:pPr>
        <w:tabs>
          <w:tab w:val="left" w:pos="540"/>
        </w:tabs>
        <w:jc w:val="center"/>
        <w:rPr>
          <w:b/>
        </w:rPr>
      </w:pPr>
      <w:r>
        <w:rPr>
          <w:b/>
        </w:rPr>
        <w:t>1. ПРЕДМЕТ КОНТРАКТА</w:t>
      </w:r>
    </w:p>
    <w:p w:rsidR="001947ED" w:rsidRPr="00A84FD3" w:rsidRDefault="00411635" w:rsidP="003D25A2">
      <w:pPr>
        <w:ind w:firstLine="567"/>
        <w:jc w:val="both"/>
        <w:rPr>
          <w:bCs/>
          <w:sz w:val="20"/>
        </w:rPr>
      </w:pPr>
      <w:r>
        <w:t>1.1.</w:t>
      </w:r>
      <w:r w:rsidR="002B54A0">
        <w:t xml:space="preserve"> </w:t>
      </w:r>
      <w:r>
        <w:t xml:space="preserve">Заказчик поручает, а Исполнитель принимает на себя обязательства </w:t>
      </w:r>
      <w:r w:rsidR="002B54A0">
        <w:t xml:space="preserve">на </w:t>
      </w:r>
      <w:r w:rsidR="008728BA" w:rsidRPr="008728BA">
        <w:rPr>
          <w:b/>
        </w:rPr>
        <w:t xml:space="preserve">оказание услуг </w:t>
      </w:r>
      <w:r w:rsidR="00C75863">
        <w:rPr>
          <w:b/>
        </w:rPr>
        <w:br/>
      </w:r>
      <w:r w:rsidR="0024255F" w:rsidRPr="0024255F">
        <w:rPr>
          <w:b/>
        </w:rPr>
        <w:t>по эксплуатационно-техническому обслуживанию противопожарных дверей</w:t>
      </w:r>
      <w:r w:rsidR="00895D70">
        <w:rPr>
          <w:b/>
        </w:rPr>
        <w:t xml:space="preserve"> </w:t>
      </w:r>
      <w:r>
        <w:t>(далее - услуги), согласно Расчету стоимости контракта (Приложение №</w:t>
      </w:r>
      <w:r w:rsidR="002B54A0">
        <w:t xml:space="preserve"> </w:t>
      </w:r>
      <w:r>
        <w:t>1 к контракту) и Описанию объекта закупки (Приложение №</w:t>
      </w:r>
      <w:r w:rsidR="002B54A0">
        <w:t xml:space="preserve"> </w:t>
      </w:r>
      <w:r>
        <w:t>2 к контракту)</w:t>
      </w:r>
      <w:r w:rsidR="002B54A0">
        <w:t xml:space="preserve"> </w:t>
      </w:r>
      <w:r>
        <w:t>являющимися неотъемлемыми частями настоящего Контракта.</w:t>
      </w:r>
    </w:p>
    <w:p w:rsidR="001947ED" w:rsidRDefault="001947ED">
      <w:pPr>
        <w:jc w:val="both"/>
        <w:rPr>
          <w:b/>
        </w:rPr>
      </w:pPr>
    </w:p>
    <w:p w:rsidR="001947ED" w:rsidRDefault="00411635">
      <w:pPr>
        <w:ind w:hanging="425"/>
        <w:jc w:val="center"/>
        <w:rPr>
          <w:b/>
        </w:rPr>
      </w:pPr>
      <w:r>
        <w:rPr>
          <w:b/>
        </w:rPr>
        <w:t>2. ЦЕНА КОНТРАКТА И УСЛОВИЯ ОПЛАТЫ</w:t>
      </w:r>
    </w:p>
    <w:p w:rsidR="001947ED" w:rsidRDefault="0092607A">
      <w:pPr>
        <w:tabs>
          <w:tab w:val="left" w:pos="540"/>
        </w:tabs>
        <w:ind w:firstLine="567"/>
        <w:jc w:val="both"/>
        <w:rPr>
          <w:vertAlign w:val="superscript"/>
        </w:rPr>
      </w:pPr>
      <w:r>
        <w:t>2.1. Цена</w:t>
      </w:r>
      <w:r w:rsidR="002B54A0">
        <w:t xml:space="preserve"> </w:t>
      </w:r>
      <w:r w:rsidR="00411635">
        <w:t xml:space="preserve">Контракта составляет </w:t>
      </w:r>
      <w:r w:rsidR="00536CC3">
        <w:t>____________</w:t>
      </w:r>
      <w:r w:rsidR="00411635">
        <w:t xml:space="preserve"> (</w:t>
      </w:r>
      <w:r w:rsidR="00536CC3">
        <w:t>_______________</w:t>
      </w:r>
      <w:r w:rsidR="00C75863">
        <w:t>)</w:t>
      </w:r>
      <w:r w:rsidR="00411635">
        <w:t xml:space="preserve"> рублей </w:t>
      </w:r>
      <w:r w:rsidR="00C75863">
        <w:t>00 копеек</w:t>
      </w:r>
      <w:r w:rsidR="00411635">
        <w:t xml:space="preserve">, </w:t>
      </w:r>
      <w:r w:rsidR="00536CC3" w:rsidRPr="00536CC3">
        <w:rPr>
          <w:i/>
        </w:rPr>
        <w:t>в том числе НДС -______/ НДС не облагается в соответствии с налоговым законодательством РФ</w:t>
      </w:r>
      <w:r w:rsidR="00411635">
        <w:t>, согласно Приложению № 1 к контракту.</w:t>
      </w:r>
    </w:p>
    <w:p w:rsidR="001947ED" w:rsidRDefault="00411635">
      <w:pPr>
        <w:tabs>
          <w:tab w:val="left" w:pos="540"/>
        </w:tabs>
        <w:ind w:firstLine="567"/>
        <w:jc w:val="both"/>
      </w:pPr>
      <w:r>
        <w:t>2.2.</w:t>
      </w:r>
      <w:r w:rsidR="0092607A">
        <w:t xml:space="preserve"> </w:t>
      </w:r>
      <w:r w:rsidR="0092607A" w:rsidRPr="0092607A">
        <w:t xml:space="preserve">Заказчик производит оплату оказанных услуг на расчетный счет Исполнителя в течение 10 (десяти) </w:t>
      </w:r>
      <w:r w:rsidR="0092607A">
        <w:t>рабочих дней со дня подписания а</w:t>
      </w:r>
      <w:r w:rsidR="0092607A" w:rsidRPr="0092607A">
        <w:t xml:space="preserve">кта </w:t>
      </w:r>
      <w:r w:rsidR="0092607A">
        <w:t>об оказании услуг</w:t>
      </w:r>
      <w:r w:rsidR="0092607A" w:rsidRPr="0092607A">
        <w:t xml:space="preserve"> на основании счета, счета-фактуры</w:t>
      </w:r>
      <w:r w:rsidR="00C83942" w:rsidRPr="00C83942">
        <w:rPr>
          <w:sz w:val="22"/>
          <w:szCs w:val="22"/>
          <w:vertAlign w:val="superscript"/>
        </w:rPr>
        <w:t>1</w:t>
      </w:r>
      <w:r>
        <w:t>.</w:t>
      </w:r>
    </w:p>
    <w:p w:rsidR="001947ED" w:rsidRDefault="00411635">
      <w:pPr>
        <w:pStyle w:val="ad"/>
        <w:widowControl/>
        <w:tabs>
          <w:tab w:val="left" w:pos="540"/>
        </w:tabs>
        <w:spacing w:after="0"/>
        <w:ind w:firstLine="567"/>
        <w:jc w:val="both"/>
        <w:rPr>
          <w:rFonts w:ascii="Times New Roman" w:hAnsi="Times New Roman"/>
          <w:sz w:val="24"/>
        </w:rPr>
      </w:pPr>
      <w:r>
        <w:rPr>
          <w:rFonts w:ascii="Times New Roman" w:hAnsi="Times New Roman"/>
          <w:sz w:val="24"/>
        </w:rPr>
        <w:t>2.3.</w:t>
      </w:r>
      <w:r w:rsidR="0092607A">
        <w:rPr>
          <w:rFonts w:ascii="Times New Roman" w:hAnsi="Times New Roman"/>
          <w:sz w:val="24"/>
        </w:rPr>
        <w:t xml:space="preserve"> </w:t>
      </w:r>
      <w:r>
        <w:rPr>
          <w:rFonts w:ascii="Times New Roman" w:hAnsi="Times New Roman"/>
          <w:sz w:val="24"/>
        </w:rPr>
        <w:t>Цена Контракта</w:t>
      </w:r>
      <w:r w:rsidR="00BD0EC0">
        <w:rPr>
          <w:rFonts w:ascii="Times New Roman" w:hAnsi="Times New Roman"/>
          <w:sz w:val="24"/>
        </w:rPr>
        <w:t xml:space="preserve"> </w:t>
      </w:r>
      <w:r>
        <w:rPr>
          <w:rFonts w:ascii="Times New Roman" w:hAnsi="Times New Roman"/>
          <w:sz w:val="24"/>
        </w:rPr>
        <w:t>является твердой</w:t>
      </w:r>
      <w:r w:rsidR="00BD0EC0">
        <w:rPr>
          <w:rFonts w:ascii="Times New Roman" w:hAnsi="Times New Roman"/>
          <w:sz w:val="24"/>
        </w:rPr>
        <w:t xml:space="preserve"> </w:t>
      </w:r>
      <w:r>
        <w:rPr>
          <w:rFonts w:ascii="Times New Roman" w:hAnsi="Times New Roman"/>
          <w:sz w:val="24"/>
        </w:rPr>
        <w:t>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C83942" w:rsidRDefault="00C83942">
      <w:pPr>
        <w:pStyle w:val="ad"/>
        <w:widowControl/>
        <w:tabs>
          <w:tab w:val="left" w:pos="540"/>
        </w:tabs>
        <w:spacing w:after="0"/>
        <w:ind w:firstLine="567"/>
        <w:jc w:val="both"/>
        <w:rPr>
          <w:rFonts w:ascii="Times New Roman" w:hAnsi="Times New Roman"/>
          <w:sz w:val="24"/>
        </w:rPr>
      </w:pPr>
      <w:r>
        <w:rPr>
          <w:rFonts w:ascii="Times New Roman" w:hAnsi="Times New Roman"/>
          <w:sz w:val="24"/>
        </w:rPr>
        <w:t xml:space="preserve">2.4. </w:t>
      </w:r>
      <w:r w:rsidRPr="00C83942">
        <w:rPr>
          <w:rFonts w:ascii="Times New Roman" w:hAnsi="Times New Roman"/>
          <w:sz w:val="24"/>
        </w:rPr>
        <w:t>Цена Контракта включает в себя стоимость услуг, страхование, НДС</w:t>
      </w:r>
      <w:r w:rsidRPr="00C83942">
        <w:rPr>
          <w:rFonts w:ascii="Times New Roman" w:hAnsi="Times New Roman"/>
          <w:sz w:val="22"/>
          <w:szCs w:val="22"/>
          <w:vertAlign w:val="superscript"/>
        </w:rPr>
        <w:t>1</w:t>
      </w:r>
      <w:r w:rsidRPr="00C83942">
        <w:rPr>
          <w:rFonts w:ascii="Times New Roman" w:hAnsi="Times New Roman"/>
          <w:sz w:val="24"/>
        </w:rPr>
        <w:t>, другие установленные налоги, сборы и иные расходы, связанные с исполнением Контракта.</w:t>
      </w:r>
    </w:p>
    <w:p w:rsidR="001947ED" w:rsidRDefault="00C83942">
      <w:pPr>
        <w:pStyle w:val="ad"/>
        <w:widowControl/>
        <w:tabs>
          <w:tab w:val="left" w:pos="540"/>
        </w:tabs>
        <w:spacing w:after="0"/>
        <w:ind w:firstLine="567"/>
        <w:jc w:val="both"/>
        <w:rPr>
          <w:rFonts w:ascii="Times New Roman" w:hAnsi="Times New Roman"/>
          <w:sz w:val="24"/>
        </w:rPr>
      </w:pPr>
      <w:r>
        <w:rPr>
          <w:rFonts w:ascii="Times New Roman" w:hAnsi="Times New Roman"/>
          <w:sz w:val="24"/>
        </w:rPr>
        <w:t>2.5</w:t>
      </w:r>
      <w:r w:rsidR="00411635">
        <w:rPr>
          <w:rFonts w:ascii="Times New Roman" w:hAnsi="Times New Roman"/>
          <w:sz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47ED" w:rsidRDefault="00C83942">
      <w:pPr>
        <w:pStyle w:val="ad"/>
        <w:widowControl/>
        <w:tabs>
          <w:tab w:val="left" w:pos="540"/>
        </w:tabs>
        <w:spacing w:after="0"/>
        <w:ind w:firstLine="567"/>
        <w:jc w:val="both"/>
        <w:rPr>
          <w:rFonts w:ascii="Times New Roman" w:hAnsi="Times New Roman"/>
          <w:sz w:val="24"/>
        </w:rPr>
      </w:pPr>
      <w:r>
        <w:rPr>
          <w:rFonts w:ascii="Times New Roman" w:hAnsi="Times New Roman"/>
          <w:sz w:val="24"/>
        </w:rPr>
        <w:t>2.6</w:t>
      </w:r>
      <w:r w:rsidR="00411635">
        <w:rPr>
          <w:rFonts w:ascii="Times New Roman" w:hAnsi="Times New Roman"/>
          <w:sz w:val="24"/>
        </w:rPr>
        <w:t>. Источник финансирования – Внебюджетные средства, средства бюджетных учреждений.</w:t>
      </w:r>
    </w:p>
    <w:p w:rsidR="001947ED" w:rsidRDefault="00411635">
      <w:pPr>
        <w:pStyle w:val="ad"/>
        <w:widowControl/>
        <w:tabs>
          <w:tab w:val="left" w:pos="540"/>
        </w:tabs>
        <w:spacing w:after="0"/>
        <w:ind w:firstLine="567"/>
        <w:jc w:val="both"/>
        <w:rPr>
          <w:rFonts w:ascii="Times New Roman" w:hAnsi="Times New Roman"/>
          <w:sz w:val="24"/>
        </w:rPr>
      </w:pPr>
      <w:r>
        <w:rPr>
          <w:rFonts w:ascii="Times New Roman" w:hAnsi="Times New Roman"/>
          <w:sz w:val="24"/>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947ED" w:rsidRDefault="00C83942">
      <w:pPr>
        <w:pStyle w:val="ad"/>
        <w:widowControl/>
        <w:tabs>
          <w:tab w:val="left" w:pos="540"/>
        </w:tabs>
        <w:spacing w:after="0"/>
        <w:ind w:firstLine="567"/>
        <w:jc w:val="both"/>
        <w:rPr>
          <w:rFonts w:ascii="Times New Roman" w:hAnsi="Times New Roman"/>
          <w:b/>
          <w:sz w:val="24"/>
        </w:rPr>
      </w:pPr>
      <w:r>
        <w:rPr>
          <w:rFonts w:ascii="Times New Roman" w:hAnsi="Times New Roman"/>
          <w:sz w:val="24"/>
        </w:rPr>
        <w:t>2.7</w:t>
      </w:r>
      <w:r w:rsidR="0092607A" w:rsidRPr="0092607A">
        <w:rPr>
          <w:rFonts w:ascii="Times New Roman" w:hAnsi="Times New Roman"/>
          <w:sz w:val="24"/>
        </w:rPr>
        <w:t>.</w:t>
      </w:r>
      <w:r w:rsidR="0092607A" w:rsidRPr="00C83942">
        <w:rPr>
          <w:rFonts w:ascii="Times New Roman" w:hAnsi="Times New Roman"/>
          <w:sz w:val="24"/>
        </w:rPr>
        <w:t xml:space="preserve"> </w:t>
      </w:r>
      <w:r w:rsidR="0092607A" w:rsidRPr="00080CDD">
        <w:rPr>
          <w:rFonts w:ascii="Times New Roman" w:hAnsi="Times New Roman"/>
          <w:sz w:val="24"/>
          <w:szCs w:val="24"/>
        </w:rPr>
        <w:t>В соответствии с Федеральным законом № 229-ФЗ от 27.07.2010 г. и Федеральным законом № 63-ФЗ от 06.04.2011 г.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C83942" w:rsidRDefault="00C83942">
      <w:pPr>
        <w:tabs>
          <w:tab w:val="left" w:pos="540"/>
        </w:tabs>
        <w:ind w:hanging="425"/>
        <w:jc w:val="center"/>
        <w:rPr>
          <w:b/>
        </w:rPr>
      </w:pPr>
    </w:p>
    <w:p w:rsidR="001947ED" w:rsidRDefault="00C83942">
      <w:pPr>
        <w:tabs>
          <w:tab w:val="left" w:pos="540"/>
        </w:tabs>
        <w:ind w:hanging="425"/>
        <w:jc w:val="center"/>
        <w:rPr>
          <w:b/>
        </w:rPr>
      </w:pPr>
      <w:r>
        <w:rPr>
          <w:b/>
        </w:rPr>
        <w:t>3. СРОК И МЕСТО ОКАЗАНИЯ УСЛУГ</w:t>
      </w:r>
    </w:p>
    <w:p w:rsidR="001947ED" w:rsidRDefault="00411635">
      <w:pPr>
        <w:ind w:firstLine="567"/>
        <w:jc w:val="both"/>
      </w:pPr>
      <w:r>
        <w:t xml:space="preserve">3.1. Срок оказания услуг: </w:t>
      </w:r>
      <w:r w:rsidR="001C319A">
        <w:t>с момента заключения контракта</w:t>
      </w:r>
      <w:r w:rsidR="002B54A0">
        <w:t xml:space="preserve"> </w:t>
      </w:r>
      <w:r w:rsidR="00BA56EA">
        <w:t xml:space="preserve">по </w:t>
      </w:r>
      <w:r w:rsidR="00041946">
        <w:t>3</w:t>
      </w:r>
      <w:r w:rsidR="00536CC3">
        <w:t>0</w:t>
      </w:r>
      <w:r w:rsidR="00041946">
        <w:t>.</w:t>
      </w:r>
      <w:r w:rsidR="00536CC3">
        <w:t>09</w:t>
      </w:r>
      <w:r w:rsidR="001C319A">
        <w:t>.2026</w:t>
      </w:r>
      <w:r w:rsidR="00041946">
        <w:t>.</w:t>
      </w:r>
    </w:p>
    <w:p w:rsidR="001947ED" w:rsidRPr="00090B6D" w:rsidRDefault="00411635" w:rsidP="00090B6D">
      <w:pPr>
        <w:ind w:firstLine="567"/>
        <w:jc w:val="both"/>
      </w:pPr>
      <w:r>
        <w:t xml:space="preserve">3.2. Место оказания услуг: </w:t>
      </w:r>
      <w:r w:rsidR="00090B6D">
        <w:t xml:space="preserve">г. </w:t>
      </w:r>
      <w:r w:rsidR="00090B6D" w:rsidRPr="00090B6D">
        <w:rPr>
          <w:lang w:bidi="ru-RU"/>
        </w:rPr>
        <w:t xml:space="preserve">Санкт-Петербург, пос. </w:t>
      </w:r>
      <w:proofErr w:type="spellStart"/>
      <w:r w:rsidR="00090B6D" w:rsidRPr="00090B6D">
        <w:rPr>
          <w:lang w:bidi="ru-RU"/>
        </w:rPr>
        <w:t>Тярлево</w:t>
      </w:r>
      <w:proofErr w:type="spellEnd"/>
      <w:r w:rsidR="00090B6D" w:rsidRPr="00090B6D">
        <w:rPr>
          <w:lang w:bidi="ru-RU"/>
        </w:rPr>
        <w:t xml:space="preserve">, </w:t>
      </w:r>
      <w:proofErr w:type="spellStart"/>
      <w:r w:rsidR="00090B6D" w:rsidRPr="00090B6D">
        <w:rPr>
          <w:lang w:bidi="ru-RU"/>
        </w:rPr>
        <w:t>Тярлевская</w:t>
      </w:r>
      <w:proofErr w:type="spellEnd"/>
      <w:r w:rsidR="00090B6D" w:rsidRPr="00090B6D">
        <w:rPr>
          <w:lang w:bidi="ru-RU"/>
        </w:rPr>
        <w:t xml:space="preserve"> ул., д.12, литер А</w:t>
      </w:r>
      <w:r w:rsidR="00090B6D">
        <w:rPr>
          <w:lang w:bidi="ru-RU"/>
        </w:rPr>
        <w:t>.</w:t>
      </w:r>
    </w:p>
    <w:p w:rsidR="001947ED" w:rsidRDefault="001947ED"/>
    <w:p w:rsidR="00536CC3" w:rsidRDefault="00536CC3" w:rsidP="00895D70">
      <w:pPr>
        <w:tabs>
          <w:tab w:val="left" w:pos="720"/>
        </w:tabs>
        <w:autoSpaceDE w:val="0"/>
        <w:autoSpaceDN w:val="0"/>
        <w:spacing w:before="57"/>
        <w:ind w:left="720" w:firstLine="426"/>
        <w:jc w:val="center"/>
        <w:rPr>
          <w:b/>
          <w:color w:val="auto"/>
          <w:szCs w:val="24"/>
        </w:rPr>
      </w:pPr>
    </w:p>
    <w:p w:rsidR="00895D70" w:rsidRPr="00895D70" w:rsidRDefault="00895D70" w:rsidP="00895D70">
      <w:pPr>
        <w:tabs>
          <w:tab w:val="left" w:pos="720"/>
        </w:tabs>
        <w:autoSpaceDE w:val="0"/>
        <w:autoSpaceDN w:val="0"/>
        <w:spacing w:before="57"/>
        <w:ind w:left="720" w:firstLine="426"/>
        <w:jc w:val="center"/>
        <w:rPr>
          <w:b/>
          <w:color w:val="auto"/>
          <w:szCs w:val="24"/>
        </w:rPr>
      </w:pPr>
      <w:r w:rsidRPr="00895D70">
        <w:rPr>
          <w:b/>
          <w:color w:val="auto"/>
          <w:szCs w:val="24"/>
        </w:rPr>
        <w:lastRenderedPageBreak/>
        <w:t>4. ПРАВА И ОБЯЗАННОСТИ СТОРОН</w:t>
      </w:r>
    </w:p>
    <w:p w:rsidR="00895D70" w:rsidRPr="00895D70" w:rsidRDefault="00895D70" w:rsidP="00895D70">
      <w:pPr>
        <w:spacing w:before="40"/>
        <w:ind w:firstLine="567"/>
        <w:jc w:val="both"/>
        <w:rPr>
          <w:b/>
          <w:color w:val="auto"/>
          <w:szCs w:val="24"/>
          <w:u w:val="single"/>
          <w:lang w:eastAsia="en-US"/>
        </w:rPr>
      </w:pPr>
      <w:r w:rsidRPr="00895D70">
        <w:rPr>
          <w:b/>
          <w:color w:val="auto"/>
          <w:szCs w:val="24"/>
          <w:lang w:eastAsia="en-US"/>
        </w:rPr>
        <w:t xml:space="preserve">4.1.  </w:t>
      </w:r>
      <w:r w:rsidRPr="00895D70">
        <w:rPr>
          <w:b/>
          <w:color w:val="auto"/>
          <w:szCs w:val="24"/>
          <w:u w:val="single"/>
          <w:lang w:eastAsia="en-US"/>
        </w:rPr>
        <w:t>Исполнитель обязан:</w:t>
      </w:r>
    </w:p>
    <w:p w:rsidR="00895D70" w:rsidRPr="00895D70" w:rsidRDefault="00895D70" w:rsidP="00895D70">
      <w:pPr>
        <w:autoSpaceDE w:val="0"/>
        <w:autoSpaceDN w:val="0"/>
        <w:adjustRightInd w:val="0"/>
        <w:spacing w:before="40"/>
        <w:ind w:firstLine="567"/>
        <w:jc w:val="both"/>
        <w:rPr>
          <w:bCs/>
          <w:color w:val="auto"/>
          <w:szCs w:val="24"/>
        </w:rPr>
      </w:pPr>
      <w:r w:rsidRPr="00895D70">
        <w:rPr>
          <w:bCs/>
          <w:color w:val="auto"/>
          <w:szCs w:val="24"/>
        </w:rPr>
        <w:t>4.1.1. Оказывать услуги, указанные в п. 1.1. настоящего контракта в объеме согласно Приложения №1.</w:t>
      </w:r>
    </w:p>
    <w:p w:rsidR="00895D70" w:rsidRPr="00895D70" w:rsidRDefault="00895D70" w:rsidP="00895D70">
      <w:pPr>
        <w:spacing w:before="40"/>
        <w:ind w:firstLine="567"/>
        <w:jc w:val="both"/>
        <w:rPr>
          <w:color w:val="auto"/>
          <w:szCs w:val="24"/>
        </w:rPr>
      </w:pPr>
      <w:r w:rsidRPr="00895D70">
        <w:rPr>
          <w:color w:val="auto"/>
          <w:szCs w:val="24"/>
        </w:rPr>
        <w:t xml:space="preserve">4.1.2. </w:t>
      </w:r>
      <w:r w:rsidRPr="00895D70">
        <w:rPr>
          <w:color w:val="auto"/>
          <w:szCs w:val="24"/>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895D70" w:rsidRPr="00895D70" w:rsidRDefault="00895D70" w:rsidP="00895D70">
      <w:pPr>
        <w:spacing w:before="40"/>
        <w:ind w:firstLine="567"/>
        <w:jc w:val="both"/>
        <w:rPr>
          <w:color w:val="auto"/>
          <w:szCs w:val="24"/>
          <w:lang w:eastAsia="en-US"/>
        </w:rPr>
      </w:pPr>
      <w:r w:rsidRPr="00895D70">
        <w:rPr>
          <w:color w:val="auto"/>
          <w:szCs w:val="24"/>
          <w:lang w:eastAsia="en-US"/>
        </w:rPr>
        <w:t>4.1.3. В течение одного рабочего дня с даты оказания услуг Исполнитель предоставляет с сопроводительным письмом Заказчику счет, счет-фактуру</w:t>
      </w:r>
      <w:r w:rsidRPr="00895D70">
        <w:rPr>
          <w:color w:val="auto"/>
          <w:szCs w:val="24"/>
          <w:vertAlign w:val="superscript"/>
          <w:lang w:eastAsia="en-US"/>
        </w:rPr>
        <w:footnoteReference w:id="1"/>
      </w:r>
      <w:r w:rsidRPr="00895D70">
        <w:rPr>
          <w:color w:val="auto"/>
          <w:szCs w:val="24"/>
          <w:lang w:eastAsia="en-US"/>
        </w:rPr>
        <w:t xml:space="preserve">, акт оказанных услуг. </w:t>
      </w:r>
    </w:p>
    <w:p w:rsidR="00895D70" w:rsidRPr="00895D70" w:rsidRDefault="00895D70" w:rsidP="00895D70">
      <w:pPr>
        <w:autoSpaceDE w:val="0"/>
        <w:autoSpaceDN w:val="0"/>
        <w:adjustRightInd w:val="0"/>
        <w:ind w:firstLine="567"/>
        <w:jc w:val="both"/>
        <w:rPr>
          <w:szCs w:val="24"/>
          <w:shd w:val="clear" w:color="auto" w:fill="FFFFFF"/>
        </w:rPr>
      </w:pPr>
      <w:r w:rsidRPr="00895D70">
        <w:rPr>
          <w:szCs w:val="24"/>
          <w:shd w:val="clear" w:color="auto" w:fill="FFFFFF"/>
        </w:rPr>
        <w:t>4.</w:t>
      </w:r>
      <w:r w:rsidR="00186748">
        <w:rPr>
          <w:szCs w:val="24"/>
          <w:shd w:val="clear" w:color="auto" w:fill="FFFFFF"/>
        </w:rPr>
        <w:t>1.4</w:t>
      </w:r>
      <w:r w:rsidRPr="00895D70">
        <w:rPr>
          <w:szCs w:val="24"/>
          <w:shd w:val="clear" w:color="auto" w:fill="FFFFFF"/>
        </w:rPr>
        <w:t>. Исполнитель п</w:t>
      </w:r>
      <w:r w:rsidR="00185597">
        <w:rPr>
          <w:szCs w:val="24"/>
          <w:shd w:val="clear" w:color="auto" w:fill="FFFFFF"/>
        </w:rPr>
        <w:t xml:space="preserve">одтверждает соответствие </w:t>
      </w:r>
      <w:proofErr w:type="gramStart"/>
      <w:r w:rsidR="00185597">
        <w:rPr>
          <w:szCs w:val="24"/>
          <w:shd w:val="clear" w:color="auto" w:fill="FFFFFF"/>
        </w:rPr>
        <w:t xml:space="preserve">единым </w:t>
      </w:r>
      <w:r w:rsidRPr="00895D70">
        <w:rPr>
          <w:szCs w:val="24"/>
          <w:shd w:val="clear" w:color="auto" w:fill="FFFFFF"/>
        </w:rPr>
        <w:t>требованиям</w:t>
      </w:r>
      <w:proofErr w:type="gramEnd"/>
      <w:r w:rsidRPr="00895D70">
        <w:rPr>
          <w:szCs w:val="24"/>
          <w:shd w:val="clear" w:color="auto" w:fill="FFFFFF"/>
        </w:rPr>
        <w:t xml:space="preserve"> установленным в Приложении № 3 к контракту. </w:t>
      </w:r>
    </w:p>
    <w:p w:rsidR="00895D70" w:rsidRPr="00895D70" w:rsidRDefault="00895D70" w:rsidP="00895D70">
      <w:pPr>
        <w:autoSpaceDE w:val="0"/>
        <w:autoSpaceDN w:val="0"/>
        <w:adjustRightInd w:val="0"/>
        <w:ind w:firstLine="567"/>
        <w:jc w:val="both"/>
        <w:rPr>
          <w:szCs w:val="24"/>
          <w:shd w:val="clear" w:color="auto" w:fill="FFFFFF"/>
        </w:rPr>
      </w:pPr>
      <w:r w:rsidRPr="00895D70">
        <w:rPr>
          <w:szCs w:val="24"/>
          <w:shd w:val="clear" w:color="auto" w:fill="FFFFFF"/>
        </w:rPr>
        <w:t xml:space="preserve"> 4</w:t>
      </w:r>
      <w:r w:rsidR="00186748">
        <w:rPr>
          <w:szCs w:val="24"/>
          <w:shd w:val="clear" w:color="auto" w:fill="FFFFFF"/>
        </w:rPr>
        <w:t>.1.5</w:t>
      </w:r>
      <w:r w:rsidRPr="00895D70">
        <w:rPr>
          <w:szCs w:val="24"/>
          <w:shd w:val="clear" w:color="auto" w:fill="FFFFFF"/>
        </w:rPr>
        <w:t>.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895D70" w:rsidRPr="00895D70" w:rsidRDefault="00895D70" w:rsidP="00895D70">
      <w:pPr>
        <w:autoSpaceDE w:val="0"/>
        <w:autoSpaceDN w:val="0"/>
        <w:adjustRightInd w:val="0"/>
        <w:ind w:firstLine="567"/>
        <w:jc w:val="both"/>
        <w:rPr>
          <w:bCs/>
          <w:szCs w:val="24"/>
          <w:shd w:val="clear" w:color="auto" w:fill="FFFFFF"/>
        </w:rPr>
      </w:pPr>
      <w:r w:rsidRPr="00895D70">
        <w:rPr>
          <w:szCs w:val="24"/>
          <w:shd w:val="clear" w:color="auto" w:fill="FFFFFF"/>
        </w:rPr>
        <w:t>4.</w:t>
      </w:r>
      <w:r w:rsidR="00186748">
        <w:rPr>
          <w:szCs w:val="24"/>
          <w:shd w:val="clear" w:color="auto" w:fill="FFFFFF"/>
        </w:rPr>
        <w:t>1</w:t>
      </w:r>
      <w:r w:rsidRPr="00895D70">
        <w:rPr>
          <w:szCs w:val="24"/>
          <w:shd w:val="clear" w:color="auto" w:fill="FFFFFF"/>
        </w:rPr>
        <w:t>.</w:t>
      </w:r>
      <w:r w:rsidR="00186748">
        <w:rPr>
          <w:szCs w:val="24"/>
          <w:shd w:val="clear" w:color="auto" w:fill="FFFFFF"/>
        </w:rPr>
        <w:t>6.</w:t>
      </w:r>
      <w:r w:rsidRPr="00895D70">
        <w:rPr>
          <w:szCs w:val="24"/>
          <w:shd w:val="clear" w:color="auto" w:fill="FFFFFF"/>
        </w:rPr>
        <w:t xml:space="preserve"> </w:t>
      </w:r>
      <w:r w:rsidRPr="00895D70">
        <w:rPr>
          <w:bCs/>
          <w:szCs w:val="24"/>
          <w:shd w:val="clear" w:color="auto" w:fill="FFFFFF"/>
        </w:rPr>
        <w:t>Иметь лицензию и аккредитацию на образовательную деятельность. Требование установлено в соответствии с подпунктом 40 пункта 1 статьи 12 Федерального закона № 99-ФЗ от 04.05.11 «О лицензировании отдельных видов деятельности».</w:t>
      </w:r>
    </w:p>
    <w:p w:rsidR="00895D70" w:rsidRPr="00895D70" w:rsidRDefault="00895D70" w:rsidP="00895D70">
      <w:pPr>
        <w:autoSpaceDE w:val="0"/>
        <w:autoSpaceDN w:val="0"/>
        <w:adjustRightInd w:val="0"/>
        <w:jc w:val="both"/>
        <w:rPr>
          <w:bCs/>
          <w:szCs w:val="24"/>
          <w:shd w:val="clear" w:color="auto" w:fill="FFFFFF"/>
        </w:rPr>
      </w:pPr>
      <w:r w:rsidRPr="00895D70">
        <w:rPr>
          <w:bCs/>
          <w:szCs w:val="24"/>
          <w:shd w:val="clear" w:color="auto" w:fill="FFFFFF"/>
        </w:rPr>
        <w:t xml:space="preserve">        4.</w:t>
      </w:r>
      <w:r w:rsidR="00186748">
        <w:rPr>
          <w:bCs/>
          <w:szCs w:val="24"/>
          <w:shd w:val="clear" w:color="auto" w:fill="FFFFFF"/>
        </w:rPr>
        <w:t>1.7</w:t>
      </w:r>
      <w:r w:rsidRPr="00895D70">
        <w:rPr>
          <w:bCs/>
          <w:szCs w:val="24"/>
          <w:shd w:val="clear" w:color="auto" w:fill="FFFFFF"/>
        </w:rPr>
        <w:t>.</w:t>
      </w:r>
      <w:r w:rsidR="00186748">
        <w:rPr>
          <w:bCs/>
          <w:szCs w:val="24"/>
          <w:shd w:val="clear" w:color="auto" w:fill="FFFFFF"/>
        </w:rPr>
        <w:t xml:space="preserve"> </w:t>
      </w:r>
      <w:r w:rsidRPr="00895D70">
        <w:rPr>
          <w:bCs/>
          <w:szCs w:val="24"/>
          <w:shd w:val="clear" w:color="auto" w:fill="FFFFFF"/>
        </w:rPr>
        <w:t>Оказать услуги по учебным планам и программам, разрабатываемым и утверждаемым установленном порядке по темам, заявленным Заказчиком.</w:t>
      </w:r>
    </w:p>
    <w:p w:rsidR="00895D70" w:rsidRPr="00895D70" w:rsidRDefault="00895D70" w:rsidP="00895D70">
      <w:pPr>
        <w:autoSpaceDE w:val="0"/>
        <w:autoSpaceDN w:val="0"/>
        <w:adjustRightInd w:val="0"/>
        <w:jc w:val="both"/>
        <w:rPr>
          <w:bCs/>
          <w:szCs w:val="24"/>
          <w:shd w:val="clear" w:color="auto" w:fill="FFFFFF"/>
        </w:rPr>
      </w:pPr>
      <w:r w:rsidRPr="00895D70">
        <w:rPr>
          <w:bCs/>
          <w:szCs w:val="24"/>
          <w:shd w:val="clear" w:color="auto" w:fill="FFFFFF"/>
        </w:rPr>
        <w:t xml:space="preserve">        4.</w:t>
      </w:r>
      <w:r w:rsidR="00186748">
        <w:rPr>
          <w:bCs/>
          <w:szCs w:val="24"/>
          <w:shd w:val="clear" w:color="auto" w:fill="FFFFFF"/>
        </w:rPr>
        <w:t>1.8</w:t>
      </w:r>
      <w:r w:rsidRPr="00895D70">
        <w:rPr>
          <w:bCs/>
          <w:szCs w:val="24"/>
          <w:shd w:val="clear" w:color="auto" w:fill="FFFFFF"/>
        </w:rPr>
        <w:t>.</w:t>
      </w:r>
      <w:r w:rsidR="00186748">
        <w:rPr>
          <w:bCs/>
          <w:szCs w:val="24"/>
          <w:shd w:val="clear" w:color="auto" w:fill="FFFFFF"/>
        </w:rPr>
        <w:t xml:space="preserve"> </w:t>
      </w:r>
      <w:r w:rsidRPr="00895D70">
        <w:rPr>
          <w:bCs/>
          <w:szCs w:val="24"/>
          <w:shd w:val="clear" w:color="auto" w:fill="FFFFFF"/>
        </w:rPr>
        <w:t>Используя свою материально-техническую базу создать условия для освоения полного объема Программы, и бесплатно обеспечить Слушателей учебно-методическими материалами.</w:t>
      </w:r>
    </w:p>
    <w:p w:rsidR="00895D70" w:rsidRPr="00895D70" w:rsidRDefault="00895D70" w:rsidP="00895D70">
      <w:pPr>
        <w:autoSpaceDE w:val="0"/>
        <w:autoSpaceDN w:val="0"/>
        <w:adjustRightInd w:val="0"/>
        <w:jc w:val="both"/>
        <w:rPr>
          <w:bCs/>
          <w:szCs w:val="24"/>
          <w:shd w:val="clear" w:color="auto" w:fill="FFFFFF"/>
        </w:rPr>
      </w:pPr>
      <w:r w:rsidRPr="00895D70">
        <w:rPr>
          <w:bCs/>
          <w:szCs w:val="24"/>
          <w:shd w:val="clear" w:color="auto" w:fill="FFFFFF"/>
        </w:rPr>
        <w:t xml:space="preserve">        4.</w:t>
      </w:r>
      <w:r w:rsidR="00186748">
        <w:rPr>
          <w:bCs/>
          <w:szCs w:val="24"/>
          <w:shd w:val="clear" w:color="auto" w:fill="FFFFFF"/>
        </w:rPr>
        <w:t>1.9</w:t>
      </w:r>
      <w:r w:rsidRPr="00895D70">
        <w:rPr>
          <w:bCs/>
          <w:szCs w:val="24"/>
          <w:shd w:val="clear" w:color="auto" w:fill="FFFFFF"/>
        </w:rPr>
        <w:t>.</w:t>
      </w:r>
      <w:r w:rsidR="00186748">
        <w:rPr>
          <w:bCs/>
          <w:szCs w:val="24"/>
          <w:shd w:val="clear" w:color="auto" w:fill="FFFFFF"/>
        </w:rPr>
        <w:t xml:space="preserve"> </w:t>
      </w:r>
      <w:r w:rsidRPr="00895D70">
        <w:rPr>
          <w:bCs/>
          <w:szCs w:val="24"/>
          <w:shd w:val="clear" w:color="auto" w:fill="FFFFFF"/>
        </w:rPr>
        <w:t>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rsidR="00895D70" w:rsidRPr="00895D70" w:rsidRDefault="00895D70" w:rsidP="00895D70">
      <w:pPr>
        <w:autoSpaceDE w:val="0"/>
        <w:autoSpaceDN w:val="0"/>
        <w:adjustRightInd w:val="0"/>
        <w:jc w:val="both"/>
        <w:rPr>
          <w:b/>
          <w:color w:val="auto"/>
          <w:szCs w:val="24"/>
          <w:u w:val="single"/>
        </w:rPr>
      </w:pPr>
      <w:r w:rsidRPr="00895D70">
        <w:rPr>
          <w:bCs/>
          <w:szCs w:val="24"/>
          <w:shd w:val="clear" w:color="auto" w:fill="FFFFFF"/>
        </w:rPr>
        <w:t xml:space="preserve">        4.</w:t>
      </w:r>
      <w:r w:rsidR="00186748">
        <w:rPr>
          <w:bCs/>
          <w:szCs w:val="24"/>
          <w:shd w:val="clear" w:color="auto" w:fill="FFFFFF"/>
        </w:rPr>
        <w:t>1.10</w:t>
      </w:r>
      <w:r w:rsidRPr="00895D70">
        <w:rPr>
          <w:bCs/>
          <w:szCs w:val="24"/>
          <w:shd w:val="clear" w:color="auto" w:fill="FFFFFF"/>
        </w:rPr>
        <w:t>.</w:t>
      </w:r>
      <w:r w:rsidR="00186748">
        <w:rPr>
          <w:bCs/>
          <w:szCs w:val="24"/>
          <w:shd w:val="clear" w:color="auto" w:fill="FFFFFF"/>
        </w:rPr>
        <w:t xml:space="preserve"> </w:t>
      </w:r>
      <w:r w:rsidRPr="00895D70">
        <w:rPr>
          <w:bCs/>
          <w:szCs w:val="24"/>
          <w:shd w:val="clear" w:color="auto" w:fill="FFFFFF"/>
        </w:rPr>
        <w:t>По завершении обучения Слушателям, выполнившим требования учебного плана Программы, выдать удостоверения о повышении квалификации установленного образца.</w:t>
      </w:r>
    </w:p>
    <w:p w:rsidR="00895D70" w:rsidRPr="00567DCC" w:rsidRDefault="00567DCC" w:rsidP="00567DCC">
      <w:pPr>
        <w:pStyle w:val="af2"/>
        <w:widowControl w:val="0"/>
        <w:numPr>
          <w:ilvl w:val="1"/>
          <w:numId w:val="11"/>
        </w:numPr>
        <w:tabs>
          <w:tab w:val="left" w:pos="851"/>
          <w:tab w:val="left" w:pos="993"/>
        </w:tabs>
        <w:autoSpaceDE w:val="0"/>
        <w:autoSpaceDN w:val="0"/>
        <w:adjustRightInd w:val="0"/>
        <w:spacing w:before="40" w:after="0" w:line="276" w:lineRule="auto"/>
        <w:ind w:firstLine="20"/>
        <w:jc w:val="both"/>
        <w:rPr>
          <w:rFonts w:ascii="Times New Roman" w:hAnsi="Times New Roman" w:cs="Times New Roman"/>
          <w:b/>
          <w:sz w:val="24"/>
          <w:szCs w:val="24"/>
          <w:u w:val="single"/>
        </w:rPr>
      </w:pPr>
      <w:r w:rsidRPr="00567DCC">
        <w:rPr>
          <w:rFonts w:ascii="Times New Roman" w:hAnsi="Times New Roman" w:cs="Times New Roman"/>
          <w:b/>
          <w:sz w:val="24"/>
          <w:szCs w:val="24"/>
          <w:u w:val="single"/>
        </w:rPr>
        <w:t xml:space="preserve"> </w:t>
      </w:r>
      <w:r w:rsidR="00895D70" w:rsidRPr="00567DCC">
        <w:rPr>
          <w:rFonts w:ascii="Times New Roman" w:hAnsi="Times New Roman" w:cs="Times New Roman"/>
          <w:b/>
          <w:sz w:val="24"/>
          <w:szCs w:val="24"/>
          <w:u w:val="single"/>
        </w:rPr>
        <w:t>Заказчик обязан:</w:t>
      </w:r>
    </w:p>
    <w:p w:rsidR="00895D70" w:rsidRPr="00895D70" w:rsidRDefault="00895D70" w:rsidP="00567DCC">
      <w:pPr>
        <w:widowControl w:val="0"/>
        <w:overflowPunct w:val="0"/>
        <w:spacing w:before="40"/>
        <w:ind w:firstLine="567"/>
        <w:jc w:val="both"/>
        <w:rPr>
          <w:color w:val="auto"/>
          <w:szCs w:val="24"/>
          <w:lang w:eastAsia="en-US"/>
        </w:rPr>
      </w:pPr>
      <w:r w:rsidRPr="00895D70">
        <w:rPr>
          <w:color w:val="auto"/>
          <w:szCs w:val="24"/>
          <w:lang w:eastAsia="en-US"/>
        </w:rPr>
        <w:t>4.</w:t>
      </w:r>
      <w:r w:rsidR="00567DCC">
        <w:rPr>
          <w:color w:val="auto"/>
          <w:szCs w:val="24"/>
          <w:lang w:eastAsia="en-US"/>
        </w:rPr>
        <w:t>2</w:t>
      </w:r>
      <w:r w:rsidRPr="00895D70">
        <w:rPr>
          <w:color w:val="auto"/>
          <w:szCs w:val="24"/>
          <w:lang w:eastAsia="en-US"/>
        </w:rPr>
        <w:t>.1. Оплатить услуги Исполнителя, предусмотренные п.1.1. настоящего Контракта, в размерах и сроки, установленные контрактом.</w:t>
      </w:r>
    </w:p>
    <w:p w:rsidR="00895D70" w:rsidRPr="00895D70" w:rsidRDefault="00895D70" w:rsidP="00567DCC">
      <w:pPr>
        <w:widowControl w:val="0"/>
        <w:overflowPunct w:val="0"/>
        <w:spacing w:before="40"/>
        <w:ind w:firstLine="567"/>
        <w:jc w:val="both"/>
        <w:rPr>
          <w:color w:val="auto"/>
          <w:szCs w:val="24"/>
          <w:lang w:eastAsia="en-US"/>
        </w:rPr>
      </w:pPr>
      <w:r w:rsidRPr="00895D70">
        <w:rPr>
          <w:color w:val="auto"/>
          <w:szCs w:val="24"/>
          <w:lang w:eastAsia="en-US"/>
        </w:rPr>
        <w:t>4.</w:t>
      </w:r>
      <w:r w:rsidR="00567DCC">
        <w:rPr>
          <w:color w:val="auto"/>
          <w:szCs w:val="24"/>
          <w:lang w:eastAsia="en-US"/>
        </w:rPr>
        <w:t>2</w:t>
      </w:r>
      <w:r w:rsidRPr="00895D70">
        <w:rPr>
          <w:color w:val="auto"/>
          <w:szCs w:val="24"/>
          <w:lang w:eastAsia="en-US"/>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895D70" w:rsidRPr="00895D70" w:rsidRDefault="00895D70" w:rsidP="00895D70">
      <w:pPr>
        <w:widowControl w:val="0"/>
        <w:overflowPunct w:val="0"/>
        <w:spacing w:before="40"/>
        <w:ind w:firstLine="567"/>
        <w:jc w:val="both"/>
        <w:rPr>
          <w:color w:val="auto"/>
          <w:szCs w:val="24"/>
          <w:lang w:eastAsia="en-US"/>
        </w:rPr>
      </w:pPr>
      <w:r w:rsidRPr="00895D70">
        <w:rPr>
          <w:b/>
          <w:color w:val="auto"/>
          <w:szCs w:val="24"/>
          <w:lang w:eastAsia="en-US"/>
        </w:rPr>
        <w:t>4.</w:t>
      </w:r>
      <w:r w:rsidR="00567DCC">
        <w:rPr>
          <w:b/>
          <w:color w:val="auto"/>
          <w:szCs w:val="24"/>
          <w:lang w:eastAsia="en-US"/>
        </w:rPr>
        <w:t>3</w:t>
      </w:r>
      <w:r w:rsidRPr="00895D70">
        <w:rPr>
          <w:b/>
          <w:color w:val="auto"/>
          <w:szCs w:val="24"/>
          <w:lang w:eastAsia="en-US"/>
        </w:rPr>
        <w:t>.</w:t>
      </w:r>
      <w:r w:rsidRPr="00895D70">
        <w:rPr>
          <w:color w:val="auto"/>
          <w:szCs w:val="24"/>
          <w:lang w:eastAsia="en-US"/>
        </w:rPr>
        <w:t xml:space="preserve">  </w:t>
      </w:r>
      <w:r w:rsidRPr="00895D70">
        <w:rPr>
          <w:b/>
          <w:color w:val="auto"/>
          <w:szCs w:val="24"/>
          <w:u w:val="single"/>
          <w:lang w:eastAsia="en-US"/>
        </w:rPr>
        <w:t>Заказчик имеет право:</w:t>
      </w:r>
    </w:p>
    <w:p w:rsidR="00895D70" w:rsidRPr="00895D70" w:rsidRDefault="00895D70" w:rsidP="00895D70">
      <w:pPr>
        <w:tabs>
          <w:tab w:val="left" w:pos="0"/>
        </w:tabs>
        <w:autoSpaceDE w:val="0"/>
        <w:autoSpaceDN w:val="0"/>
        <w:spacing w:before="40"/>
        <w:ind w:firstLine="567"/>
        <w:jc w:val="both"/>
        <w:rPr>
          <w:color w:val="auto"/>
          <w:szCs w:val="24"/>
          <w:lang w:eastAsia="en-US"/>
        </w:rPr>
      </w:pPr>
      <w:r w:rsidRPr="00895D70">
        <w:rPr>
          <w:color w:val="auto"/>
          <w:szCs w:val="24"/>
          <w:lang w:eastAsia="en-US"/>
        </w:rPr>
        <w:t>4.</w:t>
      </w:r>
      <w:r w:rsidR="00567DCC">
        <w:rPr>
          <w:color w:val="auto"/>
          <w:szCs w:val="24"/>
          <w:lang w:eastAsia="en-US"/>
        </w:rPr>
        <w:t>3</w:t>
      </w:r>
      <w:r w:rsidRPr="00895D70">
        <w:rPr>
          <w:color w:val="auto"/>
          <w:szCs w:val="24"/>
          <w:lang w:eastAsia="en-US"/>
        </w:rPr>
        <w:t>.1. Контролировать ход оказания услуг Исполнителем, а также требовать от Исполнителя оказания услуг надлежащего качества.</w:t>
      </w:r>
    </w:p>
    <w:p w:rsidR="00895D70" w:rsidRPr="00895D70" w:rsidRDefault="00895D70" w:rsidP="00895D70">
      <w:pPr>
        <w:tabs>
          <w:tab w:val="left" w:pos="426"/>
        </w:tabs>
        <w:spacing w:before="40"/>
        <w:ind w:firstLine="567"/>
        <w:jc w:val="both"/>
        <w:rPr>
          <w:color w:val="auto"/>
          <w:szCs w:val="24"/>
        </w:rPr>
      </w:pPr>
      <w:r w:rsidRPr="00895D70">
        <w:rPr>
          <w:color w:val="auto"/>
          <w:szCs w:val="24"/>
        </w:rPr>
        <w:t>4.</w:t>
      </w:r>
      <w:r w:rsidR="00567DCC">
        <w:rPr>
          <w:color w:val="auto"/>
          <w:szCs w:val="24"/>
        </w:rPr>
        <w:t>3</w:t>
      </w:r>
      <w:r w:rsidRPr="00895D70">
        <w:rPr>
          <w:color w:val="auto"/>
          <w:szCs w:val="24"/>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895D70" w:rsidRPr="00895D70" w:rsidRDefault="00895D70" w:rsidP="00895D70">
      <w:pPr>
        <w:spacing w:before="40"/>
        <w:ind w:firstLine="567"/>
        <w:jc w:val="both"/>
        <w:rPr>
          <w:szCs w:val="24"/>
          <w:shd w:val="clear" w:color="auto" w:fill="FFFFFF"/>
        </w:rPr>
      </w:pPr>
      <w:r w:rsidRPr="00895D70">
        <w:rPr>
          <w:color w:val="auto"/>
          <w:szCs w:val="24"/>
          <w:lang w:eastAsia="en-US"/>
        </w:rPr>
        <w:t>4.</w:t>
      </w:r>
      <w:r w:rsidR="00567DCC">
        <w:rPr>
          <w:color w:val="auto"/>
          <w:szCs w:val="24"/>
          <w:lang w:eastAsia="en-US"/>
        </w:rPr>
        <w:t>3.3</w:t>
      </w:r>
      <w:r w:rsidRPr="00895D70">
        <w:rPr>
          <w:color w:val="auto"/>
          <w:szCs w:val="24"/>
          <w:lang w:eastAsia="en-US"/>
        </w:rPr>
        <w:t>.</w:t>
      </w:r>
      <w:r w:rsidRPr="00895D70">
        <w:rPr>
          <w:color w:val="auto"/>
          <w:szCs w:val="24"/>
        </w:rPr>
        <w:t xml:space="preserve"> </w:t>
      </w:r>
      <w:r w:rsidRPr="00895D70">
        <w:rPr>
          <w:szCs w:val="24"/>
          <w:shd w:val="clear" w:color="auto" w:fill="FFFFFF"/>
        </w:rPr>
        <w:t xml:space="preserve">При исполнении Контракта по согласованию Заказчика </w:t>
      </w:r>
      <w:r w:rsidRPr="00895D70">
        <w:rPr>
          <w:color w:val="auto"/>
          <w:szCs w:val="24"/>
          <w:shd w:val="clear" w:color="auto" w:fill="FFFFFF"/>
        </w:rPr>
        <w:t xml:space="preserve">с Исполнителем </w:t>
      </w:r>
      <w:r w:rsidRPr="00895D70">
        <w:rPr>
          <w:szCs w:val="24"/>
          <w:shd w:val="clear" w:color="auto" w:fill="FFFFFF"/>
        </w:rPr>
        <w:t xml:space="preserve">допускается </w:t>
      </w:r>
      <w:r w:rsidRPr="00895D70">
        <w:rPr>
          <w:color w:val="auto"/>
          <w:szCs w:val="24"/>
          <w:shd w:val="clear" w:color="auto" w:fill="FFFFFF"/>
        </w:rPr>
        <w:t>оказание услуг</w:t>
      </w:r>
      <w:r w:rsidRPr="00895D70">
        <w:rPr>
          <w:szCs w:val="24"/>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947ED" w:rsidRDefault="001947ED">
      <w:pPr>
        <w:ind w:firstLine="567"/>
        <w:jc w:val="both"/>
      </w:pPr>
    </w:p>
    <w:p w:rsidR="001947ED" w:rsidRDefault="00411635">
      <w:pPr>
        <w:ind w:hanging="425"/>
        <w:jc w:val="center"/>
        <w:rPr>
          <w:b/>
        </w:rPr>
      </w:pPr>
      <w:r>
        <w:rPr>
          <w:b/>
        </w:rPr>
        <w:t>5. ПОРЯДОК СДАЧИ-ПРИЕМКИ ОКАЗАННЫХ УСЛУГ</w:t>
      </w:r>
    </w:p>
    <w:p w:rsidR="00895D70" w:rsidRPr="00895D70" w:rsidRDefault="00895D70" w:rsidP="00895D70">
      <w:pPr>
        <w:numPr>
          <w:ilvl w:val="2"/>
          <w:numId w:val="0"/>
        </w:numPr>
        <w:tabs>
          <w:tab w:val="num" w:pos="0"/>
          <w:tab w:val="num" w:pos="1080"/>
        </w:tabs>
        <w:spacing w:before="40"/>
        <w:ind w:firstLine="539"/>
        <w:jc w:val="both"/>
        <w:rPr>
          <w:color w:val="auto"/>
          <w:szCs w:val="24"/>
        </w:rPr>
      </w:pPr>
      <w:r w:rsidRPr="00895D70">
        <w:rPr>
          <w:color w:val="auto"/>
          <w:szCs w:val="24"/>
        </w:rPr>
        <w:t xml:space="preserve">5.1. </w:t>
      </w:r>
      <w:r w:rsidR="00A149B5">
        <w:rPr>
          <w:color w:val="auto"/>
          <w:szCs w:val="24"/>
          <w:lang w:eastAsia="ar-SA"/>
        </w:rPr>
        <w:t>Заказчик в течение 7 (семи</w:t>
      </w:r>
      <w:r w:rsidRPr="00895D70">
        <w:rPr>
          <w:color w:val="auto"/>
          <w:szCs w:val="24"/>
          <w:lang w:eastAsia="ar-SA"/>
        </w:rPr>
        <w:t>)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895D70" w:rsidRPr="00895D70" w:rsidRDefault="00895D70" w:rsidP="00895D70">
      <w:pPr>
        <w:numPr>
          <w:ilvl w:val="2"/>
          <w:numId w:val="0"/>
        </w:numPr>
        <w:tabs>
          <w:tab w:val="num" w:pos="0"/>
          <w:tab w:val="num" w:pos="1080"/>
        </w:tabs>
        <w:spacing w:before="40"/>
        <w:ind w:firstLine="539"/>
        <w:jc w:val="both"/>
        <w:rPr>
          <w:color w:val="auto"/>
          <w:szCs w:val="24"/>
        </w:rPr>
      </w:pPr>
      <w:r w:rsidRPr="00895D70">
        <w:rPr>
          <w:color w:val="auto"/>
          <w:szCs w:val="24"/>
        </w:rPr>
        <w:lastRenderedPageBreak/>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895D70" w:rsidRPr="00895D70" w:rsidRDefault="00895D70" w:rsidP="00895D70">
      <w:pPr>
        <w:shd w:val="clear" w:color="auto" w:fill="FFFFFF"/>
        <w:tabs>
          <w:tab w:val="left" w:pos="1134"/>
        </w:tabs>
        <w:spacing w:before="40"/>
        <w:ind w:firstLine="567"/>
        <w:jc w:val="both"/>
        <w:rPr>
          <w:color w:val="auto"/>
          <w:szCs w:val="24"/>
        </w:rPr>
      </w:pPr>
      <w:r w:rsidRPr="00895D70">
        <w:rPr>
          <w:color w:val="auto"/>
          <w:szCs w:val="24"/>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895D70" w:rsidRPr="00895D70" w:rsidRDefault="00895D70" w:rsidP="00895D70">
      <w:pPr>
        <w:shd w:val="clear" w:color="auto" w:fill="FFFFFF"/>
        <w:tabs>
          <w:tab w:val="left" w:pos="1134"/>
        </w:tabs>
        <w:spacing w:before="40"/>
        <w:ind w:firstLine="567"/>
        <w:jc w:val="both"/>
        <w:rPr>
          <w:color w:val="auto"/>
          <w:szCs w:val="24"/>
        </w:rPr>
      </w:pPr>
      <w:r w:rsidRPr="00895D70">
        <w:rPr>
          <w:color w:val="auto"/>
          <w:szCs w:val="24"/>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895D70" w:rsidRPr="00895D70" w:rsidRDefault="00895D70" w:rsidP="00895D70">
      <w:pPr>
        <w:shd w:val="clear" w:color="auto" w:fill="FFFFFF"/>
        <w:tabs>
          <w:tab w:val="left" w:pos="1134"/>
        </w:tabs>
        <w:spacing w:before="40"/>
        <w:ind w:firstLine="567"/>
        <w:jc w:val="both"/>
        <w:rPr>
          <w:color w:val="auto"/>
          <w:szCs w:val="24"/>
        </w:rPr>
      </w:pPr>
      <w:r w:rsidRPr="00895D70">
        <w:rPr>
          <w:color w:val="auto"/>
          <w:szCs w:val="24"/>
        </w:rPr>
        <w:t>5.5. Исполнитель обязан устранить все обнаруженные недостатки в срок, указанный в предписании.</w:t>
      </w:r>
    </w:p>
    <w:p w:rsidR="00895D70" w:rsidRPr="00895D70" w:rsidRDefault="00895D70" w:rsidP="00895D70">
      <w:pPr>
        <w:shd w:val="clear" w:color="auto" w:fill="FFFFFF"/>
        <w:tabs>
          <w:tab w:val="left" w:pos="1134"/>
        </w:tabs>
        <w:spacing w:before="40"/>
        <w:ind w:firstLine="567"/>
        <w:jc w:val="both"/>
        <w:rPr>
          <w:color w:val="auto"/>
          <w:szCs w:val="24"/>
        </w:rPr>
      </w:pPr>
      <w:r w:rsidRPr="00895D70">
        <w:rPr>
          <w:color w:val="auto"/>
          <w:szCs w:val="24"/>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895D70" w:rsidRPr="00895D70" w:rsidRDefault="00895D70" w:rsidP="00895D70">
      <w:pPr>
        <w:shd w:val="clear" w:color="auto" w:fill="FFFFFF"/>
        <w:tabs>
          <w:tab w:val="left" w:pos="1134"/>
        </w:tabs>
        <w:spacing w:before="40"/>
        <w:ind w:firstLine="567"/>
        <w:jc w:val="both"/>
        <w:rPr>
          <w:color w:val="auto"/>
          <w:szCs w:val="24"/>
        </w:rPr>
      </w:pPr>
      <w:r w:rsidRPr="00895D70">
        <w:rPr>
          <w:color w:val="auto"/>
          <w:szCs w:val="24"/>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1947ED" w:rsidRDefault="001947ED">
      <w:pPr>
        <w:ind w:hanging="425"/>
        <w:jc w:val="center"/>
        <w:rPr>
          <w:b/>
        </w:rPr>
      </w:pPr>
    </w:p>
    <w:p w:rsidR="001947ED" w:rsidRDefault="00411635">
      <w:pPr>
        <w:ind w:hanging="425"/>
        <w:jc w:val="center"/>
        <w:rPr>
          <w:b/>
        </w:rPr>
      </w:pPr>
      <w:r>
        <w:rPr>
          <w:b/>
        </w:rPr>
        <w:t>6.</w:t>
      </w:r>
      <w:r w:rsidR="00951D68">
        <w:rPr>
          <w:b/>
        </w:rPr>
        <w:t xml:space="preserve"> </w:t>
      </w:r>
      <w:r>
        <w:rPr>
          <w:b/>
        </w:rPr>
        <w:t>ОТВЕТСТВЕННОСТЬ СТОРОН</w:t>
      </w:r>
    </w:p>
    <w:p w:rsidR="001947ED" w:rsidRDefault="00411635">
      <w:pPr>
        <w:tabs>
          <w:tab w:val="left" w:pos="0"/>
        </w:tabs>
        <w:ind w:firstLine="567"/>
        <w:jc w:val="both"/>
      </w:pPr>
      <w: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1947ED" w:rsidRDefault="00411635">
      <w:pPr>
        <w:tabs>
          <w:tab w:val="left" w:pos="0"/>
        </w:tabs>
        <w:ind w:firstLine="567"/>
        <w:jc w:val="both"/>
      </w:pPr>
      <w: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1947ED" w:rsidRDefault="00411635">
      <w:pPr>
        <w:widowControl w:val="0"/>
        <w:ind w:firstLine="567"/>
        <w:jc w:val="both"/>
        <w:rPr>
          <w:i/>
        </w:rPr>
      </w:pPr>
      <w:r>
        <w:t>6.3. Исполнитель несет ответственность:</w:t>
      </w:r>
    </w:p>
    <w:p w:rsidR="001947ED" w:rsidRDefault="00411635">
      <w:pPr>
        <w:widowControl w:val="0"/>
        <w:ind w:firstLine="567"/>
        <w:jc w:val="both"/>
      </w:pPr>
      <w:r>
        <w:t>6.3.1.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947ED" w:rsidRDefault="00411635">
      <w:pPr>
        <w:tabs>
          <w:tab w:val="left" w:pos="0"/>
        </w:tabs>
        <w:ind w:firstLine="567"/>
        <w:jc w:val="both"/>
      </w:pPr>
      <w:r>
        <w:t xml:space="preserve">6.3.2. За каждый факт неисполнения или ненадлежащего исполнения Исполнителем обязательств, предусмотренных Контрактом, за исключением просрочки </w:t>
      </w:r>
      <w:r w:rsidR="00D01428">
        <w:t>исполнения обязательств</w:t>
      </w:r>
      <w:r>
        <w:t>, предусмотренных Контрактом, Исполнитель уплачивает Заказчику штраф, согласно Постановления Правительства РФ от 30.08.2017</w:t>
      </w:r>
      <w:r w:rsidR="00611A41">
        <w:t xml:space="preserve"> </w:t>
      </w:r>
      <w:r>
        <w:t>г. №</w:t>
      </w:r>
      <w:r w:rsidR="00611A41">
        <w:t xml:space="preserve"> </w:t>
      </w:r>
      <w:r>
        <w:t xml:space="preserve">1042, </w:t>
      </w:r>
      <w:r>
        <w:rPr>
          <w:rFonts w:ascii="PT Astra Serif" w:hAnsi="PT Astra Serif"/>
        </w:rPr>
        <w:t>(далее - Правила)</w:t>
      </w:r>
      <w:r w:rsidR="00611A41">
        <w:rPr>
          <w:rFonts w:ascii="PT Astra Serif" w:hAnsi="PT Astra Serif"/>
        </w:rPr>
        <w:t xml:space="preserve"> </w:t>
      </w:r>
      <w:r w:rsidR="00D01428">
        <w:t>в размере 10</w:t>
      </w:r>
      <w:r w:rsidR="00D01428" w:rsidRPr="00D01428">
        <w:t xml:space="preserve">% </w:t>
      </w:r>
      <w:r w:rsidR="00D01428">
        <w:t>от цены Контракта (этапа Контракта)</w:t>
      </w:r>
      <w:r>
        <w:t>.</w:t>
      </w:r>
    </w:p>
    <w:p w:rsidR="001947ED" w:rsidRDefault="00411635">
      <w:pPr>
        <w:tabs>
          <w:tab w:val="left" w:pos="0"/>
        </w:tabs>
        <w:ind w:firstLine="567"/>
        <w:jc w:val="both"/>
      </w:pPr>
      <w: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1 000 руб. (Одна тысяча рублей 00 коп.), согласно Постановления Правительства РФ от 30.08.2017</w:t>
      </w:r>
      <w:r w:rsidR="00611A41">
        <w:t xml:space="preserve"> </w:t>
      </w:r>
      <w:r>
        <w:t>г. №</w:t>
      </w:r>
      <w:r w:rsidR="00611A41">
        <w:t xml:space="preserve"> </w:t>
      </w:r>
      <w:r>
        <w:t>1042.</w:t>
      </w:r>
    </w:p>
    <w:p w:rsidR="001947ED" w:rsidRDefault="00411635">
      <w:pPr>
        <w:widowControl w:val="0"/>
        <w:ind w:firstLine="567"/>
        <w:jc w:val="both"/>
      </w:pPr>
      <w:r>
        <w:t>6.4. Заказчик несет ответственность:</w:t>
      </w:r>
    </w:p>
    <w:p w:rsidR="001947ED" w:rsidRDefault="00411635">
      <w:pPr>
        <w:widowControl w:val="0"/>
        <w:ind w:firstLine="567"/>
        <w:jc w:val="both"/>
      </w:pPr>
      <w: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947ED" w:rsidRDefault="00411635">
      <w:pPr>
        <w:widowControl w:val="0"/>
        <w:ind w:firstLine="567"/>
        <w:jc w:val="both"/>
      </w:pPr>
      <w:r>
        <w:t xml:space="preserve">6.4.2. За каждый факт неисполнения Заказчиком обязательств, предусмотренных Контрактом, </w:t>
      </w:r>
      <w:r>
        <w:lastRenderedPageBreak/>
        <w:t>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w:t>
      </w:r>
      <w:r w:rsidR="00611A41">
        <w:t xml:space="preserve"> </w:t>
      </w:r>
      <w:r>
        <w:t>г. №</w:t>
      </w:r>
      <w:r w:rsidR="00611A41">
        <w:t xml:space="preserve"> </w:t>
      </w:r>
      <w:r>
        <w:t>1042.</w:t>
      </w:r>
    </w:p>
    <w:p w:rsidR="001947ED" w:rsidRDefault="00411635">
      <w:pPr>
        <w:widowControl w:val="0"/>
        <w:ind w:firstLine="567"/>
        <w:jc w:val="both"/>
      </w:pPr>
      <w:r>
        <w:t>6.5. Уплата неустойки (штрафа, пени) за нарушение обязательств по Контракту производится Исполнителем на основании требования</w:t>
      </w:r>
      <w:r w:rsidR="00611A41">
        <w:t xml:space="preserve"> </w:t>
      </w:r>
      <w:r>
        <w:t>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947ED" w:rsidRDefault="00411635">
      <w:pPr>
        <w:keepNext/>
        <w:widowControl w:val="0"/>
        <w:ind w:firstLine="567"/>
        <w:jc w:val="both"/>
        <w:outlineLvl w:val="0"/>
      </w:pPr>
      <w: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947ED" w:rsidRDefault="00411635">
      <w:pPr>
        <w:widowControl w:val="0"/>
        <w:ind w:firstLine="567"/>
        <w:jc w:val="both"/>
      </w:pPr>
      <w:r>
        <w:t>6.7. Указанная в настоящем пункте неустойка (штраф, пени) взимается за каждое нарушение в отдельности.</w:t>
      </w:r>
    </w:p>
    <w:p w:rsidR="001947ED" w:rsidRDefault="00411635">
      <w:pPr>
        <w:tabs>
          <w:tab w:val="left" w:pos="1080"/>
        </w:tabs>
        <w:ind w:firstLine="567"/>
        <w:jc w:val="both"/>
      </w:pPr>
      <w:r>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1947ED" w:rsidRDefault="00411635">
      <w:pPr>
        <w:ind w:firstLine="567"/>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947ED" w:rsidRDefault="001947ED"/>
    <w:p w:rsidR="001947ED" w:rsidRDefault="00411635">
      <w:pPr>
        <w:ind w:hanging="425"/>
        <w:jc w:val="center"/>
        <w:rPr>
          <w:b/>
        </w:rPr>
      </w:pPr>
      <w:r>
        <w:rPr>
          <w:b/>
        </w:rPr>
        <w:t>7. ДЕЙСТВИЕ НЕПРЕОДОЛИМОЙ СИЛЫ</w:t>
      </w:r>
    </w:p>
    <w:p w:rsidR="001947ED" w:rsidRDefault="00411635">
      <w:pPr>
        <w:ind w:firstLine="567"/>
        <w:jc w:val="both"/>
      </w:pPr>
      <w: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1947ED" w:rsidRDefault="00411635">
      <w:pPr>
        <w:ind w:firstLine="567"/>
        <w:jc w:val="both"/>
      </w:pPr>
      <w:r>
        <w:t>7.2. В случае наступления обстоятельств, указанных в п.</w:t>
      </w:r>
      <w:r w:rsidR="00611A41">
        <w:t xml:space="preserve"> </w:t>
      </w:r>
      <w:r>
        <w:t>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1947ED" w:rsidRDefault="00411635">
      <w:pPr>
        <w:ind w:firstLine="567"/>
        <w:jc w:val="both"/>
      </w:pPr>
      <w:r>
        <w:t>7.3.</w:t>
      </w:r>
      <w:r w:rsidR="00D01428">
        <w:t xml:space="preserve"> </w:t>
      </w:r>
      <w:r>
        <w:t>С момента наступления форс-мажорных обстоятельств действие Контракта приостанавливается до момента, определяемого сторонами.</w:t>
      </w:r>
    </w:p>
    <w:p w:rsidR="001947ED" w:rsidRDefault="001947ED" w:rsidP="00DD4164">
      <w:pPr>
        <w:rPr>
          <w:b/>
        </w:rPr>
      </w:pPr>
    </w:p>
    <w:p w:rsidR="001947ED" w:rsidRDefault="00411635">
      <w:pPr>
        <w:ind w:hanging="425"/>
        <w:jc w:val="center"/>
      </w:pPr>
      <w:r>
        <w:rPr>
          <w:b/>
        </w:rPr>
        <w:t>8.</w:t>
      </w:r>
      <w:r w:rsidR="00DD4164">
        <w:rPr>
          <w:b/>
        </w:rPr>
        <w:t xml:space="preserve"> </w:t>
      </w:r>
      <w:r>
        <w:rPr>
          <w:b/>
        </w:rPr>
        <w:t>ПОРЯДОК РАЗРЕШЕНИЯ СПОРОВ</w:t>
      </w:r>
    </w:p>
    <w:p w:rsidR="001947ED" w:rsidRDefault="00411635">
      <w:pPr>
        <w:ind w:firstLine="567"/>
        <w:jc w:val="both"/>
      </w:pPr>
      <w:r>
        <w:t>8.1.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1947ED" w:rsidRDefault="00411635">
      <w:pPr>
        <w:ind w:firstLine="567"/>
        <w:jc w:val="both"/>
      </w:pPr>
      <w:r>
        <w:t>8.2. Претензии должны быть направлены одной Стороной другой Стороне в порядке, предусмотренном пунктом 8.3. Контракта.</w:t>
      </w:r>
    </w:p>
    <w:p w:rsidR="001947ED" w:rsidRDefault="00411635">
      <w:pPr>
        <w:ind w:firstLine="567"/>
        <w:jc w:val="both"/>
      </w:pPr>
      <w:r>
        <w:t>Сторона должна дать ответ на претензию по существу в срок не позднее 3 рабочих дней с даты получения претензии.</w:t>
      </w:r>
    </w:p>
    <w:p w:rsidR="001947ED" w:rsidRDefault="00411635">
      <w:pPr>
        <w:ind w:firstLine="567"/>
        <w:jc w:val="both"/>
      </w:pPr>
      <w:r>
        <w:t>8.3.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1947ED" w:rsidRDefault="00411635">
      <w:pPr>
        <w:ind w:firstLine="567"/>
        <w:jc w:val="both"/>
      </w:pPr>
      <w: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1947ED" w:rsidRDefault="00411635">
      <w:pPr>
        <w:ind w:firstLine="567"/>
        <w:jc w:val="both"/>
      </w:pPr>
      <w:r>
        <w:lastRenderedPageBreak/>
        <w:t>8.4.</w:t>
      </w:r>
      <w:r w:rsidR="00611A41">
        <w:t xml:space="preserve"> </w:t>
      </w:r>
      <w: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1947ED" w:rsidRDefault="001947ED">
      <w:pPr>
        <w:ind w:left="851" w:hanging="731"/>
        <w:jc w:val="center"/>
        <w:rPr>
          <w:b/>
        </w:rPr>
      </w:pPr>
    </w:p>
    <w:p w:rsidR="001947ED" w:rsidRDefault="00411635">
      <w:pPr>
        <w:ind w:left="851" w:hanging="731"/>
        <w:jc w:val="center"/>
        <w:rPr>
          <w:b/>
        </w:rPr>
      </w:pPr>
      <w:r>
        <w:rPr>
          <w:b/>
        </w:rPr>
        <w:t>9. ГАРАНТИЙНЫЕ ОБЯЗАТЕЛЬСТВА</w:t>
      </w:r>
    </w:p>
    <w:p w:rsidR="001947ED" w:rsidRDefault="00411635">
      <w:pPr>
        <w:ind w:firstLine="567"/>
        <w:jc w:val="both"/>
      </w:pPr>
      <w:r>
        <w:t>9.1.</w:t>
      </w:r>
      <w:r w:rsidR="001F0B40">
        <w:t xml:space="preserve"> </w:t>
      </w:r>
      <w: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 Срок предоставления гарантии качества услуг – в течение срока действия контракта.</w:t>
      </w:r>
    </w:p>
    <w:p w:rsidR="001947ED" w:rsidRDefault="00411635">
      <w:pPr>
        <w:ind w:firstLine="567"/>
        <w:jc w:val="both"/>
      </w:pPr>
      <w:r>
        <w:t>9.2. В случае обнаружения недостатков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rsidR="001947ED" w:rsidRDefault="001947ED">
      <w:pPr>
        <w:ind w:hanging="425"/>
        <w:jc w:val="center"/>
        <w:rPr>
          <w:b/>
        </w:rPr>
      </w:pPr>
    </w:p>
    <w:p w:rsidR="001947ED" w:rsidRDefault="00411635">
      <w:pPr>
        <w:ind w:hanging="425"/>
        <w:jc w:val="center"/>
        <w:rPr>
          <w:b/>
        </w:rPr>
      </w:pPr>
      <w:r>
        <w:rPr>
          <w:b/>
        </w:rPr>
        <w:t>10. ПРОЧИЕ УСЛОВИЯ</w:t>
      </w:r>
    </w:p>
    <w:p w:rsidR="001947ED" w:rsidRDefault="00411635">
      <w:pPr>
        <w:ind w:firstLine="567"/>
        <w:jc w:val="both"/>
      </w:pPr>
      <w:r>
        <w:t xml:space="preserve">10.1. Контракт может быть расторгнут по соглашению Сторон, решению суда или в связи с односторонним отказом от исполнения Контракта. </w:t>
      </w:r>
    </w:p>
    <w:p w:rsidR="001947ED" w:rsidRDefault="00411635">
      <w:pPr>
        <w:ind w:firstLine="567"/>
        <w:jc w:val="both"/>
      </w:pPr>
      <w:r>
        <w:t>10.2. Заказчик вправе в одностороннем порядке отказаться от исполнения Контракта в соответствии с ч.</w:t>
      </w:r>
      <w:r w:rsidR="00AE624D">
        <w:t xml:space="preserve"> </w:t>
      </w:r>
      <w:r>
        <w:t>2 ст. 407 ГК РФ и ст. 450.1 ГК РФ в случае существенных нарушений Исполнителем условий настоящего Контракта, а именно:</w:t>
      </w:r>
    </w:p>
    <w:p w:rsidR="001947ED" w:rsidRDefault="00411635">
      <w:pPr>
        <w:ind w:firstLine="567"/>
        <w:jc w:val="both"/>
      </w:pPr>
      <w:r>
        <w:t>10.2.1. нарушения сроков исполнения обязательств по контракту;</w:t>
      </w:r>
    </w:p>
    <w:p w:rsidR="001947ED" w:rsidRDefault="00411635">
      <w:pPr>
        <w:ind w:firstLine="567"/>
        <w:jc w:val="both"/>
      </w:pPr>
      <w:r>
        <w:t>10.2.2. оказание услуг ненадлежащего качества.</w:t>
      </w:r>
    </w:p>
    <w:p w:rsidR="001947ED" w:rsidRDefault="00411635">
      <w:pPr>
        <w:tabs>
          <w:tab w:val="left" w:pos="360"/>
        </w:tabs>
        <w:ind w:firstLine="567"/>
        <w:jc w:val="both"/>
      </w:pPr>
      <w: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1947ED" w:rsidRDefault="00411635">
      <w:pPr>
        <w:ind w:firstLine="567"/>
        <w:jc w:val="both"/>
      </w:pPr>
      <w:r>
        <w:t>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1947ED" w:rsidRDefault="00411635">
      <w:pPr>
        <w:ind w:firstLine="567"/>
        <w:jc w:val="both"/>
      </w:pPr>
      <w: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1947ED" w:rsidRDefault="00411635">
      <w:pPr>
        <w:ind w:firstLine="567"/>
        <w:jc w:val="both"/>
      </w:pPr>
      <w:r>
        <w:t xml:space="preserve">10.6. </w:t>
      </w:r>
      <w:r w:rsidR="00AE624D">
        <w:t>Настоящий Контракт вступает в силу с даты подписания его сторонами</w:t>
      </w:r>
      <w:r w:rsidR="006B6635">
        <w:t xml:space="preserve"> и действует по 28.02.2027</w:t>
      </w:r>
      <w:r w:rsidR="00611A41">
        <w:t xml:space="preserve"> </w:t>
      </w:r>
      <w:r w:rsidR="00AE624D">
        <w:t>г., а в части оплаты</w:t>
      </w:r>
      <w:r>
        <w:t xml:space="preserve">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 </w:t>
      </w:r>
    </w:p>
    <w:p w:rsidR="001947ED" w:rsidRDefault="00AE624D">
      <w:pPr>
        <w:tabs>
          <w:tab w:val="left" w:pos="360"/>
        </w:tabs>
        <w:ind w:firstLine="567"/>
        <w:jc w:val="both"/>
      </w:pPr>
      <w:r>
        <w:t>10.7</w:t>
      </w:r>
      <w:r w:rsidR="00411635">
        <w:t>. В случае изменения адреса либо иных реквизитов стороны обязаны уведомить об этом друг друга в недельный срок со дня таких изменений.</w:t>
      </w:r>
    </w:p>
    <w:p w:rsidR="001947ED" w:rsidRDefault="00AE624D">
      <w:pPr>
        <w:ind w:firstLine="567"/>
        <w:jc w:val="both"/>
      </w:pPr>
      <w:r>
        <w:t>10.8</w:t>
      </w:r>
      <w:r w:rsidR="00411635">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947ED" w:rsidRDefault="00AE624D">
      <w:pPr>
        <w:tabs>
          <w:tab w:val="left" w:pos="900"/>
        </w:tabs>
        <w:ind w:firstLine="567"/>
        <w:jc w:val="both"/>
      </w:pPr>
      <w:r>
        <w:t>10.9</w:t>
      </w:r>
      <w:r w:rsidR="00411635">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47ED" w:rsidRDefault="00AE624D">
      <w:pPr>
        <w:tabs>
          <w:tab w:val="left" w:pos="900"/>
        </w:tabs>
        <w:ind w:firstLine="567"/>
        <w:jc w:val="both"/>
      </w:pPr>
      <w:r>
        <w:t>10.9</w:t>
      </w:r>
      <w:r w:rsidR="00411635">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947ED" w:rsidRDefault="00AE624D">
      <w:pPr>
        <w:tabs>
          <w:tab w:val="left" w:pos="900"/>
        </w:tabs>
        <w:ind w:firstLine="567"/>
        <w:jc w:val="both"/>
      </w:pPr>
      <w:r>
        <w:t>10.9</w:t>
      </w:r>
      <w:r w:rsidR="00411635">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47ED" w:rsidRDefault="00AE624D">
      <w:pPr>
        <w:tabs>
          <w:tab w:val="left" w:pos="900"/>
        </w:tabs>
        <w:ind w:firstLine="567"/>
        <w:jc w:val="both"/>
      </w:pPr>
      <w:r>
        <w:t>10.9</w:t>
      </w:r>
      <w:r w:rsidR="00411635">
        <w:t>.3. не совершать иных действий, нарушающих антикоррупционное законодательство Российской Федерации.</w:t>
      </w:r>
    </w:p>
    <w:p w:rsidR="001947ED" w:rsidRDefault="00AE624D">
      <w:pPr>
        <w:ind w:firstLine="567"/>
        <w:jc w:val="both"/>
      </w:pPr>
      <w:r>
        <w:t>10.10</w:t>
      </w:r>
      <w:r w:rsidR="00411635">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1947ED" w:rsidRDefault="00AE624D">
      <w:pPr>
        <w:tabs>
          <w:tab w:val="left" w:pos="1276"/>
        </w:tabs>
        <w:ind w:firstLine="567"/>
        <w:jc w:val="both"/>
      </w:pPr>
      <w:r>
        <w:lastRenderedPageBreak/>
        <w:t>10.11</w:t>
      </w:r>
      <w:r w:rsidR="00411635">
        <w:t>. Во всем остальном, не оговоренном настоящим Контрактом, стороны руководствуются действующим законодательством РФ.</w:t>
      </w:r>
    </w:p>
    <w:p w:rsidR="001947ED" w:rsidRDefault="001947ED">
      <w:pPr>
        <w:jc w:val="center"/>
        <w:rPr>
          <w:b/>
        </w:rPr>
      </w:pPr>
    </w:p>
    <w:p w:rsidR="001947ED" w:rsidRDefault="00411635">
      <w:pPr>
        <w:jc w:val="center"/>
        <w:rPr>
          <w:b/>
        </w:rPr>
      </w:pPr>
      <w:r>
        <w:rPr>
          <w:b/>
        </w:rPr>
        <w:t>11. ПРИЛОЖЕНИЯ</w:t>
      </w:r>
    </w:p>
    <w:p w:rsidR="005A7E35" w:rsidRDefault="005B46C9" w:rsidP="005A7E35">
      <w:pPr>
        <w:tabs>
          <w:tab w:val="left" w:pos="567"/>
        </w:tabs>
        <w:jc w:val="both"/>
        <w:rPr>
          <w:szCs w:val="24"/>
        </w:rPr>
      </w:pPr>
      <w:r>
        <w:tab/>
      </w:r>
      <w:r w:rsidR="00611A41">
        <w:t xml:space="preserve">11.1. Приложение №1 – </w:t>
      </w:r>
      <w:r w:rsidR="00411635" w:rsidRPr="00580D68">
        <w:rPr>
          <w:szCs w:val="24"/>
        </w:rPr>
        <w:t>Расчет стоимо</w:t>
      </w:r>
      <w:r w:rsidR="0007363A" w:rsidRPr="00580D68">
        <w:rPr>
          <w:szCs w:val="24"/>
        </w:rPr>
        <w:t xml:space="preserve">сти контракта </w:t>
      </w:r>
      <w:r w:rsidR="00717308">
        <w:rPr>
          <w:szCs w:val="24"/>
        </w:rPr>
        <w:t>на о</w:t>
      </w:r>
      <w:r w:rsidR="00717308" w:rsidRPr="00717308">
        <w:rPr>
          <w:szCs w:val="24"/>
        </w:rPr>
        <w:t xml:space="preserve">казание услуг </w:t>
      </w:r>
      <w:r w:rsidR="005A7E35">
        <w:rPr>
          <w:szCs w:val="24"/>
        </w:rPr>
        <w:t xml:space="preserve">по </w:t>
      </w:r>
      <w:r w:rsidR="005A7E35" w:rsidRPr="005A7E35">
        <w:rPr>
          <w:szCs w:val="24"/>
        </w:rPr>
        <w:t xml:space="preserve">эксплуатационно-техническому обслуживанию противопожарных дверей        </w:t>
      </w:r>
    </w:p>
    <w:p w:rsidR="00D232F0" w:rsidRDefault="00030545" w:rsidP="005A7E35">
      <w:pPr>
        <w:tabs>
          <w:tab w:val="left" w:pos="567"/>
        </w:tabs>
        <w:ind w:left="567"/>
        <w:jc w:val="both"/>
        <w:rPr>
          <w:szCs w:val="24"/>
        </w:rPr>
      </w:pPr>
      <w:r w:rsidRPr="00580D68">
        <w:rPr>
          <w:szCs w:val="24"/>
        </w:rPr>
        <w:t xml:space="preserve">11.2. </w:t>
      </w:r>
      <w:r w:rsidR="00717308">
        <w:rPr>
          <w:szCs w:val="24"/>
        </w:rPr>
        <w:t xml:space="preserve">  </w:t>
      </w:r>
      <w:r w:rsidRPr="00580D68">
        <w:rPr>
          <w:szCs w:val="24"/>
        </w:rPr>
        <w:t>Приложение № 2 – Описание объекта закупки</w:t>
      </w:r>
      <w:r w:rsidR="00835C52">
        <w:rPr>
          <w:szCs w:val="24"/>
        </w:rPr>
        <w:t>.</w:t>
      </w:r>
    </w:p>
    <w:p w:rsidR="00030545" w:rsidRPr="00580D68" w:rsidRDefault="005A7E35" w:rsidP="00A25048">
      <w:pPr>
        <w:ind w:firstLine="567"/>
        <w:jc w:val="both"/>
        <w:rPr>
          <w:szCs w:val="24"/>
        </w:rPr>
      </w:pPr>
      <w:r>
        <w:rPr>
          <w:szCs w:val="24"/>
        </w:rPr>
        <w:t>11.3. Приложение № 3</w:t>
      </w:r>
      <w:r w:rsidR="00D232F0">
        <w:rPr>
          <w:szCs w:val="24"/>
        </w:rPr>
        <w:t xml:space="preserve"> - </w:t>
      </w:r>
      <w:r w:rsidR="00D232F0" w:rsidRPr="00D232F0">
        <w:rPr>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947ED" w:rsidRDefault="001947ED">
      <w:pPr>
        <w:jc w:val="center"/>
        <w:rPr>
          <w:b/>
        </w:rPr>
      </w:pPr>
    </w:p>
    <w:p w:rsidR="00A25048" w:rsidRDefault="00A25048">
      <w:pPr>
        <w:jc w:val="center"/>
        <w:rPr>
          <w:b/>
        </w:rPr>
      </w:pPr>
    </w:p>
    <w:p w:rsidR="00A25048" w:rsidRDefault="00A25048">
      <w:pPr>
        <w:jc w:val="center"/>
        <w:rPr>
          <w:b/>
        </w:rPr>
      </w:pPr>
    </w:p>
    <w:p w:rsidR="001947ED" w:rsidRDefault="00411635">
      <w:pPr>
        <w:jc w:val="center"/>
        <w:rPr>
          <w:b/>
        </w:rPr>
      </w:pPr>
      <w:r>
        <w:rPr>
          <w:b/>
        </w:rPr>
        <w:t>2. АДРЕСА И РЕКВИЗИТЫ СТОРОН</w:t>
      </w:r>
    </w:p>
    <w:tbl>
      <w:tblPr>
        <w:tblW w:w="10065" w:type="dxa"/>
        <w:tblLayout w:type="fixed"/>
        <w:tblLook w:val="04A0" w:firstRow="1" w:lastRow="0" w:firstColumn="1" w:lastColumn="0" w:noHBand="0" w:noVBand="1"/>
      </w:tblPr>
      <w:tblGrid>
        <w:gridCol w:w="4820"/>
        <w:gridCol w:w="5245"/>
      </w:tblGrid>
      <w:tr w:rsidR="001947ED" w:rsidTr="00C75863">
        <w:trPr>
          <w:trHeight w:val="7230"/>
        </w:trPr>
        <w:tc>
          <w:tcPr>
            <w:tcW w:w="4820" w:type="dxa"/>
          </w:tcPr>
          <w:p w:rsidR="001947ED" w:rsidRDefault="00411635" w:rsidP="00B00A62">
            <w:pPr>
              <w:spacing w:after="120"/>
              <w:rPr>
                <w:b/>
              </w:rPr>
            </w:pPr>
            <w:r>
              <w:rPr>
                <w:b/>
              </w:rPr>
              <w:t>ЗАКАЗЧИК:</w:t>
            </w:r>
          </w:p>
          <w:p w:rsidR="00C7002B" w:rsidRPr="00C7002B" w:rsidRDefault="00C7002B" w:rsidP="00C7002B">
            <w:pPr>
              <w:rPr>
                <w:b/>
              </w:rPr>
            </w:pPr>
            <w:r w:rsidRPr="00C7002B">
              <w:rPr>
                <w:b/>
              </w:rPr>
              <w:t xml:space="preserve">ГБДОУ детский сад № 30 Пушкинского района </w:t>
            </w:r>
            <w:proofErr w:type="gramStart"/>
            <w:r w:rsidRPr="00C7002B">
              <w:rPr>
                <w:b/>
              </w:rPr>
              <w:t>С-Пб</w:t>
            </w:r>
            <w:proofErr w:type="gramEnd"/>
            <w:r w:rsidRPr="00C7002B">
              <w:rPr>
                <w:b/>
              </w:rPr>
              <w:t xml:space="preserve"> </w:t>
            </w:r>
          </w:p>
          <w:p w:rsidR="00C7002B" w:rsidRPr="00C7002B" w:rsidRDefault="00C7002B" w:rsidP="00C7002B">
            <w:pPr>
              <w:rPr>
                <w:b/>
                <w:lang w:bidi="ru-RU"/>
              </w:rPr>
            </w:pPr>
            <w:r w:rsidRPr="00C7002B">
              <w:rPr>
                <w:lang w:bidi="ru-RU"/>
              </w:rPr>
              <w:t xml:space="preserve">196625, Санкт-Петербург, пос. </w:t>
            </w:r>
            <w:proofErr w:type="spellStart"/>
            <w:r w:rsidRPr="00C7002B">
              <w:rPr>
                <w:lang w:bidi="ru-RU"/>
              </w:rPr>
              <w:t>Тярлево</w:t>
            </w:r>
            <w:proofErr w:type="spellEnd"/>
            <w:r w:rsidRPr="00C7002B">
              <w:rPr>
                <w:lang w:bidi="ru-RU"/>
              </w:rPr>
              <w:t xml:space="preserve">, </w:t>
            </w:r>
            <w:proofErr w:type="spellStart"/>
            <w:r w:rsidRPr="00C7002B">
              <w:rPr>
                <w:lang w:bidi="ru-RU"/>
              </w:rPr>
              <w:t>Тярлевская</w:t>
            </w:r>
            <w:proofErr w:type="spellEnd"/>
            <w:r w:rsidRPr="00C7002B">
              <w:rPr>
                <w:lang w:bidi="ru-RU"/>
              </w:rPr>
              <w:t xml:space="preserve"> ул., д.12, литер А </w:t>
            </w:r>
          </w:p>
          <w:p w:rsidR="00C7002B" w:rsidRPr="00C7002B" w:rsidRDefault="00C7002B" w:rsidP="00C7002B">
            <w:pPr>
              <w:rPr>
                <w:lang w:bidi="ru-RU"/>
              </w:rPr>
            </w:pPr>
            <w:r w:rsidRPr="00C7002B">
              <w:rPr>
                <w:lang w:bidi="ru-RU"/>
              </w:rPr>
              <w:t>Банковские реквизиты:</w:t>
            </w:r>
          </w:p>
          <w:p w:rsidR="00C7002B" w:rsidRPr="00C7002B" w:rsidRDefault="00C7002B" w:rsidP="00C7002B">
            <w:pPr>
              <w:rPr>
                <w:lang w:bidi="ru-RU"/>
              </w:rPr>
            </w:pPr>
            <w:r w:rsidRPr="00C7002B">
              <w:rPr>
                <w:lang w:bidi="ru-RU"/>
              </w:rPr>
              <w:t>Р/</w:t>
            </w:r>
            <w:proofErr w:type="spellStart"/>
            <w:r w:rsidRPr="00C7002B">
              <w:rPr>
                <w:lang w:bidi="ru-RU"/>
              </w:rPr>
              <w:t>сч</w:t>
            </w:r>
            <w:proofErr w:type="spellEnd"/>
            <w:r w:rsidRPr="00C7002B">
              <w:rPr>
                <w:lang w:bidi="ru-RU"/>
              </w:rPr>
              <w:t xml:space="preserve">    03224643400000007200</w:t>
            </w:r>
          </w:p>
          <w:p w:rsidR="00C7002B" w:rsidRPr="00C7002B" w:rsidRDefault="00C7002B" w:rsidP="00C7002B">
            <w:pPr>
              <w:rPr>
                <w:lang w:bidi="ru-RU"/>
              </w:rPr>
            </w:pPr>
            <w:r w:rsidRPr="00C7002B">
              <w:rPr>
                <w:lang w:bidi="ru-RU"/>
              </w:rPr>
              <w:t>БИК 014030106</w:t>
            </w:r>
          </w:p>
          <w:p w:rsidR="00C7002B" w:rsidRPr="00C7002B" w:rsidRDefault="00C7002B" w:rsidP="00C7002B">
            <w:pPr>
              <w:rPr>
                <w:lang w:bidi="ru-RU"/>
              </w:rPr>
            </w:pPr>
            <w:r w:rsidRPr="00C7002B">
              <w:rPr>
                <w:lang w:bidi="ru-RU"/>
              </w:rPr>
              <w:t>к/</w:t>
            </w:r>
            <w:proofErr w:type="spellStart"/>
            <w:r w:rsidRPr="00C7002B">
              <w:rPr>
                <w:lang w:bidi="ru-RU"/>
              </w:rPr>
              <w:t>сч</w:t>
            </w:r>
            <w:proofErr w:type="spellEnd"/>
            <w:r w:rsidRPr="00C7002B">
              <w:rPr>
                <w:lang w:bidi="ru-RU"/>
              </w:rPr>
              <w:t xml:space="preserve"> 40102810945370000005</w:t>
            </w:r>
          </w:p>
          <w:p w:rsidR="00C7002B" w:rsidRPr="00C7002B" w:rsidRDefault="00C7002B" w:rsidP="00C7002B">
            <w:pPr>
              <w:rPr>
                <w:lang w:bidi="ru-RU"/>
              </w:rPr>
            </w:pPr>
            <w:r w:rsidRPr="00C7002B">
              <w:rPr>
                <w:lang w:bidi="ru-RU"/>
              </w:rPr>
              <w:t xml:space="preserve">Банк ОКЦ № 1 Северо-Западного ГУ Банка России//УФК по г. Санкт-Петербургу, </w:t>
            </w:r>
          </w:p>
          <w:p w:rsidR="00C7002B" w:rsidRPr="00C7002B" w:rsidRDefault="00C7002B" w:rsidP="00C7002B">
            <w:pPr>
              <w:rPr>
                <w:lang w:bidi="ru-RU"/>
              </w:rPr>
            </w:pPr>
            <w:r w:rsidRPr="00C7002B">
              <w:rPr>
                <w:lang w:bidi="ru-RU"/>
              </w:rPr>
              <w:t xml:space="preserve">г. Санкт-Петербург </w:t>
            </w:r>
          </w:p>
          <w:p w:rsidR="00C7002B" w:rsidRPr="00C7002B" w:rsidRDefault="00C7002B" w:rsidP="00C7002B">
            <w:pPr>
              <w:rPr>
                <w:lang w:bidi="ru-RU"/>
              </w:rPr>
            </w:pPr>
            <w:r w:rsidRPr="00C7002B">
              <w:rPr>
                <w:lang w:bidi="ru-RU"/>
              </w:rPr>
              <w:t>Получатель:</w:t>
            </w:r>
          </w:p>
          <w:p w:rsidR="00C7002B" w:rsidRPr="00C7002B" w:rsidRDefault="00C7002B" w:rsidP="00C7002B">
            <w:pPr>
              <w:rPr>
                <w:b/>
                <w:lang w:bidi="ru-RU"/>
              </w:rPr>
            </w:pPr>
            <w:r w:rsidRPr="00C7002B">
              <w:rPr>
                <w:lang w:bidi="ru-RU"/>
              </w:rPr>
              <w:t xml:space="preserve">ИНН </w:t>
            </w:r>
            <w:proofErr w:type="gramStart"/>
            <w:r w:rsidRPr="00C7002B">
              <w:rPr>
                <w:lang w:bidi="ru-RU"/>
              </w:rPr>
              <w:t>7820023840  КПП</w:t>
            </w:r>
            <w:proofErr w:type="gramEnd"/>
            <w:r w:rsidRPr="00C7002B">
              <w:rPr>
                <w:lang w:bidi="ru-RU"/>
              </w:rPr>
              <w:t xml:space="preserve"> 782001001</w:t>
            </w:r>
          </w:p>
          <w:p w:rsidR="00C7002B" w:rsidRPr="00C7002B" w:rsidRDefault="00C7002B" w:rsidP="00C7002B">
            <w:pPr>
              <w:rPr>
                <w:b/>
                <w:lang w:bidi="ru-RU"/>
              </w:rPr>
            </w:pPr>
            <w:proofErr w:type="gramStart"/>
            <w:r w:rsidRPr="00C7002B">
              <w:rPr>
                <w:lang w:bidi="ru-RU"/>
              </w:rPr>
              <w:t>ОКТМО  40388000</w:t>
            </w:r>
            <w:proofErr w:type="gramEnd"/>
            <w:r w:rsidRPr="00C7002B">
              <w:rPr>
                <w:lang w:bidi="ru-RU"/>
              </w:rPr>
              <w:t xml:space="preserve">  ОКАТО  40294555000  </w:t>
            </w:r>
          </w:p>
          <w:p w:rsidR="00C7002B" w:rsidRPr="00C7002B" w:rsidRDefault="00C7002B" w:rsidP="00C7002B">
            <w:pPr>
              <w:rPr>
                <w:lang w:bidi="ru-RU"/>
              </w:rPr>
            </w:pPr>
            <w:r w:rsidRPr="00C7002B">
              <w:rPr>
                <w:lang w:bidi="ru-RU"/>
              </w:rPr>
              <w:t>ОКПО   49966027 ОГРН 1027809005333</w:t>
            </w:r>
          </w:p>
          <w:p w:rsidR="00C7002B" w:rsidRPr="00C7002B" w:rsidRDefault="00C7002B" w:rsidP="00C7002B">
            <w:pPr>
              <w:rPr>
                <w:lang w:bidi="ru-RU"/>
              </w:rPr>
            </w:pPr>
            <w:r w:rsidRPr="00C7002B">
              <w:rPr>
                <w:lang w:bidi="ru-RU"/>
              </w:rPr>
              <w:t xml:space="preserve">Комитет финансов СПб (ГБДОУ детский сад № 30 Пушкинского района </w:t>
            </w:r>
            <w:proofErr w:type="gramStart"/>
            <w:r w:rsidRPr="00C7002B">
              <w:rPr>
                <w:lang w:bidi="ru-RU"/>
              </w:rPr>
              <w:t>С-Пб</w:t>
            </w:r>
            <w:proofErr w:type="gramEnd"/>
            <w:r w:rsidRPr="00C7002B">
              <w:rPr>
                <w:lang w:bidi="ru-RU"/>
              </w:rPr>
              <w:t xml:space="preserve"> л/</w:t>
            </w:r>
            <w:proofErr w:type="spellStart"/>
            <w:r w:rsidRPr="00C7002B">
              <w:rPr>
                <w:lang w:bidi="ru-RU"/>
              </w:rPr>
              <w:t>сч</w:t>
            </w:r>
            <w:proofErr w:type="spellEnd"/>
            <w:r w:rsidRPr="00C7002B">
              <w:rPr>
                <w:lang w:bidi="ru-RU"/>
              </w:rPr>
              <w:t>. 0731082)</w:t>
            </w:r>
          </w:p>
          <w:p w:rsidR="00C7002B" w:rsidRPr="00C7002B" w:rsidRDefault="00C7002B" w:rsidP="00C7002B">
            <w:pPr>
              <w:rPr>
                <w:b/>
                <w:lang w:bidi="ru-RU"/>
              </w:rPr>
            </w:pPr>
            <w:r w:rsidRPr="00C7002B">
              <w:rPr>
                <w:lang w:bidi="ru-RU"/>
              </w:rPr>
              <w:t>Телефон: 8(812) 466-48-67</w:t>
            </w:r>
          </w:p>
          <w:p w:rsidR="00C7002B" w:rsidRPr="00C7002B" w:rsidRDefault="00C7002B" w:rsidP="00C7002B">
            <w:pPr>
              <w:rPr>
                <w:u w:val="single"/>
                <w:lang w:bidi="ru-RU"/>
              </w:rPr>
            </w:pPr>
            <w:r w:rsidRPr="00C7002B">
              <w:rPr>
                <w:lang w:bidi="ru-RU"/>
              </w:rPr>
              <w:t xml:space="preserve">Адрес электронной почты: </w:t>
            </w:r>
            <w:hyperlink r:id="rId8" w:history="1">
              <w:r w:rsidRPr="00C7002B">
                <w:rPr>
                  <w:rStyle w:val="a6"/>
                  <w:lang w:bidi="ru-RU"/>
                </w:rPr>
                <w:t>gdou30t@mail.ru</w:t>
              </w:r>
            </w:hyperlink>
          </w:p>
          <w:p w:rsidR="00C7002B" w:rsidRPr="00C7002B" w:rsidRDefault="00C7002B" w:rsidP="00C7002B">
            <w:pPr>
              <w:rPr>
                <w:u w:val="single"/>
                <w:lang w:bidi="ru-RU"/>
              </w:rPr>
            </w:pPr>
          </w:p>
          <w:p w:rsidR="00C7002B" w:rsidRDefault="00C7002B" w:rsidP="00C7002B">
            <w:r w:rsidRPr="00C7002B">
              <w:t>Заведующий</w:t>
            </w:r>
          </w:p>
          <w:p w:rsidR="0053583A" w:rsidRDefault="0053583A" w:rsidP="00C7002B"/>
          <w:p w:rsidR="0053583A" w:rsidRPr="00C7002B" w:rsidRDefault="0053583A" w:rsidP="00C7002B">
            <w:pPr>
              <w:rPr>
                <w:b/>
              </w:rPr>
            </w:pPr>
          </w:p>
          <w:p w:rsidR="00C7002B" w:rsidRPr="00C7002B" w:rsidRDefault="00C7002B" w:rsidP="00C7002B">
            <w:pPr>
              <w:rPr>
                <w:b/>
              </w:rPr>
            </w:pPr>
            <w:r w:rsidRPr="00C7002B">
              <w:t>______________А.Ю. Милославская</w:t>
            </w:r>
          </w:p>
          <w:p w:rsidR="001947ED" w:rsidRPr="0053583A" w:rsidRDefault="001947ED" w:rsidP="00C757E2">
            <w:pPr>
              <w:rPr>
                <w:sz w:val="20"/>
              </w:rPr>
            </w:pPr>
          </w:p>
        </w:tc>
        <w:tc>
          <w:tcPr>
            <w:tcW w:w="5245" w:type="dxa"/>
          </w:tcPr>
          <w:p w:rsidR="001947ED" w:rsidRDefault="00411635" w:rsidP="00B00A62">
            <w:pPr>
              <w:spacing w:after="120"/>
              <w:rPr>
                <w:b/>
              </w:rPr>
            </w:pPr>
            <w:r>
              <w:rPr>
                <w:b/>
              </w:rPr>
              <w:t>ИСПОЛНИТЕЛЬ:</w:t>
            </w:r>
          </w:p>
          <w:p w:rsidR="00B00A62" w:rsidRDefault="00B00A62" w:rsidP="00B00A62"/>
          <w:p w:rsidR="00F747D4" w:rsidRDefault="00F747D4" w:rsidP="00B00A62"/>
          <w:p w:rsidR="0053583A" w:rsidRDefault="0053583A"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5A7E35" w:rsidRDefault="005A7E35" w:rsidP="00B00A62"/>
          <w:p w:rsidR="001947ED" w:rsidRDefault="00B00A62" w:rsidP="00B00A62">
            <w:r>
              <w:t>__________________</w:t>
            </w:r>
            <w:r w:rsidR="00411635">
              <w:t xml:space="preserve"> </w:t>
            </w:r>
            <w:r w:rsidR="005A7E35">
              <w:t>ФИО</w:t>
            </w:r>
          </w:p>
          <w:p w:rsidR="001947ED" w:rsidRPr="0053583A" w:rsidRDefault="001947ED" w:rsidP="00B00A62">
            <w:pPr>
              <w:rPr>
                <w:sz w:val="20"/>
              </w:rPr>
            </w:pPr>
          </w:p>
        </w:tc>
      </w:tr>
    </w:tbl>
    <w:p w:rsidR="001947ED" w:rsidRDefault="001947ED">
      <w:pPr>
        <w:sectPr w:rsidR="001947ED">
          <w:pgSz w:w="11906" w:h="16838"/>
          <w:pgMar w:top="567" w:right="567" w:bottom="567" w:left="1134" w:header="709" w:footer="709" w:gutter="0"/>
          <w:cols w:space="720"/>
        </w:sectPr>
      </w:pPr>
    </w:p>
    <w:p w:rsidR="001947ED" w:rsidRDefault="00611A41">
      <w:pPr>
        <w:spacing w:after="160" w:line="259" w:lineRule="auto"/>
        <w:jc w:val="right"/>
      </w:pPr>
      <w:r>
        <w:lastRenderedPageBreak/>
        <w:t>Приложение №</w:t>
      </w:r>
      <w:r w:rsidR="006B2984">
        <w:t xml:space="preserve"> </w:t>
      </w:r>
      <w:r>
        <w:t>1 к Контракту</w:t>
      </w:r>
    </w:p>
    <w:tbl>
      <w:tblPr>
        <w:tblW w:w="0" w:type="auto"/>
        <w:tblLayout w:type="fixed"/>
        <w:tblLook w:val="04A0" w:firstRow="1" w:lastRow="0" w:firstColumn="1" w:lastColumn="0" w:noHBand="0" w:noVBand="1"/>
      </w:tblPr>
      <w:tblGrid>
        <w:gridCol w:w="9038"/>
      </w:tblGrid>
      <w:tr w:rsidR="00611A41" w:rsidTr="00611A41">
        <w:trPr>
          <w:trHeight w:val="510"/>
        </w:trPr>
        <w:tc>
          <w:tcPr>
            <w:tcW w:w="9038" w:type="dxa"/>
            <w:vAlign w:val="bottom"/>
          </w:tcPr>
          <w:p w:rsidR="00611A41" w:rsidRDefault="00611A41">
            <w:pPr>
              <w:spacing w:line="276" w:lineRule="auto"/>
              <w:ind w:left="4106" w:hanging="4106"/>
              <w:rPr>
                <w:b/>
              </w:rPr>
            </w:pPr>
            <w:r>
              <w:rPr>
                <w:b/>
              </w:rPr>
              <w:t>СОГЛАСОВАНО</w:t>
            </w:r>
          </w:p>
        </w:tc>
      </w:tr>
      <w:tr w:rsidR="00611A41" w:rsidTr="00611A41">
        <w:trPr>
          <w:trHeight w:val="190"/>
        </w:trPr>
        <w:tc>
          <w:tcPr>
            <w:tcW w:w="9038" w:type="dxa"/>
            <w:vAlign w:val="bottom"/>
          </w:tcPr>
          <w:p w:rsidR="00611A41" w:rsidRDefault="00611A41">
            <w:pPr>
              <w:spacing w:line="276" w:lineRule="auto"/>
              <w:ind w:left="4106" w:hanging="4106"/>
            </w:pPr>
            <w:r>
              <w:t>Начальник отдела образования администрации</w:t>
            </w:r>
          </w:p>
        </w:tc>
      </w:tr>
      <w:tr w:rsidR="00611A41" w:rsidTr="00611A41">
        <w:trPr>
          <w:trHeight w:val="307"/>
        </w:trPr>
        <w:tc>
          <w:tcPr>
            <w:tcW w:w="9038" w:type="dxa"/>
            <w:vAlign w:val="bottom"/>
          </w:tcPr>
          <w:p w:rsidR="00611A41" w:rsidRDefault="00611A41">
            <w:pPr>
              <w:spacing w:line="276" w:lineRule="auto"/>
              <w:ind w:left="4106" w:hanging="4106"/>
            </w:pPr>
            <w:r>
              <w:t>Пушкинского района Санкт-Петербурга</w:t>
            </w:r>
          </w:p>
        </w:tc>
      </w:tr>
      <w:tr w:rsidR="00611A41" w:rsidTr="00611A41">
        <w:trPr>
          <w:trHeight w:val="283"/>
        </w:trPr>
        <w:tc>
          <w:tcPr>
            <w:tcW w:w="9038" w:type="dxa"/>
            <w:vAlign w:val="bottom"/>
          </w:tcPr>
          <w:p w:rsidR="00611A41" w:rsidRDefault="00611A41">
            <w:pPr>
              <w:spacing w:line="276" w:lineRule="auto"/>
              <w:ind w:left="4106" w:hanging="4106"/>
            </w:pPr>
            <w:r>
              <w:t>_________________ И.Н. Орловская</w:t>
            </w:r>
          </w:p>
        </w:tc>
      </w:tr>
      <w:tr w:rsidR="00611A41" w:rsidTr="00611A41">
        <w:trPr>
          <w:trHeight w:val="80"/>
        </w:trPr>
        <w:tc>
          <w:tcPr>
            <w:tcW w:w="9038" w:type="dxa"/>
            <w:vAlign w:val="bottom"/>
          </w:tcPr>
          <w:p w:rsidR="00611A41" w:rsidRDefault="00611A41" w:rsidP="000E42CD">
            <w:pPr>
              <w:spacing w:line="276" w:lineRule="auto"/>
              <w:ind w:left="4106" w:hanging="4106"/>
            </w:pPr>
            <w:r>
              <w:t>"_____" ______________ 202</w:t>
            </w:r>
            <w:r w:rsidR="000E42CD">
              <w:t>6</w:t>
            </w:r>
            <w:r>
              <w:t xml:space="preserve"> год</w:t>
            </w:r>
          </w:p>
        </w:tc>
      </w:tr>
    </w:tbl>
    <w:p w:rsidR="001947ED" w:rsidRDefault="001947ED">
      <w:pPr>
        <w:tabs>
          <w:tab w:val="left" w:pos="426"/>
        </w:tabs>
        <w:rPr>
          <w:b/>
        </w:rPr>
      </w:pPr>
    </w:p>
    <w:p w:rsidR="005A7E35" w:rsidRDefault="005A7E35">
      <w:pPr>
        <w:tabs>
          <w:tab w:val="left" w:pos="426"/>
        </w:tabs>
        <w:rPr>
          <w:b/>
        </w:rPr>
      </w:pPr>
    </w:p>
    <w:p w:rsidR="004F6E26" w:rsidRDefault="00411635" w:rsidP="00E14389">
      <w:pPr>
        <w:jc w:val="center"/>
        <w:rPr>
          <w:b/>
        </w:rPr>
      </w:pPr>
      <w:r>
        <w:rPr>
          <w:b/>
        </w:rPr>
        <w:t xml:space="preserve">Расчет стоимости контракта на </w:t>
      </w:r>
      <w:r w:rsidR="001A16FE" w:rsidRPr="001A16FE">
        <w:rPr>
          <w:b/>
        </w:rPr>
        <w:t xml:space="preserve">оказание услуг по </w:t>
      </w:r>
      <w:r w:rsidR="005A7E35" w:rsidRPr="005A7E35">
        <w:rPr>
          <w:b/>
        </w:rPr>
        <w:t xml:space="preserve">эксплуатационно-техническому обслуживанию противопожарных дверей        </w:t>
      </w:r>
    </w:p>
    <w:p w:rsidR="00E14389" w:rsidRDefault="00E14389" w:rsidP="00E14389">
      <w:pPr>
        <w:jc w:val="center"/>
        <w:rPr>
          <w:b/>
        </w:rPr>
      </w:pPr>
    </w:p>
    <w:tbl>
      <w:tblPr>
        <w:tblW w:w="10018" w:type="dxa"/>
        <w:tblInd w:w="279" w:type="dxa"/>
        <w:tblLayout w:type="fixed"/>
        <w:tblLook w:val="04A0" w:firstRow="1" w:lastRow="0" w:firstColumn="1" w:lastColumn="0" w:noHBand="0" w:noVBand="1"/>
      </w:tblPr>
      <w:tblGrid>
        <w:gridCol w:w="754"/>
        <w:gridCol w:w="4065"/>
        <w:gridCol w:w="1111"/>
        <w:gridCol w:w="851"/>
        <w:gridCol w:w="1532"/>
        <w:gridCol w:w="1705"/>
      </w:tblGrid>
      <w:tr w:rsidR="004F6E26" w:rsidRPr="004F6E26" w:rsidTr="005A7E35">
        <w:trPr>
          <w:trHeight w:val="1466"/>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E26" w:rsidRPr="004F6E26" w:rsidRDefault="004F6E26" w:rsidP="004F6E26">
            <w:pPr>
              <w:spacing w:after="200" w:line="276" w:lineRule="auto"/>
              <w:rPr>
                <w:rFonts w:eastAsia="Calibri"/>
                <w:szCs w:val="24"/>
                <w:lang w:eastAsia="en-US"/>
              </w:rPr>
            </w:pPr>
            <w:r w:rsidRPr="004F6E26">
              <w:rPr>
                <w:rFonts w:eastAsia="Calibri"/>
                <w:szCs w:val="24"/>
                <w:lang w:eastAsia="en-US"/>
              </w:rPr>
              <w:t>№ п/п</w:t>
            </w:r>
          </w:p>
        </w:tc>
        <w:tc>
          <w:tcPr>
            <w:tcW w:w="4065" w:type="dxa"/>
            <w:tcBorders>
              <w:top w:val="single" w:sz="4" w:space="0" w:color="auto"/>
              <w:left w:val="nil"/>
              <w:bottom w:val="single" w:sz="4" w:space="0" w:color="auto"/>
              <w:right w:val="single" w:sz="4" w:space="0" w:color="auto"/>
            </w:tcBorders>
            <w:shd w:val="clear" w:color="auto" w:fill="auto"/>
            <w:vAlign w:val="center"/>
            <w:hideMark/>
          </w:tcPr>
          <w:p w:rsidR="004F6E26" w:rsidRPr="004F6E26" w:rsidRDefault="004F6E26" w:rsidP="005A7E35">
            <w:pPr>
              <w:spacing w:after="200" w:line="276" w:lineRule="auto"/>
              <w:jc w:val="center"/>
              <w:rPr>
                <w:rFonts w:eastAsia="Calibri"/>
                <w:szCs w:val="24"/>
                <w:lang w:eastAsia="en-US"/>
              </w:rPr>
            </w:pPr>
            <w:r w:rsidRPr="004F6E26">
              <w:rPr>
                <w:rFonts w:cs="Arial"/>
                <w:color w:val="auto"/>
                <w:szCs w:val="24"/>
                <w:lang w:eastAsia="en-US"/>
              </w:rPr>
              <w:t xml:space="preserve">Наименование </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4F6E26" w:rsidRPr="004F6E26" w:rsidRDefault="004F6E26" w:rsidP="004F6E26">
            <w:pPr>
              <w:spacing w:after="200" w:line="276" w:lineRule="auto"/>
              <w:jc w:val="center"/>
              <w:rPr>
                <w:rFonts w:eastAsia="Calibri"/>
                <w:szCs w:val="24"/>
                <w:lang w:eastAsia="en-US"/>
              </w:rPr>
            </w:pPr>
            <w:r w:rsidRPr="004F6E26">
              <w:rPr>
                <w:rFonts w:eastAsia="Calibri"/>
                <w:szCs w:val="24"/>
                <w:lang w:eastAsia="en-US"/>
              </w:rPr>
              <w:t>Ед. изм.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F6E26" w:rsidRPr="004F6E26" w:rsidRDefault="004F6E26" w:rsidP="004F6E26">
            <w:pPr>
              <w:spacing w:after="200" w:line="276" w:lineRule="auto"/>
              <w:jc w:val="center"/>
              <w:rPr>
                <w:rFonts w:eastAsia="Calibri"/>
                <w:szCs w:val="24"/>
                <w:lang w:eastAsia="en-US"/>
              </w:rPr>
            </w:pPr>
            <w:r w:rsidRPr="004F6E26">
              <w:rPr>
                <w:rFonts w:eastAsia="Calibri"/>
                <w:szCs w:val="24"/>
                <w:lang w:eastAsia="en-US"/>
              </w:rPr>
              <w:t>Кол-во</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4F6E26" w:rsidRPr="004F6E26" w:rsidRDefault="004F6E26" w:rsidP="005A7E35">
            <w:pPr>
              <w:spacing w:after="200" w:line="276" w:lineRule="auto"/>
              <w:jc w:val="center"/>
              <w:rPr>
                <w:rFonts w:eastAsia="Calibri"/>
                <w:color w:val="auto"/>
                <w:szCs w:val="24"/>
                <w:lang w:eastAsia="en-US"/>
              </w:rPr>
            </w:pPr>
            <w:r w:rsidRPr="004F6E26">
              <w:rPr>
                <w:rFonts w:eastAsia="Calibri"/>
                <w:color w:val="auto"/>
                <w:szCs w:val="24"/>
                <w:lang w:eastAsia="en-US"/>
              </w:rPr>
              <w:t xml:space="preserve">Цена за ед.   </w:t>
            </w:r>
            <w:r w:rsidRPr="004F6E26">
              <w:rPr>
                <w:rFonts w:eastAsia="Calibri"/>
                <w:szCs w:val="24"/>
                <w:lang w:eastAsia="en-US"/>
              </w:rPr>
              <w:t>с НДС</w:t>
            </w:r>
            <w:r w:rsidR="005A7E35">
              <w:rPr>
                <w:rFonts w:eastAsia="Calibri"/>
                <w:szCs w:val="24"/>
                <w:lang w:eastAsia="en-US"/>
              </w:rPr>
              <w:t>/без НДС</w:t>
            </w:r>
            <w:r w:rsidR="0053583A">
              <w:rPr>
                <w:rFonts w:eastAsia="Calibri"/>
                <w:szCs w:val="24"/>
                <w:lang w:eastAsia="en-US"/>
              </w:rPr>
              <w:t>,</w:t>
            </w:r>
            <w:r w:rsidR="005A7E35">
              <w:rPr>
                <w:rFonts w:eastAsia="Calibri"/>
                <w:szCs w:val="24"/>
                <w:lang w:eastAsia="en-US"/>
              </w:rPr>
              <w:t xml:space="preserve"> </w:t>
            </w:r>
            <w:r w:rsidRPr="004F6E26">
              <w:rPr>
                <w:rFonts w:eastAsia="Calibri"/>
                <w:szCs w:val="24"/>
                <w:lang w:eastAsia="en-US"/>
              </w:rPr>
              <w:t xml:space="preserve"> </w:t>
            </w:r>
            <w:r w:rsidRPr="004F6E26">
              <w:rPr>
                <w:rFonts w:eastAsia="Calibri"/>
                <w:color w:val="auto"/>
                <w:szCs w:val="24"/>
                <w:lang w:eastAsia="en-US"/>
              </w:rPr>
              <w:t>руб.</w:t>
            </w:r>
          </w:p>
        </w:tc>
        <w:tc>
          <w:tcPr>
            <w:tcW w:w="1705" w:type="dxa"/>
            <w:tcBorders>
              <w:top w:val="single" w:sz="4" w:space="0" w:color="auto"/>
              <w:left w:val="nil"/>
              <w:bottom w:val="single" w:sz="4" w:space="0" w:color="auto"/>
              <w:right w:val="single" w:sz="4" w:space="0" w:color="auto"/>
            </w:tcBorders>
            <w:shd w:val="clear" w:color="000000" w:fill="FFFFFF"/>
            <w:vAlign w:val="center"/>
            <w:hideMark/>
          </w:tcPr>
          <w:p w:rsidR="004F6E26" w:rsidRPr="004F6E26" w:rsidRDefault="004F6E26" w:rsidP="0053583A">
            <w:pPr>
              <w:spacing w:after="200" w:line="276" w:lineRule="auto"/>
              <w:jc w:val="center"/>
              <w:rPr>
                <w:rFonts w:eastAsia="Calibri"/>
                <w:color w:val="auto"/>
                <w:szCs w:val="24"/>
                <w:lang w:eastAsia="en-US"/>
              </w:rPr>
            </w:pPr>
            <w:r>
              <w:rPr>
                <w:rFonts w:eastAsia="Calibri"/>
                <w:color w:val="auto"/>
                <w:szCs w:val="24"/>
                <w:lang w:eastAsia="en-US"/>
              </w:rPr>
              <w:t>Сумма</w:t>
            </w:r>
            <w:r w:rsidRPr="004F6E26">
              <w:rPr>
                <w:rFonts w:eastAsia="Calibri"/>
                <w:color w:val="auto"/>
                <w:szCs w:val="24"/>
                <w:lang w:eastAsia="en-US"/>
              </w:rPr>
              <w:t xml:space="preserve"> </w:t>
            </w:r>
            <w:r w:rsidR="0053583A">
              <w:rPr>
                <w:rFonts w:eastAsia="Calibri"/>
                <w:szCs w:val="24"/>
                <w:lang w:eastAsia="en-US"/>
              </w:rPr>
              <w:t>с НДС,</w:t>
            </w:r>
            <w:r w:rsidRPr="004F6E26">
              <w:rPr>
                <w:rFonts w:eastAsia="Calibri"/>
                <w:szCs w:val="24"/>
                <w:lang w:eastAsia="en-US"/>
              </w:rPr>
              <w:t xml:space="preserve"> </w:t>
            </w:r>
            <w:r w:rsidRPr="004F6E26">
              <w:rPr>
                <w:rFonts w:eastAsia="Calibri"/>
                <w:color w:val="auto"/>
                <w:szCs w:val="24"/>
                <w:lang w:eastAsia="en-US"/>
              </w:rPr>
              <w:t>руб.</w:t>
            </w:r>
          </w:p>
        </w:tc>
      </w:tr>
      <w:tr w:rsidR="004F6E26" w:rsidRPr="004F6E26" w:rsidTr="005A7E35">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E26" w:rsidRPr="004F6E26" w:rsidRDefault="004F6E26" w:rsidP="004F6E26">
            <w:pPr>
              <w:spacing w:after="200" w:line="276" w:lineRule="auto"/>
              <w:jc w:val="center"/>
              <w:rPr>
                <w:rFonts w:eastAsia="Calibri"/>
                <w:szCs w:val="24"/>
                <w:lang w:eastAsia="en-US"/>
              </w:rPr>
            </w:pPr>
            <w:r w:rsidRPr="004F6E26">
              <w:rPr>
                <w:rFonts w:eastAsia="Calibri"/>
                <w:szCs w:val="24"/>
                <w:lang w:eastAsia="en-US"/>
              </w:rPr>
              <w:t>1</w:t>
            </w:r>
          </w:p>
        </w:tc>
        <w:tc>
          <w:tcPr>
            <w:tcW w:w="4065" w:type="dxa"/>
            <w:tcBorders>
              <w:top w:val="single" w:sz="4" w:space="0" w:color="auto"/>
              <w:left w:val="nil"/>
              <w:bottom w:val="single" w:sz="4" w:space="0" w:color="auto"/>
              <w:right w:val="single" w:sz="4" w:space="0" w:color="auto"/>
            </w:tcBorders>
            <w:shd w:val="clear" w:color="auto" w:fill="auto"/>
            <w:vAlign w:val="center"/>
            <w:hideMark/>
          </w:tcPr>
          <w:p w:rsidR="004F6E26" w:rsidRPr="004F6E26" w:rsidRDefault="005A7E35" w:rsidP="00185597">
            <w:pPr>
              <w:suppressAutoHyphens/>
              <w:jc w:val="center"/>
              <w:rPr>
                <w:color w:val="auto"/>
                <w:szCs w:val="24"/>
                <w:lang w:eastAsia="ar-SA"/>
              </w:rPr>
            </w:pPr>
            <w:r w:rsidRPr="005A7E35">
              <w:rPr>
                <w:color w:val="auto"/>
                <w:szCs w:val="24"/>
              </w:rPr>
              <w:t>Эксплуатационно-техническое обслуживание противопожарных дверей    (9шт</w:t>
            </w:r>
            <w:r>
              <w:rPr>
                <w:color w:val="auto"/>
                <w:szCs w:val="24"/>
              </w:rPr>
              <w:t>)</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4F6E26" w:rsidRPr="004F6E26" w:rsidRDefault="0053583A" w:rsidP="004F6E26">
            <w:pPr>
              <w:spacing w:after="200" w:line="276" w:lineRule="auto"/>
              <w:jc w:val="center"/>
              <w:rPr>
                <w:rFonts w:eastAsia="Calibri"/>
                <w:szCs w:val="24"/>
                <w:lang w:eastAsia="en-US"/>
              </w:rPr>
            </w:pPr>
            <w:proofErr w:type="spellStart"/>
            <w:r>
              <w:rPr>
                <w:rFonts w:eastAsia="Calibri"/>
                <w:szCs w:val="24"/>
                <w:lang w:eastAsia="en-US"/>
              </w:rPr>
              <w:t>у</w:t>
            </w:r>
            <w:r w:rsidR="00717308">
              <w:rPr>
                <w:rFonts w:eastAsia="Calibri"/>
                <w:szCs w:val="24"/>
                <w:lang w:eastAsia="en-US"/>
              </w:rPr>
              <w:t>сл.ед</w:t>
            </w:r>
            <w:proofErr w:type="spellEnd"/>
            <w:r w:rsidR="00717308">
              <w:rPr>
                <w:rFonts w:eastAsia="Calibri"/>
                <w:szCs w:val="24"/>
                <w:lang w:eastAsia="en-US"/>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F6E26" w:rsidRPr="004F6E26" w:rsidRDefault="005A7E35" w:rsidP="004F6E26">
            <w:pPr>
              <w:spacing w:after="200" w:line="276" w:lineRule="auto"/>
              <w:jc w:val="center"/>
              <w:rPr>
                <w:rFonts w:eastAsia="Calibri"/>
                <w:szCs w:val="24"/>
                <w:lang w:eastAsia="en-US"/>
              </w:rPr>
            </w:pPr>
            <w:r>
              <w:rPr>
                <w:rFonts w:eastAsia="Calibri"/>
                <w:szCs w:val="24"/>
                <w:lang w:eastAsia="en-US"/>
              </w:rPr>
              <w:t>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4F6E26" w:rsidRPr="004F6E26" w:rsidRDefault="004F6E26" w:rsidP="005A7E35">
            <w:pPr>
              <w:spacing w:after="200" w:line="276" w:lineRule="auto"/>
              <w:rPr>
                <w:rFonts w:eastAsia="Calibri"/>
                <w:szCs w:val="24"/>
                <w:lang w:eastAsia="en-US"/>
              </w:rPr>
            </w:pPr>
          </w:p>
        </w:tc>
        <w:tc>
          <w:tcPr>
            <w:tcW w:w="1705" w:type="dxa"/>
            <w:tcBorders>
              <w:top w:val="single" w:sz="4" w:space="0" w:color="auto"/>
              <w:left w:val="nil"/>
              <w:bottom w:val="single" w:sz="4" w:space="0" w:color="auto"/>
              <w:right w:val="single" w:sz="4" w:space="0" w:color="auto"/>
            </w:tcBorders>
            <w:shd w:val="clear" w:color="000000" w:fill="FFFFFF"/>
            <w:vAlign w:val="center"/>
            <w:hideMark/>
          </w:tcPr>
          <w:p w:rsidR="004F6E26" w:rsidRPr="004F6E26" w:rsidRDefault="004F6E26" w:rsidP="004F6E26">
            <w:pPr>
              <w:spacing w:after="200" w:line="276" w:lineRule="auto"/>
              <w:jc w:val="center"/>
              <w:rPr>
                <w:rFonts w:eastAsia="Calibri"/>
                <w:szCs w:val="24"/>
                <w:lang w:eastAsia="en-US"/>
              </w:rPr>
            </w:pPr>
          </w:p>
        </w:tc>
      </w:tr>
      <w:tr w:rsidR="0053583A" w:rsidRPr="004F6E26" w:rsidTr="00B504D2">
        <w:trPr>
          <w:trHeight w:val="70"/>
        </w:trPr>
        <w:tc>
          <w:tcPr>
            <w:tcW w:w="83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3583A" w:rsidRPr="0053583A" w:rsidRDefault="0053583A" w:rsidP="005A7E35">
            <w:pPr>
              <w:spacing w:after="200" w:line="276" w:lineRule="auto"/>
              <w:jc w:val="center"/>
              <w:rPr>
                <w:rFonts w:eastAsia="Calibri"/>
                <w:b/>
                <w:szCs w:val="24"/>
                <w:lang w:eastAsia="en-US"/>
              </w:rPr>
            </w:pPr>
            <w:r w:rsidRPr="0053583A">
              <w:rPr>
                <w:rFonts w:eastAsia="Calibri"/>
                <w:b/>
                <w:szCs w:val="24"/>
                <w:lang w:eastAsia="en-US"/>
              </w:rPr>
              <w:t>Итого, в том числе НДС-:</w:t>
            </w:r>
          </w:p>
        </w:tc>
        <w:tc>
          <w:tcPr>
            <w:tcW w:w="1705" w:type="dxa"/>
            <w:tcBorders>
              <w:top w:val="single" w:sz="4" w:space="0" w:color="auto"/>
              <w:left w:val="nil"/>
              <w:bottom w:val="single" w:sz="4" w:space="0" w:color="auto"/>
              <w:right w:val="single" w:sz="4" w:space="0" w:color="auto"/>
            </w:tcBorders>
            <w:shd w:val="clear" w:color="000000" w:fill="FFFFFF"/>
            <w:vAlign w:val="center"/>
          </w:tcPr>
          <w:p w:rsidR="0053583A" w:rsidRPr="0053583A" w:rsidRDefault="0053583A" w:rsidP="004F6E26">
            <w:pPr>
              <w:spacing w:after="200" w:line="276" w:lineRule="auto"/>
              <w:jc w:val="center"/>
              <w:rPr>
                <w:rFonts w:eastAsia="Calibri"/>
                <w:b/>
                <w:szCs w:val="24"/>
                <w:lang w:eastAsia="en-US"/>
              </w:rPr>
            </w:pPr>
          </w:p>
        </w:tc>
      </w:tr>
    </w:tbl>
    <w:p w:rsidR="00452A09" w:rsidRDefault="00452A09">
      <w:pPr>
        <w:jc w:val="center"/>
        <w:rPr>
          <w:b/>
        </w:rPr>
      </w:pPr>
    </w:p>
    <w:p w:rsidR="004F6E26" w:rsidRDefault="004F6E26">
      <w:pPr>
        <w:jc w:val="center"/>
        <w:rPr>
          <w:b/>
        </w:rPr>
      </w:pPr>
    </w:p>
    <w:p w:rsidR="004F6E26" w:rsidRDefault="004F6E26">
      <w:pPr>
        <w:jc w:val="center"/>
        <w:rPr>
          <w:b/>
        </w:rPr>
      </w:pPr>
    </w:p>
    <w:tbl>
      <w:tblPr>
        <w:tblStyle w:val="af"/>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317832" w:rsidRPr="00197F72" w:rsidTr="00317832">
        <w:trPr>
          <w:jc w:val="center"/>
        </w:trPr>
        <w:tc>
          <w:tcPr>
            <w:tcW w:w="5049" w:type="dxa"/>
          </w:tcPr>
          <w:p w:rsidR="00317832" w:rsidRPr="00197F72" w:rsidRDefault="00317832" w:rsidP="00B95D43">
            <w:pPr>
              <w:rPr>
                <w:rFonts w:ascii="Times New Roman" w:hAnsi="Times New Roman"/>
                <w:b/>
              </w:rPr>
            </w:pPr>
            <w:r w:rsidRPr="00197F72">
              <w:rPr>
                <w:rFonts w:ascii="Times New Roman" w:hAnsi="Times New Roman"/>
                <w:b/>
              </w:rPr>
              <w:t>Заказчик:</w:t>
            </w:r>
          </w:p>
          <w:p w:rsidR="00317832" w:rsidRPr="00197F72" w:rsidRDefault="00317832" w:rsidP="00B95D43">
            <w:pPr>
              <w:rPr>
                <w:rFonts w:ascii="Times New Roman" w:hAnsi="Times New Roman"/>
              </w:rPr>
            </w:pPr>
            <w:r w:rsidRPr="00197F72">
              <w:rPr>
                <w:rFonts w:ascii="Times New Roman" w:hAnsi="Times New Roman"/>
              </w:rPr>
              <w:t xml:space="preserve">Заведующий ГБДОУ детский сад № 30 </w:t>
            </w:r>
          </w:p>
          <w:p w:rsidR="00317832" w:rsidRPr="00197F72" w:rsidRDefault="00317832" w:rsidP="00B95D43">
            <w:pPr>
              <w:rPr>
                <w:rFonts w:ascii="Times New Roman" w:hAnsi="Times New Roman"/>
              </w:rPr>
            </w:pPr>
            <w:r w:rsidRPr="00197F72">
              <w:rPr>
                <w:rFonts w:ascii="Times New Roman" w:hAnsi="Times New Roman"/>
              </w:rPr>
              <w:t xml:space="preserve">Пушкинского района </w:t>
            </w:r>
            <w:proofErr w:type="gramStart"/>
            <w:r w:rsidRPr="00197F72">
              <w:rPr>
                <w:rFonts w:ascii="Times New Roman" w:hAnsi="Times New Roman"/>
              </w:rPr>
              <w:t>С-Пб</w:t>
            </w:r>
            <w:proofErr w:type="gramEnd"/>
            <w:r w:rsidRPr="00197F72">
              <w:rPr>
                <w:rFonts w:ascii="Times New Roman" w:hAnsi="Times New Roman"/>
              </w:rPr>
              <w:t>.</w:t>
            </w:r>
          </w:p>
          <w:p w:rsidR="00317832" w:rsidRPr="00197F72" w:rsidRDefault="00317832" w:rsidP="00B95D43">
            <w:pPr>
              <w:rPr>
                <w:rFonts w:ascii="Times New Roman" w:hAnsi="Times New Roman"/>
              </w:rPr>
            </w:pPr>
          </w:p>
          <w:p w:rsidR="00317832" w:rsidRPr="00197F72" w:rsidRDefault="00317832" w:rsidP="00B95D43">
            <w:pPr>
              <w:rPr>
                <w:rFonts w:ascii="Times New Roman" w:hAnsi="Times New Roman"/>
              </w:rPr>
            </w:pPr>
          </w:p>
          <w:p w:rsidR="00317832" w:rsidRPr="00197F72" w:rsidRDefault="00317832" w:rsidP="00B95D43">
            <w:pPr>
              <w:widowControl w:val="0"/>
              <w:autoSpaceDE w:val="0"/>
              <w:autoSpaceDN w:val="0"/>
              <w:adjustRightInd w:val="0"/>
              <w:rPr>
                <w:rFonts w:ascii="Times New Roman" w:hAnsi="Times New Roman"/>
              </w:rPr>
            </w:pPr>
            <w:r>
              <w:rPr>
                <w:rFonts w:ascii="Times New Roman" w:hAnsi="Times New Roman"/>
              </w:rPr>
              <w:t>___________________А.В. Милославская</w:t>
            </w:r>
          </w:p>
          <w:p w:rsidR="00317832" w:rsidRPr="0053583A" w:rsidRDefault="00317832" w:rsidP="00B95D43">
            <w:pPr>
              <w:widowControl w:val="0"/>
              <w:autoSpaceDE w:val="0"/>
              <w:autoSpaceDN w:val="0"/>
              <w:adjustRightInd w:val="0"/>
              <w:rPr>
                <w:rFonts w:ascii="Times New Roman" w:hAnsi="Times New Roman"/>
                <w:sz w:val="20"/>
              </w:rPr>
            </w:pPr>
          </w:p>
        </w:tc>
        <w:tc>
          <w:tcPr>
            <w:tcW w:w="4023" w:type="dxa"/>
          </w:tcPr>
          <w:p w:rsidR="00317832" w:rsidRDefault="00317832" w:rsidP="00B95D43">
            <w:pPr>
              <w:overflowPunct w:val="0"/>
              <w:textAlignment w:val="baseline"/>
              <w:rPr>
                <w:rFonts w:ascii="Times New Roman" w:hAnsi="Times New Roman"/>
                <w:b/>
              </w:rPr>
            </w:pPr>
            <w:r w:rsidRPr="00197F72">
              <w:rPr>
                <w:rFonts w:ascii="Times New Roman" w:hAnsi="Times New Roman"/>
                <w:b/>
              </w:rPr>
              <w:t>Исполнитель:</w:t>
            </w:r>
          </w:p>
          <w:p w:rsidR="00317832" w:rsidRDefault="00317832" w:rsidP="00B95D43">
            <w:pPr>
              <w:overflowPunct w:val="0"/>
              <w:textAlignment w:val="baseline"/>
              <w:rPr>
                <w:rFonts w:ascii="Times New Roman" w:hAnsi="Times New Roman"/>
                <w:b/>
              </w:rPr>
            </w:pPr>
          </w:p>
          <w:p w:rsidR="00317832" w:rsidRDefault="00317832" w:rsidP="00B95D43">
            <w:pPr>
              <w:overflowPunct w:val="0"/>
              <w:textAlignment w:val="baseline"/>
              <w:rPr>
                <w:rFonts w:ascii="Times New Roman" w:hAnsi="Times New Roman"/>
                <w:b/>
              </w:rPr>
            </w:pPr>
          </w:p>
          <w:p w:rsidR="005A7E35" w:rsidRDefault="005A7E35" w:rsidP="00B95D43">
            <w:pPr>
              <w:overflowPunct w:val="0"/>
              <w:textAlignment w:val="baseline"/>
              <w:rPr>
                <w:rFonts w:ascii="Times New Roman" w:hAnsi="Times New Roman"/>
                <w:b/>
              </w:rPr>
            </w:pPr>
          </w:p>
          <w:p w:rsidR="005A7E35" w:rsidRPr="00197F72" w:rsidRDefault="005A7E35" w:rsidP="00B95D43">
            <w:pPr>
              <w:overflowPunct w:val="0"/>
              <w:textAlignment w:val="baseline"/>
              <w:rPr>
                <w:rFonts w:ascii="Times New Roman" w:hAnsi="Times New Roman"/>
                <w:b/>
              </w:rPr>
            </w:pPr>
          </w:p>
          <w:p w:rsidR="00317832" w:rsidRPr="00E030F3" w:rsidRDefault="00317832" w:rsidP="00B95D43">
            <w:pPr>
              <w:overflowPunct w:val="0"/>
              <w:textAlignment w:val="baseline"/>
              <w:rPr>
                <w:rFonts w:ascii="Times New Roman" w:hAnsi="Times New Roman"/>
              </w:rPr>
            </w:pPr>
            <w:r w:rsidRPr="00E030F3">
              <w:rPr>
                <w:rFonts w:ascii="Times New Roman" w:hAnsi="Times New Roman"/>
              </w:rPr>
              <w:t xml:space="preserve">______________ </w:t>
            </w:r>
            <w:r w:rsidR="005A7E35">
              <w:rPr>
                <w:rFonts w:ascii="Times New Roman" w:hAnsi="Times New Roman"/>
              </w:rPr>
              <w:t>ФИО</w:t>
            </w:r>
          </w:p>
          <w:p w:rsidR="00317832" w:rsidRPr="0053583A" w:rsidRDefault="00317832" w:rsidP="00B95D43">
            <w:pPr>
              <w:rPr>
                <w:rFonts w:ascii="Times New Roman" w:hAnsi="Times New Roman"/>
                <w:sz w:val="20"/>
              </w:rPr>
            </w:pPr>
          </w:p>
        </w:tc>
      </w:tr>
    </w:tbl>
    <w:p w:rsidR="001947ED" w:rsidRDefault="00411635" w:rsidP="00611A41">
      <w:pPr>
        <w:tabs>
          <w:tab w:val="left" w:pos="6096"/>
        </w:tabs>
      </w:pPr>
      <w:r>
        <w:tab/>
      </w:r>
    </w:p>
    <w:p w:rsidR="001947ED" w:rsidRDefault="001947ED">
      <w:pPr>
        <w:ind w:right="-1" w:firstLine="567"/>
        <w:jc w:val="both"/>
      </w:pPr>
    </w:p>
    <w:p w:rsidR="001947ED" w:rsidRDefault="001947ED">
      <w:pPr>
        <w:sectPr w:rsidR="001947ED" w:rsidSect="004F6E26">
          <w:pgSz w:w="11906" w:h="16838"/>
          <w:pgMar w:top="567" w:right="567" w:bottom="567" w:left="1134" w:header="709" w:footer="709" w:gutter="0"/>
          <w:cols w:space="720"/>
          <w:docGrid w:linePitch="326"/>
        </w:sectPr>
      </w:pPr>
    </w:p>
    <w:p w:rsidR="001947ED" w:rsidRDefault="001947ED"/>
    <w:p w:rsidR="001947ED" w:rsidRDefault="006B2984">
      <w:pPr>
        <w:jc w:val="right"/>
      </w:pPr>
      <w:r>
        <w:t>Приложение № 2 к К</w:t>
      </w:r>
      <w:r w:rsidR="00411635">
        <w:t>онтракту</w:t>
      </w:r>
    </w:p>
    <w:p w:rsidR="00580D68" w:rsidRDefault="00580D68" w:rsidP="00580D68">
      <w:pPr>
        <w:tabs>
          <w:tab w:val="left" w:pos="720"/>
        </w:tabs>
        <w:jc w:val="center"/>
        <w:rPr>
          <w:b/>
        </w:rPr>
      </w:pPr>
    </w:p>
    <w:p w:rsidR="009165EE" w:rsidRPr="00010DA2" w:rsidRDefault="009165EE" w:rsidP="009165EE">
      <w:pPr>
        <w:pStyle w:val="af2"/>
        <w:numPr>
          <w:ilvl w:val="0"/>
          <w:numId w:val="14"/>
        </w:numPr>
        <w:jc w:val="center"/>
        <w:rPr>
          <w:b/>
          <w:sz w:val="25"/>
          <w:szCs w:val="25"/>
        </w:rPr>
      </w:pPr>
      <w:r w:rsidRPr="00010DA2">
        <w:rPr>
          <w:b/>
          <w:bCs/>
          <w:sz w:val="25"/>
          <w:szCs w:val="25"/>
        </w:rPr>
        <w:t xml:space="preserve">Описание объекта закупки </w:t>
      </w:r>
      <w:r w:rsidRPr="00010DA2">
        <w:rPr>
          <w:b/>
          <w:sz w:val="25"/>
          <w:szCs w:val="25"/>
        </w:rPr>
        <w:t>в соответствии со статьей 33 Закона</w:t>
      </w:r>
    </w:p>
    <w:p w:rsidR="009165EE" w:rsidRPr="00010DA2" w:rsidRDefault="009165EE" w:rsidP="009165EE">
      <w:pPr>
        <w:widowControl w:val="0"/>
        <w:ind w:firstLine="709"/>
        <w:jc w:val="both"/>
        <w:rPr>
          <w:b/>
          <w:szCs w:val="24"/>
        </w:rPr>
      </w:pPr>
      <w:r w:rsidRPr="00010DA2">
        <w:rPr>
          <w:szCs w:val="24"/>
          <w:lang w:bidi="ru-RU"/>
        </w:rPr>
        <w:t xml:space="preserve">1.1. Объектом закупки является право заключения контракта на </w:t>
      </w:r>
      <w:r w:rsidRPr="00010DA2">
        <w:rPr>
          <w:b/>
          <w:szCs w:val="24"/>
        </w:rPr>
        <w:t xml:space="preserve">оказание услуг </w:t>
      </w:r>
      <w:r w:rsidR="005A7E35" w:rsidRPr="00010DA2">
        <w:rPr>
          <w:b/>
          <w:szCs w:val="24"/>
        </w:rPr>
        <w:t xml:space="preserve">Эксплуатационно-техническое обслуживание противопожарных дверей   </w:t>
      </w:r>
      <w:r w:rsidRPr="00010DA2">
        <w:rPr>
          <w:b/>
          <w:bCs/>
          <w:szCs w:val="24"/>
        </w:rPr>
        <w:t xml:space="preserve">в ГБДОУ </w:t>
      </w:r>
      <w:r w:rsidRPr="00010DA2">
        <w:rPr>
          <w:b/>
          <w:szCs w:val="24"/>
        </w:rPr>
        <w:t xml:space="preserve">детский сад № 30 Пушкинского района </w:t>
      </w:r>
      <w:proofErr w:type="gramStart"/>
      <w:r w:rsidRPr="00010DA2">
        <w:rPr>
          <w:b/>
          <w:szCs w:val="24"/>
        </w:rPr>
        <w:t>С-Пб</w:t>
      </w:r>
      <w:proofErr w:type="gramEnd"/>
      <w:r w:rsidRPr="00010DA2">
        <w:rPr>
          <w:b/>
          <w:szCs w:val="24"/>
        </w:rPr>
        <w:t>.</w:t>
      </w:r>
    </w:p>
    <w:p w:rsidR="005A7E35" w:rsidRPr="00010DA2" w:rsidRDefault="00010DA2" w:rsidP="00010DA2">
      <w:pPr>
        <w:rPr>
          <w:szCs w:val="24"/>
        </w:rPr>
      </w:pPr>
      <w:r w:rsidRPr="00010DA2">
        <w:rPr>
          <w:szCs w:val="24"/>
        </w:rPr>
        <w:t>1</w:t>
      </w:r>
      <w:r w:rsidR="005A7E35" w:rsidRPr="00010DA2">
        <w:rPr>
          <w:szCs w:val="24"/>
        </w:rPr>
        <w:t>.</w:t>
      </w:r>
      <w:r w:rsidRPr="00010DA2">
        <w:rPr>
          <w:szCs w:val="24"/>
        </w:rPr>
        <w:t>2</w:t>
      </w:r>
      <w:r w:rsidR="005A7E35" w:rsidRPr="00010DA2">
        <w:rPr>
          <w:szCs w:val="24"/>
        </w:rPr>
        <w:t xml:space="preserve"> Перечень услуг</w:t>
      </w:r>
    </w:p>
    <w:tbl>
      <w:tblPr>
        <w:tblW w:w="8813" w:type="dxa"/>
        <w:tblInd w:w="-34" w:type="dxa"/>
        <w:tblLayout w:type="fixed"/>
        <w:tblCellMar>
          <w:left w:w="0" w:type="dxa"/>
          <w:right w:w="0" w:type="dxa"/>
        </w:tblCellMar>
        <w:tblLook w:val="04A0" w:firstRow="1" w:lastRow="0" w:firstColumn="1" w:lastColumn="0" w:noHBand="0" w:noVBand="1"/>
      </w:tblPr>
      <w:tblGrid>
        <w:gridCol w:w="733"/>
        <w:gridCol w:w="6521"/>
        <w:gridCol w:w="1559"/>
      </w:tblGrid>
      <w:tr w:rsidR="00010DA2" w:rsidRPr="00010DA2" w:rsidTr="00010DA2">
        <w:tc>
          <w:tcPr>
            <w:tcW w:w="7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0DA2" w:rsidRPr="00010DA2" w:rsidRDefault="00010DA2" w:rsidP="009861BE">
            <w:pPr>
              <w:jc w:val="center"/>
              <w:rPr>
                <w:b/>
                <w:szCs w:val="24"/>
              </w:rPr>
            </w:pPr>
            <w:r w:rsidRPr="00010DA2">
              <w:rPr>
                <w:b/>
                <w:bCs/>
                <w:szCs w:val="24"/>
              </w:rPr>
              <w:t>№п/п</w:t>
            </w:r>
          </w:p>
        </w:tc>
        <w:tc>
          <w:tcPr>
            <w:tcW w:w="65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0DA2" w:rsidRPr="00010DA2" w:rsidRDefault="00010DA2" w:rsidP="009861BE">
            <w:pPr>
              <w:jc w:val="center"/>
              <w:rPr>
                <w:b/>
                <w:szCs w:val="24"/>
              </w:rPr>
            </w:pPr>
            <w:r w:rsidRPr="00010DA2">
              <w:rPr>
                <w:b/>
                <w:bCs/>
                <w:szCs w:val="24"/>
              </w:rPr>
              <w:t>Наименование услуг</w:t>
            </w:r>
          </w:p>
        </w:tc>
        <w:tc>
          <w:tcPr>
            <w:tcW w:w="1559" w:type="dxa"/>
            <w:tcBorders>
              <w:top w:val="single" w:sz="8" w:space="0" w:color="auto"/>
              <w:left w:val="nil"/>
              <w:bottom w:val="single" w:sz="8" w:space="0" w:color="auto"/>
              <w:right w:val="single" w:sz="8" w:space="0" w:color="auto"/>
            </w:tcBorders>
          </w:tcPr>
          <w:p w:rsidR="00010DA2" w:rsidRPr="00010DA2" w:rsidRDefault="00010DA2" w:rsidP="009861BE">
            <w:pPr>
              <w:jc w:val="center"/>
              <w:rPr>
                <w:b/>
                <w:bCs/>
                <w:szCs w:val="24"/>
              </w:rPr>
            </w:pPr>
            <w:r w:rsidRPr="00010DA2">
              <w:rPr>
                <w:b/>
                <w:bCs/>
                <w:szCs w:val="24"/>
              </w:rPr>
              <w:t>Количество</w:t>
            </w:r>
          </w:p>
          <w:p w:rsidR="00010DA2" w:rsidRPr="00010DA2" w:rsidRDefault="00010DA2" w:rsidP="009861BE">
            <w:pPr>
              <w:jc w:val="center"/>
              <w:rPr>
                <w:b/>
                <w:bCs/>
                <w:szCs w:val="24"/>
              </w:rPr>
            </w:pPr>
            <w:r w:rsidRPr="00010DA2">
              <w:rPr>
                <w:b/>
                <w:bCs/>
                <w:szCs w:val="24"/>
              </w:rPr>
              <w:t>ППД</w:t>
            </w:r>
          </w:p>
        </w:tc>
      </w:tr>
      <w:tr w:rsidR="00010DA2" w:rsidRPr="00010DA2" w:rsidTr="00010DA2">
        <w:tc>
          <w:tcPr>
            <w:tcW w:w="7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0DA2" w:rsidRPr="00010DA2" w:rsidRDefault="00010DA2" w:rsidP="009861BE">
            <w:pPr>
              <w:rPr>
                <w:szCs w:val="24"/>
              </w:rPr>
            </w:pPr>
            <w:r w:rsidRPr="00010DA2">
              <w:rPr>
                <w:szCs w:val="24"/>
              </w:rPr>
              <w:t xml:space="preserve">1. </w:t>
            </w:r>
          </w:p>
        </w:tc>
        <w:tc>
          <w:tcPr>
            <w:tcW w:w="65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0DA2" w:rsidRPr="00010DA2" w:rsidRDefault="00010DA2" w:rsidP="00010DA2">
            <w:pPr>
              <w:rPr>
                <w:szCs w:val="24"/>
              </w:rPr>
            </w:pPr>
            <w:r w:rsidRPr="00010DA2">
              <w:rPr>
                <w:szCs w:val="24"/>
              </w:rPr>
              <w:t>Эксплуатационно-техническое обслуживание противопожарных дверей</w:t>
            </w:r>
          </w:p>
        </w:tc>
        <w:tc>
          <w:tcPr>
            <w:tcW w:w="1559" w:type="dxa"/>
            <w:tcBorders>
              <w:top w:val="nil"/>
              <w:left w:val="nil"/>
              <w:bottom w:val="single" w:sz="8" w:space="0" w:color="auto"/>
              <w:right w:val="single" w:sz="8" w:space="0" w:color="auto"/>
            </w:tcBorders>
          </w:tcPr>
          <w:p w:rsidR="00010DA2" w:rsidRPr="00010DA2" w:rsidRDefault="00010DA2" w:rsidP="009861BE">
            <w:pPr>
              <w:jc w:val="center"/>
              <w:rPr>
                <w:szCs w:val="24"/>
              </w:rPr>
            </w:pPr>
            <w:r w:rsidRPr="00010DA2">
              <w:rPr>
                <w:szCs w:val="24"/>
              </w:rPr>
              <w:t xml:space="preserve">9 </w:t>
            </w:r>
            <w:proofErr w:type="spellStart"/>
            <w:r w:rsidRPr="00010DA2">
              <w:rPr>
                <w:szCs w:val="24"/>
              </w:rPr>
              <w:t>шт</w:t>
            </w:r>
            <w:proofErr w:type="spellEnd"/>
          </w:p>
        </w:tc>
      </w:tr>
    </w:tbl>
    <w:p w:rsidR="005A7E35" w:rsidRPr="00010DA2" w:rsidRDefault="005A7E35" w:rsidP="005A7E35">
      <w:pPr>
        <w:widowControl w:val="0"/>
        <w:suppressAutoHyphens/>
        <w:ind w:firstLine="284"/>
        <w:contextualSpacing/>
        <w:jc w:val="both"/>
        <w:rPr>
          <w:szCs w:val="24"/>
          <w:lang w:eastAsia="ar-SA"/>
        </w:rPr>
      </w:pPr>
    </w:p>
    <w:p w:rsidR="005A7E35" w:rsidRPr="00010DA2" w:rsidRDefault="005A7E35" w:rsidP="005A7E35">
      <w:pPr>
        <w:widowControl w:val="0"/>
        <w:suppressAutoHyphens/>
        <w:ind w:firstLine="284"/>
        <w:contextualSpacing/>
        <w:jc w:val="both"/>
        <w:rPr>
          <w:bCs/>
          <w:szCs w:val="24"/>
          <w:lang w:bidi="ru-RU"/>
        </w:rPr>
      </w:pPr>
      <w:r w:rsidRPr="00010DA2">
        <w:rPr>
          <w:szCs w:val="24"/>
        </w:rPr>
        <w:t>1.</w:t>
      </w:r>
      <w:r w:rsidR="00010DA2" w:rsidRPr="00010DA2">
        <w:rPr>
          <w:szCs w:val="24"/>
        </w:rPr>
        <w:t>2</w:t>
      </w:r>
      <w:r w:rsidRPr="00010DA2">
        <w:rPr>
          <w:szCs w:val="24"/>
        </w:rPr>
        <w:t xml:space="preserve"> </w:t>
      </w:r>
      <w:r w:rsidRPr="00010DA2">
        <w:rPr>
          <w:b/>
          <w:szCs w:val="24"/>
        </w:rPr>
        <w:t>Требования к качеству работ, к их техническим и функциональным и эксплуатационным характеристикам</w:t>
      </w:r>
      <w:r w:rsidRPr="00010DA2">
        <w:rPr>
          <w:szCs w:val="24"/>
        </w:rPr>
        <w:t>:</w:t>
      </w:r>
    </w:p>
    <w:p w:rsidR="005A7E35" w:rsidRPr="00010DA2" w:rsidRDefault="005A7E35" w:rsidP="005A7E35">
      <w:pPr>
        <w:suppressAutoHyphens/>
        <w:ind w:firstLine="284"/>
        <w:jc w:val="both"/>
        <w:rPr>
          <w:szCs w:val="24"/>
          <w:lang w:eastAsia="ar-SA"/>
        </w:rPr>
      </w:pPr>
      <w:r w:rsidRPr="00010DA2">
        <w:rPr>
          <w:szCs w:val="24"/>
          <w:lang w:eastAsia="ar-SA"/>
        </w:rPr>
        <w:t xml:space="preserve">Безопасность выполняемых работ должна соответствовать требованиям, изложенным в следующих нормативных документах: </w:t>
      </w:r>
    </w:p>
    <w:p w:rsidR="005A7E35" w:rsidRPr="00010DA2" w:rsidRDefault="005A7E35" w:rsidP="005A7E35">
      <w:pPr>
        <w:suppressAutoHyphens/>
        <w:ind w:firstLine="284"/>
        <w:jc w:val="both"/>
        <w:rPr>
          <w:szCs w:val="24"/>
          <w:lang w:eastAsia="ar-SA"/>
        </w:rPr>
      </w:pPr>
      <w:r w:rsidRPr="00010DA2">
        <w:rPr>
          <w:szCs w:val="24"/>
          <w:lang w:eastAsia="ar-SA"/>
        </w:rPr>
        <w:t>- СНиП 12-04-2002 (ч.2) «Безопасность труда в строительстве» (Утв. постановлением от 17 сентября 2002 г. N 123);</w:t>
      </w:r>
    </w:p>
    <w:p w:rsidR="005A7E35" w:rsidRPr="00010DA2" w:rsidRDefault="005A7E35" w:rsidP="005A7E35">
      <w:pPr>
        <w:suppressAutoHyphens/>
        <w:ind w:firstLine="284"/>
        <w:jc w:val="both"/>
        <w:rPr>
          <w:szCs w:val="24"/>
          <w:lang w:eastAsia="ar-SA"/>
        </w:rPr>
      </w:pPr>
      <w:r w:rsidRPr="00010DA2">
        <w:rPr>
          <w:szCs w:val="24"/>
          <w:lang w:eastAsia="ar-SA"/>
        </w:rPr>
        <w:t>- Федеральный закон от 21.12.1994 г. № 69-ФЗ «О пожарной безопасности»;</w:t>
      </w:r>
    </w:p>
    <w:p w:rsidR="005A7E35" w:rsidRPr="00010DA2" w:rsidRDefault="005A7E35" w:rsidP="005A7E35">
      <w:pPr>
        <w:suppressAutoHyphens/>
        <w:ind w:firstLine="284"/>
        <w:jc w:val="both"/>
        <w:rPr>
          <w:szCs w:val="24"/>
          <w:lang w:eastAsia="ar-SA"/>
        </w:rPr>
      </w:pPr>
      <w:r w:rsidRPr="00010DA2">
        <w:rPr>
          <w:szCs w:val="24"/>
          <w:lang w:eastAsia="ar-SA"/>
        </w:rPr>
        <w:t>- ГОСТ 12.1.004-91 «Система стандартов безопасности труда. Пожарная безопасность. Общие требования»;</w:t>
      </w:r>
    </w:p>
    <w:p w:rsidR="005A7E35" w:rsidRPr="00010DA2" w:rsidRDefault="005A7E35" w:rsidP="005A7E35">
      <w:pPr>
        <w:suppressAutoHyphens/>
        <w:ind w:firstLine="284"/>
        <w:jc w:val="both"/>
        <w:rPr>
          <w:szCs w:val="24"/>
          <w:lang w:eastAsia="ar-SA"/>
        </w:rPr>
      </w:pPr>
      <w:r w:rsidRPr="00010DA2">
        <w:rPr>
          <w:szCs w:val="24"/>
          <w:lang w:eastAsia="ar-SA"/>
        </w:rPr>
        <w:t>- ГОСТ Р 50938-2013 Услуги бытовые. Ремонт, установка и техническое обслуживание электрических машин и приборов. Общие технические условия;</w:t>
      </w:r>
    </w:p>
    <w:p w:rsidR="005A7E35" w:rsidRPr="00010DA2" w:rsidRDefault="005A7E35" w:rsidP="005A7E35">
      <w:pPr>
        <w:suppressAutoHyphens/>
        <w:ind w:firstLine="284"/>
        <w:jc w:val="both"/>
        <w:rPr>
          <w:szCs w:val="24"/>
          <w:lang w:eastAsia="ar-SA"/>
        </w:rPr>
      </w:pPr>
      <w:r w:rsidRPr="00010DA2">
        <w:rPr>
          <w:szCs w:val="24"/>
          <w:lang w:eastAsia="ar-SA"/>
        </w:rPr>
        <w:t xml:space="preserve">- РД 25.964-90 «Система технического обслуживания и ремонта автоматических установок пожаротушения, </w:t>
      </w:r>
      <w:proofErr w:type="spellStart"/>
      <w:r w:rsidRPr="00010DA2">
        <w:rPr>
          <w:szCs w:val="24"/>
          <w:lang w:eastAsia="ar-SA"/>
        </w:rPr>
        <w:t>дымоудаления</w:t>
      </w:r>
      <w:proofErr w:type="spellEnd"/>
      <w:r w:rsidRPr="00010DA2">
        <w:rPr>
          <w:szCs w:val="24"/>
          <w:lang w:eastAsia="ar-SA"/>
        </w:rPr>
        <w:t>, охранной, пожарной и охранно-пожарной сигнализации. Организация и порядок проведения работ»</w:t>
      </w:r>
      <w:r w:rsidRPr="00010DA2">
        <w:rPr>
          <w:rFonts w:eastAsia="Calibri"/>
          <w:szCs w:val="24"/>
          <w:lang w:eastAsia="en-US"/>
        </w:rPr>
        <w:t xml:space="preserve"> </w:t>
      </w:r>
    </w:p>
    <w:p w:rsidR="005A7E35" w:rsidRPr="00010DA2" w:rsidRDefault="005A7E35" w:rsidP="005A7E35">
      <w:pPr>
        <w:suppressAutoHyphens/>
        <w:ind w:firstLine="284"/>
        <w:jc w:val="both"/>
        <w:rPr>
          <w:szCs w:val="24"/>
          <w:lang w:eastAsia="ar-SA"/>
        </w:rPr>
      </w:pPr>
      <w:r w:rsidRPr="00010DA2">
        <w:rPr>
          <w:szCs w:val="24"/>
          <w:lang w:eastAsia="ar-SA"/>
        </w:rPr>
        <w:t>- ГОСТ Р 53300-2009 «</w:t>
      </w:r>
      <w:proofErr w:type="spellStart"/>
      <w:r w:rsidRPr="00010DA2">
        <w:rPr>
          <w:szCs w:val="24"/>
          <w:lang w:eastAsia="ar-SA"/>
        </w:rPr>
        <w:t>Противодымная</w:t>
      </w:r>
      <w:proofErr w:type="spellEnd"/>
      <w:r w:rsidRPr="00010DA2">
        <w:rPr>
          <w:szCs w:val="24"/>
          <w:lang w:eastAsia="ar-SA"/>
        </w:rPr>
        <w:t xml:space="preserve"> защита зданий и сооружений. Методы приемосдаточных и периодических испытаний»;</w:t>
      </w:r>
    </w:p>
    <w:p w:rsidR="005A7E35" w:rsidRPr="00010DA2" w:rsidRDefault="005A7E35" w:rsidP="005A7E35">
      <w:pPr>
        <w:suppressAutoHyphens/>
        <w:ind w:firstLine="284"/>
        <w:jc w:val="both"/>
        <w:rPr>
          <w:szCs w:val="24"/>
          <w:lang w:eastAsia="ar-SA"/>
        </w:rPr>
      </w:pPr>
      <w:r w:rsidRPr="00010DA2">
        <w:rPr>
          <w:szCs w:val="24"/>
          <w:lang w:eastAsia="ar-SA"/>
        </w:rPr>
        <w:t>- Постановление Правительства РФ от 16 сентября 2020 г. N 1479 «Об утверждении Правил противопожарного режима в Российской Федерации»;</w:t>
      </w:r>
    </w:p>
    <w:p w:rsidR="005A7E35" w:rsidRPr="00010DA2" w:rsidRDefault="005A7E35" w:rsidP="005A7E35">
      <w:pPr>
        <w:suppressAutoHyphens/>
        <w:ind w:firstLine="284"/>
        <w:jc w:val="both"/>
        <w:rPr>
          <w:szCs w:val="24"/>
          <w:lang w:eastAsia="ar-SA"/>
        </w:rPr>
      </w:pPr>
      <w:r w:rsidRPr="00010DA2">
        <w:rPr>
          <w:szCs w:val="24"/>
          <w:lang w:eastAsia="ar-SA"/>
        </w:rPr>
        <w:t>- ГОСТ Р 59642-2021 Национальный стандарт Российской Федерации.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rsidR="005A7E35" w:rsidRPr="00010DA2" w:rsidRDefault="005A7E35" w:rsidP="005A7E35">
      <w:pPr>
        <w:tabs>
          <w:tab w:val="left" w:pos="1134"/>
        </w:tabs>
        <w:suppressAutoHyphens/>
        <w:ind w:firstLine="284"/>
        <w:jc w:val="both"/>
        <w:rPr>
          <w:szCs w:val="24"/>
          <w:lang w:eastAsia="ar-SA"/>
        </w:rPr>
      </w:pPr>
      <w:r w:rsidRPr="00010DA2">
        <w:rPr>
          <w:szCs w:val="24"/>
          <w:lang w:eastAsia="ar-SA"/>
        </w:rPr>
        <w:t>- Прочими законами, нормами и правилами, утвержденными в Российской Федерации и актуальными на дату проведения работ.</w:t>
      </w:r>
    </w:p>
    <w:p w:rsidR="005A7E35" w:rsidRPr="00010DA2" w:rsidRDefault="00010DA2" w:rsidP="005A7E35">
      <w:pPr>
        <w:tabs>
          <w:tab w:val="left" w:pos="1134"/>
        </w:tabs>
        <w:suppressAutoHyphens/>
        <w:ind w:firstLine="284"/>
        <w:jc w:val="both"/>
        <w:rPr>
          <w:szCs w:val="24"/>
        </w:rPr>
      </w:pPr>
      <w:r w:rsidRPr="00010DA2">
        <w:rPr>
          <w:szCs w:val="24"/>
          <w:lang w:eastAsia="ar-SA"/>
        </w:rPr>
        <w:t>1.3</w:t>
      </w:r>
      <w:r w:rsidR="005A7E35" w:rsidRPr="00010DA2">
        <w:rPr>
          <w:szCs w:val="24"/>
          <w:lang w:eastAsia="ar-SA"/>
        </w:rPr>
        <w:t xml:space="preserve">. </w:t>
      </w:r>
      <w:r w:rsidR="005A7E35" w:rsidRPr="00010DA2">
        <w:rPr>
          <w:szCs w:val="24"/>
        </w:rPr>
        <w:t>Во время оказания услуг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rsidR="005A7E35" w:rsidRPr="00010DA2" w:rsidRDefault="00010DA2" w:rsidP="005A7E35">
      <w:pPr>
        <w:tabs>
          <w:tab w:val="left" w:pos="1134"/>
        </w:tabs>
        <w:suppressAutoHyphens/>
        <w:ind w:firstLine="284"/>
        <w:jc w:val="both"/>
        <w:rPr>
          <w:szCs w:val="24"/>
        </w:rPr>
      </w:pPr>
      <w:r w:rsidRPr="00010DA2">
        <w:rPr>
          <w:szCs w:val="24"/>
        </w:rPr>
        <w:t>1.4</w:t>
      </w:r>
      <w:r w:rsidR="005A7E35" w:rsidRPr="00010DA2">
        <w:rPr>
          <w:szCs w:val="24"/>
        </w:rPr>
        <w:t>.</w:t>
      </w:r>
      <w:r w:rsidR="005A7E35" w:rsidRPr="00010DA2">
        <w:rPr>
          <w:szCs w:val="24"/>
          <w:lang w:eastAsia="ar-SA"/>
        </w:rPr>
        <w:t xml:space="preserve"> </w:t>
      </w:r>
      <w:r w:rsidR="005A7E35" w:rsidRPr="00010DA2">
        <w:rPr>
          <w:szCs w:val="24"/>
        </w:rPr>
        <w:t>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 сертификатами качества.</w:t>
      </w:r>
    </w:p>
    <w:p w:rsidR="005A7E35" w:rsidRPr="00010DA2" w:rsidRDefault="00010DA2" w:rsidP="005A7E35">
      <w:pPr>
        <w:tabs>
          <w:tab w:val="left" w:pos="1134"/>
        </w:tabs>
        <w:suppressAutoHyphens/>
        <w:ind w:firstLine="284"/>
        <w:jc w:val="both"/>
        <w:rPr>
          <w:szCs w:val="24"/>
        </w:rPr>
      </w:pPr>
      <w:r w:rsidRPr="00010DA2">
        <w:rPr>
          <w:szCs w:val="24"/>
        </w:rPr>
        <w:t>1.5</w:t>
      </w:r>
      <w:r w:rsidR="005A7E35" w:rsidRPr="00010DA2">
        <w:rPr>
          <w:szCs w:val="24"/>
        </w:rPr>
        <w:t>. К оказанию услуг, которые являются предметом закупки, Исполнитель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5A7E35" w:rsidRPr="00010DA2" w:rsidRDefault="00010DA2" w:rsidP="005A7E35">
      <w:pPr>
        <w:tabs>
          <w:tab w:val="left" w:pos="1134"/>
        </w:tabs>
        <w:suppressAutoHyphens/>
        <w:ind w:firstLine="284"/>
        <w:jc w:val="both"/>
        <w:rPr>
          <w:szCs w:val="24"/>
        </w:rPr>
      </w:pPr>
      <w:r w:rsidRPr="00010DA2">
        <w:rPr>
          <w:szCs w:val="24"/>
        </w:rPr>
        <w:t>1.6</w:t>
      </w:r>
      <w:r w:rsidR="005A7E35" w:rsidRPr="00010DA2">
        <w:rPr>
          <w:szCs w:val="24"/>
        </w:rPr>
        <w:t>. Исполнитель обязан обеспечить свой персонал всем необходимым инструментом и приспособлением.</w:t>
      </w:r>
    </w:p>
    <w:p w:rsidR="005A7E35" w:rsidRPr="00010DA2" w:rsidRDefault="00010DA2" w:rsidP="005A7E35">
      <w:pPr>
        <w:tabs>
          <w:tab w:val="left" w:pos="1134"/>
        </w:tabs>
        <w:suppressAutoHyphens/>
        <w:ind w:firstLine="284"/>
        <w:jc w:val="both"/>
        <w:rPr>
          <w:szCs w:val="24"/>
        </w:rPr>
      </w:pPr>
      <w:r w:rsidRPr="00010DA2">
        <w:rPr>
          <w:szCs w:val="24"/>
        </w:rPr>
        <w:t>1.7</w:t>
      </w:r>
      <w:r w:rsidR="005A7E35" w:rsidRPr="00010DA2">
        <w:rPr>
          <w:szCs w:val="24"/>
        </w:rPr>
        <w:t>. Все оборудование, используемое Исполнителем для оказания услуг, должно быть сертифицировано.</w:t>
      </w:r>
    </w:p>
    <w:p w:rsidR="005A7E35" w:rsidRPr="00010DA2" w:rsidRDefault="00010DA2" w:rsidP="005A7E35">
      <w:pPr>
        <w:tabs>
          <w:tab w:val="left" w:pos="1134"/>
        </w:tabs>
        <w:suppressAutoHyphens/>
        <w:ind w:firstLine="284"/>
        <w:jc w:val="both"/>
        <w:rPr>
          <w:szCs w:val="24"/>
        </w:rPr>
      </w:pPr>
      <w:r w:rsidRPr="00010DA2">
        <w:rPr>
          <w:szCs w:val="24"/>
        </w:rPr>
        <w:lastRenderedPageBreak/>
        <w:t>1.8</w:t>
      </w:r>
      <w:r w:rsidR="005A7E35" w:rsidRPr="00010DA2">
        <w:rPr>
          <w:szCs w:val="24"/>
        </w:rPr>
        <w:t>. 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rsidR="005A7E35" w:rsidRPr="00010DA2" w:rsidRDefault="00010DA2" w:rsidP="005A7E35">
      <w:pPr>
        <w:suppressAutoHyphens/>
        <w:ind w:firstLine="284"/>
        <w:jc w:val="both"/>
        <w:rPr>
          <w:szCs w:val="24"/>
        </w:rPr>
      </w:pPr>
      <w:r w:rsidRPr="00010DA2">
        <w:rPr>
          <w:szCs w:val="24"/>
        </w:rPr>
        <w:t>1.9</w:t>
      </w:r>
      <w:r w:rsidR="005A7E35" w:rsidRPr="00010DA2">
        <w:rPr>
          <w:szCs w:val="24"/>
        </w:rPr>
        <w:t>. 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3.01.01-85* «Организация строительного производства».</w:t>
      </w:r>
    </w:p>
    <w:p w:rsidR="005A7E35" w:rsidRPr="00010DA2" w:rsidRDefault="005A7E35" w:rsidP="005A7E35">
      <w:pPr>
        <w:tabs>
          <w:tab w:val="left" w:pos="284"/>
          <w:tab w:val="left" w:pos="993"/>
        </w:tabs>
        <w:suppressAutoHyphens/>
        <w:ind w:firstLine="284"/>
        <w:jc w:val="both"/>
        <w:rPr>
          <w:szCs w:val="24"/>
        </w:rPr>
      </w:pPr>
      <w:r w:rsidRPr="00010DA2">
        <w:rPr>
          <w:szCs w:val="24"/>
        </w:rPr>
        <w:t>- Все работы, выполняемые согласно настоящему техническому заданию, соответствуют требованиям государственных стандартов и выполняются в соответствии с действующим законодательством Российской Федерации. Соблюдение требований Правил противопожарного режима в Российской Федерации, утвержденных Постановлением Правительства РФ от 16.09.2020г. № 1479. Соблюдения требований ГОСТ 12.4.009-83 «Система стандартов безопасности труда. Пожарная техника для защиты объектов. Основные виды. Размещения и обслуживание».</w:t>
      </w:r>
    </w:p>
    <w:p w:rsidR="005A7E35" w:rsidRPr="00010DA2" w:rsidRDefault="005A7E35" w:rsidP="005A7E35">
      <w:pPr>
        <w:tabs>
          <w:tab w:val="left" w:pos="284"/>
          <w:tab w:val="left" w:pos="993"/>
        </w:tabs>
        <w:suppressAutoHyphens/>
        <w:ind w:firstLine="284"/>
        <w:jc w:val="both"/>
        <w:rPr>
          <w:szCs w:val="24"/>
        </w:rPr>
      </w:pPr>
      <w:r w:rsidRPr="00010DA2">
        <w:rPr>
          <w:szCs w:val="24"/>
        </w:rPr>
        <w:t xml:space="preserve">- Услуги должны оказываться Исполнителем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rsidR="005A7E35" w:rsidRPr="00010DA2" w:rsidRDefault="005A7E35" w:rsidP="005A7E35">
      <w:pPr>
        <w:tabs>
          <w:tab w:val="left" w:pos="284"/>
          <w:tab w:val="left" w:pos="993"/>
        </w:tabs>
        <w:suppressAutoHyphens/>
        <w:ind w:firstLine="284"/>
        <w:jc w:val="both"/>
        <w:rPr>
          <w:szCs w:val="24"/>
        </w:rPr>
      </w:pPr>
      <w:r w:rsidRPr="00010DA2">
        <w:rPr>
          <w:szCs w:val="24"/>
        </w:rPr>
        <w:t xml:space="preserve">- Качество оказываемых услуг должно обеспечить бесперебойную, безаварийную работу и противопожарных дверей. </w:t>
      </w:r>
    </w:p>
    <w:p w:rsidR="005A7E35" w:rsidRPr="00010DA2" w:rsidRDefault="005A7E35" w:rsidP="005A7E35">
      <w:pPr>
        <w:tabs>
          <w:tab w:val="left" w:pos="284"/>
          <w:tab w:val="left" w:pos="993"/>
        </w:tabs>
        <w:suppressAutoHyphens/>
        <w:ind w:firstLine="284"/>
        <w:jc w:val="both"/>
        <w:rPr>
          <w:szCs w:val="24"/>
        </w:rPr>
      </w:pPr>
      <w:r w:rsidRPr="00010DA2">
        <w:rPr>
          <w:szCs w:val="24"/>
        </w:rPr>
        <w:t xml:space="preserve">- Гарантия качества на оказанные услуги: </w:t>
      </w:r>
      <w:r w:rsidRPr="00010DA2">
        <w:rPr>
          <w:rFonts w:eastAsia="Calibri"/>
          <w:szCs w:val="24"/>
          <w:lang w:eastAsia="en-US"/>
        </w:rPr>
        <w:t>срок предоставления гарантии качества услуг – в течение срока действия контракта и должны соответствовать требованиям, предъявляемым к услугам соответствующего рода.</w:t>
      </w:r>
    </w:p>
    <w:p w:rsidR="005A7E35" w:rsidRPr="00010DA2" w:rsidRDefault="005A7E35" w:rsidP="005A7E35">
      <w:pPr>
        <w:tabs>
          <w:tab w:val="left" w:pos="284"/>
          <w:tab w:val="left" w:pos="993"/>
        </w:tabs>
        <w:suppressAutoHyphens/>
        <w:ind w:firstLine="284"/>
        <w:jc w:val="both"/>
        <w:rPr>
          <w:szCs w:val="24"/>
        </w:rPr>
      </w:pPr>
      <w:r w:rsidRPr="00010DA2">
        <w:rPr>
          <w:szCs w:val="24"/>
        </w:rPr>
        <w:t>- Исполнитель обязан безвозмездно устранять недостатки, выявленные Заказчиком в случае некачественного оказания услуг.</w:t>
      </w:r>
    </w:p>
    <w:p w:rsidR="005A7E35" w:rsidRPr="00010DA2" w:rsidRDefault="005A7E35" w:rsidP="005A7E35">
      <w:pPr>
        <w:tabs>
          <w:tab w:val="left" w:pos="993"/>
          <w:tab w:val="center" w:pos="4677"/>
          <w:tab w:val="right" w:pos="9355"/>
        </w:tabs>
        <w:suppressAutoHyphens/>
        <w:ind w:firstLine="284"/>
        <w:jc w:val="both"/>
        <w:rPr>
          <w:b/>
          <w:bCs/>
          <w:szCs w:val="24"/>
        </w:rPr>
      </w:pPr>
      <w:r w:rsidRPr="00010DA2">
        <w:rPr>
          <w:b/>
          <w:bCs/>
          <w:szCs w:val="24"/>
        </w:rPr>
        <w:t>2. Содержание регламента технического обслуживания противопожарных дверей</w:t>
      </w:r>
    </w:p>
    <w:p w:rsidR="005A7E35" w:rsidRPr="00010DA2" w:rsidRDefault="005A7E35" w:rsidP="005A7E35">
      <w:pPr>
        <w:tabs>
          <w:tab w:val="left" w:pos="993"/>
          <w:tab w:val="center" w:pos="4677"/>
          <w:tab w:val="right" w:pos="9355"/>
        </w:tabs>
        <w:suppressAutoHyphens/>
        <w:ind w:firstLine="284"/>
        <w:jc w:val="both"/>
        <w:rPr>
          <w:szCs w:val="24"/>
          <w:lang w:eastAsia="ar-SA"/>
        </w:rPr>
      </w:pPr>
      <w:r w:rsidRPr="00010DA2">
        <w:rPr>
          <w:szCs w:val="24"/>
          <w:lang w:eastAsia="ar-SA"/>
        </w:rPr>
        <w:t>В ходе проведения технического обслуживания противопожарных дверей контролируется:</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2.1. Визуальный осмотр составных частей противопожарных дверей, в том числе доводчиков, петель, ручек, замков, уплотнителей, вспенивающейся ленты с целью проверки отсутствия механических повреждений, коррозии, грязи и проверки прочности крепления.</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2.2. Проверка работоспособности составных частей противопожарных дверей, в том числе доводчиков, петель, ручек, замков.</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2.3. Профилактика работоспособности противопожарных дверей:</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 обследование на отсутствие повреждений;</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 устранение неисправностей;</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 чистка и смазка петель, замков, цилиндров замков, доводчиков;</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 удаление коррозии и восстановление покрытия;</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 xml:space="preserve">- полная замена уплотнителей или </w:t>
      </w:r>
      <w:proofErr w:type="spellStart"/>
      <w:r w:rsidRPr="00010DA2">
        <w:rPr>
          <w:szCs w:val="24"/>
        </w:rPr>
        <w:t>термоленты</w:t>
      </w:r>
      <w:proofErr w:type="spellEnd"/>
      <w:r w:rsidRPr="00010DA2">
        <w:rPr>
          <w:szCs w:val="24"/>
        </w:rPr>
        <w:t>, в случае, если оно отклеилось хотя бы в одном месте;</w:t>
      </w:r>
    </w:p>
    <w:p w:rsidR="005A7E35" w:rsidRPr="00010DA2" w:rsidRDefault="005A7E35" w:rsidP="005A7E35">
      <w:pPr>
        <w:tabs>
          <w:tab w:val="left" w:pos="993"/>
          <w:tab w:val="center" w:pos="4677"/>
          <w:tab w:val="right" w:pos="9355"/>
        </w:tabs>
        <w:suppressAutoHyphens/>
        <w:ind w:firstLine="284"/>
        <w:jc w:val="both"/>
        <w:rPr>
          <w:szCs w:val="24"/>
        </w:rPr>
      </w:pPr>
      <w:r w:rsidRPr="00010DA2">
        <w:rPr>
          <w:szCs w:val="24"/>
        </w:rPr>
        <w:t>- проверка работоспособности.</w:t>
      </w:r>
    </w:p>
    <w:p w:rsidR="009165EE" w:rsidRPr="00010DA2" w:rsidRDefault="009165EE" w:rsidP="009165EE">
      <w:pPr>
        <w:autoSpaceDE w:val="0"/>
        <w:autoSpaceDN w:val="0"/>
        <w:adjustRightInd w:val="0"/>
        <w:ind w:firstLine="709"/>
        <w:jc w:val="both"/>
        <w:rPr>
          <w:b/>
          <w:szCs w:val="24"/>
        </w:rPr>
      </w:pPr>
      <w:r w:rsidRPr="00010DA2">
        <w:rPr>
          <w:b/>
          <w:szCs w:val="24"/>
        </w:rPr>
        <w:t>4. Место оказания услуг, являющихся предметом контракта.</w:t>
      </w:r>
    </w:p>
    <w:p w:rsidR="009165EE" w:rsidRPr="00010DA2" w:rsidRDefault="009165EE" w:rsidP="009165EE">
      <w:pPr>
        <w:suppressAutoHyphens/>
        <w:ind w:firstLine="709"/>
        <w:jc w:val="both"/>
        <w:rPr>
          <w:szCs w:val="24"/>
        </w:rPr>
      </w:pPr>
      <w:r w:rsidRPr="00010DA2">
        <w:rPr>
          <w:szCs w:val="24"/>
        </w:rPr>
        <w:t xml:space="preserve">4.1. Место оказания услуг: Санкт-Петербург, пос. </w:t>
      </w:r>
      <w:proofErr w:type="spellStart"/>
      <w:r w:rsidRPr="00010DA2">
        <w:rPr>
          <w:szCs w:val="24"/>
        </w:rPr>
        <w:t>Тярлево</w:t>
      </w:r>
      <w:proofErr w:type="spellEnd"/>
      <w:r w:rsidRPr="00010DA2">
        <w:rPr>
          <w:szCs w:val="24"/>
        </w:rPr>
        <w:t xml:space="preserve">, </w:t>
      </w:r>
      <w:proofErr w:type="spellStart"/>
      <w:r w:rsidRPr="00010DA2">
        <w:rPr>
          <w:szCs w:val="24"/>
        </w:rPr>
        <w:t>Тярлевская</w:t>
      </w:r>
      <w:proofErr w:type="spellEnd"/>
      <w:r w:rsidRPr="00010DA2">
        <w:rPr>
          <w:szCs w:val="24"/>
        </w:rPr>
        <w:t xml:space="preserve"> ул., д.12, литер А. Услуги оказываются в рабочее время: с 9.00 до 17.00.</w:t>
      </w:r>
    </w:p>
    <w:p w:rsidR="009165EE" w:rsidRPr="00010DA2" w:rsidRDefault="009165EE" w:rsidP="009165EE">
      <w:pPr>
        <w:autoSpaceDE w:val="0"/>
        <w:autoSpaceDN w:val="0"/>
        <w:adjustRightInd w:val="0"/>
        <w:ind w:firstLine="709"/>
        <w:jc w:val="both"/>
        <w:rPr>
          <w:szCs w:val="24"/>
        </w:rPr>
      </w:pPr>
      <w:r w:rsidRPr="00010DA2">
        <w:rPr>
          <w:szCs w:val="24"/>
        </w:rPr>
        <w:t>4.2. Услуги оказыва</w:t>
      </w:r>
      <w:r w:rsidR="00010DA2" w:rsidRPr="00010DA2">
        <w:rPr>
          <w:szCs w:val="24"/>
        </w:rPr>
        <w:t>ются в сроки:</w:t>
      </w:r>
    </w:p>
    <w:p w:rsidR="009165EE" w:rsidRPr="00010DA2" w:rsidRDefault="009165EE" w:rsidP="009165EE">
      <w:pPr>
        <w:ind w:firstLine="709"/>
        <w:jc w:val="both"/>
        <w:rPr>
          <w:rFonts w:eastAsia="Courier New"/>
          <w:szCs w:val="24"/>
          <w:lang w:bidi="ru-RU"/>
        </w:rPr>
      </w:pPr>
      <w:r w:rsidRPr="00010DA2">
        <w:rPr>
          <w:rFonts w:eastAsia="Courier New"/>
          <w:szCs w:val="24"/>
          <w:lang w:bidi="ru-RU"/>
        </w:rPr>
        <w:t>Начало оказания услуг - с даты заключения контракта.</w:t>
      </w:r>
    </w:p>
    <w:p w:rsidR="009165EE" w:rsidRPr="00010DA2" w:rsidRDefault="00010DA2" w:rsidP="009165EE">
      <w:pPr>
        <w:autoSpaceDE w:val="0"/>
        <w:autoSpaceDN w:val="0"/>
        <w:adjustRightInd w:val="0"/>
        <w:ind w:firstLine="709"/>
        <w:jc w:val="both"/>
        <w:rPr>
          <w:rFonts w:eastAsia="Courier New"/>
          <w:szCs w:val="24"/>
          <w:lang w:bidi="ru-RU"/>
        </w:rPr>
      </w:pPr>
      <w:r w:rsidRPr="00010DA2">
        <w:rPr>
          <w:rFonts w:eastAsia="Courier New"/>
          <w:szCs w:val="24"/>
          <w:lang w:bidi="ru-RU"/>
        </w:rPr>
        <w:t>Окончание оказания услуг – не позднее 30</w:t>
      </w:r>
      <w:r w:rsidR="009165EE" w:rsidRPr="00010DA2">
        <w:rPr>
          <w:rFonts w:eastAsia="Courier New"/>
          <w:szCs w:val="24"/>
          <w:lang w:bidi="ru-RU"/>
        </w:rPr>
        <w:t xml:space="preserve"> </w:t>
      </w:r>
      <w:r w:rsidRPr="00010DA2">
        <w:rPr>
          <w:rFonts w:eastAsia="Courier New"/>
          <w:szCs w:val="24"/>
          <w:lang w:bidi="ru-RU"/>
        </w:rPr>
        <w:t>сентября</w:t>
      </w:r>
      <w:r w:rsidR="009165EE" w:rsidRPr="00010DA2">
        <w:rPr>
          <w:rFonts w:eastAsia="Courier New"/>
          <w:szCs w:val="24"/>
          <w:lang w:bidi="ru-RU"/>
        </w:rPr>
        <w:t xml:space="preserve"> 202</w:t>
      </w:r>
      <w:r w:rsidR="00317D4B" w:rsidRPr="00010DA2">
        <w:rPr>
          <w:rFonts w:eastAsia="Courier New"/>
          <w:szCs w:val="24"/>
          <w:lang w:bidi="ru-RU"/>
        </w:rPr>
        <w:t>6</w:t>
      </w:r>
      <w:r w:rsidR="009165EE" w:rsidRPr="00010DA2">
        <w:rPr>
          <w:rFonts w:eastAsia="Courier New"/>
          <w:szCs w:val="24"/>
          <w:lang w:bidi="ru-RU"/>
        </w:rPr>
        <w:t xml:space="preserve"> года.</w:t>
      </w:r>
    </w:p>
    <w:p w:rsidR="009165EE" w:rsidRPr="00010DA2" w:rsidRDefault="009165EE" w:rsidP="009165EE">
      <w:pPr>
        <w:autoSpaceDE w:val="0"/>
        <w:autoSpaceDN w:val="0"/>
        <w:adjustRightInd w:val="0"/>
        <w:ind w:firstLine="709"/>
        <w:jc w:val="both"/>
        <w:rPr>
          <w:rFonts w:eastAsia="Courier New"/>
          <w:szCs w:val="24"/>
          <w:lang w:bidi="ru-RU"/>
        </w:rPr>
      </w:pPr>
    </w:p>
    <w:tbl>
      <w:tblPr>
        <w:tblStyle w:val="af"/>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9877E2" w:rsidRPr="00010DA2" w:rsidTr="001E2228">
        <w:trPr>
          <w:jc w:val="center"/>
        </w:trPr>
        <w:tc>
          <w:tcPr>
            <w:tcW w:w="5049" w:type="dxa"/>
          </w:tcPr>
          <w:p w:rsidR="009877E2" w:rsidRPr="00010DA2" w:rsidRDefault="009877E2" w:rsidP="001E2228">
            <w:pPr>
              <w:rPr>
                <w:rFonts w:ascii="Times New Roman" w:hAnsi="Times New Roman"/>
                <w:b/>
                <w:szCs w:val="24"/>
              </w:rPr>
            </w:pPr>
            <w:r w:rsidRPr="00010DA2">
              <w:rPr>
                <w:rFonts w:ascii="Times New Roman" w:hAnsi="Times New Roman"/>
                <w:b/>
                <w:szCs w:val="24"/>
              </w:rPr>
              <w:t>Заказчик:</w:t>
            </w:r>
          </w:p>
          <w:p w:rsidR="009877E2" w:rsidRPr="00010DA2" w:rsidRDefault="009877E2" w:rsidP="001E2228">
            <w:pPr>
              <w:rPr>
                <w:rFonts w:ascii="Times New Roman" w:hAnsi="Times New Roman"/>
                <w:szCs w:val="24"/>
              </w:rPr>
            </w:pPr>
            <w:r w:rsidRPr="00010DA2">
              <w:rPr>
                <w:rFonts w:ascii="Times New Roman" w:hAnsi="Times New Roman"/>
                <w:szCs w:val="24"/>
              </w:rPr>
              <w:t xml:space="preserve">Заведующий ГБДОУ детский сад № 30 </w:t>
            </w:r>
          </w:p>
          <w:p w:rsidR="009877E2" w:rsidRPr="00010DA2" w:rsidRDefault="009877E2" w:rsidP="001E2228">
            <w:pPr>
              <w:rPr>
                <w:rFonts w:ascii="Times New Roman" w:hAnsi="Times New Roman"/>
                <w:szCs w:val="24"/>
              </w:rPr>
            </w:pPr>
            <w:r w:rsidRPr="00010DA2">
              <w:rPr>
                <w:rFonts w:ascii="Times New Roman" w:hAnsi="Times New Roman"/>
                <w:szCs w:val="24"/>
              </w:rPr>
              <w:t xml:space="preserve">Пушкинского района </w:t>
            </w:r>
            <w:proofErr w:type="gramStart"/>
            <w:r w:rsidRPr="00010DA2">
              <w:rPr>
                <w:rFonts w:ascii="Times New Roman" w:hAnsi="Times New Roman"/>
                <w:szCs w:val="24"/>
              </w:rPr>
              <w:t>С-Пб</w:t>
            </w:r>
            <w:proofErr w:type="gramEnd"/>
            <w:r w:rsidRPr="00010DA2">
              <w:rPr>
                <w:rFonts w:ascii="Times New Roman" w:hAnsi="Times New Roman"/>
                <w:szCs w:val="24"/>
              </w:rPr>
              <w:t>.</w:t>
            </w:r>
          </w:p>
          <w:p w:rsidR="009877E2" w:rsidRPr="00010DA2" w:rsidRDefault="009877E2" w:rsidP="001E2228">
            <w:pPr>
              <w:rPr>
                <w:rFonts w:ascii="Times New Roman" w:hAnsi="Times New Roman"/>
                <w:szCs w:val="24"/>
              </w:rPr>
            </w:pPr>
          </w:p>
          <w:p w:rsidR="009877E2" w:rsidRPr="00010DA2" w:rsidRDefault="009877E2" w:rsidP="001E2228">
            <w:pPr>
              <w:widowControl w:val="0"/>
              <w:autoSpaceDE w:val="0"/>
              <w:autoSpaceDN w:val="0"/>
              <w:adjustRightInd w:val="0"/>
              <w:rPr>
                <w:rFonts w:ascii="Times New Roman" w:hAnsi="Times New Roman"/>
                <w:szCs w:val="24"/>
              </w:rPr>
            </w:pPr>
            <w:r w:rsidRPr="00010DA2">
              <w:rPr>
                <w:rFonts w:ascii="Times New Roman" w:hAnsi="Times New Roman"/>
                <w:szCs w:val="24"/>
              </w:rPr>
              <w:t>___________________А.В. Милославская</w:t>
            </w:r>
          </w:p>
          <w:p w:rsidR="009877E2" w:rsidRPr="00010DA2" w:rsidRDefault="009877E2" w:rsidP="001E2228">
            <w:pPr>
              <w:widowControl w:val="0"/>
              <w:autoSpaceDE w:val="0"/>
              <w:autoSpaceDN w:val="0"/>
              <w:adjustRightInd w:val="0"/>
              <w:rPr>
                <w:rFonts w:ascii="Times New Roman" w:hAnsi="Times New Roman"/>
                <w:szCs w:val="24"/>
              </w:rPr>
            </w:pPr>
          </w:p>
        </w:tc>
        <w:tc>
          <w:tcPr>
            <w:tcW w:w="4023" w:type="dxa"/>
          </w:tcPr>
          <w:p w:rsidR="009877E2" w:rsidRPr="00010DA2" w:rsidRDefault="009877E2" w:rsidP="001E2228">
            <w:pPr>
              <w:overflowPunct w:val="0"/>
              <w:textAlignment w:val="baseline"/>
              <w:rPr>
                <w:rFonts w:ascii="Times New Roman" w:hAnsi="Times New Roman"/>
                <w:b/>
                <w:szCs w:val="24"/>
              </w:rPr>
            </w:pPr>
            <w:r w:rsidRPr="00010DA2">
              <w:rPr>
                <w:rFonts w:ascii="Times New Roman" w:hAnsi="Times New Roman"/>
                <w:b/>
                <w:szCs w:val="24"/>
              </w:rPr>
              <w:t>Исполнитель:</w:t>
            </w:r>
          </w:p>
          <w:p w:rsidR="009877E2" w:rsidRPr="00010DA2" w:rsidRDefault="009877E2" w:rsidP="001E2228">
            <w:pPr>
              <w:overflowPunct w:val="0"/>
              <w:textAlignment w:val="baseline"/>
              <w:rPr>
                <w:rFonts w:ascii="Times New Roman" w:hAnsi="Times New Roman"/>
                <w:b/>
                <w:szCs w:val="24"/>
              </w:rPr>
            </w:pPr>
          </w:p>
          <w:p w:rsidR="00010DA2" w:rsidRPr="00010DA2" w:rsidRDefault="00010DA2" w:rsidP="001E2228">
            <w:pPr>
              <w:overflowPunct w:val="0"/>
              <w:textAlignment w:val="baseline"/>
              <w:rPr>
                <w:rFonts w:ascii="Times New Roman" w:hAnsi="Times New Roman"/>
                <w:b/>
                <w:szCs w:val="24"/>
              </w:rPr>
            </w:pPr>
          </w:p>
          <w:p w:rsidR="00010DA2" w:rsidRPr="00010DA2" w:rsidRDefault="00010DA2" w:rsidP="001E2228">
            <w:pPr>
              <w:overflowPunct w:val="0"/>
              <w:textAlignment w:val="baseline"/>
              <w:rPr>
                <w:rFonts w:ascii="Times New Roman" w:hAnsi="Times New Roman"/>
                <w:b/>
                <w:szCs w:val="24"/>
              </w:rPr>
            </w:pPr>
          </w:p>
          <w:p w:rsidR="00010DA2" w:rsidRPr="00010DA2" w:rsidRDefault="009877E2" w:rsidP="00010DA2">
            <w:pPr>
              <w:overflowPunct w:val="0"/>
              <w:textAlignment w:val="baseline"/>
              <w:rPr>
                <w:rFonts w:ascii="Times New Roman" w:hAnsi="Times New Roman"/>
                <w:szCs w:val="24"/>
              </w:rPr>
            </w:pPr>
            <w:r w:rsidRPr="00010DA2">
              <w:rPr>
                <w:rFonts w:ascii="Times New Roman" w:hAnsi="Times New Roman"/>
                <w:szCs w:val="24"/>
              </w:rPr>
              <w:t xml:space="preserve">______________ </w:t>
            </w:r>
            <w:r w:rsidR="00010DA2" w:rsidRPr="00010DA2">
              <w:rPr>
                <w:rFonts w:ascii="Times New Roman" w:hAnsi="Times New Roman"/>
                <w:szCs w:val="24"/>
              </w:rPr>
              <w:t>ФИО</w:t>
            </w:r>
          </w:p>
          <w:p w:rsidR="009877E2" w:rsidRPr="00010DA2" w:rsidRDefault="009877E2" w:rsidP="00010DA2">
            <w:pPr>
              <w:overflowPunct w:val="0"/>
              <w:textAlignment w:val="baseline"/>
              <w:rPr>
                <w:rFonts w:ascii="Times New Roman" w:hAnsi="Times New Roman"/>
                <w:szCs w:val="24"/>
              </w:rPr>
            </w:pPr>
          </w:p>
        </w:tc>
      </w:tr>
    </w:tbl>
    <w:p w:rsidR="00F5671B" w:rsidRPr="00F5671B" w:rsidRDefault="00F5671B" w:rsidP="00F5671B">
      <w:pPr>
        <w:tabs>
          <w:tab w:val="left" w:pos="6105"/>
        </w:tabs>
        <w:jc w:val="right"/>
        <w:rPr>
          <w:szCs w:val="24"/>
        </w:rPr>
      </w:pPr>
      <w:r>
        <w:rPr>
          <w:szCs w:val="24"/>
        </w:rPr>
        <w:lastRenderedPageBreak/>
        <w:t xml:space="preserve">Приложение № </w:t>
      </w:r>
      <w:r w:rsidR="00010DA2">
        <w:rPr>
          <w:szCs w:val="24"/>
        </w:rPr>
        <w:t>3</w:t>
      </w:r>
      <w:r w:rsidRPr="00F5671B">
        <w:rPr>
          <w:szCs w:val="24"/>
        </w:rPr>
        <w:t xml:space="preserve"> к контракту </w:t>
      </w:r>
    </w:p>
    <w:p w:rsidR="00F5671B" w:rsidRPr="00F5671B" w:rsidRDefault="00F5671B" w:rsidP="00F5671B">
      <w:pPr>
        <w:tabs>
          <w:tab w:val="left" w:pos="6105"/>
        </w:tabs>
        <w:jc w:val="right"/>
        <w:rPr>
          <w:szCs w:val="24"/>
        </w:rPr>
      </w:pPr>
    </w:p>
    <w:p w:rsidR="00F5671B" w:rsidRPr="00F5671B" w:rsidRDefault="00F5671B" w:rsidP="00F5671B">
      <w:pPr>
        <w:tabs>
          <w:tab w:val="left" w:pos="6105"/>
        </w:tabs>
        <w:jc w:val="center"/>
        <w:rPr>
          <w:b/>
          <w:sz w:val="22"/>
          <w:szCs w:val="22"/>
        </w:rPr>
      </w:pPr>
      <w:r w:rsidRPr="00F5671B">
        <w:rPr>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5671B" w:rsidRPr="00F5671B" w:rsidRDefault="00F5671B" w:rsidP="00F5671B">
      <w:pPr>
        <w:tabs>
          <w:tab w:val="left" w:pos="6105"/>
        </w:tabs>
        <w:jc w:val="center"/>
        <w:rPr>
          <w:b/>
          <w:sz w:val="22"/>
          <w:szCs w:val="22"/>
        </w:rPr>
      </w:pPr>
    </w:p>
    <w:p w:rsidR="00F5671B" w:rsidRPr="00F5671B" w:rsidRDefault="00F5671B" w:rsidP="00F5671B">
      <w:pPr>
        <w:tabs>
          <w:tab w:val="left" w:pos="6105"/>
        </w:tabs>
        <w:jc w:val="both"/>
        <w:rPr>
          <w:sz w:val="22"/>
          <w:szCs w:val="22"/>
        </w:rPr>
      </w:pPr>
      <w:r w:rsidRPr="00F5671B">
        <w:rPr>
          <w:sz w:val="22"/>
          <w:szCs w:val="22"/>
        </w:rPr>
        <w:t>Исполнитель подтверждает соответствие следующим единым требованиям:</w:t>
      </w:r>
    </w:p>
    <w:p w:rsidR="00F5671B" w:rsidRPr="00F5671B" w:rsidRDefault="00F5671B" w:rsidP="00F5671B">
      <w:pPr>
        <w:tabs>
          <w:tab w:val="left" w:pos="6105"/>
        </w:tabs>
        <w:jc w:val="both"/>
        <w:rPr>
          <w:sz w:val="22"/>
          <w:szCs w:val="22"/>
        </w:rPr>
      </w:pPr>
      <w:r w:rsidRPr="00F5671B">
        <w:rPr>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F5671B" w:rsidRPr="00F5671B" w:rsidRDefault="00F5671B" w:rsidP="00F5671B">
      <w:pPr>
        <w:tabs>
          <w:tab w:val="left" w:pos="6105"/>
        </w:tabs>
        <w:jc w:val="both"/>
        <w:rPr>
          <w:sz w:val="22"/>
          <w:szCs w:val="22"/>
        </w:rPr>
      </w:pPr>
      <w:r w:rsidRPr="00F5671B">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F5671B" w:rsidRPr="00F5671B" w:rsidRDefault="00F5671B" w:rsidP="00F5671B">
      <w:pPr>
        <w:tabs>
          <w:tab w:val="left" w:pos="6105"/>
        </w:tabs>
        <w:jc w:val="both"/>
        <w:rPr>
          <w:sz w:val="22"/>
          <w:szCs w:val="22"/>
        </w:rPr>
      </w:pPr>
      <w:r w:rsidRPr="00F5671B">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F5671B" w:rsidRPr="00F5671B" w:rsidRDefault="00F5671B" w:rsidP="00F5671B">
      <w:pPr>
        <w:tabs>
          <w:tab w:val="left" w:pos="6105"/>
        </w:tabs>
        <w:jc w:val="both"/>
        <w:rPr>
          <w:sz w:val="22"/>
          <w:szCs w:val="22"/>
        </w:rPr>
      </w:pPr>
      <w:r w:rsidRPr="00F5671B">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5671B" w:rsidRPr="00F5671B" w:rsidRDefault="00F5671B" w:rsidP="00F5671B">
      <w:pPr>
        <w:tabs>
          <w:tab w:val="left" w:pos="6105"/>
        </w:tabs>
        <w:jc w:val="both"/>
        <w:rPr>
          <w:sz w:val="22"/>
          <w:szCs w:val="22"/>
        </w:rPr>
      </w:pPr>
      <w:r w:rsidRPr="00F5671B">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5671B" w:rsidRPr="00F5671B" w:rsidRDefault="00F5671B" w:rsidP="00F5671B">
      <w:pPr>
        <w:tabs>
          <w:tab w:val="left" w:pos="6105"/>
        </w:tabs>
        <w:jc w:val="both"/>
        <w:rPr>
          <w:sz w:val="22"/>
          <w:szCs w:val="22"/>
        </w:rPr>
      </w:pPr>
      <w:r w:rsidRPr="00F5671B">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5671B" w:rsidRPr="00F5671B" w:rsidRDefault="00F5671B" w:rsidP="00F5671B">
      <w:pPr>
        <w:tabs>
          <w:tab w:val="left" w:pos="6105"/>
        </w:tabs>
        <w:jc w:val="both"/>
        <w:rPr>
          <w:sz w:val="22"/>
          <w:szCs w:val="22"/>
        </w:rPr>
      </w:pPr>
      <w:r w:rsidRPr="00F5671B">
        <w:rPr>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5671B">
        <w:rPr>
          <w:sz w:val="22"/>
          <w:szCs w:val="22"/>
        </w:rPr>
        <w:t>неполнородный</w:t>
      </w:r>
      <w:proofErr w:type="spellEnd"/>
      <w:r w:rsidRPr="00F5671B">
        <w:rPr>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5671B" w:rsidRPr="00F5671B" w:rsidRDefault="00F5671B" w:rsidP="00F5671B">
      <w:pPr>
        <w:tabs>
          <w:tab w:val="left" w:pos="6105"/>
        </w:tabs>
        <w:jc w:val="both"/>
        <w:rPr>
          <w:sz w:val="22"/>
          <w:szCs w:val="22"/>
        </w:rPr>
      </w:pPr>
      <w:r w:rsidRPr="00F5671B">
        <w:rPr>
          <w:sz w:val="22"/>
          <w:szCs w:val="22"/>
        </w:rPr>
        <w:t>а) физическим лицом (в том числе зарегистрированным в качестве индивидуального предпринимателя), являющимся Исполнителем;</w:t>
      </w:r>
    </w:p>
    <w:p w:rsidR="00F5671B" w:rsidRPr="00F5671B" w:rsidRDefault="00F5671B" w:rsidP="00F5671B">
      <w:pPr>
        <w:tabs>
          <w:tab w:val="left" w:pos="6105"/>
        </w:tabs>
        <w:jc w:val="both"/>
        <w:rPr>
          <w:sz w:val="22"/>
          <w:szCs w:val="22"/>
        </w:rPr>
      </w:pPr>
      <w:r w:rsidRPr="00F5671B">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F5671B" w:rsidRPr="00F5671B" w:rsidRDefault="00F5671B" w:rsidP="00F5671B">
      <w:pPr>
        <w:tabs>
          <w:tab w:val="left" w:pos="6105"/>
        </w:tabs>
        <w:jc w:val="both"/>
        <w:rPr>
          <w:sz w:val="22"/>
          <w:szCs w:val="22"/>
        </w:rPr>
      </w:pPr>
      <w:r w:rsidRPr="00F5671B">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5671B" w:rsidRPr="00F5671B" w:rsidRDefault="00F5671B" w:rsidP="00F5671B">
      <w:pPr>
        <w:tabs>
          <w:tab w:val="left" w:pos="6105"/>
        </w:tabs>
        <w:jc w:val="both"/>
        <w:rPr>
          <w:sz w:val="22"/>
          <w:szCs w:val="22"/>
        </w:rPr>
      </w:pPr>
      <w:r w:rsidRPr="00F5671B">
        <w:rPr>
          <w:sz w:val="22"/>
          <w:szCs w:val="22"/>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5671B" w:rsidRPr="00F5671B" w:rsidRDefault="00F5671B" w:rsidP="00F5671B">
      <w:pPr>
        <w:tabs>
          <w:tab w:val="left" w:pos="6105"/>
        </w:tabs>
        <w:jc w:val="both"/>
        <w:rPr>
          <w:sz w:val="22"/>
          <w:szCs w:val="22"/>
        </w:rPr>
      </w:pPr>
      <w:r w:rsidRPr="00F5671B">
        <w:rPr>
          <w:sz w:val="22"/>
          <w:szCs w:val="22"/>
        </w:rPr>
        <w:t>- Исполнитель не является иностранным агентом</w:t>
      </w:r>
    </w:p>
    <w:p w:rsidR="00F5671B" w:rsidRPr="00F5671B" w:rsidRDefault="00F5671B" w:rsidP="00F5671B">
      <w:pPr>
        <w:tabs>
          <w:tab w:val="left" w:pos="6105"/>
        </w:tabs>
        <w:jc w:val="both"/>
        <w:rPr>
          <w:sz w:val="22"/>
          <w:szCs w:val="22"/>
        </w:rPr>
      </w:pPr>
      <w:r w:rsidRPr="00F5671B">
        <w:rPr>
          <w:sz w:val="22"/>
          <w:szCs w:val="22"/>
        </w:rPr>
        <w:t>- Отсутствие у Исполнителя ограничений для участия в закупках, установленных законодательством Российской Федерации;</w:t>
      </w:r>
    </w:p>
    <w:p w:rsidR="00F5671B" w:rsidRPr="00F5671B" w:rsidRDefault="00F5671B" w:rsidP="00F5671B">
      <w:pPr>
        <w:tabs>
          <w:tab w:val="left" w:pos="6105"/>
        </w:tabs>
        <w:jc w:val="both"/>
        <w:rPr>
          <w:sz w:val="22"/>
          <w:szCs w:val="22"/>
        </w:rPr>
      </w:pPr>
      <w:r w:rsidRPr="00F5671B">
        <w:rPr>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F5671B" w:rsidRPr="00F5671B" w:rsidRDefault="00F5671B" w:rsidP="00F5671B">
      <w:pPr>
        <w:tabs>
          <w:tab w:val="left" w:pos="6105"/>
        </w:tabs>
        <w:jc w:val="both"/>
        <w:rPr>
          <w:sz w:val="22"/>
          <w:szCs w:val="22"/>
        </w:rPr>
      </w:pPr>
    </w:p>
    <w:p w:rsidR="00F5671B" w:rsidRPr="00F5671B" w:rsidRDefault="00F5671B" w:rsidP="00F5671B">
      <w:pPr>
        <w:tabs>
          <w:tab w:val="left" w:pos="6105"/>
        </w:tabs>
        <w:jc w:val="both"/>
        <w:rPr>
          <w:sz w:val="22"/>
          <w:szCs w:val="22"/>
        </w:rPr>
      </w:pPr>
      <w:r w:rsidRPr="00F5671B">
        <w:rPr>
          <w:sz w:val="22"/>
          <w:szCs w:val="22"/>
        </w:rPr>
        <w:t>Исполнитель:</w:t>
      </w:r>
    </w:p>
    <w:p w:rsidR="00F5671B" w:rsidRPr="00F5671B" w:rsidRDefault="00F5671B" w:rsidP="00F5671B">
      <w:pPr>
        <w:tabs>
          <w:tab w:val="left" w:pos="6105"/>
        </w:tabs>
        <w:jc w:val="both"/>
        <w:rPr>
          <w:sz w:val="22"/>
          <w:szCs w:val="22"/>
        </w:rPr>
      </w:pPr>
    </w:p>
    <w:p w:rsidR="00F5671B" w:rsidRPr="00F5671B" w:rsidRDefault="00F5671B" w:rsidP="00F5671B">
      <w:pPr>
        <w:tabs>
          <w:tab w:val="left" w:pos="6105"/>
        </w:tabs>
        <w:jc w:val="both"/>
        <w:rPr>
          <w:sz w:val="22"/>
          <w:szCs w:val="22"/>
        </w:rPr>
      </w:pPr>
    </w:p>
    <w:p w:rsidR="00F5671B" w:rsidRPr="00F5671B" w:rsidRDefault="009877E2" w:rsidP="00F5671B">
      <w:pPr>
        <w:tabs>
          <w:tab w:val="left" w:pos="6105"/>
        </w:tabs>
        <w:jc w:val="both"/>
        <w:rPr>
          <w:sz w:val="22"/>
          <w:szCs w:val="22"/>
        </w:rPr>
      </w:pPr>
      <w:r>
        <w:rPr>
          <w:sz w:val="22"/>
          <w:szCs w:val="22"/>
        </w:rPr>
        <w:t xml:space="preserve">______________ </w:t>
      </w:r>
      <w:r w:rsidR="004E3549">
        <w:rPr>
          <w:sz w:val="22"/>
          <w:szCs w:val="22"/>
        </w:rPr>
        <w:t>ФИО</w:t>
      </w:r>
      <w:bookmarkStart w:id="0" w:name="_GoBack"/>
      <w:bookmarkEnd w:id="0"/>
    </w:p>
    <w:sectPr w:rsidR="00F5671B" w:rsidRPr="00F5671B" w:rsidSect="001947ED">
      <w:pgSz w:w="11906" w:h="16838"/>
      <w:pgMar w:top="709" w:right="851" w:bottom="719"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B42" w:rsidRDefault="00722B42" w:rsidP="001947ED">
      <w:r>
        <w:separator/>
      </w:r>
    </w:p>
  </w:endnote>
  <w:endnote w:type="continuationSeparator" w:id="0">
    <w:p w:rsidR="00722B42" w:rsidRDefault="00722B42" w:rsidP="0019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charset w:val="CC"/>
    <w:family w:val="roman"/>
    <w:pitch w:val="variable"/>
    <w:sig w:usb0="800006FF" w:usb1="0000285A" w:usb2="00000000" w:usb3="00000000" w:csb0="00000015"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B42" w:rsidRDefault="00722B42" w:rsidP="001947ED">
      <w:r>
        <w:separator/>
      </w:r>
    </w:p>
  </w:footnote>
  <w:footnote w:type="continuationSeparator" w:id="0">
    <w:p w:rsidR="00722B42" w:rsidRDefault="00722B42" w:rsidP="001947ED">
      <w:r>
        <w:continuationSeparator/>
      </w:r>
    </w:p>
  </w:footnote>
  <w:footnote w:id="1">
    <w:p w:rsidR="00895D70" w:rsidRDefault="00895D70" w:rsidP="00895D70">
      <w:pPr>
        <w:pStyle w:val="af0"/>
      </w:pPr>
      <w:r>
        <w:rPr>
          <w:rStyle w:val="a5"/>
        </w:rPr>
        <w:footnoteRef/>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B680F40"/>
    <w:styleLink w:val="List111211"/>
    <w:lvl w:ilvl="0">
      <w:numFmt w:val="bullet"/>
      <w:lvlText w:val="*"/>
      <w:lvlJc w:val="left"/>
      <w:pPr>
        <w:ind w:left="0" w:firstLine="0"/>
      </w:pPr>
    </w:lvl>
  </w:abstractNum>
  <w:abstractNum w:abstractNumId="1" w15:restartNumberingAfterBreak="0">
    <w:nsid w:val="15575DEE"/>
    <w:multiLevelType w:val="hybridMultilevel"/>
    <w:tmpl w:val="3498F298"/>
    <w:lvl w:ilvl="0" w:tplc="DF1E03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BCA4E03"/>
    <w:multiLevelType w:val="hybridMultilevel"/>
    <w:tmpl w:val="21D0A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2714E7"/>
    <w:multiLevelType w:val="multilevel"/>
    <w:tmpl w:val="49606E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B82C3B"/>
    <w:multiLevelType w:val="hybridMultilevel"/>
    <w:tmpl w:val="77CEA9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84374D"/>
    <w:multiLevelType w:val="hybridMultilevel"/>
    <w:tmpl w:val="B0982DAC"/>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1C2BF0"/>
    <w:multiLevelType w:val="hybridMultilevel"/>
    <w:tmpl w:val="7EFA9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4FE05A5"/>
    <w:multiLevelType w:val="multilevel"/>
    <w:tmpl w:val="936AF20E"/>
    <w:lvl w:ilvl="0">
      <w:start w:val="4"/>
      <w:numFmt w:val="decimal"/>
      <w:lvlText w:val="%1."/>
      <w:lvlJc w:val="left"/>
      <w:pPr>
        <w:ind w:left="360"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9" w15:restartNumberingAfterBreak="0">
    <w:nsid w:val="718A129C"/>
    <w:multiLevelType w:val="multilevel"/>
    <w:tmpl w:val="F6F0F558"/>
    <w:lvl w:ilvl="0">
      <w:start w:val="1"/>
      <w:numFmt w:val="decimal"/>
      <w:lvlText w:val="%1."/>
      <w:lvlJc w:val="left"/>
      <w:pPr>
        <w:ind w:left="786" w:hanging="360"/>
      </w:pPr>
    </w:lvl>
    <w:lvl w:ilvl="1">
      <w:start w:val="2"/>
      <w:numFmt w:val="decimal"/>
      <w:isLgl/>
      <w:lvlText w:val="%1.%2."/>
      <w:lvlJc w:val="left"/>
      <w:pPr>
        <w:ind w:left="876" w:hanging="450"/>
      </w:pPr>
      <w:rPr>
        <w:b/>
      </w:rPr>
    </w:lvl>
    <w:lvl w:ilvl="2">
      <w:start w:val="1"/>
      <w:numFmt w:val="decimal"/>
      <w:isLgl/>
      <w:lvlText w:val="%1.%2.%3."/>
      <w:lvlJc w:val="left"/>
      <w:pPr>
        <w:ind w:left="1146" w:hanging="720"/>
      </w:pPr>
      <w:rPr>
        <w:b/>
      </w:rPr>
    </w:lvl>
    <w:lvl w:ilvl="3">
      <w:start w:val="1"/>
      <w:numFmt w:val="decimal"/>
      <w:isLgl/>
      <w:lvlText w:val="%1.%2.%3.%4."/>
      <w:lvlJc w:val="left"/>
      <w:pPr>
        <w:ind w:left="1146" w:hanging="720"/>
      </w:pPr>
      <w:rPr>
        <w:b/>
      </w:rPr>
    </w:lvl>
    <w:lvl w:ilvl="4">
      <w:start w:val="1"/>
      <w:numFmt w:val="decimal"/>
      <w:isLgl/>
      <w:lvlText w:val="%1.%2.%3.%4.%5."/>
      <w:lvlJc w:val="left"/>
      <w:pPr>
        <w:ind w:left="1506" w:hanging="1080"/>
      </w:pPr>
      <w:rPr>
        <w:b/>
      </w:rPr>
    </w:lvl>
    <w:lvl w:ilvl="5">
      <w:start w:val="1"/>
      <w:numFmt w:val="decimal"/>
      <w:isLgl/>
      <w:lvlText w:val="%1.%2.%3.%4.%5.%6."/>
      <w:lvlJc w:val="left"/>
      <w:pPr>
        <w:ind w:left="1506" w:hanging="1080"/>
      </w:pPr>
      <w:rPr>
        <w:b/>
      </w:rPr>
    </w:lvl>
    <w:lvl w:ilvl="6">
      <w:start w:val="1"/>
      <w:numFmt w:val="decimal"/>
      <w:isLgl/>
      <w:lvlText w:val="%1.%2.%3.%4.%5.%6.%7."/>
      <w:lvlJc w:val="left"/>
      <w:pPr>
        <w:ind w:left="1866" w:hanging="1440"/>
      </w:pPr>
      <w:rPr>
        <w:b/>
      </w:rPr>
    </w:lvl>
    <w:lvl w:ilvl="7">
      <w:start w:val="1"/>
      <w:numFmt w:val="decimal"/>
      <w:isLgl/>
      <w:lvlText w:val="%1.%2.%3.%4.%5.%6.%7.%8."/>
      <w:lvlJc w:val="left"/>
      <w:pPr>
        <w:ind w:left="1866" w:hanging="1440"/>
      </w:pPr>
      <w:rPr>
        <w:b/>
      </w:rPr>
    </w:lvl>
    <w:lvl w:ilvl="8">
      <w:start w:val="1"/>
      <w:numFmt w:val="decimal"/>
      <w:isLgl/>
      <w:lvlText w:val="%1.%2.%3.%4.%5.%6.%7.%8.%9."/>
      <w:lvlJc w:val="left"/>
      <w:pPr>
        <w:ind w:left="2226" w:hanging="1800"/>
      </w:pPr>
      <w:rPr>
        <w:b/>
      </w:rPr>
    </w:lvl>
  </w:abstractNum>
  <w:abstractNum w:abstractNumId="10" w15:restartNumberingAfterBreak="0">
    <w:nsid w:val="7F826026"/>
    <w:multiLevelType w:val="multilevel"/>
    <w:tmpl w:val="A78E60E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num>
  <w:num w:numId="2">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 w:ilvl="0">
        <w:numFmt w:val="bullet"/>
        <w:lvlText w:val="-"/>
        <w:legacy w:legacy="1" w:legacySpace="0" w:legacyIndent="120"/>
        <w:lvlJc w:val="left"/>
        <w:pPr>
          <w:ind w:left="0" w:firstLine="0"/>
        </w:pPr>
        <w:rPr>
          <w:rFonts w:ascii="Times New Roman" w:hAnsi="Times New Roman" w:cs="Times New Roman" w:hint="default"/>
        </w:rPr>
      </w:lvl>
    </w:lvlOverride>
  </w:num>
  <w:num w:numId="5">
    <w:abstractNumId w:val="0"/>
    <w:lvlOverride w:ilvl="0">
      <w:lvl w:ilvl="0">
        <w:numFmt w:val="bullet"/>
        <w:lvlText w:val="-"/>
        <w:legacy w:legacy="1" w:legacySpace="0" w:legacyIndent="172"/>
        <w:lvlJc w:val="left"/>
        <w:pPr>
          <w:ind w:left="0" w:firstLine="0"/>
        </w:pPr>
        <w:rPr>
          <w:rFonts w:ascii="Times New Roman" w:hAnsi="Times New Roman" w:cs="Times New Roman" w:hint="default"/>
        </w:rPr>
      </w:lvl>
    </w:lvlOverride>
  </w:num>
  <w:num w:numId="6">
    <w:abstractNumId w:val="0"/>
    <w:lvlOverride w:ilvl="0">
      <w:lvl w:ilvl="0">
        <w:numFmt w:val="bullet"/>
        <w:lvlText w:val="-"/>
        <w:legacy w:legacy="1" w:legacySpace="0" w:legacyIndent="182"/>
        <w:lvlJc w:val="left"/>
        <w:pPr>
          <w:ind w:left="0" w:firstLine="0"/>
        </w:pPr>
        <w:rPr>
          <w:rFonts w:ascii="Times New Roman" w:hAnsi="Times New Roman" w:cs="Times New Roman" w:hint="default"/>
        </w:rPr>
      </w:lvl>
    </w:lvlOverride>
  </w:num>
  <w:num w:numId="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7"/>
  </w:num>
  <w:num w:numId="12">
    <w:abstractNumId w:val="3"/>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7ED"/>
    <w:rsid w:val="00010D5C"/>
    <w:rsid w:val="00010DA2"/>
    <w:rsid w:val="0002212C"/>
    <w:rsid w:val="00030545"/>
    <w:rsid w:val="00041946"/>
    <w:rsid w:val="00053C88"/>
    <w:rsid w:val="0007363A"/>
    <w:rsid w:val="00090B6D"/>
    <w:rsid w:val="000C2C9B"/>
    <w:rsid w:val="000C5D4A"/>
    <w:rsid w:val="000E0EC6"/>
    <w:rsid w:val="000E42CD"/>
    <w:rsid w:val="000F2777"/>
    <w:rsid w:val="000F507F"/>
    <w:rsid w:val="00103DDC"/>
    <w:rsid w:val="001414A8"/>
    <w:rsid w:val="001570C5"/>
    <w:rsid w:val="0016621E"/>
    <w:rsid w:val="00185597"/>
    <w:rsid w:val="00186748"/>
    <w:rsid w:val="001947ED"/>
    <w:rsid w:val="001A16FE"/>
    <w:rsid w:val="001A6D12"/>
    <w:rsid w:val="001B74AF"/>
    <w:rsid w:val="001C1CDD"/>
    <w:rsid w:val="001C319A"/>
    <w:rsid w:val="001F0B40"/>
    <w:rsid w:val="00210273"/>
    <w:rsid w:val="0024255F"/>
    <w:rsid w:val="002464F1"/>
    <w:rsid w:val="00254953"/>
    <w:rsid w:val="00254CB6"/>
    <w:rsid w:val="002B54A0"/>
    <w:rsid w:val="002D1E24"/>
    <w:rsid w:val="00300D33"/>
    <w:rsid w:val="00303C86"/>
    <w:rsid w:val="00317832"/>
    <w:rsid w:val="00317D4B"/>
    <w:rsid w:val="003565F4"/>
    <w:rsid w:val="0036269E"/>
    <w:rsid w:val="00373E53"/>
    <w:rsid w:val="0038268B"/>
    <w:rsid w:val="003D25A2"/>
    <w:rsid w:val="003F13D9"/>
    <w:rsid w:val="00411635"/>
    <w:rsid w:val="00452A09"/>
    <w:rsid w:val="004E3549"/>
    <w:rsid w:val="004E379B"/>
    <w:rsid w:val="004F6E26"/>
    <w:rsid w:val="0053583A"/>
    <w:rsid w:val="00536CC3"/>
    <w:rsid w:val="00542CD3"/>
    <w:rsid w:val="00551B1B"/>
    <w:rsid w:val="0055615E"/>
    <w:rsid w:val="00567DCC"/>
    <w:rsid w:val="00580D68"/>
    <w:rsid w:val="005A7E35"/>
    <w:rsid w:val="005B46C9"/>
    <w:rsid w:val="005E44FE"/>
    <w:rsid w:val="00601F98"/>
    <w:rsid w:val="0060483D"/>
    <w:rsid w:val="00611A41"/>
    <w:rsid w:val="006371E8"/>
    <w:rsid w:val="00663940"/>
    <w:rsid w:val="00677F76"/>
    <w:rsid w:val="006B2984"/>
    <w:rsid w:val="006B6635"/>
    <w:rsid w:val="006D456E"/>
    <w:rsid w:val="00707414"/>
    <w:rsid w:val="00711C1E"/>
    <w:rsid w:val="00717308"/>
    <w:rsid w:val="00722B42"/>
    <w:rsid w:val="00785AEB"/>
    <w:rsid w:val="00794DB9"/>
    <w:rsid w:val="007F139C"/>
    <w:rsid w:val="007F5E24"/>
    <w:rsid w:val="008159D6"/>
    <w:rsid w:val="00835C52"/>
    <w:rsid w:val="008728BA"/>
    <w:rsid w:val="00881DDD"/>
    <w:rsid w:val="00895D70"/>
    <w:rsid w:val="008E1B4C"/>
    <w:rsid w:val="00903315"/>
    <w:rsid w:val="009165EE"/>
    <w:rsid w:val="0092607A"/>
    <w:rsid w:val="00932494"/>
    <w:rsid w:val="009358A8"/>
    <w:rsid w:val="00951D48"/>
    <w:rsid w:val="00951D68"/>
    <w:rsid w:val="00961FD7"/>
    <w:rsid w:val="009877E2"/>
    <w:rsid w:val="00992857"/>
    <w:rsid w:val="009A0122"/>
    <w:rsid w:val="009B4152"/>
    <w:rsid w:val="009D4181"/>
    <w:rsid w:val="009F313B"/>
    <w:rsid w:val="00A00035"/>
    <w:rsid w:val="00A149B5"/>
    <w:rsid w:val="00A25048"/>
    <w:rsid w:val="00A35E17"/>
    <w:rsid w:val="00A84FD3"/>
    <w:rsid w:val="00AE624D"/>
    <w:rsid w:val="00B00A62"/>
    <w:rsid w:val="00B235A0"/>
    <w:rsid w:val="00B44D1E"/>
    <w:rsid w:val="00B504D2"/>
    <w:rsid w:val="00B54D13"/>
    <w:rsid w:val="00B7449F"/>
    <w:rsid w:val="00B76FA3"/>
    <w:rsid w:val="00BA56EA"/>
    <w:rsid w:val="00BD0EC0"/>
    <w:rsid w:val="00BF72E3"/>
    <w:rsid w:val="00C31F81"/>
    <w:rsid w:val="00C333A0"/>
    <w:rsid w:val="00C7002B"/>
    <w:rsid w:val="00C757E2"/>
    <w:rsid w:val="00C75863"/>
    <w:rsid w:val="00C80AF6"/>
    <w:rsid w:val="00C83942"/>
    <w:rsid w:val="00CA6CB8"/>
    <w:rsid w:val="00D01428"/>
    <w:rsid w:val="00D1176B"/>
    <w:rsid w:val="00D232F0"/>
    <w:rsid w:val="00D26FB0"/>
    <w:rsid w:val="00D301F6"/>
    <w:rsid w:val="00D4740B"/>
    <w:rsid w:val="00D63368"/>
    <w:rsid w:val="00DA7D32"/>
    <w:rsid w:val="00DB4244"/>
    <w:rsid w:val="00DC78EF"/>
    <w:rsid w:val="00DD4164"/>
    <w:rsid w:val="00E14389"/>
    <w:rsid w:val="00E54E82"/>
    <w:rsid w:val="00E678E5"/>
    <w:rsid w:val="00E954CC"/>
    <w:rsid w:val="00EC5B58"/>
    <w:rsid w:val="00ED0C9F"/>
    <w:rsid w:val="00EE61E1"/>
    <w:rsid w:val="00F2054E"/>
    <w:rsid w:val="00F35B29"/>
    <w:rsid w:val="00F374D7"/>
    <w:rsid w:val="00F5671B"/>
    <w:rsid w:val="00F713D0"/>
    <w:rsid w:val="00F747D4"/>
    <w:rsid w:val="00FA0448"/>
    <w:rsid w:val="00FD1233"/>
    <w:rsid w:val="00FD6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87C98"/>
  <w15:docId w15:val="{28A410E6-78A7-4287-A13B-D20334E8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9877E2"/>
    <w:rPr>
      <w:sz w:val="24"/>
    </w:rPr>
  </w:style>
  <w:style w:type="paragraph" w:styleId="10">
    <w:name w:val="heading 1"/>
    <w:next w:val="a"/>
    <w:link w:val="11"/>
    <w:uiPriority w:val="9"/>
    <w:qFormat/>
    <w:rsid w:val="001947ED"/>
    <w:pPr>
      <w:spacing w:before="120" w:after="120"/>
      <w:jc w:val="both"/>
      <w:outlineLvl w:val="0"/>
    </w:pPr>
    <w:rPr>
      <w:rFonts w:ascii="XO Thames" w:hAnsi="XO Thames"/>
      <w:b/>
      <w:sz w:val="32"/>
    </w:rPr>
  </w:style>
  <w:style w:type="paragraph" w:styleId="2">
    <w:name w:val="heading 2"/>
    <w:next w:val="a"/>
    <w:link w:val="20"/>
    <w:uiPriority w:val="9"/>
    <w:qFormat/>
    <w:rsid w:val="001947ED"/>
    <w:pPr>
      <w:spacing w:before="120" w:after="120"/>
      <w:jc w:val="both"/>
      <w:outlineLvl w:val="1"/>
    </w:pPr>
    <w:rPr>
      <w:rFonts w:ascii="XO Thames" w:hAnsi="XO Thames"/>
      <w:b/>
      <w:sz w:val="28"/>
    </w:rPr>
  </w:style>
  <w:style w:type="paragraph" w:styleId="3">
    <w:name w:val="heading 3"/>
    <w:next w:val="a"/>
    <w:link w:val="30"/>
    <w:uiPriority w:val="9"/>
    <w:qFormat/>
    <w:rsid w:val="001947ED"/>
    <w:pPr>
      <w:spacing w:before="120" w:after="120"/>
      <w:jc w:val="both"/>
      <w:outlineLvl w:val="2"/>
    </w:pPr>
    <w:rPr>
      <w:rFonts w:ascii="XO Thames" w:hAnsi="XO Thames"/>
      <w:b/>
      <w:sz w:val="26"/>
    </w:rPr>
  </w:style>
  <w:style w:type="paragraph" w:styleId="4">
    <w:name w:val="heading 4"/>
    <w:next w:val="a"/>
    <w:link w:val="40"/>
    <w:uiPriority w:val="9"/>
    <w:qFormat/>
    <w:rsid w:val="001947ED"/>
    <w:pPr>
      <w:spacing w:before="120" w:after="120"/>
      <w:jc w:val="both"/>
      <w:outlineLvl w:val="3"/>
    </w:pPr>
    <w:rPr>
      <w:rFonts w:ascii="XO Thames" w:hAnsi="XO Thames"/>
      <w:b/>
      <w:sz w:val="24"/>
    </w:rPr>
  </w:style>
  <w:style w:type="paragraph" w:styleId="5">
    <w:name w:val="heading 5"/>
    <w:next w:val="a"/>
    <w:link w:val="50"/>
    <w:uiPriority w:val="9"/>
    <w:qFormat/>
    <w:rsid w:val="001947ED"/>
    <w:pPr>
      <w:spacing w:before="120" w:after="120"/>
      <w:jc w:val="both"/>
      <w:outlineLvl w:val="4"/>
    </w:pPr>
    <w:rPr>
      <w:rFonts w:ascii="XO Thames" w:hAnsi="XO Thames"/>
      <w:b/>
      <w:sz w:val="22"/>
    </w:rPr>
  </w:style>
  <w:style w:type="paragraph" w:styleId="7">
    <w:name w:val="heading 7"/>
    <w:basedOn w:val="a"/>
    <w:next w:val="a"/>
    <w:link w:val="70"/>
    <w:uiPriority w:val="9"/>
    <w:qFormat/>
    <w:rsid w:val="001947ED"/>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1947ED"/>
    <w:rPr>
      <w:sz w:val="24"/>
    </w:rPr>
  </w:style>
  <w:style w:type="paragraph" w:styleId="21">
    <w:name w:val="toc 2"/>
    <w:next w:val="a"/>
    <w:link w:val="22"/>
    <w:uiPriority w:val="39"/>
    <w:rsid w:val="001947ED"/>
    <w:pPr>
      <w:ind w:left="200"/>
    </w:pPr>
    <w:rPr>
      <w:rFonts w:ascii="XO Thames" w:hAnsi="XO Thames"/>
      <w:sz w:val="28"/>
    </w:rPr>
  </w:style>
  <w:style w:type="character" w:customStyle="1" w:styleId="22">
    <w:name w:val="Оглавление 2 Знак"/>
    <w:link w:val="21"/>
    <w:rsid w:val="001947ED"/>
    <w:rPr>
      <w:rFonts w:ascii="XO Thames" w:hAnsi="XO Thames"/>
      <w:sz w:val="28"/>
    </w:rPr>
  </w:style>
  <w:style w:type="paragraph" w:styleId="41">
    <w:name w:val="toc 4"/>
    <w:next w:val="a"/>
    <w:link w:val="42"/>
    <w:uiPriority w:val="39"/>
    <w:rsid w:val="001947ED"/>
    <w:pPr>
      <w:ind w:left="600"/>
    </w:pPr>
    <w:rPr>
      <w:rFonts w:ascii="XO Thames" w:hAnsi="XO Thames"/>
      <w:sz w:val="28"/>
    </w:rPr>
  </w:style>
  <w:style w:type="character" w:customStyle="1" w:styleId="42">
    <w:name w:val="Оглавление 4 Знак"/>
    <w:link w:val="41"/>
    <w:rsid w:val="001947ED"/>
    <w:rPr>
      <w:rFonts w:ascii="XO Thames" w:hAnsi="XO Thames"/>
      <w:sz w:val="28"/>
    </w:rPr>
  </w:style>
  <w:style w:type="character" w:customStyle="1" w:styleId="70">
    <w:name w:val="Заголовок 7 Знак"/>
    <w:basedOn w:val="1"/>
    <w:link w:val="7"/>
    <w:rsid w:val="001947ED"/>
    <w:rPr>
      <w:rFonts w:ascii="Calibri" w:hAnsi="Calibri"/>
      <w:sz w:val="24"/>
    </w:rPr>
  </w:style>
  <w:style w:type="paragraph" w:styleId="a3">
    <w:name w:val="Balloon Text"/>
    <w:basedOn w:val="a"/>
    <w:link w:val="a4"/>
    <w:rsid w:val="001947ED"/>
    <w:rPr>
      <w:rFonts w:ascii="Segoe UI" w:hAnsi="Segoe UI"/>
      <w:sz w:val="18"/>
    </w:rPr>
  </w:style>
  <w:style w:type="character" w:customStyle="1" w:styleId="a4">
    <w:name w:val="Текст выноски Знак"/>
    <w:basedOn w:val="1"/>
    <w:link w:val="a3"/>
    <w:rsid w:val="001947ED"/>
    <w:rPr>
      <w:rFonts w:ascii="Segoe UI" w:hAnsi="Segoe UI"/>
      <w:sz w:val="18"/>
    </w:rPr>
  </w:style>
  <w:style w:type="paragraph" w:styleId="6">
    <w:name w:val="toc 6"/>
    <w:next w:val="a"/>
    <w:link w:val="60"/>
    <w:uiPriority w:val="39"/>
    <w:rsid w:val="001947ED"/>
    <w:pPr>
      <w:ind w:left="1000"/>
    </w:pPr>
    <w:rPr>
      <w:rFonts w:ascii="XO Thames" w:hAnsi="XO Thames"/>
      <w:sz w:val="28"/>
    </w:rPr>
  </w:style>
  <w:style w:type="character" w:customStyle="1" w:styleId="60">
    <w:name w:val="Оглавление 6 Знак"/>
    <w:link w:val="6"/>
    <w:rsid w:val="001947ED"/>
    <w:rPr>
      <w:rFonts w:ascii="XO Thames" w:hAnsi="XO Thames"/>
      <w:sz w:val="28"/>
    </w:rPr>
  </w:style>
  <w:style w:type="paragraph" w:styleId="71">
    <w:name w:val="toc 7"/>
    <w:next w:val="a"/>
    <w:link w:val="72"/>
    <w:uiPriority w:val="39"/>
    <w:rsid w:val="001947ED"/>
    <w:pPr>
      <w:ind w:left="1200"/>
    </w:pPr>
    <w:rPr>
      <w:rFonts w:ascii="XO Thames" w:hAnsi="XO Thames"/>
      <w:sz w:val="28"/>
    </w:rPr>
  </w:style>
  <w:style w:type="character" w:customStyle="1" w:styleId="72">
    <w:name w:val="Оглавление 7 Знак"/>
    <w:link w:val="71"/>
    <w:rsid w:val="001947ED"/>
    <w:rPr>
      <w:rFonts w:ascii="XO Thames" w:hAnsi="XO Thames"/>
      <w:sz w:val="28"/>
    </w:rPr>
  </w:style>
  <w:style w:type="paragraph" w:customStyle="1" w:styleId="Endnote">
    <w:name w:val="Endnote"/>
    <w:link w:val="Endnote0"/>
    <w:rsid w:val="001947ED"/>
    <w:pPr>
      <w:ind w:firstLine="851"/>
      <w:jc w:val="both"/>
    </w:pPr>
    <w:rPr>
      <w:rFonts w:ascii="XO Thames" w:hAnsi="XO Thames"/>
      <w:sz w:val="22"/>
    </w:rPr>
  </w:style>
  <w:style w:type="character" w:customStyle="1" w:styleId="Endnote0">
    <w:name w:val="Endnote"/>
    <w:link w:val="Endnote"/>
    <w:rsid w:val="001947ED"/>
    <w:rPr>
      <w:rFonts w:ascii="XO Thames" w:hAnsi="XO Thames"/>
      <w:sz w:val="22"/>
    </w:rPr>
  </w:style>
  <w:style w:type="character" w:customStyle="1" w:styleId="30">
    <w:name w:val="Заголовок 3 Знак"/>
    <w:link w:val="3"/>
    <w:rsid w:val="001947ED"/>
    <w:rPr>
      <w:rFonts w:ascii="XO Thames" w:hAnsi="XO Thames"/>
      <w:b/>
      <w:sz w:val="26"/>
    </w:rPr>
  </w:style>
  <w:style w:type="paragraph" w:customStyle="1" w:styleId="ConsPlusNormal">
    <w:name w:val="ConsPlusNormal"/>
    <w:link w:val="ConsPlusNormal0"/>
    <w:rsid w:val="001947ED"/>
    <w:pPr>
      <w:widowControl w:val="0"/>
    </w:pPr>
    <w:rPr>
      <w:rFonts w:ascii="Calibri" w:hAnsi="Calibri"/>
      <w:sz w:val="22"/>
    </w:rPr>
  </w:style>
  <w:style w:type="character" w:customStyle="1" w:styleId="ConsPlusNormal0">
    <w:name w:val="ConsPlusNormal"/>
    <w:link w:val="ConsPlusNormal"/>
    <w:rsid w:val="001947ED"/>
    <w:rPr>
      <w:rFonts w:ascii="Calibri" w:hAnsi="Calibri"/>
      <w:sz w:val="22"/>
    </w:rPr>
  </w:style>
  <w:style w:type="paragraph" w:customStyle="1" w:styleId="Char">
    <w:name w:val="Char Знак Знак"/>
    <w:basedOn w:val="a"/>
    <w:link w:val="Char0"/>
    <w:rsid w:val="001947ED"/>
    <w:pPr>
      <w:widowControl w:val="0"/>
      <w:spacing w:after="160" w:line="240" w:lineRule="exact"/>
      <w:jc w:val="right"/>
    </w:pPr>
    <w:rPr>
      <w:rFonts w:ascii="Arial" w:hAnsi="Arial"/>
      <w:sz w:val="20"/>
    </w:rPr>
  </w:style>
  <w:style w:type="character" w:customStyle="1" w:styleId="Char0">
    <w:name w:val="Char Знак Знак"/>
    <w:basedOn w:val="1"/>
    <w:link w:val="Char"/>
    <w:rsid w:val="001947ED"/>
    <w:rPr>
      <w:rFonts w:ascii="Arial" w:hAnsi="Arial"/>
      <w:sz w:val="20"/>
    </w:rPr>
  </w:style>
  <w:style w:type="paragraph" w:customStyle="1" w:styleId="12">
    <w:name w:val="Знак сноски1"/>
    <w:link w:val="a5"/>
    <w:rsid w:val="001947ED"/>
    <w:rPr>
      <w:vertAlign w:val="superscript"/>
    </w:rPr>
  </w:style>
  <w:style w:type="character" w:styleId="a5">
    <w:name w:val="footnote reference"/>
    <w:link w:val="12"/>
    <w:uiPriority w:val="99"/>
    <w:rsid w:val="001947ED"/>
    <w:rPr>
      <w:vertAlign w:val="superscript"/>
    </w:rPr>
  </w:style>
  <w:style w:type="paragraph" w:styleId="31">
    <w:name w:val="toc 3"/>
    <w:next w:val="a"/>
    <w:link w:val="32"/>
    <w:uiPriority w:val="39"/>
    <w:rsid w:val="001947ED"/>
    <w:pPr>
      <w:ind w:left="400"/>
    </w:pPr>
    <w:rPr>
      <w:rFonts w:ascii="XO Thames" w:hAnsi="XO Thames"/>
      <w:sz w:val="28"/>
    </w:rPr>
  </w:style>
  <w:style w:type="character" w:customStyle="1" w:styleId="32">
    <w:name w:val="Оглавление 3 Знак"/>
    <w:link w:val="31"/>
    <w:rsid w:val="001947ED"/>
    <w:rPr>
      <w:rFonts w:ascii="XO Thames" w:hAnsi="XO Thames"/>
      <w:sz w:val="28"/>
    </w:rPr>
  </w:style>
  <w:style w:type="paragraph" w:styleId="23">
    <w:name w:val="Body Text 2"/>
    <w:basedOn w:val="a"/>
    <w:link w:val="24"/>
    <w:rsid w:val="001947ED"/>
    <w:pPr>
      <w:widowControl w:val="0"/>
      <w:spacing w:after="120" w:line="480" w:lineRule="auto"/>
    </w:pPr>
    <w:rPr>
      <w:rFonts w:ascii="Arial" w:hAnsi="Arial"/>
      <w:sz w:val="18"/>
    </w:rPr>
  </w:style>
  <w:style w:type="character" w:customStyle="1" w:styleId="24">
    <w:name w:val="Основной текст 2 Знак"/>
    <w:basedOn w:val="1"/>
    <w:link w:val="23"/>
    <w:rsid w:val="001947ED"/>
    <w:rPr>
      <w:rFonts w:ascii="Arial" w:hAnsi="Arial"/>
      <w:sz w:val="18"/>
    </w:rPr>
  </w:style>
  <w:style w:type="character" w:customStyle="1" w:styleId="50">
    <w:name w:val="Заголовок 5 Знак"/>
    <w:link w:val="5"/>
    <w:rsid w:val="001947ED"/>
    <w:rPr>
      <w:rFonts w:ascii="XO Thames" w:hAnsi="XO Thames"/>
      <w:b/>
      <w:sz w:val="22"/>
    </w:rPr>
  </w:style>
  <w:style w:type="character" w:customStyle="1" w:styleId="11">
    <w:name w:val="Заголовок 1 Знак"/>
    <w:link w:val="10"/>
    <w:rsid w:val="001947ED"/>
    <w:rPr>
      <w:rFonts w:ascii="XO Thames" w:hAnsi="XO Thames"/>
      <w:b/>
      <w:sz w:val="32"/>
    </w:rPr>
  </w:style>
  <w:style w:type="paragraph" w:customStyle="1" w:styleId="13">
    <w:name w:val="Гиперссылка1"/>
    <w:link w:val="a6"/>
    <w:rsid w:val="001947ED"/>
    <w:rPr>
      <w:color w:val="0563C1"/>
      <w:u w:val="single"/>
    </w:rPr>
  </w:style>
  <w:style w:type="character" w:styleId="a6">
    <w:name w:val="Hyperlink"/>
    <w:link w:val="13"/>
    <w:rsid w:val="001947ED"/>
    <w:rPr>
      <w:color w:val="0563C1"/>
      <w:u w:val="single"/>
    </w:rPr>
  </w:style>
  <w:style w:type="paragraph" w:customStyle="1" w:styleId="Footnote">
    <w:name w:val="Footnote"/>
    <w:basedOn w:val="a"/>
    <w:link w:val="Footnote0"/>
    <w:rsid w:val="001947ED"/>
    <w:rPr>
      <w:sz w:val="20"/>
    </w:rPr>
  </w:style>
  <w:style w:type="character" w:customStyle="1" w:styleId="Footnote0">
    <w:name w:val="Footnote"/>
    <w:basedOn w:val="1"/>
    <w:link w:val="Footnote"/>
    <w:rsid w:val="001947ED"/>
    <w:rPr>
      <w:sz w:val="20"/>
    </w:rPr>
  </w:style>
  <w:style w:type="paragraph" w:styleId="14">
    <w:name w:val="toc 1"/>
    <w:next w:val="a"/>
    <w:link w:val="15"/>
    <w:uiPriority w:val="39"/>
    <w:rsid w:val="001947ED"/>
    <w:rPr>
      <w:rFonts w:ascii="XO Thames" w:hAnsi="XO Thames"/>
      <w:b/>
      <w:sz w:val="28"/>
    </w:rPr>
  </w:style>
  <w:style w:type="character" w:customStyle="1" w:styleId="15">
    <w:name w:val="Оглавление 1 Знак"/>
    <w:link w:val="14"/>
    <w:rsid w:val="001947ED"/>
    <w:rPr>
      <w:rFonts w:ascii="XO Thames" w:hAnsi="XO Thames"/>
      <w:b/>
      <w:sz w:val="28"/>
    </w:rPr>
  </w:style>
  <w:style w:type="paragraph" w:customStyle="1" w:styleId="HeaderandFooter">
    <w:name w:val="Header and Footer"/>
    <w:link w:val="HeaderandFooter0"/>
    <w:rsid w:val="001947ED"/>
    <w:pPr>
      <w:jc w:val="both"/>
    </w:pPr>
    <w:rPr>
      <w:rFonts w:ascii="XO Thames" w:hAnsi="XO Thames"/>
      <w:sz w:val="28"/>
    </w:rPr>
  </w:style>
  <w:style w:type="character" w:customStyle="1" w:styleId="HeaderandFooter0">
    <w:name w:val="Header and Footer"/>
    <w:link w:val="HeaderandFooter"/>
    <w:rsid w:val="001947ED"/>
    <w:rPr>
      <w:rFonts w:ascii="XO Thames" w:hAnsi="XO Thames"/>
      <w:sz w:val="28"/>
    </w:rPr>
  </w:style>
  <w:style w:type="paragraph" w:styleId="9">
    <w:name w:val="toc 9"/>
    <w:next w:val="a"/>
    <w:link w:val="90"/>
    <w:uiPriority w:val="39"/>
    <w:rsid w:val="001947ED"/>
    <w:pPr>
      <w:ind w:left="1600"/>
    </w:pPr>
    <w:rPr>
      <w:rFonts w:ascii="XO Thames" w:hAnsi="XO Thames"/>
      <w:sz w:val="28"/>
    </w:rPr>
  </w:style>
  <w:style w:type="character" w:customStyle="1" w:styleId="90">
    <w:name w:val="Оглавление 9 Знак"/>
    <w:link w:val="9"/>
    <w:rsid w:val="001947ED"/>
    <w:rPr>
      <w:rFonts w:ascii="XO Thames" w:hAnsi="XO Thames"/>
      <w:sz w:val="28"/>
    </w:rPr>
  </w:style>
  <w:style w:type="paragraph" w:styleId="8">
    <w:name w:val="toc 8"/>
    <w:next w:val="a"/>
    <w:link w:val="80"/>
    <w:uiPriority w:val="39"/>
    <w:rsid w:val="001947ED"/>
    <w:pPr>
      <w:ind w:left="1400"/>
    </w:pPr>
    <w:rPr>
      <w:rFonts w:ascii="XO Thames" w:hAnsi="XO Thames"/>
      <w:sz w:val="28"/>
    </w:rPr>
  </w:style>
  <w:style w:type="character" w:customStyle="1" w:styleId="80">
    <w:name w:val="Оглавление 8 Знак"/>
    <w:link w:val="8"/>
    <w:rsid w:val="001947ED"/>
    <w:rPr>
      <w:rFonts w:ascii="XO Thames" w:hAnsi="XO Thames"/>
      <w:sz w:val="28"/>
    </w:rPr>
  </w:style>
  <w:style w:type="paragraph" w:styleId="a7">
    <w:name w:val="No Spacing"/>
    <w:link w:val="a8"/>
    <w:rsid w:val="001947ED"/>
    <w:rPr>
      <w:sz w:val="22"/>
    </w:rPr>
  </w:style>
  <w:style w:type="character" w:customStyle="1" w:styleId="a8">
    <w:name w:val="Без интервала Знак"/>
    <w:link w:val="a7"/>
    <w:rsid w:val="001947ED"/>
    <w:rPr>
      <w:sz w:val="22"/>
    </w:rPr>
  </w:style>
  <w:style w:type="paragraph" w:styleId="51">
    <w:name w:val="toc 5"/>
    <w:next w:val="a"/>
    <w:link w:val="52"/>
    <w:uiPriority w:val="39"/>
    <w:rsid w:val="001947ED"/>
    <w:pPr>
      <w:ind w:left="800"/>
    </w:pPr>
    <w:rPr>
      <w:rFonts w:ascii="XO Thames" w:hAnsi="XO Thames"/>
      <w:sz w:val="28"/>
    </w:rPr>
  </w:style>
  <w:style w:type="character" w:customStyle="1" w:styleId="52">
    <w:name w:val="Оглавление 5 Знак"/>
    <w:link w:val="51"/>
    <w:rsid w:val="001947ED"/>
    <w:rPr>
      <w:rFonts w:ascii="XO Thames" w:hAnsi="XO Thames"/>
      <w:sz w:val="28"/>
    </w:rPr>
  </w:style>
  <w:style w:type="paragraph" w:customStyle="1" w:styleId="16">
    <w:name w:val="Основной шрифт абзаца1"/>
    <w:rsid w:val="001947ED"/>
  </w:style>
  <w:style w:type="paragraph" w:styleId="33">
    <w:name w:val="Body Text Indent 3"/>
    <w:basedOn w:val="a"/>
    <w:link w:val="34"/>
    <w:rsid w:val="001947ED"/>
    <w:pPr>
      <w:widowControl w:val="0"/>
      <w:spacing w:after="120"/>
      <w:ind w:left="283"/>
    </w:pPr>
    <w:rPr>
      <w:rFonts w:ascii="Arial" w:hAnsi="Arial"/>
      <w:sz w:val="16"/>
    </w:rPr>
  </w:style>
  <w:style w:type="character" w:customStyle="1" w:styleId="34">
    <w:name w:val="Основной текст с отступом 3 Знак"/>
    <w:basedOn w:val="1"/>
    <w:link w:val="33"/>
    <w:rsid w:val="001947ED"/>
    <w:rPr>
      <w:rFonts w:ascii="Arial" w:hAnsi="Arial"/>
      <w:sz w:val="16"/>
    </w:rPr>
  </w:style>
  <w:style w:type="paragraph" w:styleId="a9">
    <w:name w:val="Subtitle"/>
    <w:basedOn w:val="a"/>
    <w:link w:val="aa"/>
    <w:uiPriority w:val="11"/>
    <w:qFormat/>
    <w:rsid w:val="001947ED"/>
    <w:rPr>
      <w:rFonts w:ascii="Arial" w:hAnsi="Arial"/>
    </w:rPr>
  </w:style>
  <w:style w:type="character" w:customStyle="1" w:styleId="aa">
    <w:name w:val="Подзаголовок Знак"/>
    <w:basedOn w:val="1"/>
    <w:link w:val="a9"/>
    <w:uiPriority w:val="11"/>
    <w:rsid w:val="001947ED"/>
    <w:rPr>
      <w:rFonts w:ascii="Arial" w:hAnsi="Arial"/>
      <w:sz w:val="24"/>
    </w:rPr>
  </w:style>
  <w:style w:type="paragraph" w:styleId="ab">
    <w:name w:val="Title"/>
    <w:next w:val="a"/>
    <w:link w:val="ac"/>
    <w:uiPriority w:val="10"/>
    <w:qFormat/>
    <w:rsid w:val="001947ED"/>
    <w:pPr>
      <w:spacing w:before="567" w:after="567"/>
      <w:jc w:val="center"/>
    </w:pPr>
    <w:rPr>
      <w:rFonts w:ascii="XO Thames" w:hAnsi="XO Thames"/>
      <w:b/>
      <w:caps/>
      <w:sz w:val="40"/>
    </w:rPr>
  </w:style>
  <w:style w:type="character" w:customStyle="1" w:styleId="ac">
    <w:name w:val="Заголовок Знак"/>
    <w:link w:val="ab"/>
    <w:rsid w:val="001947ED"/>
    <w:rPr>
      <w:rFonts w:ascii="XO Thames" w:hAnsi="XO Thames"/>
      <w:b/>
      <w:caps/>
      <w:sz w:val="40"/>
    </w:rPr>
  </w:style>
  <w:style w:type="character" w:customStyle="1" w:styleId="40">
    <w:name w:val="Заголовок 4 Знак"/>
    <w:link w:val="4"/>
    <w:rsid w:val="001947ED"/>
    <w:rPr>
      <w:rFonts w:ascii="XO Thames" w:hAnsi="XO Thames"/>
      <w:b/>
      <w:sz w:val="24"/>
    </w:rPr>
  </w:style>
  <w:style w:type="character" w:customStyle="1" w:styleId="20">
    <w:name w:val="Заголовок 2 Знак"/>
    <w:link w:val="2"/>
    <w:rsid w:val="001947ED"/>
    <w:rPr>
      <w:rFonts w:ascii="XO Thames" w:hAnsi="XO Thames"/>
      <w:b/>
      <w:sz w:val="28"/>
    </w:rPr>
  </w:style>
  <w:style w:type="paragraph" w:styleId="ad">
    <w:name w:val="Body Text"/>
    <w:basedOn w:val="a"/>
    <w:link w:val="ae"/>
    <w:rsid w:val="001947ED"/>
    <w:pPr>
      <w:widowControl w:val="0"/>
      <w:spacing w:after="120"/>
    </w:pPr>
    <w:rPr>
      <w:rFonts w:ascii="Arial" w:hAnsi="Arial"/>
      <w:sz w:val="18"/>
    </w:rPr>
  </w:style>
  <w:style w:type="character" w:customStyle="1" w:styleId="ae">
    <w:name w:val="Основной текст Знак"/>
    <w:basedOn w:val="1"/>
    <w:link w:val="ad"/>
    <w:rsid w:val="001947ED"/>
    <w:rPr>
      <w:rFonts w:ascii="Arial" w:hAnsi="Arial"/>
      <w:sz w:val="18"/>
    </w:rPr>
  </w:style>
  <w:style w:type="table" w:styleId="af">
    <w:name w:val="Table Grid"/>
    <w:basedOn w:val="a1"/>
    <w:rsid w:val="001947E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note text"/>
    <w:basedOn w:val="a"/>
    <w:link w:val="af1"/>
    <w:uiPriority w:val="99"/>
    <w:semiHidden/>
    <w:unhideWhenUsed/>
    <w:rsid w:val="0092607A"/>
    <w:rPr>
      <w:sz w:val="20"/>
    </w:rPr>
  </w:style>
  <w:style w:type="character" w:customStyle="1" w:styleId="af1">
    <w:name w:val="Текст сноски Знак"/>
    <w:basedOn w:val="a0"/>
    <w:link w:val="af0"/>
    <w:uiPriority w:val="99"/>
    <w:semiHidden/>
    <w:rsid w:val="0092607A"/>
  </w:style>
  <w:style w:type="paragraph" w:styleId="af2">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link w:val="af3"/>
    <w:uiPriority w:val="34"/>
    <w:qFormat/>
    <w:rsid w:val="00961FD7"/>
    <w:pPr>
      <w:spacing w:after="160" w:line="256" w:lineRule="auto"/>
      <w:ind w:left="720"/>
      <w:contextualSpacing/>
    </w:pPr>
    <w:rPr>
      <w:rFonts w:asciiTheme="minorHAnsi" w:eastAsiaTheme="minorHAnsi" w:hAnsiTheme="minorHAnsi" w:cstheme="minorBidi"/>
      <w:color w:val="auto"/>
      <w:sz w:val="22"/>
      <w:szCs w:val="22"/>
      <w:lang w:eastAsia="en-US"/>
    </w:rPr>
  </w:style>
  <w:style w:type="character" w:customStyle="1" w:styleId="af3">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2"/>
    <w:uiPriority w:val="34"/>
    <w:rsid w:val="00961FD7"/>
    <w:rPr>
      <w:rFonts w:asciiTheme="minorHAnsi" w:eastAsiaTheme="minorHAnsi" w:hAnsiTheme="minorHAnsi" w:cstheme="minorBidi"/>
      <w:color w:val="auto"/>
      <w:sz w:val="22"/>
      <w:szCs w:val="22"/>
      <w:lang w:eastAsia="en-US"/>
    </w:rPr>
  </w:style>
  <w:style w:type="numbering" w:customStyle="1" w:styleId="List111211">
    <w:name w:val="List 111211"/>
    <w:rsid w:val="00961FD7"/>
    <w:pPr>
      <w:numPr>
        <w:numId w:val="3"/>
      </w:numPr>
    </w:pPr>
  </w:style>
  <w:style w:type="character" w:customStyle="1" w:styleId="af4">
    <w:name w:val="Нет"/>
    <w:rsid w:val="00580D68"/>
  </w:style>
  <w:style w:type="table" w:customStyle="1" w:styleId="91">
    <w:name w:val="Сетка таблицы9"/>
    <w:basedOn w:val="a1"/>
    <w:next w:val="af"/>
    <w:rsid w:val="00580D68"/>
    <w:pPr>
      <w:widowControl w:val="0"/>
      <w:autoSpaceDE w:val="0"/>
      <w:autoSpaceDN w:val="0"/>
      <w:adjustRightInd w:val="0"/>
    </w:pPr>
    <w:rPr>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1">
    <w:name w:val="ConsPlusNormal Знак"/>
    <w:locked/>
    <w:rsid w:val="009165EE"/>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3033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30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5492C-48FD-48F1-B792-B76BBC8E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11</Pages>
  <Words>4905</Words>
  <Characters>27959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Школа</dc:creator>
  <cp:lastModifiedBy>FeRev</cp:lastModifiedBy>
  <cp:revision>78</cp:revision>
  <cp:lastPrinted>2025-11-10T11:37:00Z</cp:lastPrinted>
  <dcterms:created xsi:type="dcterms:W3CDTF">2026-03-03T09:31:00Z</dcterms:created>
  <dcterms:modified xsi:type="dcterms:W3CDTF">2026-07-21T20:40:00Z</dcterms:modified>
</cp:coreProperties>
</file>