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25921" w14:textId="3BAB96F1" w:rsidR="00B4472A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4F6C2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A733C1">
        <w:rPr>
          <w:rFonts w:ascii="Times New Roman" w:eastAsia="Times New Roman" w:hAnsi="Times New Roman" w:cs="Times New Roman"/>
          <w:b/>
          <w:sz w:val="24"/>
          <w:szCs w:val="24"/>
        </w:rPr>
        <w:t>Требования к техническим характеристикам услуг</w:t>
      </w:r>
    </w:p>
    <w:p w14:paraId="4AF207BA" w14:textId="77777777" w:rsidR="00B4472A" w:rsidRPr="009557D8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8"/>
          <w:szCs w:val="8"/>
        </w:rPr>
      </w:pPr>
    </w:p>
    <w:p w14:paraId="421F4203" w14:textId="31235039" w:rsidR="00B4472A" w:rsidRPr="004046D9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1.1. </w:t>
      </w: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>Очистка производится с использованием привлеченного спецтранспорта по заявкам Заказчика. Доступ на территорию – по предварительному согласованию транспортного средства.</w:t>
      </w:r>
    </w:p>
    <w:p w14:paraId="443445F4" w14:textId="77777777" w:rsidR="00B4472A" w:rsidRPr="004046D9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4046D9">
        <w:rPr>
          <w:rFonts w:ascii="Times New Roman" w:eastAsia="Calibri" w:hAnsi="Times New Roman" w:cs="Times New Roman"/>
          <w:bCs/>
          <w:sz w:val="24"/>
          <w:szCs w:val="24"/>
          <w:lang w:bidi="ru-RU"/>
        </w:rPr>
        <w:t>- </w:t>
      </w: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>Оказание услуг включает:</w:t>
      </w:r>
    </w:p>
    <w:p w14:paraId="246C8BD1" w14:textId="6EF8C32A" w:rsidR="00B4472A" w:rsidRPr="004046D9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откачка содержимого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bidi="ru-RU"/>
        </w:rPr>
        <w:t>жироуловителя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с помощью ассенизаторской вакуумной машины</w:t>
      </w: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>;</w:t>
      </w:r>
    </w:p>
    <w:p w14:paraId="733C9329" w14:textId="3AE5C7CB" w:rsidR="00B4472A" w:rsidRPr="004046D9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>- очистк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а</w:t>
      </w: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стенок </w:t>
      </w:r>
      <w:proofErr w:type="spellStart"/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>жироуловителя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с помощью гидродинамического оборудования высокого давления</w:t>
      </w: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>;</w:t>
      </w:r>
    </w:p>
    <w:p w14:paraId="26210948" w14:textId="046A6139" w:rsidR="00B4472A" w:rsidRPr="004046D9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>- очистк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а</w:t>
      </w: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дна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bidi="ru-RU"/>
        </w:rPr>
        <w:t>жироуловителя</w:t>
      </w:r>
      <w:proofErr w:type="spellEnd"/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от 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осадка</w:t>
      </w: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>;</w:t>
      </w:r>
    </w:p>
    <w:p w14:paraId="5C6DE180" w14:textId="4D064F93" w:rsidR="00B4472A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- транспортирование 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содержимого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bidi="ru-RU"/>
        </w:rPr>
        <w:t>жироуловителя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на специализированные точки сброса</w:t>
      </w:r>
      <w:r w:rsidRPr="004046D9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; </w:t>
      </w:r>
    </w:p>
    <w:p w14:paraId="062789FB" w14:textId="7C44B49E" w:rsidR="001103C9" w:rsidRPr="004046D9" w:rsidRDefault="001103C9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- гидродинамическая промывка труб внешней канализационной сети длиной до </w:t>
      </w:r>
      <w:r w:rsidR="00CE5AE7">
        <w:rPr>
          <w:rFonts w:ascii="Times New Roman" w:eastAsia="Calibri" w:hAnsi="Times New Roman" w:cs="Times New Roman"/>
          <w:sz w:val="24"/>
          <w:szCs w:val="24"/>
          <w:lang w:bidi="ru-RU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0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bidi="ru-RU"/>
        </w:rPr>
        <w:t>м.пог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bidi="ru-RU"/>
        </w:rPr>
        <w:t>.</w:t>
      </w:r>
    </w:p>
    <w:p w14:paraId="7E70DD3D" w14:textId="6918073B" w:rsidR="00B4472A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ab/>
      </w:r>
    </w:p>
    <w:p w14:paraId="4AE46306" w14:textId="77777777" w:rsidR="00B4472A" w:rsidRPr="005637A7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ab/>
      </w:r>
    </w:p>
    <w:tbl>
      <w:tblPr>
        <w:tblW w:w="10043" w:type="dxa"/>
        <w:tblInd w:w="17" w:type="dxa"/>
        <w:tblLayout w:type="fixed"/>
        <w:tblCellMar>
          <w:top w:w="17" w:type="dxa"/>
          <w:left w:w="17" w:type="dxa"/>
          <w:right w:w="17" w:type="dxa"/>
        </w:tblCellMar>
        <w:tblLook w:val="0000" w:firstRow="0" w:lastRow="0" w:firstColumn="0" w:lastColumn="0" w:noHBand="0" w:noVBand="0"/>
      </w:tblPr>
      <w:tblGrid>
        <w:gridCol w:w="578"/>
        <w:gridCol w:w="6095"/>
        <w:gridCol w:w="1407"/>
        <w:gridCol w:w="1963"/>
      </w:tblGrid>
      <w:tr w:rsidR="00B4472A" w:rsidRPr="00976B7B" w14:paraId="64DC4661" w14:textId="77777777" w:rsidTr="0080549D">
        <w:trPr>
          <w:trHeight w:val="96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7AC61" w14:textId="77777777" w:rsidR="00B4472A" w:rsidRPr="005637A7" w:rsidRDefault="00B4472A" w:rsidP="008054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637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5CDEDA" w14:textId="77777777" w:rsidR="00B4472A" w:rsidRPr="005637A7" w:rsidRDefault="00B4472A" w:rsidP="0080549D">
            <w:pPr>
              <w:keepNext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37A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Наименование услуги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DE3453" w14:textId="3960F65E" w:rsidR="00B4472A" w:rsidRPr="005637A7" w:rsidRDefault="00B4472A" w:rsidP="00B4472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A39E8" w14:textId="77777777" w:rsidR="00B4472A" w:rsidRPr="005637A7" w:rsidRDefault="00B4472A" w:rsidP="0080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7A7">
              <w:rPr>
                <w:rFonts w:ascii="Times New Roman" w:hAnsi="Times New Roman" w:cs="Times New Roman"/>
                <w:bCs/>
                <w:sz w:val="24"/>
                <w:szCs w:val="24"/>
              </w:rPr>
              <w:t>Периодичность обслуживания в год</w:t>
            </w:r>
          </w:p>
        </w:tc>
      </w:tr>
      <w:tr w:rsidR="001103C9" w:rsidRPr="00976B7B" w14:paraId="52619264" w14:textId="77777777" w:rsidTr="001103C9">
        <w:trPr>
          <w:trHeight w:val="258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4F3EB" w14:textId="3C293100" w:rsidR="001103C9" w:rsidRPr="001103C9" w:rsidRDefault="001103C9" w:rsidP="0011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88515765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397F27" w14:textId="6BCCFF25" w:rsidR="001103C9" w:rsidRPr="001103C9" w:rsidRDefault="001103C9" w:rsidP="00110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3C9">
              <w:rPr>
                <w:rFonts w:ascii="Times New Roman" w:hAnsi="Times New Roman" w:cs="Times New Roman"/>
                <w:sz w:val="24"/>
                <w:szCs w:val="24"/>
              </w:rPr>
              <w:t xml:space="preserve">Откачка </w:t>
            </w:r>
            <w:proofErr w:type="spellStart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жироуловителя</w:t>
            </w:r>
            <w:proofErr w:type="spellEnd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 xml:space="preserve"> объемом до </w:t>
            </w:r>
            <w:r w:rsidR="00CE5A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10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E5AE7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  <w:proofErr w:type="spellEnd"/>
            <w:proofErr w:type="gramEnd"/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FA880" w14:textId="4C1C7114" w:rsidR="001103C9" w:rsidRPr="001103C9" w:rsidRDefault="001103C9" w:rsidP="0011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00C38" w14:textId="4B39D367" w:rsidR="001103C9" w:rsidRPr="00796735" w:rsidRDefault="001103C9" w:rsidP="0011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раз в год</w:t>
            </w:r>
          </w:p>
        </w:tc>
      </w:tr>
      <w:tr w:rsidR="001103C9" w:rsidRPr="00976B7B" w14:paraId="78BA8D9F" w14:textId="77777777" w:rsidTr="001103C9">
        <w:trPr>
          <w:trHeight w:val="258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E0CAB" w14:textId="0C39E41D" w:rsidR="001103C9" w:rsidRPr="001103C9" w:rsidRDefault="001103C9" w:rsidP="0011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78CEFF" w14:textId="6C7F3B59" w:rsidR="001103C9" w:rsidRPr="001103C9" w:rsidRDefault="001103C9" w:rsidP="00110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3C9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Профилактическая гидродинамическая прочистка </w:t>
            </w:r>
            <w:proofErr w:type="spellStart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канализационнных</w:t>
            </w:r>
            <w:proofErr w:type="spellEnd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 xml:space="preserve"> труб длиной до </w:t>
            </w:r>
            <w:r w:rsidR="00CE5A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103C9">
              <w:rPr>
                <w:rFonts w:ascii="Times New Roman" w:hAnsi="Times New Roman" w:cs="Times New Roman"/>
                <w:sz w:val="24"/>
                <w:szCs w:val="24"/>
              </w:rPr>
              <w:t xml:space="preserve">0м, гидродинамическая замывка стен </w:t>
            </w:r>
            <w:proofErr w:type="spellStart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жироуловителя</w:t>
            </w:r>
            <w:proofErr w:type="spellEnd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A9BC10" w14:textId="5C19AE30" w:rsidR="001103C9" w:rsidRPr="001103C9" w:rsidRDefault="001103C9" w:rsidP="0011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1103C9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0B131" w14:textId="603C3F1A" w:rsidR="001103C9" w:rsidRDefault="001103C9" w:rsidP="001103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раз в год</w:t>
            </w:r>
          </w:p>
        </w:tc>
      </w:tr>
      <w:bookmarkEnd w:id="1"/>
    </w:tbl>
    <w:p w14:paraId="0439DC33" w14:textId="77777777" w:rsidR="00B4472A" w:rsidRPr="009557D8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bidi="ru-RU"/>
        </w:rPr>
      </w:pPr>
    </w:p>
    <w:p w14:paraId="3AC14A26" w14:textId="1F29178D" w:rsidR="00B4472A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F6C2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A733C1">
        <w:rPr>
          <w:rFonts w:ascii="Times New Roman" w:eastAsia="Times New Roman" w:hAnsi="Times New Roman" w:cs="Times New Roman"/>
          <w:b/>
          <w:sz w:val="24"/>
          <w:szCs w:val="24"/>
        </w:rPr>
        <w:t>Требования к гарантии качества услуг, требования к гарантийному сроку и (или) объему предоставления гарантии качества услуг</w:t>
      </w:r>
    </w:p>
    <w:p w14:paraId="2446616F" w14:textId="77777777" w:rsidR="00B4472A" w:rsidRDefault="00B4472A" w:rsidP="00B4472A">
      <w:p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1499B2" w14:textId="06B33762" w:rsidR="00B4472A" w:rsidRPr="00894FD3" w:rsidRDefault="00AD6A03" w:rsidP="00B4472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B4472A" w:rsidRPr="000A3796">
        <w:rPr>
          <w:rFonts w:ascii="Times New Roman" w:eastAsia="Times New Roman" w:hAnsi="Times New Roman" w:cs="Times New Roman"/>
          <w:sz w:val="24"/>
          <w:szCs w:val="24"/>
        </w:rPr>
        <w:t>.1.</w:t>
      </w:r>
      <w:r w:rsidR="00B4472A" w:rsidRPr="00894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гарантирует качество оказываемых услуг и их соответствие правилам и нормам, действующим нормативным и методическим актам, регулирующим вопросы, связанные с оказанием данного вида услуг. Срок предоставления гарантии качества услуг – в течение срока оказания услуг.</w:t>
      </w:r>
    </w:p>
    <w:p w14:paraId="20C55C96" w14:textId="77777777" w:rsidR="00B71BCA" w:rsidRDefault="00B71BCA"/>
    <w:sectPr w:rsidR="00B71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72A"/>
    <w:rsid w:val="00002828"/>
    <w:rsid w:val="001103C9"/>
    <w:rsid w:val="00125A2C"/>
    <w:rsid w:val="00AD6A03"/>
    <w:rsid w:val="00B4472A"/>
    <w:rsid w:val="00B71BCA"/>
    <w:rsid w:val="00CE01C1"/>
    <w:rsid w:val="00CE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11FD3"/>
  <w15:chartTrackingRefBased/>
  <w15:docId w15:val="{43ABF581-6935-4D9D-AAAC-161959F78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472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447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2026-07-20T20:50:00Z</dcterms:created>
  <dcterms:modified xsi:type="dcterms:W3CDTF">2026-07-20T20:50:00Z</dcterms:modified>
</cp:coreProperties>
</file>