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0D0" w:rsidRPr="002D5CEF" w:rsidRDefault="002920D0" w:rsidP="002920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2920D0" w:rsidRPr="00F15D2E" w:rsidRDefault="002920D0" w:rsidP="002920D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2920D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</w:t>
            </w:r>
            <w:r w:rsidR="00F400B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2920D0">
              <w:rPr>
                <w:rFonts w:ascii="Times New Roman" w:hAnsi="Times New Roman" w:cs="Times New Roman"/>
                <w:sz w:val="20"/>
                <w:szCs w:val="20"/>
              </w:rPr>
              <w:t xml:space="preserve">1109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1D69D6">
              <w:rPr>
                <w:rFonts w:ascii="Times New Roman" w:hAnsi="Times New Roman" w:cs="Times New Roman"/>
                <w:b/>
                <w:sz w:val="20"/>
                <w:szCs w:val="20"/>
              </w:rPr>
              <w:t>МИКОФЕНОЛОВАЯ КИСЛОТА</w:t>
            </w:r>
            <w:r w:rsid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</w:t>
            </w:r>
            <w:r w:rsidR="00B755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E078D7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264" w:type="pct"/>
        <w:jc w:val="center"/>
        <w:tblLayout w:type="fixed"/>
        <w:tblLook w:val="04A0" w:firstRow="1" w:lastRow="0" w:firstColumn="1" w:lastColumn="0" w:noHBand="0" w:noVBand="1"/>
      </w:tblPr>
      <w:tblGrid>
        <w:gridCol w:w="1953"/>
        <w:gridCol w:w="1417"/>
        <w:gridCol w:w="1697"/>
        <w:gridCol w:w="6099"/>
        <w:gridCol w:w="1135"/>
        <w:gridCol w:w="1276"/>
      </w:tblGrid>
      <w:tr w:rsidR="002920D0" w:rsidRPr="00BD7804" w:rsidTr="002920D0">
        <w:trPr>
          <w:trHeight w:val="870"/>
          <w:jc w:val="center"/>
        </w:trPr>
        <w:tc>
          <w:tcPr>
            <w:tcW w:w="719" w:type="pct"/>
            <w:vAlign w:val="center"/>
          </w:tcPr>
          <w:p w:rsidR="002920D0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522" w:type="pct"/>
            <w:vAlign w:val="center"/>
          </w:tcPr>
          <w:p w:rsidR="002920D0" w:rsidRPr="00BD7804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25" w:type="pct"/>
            <w:vAlign w:val="center"/>
          </w:tcPr>
          <w:p w:rsidR="002920D0" w:rsidRPr="00BD7804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246" w:type="pct"/>
            <w:vAlign w:val="center"/>
          </w:tcPr>
          <w:p w:rsidR="002920D0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2920D0" w:rsidRPr="00BD7804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2920D0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2920D0" w:rsidRPr="00A96C87" w:rsidTr="002920D0">
        <w:trPr>
          <w:trHeight w:val="2871"/>
          <w:jc w:val="center"/>
        </w:trPr>
        <w:tc>
          <w:tcPr>
            <w:tcW w:w="719" w:type="pct"/>
            <w:vAlign w:val="center"/>
          </w:tcPr>
          <w:p w:rsidR="002920D0" w:rsidRPr="00956FC3" w:rsidRDefault="002920D0" w:rsidP="002A4272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56FC3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МИКОФЕНОЛОВАЯ КИСЛОТА</w:t>
            </w:r>
          </w:p>
        </w:tc>
        <w:tc>
          <w:tcPr>
            <w:tcW w:w="522" w:type="pct"/>
            <w:vAlign w:val="center"/>
          </w:tcPr>
          <w:p w:rsidR="002920D0" w:rsidRPr="008D70CC" w:rsidRDefault="002920D0" w:rsidP="002A427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625" w:type="pct"/>
            <w:vAlign w:val="center"/>
          </w:tcPr>
          <w:p w:rsidR="002920D0" w:rsidRPr="00AE7C98" w:rsidRDefault="002920D0" w:rsidP="002A427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21.20.10.2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-0000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-1-000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-0000000000000</w:t>
            </w:r>
          </w:p>
        </w:tc>
        <w:tc>
          <w:tcPr>
            <w:tcW w:w="2246" w:type="pct"/>
            <w:vAlign w:val="center"/>
          </w:tcPr>
          <w:p w:rsidR="002920D0" w:rsidRPr="00A96C87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ного препарата в перечне ЖНВЛП: </w:t>
            </w:r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2920D0" w:rsidRPr="00A96C87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2920D0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МИКОФЕНОЛОВАЯ КИСЛОТА</w:t>
            </w:r>
          </w:p>
          <w:p w:rsidR="002920D0" w:rsidRPr="004966C0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Торговое наименование: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МАЙФОРТИК</w:t>
            </w:r>
          </w:p>
          <w:p w:rsidR="002920D0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20D0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кишечнорастворимые</w:t>
            </w: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 xml:space="preserve">, покрытые оболочкой </w:t>
            </w:r>
          </w:p>
          <w:p w:rsidR="002920D0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 w:rsidRPr="00F85680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920D0" w:rsidRDefault="002920D0" w:rsidP="0075369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360 мг</w:t>
            </w:r>
          </w:p>
          <w:p w:rsidR="002920D0" w:rsidRDefault="002920D0" w:rsidP="003A23A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2920D0" w:rsidRPr="00BA6C18" w:rsidRDefault="002920D0" w:rsidP="00F8568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vAlign w:val="center"/>
          </w:tcPr>
          <w:p w:rsidR="002920D0" w:rsidRPr="00BD7804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1" w:type="pct"/>
            <w:vAlign w:val="center"/>
          </w:tcPr>
          <w:p w:rsidR="002920D0" w:rsidRPr="00A96C87" w:rsidRDefault="002920D0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2920D0" w:rsidRPr="00A96C87" w:rsidTr="002920D0">
        <w:trPr>
          <w:trHeight w:val="2871"/>
          <w:jc w:val="center"/>
        </w:trPr>
        <w:tc>
          <w:tcPr>
            <w:tcW w:w="719" w:type="pct"/>
            <w:vAlign w:val="center"/>
          </w:tcPr>
          <w:p w:rsidR="002920D0" w:rsidRPr="00956FC3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956F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МИКОФЕНОЛОВАЯ КИСЛОТА</w:t>
            </w:r>
          </w:p>
        </w:tc>
        <w:tc>
          <w:tcPr>
            <w:tcW w:w="522" w:type="pct"/>
            <w:vAlign w:val="center"/>
          </w:tcPr>
          <w:p w:rsidR="002920D0" w:rsidRPr="008D70CC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625" w:type="pct"/>
            <w:vAlign w:val="center"/>
          </w:tcPr>
          <w:p w:rsidR="002920D0" w:rsidRPr="00AE7C98" w:rsidRDefault="002920D0" w:rsidP="00A605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21.20.10.2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-0000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-1-000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-0000000000000</w:t>
            </w:r>
          </w:p>
        </w:tc>
        <w:tc>
          <w:tcPr>
            <w:tcW w:w="2246" w:type="pct"/>
            <w:vAlign w:val="center"/>
          </w:tcPr>
          <w:p w:rsidR="002920D0" w:rsidRPr="00A96C87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ного препарата в перечне ЖНВЛП: </w:t>
            </w:r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2920D0" w:rsidRPr="00A96C87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2920D0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МИКОФЕНОЛОВАЯ КИСЛОТА</w:t>
            </w:r>
          </w:p>
          <w:p w:rsidR="002920D0" w:rsidRPr="004966C0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Торговое наименование: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МАЙФОРТИК</w:t>
            </w:r>
          </w:p>
          <w:p w:rsidR="002920D0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20D0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кишечнорастворимые</w:t>
            </w: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 xml:space="preserve">, покрытые оболочкой </w:t>
            </w:r>
          </w:p>
          <w:p w:rsidR="002920D0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 w:rsidRPr="00F85680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920D0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180 мг</w:t>
            </w:r>
          </w:p>
          <w:p w:rsidR="002920D0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2920D0" w:rsidRPr="00BA6C18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vAlign w:val="center"/>
          </w:tcPr>
          <w:p w:rsidR="002920D0" w:rsidRPr="00BD7804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1" w:type="pct"/>
            <w:vAlign w:val="center"/>
          </w:tcPr>
          <w:p w:rsidR="002920D0" w:rsidRPr="00A96C87" w:rsidRDefault="002920D0" w:rsidP="001846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4 400</w:t>
            </w:r>
          </w:p>
        </w:tc>
      </w:tr>
    </w:tbl>
    <w:p w:rsidR="00C83343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C325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Акт приемки товаров, работ, услуг  по форме  0510452,   утвержденной  Приказом 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1535B9" w:rsidRDefault="001535B9" w:rsidP="002920D0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p w:rsidR="002920D0" w:rsidRPr="005D27F7" w:rsidRDefault="002920D0" w:rsidP="002920D0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2920D0" w:rsidRPr="005D27F7" w:rsidRDefault="002920D0" w:rsidP="002920D0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2920D0" w:rsidRPr="005D27F7" w:rsidRDefault="002920D0" w:rsidP="002920D0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2920D0" w:rsidRPr="005D27F7" w:rsidRDefault="002920D0" w:rsidP="002920D0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2920D0" w:rsidRPr="005D27F7" w:rsidRDefault="002920D0" w:rsidP="002920D0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  <w:bookmarkStart w:id="0" w:name="_GoBack"/>
      <w:bookmarkEnd w:id="0"/>
    </w:p>
    <w:p w:rsidR="002920D0" w:rsidRPr="00FB2494" w:rsidRDefault="002920D0" w:rsidP="002920D0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2920D0" w:rsidRPr="00FB2494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1EB" w:rsidRDefault="006201EB" w:rsidP="001A0AF8">
      <w:pPr>
        <w:spacing w:after="0" w:line="240" w:lineRule="auto"/>
      </w:pPr>
      <w:r>
        <w:separator/>
      </w:r>
    </w:p>
  </w:endnote>
  <w:endnote w:type="continuationSeparator" w:id="0">
    <w:p w:rsidR="006201EB" w:rsidRDefault="006201EB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1EB" w:rsidRDefault="006201EB" w:rsidP="001A0AF8">
      <w:pPr>
        <w:spacing w:after="0" w:line="240" w:lineRule="auto"/>
      </w:pPr>
      <w:r>
        <w:separator/>
      </w:r>
    </w:p>
  </w:footnote>
  <w:footnote w:type="continuationSeparator" w:id="0">
    <w:p w:rsidR="006201EB" w:rsidRDefault="006201EB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2C06"/>
    <w:rsid w:val="000447F5"/>
    <w:rsid w:val="000477FF"/>
    <w:rsid w:val="00082CA8"/>
    <w:rsid w:val="00092F50"/>
    <w:rsid w:val="0009644E"/>
    <w:rsid w:val="000B0B1C"/>
    <w:rsid w:val="000B3BF8"/>
    <w:rsid w:val="000D3C15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D69D6"/>
    <w:rsid w:val="001E66F5"/>
    <w:rsid w:val="001F2B1B"/>
    <w:rsid w:val="002006D0"/>
    <w:rsid w:val="00206419"/>
    <w:rsid w:val="00240F79"/>
    <w:rsid w:val="00245117"/>
    <w:rsid w:val="00254559"/>
    <w:rsid w:val="002679CA"/>
    <w:rsid w:val="0028023C"/>
    <w:rsid w:val="002857D9"/>
    <w:rsid w:val="002920D0"/>
    <w:rsid w:val="00296C2F"/>
    <w:rsid w:val="002A4272"/>
    <w:rsid w:val="002A545F"/>
    <w:rsid w:val="002B6CA6"/>
    <w:rsid w:val="002C3258"/>
    <w:rsid w:val="002D484A"/>
    <w:rsid w:val="002E4E58"/>
    <w:rsid w:val="002F486D"/>
    <w:rsid w:val="00306383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425D3"/>
    <w:rsid w:val="00453275"/>
    <w:rsid w:val="00454179"/>
    <w:rsid w:val="004714B8"/>
    <w:rsid w:val="00487BA1"/>
    <w:rsid w:val="00494B8E"/>
    <w:rsid w:val="004966C0"/>
    <w:rsid w:val="004B654E"/>
    <w:rsid w:val="004C2638"/>
    <w:rsid w:val="004E4D21"/>
    <w:rsid w:val="004F30A8"/>
    <w:rsid w:val="00504D8C"/>
    <w:rsid w:val="0051184A"/>
    <w:rsid w:val="00533F14"/>
    <w:rsid w:val="00544752"/>
    <w:rsid w:val="0055028A"/>
    <w:rsid w:val="00551B0C"/>
    <w:rsid w:val="00556358"/>
    <w:rsid w:val="005723F3"/>
    <w:rsid w:val="005762B1"/>
    <w:rsid w:val="00585FEB"/>
    <w:rsid w:val="0059421A"/>
    <w:rsid w:val="005A63C5"/>
    <w:rsid w:val="005C22D6"/>
    <w:rsid w:val="005D785C"/>
    <w:rsid w:val="005E0FFE"/>
    <w:rsid w:val="005E147C"/>
    <w:rsid w:val="005F6AD0"/>
    <w:rsid w:val="006201EB"/>
    <w:rsid w:val="00621151"/>
    <w:rsid w:val="00626696"/>
    <w:rsid w:val="00631B0A"/>
    <w:rsid w:val="00632110"/>
    <w:rsid w:val="00690347"/>
    <w:rsid w:val="006C7284"/>
    <w:rsid w:val="006E5FA0"/>
    <w:rsid w:val="0072045F"/>
    <w:rsid w:val="00734900"/>
    <w:rsid w:val="00735DF4"/>
    <w:rsid w:val="00741A31"/>
    <w:rsid w:val="00753695"/>
    <w:rsid w:val="00764A10"/>
    <w:rsid w:val="00771AFF"/>
    <w:rsid w:val="007B7FBB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C6CC3"/>
    <w:rsid w:val="008D55A5"/>
    <w:rsid w:val="008D70CC"/>
    <w:rsid w:val="008E444C"/>
    <w:rsid w:val="00932662"/>
    <w:rsid w:val="00945D0D"/>
    <w:rsid w:val="00956FC3"/>
    <w:rsid w:val="00963A5D"/>
    <w:rsid w:val="00982C7D"/>
    <w:rsid w:val="00982EE2"/>
    <w:rsid w:val="0098458F"/>
    <w:rsid w:val="00993352"/>
    <w:rsid w:val="00996A98"/>
    <w:rsid w:val="009B5ECA"/>
    <w:rsid w:val="009D2085"/>
    <w:rsid w:val="009D3CD2"/>
    <w:rsid w:val="009D3D17"/>
    <w:rsid w:val="009E305C"/>
    <w:rsid w:val="009E759F"/>
    <w:rsid w:val="00A00350"/>
    <w:rsid w:val="00A13682"/>
    <w:rsid w:val="00A33795"/>
    <w:rsid w:val="00A34912"/>
    <w:rsid w:val="00A56ADF"/>
    <w:rsid w:val="00A60524"/>
    <w:rsid w:val="00A62CB9"/>
    <w:rsid w:val="00A96C87"/>
    <w:rsid w:val="00A97CD2"/>
    <w:rsid w:val="00AB13F3"/>
    <w:rsid w:val="00AB26FE"/>
    <w:rsid w:val="00AD19C3"/>
    <w:rsid w:val="00AD3B6D"/>
    <w:rsid w:val="00AE7C98"/>
    <w:rsid w:val="00B002F7"/>
    <w:rsid w:val="00B00980"/>
    <w:rsid w:val="00B256A0"/>
    <w:rsid w:val="00B34FB3"/>
    <w:rsid w:val="00B52ED8"/>
    <w:rsid w:val="00B54179"/>
    <w:rsid w:val="00B7554B"/>
    <w:rsid w:val="00B84708"/>
    <w:rsid w:val="00BA6C1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01B98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078D7"/>
    <w:rsid w:val="00E2239D"/>
    <w:rsid w:val="00E2252F"/>
    <w:rsid w:val="00E248C1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2373B"/>
    <w:rsid w:val="00F400BE"/>
    <w:rsid w:val="00F63DAA"/>
    <w:rsid w:val="00F64A0B"/>
    <w:rsid w:val="00F66134"/>
    <w:rsid w:val="00F85680"/>
    <w:rsid w:val="00F9217B"/>
    <w:rsid w:val="00FB1062"/>
    <w:rsid w:val="00FB2494"/>
    <w:rsid w:val="00FB2E45"/>
    <w:rsid w:val="00FD1560"/>
    <w:rsid w:val="00FD3224"/>
    <w:rsid w:val="00FE4BF6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A28AC-66DB-4F3E-B33B-9F203C516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43</cp:revision>
  <cp:lastPrinted>2026-07-14T13:28:00Z</cp:lastPrinted>
  <dcterms:created xsi:type="dcterms:W3CDTF">2023-07-05T11:41:00Z</dcterms:created>
  <dcterms:modified xsi:type="dcterms:W3CDTF">2026-07-29T08:30:00Z</dcterms:modified>
</cp:coreProperties>
</file>