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399" w:rsidRDefault="003A2835">
      <w:pPr>
        <w:pStyle w:val="af0"/>
        <w:rPr>
          <w:szCs w:val="24"/>
        </w:rPr>
      </w:pPr>
      <w:r>
        <w:t xml:space="preserve">Договор № </w:t>
      </w:r>
      <w:r w:rsidR="00A82534">
        <w:t xml:space="preserve">            </w:t>
      </w:r>
    </w:p>
    <w:p w:rsidR="00BE4399" w:rsidRDefault="003A2835">
      <w:pPr>
        <w:jc w:val="right"/>
        <w:rPr>
          <w:sz w:val="20"/>
        </w:rPr>
      </w:pPr>
      <w:r>
        <w:rPr>
          <w:sz w:val="20"/>
        </w:rPr>
        <w:t>Санкт-Петербург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«    »                       2020 г.</w:t>
      </w:r>
    </w:p>
    <w:p w:rsidR="00BE4399" w:rsidRPr="00147C03" w:rsidRDefault="00BE4399">
      <w:pPr>
        <w:jc w:val="both"/>
        <w:rPr>
          <w:bCs/>
          <w:sz w:val="20"/>
        </w:rPr>
      </w:pPr>
    </w:p>
    <w:p w:rsidR="00BE4399" w:rsidRDefault="003A2835">
      <w:pPr>
        <w:jc w:val="both"/>
        <w:rPr>
          <w:bCs/>
          <w:sz w:val="20"/>
        </w:rPr>
      </w:pPr>
      <w:r>
        <w:rPr>
          <w:bCs/>
          <w:sz w:val="20"/>
        </w:rPr>
        <w:t xml:space="preserve">Государственное бюджетное дошкольное образовательное учреждение детский сад № 4 Адмиралтейского района Санкт-Петербурга, в лице Заведующего </w:t>
      </w:r>
      <w:proofErr w:type="spellStart"/>
      <w:r>
        <w:rPr>
          <w:bCs/>
          <w:sz w:val="20"/>
        </w:rPr>
        <w:t>Односталко</w:t>
      </w:r>
      <w:proofErr w:type="spellEnd"/>
      <w:r>
        <w:rPr>
          <w:bCs/>
          <w:sz w:val="20"/>
        </w:rPr>
        <w:t xml:space="preserve"> Е.А, действующего на основании Устава</w:t>
      </w:r>
      <w:proofErr w:type="gramStart"/>
      <w:r>
        <w:rPr>
          <w:bCs/>
          <w:sz w:val="20"/>
        </w:rPr>
        <w:t xml:space="preserve"> ,</w:t>
      </w:r>
      <w:proofErr w:type="gramEnd"/>
      <w:r>
        <w:rPr>
          <w:bCs/>
          <w:sz w:val="20"/>
        </w:rPr>
        <w:t xml:space="preserve">с одной стороны ,и </w:t>
      </w:r>
      <w:r w:rsidR="00A82534">
        <w:rPr>
          <w:bCs/>
          <w:sz w:val="20"/>
        </w:rPr>
        <w:t xml:space="preserve">                                                                                                </w:t>
      </w:r>
      <w:r>
        <w:rPr>
          <w:bCs/>
          <w:sz w:val="20"/>
        </w:rPr>
        <w:t xml:space="preserve"> </w:t>
      </w:r>
      <w:r w:rsidR="00A82534">
        <w:rPr>
          <w:bCs/>
          <w:sz w:val="20"/>
        </w:rPr>
        <w:t xml:space="preserve">          </w:t>
      </w:r>
      <w:proofErr w:type="spellStart"/>
      <w:r w:rsidR="00A82534">
        <w:rPr>
          <w:bCs/>
          <w:sz w:val="20"/>
        </w:rPr>
        <w:t>__________,</w:t>
      </w:r>
      <w:r>
        <w:rPr>
          <w:bCs/>
          <w:sz w:val="20"/>
        </w:rPr>
        <w:t>именуемое</w:t>
      </w:r>
      <w:proofErr w:type="spellEnd"/>
      <w:r>
        <w:rPr>
          <w:bCs/>
          <w:sz w:val="20"/>
        </w:rPr>
        <w:t xml:space="preserve"> в дальнейшем Поставщик, в  лице </w:t>
      </w:r>
      <w:r w:rsidR="00A82534">
        <w:rPr>
          <w:bCs/>
          <w:sz w:val="20"/>
        </w:rPr>
        <w:t>_____________</w:t>
      </w:r>
      <w:r>
        <w:rPr>
          <w:bCs/>
          <w:sz w:val="20"/>
        </w:rPr>
        <w:t xml:space="preserve">, действующей на основании </w:t>
      </w:r>
      <w:r w:rsidR="00A82534">
        <w:rPr>
          <w:bCs/>
          <w:sz w:val="20"/>
        </w:rPr>
        <w:t>__________</w:t>
      </w:r>
      <w:r>
        <w:rPr>
          <w:bCs/>
          <w:sz w:val="20"/>
        </w:rPr>
        <w:t>, с другой стороны, в соответствии с Гражданским Кодексом РФ и пунктом 4 части 1статьи 93 Федерального закона 44-ФЗ от 05.04.2013 г, заключили настоящий Договор о нижеследующем, :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1. Предмет Договора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1.1. Поставщик обязуется поставить </w:t>
      </w:r>
      <w:r w:rsidR="00294B7E">
        <w:rPr>
          <w:sz w:val="20"/>
        </w:rPr>
        <w:t xml:space="preserve">хозяйственные </w:t>
      </w:r>
      <w:r w:rsidR="00A82534">
        <w:rPr>
          <w:sz w:val="20"/>
        </w:rPr>
        <w:t xml:space="preserve">товары </w:t>
      </w:r>
      <w:r>
        <w:rPr>
          <w:sz w:val="20"/>
        </w:rPr>
        <w:t>(</w:t>
      </w:r>
      <w:proofErr w:type="spellStart"/>
      <w:r>
        <w:rPr>
          <w:sz w:val="20"/>
        </w:rPr>
        <w:t>далее-Товар</w:t>
      </w:r>
      <w:proofErr w:type="spellEnd"/>
      <w:r>
        <w:rPr>
          <w:sz w:val="20"/>
        </w:rPr>
        <w:t xml:space="preserve">) в указанный Договором срок, а Заказчик производит оплату поставленного и принятого Товара в соответствии со спецификацией (Приложение №1) к настоящему Договору, являющейся его неотъемлемой частью.  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2. ЦЕНА И ПОРЯДОК РАСЧЕТОВ</w:t>
      </w:r>
    </w:p>
    <w:p w:rsidR="00BE4399" w:rsidRDefault="003A2835">
      <w:pPr>
        <w:ind w:firstLine="540"/>
      </w:pPr>
      <w:r>
        <w:rPr>
          <w:sz w:val="20"/>
        </w:rPr>
        <w:t xml:space="preserve">2.1. Стоимость договора составляет  </w:t>
      </w:r>
      <w:r w:rsidR="003660C7">
        <w:rPr>
          <w:sz w:val="20"/>
        </w:rPr>
        <w:t>29 872,70</w:t>
      </w:r>
      <w:r w:rsidR="00147C03" w:rsidRPr="00147C03">
        <w:rPr>
          <w:sz w:val="20"/>
        </w:rPr>
        <w:t xml:space="preserve"> </w:t>
      </w:r>
      <w:r>
        <w:rPr>
          <w:sz w:val="20"/>
        </w:rPr>
        <w:t xml:space="preserve"> руб.</w:t>
      </w:r>
      <w:r w:rsidR="00147C03">
        <w:rPr>
          <w:sz w:val="20"/>
        </w:rPr>
        <w:t>00</w:t>
      </w:r>
      <w:r w:rsidR="00A6797C">
        <w:rPr>
          <w:sz w:val="20"/>
        </w:rPr>
        <w:t xml:space="preserve"> </w:t>
      </w:r>
      <w:r w:rsidR="00294B7E">
        <w:rPr>
          <w:sz w:val="20"/>
        </w:rPr>
        <w:t xml:space="preserve"> коп.</w:t>
      </w:r>
      <w:r>
        <w:rPr>
          <w:sz w:val="20"/>
        </w:rPr>
        <w:t xml:space="preserve">,  </w:t>
      </w:r>
      <w:r w:rsidR="00147C03">
        <w:rPr>
          <w:sz w:val="20"/>
        </w:rPr>
        <w:t>без  НДС</w:t>
      </w:r>
      <w:proofErr w:type="gramStart"/>
      <w:r w:rsidR="00147C03">
        <w:rPr>
          <w:sz w:val="20"/>
        </w:rPr>
        <w:t xml:space="preserve"> </w:t>
      </w:r>
      <w:r>
        <w:rPr>
          <w:sz w:val="20"/>
        </w:rPr>
        <w:t>.</w:t>
      </w:r>
      <w:proofErr w:type="gramEnd"/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Цена включает в себя стоимость товара, доставку, погрузо-разгрузочные работы, таможенные платежи, налоговые сборы.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2.2. Цена за товар остается неизменной в течение всего срока действия настоящего договора, за исключением п. 2.6.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2.3. Оплата товара производится Заказчиком в течение 30 календарных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>
        <w:rPr>
          <w:sz w:val="20"/>
        </w:rPr>
        <w:t>нтов (счета, товарной накладной</w:t>
      </w:r>
      <w:r>
        <w:rPr>
          <w:sz w:val="20"/>
        </w:rPr>
        <w:t>).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 xml:space="preserve">2.4. Расчеты за товар осуществляются в рублях. 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</w:t>
      </w:r>
      <w:proofErr w:type="gramStart"/>
      <w:r>
        <w:rPr>
          <w:sz w:val="20"/>
        </w:rPr>
        <w:t>дств с р</w:t>
      </w:r>
      <w:proofErr w:type="gramEnd"/>
      <w:r>
        <w:rPr>
          <w:sz w:val="20"/>
        </w:rPr>
        <w:t>асчетного счета Заказчика.</w:t>
      </w:r>
    </w:p>
    <w:p w:rsidR="00BE4399" w:rsidRDefault="003A2835">
      <w:pPr>
        <w:ind w:firstLine="540"/>
        <w:jc w:val="both"/>
        <w:rPr>
          <w:b/>
          <w:color w:val="000000"/>
          <w:sz w:val="20"/>
        </w:rPr>
      </w:pPr>
      <w:r>
        <w:rPr>
          <w:sz w:val="20"/>
        </w:rPr>
        <w:t xml:space="preserve">2.6. Цена Договора может быть снижена по соглашению Сторон без </w:t>
      </w:r>
      <w:proofErr w:type="gramStart"/>
      <w:r>
        <w:rPr>
          <w:sz w:val="20"/>
        </w:rPr>
        <w:t>изменения</w:t>
      </w:r>
      <w:proofErr w:type="gramEnd"/>
      <w:r>
        <w:rPr>
          <w:sz w:val="20"/>
        </w:rPr>
        <w:t xml:space="preserve"> предусмотренного Договором количества товаров, качества поставляемого товара и иных условий Договора.</w:t>
      </w:r>
      <w:r>
        <w:t xml:space="preserve"> </w:t>
      </w:r>
      <w:r>
        <w:rPr>
          <w:sz w:val="20"/>
        </w:rPr>
        <w:t>Изменение цен оформляется письменным дополнительным соглашением к настоящему Договору, подписываемым Сторонами</w:t>
      </w:r>
    </w:p>
    <w:p w:rsidR="00BE4399" w:rsidRDefault="003A2835">
      <w:pPr>
        <w:ind w:firstLine="540"/>
        <w:jc w:val="both"/>
        <w:rPr>
          <w:sz w:val="20"/>
        </w:rPr>
      </w:pPr>
      <w:r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sz w:val="20"/>
        </w:rPr>
      </w:pPr>
      <w:r>
        <w:rPr>
          <w:b/>
          <w:caps/>
          <w:sz w:val="20"/>
        </w:rPr>
        <w:t>3. сроки и порядок поставки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 xml:space="preserve">3.1. Поставщик обязуется поставить указанный Товар Заказчику до </w:t>
      </w:r>
      <w:r w:rsidR="00D90CA9">
        <w:rPr>
          <w:sz w:val="20"/>
        </w:rPr>
        <w:t>2</w:t>
      </w:r>
      <w:r>
        <w:rPr>
          <w:sz w:val="20"/>
        </w:rPr>
        <w:t>5.0</w:t>
      </w:r>
      <w:r w:rsidR="005954C4">
        <w:rPr>
          <w:sz w:val="20"/>
        </w:rPr>
        <w:t>4</w:t>
      </w:r>
      <w:r>
        <w:rPr>
          <w:sz w:val="20"/>
        </w:rPr>
        <w:t>.2020г</w:t>
      </w:r>
    </w:p>
    <w:p w:rsidR="00BE4399" w:rsidRDefault="003A2835">
      <w:pPr>
        <w:ind w:left="709"/>
        <w:jc w:val="both"/>
        <w:rPr>
          <w:sz w:val="20"/>
        </w:rPr>
      </w:pPr>
      <w:r>
        <w:rPr>
          <w:sz w:val="20"/>
        </w:rPr>
        <w:t>3.2. Заказчик получает Товар по адресу: 190020,Санкт-Петербург, Курляндская, д.41 лит</w:t>
      </w:r>
      <w:proofErr w:type="gramStart"/>
      <w:r>
        <w:rPr>
          <w:sz w:val="20"/>
        </w:rPr>
        <w:t>.А</w:t>
      </w:r>
      <w:proofErr w:type="gramEnd"/>
      <w:r>
        <w:rPr>
          <w:sz w:val="20"/>
        </w:rPr>
        <w:t>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3.3. Доставка Товара производится транспортом Поставщика  и за его счет.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3.4. Погрузочные/разгрузочные работы производятся силами Поставщика и за его счет.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3.6.</w:t>
      </w:r>
      <w:r>
        <w:t xml:space="preserve"> </w:t>
      </w:r>
      <w:r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BE4399" w:rsidRDefault="00BE4399">
      <w:pPr>
        <w:jc w:val="both"/>
        <w:rPr>
          <w:sz w:val="20"/>
        </w:rPr>
      </w:pPr>
    </w:p>
    <w:p w:rsidR="00BE4399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:rsidR="00BE4399" w:rsidRDefault="003A2835">
      <w:pPr>
        <w:ind w:firstLine="662"/>
        <w:rPr>
          <w:sz w:val="20"/>
          <w:szCs w:val="22"/>
        </w:rPr>
      </w:pPr>
      <w:r>
        <w:rPr>
          <w:sz w:val="20"/>
          <w:szCs w:val="22"/>
        </w:rPr>
        <w:t>4.1. Поставщик обязуется: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4.1.1. Поставить товар надлежащего качества, соответствующий Спецификации на товар, в соответствии с условиями настоящего Договора.</w:t>
      </w:r>
    </w:p>
    <w:p w:rsidR="00BE4399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</w:t>
      </w:r>
      <w:r>
        <w:rPr>
          <w:rFonts w:eastAsia="Arial"/>
          <w:sz w:val="20"/>
          <w:szCs w:val="22"/>
          <w:lang w:val="fr-FR" w:eastAsia="ar-SA"/>
        </w:rPr>
        <w:t>счета - фактур</w:t>
      </w:r>
      <w:r>
        <w:rPr>
          <w:rFonts w:eastAsia="Arial"/>
          <w:sz w:val="20"/>
          <w:szCs w:val="22"/>
          <w:lang w:eastAsia="ar-SA"/>
        </w:rPr>
        <w:t>у</w:t>
      </w:r>
      <w:r>
        <w:rPr>
          <w:rFonts w:eastAsia="Arial"/>
          <w:sz w:val="20"/>
          <w:szCs w:val="22"/>
          <w:lang w:val="fr-FR" w:eastAsia="ar-SA"/>
        </w:rPr>
        <w:t xml:space="preserve">, </w:t>
      </w:r>
      <w:r>
        <w:rPr>
          <w:rFonts w:eastAsia="Arial"/>
          <w:kern w:val="2"/>
          <w:sz w:val="20"/>
          <w:szCs w:val="22"/>
          <w:lang w:eastAsia="zh-CN" w:bidi="hi-IN"/>
        </w:rPr>
        <w:t>накладную, (по наименованию, единице измерения и цене полностью соответствующие Спецификации к Договору);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:rsidR="00BE4399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>
        <w:rPr>
          <w:rFonts w:eastAsia="Arial"/>
          <w:kern w:val="2"/>
          <w:sz w:val="20"/>
          <w:szCs w:val="22"/>
          <w:lang w:eastAsia="zh-CN" w:bidi="hi-IN"/>
        </w:rPr>
        <w:t>4.1.3. Выполнять в полном объеме все свои обязательства, предусмотренные настоящим Договором.</w:t>
      </w:r>
    </w:p>
    <w:p w:rsidR="00BE4399" w:rsidRDefault="00BE4399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color w:val="000000"/>
          <w:spacing w:val="-9"/>
          <w:kern w:val="2"/>
          <w:sz w:val="20"/>
          <w:szCs w:val="22"/>
          <w:lang w:eastAsia="zh-CN" w:bidi="hi-IN"/>
        </w:rPr>
      </w:pPr>
    </w:p>
    <w:p w:rsidR="00BE4399" w:rsidRDefault="003A2835">
      <w:pPr>
        <w:ind w:firstLine="662"/>
        <w:rPr>
          <w:color w:val="000000"/>
          <w:spacing w:val="-9"/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4.2. Заказчик обязуется:</w:t>
      </w:r>
    </w:p>
    <w:p w:rsidR="00BE4399" w:rsidRDefault="003A2835">
      <w:pPr>
        <w:ind w:left="733" w:hanging="24"/>
        <w:jc w:val="both"/>
        <w:rPr>
          <w:sz w:val="20"/>
          <w:szCs w:val="22"/>
        </w:rPr>
      </w:pPr>
      <w:r>
        <w:rPr>
          <w:color w:val="000000"/>
          <w:spacing w:val="-9"/>
          <w:sz w:val="20"/>
          <w:szCs w:val="22"/>
        </w:rPr>
        <w:t>- п</w:t>
      </w:r>
      <w:r>
        <w:rPr>
          <w:sz w:val="20"/>
          <w:szCs w:val="22"/>
        </w:rPr>
        <w:t>ринять товар и обеспечить его оплату в соответствии с условиями настоящего Договора.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jc w:val="center"/>
        <w:rPr>
          <w:b/>
          <w:caps/>
          <w:sz w:val="20"/>
        </w:rPr>
      </w:pPr>
      <w:r>
        <w:rPr>
          <w:b/>
          <w:caps/>
          <w:sz w:val="20"/>
        </w:rPr>
        <w:t>5. Приемка товара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lastRenderedPageBreak/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:rsidR="00BE4399" w:rsidRDefault="003A2835">
      <w:pPr>
        <w:jc w:val="both"/>
        <w:rPr>
          <w:sz w:val="20"/>
        </w:rPr>
      </w:pPr>
      <w:proofErr w:type="gramStart"/>
      <w:r>
        <w:rPr>
          <w:sz w:val="20"/>
        </w:rPr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>
        <w:rPr>
          <w:sz w:val="20"/>
        </w:rPr>
        <w:t xml:space="preserve"> и </w:t>
      </w:r>
      <w:proofErr w:type="gramStart"/>
      <w:r>
        <w:rPr>
          <w:sz w:val="20"/>
        </w:rPr>
        <w:t>ассортименте</w:t>
      </w:r>
      <w:proofErr w:type="gramEnd"/>
      <w:r>
        <w:rPr>
          <w:sz w:val="20"/>
        </w:rPr>
        <w:t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:rsidR="00BE4399" w:rsidRDefault="003A2835">
      <w:pPr>
        <w:jc w:val="both"/>
        <w:rPr>
          <w:sz w:val="20"/>
        </w:rPr>
      </w:pPr>
      <w:r>
        <w:rPr>
          <w:sz w:val="20"/>
        </w:rPr>
        <w:t xml:space="preserve">Поставщик обязан </w:t>
      </w:r>
      <w:proofErr w:type="spellStart"/>
      <w:r>
        <w:rPr>
          <w:sz w:val="20"/>
        </w:rPr>
        <w:t>допоставить</w:t>
      </w:r>
      <w:proofErr w:type="spellEnd"/>
      <w:r>
        <w:rPr>
          <w:sz w:val="20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5.4. 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>
        <w:rPr>
          <w:sz w:val="20"/>
        </w:rPr>
        <w:t>заменить некачественный товар на товар</w:t>
      </w:r>
      <w:proofErr w:type="gramEnd"/>
      <w:r>
        <w:rPr>
          <w:sz w:val="20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 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>
        <w:rPr>
          <w:sz w:val="20"/>
        </w:rPr>
        <w:t>и</w:t>
      </w:r>
      <w:proofErr w:type="gramEnd"/>
      <w:r>
        <w:rPr>
          <w:sz w:val="20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 xml:space="preserve">5.8. Товар считается принятым </w:t>
      </w:r>
      <w:proofErr w:type="gramStart"/>
      <w:r>
        <w:rPr>
          <w:sz w:val="20"/>
        </w:rPr>
        <w:t>с даты подписания</w:t>
      </w:r>
      <w:proofErr w:type="gramEnd"/>
      <w:r>
        <w:rPr>
          <w:sz w:val="20"/>
        </w:rPr>
        <w:t xml:space="preserve">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:rsidR="00BE4399" w:rsidRDefault="003A2835">
      <w:pPr>
        <w:ind w:firstLine="720"/>
        <w:jc w:val="both"/>
        <w:rPr>
          <w:sz w:val="20"/>
        </w:rPr>
      </w:pPr>
      <w:r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:rsidR="00BE4399" w:rsidRDefault="00BE4399">
      <w:pPr>
        <w:ind w:left="360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ответственность сторон и порядок разрешения споров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>
        <w:rPr>
          <w:color w:val="000000"/>
          <w:sz w:val="20"/>
          <w:szCs w:val="22"/>
          <w:lang w:eastAsia="zh-CN"/>
        </w:rPr>
        <w:t>законодательством Российской Федерации и условиями настоящего Договора.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6.2. В случае полного (частичного) невыполнения условий настоящего Договора одной из Сторон эта Сторона обязана возместить другой Стороне причиненные убытки.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6.3. </w:t>
      </w:r>
      <w:r>
        <w:rPr>
          <w:rFonts w:eastAsia="Calibri"/>
          <w:sz w:val="20"/>
          <w:szCs w:val="22"/>
          <w:lang w:eastAsia="en-US"/>
        </w:rPr>
        <w:t>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:rsidR="00BE4399" w:rsidRDefault="003A2835">
      <w:pPr>
        <w:ind w:firstLine="720"/>
        <w:jc w:val="both"/>
        <w:rPr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6.5. </w:t>
      </w:r>
      <w:proofErr w:type="gramStart"/>
      <w:r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>
        <w:rPr>
          <w:sz w:val="20"/>
          <w:szCs w:val="22"/>
          <w:lang w:eastAsia="zh-CN"/>
        </w:rPr>
        <w:t>– 9400,00 (10% от цены)</w:t>
      </w:r>
      <w:proofErr w:type="gramEnd"/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lastRenderedPageBreak/>
        <w:t xml:space="preserve">6.6. </w:t>
      </w:r>
      <w:r>
        <w:rPr>
          <w:rFonts w:eastAsia="Calibri"/>
          <w:sz w:val="20"/>
          <w:szCs w:val="22"/>
          <w:lang w:eastAsia="zh-CN"/>
        </w:rPr>
        <w:t>За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>
        <w:rPr>
          <w:rFonts w:eastAsia="Arial"/>
          <w:kern w:val="2"/>
          <w:sz w:val="20"/>
          <w:szCs w:val="22"/>
          <w:lang w:eastAsia="zh-CN" w:bidi="hi-IN"/>
        </w:rPr>
        <w:t>.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sz w:val="20"/>
          <w:szCs w:val="22"/>
          <w:lang w:eastAsia="zh-CN"/>
        </w:rPr>
        <w:t xml:space="preserve">6.7. </w:t>
      </w:r>
      <w:r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BE4399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BE4399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en-US"/>
        </w:rPr>
        <w:t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Договором,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>6.11. Применение штрафных санкций не освобождает Стороны от исполнения обязательств по настоящему Договору.</w:t>
      </w:r>
    </w:p>
    <w:p w:rsidR="00BE4399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Договором, не может превышать цены Договора. </w:t>
      </w:r>
    </w:p>
    <w:p w:rsidR="00BE4399" w:rsidRDefault="00BE4399">
      <w:pPr>
        <w:jc w:val="center"/>
        <w:rPr>
          <w:b/>
          <w:caps/>
          <w:sz w:val="20"/>
        </w:rPr>
      </w:pPr>
    </w:p>
    <w:p w:rsidR="00BE4399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>
        <w:rPr>
          <w:b/>
          <w:caps/>
          <w:sz w:val="20"/>
        </w:rPr>
        <w:t>обстоятельства непреодолимой силы</w:t>
      </w:r>
    </w:p>
    <w:p w:rsidR="00BE4399" w:rsidRDefault="003A2835">
      <w:pPr>
        <w:pStyle w:val="20"/>
        <w:ind w:firstLine="720"/>
      </w:pPr>
      <w:r>
        <w:t xml:space="preserve">7.1. </w:t>
      </w:r>
      <w:proofErr w:type="gramStart"/>
      <w:r>
        <w:t>Стороны освобождаются от ответственности за полное или частичное неисполнение своих обязательств по настоящему Договору,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и</w:t>
      </w:r>
      <w:proofErr w:type="gramEnd"/>
      <w:r>
        <w:t xml:space="preserve">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>
        <w:rPr>
          <w:rFonts w:eastAsia="Calibri"/>
          <w:b/>
          <w:caps/>
          <w:sz w:val="20"/>
          <w:szCs w:val="22"/>
          <w:lang w:eastAsia="zh-CN"/>
        </w:rPr>
        <w:t>8. Срок действия ДОГОВОРА и его прекращение</w:t>
      </w:r>
    </w:p>
    <w:p w:rsidR="00BE4399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highlight w:val="white"/>
          <w:lang w:eastAsia="zh-CN"/>
        </w:rPr>
      </w:pPr>
    </w:p>
    <w:p w:rsidR="00BE4399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>
        <w:rPr>
          <w:sz w:val="20"/>
          <w:szCs w:val="22"/>
          <w:lang w:eastAsia="zh-CN"/>
        </w:rPr>
        <w:t>8.1.</w:t>
      </w:r>
      <w:r>
        <w:rPr>
          <w:rFonts w:ascii="Calibri" w:hAnsi="Calibri"/>
          <w:sz w:val="20"/>
          <w:szCs w:val="22"/>
          <w:lang w:eastAsia="zh-CN"/>
        </w:rPr>
        <w:t xml:space="preserve"> </w:t>
      </w:r>
      <w:r>
        <w:rPr>
          <w:sz w:val="20"/>
          <w:szCs w:val="22"/>
          <w:lang w:eastAsia="zh-CN"/>
        </w:rPr>
        <w:t>Настоящий Договор считается заключенным с момента подписания его Сторонами и действует до 31.12.2019 года. Наступление указанного срока не влечет за собой прекращение обязатель</w:t>
      </w:r>
      <w:proofErr w:type="gramStart"/>
      <w:r>
        <w:rPr>
          <w:sz w:val="20"/>
          <w:szCs w:val="22"/>
          <w:lang w:eastAsia="zh-CN"/>
        </w:rPr>
        <w:t>ств Ст</w:t>
      </w:r>
      <w:proofErr w:type="gramEnd"/>
      <w:r>
        <w:rPr>
          <w:sz w:val="20"/>
          <w:szCs w:val="22"/>
          <w:lang w:eastAsia="zh-CN"/>
        </w:rPr>
        <w:t>орон по Договору в части оплаты.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>
        <w:rPr>
          <w:rFonts w:eastAsia="Calibri"/>
          <w:bCs/>
          <w:sz w:val="20"/>
          <w:szCs w:val="22"/>
          <w:lang w:eastAsia="zh-CN"/>
        </w:rPr>
        <w:t xml:space="preserve">Настоящий </w:t>
      </w:r>
      <w:proofErr w:type="gramStart"/>
      <w:r>
        <w:rPr>
          <w:rFonts w:eastAsia="Calibri"/>
          <w:bCs/>
          <w:sz w:val="20"/>
          <w:szCs w:val="22"/>
          <w:lang w:eastAsia="zh-CN"/>
        </w:rPr>
        <w:t>Договор</w:t>
      </w:r>
      <w:proofErr w:type="gramEnd"/>
      <w:r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Договора от исполнения Договора в соответствии с действующим законодательством. 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</w:r>
    </w:p>
    <w:p w:rsidR="00BE4399" w:rsidRDefault="00BE4399">
      <w:pPr>
        <w:pStyle w:val="20"/>
        <w:ind w:firstLine="720"/>
      </w:pPr>
    </w:p>
    <w:p w:rsidR="00BE4399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Договора или в связи с ним, Стороны </w:t>
      </w:r>
      <w:r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iCs/>
          <w:sz w:val="20"/>
          <w:szCs w:val="22"/>
        </w:rPr>
        <w:tab/>
        <w:t xml:space="preserve">9.1.1. </w:t>
      </w:r>
      <w:r>
        <w:rPr>
          <w:rFonts w:eastAsia="Calibri"/>
          <w:sz w:val="20"/>
          <w:szCs w:val="22"/>
          <w:lang w:eastAsia="ar-SA"/>
        </w:rPr>
        <w:t>До предъявления иска, вытекающего из Договора,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Договора. К претензии должны быть приложены копии документов, подтверждающих изложенные в ней обстоятельства.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Договора.</w:t>
      </w:r>
    </w:p>
    <w:p w:rsidR="00BE4399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>
        <w:rPr>
          <w:rFonts w:eastAsia="Calibri"/>
          <w:b/>
          <w:bCs/>
          <w:spacing w:val="20"/>
          <w:sz w:val="20"/>
          <w:szCs w:val="22"/>
          <w:lang w:eastAsia="zh-CN"/>
        </w:rPr>
        <w:t>10. ЗАКЛЮЧИТЕЛЬНЫЕ ПОЛОЖЕНИЯ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lastRenderedPageBreak/>
        <w:tab/>
        <w:t>10.1. Любые изменения и дополнения к настоящему Договору действительны, если они предусмотрены действующим законодательством, совершены в письменной форме и подписаны  Сторонами.</w:t>
      </w:r>
    </w:p>
    <w:p w:rsidR="00BE4399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>10.2. При  исполнении  Договора  не допускается перемена Поставщика, за исключением случаев, если новый Поставщик является правопреемником Поставщика по настоящему  Договору вследствие реорганизации юридического лица в форме преобразования, слияния или присоединения.</w:t>
      </w:r>
    </w:p>
    <w:p w:rsidR="00BE4399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:rsidR="00BE4399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>
        <w:rPr>
          <w:rFonts w:eastAsia="Calibri"/>
          <w:bCs/>
          <w:sz w:val="20"/>
          <w:szCs w:val="22"/>
          <w:lang w:eastAsia="zh-CN"/>
        </w:rPr>
        <w:tab/>
        <w:t>10.4. Вопросы, не урегулированные настоящим Договором, регулируется действующим  законодательством.</w:t>
      </w:r>
    </w:p>
    <w:p w:rsidR="00BE4399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>
        <w:rPr>
          <w:spacing w:val="1"/>
          <w:sz w:val="20"/>
          <w:szCs w:val="22"/>
          <w:lang w:eastAsia="zh-CN"/>
        </w:rPr>
        <w:tab/>
        <w:t>10.5.</w:t>
      </w:r>
      <w:r>
        <w:rPr>
          <w:sz w:val="20"/>
          <w:szCs w:val="22"/>
          <w:lang w:eastAsia="zh-CN"/>
        </w:rPr>
        <w:t xml:space="preserve"> К настоящему Договору прилагается и является неотъемлемой его частью:</w:t>
      </w:r>
    </w:p>
    <w:p w:rsidR="00BE4399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:rsidR="00BE4399" w:rsidRDefault="003A2835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  <w:r>
        <w:rPr>
          <w:rFonts w:eastAsia="Arial"/>
          <w:sz w:val="20"/>
          <w:szCs w:val="22"/>
          <w:lang w:eastAsia="zh-CN"/>
        </w:rPr>
        <w:t>Приложение № 1 – Спецификация;</w:t>
      </w:r>
    </w:p>
    <w:p w:rsidR="00BE4399" w:rsidRDefault="00BE4399">
      <w:pPr>
        <w:ind w:firstLine="360"/>
        <w:jc w:val="both"/>
        <w:rPr>
          <w:sz w:val="20"/>
        </w:rPr>
      </w:pPr>
    </w:p>
    <w:p w:rsidR="00BE4399" w:rsidRDefault="003A2835">
      <w:pPr>
        <w:ind w:left="360"/>
        <w:jc w:val="center"/>
        <w:rPr>
          <w:b/>
          <w:caps/>
          <w:sz w:val="20"/>
        </w:rPr>
      </w:pPr>
      <w:r>
        <w:rPr>
          <w:b/>
          <w:caps/>
          <w:sz w:val="20"/>
        </w:rPr>
        <w:t>11. Юридические адреса и реквизиты сторон</w:t>
      </w:r>
    </w:p>
    <w:tbl>
      <w:tblPr>
        <w:tblW w:w="10188" w:type="dxa"/>
        <w:tblLook w:val="0000"/>
      </w:tblPr>
      <w:tblGrid>
        <w:gridCol w:w="5389"/>
        <w:gridCol w:w="4799"/>
      </w:tblGrid>
      <w:tr w:rsidR="00BE4399">
        <w:trPr>
          <w:trHeight w:val="6411"/>
        </w:trPr>
        <w:tc>
          <w:tcPr>
            <w:tcW w:w="5388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ЗАКАЗЧИК: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Государственное бюджетное дошкольное образовательное учреждение детский сад № 4 Адмиралтейского района Санкт-Петербурга 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190020,Санкт-Петербург, Курляндская, д.41 лит</w:t>
            </w:r>
            <w:proofErr w:type="gramStart"/>
            <w:r w:rsidRPr="00E625CD">
              <w:rPr>
                <w:rFonts w:eastAsia="Calibri"/>
                <w:sz w:val="20"/>
                <w:szCs w:val="22"/>
                <w:lang w:eastAsia="zh-CN"/>
              </w:rPr>
              <w:t>.А</w:t>
            </w:r>
            <w:proofErr w:type="gramEnd"/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ИНН 7826138799</w:t>
            </w:r>
            <w:r w:rsidRPr="00E625CD">
              <w:rPr>
                <w:rFonts w:eastAsia="Calibri"/>
                <w:sz w:val="20"/>
                <w:szCs w:val="22"/>
                <w:lang w:eastAsia="zh-CN"/>
              </w:rPr>
              <w:br/>
              <w:t xml:space="preserve">КПП 783901001  </w:t>
            </w: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left" w:pos="8788"/>
                <w:tab w:val="left" w:pos="9001"/>
                <w:tab w:val="left" w:pos="9072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Лицевой счет 0481053 в Комитете финансов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.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Заведующий ГБДОУ детский сад №4 Адмиралтейского района Санкт-Петербурга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_______________ / </w:t>
            </w:r>
            <w:proofErr w:type="spellStart"/>
            <w:r w:rsidRPr="00E625CD">
              <w:rPr>
                <w:rFonts w:eastAsia="Calibri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 Е.А./</w:t>
            </w:r>
          </w:p>
          <w:p w:rsidR="00BE4399" w:rsidRPr="00E625CD" w:rsidRDefault="00BE4399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BE4399" w:rsidRPr="00E625CD" w:rsidRDefault="00BE4399" w:rsidP="00E625CD">
            <w:pPr>
              <w:pStyle w:val="ab"/>
              <w:tabs>
                <w:tab w:val="left" w:pos="0"/>
                <w:tab w:val="left" w:pos="708"/>
                <w:tab w:val="right" w:pos="9498"/>
              </w:tabs>
              <w:jc w:val="both"/>
              <w:rPr>
                <w:rFonts w:eastAsia="Calibri"/>
                <w:sz w:val="20"/>
                <w:szCs w:val="22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Pr="00E625CD" w:rsidRDefault="003A2835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ПОСТАВЩИК:</w:t>
            </w:r>
          </w:p>
          <w:p w:rsidR="00E625CD" w:rsidRPr="00E625CD" w:rsidRDefault="005954C4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>
              <w:rPr>
                <w:rFonts w:eastAsia="Calibri"/>
                <w:sz w:val="20"/>
                <w:szCs w:val="22"/>
                <w:lang w:eastAsia="zh-CN"/>
              </w:rPr>
              <w:t xml:space="preserve"> </w:t>
            </w:r>
          </w:p>
          <w:p w:rsidR="00E625CD" w:rsidRPr="00E625CD" w:rsidRDefault="00E625CD" w:rsidP="00E625CD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b/>
                <w:sz w:val="20"/>
                <w:szCs w:val="22"/>
                <w:lang w:eastAsia="zh-CN"/>
              </w:rPr>
            </w:pPr>
          </w:p>
        </w:tc>
      </w:tr>
      <w:tr w:rsidR="00BE4399">
        <w:trPr>
          <w:trHeight w:val="80"/>
        </w:trPr>
        <w:tc>
          <w:tcPr>
            <w:tcW w:w="5388" w:type="dxa"/>
            <w:shd w:val="clear" w:color="auto" w:fill="auto"/>
          </w:tcPr>
          <w:p w:rsidR="00BE4399" w:rsidRDefault="00BE4399">
            <w:pPr>
              <w:pStyle w:val="ab"/>
              <w:jc w:val="left"/>
              <w:rPr>
                <w:szCs w:val="24"/>
                <w:highlight w:val="white"/>
                <w:lang w:eastAsia="ru-RU"/>
              </w:rPr>
            </w:pPr>
          </w:p>
        </w:tc>
        <w:tc>
          <w:tcPr>
            <w:tcW w:w="4799" w:type="dxa"/>
            <w:shd w:val="clear" w:color="auto" w:fill="auto"/>
          </w:tcPr>
          <w:p w:rsidR="00BE4399" w:rsidRDefault="00BE4399">
            <w:pPr>
              <w:pStyle w:val="ab"/>
              <w:jc w:val="left"/>
              <w:rPr>
                <w:szCs w:val="24"/>
                <w:highlight w:val="white"/>
                <w:lang w:eastAsia="ru-RU"/>
              </w:rPr>
            </w:pPr>
          </w:p>
        </w:tc>
      </w:tr>
    </w:tbl>
    <w:p w:rsidR="00BE4399" w:rsidRDefault="00BE4399">
      <w:pPr>
        <w:tabs>
          <w:tab w:val="left" w:pos="5160"/>
        </w:tabs>
        <w:jc w:val="both"/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</w:pPr>
    </w:p>
    <w:p w:rsidR="00BE4399" w:rsidRDefault="00BE4399">
      <w:pPr>
        <w:tabs>
          <w:tab w:val="left" w:pos="5160"/>
        </w:tabs>
        <w:jc w:val="both"/>
        <w:rPr>
          <w:sz w:val="20"/>
        </w:rPr>
        <w:sectPr w:rsidR="00BE4399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:rsidR="00552548" w:rsidRPr="00552548" w:rsidRDefault="002977E6" w:rsidP="00552548">
      <w:pPr>
        <w:jc w:val="right"/>
      </w:pPr>
      <w:r w:rsidRPr="00552548">
        <w:lastRenderedPageBreak/>
        <w:t xml:space="preserve">Приложение № 1 </w:t>
      </w:r>
    </w:p>
    <w:p w:rsidR="00552548" w:rsidRPr="00552548" w:rsidRDefault="00552548" w:rsidP="00552548">
      <w:pPr>
        <w:jc w:val="right"/>
      </w:pPr>
      <w:r w:rsidRPr="00552548">
        <w:t xml:space="preserve">к Договору № </w:t>
      </w:r>
      <w:r w:rsidR="005954C4">
        <w:t xml:space="preserve"> </w:t>
      </w:r>
      <w:r w:rsidRPr="00552548">
        <w:t xml:space="preserve"> </w:t>
      </w:r>
    </w:p>
    <w:p w:rsidR="002977E6" w:rsidRPr="00552548" w:rsidRDefault="00552548" w:rsidP="00552548">
      <w:pPr>
        <w:jc w:val="right"/>
      </w:pPr>
      <w:r w:rsidRPr="00552548">
        <w:t>от «    »___________2020г.</w:t>
      </w:r>
    </w:p>
    <w:p w:rsidR="00BE4399" w:rsidRDefault="003A2835">
      <w:pPr>
        <w:jc w:val="center"/>
        <w:rPr>
          <w:b/>
        </w:rPr>
      </w:pPr>
      <w:r>
        <w:rPr>
          <w:b/>
        </w:rPr>
        <w:t>Спецификация товара</w:t>
      </w:r>
    </w:p>
    <w:p w:rsidR="002649C1" w:rsidRDefault="002649C1">
      <w:pPr>
        <w:jc w:val="center"/>
      </w:pPr>
    </w:p>
    <w:p w:rsidR="00BE4399" w:rsidRPr="002649C1" w:rsidRDefault="00BE4399">
      <w:pPr>
        <w:ind w:left="993"/>
        <w:jc w:val="center"/>
      </w:pPr>
    </w:p>
    <w:tbl>
      <w:tblPr>
        <w:tblW w:w="9700" w:type="dxa"/>
        <w:tblInd w:w="93" w:type="dxa"/>
        <w:tblLook w:val="04A0"/>
      </w:tblPr>
      <w:tblGrid>
        <w:gridCol w:w="4960"/>
        <w:gridCol w:w="1600"/>
        <w:gridCol w:w="1420"/>
        <w:gridCol w:w="1720"/>
      </w:tblGrid>
      <w:tr w:rsidR="003660C7" w:rsidRPr="003660C7" w:rsidTr="003660C7">
        <w:trPr>
          <w:trHeight w:val="600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Концентрированный кондиционер для белья Миндальное молочко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Synergetic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5 л канистра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2250,00</w:t>
            </w:r>
          </w:p>
        </w:tc>
      </w:tr>
      <w:tr w:rsidR="003660C7" w:rsidRPr="003660C7" w:rsidTr="003660C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Пакеты для мусора Универсальные 120л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40,20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4623,00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Перчатки резиновые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Paclan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Practi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с хлопковым напылением (размер 7, L)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570,00</w:t>
            </w:r>
          </w:p>
        </w:tc>
      </w:tr>
      <w:tr w:rsidR="003660C7" w:rsidRPr="003660C7" w:rsidTr="003660C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тряпки для мытья пола;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54,30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760,20</w:t>
            </w:r>
          </w:p>
        </w:tc>
      </w:tr>
      <w:tr w:rsidR="003660C7" w:rsidRPr="003660C7" w:rsidTr="003660C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br/>
              <w:t xml:space="preserve">Салфетка универсальная хозяйственная 5 </w:t>
            </w:r>
            <w:proofErr w:type="spellStart"/>
            <w:proofErr w:type="gramStart"/>
            <w:r w:rsidRPr="003660C7">
              <w:rPr>
                <w:color w:val="333333"/>
                <w:sz w:val="22"/>
                <w:szCs w:val="22"/>
              </w:rPr>
              <w:t>шт</w:t>
            </w:r>
            <w:proofErr w:type="spellEnd"/>
            <w:proofErr w:type="gramEnd"/>
            <w:r w:rsidRPr="003660C7">
              <w:rPr>
                <w:color w:val="333333"/>
                <w:sz w:val="22"/>
                <w:szCs w:val="22"/>
              </w:rPr>
              <w:t xml:space="preserve"> Вискоза,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голубая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505,00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Средство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д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/посуды FAIRY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Professional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Сочный Лимон 5л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750,00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2250,00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Туалетный утенок гель для унитаза Морской 5в1 0.9 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163,50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1471,50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proofErr w:type="gramStart"/>
            <w:r w:rsidRPr="003660C7">
              <w:rPr>
                <w:color w:val="333333"/>
                <w:sz w:val="22"/>
                <w:szCs w:val="22"/>
              </w:rPr>
              <w:t>Порошок</w:t>
            </w:r>
            <w:proofErr w:type="gramEnd"/>
            <w:r w:rsidRPr="003660C7">
              <w:rPr>
                <w:color w:val="333333"/>
                <w:sz w:val="22"/>
                <w:szCs w:val="22"/>
              </w:rPr>
              <w:t xml:space="preserve"> чистящий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Mr.Proper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, С отбеливателем 400 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75,60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680,40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proofErr w:type="spellStart"/>
            <w:r w:rsidRPr="003660C7">
              <w:rPr>
                <w:color w:val="333333"/>
                <w:sz w:val="22"/>
                <w:szCs w:val="22"/>
              </w:rPr>
              <w:t>Mr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.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Proper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Универсальное жидкое моющее средство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Professional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Лимон 5 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570,50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2852,50</w:t>
            </w:r>
          </w:p>
        </w:tc>
      </w:tr>
      <w:tr w:rsidR="003660C7" w:rsidRPr="003660C7" w:rsidTr="003660C7">
        <w:trPr>
          <w:trHeight w:val="6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Специальное чистящее средство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EasyWork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для чистки кухонных духовок и плит, 5 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354,00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708,00</w:t>
            </w:r>
          </w:p>
        </w:tc>
      </w:tr>
      <w:tr w:rsidR="003660C7" w:rsidRPr="003660C7" w:rsidTr="003660C7">
        <w:trPr>
          <w:trHeight w:val="6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Туалетная бумага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Veiro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Домашняя КРАСНАЯ двухслойная 4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рул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320,00</w:t>
            </w:r>
          </w:p>
        </w:tc>
      </w:tr>
      <w:tr w:rsidR="003660C7" w:rsidRPr="003660C7" w:rsidTr="003660C7">
        <w:trPr>
          <w:trHeight w:val="6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Туалетная бумага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Veiro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Домашняя СИНЯЯ двухслойная 4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рул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320,00</w:t>
            </w:r>
          </w:p>
        </w:tc>
      </w:tr>
      <w:tr w:rsidR="003660C7" w:rsidRPr="003660C7" w:rsidTr="003660C7">
        <w:trPr>
          <w:trHeight w:val="615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Туалетная бумага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Veiro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Домашняя ЖЕЛТАЯ двухслойная 4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рул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lastRenderedPageBreak/>
              <w:t xml:space="preserve">Туалетная бумага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Veiro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Домашняя ЗЕЛЕНАЯ двухслойная 4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рул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320,00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Салфетки Мягкий знак 24х24, однослойные, 100 шт.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160,00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жидкое дезодорирующее мыло  для умывания КРАСНОЕ 5л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2200,00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жидкое дезодорирующее мыло  для умывания СИНЕЕ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2200,00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жидкое дезодорирующее мыло  для умывания ЖЕЛТОЕ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2200,00</w:t>
            </w:r>
          </w:p>
        </w:tc>
      </w:tr>
      <w:tr w:rsidR="003660C7" w:rsidRPr="003660C7" w:rsidTr="003660C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жидкое дезодорирующее мыло  для умывания ЗЕЛЕНОЕ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2200,00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АДРИЛАН ДЛЯ НЕРЖАВЕЮЩЕЙ ПОСУДЫ И ПЛИТ,500 мл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98,50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394,00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Губка для посуды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OfficeClean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, большая, металлическая, сетчатая, 1шт., 11*5см (60г)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49,31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493,10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трос для прочистки канализационных труб 9ммх10м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1110,00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 xml:space="preserve">Средство для чистки и дезинфекции 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Sanfor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 xml:space="preserve"> "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Universal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", 10 в 1, лимонная свежесть, 750 мл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575,00</w:t>
            </w:r>
          </w:p>
        </w:tc>
      </w:tr>
      <w:tr w:rsidR="003660C7" w:rsidRPr="003660C7" w:rsidTr="003660C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660C7" w:rsidRPr="003660C7" w:rsidRDefault="003660C7" w:rsidP="003660C7">
            <w:pPr>
              <w:rPr>
                <w:color w:val="333333"/>
                <w:sz w:val="22"/>
                <w:szCs w:val="22"/>
              </w:rPr>
            </w:pPr>
            <w:r w:rsidRPr="003660C7">
              <w:rPr>
                <w:color w:val="333333"/>
                <w:sz w:val="22"/>
                <w:szCs w:val="22"/>
              </w:rPr>
              <w:t>Средство для чистки акриловых ванн и душевых кабин "</w:t>
            </w:r>
            <w:proofErr w:type="spellStart"/>
            <w:r w:rsidRPr="003660C7">
              <w:rPr>
                <w:color w:val="333333"/>
                <w:sz w:val="22"/>
                <w:szCs w:val="22"/>
              </w:rPr>
              <w:t>Unicum</w:t>
            </w:r>
            <w:proofErr w:type="spellEnd"/>
            <w:r w:rsidRPr="003660C7">
              <w:rPr>
                <w:color w:val="333333"/>
                <w:sz w:val="22"/>
                <w:szCs w:val="22"/>
              </w:rPr>
              <w:t>", 500 мл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195,00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390,00</w:t>
            </w:r>
          </w:p>
        </w:tc>
      </w:tr>
      <w:tr w:rsidR="003660C7" w:rsidRPr="003660C7" w:rsidTr="003660C7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0C7" w:rsidRPr="003660C7" w:rsidRDefault="003660C7" w:rsidP="003660C7">
            <w:pPr>
              <w:jc w:val="right"/>
              <w:rPr>
                <w:color w:val="000000"/>
                <w:sz w:val="22"/>
                <w:szCs w:val="22"/>
              </w:rPr>
            </w:pPr>
            <w:r w:rsidRPr="003660C7">
              <w:rPr>
                <w:color w:val="000000"/>
                <w:sz w:val="22"/>
                <w:szCs w:val="22"/>
              </w:rPr>
              <w:t>29872,70</w:t>
            </w:r>
          </w:p>
        </w:tc>
      </w:tr>
    </w:tbl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BE4399" w:rsidRDefault="00BE4399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tbl>
      <w:tblPr>
        <w:tblpPr w:leftFromText="180" w:rightFromText="180" w:vertAnchor="text" w:horzAnchor="margin" w:tblpXSpec="center" w:tblpY="-33"/>
        <w:tblW w:w="13203" w:type="dxa"/>
        <w:tblLook w:val="04A0"/>
      </w:tblPr>
      <w:tblGrid>
        <w:gridCol w:w="6051"/>
        <w:gridCol w:w="7152"/>
      </w:tblGrid>
      <w:tr w:rsidR="00294B7E" w:rsidRPr="00202213" w:rsidTr="00294B7E">
        <w:trPr>
          <w:trHeight w:val="643"/>
        </w:trPr>
        <w:tc>
          <w:tcPr>
            <w:tcW w:w="6051" w:type="dxa"/>
            <w:shd w:val="clear" w:color="auto" w:fill="auto"/>
          </w:tcPr>
          <w:p w:rsidR="00294B7E" w:rsidRPr="00202213" w:rsidRDefault="00294B7E" w:rsidP="00294B7E">
            <w:pPr>
              <w:tabs>
                <w:tab w:val="left" w:pos="5160"/>
              </w:tabs>
              <w:ind w:right="-511"/>
              <w:rPr>
                <w:sz w:val="16"/>
                <w:szCs w:val="16"/>
                <w:lang w:eastAsia="ar-SA"/>
              </w:rPr>
            </w:pPr>
            <w:r w:rsidRPr="00202213">
              <w:rPr>
                <w:snapToGrid w:val="0"/>
                <w:sz w:val="16"/>
                <w:szCs w:val="16"/>
              </w:rPr>
              <w:t>«ЗАКАЗЧИК»</w:t>
            </w:r>
          </w:p>
          <w:p w:rsidR="00294B7E" w:rsidRPr="00E625CD" w:rsidRDefault="00294B7E" w:rsidP="00294B7E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>Заведующий ГБДОУ детский сад №4 Адмиралтейского района Санкт-Петербурга</w:t>
            </w:r>
          </w:p>
          <w:p w:rsidR="00294B7E" w:rsidRPr="00E625CD" w:rsidRDefault="00294B7E" w:rsidP="00294B7E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</w:p>
          <w:p w:rsidR="00294B7E" w:rsidRPr="00E625CD" w:rsidRDefault="00294B7E" w:rsidP="00294B7E">
            <w:pPr>
              <w:tabs>
                <w:tab w:val="left" w:pos="0"/>
                <w:tab w:val="left" w:pos="708"/>
                <w:tab w:val="right" w:pos="9498"/>
              </w:tabs>
              <w:suppressAutoHyphens/>
              <w:jc w:val="both"/>
              <w:rPr>
                <w:rFonts w:eastAsia="Calibri"/>
                <w:sz w:val="20"/>
                <w:szCs w:val="22"/>
                <w:lang w:eastAsia="zh-CN"/>
              </w:rPr>
            </w:pPr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_______________ / </w:t>
            </w:r>
            <w:proofErr w:type="spellStart"/>
            <w:r w:rsidRPr="00E625CD">
              <w:rPr>
                <w:rFonts w:eastAsia="Calibri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E625CD">
              <w:rPr>
                <w:rFonts w:eastAsia="Calibri"/>
                <w:sz w:val="20"/>
                <w:szCs w:val="22"/>
                <w:lang w:eastAsia="zh-CN"/>
              </w:rPr>
              <w:t xml:space="preserve"> Е.А./</w:t>
            </w:r>
          </w:p>
          <w:p w:rsidR="00294B7E" w:rsidRPr="00202213" w:rsidRDefault="00294B7E" w:rsidP="00294B7E">
            <w:pPr>
              <w:pStyle w:val="a4"/>
              <w:widowControl w:val="0"/>
              <w:tabs>
                <w:tab w:val="left" w:pos="708"/>
              </w:tabs>
              <w:rPr>
                <w:snapToGrid w:val="0"/>
                <w:sz w:val="16"/>
                <w:szCs w:val="16"/>
              </w:rPr>
            </w:pPr>
            <w:proofErr w:type="spellStart"/>
            <w:r w:rsidRPr="00202213">
              <w:rPr>
                <w:snapToGrid w:val="0"/>
                <w:sz w:val="16"/>
                <w:szCs w:val="16"/>
              </w:rPr>
              <w:t>м</w:t>
            </w:r>
            <w:proofErr w:type="gramStart"/>
            <w:r w:rsidRPr="00202213">
              <w:rPr>
                <w:snapToGrid w:val="0"/>
                <w:sz w:val="16"/>
                <w:szCs w:val="16"/>
              </w:rPr>
              <w:t>.п</w:t>
            </w:r>
            <w:proofErr w:type="spellEnd"/>
            <w:proofErr w:type="gramEnd"/>
          </w:p>
        </w:tc>
        <w:tc>
          <w:tcPr>
            <w:tcW w:w="7152" w:type="dxa"/>
            <w:shd w:val="clear" w:color="auto" w:fill="auto"/>
          </w:tcPr>
          <w:p w:rsidR="00294B7E" w:rsidRPr="0023608C" w:rsidRDefault="00294B7E" w:rsidP="00294B7E">
            <w:pPr>
              <w:rPr>
                <w:snapToGrid w:val="0"/>
                <w:sz w:val="16"/>
                <w:szCs w:val="16"/>
              </w:rPr>
            </w:pPr>
            <w:r w:rsidRPr="0023608C">
              <w:rPr>
                <w:snapToGrid w:val="0"/>
                <w:sz w:val="16"/>
                <w:szCs w:val="16"/>
              </w:rPr>
              <w:t>«ПОСТАВЩИК»</w:t>
            </w:r>
          </w:p>
          <w:p w:rsidR="00294B7E" w:rsidRPr="00202213" w:rsidRDefault="00294B7E" w:rsidP="00294B7E">
            <w:pPr>
              <w:pStyle w:val="a4"/>
              <w:widowControl w:val="0"/>
              <w:tabs>
                <w:tab w:val="left" w:pos="708"/>
              </w:tabs>
              <w:rPr>
                <w:sz w:val="16"/>
                <w:szCs w:val="16"/>
                <w:highlight w:val="yellow"/>
              </w:rPr>
            </w:pPr>
          </w:p>
        </w:tc>
      </w:tr>
    </w:tbl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p w:rsidR="00294B7E" w:rsidRDefault="00294B7E">
      <w:pPr>
        <w:tabs>
          <w:tab w:val="left" w:pos="5160"/>
        </w:tabs>
        <w:ind w:right="-511"/>
      </w:pPr>
    </w:p>
    <w:sectPr w:rsidR="00294B7E" w:rsidSect="00BE4399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characterSpacingControl w:val="doNotCompress"/>
  <w:compat/>
  <w:rsids>
    <w:rsidRoot w:val="00BE4399"/>
    <w:rsid w:val="00147C03"/>
    <w:rsid w:val="00201EC9"/>
    <w:rsid w:val="002649C1"/>
    <w:rsid w:val="00294B7E"/>
    <w:rsid w:val="002977E6"/>
    <w:rsid w:val="00337956"/>
    <w:rsid w:val="003660C7"/>
    <w:rsid w:val="003A2835"/>
    <w:rsid w:val="003E30D9"/>
    <w:rsid w:val="00427FEC"/>
    <w:rsid w:val="004D03B8"/>
    <w:rsid w:val="00552548"/>
    <w:rsid w:val="005954C4"/>
    <w:rsid w:val="00A6797C"/>
    <w:rsid w:val="00A82534"/>
    <w:rsid w:val="00BE4399"/>
    <w:rsid w:val="00C667D8"/>
    <w:rsid w:val="00D90CA9"/>
    <w:rsid w:val="00E6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64EA5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link w:val="a4"/>
    <w:qFormat/>
    <w:rsid w:val="00F20D17"/>
  </w:style>
  <w:style w:type="character" w:customStyle="1" w:styleId="a5">
    <w:name w:val="Текст сноски Знак"/>
    <w:basedOn w:val="a0"/>
    <w:qFormat/>
    <w:rsid w:val="002F199F"/>
  </w:style>
  <w:style w:type="character" w:customStyle="1" w:styleId="a6">
    <w:name w:val="Символ сноски"/>
    <w:qFormat/>
    <w:rsid w:val="002F199F"/>
    <w:rPr>
      <w:vertAlign w:val="superscript"/>
    </w:rPr>
  </w:style>
  <w:style w:type="character" w:customStyle="1" w:styleId="a7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8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9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Heading1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a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ab">
    <w:name w:val="Заголовок"/>
    <w:basedOn w:val="a"/>
    <w:next w:val="ac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c">
    <w:name w:val="Body Text"/>
    <w:basedOn w:val="a"/>
    <w:rsid w:val="00257F72"/>
    <w:pPr>
      <w:jc w:val="both"/>
    </w:pPr>
    <w:rPr>
      <w:sz w:val="20"/>
    </w:rPr>
  </w:style>
  <w:style w:type="paragraph" w:styleId="ad">
    <w:name w:val="List"/>
    <w:basedOn w:val="ac"/>
    <w:rsid w:val="00BE4399"/>
    <w:rPr>
      <w:rFonts w:cs="FreeSans"/>
    </w:rPr>
  </w:style>
  <w:style w:type="paragraph" w:customStyle="1" w:styleId="Caption">
    <w:name w:val="Caption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e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f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f0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Header">
    <w:name w:val="Header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FootnoteText">
    <w:name w:val="Footnote Text"/>
    <w:basedOn w:val="a"/>
    <w:rsid w:val="002F199F"/>
    <w:rPr>
      <w:sz w:val="20"/>
    </w:rPr>
  </w:style>
  <w:style w:type="paragraph" w:styleId="af1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2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3">
    <w:name w:val="Содержимое врезки"/>
    <w:basedOn w:val="a"/>
    <w:qFormat/>
    <w:rsid w:val="00BE4399"/>
  </w:style>
  <w:style w:type="table" w:styleId="af4">
    <w:name w:val="Table Grid"/>
    <w:basedOn w:val="a1"/>
    <w:rsid w:val="006F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3"/>
    <w:rsid w:val="00294B7E"/>
    <w:pPr>
      <w:tabs>
        <w:tab w:val="center" w:pos="4153"/>
        <w:tab w:val="right" w:pos="8306"/>
      </w:tabs>
    </w:pPr>
    <w:rPr>
      <w:sz w:val="20"/>
    </w:rPr>
  </w:style>
  <w:style w:type="character" w:customStyle="1" w:styleId="12">
    <w:name w:val="Верхний колонтитул Знак1"/>
    <w:basedOn w:val="a0"/>
    <w:link w:val="a4"/>
    <w:rsid w:val="00294B7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88277-4721-43AB-913B-B7375C855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2743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creator>m1</dc:creator>
  <cp:lastModifiedBy>oer</cp:lastModifiedBy>
  <cp:revision>2</cp:revision>
  <cp:lastPrinted>2020-01-28T14:53:00Z</cp:lastPrinted>
  <dcterms:created xsi:type="dcterms:W3CDTF">2020-03-26T16:14:00Z</dcterms:created>
  <dcterms:modified xsi:type="dcterms:W3CDTF">2020-03-26T16:14:00Z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