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6C0A" w:rsidRPr="001B6C0A" w:rsidRDefault="001B6C0A" w:rsidP="001B6C0A">
      <w:pPr>
        <w:spacing w:after="0" w:line="240" w:lineRule="auto"/>
        <w:jc w:val="center"/>
        <w:rPr>
          <w:rFonts w:ascii="Times New Roman" w:eastAsia="Times New Roman" w:hAnsi="Times New Roman" w:cs="Times New Roman"/>
          <w:sz w:val="24"/>
          <w:szCs w:val="24"/>
          <w:lang w:eastAsia="ru-RU"/>
        </w:rPr>
      </w:pPr>
      <w:r w:rsidRPr="001B6C0A">
        <w:rPr>
          <w:rFonts w:ascii="Times New Roman" w:eastAsia="Times New Roman" w:hAnsi="Times New Roman" w:cs="Times New Roman"/>
          <w:b/>
          <w:bCs/>
          <w:sz w:val="24"/>
          <w:szCs w:val="24"/>
          <w:lang w:eastAsia="ru-RU"/>
        </w:rPr>
        <w:t>КОНТРАКТ №</w:t>
      </w:r>
      <w:r w:rsidRPr="001B6C0A">
        <w:rPr>
          <w:rFonts w:ascii="Times New Roman" w:eastAsia="Times New Roman" w:hAnsi="Times New Roman" w:cs="Times New Roman"/>
          <w:sz w:val="24"/>
          <w:szCs w:val="24"/>
          <w:lang w:eastAsia="ru-RU"/>
        </w:rPr>
        <w:t xml:space="preserve"> </w:t>
      </w:r>
      <w:r w:rsidR="0089198B">
        <w:rPr>
          <w:rFonts w:ascii="Times New Roman" w:eastAsia="Times New Roman" w:hAnsi="Times New Roman" w:cs="Times New Roman"/>
          <w:b/>
          <w:sz w:val="24"/>
          <w:szCs w:val="24"/>
          <w:lang w:eastAsia="ru-RU"/>
        </w:rPr>
        <w:t>_______</w:t>
      </w:r>
    </w:p>
    <w:p w:rsidR="001B6C0A" w:rsidRPr="001B6C0A" w:rsidRDefault="001B6C0A" w:rsidP="001B6C0A">
      <w:pPr>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r w:rsidRPr="001B6C0A">
        <w:rPr>
          <w:rFonts w:ascii="Times New Roman" w:eastAsia="Times New Roman" w:hAnsi="Times New Roman" w:cs="Times New Roman"/>
          <w:b/>
          <w:bCs/>
          <w:sz w:val="24"/>
          <w:szCs w:val="24"/>
          <w:lang w:eastAsia="ru-RU"/>
        </w:rPr>
        <w:t xml:space="preserve">Идентификационный код закупки </w:t>
      </w:r>
      <w:r w:rsidRPr="001B6C0A">
        <w:rPr>
          <w:rFonts w:ascii="Times New Roman" w:eastAsia="Times New Roman" w:hAnsi="Times New Roman" w:cs="Times New Roman"/>
          <w:b/>
          <w:color w:val="000000"/>
          <w:sz w:val="24"/>
          <w:szCs w:val="24"/>
          <w:lang w:eastAsia="ru-RU"/>
        </w:rPr>
        <w:t xml:space="preserve"> </w:t>
      </w:r>
      <w:r w:rsidR="00633373" w:rsidRPr="00633373">
        <w:rPr>
          <w:rFonts w:ascii="Times New Roman" w:eastAsia="Calibri" w:hAnsi="Times New Roman" w:cs="Times New Roman"/>
          <w:b/>
          <w:sz w:val="24"/>
          <w:szCs w:val="24"/>
        </w:rPr>
        <w:t>202782200215578200100100350130000000</w:t>
      </w:r>
      <w:r>
        <w:rPr>
          <w:rFonts w:ascii="Times New Roman" w:eastAsia="Calibri" w:hAnsi="Times New Roman" w:cs="Times New Roman"/>
          <w:b/>
          <w:sz w:val="24"/>
          <w:szCs w:val="24"/>
        </w:rPr>
        <w:t>.</w:t>
      </w: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p>
    <w:p w:rsidR="001B6C0A" w:rsidRPr="001B6C0A" w:rsidRDefault="001B6C0A" w:rsidP="001B6C0A">
      <w:pPr>
        <w:spacing w:after="0" w:line="240" w:lineRule="auto"/>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Санкт-Петербург</w:t>
      </w:r>
      <w:r w:rsidRPr="001B6C0A">
        <w:rPr>
          <w:rFonts w:ascii="Times New Roman" w:eastAsia="Times New Roman" w:hAnsi="Times New Roman" w:cs="Times New Roman"/>
          <w:bCs/>
          <w:sz w:val="24"/>
          <w:szCs w:val="24"/>
          <w:lang w:eastAsia="ru-RU"/>
        </w:rPr>
        <w:tab/>
      </w:r>
      <w:r w:rsidRPr="001B6C0A">
        <w:rPr>
          <w:rFonts w:ascii="Times New Roman" w:eastAsia="Times New Roman" w:hAnsi="Times New Roman" w:cs="Times New Roman"/>
          <w:bCs/>
          <w:sz w:val="24"/>
          <w:szCs w:val="24"/>
          <w:lang w:eastAsia="ru-RU"/>
        </w:rPr>
        <w:tab/>
      </w:r>
      <w:r w:rsidRPr="001B6C0A">
        <w:rPr>
          <w:rFonts w:ascii="Times New Roman" w:eastAsia="Times New Roman" w:hAnsi="Times New Roman" w:cs="Times New Roman"/>
          <w:bCs/>
          <w:sz w:val="24"/>
          <w:szCs w:val="24"/>
          <w:lang w:eastAsia="ru-RU"/>
        </w:rPr>
        <w:tab/>
      </w:r>
      <w:r w:rsidRPr="001B6C0A">
        <w:rPr>
          <w:rFonts w:ascii="Times New Roman" w:eastAsia="Times New Roman" w:hAnsi="Times New Roman" w:cs="Times New Roman"/>
          <w:bCs/>
          <w:sz w:val="24"/>
          <w:szCs w:val="24"/>
          <w:lang w:eastAsia="ru-RU"/>
        </w:rPr>
        <w:tab/>
        <w:t xml:space="preserve">                                    </w:t>
      </w:r>
      <w:r w:rsidR="00D975E7">
        <w:rPr>
          <w:rFonts w:ascii="Times New Roman" w:eastAsia="Times New Roman" w:hAnsi="Times New Roman" w:cs="Times New Roman"/>
          <w:bCs/>
          <w:sz w:val="24"/>
          <w:szCs w:val="24"/>
          <w:lang w:eastAsia="ru-RU"/>
        </w:rPr>
        <w:tab/>
      </w:r>
      <w:r>
        <w:rPr>
          <w:rFonts w:ascii="Times New Roman" w:eastAsia="Times New Roman" w:hAnsi="Times New Roman" w:cs="Times New Roman"/>
          <w:bCs/>
          <w:sz w:val="24"/>
          <w:szCs w:val="24"/>
          <w:lang w:eastAsia="ru-RU"/>
        </w:rPr>
        <w:t>«</w:t>
      </w:r>
      <w:r w:rsidR="0089198B">
        <w:rPr>
          <w:rFonts w:ascii="Times New Roman" w:eastAsia="Times New Roman" w:hAnsi="Times New Roman" w:cs="Times New Roman"/>
          <w:bCs/>
          <w:sz w:val="24"/>
          <w:szCs w:val="24"/>
          <w:lang w:eastAsia="ru-RU"/>
        </w:rPr>
        <w:t>__</w:t>
      </w:r>
      <w:r w:rsidRPr="001B6C0A">
        <w:rPr>
          <w:rFonts w:ascii="Times New Roman" w:eastAsia="Times New Roman" w:hAnsi="Times New Roman" w:cs="Times New Roman"/>
          <w:bCs/>
          <w:sz w:val="24"/>
          <w:szCs w:val="24"/>
          <w:lang w:eastAsia="ru-RU"/>
        </w:rPr>
        <w:t>»</w:t>
      </w:r>
      <w:r w:rsidR="00D975E7">
        <w:rPr>
          <w:rFonts w:ascii="Times New Roman" w:eastAsia="Times New Roman" w:hAnsi="Times New Roman" w:cs="Times New Roman"/>
          <w:bCs/>
          <w:sz w:val="24"/>
          <w:szCs w:val="24"/>
          <w:lang w:eastAsia="ru-RU"/>
        </w:rPr>
        <w:t xml:space="preserve"> </w:t>
      </w:r>
      <w:r w:rsidR="0089198B">
        <w:rPr>
          <w:rFonts w:ascii="Times New Roman" w:eastAsia="Times New Roman" w:hAnsi="Times New Roman" w:cs="Times New Roman"/>
          <w:bCs/>
          <w:sz w:val="24"/>
          <w:szCs w:val="24"/>
          <w:lang w:eastAsia="ru-RU"/>
        </w:rPr>
        <w:t>________</w:t>
      </w:r>
      <w:r w:rsidRPr="001B6C0A">
        <w:rPr>
          <w:rFonts w:ascii="Times New Roman" w:eastAsia="Times New Roman" w:hAnsi="Times New Roman" w:cs="Times New Roman"/>
          <w:bCs/>
          <w:sz w:val="24"/>
          <w:szCs w:val="24"/>
          <w:lang w:eastAsia="ru-RU"/>
        </w:rPr>
        <w:t xml:space="preserve"> 2020 г.</w:t>
      </w:r>
    </w:p>
    <w:p w:rsidR="001B6C0A" w:rsidRPr="001B6C0A" w:rsidRDefault="001B6C0A" w:rsidP="001B6C0A">
      <w:pPr>
        <w:spacing w:after="0" w:line="240" w:lineRule="auto"/>
        <w:rPr>
          <w:rFonts w:ascii="Times New Roman" w:eastAsia="Times New Roman" w:hAnsi="Times New Roman" w:cs="Times New Roman"/>
          <w:bCs/>
          <w:sz w:val="24"/>
          <w:szCs w:val="24"/>
          <w:lang w:eastAsia="ru-RU"/>
        </w:rPr>
      </w:pP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Санкт-Петербургское государственное бюджетное учреждение дополнительного образования «Детская музыкальная школа № 25 Пушкинского района», именуемое в дальнейшем Заказчик, в лице директора Воронцовой Л.А., действующего на основании Устава, с одной стороны,</w:t>
      </w:r>
      <w:r w:rsidR="0089198B">
        <w:rPr>
          <w:rFonts w:ascii="Times New Roman" w:eastAsia="Times New Roman" w:hAnsi="Times New Roman" w:cs="Times New Roman"/>
          <w:bCs/>
          <w:sz w:val="24"/>
          <w:szCs w:val="24"/>
          <w:lang w:eastAsia="ru-RU"/>
        </w:rPr>
        <w:t xml:space="preserve"> и ______________________________</w:t>
      </w:r>
      <w:r w:rsidRPr="001B6C0A">
        <w:rPr>
          <w:rFonts w:ascii="Times New Roman" w:eastAsia="Times New Roman" w:hAnsi="Times New Roman" w:cs="Times New Roman"/>
          <w:bCs/>
          <w:sz w:val="24"/>
          <w:szCs w:val="24"/>
          <w:lang w:eastAsia="ru-RU"/>
        </w:rPr>
        <w:t xml:space="preserve"> </w:t>
      </w:r>
      <w:r w:rsidR="0089198B">
        <w:rPr>
          <w:rFonts w:ascii="Times New Roman" w:eastAsia="Times New Roman" w:hAnsi="Times New Roman" w:cs="Times New Roman"/>
          <w:bCs/>
          <w:sz w:val="24"/>
          <w:szCs w:val="24"/>
          <w:lang w:eastAsia="ru-RU"/>
        </w:rPr>
        <w:t xml:space="preserve"> в д</w:t>
      </w:r>
      <w:r w:rsidR="002615F3" w:rsidRPr="002615F3">
        <w:rPr>
          <w:rFonts w:ascii="Times New Roman" w:eastAsia="Times New Roman" w:hAnsi="Times New Roman" w:cs="Times New Roman"/>
          <w:bCs/>
          <w:sz w:val="24"/>
          <w:szCs w:val="24"/>
          <w:lang w:eastAsia="ru-RU"/>
        </w:rPr>
        <w:t xml:space="preserve">альнейшем Поставщик, в лице </w:t>
      </w:r>
      <w:r w:rsidR="0089198B">
        <w:rPr>
          <w:rFonts w:ascii="Times New Roman" w:eastAsia="Times New Roman" w:hAnsi="Times New Roman" w:cs="Times New Roman"/>
          <w:bCs/>
          <w:sz w:val="24"/>
          <w:szCs w:val="24"/>
          <w:lang w:eastAsia="ru-RU"/>
        </w:rPr>
        <w:t>______________________________</w:t>
      </w:r>
      <w:r w:rsidR="002615F3" w:rsidRPr="002615F3">
        <w:rPr>
          <w:rFonts w:ascii="Times New Roman" w:eastAsia="Times New Roman" w:hAnsi="Times New Roman" w:cs="Times New Roman"/>
          <w:bCs/>
          <w:sz w:val="24"/>
          <w:szCs w:val="24"/>
          <w:lang w:eastAsia="ru-RU"/>
        </w:rPr>
        <w:t xml:space="preserve">., действующего на основании </w:t>
      </w:r>
      <w:r w:rsidR="0089198B">
        <w:rPr>
          <w:rFonts w:ascii="Times New Roman" w:eastAsia="Times New Roman" w:hAnsi="Times New Roman" w:cs="Times New Roman"/>
          <w:bCs/>
          <w:sz w:val="24"/>
          <w:szCs w:val="24"/>
          <w:lang w:eastAsia="ru-RU"/>
        </w:rPr>
        <w:t>_________</w:t>
      </w:r>
      <w:r w:rsidRPr="002615F3">
        <w:rPr>
          <w:rFonts w:ascii="Times New Roman" w:eastAsia="Times New Roman" w:hAnsi="Times New Roman" w:cs="Times New Roman"/>
          <w:bCs/>
          <w:sz w:val="24"/>
          <w:szCs w:val="24"/>
          <w:lang w:eastAsia="ru-RU"/>
        </w:rPr>
        <w:t xml:space="preserve"> с</w:t>
      </w:r>
      <w:r w:rsidRPr="001B6C0A">
        <w:rPr>
          <w:rFonts w:ascii="Times New Roman" w:eastAsia="Times New Roman" w:hAnsi="Times New Roman" w:cs="Times New Roman"/>
          <w:bCs/>
          <w:sz w:val="24"/>
          <w:szCs w:val="24"/>
          <w:lang w:eastAsia="ru-RU"/>
        </w:rPr>
        <w:t xml:space="preserve"> другой стороны, заключили настоящий контракт (далее контракт) о нижеследующем:</w:t>
      </w:r>
      <w:r w:rsidRPr="001B6C0A">
        <w:rPr>
          <w:rFonts w:ascii="Times New Roman" w:eastAsia="Times New Roman" w:hAnsi="Times New Roman" w:cs="Times New Roman"/>
          <w:bCs/>
          <w:sz w:val="24"/>
          <w:szCs w:val="24"/>
          <w:lang w:eastAsia="ru-RU"/>
        </w:rPr>
        <w:br/>
      </w: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1. Предмет контракта</w:t>
      </w:r>
    </w:p>
    <w:p w:rsidR="001B6C0A" w:rsidRPr="001B6C0A" w:rsidRDefault="001B6C0A" w:rsidP="001B6C0A">
      <w:pPr>
        <w:spacing w:after="0" w:line="240" w:lineRule="auto"/>
        <w:jc w:val="both"/>
        <w:rPr>
          <w:rFonts w:ascii="Times New Roman" w:eastAsia="Times New Roman" w:hAnsi="Times New Roman" w:cs="Times New Roman"/>
          <w:sz w:val="24"/>
          <w:szCs w:val="24"/>
          <w:lang w:eastAsia="ru-RU"/>
        </w:rPr>
      </w:pPr>
      <w:r w:rsidRPr="001B6C0A">
        <w:rPr>
          <w:rFonts w:ascii="Times New Roman" w:eastAsia="Times New Roman" w:hAnsi="Times New Roman" w:cs="Times New Roman"/>
          <w:bCs/>
          <w:sz w:val="24"/>
          <w:szCs w:val="24"/>
          <w:lang w:eastAsia="ru-RU"/>
        </w:rPr>
        <w:tab/>
        <w:t xml:space="preserve">1.1. </w:t>
      </w:r>
      <w:proofErr w:type="gramStart"/>
      <w:r w:rsidRPr="001B6C0A">
        <w:rPr>
          <w:rFonts w:ascii="Times New Roman" w:eastAsia="Times New Roman" w:hAnsi="Times New Roman" w:cs="Times New Roman"/>
          <w:bCs/>
          <w:sz w:val="24"/>
          <w:szCs w:val="24"/>
          <w:lang w:eastAsia="ru-RU"/>
        </w:rPr>
        <w:t xml:space="preserve">Поставщик обязуется поставить Заказчику </w:t>
      </w:r>
      <w:r w:rsidR="00633373">
        <w:rPr>
          <w:rFonts w:ascii="Times New Roman" w:eastAsia="Times New Roman" w:hAnsi="Times New Roman" w:cs="Times New Roman"/>
          <w:bCs/>
          <w:sz w:val="24"/>
          <w:szCs w:val="24"/>
          <w:lang w:eastAsia="ru-RU"/>
        </w:rPr>
        <w:t>антисептические</w:t>
      </w:r>
      <w:r w:rsidR="0089198B">
        <w:rPr>
          <w:rFonts w:ascii="Times New Roman" w:eastAsia="Times New Roman" w:hAnsi="Times New Roman" w:cs="Times New Roman"/>
          <w:bCs/>
          <w:sz w:val="24"/>
          <w:szCs w:val="24"/>
          <w:lang w:eastAsia="ru-RU"/>
        </w:rPr>
        <w:t xml:space="preserve"> средств</w:t>
      </w:r>
      <w:r w:rsidR="00633373">
        <w:rPr>
          <w:rFonts w:ascii="Times New Roman" w:eastAsia="Times New Roman" w:hAnsi="Times New Roman" w:cs="Times New Roman"/>
          <w:bCs/>
          <w:sz w:val="24"/>
          <w:szCs w:val="24"/>
          <w:lang w:eastAsia="ru-RU"/>
        </w:rPr>
        <w:t>а</w:t>
      </w:r>
      <w:r w:rsidR="0089198B">
        <w:rPr>
          <w:rFonts w:ascii="Times New Roman" w:eastAsia="Times New Roman" w:hAnsi="Times New Roman" w:cs="Times New Roman"/>
          <w:bCs/>
          <w:sz w:val="24"/>
          <w:szCs w:val="24"/>
          <w:lang w:eastAsia="ru-RU"/>
        </w:rPr>
        <w:t xml:space="preserve"> </w:t>
      </w:r>
      <w:r w:rsidRPr="001B6C0A">
        <w:rPr>
          <w:rFonts w:ascii="Times New Roman" w:eastAsia="Times New Roman" w:hAnsi="Times New Roman" w:cs="Times New Roman"/>
          <w:bCs/>
          <w:sz w:val="24"/>
          <w:szCs w:val="24"/>
          <w:lang w:eastAsia="ru-RU"/>
        </w:rPr>
        <w:t>(далее – товар), согласно приложению № 1, являющимся неотъемлемой частью настоящего контракта.</w:t>
      </w:r>
      <w:proofErr w:type="gramEnd"/>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1.2. Обязательным условием поставки товара является наличие сертификатов соответствия или заверенных должным образом их копий, которые предоставляются заказчику при поставке товара.</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2. Срок поставки товара</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 xml:space="preserve">2.1. Срок поставки: </w:t>
      </w:r>
      <w:r>
        <w:rPr>
          <w:rFonts w:ascii="Times New Roman" w:eastAsia="Times New Roman" w:hAnsi="Times New Roman" w:cs="Times New Roman"/>
          <w:bCs/>
          <w:sz w:val="24"/>
          <w:szCs w:val="24"/>
          <w:lang w:eastAsia="ru-RU"/>
        </w:rPr>
        <w:t xml:space="preserve">в течение 5 (пяти) дней </w:t>
      </w:r>
      <w:proofErr w:type="gramStart"/>
      <w:r w:rsidRPr="001B6C0A">
        <w:rPr>
          <w:rFonts w:ascii="Times New Roman" w:eastAsia="Times New Roman" w:hAnsi="Times New Roman" w:cs="Times New Roman"/>
          <w:bCs/>
          <w:sz w:val="24"/>
          <w:szCs w:val="24"/>
          <w:lang w:eastAsia="ru-RU"/>
        </w:rPr>
        <w:t>с даты заключения</w:t>
      </w:r>
      <w:proofErr w:type="gramEnd"/>
      <w:r w:rsidRPr="001B6C0A">
        <w:rPr>
          <w:rFonts w:ascii="Times New Roman" w:eastAsia="Times New Roman" w:hAnsi="Times New Roman" w:cs="Times New Roman"/>
          <w:bCs/>
          <w:sz w:val="24"/>
          <w:szCs w:val="24"/>
          <w:lang w:eastAsia="ru-RU"/>
        </w:rPr>
        <w:t xml:space="preserve"> контракта</w:t>
      </w:r>
      <w:r>
        <w:rPr>
          <w:rFonts w:ascii="Times New Roman" w:eastAsia="Times New Roman" w:hAnsi="Times New Roman" w:cs="Times New Roman"/>
          <w:bCs/>
          <w:sz w:val="24"/>
          <w:szCs w:val="24"/>
          <w:lang w:eastAsia="ru-RU"/>
        </w:rPr>
        <w:t>.</w:t>
      </w:r>
      <w:bookmarkStart w:id="0" w:name="_GoBack"/>
      <w:bookmarkEnd w:id="0"/>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3. Цена контракта</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 xml:space="preserve">3.1. Цена контракта составляет </w:t>
      </w:r>
      <w:r w:rsidR="0089198B">
        <w:rPr>
          <w:rFonts w:ascii="Times New Roman" w:eastAsia="Times New Roman" w:hAnsi="Times New Roman" w:cs="Times New Roman"/>
          <w:bCs/>
          <w:sz w:val="24"/>
          <w:szCs w:val="24"/>
          <w:lang w:eastAsia="ru-RU"/>
        </w:rPr>
        <w:t>__________</w:t>
      </w:r>
      <w:r w:rsidRPr="001B6C0A">
        <w:rPr>
          <w:rFonts w:ascii="Times New Roman" w:eastAsia="Times New Roman" w:hAnsi="Times New Roman" w:cs="Times New Roman"/>
          <w:bCs/>
          <w:sz w:val="24"/>
          <w:szCs w:val="24"/>
          <w:lang w:eastAsia="ru-RU"/>
        </w:rPr>
        <w:t xml:space="preserve"> руб</w:t>
      </w:r>
      <w:proofErr w:type="gramStart"/>
      <w:r w:rsidRPr="001B6C0A">
        <w:rPr>
          <w:rFonts w:ascii="Times New Roman" w:eastAsia="Times New Roman" w:hAnsi="Times New Roman" w:cs="Times New Roman"/>
          <w:bCs/>
          <w:sz w:val="24"/>
          <w:szCs w:val="24"/>
          <w:lang w:eastAsia="ru-RU"/>
        </w:rPr>
        <w:t>.</w:t>
      </w:r>
      <w:r w:rsidRPr="002615F3">
        <w:rPr>
          <w:rFonts w:ascii="Times New Roman" w:eastAsia="Times New Roman" w:hAnsi="Times New Roman" w:cs="Times New Roman"/>
          <w:bCs/>
          <w:sz w:val="24"/>
          <w:szCs w:val="24"/>
          <w:lang w:eastAsia="ru-RU"/>
        </w:rPr>
        <w:t>в</w:t>
      </w:r>
      <w:proofErr w:type="gramEnd"/>
      <w:r w:rsidRPr="002615F3">
        <w:rPr>
          <w:rFonts w:ascii="Times New Roman" w:eastAsia="Times New Roman" w:hAnsi="Times New Roman" w:cs="Times New Roman"/>
          <w:bCs/>
          <w:sz w:val="24"/>
          <w:szCs w:val="24"/>
          <w:lang w:eastAsia="ru-RU"/>
        </w:rPr>
        <w:t xml:space="preserve"> т.ч. НДС</w:t>
      </w:r>
      <w:r w:rsidR="002615F3" w:rsidRPr="002615F3">
        <w:rPr>
          <w:rFonts w:ascii="Times New Roman" w:eastAsia="Times New Roman" w:hAnsi="Times New Roman" w:cs="Times New Roman"/>
          <w:bCs/>
          <w:sz w:val="24"/>
          <w:szCs w:val="24"/>
          <w:lang w:eastAsia="ru-RU"/>
        </w:rPr>
        <w:t xml:space="preserve"> (20</w:t>
      </w:r>
      <w:r w:rsidRPr="002615F3">
        <w:rPr>
          <w:rFonts w:ascii="Times New Roman" w:eastAsia="Times New Roman" w:hAnsi="Times New Roman" w:cs="Times New Roman"/>
          <w:bCs/>
          <w:sz w:val="24"/>
          <w:szCs w:val="24"/>
          <w:lang w:eastAsia="ru-RU"/>
        </w:rPr>
        <w:t>%</w:t>
      </w:r>
      <w:r w:rsidR="002615F3" w:rsidRPr="002615F3">
        <w:rPr>
          <w:rFonts w:ascii="Times New Roman" w:eastAsia="Times New Roman" w:hAnsi="Times New Roman" w:cs="Times New Roman"/>
          <w:bCs/>
          <w:sz w:val="24"/>
          <w:szCs w:val="24"/>
          <w:lang w:eastAsia="ru-RU"/>
        </w:rPr>
        <w:t xml:space="preserve">) </w:t>
      </w:r>
      <w:r w:rsidR="0089198B">
        <w:rPr>
          <w:rStyle w:val="a5"/>
          <w:rFonts w:ascii="Times New Roman" w:eastAsia="Times New Roman" w:hAnsi="Times New Roman" w:cs="Times New Roman"/>
          <w:bCs/>
          <w:sz w:val="24"/>
          <w:szCs w:val="24"/>
          <w:lang w:eastAsia="ru-RU"/>
        </w:rPr>
        <w:footnoteReference w:id="1"/>
      </w:r>
      <w:r w:rsidRPr="002615F3">
        <w:rPr>
          <w:rFonts w:ascii="Times New Roman" w:eastAsia="Times New Roman" w:hAnsi="Times New Roman" w:cs="Times New Roman"/>
          <w:bCs/>
          <w:sz w:val="24"/>
          <w:szCs w:val="24"/>
          <w:lang w:eastAsia="ru-RU"/>
        </w:rPr>
        <w:t>, в соответствии с Приложением № 1.</w:t>
      </w:r>
    </w:p>
    <w:p w:rsidR="001B6C0A" w:rsidRPr="001B6C0A" w:rsidRDefault="001B6C0A" w:rsidP="001B6C0A">
      <w:pPr>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xml:space="preserve">3.2. Цена на поставляемый товар </w:t>
      </w:r>
      <w:proofErr w:type="gramStart"/>
      <w:r w:rsidRPr="001B6C0A">
        <w:rPr>
          <w:rFonts w:ascii="Times New Roman" w:eastAsia="Times New Roman" w:hAnsi="Times New Roman" w:cs="Times New Roman"/>
          <w:bCs/>
          <w:sz w:val="24"/>
          <w:szCs w:val="24"/>
          <w:lang w:eastAsia="ru-RU"/>
        </w:rPr>
        <w:t>является твердой на весь срок действия контракта и изменению не подлежит</w:t>
      </w:r>
      <w:proofErr w:type="gramEnd"/>
      <w:r w:rsidRPr="001B6C0A">
        <w:rPr>
          <w:rFonts w:ascii="Times New Roman" w:eastAsia="Times New Roman" w:hAnsi="Times New Roman" w:cs="Times New Roman"/>
          <w:bCs/>
          <w:sz w:val="24"/>
          <w:szCs w:val="24"/>
          <w:lang w:eastAsia="ru-RU"/>
        </w:rPr>
        <w:t>, за исключением случаев, предусмотренных действующим законодательством.</w:t>
      </w:r>
    </w:p>
    <w:p w:rsidR="001B6C0A" w:rsidRPr="001B6C0A" w:rsidRDefault="001B6C0A" w:rsidP="001B6C0A">
      <w:pPr>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3.3. Цена товара, все расходы с учетом стоимости товара, расходов на доставку товара, страхование, уплату таможенных пошлин, налогов и других обязательных платежей, входят в цену контракта.</w:t>
      </w:r>
    </w:p>
    <w:p w:rsidR="001B6C0A" w:rsidRPr="001B6C0A" w:rsidRDefault="001B6C0A" w:rsidP="001B6C0A">
      <w:pPr>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3.4. Авансирование не предусмотрено.</w:t>
      </w:r>
    </w:p>
    <w:p w:rsidR="001B6C0A" w:rsidRPr="001B6C0A" w:rsidRDefault="001B6C0A" w:rsidP="001B6C0A">
      <w:pPr>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3.5. По соглашению Заказчика с Поставщиком 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1B6C0A" w:rsidRPr="001B6C0A" w:rsidRDefault="001B6C0A" w:rsidP="001B6C0A">
      <w:pPr>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3.6.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rsidR="001B6C0A" w:rsidRDefault="001B6C0A" w:rsidP="001B6C0A">
      <w:pPr>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xml:space="preserve">3.7. </w:t>
      </w:r>
      <w:proofErr w:type="gramStart"/>
      <w:r w:rsidRPr="001B6C0A">
        <w:rPr>
          <w:rFonts w:ascii="Times New Roman" w:eastAsia="Times New Roman" w:hAnsi="Times New Roman" w:cs="Times New Roman"/>
          <w:bCs/>
          <w:sz w:val="24"/>
          <w:szCs w:val="24"/>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Pr="001B6C0A">
        <w:rPr>
          <w:rFonts w:ascii="Times New Roman" w:eastAsia="Times New Roman" w:hAnsi="Times New Roman" w:cs="Times New Roman"/>
          <w:bCs/>
          <w:sz w:val="24"/>
          <w:szCs w:val="24"/>
          <w:lang w:eastAsia="ru-RU"/>
        </w:rPr>
        <w:br/>
        <w:t>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1B6C0A">
        <w:rPr>
          <w:rFonts w:ascii="Times New Roman" w:eastAsia="Times New Roman" w:hAnsi="Times New Roman" w:cs="Times New Roman"/>
          <w:bCs/>
          <w:sz w:val="24"/>
          <w:szCs w:val="24"/>
          <w:lang w:eastAsia="ru-RU"/>
        </w:rPr>
        <w:t xml:space="preserve"> Российской Федерации.</w:t>
      </w:r>
    </w:p>
    <w:p w:rsidR="0089198B" w:rsidRDefault="0089198B" w:rsidP="001B6C0A">
      <w:pPr>
        <w:spacing w:after="0" w:line="240" w:lineRule="auto"/>
        <w:ind w:firstLine="709"/>
        <w:jc w:val="both"/>
        <w:rPr>
          <w:rFonts w:ascii="Times New Roman" w:eastAsia="Times New Roman" w:hAnsi="Times New Roman" w:cs="Times New Roman"/>
          <w:bCs/>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lastRenderedPageBreak/>
        <w:t>4. Порядок расчетов</w:t>
      </w:r>
    </w:p>
    <w:p w:rsidR="001B6C0A" w:rsidRPr="001B6C0A" w:rsidRDefault="001B6C0A" w:rsidP="001B6C0A">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1B6C0A">
        <w:rPr>
          <w:rFonts w:ascii="Times New Roman" w:eastAsia="Times New Roman" w:hAnsi="Times New Roman" w:cs="Times New Roman"/>
          <w:bCs/>
          <w:sz w:val="24"/>
          <w:szCs w:val="24"/>
          <w:lang w:eastAsia="ru-RU"/>
        </w:rPr>
        <w:t>4.1.</w:t>
      </w:r>
      <w:r w:rsidRPr="001B6C0A">
        <w:rPr>
          <w:rFonts w:ascii="Times New Roman" w:eastAsia="Times New Roman" w:hAnsi="Times New Roman" w:cs="Times New Roman"/>
          <w:sz w:val="24"/>
          <w:szCs w:val="24"/>
          <w:lang w:eastAsia="ru-RU"/>
        </w:rPr>
        <w:t xml:space="preserve"> Заказчик производит оплату после получения товара путем перечисления денежных средств на расчетный счет Поставщика в течение 15 (пятнадцати) рабочих дней </w:t>
      </w:r>
      <w:proofErr w:type="gramStart"/>
      <w:r w:rsidRPr="001B6C0A">
        <w:rPr>
          <w:rFonts w:ascii="Times New Roman" w:eastAsia="Times New Roman" w:hAnsi="Times New Roman" w:cs="Times New Roman"/>
          <w:sz w:val="24"/>
          <w:szCs w:val="24"/>
          <w:lang w:eastAsia="ru-RU"/>
        </w:rPr>
        <w:t>с даты подписания</w:t>
      </w:r>
      <w:proofErr w:type="gramEnd"/>
      <w:r w:rsidRPr="001B6C0A">
        <w:rPr>
          <w:rFonts w:ascii="Times New Roman" w:eastAsia="Times New Roman" w:hAnsi="Times New Roman" w:cs="Times New Roman"/>
          <w:sz w:val="24"/>
          <w:szCs w:val="24"/>
          <w:lang w:eastAsia="ru-RU"/>
        </w:rPr>
        <w:t xml:space="preserve"> сторонами товарной накладной, акта приема-передачи товара на основании счета, счета-фактуры</w:t>
      </w:r>
      <w:r w:rsidR="0089198B">
        <w:rPr>
          <w:rStyle w:val="a5"/>
          <w:rFonts w:ascii="Times New Roman" w:eastAsia="Times New Roman" w:hAnsi="Times New Roman" w:cs="Times New Roman"/>
          <w:sz w:val="24"/>
          <w:szCs w:val="24"/>
          <w:lang w:eastAsia="ru-RU"/>
        </w:rPr>
        <w:footnoteReference w:id="2"/>
      </w:r>
      <w:r w:rsidRPr="001B6C0A">
        <w:rPr>
          <w:rFonts w:ascii="Times New Roman" w:eastAsia="Times New Roman" w:hAnsi="Times New Roman" w:cs="Times New Roman"/>
          <w:sz w:val="24"/>
          <w:szCs w:val="24"/>
          <w:lang w:eastAsia="ru-RU"/>
        </w:rPr>
        <w:t>, товарной накладной.</w:t>
      </w:r>
    </w:p>
    <w:p w:rsidR="001B6C0A" w:rsidRPr="001B6C0A" w:rsidRDefault="001B6C0A" w:rsidP="001B6C0A">
      <w:pPr>
        <w:tabs>
          <w:tab w:val="left" w:pos="709"/>
        </w:tabs>
        <w:spacing w:after="0" w:line="240" w:lineRule="auto"/>
        <w:ind w:firstLine="709"/>
        <w:jc w:val="both"/>
        <w:rPr>
          <w:rFonts w:ascii="Times New Roman" w:eastAsia="Times New Roman" w:hAnsi="Times New Roman" w:cs="Times New Roman"/>
          <w:bCs/>
          <w:sz w:val="28"/>
          <w:szCs w:val="28"/>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5. Права и обязанности сторон</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xml:space="preserve">  </w:t>
      </w:r>
      <w:r w:rsidRPr="001B6C0A">
        <w:rPr>
          <w:rFonts w:ascii="Times New Roman" w:eastAsia="Times New Roman" w:hAnsi="Times New Roman" w:cs="Times New Roman"/>
          <w:bCs/>
          <w:sz w:val="24"/>
          <w:szCs w:val="24"/>
          <w:lang w:eastAsia="ru-RU"/>
        </w:rPr>
        <w:tab/>
        <w:t>5.1. Заказчик обязан:</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5.1.1. Оплатить поставку товара в порядке, указанном в настоящем контракте.</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5.1.</w:t>
      </w:r>
      <w:r>
        <w:rPr>
          <w:rFonts w:ascii="Times New Roman" w:eastAsia="Times New Roman" w:hAnsi="Times New Roman" w:cs="Times New Roman"/>
          <w:bCs/>
          <w:sz w:val="24"/>
          <w:szCs w:val="24"/>
          <w:lang w:eastAsia="ru-RU"/>
        </w:rPr>
        <w:t>2</w:t>
      </w:r>
      <w:r w:rsidRPr="001B6C0A">
        <w:rPr>
          <w:rFonts w:ascii="Times New Roman" w:eastAsia="Times New Roman" w:hAnsi="Times New Roman" w:cs="Times New Roman"/>
          <w:bCs/>
          <w:sz w:val="24"/>
          <w:szCs w:val="24"/>
          <w:lang w:eastAsia="ru-RU"/>
        </w:rPr>
        <w:t>. Обеспечить приемку поставленного товара на соответствие количества, объема и качества требованиям, установленным в настоящем контракте, и оформить результаты такой приемки.</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 xml:space="preserve">5.2. Заказчик вправе: </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5.2.1. Запрашивать у Поставщика финансовые отчеты соисполнителей с приложениями заверенных копий всех первичных документов.</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5.3. Поставщик обязан:</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5.3.1. Поставить товар надлежащего качества в комплекте с документацией: сопроводительное письмо, счет, счет-фактура, акт приема-передачи товара, товарная накладная, сертификаты соответствия или заверенные должным образом их копии.</w:t>
      </w:r>
      <w:r w:rsidRPr="001B6C0A">
        <w:rPr>
          <w:rFonts w:ascii="Times New Roman" w:eastAsia="Times New Roman" w:hAnsi="Times New Roman" w:cs="Times New Roman"/>
          <w:bCs/>
          <w:sz w:val="24"/>
          <w:szCs w:val="24"/>
          <w:lang w:eastAsia="ru-RU"/>
        </w:rPr>
        <w:br/>
        <w:t xml:space="preserve">            5.3.2. Поставить товар новый (товар, который не был в употреблении, в ремонте, </w:t>
      </w:r>
      <w:r w:rsidRPr="001B6C0A">
        <w:rPr>
          <w:rFonts w:ascii="Times New Roman" w:eastAsia="Times New Roman" w:hAnsi="Times New Roman" w:cs="Times New Roman"/>
          <w:bCs/>
          <w:sz w:val="24"/>
          <w:szCs w:val="24"/>
          <w:lang w:eastAsia="ru-RU"/>
        </w:rPr>
        <w:br/>
        <w:t xml:space="preserve">в том </w:t>
      </w:r>
      <w:proofErr w:type="gramStart"/>
      <w:r w:rsidRPr="001B6C0A">
        <w:rPr>
          <w:rFonts w:ascii="Times New Roman" w:eastAsia="Times New Roman" w:hAnsi="Times New Roman" w:cs="Times New Roman"/>
          <w:bCs/>
          <w:sz w:val="24"/>
          <w:szCs w:val="24"/>
          <w:lang w:eastAsia="ru-RU"/>
        </w:rPr>
        <w:t>числе</w:t>
      </w:r>
      <w:proofErr w:type="gramEnd"/>
      <w:r w:rsidRPr="001B6C0A">
        <w:rPr>
          <w:rFonts w:ascii="Times New Roman" w:eastAsia="Times New Roman" w:hAnsi="Times New Roman" w:cs="Times New Roman"/>
          <w:bCs/>
          <w:sz w:val="24"/>
          <w:szCs w:val="24"/>
          <w:lang w:eastAsia="ru-RU"/>
        </w:rPr>
        <w:t xml:space="preserve"> который не был восстановлен, у которого не были восстановлены потребительские свойства).</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5.3.3. Осуществить замену некондиционного, бракованного (поврежденного) товара в течение 5 (пяти) рабочих дней с момента выставления Заказчиком претензии.</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 xml:space="preserve"> 5.3.4. Расходы, связанные с транспортировкой некачественного товара,</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осуществляются за счет Поставщика.</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xml:space="preserve">5.3.5. Предоставить Заказчику в течение 3 (трех) рабочих дней со дня поступления запроса финансовые отчеты соисполнителей с приложениями заверенных копий всех первичных документов. </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xml:space="preserve"> 5.</w:t>
      </w:r>
      <w:r>
        <w:rPr>
          <w:rFonts w:ascii="Times New Roman" w:eastAsia="Times New Roman" w:hAnsi="Times New Roman" w:cs="Times New Roman"/>
          <w:bCs/>
          <w:sz w:val="24"/>
          <w:szCs w:val="24"/>
          <w:lang w:eastAsia="ru-RU"/>
        </w:rPr>
        <w:t>3</w:t>
      </w:r>
      <w:r w:rsidRPr="001B6C0A">
        <w:rPr>
          <w:rFonts w:ascii="Times New Roman" w:eastAsia="Times New Roman" w:hAnsi="Times New Roman" w:cs="Times New Roman"/>
          <w:bCs/>
          <w:sz w:val="24"/>
          <w:szCs w:val="24"/>
          <w:lang w:eastAsia="ru-RU"/>
        </w:rPr>
        <w:t>. Поставщик вправе привлекать соисполнителей для поставки товара согласно предмету Контракта.</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6. Качество</w:t>
      </w:r>
    </w:p>
    <w:p w:rsidR="001B6C0A" w:rsidRPr="001B6C0A" w:rsidRDefault="001B6C0A" w:rsidP="001B6C0A">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1B6C0A">
        <w:rPr>
          <w:rFonts w:ascii="Times New Roman" w:eastAsia="Times New Roman" w:hAnsi="Times New Roman" w:cs="Times New Roman"/>
          <w:color w:val="000000"/>
          <w:sz w:val="24"/>
          <w:szCs w:val="24"/>
          <w:lang w:eastAsia="ru-RU"/>
        </w:rPr>
        <w:t>6.1. Требования к гарантии качества товара:</w:t>
      </w:r>
      <w:r w:rsidRPr="001B6C0A">
        <w:rPr>
          <w:rFonts w:ascii="Times New Roman" w:eastAsia="Times New Roman" w:hAnsi="Times New Roman" w:cs="Times New Roman"/>
          <w:color w:val="000000"/>
          <w:sz w:val="24"/>
          <w:szCs w:val="24"/>
          <w:lang w:eastAsia="ru-RU"/>
        </w:rPr>
        <w:br/>
        <w:t xml:space="preserve">           6.1.1. Качество товара при поставке должно подтверждаться сертификатом соответствия.</w:t>
      </w:r>
      <w:r w:rsidRPr="001B6C0A">
        <w:rPr>
          <w:rFonts w:ascii="Times New Roman" w:eastAsia="Times New Roman" w:hAnsi="Times New Roman" w:cs="Times New Roman"/>
          <w:color w:val="000000"/>
          <w:sz w:val="24"/>
          <w:szCs w:val="24"/>
          <w:lang w:eastAsia="ru-RU"/>
        </w:rPr>
        <w:br/>
        <w:t xml:space="preserve">           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r w:rsidRPr="001B6C0A">
        <w:rPr>
          <w:rFonts w:ascii="Times New Roman" w:eastAsia="Times New Roman" w:hAnsi="Times New Roman" w:cs="Times New Roman"/>
          <w:color w:val="000000"/>
          <w:sz w:val="24"/>
          <w:szCs w:val="24"/>
          <w:lang w:eastAsia="ru-RU"/>
        </w:rPr>
        <w:br/>
        <w:t xml:space="preserve">           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r w:rsidRPr="001B6C0A">
        <w:rPr>
          <w:rFonts w:ascii="Times New Roman" w:eastAsia="Times New Roman" w:hAnsi="Times New Roman" w:cs="Times New Roman"/>
          <w:color w:val="000000"/>
          <w:sz w:val="24"/>
          <w:szCs w:val="24"/>
          <w:lang w:eastAsia="ru-RU"/>
        </w:rPr>
        <w:br/>
        <w:t xml:space="preserve">           6.1.4. Поставляемый товар должен быть новым товаром (товар, который не был в употреблении, у которого не были восстановлены потребительские свойства).</w:t>
      </w:r>
      <w:r w:rsidRPr="001B6C0A">
        <w:rPr>
          <w:rFonts w:ascii="Times New Roman" w:eastAsia="Times New Roman" w:hAnsi="Times New Roman" w:cs="Times New Roman"/>
          <w:color w:val="000000"/>
          <w:sz w:val="24"/>
          <w:szCs w:val="24"/>
          <w:lang w:eastAsia="ru-RU"/>
        </w:rPr>
        <w:br/>
        <w:t xml:space="preserve">           6.1.5. </w:t>
      </w:r>
      <w:r w:rsidRPr="001B6C0A">
        <w:rPr>
          <w:rFonts w:ascii="Times New Roman" w:eastAsia="Times New Roman" w:hAnsi="Times New Roman" w:cs="Times New Roman"/>
          <w:sz w:val="24"/>
          <w:szCs w:val="24"/>
          <w:lang w:eastAsia="ru-RU"/>
        </w:rPr>
        <w:t xml:space="preserve">Срок годности товара должен соответствовать сроку, указанному в </w:t>
      </w:r>
      <w:r w:rsidRPr="001B6C0A">
        <w:rPr>
          <w:rFonts w:ascii="Times New Roman" w:eastAsia="Times New Roman" w:hAnsi="Times New Roman" w:cs="Times New Roman"/>
          <w:sz w:val="24"/>
          <w:szCs w:val="24"/>
          <w:lang w:eastAsia="ru-RU"/>
        </w:rPr>
        <w:lastRenderedPageBreak/>
        <w:t>сертификате соответствия и не должен заканчиваться ранее, чем через 12 (двенадцать) месяцев с момента поставки.</w:t>
      </w:r>
      <w:r w:rsidRPr="001B6C0A">
        <w:rPr>
          <w:rFonts w:ascii="Times New Roman" w:eastAsia="Times New Roman" w:hAnsi="Times New Roman" w:cs="Times New Roman"/>
          <w:sz w:val="24"/>
          <w:szCs w:val="24"/>
          <w:lang w:eastAsia="ru-RU"/>
        </w:rPr>
        <w:br/>
        <w:t xml:space="preserve">           6.2. Гарантийный срок (гарантийное обслуживание товара) должен быть не менее</w:t>
      </w:r>
      <w:proofErr w:type="gramStart"/>
      <w:r w:rsidRPr="001B6C0A">
        <w:rPr>
          <w:rFonts w:ascii="Times New Roman" w:eastAsia="Times New Roman" w:hAnsi="Times New Roman" w:cs="Times New Roman"/>
          <w:sz w:val="24"/>
          <w:szCs w:val="24"/>
          <w:lang w:eastAsia="ru-RU"/>
        </w:rPr>
        <w:t>,</w:t>
      </w:r>
      <w:proofErr w:type="gramEnd"/>
      <w:r w:rsidRPr="001B6C0A">
        <w:rPr>
          <w:rFonts w:ascii="Times New Roman" w:eastAsia="Times New Roman" w:hAnsi="Times New Roman" w:cs="Times New Roman"/>
          <w:sz w:val="24"/>
          <w:szCs w:val="24"/>
          <w:lang w:eastAsia="ru-RU"/>
        </w:rPr>
        <w:t xml:space="preserve"> чем срок действия гарантии производителя данного товара, и составлять </w:t>
      </w:r>
      <w:r w:rsidRPr="001B6C0A">
        <w:rPr>
          <w:rFonts w:ascii="Times New Roman" w:eastAsia="Times New Roman" w:hAnsi="Times New Roman" w:cs="Times New Roman"/>
          <w:sz w:val="24"/>
          <w:szCs w:val="24"/>
          <w:lang w:eastAsia="ru-RU"/>
        </w:rPr>
        <w:br/>
        <w:t xml:space="preserve">не менее 12 </w:t>
      </w:r>
      <w:r>
        <w:rPr>
          <w:rFonts w:ascii="Times New Roman" w:eastAsia="Times New Roman" w:hAnsi="Times New Roman" w:cs="Times New Roman"/>
          <w:sz w:val="24"/>
          <w:szCs w:val="24"/>
          <w:lang w:eastAsia="ru-RU"/>
        </w:rPr>
        <w:t>(</w:t>
      </w:r>
      <w:r w:rsidRPr="001B6C0A">
        <w:rPr>
          <w:rFonts w:ascii="Times New Roman" w:eastAsia="Times New Roman" w:hAnsi="Times New Roman" w:cs="Times New Roman"/>
          <w:sz w:val="24"/>
          <w:szCs w:val="24"/>
          <w:lang w:eastAsia="ru-RU"/>
        </w:rPr>
        <w:t>двенадцати месяцев).</w:t>
      </w:r>
      <w:r w:rsidRPr="001B6C0A">
        <w:rPr>
          <w:rFonts w:ascii="Times New Roman" w:eastAsia="Times New Roman" w:hAnsi="Times New Roman" w:cs="Times New Roman"/>
          <w:color w:val="000000"/>
          <w:sz w:val="24"/>
          <w:szCs w:val="24"/>
          <w:lang w:eastAsia="ru-RU"/>
        </w:rPr>
        <w:t xml:space="preserve">          </w:t>
      </w:r>
      <w:r w:rsidRPr="001B6C0A">
        <w:rPr>
          <w:rFonts w:ascii="Times New Roman" w:eastAsia="Times New Roman" w:hAnsi="Times New Roman" w:cs="Times New Roman"/>
          <w:color w:val="000000"/>
          <w:sz w:val="24"/>
          <w:szCs w:val="24"/>
          <w:lang w:eastAsia="ru-RU"/>
        </w:rPr>
        <w:br/>
      </w:r>
      <w:r w:rsidRPr="001B6C0A">
        <w:rPr>
          <w:rFonts w:ascii="Times New Roman" w:eastAsia="Times New Roman" w:hAnsi="Times New Roman" w:cs="Times New Roman"/>
          <w:color w:val="000000"/>
          <w:sz w:val="24"/>
          <w:szCs w:val="24"/>
          <w:lang w:eastAsia="ru-RU"/>
        </w:rPr>
        <w:tab/>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7. Упаковка</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7.1. Товар должен доставляться в упаковке, предотвращающей его порчу, загрязнение, механические повреждения, обеспечивать защиту от сырости.</w:t>
      </w: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8. Передача и прием</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8.1. В течение 3 (трех)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товарной накладной, либо мотивируемый отказ от приемки товара.</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8.2. Право собственности на передаваемый товар переходит от Поставщика к  Заказчику в момент подписания товарной накладной.</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8.3. Заказчик вправе отказаться от приемки товара в случае не предоставления документов, указанных в п. 5.3.1.</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8.4. Товар считается поставленным с момента подписания Заказчиком товарной накладной.</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9. Порядок поставки</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xml:space="preserve">9.1. Доставка, подъем на 1-й этаж товара осуществляются силами и за счет Поставщика по адресу: Санкт-Петербург, г. Павловск, ул. </w:t>
      </w:r>
      <w:proofErr w:type="gramStart"/>
      <w:r w:rsidRPr="001B6C0A">
        <w:rPr>
          <w:rFonts w:ascii="Times New Roman" w:eastAsia="Times New Roman" w:hAnsi="Times New Roman" w:cs="Times New Roman"/>
          <w:bCs/>
          <w:sz w:val="24"/>
          <w:szCs w:val="24"/>
          <w:lang w:eastAsia="ru-RU"/>
        </w:rPr>
        <w:t>Садовая</w:t>
      </w:r>
      <w:proofErr w:type="gramEnd"/>
      <w:r w:rsidRPr="001B6C0A">
        <w:rPr>
          <w:rFonts w:ascii="Times New Roman" w:eastAsia="Times New Roman" w:hAnsi="Times New Roman" w:cs="Times New Roman"/>
          <w:bCs/>
          <w:sz w:val="24"/>
          <w:szCs w:val="24"/>
          <w:lang w:eastAsia="ru-RU"/>
        </w:rPr>
        <w:t>, д. 17, лит А.</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9.2. Доставка осуществляется в рабочее время и не позже, чем за 3 часа до окончания рабочего дня:</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понедельник, вторник, среда, четверг – с 9-00 до 13-00 и с 14-00 до 15-00.</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пятница и предпраздничные дни – с 9-00 до 13-00.</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10. Рекламации</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10.1. В случае заявления рекламаций по качеству товара по причине несоответствия его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рабочих дней на товар, качество которого соответствует условиям контракта.</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10.2. В случае заявления рекламаций по качеству товара по причине несоответствия его условиям контракта Поставщик и Заказчик должны договориться о привлечении эксперта. При этом Поставщик несет все связанные с экспертизой расходы.</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10.3. При возникновении разногласий по вопросам качества и количества товара Заказчик обязан составить соответствующие акты и передать их Поставщику. Поставщик осуществляет замену товара по акту в течение 3 (трех) рабочих дней.</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11. Форс-мажор</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ab/>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w:t>
      </w:r>
      <w:r w:rsidRPr="001B6C0A">
        <w:rPr>
          <w:rFonts w:ascii="Times New Roman" w:eastAsia="Times New Roman" w:hAnsi="Times New Roman" w:cs="Times New Roman"/>
          <w:bCs/>
          <w:sz w:val="24"/>
          <w:szCs w:val="24"/>
          <w:lang w:eastAsia="ru-RU"/>
        </w:rPr>
        <w:lastRenderedPageBreak/>
        <w:t>непреодолимой силы, не зависящие от сторон, сроки выполнения обязатель</w:t>
      </w:r>
      <w:proofErr w:type="gramStart"/>
      <w:r w:rsidRPr="001B6C0A">
        <w:rPr>
          <w:rFonts w:ascii="Times New Roman" w:eastAsia="Times New Roman" w:hAnsi="Times New Roman" w:cs="Times New Roman"/>
          <w:bCs/>
          <w:sz w:val="24"/>
          <w:szCs w:val="24"/>
          <w:lang w:eastAsia="ru-RU"/>
        </w:rPr>
        <w:t>ств пр</w:t>
      </w:r>
      <w:proofErr w:type="gramEnd"/>
      <w:r w:rsidRPr="001B6C0A">
        <w:rPr>
          <w:rFonts w:ascii="Times New Roman" w:eastAsia="Times New Roman" w:hAnsi="Times New Roman" w:cs="Times New Roman"/>
          <w:bCs/>
          <w:sz w:val="24"/>
          <w:szCs w:val="24"/>
          <w:lang w:eastAsia="ru-RU"/>
        </w:rPr>
        <w:t>одлеваются на то время, в течение которого действуют эти обстоятельства.</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xml:space="preserve">11.3. Сторона, оказавшаяся не в состоянии выполнить свои обязательства по настоящему контракту, обязана незамедлительно известить </w:t>
      </w:r>
      <w:proofErr w:type="gramStart"/>
      <w:r w:rsidRPr="001B6C0A">
        <w:rPr>
          <w:rFonts w:ascii="Times New Roman" w:eastAsia="Times New Roman" w:hAnsi="Times New Roman" w:cs="Times New Roman"/>
          <w:bCs/>
          <w:sz w:val="24"/>
          <w:szCs w:val="24"/>
          <w:lang w:eastAsia="ru-RU"/>
        </w:rPr>
        <w:t>другую</w:t>
      </w:r>
      <w:proofErr w:type="gramEnd"/>
      <w:r w:rsidRPr="001B6C0A">
        <w:rPr>
          <w:rFonts w:ascii="Times New Roman" w:eastAsia="Times New Roman" w:hAnsi="Times New Roman" w:cs="Times New Roman"/>
          <w:bCs/>
          <w:sz w:val="24"/>
          <w:szCs w:val="24"/>
          <w:lang w:eastAsia="ru-RU"/>
        </w:rPr>
        <w:t xml:space="preserve"> строну о наступлении или прекращении действия обстоятельств, препятствующих выполнению этих обязательств.</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11.4. Уведомление направляется по юридическому адресу, указанному в контракте, и заверяется передающим отделением связи.</w:t>
      </w: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12. Ответственность сторон</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xml:space="preserve">12.1. За невыполнение или ненадлежащее выполнение обязательств по настоящему Контракту Поставщик и Заказчик несут ответственность в соответствии </w:t>
      </w:r>
      <w:r w:rsidRPr="001B6C0A">
        <w:rPr>
          <w:rFonts w:ascii="Times New Roman" w:eastAsia="Times New Roman" w:hAnsi="Times New Roman" w:cs="Times New Roman"/>
          <w:bCs/>
          <w:sz w:val="24"/>
          <w:szCs w:val="24"/>
          <w:lang w:eastAsia="ru-RU"/>
        </w:rPr>
        <w:br/>
        <w:t>с действующим законодательством РФ.</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12.3.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xml:space="preserve">12.4.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1000 руб. (Одна тысяча рублей 00 копеек), </w:t>
      </w:r>
      <w:proofErr w:type="gramStart"/>
      <w:r w:rsidRPr="001B6C0A">
        <w:rPr>
          <w:rFonts w:ascii="Times New Roman" w:eastAsia="Times New Roman" w:hAnsi="Times New Roman" w:cs="Times New Roman"/>
          <w:bCs/>
          <w:sz w:val="24"/>
          <w:szCs w:val="24"/>
          <w:lang w:eastAsia="ru-RU"/>
        </w:rPr>
        <w:t>согласно Постановления</w:t>
      </w:r>
      <w:proofErr w:type="gramEnd"/>
      <w:r w:rsidRPr="001B6C0A">
        <w:rPr>
          <w:rFonts w:ascii="Times New Roman" w:eastAsia="Times New Roman" w:hAnsi="Times New Roman" w:cs="Times New Roman"/>
          <w:bCs/>
          <w:sz w:val="24"/>
          <w:szCs w:val="24"/>
          <w:lang w:eastAsia="ru-RU"/>
        </w:rPr>
        <w:t xml:space="preserve"> Правительства РФ от 30.08.2017 г. № 1042.</w:t>
      </w:r>
    </w:p>
    <w:p w:rsidR="001B6C0A" w:rsidRPr="001B6C0A" w:rsidRDefault="001B6C0A" w:rsidP="001B6C0A">
      <w:pPr>
        <w:shd w:val="clear" w:color="auto" w:fill="FFFFFF"/>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12.5.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12.6.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Постановлению Правительства РФ от 30.08.2017 г. № 1042, в размере 10% (десяти процентов) от цены Контракта (этапа Контракта).</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xml:space="preserve">12.7.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Заказчику штраф в размере 1000 руб. (Одна тысяча рублей 00 копеек), </w:t>
      </w:r>
      <w:proofErr w:type="gramStart"/>
      <w:r w:rsidRPr="001B6C0A">
        <w:rPr>
          <w:rFonts w:ascii="Times New Roman" w:eastAsia="Times New Roman" w:hAnsi="Times New Roman" w:cs="Times New Roman"/>
          <w:bCs/>
          <w:sz w:val="24"/>
          <w:szCs w:val="24"/>
          <w:lang w:eastAsia="ru-RU"/>
        </w:rPr>
        <w:t>согласно Постановления</w:t>
      </w:r>
      <w:proofErr w:type="gramEnd"/>
      <w:r w:rsidRPr="001B6C0A">
        <w:rPr>
          <w:rFonts w:ascii="Times New Roman" w:eastAsia="Times New Roman" w:hAnsi="Times New Roman" w:cs="Times New Roman"/>
          <w:bCs/>
          <w:sz w:val="24"/>
          <w:szCs w:val="24"/>
          <w:lang w:eastAsia="ru-RU"/>
        </w:rPr>
        <w:t xml:space="preserve"> Правительства РФ от 30.08.2017 г. № 1042.</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12.</w:t>
      </w:r>
      <w:r>
        <w:rPr>
          <w:rFonts w:ascii="Times New Roman" w:eastAsia="Times New Roman" w:hAnsi="Times New Roman" w:cs="Times New Roman"/>
          <w:bCs/>
          <w:sz w:val="24"/>
          <w:szCs w:val="24"/>
          <w:lang w:eastAsia="ru-RU"/>
        </w:rPr>
        <w:t>8</w:t>
      </w:r>
      <w:r w:rsidRPr="001B6C0A">
        <w:rPr>
          <w:rFonts w:ascii="Times New Roman" w:eastAsia="Times New Roman" w:hAnsi="Times New Roman" w:cs="Times New Roman"/>
          <w:bCs/>
          <w:sz w:val="24"/>
          <w:szCs w:val="24"/>
          <w:lang w:eastAsia="ru-RU"/>
        </w:rPr>
        <w:t xml:space="preserve">. </w:t>
      </w:r>
      <w:proofErr w:type="gramStart"/>
      <w:r w:rsidRPr="001B6C0A">
        <w:rPr>
          <w:rFonts w:ascii="Times New Roman" w:eastAsia="Times New Roman" w:hAnsi="Times New Roman" w:cs="Times New Roman"/>
          <w:bCs/>
          <w:sz w:val="24"/>
          <w:szCs w:val="24"/>
          <w:lang w:eastAsia="ru-RU"/>
        </w:rPr>
        <w:t>Если Контрактом установлено условие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частью 5, 6 статьи 30 Федерального закона от 05.04.2013 № 44-ФЗ Федерального закона «О контрактной системе в сфере закупок товаров, работ, услуг для обеспечения государственных и муниципальных нужд», то за неисполнение такого условия Поставщик уплачивает Заказчику штраф, в</w:t>
      </w:r>
      <w:proofErr w:type="gramEnd"/>
      <w:r w:rsidRPr="001B6C0A">
        <w:rPr>
          <w:rFonts w:ascii="Times New Roman" w:eastAsia="Times New Roman" w:hAnsi="Times New Roman" w:cs="Times New Roman"/>
          <w:bCs/>
          <w:sz w:val="24"/>
          <w:szCs w:val="24"/>
          <w:lang w:eastAsia="ru-RU"/>
        </w:rPr>
        <w:t xml:space="preserve"> </w:t>
      </w:r>
      <w:proofErr w:type="gramStart"/>
      <w:r w:rsidRPr="001B6C0A">
        <w:rPr>
          <w:rFonts w:ascii="Times New Roman" w:eastAsia="Times New Roman" w:hAnsi="Times New Roman" w:cs="Times New Roman"/>
          <w:bCs/>
          <w:sz w:val="24"/>
          <w:szCs w:val="24"/>
          <w:lang w:eastAsia="ru-RU"/>
        </w:rPr>
        <w:t>размере</w:t>
      </w:r>
      <w:proofErr w:type="gramEnd"/>
      <w:r w:rsidRPr="001B6C0A">
        <w:rPr>
          <w:rFonts w:ascii="Times New Roman" w:eastAsia="Times New Roman" w:hAnsi="Times New Roman" w:cs="Times New Roman"/>
          <w:bCs/>
          <w:sz w:val="24"/>
          <w:szCs w:val="24"/>
          <w:lang w:eastAsia="ru-RU"/>
        </w:rPr>
        <w:t xml:space="preserve"> 5 % (пяти процентов) объема такого привлечения, установленного Контрактом.</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12.</w:t>
      </w:r>
      <w:r>
        <w:rPr>
          <w:rFonts w:ascii="Times New Roman" w:eastAsia="Times New Roman" w:hAnsi="Times New Roman" w:cs="Times New Roman"/>
          <w:bCs/>
          <w:sz w:val="24"/>
          <w:szCs w:val="24"/>
          <w:lang w:eastAsia="ru-RU"/>
        </w:rPr>
        <w:t>9</w:t>
      </w:r>
      <w:r w:rsidRPr="001B6C0A">
        <w:rPr>
          <w:rFonts w:ascii="Times New Roman" w:eastAsia="Times New Roman" w:hAnsi="Times New Roman" w:cs="Times New Roman"/>
          <w:bCs/>
          <w:sz w:val="24"/>
          <w:szCs w:val="24"/>
          <w:lang w:eastAsia="ru-RU"/>
        </w:rPr>
        <w:t>.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п.4.1.,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12.1</w:t>
      </w:r>
      <w:r>
        <w:rPr>
          <w:rFonts w:ascii="Times New Roman" w:eastAsia="Times New Roman" w:hAnsi="Times New Roman" w:cs="Times New Roman"/>
          <w:bCs/>
          <w:sz w:val="24"/>
          <w:szCs w:val="24"/>
          <w:lang w:eastAsia="ru-RU"/>
        </w:rPr>
        <w:t>0</w:t>
      </w:r>
      <w:r w:rsidRPr="001B6C0A">
        <w:rPr>
          <w:rFonts w:ascii="Times New Roman" w:eastAsia="Times New Roman" w:hAnsi="Times New Roman" w:cs="Times New Roman"/>
          <w:bCs/>
          <w:sz w:val="24"/>
          <w:szCs w:val="24"/>
          <w:lang w:eastAsia="ru-RU"/>
        </w:rPr>
        <w:t>. Уплата неустойки (штрафа, пени) за нарушение обязательств, предусмотренных настоящим «Контрактом» производится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12.1</w:t>
      </w:r>
      <w:r>
        <w:rPr>
          <w:rFonts w:ascii="Times New Roman" w:eastAsia="Times New Roman" w:hAnsi="Times New Roman" w:cs="Times New Roman"/>
          <w:bCs/>
          <w:sz w:val="24"/>
          <w:szCs w:val="24"/>
          <w:lang w:eastAsia="ru-RU"/>
        </w:rPr>
        <w:t>1</w:t>
      </w:r>
      <w:r w:rsidRPr="001B6C0A">
        <w:rPr>
          <w:rFonts w:ascii="Times New Roman" w:eastAsia="Times New Roman" w:hAnsi="Times New Roman" w:cs="Times New Roman"/>
          <w:bCs/>
          <w:sz w:val="24"/>
          <w:szCs w:val="24"/>
          <w:lang w:eastAsia="ru-RU"/>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12.1</w:t>
      </w:r>
      <w:r>
        <w:rPr>
          <w:rFonts w:ascii="Times New Roman" w:eastAsia="Times New Roman" w:hAnsi="Times New Roman" w:cs="Times New Roman"/>
          <w:bCs/>
          <w:sz w:val="24"/>
          <w:szCs w:val="24"/>
          <w:lang w:eastAsia="ru-RU"/>
        </w:rPr>
        <w:t>2</w:t>
      </w:r>
      <w:r w:rsidRPr="001B6C0A">
        <w:rPr>
          <w:rFonts w:ascii="Times New Roman" w:eastAsia="Times New Roman" w:hAnsi="Times New Roman" w:cs="Times New Roman"/>
          <w:bCs/>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12.1</w:t>
      </w:r>
      <w:r>
        <w:rPr>
          <w:rFonts w:ascii="Times New Roman" w:eastAsia="Times New Roman" w:hAnsi="Times New Roman" w:cs="Times New Roman"/>
          <w:bCs/>
          <w:sz w:val="24"/>
          <w:szCs w:val="24"/>
          <w:lang w:eastAsia="ru-RU"/>
        </w:rPr>
        <w:t>3</w:t>
      </w:r>
      <w:r w:rsidRPr="001B6C0A">
        <w:rPr>
          <w:rFonts w:ascii="Times New Roman" w:eastAsia="Times New Roman" w:hAnsi="Times New Roman" w:cs="Times New Roman"/>
          <w:bCs/>
          <w:sz w:val="24"/>
          <w:szCs w:val="24"/>
          <w:lang w:eastAsia="ru-RU"/>
        </w:rPr>
        <w:t xml:space="preserve"> Указанная в настоящей статье неустойка (штраф, пеня) взимается за каждое нарушение в отдельности.</w:t>
      </w:r>
    </w:p>
    <w:p w:rsidR="001B6C0A" w:rsidRPr="001B6C0A" w:rsidRDefault="001B6C0A" w:rsidP="001B6C0A">
      <w:pPr>
        <w:shd w:val="clear" w:color="auto" w:fill="FFFFFF"/>
        <w:spacing w:after="0" w:line="240" w:lineRule="auto"/>
        <w:ind w:firstLine="709"/>
        <w:jc w:val="both"/>
        <w:rPr>
          <w:rFonts w:ascii="Times New Roman" w:eastAsia="Times New Roman" w:hAnsi="Times New Roman" w:cs="Times New Roman"/>
          <w:bCs/>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13. Порядок рассмотрения споров</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13.1. Различные споры, которые могут возникнуть по этому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14. Прочие условия</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xml:space="preserve">14.1. </w:t>
      </w:r>
      <w:proofErr w:type="gramStart"/>
      <w:r w:rsidRPr="001B6C0A">
        <w:rPr>
          <w:rFonts w:ascii="Times New Roman" w:eastAsia="Times New Roman" w:hAnsi="Times New Roman" w:cs="Times New Roman"/>
          <w:bCs/>
          <w:sz w:val="24"/>
          <w:szCs w:val="24"/>
          <w:lang w:eastAsia="ru-RU"/>
        </w:rPr>
        <w:t>Контракт</w:t>
      </w:r>
      <w:proofErr w:type="gramEnd"/>
      <w:r w:rsidRPr="001B6C0A">
        <w:rPr>
          <w:rFonts w:ascii="Times New Roman" w:eastAsia="Times New Roman" w:hAnsi="Times New Roman" w:cs="Times New Roman"/>
          <w:bCs/>
          <w:sz w:val="24"/>
          <w:szCs w:val="24"/>
          <w:lang w:eastAsia="ru-RU"/>
        </w:rPr>
        <w:t xml:space="preserve"> может быть расторгнут по соглашению Сторон, решению суда или в связи с односторонним отказом от исполнения Контракта.</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14.2. Заказчик вправе в одностороннем порядке отказаться от исполнения Контракта в соответствии с частью 2 статьи 407 и статьей 450.1 ГК РФ в случае существенных нарушений Поставщиком условий настоящего Контракта, а именно:</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14.2.1. поставки товаров ненадлежащего качества с недостатками, которые не могут быть устранены в приемлемый для Заказчика срок;</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14.2.2. неоднократного нарушения сроков поставки товаров.</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14.</w:t>
      </w:r>
      <w:r>
        <w:rPr>
          <w:rFonts w:ascii="Times New Roman" w:eastAsia="Times New Roman" w:hAnsi="Times New Roman" w:cs="Times New Roman"/>
          <w:bCs/>
          <w:sz w:val="24"/>
          <w:szCs w:val="24"/>
          <w:lang w:eastAsia="ru-RU"/>
        </w:rPr>
        <w:t>3</w:t>
      </w:r>
      <w:r w:rsidRPr="001B6C0A">
        <w:rPr>
          <w:rFonts w:ascii="Times New Roman" w:eastAsia="Times New Roman" w:hAnsi="Times New Roman" w:cs="Times New Roman"/>
          <w:bCs/>
          <w:sz w:val="24"/>
          <w:szCs w:val="24"/>
          <w:lang w:eastAsia="ru-RU"/>
        </w:rPr>
        <w:t>. Настоящий Контра</w:t>
      </w:r>
      <w:proofErr w:type="gramStart"/>
      <w:r w:rsidRPr="001B6C0A">
        <w:rPr>
          <w:rFonts w:ascii="Times New Roman" w:eastAsia="Times New Roman" w:hAnsi="Times New Roman" w:cs="Times New Roman"/>
          <w:bCs/>
          <w:sz w:val="24"/>
          <w:szCs w:val="24"/>
          <w:lang w:eastAsia="ru-RU"/>
        </w:rPr>
        <w:t>кт вст</w:t>
      </w:r>
      <w:proofErr w:type="gramEnd"/>
      <w:r w:rsidRPr="001B6C0A">
        <w:rPr>
          <w:rFonts w:ascii="Times New Roman" w:eastAsia="Times New Roman" w:hAnsi="Times New Roman" w:cs="Times New Roman"/>
          <w:bCs/>
          <w:sz w:val="24"/>
          <w:szCs w:val="24"/>
          <w:lang w:eastAsia="ru-RU"/>
        </w:rPr>
        <w:t>упает в силу с даты подписания его сторонами, действует по 31.12.2020 г., а в части оплаты и гарантийных обязательств – до полного исполнения сторонами своих обязательств. Настоящий Контракт подлежит обязательной регистрации в Реестре государственных Контрактов, договоров в сроки и в соответствии с требованиями, установленными действующим законодательством.</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14.4</w:t>
      </w:r>
      <w:r w:rsidRPr="001B6C0A">
        <w:rPr>
          <w:rFonts w:ascii="Times New Roman" w:eastAsia="Times New Roman" w:hAnsi="Times New Roman" w:cs="Times New Roman"/>
          <w:bCs/>
          <w:sz w:val="24"/>
          <w:szCs w:val="24"/>
          <w:lang w:eastAsia="ru-RU"/>
        </w:rPr>
        <w:t>.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14.5</w:t>
      </w:r>
      <w:r w:rsidRPr="001B6C0A">
        <w:rPr>
          <w:rFonts w:ascii="Times New Roman" w:eastAsia="Times New Roman" w:hAnsi="Times New Roman" w:cs="Times New Roman"/>
          <w:bCs/>
          <w:sz w:val="24"/>
          <w:szCs w:val="24"/>
          <w:lang w:eastAsia="ru-RU"/>
        </w:rPr>
        <w:t xml:space="preserve">. Любые изменения и дополнения к настоящему Контракту действительны лишь в том случае, если они </w:t>
      </w:r>
      <w:proofErr w:type="gramStart"/>
      <w:r w:rsidRPr="001B6C0A">
        <w:rPr>
          <w:rFonts w:ascii="Times New Roman" w:eastAsia="Times New Roman" w:hAnsi="Times New Roman" w:cs="Times New Roman"/>
          <w:bCs/>
          <w:sz w:val="24"/>
          <w:szCs w:val="24"/>
          <w:lang w:eastAsia="ru-RU"/>
        </w:rPr>
        <w:t>совершены в письменной форме и подписаны</w:t>
      </w:r>
      <w:proofErr w:type="gramEnd"/>
      <w:r w:rsidRPr="001B6C0A">
        <w:rPr>
          <w:rFonts w:ascii="Times New Roman" w:eastAsia="Times New Roman" w:hAnsi="Times New Roman" w:cs="Times New Roman"/>
          <w:bCs/>
          <w:sz w:val="24"/>
          <w:szCs w:val="24"/>
          <w:lang w:eastAsia="ru-RU"/>
        </w:rPr>
        <w:t xml:space="preserve"> обеими сторонами.</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14.</w:t>
      </w:r>
      <w:r>
        <w:rPr>
          <w:rFonts w:ascii="Times New Roman" w:eastAsia="Times New Roman" w:hAnsi="Times New Roman" w:cs="Times New Roman"/>
          <w:bCs/>
          <w:sz w:val="24"/>
          <w:szCs w:val="24"/>
          <w:lang w:eastAsia="ru-RU"/>
        </w:rPr>
        <w:t>6</w:t>
      </w:r>
      <w:r w:rsidRPr="001B6C0A">
        <w:rPr>
          <w:rFonts w:ascii="Times New Roman" w:eastAsia="Times New Roman" w:hAnsi="Times New Roman" w:cs="Times New Roman"/>
          <w:bCs/>
          <w:sz w:val="24"/>
          <w:szCs w:val="24"/>
          <w:lang w:eastAsia="ru-RU"/>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14.7</w:t>
      </w:r>
      <w:r w:rsidRPr="001B6C0A">
        <w:rPr>
          <w:rFonts w:ascii="Times New Roman" w:eastAsia="Times New Roman" w:hAnsi="Times New Roman" w:cs="Times New Roman"/>
          <w:bCs/>
          <w:sz w:val="24"/>
          <w:szCs w:val="24"/>
          <w:lang w:eastAsia="ru-RU"/>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14.8</w:t>
      </w:r>
      <w:r w:rsidRPr="001B6C0A">
        <w:rPr>
          <w:rFonts w:ascii="Times New Roman" w:eastAsia="Times New Roman" w:hAnsi="Times New Roman" w:cs="Times New Roman"/>
          <w:bCs/>
          <w:sz w:val="24"/>
          <w:szCs w:val="24"/>
          <w:lang w:eastAsia="ru-RU"/>
        </w:rPr>
        <w:t>.1. платить или предлагать уплатить денежные средства или предоставить иные ценности, безвозмездно поставить товар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w:t>
      </w:r>
      <w:proofErr w:type="gramStart"/>
      <w:r w:rsidRPr="001B6C0A">
        <w:rPr>
          <w:rFonts w:ascii="Times New Roman" w:eastAsia="Times New Roman" w:hAnsi="Times New Roman" w:cs="Times New Roman"/>
          <w:bCs/>
          <w:sz w:val="24"/>
          <w:szCs w:val="24"/>
          <w:lang w:eastAsia="ru-RU"/>
        </w:rPr>
        <w:t>ств дл</w:t>
      </w:r>
      <w:proofErr w:type="gramEnd"/>
      <w:r w:rsidRPr="001B6C0A">
        <w:rPr>
          <w:rFonts w:ascii="Times New Roman" w:eastAsia="Times New Roman" w:hAnsi="Times New Roman" w:cs="Times New Roman"/>
          <w:bCs/>
          <w:sz w:val="24"/>
          <w:szCs w:val="24"/>
          <w:lang w:eastAsia="ru-RU"/>
        </w:rPr>
        <w:t>я сторон по Контракту, их аффилированных лиц, работников или посредников, действующих по Контракту;</w:t>
      </w:r>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proofErr w:type="gramStart"/>
      <w:r w:rsidRPr="001B6C0A">
        <w:rPr>
          <w:rFonts w:ascii="Times New Roman" w:eastAsia="Times New Roman" w:hAnsi="Times New Roman" w:cs="Times New Roman"/>
          <w:bCs/>
          <w:sz w:val="24"/>
          <w:szCs w:val="24"/>
          <w:lang w:eastAsia="ru-RU"/>
        </w:rPr>
        <w:t>14.8.2. платить или предлагать уплатить денежные средства или предоставить иные ценности, безвозмездно поставить товар сотрудникам другой стороны по Контракту, ее аффилированным лицам, с целью обеспечить совершение ими каких-либо действий в пользу не и т.д.);</w:t>
      </w:r>
      <w:proofErr w:type="gramEnd"/>
    </w:p>
    <w:p w:rsidR="001B6C0A" w:rsidRPr="001B6C0A" w:rsidRDefault="001B6C0A" w:rsidP="001B6C0A">
      <w:pPr>
        <w:spacing w:after="0" w:line="240" w:lineRule="auto"/>
        <w:ind w:firstLine="708"/>
        <w:jc w:val="both"/>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14.8.3. не совершать иных действий, нарушающих антикоррупционное законодательство Российской Федерации.</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15. Приложения</w:t>
      </w:r>
    </w:p>
    <w:p w:rsidR="001B6C0A" w:rsidRPr="001B6C0A" w:rsidRDefault="001B6C0A" w:rsidP="001B6C0A">
      <w:pPr>
        <w:spacing w:after="0" w:line="240" w:lineRule="auto"/>
        <w:jc w:val="both"/>
        <w:rPr>
          <w:rFonts w:ascii="Times New Roman" w:eastAsia="Times New Roman" w:hAnsi="Times New Roman" w:cs="Times New Roman"/>
          <w:sz w:val="24"/>
          <w:szCs w:val="24"/>
          <w:lang w:eastAsia="ru-RU"/>
        </w:rPr>
      </w:pPr>
      <w:r w:rsidRPr="001B6C0A">
        <w:rPr>
          <w:rFonts w:ascii="Times New Roman" w:eastAsia="Times New Roman" w:hAnsi="Times New Roman" w:cs="Times New Roman"/>
          <w:bCs/>
          <w:sz w:val="24"/>
          <w:szCs w:val="24"/>
          <w:lang w:eastAsia="ru-RU"/>
        </w:rPr>
        <w:tab/>
        <w:t xml:space="preserve">15.1. Приложение № 1 – </w:t>
      </w:r>
      <w:r w:rsidRPr="001B6C0A">
        <w:rPr>
          <w:rFonts w:ascii="Times New Roman" w:eastAsia="Times New Roman" w:hAnsi="Times New Roman" w:cs="Times New Roman"/>
          <w:sz w:val="24"/>
          <w:szCs w:val="24"/>
          <w:lang w:eastAsia="ru-RU"/>
        </w:rPr>
        <w:t xml:space="preserve">Расчет стоимости поставки </w:t>
      </w:r>
      <w:r w:rsidR="00633373">
        <w:rPr>
          <w:rFonts w:ascii="Times New Roman" w:eastAsia="Times New Roman" w:hAnsi="Times New Roman" w:cs="Times New Roman"/>
          <w:sz w:val="24"/>
          <w:szCs w:val="24"/>
          <w:lang w:eastAsia="ru-RU"/>
        </w:rPr>
        <w:t>антисептических с</w:t>
      </w:r>
      <w:r w:rsidR="0089198B">
        <w:rPr>
          <w:rFonts w:ascii="Times New Roman" w:eastAsia="Times New Roman" w:hAnsi="Times New Roman" w:cs="Times New Roman"/>
          <w:sz w:val="24"/>
          <w:szCs w:val="24"/>
          <w:lang w:eastAsia="ru-RU"/>
        </w:rPr>
        <w:t>ре</w:t>
      </w:r>
      <w:proofErr w:type="gramStart"/>
      <w:r w:rsidR="0089198B">
        <w:rPr>
          <w:rFonts w:ascii="Times New Roman" w:eastAsia="Times New Roman" w:hAnsi="Times New Roman" w:cs="Times New Roman"/>
          <w:sz w:val="24"/>
          <w:szCs w:val="24"/>
          <w:lang w:eastAsia="ru-RU"/>
        </w:rPr>
        <w:t>дств</w:t>
      </w:r>
      <w:r w:rsidRPr="001B6C0A">
        <w:rPr>
          <w:rFonts w:ascii="Times New Roman" w:eastAsia="Times New Roman" w:hAnsi="Times New Roman" w:cs="Times New Roman"/>
          <w:sz w:val="24"/>
          <w:szCs w:val="24"/>
          <w:lang w:eastAsia="ru-RU"/>
        </w:rPr>
        <w:t xml:space="preserve"> дл</w:t>
      </w:r>
      <w:proofErr w:type="gramEnd"/>
      <w:r w:rsidRPr="001B6C0A">
        <w:rPr>
          <w:rFonts w:ascii="Times New Roman" w:eastAsia="Times New Roman" w:hAnsi="Times New Roman" w:cs="Times New Roman"/>
          <w:sz w:val="24"/>
          <w:szCs w:val="24"/>
          <w:lang w:eastAsia="ru-RU"/>
        </w:rPr>
        <w:t>я нужд СПб ГБУ ДО «ДМШ № 25» в 2020 году.</w:t>
      </w:r>
    </w:p>
    <w:p w:rsidR="001B6C0A" w:rsidRPr="001B6C0A" w:rsidRDefault="001B6C0A" w:rsidP="001B6C0A">
      <w:pPr>
        <w:spacing w:after="0" w:line="240" w:lineRule="auto"/>
        <w:jc w:val="both"/>
        <w:rPr>
          <w:rFonts w:ascii="Times New Roman" w:eastAsia="Times New Roman" w:hAnsi="Times New Roman" w:cs="Times New Roman"/>
          <w:bCs/>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16. Юридические адреса и реквизиты сторон:</w:t>
      </w:r>
    </w:p>
    <w:p w:rsidR="001B6C0A" w:rsidRPr="001B6C0A" w:rsidRDefault="001B6C0A" w:rsidP="001B6C0A">
      <w:pPr>
        <w:spacing w:after="0" w:line="240" w:lineRule="auto"/>
        <w:jc w:val="center"/>
        <w:rPr>
          <w:rFonts w:ascii="Times New Roman" w:eastAsia="Times New Roman" w:hAnsi="Times New Roman" w:cs="Times New Roman"/>
          <w:b/>
          <w:bCs/>
          <w:sz w:val="24"/>
          <w:szCs w:val="24"/>
          <w:lang w:eastAsia="ru-RU"/>
        </w:rPr>
      </w:pPr>
    </w:p>
    <w:tbl>
      <w:tblPr>
        <w:tblW w:w="9183" w:type="dxa"/>
        <w:tblLook w:val="01E0"/>
      </w:tblPr>
      <w:tblGrid>
        <w:gridCol w:w="4503"/>
        <w:gridCol w:w="4680"/>
      </w:tblGrid>
      <w:tr w:rsidR="001B6C0A" w:rsidRPr="001B6C0A" w:rsidTr="001B6C0A">
        <w:trPr>
          <w:trHeight w:val="6582"/>
        </w:trPr>
        <w:tc>
          <w:tcPr>
            <w:tcW w:w="4503" w:type="dxa"/>
          </w:tcPr>
          <w:p w:rsidR="001B6C0A" w:rsidRPr="001B6C0A" w:rsidRDefault="001B6C0A" w:rsidP="001B6C0A">
            <w:pPr>
              <w:tabs>
                <w:tab w:val="left" w:pos="0"/>
              </w:tabs>
              <w:spacing w:after="0" w:line="256" w:lineRule="auto"/>
              <w:rPr>
                <w:rFonts w:ascii="Times New Roman" w:eastAsia="Times New Roman" w:hAnsi="Times New Roman" w:cs="Times New Roman"/>
                <w:b/>
                <w:bCs/>
                <w:sz w:val="23"/>
                <w:szCs w:val="23"/>
                <w:lang w:eastAsia="ru-RU"/>
              </w:rPr>
            </w:pPr>
            <w:r w:rsidRPr="001B6C0A">
              <w:rPr>
                <w:rFonts w:ascii="Times New Roman" w:eastAsia="Times New Roman" w:hAnsi="Times New Roman" w:cs="Times New Roman"/>
                <w:sz w:val="23"/>
                <w:szCs w:val="23"/>
                <w:lang w:eastAsia="ru-RU"/>
              </w:rPr>
              <w:br w:type="page"/>
            </w:r>
            <w:r w:rsidRPr="001B6C0A">
              <w:rPr>
                <w:rFonts w:ascii="Times New Roman" w:eastAsia="Times New Roman" w:hAnsi="Times New Roman" w:cs="Times New Roman"/>
                <w:b/>
                <w:bCs/>
                <w:sz w:val="23"/>
                <w:szCs w:val="23"/>
                <w:lang w:eastAsia="ru-RU"/>
              </w:rPr>
              <w:t xml:space="preserve">ЗАКАЗЧИК: </w:t>
            </w:r>
          </w:p>
          <w:p w:rsidR="001B6C0A" w:rsidRPr="001B6C0A" w:rsidRDefault="001B6C0A" w:rsidP="001B6C0A">
            <w:pPr>
              <w:tabs>
                <w:tab w:val="left" w:pos="0"/>
              </w:tabs>
              <w:spacing w:after="0" w:line="256" w:lineRule="auto"/>
              <w:rPr>
                <w:rFonts w:ascii="Times New Roman" w:eastAsia="Times New Roman" w:hAnsi="Times New Roman" w:cs="Times New Roman"/>
                <w:b/>
                <w:bCs/>
                <w:sz w:val="23"/>
                <w:szCs w:val="23"/>
                <w:lang w:eastAsia="ru-RU"/>
              </w:rPr>
            </w:pPr>
          </w:p>
          <w:p w:rsidR="001B6C0A" w:rsidRPr="001B6C0A" w:rsidRDefault="001B6C0A" w:rsidP="001B6C0A">
            <w:pPr>
              <w:tabs>
                <w:tab w:val="left" w:pos="0"/>
              </w:tabs>
              <w:spacing w:after="0" w:line="256" w:lineRule="auto"/>
              <w:rPr>
                <w:rFonts w:ascii="Times New Roman" w:eastAsia="Times New Roman" w:hAnsi="Times New Roman" w:cs="Times New Roman"/>
                <w:b/>
                <w:sz w:val="23"/>
                <w:szCs w:val="23"/>
                <w:lang w:eastAsia="ru-RU"/>
              </w:rPr>
            </w:pPr>
            <w:r w:rsidRPr="001B6C0A">
              <w:rPr>
                <w:rFonts w:ascii="Times New Roman" w:eastAsia="Times New Roman" w:hAnsi="Times New Roman" w:cs="Times New Roman"/>
                <w:b/>
                <w:sz w:val="23"/>
                <w:szCs w:val="23"/>
                <w:lang w:eastAsia="ru-RU"/>
              </w:rPr>
              <w:t xml:space="preserve">Санкт-Петербургское государственное бюджетное  учреждение </w:t>
            </w:r>
          </w:p>
          <w:p w:rsidR="001B6C0A" w:rsidRPr="001B6C0A" w:rsidRDefault="001B6C0A" w:rsidP="001B6C0A">
            <w:pPr>
              <w:tabs>
                <w:tab w:val="left" w:pos="0"/>
              </w:tabs>
              <w:spacing w:after="0" w:line="256" w:lineRule="auto"/>
              <w:rPr>
                <w:rFonts w:ascii="Times New Roman" w:eastAsia="Times New Roman" w:hAnsi="Times New Roman" w:cs="Times New Roman"/>
                <w:b/>
                <w:sz w:val="23"/>
                <w:szCs w:val="23"/>
                <w:lang w:eastAsia="ru-RU"/>
              </w:rPr>
            </w:pPr>
            <w:r w:rsidRPr="001B6C0A">
              <w:rPr>
                <w:rFonts w:ascii="Times New Roman" w:eastAsia="Times New Roman" w:hAnsi="Times New Roman" w:cs="Times New Roman"/>
                <w:b/>
                <w:sz w:val="23"/>
                <w:szCs w:val="23"/>
                <w:lang w:eastAsia="ru-RU"/>
              </w:rPr>
              <w:t xml:space="preserve">дополнительного образования  </w:t>
            </w:r>
            <w:r w:rsidRPr="001B6C0A">
              <w:rPr>
                <w:rFonts w:ascii="Times New Roman" w:eastAsia="Times New Roman" w:hAnsi="Times New Roman" w:cs="Times New Roman"/>
                <w:b/>
                <w:sz w:val="23"/>
                <w:szCs w:val="23"/>
                <w:lang w:eastAsia="ru-RU"/>
              </w:rPr>
              <w:br/>
              <w:t>«Детская музыкальная школа № 25 Пушкинского района»</w:t>
            </w:r>
          </w:p>
          <w:p w:rsidR="001B6C0A" w:rsidRPr="001B6C0A" w:rsidRDefault="001B6C0A" w:rsidP="001B6C0A">
            <w:pPr>
              <w:tabs>
                <w:tab w:val="left" w:pos="0"/>
              </w:tabs>
              <w:spacing w:after="0" w:line="256" w:lineRule="auto"/>
              <w:rPr>
                <w:rFonts w:ascii="Times New Roman" w:eastAsia="Times New Roman" w:hAnsi="Times New Roman" w:cs="Times New Roman"/>
                <w:sz w:val="23"/>
                <w:szCs w:val="23"/>
                <w:lang w:eastAsia="ru-RU"/>
              </w:rPr>
            </w:pPr>
            <w:r w:rsidRPr="001B6C0A">
              <w:rPr>
                <w:rFonts w:ascii="Times New Roman" w:eastAsia="Times New Roman" w:hAnsi="Times New Roman" w:cs="Times New Roman"/>
                <w:b/>
                <w:sz w:val="23"/>
                <w:szCs w:val="23"/>
                <w:lang w:eastAsia="ru-RU"/>
              </w:rPr>
              <w:t>(СПб ГБУ ДО «ДМШ № 25»)</w:t>
            </w:r>
          </w:p>
          <w:p w:rsidR="001B6C0A" w:rsidRPr="001B6C0A" w:rsidRDefault="001B6C0A" w:rsidP="001B6C0A">
            <w:pPr>
              <w:tabs>
                <w:tab w:val="left" w:pos="0"/>
              </w:tabs>
              <w:spacing w:after="0" w:line="256" w:lineRule="auto"/>
              <w:rPr>
                <w:rFonts w:ascii="Times New Roman" w:eastAsia="Times New Roman" w:hAnsi="Times New Roman" w:cs="Times New Roman"/>
                <w:sz w:val="23"/>
                <w:szCs w:val="23"/>
                <w:lang w:eastAsia="ru-RU"/>
              </w:rPr>
            </w:pPr>
            <w:r w:rsidRPr="001B6C0A">
              <w:rPr>
                <w:rFonts w:ascii="Times New Roman" w:eastAsia="Times New Roman" w:hAnsi="Times New Roman" w:cs="Times New Roman"/>
                <w:sz w:val="23"/>
                <w:szCs w:val="23"/>
                <w:lang w:eastAsia="ru-RU"/>
              </w:rPr>
              <w:t>ИНН 7822002155   КПП 782001001</w:t>
            </w:r>
          </w:p>
          <w:p w:rsidR="001B6C0A" w:rsidRPr="001B6C0A" w:rsidRDefault="001B6C0A" w:rsidP="001B6C0A">
            <w:pPr>
              <w:tabs>
                <w:tab w:val="left" w:pos="0"/>
              </w:tabs>
              <w:spacing w:after="0" w:line="256" w:lineRule="auto"/>
              <w:rPr>
                <w:rFonts w:ascii="Times New Roman" w:eastAsia="Times New Roman" w:hAnsi="Times New Roman" w:cs="Times New Roman"/>
                <w:sz w:val="23"/>
                <w:szCs w:val="23"/>
                <w:lang w:eastAsia="ru-RU"/>
              </w:rPr>
            </w:pPr>
            <w:r w:rsidRPr="001B6C0A">
              <w:rPr>
                <w:rFonts w:ascii="Times New Roman" w:eastAsia="Times New Roman" w:hAnsi="Times New Roman" w:cs="Times New Roman"/>
                <w:sz w:val="23"/>
                <w:szCs w:val="23"/>
                <w:lang w:eastAsia="ru-RU"/>
              </w:rPr>
              <w:t>196620, Санкт-Петербург, г</w:t>
            </w:r>
            <w:proofErr w:type="gramStart"/>
            <w:r w:rsidRPr="001B6C0A">
              <w:rPr>
                <w:rFonts w:ascii="Times New Roman" w:eastAsia="Times New Roman" w:hAnsi="Times New Roman" w:cs="Times New Roman"/>
                <w:sz w:val="23"/>
                <w:szCs w:val="23"/>
                <w:lang w:eastAsia="ru-RU"/>
              </w:rPr>
              <w:t>.П</w:t>
            </w:r>
            <w:proofErr w:type="gramEnd"/>
            <w:r w:rsidRPr="001B6C0A">
              <w:rPr>
                <w:rFonts w:ascii="Times New Roman" w:eastAsia="Times New Roman" w:hAnsi="Times New Roman" w:cs="Times New Roman"/>
                <w:sz w:val="23"/>
                <w:szCs w:val="23"/>
                <w:lang w:eastAsia="ru-RU"/>
              </w:rPr>
              <w:t>авловск, ул.Садовая, д.17, лит.А</w:t>
            </w:r>
          </w:p>
          <w:p w:rsidR="001B6C0A" w:rsidRPr="001B6C0A" w:rsidRDefault="001B6C0A" w:rsidP="001B6C0A">
            <w:pPr>
              <w:tabs>
                <w:tab w:val="left" w:pos="0"/>
              </w:tabs>
              <w:spacing w:after="0" w:line="256" w:lineRule="auto"/>
              <w:rPr>
                <w:rFonts w:ascii="Times New Roman" w:eastAsia="Times New Roman" w:hAnsi="Times New Roman" w:cs="Times New Roman"/>
                <w:sz w:val="23"/>
                <w:szCs w:val="23"/>
                <w:lang w:eastAsia="ru-RU"/>
              </w:rPr>
            </w:pPr>
            <w:r w:rsidRPr="001B6C0A">
              <w:rPr>
                <w:rFonts w:ascii="Times New Roman" w:eastAsia="Times New Roman" w:hAnsi="Times New Roman" w:cs="Times New Roman"/>
                <w:sz w:val="23"/>
                <w:szCs w:val="23"/>
                <w:lang w:eastAsia="ru-RU"/>
              </w:rPr>
              <w:t xml:space="preserve">Комитет финансов Санкт-Петербурга </w:t>
            </w:r>
            <w:r w:rsidRPr="001B6C0A">
              <w:rPr>
                <w:rFonts w:ascii="Times New Roman" w:eastAsia="Times New Roman" w:hAnsi="Times New Roman" w:cs="Times New Roman"/>
                <w:sz w:val="23"/>
                <w:szCs w:val="23"/>
                <w:lang w:eastAsia="ru-RU"/>
              </w:rPr>
              <w:br/>
              <w:t>(СПб ГБУ ДО «ДМШ № 25», л/с 0731023)</w:t>
            </w:r>
          </w:p>
          <w:p w:rsidR="001B6C0A" w:rsidRPr="001B6C0A" w:rsidRDefault="001B6C0A" w:rsidP="001B6C0A">
            <w:pPr>
              <w:tabs>
                <w:tab w:val="left" w:pos="0"/>
              </w:tabs>
              <w:spacing w:after="0" w:line="256" w:lineRule="auto"/>
              <w:rPr>
                <w:rFonts w:ascii="Times New Roman" w:eastAsia="Times New Roman" w:hAnsi="Times New Roman" w:cs="Times New Roman"/>
                <w:sz w:val="23"/>
                <w:szCs w:val="23"/>
                <w:lang w:eastAsia="ru-RU"/>
              </w:rPr>
            </w:pPr>
            <w:r w:rsidRPr="001B6C0A">
              <w:rPr>
                <w:rFonts w:ascii="Times New Roman" w:eastAsia="Times New Roman" w:hAnsi="Times New Roman" w:cs="Times New Roman"/>
                <w:sz w:val="23"/>
                <w:szCs w:val="23"/>
                <w:lang w:eastAsia="ru-RU"/>
              </w:rPr>
              <w:t>Счет № 40601810200003000000</w:t>
            </w:r>
          </w:p>
          <w:p w:rsidR="001B6C0A" w:rsidRPr="001B6C0A" w:rsidRDefault="001B6C0A" w:rsidP="001B6C0A">
            <w:pPr>
              <w:tabs>
                <w:tab w:val="left" w:pos="0"/>
              </w:tabs>
              <w:spacing w:after="0" w:line="256" w:lineRule="auto"/>
              <w:rPr>
                <w:rFonts w:ascii="Times New Roman" w:eastAsia="Times New Roman" w:hAnsi="Times New Roman" w:cs="Times New Roman"/>
                <w:sz w:val="23"/>
                <w:szCs w:val="23"/>
                <w:lang w:eastAsia="ru-RU"/>
              </w:rPr>
            </w:pPr>
            <w:r w:rsidRPr="001B6C0A">
              <w:rPr>
                <w:rFonts w:ascii="Times New Roman" w:eastAsia="Times New Roman" w:hAnsi="Times New Roman" w:cs="Times New Roman"/>
                <w:sz w:val="23"/>
                <w:szCs w:val="23"/>
                <w:lang w:eastAsia="ru-RU"/>
              </w:rPr>
              <w:t xml:space="preserve">в Северо-Западном ГУ Банка России </w:t>
            </w:r>
          </w:p>
          <w:p w:rsidR="001B6C0A" w:rsidRPr="001B6C0A" w:rsidRDefault="001B6C0A" w:rsidP="001B6C0A">
            <w:pPr>
              <w:tabs>
                <w:tab w:val="left" w:pos="0"/>
              </w:tabs>
              <w:spacing w:after="0" w:line="256" w:lineRule="auto"/>
              <w:rPr>
                <w:rFonts w:ascii="Times New Roman" w:eastAsia="Times New Roman" w:hAnsi="Times New Roman" w:cs="Times New Roman"/>
                <w:sz w:val="23"/>
                <w:szCs w:val="23"/>
                <w:lang w:eastAsia="ru-RU"/>
              </w:rPr>
            </w:pPr>
            <w:r w:rsidRPr="001B6C0A">
              <w:rPr>
                <w:rFonts w:ascii="Times New Roman" w:eastAsia="Times New Roman" w:hAnsi="Times New Roman" w:cs="Times New Roman"/>
                <w:sz w:val="23"/>
                <w:szCs w:val="23"/>
                <w:lang w:eastAsia="ru-RU"/>
              </w:rPr>
              <w:t>г. Санкт-Петербург</w:t>
            </w:r>
          </w:p>
          <w:p w:rsidR="001B6C0A" w:rsidRPr="001B6C0A" w:rsidRDefault="001B6C0A" w:rsidP="001B6C0A">
            <w:pPr>
              <w:tabs>
                <w:tab w:val="left" w:pos="0"/>
              </w:tabs>
              <w:spacing w:after="0" w:line="256" w:lineRule="auto"/>
              <w:rPr>
                <w:rFonts w:ascii="Times New Roman" w:eastAsia="Times New Roman" w:hAnsi="Times New Roman" w:cs="Times New Roman"/>
                <w:sz w:val="23"/>
                <w:szCs w:val="23"/>
                <w:lang w:eastAsia="ru-RU"/>
              </w:rPr>
            </w:pPr>
            <w:r w:rsidRPr="001B6C0A">
              <w:rPr>
                <w:rFonts w:ascii="Times New Roman" w:eastAsia="Times New Roman" w:hAnsi="Times New Roman" w:cs="Times New Roman"/>
                <w:sz w:val="23"/>
                <w:szCs w:val="23"/>
                <w:lang w:eastAsia="ru-RU"/>
              </w:rPr>
              <w:t>БИК 044030001</w:t>
            </w:r>
          </w:p>
          <w:p w:rsidR="001B6C0A" w:rsidRPr="001B6C0A" w:rsidRDefault="001B6C0A" w:rsidP="001B6C0A">
            <w:pPr>
              <w:tabs>
                <w:tab w:val="left" w:pos="0"/>
              </w:tabs>
              <w:spacing w:after="0" w:line="256" w:lineRule="auto"/>
              <w:rPr>
                <w:rFonts w:ascii="Times New Roman" w:eastAsia="Times New Roman" w:hAnsi="Times New Roman" w:cs="Times New Roman"/>
                <w:sz w:val="23"/>
                <w:szCs w:val="23"/>
                <w:lang w:eastAsia="ru-RU"/>
              </w:rPr>
            </w:pPr>
            <w:r w:rsidRPr="001B6C0A">
              <w:rPr>
                <w:rFonts w:ascii="Times New Roman" w:eastAsia="Times New Roman" w:hAnsi="Times New Roman" w:cs="Times New Roman"/>
                <w:sz w:val="23"/>
                <w:szCs w:val="23"/>
                <w:lang w:eastAsia="ru-RU"/>
              </w:rPr>
              <w:t>ОГРН 1027809015618</w:t>
            </w:r>
          </w:p>
          <w:p w:rsidR="001B6C0A" w:rsidRPr="001B6C0A" w:rsidRDefault="001B6C0A" w:rsidP="001B6C0A">
            <w:pPr>
              <w:tabs>
                <w:tab w:val="left" w:pos="0"/>
              </w:tabs>
              <w:spacing w:after="0" w:line="256" w:lineRule="auto"/>
              <w:rPr>
                <w:rFonts w:ascii="Times New Roman" w:eastAsia="Times New Roman" w:hAnsi="Times New Roman" w:cs="Times New Roman"/>
                <w:sz w:val="23"/>
                <w:szCs w:val="23"/>
                <w:lang w:eastAsia="ru-RU"/>
              </w:rPr>
            </w:pPr>
            <w:r w:rsidRPr="001B6C0A">
              <w:rPr>
                <w:rFonts w:ascii="Times New Roman" w:eastAsia="Times New Roman" w:hAnsi="Times New Roman" w:cs="Times New Roman"/>
                <w:sz w:val="23"/>
                <w:szCs w:val="23"/>
                <w:lang w:eastAsia="ru-RU"/>
              </w:rPr>
              <w:t>ОКВЭД 85.41  ОКПО 39423076</w:t>
            </w:r>
          </w:p>
          <w:p w:rsidR="001B6C0A" w:rsidRPr="001B6C0A" w:rsidRDefault="001B6C0A" w:rsidP="001B6C0A">
            <w:pPr>
              <w:tabs>
                <w:tab w:val="left" w:pos="0"/>
              </w:tabs>
              <w:spacing w:after="0" w:line="256" w:lineRule="auto"/>
              <w:rPr>
                <w:rFonts w:ascii="Times New Roman" w:eastAsia="Times New Roman" w:hAnsi="Times New Roman" w:cs="Times New Roman"/>
                <w:sz w:val="23"/>
                <w:szCs w:val="23"/>
                <w:lang w:eastAsia="ru-RU"/>
              </w:rPr>
            </w:pPr>
            <w:r w:rsidRPr="001B6C0A">
              <w:rPr>
                <w:rFonts w:ascii="Times New Roman" w:eastAsia="Times New Roman" w:hAnsi="Times New Roman" w:cs="Times New Roman"/>
                <w:sz w:val="23"/>
                <w:szCs w:val="23"/>
                <w:lang w:eastAsia="ru-RU"/>
              </w:rPr>
              <w:t>тел./факс (812) 465-10-85</w:t>
            </w:r>
          </w:p>
          <w:p w:rsidR="001B6C0A" w:rsidRPr="001B6C0A" w:rsidRDefault="001B6C0A" w:rsidP="001B6C0A">
            <w:pPr>
              <w:tabs>
                <w:tab w:val="left" w:pos="0"/>
              </w:tabs>
              <w:spacing w:after="0" w:line="256" w:lineRule="auto"/>
              <w:rPr>
                <w:rFonts w:ascii="Times New Roman" w:eastAsia="Times New Roman" w:hAnsi="Times New Roman" w:cs="Times New Roman"/>
                <w:sz w:val="24"/>
                <w:szCs w:val="24"/>
                <w:lang w:eastAsia="ru-RU"/>
              </w:rPr>
            </w:pPr>
            <w:r w:rsidRPr="001B6C0A">
              <w:rPr>
                <w:rFonts w:ascii="Times New Roman" w:eastAsia="Times New Roman" w:hAnsi="Times New Roman" w:cs="Times New Roman"/>
                <w:sz w:val="23"/>
                <w:szCs w:val="23"/>
                <w:lang w:val="en-US" w:eastAsia="ru-RU"/>
              </w:rPr>
              <w:t>e</w:t>
            </w:r>
            <w:r w:rsidRPr="001B6C0A">
              <w:rPr>
                <w:rFonts w:ascii="Times New Roman" w:eastAsia="Times New Roman" w:hAnsi="Times New Roman" w:cs="Times New Roman"/>
                <w:sz w:val="23"/>
                <w:szCs w:val="23"/>
                <w:lang w:eastAsia="ru-RU"/>
              </w:rPr>
              <w:t>-</w:t>
            </w:r>
            <w:r w:rsidRPr="001B6C0A">
              <w:rPr>
                <w:rFonts w:ascii="Times New Roman" w:eastAsia="Times New Roman" w:hAnsi="Times New Roman" w:cs="Times New Roman"/>
                <w:sz w:val="23"/>
                <w:szCs w:val="23"/>
                <w:lang w:val="en-US" w:eastAsia="ru-RU"/>
              </w:rPr>
              <w:t>mail</w:t>
            </w:r>
            <w:r w:rsidRPr="001B6C0A">
              <w:rPr>
                <w:rFonts w:ascii="Times New Roman" w:eastAsia="Times New Roman" w:hAnsi="Times New Roman" w:cs="Times New Roman"/>
                <w:sz w:val="23"/>
                <w:szCs w:val="23"/>
                <w:lang w:eastAsia="ru-RU"/>
              </w:rPr>
              <w:t xml:space="preserve">: </w:t>
            </w:r>
            <w:hyperlink r:id="rId8" w:history="1">
              <w:r w:rsidRPr="001B6C0A">
                <w:rPr>
                  <w:rFonts w:ascii="Times New Roman" w:eastAsia="Times New Roman" w:hAnsi="Times New Roman" w:cs="Times New Roman"/>
                  <w:color w:val="0000FF"/>
                  <w:sz w:val="23"/>
                  <w:szCs w:val="24"/>
                  <w:u w:val="single"/>
                  <w:lang w:val="en-US" w:eastAsia="ru-RU"/>
                </w:rPr>
                <w:t>dmsh</w:t>
              </w:r>
              <w:r w:rsidRPr="001B6C0A">
                <w:rPr>
                  <w:rFonts w:ascii="Times New Roman" w:eastAsia="Times New Roman" w:hAnsi="Times New Roman" w:cs="Times New Roman"/>
                  <w:color w:val="0000FF"/>
                  <w:sz w:val="23"/>
                  <w:szCs w:val="24"/>
                  <w:u w:val="single"/>
                  <w:lang w:eastAsia="ru-RU"/>
                </w:rPr>
                <w:t>25@</w:t>
              </w:r>
              <w:r w:rsidRPr="001B6C0A">
                <w:rPr>
                  <w:rFonts w:ascii="Times New Roman" w:eastAsia="Times New Roman" w:hAnsi="Times New Roman" w:cs="Times New Roman"/>
                  <w:color w:val="0000FF"/>
                  <w:sz w:val="23"/>
                  <w:szCs w:val="24"/>
                  <w:u w:val="single"/>
                  <w:lang w:val="en-US" w:eastAsia="ru-RU"/>
                </w:rPr>
                <w:t>mail</w:t>
              </w:r>
              <w:r w:rsidRPr="001B6C0A">
                <w:rPr>
                  <w:rFonts w:ascii="Times New Roman" w:eastAsia="Times New Roman" w:hAnsi="Times New Roman" w:cs="Times New Roman"/>
                  <w:color w:val="0000FF"/>
                  <w:sz w:val="23"/>
                  <w:szCs w:val="24"/>
                  <w:u w:val="single"/>
                  <w:lang w:eastAsia="ru-RU"/>
                </w:rPr>
                <w:t>.</w:t>
              </w:r>
              <w:r w:rsidRPr="001B6C0A">
                <w:rPr>
                  <w:rFonts w:ascii="Times New Roman" w:eastAsia="Times New Roman" w:hAnsi="Times New Roman" w:cs="Times New Roman"/>
                  <w:color w:val="0000FF"/>
                  <w:sz w:val="23"/>
                  <w:szCs w:val="24"/>
                  <w:u w:val="single"/>
                  <w:lang w:val="en-US" w:eastAsia="ru-RU"/>
                </w:rPr>
                <w:t>ru</w:t>
              </w:r>
            </w:hyperlink>
          </w:p>
          <w:p w:rsidR="001B6C0A" w:rsidRPr="001B6C0A" w:rsidRDefault="001B6C0A" w:rsidP="001B6C0A">
            <w:pPr>
              <w:tabs>
                <w:tab w:val="left" w:pos="0"/>
              </w:tabs>
              <w:spacing w:after="0" w:line="256" w:lineRule="auto"/>
              <w:rPr>
                <w:rFonts w:ascii="Times New Roman" w:eastAsia="Times New Roman" w:hAnsi="Times New Roman" w:cs="Times New Roman"/>
                <w:sz w:val="23"/>
                <w:szCs w:val="23"/>
                <w:lang w:eastAsia="ru-RU"/>
              </w:rPr>
            </w:pPr>
          </w:p>
          <w:p w:rsidR="001B6C0A" w:rsidRPr="001B6C0A" w:rsidRDefault="001B6C0A" w:rsidP="001B6C0A">
            <w:pPr>
              <w:tabs>
                <w:tab w:val="left" w:pos="0"/>
              </w:tabs>
              <w:spacing w:after="0" w:line="256" w:lineRule="auto"/>
              <w:rPr>
                <w:rFonts w:ascii="Times New Roman" w:eastAsia="Times New Roman" w:hAnsi="Times New Roman" w:cs="Times New Roman"/>
                <w:sz w:val="23"/>
                <w:szCs w:val="23"/>
                <w:lang w:eastAsia="ru-RU"/>
              </w:rPr>
            </w:pPr>
            <w:r w:rsidRPr="001B6C0A">
              <w:rPr>
                <w:rFonts w:ascii="Times New Roman" w:eastAsia="Times New Roman" w:hAnsi="Times New Roman" w:cs="Times New Roman"/>
                <w:sz w:val="23"/>
                <w:szCs w:val="23"/>
                <w:lang w:eastAsia="ru-RU"/>
              </w:rPr>
              <w:t>Директор</w:t>
            </w:r>
          </w:p>
          <w:p w:rsidR="001B6C0A" w:rsidRPr="001B6C0A" w:rsidRDefault="001B6C0A" w:rsidP="001B6C0A">
            <w:pPr>
              <w:tabs>
                <w:tab w:val="left" w:pos="0"/>
              </w:tabs>
              <w:spacing w:after="0" w:line="256" w:lineRule="auto"/>
              <w:rPr>
                <w:rFonts w:ascii="Times New Roman" w:eastAsia="Times New Roman" w:hAnsi="Times New Roman" w:cs="Times New Roman"/>
                <w:sz w:val="23"/>
                <w:szCs w:val="23"/>
                <w:lang w:eastAsia="ru-RU"/>
              </w:rPr>
            </w:pPr>
            <w:r w:rsidRPr="001B6C0A">
              <w:rPr>
                <w:rFonts w:ascii="Times New Roman" w:eastAsia="Times New Roman" w:hAnsi="Times New Roman" w:cs="Times New Roman"/>
                <w:sz w:val="23"/>
                <w:szCs w:val="23"/>
                <w:lang w:eastAsia="ru-RU"/>
              </w:rPr>
              <w:t>______________ Л.А. Воронцова</w:t>
            </w:r>
          </w:p>
          <w:p w:rsidR="001B6C0A" w:rsidRPr="001B6C0A" w:rsidRDefault="001B6C0A" w:rsidP="001B6C0A">
            <w:pPr>
              <w:tabs>
                <w:tab w:val="left" w:pos="0"/>
              </w:tabs>
              <w:spacing w:after="0" w:line="256" w:lineRule="auto"/>
              <w:rPr>
                <w:rFonts w:ascii="Times New Roman" w:eastAsia="Times New Roman" w:hAnsi="Times New Roman" w:cs="Times New Roman"/>
                <w:b/>
                <w:sz w:val="23"/>
                <w:szCs w:val="23"/>
                <w:lang w:eastAsia="ru-RU"/>
              </w:rPr>
            </w:pPr>
            <w:r w:rsidRPr="001B6C0A">
              <w:rPr>
                <w:rFonts w:ascii="Times New Roman" w:eastAsia="Times New Roman" w:hAnsi="Times New Roman" w:cs="Times New Roman"/>
                <w:b/>
                <w:sz w:val="23"/>
                <w:szCs w:val="23"/>
                <w:lang w:eastAsia="ru-RU"/>
              </w:rPr>
              <w:t>Подписано ЭЦП</w:t>
            </w:r>
          </w:p>
        </w:tc>
        <w:tc>
          <w:tcPr>
            <w:tcW w:w="4680" w:type="dxa"/>
          </w:tcPr>
          <w:p w:rsidR="001B6C0A" w:rsidRPr="001B6C0A" w:rsidRDefault="001B6C0A" w:rsidP="001B6C0A">
            <w:pPr>
              <w:tabs>
                <w:tab w:val="left" w:pos="0"/>
              </w:tabs>
              <w:spacing w:after="0" w:line="256" w:lineRule="auto"/>
              <w:ind w:left="-283" w:firstLine="283"/>
              <w:rPr>
                <w:rFonts w:ascii="Times New Roman" w:eastAsia="Times New Roman" w:hAnsi="Times New Roman" w:cs="Times New Roman"/>
                <w:b/>
                <w:bCs/>
                <w:sz w:val="23"/>
                <w:szCs w:val="23"/>
                <w:lang w:eastAsia="ru-RU"/>
              </w:rPr>
            </w:pPr>
            <w:r w:rsidRPr="001B6C0A">
              <w:rPr>
                <w:rFonts w:ascii="Times New Roman" w:eastAsia="Times New Roman" w:hAnsi="Times New Roman" w:cs="Times New Roman"/>
                <w:b/>
                <w:bCs/>
                <w:sz w:val="23"/>
                <w:szCs w:val="23"/>
                <w:lang w:eastAsia="ru-RU"/>
              </w:rPr>
              <w:t>ИСПОЛНИТЕЛЬ:</w:t>
            </w:r>
          </w:p>
          <w:p w:rsidR="001B6C0A" w:rsidRPr="001B6C0A" w:rsidRDefault="001B6C0A" w:rsidP="001B6C0A">
            <w:pPr>
              <w:tabs>
                <w:tab w:val="left" w:pos="0"/>
              </w:tabs>
              <w:spacing w:after="0" w:line="256" w:lineRule="auto"/>
              <w:rPr>
                <w:rFonts w:ascii="Times New Roman" w:eastAsia="Times New Roman" w:hAnsi="Times New Roman" w:cs="Times New Roman"/>
                <w:b/>
                <w:bCs/>
                <w:sz w:val="23"/>
                <w:szCs w:val="23"/>
                <w:lang w:eastAsia="ru-RU"/>
              </w:rPr>
            </w:pPr>
          </w:p>
          <w:p w:rsidR="002615F3" w:rsidRDefault="002615F3" w:rsidP="002615F3">
            <w:pPr>
              <w:tabs>
                <w:tab w:val="left" w:pos="0"/>
              </w:tabs>
              <w:spacing w:after="0" w:line="256" w:lineRule="auto"/>
              <w:rPr>
                <w:rFonts w:ascii="Times New Roman" w:eastAsia="Times New Roman" w:hAnsi="Times New Roman" w:cs="Times New Roman"/>
                <w:b/>
                <w:sz w:val="23"/>
                <w:szCs w:val="23"/>
                <w:lang w:eastAsia="ru-RU"/>
              </w:rPr>
            </w:pPr>
          </w:p>
          <w:p w:rsidR="0089198B" w:rsidRDefault="0089198B" w:rsidP="002615F3">
            <w:pPr>
              <w:tabs>
                <w:tab w:val="left" w:pos="0"/>
              </w:tabs>
              <w:spacing w:after="0" w:line="256" w:lineRule="auto"/>
              <w:rPr>
                <w:rFonts w:ascii="Times New Roman" w:eastAsia="Times New Roman" w:hAnsi="Times New Roman" w:cs="Times New Roman"/>
                <w:b/>
                <w:sz w:val="23"/>
                <w:szCs w:val="23"/>
                <w:lang w:eastAsia="ru-RU"/>
              </w:rPr>
            </w:pPr>
          </w:p>
          <w:p w:rsidR="0089198B" w:rsidRDefault="0089198B" w:rsidP="002615F3">
            <w:pPr>
              <w:tabs>
                <w:tab w:val="left" w:pos="0"/>
              </w:tabs>
              <w:spacing w:after="0" w:line="256" w:lineRule="auto"/>
              <w:rPr>
                <w:rFonts w:ascii="Times New Roman" w:eastAsia="Times New Roman" w:hAnsi="Times New Roman" w:cs="Times New Roman"/>
                <w:b/>
                <w:sz w:val="23"/>
                <w:szCs w:val="23"/>
                <w:lang w:eastAsia="ru-RU"/>
              </w:rPr>
            </w:pPr>
          </w:p>
          <w:p w:rsidR="0089198B" w:rsidRDefault="0089198B" w:rsidP="002615F3">
            <w:pPr>
              <w:tabs>
                <w:tab w:val="left" w:pos="0"/>
              </w:tabs>
              <w:spacing w:after="0" w:line="256" w:lineRule="auto"/>
              <w:rPr>
                <w:rFonts w:ascii="Times New Roman" w:eastAsia="Times New Roman" w:hAnsi="Times New Roman" w:cs="Times New Roman"/>
                <w:b/>
                <w:sz w:val="23"/>
                <w:szCs w:val="23"/>
                <w:lang w:eastAsia="ru-RU"/>
              </w:rPr>
            </w:pPr>
          </w:p>
          <w:p w:rsidR="0089198B" w:rsidRDefault="0089198B" w:rsidP="002615F3">
            <w:pPr>
              <w:tabs>
                <w:tab w:val="left" w:pos="0"/>
              </w:tabs>
              <w:spacing w:after="0" w:line="256" w:lineRule="auto"/>
              <w:rPr>
                <w:rFonts w:ascii="Times New Roman" w:eastAsia="Times New Roman" w:hAnsi="Times New Roman" w:cs="Times New Roman"/>
                <w:b/>
                <w:sz w:val="23"/>
                <w:szCs w:val="23"/>
                <w:lang w:eastAsia="ru-RU"/>
              </w:rPr>
            </w:pPr>
          </w:p>
          <w:p w:rsidR="0089198B" w:rsidRDefault="0089198B" w:rsidP="002615F3">
            <w:pPr>
              <w:tabs>
                <w:tab w:val="left" w:pos="0"/>
              </w:tabs>
              <w:spacing w:after="0" w:line="256" w:lineRule="auto"/>
              <w:rPr>
                <w:rFonts w:ascii="Times New Roman" w:eastAsia="Times New Roman" w:hAnsi="Times New Roman" w:cs="Times New Roman"/>
                <w:b/>
                <w:sz w:val="23"/>
                <w:szCs w:val="23"/>
                <w:lang w:eastAsia="ru-RU"/>
              </w:rPr>
            </w:pPr>
          </w:p>
          <w:p w:rsidR="0089198B" w:rsidRDefault="0089198B" w:rsidP="002615F3">
            <w:pPr>
              <w:tabs>
                <w:tab w:val="left" w:pos="0"/>
              </w:tabs>
              <w:spacing w:after="0" w:line="256" w:lineRule="auto"/>
              <w:rPr>
                <w:rFonts w:ascii="Times New Roman" w:eastAsia="Times New Roman" w:hAnsi="Times New Roman" w:cs="Times New Roman"/>
                <w:b/>
                <w:sz w:val="23"/>
                <w:szCs w:val="23"/>
                <w:lang w:eastAsia="ru-RU"/>
              </w:rPr>
            </w:pPr>
          </w:p>
          <w:p w:rsidR="0089198B" w:rsidRDefault="0089198B" w:rsidP="002615F3">
            <w:pPr>
              <w:tabs>
                <w:tab w:val="left" w:pos="0"/>
              </w:tabs>
              <w:spacing w:after="0" w:line="256" w:lineRule="auto"/>
              <w:rPr>
                <w:rFonts w:ascii="Times New Roman" w:eastAsia="Times New Roman" w:hAnsi="Times New Roman" w:cs="Times New Roman"/>
                <w:b/>
                <w:sz w:val="23"/>
                <w:szCs w:val="23"/>
                <w:lang w:eastAsia="ru-RU"/>
              </w:rPr>
            </w:pPr>
          </w:p>
          <w:p w:rsidR="0089198B" w:rsidRDefault="0089198B" w:rsidP="002615F3">
            <w:pPr>
              <w:tabs>
                <w:tab w:val="left" w:pos="0"/>
              </w:tabs>
              <w:spacing w:after="0" w:line="256" w:lineRule="auto"/>
              <w:rPr>
                <w:rFonts w:ascii="Times New Roman" w:eastAsia="Times New Roman" w:hAnsi="Times New Roman" w:cs="Times New Roman"/>
                <w:b/>
                <w:sz w:val="23"/>
                <w:szCs w:val="23"/>
                <w:lang w:eastAsia="ru-RU"/>
              </w:rPr>
            </w:pPr>
          </w:p>
          <w:p w:rsidR="0089198B" w:rsidRDefault="0089198B" w:rsidP="002615F3">
            <w:pPr>
              <w:tabs>
                <w:tab w:val="left" w:pos="0"/>
              </w:tabs>
              <w:spacing w:after="0" w:line="256" w:lineRule="auto"/>
              <w:rPr>
                <w:rFonts w:ascii="Times New Roman" w:eastAsia="Times New Roman" w:hAnsi="Times New Roman" w:cs="Times New Roman"/>
                <w:b/>
                <w:sz w:val="23"/>
                <w:szCs w:val="23"/>
                <w:lang w:eastAsia="ru-RU"/>
              </w:rPr>
            </w:pPr>
          </w:p>
          <w:p w:rsidR="0089198B" w:rsidRDefault="0089198B" w:rsidP="002615F3">
            <w:pPr>
              <w:tabs>
                <w:tab w:val="left" w:pos="0"/>
              </w:tabs>
              <w:spacing w:after="0" w:line="256" w:lineRule="auto"/>
              <w:rPr>
                <w:rFonts w:ascii="Times New Roman" w:eastAsia="Times New Roman" w:hAnsi="Times New Roman" w:cs="Times New Roman"/>
                <w:b/>
                <w:sz w:val="23"/>
                <w:szCs w:val="23"/>
                <w:lang w:eastAsia="ru-RU"/>
              </w:rPr>
            </w:pPr>
          </w:p>
          <w:p w:rsidR="0089198B" w:rsidRDefault="0089198B" w:rsidP="002615F3">
            <w:pPr>
              <w:tabs>
                <w:tab w:val="left" w:pos="0"/>
              </w:tabs>
              <w:spacing w:after="0" w:line="256" w:lineRule="auto"/>
              <w:rPr>
                <w:rFonts w:ascii="Times New Roman" w:eastAsia="Times New Roman" w:hAnsi="Times New Roman" w:cs="Times New Roman"/>
                <w:b/>
                <w:sz w:val="23"/>
                <w:szCs w:val="23"/>
                <w:lang w:eastAsia="ru-RU"/>
              </w:rPr>
            </w:pPr>
          </w:p>
          <w:p w:rsidR="0089198B" w:rsidRDefault="0089198B" w:rsidP="002615F3">
            <w:pPr>
              <w:tabs>
                <w:tab w:val="left" w:pos="0"/>
              </w:tabs>
              <w:spacing w:after="0" w:line="256" w:lineRule="auto"/>
              <w:rPr>
                <w:rFonts w:ascii="Times New Roman" w:eastAsia="Times New Roman" w:hAnsi="Times New Roman" w:cs="Times New Roman"/>
                <w:b/>
                <w:sz w:val="23"/>
                <w:szCs w:val="23"/>
                <w:lang w:eastAsia="ru-RU"/>
              </w:rPr>
            </w:pPr>
          </w:p>
          <w:p w:rsidR="0089198B" w:rsidRDefault="0089198B" w:rsidP="002615F3">
            <w:pPr>
              <w:tabs>
                <w:tab w:val="left" w:pos="0"/>
              </w:tabs>
              <w:spacing w:after="0" w:line="256" w:lineRule="auto"/>
              <w:rPr>
                <w:rFonts w:ascii="Times New Roman" w:eastAsia="Times New Roman" w:hAnsi="Times New Roman" w:cs="Times New Roman"/>
                <w:b/>
                <w:sz w:val="23"/>
                <w:szCs w:val="23"/>
                <w:lang w:eastAsia="ru-RU"/>
              </w:rPr>
            </w:pPr>
          </w:p>
          <w:p w:rsidR="0089198B" w:rsidRDefault="0089198B" w:rsidP="002615F3">
            <w:pPr>
              <w:tabs>
                <w:tab w:val="left" w:pos="0"/>
              </w:tabs>
              <w:spacing w:after="0" w:line="256" w:lineRule="auto"/>
              <w:rPr>
                <w:rFonts w:ascii="Times New Roman" w:eastAsia="Times New Roman" w:hAnsi="Times New Roman" w:cs="Times New Roman"/>
                <w:b/>
                <w:sz w:val="23"/>
                <w:szCs w:val="23"/>
                <w:lang w:eastAsia="ru-RU"/>
              </w:rPr>
            </w:pPr>
          </w:p>
          <w:p w:rsidR="0089198B" w:rsidRDefault="0089198B" w:rsidP="002615F3">
            <w:pPr>
              <w:tabs>
                <w:tab w:val="left" w:pos="0"/>
              </w:tabs>
              <w:spacing w:after="0" w:line="256" w:lineRule="auto"/>
              <w:rPr>
                <w:rFonts w:ascii="Times New Roman" w:eastAsia="Times New Roman" w:hAnsi="Times New Roman" w:cs="Times New Roman"/>
                <w:b/>
                <w:sz w:val="23"/>
                <w:szCs w:val="23"/>
                <w:lang w:eastAsia="ru-RU"/>
              </w:rPr>
            </w:pPr>
          </w:p>
          <w:p w:rsidR="0089198B" w:rsidRDefault="0089198B" w:rsidP="002615F3">
            <w:pPr>
              <w:tabs>
                <w:tab w:val="left" w:pos="0"/>
              </w:tabs>
              <w:spacing w:after="0" w:line="256" w:lineRule="auto"/>
              <w:rPr>
                <w:rFonts w:ascii="Times New Roman" w:eastAsia="Times New Roman" w:hAnsi="Times New Roman" w:cs="Times New Roman"/>
                <w:b/>
                <w:sz w:val="23"/>
                <w:szCs w:val="23"/>
                <w:lang w:eastAsia="ru-RU"/>
              </w:rPr>
            </w:pPr>
          </w:p>
          <w:p w:rsidR="0089198B" w:rsidRDefault="0089198B" w:rsidP="002615F3">
            <w:pPr>
              <w:tabs>
                <w:tab w:val="left" w:pos="0"/>
              </w:tabs>
              <w:spacing w:after="0" w:line="256" w:lineRule="auto"/>
              <w:rPr>
                <w:rFonts w:ascii="Times New Roman" w:eastAsia="Times New Roman" w:hAnsi="Times New Roman" w:cs="Times New Roman"/>
                <w:b/>
                <w:sz w:val="23"/>
                <w:szCs w:val="23"/>
                <w:lang w:eastAsia="ru-RU"/>
              </w:rPr>
            </w:pPr>
          </w:p>
          <w:p w:rsidR="0089198B" w:rsidRDefault="0089198B" w:rsidP="002615F3">
            <w:pPr>
              <w:tabs>
                <w:tab w:val="left" w:pos="0"/>
              </w:tabs>
              <w:spacing w:after="0" w:line="256" w:lineRule="auto"/>
              <w:rPr>
                <w:rFonts w:ascii="Times New Roman" w:eastAsia="Times New Roman" w:hAnsi="Times New Roman" w:cs="Times New Roman"/>
                <w:b/>
                <w:sz w:val="23"/>
                <w:szCs w:val="23"/>
                <w:lang w:eastAsia="ru-RU"/>
              </w:rPr>
            </w:pPr>
          </w:p>
          <w:p w:rsidR="0089198B" w:rsidRPr="00337E0A" w:rsidRDefault="0089198B" w:rsidP="002615F3">
            <w:pPr>
              <w:tabs>
                <w:tab w:val="left" w:pos="0"/>
              </w:tabs>
              <w:spacing w:after="0" w:line="256" w:lineRule="auto"/>
              <w:rPr>
                <w:rFonts w:ascii="Times New Roman" w:eastAsia="Times New Roman" w:hAnsi="Times New Roman" w:cs="Times New Roman"/>
                <w:b/>
                <w:sz w:val="23"/>
                <w:szCs w:val="23"/>
                <w:lang w:eastAsia="ru-RU"/>
              </w:rPr>
            </w:pPr>
          </w:p>
          <w:p w:rsidR="002615F3" w:rsidRPr="00337E0A" w:rsidRDefault="002615F3" w:rsidP="002615F3">
            <w:pPr>
              <w:tabs>
                <w:tab w:val="left" w:pos="0"/>
              </w:tabs>
              <w:spacing w:after="0" w:line="256" w:lineRule="auto"/>
              <w:rPr>
                <w:rFonts w:ascii="Times New Roman" w:eastAsia="Times New Roman" w:hAnsi="Times New Roman" w:cs="Times New Roman"/>
                <w:sz w:val="23"/>
                <w:szCs w:val="23"/>
                <w:lang w:eastAsia="ru-RU"/>
              </w:rPr>
            </w:pPr>
          </w:p>
          <w:p w:rsidR="002615F3" w:rsidRPr="00337E0A" w:rsidRDefault="002615F3" w:rsidP="002615F3">
            <w:pPr>
              <w:tabs>
                <w:tab w:val="left" w:pos="0"/>
              </w:tabs>
              <w:spacing w:after="0" w:line="256" w:lineRule="auto"/>
              <w:rPr>
                <w:rFonts w:ascii="Times New Roman" w:hAnsi="Times New Roman" w:cs="Times New Roman"/>
                <w:color w:val="333333"/>
                <w:sz w:val="24"/>
                <w:szCs w:val="24"/>
                <w:shd w:val="clear" w:color="auto" w:fill="FFFFFF"/>
              </w:rPr>
            </w:pPr>
            <w:r w:rsidRPr="00337E0A">
              <w:rPr>
                <w:rFonts w:ascii="Times New Roman" w:eastAsia="Times New Roman" w:hAnsi="Times New Roman" w:cs="Times New Roman"/>
                <w:sz w:val="23"/>
                <w:szCs w:val="23"/>
                <w:lang w:eastAsia="ru-RU"/>
              </w:rPr>
              <w:t xml:space="preserve">______________ </w:t>
            </w:r>
            <w:r w:rsidR="0089198B">
              <w:rPr>
                <w:rFonts w:ascii="Times New Roman" w:eastAsia="Times New Roman" w:hAnsi="Times New Roman" w:cs="Times New Roman"/>
                <w:sz w:val="23"/>
                <w:szCs w:val="23"/>
                <w:lang w:eastAsia="ru-RU"/>
              </w:rPr>
              <w:t>/____________/</w:t>
            </w:r>
          </w:p>
          <w:p w:rsidR="001B6C0A" w:rsidRPr="001B6C0A" w:rsidRDefault="002615F3" w:rsidP="002615F3">
            <w:pPr>
              <w:tabs>
                <w:tab w:val="left" w:pos="0"/>
              </w:tabs>
              <w:spacing w:after="0" w:line="256" w:lineRule="auto"/>
              <w:rPr>
                <w:rFonts w:ascii="Times New Roman" w:eastAsia="Times New Roman" w:hAnsi="Times New Roman" w:cs="Times New Roman"/>
                <w:b/>
                <w:sz w:val="23"/>
                <w:szCs w:val="23"/>
                <w:lang w:eastAsia="ru-RU"/>
              </w:rPr>
            </w:pPr>
            <w:r w:rsidRPr="00337E0A">
              <w:rPr>
                <w:rFonts w:ascii="Times New Roman" w:eastAsia="Times New Roman" w:hAnsi="Times New Roman" w:cs="Times New Roman"/>
                <w:b/>
                <w:sz w:val="23"/>
                <w:szCs w:val="23"/>
                <w:lang w:eastAsia="ru-RU"/>
              </w:rPr>
              <w:t>Подписано ЭЦП</w:t>
            </w:r>
          </w:p>
        </w:tc>
      </w:tr>
    </w:tbl>
    <w:p w:rsidR="001B6C0A" w:rsidRPr="001B6C0A" w:rsidRDefault="001B6C0A" w:rsidP="001B6C0A">
      <w:pPr>
        <w:tabs>
          <w:tab w:val="left" w:pos="4320"/>
        </w:tabs>
        <w:spacing w:after="0" w:line="240" w:lineRule="auto"/>
        <w:rPr>
          <w:rFonts w:ascii="Times New Roman" w:eastAsia="Calibri" w:hAnsi="Times New Roman" w:cs="Times New Roman"/>
          <w:sz w:val="24"/>
          <w:szCs w:val="24"/>
          <w:lang w:eastAsia="ru-RU"/>
        </w:rPr>
      </w:pPr>
      <w:r w:rsidRPr="001B6C0A">
        <w:rPr>
          <w:rFonts w:ascii="Times New Roman" w:eastAsia="Calibri" w:hAnsi="Times New Roman" w:cs="Times New Roman"/>
          <w:sz w:val="24"/>
          <w:szCs w:val="24"/>
          <w:lang w:eastAsia="ru-RU"/>
        </w:rPr>
        <w:t xml:space="preserve">                                                                                                      </w:t>
      </w:r>
    </w:p>
    <w:p w:rsidR="001B6C0A" w:rsidRDefault="001B6C0A" w:rsidP="001B6C0A">
      <w:pPr>
        <w:tabs>
          <w:tab w:val="left" w:pos="4320"/>
        </w:tabs>
        <w:spacing w:after="0" w:line="240" w:lineRule="auto"/>
        <w:rPr>
          <w:rFonts w:ascii="Times New Roman" w:eastAsia="Calibri" w:hAnsi="Times New Roman" w:cs="Times New Roman"/>
          <w:sz w:val="24"/>
          <w:szCs w:val="24"/>
          <w:lang w:eastAsia="ru-RU"/>
        </w:rPr>
      </w:pPr>
    </w:p>
    <w:p w:rsidR="002615F3" w:rsidRDefault="002615F3" w:rsidP="001B6C0A">
      <w:pPr>
        <w:tabs>
          <w:tab w:val="left" w:pos="4320"/>
        </w:tabs>
        <w:spacing w:after="0" w:line="240" w:lineRule="auto"/>
        <w:rPr>
          <w:rFonts w:ascii="Times New Roman" w:eastAsia="Calibri" w:hAnsi="Times New Roman" w:cs="Times New Roman"/>
          <w:sz w:val="24"/>
          <w:szCs w:val="24"/>
          <w:lang w:eastAsia="ru-RU"/>
        </w:rPr>
      </w:pPr>
    </w:p>
    <w:p w:rsidR="002615F3" w:rsidRDefault="002615F3" w:rsidP="001B6C0A">
      <w:pPr>
        <w:tabs>
          <w:tab w:val="left" w:pos="4320"/>
        </w:tabs>
        <w:spacing w:after="0" w:line="240" w:lineRule="auto"/>
        <w:rPr>
          <w:rFonts w:ascii="Times New Roman" w:eastAsia="Calibri" w:hAnsi="Times New Roman" w:cs="Times New Roman"/>
          <w:sz w:val="24"/>
          <w:szCs w:val="24"/>
          <w:lang w:eastAsia="ru-RU"/>
        </w:rPr>
      </w:pPr>
    </w:p>
    <w:p w:rsidR="002615F3" w:rsidRPr="001B6C0A" w:rsidRDefault="002615F3" w:rsidP="001B6C0A">
      <w:pPr>
        <w:tabs>
          <w:tab w:val="left" w:pos="4320"/>
        </w:tabs>
        <w:spacing w:after="0" w:line="240" w:lineRule="auto"/>
        <w:rPr>
          <w:rFonts w:ascii="Times New Roman" w:eastAsia="Calibri" w:hAnsi="Times New Roman" w:cs="Times New Roman"/>
          <w:sz w:val="24"/>
          <w:szCs w:val="24"/>
          <w:lang w:eastAsia="ru-RU"/>
        </w:rPr>
      </w:pPr>
    </w:p>
    <w:p w:rsidR="001B6C0A" w:rsidRPr="001B6C0A" w:rsidRDefault="001B6C0A" w:rsidP="001B6C0A">
      <w:pPr>
        <w:tabs>
          <w:tab w:val="left" w:pos="4320"/>
        </w:tabs>
        <w:spacing w:after="0" w:line="240" w:lineRule="auto"/>
        <w:rPr>
          <w:rFonts w:ascii="Times New Roman" w:eastAsia="Calibri" w:hAnsi="Times New Roman" w:cs="Times New Roman"/>
          <w:sz w:val="24"/>
          <w:szCs w:val="24"/>
          <w:lang w:eastAsia="ru-RU"/>
        </w:rPr>
      </w:pPr>
    </w:p>
    <w:p w:rsidR="001B6C0A" w:rsidRPr="001B6C0A" w:rsidRDefault="001B6C0A" w:rsidP="001B6C0A">
      <w:pPr>
        <w:tabs>
          <w:tab w:val="left" w:pos="4320"/>
        </w:tabs>
        <w:spacing w:after="0" w:line="240" w:lineRule="auto"/>
        <w:jc w:val="right"/>
        <w:rPr>
          <w:rFonts w:ascii="Times New Roman" w:eastAsia="Calibri" w:hAnsi="Times New Roman" w:cs="Times New Roman"/>
          <w:sz w:val="24"/>
          <w:szCs w:val="24"/>
          <w:lang w:eastAsia="ru-RU"/>
        </w:rPr>
      </w:pPr>
      <w:r w:rsidRPr="001B6C0A">
        <w:rPr>
          <w:rFonts w:ascii="Times New Roman" w:eastAsia="Calibri" w:hAnsi="Times New Roman" w:cs="Times New Roman"/>
          <w:sz w:val="24"/>
          <w:szCs w:val="24"/>
          <w:lang w:eastAsia="ru-RU"/>
        </w:rPr>
        <w:t xml:space="preserve"> Приложение 1</w:t>
      </w:r>
    </w:p>
    <w:p w:rsidR="001B6C0A" w:rsidRPr="001B6C0A" w:rsidRDefault="001B6C0A" w:rsidP="001B6C0A">
      <w:pPr>
        <w:tabs>
          <w:tab w:val="left" w:pos="4320"/>
        </w:tabs>
        <w:spacing w:after="0" w:line="240" w:lineRule="auto"/>
        <w:rPr>
          <w:rFonts w:ascii="Times New Roman" w:eastAsia="Calibri" w:hAnsi="Times New Roman" w:cs="Times New Roman"/>
          <w:sz w:val="24"/>
          <w:szCs w:val="24"/>
          <w:lang w:eastAsia="ru-RU"/>
        </w:rPr>
      </w:pPr>
      <w:r w:rsidRPr="001B6C0A">
        <w:rPr>
          <w:rFonts w:ascii="Times New Roman" w:eastAsia="Calibri" w:hAnsi="Times New Roman" w:cs="Times New Roman"/>
          <w:sz w:val="24"/>
          <w:szCs w:val="24"/>
          <w:lang w:eastAsia="ru-RU"/>
        </w:rPr>
        <w:t xml:space="preserve">                                                                   </w:t>
      </w:r>
      <w:r w:rsidR="008D2500">
        <w:rPr>
          <w:rFonts w:ascii="Times New Roman" w:eastAsia="Calibri" w:hAnsi="Times New Roman" w:cs="Times New Roman"/>
          <w:sz w:val="24"/>
          <w:szCs w:val="24"/>
          <w:lang w:eastAsia="ru-RU"/>
        </w:rPr>
        <w:t xml:space="preserve">     </w:t>
      </w:r>
      <w:r w:rsidRPr="001B6C0A">
        <w:rPr>
          <w:rFonts w:ascii="Times New Roman" w:eastAsia="Calibri" w:hAnsi="Times New Roman" w:cs="Times New Roman"/>
          <w:sz w:val="24"/>
          <w:szCs w:val="24"/>
          <w:lang w:eastAsia="ru-RU"/>
        </w:rPr>
        <w:t xml:space="preserve">  </w:t>
      </w:r>
      <w:r w:rsidR="00D975E7">
        <w:rPr>
          <w:rFonts w:ascii="Times New Roman" w:eastAsia="Calibri" w:hAnsi="Times New Roman" w:cs="Times New Roman"/>
          <w:sz w:val="24"/>
          <w:szCs w:val="24"/>
          <w:lang w:eastAsia="ru-RU"/>
        </w:rPr>
        <w:t xml:space="preserve">   </w:t>
      </w:r>
      <w:r w:rsidRPr="001B6C0A">
        <w:rPr>
          <w:rFonts w:ascii="Times New Roman" w:eastAsia="Calibri" w:hAnsi="Times New Roman" w:cs="Times New Roman"/>
          <w:sz w:val="24"/>
          <w:szCs w:val="24"/>
          <w:lang w:eastAsia="ru-RU"/>
        </w:rPr>
        <w:t xml:space="preserve">к контракту №  </w:t>
      </w:r>
      <w:r w:rsidR="0089198B">
        <w:rPr>
          <w:rFonts w:ascii="Times New Roman" w:eastAsia="Calibri" w:hAnsi="Times New Roman" w:cs="Times New Roman"/>
          <w:sz w:val="24"/>
          <w:szCs w:val="24"/>
          <w:lang w:eastAsia="ru-RU"/>
        </w:rPr>
        <w:t>_____</w:t>
      </w:r>
      <w:r w:rsidR="008D2500">
        <w:rPr>
          <w:rFonts w:ascii="Times New Roman" w:eastAsia="Calibri" w:hAnsi="Times New Roman" w:cs="Times New Roman"/>
          <w:sz w:val="24"/>
          <w:szCs w:val="24"/>
          <w:lang w:eastAsia="ru-RU"/>
        </w:rPr>
        <w:t xml:space="preserve"> </w:t>
      </w:r>
      <w:r>
        <w:rPr>
          <w:rFonts w:ascii="Times New Roman" w:eastAsia="Calibri" w:hAnsi="Times New Roman" w:cs="Times New Roman"/>
          <w:sz w:val="24"/>
          <w:szCs w:val="24"/>
          <w:lang w:eastAsia="ru-RU"/>
        </w:rPr>
        <w:t xml:space="preserve"> </w:t>
      </w:r>
      <w:r w:rsidRPr="001B6C0A">
        <w:rPr>
          <w:rFonts w:ascii="Times New Roman" w:eastAsia="Calibri" w:hAnsi="Times New Roman" w:cs="Times New Roman"/>
          <w:sz w:val="24"/>
          <w:szCs w:val="24"/>
          <w:lang w:eastAsia="ru-RU"/>
        </w:rPr>
        <w:t>от «</w:t>
      </w:r>
      <w:r w:rsidR="0089198B">
        <w:rPr>
          <w:rFonts w:ascii="Times New Roman" w:eastAsia="Calibri" w:hAnsi="Times New Roman" w:cs="Times New Roman"/>
          <w:sz w:val="24"/>
          <w:szCs w:val="24"/>
          <w:lang w:eastAsia="ru-RU"/>
        </w:rPr>
        <w:t>__</w:t>
      </w:r>
      <w:r w:rsidRPr="001B6C0A">
        <w:rPr>
          <w:rFonts w:ascii="Times New Roman" w:eastAsia="Calibri" w:hAnsi="Times New Roman" w:cs="Times New Roman"/>
          <w:sz w:val="24"/>
          <w:szCs w:val="24"/>
          <w:lang w:eastAsia="ru-RU"/>
        </w:rPr>
        <w:t xml:space="preserve">» </w:t>
      </w:r>
      <w:r w:rsidR="0089198B">
        <w:rPr>
          <w:rFonts w:ascii="Times New Roman" w:eastAsia="Calibri" w:hAnsi="Times New Roman" w:cs="Times New Roman"/>
          <w:sz w:val="24"/>
          <w:szCs w:val="24"/>
          <w:lang w:eastAsia="ru-RU"/>
        </w:rPr>
        <w:t>______</w:t>
      </w:r>
      <w:r w:rsidR="00D975E7">
        <w:rPr>
          <w:rFonts w:ascii="Times New Roman" w:eastAsia="Calibri" w:hAnsi="Times New Roman" w:cs="Times New Roman"/>
          <w:sz w:val="24"/>
          <w:szCs w:val="24"/>
          <w:lang w:eastAsia="ru-RU"/>
        </w:rPr>
        <w:t xml:space="preserve"> </w:t>
      </w:r>
      <w:r w:rsidRPr="001B6C0A">
        <w:rPr>
          <w:rFonts w:ascii="Times New Roman" w:eastAsia="Calibri" w:hAnsi="Times New Roman" w:cs="Times New Roman"/>
          <w:sz w:val="24"/>
          <w:szCs w:val="24"/>
          <w:lang w:eastAsia="ru-RU"/>
        </w:rPr>
        <w:t>2020 г.</w:t>
      </w:r>
    </w:p>
    <w:p w:rsidR="001B6C0A" w:rsidRPr="001B6C0A" w:rsidRDefault="001B6C0A" w:rsidP="001B6C0A">
      <w:pPr>
        <w:tabs>
          <w:tab w:val="left" w:pos="4320"/>
        </w:tabs>
        <w:spacing w:after="0" w:line="240" w:lineRule="auto"/>
        <w:rPr>
          <w:rFonts w:ascii="Times New Roman" w:eastAsia="Calibri" w:hAnsi="Times New Roman" w:cs="Times New Roman"/>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sz w:val="24"/>
          <w:szCs w:val="24"/>
          <w:lang w:eastAsia="ru-RU"/>
        </w:rPr>
      </w:pPr>
    </w:p>
    <w:p w:rsidR="001B6C0A" w:rsidRPr="001B6C0A" w:rsidRDefault="001B6C0A" w:rsidP="001B6C0A">
      <w:pPr>
        <w:spacing w:after="0" w:line="240" w:lineRule="auto"/>
        <w:jc w:val="center"/>
        <w:rPr>
          <w:rFonts w:ascii="Times New Roman" w:eastAsia="Times New Roman" w:hAnsi="Times New Roman" w:cs="Times New Roman"/>
          <w:sz w:val="24"/>
          <w:szCs w:val="24"/>
          <w:lang w:eastAsia="ru-RU"/>
        </w:rPr>
      </w:pPr>
    </w:p>
    <w:tbl>
      <w:tblPr>
        <w:tblW w:w="9923" w:type="dxa"/>
        <w:jc w:val="center"/>
        <w:tblInd w:w="108" w:type="dxa"/>
        <w:tblLook w:val="01E0"/>
      </w:tblPr>
      <w:tblGrid>
        <w:gridCol w:w="4995"/>
        <w:gridCol w:w="4928"/>
      </w:tblGrid>
      <w:tr w:rsidR="001B6C0A" w:rsidRPr="001B6C0A" w:rsidTr="00CD4D8B">
        <w:trPr>
          <w:jc w:val="center"/>
        </w:trPr>
        <w:tc>
          <w:tcPr>
            <w:tcW w:w="4995" w:type="dxa"/>
          </w:tcPr>
          <w:p w:rsidR="001B6C0A" w:rsidRPr="001B6C0A" w:rsidRDefault="001B6C0A" w:rsidP="001B6C0A">
            <w:pPr>
              <w:spacing w:after="60" w:line="256" w:lineRule="auto"/>
              <w:rPr>
                <w:rFonts w:ascii="Times New Roman" w:eastAsia="Times New Roman" w:hAnsi="Times New Roman" w:cs="Times New Roman"/>
                <w:b/>
                <w:bCs/>
                <w:sz w:val="24"/>
                <w:szCs w:val="24"/>
                <w:lang w:eastAsia="ru-RU"/>
              </w:rPr>
            </w:pPr>
            <w:r w:rsidRPr="001B6C0A">
              <w:rPr>
                <w:rFonts w:ascii="Times New Roman" w:eastAsia="Times New Roman" w:hAnsi="Times New Roman" w:cs="Times New Roman"/>
                <w:b/>
                <w:bCs/>
                <w:sz w:val="24"/>
                <w:szCs w:val="24"/>
                <w:lang w:eastAsia="ru-RU"/>
              </w:rPr>
              <w:t>СОГЛАСОВАНО</w:t>
            </w:r>
          </w:p>
          <w:p w:rsidR="001B6C0A" w:rsidRPr="001B6C0A" w:rsidRDefault="0089198B" w:rsidP="001B6C0A">
            <w:pPr>
              <w:spacing w:after="0" w:line="256"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Временно </w:t>
            </w:r>
            <w:proofErr w:type="gramStart"/>
            <w:r>
              <w:rPr>
                <w:rFonts w:ascii="Times New Roman" w:eastAsia="Times New Roman" w:hAnsi="Times New Roman" w:cs="Times New Roman"/>
                <w:sz w:val="24"/>
                <w:szCs w:val="24"/>
                <w:lang w:eastAsia="ru-RU"/>
              </w:rPr>
              <w:t>исполняющий</w:t>
            </w:r>
            <w:proofErr w:type="gramEnd"/>
            <w:r>
              <w:rPr>
                <w:rFonts w:ascii="Times New Roman" w:eastAsia="Times New Roman" w:hAnsi="Times New Roman" w:cs="Times New Roman"/>
                <w:sz w:val="24"/>
                <w:szCs w:val="24"/>
                <w:lang w:eastAsia="ru-RU"/>
              </w:rPr>
              <w:t xml:space="preserve"> обязанности н</w:t>
            </w:r>
            <w:r w:rsidR="001B6C0A" w:rsidRPr="001B6C0A">
              <w:rPr>
                <w:rFonts w:ascii="Times New Roman" w:eastAsia="Times New Roman" w:hAnsi="Times New Roman" w:cs="Times New Roman"/>
                <w:sz w:val="24"/>
                <w:szCs w:val="24"/>
                <w:lang w:eastAsia="ru-RU"/>
              </w:rPr>
              <w:t>ачальник</w:t>
            </w:r>
            <w:r>
              <w:rPr>
                <w:rFonts w:ascii="Times New Roman" w:eastAsia="Times New Roman" w:hAnsi="Times New Roman" w:cs="Times New Roman"/>
                <w:sz w:val="24"/>
                <w:szCs w:val="24"/>
                <w:lang w:eastAsia="ru-RU"/>
              </w:rPr>
              <w:t>а</w:t>
            </w:r>
            <w:r w:rsidR="001B6C0A" w:rsidRPr="001B6C0A">
              <w:rPr>
                <w:rFonts w:ascii="Times New Roman" w:eastAsia="Times New Roman" w:hAnsi="Times New Roman" w:cs="Times New Roman"/>
                <w:sz w:val="24"/>
                <w:szCs w:val="24"/>
                <w:lang w:eastAsia="ru-RU"/>
              </w:rPr>
              <w:t xml:space="preserve"> отдела культуры администрации </w:t>
            </w:r>
          </w:p>
          <w:p w:rsidR="001B6C0A" w:rsidRPr="001B6C0A" w:rsidRDefault="001B6C0A" w:rsidP="001B6C0A">
            <w:pPr>
              <w:spacing w:after="0" w:line="256" w:lineRule="auto"/>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sz w:val="24"/>
                <w:szCs w:val="24"/>
                <w:lang w:eastAsia="ru-RU"/>
              </w:rPr>
              <w:t>Пушкинского района Санкт-Петербурга</w:t>
            </w:r>
          </w:p>
          <w:p w:rsidR="001B6C0A" w:rsidRPr="001B6C0A" w:rsidRDefault="001B6C0A" w:rsidP="001B6C0A">
            <w:pPr>
              <w:spacing w:after="0" w:line="256" w:lineRule="auto"/>
              <w:rPr>
                <w:rFonts w:ascii="Times New Roman" w:eastAsia="Times New Roman" w:hAnsi="Times New Roman" w:cs="Times New Roman"/>
                <w:bCs/>
                <w:sz w:val="24"/>
                <w:szCs w:val="24"/>
                <w:lang w:eastAsia="ru-RU"/>
              </w:rPr>
            </w:pPr>
          </w:p>
          <w:p w:rsidR="001B6C0A" w:rsidRPr="001B6C0A" w:rsidRDefault="001B6C0A" w:rsidP="001B6C0A">
            <w:pPr>
              <w:spacing w:after="0" w:line="256" w:lineRule="auto"/>
              <w:rPr>
                <w:rFonts w:ascii="Times New Roman" w:eastAsia="Times New Roman" w:hAnsi="Times New Roman" w:cs="Times New Roman"/>
                <w:bCs/>
                <w:sz w:val="24"/>
                <w:szCs w:val="24"/>
                <w:lang w:eastAsia="ru-RU"/>
              </w:rPr>
            </w:pPr>
          </w:p>
          <w:p w:rsidR="001B6C0A" w:rsidRPr="001B6C0A" w:rsidRDefault="001B6C0A" w:rsidP="001B6C0A">
            <w:pPr>
              <w:spacing w:after="0" w:line="256" w:lineRule="auto"/>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sz w:val="24"/>
                <w:szCs w:val="24"/>
                <w:lang w:eastAsia="ru-RU"/>
              </w:rPr>
              <w:t xml:space="preserve">_______________________ </w:t>
            </w:r>
            <w:r w:rsidR="0089198B">
              <w:rPr>
                <w:rFonts w:ascii="Times New Roman" w:eastAsia="Times New Roman" w:hAnsi="Times New Roman" w:cs="Times New Roman"/>
                <w:sz w:val="24"/>
                <w:szCs w:val="24"/>
                <w:lang w:eastAsia="ru-RU"/>
              </w:rPr>
              <w:t>А</w:t>
            </w:r>
            <w:r w:rsidRPr="001B6C0A">
              <w:rPr>
                <w:rFonts w:ascii="Times New Roman" w:eastAsia="Times New Roman" w:hAnsi="Times New Roman" w:cs="Times New Roman"/>
                <w:sz w:val="24"/>
                <w:szCs w:val="24"/>
                <w:lang w:eastAsia="ru-RU"/>
              </w:rPr>
              <w:t>.</w:t>
            </w:r>
            <w:r w:rsidR="0089198B">
              <w:rPr>
                <w:rFonts w:ascii="Times New Roman" w:eastAsia="Times New Roman" w:hAnsi="Times New Roman" w:cs="Times New Roman"/>
                <w:sz w:val="24"/>
                <w:szCs w:val="24"/>
                <w:lang w:eastAsia="ru-RU"/>
              </w:rPr>
              <w:t>О</w:t>
            </w:r>
            <w:r w:rsidRPr="001B6C0A">
              <w:rPr>
                <w:rFonts w:ascii="Times New Roman" w:eastAsia="Times New Roman" w:hAnsi="Times New Roman" w:cs="Times New Roman"/>
                <w:sz w:val="24"/>
                <w:szCs w:val="24"/>
                <w:lang w:eastAsia="ru-RU"/>
              </w:rPr>
              <w:t xml:space="preserve">. </w:t>
            </w:r>
            <w:r w:rsidR="0089198B">
              <w:rPr>
                <w:rFonts w:ascii="Times New Roman" w:eastAsia="Times New Roman" w:hAnsi="Times New Roman" w:cs="Times New Roman"/>
                <w:sz w:val="24"/>
                <w:szCs w:val="24"/>
                <w:lang w:eastAsia="ru-RU"/>
              </w:rPr>
              <w:t>Ахметзянова</w:t>
            </w:r>
          </w:p>
          <w:p w:rsidR="001B6C0A" w:rsidRPr="001B6C0A" w:rsidRDefault="001B6C0A" w:rsidP="001B6C0A">
            <w:pPr>
              <w:spacing w:before="60" w:after="0" w:line="256" w:lineRule="auto"/>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«___» ____________ 2020 г.</w:t>
            </w:r>
          </w:p>
        </w:tc>
        <w:tc>
          <w:tcPr>
            <w:tcW w:w="4928" w:type="dxa"/>
          </w:tcPr>
          <w:p w:rsidR="001B6C0A" w:rsidRPr="001B6C0A" w:rsidRDefault="001B6C0A" w:rsidP="001B6C0A">
            <w:pPr>
              <w:spacing w:after="60" w:line="256" w:lineRule="auto"/>
              <w:ind w:left="454"/>
              <w:rPr>
                <w:rFonts w:ascii="Times New Roman" w:eastAsia="Times New Roman" w:hAnsi="Times New Roman" w:cs="Times New Roman"/>
                <w:b/>
                <w:sz w:val="24"/>
                <w:szCs w:val="24"/>
                <w:lang w:eastAsia="ru-RU"/>
              </w:rPr>
            </w:pPr>
            <w:r w:rsidRPr="001B6C0A">
              <w:rPr>
                <w:rFonts w:ascii="Times New Roman" w:eastAsia="Times New Roman" w:hAnsi="Times New Roman" w:cs="Times New Roman"/>
                <w:b/>
                <w:sz w:val="24"/>
                <w:szCs w:val="24"/>
                <w:lang w:eastAsia="ru-RU"/>
              </w:rPr>
              <w:t>УТВЕРЖДАЮ</w:t>
            </w:r>
          </w:p>
          <w:p w:rsidR="001B6C0A" w:rsidRPr="001B6C0A" w:rsidRDefault="001B6C0A" w:rsidP="001B6C0A">
            <w:pPr>
              <w:spacing w:after="0" w:line="256" w:lineRule="auto"/>
              <w:ind w:left="454"/>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 xml:space="preserve">Директор </w:t>
            </w:r>
          </w:p>
          <w:p w:rsidR="001B6C0A" w:rsidRPr="001B6C0A" w:rsidRDefault="001B6C0A" w:rsidP="001B6C0A">
            <w:pPr>
              <w:spacing w:after="0" w:line="256" w:lineRule="auto"/>
              <w:ind w:left="454"/>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СПб ГБУ ДО «ДМШ № 25»</w:t>
            </w:r>
          </w:p>
          <w:p w:rsidR="001B6C0A" w:rsidRPr="001B6C0A" w:rsidRDefault="001B6C0A" w:rsidP="001B6C0A">
            <w:pPr>
              <w:spacing w:after="0" w:line="256" w:lineRule="auto"/>
              <w:ind w:left="454"/>
              <w:rPr>
                <w:rFonts w:ascii="Times New Roman" w:eastAsia="Times New Roman" w:hAnsi="Times New Roman" w:cs="Times New Roman"/>
                <w:bCs/>
                <w:sz w:val="24"/>
                <w:szCs w:val="24"/>
                <w:lang w:eastAsia="ru-RU"/>
              </w:rPr>
            </w:pPr>
          </w:p>
          <w:p w:rsidR="001B6C0A" w:rsidRDefault="001B6C0A" w:rsidP="001B6C0A">
            <w:pPr>
              <w:spacing w:after="0" w:line="256" w:lineRule="auto"/>
              <w:ind w:left="454"/>
              <w:rPr>
                <w:rFonts w:ascii="Times New Roman" w:eastAsia="Times New Roman" w:hAnsi="Times New Roman" w:cs="Times New Roman"/>
                <w:bCs/>
                <w:sz w:val="24"/>
                <w:szCs w:val="24"/>
                <w:lang w:eastAsia="ru-RU"/>
              </w:rPr>
            </w:pPr>
          </w:p>
          <w:p w:rsidR="0089198B" w:rsidRPr="001B6C0A" w:rsidRDefault="0089198B" w:rsidP="001B6C0A">
            <w:pPr>
              <w:spacing w:after="0" w:line="256" w:lineRule="auto"/>
              <w:ind w:left="454"/>
              <w:rPr>
                <w:rFonts w:ascii="Times New Roman" w:eastAsia="Times New Roman" w:hAnsi="Times New Roman" w:cs="Times New Roman"/>
                <w:bCs/>
                <w:sz w:val="24"/>
                <w:szCs w:val="24"/>
                <w:lang w:eastAsia="ru-RU"/>
              </w:rPr>
            </w:pPr>
          </w:p>
          <w:p w:rsidR="001B6C0A" w:rsidRPr="001B6C0A" w:rsidRDefault="001B6C0A" w:rsidP="001B6C0A">
            <w:pPr>
              <w:spacing w:after="0" w:line="256" w:lineRule="auto"/>
              <w:ind w:left="454"/>
              <w:rPr>
                <w:rFonts w:ascii="Times New Roman" w:eastAsia="Times New Roman" w:hAnsi="Times New Roman" w:cs="Times New Roman"/>
                <w:bCs/>
                <w:sz w:val="24"/>
                <w:szCs w:val="24"/>
                <w:lang w:eastAsia="ru-RU"/>
              </w:rPr>
            </w:pPr>
            <w:r w:rsidRPr="001B6C0A">
              <w:rPr>
                <w:rFonts w:ascii="Times New Roman" w:eastAsia="Times New Roman" w:hAnsi="Times New Roman" w:cs="Times New Roman"/>
                <w:bCs/>
                <w:sz w:val="24"/>
                <w:szCs w:val="24"/>
                <w:lang w:eastAsia="ru-RU"/>
              </w:rPr>
              <w:t>_____________________ Л.А. Воронцова</w:t>
            </w:r>
          </w:p>
          <w:p w:rsidR="001B6C0A" w:rsidRPr="001B6C0A" w:rsidRDefault="001B6C0A" w:rsidP="001B6C0A">
            <w:pPr>
              <w:spacing w:before="60" w:after="0" w:line="256" w:lineRule="auto"/>
              <w:ind w:left="454"/>
              <w:rPr>
                <w:rFonts w:ascii="Times New Roman" w:eastAsia="Times New Roman" w:hAnsi="Times New Roman" w:cs="Times New Roman"/>
                <w:sz w:val="24"/>
                <w:szCs w:val="24"/>
                <w:lang w:eastAsia="ru-RU"/>
              </w:rPr>
            </w:pPr>
            <w:r w:rsidRPr="001B6C0A">
              <w:rPr>
                <w:rFonts w:ascii="Times New Roman" w:eastAsia="Times New Roman" w:hAnsi="Times New Roman" w:cs="Times New Roman"/>
                <w:bCs/>
                <w:sz w:val="24"/>
                <w:szCs w:val="24"/>
                <w:lang w:eastAsia="ru-RU"/>
              </w:rPr>
              <w:t>«___» ____________ 2020 г.</w:t>
            </w:r>
          </w:p>
        </w:tc>
      </w:tr>
    </w:tbl>
    <w:p w:rsidR="001B6C0A" w:rsidRDefault="001B6C0A" w:rsidP="001B6C0A">
      <w:pPr>
        <w:spacing w:after="0" w:line="240" w:lineRule="auto"/>
        <w:jc w:val="center"/>
        <w:rPr>
          <w:rFonts w:ascii="Times New Roman" w:eastAsia="Times New Roman" w:hAnsi="Times New Roman" w:cs="Times New Roman"/>
          <w:sz w:val="24"/>
          <w:szCs w:val="24"/>
          <w:lang w:eastAsia="ru-RU"/>
        </w:rPr>
      </w:pPr>
    </w:p>
    <w:p w:rsidR="0089198B" w:rsidRPr="001B6C0A" w:rsidRDefault="0089198B" w:rsidP="001B6C0A">
      <w:pPr>
        <w:spacing w:after="0" w:line="240" w:lineRule="auto"/>
        <w:jc w:val="center"/>
        <w:rPr>
          <w:rFonts w:ascii="Times New Roman" w:eastAsia="Times New Roman" w:hAnsi="Times New Roman" w:cs="Times New Roman"/>
          <w:sz w:val="24"/>
          <w:szCs w:val="24"/>
          <w:lang w:eastAsia="ru-RU"/>
        </w:rPr>
      </w:pPr>
    </w:p>
    <w:p w:rsidR="001B6C0A" w:rsidRDefault="001B6C0A" w:rsidP="001B6C0A">
      <w:pPr>
        <w:spacing w:after="0" w:line="240" w:lineRule="auto"/>
        <w:jc w:val="center"/>
        <w:rPr>
          <w:rFonts w:ascii="Times New Roman" w:eastAsia="Times New Roman" w:hAnsi="Times New Roman" w:cs="Times New Roman"/>
          <w:b/>
          <w:sz w:val="24"/>
          <w:szCs w:val="24"/>
          <w:lang w:eastAsia="ru-RU"/>
        </w:rPr>
      </w:pPr>
      <w:r w:rsidRPr="001B6C0A">
        <w:rPr>
          <w:rFonts w:ascii="Times New Roman" w:eastAsia="Times New Roman" w:hAnsi="Times New Roman" w:cs="Times New Roman"/>
          <w:b/>
          <w:sz w:val="24"/>
          <w:szCs w:val="24"/>
          <w:lang w:eastAsia="ru-RU"/>
        </w:rPr>
        <w:t xml:space="preserve">Расчет стоимости поставки </w:t>
      </w:r>
      <w:r w:rsidR="00633373">
        <w:rPr>
          <w:rFonts w:ascii="Times New Roman" w:eastAsia="Times New Roman" w:hAnsi="Times New Roman" w:cs="Times New Roman"/>
          <w:b/>
          <w:sz w:val="24"/>
          <w:szCs w:val="24"/>
          <w:lang w:eastAsia="ru-RU"/>
        </w:rPr>
        <w:t>антисептических</w:t>
      </w:r>
      <w:r w:rsidR="0089198B">
        <w:rPr>
          <w:rFonts w:ascii="Times New Roman" w:eastAsia="Times New Roman" w:hAnsi="Times New Roman" w:cs="Times New Roman"/>
          <w:b/>
          <w:sz w:val="24"/>
          <w:szCs w:val="24"/>
          <w:lang w:eastAsia="ru-RU"/>
        </w:rPr>
        <w:t xml:space="preserve"> средств</w:t>
      </w:r>
    </w:p>
    <w:p w:rsidR="001B6C0A" w:rsidRPr="001B6C0A" w:rsidRDefault="001B6C0A" w:rsidP="001B6C0A">
      <w:pPr>
        <w:spacing w:after="0" w:line="240" w:lineRule="auto"/>
        <w:jc w:val="center"/>
        <w:rPr>
          <w:rFonts w:ascii="Times New Roman" w:eastAsia="Times New Roman" w:hAnsi="Times New Roman" w:cs="Times New Roman"/>
          <w:b/>
          <w:sz w:val="24"/>
          <w:szCs w:val="24"/>
          <w:lang w:eastAsia="ru-RU"/>
        </w:rPr>
      </w:pPr>
      <w:r w:rsidRPr="001B6C0A">
        <w:rPr>
          <w:rFonts w:ascii="Times New Roman" w:eastAsia="Times New Roman" w:hAnsi="Times New Roman" w:cs="Times New Roman"/>
          <w:b/>
          <w:sz w:val="24"/>
          <w:szCs w:val="24"/>
          <w:lang w:eastAsia="ru-RU"/>
        </w:rPr>
        <w:t>для нужд СПб ГБУ ДО «ДМШ № 25» в 2020 году.</w:t>
      </w:r>
    </w:p>
    <w:p w:rsidR="001B6C0A" w:rsidRPr="001B6C0A" w:rsidRDefault="001B6C0A" w:rsidP="001B6C0A">
      <w:pPr>
        <w:spacing w:after="0" w:line="240" w:lineRule="auto"/>
        <w:jc w:val="center"/>
        <w:rPr>
          <w:rFonts w:ascii="Times New Roman" w:eastAsia="Times New Roman" w:hAnsi="Times New Roman" w:cs="Times New Roman"/>
          <w:sz w:val="24"/>
          <w:szCs w:val="24"/>
          <w:lang w:eastAsia="ru-RU"/>
        </w:rPr>
      </w:pPr>
    </w:p>
    <w:tbl>
      <w:tblPr>
        <w:tblW w:w="1038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268"/>
        <w:gridCol w:w="3119"/>
        <w:gridCol w:w="850"/>
        <w:gridCol w:w="1134"/>
        <w:gridCol w:w="1134"/>
        <w:gridCol w:w="1313"/>
      </w:tblGrid>
      <w:tr w:rsidR="001B6C0A" w:rsidRPr="001B6C0A" w:rsidTr="0089198B">
        <w:trPr>
          <w:trHeight w:val="1338"/>
        </w:trPr>
        <w:tc>
          <w:tcPr>
            <w:tcW w:w="567" w:type="dxa"/>
            <w:tcBorders>
              <w:top w:val="single" w:sz="4" w:space="0" w:color="auto"/>
              <w:left w:val="single" w:sz="4" w:space="0" w:color="auto"/>
              <w:bottom w:val="single" w:sz="4" w:space="0" w:color="auto"/>
              <w:right w:val="single" w:sz="4" w:space="0" w:color="auto"/>
            </w:tcBorders>
            <w:vAlign w:val="center"/>
            <w:hideMark/>
          </w:tcPr>
          <w:p w:rsidR="001B6C0A" w:rsidRPr="001B6C0A" w:rsidRDefault="001B6C0A" w:rsidP="001B6C0A">
            <w:pPr>
              <w:spacing w:after="0" w:line="256" w:lineRule="auto"/>
              <w:jc w:val="center"/>
              <w:rPr>
                <w:rFonts w:ascii="Times New Roman" w:eastAsia="Times New Roman" w:hAnsi="Times New Roman" w:cs="Times New Roman"/>
                <w:sz w:val="24"/>
                <w:szCs w:val="24"/>
                <w:lang w:eastAsia="ru-RU"/>
              </w:rPr>
            </w:pPr>
            <w:r w:rsidRPr="001B6C0A">
              <w:rPr>
                <w:rFonts w:ascii="Times New Roman" w:eastAsia="Times New Roman" w:hAnsi="Times New Roman" w:cs="Times New Roman"/>
                <w:sz w:val="24"/>
                <w:szCs w:val="24"/>
                <w:lang w:eastAsia="ru-RU"/>
              </w:rPr>
              <w:t>№</w:t>
            </w:r>
          </w:p>
          <w:p w:rsidR="001B6C0A" w:rsidRPr="001B6C0A" w:rsidRDefault="001B6C0A" w:rsidP="001B6C0A">
            <w:pPr>
              <w:spacing w:after="0" w:line="256" w:lineRule="auto"/>
              <w:jc w:val="center"/>
              <w:rPr>
                <w:rFonts w:ascii="Times New Roman" w:eastAsia="Times New Roman" w:hAnsi="Times New Roman" w:cs="Times New Roman"/>
                <w:sz w:val="24"/>
                <w:szCs w:val="24"/>
                <w:lang w:eastAsia="ru-RU"/>
              </w:rPr>
            </w:pPr>
            <w:proofErr w:type="spellStart"/>
            <w:proofErr w:type="gramStart"/>
            <w:r w:rsidRPr="001B6C0A">
              <w:rPr>
                <w:rFonts w:ascii="Times New Roman" w:eastAsia="Times New Roman" w:hAnsi="Times New Roman" w:cs="Times New Roman"/>
                <w:sz w:val="24"/>
                <w:szCs w:val="24"/>
                <w:lang w:eastAsia="ru-RU"/>
              </w:rPr>
              <w:t>п</w:t>
            </w:r>
            <w:proofErr w:type="spellEnd"/>
            <w:proofErr w:type="gramEnd"/>
            <w:r w:rsidRPr="001B6C0A">
              <w:rPr>
                <w:rFonts w:ascii="Times New Roman" w:eastAsia="Times New Roman" w:hAnsi="Times New Roman" w:cs="Times New Roman"/>
                <w:sz w:val="24"/>
                <w:szCs w:val="24"/>
                <w:lang w:eastAsia="ru-RU"/>
              </w:rPr>
              <w:t>/</w:t>
            </w:r>
            <w:proofErr w:type="spellStart"/>
            <w:r w:rsidRPr="001B6C0A">
              <w:rPr>
                <w:rFonts w:ascii="Times New Roman" w:eastAsia="Times New Roman" w:hAnsi="Times New Roman" w:cs="Times New Roman"/>
                <w:sz w:val="24"/>
                <w:szCs w:val="24"/>
                <w:lang w:eastAsia="ru-RU"/>
              </w:rPr>
              <w:t>п</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1B6C0A" w:rsidRPr="001B6C0A" w:rsidRDefault="001B6C0A" w:rsidP="001B6C0A">
            <w:pPr>
              <w:spacing w:after="0" w:line="256" w:lineRule="auto"/>
              <w:jc w:val="center"/>
              <w:rPr>
                <w:rFonts w:ascii="Times New Roman" w:eastAsia="Times New Roman" w:hAnsi="Times New Roman" w:cs="Times New Roman"/>
                <w:sz w:val="24"/>
                <w:szCs w:val="24"/>
                <w:lang w:eastAsia="ru-RU"/>
              </w:rPr>
            </w:pPr>
            <w:r w:rsidRPr="001B6C0A">
              <w:rPr>
                <w:rFonts w:ascii="Times New Roman" w:eastAsia="Times New Roman" w:hAnsi="Times New Roman" w:cs="Times New Roman"/>
                <w:sz w:val="24"/>
                <w:szCs w:val="24"/>
                <w:lang w:eastAsia="ru-RU"/>
              </w:rPr>
              <w:t>Наименование товара</w:t>
            </w:r>
          </w:p>
        </w:tc>
        <w:tc>
          <w:tcPr>
            <w:tcW w:w="3119" w:type="dxa"/>
            <w:tcBorders>
              <w:top w:val="single" w:sz="4" w:space="0" w:color="auto"/>
              <w:left w:val="single" w:sz="4" w:space="0" w:color="auto"/>
              <w:bottom w:val="single" w:sz="4" w:space="0" w:color="auto"/>
              <w:right w:val="single" w:sz="4" w:space="0" w:color="auto"/>
            </w:tcBorders>
            <w:vAlign w:val="center"/>
            <w:hideMark/>
          </w:tcPr>
          <w:p w:rsidR="001B6C0A" w:rsidRPr="001B6C0A" w:rsidRDefault="001B6C0A" w:rsidP="001B6C0A">
            <w:pPr>
              <w:spacing w:after="0" w:line="256" w:lineRule="auto"/>
              <w:jc w:val="center"/>
              <w:rPr>
                <w:rFonts w:ascii="Times New Roman" w:eastAsia="Times New Roman" w:hAnsi="Times New Roman" w:cs="Times New Roman"/>
                <w:sz w:val="24"/>
                <w:szCs w:val="24"/>
                <w:lang w:eastAsia="ru-RU"/>
              </w:rPr>
            </w:pPr>
            <w:r w:rsidRPr="001B6C0A">
              <w:rPr>
                <w:rFonts w:ascii="Times New Roman" w:eastAsia="Times New Roman" w:hAnsi="Times New Roman" w:cs="Times New Roman"/>
                <w:sz w:val="24"/>
                <w:szCs w:val="24"/>
                <w:lang w:eastAsia="ru-RU"/>
              </w:rPr>
              <w:t xml:space="preserve">Характеристика товара, </w:t>
            </w:r>
            <w:r w:rsidRPr="001B6C0A">
              <w:rPr>
                <w:rFonts w:ascii="Times New Roman" w:eastAsia="Courier New" w:hAnsi="Times New Roman" w:cs="Times New Roman"/>
                <w:sz w:val="24"/>
                <w:szCs w:val="24"/>
                <w:lang w:eastAsia="ru-RU" w:bidi="ru-RU"/>
              </w:rPr>
              <w:t xml:space="preserve">наименование страны происхождения товара </w:t>
            </w:r>
            <w:r w:rsidRPr="001B6C0A">
              <w:rPr>
                <w:rFonts w:ascii="Times New Roman" w:eastAsia="Times New Roman" w:hAnsi="Times New Roman" w:cs="Times New Roman"/>
                <w:sz w:val="24"/>
                <w:szCs w:val="24"/>
                <w:lang w:eastAsia="ru-RU"/>
              </w:rPr>
              <w:t>*</w:t>
            </w:r>
          </w:p>
        </w:tc>
        <w:tc>
          <w:tcPr>
            <w:tcW w:w="850" w:type="dxa"/>
            <w:tcBorders>
              <w:top w:val="single" w:sz="4" w:space="0" w:color="auto"/>
              <w:left w:val="single" w:sz="4" w:space="0" w:color="auto"/>
              <w:bottom w:val="single" w:sz="4" w:space="0" w:color="auto"/>
              <w:right w:val="single" w:sz="4" w:space="0" w:color="auto"/>
            </w:tcBorders>
            <w:vAlign w:val="center"/>
            <w:hideMark/>
          </w:tcPr>
          <w:p w:rsidR="001B6C0A" w:rsidRPr="001B6C0A" w:rsidRDefault="001B6C0A" w:rsidP="001B6C0A">
            <w:pPr>
              <w:spacing w:after="0" w:line="256" w:lineRule="auto"/>
              <w:jc w:val="center"/>
              <w:rPr>
                <w:rFonts w:ascii="Times New Roman" w:eastAsia="Times New Roman" w:hAnsi="Times New Roman" w:cs="Times New Roman"/>
                <w:sz w:val="24"/>
                <w:szCs w:val="24"/>
                <w:lang w:eastAsia="ru-RU"/>
              </w:rPr>
            </w:pPr>
            <w:r w:rsidRPr="001B6C0A">
              <w:rPr>
                <w:rFonts w:ascii="Times New Roman" w:eastAsia="Times New Roman" w:hAnsi="Times New Roman" w:cs="Times New Roman"/>
                <w:sz w:val="24"/>
                <w:szCs w:val="24"/>
                <w:lang w:eastAsia="ru-RU"/>
              </w:rPr>
              <w:t>Ед. изм.</w:t>
            </w:r>
          </w:p>
        </w:tc>
        <w:tc>
          <w:tcPr>
            <w:tcW w:w="1134" w:type="dxa"/>
            <w:tcBorders>
              <w:top w:val="single" w:sz="4" w:space="0" w:color="auto"/>
              <w:left w:val="single" w:sz="4" w:space="0" w:color="auto"/>
              <w:bottom w:val="single" w:sz="4" w:space="0" w:color="auto"/>
              <w:right w:val="single" w:sz="4" w:space="0" w:color="auto"/>
            </w:tcBorders>
            <w:vAlign w:val="center"/>
            <w:hideMark/>
          </w:tcPr>
          <w:p w:rsidR="001B6C0A" w:rsidRPr="001B6C0A" w:rsidRDefault="001B6C0A" w:rsidP="001B6C0A">
            <w:pPr>
              <w:spacing w:after="0" w:line="256" w:lineRule="auto"/>
              <w:jc w:val="center"/>
              <w:rPr>
                <w:rFonts w:ascii="Times New Roman" w:eastAsia="Times New Roman" w:hAnsi="Times New Roman" w:cs="Times New Roman"/>
                <w:sz w:val="24"/>
                <w:szCs w:val="24"/>
                <w:lang w:eastAsia="ru-RU"/>
              </w:rPr>
            </w:pPr>
            <w:r w:rsidRPr="001B6C0A">
              <w:rPr>
                <w:rFonts w:ascii="Times New Roman" w:eastAsia="Times New Roman" w:hAnsi="Times New Roman" w:cs="Times New Roman"/>
                <w:sz w:val="24"/>
                <w:szCs w:val="24"/>
                <w:lang w:eastAsia="ru-RU"/>
              </w:rPr>
              <w:t>Кол-во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1B6C0A" w:rsidRPr="001B6C0A" w:rsidRDefault="001B6C0A" w:rsidP="001B6C0A">
            <w:pPr>
              <w:spacing w:after="0" w:line="256" w:lineRule="auto"/>
              <w:jc w:val="center"/>
              <w:rPr>
                <w:rFonts w:ascii="Times New Roman" w:eastAsia="Calibri" w:hAnsi="Times New Roman" w:cs="Times New Roman"/>
                <w:sz w:val="24"/>
                <w:szCs w:val="24"/>
                <w:lang w:eastAsia="ru-RU"/>
              </w:rPr>
            </w:pPr>
            <w:r w:rsidRPr="001B6C0A">
              <w:rPr>
                <w:rFonts w:ascii="Times New Roman" w:eastAsia="Calibri" w:hAnsi="Times New Roman" w:cs="Times New Roman"/>
                <w:sz w:val="24"/>
                <w:szCs w:val="24"/>
                <w:lang w:eastAsia="ru-RU"/>
              </w:rPr>
              <w:t>Цена за ед., руб.</w:t>
            </w:r>
          </w:p>
        </w:tc>
        <w:tc>
          <w:tcPr>
            <w:tcW w:w="1313" w:type="dxa"/>
            <w:tcBorders>
              <w:top w:val="single" w:sz="4" w:space="0" w:color="auto"/>
              <w:left w:val="single" w:sz="4" w:space="0" w:color="auto"/>
              <w:bottom w:val="single" w:sz="4" w:space="0" w:color="auto"/>
              <w:right w:val="single" w:sz="4" w:space="0" w:color="auto"/>
            </w:tcBorders>
            <w:vAlign w:val="center"/>
            <w:hideMark/>
          </w:tcPr>
          <w:p w:rsidR="001B6C0A" w:rsidRPr="001B6C0A" w:rsidRDefault="001B6C0A" w:rsidP="001B6C0A">
            <w:pPr>
              <w:spacing w:after="0" w:line="256" w:lineRule="auto"/>
              <w:jc w:val="center"/>
              <w:rPr>
                <w:rFonts w:ascii="Times New Roman" w:eastAsia="Calibri" w:hAnsi="Times New Roman" w:cs="Times New Roman"/>
                <w:sz w:val="24"/>
                <w:szCs w:val="24"/>
                <w:lang w:eastAsia="ru-RU"/>
              </w:rPr>
            </w:pPr>
            <w:r w:rsidRPr="001B6C0A">
              <w:rPr>
                <w:rFonts w:ascii="Times New Roman" w:eastAsia="Calibri" w:hAnsi="Times New Roman" w:cs="Times New Roman"/>
                <w:sz w:val="24"/>
                <w:szCs w:val="24"/>
                <w:lang w:eastAsia="ru-RU"/>
              </w:rPr>
              <w:t>Сумма,</w:t>
            </w:r>
          </w:p>
          <w:p w:rsidR="001B6C0A" w:rsidRPr="001B6C0A" w:rsidRDefault="001B6C0A" w:rsidP="001B6C0A">
            <w:pPr>
              <w:spacing w:after="0" w:line="256" w:lineRule="auto"/>
              <w:jc w:val="center"/>
              <w:rPr>
                <w:rFonts w:ascii="Times New Roman" w:eastAsia="Calibri" w:hAnsi="Times New Roman" w:cs="Times New Roman"/>
                <w:sz w:val="24"/>
                <w:szCs w:val="24"/>
                <w:lang w:eastAsia="ru-RU"/>
              </w:rPr>
            </w:pPr>
            <w:r w:rsidRPr="001B6C0A">
              <w:rPr>
                <w:rFonts w:ascii="Times New Roman" w:eastAsia="Calibri" w:hAnsi="Times New Roman" w:cs="Times New Roman"/>
                <w:sz w:val="24"/>
                <w:szCs w:val="24"/>
                <w:lang w:eastAsia="ru-RU"/>
              </w:rPr>
              <w:t>руб.</w:t>
            </w:r>
          </w:p>
        </w:tc>
      </w:tr>
      <w:tr w:rsidR="001B6C0A" w:rsidRPr="001B6C0A" w:rsidTr="0089198B">
        <w:tc>
          <w:tcPr>
            <w:tcW w:w="567" w:type="dxa"/>
            <w:tcBorders>
              <w:top w:val="single" w:sz="4" w:space="0" w:color="auto"/>
              <w:left w:val="single" w:sz="4" w:space="0" w:color="auto"/>
              <w:bottom w:val="single" w:sz="4" w:space="0" w:color="auto"/>
              <w:right w:val="single" w:sz="4" w:space="0" w:color="auto"/>
            </w:tcBorders>
            <w:vAlign w:val="center"/>
            <w:hideMark/>
          </w:tcPr>
          <w:p w:rsidR="001B6C0A" w:rsidRPr="001B6C0A" w:rsidRDefault="001B6C0A" w:rsidP="001B6C0A">
            <w:pPr>
              <w:spacing w:after="0" w:line="256" w:lineRule="auto"/>
              <w:jc w:val="center"/>
              <w:rPr>
                <w:rFonts w:ascii="Times New Roman" w:eastAsia="Times New Roman" w:hAnsi="Times New Roman" w:cs="Times New Roman"/>
                <w:sz w:val="24"/>
                <w:szCs w:val="24"/>
                <w:lang w:eastAsia="ru-RU"/>
              </w:rPr>
            </w:pPr>
            <w:r w:rsidRPr="001B6C0A">
              <w:rPr>
                <w:rFonts w:ascii="Times New Roman" w:eastAsia="Times New Roman" w:hAnsi="Times New Roman" w:cs="Times New Roman"/>
                <w:sz w:val="24"/>
                <w:szCs w:val="24"/>
                <w:lang w:eastAsia="ru-RU"/>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rsidR="001B6C0A" w:rsidRPr="001B6C0A" w:rsidRDefault="001B6C0A" w:rsidP="001B6C0A">
            <w:pPr>
              <w:spacing w:after="0" w:line="256" w:lineRule="auto"/>
              <w:jc w:val="center"/>
              <w:rPr>
                <w:rFonts w:ascii="Times New Roman" w:eastAsia="Times New Roman" w:hAnsi="Times New Roman" w:cs="Times New Roman"/>
                <w:sz w:val="24"/>
                <w:szCs w:val="24"/>
                <w:lang w:eastAsia="ru-RU"/>
              </w:rPr>
            </w:pPr>
            <w:r w:rsidRPr="001B6C0A">
              <w:rPr>
                <w:rFonts w:ascii="Times New Roman" w:eastAsia="Times New Roman" w:hAnsi="Times New Roman" w:cs="Times New Roman"/>
                <w:sz w:val="24"/>
                <w:szCs w:val="24"/>
                <w:lang w:eastAsia="ru-RU"/>
              </w:rPr>
              <w:t>2</w:t>
            </w:r>
          </w:p>
        </w:tc>
        <w:tc>
          <w:tcPr>
            <w:tcW w:w="3119" w:type="dxa"/>
            <w:tcBorders>
              <w:top w:val="single" w:sz="4" w:space="0" w:color="auto"/>
              <w:left w:val="single" w:sz="4" w:space="0" w:color="auto"/>
              <w:bottom w:val="single" w:sz="4" w:space="0" w:color="auto"/>
              <w:right w:val="single" w:sz="4" w:space="0" w:color="auto"/>
            </w:tcBorders>
            <w:vAlign w:val="center"/>
            <w:hideMark/>
          </w:tcPr>
          <w:p w:rsidR="001B6C0A" w:rsidRPr="001B6C0A" w:rsidRDefault="001B6C0A" w:rsidP="001B6C0A">
            <w:pPr>
              <w:spacing w:after="0" w:line="256" w:lineRule="auto"/>
              <w:jc w:val="center"/>
              <w:rPr>
                <w:rFonts w:ascii="Times New Roman" w:eastAsia="Times New Roman" w:hAnsi="Times New Roman" w:cs="Times New Roman"/>
                <w:sz w:val="24"/>
                <w:szCs w:val="24"/>
                <w:lang w:eastAsia="ru-RU"/>
              </w:rPr>
            </w:pPr>
            <w:r w:rsidRPr="001B6C0A">
              <w:rPr>
                <w:rFonts w:ascii="Times New Roman" w:eastAsia="Times New Roman" w:hAnsi="Times New Roman" w:cs="Times New Roman"/>
                <w:sz w:val="24"/>
                <w:szCs w:val="24"/>
                <w:lang w:eastAsia="ru-RU"/>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1B6C0A" w:rsidRPr="001B6C0A" w:rsidRDefault="001B6C0A" w:rsidP="001B6C0A">
            <w:pPr>
              <w:spacing w:after="0" w:line="256" w:lineRule="auto"/>
              <w:jc w:val="center"/>
              <w:rPr>
                <w:rFonts w:ascii="Times New Roman" w:eastAsia="Times New Roman" w:hAnsi="Times New Roman" w:cs="Times New Roman"/>
                <w:sz w:val="24"/>
                <w:szCs w:val="24"/>
                <w:lang w:eastAsia="ru-RU"/>
              </w:rPr>
            </w:pPr>
            <w:r w:rsidRPr="001B6C0A">
              <w:rPr>
                <w:rFonts w:ascii="Times New Roman" w:eastAsia="Times New Roman" w:hAnsi="Times New Roman" w:cs="Times New Roman"/>
                <w:sz w:val="24"/>
                <w:szCs w:val="24"/>
                <w:lang w:eastAsia="ru-RU"/>
              </w:rPr>
              <w:t>4</w:t>
            </w:r>
          </w:p>
        </w:tc>
        <w:tc>
          <w:tcPr>
            <w:tcW w:w="1134" w:type="dxa"/>
            <w:tcBorders>
              <w:top w:val="single" w:sz="4" w:space="0" w:color="auto"/>
              <w:left w:val="single" w:sz="4" w:space="0" w:color="auto"/>
              <w:bottom w:val="single" w:sz="4" w:space="0" w:color="auto"/>
              <w:right w:val="single" w:sz="4" w:space="0" w:color="auto"/>
            </w:tcBorders>
            <w:vAlign w:val="center"/>
            <w:hideMark/>
          </w:tcPr>
          <w:p w:rsidR="001B6C0A" w:rsidRPr="001B6C0A" w:rsidRDefault="001B6C0A" w:rsidP="001B6C0A">
            <w:pPr>
              <w:spacing w:after="0" w:line="256" w:lineRule="auto"/>
              <w:jc w:val="center"/>
              <w:rPr>
                <w:rFonts w:ascii="Times New Roman" w:eastAsia="Times New Roman" w:hAnsi="Times New Roman" w:cs="Times New Roman"/>
                <w:sz w:val="24"/>
                <w:szCs w:val="24"/>
                <w:lang w:eastAsia="ru-RU"/>
              </w:rPr>
            </w:pPr>
            <w:r w:rsidRPr="001B6C0A">
              <w:rPr>
                <w:rFonts w:ascii="Times New Roman" w:eastAsia="Times New Roman" w:hAnsi="Times New Roman" w:cs="Times New Roman"/>
                <w:sz w:val="24"/>
                <w:szCs w:val="24"/>
                <w:lang w:eastAsia="ru-RU"/>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1B6C0A" w:rsidRPr="001B6C0A" w:rsidRDefault="001B6C0A" w:rsidP="001B6C0A">
            <w:pPr>
              <w:spacing w:after="0" w:line="256" w:lineRule="auto"/>
              <w:jc w:val="center"/>
              <w:rPr>
                <w:rFonts w:ascii="Times New Roman" w:eastAsia="Times New Roman" w:hAnsi="Times New Roman" w:cs="Times New Roman"/>
                <w:sz w:val="24"/>
                <w:szCs w:val="24"/>
                <w:lang w:eastAsia="ru-RU"/>
              </w:rPr>
            </w:pPr>
            <w:r w:rsidRPr="001B6C0A">
              <w:rPr>
                <w:rFonts w:ascii="Times New Roman" w:eastAsia="Times New Roman" w:hAnsi="Times New Roman" w:cs="Times New Roman"/>
                <w:sz w:val="24"/>
                <w:szCs w:val="24"/>
                <w:lang w:eastAsia="ru-RU"/>
              </w:rPr>
              <w:t>6</w:t>
            </w:r>
          </w:p>
        </w:tc>
        <w:tc>
          <w:tcPr>
            <w:tcW w:w="1313" w:type="dxa"/>
            <w:tcBorders>
              <w:top w:val="single" w:sz="4" w:space="0" w:color="auto"/>
              <w:left w:val="single" w:sz="4" w:space="0" w:color="auto"/>
              <w:bottom w:val="single" w:sz="4" w:space="0" w:color="auto"/>
              <w:right w:val="single" w:sz="4" w:space="0" w:color="auto"/>
            </w:tcBorders>
            <w:vAlign w:val="center"/>
            <w:hideMark/>
          </w:tcPr>
          <w:p w:rsidR="001B6C0A" w:rsidRPr="001B6C0A" w:rsidRDefault="001B6C0A" w:rsidP="001B6C0A">
            <w:pPr>
              <w:spacing w:after="0" w:line="256" w:lineRule="auto"/>
              <w:jc w:val="center"/>
              <w:rPr>
                <w:rFonts w:ascii="Times New Roman" w:eastAsia="Times New Roman" w:hAnsi="Times New Roman" w:cs="Times New Roman"/>
                <w:sz w:val="24"/>
                <w:szCs w:val="24"/>
                <w:lang w:eastAsia="ru-RU"/>
              </w:rPr>
            </w:pPr>
            <w:r w:rsidRPr="001B6C0A">
              <w:rPr>
                <w:rFonts w:ascii="Times New Roman" w:eastAsia="Times New Roman" w:hAnsi="Times New Roman" w:cs="Times New Roman"/>
                <w:sz w:val="24"/>
                <w:szCs w:val="24"/>
                <w:lang w:eastAsia="ru-RU"/>
              </w:rPr>
              <w:t>7</w:t>
            </w:r>
          </w:p>
        </w:tc>
      </w:tr>
      <w:tr w:rsidR="001B6C0A" w:rsidRPr="001B6C0A" w:rsidTr="0089198B">
        <w:trPr>
          <w:trHeight w:val="527"/>
        </w:trPr>
        <w:tc>
          <w:tcPr>
            <w:tcW w:w="567" w:type="dxa"/>
            <w:tcBorders>
              <w:top w:val="single" w:sz="4" w:space="0" w:color="auto"/>
              <w:left w:val="single" w:sz="4" w:space="0" w:color="auto"/>
              <w:bottom w:val="single" w:sz="4" w:space="0" w:color="auto"/>
              <w:right w:val="single" w:sz="4" w:space="0" w:color="auto"/>
            </w:tcBorders>
            <w:hideMark/>
          </w:tcPr>
          <w:p w:rsidR="001B6C0A" w:rsidRPr="001B6C0A" w:rsidRDefault="001B6C0A" w:rsidP="001B6C0A">
            <w:pPr>
              <w:spacing w:after="0" w:line="256" w:lineRule="auto"/>
              <w:jc w:val="center"/>
              <w:rPr>
                <w:rFonts w:ascii="Times New Roman" w:eastAsia="Times New Roman" w:hAnsi="Times New Roman" w:cs="Times New Roman"/>
                <w:sz w:val="24"/>
                <w:szCs w:val="24"/>
                <w:lang w:eastAsia="ru-RU"/>
              </w:rPr>
            </w:pPr>
            <w:r w:rsidRPr="001B6C0A">
              <w:rPr>
                <w:rFonts w:ascii="Times New Roman" w:eastAsia="Times New Roman" w:hAnsi="Times New Roman" w:cs="Times New Roman"/>
                <w:sz w:val="24"/>
                <w:szCs w:val="24"/>
                <w:lang w:eastAsia="ru-RU"/>
              </w:rPr>
              <w:t>1</w:t>
            </w:r>
          </w:p>
        </w:tc>
        <w:tc>
          <w:tcPr>
            <w:tcW w:w="2268" w:type="dxa"/>
            <w:tcBorders>
              <w:top w:val="single" w:sz="4" w:space="0" w:color="auto"/>
              <w:left w:val="single" w:sz="4" w:space="0" w:color="auto"/>
              <w:bottom w:val="single" w:sz="4" w:space="0" w:color="auto"/>
              <w:right w:val="single" w:sz="4" w:space="0" w:color="auto"/>
            </w:tcBorders>
            <w:hideMark/>
          </w:tcPr>
          <w:p w:rsidR="001B6C0A" w:rsidRPr="001B6C0A" w:rsidRDefault="00633373" w:rsidP="0089198B">
            <w:pPr>
              <w:spacing w:after="0" w:line="256"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Антисептик кожный тип 2</w:t>
            </w:r>
          </w:p>
        </w:tc>
        <w:tc>
          <w:tcPr>
            <w:tcW w:w="3119" w:type="dxa"/>
            <w:tcBorders>
              <w:top w:val="single" w:sz="4" w:space="0" w:color="auto"/>
              <w:left w:val="single" w:sz="4" w:space="0" w:color="auto"/>
              <w:bottom w:val="single" w:sz="4" w:space="0" w:color="auto"/>
              <w:right w:val="single" w:sz="4" w:space="0" w:color="auto"/>
            </w:tcBorders>
          </w:tcPr>
          <w:p w:rsidR="008D2500" w:rsidRPr="001B6C0A" w:rsidRDefault="008D2500" w:rsidP="008D2500">
            <w:pPr>
              <w:spacing w:after="0" w:line="256" w:lineRule="auto"/>
              <w:jc w:val="both"/>
              <w:rPr>
                <w:rFonts w:ascii="Times New Roman" w:eastAsia="Times New Roman" w:hAnsi="Times New Roman" w:cs="Times New Roman"/>
                <w:b/>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hideMark/>
          </w:tcPr>
          <w:p w:rsidR="001B6C0A" w:rsidRPr="001B6C0A" w:rsidRDefault="001B6C0A" w:rsidP="001B6C0A">
            <w:pPr>
              <w:spacing w:after="0" w:line="256" w:lineRule="auto"/>
              <w:jc w:val="center"/>
              <w:rPr>
                <w:rFonts w:ascii="Times New Roman" w:eastAsia="Times New Roman" w:hAnsi="Times New Roman" w:cs="Times New Roman"/>
                <w:sz w:val="24"/>
                <w:szCs w:val="24"/>
                <w:lang w:eastAsia="ru-RU"/>
              </w:rPr>
            </w:pPr>
            <w:r w:rsidRPr="001B6C0A">
              <w:rPr>
                <w:rFonts w:ascii="Times New Roman" w:eastAsia="Times New Roman" w:hAnsi="Times New Roman" w:cs="Times New Roman"/>
                <w:sz w:val="24"/>
                <w:szCs w:val="24"/>
                <w:lang w:eastAsia="ru-RU"/>
              </w:rPr>
              <w:t>шт.</w:t>
            </w:r>
          </w:p>
        </w:tc>
        <w:tc>
          <w:tcPr>
            <w:tcW w:w="1134" w:type="dxa"/>
            <w:tcBorders>
              <w:top w:val="single" w:sz="4" w:space="0" w:color="auto"/>
              <w:left w:val="single" w:sz="4" w:space="0" w:color="auto"/>
              <w:bottom w:val="single" w:sz="4" w:space="0" w:color="auto"/>
              <w:right w:val="single" w:sz="4" w:space="0" w:color="auto"/>
            </w:tcBorders>
            <w:hideMark/>
          </w:tcPr>
          <w:p w:rsidR="001B6C0A" w:rsidRPr="001B6C0A" w:rsidRDefault="00633373" w:rsidP="001B6C0A">
            <w:pPr>
              <w:spacing w:after="0" w:line="256"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1134" w:type="dxa"/>
            <w:tcBorders>
              <w:top w:val="single" w:sz="4" w:space="0" w:color="auto"/>
              <w:left w:val="single" w:sz="4" w:space="0" w:color="auto"/>
              <w:bottom w:val="single" w:sz="4" w:space="0" w:color="auto"/>
              <w:right w:val="single" w:sz="4" w:space="0" w:color="auto"/>
            </w:tcBorders>
          </w:tcPr>
          <w:p w:rsidR="001B6C0A" w:rsidRPr="001B6C0A" w:rsidRDefault="001B6C0A" w:rsidP="008D2500">
            <w:pPr>
              <w:spacing w:after="0" w:line="256" w:lineRule="auto"/>
              <w:jc w:val="center"/>
              <w:rPr>
                <w:rFonts w:ascii="Times New Roman" w:eastAsia="Times New Roman" w:hAnsi="Times New Roman" w:cs="Times New Roman"/>
                <w:sz w:val="24"/>
                <w:szCs w:val="24"/>
                <w:lang w:eastAsia="ru-RU"/>
              </w:rPr>
            </w:pPr>
          </w:p>
        </w:tc>
        <w:tc>
          <w:tcPr>
            <w:tcW w:w="1313" w:type="dxa"/>
            <w:tcBorders>
              <w:top w:val="single" w:sz="4" w:space="0" w:color="auto"/>
              <w:left w:val="single" w:sz="4" w:space="0" w:color="auto"/>
              <w:bottom w:val="single" w:sz="4" w:space="0" w:color="auto"/>
              <w:right w:val="single" w:sz="4" w:space="0" w:color="auto"/>
            </w:tcBorders>
          </w:tcPr>
          <w:p w:rsidR="001B6C0A" w:rsidRPr="001B6C0A" w:rsidRDefault="001B6C0A" w:rsidP="008D2500">
            <w:pPr>
              <w:spacing w:after="0" w:line="256" w:lineRule="auto"/>
              <w:jc w:val="center"/>
              <w:rPr>
                <w:rFonts w:ascii="Times New Roman" w:eastAsia="Times New Roman" w:hAnsi="Times New Roman" w:cs="Times New Roman"/>
                <w:color w:val="000000"/>
                <w:sz w:val="24"/>
                <w:szCs w:val="24"/>
                <w:lang w:eastAsia="ru-RU"/>
              </w:rPr>
            </w:pPr>
          </w:p>
        </w:tc>
      </w:tr>
      <w:tr w:rsidR="00633373" w:rsidRPr="001B6C0A" w:rsidTr="0089198B">
        <w:trPr>
          <w:trHeight w:val="527"/>
        </w:trPr>
        <w:tc>
          <w:tcPr>
            <w:tcW w:w="567" w:type="dxa"/>
            <w:tcBorders>
              <w:top w:val="single" w:sz="4" w:space="0" w:color="auto"/>
              <w:left w:val="single" w:sz="4" w:space="0" w:color="auto"/>
              <w:bottom w:val="single" w:sz="4" w:space="0" w:color="auto"/>
              <w:right w:val="single" w:sz="4" w:space="0" w:color="auto"/>
            </w:tcBorders>
            <w:hideMark/>
          </w:tcPr>
          <w:p w:rsidR="00633373" w:rsidRPr="001B6C0A" w:rsidRDefault="00633373" w:rsidP="001B6C0A">
            <w:pPr>
              <w:spacing w:after="0" w:line="256"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2268" w:type="dxa"/>
            <w:tcBorders>
              <w:top w:val="single" w:sz="4" w:space="0" w:color="auto"/>
              <w:left w:val="single" w:sz="4" w:space="0" w:color="auto"/>
              <w:bottom w:val="single" w:sz="4" w:space="0" w:color="auto"/>
              <w:right w:val="single" w:sz="4" w:space="0" w:color="auto"/>
            </w:tcBorders>
            <w:hideMark/>
          </w:tcPr>
          <w:p w:rsidR="00633373" w:rsidRDefault="00633373" w:rsidP="0089198B">
            <w:pPr>
              <w:spacing w:after="0" w:line="256" w:lineRule="auto"/>
              <w:jc w:val="center"/>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Салфетки</w:t>
            </w:r>
            <w:proofErr w:type="gramEnd"/>
            <w:r>
              <w:rPr>
                <w:rFonts w:ascii="Times New Roman" w:eastAsia="Times New Roman" w:hAnsi="Times New Roman" w:cs="Times New Roman"/>
                <w:sz w:val="24"/>
                <w:szCs w:val="24"/>
                <w:lang w:eastAsia="ru-RU"/>
              </w:rPr>
              <w:t xml:space="preserve"> дезинфицирующие тип 2</w:t>
            </w:r>
          </w:p>
        </w:tc>
        <w:tc>
          <w:tcPr>
            <w:tcW w:w="3119" w:type="dxa"/>
            <w:tcBorders>
              <w:top w:val="single" w:sz="4" w:space="0" w:color="auto"/>
              <w:left w:val="single" w:sz="4" w:space="0" w:color="auto"/>
              <w:bottom w:val="single" w:sz="4" w:space="0" w:color="auto"/>
              <w:right w:val="single" w:sz="4" w:space="0" w:color="auto"/>
            </w:tcBorders>
          </w:tcPr>
          <w:p w:rsidR="00633373" w:rsidRPr="001B6C0A" w:rsidRDefault="00633373" w:rsidP="008D2500">
            <w:pPr>
              <w:spacing w:after="0" w:line="256" w:lineRule="auto"/>
              <w:jc w:val="both"/>
              <w:rPr>
                <w:rFonts w:ascii="Times New Roman" w:eastAsia="Times New Roman" w:hAnsi="Times New Roman" w:cs="Times New Roman"/>
                <w:b/>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hideMark/>
          </w:tcPr>
          <w:p w:rsidR="00633373" w:rsidRPr="001B6C0A" w:rsidRDefault="00633373" w:rsidP="001B6C0A">
            <w:pPr>
              <w:spacing w:after="0" w:line="256"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c>
          <w:tcPr>
            <w:tcW w:w="1134" w:type="dxa"/>
            <w:tcBorders>
              <w:top w:val="single" w:sz="4" w:space="0" w:color="auto"/>
              <w:left w:val="single" w:sz="4" w:space="0" w:color="auto"/>
              <w:bottom w:val="single" w:sz="4" w:space="0" w:color="auto"/>
              <w:right w:val="single" w:sz="4" w:space="0" w:color="auto"/>
            </w:tcBorders>
            <w:hideMark/>
          </w:tcPr>
          <w:p w:rsidR="00633373" w:rsidRPr="001B6C0A" w:rsidRDefault="00633373" w:rsidP="001B6C0A">
            <w:pPr>
              <w:spacing w:after="0" w:line="256"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1134" w:type="dxa"/>
            <w:tcBorders>
              <w:top w:val="single" w:sz="4" w:space="0" w:color="auto"/>
              <w:left w:val="single" w:sz="4" w:space="0" w:color="auto"/>
              <w:bottom w:val="single" w:sz="4" w:space="0" w:color="auto"/>
              <w:right w:val="single" w:sz="4" w:space="0" w:color="auto"/>
            </w:tcBorders>
          </w:tcPr>
          <w:p w:rsidR="00633373" w:rsidRPr="001B6C0A" w:rsidRDefault="00633373" w:rsidP="008D2500">
            <w:pPr>
              <w:spacing w:after="0" w:line="256" w:lineRule="auto"/>
              <w:jc w:val="center"/>
              <w:rPr>
                <w:rFonts w:ascii="Times New Roman" w:eastAsia="Times New Roman" w:hAnsi="Times New Roman" w:cs="Times New Roman"/>
                <w:sz w:val="24"/>
                <w:szCs w:val="24"/>
                <w:lang w:eastAsia="ru-RU"/>
              </w:rPr>
            </w:pPr>
          </w:p>
        </w:tc>
        <w:tc>
          <w:tcPr>
            <w:tcW w:w="1313" w:type="dxa"/>
            <w:tcBorders>
              <w:top w:val="single" w:sz="4" w:space="0" w:color="auto"/>
              <w:left w:val="single" w:sz="4" w:space="0" w:color="auto"/>
              <w:bottom w:val="single" w:sz="4" w:space="0" w:color="auto"/>
              <w:right w:val="single" w:sz="4" w:space="0" w:color="auto"/>
            </w:tcBorders>
          </w:tcPr>
          <w:p w:rsidR="00633373" w:rsidRPr="001B6C0A" w:rsidRDefault="00633373" w:rsidP="008D2500">
            <w:pPr>
              <w:spacing w:after="0" w:line="256" w:lineRule="auto"/>
              <w:jc w:val="center"/>
              <w:rPr>
                <w:rFonts w:ascii="Times New Roman" w:eastAsia="Times New Roman" w:hAnsi="Times New Roman" w:cs="Times New Roman"/>
                <w:color w:val="000000"/>
                <w:sz w:val="24"/>
                <w:szCs w:val="24"/>
                <w:lang w:eastAsia="ru-RU"/>
              </w:rPr>
            </w:pPr>
          </w:p>
        </w:tc>
      </w:tr>
      <w:tr w:rsidR="001B6C0A" w:rsidRPr="001B6C0A" w:rsidTr="0089198B">
        <w:trPr>
          <w:trHeight w:val="403"/>
        </w:trPr>
        <w:tc>
          <w:tcPr>
            <w:tcW w:w="5954" w:type="dxa"/>
            <w:gridSpan w:val="3"/>
            <w:tcBorders>
              <w:top w:val="single" w:sz="4" w:space="0" w:color="auto"/>
              <w:left w:val="single" w:sz="4" w:space="0" w:color="auto"/>
              <w:bottom w:val="single" w:sz="4" w:space="0" w:color="auto"/>
              <w:right w:val="single" w:sz="4" w:space="0" w:color="auto"/>
            </w:tcBorders>
            <w:hideMark/>
          </w:tcPr>
          <w:p w:rsidR="001B6C0A" w:rsidRPr="001B6C0A" w:rsidRDefault="001B6C0A" w:rsidP="001B6C0A">
            <w:pPr>
              <w:spacing w:after="0" w:line="256" w:lineRule="auto"/>
              <w:rPr>
                <w:rFonts w:ascii="Times New Roman" w:eastAsia="Times New Roman" w:hAnsi="Times New Roman" w:cs="Times New Roman"/>
                <w:sz w:val="24"/>
                <w:szCs w:val="24"/>
                <w:lang w:eastAsia="ru-RU"/>
              </w:rPr>
            </w:pPr>
            <w:r w:rsidRPr="001B6C0A">
              <w:rPr>
                <w:rFonts w:ascii="Times New Roman" w:eastAsia="Times New Roman" w:hAnsi="Times New Roman" w:cs="Times New Roman"/>
                <w:sz w:val="24"/>
                <w:szCs w:val="24"/>
                <w:lang w:eastAsia="ru-RU"/>
              </w:rPr>
              <w:t>Итого, руб.</w:t>
            </w:r>
          </w:p>
        </w:tc>
        <w:tc>
          <w:tcPr>
            <w:tcW w:w="850" w:type="dxa"/>
            <w:tcBorders>
              <w:top w:val="single" w:sz="4" w:space="0" w:color="auto"/>
              <w:left w:val="single" w:sz="4" w:space="0" w:color="auto"/>
              <w:bottom w:val="single" w:sz="4" w:space="0" w:color="auto"/>
              <w:right w:val="single" w:sz="4" w:space="0" w:color="auto"/>
            </w:tcBorders>
          </w:tcPr>
          <w:p w:rsidR="001B6C0A" w:rsidRPr="001B6C0A" w:rsidRDefault="001B6C0A" w:rsidP="001B6C0A">
            <w:pPr>
              <w:spacing w:after="0" w:line="256" w:lineRule="auto"/>
              <w:jc w:val="center"/>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1B6C0A" w:rsidRPr="001B6C0A" w:rsidRDefault="001B6C0A" w:rsidP="001B6C0A">
            <w:pPr>
              <w:spacing w:after="0" w:line="256" w:lineRule="auto"/>
              <w:jc w:val="center"/>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1B6C0A" w:rsidRPr="001B6C0A" w:rsidRDefault="001B6C0A" w:rsidP="001B6C0A">
            <w:pPr>
              <w:spacing w:after="0" w:line="256" w:lineRule="auto"/>
              <w:jc w:val="center"/>
              <w:rPr>
                <w:rFonts w:ascii="Times New Roman" w:eastAsia="Times New Roman" w:hAnsi="Times New Roman" w:cs="Times New Roman"/>
                <w:sz w:val="24"/>
                <w:szCs w:val="24"/>
                <w:lang w:eastAsia="ru-RU"/>
              </w:rPr>
            </w:pPr>
          </w:p>
        </w:tc>
        <w:tc>
          <w:tcPr>
            <w:tcW w:w="1313" w:type="dxa"/>
            <w:tcBorders>
              <w:top w:val="single" w:sz="4" w:space="0" w:color="auto"/>
              <w:left w:val="single" w:sz="4" w:space="0" w:color="auto"/>
              <w:bottom w:val="single" w:sz="4" w:space="0" w:color="auto"/>
              <w:right w:val="single" w:sz="4" w:space="0" w:color="auto"/>
            </w:tcBorders>
          </w:tcPr>
          <w:p w:rsidR="001B6C0A" w:rsidRPr="008D2500" w:rsidRDefault="001B6C0A" w:rsidP="008D2500">
            <w:pPr>
              <w:spacing w:after="0" w:line="256" w:lineRule="auto"/>
              <w:jc w:val="center"/>
              <w:rPr>
                <w:rFonts w:ascii="Times New Roman" w:eastAsia="Times New Roman" w:hAnsi="Times New Roman" w:cs="Times New Roman"/>
                <w:b/>
                <w:color w:val="000000"/>
                <w:sz w:val="24"/>
                <w:szCs w:val="24"/>
                <w:lang w:eastAsia="ru-RU"/>
              </w:rPr>
            </w:pPr>
          </w:p>
        </w:tc>
      </w:tr>
    </w:tbl>
    <w:p w:rsidR="001B6C0A" w:rsidRDefault="001B6C0A" w:rsidP="001B6C0A">
      <w:pPr>
        <w:keepNext/>
        <w:keepLines/>
        <w:suppressLineNumbers/>
        <w:suppressAutoHyphens/>
        <w:spacing w:after="0" w:line="240" w:lineRule="auto"/>
        <w:rPr>
          <w:rFonts w:ascii="Times New Roman" w:eastAsia="Times New Roman" w:hAnsi="Times New Roman" w:cs="Times New Roman"/>
          <w:sz w:val="24"/>
          <w:szCs w:val="24"/>
          <w:lang w:eastAsia="ru-RU"/>
        </w:rPr>
      </w:pPr>
    </w:p>
    <w:p w:rsidR="002615F3" w:rsidRPr="001B6C0A" w:rsidRDefault="002615F3" w:rsidP="002615F3">
      <w:pPr>
        <w:keepNext/>
        <w:keepLines/>
        <w:suppressLineNumbers/>
        <w:suppressAutoHyphens/>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Сумма контракта составляет </w:t>
      </w:r>
      <w:r w:rsidR="0089198B">
        <w:rPr>
          <w:rFonts w:ascii="Times New Roman" w:eastAsia="Calibri" w:hAnsi="Times New Roman" w:cs="Times New Roman"/>
          <w:sz w:val="24"/>
          <w:szCs w:val="24"/>
          <w:lang w:eastAsia="ru-RU"/>
        </w:rPr>
        <w:t xml:space="preserve">______________ </w:t>
      </w:r>
      <w:r>
        <w:rPr>
          <w:rFonts w:ascii="Times New Roman" w:eastAsia="Calibri" w:hAnsi="Times New Roman" w:cs="Times New Roman"/>
          <w:sz w:val="24"/>
          <w:szCs w:val="24"/>
          <w:lang w:eastAsia="ru-RU"/>
        </w:rPr>
        <w:t xml:space="preserve">руб. </w:t>
      </w:r>
      <w:r w:rsidR="0089198B">
        <w:rPr>
          <w:rFonts w:ascii="Times New Roman" w:eastAsia="Calibri" w:hAnsi="Times New Roman" w:cs="Times New Roman"/>
          <w:sz w:val="24"/>
          <w:szCs w:val="24"/>
          <w:lang w:eastAsia="ru-RU"/>
        </w:rPr>
        <w:t xml:space="preserve"> (________________</w:t>
      </w:r>
      <w:r>
        <w:rPr>
          <w:rFonts w:ascii="Times New Roman" w:eastAsia="Calibri" w:hAnsi="Times New Roman" w:cs="Times New Roman"/>
          <w:sz w:val="24"/>
          <w:szCs w:val="24"/>
          <w:lang w:eastAsia="ru-RU"/>
        </w:rPr>
        <w:t xml:space="preserve"> рублей 00 копеек), в т.ч. НДС (20%)  </w:t>
      </w:r>
      <w:r w:rsidR="0089198B">
        <w:rPr>
          <w:rStyle w:val="a5"/>
          <w:rFonts w:ascii="Times New Roman" w:eastAsia="Calibri" w:hAnsi="Times New Roman" w:cs="Times New Roman"/>
          <w:sz w:val="24"/>
          <w:szCs w:val="24"/>
          <w:lang w:eastAsia="ru-RU"/>
        </w:rPr>
        <w:footnoteReference w:id="3"/>
      </w:r>
    </w:p>
    <w:p w:rsidR="002615F3" w:rsidRPr="001B6C0A" w:rsidRDefault="002615F3" w:rsidP="002615F3">
      <w:pPr>
        <w:keepNext/>
        <w:keepLines/>
        <w:suppressLineNumbers/>
        <w:suppressAutoHyphens/>
        <w:spacing w:after="0" w:line="240" w:lineRule="auto"/>
        <w:rPr>
          <w:rFonts w:ascii="Times New Roman" w:eastAsia="Calibri" w:hAnsi="Times New Roman" w:cs="Times New Roman"/>
          <w:sz w:val="24"/>
          <w:szCs w:val="24"/>
          <w:lang w:eastAsia="ru-RU"/>
        </w:rPr>
      </w:pPr>
    </w:p>
    <w:p w:rsidR="002615F3" w:rsidRPr="001B6C0A" w:rsidRDefault="002615F3" w:rsidP="002615F3">
      <w:pPr>
        <w:autoSpaceDE w:val="0"/>
        <w:autoSpaceDN w:val="0"/>
        <w:adjustRightInd w:val="0"/>
        <w:spacing w:after="0"/>
        <w:rPr>
          <w:rFonts w:ascii="Times New Roman" w:eastAsia="Calibri" w:hAnsi="Times New Roman" w:cs="Times New Roman"/>
          <w:sz w:val="24"/>
          <w:szCs w:val="24"/>
        </w:rPr>
      </w:pPr>
      <w:r w:rsidRPr="001B6C0A">
        <w:rPr>
          <w:rFonts w:ascii="Times New Roman" w:eastAsia="Calibri" w:hAnsi="Times New Roman" w:cs="Times New Roman"/>
          <w:b/>
          <w:sz w:val="24"/>
          <w:szCs w:val="24"/>
        </w:rPr>
        <w:t>Поставщик:</w:t>
      </w:r>
      <w:r w:rsidRPr="001B6C0A">
        <w:rPr>
          <w:rFonts w:ascii="Times New Roman" w:eastAsia="Calibri" w:hAnsi="Times New Roman" w:cs="Times New Roman"/>
          <w:sz w:val="24"/>
          <w:szCs w:val="24"/>
        </w:rPr>
        <w:t xml:space="preserve"> </w:t>
      </w:r>
      <w:r w:rsidRPr="001B6C0A">
        <w:rPr>
          <w:rFonts w:ascii="Times New Roman" w:eastAsia="Calibri" w:hAnsi="Times New Roman" w:cs="Times New Roman"/>
          <w:sz w:val="24"/>
          <w:szCs w:val="24"/>
        </w:rPr>
        <w:tab/>
      </w:r>
    </w:p>
    <w:p w:rsidR="002615F3" w:rsidRDefault="002615F3" w:rsidP="002615F3">
      <w:pPr>
        <w:autoSpaceDE w:val="0"/>
        <w:autoSpaceDN w:val="0"/>
        <w:adjustRightInd w:val="0"/>
        <w:spacing w:after="0"/>
        <w:rPr>
          <w:rFonts w:ascii="Times New Roman" w:eastAsia="Calibri" w:hAnsi="Times New Roman" w:cs="Times New Roman"/>
          <w:sz w:val="24"/>
          <w:szCs w:val="24"/>
        </w:rPr>
      </w:pPr>
      <w:r w:rsidRPr="001B6C0A">
        <w:rPr>
          <w:rFonts w:ascii="Times New Roman" w:eastAsia="Calibri" w:hAnsi="Times New Roman" w:cs="Times New Roman"/>
          <w:sz w:val="24"/>
          <w:szCs w:val="24"/>
        </w:rPr>
        <w:t>___________________/</w:t>
      </w:r>
      <w:r w:rsidR="0089198B">
        <w:rPr>
          <w:rFonts w:ascii="Times New Roman" w:eastAsia="Calibri" w:hAnsi="Times New Roman" w:cs="Times New Roman"/>
          <w:sz w:val="24"/>
          <w:szCs w:val="24"/>
        </w:rPr>
        <w:t>________________</w:t>
      </w:r>
      <w:r w:rsidRPr="001B6C0A">
        <w:rPr>
          <w:rFonts w:ascii="Times New Roman" w:eastAsia="Calibri" w:hAnsi="Times New Roman" w:cs="Times New Roman"/>
          <w:sz w:val="24"/>
          <w:szCs w:val="24"/>
        </w:rPr>
        <w:t>/</w:t>
      </w:r>
    </w:p>
    <w:p w:rsidR="0089198B" w:rsidRDefault="0089198B" w:rsidP="002615F3">
      <w:pPr>
        <w:autoSpaceDE w:val="0"/>
        <w:autoSpaceDN w:val="0"/>
        <w:adjustRightInd w:val="0"/>
        <w:spacing w:after="0"/>
        <w:rPr>
          <w:rFonts w:ascii="Times New Roman" w:eastAsia="Calibri" w:hAnsi="Times New Roman" w:cs="Times New Roman"/>
          <w:sz w:val="24"/>
          <w:szCs w:val="24"/>
        </w:rPr>
      </w:pPr>
    </w:p>
    <w:p w:rsidR="0089198B" w:rsidRDefault="0089198B" w:rsidP="0089198B">
      <w:pPr>
        <w:pStyle w:val="a6"/>
        <w:autoSpaceDE w:val="0"/>
        <w:autoSpaceDN w:val="0"/>
        <w:adjustRightInd w:val="0"/>
        <w:spacing w:after="0"/>
        <w:rPr>
          <w:rFonts w:ascii="Times New Roman" w:eastAsia="Calibri" w:hAnsi="Times New Roman" w:cs="Times New Roman"/>
          <w:sz w:val="24"/>
          <w:szCs w:val="24"/>
        </w:rPr>
      </w:pPr>
    </w:p>
    <w:p w:rsidR="0089198B" w:rsidRDefault="0089198B" w:rsidP="0089198B">
      <w:pPr>
        <w:pStyle w:val="a6"/>
        <w:autoSpaceDE w:val="0"/>
        <w:autoSpaceDN w:val="0"/>
        <w:adjustRightInd w:val="0"/>
        <w:spacing w:after="0"/>
        <w:rPr>
          <w:rFonts w:ascii="Times New Roman" w:eastAsia="Calibri" w:hAnsi="Times New Roman" w:cs="Times New Roman"/>
          <w:sz w:val="24"/>
          <w:szCs w:val="24"/>
        </w:rPr>
      </w:pPr>
    </w:p>
    <w:p w:rsidR="0089198B" w:rsidRPr="0089198B" w:rsidRDefault="0089198B" w:rsidP="0089198B">
      <w:pPr>
        <w:pStyle w:val="a6"/>
        <w:autoSpaceDE w:val="0"/>
        <w:autoSpaceDN w:val="0"/>
        <w:adjustRightInd w:val="0"/>
        <w:spacing w:after="0"/>
        <w:ind w:left="0"/>
        <w:rPr>
          <w:rFonts w:ascii="Times New Roman" w:eastAsia="Times New Roman" w:hAnsi="Times New Roman" w:cs="Times New Roman"/>
          <w:sz w:val="20"/>
          <w:szCs w:val="20"/>
          <w:lang w:eastAsia="ru-RU"/>
        </w:rPr>
      </w:pPr>
      <w:r w:rsidRPr="0089198B">
        <w:rPr>
          <w:rFonts w:ascii="Times New Roman" w:eastAsia="Times New Roman" w:hAnsi="Times New Roman" w:cs="Times New Roman"/>
          <w:sz w:val="20"/>
          <w:szCs w:val="20"/>
          <w:lang w:eastAsia="ru-RU"/>
        </w:rPr>
        <w:t>*Заполняется в соответствии с предложением участника</w:t>
      </w:r>
    </w:p>
    <w:sectPr w:rsidR="0089198B" w:rsidRPr="0089198B" w:rsidSect="001B6C0A">
      <w:pgSz w:w="11906" w:h="16838"/>
      <w:pgMar w:top="851"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4D8B" w:rsidRDefault="00CD4D8B" w:rsidP="001B6C0A">
      <w:pPr>
        <w:spacing w:after="0" w:line="240" w:lineRule="auto"/>
      </w:pPr>
      <w:r>
        <w:separator/>
      </w:r>
    </w:p>
  </w:endnote>
  <w:endnote w:type="continuationSeparator" w:id="0">
    <w:p w:rsidR="00CD4D8B" w:rsidRDefault="00CD4D8B" w:rsidP="001B6C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4D8B" w:rsidRDefault="00CD4D8B" w:rsidP="001B6C0A">
      <w:pPr>
        <w:spacing w:after="0" w:line="240" w:lineRule="auto"/>
      </w:pPr>
      <w:r>
        <w:separator/>
      </w:r>
    </w:p>
  </w:footnote>
  <w:footnote w:type="continuationSeparator" w:id="0">
    <w:p w:rsidR="00CD4D8B" w:rsidRDefault="00CD4D8B" w:rsidP="001B6C0A">
      <w:pPr>
        <w:spacing w:after="0" w:line="240" w:lineRule="auto"/>
      </w:pPr>
      <w:r>
        <w:continuationSeparator/>
      </w:r>
    </w:p>
  </w:footnote>
  <w:footnote w:id="1">
    <w:p w:rsidR="0089198B" w:rsidRPr="0089198B" w:rsidRDefault="0089198B">
      <w:pPr>
        <w:pStyle w:val="a3"/>
        <w:rPr>
          <w:i/>
          <w:sz w:val="18"/>
          <w:szCs w:val="18"/>
        </w:rPr>
      </w:pPr>
      <w:r w:rsidRPr="0089198B">
        <w:rPr>
          <w:rStyle w:val="a5"/>
          <w:i/>
          <w:sz w:val="18"/>
          <w:szCs w:val="18"/>
        </w:rPr>
        <w:footnoteRef/>
      </w:r>
      <w:r w:rsidRPr="0089198B">
        <w:rPr>
          <w:i/>
          <w:sz w:val="18"/>
          <w:szCs w:val="18"/>
        </w:rPr>
        <w:t xml:space="preserve"> При упрощенной системе налогообложения – без НДС</w:t>
      </w:r>
    </w:p>
  </w:footnote>
  <w:footnote w:id="2">
    <w:p w:rsidR="0089198B" w:rsidRPr="0089198B" w:rsidRDefault="0089198B">
      <w:pPr>
        <w:pStyle w:val="a3"/>
        <w:rPr>
          <w:i/>
          <w:sz w:val="18"/>
          <w:szCs w:val="18"/>
        </w:rPr>
      </w:pPr>
      <w:r w:rsidRPr="0089198B">
        <w:rPr>
          <w:rStyle w:val="a5"/>
          <w:i/>
          <w:sz w:val="18"/>
          <w:szCs w:val="18"/>
        </w:rPr>
        <w:footnoteRef/>
      </w:r>
      <w:r w:rsidRPr="0089198B">
        <w:rPr>
          <w:i/>
          <w:sz w:val="18"/>
          <w:szCs w:val="18"/>
        </w:rPr>
        <w:t xml:space="preserve"> При упрощенной системе налогообложения – без счет-фактуры</w:t>
      </w:r>
    </w:p>
  </w:footnote>
  <w:footnote w:id="3">
    <w:p w:rsidR="0089198B" w:rsidRPr="0089198B" w:rsidRDefault="0089198B">
      <w:pPr>
        <w:pStyle w:val="a3"/>
        <w:rPr>
          <w:i/>
          <w:sz w:val="16"/>
          <w:szCs w:val="16"/>
        </w:rPr>
      </w:pPr>
      <w:r w:rsidRPr="0089198B">
        <w:rPr>
          <w:rStyle w:val="a5"/>
          <w:i/>
          <w:sz w:val="16"/>
          <w:szCs w:val="16"/>
        </w:rPr>
        <w:footnoteRef/>
      </w:r>
      <w:r w:rsidRPr="0089198B">
        <w:rPr>
          <w:i/>
          <w:sz w:val="16"/>
          <w:szCs w:val="16"/>
        </w:rPr>
        <w:t xml:space="preserve"> При упрощенной системе налогообложения без НДС</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8D035D"/>
    <w:multiLevelType w:val="hybridMultilevel"/>
    <w:tmpl w:val="662CFD96"/>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75229C6"/>
    <w:multiLevelType w:val="hybridMultilevel"/>
    <w:tmpl w:val="4EBE40D6"/>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1B6C0A"/>
    <w:rsid w:val="001737B5"/>
    <w:rsid w:val="001B6C0A"/>
    <w:rsid w:val="002615F3"/>
    <w:rsid w:val="00344747"/>
    <w:rsid w:val="004D5BFE"/>
    <w:rsid w:val="005303E9"/>
    <w:rsid w:val="005D0800"/>
    <w:rsid w:val="00633373"/>
    <w:rsid w:val="0072524C"/>
    <w:rsid w:val="0089077B"/>
    <w:rsid w:val="0089198B"/>
    <w:rsid w:val="008D2500"/>
    <w:rsid w:val="00A13BA7"/>
    <w:rsid w:val="00C22DFF"/>
    <w:rsid w:val="00CD4D8B"/>
    <w:rsid w:val="00D975E7"/>
    <w:rsid w:val="00FD2A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80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1B6C0A"/>
    <w:pPr>
      <w:spacing w:after="0" w:line="240" w:lineRule="auto"/>
    </w:pPr>
    <w:rPr>
      <w:sz w:val="20"/>
      <w:szCs w:val="20"/>
    </w:rPr>
  </w:style>
  <w:style w:type="character" w:customStyle="1" w:styleId="a4">
    <w:name w:val="Текст сноски Знак"/>
    <w:basedOn w:val="a0"/>
    <w:link w:val="a3"/>
    <w:uiPriority w:val="99"/>
    <w:semiHidden/>
    <w:rsid w:val="001B6C0A"/>
    <w:rPr>
      <w:sz w:val="20"/>
      <w:szCs w:val="20"/>
    </w:rPr>
  </w:style>
  <w:style w:type="character" w:styleId="a5">
    <w:name w:val="footnote reference"/>
    <w:uiPriority w:val="99"/>
    <w:semiHidden/>
    <w:unhideWhenUsed/>
    <w:rsid w:val="001B6C0A"/>
    <w:rPr>
      <w:vertAlign w:val="superscript"/>
    </w:rPr>
  </w:style>
  <w:style w:type="paragraph" w:styleId="a6">
    <w:name w:val="List Paragraph"/>
    <w:basedOn w:val="a"/>
    <w:uiPriority w:val="34"/>
    <w:qFormat/>
    <w:rsid w:val="0089198B"/>
    <w:pPr>
      <w:ind w:left="720"/>
      <w:contextualSpacing/>
    </w:pPr>
  </w:style>
</w:styles>
</file>

<file path=word/webSettings.xml><?xml version="1.0" encoding="utf-8"?>
<w:webSettings xmlns:r="http://schemas.openxmlformats.org/officeDocument/2006/relationships" xmlns:w="http://schemas.openxmlformats.org/wordprocessingml/2006/main">
  <w:divs>
    <w:div w:id="106508811">
      <w:bodyDiv w:val="1"/>
      <w:marLeft w:val="0"/>
      <w:marRight w:val="0"/>
      <w:marTop w:val="0"/>
      <w:marBottom w:val="0"/>
      <w:divBdr>
        <w:top w:val="none" w:sz="0" w:space="0" w:color="auto"/>
        <w:left w:val="none" w:sz="0" w:space="0" w:color="auto"/>
        <w:bottom w:val="none" w:sz="0" w:space="0" w:color="auto"/>
        <w:right w:val="none" w:sz="0" w:space="0" w:color="auto"/>
      </w:divBdr>
    </w:div>
    <w:div w:id="691108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msh25@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922CFEF9-55EF-45A6-8606-78EEA9050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7</Pages>
  <Words>2818</Words>
  <Characters>16066</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Воронов</dc:creator>
  <cp:keywords/>
  <dc:description/>
  <cp:lastModifiedBy>Воронов</cp:lastModifiedBy>
  <cp:revision>9</cp:revision>
  <dcterms:created xsi:type="dcterms:W3CDTF">2020-01-27T08:34:00Z</dcterms:created>
  <dcterms:modified xsi:type="dcterms:W3CDTF">2020-05-15T10:48:00Z</dcterms:modified>
</cp:coreProperties>
</file>