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4B8B2" w14:textId="77777777" w:rsidR="0044773E" w:rsidRDefault="0044773E" w:rsidP="0044773E">
      <w:r>
        <w:t xml:space="preserve">                                                    </w:t>
      </w:r>
    </w:p>
    <w:tbl>
      <w:tblPr>
        <w:tblW w:w="14885" w:type="dxa"/>
        <w:tblLook w:val="01E0" w:firstRow="1" w:lastRow="1" w:firstColumn="1" w:lastColumn="1" w:noHBand="0" w:noVBand="0"/>
      </w:tblPr>
      <w:tblGrid>
        <w:gridCol w:w="5954"/>
        <w:gridCol w:w="3828"/>
        <w:gridCol w:w="5103"/>
      </w:tblGrid>
      <w:tr w:rsidR="0044773E" w:rsidRPr="00552558" w14:paraId="58C2FCEC" w14:textId="77777777" w:rsidTr="00FC1481">
        <w:tc>
          <w:tcPr>
            <w:tcW w:w="5954" w:type="dxa"/>
          </w:tcPr>
          <w:p w14:paraId="762E71D5" w14:textId="77777777" w:rsidR="0044773E" w:rsidRPr="00552558" w:rsidRDefault="0044773E" w:rsidP="00FC1481">
            <w:r w:rsidRPr="00552558">
              <w:t>СОГЛАСОВАНО</w:t>
            </w:r>
          </w:p>
          <w:p w14:paraId="6ED1EB2B" w14:textId="77777777" w:rsidR="0044773E" w:rsidRPr="00552558" w:rsidRDefault="0044773E" w:rsidP="00FC1481">
            <w:pPr>
              <w:pStyle w:val="a3"/>
              <w:ind w:left="0"/>
            </w:pPr>
            <w:r w:rsidRPr="00552558">
              <w:t>Начальник отдела образования администрации</w:t>
            </w:r>
          </w:p>
          <w:p w14:paraId="0637B4F4" w14:textId="77777777" w:rsidR="0044773E" w:rsidRPr="00552558" w:rsidRDefault="0044773E" w:rsidP="00FC1481">
            <w:pPr>
              <w:pStyle w:val="a3"/>
              <w:ind w:left="0"/>
            </w:pPr>
            <w:r w:rsidRPr="00552558">
              <w:t>Пушкинского района Санкт- Петербурга</w:t>
            </w:r>
          </w:p>
          <w:p w14:paraId="2225B083" w14:textId="77777777" w:rsidR="0044773E" w:rsidRDefault="0044773E" w:rsidP="00FC1481">
            <w:pPr>
              <w:rPr>
                <w:u w:val="single"/>
              </w:rPr>
            </w:pPr>
          </w:p>
          <w:p w14:paraId="1AF14A17" w14:textId="77777777" w:rsidR="0044773E" w:rsidRPr="00552558" w:rsidRDefault="0044773E" w:rsidP="00FC1481">
            <w:r w:rsidRPr="00552558">
              <w:rPr>
                <w:u w:val="single"/>
              </w:rPr>
              <w:t xml:space="preserve">__                                      </w:t>
            </w:r>
            <w:r w:rsidRPr="00552558">
              <w:t xml:space="preserve"> </w:t>
            </w:r>
            <w:proofErr w:type="spellStart"/>
            <w:r w:rsidRPr="00552558">
              <w:t>Н.П.Микушева</w:t>
            </w:r>
            <w:proofErr w:type="spellEnd"/>
          </w:p>
          <w:p w14:paraId="35B4062F" w14:textId="77777777" w:rsidR="0044773E" w:rsidRPr="00552558" w:rsidRDefault="0044773E" w:rsidP="00FC1481">
            <w:pPr>
              <w:rPr>
                <w:rFonts w:cs="Arial"/>
                <w:bCs/>
              </w:rPr>
            </w:pPr>
          </w:p>
        </w:tc>
        <w:tc>
          <w:tcPr>
            <w:tcW w:w="3828" w:type="dxa"/>
          </w:tcPr>
          <w:p w14:paraId="565E0AE5" w14:textId="77777777" w:rsidR="0044773E" w:rsidRPr="00552558" w:rsidRDefault="0044773E" w:rsidP="00FC1481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  <w:tc>
          <w:tcPr>
            <w:tcW w:w="5103" w:type="dxa"/>
          </w:tcPr>
          <w:p w14:paraId="70D4DA84" w14:textId="77777777" w:rsidR="0044773E" w:rsidRPr="00552558" w:rsidRDefault="0044773E" w:rsidP="00FC1481">
            <w:pPr>
              <w:snapToGrid w:val="0"/>
              <w:rPr>
                <w:b/>
              </w:rPr>
            </w:pPr>
            <w:r w:rsidRPr="00552558">
              <w:rPr>
                <w:b/>
              </w:rPr>
              <w:t>УТВЕРЖДАЮ</w:t>
            </w:r>
          </w:p>
          <w:p w14:paraId="30CFE64D" w14:textId="77777777" w:rsidR="0044773E" w:rsidRPr="00552558" w:rsidRDefault="0044773E" w:rsidP="00FC1481">
            <w:r>
              <w:t>Заведующий</w:t>
            </w:r>
            <w:r w:rsidRPr="00552558">
              <w:t xml:space="preserve"> ГБДОУ детский сад № 38</w:t>
            </w:r>
          </w:p>
          <w:p w14:paraId="32C2E4A0" w14:textId="77777777" w:rsidR="0044773E" w:rsidRPr="00552558" w:rsidRDefault="0044773E" w:rsidP="00FC1481">
            <w:r w:rsidRPr="00552558">
              <w:rPr>
                <w:snapToGrid w:val="0"/>
              </w:rPr>
              <w:t>Пушкинского района Санкт-Петербурга</w:t>
            </w:r>
          </w:p>
          <w:p w14:paraId="79C9A0FE" w14:textId="77777777" w:rsidR="0044773E" w:rsidRPr="00552558" w:rsidRDefault="0044773E" w:rsidP="00FC1481"/>
          <w:p w14:paraId="47322C6E" w14:textId="77777777" w:rsidR="0044773E" w:rsidRPr="00552558" w:rsidRDefault="0044773E" w:rsidP="00FC1481">
            <w:r w:rsidRPr="00552558">
              <w:t>____________________ Я.Л Егорова</w:t>
            </w:r>
          </w:p>
          <w:p w14:paraId="6ADF510C" w14:textId="59A8692A" w:rsidR="0044773E" w:rsidRPr="00552558" w:rsidRDefault="00570C51" w:rsidP="00FC1481">
            <w:r>
              <w:t xml:space="preserve"> </w:t>
            </w:r>
          </w:p>
          <w:p w14:paraId="14353871" w14:textId="77777777" w:rsidR="0044773E" w:rsidRPr="006A3387" w:rsidRDefault="0044773E" w:rsidP="00FC1481">
            <w:pPr>
              <w:snapToGrid w:val="0"/>
            </w:pPr>
            <w:r w:rsidRPr="00552558">
              <w:rPr>
                <w:b/>
                <w:bCs/>
              </w:rPr>
              <w:tab/>
            </w:r>
            <w:proofErr w:type="spellStart"/>
            <w:r w:rsidRPr="00552558">
              <w:t>м.п</w:t>
            </w:r>
            <w:proofErr w:type="spellEnd"/>
            <w:r w:rsidRPr="00552558">
              <w:t>.</w:t>
            </w:r>
          </w:p>
        </w:tc>
      </w:tr>
    </w:tbl>
    <w:p w14:paraId="1589B848" w14:textId="77777777" w:rsidR="00515B0E" w:rsidRDefault="00515B0E" w:rsidP="00EC1A8A">
      <w:pPr>
        <w:jc w:val="center"/>
        <w:rPr>
          <w:b/>
          <w:szCs w:val="28"/>
        </w:rPr>
      </w:pPr>
    </w:p>
    <w:p w14:paraId="4B6DDA93" w14:textId="3270340D" w:rsidR="0044773E" w:rsidRPr="00552558" w:rsidRDefault="0044773E" w:rsidP="00EC1A8A">
      <w:pPr>
        <w:jc w:val="center"/>
        <w:rPr>
          <w:b/>
          <w:szCs w:val="28"/>
        </w:rPr>
      </w:pPr>
      <w:r w:rsidRPr="00552558">
        <w:rPr>
          <w:b/>
          <w:szCs w:val="28"/>
        </w:rPr>
        <w:t>Расчет начальной (максимальной) цены контракта (далее – НМЦК)</w:t>
      </w:r>
    </w:p>
    <w:p w14:paraId="5067285F" w14:textId="7FB50FF6" w:rsidR="0044773E" w:rsidRDefault="0044773E" w:rsidP="00EC1A8A">
      <w:pPr>
        <w:jc w:val="center"/>
        <w:rPr>
          <w:b/>
        </w:rPr>
      </w:pPr>
      <w:r w:rsidRPr="00552558">
        <w:rPr>
          <w:b/>
        </w:rPr>
        <w:t xml:space="preserve">на </w:t>
      </w:r>
      <w:r w:rsidR="00217C2C" w:rsidRPr="00217C2C">
        <w:rPr>
          <w:b/>
        </w:rPr>
        <w:t>по</w:t>
      </w:r>
      <w:r w:rsidR="00217C2C">
        <w:rPr>
          <w:b/>
        </w:rPr>
        <w:t xml:space="preserve">ставку </w:t>
      </w:r>
      <w:r w:rsidR="00D02524" w:rsidRPr="00D02524">
        <w:rPr>
          <w:b/>
        </w:rPr>
        <w:t>запасных часте</w:t>
      </w:r>
      <w:bookmarkStart w:id="0" w:name="_GoBack"/>
      <w:bookmarkEnd w:id="0"/>
      <w:r w:rsidR="00D02524" w:rsidRPr="00D02524">
        <w:rPr>
          <w:b/>
        </w:rPr>
        <w:t>й для бассейна ГБДОУ детский сад № 38 Пушкинского района Санкт-Петербурга</w:t>
      </w:r>
      <w:r w:rsidRPr="00567853">
        <w:rPr>
          <w:b/>
        </w:rPr>
        <w:t>.</w:t>
      </w:r>
    </w:p>
    <w:p w14:paraId="6EB4A6D1" w14:textId="782A4FE9" w:rsidR="007C325D" w:rsidRDefault="007C325D" w:rsidP="007C325D">
      <w:pPr>
        <w:ind w:right="-173"/>
        <w:rPr>
          <w:color w:val="000000"/>
        </w:rPr>
      </w:pPr>
    </w:p>
    <w:tbl>
      <w:tblPr>
        <w:tblpPr w:leftFromText="180" w:rightFromText="180" w:bottomFromText="160" w:vertAnchor="text" w:horzAnchor="margin" w:tblpXSpec="center" w:tblpY="571"/>
        <w:tblW w:w="14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851"/>
        <w:gridCol w:w="1022"/>
        <w:gridCol w:w="1458"/>
        <w:gridCol w:w="1458"/>
        <w:gridCol w:w="1458"/>
        <w:gridCol w:w="1214"/>
        <w:gridCol w:w="14"/>
        <w:gridCol w:w="1336"/>
        <w:gridCol w:w="14"/>
        <w:gridCol w:w="1534"/>
        <w:gridCol w:w="14"/>
        <w:gridCol w:w="1505"/>
        <w:gridCol w:w="14"/>
      </w:tblGrid>
      <w:tr w:rsidR="00E17DAD" w:rsidRPr="00E17DAD" w14:paraId="0442A654" w14:textId="77777777" w:rsidTr="00D02524">
        <w:trPr>
          <w:gridAfter w:val="1"/>
          <w:wAfter w:w="14" w:type="dxa"/>
          <w:trHeight w:val="282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35E62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№    п/п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8CB9E" w14:textId="77777777" w:rsidR="00E17DAD" w:rsidRPr="00E17DAD" w:rsidRDefault="00E17DAD" w:rsidP="00E17DAD">
            <w:pPr>
              <w:spacing w:line="256" w:lineRule="auto"/>
              <w:ind w:hanging="70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82319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Ед.</w:t>
            </w:r>
          </w:p>
          <w:p w14:paraId="3B17407D" w14:textId="77777777" w:rsidR="00E17DAD" w:rsidRPr="00E17DAD" w:rsidRDefault="00E17DAD" w:rsidP="00E17DAD">
            <w:pPr>
              <w:spacing w:line="256" w:lineRule="auto"/>
              <w:ind w:right="-49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1BD0D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4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18E53B1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Цена за единицу, руб.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DA170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НМЦК за ед., руб. (</w:t>
            </w:r>
            <w:r w:rsidRPr="00E17DAD">
              <w:rPr>
                <w:color w:val="000000"/>
                <w:sz w:val="22"/>
                <w:szCs w:val="22"/>
                <w:lang w:eastAsia="en-US"/>
              </w:rPr>
              <w:t>&lt;ц&gt;)*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D973481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НМЦК, руб.****</w:t>
            </w:r>
          </w:p>
        </w:tc>
        <w:tc>
          <w:tcPr>
            <w:tcW w:w="15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C62B94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Среднее квадратичное отклонение (</w:t>
            </w:r>
            <m:oMath>
              <m:r>
                <w:rPr>
                  <w:rFonts w:ascii="Cambria Math" w:hAnsi="Cambria Math"/>
                  <w:sz w:val="22"/>
                  <w:szCs w:val="22"/>
                  <w:lang w:eastAsia="en-US"/>
                </w:rPr>
                <m:t>σ)</m:t>
              </m:r>
            </m:oMath>
            <w:r w:rsidRPr="00E17DAD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82AA33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Коэффициент вариации цены</w:t>
            </w:r>
          </w:p>
          <w:p w14:paraId="34C853C6" w14:textId="77777777" w:rsidR="00E17DAD" w:rsidRPr="00E17DAD" w:rsidRDefault="00E17DAD" w:rsidP="00E17DA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>(</w:t>
            </w:r>
            <w:r w:rsidRPr="00E17DAD">
              <w:rPr>
                <w:i/>
                <w:sz w:val="22"/>
                <w:szCs w:val="22"/>
                <w:lang w:val="en-US" w:eastAsia="en-US"/>
              </w:rPr>
              <w:t xml:space="preserve"> V</w:t>
            </w:r>
            <w:r w:rsidRPr="00E17DAD">
              <w:rPr>
                <w:sz w:val="22"/>
                <w:szCs w:val="22"/>
                <w:lang w:eastAsia="en-US"/>
              </w:rPr>
              <w:t xml:space="preserve"> )***</w:t>
            </w:r>
          </w:p>
        </w:tc>
      </w:tr>
      <w:tr w:rsidR="00E17DAD" w:rsidRPr="00E17DAD" w14:paraId="0804FBE1" w14:textId="77777777" w:rsidTr="00D02524">
        <w:trPr>
          <w:gridAfter w:val="1"/>
          <w:wAfter w:w="14" w:type="dxa"/>
          <w:trHeight w:val="1127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39E5D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0F11F5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309203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5E44CC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682196D" w14:textId="504D7EC2" w:rsidR="00E17DAD" w:rsidRPr="00E17DAD" w:rsidRDefault="00E17DAD" w:rsidP="00D0252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 xml:space="preserve">Ценовое предложение №1 от </w:t>
            </w:r>
            <w:r w:rsidR="00D02524">
              <w:rPr>
                <w:sz w:val="22"/>
                <w:szCs w:val="22"/>
                <w:lang w:eastAsia="en-US"/>
              </w:rPr>
              <w:t>16.04</w:t>
            </w:r>
            <w:r w:rsidRPr="00E17DAD">
              <w:rPr>
                <w:sz w:val="22"/>
                <w:szCs w:val="22"/>
                <w:lang w:eastAsia="en-US"/>
              </w:rPr>
              <w:t xml:space="preserve">.2020 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EF50D2D" w14:textId="0B8307F4" w:rsidR="00E17DAD" w:rsidRPr="00E17DAD" w:rsidRDefault="00E17DAD" w:rsidP="00D0252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 xml:space="preserve">Ценовое предложение №2 от </w:t>
            </w:r>
            <w:r w:rsidR="00D02524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5</w:t>
            </w:r>
            <w:r w:rsidR="00D02524">
              <w:rPr>
                <w:sz w:val="22"/>
                <w:szCs w:val="22"/>
                <w:lang w:eastAsia="en-US"/>
              </w:rPr>
              <w:t>.04</w:t>
            </w:r>
            <w:r w:rsidRPr="00E17DAD">
              <w:rPr>
                <w:sz w:val="22"/>
                <w:szCs w:val="22"/>
                <w:lang w:eastAsia="en-US"/>
              </w:rPr>
              <w:t>.2020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AA1F80F" w14:textId="5F5C70EA" w:rsidR="00E17DAD" w:rsidRPr="00E17DAD" w:rsidRDefault="00E17DAD" w:rsidP="00D0252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17DAD">
              <w:rPr>
                <w:sz w:val="22"/>
                <w:szCs w:val="22"/>
                <w:lang w:eastAsia="en-US"/>
              </w:rPr>
              <w:t xml:space="preserve">Ценовое предложение №3 от </w:t>
            </w:r>
            <w:r w:rsidR="00D02524">
              <w:rPr>
                <w:sz w:val="22"/>
                <w:szCs w:val="22"/>
                <w:lang w:eastAsia="en-US"/>
              </w:rPr>
              <w:t>13.04</w:t>
            </w:r>
            <w:r w:rsidRPr="00E17DAD">
              <w:rPr>
                <w:sz w:val="22"/>
                <w:szCs w:val="22"/>
                <w:lang w:eastAsia="en-US"/>
              </w:rPr>
              <w:t>.2020</w:t>
            </w:r>
          </w:p>
        </w:tc>
        <w:tc>
          <w:tcPr>
            <w:tcW w:w="1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B61FFB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F5B36E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F1553B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5FA334" w14:textId="77777777" w:rsidR="00E17DAD" w:rsidRPr="00E17DAD" w:rsidRDefault="00E17DAD" w:rsidP="00E17DA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02524" w:rsidRPr="00E17DAD" w14:paraId="1512B948" w14:textId="77777777" w:rsidTr="00D02524">
        <w:trPr>
          <w:gridAfter w:val="1"/>
          <w:wAfter w:w="14" w:type="dxa"/>
          <w:trHeight w:val="42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8F20" w14:textId="77777777" w:rsidR="00D02524" w:rsidRPr="00E17DAD" w:rsidRDefault="00D02524" w:rsidP="00D02524">
            <w:pPr>
              <w:rPr>
                <w:sz w:val="22"/>
                <w:szCs w:val="22"/>
              </w:rPr>
            </w:pPr>
            <w:r w:rsidRPr="00E17DA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294CC" w14:textId="1E2BB647" w:rsidR="00D02524" w:rsidRPr="00E17DAD" w:rsidRDefault="00D02524" w:rsidP="00D02524">
            <w:pPr>
              <w:jc w:val="center"/>
              <w:rPr>
                <w:sz w:val="22"/>
                <w:szCs w:val="22"/>
                <w:lang w:eastAsia="en-US"/>
              </w:rPr>
            </w:pPr>
            <w:r w:rsidRPr="0059297F">
              <w:t>Клапан электромагнитный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053E" w14:textId="2A50DC8C" w:rsidR="00D02524" w:rsidRPr="00E17DAD" w:rsidRDefault="00D02524" w:rsidP="00D02524">
            <w:pPr>
              <w:jc w:val="center"/>
              <w:rPr>
                <w:sz w:val="22"/>
                <w:szCs w:val="22"/>
              </w:rPr>
            </w:pPr>
            <w:proofErr w:type="spellStart"/>
            <w:r w:rsidRPr="0059297F">
              <w:t>шт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CD8AB" w14:textId="0C0062A2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D3FE" w14:textId="48DD9A15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6500,00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16FC5" w14:textId="062D9DA2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6590,00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B0C3" w14:textId="1D1B8DAD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6560,00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EB4C" w14:textId="18B8D589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6550,00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C73B" w14:textId="2DCC7440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6550,00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0FC1" w14:textId="3884B7E9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45,83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398E" w14:textId="74FD5F71" w:rsidR="00D02524" w:rsidRPr="00E17DAD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0,70</w:t>
            </w:r>
          </w:p>
        </w:tc>
      </w:tr>
      <w:tr w:rsidR="00D02524" w:rsidRPr="00E17DAD" w14:paraId="79DB7E55" w14:textId="77777777" w:rsidTr="00D02524">
        <w:trPr>
          <w:gridAfter w:val="1"/>
          <w:wAfter w:w="14" w:type="dxa"/>
          <w:trHeight w:val="42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D978" w14:textId="2393EB25" w:rsidR="00D02524" w:rsidRPr="00E17DAD" w:rsidRDefault="00D02524" w:rsidP="00D0252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B645" w14:textId="3743739A" w:rsidR="00D02524" w:rsidRDefault="00D02524" w:rsidP="00D02524">
            <w:pPr>
              <w:jc w:val="center"/>
              <w:rPr>
                <w:sz w:val="22"/>
                <w:szCs w:val="22"/>
              </w:rPr>
            </w:pPr>
            <w:r w:rsidRPr="0059297F">
              <w:t>Контактор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6191" w14:textId="31B6B709" w:rsidR="00D02524" w:rsidRDefault="00D02524" w:rsidP="00D02524">
            <w:pPr>
              <w:jc w:val="center"/>
              <w:rPr>
                <w:sz w:val="22"/>
                <w:szCs w:val="22"/>
              </w:rPr>
            </w:pPr>
            <w:r w:rsidRPr="0059297F">
              <w:t>шт.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ABC1" w14:textId="499890D0" w:rsidR="00D02524" w:rsidRPr="00E17DAD" w:rsidRDefault="00D02524" w:rsidP="00D02524">
            <w:pPr>
              <w:jc w:val="center"/>
              <w:rPr>
                <w:color w:val="000000"/>
              </w:rPr>
            </w:pPr>
            <w:r w:rsidRPr="0059297F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C7CF" w14:textId="7CF84C68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3920,00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089F" w14:textId="5C98319C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3870,00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8CFD" w14:textId="55B40304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3850,00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757D" w14:textId="75E48605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3880,00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235D" w14:textId="5AF6584A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3880,00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2704A" w14:textId="37A5ED12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36,06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A7FD" w14:textId="73848B60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0,93</w:t>
            </w:r>
          </w:p>
        </w:tc>
      </w:tr>
      <w:tr w:rsidR="00D02524" w:rsidRPr="00E17DAD" w14:paraId="3D2BC057" w14:textId="77777777" w:rsidTr="00D02524">
        <w:trPr>
          <w:gridAfter w:val="1"/>
          <w:wAfter w:w="14" w:type="dxa"/>
          <w:trHeight w:val="42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290F" w14:textId="7CB0C194" w:rsidR="00D02524" w:rsidRPr="00E17DAD" w:rsidRDefault="00D02524" w:rsidP="00D0252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5FAB1" w14:textId="3EE3D8C9" w:rsidR="00D02524" w:rsidRDefault="00D02524" w:rsidP="00D02524">
            <w:pPr>
              <w:jc w:val="center"/>
              <w:rPr>
                <w:sz w:val="22"/>
                <w:szCs w:val="22"/>
              </w:rPr>
            </w:pPr>
            <w:r w:rsidRPr="0059297F">
              <w:t>Реле времени суточное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F34C3" w14:textId="46007B0C" w:rsidR="00D02524" w:rsidRDefault="00D02524" w:rsidP="00D02524">
            <w:pPr>
              <w:jc w:val="center"/>
              <w:rPr>
                <w:sz w:val="22"/>
                <w:szCs w:val="22"/>
              </w:rPr>
            </w:pPr>
            <w:proofErr w:type="spellStart"/>
            <w:r w:rsidRPr="0059297F">
              <w:t>шт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FC39" w14:textId="1B7D6802" w:rsidR="00D02524" w:rsidRPr="00E17DAD" w:rsidRDefault="00D02524" w:rsidP="00D02524">
            <w:pPr>
              <w:jc w:val="center"/>
              <w:rPr>
                <w:color w:val="000000"/>
              </w:rPr>
            </w:pPr>
            <w:r w:rsidRPr="0059297F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F951" w14:textId="350BD6BD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6050,00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04D67" w14:textId="2239EB7A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6180,00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62C00" w14:textId="230B607E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6200,00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3018F" w14:textId="06818BF5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6143,33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AF6E" w14:textId="32E2E2BD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6143,33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D8B1" w14:textId="452130FF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81,45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CDF4" w14:textId="2561734A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1,33</w:t>
            </w:r>
          </w:p>
        </w:tc>
      </w:tr>
      <w:tr w:rsidR="00D02524" w:rsidRPr="00E17DAD" w14:paraId="7EB5A17E" w14:textId="77777777" w:rsidTr="00D02524">
        <w:trPr>
          <w:gridAfter w:val="1"/>
          <w:wAfter w:w="14" w:type="dxa"/>
          <w:trHeight w:val="42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E0D3" w14:textId="23FF547C" w:rsidR="00D02524" w:rsidRPr="00E17DAD" w:rsidRDefault="00D02524" w:rsidP="00D0252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B3A0" w14:textId="2690B0C1" w:rsidR="00D02524" w:rsidRDefault="00D02524" w:rsidP="00D02524">
            <w:pPr>
              <w:jc w:val="center"/>
              <w:rPr>
                <w:sz w:val="22"/>
                <w:szCs w:val="22"/>
              </w:rPr>
            </w:pPr>
            <w:r w:rsidRPr="0059297F">
              <w:t>Муфта клеевая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EB14" w14:textId="17D9B1E9" w:rsidR="00D02524" w:rsidRDefault="00D02524" w:rsidP="00D02524">
            <w:pPr>
              <w:jc w:val="center"/>
              <w:rPr>
                <w:sz w:val="22"/>
                <w:szCs w:val="22"/>
              </w:rPr>
            </w:pPr>
            <w:r w:rsidRPr="0059297F">
              <w:t>шт.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0B98" w14:textId="158AEA4D" w:rsidR="00D02524" w:rsidRPr="00E17DAD" w:rsidRDefault="00D02524" w:rsidP="00D02524">
            <w:pPr>
              <w:jc w:val="center"/>
              <w:rPr>
                <w:color w:val="000000"/>
              </w:rPr>
            </w:pPr>
            <w:r w:rsidRPr="0059297F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C24D" w14:textId="0D4B375C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90,00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2D605" w14:textId="19977E6B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75,00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53B0" w14:textId="63D998F9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70,00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408F" w14:textId="2DCE7AF3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78,33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57B93" w14:textId="654F84BB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78,33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9723" w14:textId="36A3EC93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10,41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E04D" w14:textId="49B799CB" w:rsidR="00D02524" w:rsidRDefault="00D02524" w:rsidP="00D02524">
            <w:pPr>
              <w:jc w:val="center"/>
              <w:rPr>
                <w:color w:val="000000"/>
                <w:sz w:val="22"/>
                <w:szCs w:val="22"/>
              </w:rPr>
            </w:pPr>
            <w:r w:rsidRPr="0059297F">
              <w:t>13,29</w:t>
            </w:r>
          </w:p>
        </w:tc>
      </w:tr>
      <w:tr w:rsidR="00E17DAD" w:rsidRPr="00E17DAD" w14:paraId="029A653C" w14:textId="77777777" w:rsidTr="00D02524">
        <w:trPr>
          <w:trHeight w:val="25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261BCB" w14:textId="77777777" w:rsidR="00E17DAD" w:rsidRPr="00E17DAD" w:rsidRDefault="00E17DAD" w:rsidP="00E17DAD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F484" w14:textId="77777777" w:rsidR="00E17DAD" w:rsidRPr="00E17DAD" w:rsidRDefault="00E17DAD" w:rsidP="00E17DAD">
            <w:pPr>
              <w:jc w:val="center"/>
              <w:rPr>
                <w:b/>
                <w:sz w:val="22"/>
                <w:szCs w:val="22"/>
              </w:rPr>
            </w:pPr>
            <w:r w:rsidRPr="00E17DA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254785" w14:textId="09559160" w:rsidR="00E17DAD" w:rsidRPr="00E17DAD" w:rsidRDefault="00D02524" w:rsidP="00E17DAD">
            <w:pPr>
              <w:jc w:val="center"/>
              <w:rPr>
                <w:b/>
                <w:sz w:val="22"/>
                <w:szCs w:val="22"/>
              </w:rPr>
            </w:pPr>
            <w:r w:rsidRPr="00D02524">
              <w:rPr>
                <w:b/>
              </w:rPr>
              <w:t>16</w:t>
            </w:r>
            <w:r>
              <w:rPr>
                <w:b/>
              </w:rPr>
              <w:t xml:space="preserve"> </w:t>
            </w:r>
            <w:r w:rsidRPr="00D02524">
              <w:rPr>
                <w:b/>
              </w:rPr>
              <w:t>651,66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6B72" w14:textId="77777777" w:rsidR="00E17DAD" w:rsidRPr="00E17DAD" w:rsidRDefault="00E17DAD" w:rsidP="00E17D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BBC0" w14:textId="77777777" w:rsidR="00E17DAD" w:rsidRPr="00E17DAD" w:rsidRDefault="00E17DAD" w:rsidP="00E17DA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81D3304" w14:textId="22365742" w:rsidR="00570C51" w:rsidRDefault="00570C51" w:rsidP="007C325D">
      <w:pPr>
        <w:ind w:right="-173"/>
      </w:pPr>
    </w:p>
    <w:p w14:paraId="19BE54C6" w14:textId="77777777" w:rsidR="00C44196" w:rsidRDefault="00C44196" w:rsidP="007C325D">
      <w:pPr>
        <w:ind w:right="-173"/>
      </w:pPr>
    </w:p>
    <w:p w14:paraId="3A42C022" w14:textId="77777777" w:rsidR="00217C2C" w:rsidRDefault="00217C2C" w:rsidP="00217C2C">
      <w:pPr>
        <w:ind w:right="-173" w:firstLine="709"/>
        <w:jc w:val="center"/>
        <w:rPr>
          <w:color w:val="000000"/>
        </w:rPr>
      </w:pPr>
      <w:r>
        <w:rPr>
          <w:b/>
        </w:rPr>
        <w:t>*</w:t>
      </w:r>
      <w:r>
        <w:rPr>
          <w:b/>
          <w:color w:val="000000"/>
        </w:rPr>
        <w:t>&lt;ц&gt;</w:t>
      </w:r>
      <w:r>
        <w:rPr>
          <w:color w:val="000000"/>
        </w:rPr>
        <w:t xml:space="preserve"> - средняя арифметическая величина цены единицы товара, работы, услуги.</w:t>
      </w:r>
    </w:p>
    <w:p w14:paraId="2370A4B3" w14:textId="77777777" w:rsidR="0044773E" w:rsidRDefault="0044773E" w:rsidP="0044773E">
      <w:pPr>
        <w:jc w:val="both"/>
      </w:pPr>
      <w:r>
        <w:t xml:space="preserve">Определение НМЦК произведено на основании метода сопоставимых рыночных цен (анализа рынка) в соответствии с приказом </w:t>
      </w:r>
      <w:r>
        <w:rPr>
          <w:sz w:val="22"/>
          <w:szCs w:val="22"/>
        </w:rPr>
        <w:t>Минэкономразвития РФ</w:t>
      </w:r>
      <w:r>
        <w:t xml:space="preserve">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336B3BC6" w14:textId="63DAD4CC" w:rsidR="0044773E" w:rsidRDefault="0044773E" w:rsidP="0044773E">
      <w:pPr>
        <w:tabs>
          <w:tab w:val="left" w:pos="5550"/>
        </w:tabs>
        <w:jc w:val="both"/>
      </w:pPr>
      <w:r>
        <w:lastRenderedPageBreak/>
        <w:t xml:space="preserve">Для определения НМЦК направлен запрос о предоставлении ценовой информации пяти поставщикам, обладающим опытом поставок соответствующих товаров (согласно п.3.7.1 части </w:t>
      </w:r>
      <w:r>
        <w:rPr>
          <w:lang w:val="en-US"/>
        </w:rPr>
        <w:t>III</w:t>
      </w:r>
      <w:r w:rsidRPr="006143A1">
        <w:t xml:space="preserve"> </w:t>
      </w:r>
      <w:r>
        <w:t>Методи</w:t>
      </w:r>
      <w:r w:rsidR="00C70A77">
        <w:t xml:space="preserve">ческих рекомендаций). На запрос </w:t>
      </w:r>
      <w:r>
        <w:t>представили ценовые предложения три поставщика, на основании которых проведено определение однородности совокупности значений выявленных цен, согласно п. 3.20 части III Методических рекомендаций.</w:t>
      </w:r>
    </w:p>
    <w:p w14:paraId="33E0DF1E" w14:textId="77777777" w:rsidR="0044773E" w:rsidRDefault="0044773E" w:rsidP="0044773E">
      <w:pPr>
        <w:ind w:firstLine="709"/>
        <w:jc w:val="both"/>
      </w:pPr>
      <w: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54DC409D" w14:textId="77777777" w:rsidR="0044773E" w:rsidRDefault="0044773E" w:rsidP="0044773E">
      <w:pPr>
        <w:ind w:firstLine="709"/>
      </w:pPr>
      <m:oMath>
        <m:r>
          <w:rPr>
            <w:rFonts w:ascii="Cambria Math" w:hAnsi="Cambria Math"/>
          </w:rPr>
          <m:t>**σ</m:t>
        </m:r>
        <m:r>
          <w:rPr>
            <w:rFonts w:asci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</m:t>
                        </m:r>
                        <m:r>
                          <w:rPr>
                            <w:rFonts w:ascii="Cambria Math" w:eastAsia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/>
                          </w:rPr>
                          <m:t>(</m:t>
                        </m:r>
                        <m:r>
                          <w:rPr>
                            <w:rFonts w:ascii="Cambria Math"/>
                          </w:rPr>
                          <m:t>ц</m:t>
                        </m:r>
                        <m:r>
                          <w:rPr>
                            <w:rFonts w:ascii="Cambria Math" w:hAnsi="Cambria Math"/>
                          </w:rPr>
                          <m:t>i-</m:t>
                        </m:r>
                        <m:r>
                          <w:rPr>
                            <w:rFonts w:ascii="Cambria Math"/>
                          </w:rPr>
                          <m:t>&lt;</m:t>
                        </m:r>
                        <m:r>
                          <w:rPr>
                            <w:rFonts w:ascii="Cambria Math"/>
                          </w:rPr>
                          <m:t>ц</m:t>
                        </m:r>
                        <m:r>
                          <w:rPr>
                            <w:rFonts w:ascii="Cambria Math"/>
                          </w:rPr>
                          <m:t>&gt;)</m:t>
                        </m:r>
                      </m:e>
                    </m:nary>
                  </m:e>
                  <m:sup>
                    <m:r>
                      <w:rPr>
                        <w:rFonts w:asci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</m:t>
                </m:r>
                <m:r>
                  <w:rPr>
                    <w:rFonts w:ascii="Cambria Math"/>
                  </w:rPr>
                  <m:t>1</m:t>
                </m:r>
              </m:den>
            </m:f>
          </m:e>
        </m:rad>
      </m:oMath>
      <w:r>
        <w:rPr>
          <w:color w:val="000000"/>
        </w:rPr>
        <w:fldChar w:fldCharType="begin"/>
      </w:r>
      <w:r>
        <w:rPr>
          <w:color w:val="000000"/>
        </w:rPr>
        <w:instrText xml:space="preserve"> QUOTE </w:instrText>
      </w:r>
      <w:r w:rsidR="00A910EA">
        <w:rPr>
          <w:position w:val="-63"/>
        </w:rPr>
        <w:pict w14:anchorId="5599F1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5pt;height:69pt" equationxml="&lt;">
            <v:imagedata r:id="rId4" o:title="" chromakey="white"/>
          </v:shape>
        </w:pict>
      </w:r>
      <w:r>
        <w:rPr>
          <w:color w:val="000000"/>
        </w:rPr>
        <w:fldChar w:fldCharType="end"/>
      </w:r>
      <w:r>
        <w:rPr>
          <w:color w:val="000000"/>
        </w:rPr>
        <w:fldChar w:fldCharType="begin"/>
      </w:r>
      <w:r>
        <w:rPr>
          <w:color w:val="000000"/>
        </w:rPr>
        <w:instrText xml:space="preserve"> QUOTE </w:instrText>
      </w:r>
      <m:oMath>
        <m:r>
          <m:rPr>
            <m:sty m:val="p"/>
          </m:rPr>
          <w:rPr>
            <w:rFonts w:ascii="Cambria Math"/>
            <w:color w:val="00000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color w:val="00000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(15-16,83)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/>
                    <w:color w:val="00000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lang w:val="en-US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</w:rPr>
                          <m:t>(17-16,83)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+(18,5-16,83)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/>
              </w:rPr>
              <m:t>3-1</m:t>
            </m:r>
          </m:den>
        </m:f>
      </m:oMath>
      <w:r>
        <w:rPr>
          <w:color w:val="000000"/>
        </w:rPr>
        <w:fldChar w:fldCharType="end"/>
      </w:r>
      <w:r>
        <w:rPr>
          <w:color w:val="000000"/>
        </w:rPr>
        <w:fldChar w:fldCharType="begin"/>
      </w:r>
      <w:r>
        <w:rPr>
          <w:color w:val="000000"/>
        </w:rPr>
        <w:instrText xml:space="preserve"> QUOTE </w:instrText>
      </w:r>
      <m:oMath>
        <m:r>
          <m:rPr>
            <m:sty m:val="p"/>
          </m:rPr>
          <w:rPr>
            <w:rFonts w:ascii="Cambria Math"/>
            <w:color w:val="00000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color w:val="00000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(15-16,83)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/>
                    <w:color w:val="00000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lang w:val="en-US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</w:rPr>
                          <m:t>(17-16,83)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+(18,5-16,83)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/>
              </w:rPr>
              <m:t>3-1</m:t>
            </m:r>
          </m:den>
        </m:f>
      </m:oMath>
      <w:r>
        <w:rPr>
          <w:color w:val="000000"/>
        </w:rPr>
        <w:fldChar w:fldCharType="end"/>
      </w:r>
      <w:r>
        <w:rPr>
          <w:color w:val="000000"/>
        </w:rPr>
        <w:t xml:space="preserve">, где </w:t>
      </w:r>
      <w:r>
        <w:rPr>
          <w:color w:val="000000"/>
          <w:lang w:val="el-GR"/>
        </w:rPr>
        <w:t>σ</w:t>
      </w:r>
      <w:r>
        <w:rPr>
          <w:color w:val="000000"/>
        </w:rPr>
        <w:t xml:space="preserve"> – </w:t>
      </w:r>
      <w:r>
        <w:rPr>
          <w:kern w:val="36"/>
        </w:rPr>
        <w:t>среднее квадратичное отклонение;</w:t>
      </w:r>
    </w:p>
    <w:p w14:paraId="20A7A226" w14:textId="77777777" w:rsidR="0044773E" w:rsidRDefault="0044773E" w:rsidP="0044773E">
      <w:pPr>
        <w:ind w:firstLine="709"/>
        <w:rPr>
          <w:i/>
          <w:kern w:val="36"/>
        </w:rPr>
      </w:pPr>
      <w:r>
        <w:rPr>
          <w:i/>
          <w:kern w:val="36"/>
        </w:rPr>
        <w:t xml:space="preserve">                                       ц</w:t>
      </w:r>
      <w:proofErr w:type="spellStart"/>
      <w:r>
        <w:rPr>
          <w:i/>
          <w:kern w:val="36"/>
          <w:lang w:val="en-US"/>
        </w:rPr>
        <w:t>i</w:t>
      </w:r>
      <w:proofErr w:type="spellEnd"/>
      <w:r>
        <w:rPr>
          <w:i/>
          <w:kern w:val="36"/>
        </w:rPr>
        <w:t xml:space="preserve"> – </w:t>
      </w:r>
      <w:r>
        <w:rPr>
          <w:kern w:val="36"/>
        </w:rPr>
        <w:t xml:space="preserve">цена единицы товара, работы, услуги, указанная в источнике с номером </w:t>
      </w:r>
      <w:proofErr w:type="spellStart"/>
      <w:r>
        <w:rPr>
          <w:i/>
          <w:kern w:val="36"/>
          <w:lang w:val="en-US"/>
        </w:rPr>
        <w:t>i</w:t>
      </w:r>
      <w:proofErr w:type="spellEnd"/>
    </w:p>
    <w:p w14:paraId="5A0460D9" w14:textId="77777777" w:rsidR="0044773E" w:rsidRDefault="0044773E" w:rsidP="0044773E">
      <w:pPr>
        <w:ind w:right="-173" w:firstLine="709"/>
      </w:pPr>
      <m:oMath>
        <m:r>
          <w:rPr>
            <w:rFonts w:ascii="Cambria Math" w:eastAsia="Calibri" w:hAnsi="Cambria Math"/>
          </w:rPr>
          <m:t>***V</m:t>
        </m:r>
        <m:r>
          <w:rPr>
            <w:rFonts w:ascii="Cambria Math" w:eastAsia="Calibri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w:rPr>
                <w:rFonts w:ascii="Cambria Math" w:eastAsia="Calibri"/>
              </w:rPr>
              <m:t>&lt;</m:t>
            </m:r>
            <m:r>
              <w:rPr>
                <w:rFonts w:ascii="Cambria Math" w:eastAsia="Calibri"/>
              </w:rPr>
              <m:t>ц</m:t>
            </m:r>
            <m:r>
              <w:rPr>
                <w:rFonts w:ascii="Cambria Math" w:eastAsia="Calibri"/>
              </w:rPr>
              <m:t>&gt;</m:t>
            </m:r>
          </m:den>
        </m:f>
        <m:r>
          <w:rPr>
            <w:rFonts w:ascii="Cambria Math" w:eastAsia="Calibri" w:hAnsi="Cambria Math"/>
          </w:rPr>
          <m:t>*</m:t>
        </m:r>
        <m:r>
          <w:rPr>
            <w:rFonts w:ascii="Cambria Math" w:eastAsia="Calibri"/>
          </w:rPr>
          <m:t>100</m:t>
        </m:r>
      </m:oMath>
      <w:r>
        <w:rPr>
          <w:color w:val="000000"/>
        </w:rPr>
        <w:t xml:space="preserve">, где </w:t>
      </w:r>
      <w:r>
        <w:rPr>
          <w:i/>
          <w:color w:val="000000"/>
          <w:lang w:val="en-US"/>
        </w:rPr>
        <w:t>V</w:t>
      </w:r>
      <w:r>
        <w:rPr>
          <w:color w:val="000000"/>
        </w:rPr>
        <w:t xml:space="preserve">– </w:t>
      </w:r>
      <w:r>
        <w:rPr>
          <w:kern w:val="36"/>
        </w:rPr>
        <w:t xml:space="preserve">коэффициент вариации цены. </w:t>
      </w:r>
      <w:r>
        <w:br/>
      </w:r>
      <w:r>
        <w:rPr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750444E3" w14:textId="77777777" w:rsidR="0044773E" w:rsidRDefault="0044773E" w:rsidP="0044773E">
      <w:pPr>
        <w:tabs>
          <w:tab w:val="left" w:pos="851"/>
        </w:tabs>
        <w:ind w:firstLine="709"/>
        <w:jc w:val="both"/>
        <w:rPr>
          <w:kern w:val="36"/>
        </w:rPr>
      </w:pPr>
      <w:r>
        <w:rPr>
          <w:kern w:val="3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>
        <w:rPr>
          <w:kern w:val="36"/>
        </w:rPr>
        <w:br/>
        <w:t>по следующей формуле:</w:t>
      </w:r>
    </w:p>
    <w:p w14:paraId="3FD3B36C" w14:textId="77777777" w:rsidR="0044773E" w:rsidRDefault="0044773E" w:rsidP="0044773E">
      <w:pPr>
        <w:ind w:firstLine="709"/>
      </w:pPr>
      <w:r>
        <w:rPr>
          <w:b/>
          <w:kern w:val="36"/>
        </w:rPr>
        <w:t>****</w:t>
      </w:r>
      <w:r>
        <w:rPr>
          <w:noProof/>
          <w:position w:val="-24"/>
        </w:rPr>
        <w:drawing>
          <wp:inline distT="0" distB="0" distL="0" distR="0" wp14:anchorId="0DC5454E" wp14:editId="64007688">
            <wp:extent cx="1619250" cy="352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14:paraId="379712EC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t>где:</w:t>
      </w:r>
    </w:p>
    <w:p w14:paraId="39BDB5A9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rPr>
          <w:noProof/>
          <w:position w:val="-10"/>
        </w:rPr>
        <w:drawing>
          <wp:inline distT="0" distB="0" distL="0" distR="0" wp14:anchorId="00D03E44" wp14:editId="4FF157AC">
            <wp:extent cx="6572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НМЦК, определяемая методом сопоставимых рыночных цен (анализа рынка);</w:t>
      </w:r>
    </w:p>
    <w:p w14:paraId="3DEEEAA3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t>v - количество (объем) закупаемого товара (работы, услуги);</w:t>
      </w:r>
    </w:p>
    <w:p w14:paraId="11AC4BAE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t>n - количество значений, используемых в расчете;</w:t>
      </w:r>
    </w:p>
    <w:p w14:paraId="19E00B3C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t>i - номер источника ценовой информации;</w:t>
      </w:r>
    </w:p>
    <w:p w14:paraId="431BB90A" w14:textId="77777777" w:rsidR="0044773E" w:rsidRDefault="0044773E" w:rsidP="0044773E">
      <w:pPr>
        <w:autoSpaceDE w:val="0"/>
        <w:autoSpaceDN w:val="0"/>
        <w:adjustRightInd w:val="0"/>
        <w:ind w:firstLine="709"/>
        <w:jc w:val="both"/>
      </w:pPr>
      <w:r>
        <w:rPr>
          <w:noProof/>
          <w:position w:val="-12"/>
        </w:rPr>
        <w:drawing>
          <wp:inline distT="0" distB="0" distL="0" distR="0" wp14:anchorId="78BD3853" wp14:editId="0E26C177">
            <wp:extent cx="133350" cy="219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- цена единицы товара, работы, услуги, представленная в источнике с номером i.</w:t>
      </w:r>
    </w:p>
    <w:p w14:paraId="19968FF9" w14:textId="3D9AA817" w:rsidR="0044773E" w:rsidRPr="008B506B" w:rsidRDefault="0044773E" w:rsidP="0044773E">
      <w:pPr>
        <w:rPr>
          <w:rFonts w:ascii="Calibri" w:hAnsi="Calibri" w:cs="Calibri"/>
          <w:b/>
          <w:color w:val="000000"/>
          <w:sz w:val="22"/>
          <w:szCs w:val="22"/>
        </w:rPr>
      </w:pPr>
      <w:r>
        <w:rPr>
          <w:kern w:val="36"/>
        </w:rPr>
        <w:t xml:space="preserve">НМЦК определена в размере </w:t>
      </w:r>
      <w:r w:rsidR="00D02524" w:rsidRPr="00D02524">
        <w:rPr>
          <w:b/>
          <w:lang w:eastAsia="en-US"/>
        </w:rPr>
        <w:t>16</w:t>
      </w:r>
      <w:r w:rsidR="00D02524">
        <w:rPr>
          <w:b/>
          <w:lang w:eastAsia="en-US"/>
        </w:rPr>
        <w:t xml:space="preserve"> </w:t>
      </w:r>
      <w:r w:rsidR="00D02524" w:rsidRPr="00D02524">
        <w:rPr>
          <w:b/>
          <w:lang w:eastAsia="en-US"/>
        </w:rPr>
        <w:t>651,66</w:t>
      </w:r>
      <w:r w:rsidR="00340FD7" w:rsidRPr="00340FD7">
        <w:rPr>
          <w:b/>
          <w:lang w:eastAsia="en-US"/>
        </w:rPr>
        <w:t xml:space="preserve"> </w:t>
      </w:r>
      <w:r>
        <w:rPr>
          <w:kern w:val="36"/>
        </w:rPr>
        <w:t>(</w:t>
      </w:r>
      <w:r w:rsidR="00D02524">
        <w:rPr>
          <w:kern w:val="36"/>
        </w:rPr>
        <w:t>Шестнадцать</w:t>
      </w:r>
      <w:r w:rsidR="009215A8">
        <w:rPr>
          <w:kern w:val="36"/>
        </w:rPr>
        <w:t xml:space="preserve"> тысяч</w:t>
      </w:r>
      <w:r w:rsidR="00331A68">
        <w:rPr>
          <w:kern w:val="36"/>
        </w:rPr>
        <w:t xml:space="preserve"> </w:t>
      </w:r>
      <w:r w:rsidR="00D02524">
        <w:rPr>
          <w:kern w:val="36"/>
        </w:rPr>
        <w:t>шестьсот пятьдесят один</w:t>
      </w:r>
      <w:r w:rsidR="00340FD7">
        <w:rPr>
          <w:kern w:val="36"/>
        </w:rPr>
        <w:t xml:space="preserve"> </w:t>
      </w:r>
      <w:r w:rsidR="003F1D90">
        <w:rPr>
          <w:kern w:val="36"/>
        </w:rPr>
        <w:t>рубл</w:t>
      </w:r>
      <w:r w:rsidR="00D02524">
        <w:rPr>
          <w:kern w:val="36"/>
        </w:rPr>
        <w:t>ь</w:t>
      </w:r>
      <w:r w:rsidR="003F1D90">
        <w:rPr>
          <w:kern w:val="36"/>
        </w:rPr>
        <w:t xml:space="preserve"> </w:t>
      </w:r>
      <w:r w:rsidR="00D02524">
        <w:rPr>
          <w:kern w:val="36"/>
        </w:rPr>
        <w:t>66</w:t>
      </w:r>
      <w:r w:rsidR="003F1D90">
        <w:rPr>
          <w:kern w:val="36"/>
        </w:rPr>
        <w:t xml:space="preserve"> копе</w:t>
      </w:r>
      <w:r w:rsidR="00D95B85">
        <w:rPr>
          <w:kern w:val="36"/>
        </w:rPr>
        <w:t>ек</w:t>
      </w:r>
      <w:r>
        <w:rPr>
          <w:kern w:val="36"/>
        </w:rPr>
        <w:t xml:space="preserve">). </w:t>
      </w:r>
    </w:p>
    <w:p w14:paraId="2AD55F7E" w14:textId="77777777" w:rsidR="006118A2" w:rsidRDefault="006118A2" w:rsidP="0044773E">
      <w:pPr>
        <w:jc w:val="both"/>
        <w:outlineLvl w:val="1"/>
      </w:pPr>
    </w:p>
    <w:p w14:paraId="3C2BBCF6" w14:textId="77777777" w:rsidR="00D02524" w:rsidRDefault="00D02524" w:rsidP="0044773E">
      <w:pPr>
        <w:jc w:val="both"/>
        <w:outlineLvl w:val="1"/>
      </w:pPr>
    </w:p>
    <w:p w14:paraId="5B0104B1" w14:textId="712F3C5D" w:rsidR="0044773E" w:rsidRDefault="0044773E" w:rsidP="0044773E">
      <w:pPr>
        <w:jc w:val="both"/>
        <w:outlineLvl w:val="1"/>
      </w:pPr>
      <w:r>
        <w:t xml:space="preserve">Расчет составил: </w:t>
      </w:r>
      <w:r w:rsidR="006118A2">
        <w:t>_________________Кравцова К.А</w:t>
      </w:r>
    </w:p>
    <w:p w14:paraId="7FC221DC" w14:textId="13C3B402" w:rsidR="00186FB1" w:rsidRPr="006118A2" w:rsidRDefault="0044773E" w:rsidP="006118A2">
      <w:pPr>
        <w:jc w:val="both"/>
        <w:outlineLvl w:val="1"/>
        <w:rPr>
          <w:bCs/>
        </w:rPr>
      </w:pPr>
      <w:r>
        <w:t xml:space="preserve">    </w:t>
      </w:r>
    </w:p>
    <w:sectPr w:rsidR="00186FB1" w:rsidRPr="006118A2" w:rsidSect="0044773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3E"/>
    <w:rsid w:val="000241C3"/>
    <w:rsid w:val="00046C1B"/>
    <w:rsid w:val="000F4AFE"/>
    <w:rsid w:val="001123D2"/>
    <w:rsid w:val="00137924"/>
    <w:rsid w:val="00185B36"/>
    <w:rsid w:val="00186FB1"/>
    <w:rsid w:val="001D3456"/>
    <w:rsid w:val="00217C2C"/>
    <w:rsid w:val="002823D6"/>
    <w:rsid w:val="00327251"/>
    <w:rsid w:val="00331A68"/>
    <w:rsid w:val="00340FD7"/>
    <w:rsid w:val="003F1D90"/>
    <w:rsid w:val="0040262A"/>
    <w:rsid w:val="00434FDE"/>
    <w:rsid w:val="0044773E"/>
    <w:rsid w:val="00515B0E"/>
    <w:rsid w:val="0053546F"/>
    <w:rsid w:val="005473D4"/>
    <w:rsid w:val="0055269D"/>
    <w:rsid w:val="00570C51"/>
    <w:rsid w:val="006118A2"/>
    <w:rsid w:val="00760F39"/>
    <w:rsid w:val="007644FD"/>
    <w:rsid w:val="007A7EFD"/>
    <w:rsid w:val="007C325D"/>
    <w:rsid w:val="007D3876"/>
    <w:rsid w:val="007F7B24"/>
    <w:rsid w:val="00833DC8"/>
    <w:rsid w:val="00841859"/>
    <w:rsid w:val="00852CBA"/>
    <w:rsid w:val="00864763"/>
    <w:rsid w:val="008865FE"/>
    <w:rsid w:val="008A2818"/>
    <w:rsid w:val="009215A8"/>
    <w:rsid w:val="009F34F8"/>
    <w:rsid w:val="00A043E7"/>
    <w:rsid w:val="00A0546C"/>
    <w:rsid w:val="00A102BF"/>
    <w:rsid w:val="00A1084E"/>
    <w:rsid w:val="00A13AAC"/>
    <w:rsid w:val="00A259A2"/>
    <w:rsid w:val="00A910EA"/>
    <w:rsid w:val="00AA19F0"/>
    <w:rsid w:val="00AA284D"/>
    <w:rsid w:val="00B15873"/>
    <w:rsid w:val="00B7518F"/>
    <w:rsid w:val="00BA032C"/>
    <w:rsid w:val="00C44196"/>
    <w:rsid w:val="00C70A77"/>
    <w:rsid w:val="00D02524"/>
    <w:rsid w:val="00D214FA"/>
    <w:rsid w:val="00D54CBB"/>
    <w:rsid w:val="00D95B85"/>
    <w:rsid w:val="00DF6492"/>
    <w:rsid w:val="00E17DAD"/>
    <w:rsid w:val="00E91C2D"/>
    <w:rsid w:val="00EB5B37"/>
    <w:rsid w:val="00EC1A8A"/>
    <w:rsid w:val="00EF3B5A"/>
    <w:rsid w:val="00F06A13"/>
    <w:rsid w:val="00F81244"/>
    <w:rsid w:val="00F81AF3"/>
    <w:rsid w:val="00FC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CDD41"/>
  <w15:chartTrackingRefBased/>
  <w15:docId w15:val="{09BEA503-B10E-4503-A475-5236F005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uiPriority w:val="34"/>
    <w:qFormat/>
    <w:rsid w:val="004477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773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Кристина Кравцова</cp:lastModifiedBy>
  <cp:revision>3</cp:revision>
  <cp:lastPrinted>2020-03-12T15:07:00Z</cp:lastPrinted>
  <dcterms:created xsi:type="dcterms:W3CDTF">2020-05-12T12:56:00Z</dcterms:created>
  <dcterms:modified xsi:type="dcterms:W3CDTF">2020-05-12T13:02:00Z</dcterms:modified>
</cp:coreProperties>
</file>