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26F" w:rsidRPr="0087626F" w:rsidRDefault="0087626F" w:rsidP="00A51D18">
      <w:pPr>
        <w:ind w:right="26"/>
      </w:pPr>
      <w:bookmarkStart w:id="0" w:name="_Toc292290179"/>
      <w:bookmarkStart w:id="1" w:name="_Toc295125453"/>
      <w:bookmarkStart w:id="2" w:name="_Toc295133970"/>
      <w:bookmarkStart w:id="3" w:name="_Toc295308413"/>
      <w:bookmarkStart w:id="4" w:name="_Toc309050430"/>
      <w:bookmarkStart w:id="5" w:name="_Toc325363529"/>
      <w:bookmarkStart w:id="6" w:name="_Toc347754317"/>
      <w:bookmarkStart w:id="7" w:name="_Toc378944054"/>
    </w:p>
    <w:p w:rsidR="00BD22B2" w:rsidRPr="00BD22B2" w:rsidRDefault="00BD22B2" w:rsidP="005D5947">
      <w:pPr>
        <w:rPr>
          <w:rFonts w:eastAsia="Calibri"/>
          <w:b/>
          <w:lang w:eastAsia="en-US"/>
        </w:rPr>
      </w:pPr>
    </w:p>
    <w:p w:rsidR="00BD22B2" w:rsidRPr="00BD22B2" w:rsidRDefault="00BD22B2" w:rsidP="005D5947">
      <w:pPr>
        <w:tabs>
          <w:tab w:val="left" w:pos="1134"/>
        </w:tabs>
        <w:rPr>
          <w:b/>
        </w:rPr>
      </w:pPr>
    </w:p>
    <w:p w:rsidR="00BD22B2" w:rsidRPr="00BD22B2" w:rsidRDefault="005D5947" w:rsidP="00BD22B2">
      <w:pPr>
        <w:tabs>
          <w:tab w:val="left" w:pos="1134"/>
        </w:tabs>
        <w:jc w:val="center"/>
        <w:rPr>
          <w:b/>
          <w:smallCaps/>
          <w:sz w:val="26"/>
          <w:szCs w:val="26"/>
        </w:rPr>
      </w:pPr>
      <w:r w:rsidRPr="00BD22B2">
        <w:rPr>
          <w:b/>
          <w:smallCaps/>
          <w:sz w:val="26"/>
          <w:szCs w:val="26"/>
        </w:rPr>
        <w:t>ОПИСАНИЕ ОБЪЕКТА ЗАКУПКИ</w:t>
      </w:r>
      <w:r w:rsidR="00A24608">
        <w:rPr>
          <w:b/>
          <w:smallCaps/>
          <w:sz w:val="26"/>
          <w:szCs w:val="26"/>
        </w:rPr>
        <w:t xml:space="preserve"> (ТЕХНИЧЕСКОН ЗАДАНИЕ)</w:t>
      </w:r>
      <w:bookmarkStart w:id="8" w:name="_GoBack"/>
      <w:bookmarkEnd w:id="8"/>
    </w:p>
    <w:p w:rsidR="00BD22B2" w:rsidRPr="00BD22B2" w:rsidRDefault="005D5947" w:rsidP="00BD22B2">
      <w:pPr>
        <w:tabs>
          <w:tab w:val="left" w:pos="1134"/>
        </w:tabs>
        <w:jc w:val="center"/>
        <w:rPr>
          <w:b/>
          <w:sz w:val="26"/>
          <w:szCs w:val="26"/>
        </w:rPr>
      </w:pPr>
      <w:r w:rsidRPr="005D5947">
        <w:rPr>
          <w:b/>
          <w:sz w:val="26"/>
          <w:szCs w:val="26"/>
        </w:rPr>
        <w:t>НА ОКАЗАНИЕ УСЛУГ ПО УТИЛИЗАЦИИ ИМУЩЕСТВА</w:t>
      </w:r>
    </w:p>
    <w:p w:rsidR="00BD22B2" w:rsidRPr="00BD22B2" w:rsidRDefault="00BD22B2" w:rsidP="00BD22B2">
      <w:pPr>
        <w:widowControl w:val="0"/>
        <w:tabs>
          <w:tab w:val="left" w:pos="2280"/>
        </w:tabs>
        <w:autoSpaceDE w:val="0"/>
        <w:autoSpaceDN w:val="0"/>
        <w:rPr>
          <w:lang w:bidi="ru-RU"/>
        </w:rPr>
      </w:pPr>
      <w:r w:rsidRPr="00BD22B2">
        <w:rPr>
          <w:lang w:bidi="ru-RU"/>
        </w:rPr>
        <w:tab/>
      </w:r>
    </w:p>
    <w:p w:rsidR="00BD22B2" w:rsidRPr="00BD22B2" w:rsidRDefault="00BD22B2" w:rsidP="00BD22B2">
      <w:pPr>
        <w:numPr>
          <w:ilvl w:val="0"/>
          <w:numId w:val="17"/>
        </w:numPr>
        <w:tabs>
          <w:tab w:val="left" w:pos="284"/>
        </w:tabs>
        <w:adjustRightInd w:val="0"/>
        <w:spacing w:after="160" w:line="259" w:lineRule="auto"/>
        <w:jc w:val="center"/>
        <w:outlineLvl w:val="1"/>
        <w:rPr>
          <w:b/>
          <w:bCs/>
        </w:rPr>
      </w:pPr>
      <w:r w:rsidRPr="00BD22B2">
        <w:rPr>
          <w:b/>
          <w:bCs/>
        </w:rPr>
        <w:t>Предмет закупки, общие требования</w:t>
      </w:r>
    </w:p>
    <w:p w:rsidR="00BD22B2" w:rsidRPr="00BD22B2" w:rsidRDefault="00BD22B2" w:rsidP="00BD22B2">
      <w:pPr>
        <w:numPr>
          <w:ilvl w:val="1"/>
          <w:numId w:val="17"/>
        </w:numPr>
        <w:spacing w:after="160" w:line="259" w:lineRule="auto"/>
        <w:ind w:left="0" w:firstLine="567"/>
        <w:contextualSpacing/>
        <w:jc w:val="both"/>
        <w:rPr>
          <w:spacing w:val="-6"/>
          <w:kern w:val="1"/>
          <w:lang w:eastAsia="ar-SA"/>
        </w:rPr>
      </w:pPr>
      <w:r w:rsidRPr="00BD22B2">
        <w:rPr>
          <w:spacing w:val="-6"/>
          <w:kern w:val="1"/>
          <w:lang w:eastAsia="ar-SA"/>
        </w:rPr>
        <w:t xml:space="preserve"> Предмет закупки – Оказание услуг по вывозу и утилизации имущества (далее – Услуги). </w:t>
      </w:r>
    </w:p>
    <w:p w:rsidR="00BD22B2" w:rsidRPr="00BD22B2" w:rsidRDefault="00BD22B2" w:rsidP="00BD22B2">
      <w:pPr>
        <w:numPr>
          <w:ilvl w:val="1"/>
          <w:numId w:val="17"/>
        </w:numPr>
        <w:spacing w:after="160" w:line="259" w:lineRule="auto"/>
        <w:ind w:left="0" w:firstLine="567"/>
        <w:contextualSpacing/>
        <w:jc w:val="both"/>
        <w:rPr>
          <w:spacing w:val="-6"/>
          <w:kern w:val="1"/>
          <w:lang w:eastAsia="ar-SA"/>
        </w:rPr>
      </w:pPr>
      <w:r w:rsidRPr="00BD22B2">
        <w:rPr>
          <w:spacing w:val="-6"/>
          <w:kern w:val="1"/>
          <w:lang w:eastAsia="ar-SA"/>
        </w:rPr>
        <w:t xml:space="preserve"> Коды по Общероссийскому классификатору продукции по видам экономической деятельности (ОКПД2), соответствующие предмету закупки:</w:t>
      </w:r>
    </w:p>
    <w:p w:rsidR="00BD22B2" w:rsidRPr="00BD22B2" w:rsidRDefault="00BD22B2" w:rsidP="00BD22B2">
      <w:pPr>
        <w:ind w:left="567"/>
        <w:contextualSpacing/>
        <w:jc w:val="both"/>
        <w:rPr>
          <w:spacing w:val="-6"/>
          <w:kern w:val="1"/>
          <w:lang w:eastAsia="ar-SA"/>
        </w:rPr>
      </w:pPr>
      <w:r w:rsidRPr="00BD22B2">
        <w:rPr>
          <w:spacing w:val="-6"/>
          <w:kern w:val="1"/>
          <w:lang w:eastAsia="ar-SA"/>
        </w:rPr>
        <w:t xml:space="preserve"> 38.21.29.000 - «Услуги по утилизации неопасных отходов прочие». </w:t>
      </w:r>
    </w:p>
    <w:p w:rsidR="00BD22B2" w:rsidRPr="00BD22B2" w:rsidRDefault="00BD22B2" w:rsidP="00BD22B2">
      <w:pPr>
        <w:numPr>
          <w:ilvl w:val="1"/>
          <w:numId w:val="17"/>
        </w:numPr>
        <w:spacing w:after="160" w:line="259" w:lineRule="auto"/>
        <w:ind w:left="0" w:firstLine="567"/>
        <w:contextualSpacing/>
        <w:jc w:val="both"/>
        <w:rPr>
          <w:spacing w:val="-6"/>
          <w:kern w:val="1"/>
          <w:lang w:eastAsia="ar-SA"/>
        </w:rPr>
      </w:pPr>
      <w:r w:rsidRPr="00BD22B2">
        <w:rPr>
          <w:spacing w:val="-6"/>
          <w:kern w:val="1"/>
          <w:lang w:eastAsia="ar-SA"/>
        </w:rPr>
        <w:t xml:space="preserve"> Срок оказания услуг: </w:t>
      </w:r>
      <w:r w:rsidRPr="00BD22B2">
        <w:rPr>
          <w:b/>
          <w:spacing w:val="-6"/>
          <w:kern w:val="1"/>
          <w:lang w:eastAsia="ar-SA"/>
        </w:rPr>
        <w:t>не позднее 10 (Десяти) рабочих дней с даты заключения контракта.</w:t>
      </w:r>
    </w:p>
    <w:p w:rsidR="00BD22B2" w:rsidRPr="00BD22B2" w:rsidRDefault="00BD22B2" w:rsidP="00BD22B2">
      <w:pPr>
        <w:numPr>
          <w:ilvl w:val="1"/>
          <w:numId w:val="17"/>
        </w:numPr>
        <w:spacing w:after="160" w:line="259" w:lineRule="auto"/>
        <w:ind w:left="0" w:firstLine="567"/>
        <w:contextualSpacing/>
        <w:jc w:val="both"/>
        <w:rPr>
          <w:spacing w:val="-6"/>
          <w:kern w:val="1"/>
          <w:lang w:eastAsia="ar-SA"/>
        </w:rPr>
      </w:pPr>
      <w:r w:rsidRPr="00BD22B2">
        <w:rPr>
          <w:spacing w:val="-6"/>
          <w:kern w:val="1"/>
          <w:lang w:eastAsia="ar-SA"/>
        </w:rPr>
        <w:t xml:space="preserve"> Услуги оказываются на производственной площадке Исполнителя.</w:t>
      </w:r>
    </w:p>
    <w:p w:rsidR="00BD22B2" w:rsidRPr="00BD22B2" w:rsidRDefault="00BD22B2" w:rsidP="00BD22B2">
      <w:pPr>
        <w:adjustRightInd w:val="0"/>
        <w:jc w:val="both"/>
      </w:pPr>
    </w:p>
    <w:p w:rsidR="00BD22B2" w:rsidRPr="00BD22B2" w:rsidRDefault="00BD22B2" w:rsidP="00BD22B2">
      <w:pPr>
        <w:numPr>
          <w:ilvl w:val="0"/>
          <w:numId w:val="17"/>
        </w:numPr>
        <w:autoSpaceDE w:val="0"/>
        <w:autoSpaceDN w:val="0"/>
        <w:adjustRightInd w:val="0"/>
        <w:spacing w:after="160" w:line="259" w:lineRule="auto"/>
        <w:jc w:val="center"/>
        <w:rPr>
          <w:b/>
          <w:bCs/>
          <w:lang w:eastAsia="x-none"/>
        </w:rPr>
      </w:pPr>
      <w:r w:rsidRPr="00BD22B2">
        <w:rPr>
          <w:b/>
          <w:bCs/>
          <w:lang w:val="x-none" w:eastAsia="x-none"/>
        </w:rPr>
        <w:t>Цель</w:t>
      </w:r>
      <w:r w:rsidRPr="00BD22B2">
        <w:rPr>
          <w:b/>
          <w:bCs/>
          <w:lang w:eastAsia="x-none"/>
        </w:rPr>
        <w:t>, понятия</w:t>
      </w:r>
      <w:r w:rsidRPr="00BD22B2">
        <w:rPr>
          <w:b/>
          <w:bCs/>
          <w:lang w:val="x-none" w:eastAsia="x-none"/>
        </w:rPr>
        <w:t xml:space="preserve"> и источник финансирования закупки</w:t>
      </w:r>
      <w:r w:rsidRPr="00BD22B2">
        <w:rPr>
          <w:b/>
          <w:bCs/>
          <w:lang w:eastAsia="x-none"/>
        </w:rPr>
        <w:t>, нормативно-правовая база</w:t>
      </w:r>
    </w:p>
    <w:p w:rsidR="00BD22B2" w:rsidRPr="00BD22B2" w:rsidRDefault="00BD22B2" w:rsidP="00BD22B2">
      <w:pPr>
        <w:numPr>
          <w:ilvl w:val="1"/>
          <w:numId w:val="17"/>
        </w:numPr>
        <w:spacing w:after="160" w:line="259" w:lineRule="auto"/>
        <w:ind w:left="0" w:firstLine="567"/>
        <w:contextualSpacing/>
        <w:jc w:val="both"/>
        <w:rPr>
          <w:spacing w:val="-6"/>
          <w:kern w:val="1"/>
          <w:lang w:eastAsia="ar-SA"/>
        </w:rPr>
      </w:pPr>
      <w:r w:rsidRPr="00BD22B2">
        <w:rPr>
          <w:spacing w:val="-6"/>
          <w:kern w:val="1"/>
          <w:lang w:eastAsia="ar-SA"/>
        </w:rPr>
        <w:t xml:space="preserve"> Целью данной закупки является уничтожение имущества, признанного непригодным для дальнейшего использования вследствие полной или частичной утраты потребительских свойств, в том числе физического и морального износа.</w:t>
      </w:r>
    </w:p>
    <w:p w:rsidR="00BD22B2" w:rsidRPr="00BD22B2" w:rsidRDefault="00BD22B2" w:rsidP="00BD22B2">
      <w:pPr>
        <w:numPr>
          <w:ilvl w:val="1"/>
          <w:numId w:val="17"/>
        </w:numPr>
        <w:spacing w:after="160" w:line="259" w:lineRule="auto"/>
        <w:ind w:left="0" w:firstLine="567"/>
        <w:contextualSpacing/>
        <w:jc w:val="both"/>
        <w:rPr>
          <w:spacing w:val="-6"/>
          <w:kern w:val="1"/>
          <w:lang w:eastAsia="ar-SA"/>
        </w:rPr>
      </w:pPr>
      <w:r w:rsidRPr="00BD22B2">
        <w:rPr>
          <w:spacing w:val="-6"/>
          <w:kern w:val="1"/>
          <w:lang w:eastAsia="ar-SA"/>
        </w:rPr>
        <w:t>Источник финансирования закупки: бюджет Санкт-Петербурга на 2022 год. КБК 82910020320041470244225.</w:t>
      </w:r>
    </w:p>
    <w:p w:rsidR="00BD22B2" w:rsidRPr="00BD22B2" w:rsidRDefault="00BD22B2" w:rsidP="00BD22B2">
      <w:pPr>
        <w:numPr>
          <w:ilvl w:val="1"/>
          <w:numId w:val="17"/>
        </w:numPr>
        <w:spacing w:after="160" w:line="259" w:lineRule="auto"/>
        <w:ind w:left="0" w:firstLine="567"/>
        <w:contextualSpacing/>
        <w:jc w:val="both"/>
        <w:rPr>
          <w:spacing w:val="-6"/>
          <w:kern w:val="1"/>
          <w:lang w:eastAsia="ar-SA"/>
        </w:rPr>
      </w:pPr>
      <w:r w:rsidRPr="00BD22B2">
        <w:rPr>
          <w:spacing w:val="-6"/>
          <w:kern w:val="1"/>
          <w:lang w:eastAsia="ar-SA"/>
        </w:rPr>
        <w:t xml:space="preserve">Под вывозом и утилизацией имущества понимается комплекс мер по вывозу (транспортированию), обработке и утилизации имущества Заказчика, подлежащего уничтожению. </w:t>
      </w:r>
    </w:p>
    <w:p w:rsidR="00BD22B2" w:rsidRPr="00BD22B2" w:rsidRDefault="00BD22B2" w:rsidP="00BD22B2">
      <w:pPr>
        <w:numPr>
          <w:ilvl w:val="1"/>
          <w:numId w:val="17"/>
        </w:numPr>
        <w:spacing w:after="160" w:line="259" w:lineRule="auto"/>
        <w:ind w:left="0" w:firstLine="567"/>
        <w:contextualSpacing/>
        <w:jc w:val="both"/>
        <w:rPr>
          <w:spacing w:val="-6"/>
          <w:kern w:val="1"/>
          <w:lang w:eastAsia="ar-SA"/>
        </w:rPr>
      </w:pPr>
      <w:r w:rsidRPr="00BD22B2">
        <w:rPr>
          <w:spacing w:val="-6"/>
          <w:kern w:val="1"/>
          <w:lang w:eastAsia="ar-SA"/>
        </w:rPr>
        <w:t xml:space="preserve"> Оказание услуг Исполнителем должно проводиться в строгом соответствии с действующими федеральными законами, нормативными правовыми актами Российской Федерации, а также нормативными техническими документами, определяющими данный вид деятельности, в том числе:</w:t>
      </w:r>
    </w:p>
    <w:p w:rsidR="00BD22B2" w:rsidRPr="00BD22B2" w:rsidRDefault="00BD22B2" w:rsidP="005D5947">
      <w:pPr>
        <w:numPr>
          <w:ilvl w:val="0"/>
          <w:numId w:val="27"/>
        </w:numPr>
        <w:spacing w:after="160" w:line="259" w:lineRule="auto"/>
        <w:ind w:left="142" w:firstLine="1134"/>
        <w:contextualSpacing/>
        <w:jc w:val="both"/>
        <w:rPr>
          <w:spacing w:val="-6"/>
          <w:kern w:val="1"/>
          <w:lang w:eastAsia="ar-SA"/>
        </w:rPr>
      </w:pPr>
      <w:r w:rsidRPr="00BD22B2">
        <w:rPr>
          <w:spacing w:val="-6"/>
          <w:kern w:val="1"/>
          <w:lang w:eastAsia="ar-SA"/>
        </w:rPr>
        <w:t>Федеральный закон от 10.01.2002 № 7-Ф3 «Об охране окружающей среды»;</w:t>
      </w:r>
    </w:p>
    <w:p w:rsidR="00BD22B2" w:rsidRPr="00BD22B2" w:rsidRDefault="00BD22B2" w:rsidP="005D5947">
      <w:pPr>
        <w:numPr>
          <w:ilvl w:val="0"/>
          <w:numId w:val="27"/>
        </w:numPr>
        <w:spacing w:after="160" w:line="259" w:lineRule="auto"/>
        <w:ind w:left="142" w:firstLine="1134"/>
        <w:contextualSpacing/>
        <w:jc w:val="both"/>
        <w:rPr>
          <w:spacing w:val="-6"/>
          <w:kern w:val="1"/>
          <w:lang w:eastAsia="ar-SA"/>
        </w:rPr>
      </w:pPr>
      <w:r w:rsidRPr="00BD22B2">
        <w:rPr>
          <w:spacing w:val="-6"/>
          <w:kern w:val="1"/>
          <w:lang w:eastAsia="ar-SA"/>
        </w:rPr>
        <w:t>Федеральный закон от 30.03.1999 № 52-ФЗ «О санитарно-эпидемиологическом благополучии населения»;</w:t>
      </w:r>
    </w:p>
    <w:p w:rsidR="00BD22B2" w:rsidRPr="00BD22B2" w:rsidRDefault="00BD22B2" w:rsidP="005D5947">
      <w:pPr>
        <w:numPr>
          <w:ilvl w:val="0"/>
          <w:numId w:val="27"/>
        </w:numPr>
        <w:spacing w:after="160" w:line="259" w:lineRule="auto"/>
        <w:ind w:left="142" w:firstLine="1134"/>
        <w:contextualSpacing/>
        <w:jc w:val="both"/>
        <w:rPr>
          <w:spacing w:val="-6"/>
          <w:kern w:val="1"/>
          <w:lang w:eastAsia="ar-SA"/>
        </w:rPr>
      </w:pPr>
      <w:r w:rsidRPr="00BD22B2">
        <w:rPr>
          <w:spacing w:val="-6"/>
          <w:kern w:val="1"/>
          <w:lang w:eastAsia="ar-SA"/>
        </w:rPr>
        <w:t xml:space="preserve">Федеральный закон от 24.06.1998 № 89-ФЗ «Об отходах производства и потребления» (далее – Федеральный закон об отходах производства и потребления № 89-ФЗ); </w:t>
      </w:r>
    </w:p>
    <w:p w:rsidR="00BD22B2" w:rsidRPr="00BD22B2" w:rsidRDefault="00BD22B2" w:rsidP="005D5947">
      <w:pPr>
        <w:numPr>
          <w:ilvl w:val="0"/>
          <w:numId w:val="27"/>
        </w:numPr>
        <w:spacing w:after="160" w:line="259" w:lineRule="auto"/>
        <w:ind w:left="142" w:firstLine="1134"/>
        <w:contextualSpacing/>
        <w:jc w:val="both"/>
        <w:rPr>
          <w:spacing w:val="-6"/>
          <w:kern w:val="1"/>
          <w:lang w:eastAsia="ar-SA"/>
        </w:rPr>
      </w:pPr>
      <w:r w:rsidRPr="00BD22B2">
        <w:rPr>
          <w:spacing w:val="-6"/>
          <w:kern w:val="1"/>
          <w:lang w:eastAsia="ar-SA"/>
        </w:rPr>
        <w:t>Федеральный закон от 04.05.2011 № 99-ФЗ «О лицензировании отдельных видов деятельности» (далее – Федеральный закон о лицензировании отдельных видов деятельности № 99-ФЗ);</w:t>
      </w:r>
    </w:p>
    <w:p w:rsidR="00BD22B2" w:rsidRPr="00BD22B2" w:rsidRDefault="00A24608" w:rsidP="005D5947">
      <w:pPr>
        <w:numPr>
          <w:ilvl w:val="0"/>
          <w:numId w:val="27"/>
        </w:numPr>
        <w:spacing w:after="160" w:line="259" w:lineRule="auto"/>
        <w:ind w:left="142" w:firstLine="1134"/>
        <w:contextualSpacing/>
        <w:jc w:val="both"/>
        <w:rPr>
          <w:spacing w:val="-6"/>
          <w:kern w:val="1"/>
          <w:lang w:eastAsia="ar-SA"/>
        </w:rPr>
      </w:pPr>
      <w:hyperlink r:id="rId8" w:tgtFrame="_blank" w:tooltip="Постановление Правительства РФ от 26.12.2020 №2290 (ред. от 28.02.2022) " w:history="1">
        <w:r w:rsidR="00BD22B2" w:rsidRPr="00BD22B2">
          <w:rPr>
            <w:spacing w:val="-6"/>
            <w:kern w:val="1"/>
            <w:lang w:eastAsia="ar-SA"/>
          </w:rPr>
          <w:t>Постановление Правительства РФ от 26.12.2020 № 2290 (ред. от 28.02.2022) «О лицензировании деятельности по сбору, транспортированию, обработке, утилизации, обезвреживанию, размещению отходов I - IV классов опасности»</w:t>
        </w:r>
      </w:hyperlink>
      <w:r w:rsidR="00BD22B2" w:rsidRPr="00BD22B2">
        <w:rPr>
          <w:spacing w:val="-6"/>
          <w:kern w:val="1"/>
          <w:lang w:eastAsia="ar-SA"/>
        </w:rPr>
        <w:t xml:space="preserve"> (далее – Постановление № 2290 от 26.12.2020г.);</w:t>
      </w:r>
    </w:p>
    <w:p w:rsidR="00BD22B2" w:rsidRPr="00BD22B2" w:rsidRDefault="00BD22B2" w:rsidP="005D5947">
      <w:pPr>
        <w:numPr>
          <w:ilvl w:val="0"/>
          <w:numId w:val="27"/>
        </w:numPr>
        <w:spacing w:after="160" w:line="259" w:lineRule="auto"/>
        <w:ind w:left="142" w:firstLine="1134"/>
        <w:contextualSpacing/>
        <w:jc w:val="both"/>
        <w:rPr>
          <w:spacing w:val="-6"/>
          <w:kern w:val="1"/>
          <w:lang w:eastAsia="ar-SA"/>
        </w:rPr>
      </w:pPr>
      <w:r w:rsidRPr="00BD22B2">
        <w:rPr>
          <w:spacing w:val="-6"/>
          <w:kern w:val="1"/>
          <w:lang w:eastAsia="ar-SA"/>
        </w:rPr>
        <w:t xml:space="preserve">Распоряжение Правительства РФ от 25.07.2017 № 1589-р «Об утверждении </w:t>
      </w:r>
      <w:r w:rsidRPr="00BD22B2">
        <w:t>перечня видов отходов производства и потребления, в состав которых входят полезные компоненты, захоронение которых запрещается»;</w:t>
      </w:r>
    </w:p>
    <w:p w:rsidR="00BD22B2" w:rsidRPr="00BD22B2" w:rsidRDefault="00BD22B2" w:rsidP="005D5947">
      <w:pPr>
        <w:numPr>
          <w:ilvl w:val="0"/>
          <w:numId w:val="27"/>
        </w:numPr>
        <w:spacing w:after="160" w:line="259" w:lineRule="auto"/>
        <w:ind w:left="142" w:right="-1" w:firstLine="1134"/>
        <w:contextualSpacing/>
        <w:jc w:val="both"/>
        <w:rPr>
          <w:spacing w:val="-6"/>
          <w:kern w:val="1"/>
          <w:lang w:eastAsia="ar-SA"/>
        </w:rPr>
      </w:pPr>
      <w:r w:rsidRPr="00BD22B2">
        <w:rPr>
          <w:spacing w:val="-6"/>
          <w:kern w:val="1"/>
          <w:lang w:eastAsia="ar-SA"/>
        </w:rPr>
        <w:t>Федеральный классификационный каталог отходов (ФККО), утвержденный приказом Федеральной службы по надзору в сфере природопользования от 22.05.2017 № 242.</w:t>
      </w:r>
    </w:p>
    <w:p w:rsidR="00BD22B2" w:rsidRPr="00BD22B2" w:rsidRDefault="00BD22B2" w:rsidP="005D5947">
      <w:pPr>
        <w:numPr>
          <w:ilvl w:val="0"/>
          <w:numId w:val="27"/>
        </w:numPr>
        <w:spacing w:before="120" w:after="160" w:line="259" w:lineRule="auto"/>
        <w:ind w:left="142" w:right="-1" w:firstLine="1134"/>
        <w:contextualSpacing/>
        <w:jc w:val="both"/>
        <w:rPr>
          <w:spacing w:val="-6"/>
          <w:kern w:val="1"/>
          <w:lang w:eastAsia="ar-SA"/>
        </w:rPr>
      </w:pPr>
      <w:r w:rsidRPr="00BD22B2">
        <w:rPr>
          <w:spacing w:val="-6"/>
          <w:kern w:val="1"/>
          <w:lang w:eastAsia="ar-SA"/>
        </w:rPr>
        <w:t>ГОСТ Р 51769-2001 «</w:t>
      </w:r>
      <w:proofErr w:type="spellStart"/>
      <w:r w:rsidRPr="00BD22B2">
        <w:rPr>
          <w:spacing w:val="-6"/>
          <w:kern w:val="1"/>
          <w:lang w:eastAsia="ar-SA"/>
        </w:rPr>
        <w:t>Ресурсоснабжение</w:t>
      </w:r>
      <w:proofErr w:type="spellEnd"/>
      <w:r w:rsidRPr="00BD22B2">
        <w:rPr>
          <w:spacing w:val="-6"/>
          <w:kern w:val="1"/>
          <w:lang w:eastAsia="ar-SA"/>
        </w:rPr>
        <w:t>. Обращение с отходами. Документирование и регулирование деятельности по обращению с отходами производства и потребления. Основные положения».</w:t>
      </w:r>
    </w:p>
    <w:p w:rsidR="005D5947" w:rsidRDefault="005D5947">
      <w:pPr>
        <w:rPr>
          <w:spacing w:val="-6"/>
          <w:kern w:val="1"/>
          <w:lang w:eastAsia="ar-SA"/>
        </w:rPr>
      </w:pPr>
      <w:r>
        <w:rPr>
          <w:spacing w:val="-6"/>
          <w:kern w:val="1"/>
          <w:lang w:eastAsia="ar-SA"/>
        </w:rPr>
        <w:br w:type="page"/>
      </w:r>
    </w:p>
    <w:p w:rsidR="00BD22B2" w:rsidRPr="00BD22B2" w:rsidRDefault="00BD22B2" w:rsidP="00BD22B2">
      <w:pPr>
        <w:ind w:left="567"/>
        <w:contextualSpacing/>
        <w:jc w:val="both"/>
        <w:rPr>
          <w:spacing w:val="-6"/>
          <w:kern w:val="1"/>
          <w:lang w:eastAsia="ar-SA"/>
        </w:rPr>
      </w:pPr>
    </w:p>
    <w:p w:rsidR="00BD22B2" w:rsidRPr="00BD22B2" w:rsidRDefault="00BD22B2" w:rsidP="00BD22B2">
      <w:pPr>
        <w:widowControl w:val="0"/>
        <w:numPr>
          <w:ilvl w:val="0"/>
          <w:numId w:val="25"/>
        </w:numPr>
        <w:autoSpaceDE w:val="0"/>
        <w:autoSpaceDN w:val="0"/>
        <w:spacing w:after="160" w:line="259" w:lineRule="auto"/>
        <w:ind w:left="0" w:firstLine="0"/>
        <w:jc w:val="center"/>
        <w:outlineLvl w:val="0"/>
        <w:rPr>
          <w:b/>
          <w:bCs/>
          <w:kern w:val="32"/>
        </w:rPr>
      </w:pPr>
      <w:r w:rsidRPr="00BD22B2">
        <w:rPr>
          <w:b/>
          <w:bCs/>
          <w:kern w:val="32"/>
        </w:rPr>
        <w:t>Требования к объему и качеству оказанию услуг</w:t>
      </w:r>
    </w:p>
    <w:p w:rsidR="00BD22B2" w:rsidRPr="00BD22B2" w:rsidRDefault="00BD22B2" w:rsidP="00BD22B2">
      <w:pPr>
        <w:widowControl w:val="0"/>
        <w:numPr>
          <w:ilvl w:val="1"/>
          <w:numId w:val="25"/>
        </w:numPr>
        <w:autoSpaceDE w:val="0"/>
        <w:autoSpaceDN w:val="0"/>
        <w:adjustRightInd w:val="0"/>
        <w:spacing w:after="160" w:line="259" w:lineRule="auto"/>
        <w:ind w:left="142" w:right="-2" w:firstLine="425"/>
        <w:jc w:val="both"/>
        <w:rPr>
          <w:spacing w:val="-6"/>
          <w:kern w:val="1"/>
          <w:lang w:eastAsia="ar-SA"/>
        </w:rPr>
      </w:pPr>
      <w:r w:rsidRPr="00BD22B2">
        <w:rPr>
          <w:spacing w:val="-6"/>
          <w:kern w:val="1"/>
          <w:lang w:eastAsia="ar-SA"/>
        </w:rPr>
        <w:t xml:space="preserve">Исполнитель оказывает услуги при наличии </w:t>
      </w:r>
      <w:r w:rsidRPr="00BD22B2">
        <w:rPr>
          <w:spacing w:val="-6"/>
          <w:kern w:val="1"/>
          <w:u w:val="single"/>
          <w:lang w:eastAsia="ar-SA"/>
        </w:rPr>
        <w:t>действующей лицензии на осуществление деятельности по сбору, транспортированию, обработке, утилизации, обезвреживанию, размещению отходов I - IV классов опасности.</w:t>
      </w:r>
      <w:r w:rsidRPr="00BD22B2">
        <w:rPr>
          <w:spacing w:val="-6"/>
          <w:kern w:val="1"/>
          <w:lang w:eastAsia="ar-SA"/>
        </w:rPr>
        <w:t xml:space="preserve"> </w:t>
      </w:r>
    </w:p>
    <w:p w:rsidR="00BD22B2" w:rsidRPr="00BD22B2" w:rsidRDefault="00BD22B2" w:rsidP="00BD22B2">
      <w:pPr>
        <w:widowControl w:val="0"/>
        <w:autoSpaceDE w:val="0"/>
        <w:autoSpaceDN w:val="0"/>
        <w:adjustRightInd w:val="0"/>
        <w:ind w:left="142" w:right="-2" w:firstLine="425"/>
        <w:jc w:val="both"/>
        <w:rPr>
          <w:b/>
          <w:spacing w:val="-6"/>
          <w:kern w:val="1"/>
          <w:lang w:eastAsia="ar-SA"/>
        </w:rPr>
      </w:pPr>
      <w:r w:rsidRPr="00BD22B2">
        <w:rPr>
          <w:spacing w:val="-6"/>
          <w:kern w:val="1"/>
          <w:u w:val="single"/>
          <w:lang w:eastAsia="ar-SA"/>
        </w:rPr>
        <w:t>Виды работ (услуг), выполняемых (оказываемых) в составе лицензируемого вида деятельности</w:t>
      </w:r>
      <w:r w:rsidRPr="00BD22B2">
        <w:rPr>
          <w:spacing w:val="-6"/>
          <w:kern w:val="1"/>
          <w:lang w:eastAsia="ar-SA"/>
        </w:rPr>
        <w:t xml:space="preserve">: </w:t>
      </w:r>
      <w:r w:rsidRPr="00BD22B2">
        <w:rPr>
          <w:b/>
          <w:spacing w:val="-6"/>
          <w:kern w:val="1"/>
          <w:lang w:eastAsia="ar-SA"/>
        </w:rPr>
        <w:t xml:space="preserve">транспортирование, обработка, утилизация отходов IV класса опасности. </w:t>
      </w:r>
    </w:p>
    <w:p w:rsidR="00BD22B2" w:rsidRPr="00BD22B2" w:rsidRDefault="00BD22B2" w:rsidP="00BD22B2">
      <w:pPr>
        <w:spacing w:before="120"/>
        <w:ind w:firstLine="567"/>
        <w:jc w:val="both"/>
        <w:rPr>
          <w:rFonts w:ascii="Calibri" w:eastAsia="Calibri" w:hAnsi="Calibri"/>
          <w:spacing w:val="-6"/>
          <w:kern w:val="1"/>
          <w:sz w:val="22"/>
          <w:szCs w:val="22"/>
          <w:u w:val="single"/>
          <w:lang w:eastAsia="ar-SA"/>
        </w:rPr>
      </w:pPr>
      <w:r w:rsidRPr="00BD22B2">
        <w:rPr>
          <w:spacing w:val="-6"/>
          <w:kern w:val="1"/>
          <w:lang w:eastAsia="ar-SA"/>
        </w:rPr>
        <w:t xml:space="preserve">Требование наличия лицензии установлено в соответствии с Федеральным законом о лицензировании отдельных видов деятельности № 99-ФЗ, </w:t>
      </w:r>
      <w:hyperlink r:id="rId9" w:tgtFrame="_blank" w:tooltip="Постановление Правительства РФ от 26.12.2020 №2290 (ред. от 28.02.2022) " w:history="1">
        <w:r w:rsidRPr="00BD22B2">
          <w:rPr>
            <w:spacing w:val="-6"/>
            <w:kern w:val="1"/>
            <w:lang w:eastAsia="ar-SA"/>
          </w:rPr>
          <w:t>Постановлением № 2290 от 26.12.2020г.,</w:t>
        </w:r>
      </w:hyperlink>
      <w:r w:rsidRPr="00BD22B2">
        <w:rPr>
          <w:spacing w:val="-6"/>
          <w:kern w:val="1"/>
          <w:lang w:eastAsia="ar-SA"/>
        </w:rPr>
        <w:t xml:space="preserve"> Федеральным законом об отходах производства и потребления № 89-ФЗ.  </w:t>
      </w:r>
    </w:p>
    <w:p w:rsidR="00BD22B2" w:rsidRPr="005D5947" w:rsidRDefault="00BD22B2" w:rsidP="002D10C6">
      <w:pPr>
        <w:pStyle w:val="aff8"/>
        <w:numPr>
          <w:ilvl w:val="1"/>
          <w:numId w:val="25"/>
        </w:numPr>
        <w:spacing w:line="259" w:lineRule="auto"/>
        <w:ind w:left="0" w:firstLine="567"/>
        <w:contextualSpacing/>
        <w:jc w:val="both"/>
        <w:rPr>
          <w:spacing w:val="-6"/>
          <w:kern w:val="1"/>
          <w:lang w:eastAsia="ar-SA"/>
        </w:rPr>
      </w:pPr>
      <w:r w:rsidRPr="005D5947">
        <w:rPr>
          <w:spacing w:val="-6"/>
          <w:kern w:val="1"/>
          <w:lang w:eastAsia="ar-SA"/>
        </w:rPr>
        <w:t xml:space="preserve">Оказание услуг по вывозу и утилизации имущества включает в себя комплекс мер по вывозу (транспортированию), обработке и утилизации имущества Заказчика, подлежащего уничтожению. </w:t>
      </w:r>
    </w:p>
    <w:p w:rsidR="00BD22B2" w:rsidRPr="00BD22B2" w:rsidRDefault="00BD22B2" w:rsidP="002D10C6">
      <w:pPr>
        <w:numPr>
          <w:ilvl w:val="1"/>
          <w:numId w:val="25"/>
        </w:numPr>
        <w:spacing w:line="259" w:lineRule="auto"/>
        <w:ind w:left="0" w:firstLine="567"/>
        <w:contextualSpacing/>
        <w:jc w:val="both"/>
        <w:rPr>
          <w:spacing w:val="-6"/>
          <w:kern w:val="1"/>
          <w:lang w:eastAsia="ar-SA"/>
        </w:rPr>
      </w:pPr>
      <w:r w:rsidRPr="00BD22B2">
        <w:rPr>
          <w:spacing w:val="-6"/>
          <w:kern w:val="1"/>
          <w:lang w:eastAsia="ar-SA"/>
        </w:rPr>
        <w:t>В рамках оказания Услуг Исполнитель должен осуществить:</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 xml:space="preserve">Погрузку-разгрузку имущества согласно </w:t>
      </w:r>
      <w:hyperlink w:anchor="_Hlk103855627" w:history="1" w:docLocation="1,7498,7549,179,,Перечень и объем имущества, подл">
        <w:r w:rsidRPr="005D5947">
          <w:rPr>
            <w:spacing w:val="-6"/>
            <w:kern w:val="1"/>
            <w:lang w:eastAsia="ar-SA"/>
          </w:rPr>
          <w:t>Перечню</w:t>
        </w:r>
      </w:hyperlink>
      <w:r w:rsidRPr="00BD22B2">
        <w:rPr>
          <w:spacing w:val="-6"/>
          <w:kern w:val="1"/>
          <w:lang w:eastAsia="ar-SA"/>
        </w:rPr>
        <w:t xml:space="preserve"> (Приложение № 1 к Описанию объекта закупки);</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Транспортирование имущества;</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Обработку и утилизацию имущества в соответствии с требованиями законодательства Российской Федерации, установленными для данного вида услуг.</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Исполнитель осуществляет погрузку и вывоз утилизируемого имущества Заказчика, находящегося по адресу: Санкт-Петербург, ул. Звенигородская, д. 22, лит. А, к месту обработки/утилизации, собственными силами и за свой счет. Исполнитель осуществляет транспортирование в соответствии с действующими нормами экологической безопасности.</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Вывоз имущества на утилизацию производится в соответствии с графиком работы Заказчика: с 9.00 до 17.00 час. (понедельник – четверг), с 9.00 до 16.00 час. (пятница). Обязательным условием является соблюдение правил действующего внутреннего распорядка, контрольно-пропускного режима, внутренних положений и инструкций.</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Передача имущества, подлежащего утилизации от Заказчика Исполнителю оформляется актом приема-передачи имущества на утилизацию в 2 (двух) экземплярах и подписывается уполномоченными лицами Заказчика и Исполнителя. В акте указывается наименование и инвентарный номер имущества.</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 xml:space="preserve"> Все имущество, предназначенное для утилизации, передается Исполнителю без упаковки, как в собранном, так и в разобранном виде.</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 xml:space="preserve">Ответственность за сохранность имущества переходит к Исполнителю с момента его передачи по акту приема-передачи имущества на утилизацию. </w:t>
      </w:r>
    </w:p>
    <w:p w:rsidR="00BD22B2" w:rsidRPr="00BD22B2" w:rsidRDefault="00BD22B2" w:rsidP="005D5947">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В ходе оказания услуг Исполнитель обязан соблюдать требования по технике безопасности, охране труда, промышленной, пожарной и газовой безопасности, санитарных, экологических норм и правил, действующих на территории Российской Федерации.</w:t>
      </w:r>
    </w:p>
    <w:p w:rsidR="00BD22B2" w:rsidRPr="00A51D18" w:rsidRDefault="00BD22B2" w:rsidP="00A51D18">
      <w:pPr>
        <w:spacing w:after="160" w:line="259" w:lineRule="auto"/>
        <w:ind w:right="-1"/>
        <w:contextualSpacing/>
        <w:jc w:val="both"/>
        <w:rPr>
          <w:spacing w:val="-6"/>
          <w:kern w:val="1"/>
          <w:lang w:eastAsia="ar-SA"/>
        </w:rPr>
      </w:pPr>
    </w:p>
    <w:p w:rsidR="00BD22B2" w:rsidRPr="00BD22B2" w:rsidRDefault="00BD22B2" w:rsidP="00BD22B2">
      <w:pPr>
        <w:widowControl w:val="0"/>
        <w:numPr>
          <w:ilvl w:val="0"/>
          <w:numId w:val="25"/>
        </w:numPr>
        <w:autoSpaceDE w:val="0"/>
        <w:autoSpaceDN w:val="0"/>
        <w:spacing w:after="160" w:line="259" w:lineRule="auto"/>
        <w:ind w:left="0" w:right="-1" w:firstLine="0"/>
        <w:jc w:val="center"/>
        <w:outlineLvl w:val="0"/>
        <w:rPr>
          <w:b/>
          <w:bCs/>
          <w:kern w:val="32"/>
        </w:rPr>
      </w:pPr>
      <w:r w:rsidRPr="00BD22B2">
        <w:rPr>
          <w:b/>
          <w:bCs/>
          <w:kern w:val="32"/>
        </w:rPr>
        <w:t>Требования к результатам оказания услуг</w:t>
      </w:r>
    </w:p>
    <w:p w:rsidR="00BD22B2" w:rsidRPr="00BD22B2" w:rsidRDefault="00BD22B2" w:rsidP="00BD22B2">
      <w:pPr>
        <w:numPr>
          <w:ilvl w:val="1"/>
          <w:numId w:val="25"/>
        </w:numPr>
        <w:spacing w:after="160" w:line="259" w:lineRule="auto"/>
        <w:ind w:left="0" w:right="-1" w:firstLine="567"/>
        <w:contextualSpacing/>
        <w:jc w:val="both"/>
        <w:rPr>
          <w:spacing w:val="-6"/>
          <w:kern w:val="1"/>
          <w:lang w:eastAsia="ar-SA"/>
        </w:rPr>
      </w:pPr>
      <w:r w:rsidRPr="00BD22B2">
        <w:rPr>
          <w:spacing w:val="-6"/>
          <w:kern w:val="1"/>
          <w:lang w:eastAsia="ar-SA"/>
        </w:rPr>
        <w:t>По окончании оказания услуг Исполнитель предоставляет Заказчику следующие отчетные документы:</w:t>
      </w:r>
    </w:p>
    <w:p w:rsidR="00BD22B2" w:rsidRPr="00BD22B2" w:rsidRDefault="00BD22B2" w:rsidP="00BD22B2">
      <w:pPr>
        <w:numPr>
          <w:ilvl w:val="2"/>
          <w:numId w:val="25"/>
        </w:numPr>
        <w:spacing w:after="160" w:line="259" w:lineRule="auto"/>
        <w:ind w:left="0" w:firstLine="567"/>
        <w:contextualSpacing/>
        <w:jc w:val="both"/>
        <w:rPr>
          <w:spacing w:val="-6"/>
          <w:kern w:val="1"/>
          <w:lang w:eastAsia="ar-SA"/>
        </w:rPr>
      </w:pPr>
      <w:r w:rsidRPr="00BD22B2">
        <w:rPr>
          <w:spacing w:val="-6"/>
          <w:kern w:val="1"/>
          <w:lang w:eastAsia="ar-SA"/>
        </w:rPr>
        <w:t>Акт сдачи-приемки оказанных услуг – 2</w:t>
      </w:r>
      <w:r w:rsidRPr="00BD22B2">
        <w:rPr>
          <w:lang w:eastAsia="ar-SA"/>
        </w:rPr>
        <w:t xml:space="preserve"> экз.</w:t>
      </w:r>
      <w:r w:rsidRPr="00BD22B2">
        <w:rPr>
          <w:spacing w:val="-6"/>
          <w:kern w:val="1"/>
          <w:lang w:eastAsia="ar-SA"/>
        </w:rPr>
        <w:t xml:space="preserve"> Акт сдачи-приемки оказанных услуг предусматривает: наименование, инвентарный или номенклатурный номер (при наличии), количество единиц утилизируемого имущества, указание на то, что утилизация произведена надлежащим образом, в полном объеме.</w:t>
      </w:r>
    </w:p>
    <w:p w:rsidR="00BD22B2" w:rsidRPr="00BD22B2" w:rsidRDefault="00BD22B2" w:rsidP="00BD22B2">
      <w:pPr>
        <w:numPr>
          <w:ilvl w:val="2"/>
          <w:numId w:val="25"/>
        </w:numPr>
        <w:spacing w:after="160" w:line="259" w:lineRule="auto"/>
        <w:ind w:left="0" w:firstLine="567"/>
        <w:contextualSpacing/>
        <w:jc w:val="both"/>
        <w:rPr>
          <w:spacing w:val="-6"/>
          <w:kern w:val="1"/>
          <w:lang w:eastAsia="ar-SA"/>
        </w:rPr>
      </w:pPr>
      <w:r w:rsidRPr="00BD22B2">
        <w:rPr>
          <w:spacing w:val="-6"/>
          <w:kern w:val="1"/>
          <w:lang w:eastAsia="ar-SA"/>
        </w:rPr>
        <w:t>Акт об утилизации (уничтожении).</w:t>
      </w:r>
    </w:p>
    <w:p w:rsidR="00BD22B2" w:rsidRPr="00BD22B2" w:rsidRDefault="00BD22B2" w:rsidP="002D10C6">
      <w:pPr>
        <w:numPr>
          <w:ilvl w:val="2"/>
          <w:numId w:val="25"/>
        </w:numPr>
        <w:spacing w:after="160" w:line="259" w:lineRule="auto"/>
        <w:ind w:left="0" w:firstLine="567"/>
        <w:jc w:val="both"/>
        <w:rPr>
          <w:spacing w:val="-6"/>
          <w:kern w:val="1"/>
          <w:lang w:eastAsia="ar-SA"/>
        </w:rPr>
      </w:pPr>
      <w:r w:rsidRPr="00BD22B2">
        <w:rPr>
          <w:spacing w:val="-6"/>
          <w:kern w:val="1"/>
          <w:lang w:eastAsia="ar-SA"/>
        </w:rPr>
        <w:t xml:space="preserve"> Заверенные копии документов, подтверждающих наличие действующей лицензии у соисполнителя, с соответствующими в перечне к лицензии видами работ (услуг) и перечнем отходов, соответствующих отходам Заказчика (в случае привлечения к исполнению соисполнителя).</w:t>
      </w:r>
    </w:p>
    <w:p w:rsidR="00BD22B2" w:rsidRPr="00BD22B2" w:rsidRDefault="00BD22B2" w:rsidP="00BD22B2">
      <w:pPr>
        <w:ind w:left="567"/>
        <w:contextualSpacing/>
        <w:jc w:val="both"/>
        <w:rPr>
          <w:spacing w:val="-6"/>
          <w:kern w:val="1"/>
          <w:lang w:eastAsia="ar-SA"/>
        </w:rPr>
      </w:pPr>
    </w:p>
    <w:p w:rsidR="00BD22B2" w:rsidRPr="00BD22B2" w:rsidRDefault="00BD22B2" w:rsidP="00BD22B2">
      <w:pPr>
        <w:numPr>
          <w:ilvl w:val="0"/>
          <w:numId w:val="25"/>
        </w:numPr>
        <w:spacing w:after="160" w:line="259" w:lineRule="auto"/>
        <w:ind w:left="0" w:firstLine="0"/>
        <w:jc w:val="center"/>
      </w:pPr>
      <w:r w:rsidRPr="00BD22B2">
        <w:rPr>
          <w:b/>
          <w:spacing w:val="-6"/>
          <w:kern w:val="1"/>
          <w:lang w:eastAsia="ar-SA"/>
        </w:rPr>
        <w:t>Гарантии качества оказываемых услуг</w:t>
      </w:r>
    </w:p>
    <w:p w:rsidR="00BD22B2" w:rsidRPr="00BD22B2" w:rsidRDefault="00BD22B2" w:rsidP="00BD22B2">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Исполнитель гарантирует качественное и своевременное оказание услуг. Услуги должны оказываться с соблюдением экологических, санитарно-гигиенических и противопожарных требований, действующих на территории Российской Федерации.</w:t>
      </w:r>
    </w:p>
    <w:p w:rsidR="00BD22B2" w:rsidRPr="00BD22B2" w:rsidRDefault="00BD22B2" w:rsidP="00BD22B2">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Исполнитель гарантирует, что утилизируемое имущество не будет вывезено на несанкционированные свалки и захоронено на полигонах ТБО.</w:t>
      </w:r>
    </w:p>
    <w:p w:rsidR="00BD22B2" w:rsidRPr="00BD22B2" w:rsidRDefault="00BD22B2" w:rsidP="00BD22B2">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 xml:space="preserve">Исполнитель гарантирует Заказчику соответствие качества оказанных услуг стандартам и требованиям, предъявляемым к результату оказываемых услуг такого рода. </w:t>
      </w:r>
    </w:p>
    <w:p w:rsidR="00BD22B2" w:rsidRPr="00BD22B2" w:rsidRDefault="00BD22B2" w:rsidP="00BD22B2">
      <w:pPr>
        <w:numPr>
          <w:ilvl w:val="1"/>
          <w:numId w:val="25"/>
        </w:numPr>
        <w:spacing w:after="160" w:line="259" w:lineRule="auto"/>
        <w:ind w:left="0" w:firstLine="567"/>
        <w:contextualSpacing/>
        <w:jc w:val="both"/>
        <w:rPr>
          <w:spacing w:val="-6"/>
          <w:kern w:val="1"/>
          <w:lang w:eastAsia="ar-SA"/>
        </w:rPr>
      </w:pPr>
      <w:r w:rsidRPr="00BD22B2">
        <w:rPr>
          <w:spacing w:val="-6"/>
          <w:kern w:val="1"/>
          <w:lang w:eastAsia="ar-SA"/>
        </w:rPr>
        <w:t xml:space="preserve">В случае если качество оказанных услуг не соответствует условиям Контракта, Заказчик вправе потребовать от Исполнителя безвозмездного устранения недостатков в срок не более 5 (Пяти) рабочих дней со дня получения от Заказчика соответствующего мотивированного требования по устранению выявленных недостатков. </w:t>
      </w: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right="-1"/>
        <w:contextualSpacing/>
        <w:rPr>
          <w:spacing w:val="-6"/>
          <w:kern w:val="1"/>
          <w:lang w:eastAsia="ar-SA"/>
        </w:rPr>
      </w:pPr>
      <w:r w:rsidRPr="00BD22B2">
        <w:rPr>
          <w:spacing w:val="-6"/>
          <w:kern w:val="1"/>
          <w:lang w:eastAsia="ar-SA"/>
        </w:rPr>
        <w:t>Техническое задание разработал:</w:t>
      </w:r>
    </w:p>
    <w:p w:rsidR="00BD22B2" w:rsidRPr="00BD22B2" w:rsidRDefault="00E50C78" w:rsidP="00BD22B2">
      <w:pPr>
        <w:ind w:right="-1"/>
        <w:contextualSpacing/>
        <w:rPr>
          <w:spacing w:val="-6"/>
          <w:kern w:val="1"/>
          <w:lang w:eastAsia="ar-SA"/>
        </w:rPr>
      </w:pPr>
      <w:r>
        <w:rPr>
          <w:spacing w:val="-6"/>
          <w:kern w:val="1"/>
          <w:lang w:eastAsia="ar-SA"/>
        </w:rPr>
        <w:t>Начальник</w:t>
      </w:r>
      <w:r w:rsidR="00BD22B2" w:rsidRPr="00BD22B2">
        <w:rPr>
          <w:spacing w:val="-6"/>
          <w:kern w:val="1"/>
          <w:lang w:eastAsia="ar-SA"/>
        </w:rPr>
        <w:t xml:space="preserve"> отдела материально-технического обеспечения     </w:t>
      </w:r>
      <w:r w:rsidR="00BD22B2" w:rsidRPr="00BD22B2">
        <w:rPr>
          <w:spacing w:val="-6"/>
          <w:kern w:val="1"/>
          <w:lang w:eastAsia="ar-SA"/>
        </w:rPr>
        <w:softHyphen/>
      </w:r>
      <w:r w:rsidR="00BD22B2" w:rsidRPr="00BD22B2">
        <w:rPr>
          <w:spacing w:val="-6"/>
          <w:kern w:val="1"/>
          <w:lang w:eastAsia="ar-SA"/>
        </w:rPr>
        <w:softHyphen/>
      </w:r>
      <w:r w:rsidR="00BD22B2" w:rsidRPr="00BD22B2">
        <w:rPr>
          <w:spacing w:val="-6"/>
          <w:kern w:val="1"/>
          <w:lang w:eastAsia="ar-SA"/>
        </w:rPr>
        <w:softHyphen/>
      </w:r>
      <w:r w:rsidR="00BD22B2" w:rsidRPr="00BD22B2">
        <w:rPr>
          <w:spacing w:val="-6"/>
          <w:kern w:val="1"/>
          <w:lang w:eastAsia="ar-SA"/>
        </w:rPr>
        <w:softHyphen/>
      </w:r>
      <w:r w:rsidR="00BD22B2" w:rsidRPr="00BD22B2">
        <w:rPr>
          <w:spacing w:val="-6"/>
          <w:kern w:val="1"/>
          <w:lang w:eastAsia="ar-SA"/>
        </w:rPr>
        <w:softHyphen/>
        <w:t xml:space="preserve">____________    </w:t>
      </w:r>
      <w:proofErr w:type="spellStart"/>
      <w:r>
        <w:rPr>
          <w:spacing w:val="-6"/>
          <w:kern w:val="1"/>
          <w:lang w:eastAsia="ar-SA"/>
        </w:rPr>
        <w:t>А.А.Маслаков</w:t>
      </w:r>
      <w:proofErr w:type="spellEnd"/>
    </w:p>
    <w:p w:rsidR="00BD22B2" w:rsidRPr="00BD22B2" w:rsidRDefault="00BD22B2" w:rsidP="00BD22B2">
      <w:pPr>
        <w:ind w:right="-1"/>
        <w:contextualSpacing/>
        <w:jc w:val="center"/>
        <w:rPr>
          <w:spacing w:val="-6"/>
          <w:kern w:val="1"/>
          <w:lang w:eastAsia="ar-SA"/>
        </w:rPr>
      </w:pPr>
      <w:r w:rsidRPr="00BD22B2">
        <w:rPr>
          <w:spacing w:val="-6"/>
          <w:kern w:val="1"/>
          <w:lang w:eastAsia="ar-SA"/>
        </w:rPr>
        <w:t xml:space="preserve">                                                                                                                           </w:t>
      </w:r>
      <w:r w:rsidR="00E50C78">
        <w:rPr>
          <w:spacing w:val="-6"/>
          <w:kern w:val="1"/>
          <w:lang w:eastAsia="ar-SA"/>
        </w:rPr>
        <w:t>31.08</w:t>
      </w:r>
      <w:r w:rsidRPr="00BD22B2">
        <w:rPr>
          <w:spacing w:val="-6"/>
          <w:kern w:val="1"/>
          <w:lang w:eastAsia="ar-SA"/>
        </w:rPr>
        <w:t>.2022</w:t>
      </w: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p>
    <w:p w:rsidR="00326292" w:rsidRDefault="00326292">
      <w:pPr>
        <w:rPr>
          <w:rFonts w:ascii="Calibri" w:eastAsia="Calibri" w:hAnsi="Calibri"/>
          <w:spacing w:val="-6"/>
          <w:kern w:val="1"/>
          <w:sz w:val="22"/>
          <w:szCs w:val="22"/>
          <w:lang w:eastAsia="ar-SA"/>
        </w:rPr>
      </w:pPr>
      <w:r>
        <w:rPr>
          <w:rFonts w:ascii="Calibri" w:eastAsia="Calibri" w:hAnsi="Calibri"/>
          <w:spacing w:val="-6"/>
          <w:kern w:val="1"/>
          <w:sz w:val="22"/>
          <w:szCs w:val="22"/>
          <w:lang w:eastAsia="ar-SA"/>
        </w:rPr>
        <w:br w:type="page"/>
      </w:r>
    </w:p>
    <w:p w:rsidR="00BD22B2" w:rsidRPr="00BD22B2" w:rsidRDefault="00BD22B2" w:rsidP="00BD22B2">
      <w:pPr>
        <w:spacing w:after="160" w:line="259" w:lineRule="auto"/>
        <w:ind w:right="-1"/>
        <w:contextualSpacing/>
        <w:rPr>
          <w:rFonts w:ascii="Calibri" w:eastAsia="Calibri" w:hAnsi="Calibri"/>
          <w:spacing w:val="-6"/>
          <w:kern w:val="1"/>
          <w:sz w:val="22"/>
          <w:szCs w:val="22"/>
          <w:lang w:eastAsia="ar-SA"/>
        </w:rPr>
      </w:pPr>
    </w:p>
    <w:p w:rsidR="00BD22B2" w:rsidRPr="00BD22B2" w:rsidRDefault="00BD22B2" w:rsidP="00BD22B2">
      <w:pPr>
        <w:ind w:left="1080" w:right="-1"/>
        <w:contextualSpacing/>
        <w:jc w:val="right"/>
        <w:rPr>
          <w:spacing w:val="-6"/>
          <w:kern w:val="1"/>
          <w:lang w:eastAsia="ar-SA"/>
        </w:rPr>
      </w:pPr>
    </w:p>
    <w:p w:rsidR="00BD22B2" w:rsidRPr="00BD22B2" w:rsidRDefault="00BD22B2" w:rsidP="00BD22B2">
      <w:pPr>
        <w:ind w:left="1080" w:right="-1"/>
        <w:contextualSpacing/>
        <w:jc w:val="right"/>
        <w:rPr>
          <w:spacing w:val="-6"/>
          <w:kern w:val="1"/>
          <w:lang w:eastAsia="ar-SA"/>
        </w:rPr>
      </w:pPr>
      <w:r w:rsidRPr="00BD22B2">
        <w:rPr>
          <w:spacing w:val="-6"/>
          <w:kern w:val="1"/>
          <w:lang w:eastAsia="ar-SA"/>
        </w:rPr>
        <w:t xml:space="preserve">Приложение № 1 </w:t>
      </w:r>
    </w:p>
    <w:p w:rsidR="00BD22B2" w:rsidRPr="00BD22B2" w:rsidRDefault="00BD22B2" w:rsidP="00BD22B2">
      <w:pPr>
        <w:ind w:left="1080" w:right="-1"/>
        <w:contextualSpacing/>
        <w:jc w:val="right"/>
        <w:rPr>
          <w:spacing w:val="-6"/>
          <w:kern w:val="1"/>
          <w:lang w:eastAsia="ar-SA"/>
        </w:rPr>
      </w:pPr>
      <w:r w:rsidRPr="00BD22B2">
        <w:rPr>
          <w:spacing w:val="-6"/>
          <w:kern w:val="1"/>
          <w:lang w:eastAsia="ar-SA"/>
        </w:rPr>
        <w:t>к Описанию объекта закупки</w:t>
      </w:r>
    </w:p>
    <w:p w:rsidR="00BD22B2" w:rsidRPr="00BD22B2" w:rsidRDefault="00BD22B2" w:rsidP="00BD22B2">
      <w:pPr>
        <w:ind w:left="1080" w:right="-1"/>
        <w:contextualSpacing/>
        <w:jc w:val="both"/>
        <w:rPr>
          <w:spacing w:val="-6"/>
          <w:kern w:val="1"/>
          <w:lang w:eastAsia="ar-SA"/>
        </w:rPr>
      </w:pPr>
    </w:p>
    <w:p w:rsidR="00BD22B2" w:rsidRDefault="00BD22B2" w:rsidP="00BD22B2">
      <w:pPr>
        <w:tabs>
          <w:tab w:val="left" w:pos="7088"/>
        </w:tabs>
        <w:suppressAutoHyphens/>
        <w:ind w:left="567"/>
        <w:jc w:val="center"/>
        <w:rPr>
          <w:b/>
          <w:smallCaps/>
          <w:spacing w:val="-6"/>
          <w:kern w:val="24"/>
          <w:lang w:eastAsia="ar-SA"/>
        </w:rPr>
      </w:pPr>
      <w:bookmarkStart w:id="9" w:name="_Hlk103852748"/>
      <w:bookmarkStart w:id="10" w:name="_Hlk103855627"/>
      <w:r w:rsidRPr="00BD22B2">
        <w:rPr>
          <w:b/>
          <w:smallCaps/>
          <w:spacing w:val="-6"/>
          <w:kern w:val="24"/>
          <w:lang w:eastAsia="ar-SA"/>
        </w:rPr>
        <w:t>Перечень и объем имущества, подлежащего утилизации</w:t>
      </w:r>
      <w:bookmarkEnd w:id="9"/>
      <w:bookmarkEnd w:id="10"/>
    </w:p>
    <w:p w:rsidR="00DE542C" w:rsidRPr="00BD22B2" w:rsidRDefault="00DE542C" w:rsidP="00BD22B2">
      <w:pPr>
        <w:tabs>
          <w:tab w:val="left" w:pos="7088"/>
        </w:tabs>
        <w:suppressAutoHyphens/>
        <w:ind w:left="567"/>
        <w:jc w:val="center"/>
        <w:rPr>
          <w:b/>
          <w:smallCaps/>
          <w:spacing w:val="-6"/>
          <w:kern w:val="24"/>
          <w:lang w:eastAsia="ar-SA"/>
        </w:rPr>
      </w:pPr>
    </w:p>
    <w:tbl>
      <w:tblPr>
        <w:tblW w:w="10916" w:type="dxa"/>
        <w:tblLook w:val="04A0" w:firstRow="1" w:lastRow="0" w:firstColumn="1" w:lastColumn="0" w:noHBand="0" w:noVBand="1"/>
      </w:tblPr>
      <w:tblGrid>
        <w:gridCol w:w="700"/>
        <w:gridCol w:w="3264"/>
        <w:gridCol w:w="3544"/>
        <w:gridCol w:w="2465"/>
        <w:gridCol w:w="943"/>
      </w:tblGrid>
      <w:tr w:rsidR="00BF3322" w:rsidTr="00F82D64">
        <w:trPr>
          <w:trHeight w:val="87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3322" w:rsidRPr="00DE542C" w:rsidRDefault="00BF3322">
            <w:pPr>
              <w:jc w:val="center"/>
              <w:rPr>
                <w:b/>
                <w:sz w:val="28"/>
                <w:szCs w:val="28"/>
              </w:rPr>
            </w:pPr>
            <w:r w:rsidRPr="00DE542C">
              <w:rPr>
                <w:b/>
                <w:sz w:val="28"/>
                <w:szCs w:val="28"/>
              </w:rPr>
              <w:t>№ п/п</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BF3322" w:rsidRPr="00DE542C" w:rsidRDefault="00BF3322">
            <w:pPr>
              <w:jc w:val="center"/>
              <w:rPr>
                <w:b/>
                <w:sz w:val="28"/>
                <w:szCs w:val="28"/>
              </w:rPr>
            </w:pPr>
            <w:r w:rsidRPr="00DE542C">
              <w:rPr>
                <w:b/>
                <w:sz w:val="28"/>
                <w:szCs w:val="28"/>
              </w:rPr>
              <w:t>Наименование объекта</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BF3322" w:rsidRPr="00DE542C" w:rsidRDefault="00BF3322">
            <w:pPr>
              <w:jc w:val="center"/>
              <w:rPr>
                <w:b/>
                <w:sz w:val="28"/>
                <w:szCs w:val="28"/>
              </w:rPr>
            </w:pPr>
            <w:r w:rsidRPr="00DE542C">
              <w:rPr>
                <w:b/>
                <w:sz w:val="28"/>
                <w:szCs w:val="28"/>
              </w:rPr>
              <w:t>Техническая характеристика  объекта</w:t>
            </w:r>
          </w:p>
        </w:tc>
        <w:tc>
          <w:tcPr>
            <w:tcW w:w="2465" w:type="dxa"/>
            <w:tcBorders>
              <w:top w:val="single" w:sz="4" w:space="0" w:color="auto"/>
              <w:left w:val="nil"/>
              <w:bottom w:val="single" w:sz="4" w:space="0" w:color="auto"/>
              <w:right w:val="single" w:sz="4" w:space="0" w:color="auto"/>
            </w:tcBorders>
            <w:shd w:val="clear" w:color="auto" w:fill="auto"/>
            <w:vAlign w:val="center"/>
            <w:hideMark/>
          </w:tcPr>
          <w:p w:rsidR="00BF3322" w:rsidRPr="00DE542C" w:rsidRDefault="00BF3322">
            <w:pPr>
              <w:jc w:val="center"/>
              <w:rPr>
                <w:b/>
                <w:sz w:val="28"/>
                <w:szCs w:val="28"/>
              </w:rPr>
            </w:pPr>
            <w:r w:rsidRPr="00DE542C">
              <w:rPr>
                <w:b/>
                <w:sz w:val="28"/>
                <w:szCs w:val="28"/>
              </w:rPr>
              <w:t xml:space="preserve">Инвентарный номер </w:t>
            </w:r>
          </w:p>
        </w:tc>
        <w:tc>
          <w:tcPr>
            <w:tcW w:w="943" w:type="dxa"/>
            <w:tcBorders>
              <w:top w:val="single" w:sz="4" w:space="0" w:color="auto"/>
              <w:left w:val="nil"/>
              <w:bottom w:val="single" w:sz="4" w:space="0" w:color="auto"/>
              <w:right w:val="single" w:sz="4" w:space="0" w:color="auto"/>
            </w:tcBorders>
            <w:shd w:val="clear" w:color="auto" w:fill="auto"/>
            <w:vAlign w:val="center"/>
            <w:hideMark/>
          </w:tcPr>
          <w:p w:rsidR="00BF3322" w:rsidRPr="00DE542C" w:rsidRDefault="00BF3322">
            <w:pPr>
              <w:jc w:val="center"/>
              <w:rPr>
                <w:b/>
                <w:sz w:val="28"/>
                <w:szCs w:val="28"/>
              </w:rPr>
            </w:pPr>
            <w:r w:rsidRPr="00DE542C">
              <w:rPr>
                <w:b/>
                <w:sz w:val="28"/>
                <w:szCs w:val="28"/>
              </w:rPr>
              <w:t>Кол-во</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В.В. Путина пластик 40*60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В.В. Путина пластик размер 40*60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00-000000000000759</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В.В. Путина пластик 40*60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В.В. Путина пластик размер 40*60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00-000000000000760</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В.В. Путина пластик 40*60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В.В. Путина пластик размер 40*60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00-000000000000761</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4</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В.И. Матвиенко</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В.И. Матвиенко, пластик, размер 30*40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00-000000000000762</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5</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В.И. Матвиенко</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В.И. Матвиенко, пластик, размер 30*40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00-000000000000763</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6</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В.И. Матвиенко</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В.И. Матвиенко, пластик, размер 30*40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00-000000000000765</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7</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30*40см</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размер 30*40см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00-000000000000766/1</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8</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30*40см</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размер 30*40см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00-000000000000766/2</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9</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30*40см</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размер 30*40см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00-000000000000766/3</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10</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30*40см</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размер 30*40см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00-000000000000766/4</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11</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30*40см</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губернатора, размер 30*40см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00-000000000000766/5</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12</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Д.А. Медведева (40*60)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размер 40*60см, пластик</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00-000000000000767</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13</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Д.А. Медведева (40*60)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размер 40*60см, пластик</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00-000000000000768</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14</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Д.А. Медведева (40*60)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размер 40*60см, пластик</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00-000000000000769</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15</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Д.А. Медведева (40*60)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Портрет, размер 40*60см, пластик</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00-000000000000770</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16</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00-000000000000947/1</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lastRenderedPageBreak/>
              <w:t>17</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00-000000000000947/2</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18</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00-000000000000947/3</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19</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00-000000000000947/4</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20</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00-000000000000947/5</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21</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00-000000000000947/6</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22</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00-000000000000947/7</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23</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00-000000000000947/8</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24</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00-000000000000947/9</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25</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00-000000000000947/10</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26</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00-000000000000947/11</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27</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00-000000000000947/12</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28</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00-000000000000947/13</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29</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00-000000000000947/14</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30</w:t>
            </w:r>
          </w:p>
        </w:tc>
        <w:tc>
          <w:tcPr>
            <w:tcW w:w="326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 кромка 65*35</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color w:val="000000"/>
                <w:sz w:val="22"/>
                <w:szCs w:val="22"/>
              </w:rPr>
            </w:pPr>
            <w:r w:rsidRPr="00F82D64">
              <w:rPr>
                <w:color w:val="000000"/>
                <w:sz w:val="22"/>
                <w:szCs w:val="22"/>
              </w:rPr>
              <w:t>Зеркало овальное настенное. Размеры 65*35 см</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color w:val="000000"/>
                <w:sz w:val="22"/>
                <w:szCs w:val="22"/>
              </w:rPr>
            </w:pPr>
            <w:r w:rsidRPr="00F82D64">
              <w:rPr>
                <w:color w:val="000000"/>
                <w:sz w:val="22"/>
                <w:szCs w:val="22"/>
              </w:rPr>
              <w:t>00-000000000000947/15</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31</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Полка навесная 80*26*68 "</w:t>
            </w:r>
            <w:proofErr w:type="spellStart"/>
            <w:r w:rsidRPr="00F82D64">
              <w:rPr>
                <w:sz w:val="22"/>
                <w:szCs w:val="22"/>
              </w:rPr>
              <w:t>Эрго</w:t>
            </w:r>
            <w:proofErr w:type="spellEnd"/>
            <w:r w:rsidRPr="00F82D64">
              <w:rPr>
                <w:sz w:val="22"/>
                <w:szCs w:val="22"/>
              </w:rPr>
              <w:t>"  (вишня)</w:t>
            </w:r>
          </w:p>
        </w:tc>
        <w:tc>
          <w:tcPr>
            <w:tcW w:w="354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Полка навесная. Размер 80*26*68. "</w:t>
            </w:r>
            <w:proofErr w:type="spellStart"/>
            <w:r w:rsidRPr="00F82D64">
              <w:rPr>
                <w:sz w:val="22"/>
                <w:szCs w:val="22"/>
              </w:rPr>
              <w:t>Эрго</w:t>
            </w:r>
            <w:proofErr w:type="spellEnd"/>
            <w:r w:rsidRPr="00F82D64">
              <w:rPr>
                <w:sz w:val="22"/>
                <w:szCs w:val="22"/>
              </w:rPr>
              <w:t>". Цвет вишня</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00-000000000000489</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32</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00-000000000000673</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33</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00-000000000000674</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34</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00-000000000000675</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35</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00-000000000000676</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36</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00-000000000000677</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lastRenderedPageBreak/>
              <w:t>37</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00-000000000000678</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38</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00-000000000000679</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39</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00-000000000000680</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40</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00-000000000000681</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41</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00-000000000000682</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42</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Диспенсер PR для жидкого мыла 500мл арт95220</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Диспенсер PR для жидкого мыла емкостью 500мл арт95220</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00-000000000000683</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BF3322" w:rsidTr="00F82D64">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43</w:t>
            </w:r>
          </w:p>
        </w:tc>
        <w:tc>
          <w:tcPr>
            <w:tcW w:w="3264"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 xml:space="preserve">Диспенсер для полотенец </w:t>
            </w:r>
            <w:proofErr w:type="spellStart"/>
            <w:r w:rsidRPr="00F82D64">
              <w:rPr>
                <w:sz w:val="22"/>
                <w:szCs w:val="22"/>
              </w:rPr>
              <w:t>Tork</w:t>
            </w:r>
            <w:proofErr w:type="spellEnd"/>
            <w:r w:rsidRPr="00F82D64">
              <w:rPr>
                <w:sz w:val="22"/>
                <w:szCs w:val="22"/>
              </w:rPr>
              <w:t xml:space="preserve"> </w:t>
            </w:r>
            <w:proofErr w:type="spellStart"/>
            <w:r w:rsidRPr="00F82D64">
              <w:rPr>
                <w:sz w:val="22"/>
                <w:szCs w:val="22"/>
              </w:rPr>
              <w:t>Mini</w:t>
            </w:r>
            <w:proofErr w:type="spellEnd"/>
            <w:r w:rsidRPr="00F82D64">
              <w:rPr>
                <w:sz w:val="22"/>
                <w:szCs w:val="22"/>
              </w:rPr>
              <w:t xml:space="preserve"> ZZ553100 пласт. белый</w:t>
            </w:r>
          </w:p>
        </w:tc>
        <w:tc>
          <w:tcPr>
            <w:tcW w:w="3544" w:type="dxa"/>
            <w:tcBorders>
              <w:top w:val="nil"/>
              <w:left w:val="nil"/>
              <w:bottom w:val="single" w:sz="4" w:space="0" w:color="auto"/>
              <w:right w:val="single" w:sz="4" w:space="0" w:color="auto"/>
            </w:tcBorders>
            <w:shd w:val="clear" w:color="auto" w:fill="auto"/>
            <w:vAlign w:val="center"/>
            <w:hideMark/>
          </w:tcPr>
          <w:p w:rsidR="00BF3322" w:rsidRPr="00F82D64" w:rsidRDefault="00BF3322" w:rsidP="00F82D64">
            <w:pPr>
              <w:jc w:val="center"/>
              <w:rPr>
                <w:sz w:val="22"/>
                <w:szCs w:val="22"/>
              </w:rPr>
            </w:pPr>
            <w:r w:rsidRPr="00F82D64">
              <w:rPr>
                <w:sz w:val="22"/>
                <w:szCs w:val="22"/>
              </w:rPr>
              <w:t xml:space="preserve">Диспенсер для полотенец </w:t>
            </w:r>
            <w:proofErr w:type="spellStart"/>
            <w:r w:rsidRPr="00F82D64">
              <w:rPr>
                <w:sz w:val="22"/>
                <w:szCs w:val="22"/>
              </w:rPr>
              <w:t>Tork</w:t>
            </w:r>
            <w:proofErr w:type="spellEnd"/>
            <w:r w:rsidRPr="00F82D64">
              <w:rPr>
                <w:sz w:val="22"/>
                <w:szCs w:val="22"/>
              </w:rPr>
              <w:t xml:space="preserve"> </w:t>
            </w:r>
            <w:proofErr w:type="spellStart"/>
            <w:r w:rsidRPr="00F82D64">
              <w:rPr>
                <w:sz w:val="22"/>
                <w:szCs w:val="22"/>
              </w:rPr>
              <w:t>Mini</w:t>
            </w:r>
            <w:proofErr w:type="spellEnd"/>
            <w:r w:rsidRPr="00F82D64">
              <w:rPr>
                <w:sz w:val="22"/>
                <w:szCs w:val="22"/>
              </w:rPr>
              <w:t xml:space="preserve"> ZZ553100 пластиковый, цвет белый.</w:t>
            </w:r>
          </w:p>
        </w:tc>
        <w:tc>
          <w:tcPr>
            <w:tcW w:w="2465" w:type="dxa"/>
            <w:tcBorders>
              <w:top w:val="nil"/>
              <w:left w:val="nil"/>
              <w:bottom w:val="single" w:sz="4" w:space="0" w:color="auto"/>
              <w:right w:val="single" w:sz="4" w:space="0" w:color="auto"/>
            </w:tcBorders>
            <w:shd w:val="clear" w:color="auto" w:fill="auto"/>
            <w:noWrap/>
            <w:vAlign w:val="center"/>
            <w:hideMark/>
          </w:tcPr>
          <w:p w:rsidR="00BF3322" w:rsidRPr="00F82D64" w:rsidRDefault="00BF3322" w:rsidP="00F82D64">
            <w:pPr>
              <w:jc w:val="center"/>
              <w:rPr>
                <w:sz w:val="22"/>
                <w:szCs w:val="22"/>
              </w:rPr>
            </w:pPr>
            <w:r w:rsidRPr="00F82D64">
              <w:rPr>
                <w:sz w:val="22"/>
                <w:szCs w:val="22"/>
              </w:rPr>
              <w:t>00-000000000000684</w:t>
            </w:r>
          </w:p>
        </w:tc>
        <w:tc>
          <w:tcPr>
            <w:tcW w:w="943" w:type="dxa"/>
            <w:tcBorders>
              <w:top w:val="nil"/>
              <w:left w:val="nil"/>
              <w:bottom w:val="single" w:sz="4" w:space="0" w:color="auto"/>
              <w:right w:val="single" w:sz="4" w:space="0" w:color="auto"/>
            </w:tcBorders>
            <w:shd w:val="clear" w:color="000000" w:fill="FFFFFF"/>
            <w:vAlign w:val="center"/>
            <w:hideMark/>
          </w:tcPr>
          <w:p w:rsidR="00BF3322" w:rsidRPr="00F82D64" w:rsidRDefault="00BF3322" w:rsidP="00F82D64">
            <w:pPr>
              <w:jc w:val="center"/>
              <w:rPr>
                <w:sz w:val="22"/>
                <w:szCs w:val="22"/>
              </w:rPr>
            </w:pPr>
            <w:r w:rsidRPr="00F82D64">
              <w:rPr>
                <w:sz w:val="22"/>
                <w:szCs w:val="22"/>
              </w:rPr>
              <w:t>1</w:t>
            </w:r>
          </w:p>
        </w:tc>
      </w:tr>
      <w:tr w:rsidR="00F82D64" w:rsidTr="00AB295D">
        <w:trPr>
          <w:trHeight w:val="469"/>
        </w:trPr>
        <w:tc>
          <w:tcPr>
            <w:tcW w:w="9973" w:type="dxa"/>
            <w:gridSpan w:val="4"/>
            <w:tcBorders>
              <w:top w:val="nil"/>
              <w:left w:val="single" w:sz="4" w:space="0" w:color="auto"/>
              <w:bottom w:val="single" w:sz="4" w:space="0" w:color="auto"/>
              <w:right w:val="single" w:sz="4" w:space="0" w:color="auto"/>
            </w:tcBorders>
            <w:shd w:val="clear" w:color="auto" w:fill="auto"/>
            <w:noWrap/>
            <w:vAlign w:val="center"/>
            <w:hideMark/>
          </w:tcPr>
          <w:p w:rsidR="00F82D64" w:rsidRPr="00F82D64" w:rsidRDefault="00F82D64" w:rsidP="00F82D64">
            <w:pPr>
              <w:jc w:val="right"/>
              <w:rPr>
                <w:sz w:val="28"/>
                <w:szCs w:val="28"/>
              </w:rPr>
            </w:pPr>
            <w:r w:rsidRPr="00F82D64">
              <w:rPr>
                <w:sz w:val="28"/>
                <w:szCs w:val="28"/>
              </w:rPr>
              <w:t> </w:t>
            </w:r>
            <w:r w:rsidRPr="00F82D64">
              <w:rPr>
                <w:b/>
                <w:bCs/>
                <w:sz w:val="28"/>
                <w:szCs w:val="28"/>
              </w:rPr>
              <w:t>Итого</w:t>
            </w:r>
          </w:p>
        </w:tc>
        <w:tc>
          <w:tcPr>
            <w:tcW w:w="943" w:type="dxa"/>
            <w:tcBorders>
              <w:top w:val="nil"/>
              <w:left w:val="nil"/>
              <w:bottom w:val="single" w:sz="4" w:space="0" w:color="auto"/>
              <w:right w:val="single" w:sz="4" w:space="0" w:color="auto"/>
            </w:tcBorders>
            <w:shd w:val="clear" w:color="000000" w:fill="FFFFFF"/>
            <w:vAlign w:val="center"/>
            <w:hideMark/>
          </w:tcPr>
          <w:p w:rsidR="00F82D64" w:rsidRPr="00F82D64" w:rsidRDefault="00F82D64" w:rsidP="00AB295D">
            <w:pPr>
              <w:jc w:val="center"/>
              <w:rPr>
                <w:b/>
                <w:bCs/>
                <w:sz w:val="28"/>
                <w:szCs w:val="28"/>
              </w:rPr>
            </w:pPr>
            <w:r w:rsidRPr="00F82D64">
              <w:rPr>
                <w:b/>
                <w:bCs/>
                <w:sz w:val="28"/>
                <w:szCs w:val="28"/>
              </w:rPr>
              <w:t>43</w:t>
            </w:r>
          </w:p>
        </w:tc>
      </w:tr>
      <w:bookmarkEnd w:id="0"/>
      <w:bookmarkEnd w:id="1"/>
      <w:bookmarkEnd w:id="2"/>
      <w:bookmarkEnd w:id="3"/>
      <w:bookmarkEnd w:id="4"/>
      <w:bookmarkEnd w:id="5"/>
      <w:bookmarkEnd w:id="6"/>
      <w:bookmarkEnd w:id="7"/>
    </w:tbl>
    <w:p w:rsidR="00226A0F" w:rsidRPr="00B67910" w:rsidRDefault="00226A0F" w:rsidP="00326292">
      <w:pPr>
        <w:rPr>
          <w:noProof/>
          <w:sz w:val="26"/>
          <w:szCs w:val="26"/>
        </w:rPr>
      </w:pPr>
    </w:p>
    <w:sectPr w:rsidR="00226A0F" w:rsidRPr="00B67910" w:rsidSect="0065360D">
      <w:footerReference w:type="default" r:id="rId10"/>
      <w:pgSz w:w="11906" w:h="16838"/>
      <w:pgMar w:top="567" w:right="567"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DF1" w:rsidRDefault="00AB3DF1">
      <w:r>
        <w:separator/>
      </w:r>
    </w:p>
  </w:endnote>
  <w:endnote w:type="continuationSeparator" w:id="0">
    <w:p w:rsidR="00AB3DF1" w:rsidRDefault="00AB3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WenQuanYi Micro Hei">
    <w:altName w:val="Yu Gothic UI"/>
    <w:charset w:val="80"/>
    <w:family w:val="auto"/>
    <w:pitch w:val="variable"/>
  </w:font>
  <w:font w:name="Lohit Hindi">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28A" w:rsidRPr="0064400A" w:rsidRDefault="00FA028A">
    <w:pPr>
      <w:pStyle w:val="Style3"/>
      <w:widowControl/>
      <w:ind w:right="104"/>
      <w:jc w:val="right"/>
      <w:rPr>
        <w:rStyle w:val="FontStyle25"/>
        <w:b w:val="0"/>
      </w:rPr>
    </w:pPr>
    <w:r w:rsidRPr="0064400A">
      <w:rPr>
        <w:rStyle w:val="FontStyle25"/>
        <w:b w:val="0"/>
      </w:rPr>
      <w:fldChar w:fldCharType="begin"/>
    </w:r>
    <w:r w:rsidRPr="0064400A">
      <w:rPr>
        <w:rStyle w:val="FontStyle25"/>
        <w:b w:val="0"/>
      </w:rPr>
      <w:instrText>PAGE</w:instrText>
    </w:r>
    <w:r w:rsidRPr="0064400A">
      <w:rPr>
        <w:rStyle w:val="FontStyle25"/>
        <w:b w:val="0"/>
      </w:rPr>
      <w:fldChar w:fldCharType="separate"/>
    </w:r>
    <w:r w:rsidR="00A24608">
      <w:rPr>
        <w:rStyle w:val="FontStyle25"/>
        <w:b w:val="0"/>
        <w:noProof/>
      </w:rPr>
      <w:t>6</w:t>
    </w:r>
    <w:r w:rsidRPr="0064400A">
      <w:rPr>
        <w:rStyle w:val="FontStyle25"/>
        <w:b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DF1" w:rsidRDefault="00AB3DF1">
      <w:r>
        <w:separator/>
      </w:r>
    </w:p>
  </w:footnote>
  <w:footnote w:type="continuationSeparator" w:id="0">
    <w:p w:rsidR="00AB3DF1" w:rsidRDefault="00AB3D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62A32B8"/>
    <w:multiLevelType w:val="multilevel"/>
    <w:tmpl w:val="DF06A97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075901D0"/>
    <w:multiLevelType w:val="hybridMultilevel"/>
    <w:tmpl w:val="60A0391E"/>
    <w:lvl w:ilvl="0" w:tplc="57328B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5E763224">
      <w:numFmt w:val="bullet"/>
      <w:lvlText w:val="—"/>
      <w:lvlJc w:val="left"/>
      <w:pPr>
        <w:ind w:left="2160" w:hanging="360"/>
      </w:pPr>
      <w:rPr>
        <w:rFonts w:ascii="Cambria" w:eastAsia="Cambria" w:hAnsi="Cambria" w:cs="Cambria" w:hint="default"/>
        <w:w w:val="57"/>
        <w:sz w:val="25"/>
        <w:szCs w:val="25"/>
        <w:lang w:val="ru-RU" w:eastAsia="ru-RU" w:bidi="ru-RU"/>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393FCF"/>
    <w:multiLevelType w:val="hybridMultilevel"/>
    <w:tmpl w:val="61A2DA2E"/>
    <w:lvl w:ilvl="0" w:tplc="5E763224">
      <w:numFmt w:val="bullet"/>
      <w:lvlText w:val="—"/>
      <w:lvlJc w:val="left"/>
      <w:pPr>
        <w:ind w:left="1571" w:hanging="360"/>
      </w:pPr>
      <w:rPr>
        <w:rFonts w:ascii="Cambria" w:eastAsia="Cambria" w:hAnsi="Cambria" w:cs="Cambria" w:hint="default"/>
        <w:w w:val="57"/>
        <w:sz w:val="25"/>
        <w:szCs w:val="25"/>
        <w:lang w:val="ru-RU" w:eastAsia="ru-RU" w:bidi="ru-RU"/>
      </w:rPr>
    </w:lvl>
    <w:lvl w:ilvl="1" w:tplc="04190003" w:tentative="1">
      <w:start w:val="1"/>
      <w:numFmt w:val="bullet"/>
      <w:lvlText w:val="o"/>
      <w:lvlJc w:val="left"/>
      <w:pPr>
        <w:ind w:left="2291" w:hanging="360"/>
      </w:pPr>
      <w:rPr>
        <w:rFonts w:ascii="Courier New" w:hAnsi="Courier New" w:cs="Courier New" w:hint="default"/>
      </w:rPr>
    </w:lvl>
    <w:lvl w:ilvl="2" w:tplc="5E763224">
      <w:numFmt w:val="bullet"/>
      <w:lvlText w:val="—"/>
      <w:lvlJc w:val="left"/>
      <w:pPr>
        <w:ind w:left="3011" w:hanging="360"/>
      </w:pPr>
      <w:rPr>
        <w:rFonts w:ascii="Cambria" w:eastAsia="Cambria" w:hAnsi="Cambria" w:cs="Cambria" w:hint="default"/>
        <w:w w:val="57"/>
        <w:sz w:val="25"/>
        <w:szCs w:val="25"/>
        <w:lang w:val="ru-RU" w:eastAsia="ru-RU" w:bidi="ru-RU"/>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16625440"/>
    <w:multiLevelType w:val="hybridMultilevel"/>
    <w:tmpl w:val="DE8A15D4"/>
    <w:lvl w:ilvl="0" w:tplc="57328B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972454"/>
    <w:multiLevelType w:val="multilevel"/>
    <w:tmpl w:val="A3021D6C"/>
    <w:lvl w:ilvl="0">
      <w:start w:val="5"/>
      <w:numFmt w:val="decimal"/>
      <w:lvlText w:val="%1."/>
      <w:lvlJc w:val="left"/>
      <w:pPr>
        <w:ind w:left="720" w:hanging="720"/>
      </w:pPr>
      <w:rPr>
        <w:rFonts w:hint="default"/>
      </w:rPr>
    </w:lvl>
    <w:lvl w:ilvl="1">
      <w:start w:val="1"/>
      <w:numFmt w:val="decimal"/>
      <w:lvlText w:val="%1.%2."/>
      <w:lvlJc w:val="left"/>
      <w:pPr>
        <w:ind w:left="1098" w:hanging="720"/>
      </w:pPr>
      <w:rPr>
        <w:rFonts w:hint="default"/>
      </w:rPr>
    </w:lvl>
    <w:lvl w:ilvl="2">
      <w:start w:val="2"/>
      <w:numFmt w:val="decimal"/>
      <w:lvlText w:val="%1.%2.%3."/>
      <w:lvlJc w:val="left"/>
      <w:pPr>
        <w:ind w:left="1476" w:hanging="720"/>
      </w:pPr>
      <w:rPr>
        <w:rFonts w:hint="default"/>
      </w:rPr>
    </w:lvl>
    <w:lvl w:ilvl="3">
      <w:start w:val="2"/>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7"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5024EA"/>
    <w:multiLevelType w:val="hybridMultilevel"/>
    <w:tmpl w:val="A4EA3B1C"/>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29711932"/>
    <w:multiLevelType w:val="hybridMultilevel"/>
    <w:tmpl w:val="B77EDE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890C30"/>
    <w:multiLevelType w:val="multilevel"/>
    <w:tmpl w:val="A3021D6C"/>
    <w:lvl w:ilvl="0">
      <w:start w:val="5"/>
      <w:numFmt w:val="decimal"/>
      <w:lvlText w:val="%1."/>
      <w:lvlJc w:val="left"/>
      <w:pPr>
        <w:ind w:left="720" w:hanging="720"/>
      </w:pPr>
      <w:rPr>
        <w:rFonts w:hint="default"/>
      </w:rPr>
    </w:lvl>
    <w:lvl w:ilvl="1">
      <w:start w:val="1"/>
      <w:numFmt w:val="decimal"/>
      <w:lvlText w:val="%1.%2."/>
      <w:lvlJc w:val="left"/>
      <w:pPr>
        <w:ind w:left="1098" w:hanging="720"/>
      </w:pPr>
      <w:rPr>
        <w:rFonts w:hint="default"/>
      </w:rPr>
    </w:lvl>
    <w:lvl w:ilvl="2">
      <w:start w:val="2"/>
      <w:numFmt w:val="decimal"/>
      <w:lvlText w:val="%1.%2.%3."/>
      <w:lvlJc w:val="left"/>
      <w:pPr>
        <w:ind w:left="1476" w:hanging="720"/>
      </w:pPr>
      <w:rPr>
        <w:rFonts w:hint="default"/>
      </w:rPr>
    </w:lvl>
    <w:lvl w:ilvl="3">
      <w:start w:val="2"/>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1" w15:restartNumberingAfterBreak="0">
    <w:nsid w:val="2D5E2CBF"/>
    <w:multiLevelType w:val="hybridMultilevel"/>
    <w:tmpl w:val="A166473C"/>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E430F37"/>
    <w:multiLevelType w:val="hybridMultilevel"/>
    <w:tmpl w:val="E11460DE"/>
    <w:lvl w:ilvl="0" w:tplc="403E0338">
      <w:start w:val="1"/>
      <w:numFmt w:val="bullet"/>
      <w:lvlText w:val=""/>
      <w:lvlJc w:val="left"/>
      <w:pPr>
        <w:ind w:left="2999" w:hanging="360"/>
      </w:pPr>
      <w:rPr>
        <w:rFonts w:ascii="Wingdings" w:hAnsi="Wingdings" w:hint="default"/>
        <w:color w:val="auto"/>
      </w:rPr>
    </w:lvl>
    <w:lvl w:ilvl="1" w:tplc="04190003" w:tentative="1">
      <w:start w:val="1"/>
      <w:numFmt w:val="bullet"/>
      <w:lvlText w:val="o"/>
      <w:lvlJc w:val="left"/>
      <w:pPr>
        <w:ind w:left="3719" w:hanging="360"/>
      </w:pPr>
      <w:rPr>
        <w:rFonts w:ascii="Courier New" w:hAnsi="Courier New" w:cs="Courier New" w:hint="default"/>
      </w:rPr>
    </w:lvl>
    <w:lvl w:ilvl="2" w:tplc="04190005" w:tentative="1">
      <w:start w:val="1"/>
      <w:numFmt w:val="bullet"/>
      <w:lvlText w:val=""/>
      <w:lvlJc w:val="left"/>
      <w:pPr>
        <w:ind w:left="4439" w:hanging="360"/>
      </w:pPr>
      <w:rPr>
        <w:rFonts w:ascii="Wingdings" w:hAnsi="Wingdings" w:hint="default"/>
      </w:rPr>
    </w:lvl>
    <w:lvl w:ilvl="3" w:tplc="04190001" w:tentative="1">
      <w:start w:val="1"/>
      <w:numFmt w:val="bullet"/>
      <w:lvlText w:val=""/>
      <w:lvlJc w:val="left"/>
      <w:pPr>
        <w:ind w:left="5159" w:hanging="360"/>
      </w:pPr>
      <w:rPr>
        <w:rFonts w:ascii="Symbol" w:hAnsi="Symbol" w:hint="default"/>
      </w:rPr>
    </w:lvl>
    <w:lvl w:ilvl="4" w:tplc="04190003" w:tentative="1">
      <w:start w:val="1"/>
      <w:numFmt w:val="bullet"/>
      <w:lvlText w:val="o"/>
      <w:lvlJc w:val="left"/>
      <w:pPr>
        <w:ind w:left="5879" w:hanging="360"/>
      </w:pPr>
      <w:rPr>
        <w:rFonts w:ascii="Courier New" w:hAnsi="Courier New" w:cs="Courier New" w:hint="default"/>
      </w:rPr>
    </w:lvl>
    <w:lvl w:ilvl="5" w:tplc="04190005" w:tentative="1">
      <w:start w:val="1"/>
      <w:numFmt w:val="bullet"/>
      <w:lvlText w:val=""/>
      <w:lvlJc w:val="left"/>
      <w:pPr>
        <w:ind w:left="6599" w:hanging="360"/>
      </w:pPr>
      <w:rPr>
        <w:rFonts w:ascii="Wingdings" w:hAnsi="Wingdings" w:hint="default"/>
      </w:rPr>
    </w:lvl>
    <w:lvl w:ilvl="6" w:tplc="04190001" w:tentative="1">
      <w:start w:val="1"/>
      <w:numFmt w:val="bullet"/>
      <w:lvlText w:val=""/>
      <w:lvlJc w:val="left"/>
      <w:pPr>
        <w:ind w:left="7319" w:hanging="360"/>
      </w:pPr>
      <w:rPr>
        <w:rFonts w:ascii="Symbol" w:hAnsi="Symbol" w:hint="default"/>
      </w:rPr>
    </w:lvl>
    <w:lvl w:ilvl="7" w:tplc="04190003" w:tentative="1">
      <w:start w:val="1"/>
      <w:numFmt w:val="bullet"/>
      <w:lvlText w:val="o"/>
      <w:lvlJc w:val="left"/>
      <w:pPr>
        <w:ind w:left="8039" w:hanging="360"/>
      </w:pPr>
      <w:rPr>
        <w:rFonts w:ascii="Courier New" w:hAnsi="Courier New" w:cs="Courier New" w:hint="default"/>
      </w:rPr>
    </w:lvl>
    <w:lvl w:ilvl="8" w:tplc="04190005" w:tentative="1">
      <w:start w:val="1"/>
      <w:numFmt w:val="bullet"/>
      <w:lvlText w:val=""/>
      <w:lvlJc w:val="left"/>
      <w:pPr>
        <w:ind w:left="8759" w:hanging="360"/>
      </w:pPr>
      <w:rPr>
        <w:rFonts w:ascii="Wingdings" w:hAnsi="Wingdings" w:hint="default"/>
      </w:rPr>
    </w:lvl>
  </w:abstractNum>
  <w:abstractNum w:abstractNumId="13" w15:restartNumberingAfterBreak="0">
    <w:nsid w:val="2FF46D71"/>
    <w:multiLevelType w:val="hybridMultilevel"/>
    <w:tmpl w:val="BCEC1DB0"/>
    <w:lvl w:ilvl="0" w:tplc="F4169FD2">
      <w:start w:val="1"/>
      <w:numFmt w:val="bullet"/>
      <w:suff w:val="space"/>
      <w:lvlText w:val="-"/>
      <w:lvlJc w:val="left"/>
      <w:pPr>
        <w:ind w:left="1287"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31453B3"/>
    <w:multiLevelType w:val="multilevel"/>
    <w:tmpl w:val="91AA8E7A"/>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5246FC9"/>
    <w:multiLevelType w:val="hybridMultilevel"/>
    <w:tmpl w:val="B5CAB9A0"/>
    <w:lvl w:ilvl="0" w:tplc="4AAC2A84">
      <w:start w:val="1"/>
      <w:numFmt w:val="bullet"/>
      <w:pStyle w:val="a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7" w15:restartNumberingAfterBreak="0">
    <w:nsid w:val="3E2F52A0"/>
    <w:multiLevelType w:val="hybridMultilevel"/>
    <w:tmpl w:val="1EFE6822"/>
    <w:lvl w:ilvl="0" w:tplc="57328B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A92A99"/>
    <w:multiLevelType w:val="hybridMultilevel"/>
    <w:tmpl w:val="35E01D74"/>
    <w:lvl w:ilvl="0" w:tplc="0419000D">
      <w:start w:val="1"/>
      <w:numFmt w:val="bullet"/>
      <w:lvlText w:val=""/>
      <w:lvlJc w:val="left"/>
      <w:pPr>
        <w:ind w:left="720" w:hanging="360"/>
      </w:pPr>
      <w:rPr>
        <w:rFonts w:ascii="Wingdings" w:hAnsi="Wingdings" w:hint="default"/>
      </w:rPr>
    </w:lvl>
    <w:lvl w:ilvl="1" w:tplc="403E0338">
      <w:start w:val="1"/>
      <w:numFmt w:val="bullet"/>
      <w:lvlText w:val=""/>
      <w:lvlJc w:val="left"/>
      <w:pPr>
        <w:ind w:left="1495" w:hanging="360"/>
      </w:pPr>
      <w:rPr>
        <w:rFonts w:ascii="Wingdings" w:hAnsi="Wingdings"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9D2329"/>
    <w:multiLevelType w:val="multilevel"/>
    <w:tmpl w:val="21D07860"/>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E802A00"/>
    <w:multiLevelType w:val="multilevel"/>
    <w:tmpl w:val="2F5C28D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color w:val="auto"/>
      </w:rPr>
    </w:lvl>
    <w:lvl w:ilvl="2">
      <w:start w:val="1"/>
      <w:numFmt w:val="decimal"/>
      <w:isLgl/>
      <w:lvlText w:val="%1.%2.%3."/>
      <w:lvlJc w:val="left"/>
      <w:pPr>
        <w:ind w:left="1780" w:hanging="720"/>
      </w:pPr>
      <w:rPr>
        <w:rFonts w:hint="default"/>
        <w:color w:val="auto"/>
      </w:rPr>
    </w:lvl>
    <w:lvl w:ilvl="3">
      <w:start w:val="1"/>
      <w:numFmt w:val="decimal"/>
      <w:isLgl/>
      <w:lvlText w:val="%1.%2.%3.%4."/>
      <w:lvlJc w:val="left"/>
      <w:pPr>
        <w:ind w:left="2130" w:hanging="720"/>
      </w:pPr>
      <w:rPr>
        <w:rFonts w:hint="default"/>
        <w:color w:val="auto"/>
      </w:rPr>
    </w:lvl>
    <w:lvl w:ilvl="4">
      <w:start w:val="1"/>
      <w:numFmt w:val="decimal"/>
      <w:isLgl/>
      <w:lvlText w:val="%1.%2.%3.%4.%5."/>
      <w:lvlJc w:val="left"/>
      <w:pPr>
        <w:ind w:left="2840" w:hanging="1080"/>
      </w:pPr>
      <w:rPr>
        <w:rFonts w:hint="default"/>
        <w:color w:val="auto"/>
      </w:rPr>
    </w:lvl>
    <w:lvl w:ilvl="5">
      <w:start w:val="1"/>
      <w:numFmt w:val="decimal"/>
      <w:isLgl/>
      <w:lvlText w:val="%1.%2.%3.%4.%5.%6."/>
      <w:lvlJc w:val="left"/>
      <w:pPr>
        <w:ind w:left="3190" w:hanging="1080"/>
      </w:pPr>
      <w:rPr>
        <w:rFonts w:hint="default"/>
        <w:color w:val="auto"/>
      </w:rPr>
    </w:lvl>
    <w:lvl w:ilvl="6">
      <w:start w:val="1"/>
      <w:numFmt w:val="decimal"/>
      <w:isLgl/>
      <w:lvlText w:val="%1.%2.%3.%4.%5.%6.%7."/>
      <w:lvlJc w:val="left"/>
      <w:pPr>
        <w:ind w:left="3900" w:hanging="1440"/>
      </w:pPr>
      <w:rPr>
        <w:rFonts w:hint="default"/>
        <w:color w:val="auto"/>
      </w:rPr>
    </w:lvl>
    <w:lvl w:ilvl="7">
      <w:start w:val="1"/>
      <w:numFmt w:val="decimal"/>
      <w:isLgl/>
      <w:lvlText w:val="%1.%2.%3.%4.%5.%6.%7.%8."/>
      <w:lvlJc w:val="left"/>
      <w:pPr>
        <w:ind w:left="4250" w:hanging="1440"/>
      </w:pPr>
      <w:rPr>
        <w:rFonts w:hint="default"/>
        <w:color w:val="auto"/>
      </w:rPr>
    </w:lvl>
    <w:lvl w:ilvl="8">
      <w:start w:val="1"/>
      <w:numFmt w:val="decimal"/>
      <w:isLgl/>
      <w:lvlText w:val="%1.%2.%3.%4.%5.%6.%7.%8.%9."/>
      <w:lvlJc w:val="left"/>
      <w:pPr>
        <w:ind w:left="4960" w:hanging="1800"/>
      </w:pPr>
      <w:rPr>
        <w:rFonts w:hint="default"/>
        <w:color w:val="auto"/>
      </w:rPr>
    </w:lvl>
  </w:abstractNum>
  <w:abstractNum w:abstractNumId="21" w15:restartNumberingAfterBreak="0">
    <w:nsid w:val="5FC306EF"/>
    <w:multiLevelType w:val="hybridMultilevel"/>
    <w:tmpl w:val="831067A2"/>
    <w:lvl w:ilvl="0" w:tplc="403E0338">
      <w:start w:val="1"/>
      <w:numFmt w:val="bullet"/>
      <w:lvlText w:val=""/>
      <w:lvlJc w:val="left"/>
      <w:pPr>
        <w:ind w:left="2999" w:hanging="360"/>
      </w:pPr>
      <w:rPr>
        <w:rFonts w:ascii="Wingdings" w:hAnsi="Wingdings" w:hint="default"/>
        <w:color w:val="auto"/>
      </w:rPr>
    </w:lvl>
    <w:lvl w:ilvl="1" w:tplc="04190003" w:tentative="1">
      <w:start w:val="1"/>
      <w:numFmt w:val="bullet"/>
      <w:lvlText w:val="o"/>
      <w:lvlJc w:val="left"/>
      <w:pPr>
        <w:ind w:left="3719" w:hanging="360"/>
      </w:pPr>
      <w:rPr>
        <w:rFonts w:ascii="Courier New" w:hAnsi="Courier New" w:cs="Courier New" w:hint="default"/>
      </w:rPr>
    </w:lvl>
    <w:lvl w:ilvl="2" w:tplc="04190005" w:tentative="1">
      <w:start w:val="1"/>
      <w:numFmt w:val="bullet"/>
      <w:lvlText w:val=""/>
      <w:lvlJc w:val="left"/>
      <w:pPr>
        <w:ind w:left="4439" w:hanging="360"/>
      </w:pPr>
      <w:rPr>
        <w:rFonts w:ascii="Wingdings" w:hAnsi="Wingdings" w:hint="default"/>
      </w:rPr>
    </w:lvl>
    <w:lvl w:ilvl="3" w:tplc="04190001" w:tentative="1">
      <w:start w:val="1"/>
      <w:numFmt w:val="bullet"/>
      <w:lvlText w:val=""/>
      <w:lvlJc w:val="left"/>
      <w:pPr>
        <w:ind w:left="5159" w:hanging="360"/>
      </w:pPr>
      <w:rPr>
        <w:rFonts w:ascii="Symbol" w:hAnsi="Symbol" w:hint="default"/>
      </w:rPr>
    </w:lvl>
    <w:lvl w:ilvl="4" w:tplc="04190003" w:tentative="1">
      <w:start w:val="1"/>
      <w:numFmt w:val="bullet"/>
      <w:lvlText w:val="o"/>
      <w:lvlJc w:val="left"/>
      <w:pPr>
        <w:ind w:left="5879" w:hanging="360"/>
      </w:pPr>
      <w:rPr>
        <w:rFonts w:ascii="Courier New" w:hAnsi="Courier New" w:cs="Courier New" w:hint="default"/>
      </w:rPr>
    </w:lvl>
    <w:lvl w:ilvl="5" w:tplc="04190005" w:tentative="1">
      <w:start w:val="1"/>
      <w:numFmt w:val="bullet"/>
      <w:lvlText w:val=""/>
      <w:lvlJc w:val="left"/>
      <w:pPr>
        <w:ind w:left="6599" w:hanging="360"/>
      </w:pPr>
      <w:rPr>
        <w:rFonts w:ascii="Wingdings" w:hAnsi="Wingdings" w:hint="default"/>
      </w:rPr>
    </w:lvl>
    <w:lvl w:ilvl="6" w:tplc="04190001" w:tentative="1">
      <w:start w:val="1"/>
      <w:numFmt w:val="bullet"/>
      <w:lvlText w:val=""/>
      <w:lvlJc w:val="left"/>
      <w:pPr>
        <w:ind w:left="7319" w:hanging="360"/>
      </w:pPr>
      <w:rPr>
        <w:rFonts w:ascii="Symbol" w:hAnsi="Symbol" w:hint="default"/>
      </w:rPr>
    </w:lvl>
    <w:lvl w:ilvl="7" w:tplc="04190003" w:tentative="1">
      <w:start w:val="1"/>
      <w:numFmt w:val="bullet"/>
      <w:lvlText w:val="o"/>
      <w:lvlJc w:val="left"/>
      <w:pPr>
        <w:ind w:left="8039" w:hanging="360"/>
      </w:pPr>
      <w:rPr>
        <w:rFonts w:ascii="Courier New" w:hAnsi="Courier New" w:cs="Courier New" w:hint="default"/>
      </w:rPr>
    </w:lvl>
    <w:lvl w:ilvl="8" w:tplc="04190005" w:tentative="1">
      <w:start w:val="1"/>
      <w:numFmt w:val="bullet"/>
      <w:lvlText w:val=""/>
      <w:lvlJc w:val="left"/>
      <w:pPr>
        <w:ind w:left="8759" w:hanging="360"/>
      </w:pPr>
      <w:rPr>
        <w:rFonts w:ascii="Wingdings" w:hAnsi="Wingdings" w:hint="default"/>
      </w:rPr>
    </w:lvl>
  </w:abstractNum>
  <w:abstractNum w:abstractNumId="22" w15:restartNumberingAfterBreak="0">
    <w:nsid w:val="67905ABC"/>
    <w:multiLevelType w:val="hybridMultilevel"/>
    <w:tmpl w:val="2A60FC3A"/>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6D0C2ADA"/>
    <w:multiLevelType w:val="multilevel"/>
    <w:tmpl w:val="F9E2FAC6"/>
    <w:styleLink w:val="1ai1"/>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b w:val="0"/>
      </w:rPr>
    </w:lvl>
    <w:lvl w:ilvl="2">
      <w:start w:val="1"/>
      <w:numFmt w:val="decimal"/>
      <w:isLgl/>
      <w:lvlText w:val="%1.%2.%3."/>
      <w:lvlJc w:val="left"/>
      <w:pPr>
        <w:ind w:left="2280"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73BE23A8"/>
    <w:multiLevelType w:val="hybridMultilevel"/>
    <w:tmpl w:val="15DE3770"/>
    <w:lvl w:ilvl="0" w:tplc="5E763224">
      <w:numFmt w:val="bullet"/>
      <w:lvlText w:val="—"/>
      <w:lvlJc w:val="left"/>
      <w:pPr>
        <w:ind w:left="720" w:hanging="360"/>
      </w:pPr>
      <w:rPr>
        <w:rFonts w:ascii="Cambria" w:eastAsia="Cambria" w:hAnsi="Cambria" w:cs="Cambria" w:hint="default"/>
        <w:w w:val="57"/>
        <w:sz w:val="25"/>
        <w:szCs w:val="25"/>
        <w:lang w:val="ru-RU" w:eastAsia="ru-RU" w:bidi="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1D7965"/>
    <w:multiLevelType w:val="hybridMultilevel"/>
    <w:tmpl w:val="CBDC64AA"/>
    <w:lvl w:ilvl="0" w:tplc="1B62FC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0"/>
  </w:num>
  <w:num w:numId="4">
    <w:abstractNumId w:val="23"/>
  </w:num>
  <w:num w:numId="5">
    <w:abstractNumId w:val="4"/>
  </w:num>
  <w:num w:numId="6">
    <w:abstractNumId w:val="22"/>
  </w:num>
  <w:num w:numId="7">
    <w:abstractNumId w:val="18"/>
  </w:num>
  <w:num w:numId="8">
    <w:abstractNumId w:val="11"/>
  </w:num>
  <w:num w:numId="9">
    <w:abstractNumId w:val="8"/>
  </w:num>
  <w:num w:numId="10">
    <w:abstractNumId w:val="25"/>
  </w:num>
  <w:num w:numId="11">
    <w:abstractNumId w:val="7"/>
  </w:num>
  <w:num w:numId="12">
    <w:abstractNumId w:val="16"/>
  </w:num>
  <w:num w:numId="13">
    <w:abstractNumId w:val="21"/>
  </w:num>
  <w:num w:numId="14">
    <w:abstractNumId w:val="12"/>
  </w:num>
  <w:num w:numId="15">
    <w:abstractNumId w:val="24"/>
  </w:num>
  <w:num w:numId="16">
    <w:abstractNumId w:val="26"/>
  </w:num>
  <w:num w:numId="17">
    <w:abstractNumId w:val="20"/>
  </w:num>
  <w:num w:numId="18">
    <w:abstractNumId w:val="6"/>
  </w:num>
  <w:num w:numId="19">
    <w:abstractNumId w:val="2"/>
  </w:num>
  <w:num w:numId="20">
    <w:abstractNumId w:val="10"/>
  </w:num>
  <w:num w:numId="21">
    <w:abstractNumId w:val="17"/>
  </w:num>
  <w:num w:numId="22">
    <w:abstractNumId w:val="5"/>
  </w:num>
  <w:num w:numId="23">
    <w:abstractNumId w:val="3"/>
  </w:num>
  <w:num w:numId="24">
    <w:abstractNumId w:val="1"/>
  </w:num>
  <w:num w:numId="25">
    <w:abstractNumId w:val="19"/>
  </w:num>
  <w:num w:numId="26">
    <w:abstractNumId w:val="9"/>
  </w:num>
  <w:num w:numId="27">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595"/>
    <w:rsid w:val="00000E70"/>
    <w:rsid w:val="00000F9A"/>
    <w:rsid w:val="0000205B"/>
    <w:rsid w:val="0000440C"/>
    <w:rsid w:val="000054AA"/>
    <w:rsid w:val="0000565E"/>
    <w:rsid w:val="000071CD"/>
    <w:rsid w:val="00007F87"/>
    <w:rsid w:val="000108DB"/>
    <w:rsid w:val="00011EAC"/>
    <w:rsid w:val="000134DA"/>
    <w:rsid w:val="00014FD5"/>
    <w:rsid w:val="000165DF"/>
    <w:rsid w:val="00016CBE"/>
    <w:rsid w:val="000177E6"/>
    <w:rsid w:val="0002037B"/>
    <w:rsid w:val="00021506"/>
    <w:rsid w:val="000217AC"/>
    <w:rsid w:val="000221FB"/>
    <w:rsid w:val="00022DF7"/>
    <w:rsid w:val="000250BE"/>
    <w:rsid w:val="00025C60"/>
    <w:rsid w:val="000267D1"/>
    <w:rsid w:val="00027F24"/>
    <w:rsid w:val="00030A98"/>
    <w:rsid w:val="00031BCD"/>
    <w:rsid w:val="000320BD"/>
    <w:rsid w:val="00033103"/>
    <w:rsid w:val="00034290"/>
    <w:rsid w:val="000348C4"/>
    <w:rsid w:val="000371B6"/>
    <w:rsid w:val="00037A19"/>
    <w:rsid w:val="00040187"/>
    <w:rsid w:val="00043D25"/>
    <w:rsid w:val="00044A50"/>
    <w:rsid w:val="000450B9"/>
    <w:rsid w:val="000454A6"/>
    <w:rsid w:val="00045537"/>
    <w:rsid w:val="00045F24"/>
    <w:rsid w:val="000465A1"/>
    <w:rsid w:val="00047380"/>
    <w:rsid w:val="000474E1"/>
    <w:rsid w:val="00047F8B"/>
    <w:rsid w:val="0005293E"/>
    <w:rsid w:val="000534A0"/>
    <w:rsid w:val="00057499"/>
    <w:rsid w:val="0005786F"/>
    <w:rsid w:val="00057C80"/>
    <w:rsid w:val="000615F7"/>
    <w:rsid w:val="000620BB"/>
    <w:rsid w:val="000621D2"/>
    <w:rsid w:val="000636B9"/>
    <w:rsid w:val="000637C3"/>
    <w:rsid w:val="00064A13"/>
    <w:rsid w:val="000653AB"/>
    <w:rsid w:val="0006746C"/>
    <w:rsid w:val="00070264"/>
    <w:rsid w:val="00070CAA"/>
    <w:rsid w:val="00071431"/>
    <w:rsid w:val="00071863"/>
    <w:rsid w:val="00075882"/>
    <w:rsid w:val="00082334"/>
    <w:rsid w:val="000829F3"/>
    <w:rsid w:val="0008434E"/>
    <w:rsid w:val="0008493F"/>
    <w:rsid w:val="000872CF"/>
    <w:rsid w:val="00087528"/>
    <w:rsid w:val="00087D47"/>
    <w:rsid w:val="000908C9"/>
    <w:rsid w:val="00091383"/>
    <w:rsid w:val="000925B8"/>
    <w:rsid w:val="0009560A"/>
    <w:rsid w:val="00095E63"/>
    <w:rsid w:val="000A01F6"/>
    <w:rsid w:val="000A1484"/>
    <w:rsid w:val="000A179C"/>
    <w:rsid w:val="000A192C"/>
    <w:rsid w:val="000A1B8F"/>
    <w:rsid w:val="000A1C08"/>
    <w:rsid w:val="000A31AA"/>
    <w:rsid w:val="000A3F60"/>
    <w:rsid w:val="000A403C"/>
    <w:rsid w:val="000A5B56"/>
    <w:rsid w:val="000A6409"/>
    <w:rsid w:val="000A6ACF"/>
    <w:rsid w:val="000A74CF"/>
    <w:rsid w:val="000A758B"/>
    <w:rsid w:val="000A7DBC"/>
    <w:rsid w:val="000A7EFE"/>
    <w:rsid w:val="000B0210"/>
    <w:rsid w:val="000B0F8B"/>
    <w:rsid w:val="000B1C10"/>
    <w:rsid w:val="000B1CA9"/>
    <w:rsid w:val="000B2B53"/>
    <w:rsid w:val="000B2DF5"/>
    <w:rsid w:val="000B318C"/>
    <w:rsid w:val="000B4CB2"/>
    <w:rsid w:val="000B526B"/>
    <w:rsid w:val="000B5CE9"/>
    <w:rsid w:val="000B78CD"/>
    <w:rsid w:val="000C0198"/>
    <w:rsid w:val="000C12DE"/>
    <w:rsid w:val="000C1AF4"/>
    <w:rsid w:val="000C1DD9"/>
    <w:rsid w:val="000C1EDD"/>
    <w:rsid w:val="000C231B"/>
    <w:rsid w:val="000C29D2"/>
    <w:rsid w:val="000C2AAA"/>
    <w:rsid w:val="000C4944"/>
    <w:rsid w:val="000C4B1E"/>
    <w:rsid w:val="000C5624"/>
    <w:rsid w:val="000C5880"/>
    <w:rsid w:val="000C5BF3"/>
    <w:rsid w:val="000D17C7"/>
    <w:rsid w:val="000D1F82"/>
    <w:rsid w:val="000D3399"/>
    <w:rsid w:val="000D35EB"/>
    <w:rsid w:val="000D3A65"/>
    <w:rsid w:val="000D4383"/>
    <w:rsid w:val="000D4925"/>
    <w:rsid w:val="000D54F5"/>
    <w:rsid w:val="000D7018"/>
    <w:rsid w:val="000E19A0"/>
    <w:rsid w:val="000E2CCA"/>
    <w:rsid w:val="000E4939"/>
    <w:rsid w:val="000E4A81"/>
    <w:rsid w:val="000E4ACB"/>
    <w:rsid w:val="000E4B67"/>
    <w:rsid w:val="000E54B8"/>
    <w:rsid w:val="000E774D"/>
    <w:rsid w:val="000F0EB9"/>
    <w:rsid w:val="000F1577"/>
    <w:rsid w:val="000F1C94"/>
    <w:rsid w:val="000F372B"/>
    <w:rsid w:val="000F3D96"/>
    <w:rsid w:val="000F5097"/>
    <w:rsid w:val="000F55C0"/>
    <w:rsid w:val="000F56F2"/>
    <w:rsid w:val="000F67BD"/>
    <w:rsid w:val="000F694B"/>
    <w:rsid w:val="000F790B"/>
    <w:rsid w:val="00100037"/>
    <w:rsid w:val="001005C5"/>
    <w:rsid w:val="00101030"/>
    <w:rsid w:val="00101C66"/>
    <w:rsid w:val="00103151"/>
    <w:rsid w:val="00104F0E"/>
    <w:rsid w:val="00105426"/>
    <w:rsid w:val="001061DB"/>
    <w:rsid w:val="00106EEE"/>
    <w:rsid w:val="00110F88"/>
    <w:rsid w:val="001140D1"/>
    <w:rsid w:val="001143E7"/>
    <w:rsid w:val="001144D3"/>
    <w:rsid w:val="001146C5"/>
    <w:rsid w:val="00116804"/>
    <w:rsid w:val="001212DB"/>
    <w:rsid w:val="00121889"/>
    <w:rsid w:val="00121F6B"/>
    <w:rsid w:val="00124208"/>
    <w:rsid w:val="001267BA"/>
    <w:rsid w:val="00133444"/>
    <w:rsid w:val="0013516E"/>
    <w:rsid w:val="00136465"/>
    <w:rsid w:val="0014053B"/>
    <w:rsid w:val="00143465"/>
    <w:rsid w:val="001440F2"/>
    <w:rsid w:val="001453AE"/>
    <w:rsid w:val="00145BBD"/>
    <w:rsid w:val="00145E9D"/>
    <w:rsid w:val="00146947"/>
    <w:rsid w:val="001475E2"/>
    <w:rsid w:val="0014794C"/>
    <w:rsid w:val="0015352C"/>
    <w:rsid w:val="001537D8"/>
    <w:rsid w:val="001561F1"/>
    <w:rsid w:val="0015621E"/>
    <w:rsid w:val="00156832"/>
    <w:rsid w:val="00156AF6"/>
    <w:rsid w:val="00156B3B"/>
    <w:rsid w:val="00157E10"/>
    <w:rsid w:val="00160810"/>
    <w:rsid w:val="00160984"/>
    <w:rsid w:val="0016411B"/>
    <w:rsid w:val="001648A7"/>
    <w:rsid w:val="00165A04"/>
    <w:rsid w:val="00166C0D"/>
    <w:rsid w:val="00167551"/>
    <w:rsid w:val="001720C3"/>
    <w:rsid w:val="00172211"/>
    <w:rsid w:val="0017239E"/>
    <w:rsid w:val="00172403"/>
    <w:rsid w:val="00172FB6"/>
    <w:rsid w:val="0017304B"/>
    <w:rsid w:val="001739CE"/>
    <w:rsid w:val="00173F1A"/>
    <w:rsid w:val="0017468B"/>
    <w:rsid w:val="00174787"/>
    <w:rsid w:val="00176671"/>
    <w:rsid w:val="001770B7"/>
    <w:rsid w:val="0017746E"/>
    <w:rsid w:val="001774F7"/>
    <w:rsid w:val="001829EA"/>
    <w:rsid w:val="00185788"/>
    <w:rsid w:val="001878F4"/>
    <w:rsid w:val="00190A3A"/>
    <w:rsid w:val="00190A49"/>
    <w:rsid w:val="00191705"/>
    <w:rsid w:val="001922FD"/>
    <w:rsid w:val="001927CC"/>
    <w:rsid w:val="001941E2"/>
    <w:rsid w:val="001955CC"/>
    <w:rsid w:val="001960C1"/>
    <w:rsid w:val="0019657E"/>
    <w:rsid w:val="00196AD9"/>
    <w:rsid w:val="0019710F"/>
    <w:rsid w:val="001A0591"/>
    <w:rsid w:val="001A1A87"/>
    <w:rsid w:val="001A23BE"/>
    <w:rsid w:val="001A53F2"/>
    <w:rsid w:val="001A58AD"/>
    <w:rsid w:val="001A7434"/>
    <w:rsid w:val="001B13DF"/>
    <w:rsid w:val="001B199E"/>
    <w:rsid w:val="001B44E5"/>
    <w:rsid w:val="001B4AC1"/>
    <w:rsid w:val="001B4D41"/>
    <w:rsid w:val="001B710F"/>
    <w:rsid w:val="001B796F"/>
    <w:rsid w:val="001C0957"/>
    <w:rsid w:val="001C100E"/>
    <w:rsid w:val="001C1370"/>
    <w:rsid w:val="001C2342"/>
    <w:rsid w:val="001C2B41"/>
    <w:rsid w:val="001C3439"/>
    <w:rsid w:val="001C7084"/>
    <w:rsid w:val="001D1503"/>
    <w:rsid w:val="001D3334"/>
    <w:rsid w:val="001D5B3B"/>
    <w:rsid w:val="001D5C88"/>
    <w:rsid w:val="001D5EB3"/>
    <w:rsid w:val="001D5F42"/>
    <w:rsid w:val="001D6412"/>
    <w:rsid w:val="001D6F57"/>
    <w:rsid w:val="001D78B1"/>
    <w:rsid w:val="001E084D"/>
    <w:rsid w:val="001E1221"/>
    <w:rsid w:val="001E1D5C"/>
    <w:rsid w:val="001E5EA2"/>
    <w:rsid w:val="001E65AA"/>
    <w:rsid w:val="001E6BC8"/>
    <w:rsid w:val="001E7B0D"/>
    <w:rsid w:val="001F3DE8"/>
    <w:rsid w:val="001F3FA7"/>
    <w:rsid w:val="001F40B5"/>
    <w:rsid w:val="001F49E4"/>
    <w:rsid w:val="001F4E49"/>
    <w:rsid w:val="001F653D"/>
    <w:rsid w:val="00200D6C"/>
    <w:rsid w:val="002013B7"/>
    <w:rsid w:val="00201C36"/>
    <w:rsid w:val="00203A4A"/>
    <w:rsid w:val="00206140"/>
    <w:rsid w:val="00206629"/>
    <w:rsid w:val="00207386"/>
    <w:rsid w:val="00207C0A"/>
    <w:rsid w:val="0021094A"/>
    <w:rsid w:val="0021258B"/>
    <w:rsid w:val="00216152"/>
    <w:rsid w:val="00217D33"/>
    <w:rsid w:val="002201A2"/>
    <w:rsid w:val="00221C5D"/>
    <w:rsid w:val="00222412"/>
    <w:rsid w:val="00222B40"/>
    <w:rsid w:val="0022309F"/>
    <w:rsid w:val="00224461"/>
    <w:rsid w:val="00224B50"/>
    <w:rsid w:val="002259E4"/>
    <w:rsid w:val="00226446"/>
    <w:rsid w:val="00226779"/>
    <w:rsid w:val="00226A0F"/>
    <w:rsid w:val="002276B8"/>
    <w:rsid w:val="00227F93"/>
    <w:rsid w:val="002300EF"/>
    <w:rsid w:val="00232F10"/>
    <w:rsid w:val="00232F8A"/>
    <w:rsid w:val="00233EE8"/>
    <w:rsid w:val="00234036"/>
    <w:rsid w:val="002342D2"/>
    <w:rsid w:val="00235761"/>
    <w:rsid w:val="00236293"/>
    <w:rsid w:val="002368A6"/>
    <w:rsid w:val="00240397"/>
    <w:rsid w:val="00243352"/>
    <w:rsid w:val="0024617B"/>
    <w:rsid w:val="002465DF"/>
    <w:rsid w:val="00246C97"/>
    <w:rsid w:val="00246E6F"/>
    <w:rsid w:val="002479FF"/>
    <w:rsid w:val="00250B15"/>
    <w:rsid w:val="002538DD"/>
    <w:rsid w:val="0025449D"/>
    <w:rsid w:val="00254563"/>
    <w:rsid w:val="00255118"/>
    <w:rsid w:val="002553F6"/>
    <w:rsid w:val="00255536"/>
    <w:rsid w:val="002561E5"/>
    <w:rsid w:val="00256FD3"/>
    <w:rsid w:val="00260720"/>
    <w:rsid w:val="00261C42"/>
    <w:rsid w:val="002631CC"/>
    <w:rsid w:val="00263236"/>
    <w:rsid w:val="002646E5"/>
    <w:rsid w:val="00265872"/>
    <w:rsid w:val="00265B3D"/>
    <w:rsid w:val="00266FA4"/>
    <w:rsid w:val="002673E0"/>
    <w:rsid w:val="002673FF"/>
    <w:rsid w:val="0027022D"/>
    <w:rsid w:val="00272291"/>
    <w:rsid w:val="00273A98"/>
    <w:rsid w:val="002754E0"/>
    <w:rsid w:val="00276285"/>
    <w:rsid w:val="00276E55"/>
    <w:rsid w:val="00280CA5"/>
    <w:rsid w:val="002821C1"/>
    <w:rsid w:val="0028230C"/>
    <w:rsid w:val="002827C8"/>
    <w:rsid w:val="00282E21"/>
    <w:rsid w:val="002851F8"/>
    <w:rsid w:val="00285332"/>
    <w:rsid w:val="0028567F"/>
    <w:rsid w:val="00286161"/>
    <w:rsid w:val="002867AD"/>
    <w:rsid w:val="0028719F"/>
    <w:rsid w:val="00287908"/>
    <w:rsid w:val="00290108"/>
    <w:rsid w:val="00292E53"/>
    <w:rsid w:val="002931CE"/>
    <w:rsid w:val="00293B70"/>
    <w:rsid w:val="002950A5"/>
    <w:rsid w:val="00295346"/>
    <w:rsid w:val="002956AA"/>
    <w:rsid w:val="002959D8"/>
    <w:rsid w:val="002965C3"/>
    <w:rsid w:val="00296AF3"/>
    <w:rsid w:val="00297E63"/>
    <w:rsid w:val="002A06B1"/>
    <w:rsid w:val="002A1DD1"/>
    <w:rsid w:val="002A4727"/>
    <w:rsid w:val="002A48CA"/>
    <w:rsid w:val="002A4A06"/>
    <w:rsid w:val="002B031F"/>
    <w:rsid w:val="002B0ABA"/>
    <w:rsid w:val="002B0DDD"/>
    <w:rsid w:val="002B1EFC"/>
    <w:rsid w:val="002B3E77"/>
    <w:rsid w:val="002B47BA"/>
    <w:rsid w:val="002B4CF1"/>
    <w:rsid w:val="002B6D11"/>
    <w:rsid w:val="002B7264"/>
    <w:rsid w:val="002B73ED"/>
    <w:rsid w:val="002B7469"/>
    <w:rsid w:val="002B76FE"/>
    <w:rsid w:val="002B786B"/>
    <w:rsid w:val="002B7C81"/>
    <w:rsid w:val="002C1A47"/>
    <w:rsid w:val="002C2D88"/>
    <w:rsid w:val="002C39E8"/>
    <w:rsid w:val="002C5AE1"/>
    <w:rsid w:val="002C5B14"/>
    <w:rsid w:val="002C5CC0"/>
    <w:rsid w:val="002C6BCA"/>
    <w:rsid w:val="002D0E47"/>
    <w:rsid w:val="002D10C6"/>
    <w:rsid w:val="002D1284"/>
    <w:rsid w:val="002D2584"/>
    <w:rsid w:val="002D25B9"/>
    <w:rsid w:val="002D27A2"/>
    <w:rsid w:val="002D327A"/>
    <w:rsid w:val="002D4E2C"/>
    <w:rsid w:val="002D5B91"/>
    <w:rsid w:val="002D5EFF"/>
    <w:rsid w:val="002E0D70"/>
    <w:rsid w:val="002E0EEC"/>
    <w:rsid w:val="002E16CD"/>
    <w:rsid w:val="002E1A21"/>
    <w:rsid w:val="002E2214"/>
    <w:rsid w:val="002E58D0"/>
    <w:rsid w:val="002E62B8"/>
    <w:rsid w:val="002E6A72"/>
    <w:rsid w:val="002E6B03"/>
    <w:rsid w:val="002F09DF"/>
    <w:rsid w:val="002F1AC1"/>
    <w:rsid w:val="002F2139"/>
    <w:rsid w:val="002F3F83"/>
    <w:rsid w:val="002F3F9A"/>
    <w:rsid w:val="002F417D"/>
    <w:rsid w:val="002F41D1"/>
    <w:rsid w:val="002F46CA"/>
    <w:rsid w:val="002F5EF6"/>
    <w:rsid w:val="00300FCD"/>
    <w:rsid w:val="003034C4"/>
    <w:rsid w:val="003040A2"/>
    <w:rsid w:val="00304BDA"/>
    <w:rsid w:val="00305041"/>
    <w:rsid w:val="00305903"/>
    <w:rsid w:val="0031030B"/>
    <w:rsid w:val="00310433"/>
    <w:rsid w:val="00311686"/>
    <w:rsid w:val="00311B81"/>
    <w:rsid w:val="003135E0"/>
    <w:rsid w:val="003142C2"/>
    <w:rsid w:val="0031451D"/>
    <w:rsid w:val="0031582D"/>
    <w:rsid w:val="003173CF"/>
    <w:rsid w:val="00317937"/>
    <w:rsid w:val="00317946"/>
    <w:rsid w:val="00317978"/>
    <w:rsid w:val="00320BFD"/>
    <w:rsid w:val="00320C29"/>
    <w:rsid w:val="00321BF0"/>
    <w:rsid w:val="00322BDE"/>
    <w:rsid w:val="00323296"/>
    <w:rsid w:val="0032483F"/>
    <w:rsid w:val="00325B78"/>
    <w:rsid w:val="003260DC"/>
    <w:rsid w:val="00326292"/>
    <w:rsid w:val="003302B0"/>
    <w:rsid w:val="00330577"/>
    <w:rsid w:val="003311CA"/>
    <w:rsid w:val="00333E56"/>
    <w:rsid w:val="0033508E"/>
    <w:rsid w:val="00337DD1"/>
    <w:rsid w:val="003409C7"/>
    <w:rsid w:val="00341D1D"/>
    <w:rsid w:val="00342060"/>
    <w:rsid w:val="00343161"/>
    <w:rsid w:val="00343F8A"/>
    <w:rsid w:val="003446AF"/>
    <w:rsid w:val="0034677E"/>
    <w:rsid w:val="003468D2"/>
    <w:rsid w:val="0035198A"/>
    <w:rsid w:val="003529B8"/>
    <w:rsid w:val="00352C57"/>
    <w:rsid w:val="00353B68"/>
    <w:rsid w:val="00353CDA"/>
    <w:rsid w:val="00353CDF"/>
    <w:rsid w:val="003700A3"/>
    <w:rsid w:val="00370690"/>
    <w:rsid w:val="0037108A"/>
    <w:rsid w:val="00372D77"/>
    <w:rsid w:val="003739AB"/>
    <w:rsid w:val="00374125"/>
    <w:rsid w:val="00374349"/>
    <w:rsid w:val="00374E5C"/>
    <w:rsid w:val="00375CBF"/>
    <w:rsid w:val="0037648E"/>
    <w:rsid w:val="00380C1D"/>
    <w:rsid w:val="00381551"/>
    <w:rsid w:val="00381D7E"/>
    <w:rsid w:val="00382819"/>
    <w:rsid w:val="003828F1"/>
    <w:rsid w:val="0038309A"/>
    <w:rsid w:val="00383109"/>
    <w:rsid w:val="0038396D"/>
    <w:rsid w:val="0039072E"/>
    <w:rsid w:val="00391028"/>
    <w:rsid w:val="003913AD"/>
    <w:rsid w:val="003939A3"/>
    <w:rsid w:val="00395189"/>
    <w:rsid w:val="00395472"/>
    <w:rsid w:val="00395797"/>
    <w:rsid w:val="00396313"/>
    <w:rsid w:val="003966B1"/>
    <w:rsid w:val="00397036"/>
    <w:rsid w:val="003973FF"/>
    <w:rsid w:val="003A24CF"/>
    <w:rsid w:val="003A3E84"/>
    <w:rsid w:val="003A4365"/>
    <w:rsid w:val="003A44ED"/>
    <w:rsid w:val="003A5107"/>
    <w:rsid w:val="003A6346"/>
    <w:rsid w:val="003A6A65"/>
    <w:rsid w:val="003B0005"/>
    <w:rsid w:val="003B08B1"/>
    <w:rsid w:val="003B21EB"/>
    <w:rsid w:val="003B2B9D"/>
    <w:rsid w:val="003B3004"/>
    <w:rsid w:val="003B3BF4"/>
    <w:rsid w:val="003B4BE9"/>
    <w:rsid w:val="003B69D3"/>
    <w:rsid w:val="003B6DC3"/>
    <w:rsid w:val="003B7461"/>
    <w:rsid w:val="003B797A"/>
    <w:rsid w:val="003C0614"/>
    <w:rsid w:val="003C1484"/>
    <w:rsid w:val="003C2830"/>
    <w:rsid w:val="003C48F6"/>
    <w:rsid w:val="003C5BE1"/>
    <w:rsid w:val="003C6059"/>
    <w:rsid w:val="003C609D"/>
    <w:rsid w:val="003C6783"/>
    <w:rsid w:val="003C755D"/>
    <w:rsid w:val="003C7883"/>
    <w:rsid w:val="003C7C62"/>
    <w:rsid w:val="003D077D"/>
    <w:rsid w:val="003D0A42"/>
    <w:rsid w:val="003D1678"/>
    <w:rsid w:val="003D2B5C"/>
    <w:rsid w:val="003D309F"/>
    <w:rsid w:val="003D3379"/>
    <w:rsid w:val="003D3BB0"/>
    <w:rsid w:val="003D3C88"/>
    <w:rsid w:val="003D5169"/>
    <w:rsid w:val="003D70CF"/>
    <w:rsid w:val="003E0064"/>
    <w:rsid w:val="003E007F"/>
    <w:rsid w:val="003E0EB6"/>
    <w:rsid w:val="003E2175"/>
    <w:rsid w:val="003E22BE"/>
    <w:rsid w:val="003E2A7E"/>
    <w:rsid w:val="003E3305"/>
    <w:rsid w:val="003E5FFD"/>
    <w:rsid w:val="003E69A1"/>
    <w:rsid w:val="003E7614"/>
    <w:rsid w:val="003F120B"/>
    <w:rsid w:val="003F2496"/>
    <w:rsid w:val="003F3317"/>
    <w:rsid w:val="003F3A9C"/>
    <w:rsid w:val="003F6F05"/>
    <w:rsid w:val="00400BC3"/>
    <w:rsid w:val="00401962"/>
    <w:rsid w:val="00402A64"/>
    <w:rsid w:val="0040326B"/>
    <w:rsid w:val="00403E9F"/>
    <w:rsid w:val="00404111"/>
    <w:rsid w:val="00405585"/>
    <w:rsid w:val="004056A5"/>
    <w:rsid w:val="00406013"/>
    <w:rsid w:val="00406EAC"/>
    <w:rsid w:val="00407007"/>
    <w:rsid w:val="00410EDA"/>
    <w:rsid w:val="00413ECB"/>
    <w:rsid w:val="004140C2"/>
    <w:rsid w:val="00417524"/>
    <w:rsid w:val="00421959"/>
    <w:rsid w:val="004219C8"/>
    <w:rsid w:val="004224FD"/>
    <w:rsid w:val="00422974"/>
    <w:rsid w:val="00423D2F"/>
    <w:rsid w:val="00423DBF"/>
    <w:rsid w:val="0042408C"/>
    <w:rsid w:val="004241A5"/>
    <w:rsid w:val="0042451D"/>
    <w:rsid w:val="00424CC3"/>
    <w:rsid w:val="00425DC9"/>
    <w:rsid w:val="00425E30"/>
    <w:rsid w:val="00426070"/>
    <w:rsid w:val="00426424"/>
    <w:rsid w:val="00427AC0"/>
    <w:rsid w:val="00430365"/>
    <w:rsid w:val="004303D9"/>
    <w:rsid w:val="004341A9"/>
    <w:rsid w:val="004362C7"/>
    <w:rsid w:val="00436B49"/>
    <w:rsid w:val="00436D59"/>
    <w:rsid w:val="00436DAF"/>
    <w:rsid w:val="00436E21"/>
    <w:rsid w:val="0044023E"/>
    <w:rsid w:val="0044055B"/>
    <w:rsid w:val="00441C8C"/>
    <w:rsid w:val="00442F62"/>
    <w:rsid w:val="004430D6"/>
    <w:rsid w:val="004431EB"/>
    <w:rsid w:val="00444720"/>
    <w:rsid w:val="004453F2"/>
    <w:rsid w:val="00445655"/>
    <w:rsid w:val="004467AC"/>
    <w:rsid w:val="00450541"/>
    <w:rsid w:val="00451615"/>
    <w:rsid w:val="00452774"/>
    <w:rsid w:val="00452EB8"/>
    <w:rsid w:val="00453CDB"/>
    <w:rsid w:val="00455139"/>
    <w:rsid w:val="0045605D"/>
    <w:rsid w:val="0046101E"/>
    <w:rsid w:val="00461175"/>
    <w:rsid w:val="00462C9A"/>
    <w:rsid w:val="00462D5B"/>
    <w:rsid w:val="004633CC"/>
    <w:rsid w:val="00463F5D"/>
    <w:rsid w:val="00466E67"/>
    <w:rsid w:val="00466F2B"/>
    <w:rsid w:val="004707FE"/>
    <w:rsid w:val="004715CD"/>
    <w:rsid w:val="00471667"/>
    <w:rsid w:val="00471B9A"/>
    <w:rsid w:val="0047292D"/>
    <w:rsid w:val="00472FA5"/>
    <w:rsid w:val="004746B6"/>
    <w:rsid w:val="0047541B"/>
    <w:rsid w:val="00477802"/>
    <w:rsid w:val="0048128A"/>
    <w:rsid w:val="00481E5A"/>
    <w:rsid w:val="00482712"/>
    <w:rsid w:val="00482D41"/>
    <w:rsid w:val="004848A4"/>
    <w:rsid w:val="004868B0"/>
    <w:rsid w:val="00486AC7"/>
    <w:rsid w:val="0049011D"/>
    <w:rsid w:val="004906C3"/>
    <w:rsid w:val="00491F32"/>
    <w:rsid w:val="00493F93"/>
    <w:rsid w:val="0049432F"/>
    <w:rsid w:val="00496C57"/>
    <w:rsid w:val="004978D2"/>
    <w:rsid w:val="00497B22"/>
    <w:rsid w:val="00497DF7"/>
    <w:rsid w:val="00497F1D"/>
    <w:rsid w:val="004A1B3F"/>
    <w:rsid w:val="004A2501"/>
    <w:rsid w:val="004A5CF6"/>
    <w:rsid w:val="004B1CF7"/>
    <w:rsid w:val="004B2F75"/>
    <w:rsid w:val="004B3733"/>
    <w:rsid w:val="004B5020"/>
    <w:rsid w:val="004B5E11"/>
    <w:rsid w:val="004B75FD"/>
    <w:rsid w:val="004C05DE"/>
    <w:rsid w:val="004C73A7"/>
    <w:rsid w:val="004C7E13"/>
    <w:rsid w:val="004D0B0B"/>
    <w:rsid w:val="004D0BF8"/>
    <w:rsid w:val="004D1CD8"/>
    <w:rsid w:val="004D20D5"/>
    <w:rsid w:val="004D34AD"/>
    <w:rsid w:val="004D3F2D"/>
    <w:rsid w:val="004D45FB"/>
    <w:rsid w:val="004D5323"/>
    <w:rsid w:val="004D5FFF"/>
    <w:rsid w:val="004E1519"/>
    <w:rsid w:val="004E190D"/>
    <w:rsid w:val="004E241A"/>
    <w:rsid w:val="004E3815"/>
    <w:rsid w:val="004E44C3"/>
    <w:rsid w:val="004E4CC7"/>
    <w:rsid w:val="004E5407"/>
    <w:rsid w:val="004E6140"/>
    <w:rsid w:val="004E65B7"/>
    <w:rsid w:val="004E7F41"/>
    <w:rsid w:val="004F0904"/>
    <w:rsid w:val="004F0E68"/>
    <w:rsid w:val="004F1C4A"/>
    <w:rsid w:val="004F203E"/>
    <w:rsid w:val="004F2060"/>
    <w:rsid w:val="004F2B3D"/>
    <w:rsid w:val="004F3054"/>
    <w:rsid w:val="004F361B"/>
    <w:rsid w:val="004F434C"/>
    <w:rsid w:val="004F43DB"/>
    <w:rsid w:val="004F49A2"/>
    <w:rsid w:val="004F5B0A"/>
    <w:rsid w:val="004F674E"/>
    <w:rsid w:val="004F6AF6"/>
    <w:rsid w:val="004F7429"/>
    <w:rsid w:val="0050025D"/>
    <w:rsid w:val="00500F82"/>
    <w:rsid w:val="0050106C"/>
    <w:rsid w:val="00501B6B"/>
    <w:rsid w:val="005028C9"/>
    <w:rsid w:val="00503371"/>
    <w:rsid w:val="0050347A"/>
    <w:rsid w:val="00503EA4"/>
    <w:rsid w:val="0050499C"/>
    <w:rsid w:val="005061F6"/>
    <w:rsid w:val="00507E0C"/>
    <w:rsid w:val="00511C58"/>
    <w:rsid w:val="00512646"/>
    <w:rsid w:val="00512AF9"/>
    <w:rsid w:val="005134FE"/>
    <w:rsid w:val="00513EFF"/>
    <w:rsid w:val="0051468A"/>
    <w:rsid w:val="005156E4"/>
    <w:rsid w:val="005171CC"/>
    <w:rsid w:val="0051774D"/>
    <w:rsid w:val="00520248"/>
    <w:rsid w:val="00520754"/>
    <w:rsid w:val="005208B2"/>
    <w:rsid w:val="0052143A"/>
    <w:rsid w:val="00521631"/>
    <w:rsid w:val="005219CE"/>
    <w:rsid w:val="0052284F"/>
    <w:rsid w:val="0052525E"/>
    <w:rsid w:val="005270A5"/>
    <w:rsid w:val="00530CE4"/>
    <w:rsid w:val="0053123C"/>
    <w:rsid w:val="00532107"/>
    <w:rsid w:val="0053261A"/>
    <w:rsid w:val="00532B34"/>
    <w:rsid w:val="0053587A"/>
    <w:rsid w:val="00535EC3"/>
    <w:rsid w:val="00535EEA"/>
    <w:rsid w:val="005374C4"/>
    <w:rsid w:val="00540287"/>
    <w:rsid w:val="00540C2F"/>
    <w:rsid w:val="0054108F"/>
    <w:rsid w:val="0054137A"/>
    <w:rsid w:val="00542CA6"/>
    <w:rsid w:val="00543688"/>
    <w:rsid w:val="00544F00"/>
    <w:rsid w:val="005455C0"/>
    <w:rsid w:val="00545F89"/>
    <w:rsid w:val="005461CF"/>
    <w:rsid w:val="00546A0E"/>
    <w:rsid w:val="00546CA1"/>
    <w:rsid w:val="00547042"/>
    <w:rsid w:val="00547475"/>
    <w:rsid w:val="005476D4"/>
    <w:rsid w:val="00547A5A"/>
    <w:rsid w:val="00547EAB"/>
    <w:rsid w:val="00550224"/>
    <w:rsid w:val="00551593"/>
    <w:rsid w:val="00551779"/>
    <w:rsid w:val="005520D2"/>
    <w:rsid w:val="0055282C"/>
    <w:rsid w:val="0055337B"/>
    <w:rsid w:val="00555308"/>
    <w:rsid w:val="00556397"/>
    <w:rsid w:val="00557AB4"/>
    <w:rsid w:val="00561446"/>
    <w:rsid w:val="0056338D"/>
    <w:rsid w:val="00564605"/>
    <w:rsid w:val="00564A29"/>
    <w:rsid w:val="00564AB0"/>
    <w:rsid w:val="00564D2F"/>
    <w:rsid w:val="00565841"/>
    <w:rsid w:val="00565E5A"/>
    <w:rsid w:val="0056617E"/>
    <w:rsid w:val="00566D06"/>
    <w:rsid w:val="00567784"/>
    <w:rsid w:val="00567831"/>
    <w:rsid w:val="00570B1A"/>
    <w:rsid w:val="00571BBB"/>
    <w:rsid w:val="00572CDE"/>
    <w:rsid w:val="00573645"/>
    <w:rsid w:val="005753C4"/>
    <w:rsid w:val="005764A7"/>
    <w:rsid w:val="0057729C"/>
    <w:rsid w:val="00580D39"/>
    <w:rsid w:val="0058299B"/>
    <w:rsid w:val="00584F00"/>
    <w:rsid w:val="00585139"/>
    <w:rsid w:val="00586FD9"/>
    <w:rsid w:val="00587673"/>
    <w:rsid w:val="00591802"/>
    <w:rsid w:val="0059305B"/>
    <w:rsid w:val="00593467"/>
    <w:rsid w:val="0059382F"/>
    <w:rsid w:val="00594786"/>
    <w:rsid w:val="005948E0"/>
    <w:rsid w:val="00594E14"/>
    <w:rsid w:val="00596736"/>
    <w:rsid w:val="00597684"/>
    <w:rsid w:val="005A181E"/>
    <w:rsid w:val="005A1EE9"/>
    <w:rsid w:val="005A2FBE"/>
    <w:rsid w:val="005A4CAF"/>
    <w:rsid w:val="005A50E3"/>
    <w:rsid w:val="005A69D2"/>
    <w:rsid w:val="005B1101"/>
    <w:rsid w:val="005B124A"/>
    <w:rsid w:val="005B30E5"/>
    <w:rsid w:val="005B3C52"/>
    <w:rsid w:val="005B4813"/>
    <w:rsid w:val="005B7F61"/>
    <w:rsid w:val="005C1C45"/>
    <w:rsid w:val="005C1E69"/>
    <w:rsid w:val="005C2852"/>
    <w:rsid w:val="005C2B3C"/>
    <w:rsid w:val="005C5071"/>
    <w:rsid w:val="005C5310"/>
    <w:rsid w:val="005C69D2"/>
    <w:rsid w:val="005C69DD"/>
    <w:rsid w:val="005C6B0F"/>
    <w:rsid w:val="005C79DC"/>
    <w:rsid w:val="005C7C29"/>
    <w:rsid w:val="005C7D69"/>
    <w:rsid w:val="005D09B7"/>
    <w:rsid w:val="005D1056"/>
    <w:rsid w:val="005D1AC2"/>
    <w:rsid w:val="005D2D2D"/>
    <w:rsid w:val="005D5947"/>
    <w:rsid w:val="005E3A6B"/>
    <w:rsid w:val="005E3D7C"/>
    <w:rsid w:val="005E5B6E"/>
    <w:rsid w:val="005E5C86"/>
    <w:rsid w:val="005E6544"/>
    <w:rsid w:val="005E76FC"/>
    <w:rsid w:val="005F0C9E"/>
    <w:rsid w:val="005F0EAD"/>
    <w:rsid w:val="005F11AE"/>
    <w:rsid w:val="005F2006"/>
    <w:rsid w:val="005F2631"/>
    <w:rsid w:val="005F2DC5"/>
    <w:rsid w:val="005F3534"/>
    <w:rsid w:val="005F4DD0"/>
    <w:rsid w:val="005F5F6A"/>
    <w:rsid w:val="005F6E03"/>
    <w:rsid w:val="005F709A"/>
    <w:rsid w:val="005F7A5B"/>
    <w:rsid w:val="006015D8"/>
    <w:rsid w:val="00601AEF"/>
    <w:rsid w:val="00601F6F"/>
    <w:rsid w:val="00602EC1"/>
    <w:rsid w:val="00603BFE"/>
    <w:rsid w:val="0060447C"/>
    <w:rsid w:val="006070B8"/>
    <w:rsid w:val="00607141"/>
    <w:rsid w:val="006100D7"/>
    <w:rsid w:val="0061417E"/>
    <w:rsid w:val="0061434E"/>
    <w:rsid w:val="00614B58"/>
    <w:rsid w:val="00616171"/>
    <w:rsid w:val="00617A21"/>
    <w:rsid w:val="006209DA"/>
    <w:rsid w:val="00621E2A"/>
    <w:rsid w:val="006236DB"/>
    <w:rsid w:val="006256DD"/>
    <w:rsid w:val="00627CC2"/>
    <w:rsid w:val="00627CD4"/>
    <w:rsid w:val="00631188"/>
    <w:rsid w:val="00631A8B"/>
    <w:rsid w:val="006329C7"/>
    <w:rsid w:val="006330B3"/>
    <w:rsid w:val="00635F87"/>
    <w:rsid w:val="0063758F"/>
    <w:rsid w:val="00637799"/>
    <w:rsid w:val="00641369"/>
    <w:rsid w:val="00642E19"/>
    <w:rsid w:val="00645023"/>
    <w:rsid w:val="00645DF0"/>
    <w:rsid w:val="00646046"/>
    <w:rsid w:val="00647929"/>
    <w:rsid w:val="0065126E"/>
    <w:rsid w:val="0065221B"/>
    <w:rsid w:val="0065360D"/>
    <w:rsid w:val="00653BEC"/>
    <w:rsid w:val="0065529E"/>
    <w:rsid w:val="0065794B"/>
    <w:rsid w:val="00657BA2"/>
    <w:rsid w:val="00660522"/>
    <w:rsid w:val="006607C4"/>
    <w:rsid w:val="00660A18"/>
    <w:rsid w:val="00660C84"/>
    <w:rsid w:val="00663648"/>
    <w:rsid w:val="00663B37"/>
    <w:rsid w:val="00663F5A"/>
    <w:rsid w:val="00664B83"/>
    <w:rsid w:val="00664EAD"/>
    <w:rsid w:val="006652E4"/>
    <w:rsid w:val="00665428"/>
    <w:rsid w:val="00666B2D"/>
    <w:rsid w:val="0066764F"/>
    <w:rsid w:val="00670105"/>
    <w:rsid w:val="00670E6A"/>
    <w:rsid w:val="00672B6B"/>
    <w:rsid w:val="00674401"/>
    <w:rsid w:val="00674EBD"/>
    <w:rsid w:val="00675A0C"/>
    <w:rsid w:val="00676AA8"/>
    <w:rsid w:val="00677145"/>
    <w:rsid w:val="0068144F"/>
    <w:rsid w:val="00681D09"/>
    <w:rsid w:val="006821B4"/>
    <w:rsid w:val="00683A91"/>
    <w:rsid w:val="00683B91"/>
    <w:rsid w:val="00684614"/>
    <w:rsid w:val="006864B7"/>
    <w:rsid w:val="0068722C"/>
    <w:rsid w:val="00687779"/>
    <w:rsid w:val="00693842"/>
    <w:rsid w:val="00693A7E"/>
    <w:rsid w:val="006959F9"/>
    <w:rsid w:val="00696297"/>
    <w:rsid w:val="00696422"/>
    <w:rsid w:val="006966AD"/>
    <w:rsid w:val="0069686D"/>
    <w:rsid w:val="0069692F"/>
    <w:rsid w:val="00697D35"/>
    <w:rsid w:val="006A0C41"/>
    <w:rsid w:val="006A1696"/>
    <w:rsid w:val="006A2241"/>
    <w:rsid w:val="006A2E44"/>
    <w:rsid w:val="006A3B17"/>
    <w:rsid w:val="006A4ECB"/>
    <w:rsid w:val="006A701F"/>
    <w:rsid w:val="006A7628"/>
    <w:rsid w:val="006B0D9A"/>
    <w:rsid w:val="006B3FBC"/>
    <w:rsid w:val="006B42F1"/>
    <w:rsid w:val="006B54CC"/>
    <w:rsid w:val="006B6089"/>
    <w:rsid w:val="006B6460"/>
    <w:rsid w:val="006B6AF8"/>
    <w:rsid w:val="006B746A"/>
    <w:rsid w:val="006C1BD3"/>
    <w:rsid w:val="006C3072"/>
    <w:rsid w:val="006C4F4D"/>
    <w:rsid w:val="006C5774"/>
    <w:rsid w:val="006C728E"/>
    <w:rsid w:val="006C7C4C"/>
    <w:rsid w:val="006D06BE"/>
    <w:rsid w:val="006D0816"/>
    <w:rsid w:val="006D1E27"/>
    <w:rsid w:val="006D2B73"/>
    <w:rsid w:val="006D5CFB"/>
    <w:rsid w:val="006D656A"/>
    <w:rsid w:val="006D6A98"/>
    <w:rsid w:val="006D6C1E"/>
    <w:rsid w:val="006D6D0D"/>
    <w:rsid w:val="006D6E60"/>
    <w:rsid w:val="006D7804"/>
    <w:rsid w:val="006E0161"/>
    <w:rsid w:val="006E0CC4"/>
    <w:rsid w:val="006E0DCD"/>
    <w:rsid w:val="006E175B"/>
    <w:rsid w:val="006E1B1C"/>
    <w:rsid w:val="006E1D55"/>
    <w:rsid w:val="006E1E22"/>
    <w:rsid w:val="006E2450"/>
    <w:rsid w:val="006E284D"/>
    <w:rsid w:val="006E32FE"/>
    <w:rsid w:val="006E56E9"/>
    <w:rsid w:val="006E57C5"/>
    <w:rsid w:val="006E6806"/>
    <w:rsid w:val="006E6B90"/>
    <w:rsid w:val="006E76A5"/>
    <w:rsid w:val="006E7DDD"/>
    <w:rsid w:val="006E7E7B"/>
    <w:rsid w:val="006F08B1"/>
    <w:rsid w:val="006F1AF4"/>
    <w:rsid w:val="006F2B3E"/>
    <w:rsid w:val="006F4879"/>
    <w:rsid w:val="006F54DB"/>
    <w:rsid w:val="006F57F9"/>
    <w:rsid w:val="006F5F5C"/>
    <w:rsid w:val="006F7F52"/>
    <w:rsid w:val="007020EE"/>
    <w:rsid w:val="0070590E"/>
    <w:rsid w:val="00705B4D"/>
    <w:rsid w:val="0070676D"/>
    <w:rsid w:val="00706DEE"/>
    <w:rsid w:val="00707C87"/>
    <w:rsid w:val="007111D1"/>
    <w:rsid w:val="007123D4"/>
    <w:rsid w:val="007125A1"/>
    <w:rsid w:val="00713312"/>
    <w:rsid w:val="00714661"/>
    <w:rsid w:val="007159C7"/>
    <w:rsid w:val="00716A97"/>
    <w:rsid w:val="00716FA4"/>
    <w:rsid w:val="00721003"/>
    <w:rsid w:val="00721E6D"/>
    <w:rsid w:val="00721F91"/>
    <w:rsid w:val="00722180"/>
    <w:rsid w:val="0072233E"/>
    <w:rsid w:val="00722740"/>
    <w:rsid w:val="007249EB"/>
    <w:rsid w:val="00724F73"/>
    <w:rsid w:val="00726344"/>
    <w:rsid w:val="00726964"/>
    <w:rsid w:val="00726EBE"/>
    <w:rsid w:val="00730CCE"/>
    <w:rsid w:val="00730D14"/>
    <w:rsid w:val="00731411"/>
    <w:rsid w:val="00732277"/>
    <w:rsid w:val="007323EA"/>
    <w:rsid w:val="007327CC"/>
    <w:rsid w:val="00732FB4"/>
    <w:rsid w:val="007334B8"/>
    <w:rsid w:val="007338B1"/>
    <w:rsid w:val="00733B46"/>
    <w:rsid w:val="00733F4B"/>
    <w:rsid w:val="00734A78"/>
    <w:rsid w:val="00734FB4"/>
    <w:rsid w:val="0073526D"/>
    <w:rsid w:val="007376D1"/>
    <w:rsid w:val="0074064B"/>
    <w:rsid w:val="00740DC0"/>
    <w:rsid w:val="0074117A"/>
    <w:rsid w:val="00741411"/>
    <w:rsid w:val="00742E42"/>
    <w:rsid w:val="00744C01"/>
    <w:rsid w:val="00745CE8"/>
    <w:rsid w:val="00745EDA"/>
    <w:rsid w:val="00747725"/>
    <w:rsid w:val="0074787B"/>
    <w:rsid w:val="00751171"/>
    <w:rsid w:val="007511E8"/>
    <w:rsid w:val="007520DE"/>
    <w:rsid w:val="00752698"/>
    <w:rsid w:val="00757CA4"/>
    <w:rsid w:val="00761F84"/>
    <w:rsid w:val="00762DFE"/>
    <w:rsid w:val="00763147"/>
    <w:rsid w:val="00763972"/>
    <w:rsid w:val="00763D98"/>
    <w:rsid w:val="00763FA6"/>
    <w:rsid w:val="007716E2"/>
    <w:rsid w:val="00772CD4"/>
    <w:rsid w:val="00772F16"/>
    <w:rsid w:val="007735D4"/>
    <w:rsid w:val="00773E4F"/>
    <w:rsid w:val="00776157"/>
    <w:rsid w:val="00776F47"/>
    <w:rsid w:val="007778E2"/>
    <w:rsid w:val="0078024F"/>
    <w:rsid w:val="00780443"/>
    <w:rsid w:val="007808A1"/>
    <w:rsid w:val="00781564"/>
    <w:rsid w:val="0078267E"/>
    <w:rsid w:val="0078433E"/>
    <w:rsid w:val="00784EF9"/>
    <w:rsid w:val="00786C40"/>
    <w:rsid w:val="00787D56"/>
    <w:rsid w:val="00787DA5"/>
    <w:rsid w:val="00787E52"/>
    <w:rsid w:val="00790D9F"/>
    <w:rsid w:val="00791121"/>
    <w:rsid w:val="007912F2"/>
    <w:rsid w:val="00791B8C"/>
    <w:rsid w:val="00791D88"/>
    <w:rsid w:val="0079206B"/>
    <w:rsid w:val="00792795"/>
    <w:rsid w:val="00792A0D"/>
    <w:rsid w:val="0079338C"/>
    <w:rsid w:val="007947BE"/>
    <w:rsid w:val="00795741"/>
    <w:rsid w:val="00795CE6"/>
    <w:rsid w:val="00796B2E"/>
    <w:rsid w:val="00796EE9"/>
    <w:rsid w:val="007A0360"/>
    <w:rsid w:val="007A2F7A"/>
    <w:rsid w:val="007A30CD"/>
    <w:rsid w:val="007A326A"/>
    <w:rsid w:val="007A6D73"/>
    <w:rsid w:val="007A73DB"/>
    <w:rsid w:val="007B0320"/>
    <w:rsid w:val="007B17AE"/>
    <w:rsid w:val="007B1BAF"/>
    <w:rsid w:val="007B23F7"/>
    <w:rsid w:val="007B4DE7"/>
    <w:rsid w:val="007B4E94"/>
    <w:rsid w:val="007B5B39"/>
    <w:rsid w:val="007B668A"/>
    <w:rsid w:val="007C0013"/>
    <w:rsid w:val="007C08A5"/>
    <w:rsid w:val="007C14D6"/>
    <w:rsid w:val="007C1761"/>
    <w:rsid w:val="007C1ADD"/>
    <w:rsid w:val="007C1BDF"/>
    <w:rsid w:val="007C24D2"/>
    <w:rsid w:val="007C3B00"/>
    <w:rsid w:val="007C483F"/>
    <w:rsid w:val="007C518F"/>
    <w:rsid w:val="007C53DB"/>
    <w:rsid w:val="007C5973"/>
    <w:rsid w:val="007C5A39"/>
    <w:rsid w:val="007C5AF1"/>
    <w:rsid w:val="007C76E6"/>
    <w:rsid w:val="007C7BD7"/>
    <w:rsid w:val="007C7C79"/>
    <w:rsid w:val="007D146A"/>
    <w:rsid w:val="007D20E9"/>
    <w:rsid w:val="007D31FF"/>
    <w:rsid w:val="007D33F2"/>
    <w:rsid w:val="007D3C0D"/>
    <w:rsid w:val="007D7CC6"/>
    <w:rsid w:val="007E1093"/>
    <w:rsid w:val="007E56E7"/>
    <w:rsid w:val="007E5959"/>
    <w:rsid w:val="007E6313"/>
    <w:rsid w:val="007E6B5E"/>
    <w:rsid w:val="007E6CB5"/>
    <w:rsid w:val="007E7D2D"/>
    <w:rsid w:val="007F3A2D"/>
    <w:rsid w:val="007F713E"/>
    <w:rsid w:val="007F7343"/>
    <w:rsid w:val="007F7555"/>
    <w:rsid w:val="008004EB"/>
    <w:rsid w:val="008013C0"/>
    <w:rsid w:val="00801CC7"/>
    <w:rsid w:val="00801D1E"/>
    <w:rsid w:val="0080280F"/>
    <w:rsid w:val="00802C26"/>
    <w:rsid w:val="00802E9E"/>
    <w:rsid w:val="00803BCA"/>
    <w:rsid w:val="00803FD2"/>
    <w:rsid w:val="00804168"/>
    <w:rsid w:val="00806174"/>
    <w:rsid w:val="0081058B"/>
    <w:rsid w:val="00810FE5"/>
    <w:rsid w:val="00811897"/>
    <w:rsid w:val="00811CFB"/>
    <w:rsid w:val="00814791"/>
    <w:rsid w:val="008153C1"/>
    <w:rsid w:val="00815452"/>
    <w:rsid w:val="0081580D"/>
    <w:rsid w:val="008173F8"/>
    <w:rsid w:val="0081743D"/>
    <w:rsid w:val="0081769C"/>
    <w:rsid w:val="008178F4"/>
    <w:rsid w:val="008179B9"/>
    <w:rsid w:val="00817AD8"/>
    <w:rsid w:val="00820026"/>
    <w:rsid w:val="00821F67"/>
    <w:rsid w:val="008223C7"/>
    <w:rsid w:val="00822819"/>
    <w:rsid w:val="008233AD"/>
    <w:rsid w:val="008235A8"/>
    <w:rsid w:val="00823822"/>
    <w:rsid w:val="008244BF"/>
    <w:rsid w:val="008250A0"/>
    <w:rsid w:val="008260B8"/>
    <w:rsid w:val="00826CD7"/>
    <w:rsid w:val="00827FC7"/>
    <w:rsid w:val="008306E4"/>
    <w:rsid w:val="00831026"/>
    <w:rsid w:val="00832028"/>
    <w:rsid w:val="0083223A"/>
    <w:rsid w:val="008326C0"/>
    <w:rsid w:val="008328E6"/>
    <w:rsid w:val="008334DB"/>
    <w:rsid w:val="008336BE"/>
    <w:rsid w:val="00833DEE"/>
    <w:rsid w:val="0083409E"/>
    <w:rsid w:val="008357CF"/>
    <w:rsid w:val="0083645C"/>
    <w:rsid w:val="0084170C"/>
    <w:rsid w:val="00843CCA"/>
    <w:rsid w:val="00844B81"/>
    <w:rsid w:val="00845182"/>
    <w:rsid w:val="008459C5"/>
    <w:rsid w:val="00846EFA"/>
    <w:rsid w:val="008471E6"/>
    <w:rsid w:val="00847717"/>
    <w:rsid w:val="008501A8"/>
    <w:rsid w:val="0085038A"/>
    <w:rsid w:val="00850B54"/>
    <w:rsid w:val="008513F3"/>
    <w:rsid w:val="00853467"/>
    <w:rsid w:val="00854778"/>
    <w:rsid w:val="00856CDE"/>
    <w:rsid w:val="008574BA"/>
    <w:rsid w:val="0085799C"/>
    <w:rsid w:val="008609C9"/>
    <w:rsid w:val="00860F02"/>
    <w:rsid w:val="00861D2D"/>
    <w:rsid w:val="00863206"/>
    <w:rsid w:val="0086330C"/>
    <w:rsid w:val="00863FB6"/>
    <w:rsid w:val="00866156"/>
    <w:rsid w:val="0086631C"/>
    <w:rsid w:val="008666DA"/>
    <w:rsid w:val="00867881"/>
    <w:rsid w:val="00872ABF"/>
    <w:rsid w:val="00872E52"/>
    <w:rsid w:val="00873967"/>
    <w:rsid w:val="00873C3E"/>
    <w:rsid w:val="00873CE0"/>
    <w:rsid w:val="008750CE"/>
    <w:rsid w:val="00876081"/>
    <w:rsid w:val="0087626F"/>
    <w:rsid w:val="0087736D"/>
    <w:rsid w:val="00877501"/>
    <w:rsid w:val="00877CF1"/>
    <w:rsid w:val="008801D2"/>
    <w:rsid w:val="00880323"/>
    <w:rsid w:val="008835E2"/>
    <w:rsid w:val="00884BB5"/>
    <w:rsid w:val="00884CC0"/>
    <w:rsid w:val="0088645B"/>
    <w:rsid w:val="008867F3"/>
    <w:rsid w:val="00887EC4"/>
    <w:rsid w:val="00890CBF"/>
    <w:rsid w:val="00890CE5"/>
    <w:rsid w:val="00891088"/>
    <w:rsid w:val="008916C1"/>
    <w:rsid w:val="008924E4"/>
    <w:rsid w:val="008930EA"/>
    <w:rsid w:val="00894851"/>
    <w:rsid w:val="00896BB6"/>
    <w:rsid w:val="008976AF"/>
    <w:rsid w:val="00897A2A"/>
    <w:rsid w:val="008A15FC"/>
    <w:rsid w:val="008A1C61"/>
    <w:rsid w:val="008A2D9C"/>
    <w:rsid w:val="008A3A21"/>
    <w:rsid w:val="008A436C"/>
    <w:rsid w:val="008A67EB"/>
    <w:rsid w:val="008A681E"/>
    <w:rsid w:val="008B0BEB"/>
    <w:rsid w:val="008B2A3A"/>
    <w:rsid w:val="008B383D"/>
    <w:rsid w:val="008B4A7B"/>
    <w:rsid w:val="008B528A"/>
    <w:rsid w:val="008B5FD4"/>
    <w:rsid w:val="008B793B"/>
    <w:rsid w:val="008B7A2F"/>
    <w:rsid w:val="008C16DC"/>
    <w:rsid w:val="008C18D6"/>
    <w:rsid w:val="008C22D8"/>
    <w:rsid w:val="008C26E6"/>
    <w:rsid w:val="008C3291"/>
    <w:rsid w:val="008C38D1"/>
    <w:rsid w:val="008C5C21"/>
    <w:rsid w:val="008C5D05"/>
    <w:rsid w:val="008D25A3"/>
    <w:rsid w:val="008D2693"/>
    <w:rsid w:val="008D2B6C"/>
    <w:rsid w:val="008D2DBF"/>
    <w:rsid w:val="008D420F"/>
    <w:rsid w:val="008D4922"/>
    <w:rsid w:val="008D57A3"/>
    <w:rsid w:val="008D58D6"/>
    <w:rsid w:val="008D63D4"/>
    <w:rsid w:val="008D6477"/>
    <w:rsid w:val="008D66F6"/>
    <w:rsid w:val="008E0E72"/>
    <w:rsid w:val="008E2F5B"/>
    <w:rsid w:val="008E366D"/>
    <w:rsid w:val="008E3FBA"/>
    <w:rsid w:val="008E54AB"/>
    <w:rsid w:val="008E61E6"/>
    <w:rsid w:val="008E7695"/>
    <w:rsid w:val="008E7D94"/>
    <w:rsid w:val="008F08BD"/>
    <w:rsid w:val="008F1781"/>
    <w:rsid w:val="008F183B"/>
    <w:rsid w:val="008F3368"/>
    <w:rsid w:val="008F3727"/>
    <w:rsid w:val="008F3D82"/>
    <w:rsid w:val="008F4B45"/>
    <w:rsid w:val="008F5718"/>
    <w:rsid w:val="008F71B6"/>
    <w:rsid w:val="008F7595"/>
    <w:rsid w:val="008F7FB0"/>
    <w:rsid w:val="0090057C"/>
    <w:rsid w:val="009008E6"/>
    <w:rsid w:val="009009FB"/>
    <w:rsid w:val="00900D5F"/>
    <w:rsid w:val="00900E6C"/>
    <w:rsid w:val="009014F2"/>
    <w:rsid w:val="00901BE0"/>
    <w:rsid w:val="00901EAD"/>
    <w:rsid w:val="00902363"/>
    <w:rsid w:val="009048BF"/>
    <w:rsid w:val="00905A57"/>
    <w:rsid w:val="00906212"/>
    <w:rsid w:val="0090624A"/>
    <w:rsid w:val="00906D98"/>
    <w:rsid w:val="0091005D"/>
    <w:rsid w:val="009102B0"/>
    <w:rsid w:val="00910630"/>
    <w:rsid w:val="00911273"/>
    <w:rsid w:val="00911823"/>
    <w:rsid w:val="00911F43"/>
    <w:rsid w:val="00914191"/>
    <w:rsid w:val="009142E1"/>
    <w:rsid w:val="009155EF"/>
    <w:rsid w:val="009175F1"/>
    <w:rsid w:val="00917F56"/>
    <w:rsid w:val="00920239"/>
    <w:rsid w:val="00921813"/>
    <w:rsid w:val="00921AA0"/>
    <w:rsid w:val="0092216F"/>
    <w:rsid w:val="00923086"/>
    <w:rsid w:val="00923AF1"/>
    <w:rsid w:val="009276C3"/>
    <w:rsid w:val="00930FE2"/>
    <w:rsid w:val="00931971"/>
    <w:rsid w:val="0093306C"/>
    <w:rsid w:val="00933988"/>
    <w:rsid w:val="0093408A"/>
    <w:rsid w:val="00935EB7"/>
    <w:rsid w:val="00937266"/>
    <w:rsid w:val="0093769B"/>
    <w:rsid w:val="00937A72"/>
    <w:rsid w:val="0094274C"/>
    <w:rsid w:val="00942F29"/>
    <w:rsid w:val="00942FD9"/>
    <w:rsid w:val="00943625"/>
    <w:rsid w:val="00943654"/>
    <w:rsid w:val="00943C31"/>
    <w:rsid w:val="009447D7"/>
    <w:rsid w:val="00944854"/>
    <w:rsid w:val="00945FE0"/>
    <w:rsid w:val="00946695"/>
    <w:rsid w:val="00946BE7"/>
    <w:rsid w:val="00946F6C"/>
    <w:rsid w:val="009479CA"/>
    <w:rsid w:val="009479E6"/>
    <w:rsid w:val="00950021"/>
    <w:rsid w:val="00950CEE"/>
    <w:rsid w:val="0095103A"/>
    <w:rsid w:val="009525FB"/>
    <w:rsid w:val="009549FE"/>
    <w:rsid w:val="0095506D"/>
    <w:rsid w:val="00960C2F"/>
    <w:rsid w:val="009610CE"/>
    <w:rsid w:val="00962047"/>
    <w:rsid w:val="00962B41"/>
    <w:rsid w:val="00963E61"/>
    <w:rsid w:val="00965284"/>
    <w:rsid w:val="00965EE4"/>
    <w:rsid w:val="0096600F"/>
    <w:rsid w:val="00966327"/>
    <w:rsid w:val="00966990"/>
    <w:rsid w:val="00966E92"/>
    <w:rsid w:val="00967056"/>
    <w:rsid w:val="009709B7"/>
    <w:rsid w:val="00970F45"/>
    <w:rsid w:val="00972A21"/>
    <w:rsid w:val="009731CB"/>
    <w:rsid w:val="00973A81"/>
    <w:rsid w:val="00973E9A"/>
    <w:rsid w:val="009748F4"/>
    <w:rsid w:val="009753D3"/>
    <w:rsid w:val="009756B2"/>
    <w:rsid w:val="00975787"/>
    <w:rsid w:val="00976658"/>
    <w:rsid w:val="009778FD"/>
    <w:rsid w:val="00977C60"/>
    <w:rsid w:val="009810CE"/>
    <w:rsid w:val="00981551"/>
    <w:rsid w:val="00981DC8"/>
    <w:rsid w:val="00981EDF"/>
    <w:rsid w:val="0098218C"/>
    <w:rsid w:val="009867CA"/>
    <w:rsid w:val="00987896"/>
    <w:rsid w:val="009903AA"/>
    <w:rsid w:val="00990AFF"/>
    <w:rsid w:val="0099129C"/>
    <w:rsid w:val="00991A22"/>
    <w:rsid w:val="00991C46"/>
    <w:rsid w:val="00991E75"/>
    <w:rsid w:val="009928C6"/>
    <w:rsid w:val="00993C3B"/>
    <w:rsid w:val="00994A0D"/>
    <w:rsid w:val="0099517A"/>
    <w:rsid w:val="00995447"/>
    <w:rsid w:val="00995988"/>
    <w:rsid w:val="0099757D"/>
    <w:rsid w:val="009A05E6"/>
    <w:rsid w:val="009A1EE8"/>
    <w:rsid w:val="009A279D"/>
    <w:rsid w:val="009A483A"/>
    <w:rsid w:val="009A490D"/>
    <w:rsid w:val="009A4E5F"/>
    <w:rsid w:val="009A545C"/>
    <w:rsid w:val="009A5AA1"/>
    <w:rsid w:val="009A7366"/>
    <w:rsid w:val="009B2307"/>
    <w:rsid w:val="009B2E37"/>
    <w:rsid w:val="009B4FF7"/>
    <w:rsid w:val="009B52A4"/>
    <w:rsid w:val="009B5F1B"/>
    <w:rsid w:val="009B6F8F"/>
    <w:rsid w:val="009B76A1"/>
    <w:rsid w:val="009C09E0"/>
    <w:rsid w:val="009C0CD8"/>
    <w:rsid w:val="009C1B8D"/>
    <w:rsid w:val="009C2AA7"/>
    <w:rsid w:val="009C382F"/>
    <w:rsid w:val="009C4753"/>
    <w:rsid w:val="009C79CF"/>
    <w:rsid w:val="009D0069"/>
    <w:rsid w:val="009D07E7"/>
    <w:rsid w:val="009D195A"/>
    <w:rsid w:val="009D4202"/>
    <w:rsid w:val="009D4EE9"/>
    <w:rsid w:val="009D6901"/>
    <w:rsid w:val="009E0D42"/>
    <w:rsid w:val="009E13A0"/>
    <w:rsid w:val="009E1614"/>
    <w:rsid w:val="009E1E4A"/>
    <w:rsid w:val="009E20D5"/>
    <w:rsid w:val="009E3708"/>
    <w:rsid w:val="009E3A5B"/>
    <w:rsid w:val="009E442C"/>
    <w:rsid w:val="009E51EB"/>
    <w:rsid w:val="009E588C"/>
    <w:rsid w:val="009E5BB4"/>
    <w:rsid w:val="009E5DDD"/>
    <w:rsid w:val="009E63E3"/>
    <w:rsid w:val="009E7073"/>
    <w:rsid w:val="009E76CB"/>
    <w:rsid w:val="009E7940"/>
    <w:rsid w:val="009F00AC"/>
    <w:rsid w:val="009F08AC"/>
    <w:rsid w:val="009F1DEA"/>
    <w:rsid w:val="009F2159"/>
    <w:rsid w:val="009F2345"/>
    <w:rsid w:val="009F28EA"/>
    <w:rsid w:val="009F5579"/>
    <w:rsid w:val="009F5681"/>
    <w:rsid w:val="009F5DF5"/>
    <w:rsid w:val="009F6557"/>
    <w:rsid w:val="009F6623"/>
    <w:rsid w:val="009F6A99"/>
    <w:rsid w:val="009F6DE6"/>
    <w:rsid w:val="00A008C8"/>
    <w:rsid w:val="00A01109"/>
    <w:rsid w:val="00A01EB7"/>
    <w:rsid w:val="00A023EE"/>
    <w:rsid w:val="00A049E7"/>
    <w:rsid w:val="00A05325"/>
    <w:rsid w:val="00A06305"/>
    <w:rsid w:val="00A079BE"/>
    <w:rsid w:val="00A11E6F"/>
    <w:rsid w:val="00A123B8"/>
    <w:rsid w:val="00A14AEC"/>
    <w:rsid w:val="00A14B8A"/>
    <w:rsid w:val="00A154E8"/>
    <w:rsid w:val="00A157B3"/>
    <w:rsid w:val="00A15FA2"/>
    <w:rsid w:val="00A16E11"/>
    <w:rsid w:val="00A24608"/>
    <w:rsid w:val="00A2493B"/>
    <w:rsid w:val="00A254E0"/>
    <w:rsid w:val="00A27DCF"/>
    <w:rsid w:val="00A31791"/>
    <w:rsid w:val="00A32252"/>
    <w:rsid w:val="00A323B0"/>
    <w:rsid w:val="00A33112"/>
    <w:rsid w:val="00A35970"/>
    <w:rsid w:val="00A36487"/>
    <w:rsid w:val="00A37223"/>
    <w:rsid w:val="00A373CF"/>
    <w:rsid w:val="00A37FF1"/>
    <w:rsid w:val="00A40E66"/>
    <w:rsid w:val="00A41076"/>
    <w:rsid w:val="00A41E48"/>
    <w:rsid w:val="00A434C6"/>
    <w:rsid w:val="00A44381"/>
    <w:rsid w:val="00A46063"/>
    <w:rsid w:val="00A471D3"/>
    <w:rsid w:val="00A510B0"/>
    <w:rsid w:val="00A51A53"/>
    <w:rsid w:val="00A51D18"/>
    <w:rsid w:val="00A51D80"/>
    <w:rsid w:val="00A526AD"/>
    <w:rsid w:val="00A54DF8"/>
    <w:rsid w:val="00A55DAD"/>
    <w:rsid w:val="00A563C6"/>
    <w:rsid w:val="00A6251F"/>
    <w:rsid w:val="00A63C7A"/>
    <w:rsid w:val="00A64867"/>
    <w:rsid w:val="00A64DCD"/>
    <w:rsid w:val="00A64E79"/>
    <w:rsid w:val="00A65A46"/>
    <w:rsid w:val="00A65DF7"/>
    <w:rsid w:val="00A66417"/>
    <w:rsid w:val="00A70B80"/>
    <w:rsid w:val="00A7216B"/>
    <w:rsid w:val="00A729A0"/>
    <w:rsid w:val="00A72DE7"/>
    <w:rsid w:val="00A7339D"/>
    <w:rsid w:val="00A73555"/>
    <w:rsid w:val="00A73CBA"/>
    <w:rsid w:val="00A74831"/>
    <w:rsid w:val="00A751F4"/>
    <w:rsid w:val="00A7525F"/>
    <w:rsid w:val="00A7526B"/>
    <w:rsid w:val="00A75828"/>
    <w:rsid w:val="00A76BEF"/>
    <w:rsid w:val="00A845E2"/>
    <w:rsid w:val="00A84FC7"/>
    <w:rsid w:val="00A85910"/>
    <w:rsid w:val="00A86070"/>
    <w:rsid w:val="00A86A8E"/>
    <w:rsid w:val="00A878CF"/>
    <w:rsid w:val="00A87B84"/>
    <w:rsid w:val="00A915B7"/>
    <w:rsid w:val="00A91637"/>
    <w:rsid w:val="00A93F02"/>
    <w:rsid w:val="00A940E6"/>
    <w:rsid w:val="00A9589D"/>
    <w:rsid w:val="00A9681D"/>
    <w:rsid w:val="00A97BD3"/>
    <w:rsid w:val="00AA2573"/>
    <w:rsid w:val="00AA3632"/>
    <w:rsid w:val="00AA5465"/>
    <w:rsid w:val="00AA5D80"/>
    <w:rsid w:val="00AA6225"/>
    <w:rsid w:val="00AA7C27"/>
    <w:rsid w:val="00AB01FC"/>
    <w:rsid w:val="00AB14A6"/>
    <w:rsid w:val="00AB295D"/>
    <w:rsid w:val="00AB3DF1"/>
    <w:rsid w:val="00AB405D"/>
    <w:rsid w:val="00AB4DEF"/>
    <w:rsid w:val="00AB6AFD"/>
    <w:rsid w:val="00AB6E68"/>
    <w:rsid w:val="00AB7BAF"/>
    <w:rsid w:val="00AC04E6"/>
    <w:rsid w:val="00AC1A45"/>
    <w:rsid w:val="00AC2570"/>
    <w:rsid w:val="00AC284F"/>
    <w:rsid w:val="00AC35C1"/>
    <w:rsid w:val="00AC3804"/>
    <w:rsid w:val="00AC3EBE"/>
    <w:rsid w:val="00AC487F"/>
    <w:rsid w:val="00AC5BC1"/>
    <w:rsid w:val="00AC6EC6"/>
    <w:rsid w:val="00AD06BE"/>
    <w:rsid w:val="00AD1385"/>
    <w:rsid w:val="00AD27C8"/>
    <w:rsid w:val="00AD2EF0"/>
    <w:rsid w:val="00AD2EFA"/>
    <w:rsid w:val="00AD304E"/>
    <w:rsid w:val="00AD330B"/>
    <w:rsid w:val="00AD3B58"/>
    <w:rsid w:val="00AD4AC7"/>
    <w:rsid w:val="00AD5183"/>
    <w:rsid w:val="00AD5301"/>
    <w:rsid w:val="00AD7DAD"/>
    <w:rsid w:val="00AE049F"/>
    <w:rsid w:val="00AE0877"/>
    <w:rsid w:val="00AE0A16"/>
    <w:rsid w:val="00AE2F0C"/>
    <w:rsid w:val="00AE3E57"/>
    <w:rsid w:val="00AE4258"/>
    <w:rsid w:val="00AE4336"/>
    <w:rsid w:val="00AE4874"/>
    <w:rsid w:val="00AE5CCA"/>
    <w:rsid w:val="00AE7D3A"/>
    <w:rsid w:val="00AF0D28"/>
    <w:rsid w:val="00AF1092"/>
    <w:rsid w:val="00AF1630"/>
    <w:rsid w:val="00AF21FD"/>
    <w:rsid w:val="00AF3F5B"/>
    <w:rsid w:val="00AF55EA"/>
    <w:rsid w:val="00B00282"/>
    <w:rsid w:val="00B02387"/>
    <w:rsid w:val="00B02B84"/>
    <w:rsid w:val="00B053A1"/>
    <w:rsid w:val="00B0557B"/>
    <w:rsid w:val="00B07DEA"/>
    <w:rsid w:val="00B100E5"/>
    <w:rsid w:val="00B10176"/>
    <w:rsid w:val="00B149FD"/>
    <w:rsid w:val="00B15D4A"/>
    <w:rsid w:val="00B16D14"/>
    <w:rsid w:val="00B1725F"/>
    <w:rsid w:val="00B17909"/>
    <w:rsid w:val="00B2092A"/>
    <w:rsid w:val="00B20F25"/>
    <w:rsid w:val="00B22549"/>
    <w:rsid w:val="00B22E2F"/>
    <w:rsid w:val="00B23259"/>
    <w:rsid w:val="00B234A8"/>
    <w:rsid w:val="00B237B1"/>
    <w:rsid w:val="00B23CBB"/>
    <w:rsid w:val="00B24323"/>
    <w:rsid w:val="00B24D8A"/>
    <w:rsid w:val="00B2564E"/>
    <w:rsid w:val="00B26FA1"/>
    <w:rsid w:val="00B27BF4"/>
    <w:rsid w:val="00B3024D"/>
    <w:rsid w:val="00B30E0A"/>
    <w:rsid w:val="00B30E70"/>
    <w:rsid w:val="00B32650"/>
    <w:rsid w:val="00B335ED"/>
    <w:rsid w:val="00B33709"/>
    <w:rsid w:val="00B3400E"/>
    <w:rsid w:val="00B36B0A"/>
    <w:rsid w:val="00B37546"/>
    <w:rsid w:val="00B413D3"/>
    <w:rsid w:val="00B4213F"/>
    <w:rsid w:val="00B42723"/>
    <w:rsid w:val="00B43C19"/>
    <w:rsid w:val="00B441FD"/>
    <w:rsid w:val="00B442EC"/>
    <w:rsid w:val="00B44591"/>
    <w:rsid w:val="00B44FE5"/>
    <w:rsid w:val="00B45D27"/>
    <w:rsid w:val="00B46FD0"/>
    <w:rsid w:val="00B50E34"/>
    <w:rsid w:val="00B52CCD"/>
    <w:rsid w:val="00B538EE"/>
    <w:rsid w:val="00B552F8"/>
    <w:rsid w:val="00B5607F"/>
    <w:rsid w:val="00B61108"/>
    <w:rsid w:val="00B612AB"/>
    <w:rsid w:val="00B62901"/>
    <w:rsid w:val="00B630C1"/>
    <w:rsid w:val="00B6321F"/>
    <w:rsid w:val="00B649A9"/>
    <w:rsid w:val="00B661A2"/>
    <w:rsid w:val="00B66F0A"/>
    <w:rsid w:val="00B67910"/>
    <w:rsid w:val="00B76497"/>
    <w:rsid w:val="00B80A80"/>
    <w:rsid w:val="00B81349"/>
    <w:rsid w:val="00B81651"/>
    <w:rsid w:val="00B817B4"/>
    <w:rsid w:val="00B8247C"/>
    <w:rsid w:val="00B82A73"/>
    <w:rsid w:val="00B8541F"/>
    <w:rsid w:val="00B87387"/>
    <w:rsid w:val="00B9132A"/>
    <w:rsid w:val="00B91B8E"/>
    <w:rsid w:val="00B91C12"/>
    <w:rsid w:val="00B922DD"/>
    <w:rsid w:val="00B92BD2"/>
    <w:rsid w:val="00B93007"/>
    <w:rsid w:val="00B93166"/>
    <w:rsid w:val="00B93593"/>
    <w:rsid w:val="00B937F1"/>
    <w:rsid w:val="00B941D3"/>
    <w:rsid w:val="00B95776"/>
    <w:rsid w:val="00B95A05"/>
    <w:rsid w:val="00BA00F2"/>
    <w:rsid w:val="00BA1481"/>
    <w:rsid w:val="00BA1795"/>
    <w:rsid w:val="00BA235B"/>
    <w:rsid w:val="00BA3D44"/>
    <w:rsid w:val="00BA4C70"/>
    <w:rsid w:val="00BA5867"/>
    <w:rsid w:val="00BA5E31"/>
    <w:rsid w:val="00BA63F0"/>
    <w:rsid w:val="00BB0B9D"/>
    <w:rsid w:val="00BB26F0"/>
    <w:rsid w:val="00BB3E3C"/>
    <w:rsid w:val="00BB4709"/>
    <w:rsid w:val="00BB4EAB"/>
    <w:rsid w:val="00BB6183"/>
    <w:rsid w:val="00BB6A1C"/>
    <w:rsid w:val="00BC0BF7"/>
    <w:rsid w:val="00BC1E39"/>
    <w:rsid w:val="00BC26CC"/>
    <w:rsid w:val="00BC402B"/>
    <w:rsid w:val="00BC4676"/>
    <w:rsid w:val="00BC5061"/>
    <w:rsid w:val="00BC553C"/>
    <w:rsid w:val="00BC61D6"/>
    <w:rsid w:val="00BC647B"/>
    <w:rsid w:val="00BC7546"/>
    <w:rsid w:val="00BC773E"/>
    <w:rsid w:val="00BD0548"/>
    <w:rsid w:val="00BD22B2"/>
    <w:rsid w:val="00BD25CE"/>
    <w:rsid w:val="00BD2B2A"/>
    <w:rsid w:val="00BD2EAF"/>
    <w:rsid w:val="00BD3977"/>
    <w:rsid w:val="00BD678E"/>
    <w:rsid w:val="00BD6B3C"/>
    <w:rsid w:val="00BD6B7C"/>
    <w:rsid w:val="00BD6E63"/>
    <w:rsid w:val="00BE05FC"/>
    <w:rsid w:val="00BE07CD"/>
    <w:rsid w:val="00BE19F6"/>
    <w:rsid w:val="00BE30A1"/>
    <w:rsid w:val="00BE570A"/>
    <w:rsid w:val="00BE6716"/>
    <w:rsid w:val="00BE6981"/>
    <w:rsid w:val="00BF0D53"/>
    <w:rsid w:val="00BF118A"/>
    <w:rsid w:val="00BF18F8"/>
    <w:rsid w:val="00BF231E"/>
    <w:rsid w:val="00BF3322"/>
    <w:rsid w:val="00BF34EE"/>
    <w:rsid w:val="00BF5431"/>
    <w:rsid w:val="00BF5EDF"/>
    <w:rsid w:val="00BF73A8"/>
    <w:rsid w:val="00BF76A9"/>
    <w:rsid w:val="00C00F99"/>
    <w:rsid w:val="00C01E48"/>
    <w:rsid w:val="00C02740"/>
    <w:rsid w:val="00C02BC0"/>
    <w:rsid w:val="00C035A2"/>
    <w:rsid w:val="00C05265"/>
    <w:rsid w:val="00C05BBA"/>
    <w:rsid w:val="00C05D1E"/>
    <w:rsid w:val="00C06160"/>
    <w:rsid w:val="00C0637B"/>
    <w:rsid w:val="00C064B8"/>
    <w:rsid w:val="00C10D83"/>
    <w:rsid w:val="00C13443"/>
    <w:rsid w:val="00C139F5"/>
    <w:rsid w:val="00C13EEA"/>
    <w:rsid w:val="00C13FC0"/>
    <w:rsid w:val="00C17FA1"/>
    <w:rsid w:val="00C200D3"/>
    <w:rsid w:val="00C2028C"/>
    <w:rsid w:val="00C20B31"/>
    <w:rsid w:val="00C20CDE"/>
    <w:rsid w:val="00C21545"/>
    <w:rsid w:val="00C25611"/>
    <w:rsid w:val="00C258B7"/>
    <w:rsid w:val="00C27C1D"/>
    <w:rsid w:val="00C30A41"/>
    <w:rsid w:val="00C31346"/>
    <w:rsid w:val="00C315E1"/>
    <w:rsid w:val="00C31AB3"/>
    <w:rsid w:val="00C31EBE"/>
    <w:rsid w:val="00C35533"/>
    <w:rsid w:val="00C365E0"/>
    <w:rsid w:val="00C36838"/>
    <w:rsid w:val="00C40072"/>
    <w:rsid w:val="00C40447"/>
    <w:rsid w:val="00C410D4"/>
    <w:rsid w:val="00C43503"/>
    <w:rsid w:val="00C43758"/>
    <w:rsid w:val="00C44C95"/>
    <w:rsid w:val="00C455E7"/>
    <w:rsid w:val="00C45AF4"/>
    <w:rsid w:val="00C45B47"/>
    <w:rsid w:val="00C470D0"/>
    <w:rsid w:val="00C50C0B"/>
    <w:rsid w:val="00C52634"/>
    <w:rsid w:val="00C532B2"/>
    <w:rsid w:val="00C5443A"/>
    <w:rsid w:val="00C54468"/>
    <w:rsid w:val="00C55231"/>
    <w:rsid w:val="00C55E09"/>
    <w:rsid w:val="00C562DA"/>
    <w:rsid w:val="00C5687D"/>
    <w:rsid w:val="00C61345"/>
    <w:rsid w:val="00C61AD0"/>
    <w:rsid w:val="00C63619"/>
    <w:rsid w:val="00C64466"/>
    <w:rsid w:val="00C66E5A"/>
    <w:rsid w:val="00C700C7"/>
    <w:rsid w:val="00C7121B"/>
    <w:rsid w:val="00C71FDD"/>
    <w:rsid w:val="00C72AA9"/>
    <w:rsid w:val="00C74331"/>
    <w:rsid w:val="00C753BC"/>
    <w:rsid w:val="00C756F5"/>
    <w:rsid w:val="00C76063"/>
    <w:rsid w:val="00C763FB"/>
    <w:rsid w:val="00C76BE3"/>
    <w:rsid w:val="00C7757E"/>
    <w:rsid w:val="00C81853"/>
    <w:rsid w:val="00C81E74"/>
    <w:rsid w:val="00C827DC"/>
    <w:rsid w:val="00C82C61"/>
    <w:rsid w:val="00C84021"/>
    <w:rsid w:val="00C847B1"/>
    <w:rsid w:val="00C860B2"/>
    <w:rsid w:val="00C870C4"/>
    <w:rsid w:val="00C92C4B"/>
    <w:rsid w:val="00C93036"/>
    <w:rsid w:val="00C938CD"/>
    <w:rsid w:val="00C93F49"/>
    <w:rsid w:val="00C94BE2"/>
    <w:rsid w:val="00C94DDD"/>
    <w:rsid w:val="00C96791"/>
    <w:rsid w:val="00C97E80"/>
    <w:rsid w:val="00CA00DC"/>
    <w:rsid w:val="00CA05F0"/>
    <w:rsid w:val="00CA07C5"/>
    <w:rsid w:val="00CA0ACB"/>
    <w:rsid w:val="00CA1BD4"/>
    <w:rsid w:val="00CA2354"/>
    <w:rsid w:val="00CA2E39"/>
    <w:rsid w:val="00CA4875"/>
    <w:rsid w:val="00CA4BBD"/>
    <w:rsid w:val="00CA579F"/>
    <w:rsid w:val="00CA7407"/>
    <w:rsid w:val="00CA7F1C"/>
    <w:rsid w:val="00CB156B"/>
    <w:rsid w:val="00CB160E"/>
    <w:rsid w:val="00CB3F4B"/>
    <w:rsid w:val="00CB517D"/>
    <w:rsid w:val="00CB70D3"/>
    <w:rsid w:val="00CB71C0"/>
    <w:rsid w:val="00CB7C6D"/>
    <w:rsid w:val="00CC0754"/>
    <w:rsid w:val="00CC086A"/>
    <w:rsid w:val="00CC1263"/>
    <w:rsid w:val="00CC1E4C"/>
    <w:rsid w:val="00CC1E51"/>
    <w:rsid w:val="00CC3247"/>
    <w:rsid w:val="00CC3BE0"/>
    <w:rsid w:val="00CC4FB9"/>
    <w:rsid w:val="00CC6260"/>
    <w:rsid w:val="00CC7D7C"/>
    <w:rsid w:val="00CD037A"/>
    <w:rsid w:val="00CD07B2"/>
    <w:rsid w:val="00CD0B49"/>
    <w:rsid w:val="00CD1966"/>
    <w:rsid w:val="00CD1986"/>
    <w:rsid w:val="00CD2282"/>
    <w:rsid w:val="00CD3C65"/>
    <w:rsid w:val="00CD4256"/>
    <w:rsid w:val="00CD4583"/>
    <w:rsid w:val="00CE01CD"/>
    <w:rsid w:val="00CE06BE"/>
    <w:rsid w:val="00CE0A66"/>
    <w:rsid w:val="00CE12CE"/>
    <w:rsid w:val="00CE1841"/>
    <w:rsid w:val="00CE3BC4"/>
    <w:rsid w:val="00CE4832"/>
    <w:rsid w:val="00CE54A3"/>
    <w:rsid w:val="00CE5885"/>
    <w:rsid w:val="00CE68F6"/>
    <w:rsid w:val="00CE76E8"/>
    <w:rsid w:val="00CE7FA0"/>
    <w:rsid w:val="00CF1AC2"/>
    <w:rsid w:val="00CF1E76"/>
    <w:rsid w:val="00CF23AB"/>
    <w:rsid w:val="00CF2C97"/>
    <w:rsid w:val="00CF2E43"/>
    <w:rsid w:val="00CF2F23"/>
    <w:rsid w:val="00CF2FD5"/>
    <w:rsid w:val="00CF3AF1"/>
    <w:rsid w:val="00CF602B"/>
    <w:rsid w:val="00CF6061"/>
    <w:rsid w:val="00CF64AC"/>
    <w:rsid w:val="00CF6B04"/>
    <w:rsid w:val="00CF6FA5"/>
    <w:rsid w:val="00D01C7C"/>
    <w:rsid w:val="00D0397B"/>
    <w:rsid w:val="00D06F22"/>
    <w:rsid w:val="00D10263"/>
    <w:rsid w:val="00D10424"/>
    <w:rsid w:val="00D10893"/>
    <w:rsid w:val="00D152F3"/>
    <w:rsid w:val="00D1611F"/>
    <w:rsid w:val="00D17B90"/>
    <w:rsid w:val="00D2004E"/>
    <w:rsid w:val="00D22688"/>
    <w:rsid w:val="00D232AC"/>
    <w:rsid w:val="00D24DF8"/>
    <w:rsid w:val="00D25568"/>
    <w:rsid w:val="00D25B21"/>
    <w:rsid w:val="00D31066"/>
    <w:rsid w:val="00D31D3B"/>
    <w:rsid w:val="00D3353E"/>
    <w:rsid w:val="00D34CC3"/>
    <w:rsid w:val="00D36AC1"/>
    <w:rsid w:val="00D4467A"/>
    <w:rsid w:val="00D44D26"/>
    <w:rsid w:val="00D51920"/>
    <w:rsid w:val="00D51EF1"/>
    <w:rsid w:val="00D5348C"/>
    <w:rsid w:val="00D53695"/>
    <w:rsid w:val="00D538B5"/>
    <w:rsid w:val="00D53FF0"/>
    <w:rsid w:val="00D55EB9"/>
    <w:rsid w:val="00D62639"/>
    <w:rsid w:val="00D63953"/>
    <w:rsid w:val="00D63CD1"/>
    <w:rsid w:val="00D67D6B"/>
    <w:rsid w:val="00D70B4B"/>
    <w:rsid w:val="00D70C2C"/>
    <w:rsid w:val="00D710F1"/>
    <w:rsid w:val="00D71FF3"/>
    <w:rsid w:val="00D762E9"/>
    <w:rsid w:val="00D7756A"/>
    <w:rsid w:val="00D776E9"/>
    <w:rsid w:val="00D8078C"/>
    <w:rsid w:val="00D80B41"/>
    <w:rsid w:val="00D815C8"/>
    <w:rsid w:val="00D84762"/>
    <w:rsid w:val="00D84A74"/>
    <w:rsid w:val="00D85404"/>
    <w:rsid w:val="00D86B9D"/>
    <w:rsid w:val="00D87A4E"/>
    <w:rsid w:val="00D9210C"/>
    <w:rsid w:val="00D9283F"/>
    <w:rsid w:val="00D93FD2"/>
    <w:rsid w:val="00D94C58"/>
    <w:rsid w:val="00D97FCA"/>
    <w:rsid w:val="00DA3F20"/>
    <w:rsid w:val="00DA71BC"/>
    <w:rsid w:val="00DA7B8D"/>
    <w:rsid w:val="00DB0F65"/>
    <w:rsid w:val="00DB13C1"/>
    <w:rsid w:val="00DB1B3C"/>
    <w:rsid w:val="00DB1F65"/>
    <w:rsid w:val="00DB54A7"/>
    <w:rsid w:val="00DB5A65"/>
    <w:rsid w:val="00DB77CD"/>
    <w:rsid w:val="00DC0004"/>
    <w:rsid w:val="00DC034E"/>
    <w:rsid w:val="00DC11EB"/>
    <w:rsid w:val="00DC1BB9"/>
    <w:rsid w:val="00DC4AC3"/>
    <w:rsid w:val="00DC6325"/>
    <w:rsid w:val="00DC68D9"/>
    <w:rsid w:val="00DC6B21"/>
    <w:rsid w:val="00DC6FAB"/>
    <w:rsid w:val="00DC718C"/>
    <w:rsid w:val="00DC746B"/>
    <w:rsid w:val="00DC78F7"/>
    <w:rsid w:val="00DC7AC2"/>
    <w:rsid w:val="00DD03AD"/>
    <w:rsid w:val="00DD0732"/>
    <w:rsid w:val="00DD1233"/>
    <w:rsid w:val="00DD3239"/>
    <w:rsid w:val="00DD3BF3"/>
    <w:rsid w:val="00DD4633"/>
    <w:rsid w:val="00DD5095"/>
    <w:rsid w:val="00DD5F1B"/>
    <w:rsid w:val="00DD6598"/>
    <w:rsid w:val="00DE043E"/>
    <w:rsid w:val="00DE114F"/>
    <w:rsid w:val="00DE18FD"/>
    <w:rsid w:val="00DE2DC7"/>
    <w:rsid w:val="00DE45C1"/>
    <w:rsid w:val="00DE4976"/>
    <w:rsid w:val="00DE542C"/>
    <w:rsid w:val="00DE5CB3"/>
    <w:rsid w:val="00DE739E"/>
    <w:rsid w:val="00DE7A73"/>
    <w:rsid w:val="00DF0A5C"/>
    <w:rsid w:val="00DF1540"/>
    <w:rsid w:val="00DF5887"/>
    <w:rsid w:val="00DF58B2"/>
    <w:rsid w:val="00DF64E8"/>
    <w:rsid w:val="00DF7033"/>
    <w:rsid w:val="00DF7ACB"/>
    <w:rsid w:val="00DF7D83"/>
    <w:rsid w:val="00E0079D"/>
    <w:rsid w:val="00E019E4"/>
    <w:rsid w:val="00E03540"/>
    <w:rsid w:val="00E04943"/>
    <w:rsid w:val="00E0591F"/>
    <w:rsid w:val="00E05A4E"/>
    <w:rsid w:val="00E062C5"/>
    <w:rsid w:val="00E069A1"/>
    <w:rsid w:val="00E06A48"/>
    <w:rsid w:val="00E1052D"/>
    <w:rsid w:val="00E11746"/>
    <w:rsid w:val="00E11FB4"/>
    <w:rsid w:val="00E13C1A"/>
    <w:rsid w:val="00E15030"/>
    <w:rsid w:val="00E15DDA"/>
    <w:rsid w:val="00E15F93"/>
    <w:rsid w:val="00E16C77"/>
    <w:rsid w:val="00E16CEF"/>
    <w:rsid w:val="00E16D47"/>
    <w:rsid w:val="00E16DB7"/>
    <w:rsid w:val="00E217F0"/>
    <w:rsid w:val="00E22254"/>
    <w:rsid w:val="00E22811"/>
    <w:rsid w:val="00E22B8E"/>
    <w:rsid w:val="00E23B4F"/>
    <w:rsid w:val="00E24F14"/>
    <w:rsid w:val="00E2563C"/>
    <w:rsid w:val="00E265DA"/>
    <w:rsid w:val="00E27F07"/>
    <w:rsid w:val="00E27F68"/>
    <w:rsid w:val="00E301A3"/>
    <w:rsid w:val="00E305A0"/>
    <w:rsid w:val="00E30CF8"/>
    <w:rsid w:val="00E326A5"/>
    <w:rsid w:val="00E32D24"/>
    <w:rsid w:val="00E3300A"/>
    <w:rsid w:val="00E34550"/>
    <w:rsid w:val="00E35760"/>
    <w:rsid w:val="00E357DB"/>
    <w:rsid w:val="00E35C23"/>
    <w:rsid w:val="00E3652D"/>
    <w:rsid w:val="00E36C56"/>
    <w:rsid w:val="00E37C44"/>
    <w:rsid w:val="00E406F0"/>
    <w:rsid w:val="00E43244"/>
    <w:rsid w:val="00E438C5"/>
    <w:rsid w:val="00E44325"/>
    <w:rsid w:val="00E445FE"/>
    <w:rsid w:val="00E45377"/>
    <w:rsid w:val="00E454C6"/>
    <w:rsid w:val="00E45F30"/>
    <w:rsid w:val="00E46078"/>
    <w:rsid w:val="00E50C78"/>
    <w:rsid w:val="00E50FBE"/>
    <w:rsid w:val="00E51390"/>
    <w:rsid w:val="00E51595"/>
    <w:rsid w:val="00E5194B"/>
    <w:rsid w:val="00E53210"/>
    <w:rsid w:val="00E54021"/>
    <w:rsid w:val="00E54F0F"/>
    <w:rsid w:val="00E567E7"/>
    <w:rsid w:val="00E56DF7"/>
    <w:rsid w:val="00E579C2"/>
    <w:rsid w:val="00E63D87"/>
    <w:rsid w:val="00E6418A"/>
    <w:rsid w:val="00E6458F"/>
    <w:rsid w:val="00E6467E"/>
    <w:rsid w:val="00E64F0B"/>
    <w:rsid w:val="00E65302"/>
    <w:rsid w:val="00E67669"/>
    <w:rsid w:val="00E72D42"/>
    <w:rsid w:val="00E731B2"/>
    <w:rsid w:val="00E737E1"/>
    <w:rsid w:val="00E73909"/>
    <w:rsid w:val="00E74C70"/>
    <w:rsid w:val="00E75844"/>
    <w:rsid w:val="00E802C5"/>
    <w:rsid w:val="00E80E9C"/>
    <w:rsid w:val="00E81E54"/>
    <w:rsid w:val="00E834E1"/>
    <w:rsid w:val="00E84143"/>
    <w:rsid w:val="00E84B89"/>
    <w:rsid w:val="00E8565A"/>
    <w:rsid w:val="00E8610E"/>
    <w:rsid w:val="00E86868"/>
    <w:rsid w:val="00E8771F"/>
    <w:rsid w:val="00E900AE"/>
    <w:rsid w:val="00E909A5"/>
    <w:rsid w:val="00E92080"/>
    <w:rsid w:val="00E937EB"/>
    <w:rsid w:val="00E9450E"/>
    <w:rsid w:val="00E96B9F"/>
    <w:rsid w:val="00E97FC0"/>
    <w:rsid w:val="00EA08BC"/>
    <w:rsid w:val="00EA1E2B"/>
    <w:rsid w:val="00EA264B"/>
    <w:rsid w:val="00EA2D36"/>
    <w:rsid w:val="00EA3202"/>
    <w:rsid w:val="00EA4CF0"/>
    <w:rsid w:val="00EA5487"/>
    <w:rsid w:val="00EA5981"/>
    <w:rsid w:val="00EA59FD"/>
    <w:rsid w:val="00EA5CC8"/>
    <w:rsid w:val="00EA6F64"/>
    <w:rsid w:val="00EA7B79"/>
    <w:rsid w:val="00EA7DA0"/>
    <w:rsid w:val="00EB05E0"/>
    <w:rsid w:val="00EB3695"/>
    <w:rsid w:val="00EB3696"/>
    <w:rsid w:val="00EB3FD5"/>
    <w:rsid w:val="00EB5D71"/>
    <w:rsid w:val="00EB6C3A"/>
    <w:rsid w:val="00EB7EDB"/>
    <w:rsid w:val="00EC0B30"/>
    <w:rsid w:val="00EC0C7C"/>
    <w:rsid w:val="00EC1035"/>
    <w:rsid w:val="00EC1B42"/>
    <w:rsid w:val="00EC23AA"/>
    <w:rsid w:val="00EC2FAA"/>
    <w:rsid w:val="00EC38AF"/>
    <w:rsid w:val="00EC3D54"/>
    <w:rsid w:val="00EC4A10"/>
    <w:rsid w:val="00EC6A04"/>
    <w:rsid w:val="00EC7214"/>
    <w:rsid w:val="00EC72F8"/>
    <w:rsid w:val="00ED1D22"/>
    <w:rsid w:val="00ED4457"/>
    <w:rsid w:val="00ED5472"/>
    <w:rsid w:val="00ED6775"/>
    <w:rsid w:val="00ED68EF"/>
    <w:rsid w:val="00ED7ABC"/>
    <w:rsid w:val="00ED7E62"/>
    <w:rsid w:val="00EE1734"/>
    <w:rsid w:val="00EE2E9E"/>
    <w:rsid w:val="00EE44B9"/>
    <w:rsid w:val="00EE5607"/>
    <w:rsid w:val="00EE6068"/>
    <w:rsid w:val="00EE72CF"/>
    <w:rsid w:val="00EF00D0"/>
    <w:rsid w:val="00EF0B2B"/>
    <w:rsid w:val="00EF22E9"/>
    <w:rsid w:val="00EF31EF"/>
    <w:rsid w:val="00EF43AC"/>
    <w:rsid w:val="00EF4844"/>
    <w:rsid w:val="00EF50B6"/>
    <w:rsid w:val="00EF5A05"/>
    <w:rsid w:val="00EF61A9"/>
    <w:rsid w:val="00EF631E"/>
    <w:rsid w:val="00EF6575"/>
    <w:rsid w:val="00F01E8F"/>
    <w:rsid w:val="00F02004"/>
    <w:rsid w:val="00F04990"/>
    <w:rsid w:val="00F04E5A"/>
    <w:rsid w:val="00F04F41"/>
    <w:rsid w:val="00F0599B"/>
    <w:rsid w:val="00F06B01"/>
    <w:rsid w:val="00F07EFD"/>
    <w:rsid w:val="00F156B7"/>
    <w:rsid w:val="00F17522"/>
    <w:rsid w:val="00F1786B"/>
    <w:rsid w:val="00F20447"/>
    <w:rsid w:val="00F22D99"/>
    <w:rsid w:val="00F249AC"/>
    <w:rsid w:val="00F26477"/>
    <w:rsid w:val="00F265AA"/>
    <w:rsid w:val="00F31449"/>
    <w:rsid w:val="00F339D0"/>
    <w:rsid w:val="00F33DB3"/>
    <w:rsid w:val="00F357D4"/>
    <w:rsid w:val="00F36FDD"/>
    <w:rsid w:val="00F37BFC"/>
    <w:rsid w:val="00F4107A"/>
    <w:rsid w:val="00F41AF9"/>
    <w:rsid w:val="00F45953"/>
    <w:rsid w:val="00F45D39"/>
    <w:rsid w:val="00F46197"/>
    <w:rsid w:val="00F47B7C"/>
    <w:rsid w:val="00F51227"/>
    <w:rsid w:val="00F533E2"/>
    <w:rsid w:val="00F53432"/>
    <w:rsid w:val="00F53888"/>
    <w:rsid w:val="00F54D3C"/>
    <w:rsid w:val="00F5612B"/>
    <w:rsid w:val="00F5749E"/>
    <w:rsid w:val="00F57511"/>
    <w:rsid w:val="00F57A2F"/>
    <w:rsid w:val="00F6188F"/>
    <w:rsid w:val="00F623A0"/>
    <w:rsid w:val="00F63724"/>
    <w:rsid w:val="00F641A4"/>
    <w:rsid w:val="00F66D2E"/>
    <w:rsid w:val="00F66D42"/>
    <w:rsid w:val="00F67DC0"/>
    <w:rsid w:val="00F708F0"/>
    <w:rsid w:val="00F71909"/>
    <w:rsid w:val="00F7240D"/>
    <w:rsid w:val="00F73798"/>
    <w:rsid w:val="00F74E17"/>
    <w:rsid w:val="00F75EAD"/>
    <w:rsid w:val="00F76503"/>
    <w:rsid w:val="00F800C8"/>
    <w:rsid w:val="00F802CA"/>
    <w:rsid w:val="00F81DA8"/>
    <w:rsid w:val="00F82D64"/>
    <w:rsid w:val="00F830FB"/>
    <w:rsid w:val="00F83681"/>
    <w:rsid w:val="00F83B7F"/>
    <w:rsid w:val="00F84E2E"/>
    <w:rsid w:val="00F854EB"/>
    <w:rsid w:val="00F85FBA"/>
    <w:rsid w:val="00F873EE"/>
    <w:rsid w:val="00F8764C"/>
    <w:rsid w:val="00F87F73"/>
    <w:rsid w:val="00F90380"/>
    <w:rsid w:val="00F917E0"/>
    <w:rsid w:val="00F9223E"/>
    <w:rsid w:val="00F9289F"/>
    <w:rsid w:val="00F92A52"/>
    <w:rsid w:val="00F92BB1"/>
    <w:rsid w:val="00F940D5"/>
    <w:rsid w:val="00F951FF"/>
    <w:rsid w:val="00F9540E"/>
    <w:rsid w:val="00F964A0"/>
    <w:rsid w:val="00F979A2"/>
    <w:rsid w:val="00FA007C"/>
    <w:rsid w:val="00FA028A"/>
    <w:rsid w:val="00FA0C5E"/>
    <w:rsid w:val="00FA1B72"/>
    <w:rsid w:val="00FA21F1"/>
    <w:rsid w:val="00FA2CB2"/>
    <w:rsid w:val="00FA3835"/>
    <w:rsid w:val="00FA38F2"/>
    <w:rsid w:val="00FA468E"/>
    <w:rsid w:val="00FA5946"/>
    <w:rsid w:val="00FA6389"/>
    <w:rsid w:val="00FA6B7A"/>
    <w:rsid w:val="00FA732A"/>
    <w:rsid w:val="00FB0397"/>
    <w:rsid w:val="00FB1116"/>
    <w:rsid w:val="00FB1595"/>
    <w:rsid w:val="00FB183F"/>
    <w:rsid w:val="00FB18D8"/>
    <w:rsid w:val="00FB331A"/>
    <w:rsid w:val="00FB3428"/>
    <w:rsid w:val="00FB510D"/>
    <w:rsid w:val="00FB58D7"/>
    <w:rsid w:val="00FB6AAB"/>
    <w:rsid w:val="00FC097A"/>
    <w:rsid w:val="00FC15FD"/>
    <w:rsid w:val="00FC168A"/>
    <w:rsid w:val="00FC2C1D"/>
    <w:rsid w:val="00FC3C80"/>
    <w:rsid w:val="00FC3F20"/>
    <w:rsid w:val="00FC598D"/>
    <w:rsid w:val="00FC5CFB"/>
    <w:rsid w:val="00FC5DA3"/>
    <w:rsid w:val="00FC7AFC"/>
    <w:rsid w:val="00FC7D0D"/>
    <w:rsid w:val="00FD081F"/>
    <w:rsid w:val="00FD105D"/>
    <w:rsid w:val="00FD2128"/>
    <w:rsid w:val="00FD3097"/>
    <w:rsid w:val="00FD5951"/>
    <w:rsid w:val="00FD5DC3"/>
    <w:rsid w:val="00FD7139"/>
    <w:rsid w:val="00FD71A0"/>
    <w:rsid w:val="00FD735D"/>
    <w:rsid w:val="00FD76E0"/>
    <w:rsid w:val="00FD7974"/>
    <w:rsid w:val="00FE013A"/>
    <w:rsid w:val="00FE2751"/>
    <w:rsid w:val="00FE2F9E"/>
    <w:rsid w:val="00FE5346"/>
    <w:rsid w:val="00FE53D0"/>
    <w:rsid w:val="00FE6AA4"/>
    <w:rsid w:val="00FE6AD7"/>
    <w:rsid w:val="00FE70A5"/>
    <w:rsid w:val="00FE726A"/>
    <w:rsid w:val="00FE7A92"/>
    <w:rsid w:val="00FE7CD9"/>
    <w:rsid w:val="00FF1ECA"/>
    <w:rsid w:val="00FF4D5A"/>
    <w:rsid w:val="00FF5AF8"/>
    <w:rsid w:val="00FF6534"/>
    <w:rsid w:val="00FF7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34019"/>
  <w15:chartTrackingRefBased/>
  <w15:docId w15:val="{84721E24-574F-426C-9DB4-94093F086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qFormat="1"/>
    <w:lsdException w:name="header" w:uiPriority="99"/>
    <w:lsdException w:name="footer" w:uiPriority="99"/>
    <w:lsdException w:name="caption" w:semiHidden="1" w:unhideWhenUsed="1" w:qFormat="1"/>
    <w:lsdException w:name="footnote reference" w:qFormat="1"/>
    <w:lsdException w:name="Title" w:uiPriority="10" w:qFormat="1"/>
    <w:lsdException w:name="Body Text" w:qFormat="1"/>
    <w:lsdException w:name="Subtitle" w:qFormat="1"/>
    <w:lsdException w:name="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665428"/>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3"/>
    <w:next w:val="a3"/>
    <w:link w:val="10"/>
    <w:qFormat/>
    <w:rsid w:val="00665428"/>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3"/>
    <w:next w:val="a3"/>
    <w:link w:val="210"/>
    <w:qFormat/>
    <w:rsid w:val="00665428"/>
    <w:pPr>
      <w:keepNext/>
      <w:outlineLvl w:val="1"/>
    </w:pPr>
    <w:rPr>
      <w:b/>
      <w:bCs/>
    </w:rPr>
  </w:style>
  <w:style w:type="paragraph" w:styleId="30">
    <w:name w:val="heading 3"/>
    <w:aliases w:val="h3,Head 3,l3+toc 3,CT,Sub-section Title,l3"/>
    <w:basedOn w:val="a3"/>
    <w:next w:val="a3"/>
    <w:link w:val="31"/>
    <w:qFormat/>
    <w:rsid w:val="00665428"/>
    <w:pPr>
      <w:keepNext/>
      <w:tabs>
        <w:tab w:val="left" w:pos="2980"/>
      </w:tabs>
      <w:jc w:val="center"/>
      <w:outlineLvl w:val="2"/>
    </w:pPr>
    <w:rPr>
      <w:b/>
      <w:bCs/>
      <w:sz w:val="28"/>
    </w:rPr>
  </w:style>
  <w:style w:type="paragraph" w:styleId="4">
    <w:name w:val="heading 4"/>
    <w:aliases w:val="Параграф"/>
    <w:basedOn w:val="a3"/>
    <w:next w:val="a3"/>
    <w:link w:val="40"/>
    <w:qFormat/>
    <w:rsid w:val="00665428"/>
    <w:pPr>
      <w:keepNext/>
      <w:spacing w:before="240" w:after="60"/>
      <w:outlineLvl w:val="3"/>
    </w:pPr>
    <w:rPr>
      <w:b/>
      <w:bCs/>
      <w:sz w:val="28"/>
      <w:szCs w:val="28"/>
    </w:rPr>
  </w:style>
  <w:style w:type="paragraph" w:styleId="5">
    <w:name w:val="heading 5"/>
    <w:aliases w:val="_Подпункт"/>
    <w:basedOn w:val="a3"/>
    <w:next w:val="a3"/>
    <w:link w:val="50"/>
    <w:qFormat/>
    <w:rsid w:val="00665428"/>
    <w:pPr>
      <w:spacing w:before="240" w:after="60"/>
      <w:outlineLvl w:val="4"/>
    </w:pPr>
    <w:rPr>
      <w:b/>
      <w:bCs/>
      <w:i/>
      <w:iCs/>
      <w:sz w:val="26"/>
      <w:szCs w:val="26"/>
    </w:rPr>
  </w:style>
  <w:style w:type="paragraph" w:styleId="6">
    <w:name w:val="heading 6"/>
    <w:basedOn w:val="a3"/>
    <w:next w:val="a3"/>
    <w:link w:val="60"/>
    <w:qFormat/>
    <w:rsid w:val="00AD5301"/>
    <w:pPr>
      <w:tabs>
        <w:tab w:val="num" w:pos="1152"/>
      </w:tabs>
      <w:spacing w:before="240" w:after="60"/>
      <w:ind w:left="1152" w:hanging="1152"/>
      <w:jc w:val="both"/>
      <w:outlineLvl w:val="5"/>
    </w:pPr>
    <w:rPr>
      <w:i/>
      <w:iCs/>
      <w:sz w:val="22"/>
      <w:szCs w:val="22"/>
      <w:lang w:val="x-none" w:eastAsia="x-none"/>
    </w:rPr>
  </w:style>
  <w:style w:type="paragraph" w:styleId="7">
    <w:name w:val="heading 7"/>
    <w:basedOn w:val="a3"/>
    <w:next w:val="a3"/>
    <w:link w:val="70"/>
    <w:qFormat/>
    <w:rsid w:val="00AD5301"/>
    <w:pPr>
      <w:keepNext/>
      <w:keepLines/>
      <w:widowControl w:val="0"/>
      <w:suppressLineNumbers/>
      <w:suppressAutoHyphens/>
      <w:outlineLvl w:val="6"/>
    </w:pPr>
    <w:rPr>
      <w:rFonts w:ascii="Calibri" w:hAnsi="Calibri"/>
      <w:lang w:val="x-none" w:eastAsia="x-none"/>
    </w:rPr>
  </w:style>
  <w:style w:type="paragraph" w:styleId="8">
    <w:name w:val="heading 8"/>
    <w:basedOn w:val="a3"/>
    <w:next w:val="a3"/>
    <w:link w:val="80"/>
    <w:qFormat/>
    <w:rsid w:val="00AD5301"/>
    <w:pPr>
      <w:keepNext/>
      <w:ind w:left="-108" w:right="-108"/>
      <w:jc w:val="center"/>
      <w:outlineLvl w:val="7"/>
    </w:pPr>
    <w:rPr>
      <w:rFonts w:ascii="Calibri" w:hAnsi="Calibri"/>
      <w:i/>
      <w:iCs/>
      <w:lang w:val="x-none" w:eastAsia="x-none"/>
    </w:rPr>
  </w:style>
  <w:style w:type="paragraph" w:styleId="9">
    <w:name w:val="heading 9"/>
    <w:basedOn w:val="a3"/>
    <w:next w:val="a3"/>
    <w:link w:val="90"/>
    <w:qFormat/>
    <w:rsid w:val="00665428"/>
    <w:pPr>
      <w:spacing w:before="240" w:after="6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rsid w:val="00665428"/>
    <w:rPr>
      <w:color w:val="0000FF"/>
      <w:u w:val="single"/>
    </w:rPr>
  </w:style>
  <w:style w:type="paragraph" w:styleId="a8">
    <w:name w:val="Title"/>
    <w:aliases w:val="Название"/>
    <w:basedOn w:val="a3"/>
    <w:link w:val="11"/>
    <w:uiPriority w:val="10"/>
    <w:qFormat/>
    <w:rsid w:val="00665428"/>
    <w:pPr>
      <w:jc w:val="center"/>
    </w:pPr>
    <w:rPr>
      <w:b/>
      <w:bCs/>
    </w:rPr>
  </w:style>
  <w:style w:type="paragraph" w:customStyle="1" w:styleId="ConsNonformat">
    <w:name w:val="ConsNonformat"/>
    <w:rsid w:val="00665428"/>
    <w:pPr>
      <w:widowControl w:val="0"/>
      <w:autoSpaceDE w:val="0"/>
      <w:autoSpaceDN w:val="0"/>
      <w:adjustRightInd w:val="0"/>
      <w:ind w:right="19772"/>
    </w:pPr>
    <w:rPr>
      <w:rFonts w:ascii="Courier New" w:hAnsi="Courier New" w:cs="Courier New"/>
    </w:rPr>
  </w:style>
  <w:style w:type="paragraph" w:styleId="a9">
    <w:name w:val="header"/>
    <w:aliases w:val=" Знак Знак"/>
    <w:basedOn w:val="a3"/>
    <w:link w:val="aa"/>
    <w:uiPriority w:val="99"/>
    <w:rsid w:val="00665428"/>
    <w:pPr>
      <w:tabs>
        <w:tab w:val="center" w:pos="4677"/>
        <w:tab w:val="right" w:pos="9355"/>
      </w:tabs>
    </w:pPr>
  </w:style>
  <w:style w:type="character" w:styleId="ab">
    <w:name w:val="page number"/>
    <w:basedOn w:val="a4"/>
    <w:rsid w:val="00665428"/>
  </w:style>
  <w:style w:type="paragraph" w:styleId="22">
    <w:name w:val="Body Text 2"/>
    <w:aliases w:val=" Знак5 Знак"/>
    <w:basedOn w:val="a3"/>
    <w:link w:val="23"/>
    <w:rsid w:val="00665428"/>
    <w:pPr>
      <w:jc w:val="both"/>
    </w:pPr>
    <w:rPr>
      <w:sz w:val="28"/>
    </w:rPr>
  </w:style>
  <w:style w:type="paragraph" w:styleId="ac">
    <w:name w:val="Body Text Indent"/>
    <w:aliases w:val="текст"/>
    <w:basedOn w:val="a3"/>
    <w:link w:val="12"/>
    <w:rsid w:val="00665428"/>
    <w:pPr>
      <w:spacing w:after="120"/>
      <w:ind w:left="283"/>
    </w:pPr>
  </w:style>
  <w:style w:type="paragraph" w:styleId="24">
    <w:name w:val="Body Text Indent 2"/>
    <w:aliases w:val="Знак,Знак1"/>
    <w:basedOn w:val="a3"/>
    <w:link w:val="25"/>
    <w:rsid w:val="00665428"/>
    <w:pPr>
      <w:spacing w:after="120" w:line="480" w:lineRule="auto"/>
      <w:ind w:left="283"/>
    </w:pPr>
  </w:style>
  <w:style w:type="paragraph" w:styleId="32">
    <w:name w:val="Body Text Indent 3"/>
    <w:aliases w:val="Знак2"/>
    <w:basedOn w:val="a3"/>
    <w:link w:val="33"/>
    <w:rsid w:val="00665428"/>
    <w:pPr>
      <w:spacing w:after="120"/>
      <w:ind w:left="283"/>
    </w:pPr>
    <w:rPr>
      <w:sz w:val="16"/>
      <w:szCs w:val="16"/>
    </w:rPr>
  </w:style>
  <w:style w:type="paragraph" w:styleId="ad">
    <w:name w:val="footer"/>
    <w:aliases w:val="Footer Char"/>
    <w:basedOn w:val="a3"/>
    <w:link w:val="ae"/>
    <w:uiPriority w:val="99"/>
    <w:rsid w:val="00665428"/>
    <w:pPr>
      <w:tabs>
        <w:tab w:val="center" w:pos="4677"/>
        <w:tab w:val="right" w:pos="9355"/>
      </w:tabs>
    </w:pPr>
  </w:style>
  <w:style w:type="paragraph" w:styleId="af">
    <w:name w:val="Body Text"/>
    <w:aliases w:val="Список 1,Body Text Char,Основной текст Знак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
    <w:basedOn w:val="a3"/>
    <w:link w:val="af0"/>
    <w:qFormat/>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paragraph" w:customStyle="1" w:styleId="ConsPlusNormal">
    <w:name w:val="ConsPlusNormal"/>
    <w:link w:val="ConsPlusNormal0"/>
    <w:qFormat/>
    <w:rsid w:val="00665428"/>
    <w:pPr>
      <w:widowControl w:val="0"/>
      <w:autoSpaceDE w:val="0"/>
      <w:autoSpaceDN w:val="0"/>
      <w:adjustRightInd w:val="0"/>
      <w:ind w:firstLine="720"/>
    </w:pPr>
    <w:rPr>
      <w:rFonts w:ascii="Arial" w:hAnsi="Arial" w:cs="Arial"/>
    </w:rPr>
  </w:style>
  <w:style w:type="character" w:customStyle="1" w:styleId="postbody">
    <w:name w:val="postbody"/>
    <w:basedOn w:val="a4"/>
    <w:rsid w:val="00665428"/>
  </w:style>
  <w:style w:type="paragraph" w:styleId="34">
    <w:name w:val="Body Text 3"/>
    <w:basedOn w:val="a3"/>
    <w:link w:val="35"/>
    <w:rsid w:val="00665428"/>
    <w:pPr>
      <w:jc w:val="center"/>
    </w:pPr>
    <w:rPr>
      <w:b/>
      <w:sz w:val="28"/>
    </w:rPr>
  </w:style>
  <w:style w:type="paragraph" w:customStyle="1" w:styleId="110">
    <w:name w:val="заголовок 11"/>
    <w:basedOn w:val="a3"/>
    <w:next w:val="a3"/>
    <w:rsid w:val="00665428"/>
    <w:pPr>
      <w:keepNext/>
      <w:jc w:val="center"/>
    </w:pPr>
    <w:rPr>
      <w:szCs w:val="20"/>
    </w:rPr>
  </w:style>
  <w:style w:type="paragraph" w:customStyle="1" w:styleId="310">
    <w:name w:val="Основной текст 31"/>
    <w:basedOn w:val="a3"/>
    <w:uiPriority w:val="99"/>
    <w:rsid w:val="00665428"/>
    <w:pPr>
      <w:spacing w:line="240" w:lineRule="atLeast"/>
      <w:jc w:val="both"/>
    </w:pPr>
    <w:rPr>
      <w:rFonts w:ascii="Arial" w:hAnsi="Arial"/>
      <w:sz w:val="20"/>
      <w:szCs w:val="20"/>
    </w:rPr>
  </w:style>
  <w:style w:type="paragraph" w:customStyle="1" w:styleId="13">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f1">
    <w:name w:val="FollowedHyperlink"/>
    <w:rsid w:val="00665428"/>
    <w:rPr>
      <w:color w:val="800080"/>
      <w:u w:val="single"/>
    </w:rPr>
  </w:style>
  <w:style w:type="paragraph" w:customStyle="1" w:styleId="xl24">
    <w:name w:val="xl24"/>
    <w:basedOn w:val="a3"/>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3"/>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3"/>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3"/>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3"/>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3"/>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3"/>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3"/>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3"/>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3"/>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3"/>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3"/>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3"/>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3"/>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3"/>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3"/>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3"/>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3"/>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3"/>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3"/>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f2">
    <w:name w:val="Subtitle"/>
    <w:basedOn w:val="a3"/>
    <w:next w:val="af"/>
    <w:link w:val="af3"/>
    <w:qFormat/>
    <w:rsid w:val="00665428"/>
    <w:pPr>
      <w:spacing w:after="60"/>
      <w:jc w:val="center"/>
      <w:outlineLvl w:val="1"/>
    </w:pPr>
    <w:rPr>
      <w:rFonts w:ascii="Arial" w:hAnsi="Arial" w:cs="Arial"/>
    </w:rPr>
  </w:style>
  <w:style w:type="paragraph" w:customStyle="1" w:styleId="a2">
    <w:name w:val="Перечисление"/>
    <w:basedOn w:val="af"/>
    <w:rsid w:val="00665428"/>
    <w:pPr>
      <w:numPr>
        <w:numId w:val="1"/>
      </w:numPr>
      <w:spacing w:after="0"/>
      <w:jc w:val="both"/>
    </w:pPr>
    <w:rPr>
      <w:szCs w:val="20"/>
    </w:rPr>
  </w:style>
  <w:style w:type="paragraph" w:customStyle="1" w:styleId="af4">
    <w:name w:val="Таблица"/>
    <w:basedOn w:val="af"/>
    <w:rsid w:val="00665428"/>
    <w:pPr>
      <w:widowControl w:val="0"/>
      <w:spacing w:before="20" w:after="20"/>
    </w:pPr>
    <w:rPr>
      <w:szCs w:val="20"/>
    </w:rPr>
  </w:style>
  <w:style w:type="paragraph" w:styleId="a1">
    <w:name w:val="List"/>
    <w:basedOn w:val="a3"/>
    <w:rsid w:val="00665428"/>
    <w:pPr>
      <w:numPr>
        <w:numId w:val="2"/>
      </w:numPr>
    </w:pPr>
  </w:style>
  <w:style w:type="paragraph" w:customStyle="1" w:styleId="af5">
    <w:name w:val="Выступ"/>
    <w:basedOn w:val="af"/>
    <w:rsid w:val="00665428"/>
    <w:pPr>
      <w:spacing w:before="120" w:after="0"/>
      <w:ind w:left="709" w:hanging="709"/>
      <w:jc w:val="both"/>
    </w:pPr>
  </w:style>
  <w:style w:type="paragraph" w:customStyle="1" w:styleId="af6">
    <w:name w:val="Отступ"/>
    <w:basedOn w:val="af"/>
    <w:rsid w:val="00665428"/>
    <w:pPr>
      <w:spacing w:before="120" w:after="0"/>
      <w:ind w:left="709"/>
      <w:jc w:val="both"/>
    </w:pPr>
  </w:style>
  <w:style w:type="paragraph" w:customStyle="1" w:styleId="26">
    <w:name w:val="Обычный2"/>
    <w:basedOn w:val="a3"/>
    <w:rsid w:val="00665428"/>
  </w:style>
  <w:style w:type="paragraph" w:customStyle="1" w:styleId="pbluezag2">
    <w:name w:val="p_blue_zag2"/>
    <w:basedOn w:val="a3"/>
    <w:rsid w:val="00665428"/>
    <w:pPr>
      <w:spacing w:before="100" w:beforeAutospacing="1" w:after="100" w:afterAutospacing="1"/>
    </w:pPr>
    <w:rPr>
      <w:rFonts w:ascii="Arial" w:hAnsi="Arial" w:cs="Arial"/>
      <w:color w:val="004AA3"/>
    </w:rPr>
  </w:style>
  <w:style w:type="paragraph" w:customStyle="1" w:styleId="ConsPlusNonformat">
    <w:name w:val="ConsPlusNonformat"/>
    <w:uiPriority w:val="99"/>
    <w:rsid w:val="00665428"/>
    <w:pPr>
      <w:autoSpaceDE w:val="0"/>
      <w:autoSpaceDN w:val="0"/>
      <w:adjustRightInd w:val="0"/>
    </w:pPr>
    <w:rPr>
      <w:rFonts w:ascii="Courier New" w:hAnsi="Courier New" w:cs="Courier New"/>
    </w:rPr>
  </w:style>
  <w:style w:type="table" w:styleId="af7">
    <w:name w:val="Table Grid"/>
    <w:basedOn w:val="a5"/>
    <w:uiPriority w:val="59"/>
    <w:rsid w:val="00665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Таблицы (моноширинный)"/>
    <w:basedOn w:val="a3"/>
    <w:next w:val="a3"/>
    <w:rsid w:val="00665428"/>
    <w:pPr>
      <w:widowControl w:val="0"/>
      <w:autoSpaceDE w:val="0"/>
      <w:autoSpaceDN w:val="0"/>
      <w:adjustRightInd w:val="0"/>
      <w:jc w:val="both"/>
    </w:pPr>
    <w:rPr>
      <w:rFonts w:ascii="Courier New" w:hAnsi="Courier New" w:cs="Courier New"/>
      <w:sz w:val="20"/>
      <w:szCs w:val="20"/>
    </w:rPr>
  </w:style>
  <w:style w:type="paragraph" w:customStyle="1" w:styleId="af9">
    <w:name w:val="Стиль"/>
    <w:rsid w:val="00665428"/>
    <w:pPr>
      <w:widowControl w:val="0"/>
      <w:autoSpaceDE w:val="0"/>
      <w:autoSpaceDN w:val="0"/>
      <w:adjustRightInd w:val="0"/>
    </w:pPr>
    <w:rPr>
      <w:rFonts w:ascii="Arial" w:hAnsi="Arial" w:cs="Arial"/>
      <w:sz w:val="24"/>
      <w:szCs w:val="24"/>
    </w:rPr>
  </w:style>
  <w:style w:type="paragraph" w:customStyle="1" w:styleId="14">
    <w:name w:val="Стиль1"/>
    <w:basedOn w:val="a3"/>
    <w:rsid w:val="00665428"/>
    <w:pPr>
      <w:keepNext/>
      <w:keepLines/>
      <w:widowControl w:val="0"/>
      <w:suppressLineNumbers/>
      <w:tabs>
        <w:tab w:val="num" w:pos="1300"/>
      </w:tabs>
      <w:suppressAutoHyphens/>
      <w:spacing w:after="60"/>
      <w:ind w:left="1300" w:hanging="900"/>
    </w:pPr>
    <w:rPr>
      <w:b/>
      <w:sz w:val="28"/>
    </w:rPr>
  </w:style>
  <w:style w:type="paragraph" w:styleId="afa">
    <w:name w:val="Normal (Web)"/>
    <w:basedOn w:val="a3"/>
    <w:uiPriority w:val="99"/>
    <w:rsid w:val="00665428"/>
    <w:pPr>
      <w:spacing w:before="100" w:beforeAutospacing="1" w:after="100" w:afterAutospacing="1"/>
    </w:pPr>
  </w:style>
  <w:style w:type="paragraph" w:customStyle="1" w:styleId="15">
    <w:name w:val="Знак Знак Знак Знак Знак1 Знак"/>
    <w:basedOn w:val="a3"/>
    <w:rsid w:val="00665428"/>
    <w:pPr>
      <w:widowControl w:val="0"/>
      <w:adjustRightInd w:val="0"/>
      <w:spacing w:after="160" w:line="240" w:lineRule="exact"/>
      <w:jc w:val="right"/>
    </w:pPr>
    <w:rPr>
      <w:sz w:val="20"/>
      <w:szCs w:val="20"/>
      <w:lang w:val="en-GB" w:eastAsia="en-US"/>
    </w:rPr>
  </w:style>
  <w:style w:type="paragraph" w:styleId="16">
    <w:name w:val="toc 1"/>
    <w:basedOn w:val="a3"/>
    <w:next w:val="a3"/>
    <w:autoRedefine/>
    <w:rsid w:val="00665428"/>
    <w:pPr>
      <w:tabs>
        <w:tab w:val="right" w:leader="dot" w:pos="10206"/>
      </w:tabs>
      <w:spacing w:before="120" w:after="120"/>
      <w:ind w:left="284" w:right="567"/>
    </w:pPr>
    <w:rPr>
      <w:b/>
      <w:bCs/>
      <w:smallCaps/>
      <w:noProof/>
      <w:sz w:val="20"/>
      <w:szCs w:val="20"/>
    </w:rPr>
  </w:style>
  <w:style w:type="paragraph" w:customStyle="1" w:styleId="211">
    <w:name w:val="Основной текст 21"/>
    <w:basedOn w:val="a3"/>
    <w:rsid w:val="00665428"/>
    <w:pPr>
      <w:widowControl w:val="0"/>
      <w:jc w:val="both"/>
    </w:pPr>
    <w:rPr>
      <w:rFonts w:cs="Arial"/>
      <w:szCs w:val="18"/>
    </w:rPr>
  </w:style>
  <w:style w:type="paragraph" w:customStyle="1" w:styleId="a">
    <w:name w:val="Стиль текста"/>
    <w:basedOn w:val="af"/>
    <w:rsid w:val="006A3B17"/>
    <w:pPr>
      <w:keepLines/>
      <w:numPr>
        <w:numId w:val="3"/>
      </w:numPr>
      <w:tabs>
        <w:tab w:val="clear" w:pos="1492"/>
      </w:tabs>
      <w:spacing w:before="60" w:after="60"/>
      <w:ind w:left="0" w:firstLine="0"/>
      <w:jc w:val="both"/>
    </w:pPr>
    <w:rPr>
      <w:szCs w:val="20"/>
    </w:rPr>
  </w:style>
  <w:style w:type="character" w:styleId="afb">
    <w:name w:val="footnote reference"/>
    <w:aliases w:val="Ссылка на сноску 45,Знак сноски-FN,ТЗ.Сноска.Знак"/>
    <w:qFormat/>
    <w:rsid w:val="006F2B3E"/>
    <w:rPr>
      <w:vertAlign w:val="superscript"/>
    </w:rPr>
  </w:style>
  <w:style w:type="paragraph" w:styleId="afc">
    <w:name w:val="footnote text"/>
    <w:aliases w:val="Текст сноски Знак Знак,Знак8 Знак Знак,Footnote Text Char Знак Знак,Footnote Text Char Знак,Footnote Text Char Знак Знак Знак Знак,Footnote Text Char Знак Знак Знак Знак Char,Footnote Text Char Знак Знак Знак Знак Char Char,Текст сноски45"/>
    <w:basedOn w:val="a3"/>
    <w:link w:val="afd"/>
    <w:uiPriority w:val="99"/>
    <w:qFormat/>
    <w:rsid w:val="006F2B3E"/>
    <w:rPr>
      <w:sz w:val="20"/>
      <w:szCs w:val="20"/>
    </w:rPr>
  </w:style>
  <w:style w:type="paragraph" w:customStyle="1" w:styleId="2">
    <w:name w:val="Стиль2"/>
    <w:basedOn w:val="20"/>
    <w:rsid w:val="00E30CF8"/>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30CF8"/>
    <w:pPr>
      <w:numPr>
        <w:ilvl w:val="1"/>
        <w:numId w:val="4"/>
      </w:numPr>
      <w:tabs>
        <w:tab w:val="clear" w:pos="756"/>
        <w:tab w:val="num" w:pos="432"/>
      </w:tabs>
      <w:ind w:left="432" w:hanging="432"/>
    </w:pPr>
    <w:rPr>
      <w:sz w:val="20"/>
      <w:szCs w:val="20"/>
    </w:rPr>
  </w:style>
  <w:style w:type="paragraph" w:customStyle="1" w:styleId="3">
    <w:name w:val="Стиль3"/>
    <w:basedOn w:val="24"/>
    <w:qFormat/>
    <w:rsid w:val="00E30CF8"/>
    <w:pPr>
      <w:widowControl w:val="0"/>
      <w:numPr>
        <w:ilvl w:val="2"/>
        <w:numId w:val="4"/>
      </w:numPr>
      <w:adjustRightInd w:val="0"/>
      <w:spacing w:after="0" w:line="240" w:lineRule="auto"/>
      <w:jc w:val="both"/>
      <w:textAlignment w:val="baseline"/>
    </w:pPr>
    <w:rPr>
      <w:szCs w:val="20"/>
    </w:rPr>
  </w:style>
  <w:style w:type="paragraph" w:styleId="27">
    <w:name w:val="toc 2"/>
    <w:basedOn w:val="a3"/>
    <w:next w:val="a3"/>
    <w:autoRedefine/>
    <w:semiHidden/>
    <w:rsid w:val="004D20D5"/>
    <w:pPr>
      <w:ind w:left="240"/>
    </w:pPr>
  </w:style>
  <w:style w:type="character" w:styleId="afe">
    <w:name w:val="annotation reference"/>
    <w:rsid w:val="004C7E13"/>
    <w:rPr>
      <w:sz w:val="16"/>
      <w:szCs w:val="16"/>
    </w:rPr>
  </w:style>
  <w:style w:type="paragraph" w:styleId="aff">
    <w:name w:val="Document Map"/>
    <w:basedOn w:val="a3"/>
    <w:link w:val="aff0"/>
    <w:semiHidden/>
    <w:rsid w:val="00A15FA2"/>
    <w:pPr>
      <w:shd w:val="clear" w:color="auto" w:fill="000080"/>
    </w:pPr>
    <w:rPr>
      <w:rFonts w:ascii="Tahoma" w:hAnsi="Tahoma" w:cs="Tahoma"/>
      <w:sz w:val="20"/>
      <w:szCs w:val="20"/>
    </w:rPr>
  </w:style>
  <w:style w:type="paragraph" w:customStyle="1" w:styleId="aff1">
    <w:name w:val="Знак Знак Знак Знак Знак Знак"/>
    <w:basedOn w:val="a3"/>
    <w:rsid w:val="00A15FA2"/>
    <w:pPr>
      <w:widowControl w:val="0"/>
      <w:adjustRightInd w:val="0"/>
      <w:spacing w:after="160" w:line="240" w:lineRule="exact"/>
      <w:jc w:val="right"/>
    </w:pPr>
    <w:rPr>
      <w:sz w:val="20"/>
      <w:szCs w:val="20"/>
      <w:lang w:val="en-GB" w:eastAsia="en-US"/>
    </w:rPr>
  </w:style>
  <w:style w:type="paragraph" w:customStyle="1" w:styleId="17">
    <w:name w:val="Знак Знак1 Знак"/>
    <w:basedOn w:val="a3"/>
    <w:rsid w:val="007C1761"/>
    <w:pPr>
      <w:widowControl w:val="0"/>
      <w:adjustRightInd w:val="0"/>
      <w:spacing w:after="160" w:line="240" w:lineRule="exact"/>
      <w:jc w:val="right"/>
    </w:pPr>
    <w:rPr>
      <w:sz w:val="20"/>
      <w:szCs w:val="20"/>
      <w:lang w:val="en-GB" w:eastAsia="en-US"/>
    </w:rPr>
  </w:style>
  <w:style w:type="paragraph" w:customStyle="1" w:styleId="aff2">
    <w:name w:val="Знак Знак Знак Знак Знак"/>
    <w:basedOn w:val="a3"/>
    <w:rsid w:val="00CE76E8"/>
    <w:pPr>
      <w:widowControl w:val="0"/>
      <w:adjustRightInd w:val="0"/>
      <w:spacing w:after="160" w:line="240" w:lineRule="exact"/>
      <w:jc w:val="right"/>
    </w:pPr>
    <w:rPr>
      <w:sz w:val="20"/>
      <w:szCs w:val="20"/>
      <w:lang w:val="en-GB" w:eastAsia="en-US"/>
    </w:rPr>
  </w:style>
  <w:style w:type="paragraph" w:customStyle="1" w:styleId="aff3">
    <w:name w:val="Знак Знак Знак Знак Знак Знак Знак Знак Знак"/>
    <w:basedOn w:val="a3"/>
    <w:rsid w:val="002013B7"/>
    <w:pPr>
      <w:widowControl w:val="0"/>
      <w:adjustRightInd w:val="0"/>
      <w:spacing w:after="160" w:line="240" w:lineRule="exact"/>
      <w:jc w:val="right"/>
    </w:pPr>
    <w:rPr>
      <w:sz w:val="20"/>
      <w:szCs w:val="20"/>
      <w:lang w:val="en-GB" w:eastAsia="en-US"/>
    </w:rPr>
  </w:style>
  <w:style w:type="paragraph" w:styleId="36">
    <w:name w:val="toc 3"/>
    <w:basedOn w:val="a3"/>
    <w:next w:val="a3"/>
    <w:autoRedefine/>
    <w:semiHidden/>
    <w:rsid w:val="00E16C77"/>
    <w:pPr>
      <w:pageBreakBefore/>
      <w:tabs>
        <w:tab w:val="right" w:leader="dot" w:pos="9344"/>
      </w:tabs>
      <w:ind w:left="482"/>
      <w:jc w:val="center"/>
    </w:pPr>
    <w:rPr>
      <w:b/>
      <w:smallCaps/>
      <w:noProof/>
    </w:rPr>
  </w:style>
  <w:style w:type="paragraph" w:customStyle="1" w:styleId="aff4">
    <w:name w:val="Знак Знак Знак"/>
    <w:basedOn w:val="a3"/>
    <w:rsid w:val="00E84B89"/>
    <w:pPr>
      <w:widowControl w:val="0"/>
      <w:adjustRightInd w:val="0"/>
      <w:spacing w:after="160" w:line="240" w:lineRule="exact"/>
      <w:jc w:val="right"/>
    </w:pPr>
    <w:rPr>
      <w:sz w:val="20"/>
      <w:szCs w:val="20"/>
      <w:lang w:val="en-GB" w:eastAsia="en-US"/>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rsid w:val="005F2006"/>
    <w:rPr>
      <w:rFonts w:ascii="Arial" w:hAnsi="Arial" w:cs="Arial"/>
      <w:b/>
      <w:bCs/>
      <w:kern w:val="32"/>
      <w:sz w:val="32"/>
      <w:szCs w:val="32"/>
      <w:lang w:val="ru-RU" w:eastAsia="ru-RU" w:bidi="ar-SA"/>
    </w:rPr>
  </w:style>
  <w:style w:type="paragraph" w:styleId="aff5">
    <w:name w:val="TOC Heading"/>
    <w:basedOn w:val="1"/>
    <w:next w:val="a3"/>
    <w:uiPriority w:val="39"/>
    <w:semiHidden/>
    <w:unhideWhenUsed/>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ConsNormal0">
    <w:name w:val="ConsNormal Знак"/>
    <w:link w:val="ConsNormal"/>
    <w:rsid w:val="003C5BE1"/>
    <w:rPr>
      <w:rFonts w:ascii="Arial" w:hAnsi="Arial" w:cs="Arial"/>
    </w:rPr>
  </w:style>
  <w:style w:type="character" w:customStyle="1" w:styleId="apple-converted-space">
    <w:name w:val="apple-converted-space"/>
    <w:rsid w:val="00172211"/>
  </w:style>
  <w:style w:type="paragraph" w:customStyle="1" w:styleId="Style5">
    <w:name w:val="Style5"/>
    <w:basedOn w:val="a3"/>
    <w:uiPriority w:val="99"/>
    <w:rsid w:val="007A30CD"/>
    <w:pPr>
      <w:widowControl w:val="0"/>
      <w:autoSpaceDE w:val="0"/>
      <w:autoSpaceDN w:val="0"/>
      <w:adjustRightInd w:val="0"/>
    </w:pPr>
  </w:style>
  <w:style w:type="paragraph" w:customStyle="1" w:styleId="Style8">
    <w:name w:val="Style8"/>
    <w:basedOn w:val="a3"/>
    <w:uiPriority w:val="99"/>
    <w:rsid w:val="007A30CD"/>
    <w:pPr>
      <w:widowControl w:val="0"/>
      <w:autoSpaceDE w:val="0"/>
      <w:autoSpaceDN w:val="0"/>
      <w:adjustRightInd w:val="0"/>
      <w:spacing w:line="274" w:lineRule="exact"/>
    </w:pPr>
  </w:style>
  <w:style w:type="character" w:customStyle="1" w:styleId="FontStyle23">
    <w:name w:val="Font Style23"/>
    <w:uiPriority w:val="99"/>
    <w:rsid w:val="007A30CD"/>
    <w:rPr>
      <w:rFonts w:ascii="Times New Roman" w:hAnsi="Times New Roman" w:cs="Times New Roman"/>
      <w:sz w:val="22"/>
      <w:szCs w:val="22"/>
    </w:rPr>
  </w:style>
  <w:style w:type="character" w:customStyle="1" w:styleId="FontStyle24">
    <w:name w:val="Font Style24"/>
    <w:uiPriority w:val="99"/>
    <w:rsid w:val="007A30CD"/>
    <w:rPr>
      <w:rFonts w:ascii="Times New Roman" w:hAnsi="Times New Roman" w:cs="Times New Roman"/>
      <w:b/>
      <w:bCs/>
      <w:sz w:val="22"/>
      <w:szCs w:val="22"/>
    </w:rPr>
  </w:style>
  <w:style w:type="table" w:customStyle="1" w:styleId="28">
    <w:name w:val="Сетка таблицы2"/>
    <w:basedOn w:val="a5"/>
    <w:next w:val="af7"/>
    <w:uiPriority w:val="59"/>
    <w:rsid w:val="00873C3E"/>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Balloon Text"/>
    <w:basedOn w:val="a3"/>
    <w:link w:val="aff7"/>
    <w:rsid w:val="007E6CB5"/>
    <w:rPr>
      <w:rFonts w:ascii="Tahoma" w:hAnsi="Tahoma" w:cs="Tahoma"/>
      <w:sz w:val="16"/>
      <w:szCs w:val="16"/>
    </w:rPr>
  </w:style>
  <w:style w:type="character" w:customStyle="1" w:styleId="aff7">
    <w:name w:val="Текст выноски Знак"/>
    <w:link w:val="aff6"/>
    <w:rsid w:val="007E6CB5"/>
    <w:rPr>
      <w:rFonts w:ascii="Tahoma" w:hAnsi="Tahoma" w:cs="Tahoma"/>
      <w:sz w:val="16"/>
      <w:szCs w:val="16"/>
    </w:rPr>
  </w:style>
  <w:style w:type="paragraph" w:customStyle="1" w:styleId="Style3">
    <w:name w:val="Style3"/>
    <w:basedOn w:val="a3"/>
    <w:rsid w:val="00732277"/>
    <w:pPr>
      <w:widowControl w:val="0"/>
      <w:autoSpaceDE w:val="0"/>
      <w:autoSpaceDN w:val="0"/>
      <w:adjustRightInd w:val="0"/>
    </w:pPr>
  </w:style>
  <w:style w:type="character" w:customStyle="1" w:styleId="FontStyle25">
    <w:name w:val="Font Style25"/>
    <w:uiPriority w:val="99"/>
    <w:rsid w:val="00732277"/>
    <w:rPr>
      <w:rFonts w:ascii="Times New Roman" w:hAnsi="Times New Roman" w:cs="Times New Roman"/>
      <w:b/>
      <w:bCs/>
      <w:sz w:val="18"/>
      <w:szCs w:val="18"/>
    </w:rPr>
  </w:style>
  <w:style w:type="table" w:customStyle="1" w:styleId="18">
    <w:name w:val="Сетка таблицы1"/>
    <w:basedOn w:val="a5"/>
    <w:next w:val="af7"/>
    <w:uiPriority w:val="59"/>
    <w:rsid w:val="00732277"/>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aliases w:val="ТЗ список,Абзац списка литеральный,Булет1,1Булет"/>
    <w:basedOn w:val="a3"/>
    <w:link w:val="aff9"/>
    <w:uiPriority w:val="34"/>
    <w:qFormat/>
    <w:rsid w:val="00AE7D3A"/>
    <w:pPr>
      <w:ind w:left="708"/>
    </w:pPr>
  </w:style>
  <w:style w:type="table" w:customStyle="1" w:styleId="37">
    <w:name w:val="Сетка таблицы3"/>
    <w:basedOn w:val="a5"/>
    <w:next w:val="af7"/>
    <w:uiPriority w:val="59"/>
    <w:rsid w:val="003E2A7E"/>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5"/>
    <w:next w:val="af7"/>
    <w:uiPriority w:val="59"/>
    <w:rsid w:val="00E05A4E"/>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Текст сноски Знак"/>
    <w:aliases w:val="Текст сноски Знак Знак Знак,Знак8 Знак Знак Знак,Footnote Text Char Знак Знак Знак1,Footnote Text Char Знак Знак2,Footnote Text Char Знак Знак Знак Знак Знак1,Footnote Text Char Знак Знак Знак Знак Char Знак1,Текст сноски45 Знак1"/>
    <w:link w:val="afc"/>
    <w:uiPriority w:val="99"/>
    <w:locked/>
    <w:rsid w:val="002F46CA"/>
  </w:style>
  <w:style w:type="paragraph" w:styleId="affa">
    <w:name w:val="Revision"/>
    <w:hidden/>
    <w:uiPriority w:val="99"/>
    <w:semiHidden/>
    <w:rsid w:val="00993C3B"/>
    <w:rPr>
      <w:sz w:val="24"/>
      <w:szCs w:val="24"/>
    </w:rPr>
  </w:style>
  <w:style w:type="character" w:customStyle="1" w:styleId="left">
    <w:name w:val="left"/>
    <w:rsid w:val="00D53695"/>
  </w:style>
  <w:style w:type="character" w:customStyle="1" w:styleId="right">
    <w:name w:val="right"/>
    <w:rsid w:val="00D53695"/>
  </w:style>
  <w:style w:type="character" w:customStyle="1" w:styleId="options">
    <w:name w:val="options"/>
    <w:rsid w:val="00AB14A6"/>
  </w:style>
  <w:style w:type="character" w:styleId="affb">
    <w:name w:val="Strong"/>
    <w:qFormat/>
    <w:rsid w:val="00AB14A6"/>
    <w:rPr>
      <w:b/>
      <w:bCs/>
    </w:rPr>
  </w:style>
  <w:style w:type="paragraph" w:styleId="affc">
    <w:name w:val="annotation text"/>
    <w:basedOn w:val="a3"/>
    <w:link w:val="affd"/>
    <w:rsid w:val="00962B41"/>
    <w:rPr>
      <w:sz w:val="20"/>
      <w:szCs w:val="20"/>
    </w:rPr>
  </w:style>
  <w:style w:type="character" w:customStyle="1" w:styleId="affd">
    <w:name w:val="Текст примечания Знак"/>
    <w:basedOn w:val="a4"/>
    <w:link w:val="affc"/>
    <w:rsid w:val="00962B41"/>
  </w:style>
  <w:style w:type="paragraph" w:styleId="affe">
    <w:name w:val="annotation subject"/>
    <w:basedOn w:val="affc"/>
    <w:next w:val="affc"/>
    <w:link w:val="afff"/>
    <w:rsid w:val="00962B41"/>
    <w:rPr>
      <w:b/>
      <w:bCs/>
    </w:rPr>
  </w:style>
  <w:style w:type="character" w:customStyle="1" w:styleId="afff">
    <w:name w:val="Тема примечания Знак"/>
    <w:link w:val="affe"/>
    <w:rsid w:val="00962B41"/>
    <w:rPr>
      <w:b/>
      <w:bCs/>
    </w:rPr>
  </w:style>
  <w:style w:type="character" w:customStyle="1" w:styleId="afff0">
    <w:name w:val="Обычный маркированный Знак"/>
    <w:link w:val="afff1"/>
    <w:locked/>
    <w:rsid w:val="00370690"/>
    <w:rPr>
      <w:szCs w:val="24"/>
      <w:lang w:val="x-none"/>
    </w:rPr>
  </w:style>
  <w:style w:type="paragraph" w:customStyle="1" w:styleId="afff1">
    <w:name w:val="Обычный маркированный"/>
    <w:basedOn w:val="a3"/>
    <w:link w:val="afff0"/>
    <w:qFormat/>
    <w:rsid w:val="00370690"/>
    <w:pPr>
      <w:spacing w:after="200" w:line="276" w:lineRule="auto"/>
      <w:jc w:val="both"/>
    </w:pPr>
    <w:rPr>
      <w:sz w:val="20"/>
      <w:lang w:val="x-none"/>
    </w:rPr>
  </w:style>
  <w:style w:type="character" w:customStyle="1" w:styleId="mw-headline">
    <w:name w:val="mw-headline"/>
    <w:rsid w:val="0008493F"/>
  </w:style>
  <w:style w:type="paragraph" w:customStyle="1" w:styleId="19">
    <w:name w:val="Без интервала1"/>
    <w:aliases w:val="No Spacing,список"/>
    <w:uiPriority w:val="1"/>
    <w:qFormat/>
    <w:rsid w:val="00A01109"/>
    <w:rPr>
      <w:rFonts w:ascii="Calibri" w:hAnsi="Calibri"/>
      <w:sz w:val="22"/>
      <w:szCs w:val="22"/>
      <w:lang w:eastAsia="en-US"/>
    </w:rPr>
  </w:style>
  <w:style w:type="paragraph" w:customStyle="1" w:styleId="1a">
    <w:name w:val="многоур1"/>
    <w:basedOn w:val="a3"/>
    <w:qFormat/>
    <w:rsid w:val="00F830FB"/>
    <w:pPr>
      <w:spacing w:before="240"/>
      <w:ind w:left="360" w:right="26" w:hanging="360"/>
      <w:jc w:val="center"/>
      <w:outlineLvl w:val="0"/>
    </w:pPr>
    <w:rPr>
      <w:rFonts w:eastAsia="Calibri"/>
      <w:b/>
      <w:lang w:eastAsia="en-US"/>
    </w:rPr>
  </w:style>
  <w:style w:type="paragraph" w:customStyle="1" w:styleId="29">
    <w:name w:val="многоур2"/>
    <w:basedOn w:val="a3"/>
    <w:qFormat/>
    <w:rsid w:val="00F830FB"/>
    <w:pPr>
      <w:ind w:right="26"/>
      <w:jc w:val="both"/>
    </w:pPr>
  </w:style>
  <w:style w:type="character" w:customStyle="1" w:styleId="aff9">
    <w:name w:val="Абзац списка Знак"/>
    <w:aliases w:val="ТЗ список Знак,Абзац списка литеральный Знак,Булет1 Знак,1Булет Знак"/>
    <w:link w:val="aff8"/>
    <w:uiPriority w:val="34"/>
    <w:locked/>
    <w:rsid w:val="00F830FB"/>
    <w:rPr>
      <w:sz w:val="24"/>
      <w:szCs w:val="24"/>
    </w:rPr>
  </w:style>
  <w:style w:type="character" w:customStyle="1" w:styleId="i-text-lowcase">
    <w:name w:val="i-text-lowcase"/>
    <w:rsid w:val="00AD2EF0"/>
  </w:style>
  <w:style w:type="character" w:customStyle="1" w:styleId="1b">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uiPriority w:val="99"/>
    <w:rsid w:val="00C81853"/>
    <w:rPr>
      <w:rFonts w:ascii="Times New Roman" w:eastAsia="Times New Roman" w:hAnsi="Times New Roman" w:cs="Times New Roman"/>
      <w:sz w:val="18"/>
      <w:szCs w:val="18"/>
      <w:lang w:eastAsia="zh-CN"/>
    </w:rPr>
  </w:style>
  <w:style w:type="character" w:customStyle="1" w:styleId="1c">
    <w:name w:val="Гиперссылка1"/>
    <w:uiPriority w:val="99"/>
    <w:unhideWhenUsed/>
    <w:rsid w:val="00C81853"/>
    <w:rPr>
      <w:color w:val="0000FF"/>
      <w:u w:val="single"/>
    </w:rPr>
  </w:style>
  <w:style w:type="paragraph" w:customStyle="1" w:styleId="ParagraphStyle">
    <w:name w:val="Paragraph Style"/>
    <w:rsid w:val="008B7A2F"/>
    <w:pPr>
      <w:widowControl w:val="0"/>
      <w:autoSpaceDE w:val="0"/>
      <w:autoSpaceDN w:val="0"/>
      <w:adjustRightInd w:val="0"/>
    </w:pPr>
    <w:rPr>
      <w:sz w:val="24"/>
      <w:szCs w:val="24"/>
    </w:rPr>
  </w:style>
  <w:style w:type="character" w:customStyle="1" w:styleId="Heading">
    <w:name w:val="Heading"/>
    <w:uiPriority w:val="99"/>
    <w:rsid w:val="008B7A2F"/>
    <w:rPr>
      <w:b/>
      <w:sz w:val="20"/>
    </w:rPr>
  </w:style>
  <w:style w:type="paragraph" w:styleId="afff2">
    <w:name w:val="No Spacing"/>
    <w:aliases w:val="Без интервал"/>
    <w:link w:val="afff3"/>
    <w:uiPriority w:val="1"/>
    <w:qFormat/>
    <w:rsid w:val="009F6557"/>
    <w:rPr>
      <w:rFonts w:ascii="Calibri" w:eastAsia="Calibri" w:hAnsi="Calibri" w:cs="Calibri"/>
      <w:sz w:val="22"/>
      <w:szCs w:val="22"/>
      <w:lang w:eastAsia="en-US"/>
    </w:rPr>
  </w:style>
  <w:style w:type="character" w:customStyle="1" w:styleId="nobrmailrucssattributepostfixmailrucssattributepostfix">
    <w:name w:val="nobr_mailru_css_attribute_postfix_mailru_css_attribute_postfix"/>
    <w:basedOn w:val="a4"/>
    <w:rsid w:val="000C4B1E"/>
  </w:style>
  <w:style w:type="numbering" w:customStyle="1" w:styleId="1d">
    <w:name w:val="Нет списка1"/>
    <w:next w:val="a6"/>
    <w:uiPriority w:val="99"/>
    <w:semiHidden/>
    <w:unhideWhenUsed/>
    <w:rsid w:val="00607141"/>
  </w:style>
  <w:style w:type="table" w:customStyle="1" w:styleId="TableNormal">
    <w:name w:val="Table Normal"/>
    <w:uiPriority w:val="2"/>
    <w:semiHidden/>
    <w:unhideWhenUsed/>
    <w:qFormat/>
    <w:rsid w:val="0060714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af0">
    <w:name w:val="Основной текст Знак"/>
    <w:aliases w:val="Список 1 Знак,Body Text Char Знак,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basedOn w:val="a4"/>
    <w:link w:val="af"/>
    <w:rsid w:val="00607141"/>
    <w:rPr>
      <w:sz w:val="24"/>
      <w:szCs w:val="24"/>
    </w:rPr>
  </w:style>
  <w:style w:type="paragraph" w:customStyle="1" w:styleId="TableParagraph">
    <w:name w:val="Table Paragraph"/>
    <w:basedOn w:val="a3"/>
    <w:uiPriority w:val="1"/>
    <w:qFormat/>
    <w:rsid w:val="00607141"/>
    <w:pPr>
      <w:widowControl w:val="0"/>
      <w:autoSpaceDE w:val="0"/>
      <w:autoSpaceDN w:val="0"/>
    </w:pPr>
    <w:rPr>
      <w:sz w:val="22"/>
      <w:szCs w:val="22"/>
      <w:lang w:bidi="ru-RU"/>
    </w:rPr>
  </w:style>
  <w:style w:type="character" w:customStyle="1" w:styleId="60">
    <w:name w:val="Заголовок 6 Знак"/>
    <w:basedOn w:val="a4"/>
    <w:link w:val="6"/>
    <w:rsid w:val="00AD5301"/>
    <w:rPr>
      <w:i/>
      <w:iCs/>
      <w:sz w:val="22"/>
      <w:szCs w:val="22"/>
      <w:lang w:val="x-none" w:eastAsia="x-none"/>
    </w:rPr>
  </w:style>
  <w:style w:type="character" w:customStyle="1" w:styleId="70">
    <w:name w:val="Заголовок 7 Знак"/>
    <w:basedOn w:val="a4"/>
    <w:link w:val="7"/>
    <w:rsid w:val="00AD5301"/>
    <w:rPr>
      <w:rFonts w:ascii="Calibri" w:hAnsi="Calibri"/>
      <w:sz w:val="24"/>
      <w:szCs w:val="24"/>
      <w:lang w:val="x-none" w:eastAsia="x-none"/>
    </w:rPr>
  </w:style>
  <w:style w:type="character" w:customStyle="1" w:styleId="80">
    <w:name w:val="Заголовок 8 Знак"/>
    <w:basedOn w:val="a4"/>
    <w:link w:val="8"/>
    <w:rsid w:val="00AD5301"/>
    <w:rPr>
      <w:rFonts w:ascii="Calibri" w:hAnsi="Calibri"/>
      <w:i/>
      <w:iCs/>
      <w:sz w:val="24"/>
      <w:szCs w:val="24"/>
      <w:lang w:val="x-none" w:eastAsia="x-none"/>
    </w:rPr>
  </w:style>
  <w:style w:type="numbering" w:customStyle="1" w:styleId="2a">
    <w:name w:val="Нет списка2"/>
    <w:next w:val="a6"/>
    <w:uiPriority w:val="99"/>
    <w:semiHidden/>
    <w:unhideWhenUsed/>
    <w:rsid w:val="00AD5301"/>
  </w:style>
  <w:style w:type="character" w:customStyle="1" w:styleId="2b">
    <w:name w:val="Заголовок 2 Знак"/>
    <w:basedOn w:val="a4"/>
    <w:uiPriority w:val="9"/>
    <w:semiHidden/>
    <w:rsid w:val="00AD5301"/>
    <w:rPr>
      <w:rFonts w:ascii="Cambria" w:eastAsia="Times New Roman" w:hAnsi="Cambria" w:cs="Times New Roman"/>
      <w:color w:val="365F91"/>
      <w:sz w:val="26"/>
      <w:szCs w:val="26"/>
      <w:lang w:val="ru-RU" w:eastAsia="ru-RU" w:bidi="ru-RU"/>
    </w:rPr>
  </w:style>
  <w:style w:type="character" w:customStyle="1" w:styleId="38">
    <w:name w:val="Заголовок 3 Знак"/>
    <w:basedOn w:val="a4"/>
    <w:rsid w:val="00AD5301"/>
    <w:rPr>
      <w:rFonts w:ascii="Cambria" w:eastAsia="Times New Roman" w:hAnsi="Cambria" w:cs="Times New Roman"/>
      <w:color w:val="243F60"/>
      <w:sz w:val="24"/>
      <w:szCs w:val="24"/>
      <w:lang w:val="ru-RU" w:eastAsia="ru-RU" w:bidi="ru-RU"/>
    </w:rPr>
  </w:style>
  <w:style w:type="character" w:customStyle="1" w:styleId="40">
    <w:name w:val="Заголовок 4 Знак"/>
    <w:aliases w:val="Параграф Знак"/>
    <w:basedOn w:val="a4"/>
    <w:link w:val="4"/>
    <w:rsid w:val="00AD5301"/>
    <w:rPr>
      <w:b/>
      <w:bCs/>
      <w:sz w:val="28"/>
      <w:szCs w:val="28"/>
    </w:rPr>
  </w:style>
  <w:style w:type="character" w:customStyle="1" w:styleId="50">
    <w:name w:val="Заголовок 5 Знак"/>
    <w:aliases w:val="_Подпункт Знак"/>
    <w:basedOn w:val="a4"/>
    <w:link w:val="5"/>
    <w:rsid w:val="00AD5301"/>
    <w:rPr>
      <w:b/>
      <w:bCs/>
      <w:i/>
      <w:iCs/>
      <w:sz w:val="26"/>
      <w:szCs w:val="26"/>
    </w:rPr>
  </w:style>
  <w:style w:type="character" w:customStyle="1" w:styleId="90">
    <w:name w:val="Заголовок 9 Знак"/>
    <w:basedOn w:val="a4"/>
    <w:link w:val="9"/>
    <w:rsid w:val="00AD5301"/>
    <w:rPr>
      <w:rFonts w:ascii="Arial" w:hAnsi="Arial" w:cs="Arial"/>
      <w:sz w:val="22"/>
      <w:szCs w:val="22"/>
    </w:rPr>
  </w:style>
  <w:style w:type="table" w:customStyle="1" w:styleId="TableNormal1">
    <w:name w:val="Table Normal1"/>
    <w:uiPriority w:val="2"/>
    <w:semiHidden/>
    <w:unhideWhenUsed/>
    <w:qFormat/>
    <w:rsid w:val="00AD530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33">
    <w:name w:val="Основной текст с отступом 3 Знак"/>
    <w:aliases w:val="Знак2 Знак"/>
    <w:basedOn w:val="a4"/>
    <w:link w:val="32"/>
    <w:rsid w:val="00AD5301"/>
    <w:rPr>
      <w:sz w:val="16"/>
      <w:szCs w:val="16"/>
    </w:rPr>
  </w:style>
  <w:style w:type="numbering" w:customStyle="1" w:styleId="111">
    <w:name w:val="Нет списка11"/>
    <w:next w:val="a6"/>
    <w:uiPriority w:val="99"/>
    <w:semiHidden/>
    <w:unhideWhenUsed/>
    <w:rsid w:val="00AD5301"/>
  </w:style>
  <w:style w:type="character" w:customStyle="1" w:styleId="Heading1Char">
    <w:name w:val="Heading 1 Char"/>
    <w:locked/>
    <w:rsid w:val="00AD530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D530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D5301"/>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AD5301"/>
    <w:rPr>
      <w:b/>
      <w:bCs/>
      <w:sz w:val="24"/>
      <w:szCs w:val="24"/>
    </w:rPr>
  </w:style>
  <w:style w:type="character" w:customStyle="1" w:styleId="31">
    <w:name w:val="Заголовок 3 Знак1"/>
    <w:aliases w:val="h3 Знак,Head 3 Знак,l3+toc 3 Знак,CT Знак,Sub-section Title Знак,l3 Знак"/>
    <w:link w:val="30"/>
    <w:locked/>
    <w:rsid w:val="00AD5301"/>
    <w:rPr>
      <w:b/>
      <w:bCs/>
      <w:sz w:val="28"/>
      <w:szCs w:val="24"/>
    </w:rPr>
  </w:style>
  <w:style w:type="character" w:customStyle="1" w:styleId="25">
    <w:name w:val="Основной текст с отступом 2 Знак"/>
    <w:aliases w:val="Знак Знак8,Знак1 Знак"/>
    <w:basedOn w:val="a4"/>
    <w:link w:val="24"/>
    <w:rsid w:val="00AD5301"/>
    <w:rPr>
      <w:sz w:val="24"/>
      <w:szCs w:val="24"/>
    </w:rPr>
  </w:style>
  <w:style w:type="paragraph" w:customStyle="1" w:styleId="39">
    <w:name w:val="Стиль3 Знак Знак"/>
    <w:basedOn w:val="24"/>
    <w:link w:val="3a"/>
    <w:rsid w:val="00AD5301"/>
    <w:pPr>
      <w:widowControl w:val="0"/>
      <w:tabs>
        <w:tab w:val="num" w:pos="227"/>
      </w:tabs>
      <w:adjustRightInd w:val="0"/>
      <w:spacing w:after="0" w:line="240" w:lineRule="auto"/>
      <w:ind w:left="0"/>
      <w:jc w:val="both"/>
      <w:textAlignment w:val="baseline"/>
    </w:pPr>
  </w:style>
  <w:style w:type="paragraph" w:customStyle="1" w:styleId="3b">
    <w:name w:val="Стиль3 Знак"/>
    <w:basedOn w:val="24"/>
    <w:rsid w:val="00AD5301"/>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3"/>
    <w:rsid w:val="00AD5301"/>
    <w:pPr>
      <w:spacing w:before="120"/>
      <w:ind w:firstLine="720"/>
      <w:jc w:val="both"/>
    </w:pPr>
    <w:rPr>
      <w:rFonts w:ascii="Arial" w:hAnsi="Arial" w:cs="Arial"/>
      <w:lang w:eastAsia="en-US"/>
    </w:rPr>
  </w:style>
  <w:style w:type="character" w:customStyle="1" w:styleId="afff4">
    <w:name w:val="Основной текст с отступом Знак"/>
    <w:aliases w:val="текст Знак,Основной текст с отступом Знак2"/>
    <w:basedOn w:val="a4"/>
    <w:rsid w:val="00AD5301"/>
    <w:rPr>
      <w:rFonts w:ascii="Times New Roman" w:eastAsia="Times New Roman" w:hAnsi="Times New Roman" w:cs="Times New Roman"/>
      <w:sz w:val="24"/>
      <w:szCs w:val="24"/>
      <w:lang w:val="ru-RU" w:eastAsia="ru-RU"/>
    </w:rPr>
  </w:style>
  <w:style w:type="paragraph" w:customStyle="1" w:styleId="2-11">
    <w:name w:val="2-11"/>
    <w:basedOn w:val="a3"/>
    <w:rsid w:val="00AD5301"/>
    <w:pPr>
      <w:spacing w:after="60"/>
      <w:jc w:val="both"/>
    </w:pPr>
  </w:style>
  <w:style w:type="paragraph" w:customStyle="1" w:styleId="3c">
    <w:name w:val="3"/>
    <w:basedOn w:val="a3"/>
    <w:rsid w:val="00AD5301"/>
    <w:pPr>
      <w:jc w:val="both"/>
    </w:pPr>
  </w:style>
  <w:style w:type="paragraph" w:customStyle="1" w:styleId="afff5">
    <w:name w:val="Тендерные данные"/>
    <w:basedOn w:val="a3"/>
    <w:semiHidden/>
    <w:rsid w:val="00AD5301"/>
    <w:pPr>
      <w:tabs>
        <w:tab w:val="left" w:pos="1985"/>
      </w:tabs>
      <w:spacing w:before="120" w:after="60"/>
      <w:jc w:val="both"/>
    </w:pPr>
    <w:rPr>
      <w:b/>
      <w:bCs/>
    </w:rPr>
  </w:style>
  <w:style w:type="paragraph" w:customStyle="1" w:styleId="FR1">
    <w:name w:val="FR1"/>
    <w:rsid w:val="00AD5301"/>
    <w:pPr>
      <w:widowControl w:val="0"/>
      <w:autoSpaceDE w:val="0"/>
      <w:autoSpaceDN w:val="0"/>
      <w:ind w:firstLine="420"/>
    </w:pPr>
    <w:rPr>
      <w:rFonts w:ascii="Arial" w:hAnsi="Arial" w:cs="Arial"/>
    </w:rPr>
  </w:style>
  <w:style w:type="paragraph" w:styleId="afff6">
    <w:name w:val="List Bullet"/>
    <w:basedOn w:val="a3"/>
    <w:autoRedefine/>
    <w:rsid w:val="00AD5301"/>
    <w:pPr>
      <w:widowControl w:val="0"/>
      <w:spacing w:after="60"/>
      <w:jc w:val="both"/>
    </w:pPr>
    <w:rPr>
      <w:color w:val="000000"/>
    </w:rPr>
  </w:style>
  <w:style w:type="paragraph" w:styleId="afff7">
    <w:name w:val="Date"/>
    <w:basedOn w:val="a3"/>
    <w:next w:val="a3"/>
    <w:link w:val="afff8"/>
    <w:rsid w:val="00AD5301"/>
    <w:pPr>
      <w:spacing w:after="60"/>
      <w:jc w:val="both"/>
    </w:pPr>
    <w:rPr>
      <w:lang w:val="x-none" w:eastAsia="x-none"/>
    </w:rPr>
  </w:style>
  <w:style w:type="character" w:customStyle="1" w:styleId="afff8">
    <w:name w:val="Дата Знак"/>
    <w:basedOn w:val="a4"/>
    <w:link w:val="afff7"/>
    <w:rsid w:val="00AD5301"/>
    <w:rPr>
      <w:sz w:val="24"/>
      <w:szCs w:val="24"/>
      <w:lang w:val="x-none" w:eastAsia="x-none"/>
    </w:rPr>
  </w:style>
  <w:style w:type="paragraph" w:customStyle="1" w:styleId="afff9">
    <w:name w:val="МП"/>
    <w:basedOn w:val="a3"/>
    <w:rsid w:val="00AD5301"/>
    <w:pPr>
      <w:overflowPunct w:val="0"/>
      <w:autoSpaceDE w:val="0"/>
      <w:autoSpaceDN w:val="0"/>
      <w:adjustRightInd w:val="0"/>
      <w:spacing w:after="120"/>
      <w:jc w:val="center"/>
      <w:textAlignment w:val="baseline"/>
    </w:pPr>
    <w:rPr>
      <w:rFonts w:ascii="Arial" w:hAnsi="Arial" w:cs="Arial"/>
      <w:b/>
      <w:bCs/>
    </w:rPr>
  </w:style>
  <w:style w:type="paragraph" w:customStyle="1" w:styleId="afffa">
    <w:name w:val="Готовый"/>
    <w:basedOn w:val="a3"/>
    <w:rsid w:val="00AD530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3"/>
    <w:next w:val="a3"/>
    <w:rsid w:val="00AD5301"/>
    <w:pPr>
      <w:keepNext/>
    </w:pPr>
  </w:style>
  <w:style w:type="character" w:customStyle="1" w:styleId="ae">
    <w:name w:val="Нижний колонтитул Знак"/>
    <w:aliases w:val="Footer Char Знак"/>
    <w:basedOn w:val="a4"/>
    <w:link w:val="ad"/>
    <w:uiPriority w:val="99"/>
    <w:rsid w:val="00AD5301"/>
    <w:rPr>
      <w:sz w:val="24"/>
      <w:szCs w:val="24"/>
    </w:rPr>
  </w:style>
  <w:style w:type="character" w:customStyle="1" w:styleId="propvalue">
    <w:name w:val="propvalue"/>
    <w:rsid w:val="00AD5301"/>
    <w:rPr>
      <w:rFonts w:cs="Times New Roman"/>
      <w:color w:val="800000"/>
    </w:rPr>
  </w:style>
  <w:style w:type="character" w:customStyle="1" w:styleId="aa">
    <w:name w:val="Верхний колонтитул Знак"/>
    <w:aliases w:val=" Знак Знак Знак"/>
    <w:basedOn w:val="a4"/>
    <w:link w:val="a9"/>
    <w:uiPriority w:val="99"/>
    <w:rsid w:val="00AD5301"/>
    <w:rPr>
      <w:sz w:val="24"/>
      <w:szCs w:val="24"/>
    </w:rPr>
  </w:style>
  <w:style w:type="character" w:customStyle="1" w:styleId="HeaderChar">
    <w:name w:val="Header Char"/>
    <w:locked/>
    <w:rsid w:val="00AD5301"/>
    <w:rPr>
      <w:rFonts w:cs="Times New Roman"/>
      <w:sz w:val="24"/>
      <w:szCs w:val="24"/>
      <w:lang w:val="ru-RU" w:eastAsia="ru-RU"/>
    </w:rPr>
  </w:style>
  <w:style w:type="character" w:customStyle="1" w:styleId="23">
    <w:name w:val="Основной текст 2 Знак"/>
    <w:aliases w:val=" Знак5 Знак Знак"/>
    <w:basedOn w:val="a4"/>
    <w:link w:val="22"/>
    <w:rsid w:val="00AD5301"/>
    <w:rPr>
      <w:sz w:val="28"/>
      <w:szCs w:val="24"/>
    </w:rPr>
  </w:style>
  <w:style w:type="paragraph" w:styleId="42">
    <w:name w:val="List Bullet 4"/>
    <w:basedOn w:val="a3"/>
    <w:autoRedefine/>
    <w:rsid w:val="00AD5301"/>
    <w:pPr>
      <w:tabs>
        <w:tab w:val="num" w:pos="1209"/>
      </w:tabs>
      <w:spacing w:after="60"/>
      <w:ind w:left="1209" w:hanging="360"/>
      <w:jc w:val="both"/>
    </w:pPr>
  </w:style>
  <w:style w:type="paragraph" w:styleId="51">
    <w:name w:val="List Bullet 5"/>
    <w:basedOn w:val="a3"/>
    <w:autoRedefine/>
    <w:rsid w:val="00AD5301"/>
    <w:pPr>
      <w:tabs>
        <w:tab w:val="num" w:pos="1492"/>
      </w:tabs>
      <w:spacing w:after="60"/>
      <w:ind w:left="1492" w:hanging="360"/>
      <w:jc w:val="both"/>
    </w:pPr>
  </w:style>
  <w:style w:type="paragraph" w:styleId="3d">
    <w:name w:val="List Number 3"/>
    <w:basedOn w:val="a3"/>
    <w:rsid w:val="00AD5301"/>
    <w:pPr>
      <w:tabs>
        <w:tab w:val="num" w:pos="926"/>
      </w:tabs>
      <w:spacing w:after="60"/>
      <w:ind w:left="926" w:hanging="360"/>
      <w:jc w:val="both"/>
    </w:pPr>
  </w:style>
  <w:style w:type="paragraph" w:styleId="43">
    <w:name w:val="List Number 4"/>
    <w:basedOn w:val="a3"/>
    <w:rsid w:val="00AD5301"/>
    <w:pPr>
      <w:tabs>
        <w:tab w:val="num" w:pos="1209"/>
      </w:tabs>
      <w:spacing w:after="60"/>
      <w:ind w:left="1209" w:hanging="360"/>
      <w:jc w:val="both"/>
    </w:pPr>
  </w:style>
  <w:style w:type="paragraph" w:styleId="52">
    <w:name w:val="List Number 5"/>
    <w:basedOn w:val="a3"/>
    <w:rsid w:val="00AD5301"/>
    <w:pPr>
      <w:tabs>
        <w:tab w:val="num" w:pos="1492"/>
      </w:tabs>
      <w:spacing w:after="60"/>
      <w:ind w:left="1492" w:hanging="360"/>
      <w:jc w:val="both"/>
    </w:pPr>
  </w:style>
  <w:style w:type="paragraph" w:customStyle="1" w:styleId="Instruction">
    <w:name w:val="Instruction"/>
    <w:basedOn w:val="22"/>
    <w:rsid w:val="00AD5301"/>
    <w:pPr>
      <w:tabs>
        <w:tab w:val="num" w:pos="360"/>
      </w:tabs>
      <w:spacing w:before="180" w:after="60"/>
      <w:ind w:left="360" w:hanging="360"/>
    </w:pPr>
    <w:rPr>
      <w:b/>
      <w:bCs/>
      <w:sz w:val="24"/>
      <w:lang w:val="x-none" w:eastAsia="x-none"/>
    </w:rPr>
  </w:style>
  <w:style w:type="paragraph" w:customStyle="1" w:styleId="afffb">
    <w:name w:val="Ãîòîâûé"/>
    <w:basedOn w:val="a3"/>
    <w:rsid w:val="00AD530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AD5301"/>
    <w:pPr>
      <w:spacing w:before="100" w:beforeAutospacing="1" w:after="100" w:afterAutospacing="1"/>
    </w:pPr>
    <w:rPr>
      <w:rFonts w:ascii="Arial CYR" w:eastAsia="Arial Unicode MS" w:hAnsi="Arial CYR" w:cs="Arial CYR"/>
      <w:sz w:val="18"/>
      <w:szCs w:val="18"/>
    </w:rPr>
  </w:style>
  <w:style w:type="paragraph" w:customStyle="1" w:styleId="afffc">
    <w:name w:val="Условия контракта"/>
    <w:basedOn w:val="a3"/>
    <w:semiHidden/>
    <w:rsid w:val="00AD5301"/>
    <w:pPr>
      <w:tabs>
        <w:tab w:val="num" w:pos="567"/>
      </w:tabs>
      <w:spacing w:before="240" w:after="120"/>
      <w:ind w:left="567" w:hanging="567"/>
      <w:jc w:val="both"/>
    </w:pPr>
    <w:rPr>
      <w:b/>
      <w:bCs/>
    </w:rPr>
  </w:style>
  <w:style w:type="paragraph" w:customStyle="1" w:styleId="3e">
    <w:name w:val="Раздел 3"/>
    <w:basedOn w:val="a3"/>
    <w:semiHidden/>
    <w:rsid w:val="00AD5301"/>
    <w:pPr>
      <w:tabs>
        <w:tab w:val="num" w:pos="432"/>
      </w:tabs>
      <w:spacing w:before="120" w:after="120"/>
      <w:ind w:left="432" w:hanging="432"/>
      <w:jc w:val="center"/>
    </w:pPr>
    <w:rPr>
      <w:b/>
      <w:bCs/>
    </w:rPr>
  </w:style>
  <w:style w:type="character" w:customStyle="1" w:styleId="aff0">
    <w:name w:val="Схема документа Знак"/>
    <w:basedOn w:val="a4"/>
    <w:link w:val="aff"/>
    <w:semiHidden/>
    <w:rsid w:val="00AD5301"/>
    <w:rPr>
      <w:rFonts w:ascii="Tahoma" w:hAnsi="Tahoma" w:cs="Tahoma"/>
      <w:shd w:val="clear" w:color="auto" w:fill="000080"/>
    </w:rPr>
  </w:style>
  <w:style w:type="character" w:customStyle="1" w:styleId="afffd">
    <w:name w:val="Название Знак"/>
    <w:locked/>
    <w:rsid w:val="00AD5301"/>
    <w:rPr>
      <w:rFonts w:ascii="Times New Roman" w:eastAsia="Times New Roman" w:hAnsi="Times New Roman" w:cs="Times New Roman"/>
      <w:sz w:val="24"/>
      <w:szCs w:val="24"/>
      <w:lang w:val="ru-RU" w:eastAsia="ru-RU"/>
    </w:rPr>
  </w:style>
  <w:style w:type="character" w:customStyle="1" w:styleId="35">
    <w:name w:val="Основной текст 3 Знак"/>
    <w:basedOn w:val="a4"/>
    <w:link w:val="34"/>
    <w:rsid w:val="00AD5301"/>
    <w:rPr>
      <w:b/>
      <w:sz w:val="28"/>
      <w:szCs w:val="24"/>
    </w:rPr>
  </w:style>
  <w:style w:type="paragraph" w:customStyle="1" w:styleId="1110">
    <w:name w:val="111"/>
    <w:basedOn w:val="a3"/>
    <w:rsid w:val="00AD5301"/>
    <w:rPr>
      <w:rFonts w:ascii="Times New Roman CYR" w:hAnsi="Times New Roman CYR" w:cs="Times New Roman CYR"/>
      <w:sz w:val="20"/>
      <w:szCs w:val="20"/>
    </w:rPr>
  </w:style>
  <w:style w:type="character" w:customStyle="1" w:styleId="af3">
    <w:name w:val="Подзаголовок Знак"/>
    <w:basedOn w:val="a4"/>
    <w:link w:val="af2"/>
    <w:rsid w:val="00AD5301"/>
    <w:rPr>
      <w:rFonts w:ascii="Arial" w:hAnsi="Arial" w:cs="Arial"/>
      <w:sz w:val="24"/>
      <w:szCs w:val="24"/>
    </w:rPr>
  </w:style>
  <w:style w:type="character" w:customStyle="1" w:styleId="FontStyle46">
    <w:name w:val="Font Style46"/>
    <w:rsid w:val="00AD5301"/>
    <w:rPr>
      <w:rFonts w:ascii="Times New Roman" w:hAnsi="Times New Roman" w:cs="Times New Roman"/>
      <w:sz w:val="26"/>
      <w:szCs w:val="26"/>
    </w:rPr>
  </w:style>
  <w:style w:type="paragraph" w:styleId="HTML">
    <w:name w:val="HTML Preformatted"/>
    <w:basedOn w:val="a3"/>
    <w:link w:val="HTML0"/>
    <w:uiPriority w:val="99"/>
    <w:rsid w:val="00AD5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4"/>
    <w:link w:val="HTML"/>
    <w:uiPriority w:val="99"/>
    <w:rsid w:val="00AD5301"/>
    <w:rPr>
      <w:rFonts w:ascii="Courier New" w:hAnsi="Courier New"/>
      <w:lang w:val="x-none" w:eastAsia="x-none"/>
    </w:rPr>
  </w:style>
  <w:style w:type="paragraph" w:customStyle="1" w:styleId="222">
    <w:name w:val="222"/>
    <w:basedOn w:val="a3"/>
    <w:rsid w:val="00AD5301"/>
    <w:pPr>
      <w:ind w:left="851"/>
    </w:pPr>
    <w:rPr>
      <w:rFonts w:ascii="Times New Roman CYR" w:hAnsi="Times New Roman CYR" w:cs="Times New Roman CYR"/>
      <w:sz w:val="20"/>
      <w:szCs w:val="20"/>
    </w:rPr>
  </w:style>
  <w:style w:type="paragraph" w:customStyle="1" w:styleId="afffe">
    <w:name w:val="Подраздел"/>
    <w:basedOn w:val="a3"/>
    <w:semiHidden/>
    <w:rsid w:val="00AD5301"/>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3"/>
    <w:rsid w:val="00AD5301"/>
    <w:pPr>
      <w:overflowPunct w:val="0"/>
      <w:autoSpaceDE w:val="0"/>
      <w:autoSpaceDN w:val="0"/>
      <w:adjustRightInd w:val="0"/>
      <w:ind w:firstLine="567"/>
      <w:jc w:val="both"/>
      <w:textAlignment w:val="baseline"/>
    </w:pPr>
    <w:rPr>
      <w:lang w:val="en-US"/>
    </w:rPr>
  </w:style>
  <w:style w:type="paragraph" w:styleId="affff">
    <w:name w:val="caption"/>
    <w:basedOn w:val="a3"/>
    <w:next w:val="a3"/>
    <w:qFormat/>
    <w:rsid w:val="00AD5301"/>
    <w:pPr>
      <w:ind w:right="-6672"/>
      <w:jc w:val="both"/>
    </w:pPr>
    <w:rPr>
      <w:b/>
      <w:bCs/>
      <w:sz w:val="20"/>
      <w:szCs w:val="20"/>
    </w:rPr>
  </w:style>
  <w:style w:type="paragraph" w:styleId="affff0">
    <w:name w:val="Plain Text"/>
    <w:basedOn w:val="a3"/>
    <w:link w:val="affff1"/>
    <w:rsid w:val="00AD5301"/>
    <w:rPr>
      <w:rFonts w:ascii="Courier New" w:hAnsi="Courier New"/>
      <w:sz w:val="20"/>
      <w:szCs w:val="20"/>
      <w:lang w:val="x-none" w:eastAsia="x-none"/>
    </w:rPr>
  </w:style>
  <w:style w:type="character" w:customStyle="1" w:styleId="affff1">
    <w:name w:val="Текст Знак"/>
    <w:basedOn w:val="a4"/>
    <w:link w:val="affff0"/>
    <w:rsid w:val="00AD5301"/>
    <w:rPr>
      <w:rFonts w:ascii="Courier New" w:hAnsi="Courier New"/>
      <w:lang w:val="x-none" w:eastAsia="x-none"/>
    </w:rPr>
  </w:style>
  <w:style w:type="character" w:customStyle="1" w:styleId="spanheaderlot21">
    <w:name w:val="span_header_lot_21"/>
    <w:rsid w:val="00AD5301"/>
    <w:rPr>
      <w:rFonts w:cs="Times New Roman"/>
      <w:b/>
      <w:bCs/>
      <w:sz w:val="20"/>
      <w:szCs w:val="20"/>
    </w:rPr>
  </w:style>
  <w:style w:type="paragraph" w:styleId="2c">
    <w:name w:val="List Bullet 2"/>
    <w:basedOn w:val="a3"/>
    <w:autoRedefine/>
    <w:rsid w:val="00AD5301"/>
    <w:pPr>
      <w:tabs>
        <w:tab w:val="num" w:pos="643"/>
      </w:tabs>
      <w:spacing w:after="60"/>
      <w:ind w:left="643" w:hanging="360"/>
      <w:jc w:val="both"/>
    </w:pPr>
  </w:style>
  <w:style w:type="paragraph" w:styleId="3f">
    <w:name w:val="List Bullet 3"/>
    <w:basedOn w:val="a3"/>
    <w:autoRedefine/>
    <w:rsid w:val="00AD5301"/>
    <w:pPr>
      <w:tabs>
        <w:tab w:val="num" w:pos="926"/>
      </w:tabs>
      <w:spacing w:after="60"/>
      <w:ind w:left="926" w:hanging="360"/>
      <w:jc w:val="both"/>
    </w:pPr>
  </w:style>
  <w:style w:type="paragraph" w:styleId="affff2">
    <w:name w:val="List Number"/>
    <w:basedOn w:val="a3"/>
    <w:rsid w:val="00AD5301"/>
    <w:pPr>
      <w:tabs>
        <w:tab w:val="num" w:pos="360"/>
      </w:tabs>
      <w:spacing w:after="60"/>
      <w:ind w:left="360" w:hanging="360"/>
      <w:jc w:val="both"/>
    </w:pPr>
  </w:style>
  <w:style w:type="paragraph" w:styleId="affff3">
    <w:name w:val="Note Heading"/>
    <w:basedOn w:val="a3"/>
    <w:next w:val="a3"/>
    <w:link w:val="affff4"/>
    <w:rsid w:val="00AD5301"/>
    <w:pPr>
      <w:spacing w:after="60"/>
      <w:jc w:val="both"/>
    </w:pPr>
    <w:rPr>
      <w:lang w:val="x-none" w:eastAsia="x-none"/>
    </w:rPr>
  </w:style>
  <w:style w:type="character" w:customStyle="1" w:styleId="affff4">
    <w:name w:val="Заголовок записки Знак"/>
    <w:basedOn w:val="a4"/>
    <w:link w:val="affff3"/>
    <w:rsid w:val="00AD5301"/>
    <w:rPr>
      <w:sz w:val="24"/>
      <w:szCs w:val="24"/>
      <w:lang w:val="x-none" w:eastAsia="x-none"/>
    </w:rPr>
  </w:style>
  <w:style w:type="table" w:customStyle="1" w:styleId="53">
    <w:name w:val="Сетка таблицы5"/>
    <w:basedOn w:val="a5"/>
    <w:next w:val="af7"/>
    <w:uiPriority w:val="59"/>
    <w:rsid w:val="00AD53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AD5301"/>
    <w:pPr>
      <w:tabs>
        <w:tab w:val="num" w:pos="540"/>
      </w:tabs>
      <w:spacing w:before="480" w:after="240"/>
      <w:ind w:left="540" w:hanging="540"/>
      <w:jc w:val="center"/>
    </w:pPr>
    <w:rPr>
      <w:rFonts w:ascii="Arial" w:hAnsi="Arial" w:cs="Arial"/>
      <w:b/>
      <w:bCs/>
    </w:rPr>
  </w:style>
  <w:style w:type="paragraph" w:customStyle="1" w:styleId="Simlple">
    <w:name w:val="Simlple"/>
    <w:basedOn w:val="a3"/>
    <w:rsid w:val="00AD5301"/>
    <w:pPr>
      <w:spacing w:before="60" w:after="60"/>
      <w:ind w:firstLine="284"/>
      <w:jc w:val="both"/>
    </w:pPr>
    <w:rPr>
      <w:rFonts w:ascii="Arial" w:hAnsi="Arial" w:cs="Arial"/>
      <w:sz w:val="20"/>
      <w:szCs w:val="20"/>
    </w:rPr>
  </w:style>
  <w:style w:type="paragraph" w:customStyle="1" w:styleId="Style2">
    <w:name w:val="Style2"/>
    <w:basedOn w:val="Simlple"/>
    <w:rsid w:val="00AD5301"/>
    <w:pPr>
      <w:tabs>
        <w:tab w:val="num" w:pos="720"/>
      </w:tabs>
    </w:pPr>
  </w:style>
  <w:style w:type="paragraph" w:styleId="1e">
    <w:name w:val="index 1"/>
    <w:basedOn w:val="a3"/>
    <w:next w:val="a3"/>
    <w:autoRedefine/>
    <w:rsid w:val="00AD5301"/>
    <w:pPr>
      <w:ind w:left="200" w:hanging="200"/>
    </w:pPr>
    <w:rPr>
      <w:sz w:val="20"/>
      <w:szCs w:val="20"/>
    </w:rPr>
  </w:style>
  <w:style w:type="character" w:customStyle="1" w:styleId="71">
    <w:name w:val="Знак Знак7"/>
    <w:locked/>
    <w:rsid w:val="00AD5301"/>
    <w:rPr>
      <w:rFonts w:cs="Times New Roman"/>
      <w:b/>
      <w:bCs/>
      <w:i/>
      <w:iCs/>
      <w:snapToGrid w:val="0"/>
      <w:sz w:val="24"/>
      <w:szCs w:val="24"/>
      <w:lang w:val="ru-RU" w:eastAsia="ru-RU"/>
    </w:rPr>
  </w:style>
  <w:style w:type="character" w:customStyle="1" w:styleId="3f0">
    <w:name w:val="Знак Знак3"/>
    <w:rsid w:val="00AD5301"/>
    <w:rPr>
      <w:rFonts w:cs="Times New Roman"/>
      <w:b/>
      <w:bCs/>
      <w:i/>
      <w:iCs/>
      <w:snapToGrid w:val="0"/>
      <w:sz w:val="28"/>
      <w:szCs w:val="28"/>
    </w:rPr>
  </w:style>
  <w:style w:type="paragraph" w:customStyle="1" w:styleId="bulletin">
    <w:name w:val="bulletin"/>
    <w:basedOn w:val="24"/>
    <w:rsid w:val="00AD5301"/>
    <w:pPr>
      <w:spacing w:after="0" w:line="240" w:lineRule="auto"/>
      <w:ind w:left="0"/>
    </w:pPr>
    <w:rPr>
      <w:sz w:val="22"/>
      <w:szCs w:val="22"/>
      <w:lang w:val="x-none" w:eastAsia="en-US"/>
    </w:rPr>
  </w:style>
  <w:style w:type="paragraph" w:customStyle="1" w:styleId="ListBul2">
    <w:name w:val="ListBul2"/>
    <w:basedOn w:val="afff6"/>
    <w:rsid w:val="00AD530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AD5301"/>
    <w:rPr>
      <w:rFonts w:ascii="Times New Roman CYR" w:hAnsi="Times New Roman CYR" w:cs="Times New Roman CYR"/>
      <w:b/>
      <w:bCs/>
      <w:sz w:val="20"/>
      <w:szCs w:val="20"/>
    </w:rPr>
  </w:style>
  <w:style w:type="character" w:customStyle="1" w:styleId="54">
    <w:name w:val="Знак Знак5"/>
    <w:rsid w:val="00AD5301"/>
    <w:rPr>
      <w:rFonts w:cs="Times New Roman"/>
      <w:sz w:val="24"/>
      <w:szCs w:val="24"/>
    </w:rPr>
  </w:style>
  <w:style w:type="paragraph" w:customStyle="1" w:styleId="1f">
    <w:name w:val="Абзац списка1"/>
    <w:basedOn w:val="a3"/>
    <w:rsid w:val="00AD5301"/>
    <w:pPr>
      <w:spacing w:after="200" w:line="276" w:lineRule="auto"/>
      <w:ind w:left="720"/>
    </w:pPr>
    <w:rPr>
      <w:rFonts w:ascii="Calibri" w:hAnsi="Calibri" w:cs="Calibri"/>
      <w:sz w:val="22"/>
      <w:szCs w:val="22"/>
    </w:rPr>
  </w:style>
  <w:style w:type="character" w:customStyle="1" w:styleId="44">
    <w:name w:val="Знак Знак4"/>
    <w:rsid w:val="00AD5301"/>
    <w:rPr>
      <w:rFonts w:cs="Times New Roman"/>
      <w:b/>
      <w:bCs/>
      <w:sz w:val="28"/>
      <w:szCs w:val="28"/>
    </w:rPr>
  </w:style>
  <w:style w:type="paragraph" w:styleId="affff5">
    <w:name w:val="Body Text First Indent"/>
    <w:basedOn w:val="af"/>
    <w:link w:val="affff6"/>
    <w:rsid w:val="00AD5301"/>
    <w:pPr>
      <w:ind w:firstLine="210"/>
    </w:pPr>
    <w:rPr>
      <w:sz w:val="20"/>
      <w:szCs w:val="20"/>
    </w:rPr>
  </w:style>
  <w:style w:type="character" w:customStyle="1" w:styleId="affff6">
    <w:name w:val="Красная строка Знак"/>
    <w:basedOn w:val="af0"/>
    <w:link w:val="affff5"/>
    <w:rsid w:val="00AD5301"/>
    <w:rPr>
      <w:sz w:val="24"/>
      <w:szCs w:val="24"/>
    </w:rPr>
  </w:style>
  <w:style w:type="character" w:customStyle="1" w:styleId="1f0">
    <w:name w:val="Основной текст Знак1"/>
    <w:aliases w:val="Список 1 Знак1,Body Text Char Знак1,Знак Знак Знак Знак,Основной текст Знак Знак Знак Знак1,Основной текст Знак Знак Знак Знак Знак Знак Знак Знак Знак1,Основной текст Знак Знак Знак Знак Знак1 Знак Знак Знак Знак1"/>
    <w:basedOn w:val="a4"/>
    <w:rsid w:val="00AD5301"/>
    <w:rPr>
      <w:rFonts w:ascii="Times New Roman" w:eastAsia="Times New Roman" w:hAnsi="Times New Roman" w:cs="Times New Roman"/>
      <w:sz w:val="26"/>
      <w:szCs w:val="26"/>
      <w:lang w:val="ru-RU" w:eastAsia="ru-RU" w:bidi="ru-RU"/>
    </w:rPr>
  </w:style>
  <w:style w:type="paragraph" w:styleId="2d">
    <w:name w:val="Body Text First Indent 2"/>
    <w:basedOn w:val="ac"/>
    <w:link w:val="2e"/>
    <w:rsid w:val="00AD5301"/>
    <w:pPr>
      <w:tabs>
        <w:tab w:val="num" w:pos="0"/>
      </w:tabs>
      <w:ind w:firstLine="210"/>
    </w:pPr>
    <w:rPr>
      <w:sz w:val="20"/>
      <w:szCs w:val="20"/>
      <w:lang w:val="en-GB"/>
    </w:rPr>
  </w:style>
  <w:style w:type="character" w:customStyle="1" w:styleId="12">
    <w:name w:val="Основной текст с отступом Знак1"/>
    <w:aliases w:val="текст Знак1"/>
    <w:basedOn w:val="a4"/>
    <w:link w:val="ac"/>
    <w:rsid w:val="00AD5301"/>
    <w:rPr>
      <w:sz w:val="24"/>
      <w:szCs w:val="24"/>
    </w:rPr>
  </w:style>
  <w:style w:type="character" w:customStyle="1" w:styleId="2e">
    <w:name w:val="Красная строка 2 Знак"/>
    <w:basedOn w:val="12"/>
    <w:link w:val="2d"/>
    <w:rsid w:val="00AD5301"/>
    <w:rPr>
      <w:sz w:val="24"/>
      <w:szCs w:val="24"/>
      <w:lang w:val="en-GB"/>
    </w:rPr>
  </w:style>
  <w:style w:type="paragraph" w:customStyle="1" w:styleId="2f">
    <w:name w:val="ШТ Назв.2"/>
    <w:basedOn w:val="a3"/>
    <w:rsid w:val="00AD5301"/>
    <w:pPr>
      <w:spacing w:before="60"/>
      <w:jc w:val="center"/>
    </w:pPr>
    <w:rPr>
      <w:b/>
      <w:bCs/>
      <w:noProof/>
      <w:lang w:val="en-US" w:eastAsia="en-US"/>
    </w:rPr>
  </w:style>
  <w:style w:type="character" w:customStyle="1" w:styleId="2f0">
    <w:name w:val="Знак2 Знак Знак"/>
    <w:rsid w:val="00AD5301"/>
    <w:rPr>
      <w:rFonts w:cs="Times New Roman"/>
      <w:sz w:val="24"/>
      <w:szCs w:val="24"/>
    </w:rPr>
  </w:style>
  <w:style w:type="paragraph" w:customStyle="1" w:styleId="style4">
    <w:name w:val="style4"/>
    <w:basedOn w:val="a3"/>
    <w:rsid w:val="00AD5301"/>
    <w:pPr>
      <w:spacing w:before="100" w:beforeAutospacing="1" w:after="100" w:afterAutospacing="1"/>
    </w:pPr>
  </w:style>
  <w:style w:type="character" w:customStyle="1" w:styleId="BodyTextIndentChar1">
    <w:name w:val="Body Text Indent Char1"/>
    <w:locked/>
    <w:rsid w:val="00AD5301"/>
    <w:rPr>
      <w:rFonts w:cs="Times New Roman"/>
      <w:lang w:val="ru-RU" w:eastAsia="ru-RU"/>
    </w:rPr>
  </w:style>
  <w:style w:type="character" w:customStyle="1" w:styleId="text">
    <w:name w:val="text"/>
    <w:rsid w:val="00AD5301"/>
    <w:rPr>
      <w:rFonts w:cs="Times New Roman"/>
    </w:rPr>
  </w:style>
  <w:style w:type="character" w:customStyle="1" w:styleId="62">
    <w:name w:val="Знак Знак6"/>
    <w:locked/>
    <w:rsid w:val="00AD5301"/>
    <w:rPr>
      <w:rFonts w:cs="Times New Roman"/>
      <w:sz w:val="24"/>
      <w:szCs w:val="24"/>
      <w:lang w:val="ru-RU" w:eastAsia="ru-RU"/>
    </w:rPr>
  </w:style>
  <w:style w:type="character" w:customStyle="1" w:styleId="2f1">
    <w:name w:val="Знак Знак2"/>
    <w:locked/>
    <w:rsid w:val="00AD5301"/>
    <w:rPr>
      <w:rFonts w:cs="Times New Roman"/>
      <w:sz w:val="24"/>
      <w:szCs w:val="24"/>
      <w:lang w:val="ru-RU" w:eastAsia="ru-RU"/>
    </w:rPr>
  </w:style>
  <w:style w:type="character" w:customStyle="1" w:styleId="affff7">
    <w:name w:val="Знак Знак"/>
    <w:locked/>
    <w:rsid w:val="00AD5301"/>
    <w:rPr>
      <w:rFonts w:cs="Times New Roman"/>
      <w:b/>
      <w:bCs/>
      <w:i/>
      <w:iCs/>
      <w:snapToGrid w:val="0"/>
      <w:sz w:val="28"/>
      <w:szCs w:val="28"/>
      <w:lang w:val="ru-RU" w:eastAsia="ru-RU"/>
    </w:rPr>
  </w:style>
  <w:style w:type="character" w:customStyle="1" w:styleId="1f1">
    <w:name w:val="Знак Знак1"/>
    <w:locked/>
    <w:rsid w:val="00AD5301"/>
    <w:rPr>
      <w:rFonts w:cs="Times New Roman"/>
      <w:b/>
      <w:bCs/>
      <w:i/>
      <w:iCs/>
      <w:snapToGrid w:val="0"/>
      <w:sz w:val="24"/>
      <w:szCs w:val="24"/>
      <w:lang w:val="ru-RU" w:eastAsia="ru-RU"/>
    </w:rPr>
  </w:style>
  <w:style w:type="character" w:customStyle="1" w:styleId="213">
    <w:name w:val="Знак2 Знак Знак1"/>
    <w:locked/>
    <w:rsid w:val="00AD5301"/>
    <w:rPr>
      <w:rFonts w:cs="Times New Roman"/>
      <w:sz w:val="24"/>
      <w:szCs w:val="24"/>
      <w:lang w:val="ru-RU" w:eastAsia="ru-RU"/>
    </w:rPr>
  </w:style>
  <w:style w:type="character" w:customStyle="1" w:styleId="710">
    <w:name w:val="Знак Знак71"/>
    <w:locked/>
    <w:rsid w:val="00AD5301"/>
    <w:rPr>
      <w:rFonts w:cs="Times New Roman"/>
      <w:b/>
      <w:bCs/>
      <w:i/>
      <w:iCs/>
      <w:snapToGrid w:val="0"/>
      <w:sz w:val="24"/>
      <w:szCs w:val="24"/>
      <w:lang w:val="ru-RU" w:eastAsia="ru-RU"/>
    </w:rPr>
  </w:style>
  <w:style w:type="character" w:customStyle="1" w:styleId="311">
    <w:name w:val="Знак Знак31"/>
    <w:rsid w:val="00AD5301"/>
    <w:rPr>
      <w:rFonts w:cs="Times New Roman"/>
      <w:b/>
      <w:bCs/>
      <w:i/>
      <w:iCs/>
      <w:snapToGrid w:val="0"/>
      <w:sz w:val="28"/>
      <w:szCs w:val="28"/>
    </w:rPr>
  </w:style>
  <w:style w:type="character" w:customStyle="1" w:styleId="510">
    <w:name w:val="Знак Знак51"/>
    <w:rsid w:val="00AD5301"/>
    <w:rPr>
      <w:rFonts w:cs="Times New Roman"/>
      <w:sz w:val="24"/>
      <w:szCs w:val="24"/>
    </w:rPr>
  </w:style>
  <w:style w:type="character" w:customStyle="1" w:styleId="410">
    <w:name w:val="Знак Знак41"/>
    <w:rsid w:val="00AD5301"/>
    <w:rPr>
      <w:rFonts w:cs="Times New Roman"/>
      <w:b/>
      <w:bCs/>
      <w:sz w:val="28"/>
      <w:szCs w:val="28"/>
    </w:rPr>
  </w:style>
  <w:style w:type="character" w:customStyle="1" w:styleId="220">
    <w:name w:val="Знак2 Знак Знак2"/>
    <w:rsid w:val="00AD5301"/>
    <w:rPr>
      <w:rFonts w:cs="Times New Roman"/>
      <w:sz w:val="24"/>
      <w:szCs w:val="24"/>
    </w:rPr>
  </w:style>
  <w:style w:type="character" w:styleId="affff8">
    <w:name w:val="Emphasis"/>
    <w:uiPriority w:val="20"/>
    <w:qFormat/>
    <w:rsid w:val="00AD5301"/>
    <w:rPr>
      <w:rFonts w:cs="Times New Roman"/>
      <w:i/>
      <w:iCs/>
    </w:rPr>
  </w:style>
  <w:style w:type="paragraph" w:customStyle="1" w:styleId="desc2">
    <w:name w:val="desc2"/>
    <w:basedOn w:val="a3"/>
    <w:rsid w:val="00AD5301"/>
    <w:pPr>
      <w:spacing w:before="100" w:beforeAutospacing="1" w:after="100" w:afterAutospacing="1"/>
    </w:pPr>
  </w:style>
  <w:style w:type="character" w:customStyle="1" w:styleId="ter">
    <w:name w:val="ter"/>
    <w:rsid w:val="00AD5301"/>
    <w:rPr>
      <w:rFonts w:cs="Times New Roman"/>
    </w:rPr>
  </w:style>
  <w:style w:type="character" w:customStyle="1" w:styleId="nobr">
    <w:name w:val="nobr"/>
    <w:rsid w:val="00AD5301"/>
    <w:rPr>
      <w:rFonts w:cs="Times New Roman"/>
    </w:rPr>
  </w:style>
  <w:style w:type="character" w:customStyle="1" w:styleId="2110">
    <w:name w:val="Знак2 Знак Знак11"/>
    <w:rsid w:val="00AD5301"/>
    <w:rPr>
      <w:rFonts w:cs="Times New Roman"/>
      <w:sz w:val="24"/>
      <w:szCs w:val="24"/>
      <w:lang w:val="ru-RU" w:eastAsia="ru-RU"/>
    </w:rPr>
  </w:style>
  <w:style w:type="paragraph" w:customStyle="1" w:styleId="112">
    <w:name w:val="Обычный + 11 пт"/>
    <w:aliases w:val="полужирный,Серый 100%"/>
    <w:basedOn w:val="a3"/>
    <w:rsid w:val="00AD5301"/>
    <w:pPr>
      <w:jc w:val="center"/>
      <w:outlineLvl w:val="1"/>
    </w:pPr>
    <w:rPr>
      <w:b/>
      <w:bCs/>
      <w:color w:val="333333"/>
      <w:sz w:val="22"/>
      <w:szCs w:val="22"/>
    </w:rPr>
  </w:style>
  <w:style w:type="character" w:customStyle="1" w:styleId="120">
    <w:name w:val="Знак Знак12"/>
    <w:locked/>
    <w:rsid w:val="00AD5301"/>
    <w:rPr>
      <w:rFonts w:ascii="Arial" w:hAnsi="Arial" w:cs="Arial"/>
      <w:b/>
      <w:bCs/>
      <w:kern w:val="32"/>
      <w:sz w:val="32"/>
      <w:szCs w:val="32"/>
      <w:lang w:val="ru-RU" w:eastAsia="ru-RU"/>
    </w:rPr>
  </w:style>
  <w:style w:type="character" w:customStyle="1" w:styleId="113">
    <w:name w:val="Знак Знак11"/>
    <w:locked/>
    <w:rsid w:val="00AD5301"/>
    <w:rPr>
      <w:rFonts w:ascii="Arial" w:hAnsi="Arial" w:cs="Arial"/>
      <w:b/>
      <w:bCs/>
      <w:i/>
      <w:iCs/>
      <w:sz w:val="28"/>
      <w:szCs w:val="28"/>
      <w:lang w:val="ru-RU" w:eastAsia="ru-RU"/>
    </w:rPr>
  </w:style>
  <w:style w:type="character" w:customStyle="1" w:styleId="100">
    <w:name w:val="Знак Знак10"/>
    <w:rsid w:val="00AD5301"/>
    <w:rPr>
      <w:rFonts w:ascii="Arial" w:hAnsi="Arial" w:cs="Arial"/>
      <w:b/>
      <w:bCs/>
      <w:sz w:val="26"/>
      <w:szCs w:val="26"/>
      <w:lang w:val="ru-RU" w:eastAsia="ru-RU"/>
    </w:rPr>
  </w:style>
  <w:style w:type="character" w:customStyle="1" w:styleId="label">
    <w:name w:val="label"/>
    <w:rsid w:val="00AD5301"/>
    <w:rPr>
      <w:rFonts w:cs="Times New Roman"/>
    </w:rPr>
  </w:style>
  <w:style w:type="paragraph" w:customStyle="1" w:styleId="affff9">
    <w:name w:val="Обычный.Нормальный абзац"/>
    <w:rsid w:val="00AD5301"/>
    <w:pPr>
      <w:widowControl w:val="0"/>
      <w:ind w:firstLine="709"/>
      <w:jc w:val="both"/>
    </w:pPr>
    <w:rPr>
      <w:sz w:val="24"/>
      <w:szCs w:val="24"/>
    </w:rPr>
  </w:style>
  <w:style w:type="paragraph" w:customStyle="1" w:styleId="2111">
    <w:name w:val="Основной текст с отступом 211"/>
    <w:basedOn w:val="a3"/>
    <w:rsid w:val="00AD5301"/>
    <w:pPr>
      <w:suppressAutoHyphens/>
      <w:ind w:left="426"/>
    </w:pPr>
    <w:rPr>
      <w:lang w:eastAsia="ar-SA"/>
    </w:rPr>
  </w:style>
  <w:style w:type="character" w:customStyle="1" w:styleId="3a">
    <w:name w:val="Стиль3 Знак Знак Знак"/>
    <w:link w:val="39"/>
    <w:locked/>
    <w:rsid w:val="00AD5301"/>
    <w:rPr>
      <w:sz w:val="24"/>
      <w:szCs w:val="24"/>
    </w:rPr>
  </w:style>
  <w:style w:type="paragraph" w:customStyle="1" w:styleId="Char">
    <w:name w:val="Char Знак Знак"/>
    <w:basedOn w:val="a3"/>
    <w:rsid w:val="00AD5301"/>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rsid w:val="00AD5301"/>
    <w:pPr>
      <w:autoSpaceDE w:val="0"/>
      <w:autoSpaceDN w:val="0"/>
      <w:adjustRightInd w:val="0"/>
    </w:pPr>
    <w:rPr>
      <w:b/>
      <w:bCs/>
      <w:sz w:val="24"/>
      <w:szCs w:val="24"/>
    </w:rPr>
  </w:style>
  <w:style w:type="paragraph" w:customStyle="1" w:styleId="ConsPlusCell">
    <w:name w:val="ConsPlusCell"/>
    <w:rsid w:val="00AD5301"/>
    <w:pPr>
      <w:autoSpaceDE w:val="0"/>
      <w:autoSpaceDN w:val="0"/>
      <w:adjustRightInd w:val="0"/>
    </w:pPr>
    <w:rPr>
      <w:rFonts w:ascii="Arial" w:hAnsi="Arial" w:cs="Arial"/>
    </w:rPr>
  </w:style>
  <w:style w:type="paragraph" w:customStyle="1" w:styleId="2f2">
    <w:name w:val="Абзац списка2"/>
    <w:basedOn w:val="a3"/>
    <w:rsid w:val="00AD5301"/>
    <w:pPr>
      <w:spacing w:after="200" w:line="276" w:lineRule="auto"/>
      <w:ind w:left="720"/>
    </w:pPr>
    <w:rPr>
      <w:rFonts w:ascii="Calibri" w:hAnsi="Calibri" w:cs="Calibri"/>
      <w:sz w:val="22"/>
      <w:szCs w:val="22"/>
    </w:rPr>
  </w:style>
  <w:style w:type="paragraph" w:customStyle="1" w:styleId="Style9">
    <w:name w:val="Style9"/>
    <w:basedOn w:val="a3"/>
    <w:rsid w:val="00AD5301"/>
    <w:pPr>
      <w:widowControl w:val="0"/>
      <w:autoSpaceDE w:val="0"/>
      <w:autoSpaceDN w:val="0"/>
      <w:adjustRightInd w:val="0"/>
    </w:pPr>
    <w:rPr>
      <w:rFonts w:eastAsia="Calibri"/>
    </w:rPr>
  </w:style>
  <w:style w:type="paragraph" w:customStyle="1" w:styleId="1f2">
    <w:name w:val="Уровень 1"/>
    <w:basedOn w:val="a3"/>
    <w:autoRedefine/>
    <w:rsid w:val="00AD5301"/>
    <w:pPr>
      <w:spacing w:before="240"/>
      <w:ind w:left="495"/>
      <w:outlineLvl w:val="1"/>
    </w:pPr>
    <w:rPr>
      <w:b/>
      <w:caps/>
      <w:spacing w:val="28"/>
    </w:rPr>
  </w:style>
  <w:style w:type="character" w:customStyle="1" w:styleId="FontStyle28">
    <w:name w:val="Font Style28"/>
    <w:rsid w:val="00AD5301"/>
    <w:rPr>
      <w:rFonts w:ascii="Times New Roman" w:hAnsi="Times New Roman" w:cs="Times New Roman"/>
      <w:sz w:val="22"/>
      <w:szCs w:val="22"/>
    </w:rPr>
  </w:style>
  <w:style w:type="paragraph" w:customStyle="1" w:styleId="consnormal1">
    <w:name w:val="consnormal"/>
    <w:basedOn w:val="a3"/>
    <w:rsid w:val="00AD5301"/>
    <w:pPr>
      <w:spacing w:before="100" w:beforeAutospacing="1" w:after="288"/>
    </w:pPr>
    <w:rPr>
      <w:color w:val="666666"/>
    </w:rPr>
  </w:style>
  <w:style w:type="paragraph" w:customStyle="1" w:styleId="214">
    <w:name w:val="Средняя сетка 21"/>
    <w:link w:val="2f3"/>
    <w:uiPriority w:val="1"/>
    <w:qFormat/>
    <w:rsid w:val="00AD5301"/>
    <w:pPr>
      <w:ind w:firstLine="11"/>
      <w:jc w:val="both"/>
    </w:pPr>
    <w:rPr>
      <w:sz w:val="24"/>
      <w:szCs w:val="24"/>
    </w:rPr>
  </w:style>
  <w:style w:type="character" w:customStyle="1" w:styleId="2f3">
    <w:name w:val="Средняя сетка 2 Знак"/>
    <w:link w:val="214"/>
    <w:uiPriority w:val="1"/>
    <w:locked/>
    <w:rsid w:val="00AD5301"/>
    <w:rPr>
      <w:sz w:val="24"/>
      <w:szCs w:val="24"/>
    </w:rPr>
  </w:style>
  <w:style w:type="character" w:customStyle="1" w:styleId="name1">
    <w:name w:val="name1"/>
    <w:rsid w:val="00AD5301"/>
    <w:rPr>
      <w:color w:val="2C85D9"/>
      <w:sz w:val="30"/>
      <w:szCs w:val="30"/>
    </w:rPr>
  </w:style>
  <w:style w:type="character" w:customStyle="1" w:styleId="extravote-count1">
    <w:name w:val="extravote-count1"/>
    <w:basedOn w:val="a4"/>
    <w:rsid w:val="00AD5301"/>
  </w:style>
  <w:style w:type="paragraph" w:styleId="z-">
    <w:name w:val="HTML Top of Form"/>
    <w:basedOn w:val="a3"/>
    <w:next w:val="a3"/>
    <w:link w:val="z-0"/>
    <w:hidden/>
    <w:uiPriority w:val="99"/>
    <w:unhideWhenUsed/>
    <w:rsid w:val="00AD5301"/>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4"/>
    <w:link w:val="z-"/>
    <w:uiPriority w:val="99"/>
    <w:rsid w:val="00AD5301"/>
    <w:rPr>
      <w:rFonts w:ascii="Arial" w:hAnsi="Arial"/>
      <w:vanish/>
      <w:sz w:val="16"/>
      <w:szCs w:val="16"/>
      <w:lang w:val="x-none" w:eastAsia="x-none"/>
    </w:rPr>
  </w:style>
  <w:style w:type="paragraph" w:styleId="z-1">
    <w:name w:val="HTML Bottom of Form"/>
    <w:basedOn w:val="a3"/>
    <w:next w:val="a3"/>
    <w:link w:val="z-2"/>
    <w:hidden/>
    <w:uiPriority w:val="99"/>
    <w:unhideWhenUsed/>
    <w:rsid w:val="00AD5301"/>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4"/>
    <w:link w:val="z-1"/>
    <w:uiPriority w:val="99"/>
    <w:rsid w:val="00AD5301"/>
    <w:rPr>
      <w:rFonts w:ascii="Arial" w:hAnsi="Arial"/>
      <w:vanish/>
      <w:sz w:val="16"/>
      <w:szCs w:val="16"/>
      <w:lang w:val="x-none" w:eastAsia="x-none"/>
    </w:rPr>
  </w:style>
  <w:style w:type="character" w:customStyle="1" w:styleId="1f3">
    <w:name w:val="стиль1"/>
    <w:basedOn w:val="a4"/>
    <w:rsid w:val="00AD5301"/>
  </w:style>
  <w:style w:type="character" w:customStyle="1" w:styleId="productprice1">
    <w:name w:val="productprice1"/>
    <w:rsid w:val="00AD5301"/>
    <w:rPr>
      <w:b/>
      <w:bCs/>
    </w:rPr>
  </w:style>
  <w:style w:type="paragraph" w:customStyle="1" w:styleId="catdesc">
    <w:name w:val="catdesc"/>
    <w:basedOn w:val="a3"/>
    <w:rsid w:val="00AD5301"/>
    <w:pPr>
      <w:spacing w:before="100" w:beforeAutospacing="1" w:after="100" w:afterAutospacing="1"/>
    </w:pPr>
  </w:style>
  <w:style w:type="character" w:customStyle="1" w:styleId="okpdspan1">
    <w:name w:val="okpd_span1"/>
    <w:rsid w:val="00AD5301"/>
    <w:rPr>
      <w:b/>
      <w:bCs/>
    </w:rPr>
  </w:style>
  <w:style w:type="paragraph" w:customStyle="1" w:styleId="3f1">
    <w:name w:val="Абзац списка3"/>
    <w:basedOn w:val="a3"/>
    <w:link w:val="ListParagraphChar"/>
    <w:rsid w:val="00AD5301"/>
    <w:pPr>
      <w:spacing w:after="200" w:line="276" w:lineRule="auto"/>
      <w:ind w:left="720"/>
    </w:pPr>
    <w:rPr>
      <w:rFonts w:ascii="Calibri" w:hAnsi="Calibri"/>
      <w:sz w:val="22"/>
      <w:szCs w:val="22"/>
      <w:lang w:val="x-none" w:eastAsia="x-none"/>
    </w:rPr>
  </w:style>
  <w:style w:type="paragraph" w:customStyle="1" w:styleId="formattext">
    <w:name w:val="formattext"/>
    <w:basedOn w:val="a3"/>
    <w:rsid w:val="00AD5301"/>
    <w:pPr>
      <w:spacing w:before="100" w:beforeAutospacing="1" w:after="100" w:afterAutospacing="1"/>
    </w:pPr>
  </w:style>
  <w:style w:type="character" w:customStyle="1" w:styleId="FontStyle12">
    <w:name w:val="Font Style12"/>
    <w:uiPriority w:val="99"/>
    <w:rsid w:val="00AD5301"/>
    <w:rPr>
      <w:rFonts w:ascii="Times New Roman" w:hAnsi="Times New Roman" w:cs="Times New Roman"/>
      <w:b/>
      <w:bCs/>
      <w:sz w:val="22"/>
      <w:szCs w:val="22"/>
    </w:rPr>
  </w:style>
  <w:style w:type="character" w:customStyle="1" w:styleId="-1">
    <w:name w:val="Цветной список - Акцент 1 Знак"/>
    <w:link w:val="-10"/>
    <w:uiPriority w:val="34"/>
    <w:rsid w:val="00AD5301"/>
    <w:rPr>
      <w:sz w:val="24"/>
      <w:szCs w:val="24"/>
    </w:rPr>
  </w:style>
  <w:style w:type="paragraph" w:customStyle="1" w:styleId="1f4">
    <w:name w:val="Стиль 1"/>
    <w:basedOn w:val="a3"/>
    <w:uiPriority w:val="99"/>
    <w:rsid w:val="00AD5301"/>
    <w:pPr>
      <w:shd w:val="clear" w:color="auto" w:fill="FFFFFF"/>
      <w:suppressAutoHyphens/>
      <w:autoSpaceDE w:val="0"/>
    </w:pPr>
    <w:rPr>
      <w:color w:val="000000"/>
      <w:sz w:val="28"/>
      <w:szCs w:val="28"/>
      <w:lang w:eastAsia="ar-SA"/>
    </w:rPr>
  </w:style>
  <w:style w:type="paragraph" w:customStyle="1" w:styleId="FORMATTEXT0">
    <w:name w:val=".FORMATTEXT"/>
    <w:uiPriority w:val="99"/>
    <w:rsid w:val="00AD5301"/>
    <w:pPr>
      <w:widowControl w:val="0"/>
      <w:autoSpaceDE w:val="0"/>
      <w:autoSpaceDN w:val="0"/>
      <w:adjustRightInd w:val="0"/>
    </w:pPr>
    <w:rPr>
      <w:sz w:val="24"/>
      <w:szCs w:val="24"/>
    </w:rPr>
  </w:style>
  <w:style w:type="character" w:customStyle="1" w:styleId="offertext1">
    <w:name w:val="offertext1"/>
    <w:rsid w:val="00AD5301"/>
    <w:rPr>
      <w:rFonts w:ascii="Arial" w:hAnsi="Arial" w:cs="Arial" w:hint="default"/>
      <w:color w:val="000000"/>
      <w:sz w:val="18"/>
      <w:szCs w:val="18"/>
    </w:rPr>
  </w:style>
  <w:style w:type="character" w:customStyle="1" w:styleId="icon-help1">
    <w:name w:val="icon-help1"/>
    <w:basedOn w:val="a4"/>
    <w:rsid w:val="00AD5301"/>
  </w:style>
  <w:style w:type="paragraph" w:customStyle="1" w:styleId="114">
    <w:name w:val="Абзац списка11"/>
    <w:basedOn w:val="a3"/>
    <w:uiPriority w:val="99"/>
    <w:rsid w:val="00AD5301"/>
    <w:pPr>
      <w:ind w:left="720"/>
    </w:pPr>
  </w:style>
  <w:style w:type="character" w:customStyle="1" w:styleId="match1">
    <w:name w:val="match1"/>
    <w:uiPriority w:val="99"/>
    <w:rsid w:val="00AD5301"/>
    <w:rPr>
      <w:rFonts w:cs="Times New Roman"/>
      <w:color w:val="000000"/>
      <w:shd w:val="clear" w:color="auto" w:fill="FFF152"/>
    </w:rPr>
  </w:style>
  <w:style w:type="character" w:customStyle="1" w:styleId="iceouttxtviewinfo">
    <w:name w:val="iceouttxt viewinfo"/>
    <w:uiPriority w:val="99"/>
    <w:rsid w:val="00AD5301"/>
    <w:rPr>
      <w:rFonts w:cs="Times New Roman"/>
    </w:rPr>
  </w:style>
  <w:style w:type="character" w:customStyle="1" w:styleId="3f2">
    <w:name w:val="Знак3 Знак"/>
    <w:aliases w:val="Знак3 Знак Знак1,Знак3 Знак1"/>
    <w:uiPriority w:val="99"/>
    <w:locked/>
    <w:rsid w:val="00AD5301"/>
    <w:rPr>
      <w:rFonts w:eastAsia="Times New Roman"/>
      <w:kern w:val="1"/>
    </w:rPr>
  </w:style>
  <w:style w:type="character" w:customStyle="1" w:styleId="affffa">
    <w:name w:val="Основной текст_"/>
    <w:link w:val="1f5"/>
    <w:uiPriority w:val="99"/>
    <w:locked/>
    <w:rsid w:val="00AD5301"/>
    <w:rPr>
      <w:shd w:val="clear" w:color="auto" w:fill="FFFFFF"/>
    </w:rPr>
  </w:style>
  <w:style w:type="paragraph" w:customStyle="1" w:styleId="1f5">
    <w:name w:val="Основной текст1"/>
    <w:basedOn w:val="a3"/>
    <w:link w:val="affffa"/>
    <w:uiPriority w:val="99"/>
    <w:rsid w:val="00AD5301"/>
    <w:pPr>
      <w:widowControl w:val="0"/>
      <w:shd w:val="clear" w:color="auto" w:fill="FFFFFF"/>
      <w:spacing w:before="60" w:line="274" w:lineRule="exact"/>
      <w:jc w:val="both"/>
    </w:pPr>
    <w:rPr>
      <w:sz w:val="20"/>
      <w:szCs w:val="20"/>
      <w:shd w:val="clear" w:color="auto" w:fill="FFFFFF"/>
    </w:rPr>
  </w:style>
  <w:style w:type="paragraph" w:customStyle="1" w:styleId="-">
    <w:name w:val="Контракт-пункт"/>
    <w:basedOn w:val="a3"/>
    <w:rsid w:val="00AD5301"/>
    <w:pPr>
      <w:tabs>
        <w:tab w:val="left" w:pos="0"/>
      </w:tabs>
      <w:suppressAutoHyphens/>
      <w:jc w:val="both"/>
    </w:pPr>
    <w:rPr>
      <w:lang w:eastAsia="ar-SA"/>
    </w:rPr>
  </w:style>
  <w:style w:type="character" w:customStyle="1" w:styleId="sl">
    <w:name w:val="s_l"/>
    <w:rsid w:val="00AD5301"/>
  </w:style>
  <w:style w:type="character" w:customStyle="1" w:styleId="txtlabel1">
    <w:name w:val="txt_label1"/>
    <w:rsid w:val="00AD5301"/>
    <w:rPr>
      <w:b/>
      <w:bCs/>
      <w:color w:val="5D7B9D"/>
    </w:rPr>
  </w:style>
  <w:style w:type="character" w:customStyle="1" w:styleId="b-dotted-linecontent">
    <w:name w:val="b-dotted-line__content"/>
    <w:rsid w:val="00AD5301"/>
  </w:style>
  <w:style w:type="character" w:customStyle="1" w:styleId="b-dotted-lineleft">
    <w:name w:val="b-dotted-line__left"/>
    <w:rsid w:val="00AD5301"/>
  </w:style>
  <w:style w:type="character" w:customStyle="1" w:styleId="b-dotted-linetitle">
    <w:name w:val="b-dotted-line__title"/>
    <w:rsid w:val="00AD5301"/>
  </w:style>
  <w:style w:type="paragraph" w:customStyle="1" w:styleId="45">
    <w:name w:val="Абзац списка4"/>
    <w:basedOn w:val="a3"/>
    <w:rsid w:val="00AD5301"/>
    <w:pPr>
      <w:spacing w:after="200" w:line="276" w:lineRule="auto"/>
      <w:ind w:left="720"/>
    </w:pPr>
    <w:rPr>
      <w:rFonts w:ascii="Calibri" w:hAnsi="Calibri" w:cs="Calibri"/>
      <w:sz w:val="22"/>
      <w:szCs w:val="22"/>
    </w:rPr>
  </w:style>
  <w:style w:type="character" w:customStyle="1" w:styleId="ConsPlusNormal0">
    <w:name w:val="ConsPlusNormal Знак"/>
    <w:link w:val="ConsPlusNormal"/>
    <w:locked/>
    <w:rsid w:val="00AD5301"/>
    <w:rPr>
      <w:rFonts w:ascii="Arial" w:hAnsi="Arial" w:cs="Arial"/>
    </w:rPr>
  </w:style>
  <w:style w:type="paragraph" w:customStyle="1" w:styleId="affffb">
    <w:name w:val="Маркированный"/>
    <w:basedOn w:val="afff6"/>
    <w:autoRedefine/>
    <w:rsid w:val="00AD5301"/>
    <w:pPr>
      <w:widowControl/>
      <w:spacing w:after="0"/>
      <w:ind w:left="567"/>
    </w:pPr>
    <w:rPr>
      <w:color w:val="auto"/>
    </w:rPr>
  </w:style>
  <w:style w:type="paragraph" w:customStyle="1" w:styleId="font6">
    <w:name w:val="font6"/>
    <w:basedOn w:val="a3"/>
    <w:rsid w:val="00AD5301"/>
    <w:pPr>
      <w:spacing w:before="100" w:beforeAutospacing="1" w:after="100" w:afterAutospacing="1"/>
    </w:pPr>
    <w:rPr>
      <w:rFonts w:ascii="Arial" w:hAnsi="Arial" w:cs="Arial"/>
      <w:b/>
      <w:bCs/>
      <w:i/>
      <w:iCs/>
      <w:sz w:val="14"/>
      <w:szCs w:val="14"/>
    </w:rPr>
  </w:style>
  <w:style w:type="paragraph" w:customStyle="1" w:styleId="xl65">
    <w:name w:val="xl65"/>
    <w:basedOn w:val="a3"/>
    <w:rsid w:val="00AD5301"/>
    <w:pPr>
      <w:spacing w:before="100" w:beforeAutospacing="1" w:after="100" w:afterAutospacing="1"/>
      <w:textAlignment w:val="top"/>
    </w:pPr>
    <w:rPr>
      <w:rFonts w:ascii="Arial" w:hAnsi="Arial" w:cs="Arial"/>
      <w:b/>
      <w:bCs/>
    </w:rPr>
  </w:style>
  <w:style w:type="paragraph" w:customStyle="1" w:styleId="xl66">
    <w:name w:val="xl66"/>
    <w:basedOn w:val="a3"/>
    <w:rsid w:val="00AD5301"/>
    <w:pPr>
      <w:spacing w:before="100" w:beforeAutospacing="1" w:after="100" w:afterAutospacing="1"/>
      <w:textAlignment w:val="top"/>
    </w:pPr>
    <w:rPr>
      <w:rFonts w:ascii="Arial" w:hAnsi="Arial" w:cs="Arial"/>
      <w:sz w:val="18"/>
      <w:szCs w:val="18"/>
    </w:rPr>
  </w:style>
  <w:style w:type="paragraph" w:customStyle="1" w:styleId="xl67">
    <w:name w:val="xl67"/>
    <w:basedOn w:val="a3"/>
    <w:rsid w:val="00AD5301"/>
    <w:pPr>
      <w:spacing w:before="100" w:beforeAutospacing="1" w:after="100" w:afterAutospacing="1"/>
      <w:textAlignment w:val="top"/>
    </w:pPr>
    <w:rPr>
      <w:rFonts w:ascii="Arial" w:hAnsi="Arial" w:cs="Arial"/>
      <w:sz w:val="18"/>
      <w:szCs w:val="18"/>
    </w:rPr>
  </w:style>
  <w:style w:type="paragraph" w:customStyle="1" w:styleId="xl68">
    <w:name w:val="xl68"/>
    <w:basedOn w:val="a3"/>
    <w:rsid w:val="00AD5301"/>
    <w:pPr>
      <w:spacing w:before="100" w:beforeAutospacing="1" w:after="100" w:afterAutospacing="1"/>
      <w:jc w:val="center"/>
      <w:textAlignment w:val="top"/>
    </w:pPr>
    <w:rPr>
      <w:rFonts w:ascii="Arial" w:hAnsi="Arial" w:cs="Arial"/>
      <w:sz w:val="18"/>
      <w:szCs w:val="18"/>
    </w:rPr>
  </w:style>
  <w:style w:type="paragraph" w:customStyle="1" w:styleId="xl69">
    <w:name w:val="xl69"/>
    <w:basedOn w:val="a3"/>
    <w:rsid w:val="00AD5301"/>
    <w:pPr>
      <w:spacing w:before="100" w:beforeAutospacing="1" w:after="100" w:afterAutospacing="1"/>
      <w:jc w:val="right"/>
      <w:textAlignment w:val="top"/>
    </w:pPr>
    <w:rPr>
      <w:rFonts w:ascii="Arial" w:hAnsi="Arial" w:cs="Arial"/>
      <w:sz w:val="16"/>
      <w:szCs w:val="16"/>
    </w:rPr>
  </w:style>
  <w:style w:type="paragraph" w:customStyle="1" w:styleId="xl70">
    <w:name w:val="xl70"/>
    <w:basedOn w:val="a3"/>
    <w:rsid w:val="00AD5301"/>
    <w:pPr>
      <w:spacing w:before="100" w:beforeAutospacing="1" w:after="100" w:afterAutospacing="1"/>
      <w:jc w:val="right"/>
      <w:textAlignment w:val="top"/>
    </w:pPr>
    <w:rPr>
      <w:rFonts w:ascii="Arial" w:hAnsi="Arial" w:cs="Arial"/>
      <w:sz w:val="16"/>
      <w:szCs w:val="16"/>
    </w:rPr>
  </w:style>
  <w:style w:type="paragraph" w:customStyle="1" w:styleId="xl71">
    <w:name w:val="xl71"/>
    <w:basedOn w:val="a3"/>
    <w:rsid w:val="00AD5301"/>
    <w:pPr>
      <w:spacing w:before="100" w:beforeAutospacing="1" w:after="100" w:afterAutospacing="1"/>
    </w:pPr>
    <w:rPr>
      <w:rFonts w:ascii="Arial" w:hAnsi="Arial" w:cs="Arial"/>
    </w:rPr>
  </w:style>
  <w:style w:type="paragraph" w:customStyle="1" w:styleId="xl72">
    <w:name w:val="xl72"/>
    <w:basedOn w:val="a3"/>
    <w:rsid w:val="00AD5301"/>
    <w:pPr>
      <w:spacing w:before="100" w:beforeAutospacing="1" w:after="100" w:afterAutospacing="1"/>
      <w:textAlignment w:val="top"/>
    </w:pPr>
    <w:rPr>
      <w:rFonts w:ascii="Arial" w:hAnsi="Arial" w:cs="Arial"/>
    </w:rPr>
  </w:style>
  <w:style w:type="paragraph" w:customStyle="1" w:styleId="xl73">
    <w:name w:val="xl73"/>
    <w:basedOn w:val="a3"/>
    <w:rsid w:val="00AD5301"/>
    <w:pPr>
      <w:spacing w:before="100" w:beforeAutospacing="1" w:after="100" w:afterAutospacing="1"/>
      <w:textAlignment w:val="top"/>
    </w:pPr>
    <w:rPr>
      <w:rFonts w:ascii="Arial" w:hAnsi="Arial" w:cs="Arial"/>
      <w:sz w:val="18"/>
      <w:szCs w:val="18"/>
    </w:rPr>
  </w:style>
  <w:style w:type="paragraph" w:customStyle="1" w:styleId="xl74">
    <w:name w:val="xl74"/>
    <w:basedOn w:val="a3"/>
    <w:rsid w:val="00AD5301"/>
    <w:pPr>
      <w:spacing w:before="100" w:beforeAutospacing="1" w:after="100" w:afterAutospacing="1"/>
      <w:jc w:val="center"/>
      <w:textAlignment w:val="top"/>
    </w:pPr>
    <w:rPr>
      <w:rFonts w:ascii="Arial" w:hAnsi="Arial" w:cs="Arial"/>
      <w:sz w:val="22"/>
      <w:szCs w:val="22"/>
    </w:rPr>
  </w:style>
  <w:style w:type="paragraph" w:customStyle="1" w:styleId="xl75">
    <w:name w:val="xl75"/>
    <w:basedOn w:val="a3"/>
    <w:rsid w:val="00AD5301"/>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AD5301"/>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7">
    <w:name w:val="xl77"/>
    <w:basedOn w:val="a3"/>
    <w:rsid w:val="00AD5301"/>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8">
    <w:name w:val="xl78"/>
    <w:basedOn w:val="a3"/>
    <w:rsid w:val="00AD5301"/>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9">
    <w:name w:val="xl79"/>
    <w:basedOn w:val="a3"/>
    <w:rsid w:val="00AD5301"/>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80">
    <w:name w:val="xl80"/>
    <w:basedOn w:val="a3"/>
    <w:rsid w:val="00AD5301"/>
    <w:pPr>
      <w:spacing w:before="100" w:beforeAutospacing="1" w:after="100" w:afterAutospacing="1"/>
      <w:jc w:val="center"/>
      <w:textAlignment w:val="top"/>
    </w:pPr>
    <w:rPr>
      <w:rFonts w:ascii="Arial" w:hAnsi="Arial" w:cs="Arial"/>
      <w:i/>
      <w:iCs/>
      <w:sz w:val="16"/>
      <w:szCs w:val="16"/>
    </w:rPr>
  </w:style>
  <w:style w:type="paragraph" w:customStyle="1" w:styleId="xl81">
    <w:name w:val="xl81"/>
    <w:basedOn w:val="a3"/>
    <w:rsid w:val="00AD5301"/>
    <w:pPr>
      <w:spacing w:before="100" w:beforeAutospacing="1" w:after="100" w:afterAutospacing="1"/>
    </w:pPr>
    <w:rPr>
      <w:rFonts w:ascii="Arial" w:hAnsi="Arial" w:cs="Arial"/>
      <w:sz w:val="16"/>
      <w:szCs w:val="16"/>
    </w:rPr>
  </w:style>
  <w:style w:type="paragraph" w:customStyle="1" w:styleId="xl82">
    <w:name w:val="xl82"/>
    <w:basedOn w:val="a3"/>
    <w:rsid w:val="00AD5301"/>
    <w:pPr>
      <w:spacing w:before="100" w:beforeAutospacing="1" w:after="100" w:afterAutospacing="1"/>
      <w:jc w:val="center"/>
      <w:textAlignment w:val="top"/>
    </w:pPr>
    <w:rPr>
      <w:rFonts w:ascii="Arial" w:hAnsi="Arial" w:cs="Arial"/>
      <w:b/>
      <w:bCs/>
    </w:rPr>
  </w:style>
  <w:style w:type="paragraph" w:customStyle="1" w:styleId="xl83">
    <w:name w:val="xl83"/>
    <w:basedOn w:val="a3"/>
    <w:rsid w:val="00AD5301"/>
    <w:pPr>
      <w:spacing w:before="100" w:beforeAutospacing="1" w:after="100" w:afterAutospacing="1"/>
      <w:jc w:val="center"/>
      <w:textAlignment w:val="top"/>
    </w:pPr>
    <w:rPr>
      <w:rFonts w:ascii="Arial" w:hAnsi="Arial" w:cs="Arial"/>
      <w:b/>
      <w:bCs/>
      <w:sz w:val="16"/>
      <w:szCs w:val="16"/>
    </w:rPr>
  </w:style>
  <w:style w:type="paragraph" w:customStyle="1" w:styleId="xl84">
    <w:name w:val="xl84"/>
    <w:basedOn w:val="a3"/>
    <w:rsid w:val="00AD5301"/>
    <w:pPr>
      <w:spacing w:before="100" w:beforeAutospacing="1" w:after="100" w:afterAutospacing="1"/>
      <w:jc w:val="center"/>
      <w:textAlignment w:val="top"/>
    </w:pPr>
    <w:rPr>
      <w:rFonts w:ascii="Arial" w:hAnsi="Arial" w:cs="Arial"/>
    </w:rPr>
  </w:style>
  <w:style w:type="paragraph" w:customStyle="1" w:styleId="xl85">
    <w:name w:val="xl85"/>
    <w:basedOn w:val="a3"/>
    <w:rsid w:val="00AD5301"/>
    <w:pPr>
      <w:spacing w:before="100" w:beforeAutospacing="1" w:after="100" w:afterAutospacing="1"/>
      <w:jc w:val="center"/>
      <w:textAlignment w:val="top"/>
    </w:pPr>
    <w:rPr>
      <w:rFonts w:ascii="Arial" w:hAnsi="Arial" w:cs="Arial"/>
      <w:sz w:val="16"/>
      <w:szCs w:val="16"/>
    </w:rPr>
  </w:style>
  <w:style w:type="paragraph" w:customStyle="1" w:styleId="xl86">
    <w:name w:val="xl86"/>
    <w:basedOn w:val="a3"/>
    <w:rsid w:val="00AD5301"/>
    <w:pPr>
      <w:spacing w:before="100" w:beforeAutospacing="1" w:after="100" w:afterAutospacing="1"/>
    </w:pPr>
    <w:rPr>
      <w:rFonts w:ascii="Arial" w:hAnsi="Arial" w:cs="Arial"/>
      <w:sz w:val="22"/>
      <w:szCs w:val="22"/>
    </w:rPr>
  </w:style>
  <w:style w:type="paragraph" w:customStyle="1" w:styleId="xl87">
    <w:name w:val="xl87"/>
    <w:basedOn w:val="a3"/>
    <w:rsid w:val="00AD5301"/>
    <w:pPr>
      <w:spacing w:before="100" w:beforeAutospacing="1" w:after="100" w:afterAutospacing="1"/>
      <w:jc w:val="right"/>
      <w:textAlignment w:val="top"/>
    </w:pPr>
    <w:rPr>
      <w:rFonts w:ascii="Arial" w:hAnsi="Arial" w:cs="Arial"/>
      <w:sz w:val="22"/>
      <w:szCs w:val="22"/>
    </w:rPr>
  </w:style>
  <w:style w:type="paragraph" w:customStyle="1" w:styleId="xl88">
    <w:name w:val="xl88"/>
    <w:basedOn w:val="a3"/>
    <w:rsid w:val="00AD5301"/>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9">
    <w:name w:val="xl89"/>
    <w:basedOn w:val="a3"/>
    <w:rsid w:val="00AD5301"/>
    <w:pPr>
      <w:pBdr>
        <w:top w:val="single" w:sz="4" w:space="0" w:color="auto"/>
      </w:pBdr>
      <w:spacing w:before="100" w:beforeAutospacing="1" w:after="100" w:afterAutospacing="1"/>
    </w:pPr>
    <w:rPr>
      <w:rFonts w:ascii="Arial" w:hAnsi="Arial" w:cs="Arial"/>
      <w:sz w:val="16"/>
      <w:szCs w:val="16"/>
    </w:rPr>
  </w:style>
  <w:style w:type="paragraph" w:customStyle="1" w:styleId="xl90">
    <w:name w:val="xl90"/>
    <w:basedOn w:val="a3"/>
    <w:rsid w:val="00AD5301"/>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91">
    <w:name w:val="xl91"/>
    <w:basedOn w:val="a3"/>
    <w:rsid w:val="00AD5301"/>
    <w:pPr>
      <w:spacing w:before="100" w:beforeAutospacing="1" w:after="100" w:afterAutospacing="1"/>
      <w:jc w:val="right"/>
      <w:textAlignment w:val="top"/>
    </w:pPr>
    <w:rPr>
      <w:rFonts w:ascii="Arial" w:hAnsi="Arial" w:cs="Arial"/>
      <w:sz w:val="16"/>
      <w:szCs w:val="16"/>
    </w:rPr>
  </w:style>
  <w:style w:type="paragraph" w:customStyle="1" w:styleId="xl92">
    <w:name w:val="xl92"/>
    <w:basedOn w:val="a3"/>
    <w:rsid w:val="00AD5301"/>
    <w:pPr>
      <w:spacing w:before="100" w:beforeAutospacing="1" w:after="100" w:afterAutospacing="1"/>
      <w:textAlignment w:val="top"/>
    </w:pPr>
    <w:rPr>
      <w:rFonts w:ascii="Arial" w:hAnsi="Arial" w:cs="Arial"/>
      <w:sz w:val="22"/>
      <w:szCs w:val="22"/>
    </w:rPr>
  </w:style>
  <w:style w:type="paragraph" w:customStyle="1" w:styleId="xl93">
    <w:name w:val="xl93"/>
    <w:basedOn w:val="a3"/>
    <w:rsid w:val="00AD5301"/>
    <w:pPr>
      <w:spacing w:before="100" w:beforeAutospacing="1" w:after="100" w:afterAutospacing="1"/>
    </w:pPr>
    <w:rPr>
      <w:rFonts w:ascii="Arial" w:hAnsi="Arial" w:cs="Arial"/>
    </w:rPr>
  </w:style>
  <w:style w:type="paragraph" w:customStyle="1" w:styleId="xl94">
    <w:name w:val="xl94"/>
    <w:basedOn w:val="a3"/>
    <w:rsid w:val="00AD5301"/>
    <w:pPr>
      <w:spacing w:before="100" w:beforeAutospacing="1" w:after="100" w:afterAutospacing="1"/>
    </w:pPr>
    <w:rPr>
      <w:rFonts w:ascii="Arial" w:hAnsi="Arial" w:cs="Arial"/>
      <w:sz w:val="22"/>
      <w:szCs w:val="22"/>
    </w:rPr>
  </w:style>
  <w:style w:type="paragraph" w:customStyle="1" w:styleId="xl95">
    <w:name w:val="xl95"/>
    <w:basedOn w:val="a3"/>
    <w:rsid w:val="00AD5301"/>
    <w:pPr>
      <w:spacing w:before="100" w:beforeAutospacing="1" w:after="100" w:afterAutospacing="1"/>
      <w:textAlignment w:val="top"/>
    </w:pPr>
    <w:rPr>
      <w:rFonts w:ascii="Arial" w:hAnsi="Arial" w:cs="Arial"/>
      <w:sz w:val="22"/>
      <w:szCs w:val="22"/>
    </w:rPr>
  </w:style>
  <w:style w:type="paragraph" w:customStyle="1" w:styleId="xl96">
    <w:name w:val="xl96"/>
    <w:basedOn w:val="a3"/>
    <w:rsid w:val="00AD5301"/>
    <w:pPr>
      <w:spacing w:before="100" w:beforeAutospacing="1" w:after="100" w:afterAutospacing="1"/>
    </w:pPr>
    <w:rPr>
      <w:rFonts w:ascii="Arial" w:hAnsi="Arial" w:cs="Arial"/>
      <w:sz w:val="22"/>
      <w:szCs w:val="22"/>
    </w:rPr>
  </w:style>
  <w:style w:type="paragraph" w:customStyle="1" w:styleId="xl97">
    <w:name w:val="xl97"/>
    <w:basedOn w:val="a3"/>
    <w:rsid w:val="00AD5301"/>
    <w:pPr>
      <w:spacing w:before="100" w:beforeAutospacing="1" w:after="100" w:afterAutospacing="1"/>
      <w:textAlignment w:val="top"/>
    </w:pPr>
    <w:rPr>
      <w:rFonts w:ascii="Arial" w:hAnsi="Arial" w:cs="Arial"/>
      <w:sz w:val="18"/>
      <w:szCs w:val="18"/>
    </w:rPr>
  </w:style>
  <w:style w:type="paragraph" w:customStyle="1" w:styleId="xl98">
    <w:name w:val="xl98"/>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AD5301"/>
    <w:pPr>
      <w:spacing w:before="100" w:beforeAutospacing="1" w:after="100" w:afterAutospacing="1"/>
    </w:pPr>
    <w:rPr>
      <w:rFonts w:ascii="Arial" w:hAnsi="Arial" w:cs="Arial"/>
      <w:sz w:val="18"/>
      <w:szCs w:val="18"/>
    </w:rPr>
  </w:style>
  <w:style w:type="paragraph" w:customStyle="1" w:styleId="xl100">
    <w:name w:val="xl100"/>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a3"/>
    <w:rsid w:val="00AD5301"/>
    <w:pPr>
      <w:spacing w:before="100" w:beforeAutospacing="1" w:after="100" w:afterAutospacing="1"/>
      <w:textAlignment w:val="top"/>
    </w:pPr>
    <w:rPr>
      <w:rFonts w:ascii="Arial" w:hAnsi="Arial" w:cs="Arial"/>
      <w:sz w:val="18"/>
      <w:szCs w:val="18"/>
    </w:rPr>
  </w:style>
  <w:style w:type="paragraph" w:customStyle="1" w:styleId="xl103">
    <w:name w:val="xl103"/>
    <w:basedOn w:val="a3"/>
    <w:rsid w:val="00AD5301"/>
    <w:pPr>
      <w:spacing w:before="100" w:beforeAutospacing="1" w:after="100" w:afterAutospacing="1"/>
      <w:textAlignment w:val="top"/>
    </w:pPr>
    <w:rPr>
      <w:rFonts w:ascii="Arial" w:hAnsi="Arial" w:cs="Arial"/>
      <w:sz w:val="18"/>
      <w:szCs w:val="18"/>
    </w:rPr>
  </w:style>
  <w:style w:type="paragraph" w:customStyle="1" w:styleId="xl104">
    <w:name w:val="xl104"/>
    <w:basedOn w:val="a3"/>
    <w:rsid w:val="00AD5301"/>
    <w:pPr>
      <w:spacing w:before="100" w:beforeAutospacing="1" w:after="100" w:afterAutospacing="1"/>
      <w:jc w:val="right"/>
      <w:textAlignment w:val="top"/>
    </w:pPr>
    <w:rPr>
      <w:rFonts w:ascii="Arial" w:hAnsi="Arial" w:cs="Arial"/>
      <w:sz w:val="22"/>
      <w:szCs w:val="22"/>
    </w:rPr>
  </w:style>
  <w:style w:type="paragraph" w:customStyle="1" w:styleId="xl105">
    <w:name w:val="xl105"/>
    <w:basedOn w:val="a3"/>
    <w:rsid w:val="00AD5301"/>
    <w:pPr>
      <w:spacing w:before="100" w:beforeAutospacing="1" w:after="100" w:afterAutospacing="1"/>
    </w:pPr>
    <w:rPr>
      <w:rFonts w:ascii="Arial" w:hAnsi="Arial" w:cs="Arial"/>
      <w:sz w:val="16"/>
      <w:szCs w:val="16"/>
    </w:rPr>
  </w:style>
  <w:style w:type="paragraph" w:customStyle="1" w:styleId="xl106">
    <w:name w:val="xl106"/>
    <w:basedOn w:val="a3"/>
    <w:rsid w:val="00AD5301"/>
    <w:pP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AD5301"/>
    <w:pPr>
      <w:spacing w:before="100" w:beforeAutospacing="1" w:after="100" w:afterAutospacing="1"/>
    </w:pPr>
    <w:rPr>
      <w:rFonts w:ascii="Arial" w:hAnsi="Arial" w:cs="Arial"/>
      <w:sz w:val="22"/>
      <w:szCs w:val="22"/>
    </w:rPr>
  </w:style>
  <w:style w:type="paragraph" w:customStyle="1" w:styleId="xl108">
    <w:name w:val="xl108"/>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9">
    <w:name w:val="xl109"/>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0">
    <w:name w:val="xl110"/>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1">
    <w:name w:val="xl111"/>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2">
    <w:name w:val="xl112"/>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3">
    <w:name w:val="xl113"/>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4">
    <w:name w:val="xl114"/>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5">
    <w:name w:val="xl115"/>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6">
    <w:name w:val="xl116"/>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7">
    <w:name w:val="xl117"/>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8">
    <w:name w:val="xl118"/>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AD5301"/>
    <w:pPr>
      <w:spacing w:before="100" w:beforeAutospacing="1" w:after="100" w:afterAutospacing="1"/>
      <w:jc w:val="center"/>
      <w:textAlignment w:val="top"/>
    </w:pPr>
    <w:rPr>
      <w:rFonts w:ascii="Arial" w:hAnsi="Arial" w:cs="Arial"/>
      <w:i/>
      <w:iCs/>
      <w:sz w:val="18"/>
      <w:szCs w:val="18"/>
    </w:rPr>
  </w:style>
  <w:style w:type="paragraph" w:customStyle="1" w:styleId="xl120">
    <w:name w:val="xl120"/>
    <w:basedOn w:val="a3"/>
    <w:rsid w:val="00AD5301"/>
    <w:pPr>
      <w:spacing w:before="100" w:beforeAutospacing="1" w:after="100" w:afterAutospacing="1"/>
      <w:textAlignment w:val="top"/>
    </w:pPr>
  </w:style>
  <w:style w:type="paragraph" w:customStyle="1" w:styleId="xl121">
    <w:name w:val="xl121"/>
    <w:basedOn w:val="a3"/>
    <w:rsid w:val="00AD5301"/>
    <w:pPr>
      <w:spacing w:before="100" w:beforeAutospacing="1" w:after="100" w:afterAutospacing="1"/>
      <w:jc w:val="right"/>
    </w:pPr>
    <w:rPr>
      <w:rFonts w:ascii="Arial" w:hAnsi="Arial" w:cs="Arial"/>
      <w:sz w:val="22"/>
      <w:szCs w:val="22"/>
    </w:rPr>
  </w:style>
  <w:style w:type="paragraph" w:customStyle="1" w:styleId="xl122">
    <w:name w:val="xl122"/>
    <w:basedOn w:val="a3"/>
    <w:rsid w:val="00AD5301"/>
    <w:pPr>
      <w:spacing w:before="100" w:beforeAutospacing="1" w:after="100" w:afterAutospacing="1"/>
      <w:jc w:val="right"/>
    </w:pPr>
  </w:style>
  <w:style w:type="paragraph" w:customStyle="1" w:styleId="xl123">
    <w:name w:val="xl123"/>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4">
    <w:name w:val="xl124"/>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25">
    <w:name w:val="xl125"/>
    <w:basedOn w:val="a3"/>
    <w:rsid w:val="00AD5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customStyle="1" w:styleId="2f4">
    <w:name w:val="Основной текст (2)"/>
    <w:rsid w:val="00AD530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1f6">
    <w:name w:val="Цветной список — акцент 1 Знак"/>
    <w:link w:val="115"/>
    <w:uiPriority w:val="34"/>
    <w:locked/>
    <w:rsid w:val="00AD5301"/>
    <w:rPr>
      <w:sz w:val="24"/>
      <w:szCs w:val="24"/>
    </w:rPr>
  </w:style>
  <w:style w:type="paragraph" w:customStyle="1" w:styleId="115">
    <w:name w:val="Цветной список — акцент 11"/>
    <w:basedOn w:val="a3"/>
    <w:link w:val="1f6"/>
    <w:uiPriority w:val="34"/>
    <w:qFormat/>
    <w:rsid w:val="00AD5301"/>
    <w:pPr>
      <w:spacing w:before="120"/>
      <w:ind w:left="720" w:firstLine="11"/>
      <w:contextualSpacing/>
      <w:jc w:val="both"/>
    </w:pPr>
  </w:style>
  <w:style w:type="paragraph" w:customStyle="1" w:styleId="Default">
    <w:name w:val="Default"/>
    <w:rsid w:val="00AD5301"/>
    <w:pPr>
      <w:autoSpaceDE w:val="0"/>
      <w:autoSpaceDN w:val="0"/>
      <w:adjustRightInd w:val="0"/>
    </w:pPr>
    <w:rPr>
      <w:rFonts w:eastAsia="Calibri"/>
      <w:color w:val="000000"/>
      <w:sz w:val="24"/>
      <w:szCs w:val="24"/>
      <w:lang w:eastAsia="en-US"/>
    </w:rPr>
  </w:style>
  <w:style w:type="paragraph" w:customStyle="1" w:styleId="contact">
    <w:name w:val="contact"/>
    <w:basedOn w:val="a3"/>
    <w:rsid w:val="00AD5301"/>
    <w:pPr>
      <w:spacing w:before="100" w:beforeAutospacing="1" w:after="100" w:afterAutospacing="1"/>
    </w:pPr>
  </w:style>
  <w:style w:type="paragraph" w:customStyle="1" w:styleId="copyright">
    <w:name w:val="copyright"/>
    <w:basedOn w:val="a3"/>
    <w:rsid w:val="00AD5301"/>
    <w:pPr>
      <w:spacing w:before="100" w:beforeAutospacing="1" w:after="100" w:afterAutospacing="1"/>
    </w:pPr>
  </w:style>
  <w:style w:type="character" w:customStyle="1" w:styleId="afff3">
    <w:name w:val="Без интервала Знак"/>
    <w:aliases w:val="Без интервал Знак"/>
    <w:link w:val="afff2"/>
    <w:uiPriority w:val="1"/>
    <w:locked/>
    <w:rsid w:val="00AD5301"/>
    <w:rPr>
      <w:rFonts w:ascii="Calibri" w:eastAsia="Calibri" w:hAnsi="Calibri" w:cs="Calibri"/>
      <w:sz w:val="22"/>
      <w:szCs w:val="22"/>
      <w:lang w:eastAsia="en-US"/>
    </w:rPr>
  </w:style>
  <w:style w:type="paragraph" w:customStyle="1" w:styleId="221">
    <w:name w:val="Основной текст 22"/>
    <w:basedOn w:val="a3"/>
    <w:rsid w:val="00AD5301"/>
    <w:pPr>
      <w:overflowPunct w:val="0"/>
      <w:autoSpaceDE w:val="0"/>
      <w:autoSpaceDN w:val="0"/>
      <w:adjustRightInd w:val="0"/>
      <w:jc w:val="center"/>
      <w:textAlignment w:val="baseline"/>
    </w:pPr>
    <w:rPr>
      <w:b/>
      <w:sz w:val="40"/>
      <w:szCs w:val="20"/>
    </w:rPr>
  </w:style>
  <w:style w:type="character" w:customStyle="1" w:styleId="ListParagraphChar">
    <w:name w:val="List Paragraph Char"/>
    <w:link w:val="3f1"/>
    <w:rsid w:val="00AD5301"/>
    <w:rPr>
      <w:rFonts w:ascii="Calibri" w:hAnsi="Calibri"/>
      <w:sz w:val="22"/>
      <w:szCs w:val="22"/>
      <w:lang w:val="x-none" w:eastAsia="x-none"/>
    </w:rPr>
  </w:style>
  <w:style w:type="paragraph" w:customStyle="1" w:styleId="2f5">
    <w:name w:val="Стиль_таб2"/>
    <w:basedOn w:val="a3"/>
    <w:semiHidden/>
    <w:rsid w:val="00AD5301"/>
    <w:pPr>
      <w:widowControl w:val="0"/>
      <w:spacing w:before="120" w:after="120"/>
      <w:jc w:val="both"/>
    </w:pPr>
    <w:rPr>
      <w:szCs w:val="20"/>
    </w:rPr>
  </w:style>
  <w:style w:type="paragraph" w:customStyle="1" w:styleId="HEADERTEXT">
    <w:name w:val=".HEADERTEXT"/>
    <w:uiPriority w:val="99"/>
    <w:rsid w:val="00AD5301"/>
    <w:pPr>
      <w:widowControl w:val="0"/>
      <w:autoSpaceDE w:val="0"/>
      <w:autoSpaceDN w:val="0"/>
      <w:adjustRightInd w:val="0"/>
    </w:pPr>
    <w:rPr>
      <w:rFonts w:ascii="Arial" w:hAnsi="Arial" w:cs="Arial"/>
      <w:color w:val="2B4279"/>
      <w:sz w:val="22"/>
      <w:szCs w:val="22"/>
    </w:rPr>
  </w:style>
  <w:style w:type="paragraph" w:customStyle="1" w:styleId="Standard">
    <w:name w:val="Standard"/>
    <w:rsid w:val="00AD5301"/>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a0">
    <w:name w:val="Пункты"/>
    <w:basedOn w:val="21"/>
    <w:link w:val="affffc"/>
    <w:qFormat/>
    <w:rsid w:val="00AD5301"/>
    <w:pPr>
      <w:numPr>
        <w:ilvl w:val="1"/>
        <w:numId w:val="11"/>
      </w:numPr>
      <w:tabs>
        <w:tab w:val="left" w:pos="1134"/>
      </w:tabs>
      <w:spacing w:before="120"/>
      <w:jc w:val="both"/>
    </w:pPr>
    <w:rPr>
      <w:b w:val="0"/>
      <w:iCs/>
      <w:color w:val="000000"/>
      <w:sz w:val="20"/>
      <w:szCs w:val="28"/>
      <w:lang w:val="x-none" w:eastAsia="x-none"/>
    </w:rPr>
  </w:style>
  <w:style w:type="character" w:customStyle="1" w:styleId="affffc">
    <w:name w:val="Пункты Знак"/>
    <w:link w:val="a0"/>
    <w:rsid w:val="00AD5301"/>
    <w:rPr>
      <w:bCs/>
      <w:iCs/>
      <w:color w:val="000000"/>
      <w:szCs w:val="28"/>
      <w:lang w:val="x-none" w:eastAsia="x-none"/>
    </w:rPr>
  </w:style>
  <w:style w:type="character" w:customStyle="1" w:styleId="s2">
    <w:name w:val="s2"/>
    <w:rsid w:val="00AD5301"/>
  </w:style>
  <w:style w:type="character" w:customStyle="1" w:styleId="s3">
    <w:name w:val="s3"/>
    <w:rsid w:val="00AD5301"/>
  </w:style>
  <w:style w:type="paragraph" w:customStyle="1" w:styleId="UNFORMATTEXT">
    <w:name w:val=".UNFORMATTEXT"/>
    <w:uiPriority w:val="99"/>
    <w:rsid w:val="00AD5301"/>
    <w:pPr>
      <w:widowControl w:val="0"/>
      <w:autoSpaceDE w:val="0"/>
      <w:autoSpaceDN w:val="0"/>
      <w:adjustRightInd w:val="0"/>
    </w:pPr>
    <w:rPr>
      <w:rFonts w:ascii="Courier New" w:hAnsi="Courier New" w:cs="Courier New"/>
      <w:sz w:val="24"/>
      <w:szCs w:val="24"/>
    </w:rPr>
  </w:style>
  <w:style w:type="paragraph" w:customStyle="1" w:styleId="xl63">
    <w:name w:val="xl63"/>
    <w:basedOn w:val="a3"/>
    <w:rsid w:val="00AD5301"/>
    <w:pPr>
      <w:spacing w:before="100" w:beforeAutospacing="1" w:after="100" w:afterAutospacing="1"/>
    </w:pPr>
    <w:rPr>
      <w:sz w:val="20"/>
      <w:szCs w:val="20"/>
    </w:rPr>
  </w:style>
  <w:style w:type="paragraph" w:customStyle="1" w:styleId="xl64">
    <w:name w:val="xl64"/>
    <w:basedOn w:val="a3"/>
    <w:rsid w:val="00AD5301"/>
    <w:pPr>
      <w:spacing w:before="100" w:beforeAutospacing="1" w:after="100" w:afterAutospacing="1"/>
      <w:jc w:val="center"/>
      <w:textAlignment w:val="center"/>
    </w:pPr>
    <w:rPr>
      <w:sz w:val="20"/>
      <w:szCs w:val="20"/>
    </w:rPr>
  </w:style>
  <w:style w:type="paragraph" w:styleId="affffd">
    <w:name w:val="endnote text"/>
    <w:basedOn w:val="a3"/>
    <w:link w:val="affffe"/>
    <w:rsid w:val="00AD5301"/>
    <w:rPr>
      <w:sz w:val="20"/>
      <w:szCs w:val="20"/>
    </w:rPr>
  </w:style>
  <w:style w:type="character" w:customStyle="1" w:styleId="affffe">
    <w:name w:val="Текст концевой сноски Знак"/>
    <w:basedOn w:val="a4"/>
    <w:link w:val="affffd"/>
    <w:rsid w:val="00AD5301"/>
  </w:style>
  <w:style w:type="character" w:styleId="afffff">
    <w:name w:val="endnote reference"/>
    <w:rsid w:val="00AD5301"/>
    <w:rPr>
      <w:vertAlign w:val="superscript"/>
    </w:rPr>
  </w:style>
  <w:style w:type="character" w:customStyle="1" w:styleId="st1">
    <w:name w:val="st1"/>
    <w:rsid w:val="00AD5301"/>
  </w:style>
  <w:style w:type="character" w:customStyle="1" w:styleId="blk6">
    <w:name w:val="blk6"/>
    <w:rsid w:val="00AD5301"/>
    <w:rPr>
      <w:vanish w:val="0"/>
      <w:webHidden w:val="0"/>
      <w:specVanish w:val="0"/>
    </w:rPr>
  </w:style>
  <w:style w:type="character" w:customStyle="1" w:styleId="FontStyle13">
    <w:name w:val="Font Style13"/>
    <w:rsid w:val="00AD5301"/>
    <w:rPr>
      <w:rFonts w:ascii="Times New Roman" w:hAnsi="Times New Roman" w:cs="Times New Roman"/>
      <w:sz w:val="18"/>
      <w:szCs w:val="18"/>
    </w:rPr>
  </w:style>
  <w:style w:type="character" w:customStyle="1" w:styleId="afffff0">
    <w:name w:val="Заголовок Знак"/>
    <w:rsid w:val="00AD5301"/>
    <w:rPr>
      <w:rFonts w:ascii="Times New Roman" w:eastAsia="Times New Roman" w:hAnsi="Times New Roman" w:cs="Times New Roman"/>
      <w:b/>
      <w:bCs/>
      <w:sz w:val="28"/>
      <w:szCs w:val="28"/>
      <w:lang w:eastAsia="ru-RU"/>
    </w:rPr>
  </w:style>
  <w:style w:type="paragraph" w:customStyle="1" w:styleId="ListParagraph1">
    <w:name w:val="List Paragraph1"/>
    <w:basedOn w:val="a3"/>
    <w:uiPriority w:val="99"/>
    <w:rsid w:val="00AD5301"/>
    <w:pPr>
      <w:spacing w:after="200" w:line="276" w:lineRule="auto"/>
      <w:ind w:left="720"/>
    </w:pPr>
    <w:rPr>
      <w:rFonts w:ascii="Calibri" w:eastAsia="Calibri" w:hAnsi="Calibri" w:cs="Calibri"/>
      <w:sz w:val="22"/>
      <w:szCs w:val="22"/>
    </w:rPr>
  </w:style>
  <w:style w:type="character" w:customStyle="1" w:styleId="46">
    <w:name w:val="Заголовок Знак4"/>
    <w:uiPriority w:val="10"/>
    <w:rsid w:val="00AD5301"/>
    <w:rPr>
      <w:rFonts w:ascii="Calibri Light" w:eastAsia="Times New Roman" w:hAnsi="Calibri Light" w:cs="Times New Roman"/>
      <w:spacing w:val="-10"/>
      <w:kern w:val="28"/>
      <w:sz w:val="56"/>
      <w:szCs w:val="56"/>
      <w:lang w:eastAsia="ru-RU"/>
    </w:rPr>
  </w:style>
  <w:style w:type="paragraph" w:customStyle="1" w:styleId="textb">
    <w:name w:val="textb"/>
    <w:basedOn w:val="a3"/>
    <w:rsid w:val="00AD5301"/>
    <w:rPr>
      <w:rFonts w:ascii="Arial" w:hAnsi="Arial" w:cs="Arial"/>
      <w:b/>
      <w:bCs/>
      <w:sz w:val="22"/>
      <w:szCs w:val="22"/>
    </w:rPr>
  </w:style>
  <w:style w:type="paragraph" w:customStyle="1" w:styleId="consplusnormal1">
    <w:name w:val="consplusnormal"/>
    <w:basedOn w:val="a3"/>
    <w:rsid w:val="00AD5301"/>
    <w:pPr>
      <w:spacing w:before="187" w:after="187"/>
      <w:ind w:left="187" w:right="187"/>
    </w:pPr>
  </w:style>
  <w:style w:type="paragraph" w:customStyle="1" w:styleId="1f7">
    <w:name w:val="Знак Знак Знак Знак Знак1 Знак Знак Знак"/>
    <w:basedOn w:val="a3"/>
    <w:rsid w:val="00AD5301"/>
    <w:pPr>
      <w:widowControl w:val="0"/>
      <w:adjustRightInd w:val="0"/>
      <w:spacing w:after="160" w:line="240" w:lineRule="exact"/>
      <w:jc w:val="right"/>
    </w:pPr>
    <w:rPr>
      <w:sz w:val="20"/>
      <w:szCs w:val="20"/>
      <w:lang w:val="en-GB" w:eastAsia="en-US"/>
    </w:rPr>
  </w:style>
  <w:style w:type="character" w:customStyle="1" w:styleId="n-product-specvalue-inner">
    <w:name w:val="n-product-spec__value-inner"/>
    <w:rsid w:val="00AD5301"/>
  </w:style>
  <w:style w:type="paragraph" w:customStyle="1" w:styleId="3f3">
    <w:name w:val="многоур3"/>
    <w:basedOn w:val="29"/>
    <w:qFormat/>
    <w:rsid w:val="00AD5301"/>
    <w:pPr>
      <w:tabs>
        <w:tab w:val="left" w:pos="1276"/>
      </w:tabs>
      <w:autoSpaceDN w:val="0"/>
      <w:ind w:right="0" w:firstLine="567"/>
    </w:pPr>
    <w:rPr>
      <w:rFonts w:eastAsia="Calibri"/>
    </w:rPr>
  </w:style>
  <w:style w:type="character" w:customStyle="1" w:styleId="47">
    <w:name w:val="Основной текст (4)_"/>
    <w:link w:val="411"/>
    <w:uiPriority w:val="99"/>
    <w:locked/>
    <w:rsid w:val="00AD5301"/>
    <w:rPr>
      <w:shd w:val="clear" w:color="auto" w:fill="FFFFFF"/>
    </w:rPr>
  </w:style>
  <w:style w:type="paragraph" w:customStyle="1" w:styleId="411">
    <w:name w:val="Основной текст (4)1"/>
    <w:basedOn w:val="a3"/>
    <w:link w:val="47"/>
    <w:uiPriority w:val="99"/>
    <w:rsid w:val="00AD5301"/>
    <w:pPr>
      <w:widowControl w:val="0"/>
      <w:shd w:val="clear" w:color="auto" w:fill="FFFFFF"/>
      <w:spacing w:before="420" w:line="263" w:lineRule="exact"/>
      <w:jc w:val="both"/>
    </w:pPr>
    <w:rPr>
      <w:sz w:val="20"/>
      <w:szCs w:val="20"/>
    </w:rPr>
  </w:style>
  <w:style w:type="character" w:customStyle="1" w:styleId="11">
    <w:name w:val="Заголовок Знак1"/>
    <w:aliases w:val="Название Знак1"/>
    <w:basedOn w:val="a4"/>
    <w:link w:val="a8"/>
    <w:uiPriority w:val="10"/>
    <w:rsid w:val="00AD5301"/>
    <w:rPr>
      <w:b/>
      <w:bCs/>
      <w:sz w:val="24"/>
      <w:szCs w:val="24"/>
    </w:rPr>
  </w:style>
  <w:style w:type="table" w:customStyle="1" w:styleId="-11">
    <w:name w:val="Цветной список - Акцент 11"/>
    <w:basedOn w:val="a5"/>
    <w:next w:val="-10"/>
    <w:uiPriority w:val="34"/>
    <w:semiHidden/>
    <w:unhideWhenUsed/>
    <w:rsid w:val="00AD5301"/>
    <w:pPr>
      <w:widowControl w:val="0"/>
      <w:autoSpaceDE w:val="0"/>
      <w:autoSpaceDN w:val="0"/>
    </w:pPr>
    <w:rPr>
      <w:rFonts w:ascii="Calibri" w:eastAsia="Calibri" w:hAnsi="Calibri"/>
      <w:sz w:val="24"/>
      <w:szCs w:val="24"/>
      <w:lang w:val="en-U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215">
    <w:name w:val="Нет списка21"/>
    <w:next w:val="a6"/>
    <w:uiPriority w:val="99"/>
    <w:semiHidden/>
    <w:unhideWhenUsed/>
    <w:rsid w:val="00AD5301"/>
  </w:style>
  <w:style w:type="table" w:customStyle="1" w:styleId="116">
    <w:name w:val="Сетка таблицы11"/>
    <w:basedOn w:val="a5"/>
    <w:next w:val="af7"/>
    <w:uiPriority w:val="39"/>
    <w:rsid w:val="00AD53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6"/>
    <w:unhideWhenUsed/>
    <w:rsid w:val="00AD5301"/>
    <w:pPr>
      <w:numPr>
        <w:numId w:val="12"/>
      </w:numPr>
    </w:pPr>
  </w:style>
  <w:style w:type="table" w:styleId="-10">
    <w:name w:val="Colorful List Accent 1"/>
    <w:basedOn w:val="a5"/>
    <w:link w:val="-1"/>
    <w:uiPriority w:val="34"/>
    <w:semiHidden/>
    <w:unhideWhenUsed/>
    <w:rsid w:val="00AD5301"/>
    <w:rPr>
      <w:sz w:val="24"/>
      <w:szCs w:val="24"/>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121">
    <w:name w:val="Абзац списка12"/>
    <w:basedOn w:val="a3"/>
    <w:rsid w:val="00C13FC0"/>
    <w:pPr>
      <w:ind w:left="720"/>
    </w:pPr>
  </w:style>
  <w:style w:type="paragraph" w:customStyle="1" w:styleId="117">
    <w:name w:val="Знак11"/>
    <w:basedOn w:val="a3"/>
    <w:rsid w:val="00C13FC0"/>
    <w:pPr>
      <w:widowControl w:val="0"/>
      <w:adjustRightInd w:val="0"/>
      <w:spacing w:after="160" w:line="240" w:lineRule="exact"/>
      <w:jc w:val="right"/>
    </w:pPr>
    <w:rPr>
      <w:rFonts w:ascii="Arial" w:hAnsi="Arial" w:cs="Arial"/>
      <w:sz w:val="20"/>
      <w:szCs w:val="20"/>
      <w:lang w:val="en-GB" w:eastAsia="en-US"/>
    </w:rPr>
  </w:style>
  <w:style w:type="paragraph" w:customStyle="1" w:styleId="55">
    <w:name w:val="Абзац списка5"/>
    <w:basedOn w:val="a3"/>
    <w:rsid w:val="00C13FC0"/>
    <w:pPr>
      <w:spacing w:after="200" w:line="276" w:lineRule="auto"/>
      <w:ind w:left="720"/>
    </w:pPr>
    <w:rPr>
      <w:rFonts w:ascii="Calibri" w:hAnsi="Calibri"/>
      <w:sz w:val="22"/>
      <w:szCs w:val="22"/>
      <w:lang w:val="x-none" w:eastAsia="x-none"/>
    </w:rPr>
  </w:style>
  <w:style w:type="paragraph" w:customStyle="1" w:styleId="1f8">
    <w:name w:val="Знак1"/>
    <w:basedOn w:val="a3"/>
    <w:rsid w:val="00C13FC0"/>
    <w:pPr>
      <w:widowControl w:val="0"/>
      <w:adjustRightInd w:val="0"/>
      <w:spacing w:after="160" w:line="240" w:lineRule="exact"/>
      <w:jc w:val="right"/>
    </w:pPr>
    <w:rPr>
      <w:rFonts w:ascii="Arial" w:hAnsi="Arial" w:cs="Arial"/>
      <w:sz w:val="20"/>
      <w:szCs w:val="20"/>
      <w:lang w:val="en-GB" w:eastAsia="en-US"/>
    </w:rPr>
  </w:style>
  <w:style w:type="character" w:styleId="afffff1">
    <w:name w:val="line number"/>
    <w:rsid w:val="00C13FC0"/>
  </w:style>
  <w:style w:type="paragraph" w:customStyle="1" w:styleId="s1">
    <w:name w:val="s_1"/>
    <w:basedOn w:val="a3"/>
    <w:rsid w:val="00C13FC0"/>
    <w:pPr>
      <w:spacing w:before="100" w:beforeAutospacing="1" w:after="100" w:afterAutospacing="1"/>
    </w:pPr>
  </w:style>
  <w:style w:type="table" w:customStyle="1" w:styleId="-12">
    <w:name w:val="Цветной список - Акцент 12"/>
    <w:basedOn w:val="a5"/>
    <w:next w:val="-10"/>
    <w:uiPriority w:val="34"/>
    <w:unhideWhenUsed/>
    <w:rsid w:val="00C13FC0"/>
    <w:pPr>
      <w:widowControl w:val="0"/>
      <w:autoSpaceDE w:val="0"/>
      <w:autoSpaceDN w:val="0"/>
    </w:pPr>
    <w:rPr>
      <w:rFonts w:ascii="Calibri" w:eastAsia="Calibri" w:hAnsi="Calibri"/>
      <w:sz w:val="24"/>
      <w:szCs w:val="24"/>
      <w:lang w:val="en-U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22">
    <w:name w:val="Сетка таблицы12"/>
    <w:basedOn w:val="a5"/>
    <w:next w:val="af7"/>
    <w:uiPriority w:val="39"/>
    <w:rsid w:val="00C1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6"/>
    <w:next w:val="1ai"/>
    <w:unhideWhenUsed/>
    <w:locked/>
    <w:rsid w:val="00C13FC0"/>
    <w:pPr>
      <w:numPr>
        <w:numId w:val="15"/>
      </w:numPr>
    </w:pPr>
  </w:style>
  <w:style w:type="table" w:customStyle="1" w:styleId="63">
    <w:name w:val="Сетка таблицы6"/>
    <w:basedOn w:val="a5"/>
    <w:next w:val="af7"/>
    <w:uiPriority w:val="59"/>
    <w:rsid w:val="00BD2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47287">
      <w:bodyDiv w:val="1"/>
      <w:marLeft w:val="0"/>
      <w:marRight w:val="0"/>
      <w:marTop w:val="0"/>
      <w:marBottom w:val="0"/>
      <w:divBdr>
        <w:top w:val="none" w:sz="0" w:space="0" w:color="auto"/>
        <w:left w:val="none" w:sz="0" w:space="0" w:color="auto"/>
        <w:bottom w:val="none" w:sz="0" w:space="0" w:color="auto"/>
        <w:right w:val="none" w:sz="0" w:space="0" w:color="auto"/>
      </w:divBdr>
    </w:div>
    <w:div w:id="166871350">
      <w:bodyDiv w:val="1"/>
      <w:marLeft w:val="0"/>
      <w:marRight w:val="0"/>
      <w:marTop w:val="0"/>
      <w:marBottom w:val="0"/>
      <w:divBdr>
        <w:top w:val="none" w:sz="0" w:space="0" w:color="auto"/>
        <w:left w:val="none" w:sz="0" w:space="0" w:color="auto"/>
        <w:bottom w:val="none" w:sz="0" w:space="0" w:color="auto"/>
        <w:right w:val="none" w:sz="0" w:space="0" w:color="auto"/>
      </w:divBdr>
    </w:div>
    <w:div w:id="177738958">
      <w:bodyDiv w:val="1"/>
      <w:marLeft w:val="0"/>
      <w:marRight w:val="0"/>
      <w:marTop w:val="0"/>
      <w:marBottom w:val="0"/>
      <w:divBdr>
        <w:top w:val="none" w:sz="0" w:space="0" w:color="auto"/>
        <w:left w:val="none" w:sz="0" w:space="0" w:color="auto"/>
        <w:bottom w:val="none" w:sz="0" w:space="0" w:color="auto"/>
        <w:right w:val="none" w:sz="0" w:space="0" w:color="auto"/>
      </w:divBdr>
    </w:div>
    <w:div w:id="217017907">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317617065">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6492839">
      <w:bodyDiv w:val="1"/>
      <w:marLeft w:val="0"/>
      <w:marRight w:val="0"/>
      <w:marTop w:val="0"/>
      <w:marBottom w:val="0"/>
      <w:divBdr>
        <w:top w:val="none" w:sz="0" w:space="0" w:color="auto"/>
        <w:left w:val="none" w:sz="0" w:space="0" w:color="auto"/>
        <w:bottom w:val="none" w:sz="0" w:space="0" w:color="auto"/>
        <w:right w:val="none" w:sz="0" w:space="0" w:color="auto"/>
      </w:divBdr>
    </w:div>
    <w:div w:id="468283229">
      <w:bodyDiv w:val="1"/>
      <w:marLeft w:val="0"/>
      <w:marRight w:val="0"/>
      <w:marTop w:val="0"/>
      <w:marBottom w:val="0"/>
      <w:divBdr>
        <w:top w:val="none" w:sz="0" w:space="0" w:color="auto"/>
        <w:left w:val="none" w:sz="0" w:space="0" w:color="auto"/>
        <w:bottom w:val="none" w:sz="0" w:space="0" w:color="auto"/>
        <w:right w:val="none" w:sz="0" w:space="0" w:color="auto"/>
      </w:divBdr>
      <w:divsChild>
        <w:div w:id="943803666">
          <w:marLeft w:val="0"/>
          <w:marRight w:val="0"/>
          <w:marTop w:val="0"/>
          <w:marBottom w:val="0"/>
          <w:divBdr>
            <w:top w:val="none" w:sz="0" w:space="0" w:color="auto"/>
            <w:left w:val="none" w:sz="0" w:space="0" w:color="auto"/>
            <w:bottom w:val="dotted" w:sz="6" w:space="0" w:color="AFAFAF"/>
            <w:right w:val="none" w:sz="0" w:space="0" w:color="auto"/>
          </w:divBdr>
        </w:div>
        <w:div w:id="1296906935">
          <w:marLeft w:val="0"/>
          <w:marRight w:val="0"/>
          <w:marTop w:val="0"/>
          <w:marBottom w:val="0"/>
          <w:divBdr>
            <w:top w:val="none" w:sz="0" w:space="0" w:color="auto"/>
            <w:left w:val="none" w:sz="0" w:space="0" w:color="auto"/>
            <w:bottom w:val="none" w:sz="0" w:space="0" w:color="auto"/>
            <w:right w:val="none" w:sz="0" w:space="0" w:color="auto"/>
          </w:divBdr>
        </w:div>
      </w:divsChild>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24712854">
      <w:bodyDiv w:val="1"/>
      <w:marLeft w:val="0"/>
      <w:marRight w:val="0"/>
      <w:marTop w:val="0"/>
      <w:marBottom w:val="0"/>
      <w:divBdr>
        <w:top w:val="none" w:sz="0" w:space="0" w:color="auto"/>
        <w:left w:val="none" w:sz="0" w:space="0" w:color="auto"/>
        <w:bottom w:val="none" w:sz="0" w:space="0" w:color="auto"/>
        <w:right w:val="none" w:sz="0" w:space="0" w:color="auto"/>
      </w:divBdr>
    </w:div>
    <w:div w:id="572816003">
      <w:bodyDiv w:val="1"/>
      <w:marLeft w:val="0"/>
      <w:marRight w:val="0"/>
      <w:marTop w:val="0"/>
      <w:marBottom w:val="0"/>
      <w:divBdr>
        <w:top w:val="none" w:sz="0" w:space="0" w:color="auto"/>
        <w:left w:val="none" w:sz="0" w:space="0" w:color="auto"/>
        <w:bottom w:val="none" w:sz="0" w:space="0" w:color="auto"/>
        <w:right w:val="none" w:sz="0" w:space="0" w:color="auto"/>
      </w:divBdr>
      <w:divsChild>
        <w:div w:id="316110323">
          <w:marLeft w:val="0"/>
          <w:marRight w:val="0"/>
          <w:marTop w:val="0"/>
          <w:marBottom w:val="0"/>
          <w:divBdr>
            <w:top w:val="none" w:sz="0" w:space="0" w:color="auto"/>
            <w:left w:val="none" w:sz="0" w:space="0" w:color="auto"/>
            <w:bottom w:val="none" w:sz="0" w:space="0" w:color="auto"/>
            <w:right w:val="none" w:sz="0" w:space="0" w:color="auto"/>
          </w:divBdr>
          <w:divsChild>
            <w:div w:id="8876801">
              <w:marLeft w:val="0"/>
              <w:marRight w:val="0"/>
              <w:marTop w:val="0"/>
              <w:marBottom w:val="0"/>
              <w:divBdr>
                <w:top w:val="none" w:sz="0" w:space="0" w:color="auto"/>
                <w:left w:val="none" w:sz="0" w:space="0" w:color="auto"/>
                <w:bottom w:val="none" w:sz="0" w:space="0" w:color="auto"/>
                <w:right w:val="none" w:sz="0" w:space="0" w:color="auto"/>
              </w:divBdr>
            </w:div>
            <w:div w:id="12657775">
              <w:marLeft w:val="0"/>
              <w:marRight w:val="0"/>
              <w:marTop w:val="0"/>
              <w:marBottom w:val="0"/>
              <w:divBdr>
                <w:top w:val="none" w:sz="0" w:space="0" w:color="auto"/>
                <w:left w:val="none" w:sz="0" w:space="0" w:color="auto"/>
                <w:bottom w:val="none" w:sz="0" w:space="0" w:color="auto"/>
                <w:right w:val="none" w:sz="0" w:space="0" w:color="auto"/>
              </w:divBdr>
            </w:div>
            <w:div w:id="18092458">
              <w:marLeft w:val="0"/>
              <w:marRight w:val="0"/>
              <w:marTop w:val="0"/>
              <w:marBottom w:val="0"/>
              <w:divBdr>
                <w:top w:val="none" w:sz="0" w:space="0" w:color="auto"/>
                <w:left w:val="none" w:sz="0" w:space="0" w:color="auto"/>
                <w:bottom w:val="none" w:sz="0" w:space="0" w:color="auto"/>
                <w:right w:val="none" w:sz="0" w:space="0" w:color="auto"/>
              </w:divBdr>
            </w:div>
            <w:div w:id="25255888">
              <w:marLeft w:val="0"/>
              <w:marRight w:val="0"/>
              <w:marTop w:val="0"/>
              <w:marBottom w:val="0"/>
              <w:divBdr>
                <w:top w:val="none" w:sz="0" w:space="0" w:color="auto"/>
                <w:left w:val="none" w:sz="0" w:space="0" w:color="auto"/>
                <w:bottom w:val="none" w:sz="0" w:space="0" w:color="auto"/>
                <w:right w:val="none" w:sz="0" w:space="0" w:color="auto"/>
              </w:divBdr>
            </w:div>
            <w:div w:id="29191807">
              <w:marLeft w:val="0"/>
              <w:marRight w:val="0"/>
              <w:marTop w:val="0"/>
              <w:marBottom w:val="0"/>
              <w:divBdr>
                <w:top w:val="none" w:sz="0" w:space="0" w:color="auto"/>
                <w:left w:val="none" w:sz="0" w:space="0" w:color="auto"/>
                <w:bottom w:val="none" w:sz="0" w:space="0" w:color="auto"/>
                <w:right w:val="none" w:sz="0" w:space="0" w:color="auto"/>
              </w:divBdr>
            </w:div>
            <w:div w:id="31196528">
              <w:marLeft w:val="0"/>
              <w:marRight w:val="0"/>
              <w:marTop w:val="0"/>
              <w:marBottom w:val="0"/>
              <w:divBdr>
                <w:top w:val="none" w:sz="0" w:space="0" w:color="auto"/>
                <w:left w:val="none" w:sz="0" w:space="0" w:color="auto"/>
                <w:bottom w:val="none" w:sz="0" w:space="0" w:color="auto"/>
                <w:right w:val="none" w:sz="0" w:space="0" w:color="auto"/>
              </w:divBdr>
            </w:div>
            <w:div w:id="31806333">
              <w:marLeft w:val="0"/>
              <w:marRight w:val="0"/>
              <w:marTop w:val="0"/>
              <w:marBottom w:val="0"/>
              <w:divBdr>
                <w:top w:val="none" w:sz="0" w:space="0" w:color="auto"/>
                <w:left w:val="none" w:sz="0" w:space="0" w:color="auto"/>
                <w:bottom w:val="none" w:sz="0" w:space="0" w:color="auto"/>
                <w:right w:val="none" w:sz="0" w:space="0" w:color="auto"/>
              </w:divBdr>
            </w:div>
            <w:div w:id="45110702">
              <w:marLeft w:val="0"/>
              <w:marRight w:val="0"/>
              <w:marTop w:val="0"/>
              <w:marBottom w:val="0"/>
              <w:divBdr>
                <w:top w:val="none" w:sz="0" w:space="0" w:color="auto"/>
                <w:left w:val="none" w:sz="0" w:space="0" w:color="auto"/>
                <w:bottom w:val="none" w:sz="0" w:space="0" w:color="auto"/>
                <w:right w:val="none" w:sz="0" w:space="0" w:color="auto"/>
              </w:divBdr>
            </w:div>
            <w:div w:id="51466806">
              <w:marLeft w:val="0"/>
              <w:marRight w:val="0"/>
              <w:marTop w:val="0"/>
              <w:marBottom w:val="0"/>
              <w:divBdr>
                <w:top w:val="none" w:sz="0" w:space="0" w:color="auto"/>
                <w:left w:val="none" w:sz="0" w:space="0" w:color="auto"/>
                <w:bottom w:val="none" w:sz="0" w:space="0" w:color="auto"/>
                <w:right w:val="none" w:sz="0" w:space="0" w:color="auto"/>
              </w:divBdr>
            </w:div>
            <w:div w:id="73016252">
              <w:marLeft w:val="0"/>
              <w:marRight w:val="0"/>
              <w:marTop w:val="0"/>
              <w:marBottom w:val="0"/>
              <w:divBdr>
                <w:top w:val="none" w:sz="0" w:space="0" w:color="auto"/>
                <w:left w:val="none" w:sz="0" w:space="0" w:color="auto"/>
                <w:bottom w:val="none" w:sz="0" w:space="0" w:color="auto"/>
                <w:right w:val="none" w:sz="0" w:space="0" w:color="auto"/>
              </w:divBdr>
            </w:div>
            <w:div w:id="86929437">
              <w:marLeft w:val="0"/>
              <w:marRight w:val="0"/>
              <w:marTop w:val="0"/>
              <w:marBottom w:val="0"/>
              <w:divBdr>
                <w:top w:val="none" w:sz="0" w:space="0" w:color="auto"/>
                <w:left w:val="none" w:sz="0" w:space="0" w:color="auto"/>
                <w:bottom w:val="none" w:sz="0" w:space="0" w:color="auto"/>
                <w:right w:val="none" w:sz="0" w:space="0" w:color="auto"/>
              </w:divBdr>
            </w:div>
            <w:div w:id="97649638">
              <w:marLeft w:val="0"/>
              <w:marRight w:val="0"/>
              <w:marTop w:val="0"/>
              <w:marBottom w:val="0"/>
              <w:divBdr>
                <w:top w:val="none" w:sz="0" w:space="0" w:color="auto"/>
                <w:left w:val="none" w:sz="0" w:space="0" w:color="auto"/>
                <w:bottom w:val="none" w:sz="0" w:space="0" w:color="auto"/>
                <w:right w:val="none" w:sz="0" w:space="0" w:color="auto"/>
              </w:divBdr>
            </w:div>
            <w:div w:id="100224080">
              <w:marLeft w:val="0"/>
              <w:marRight w:val="0"/>
              <w:marTop w:val="0"/>
              <w:marBottom w:val="0"/>
              <w:divBdr>
                <w:top w:val="none" w:sz="0" w:space="0" w:color="auto"/>
                <w:left w:val="none" w:sz="0" w:space="0" w:color="auto"/>
                <w:bottom w:val="none" w:sz="0" w:space="0" w:color="auto"/>
                <w:right w:val="none" w:sz="0" w:space="0" w:color="auto"/>
              </w:divBdr>
            </w:div>
            <w:div w:id="101270715">
              <w:marLeft w:val="0"/>
              <w:marRight w:val="0"/>
              <w:marTop w:val="0"/>
              <w:marBottom w:val="0"/>
              <w:divBdr>
                <w:top w:val="none" w:sz="0" w:space="0" w:color="auto"/>
                <w:left w:val="none" w:sz="0" w:space="0" w:color="auto"/>
                <w:bottom w:val="none" w:sz="0" w:space="0" w:color="auto"/>
                <w:right w:val="none" w:sz="0" w:space="0" w:color="auto"/>
              </w:divBdr>
            </w:div>
            <w:div w:id="105776644">
              <w:marLeft w:val="0"/>
              <w:marRight w:val="0"/>
              <w:marTop w:val="0"/>
              <w:marBottom w:val="0"/>
              <w:divBdr>
                <w:top w:val="none" w:sz="0" w:space="0" w:color="auto"/>
                <w:left w:val="none" w:sz="0" w:space="0" w:color="auto"/>
                <w:bottom w:val="none" w:sz="0" w:space="0" w:color="auto"/>
                <w:right w:val="none" w:sz="0" w:space="0" w:color="auto"/>
              </w:divBdr>
            </w:div>
            <w:div w:id="110445681">
              <w:marLeft w:val="0"/>
              <w:marRight w:val="0"/>
              <w:marTop w:val="0"/>
              <w:marBottom w:val="0"/>
              <w:divBdr>
                <w:top w:val="none" w:sz="0" w:space="0" w:color="auto"/>
                <w:left w:val="none" w:sz="0" w:space="0" w:color="auto"/>
                <w:bottom w:val="none" w:sz="0" w:space="0" w:color="auto"/>
                <w:right w:val="none" w:sz="0" w:space="0" w:color="auto"/>
              </w:divBdr>
            </w:div>
            <w:div w:id="115372160">
              <w:marLeft w:val="0"/>
              <w:marRight w:val="0"/>
              <w:marTop w:val="0"/>
              <w:marBottom w:val="0"/>
              <w:divBdr>
                <w:top w:val="none" w:sz="0" w:space="0" w:color="auto"/>
                <w:left w:val="none" w:sz="0" w:space="0" w:color="auto"/>
                <w:bottom w:val="none" w:sz="0" w:space="0" w:color="auto"/>
                <w:right w:val="none" w:sz="0" w:space="0" w:color="auto"/>
              </w:divBdr>
            </w:div>
            <w:div w:id="116878177">
              <w:marLeft w:val="0"/>
              <w:marRight w:val="0"/>
              <w:marTop w:val="0"/>
              <w:marBottom w:val="0"/>
              <w:divBdr>
                <w:top w:val="none" w:sz="0" w:space="0" w:color="auto"/>
                <w:left w:val="none" w:sz="0" w:space="0" w:color="auto"/>
                <w:bottom w:val="none" w:sz="0" w:space="0" w:color="auto"/>
                <w:right w:val="none" w:sz="0" w:space="0" w:color="auto"/>
              </w:divBdr>
            </w:div>
            <w:div w:id="130251944">
              <w:marLeft w:val="0"/>
              <w:marRight w:val="0"/>
              <w:marTop w:val="0"/>
              <w:marBottom w:val="0"/>
              <w:divBdr>
                <w:top w:val="none" w:sz="0" w:space="0" w:color="auto"/>
                <w:left w:val="none" w:sz="0" w:space="0" w:color="auto"/>
                <w:bottom w:val="none" w:sz="0" w:space="0" w:color="auto"/>
                <w:right w:val="none" w:sz="0" w:space="0" w:color="auto"/>
              </w:divBdr>
            </w:div>
            <w:div w:id="130288048">
              <w:marLeft w:val="0"/>
              <w:marRight w:val="0"/>
              <w:marTop w:val="0"/>
              <w:marBottom w:val="0"/>
              <w:divBdr>
                <w:top w:val="none" w:sz="0" w:space="0" w:color="auto"/>
                <w:left w:val="none" w:sz="0" w:space="0" w:color="auto"/>
                <w:bottom w:val="none" w:sz="0" w:space="0" w:color="auto"/>
                <w:right w:val="none" w:sz="0" w:space="0" w:color="auto"/>
              </w:divBdr>
            </w:div>
            <w:div w:id="139810686">
              <w:marLeft w:val="0"/>
              <w:marRight w:val="0"/>
              <w:marTop w:val="0"/>
              <w:marBottom w:val="0"/>
              <w:divBdr>
                <w:top w:val="none" w:sz="0" w:space="0" w:color="auto"/>
                <w:left w:val="none" w:sz="0" w:space="0" w:color="auto"/>
                <w:bottom w:val="none" w:sz="0" w:space="0" w:color="auto"/>
                <w:right w:val="none" w:sz="0" w:space="0" w:color="auto"/>
              </w:divBdr>
            </w:div>
            <w:div w:id="153498076">
              <w:marLeft w:val="0"/>
              <w:marRight w:val="0"/>
              <w:marTop w:val="0"/>
              <w:marBottom w:val="0"/>
              <w:divBdr>
                <w:top w:val="none" w:sz="0" w:space="0" w:color="auto"/>
                <w:left w:val="none" w:sz="0" w:space="0" w:color="auto"/>
                <w:bottom w:val="none" w:sz="0" w:space="0" w:color="auto"/>
                <w:right w:val="none" w:sz="0" w:space="0" w:color="auto"/>
              </w:divBdr>
            </w:div>
            <w:div w:id="158817258">
              <w:marLeft w:val="0"/>
              <w:marRight w:val="0"/>
              <w:marTop w:val="0"/>
              <w:marBottom w:val="0"/>
              <w:divBdr>
                <w:top w:val="none" w:sz="0" w:space="0" w:color="auto"/>
                <w:left w:val="none" w:sz="0" w:space="0" w:color="auto"/>
                <w:bottom w:val="none" w:sz="0" w:space="0" w:color="auto"/>
                <w:right w:val="none" w:sz="0" w:space="0" w:color="auto"/>
              </w:divBdr>
            </w:div>
            <w:div w:id="159008379">
              <w:marLeft w:val="0"/>
              <w:marRight w:val="0"/>
              <w:marTop w:val="0"/>
              <w:marBottom w:val="0"/>
              <w:divBdr>
                <w:top w:val="none" w:sz="0" w:space="0" w:color="auto"/>
                <w:left w:val="none" w:sz="0" w:space="0" w:color="auto"/>
                <w:bottom w:val="none" w:sz="0" w:space="0" w:color="auto"/>
                <w:right w:val="none" w:sz="0" w:space="0" w:color="auto"/>
              </w:divBdr>
            </w:div>
            <w:div w:id="181942744">
              <w:marLeft w:val="0"/>
              <w:marRight w:val="0"/>
              <w:marTop w:val="0"/>
              <w:marBottom w:val="0"/>
              <w:divBdr>
                <w:top w:val="none" w:sz="0" w:space="0" w:color="auto"/>
                <w:left w:val="none" w:sz="0" w:space="0" w:color="auto"/>
                <w:bottom w:val="none" w:sz="0" w:space="0" w:color="auto"/>
                <w:right w:val="none" w:sz="0" w:space="0" w:color="auto"/>
              </w:divBdr>
            </w:div>
            <w:div w:id="189878109">
              <w:marLeft w:val="0"/>
              <w:marRight w:val="0"/>
              <w:marTop w:val="0"/>
              <w:marBottom w:val="0"/>
              <w:divBdr>
                <w:top w:val="none" w:sz="0" w:space="0" w:color="auto"/>
                <w:left w:val="none" w:sz="0" w:space="0" w:color="auto"/>
                <w:bottom w:val="none" w:sz="0" w:space="0" w:color="auto"/>
                <w:right w:val="none" w:sz="0" w:space="0" w:color="auto"/>
              </w:divBdr>
            </w:div>
            <w:div w:id="213808318">
              <w:marLeft w:val="0"/>
              <w:marRight w:val="0"/>
              <w:marTop w:val="0"/>
              <w:marBottom w:val="0"/>
              <w:divBdr>
                <w:top w:val="none" w:sz="0" w:space="0" w:color="auto"/>
                <w:left w:val="none" w:sz="0" w:space="0" w:color="auto"/>
                <w:bottom w:val="none" w:sz="0" w:space="0" w:color="auto"/>
                <w:right w:val="none" w:sz="0" w:space="0" w:color="auto"/>
              </w:divBdr>
            </w:div>
            <w:div w:id="216090614">
              <w:marLeft w:val="0"/>
              <w:marRight w:val="0"/>
              <w:marTop w:val="0"/>
              <w:marBottom w:val="0"/>
              <w:divBdr>
                <w:top w:val="none" w:sz="0" w:space="0" w:color="auto"/>
                <w:left w:val="none" w:sz="0" w:space="0" w:color="auto"/>
                <w:bottom w:val="none" w:sz="0" w:space="0" w:color="auto"/>
                <w:right w:val="none" w:sz="0" w:space="0" w:color="auto"/>
              </w:divBdr>
            </w:div>
            <w:div w:id="232397122">
              <w:marLeft w:val="0"/>
              <w:marRight w:val="0"/>
              <w:marTop w:val="0"/>
              <w:marBottom w:val="0"/>
              <w:divBdr>
                <w:top w:val="none" w:sz="0" w:space="0" w:color="auto"/>
                <w:left w:val="none" w:sz="0" w:space="0" w:color="auto"/>
                <w:bottom w:val="none" w:sz="0" w:space="0" w:color="auto"/>
                <w:right w:val="none" w:sz="0" w:space="0" w:color="auto"/>
              </w:divBdr>
            </w:div>
            <w:div w:id="247006590">
              <w:marLeft w:val="0"/>
              <w:marRight w:val="0"/>
              <w:marTop w:val="0"/>
              <w:marBottom w:val="0"/>
              <w:divBdr>
                <w:top w:val="none" w:sz="0" w:space="0" w:color="auto"/>
                <w:left w:val="none" w:sz="0" w:space="0" w:color="auto"/>
                <w:bottom w:val="none" w:sz="0" w:space="0" w:color="auto"/>
                <w:right w:val="none" w:sz="0" w:space="0" w:color="auto"/>
              </w:divBdr>
            </w:div>
            <w:div w:id="247810222">
              <w:marLeft w:val="0"/>
              <w:marRight w:val="0"/>
              <w:marTop w:val="0"/>
              <w:marBottom w:val="0"/>
              <w:divBdr>
                <w:top w:val="none" w:sz="0" w:space="0" w:color="auto"/>
                <w:left w:val="none" w:sz="0" w:space="0" w:color="auto"/>
                <w:bottom w:val="none" w:sz="0" w:space="0" w:color="auto"/>
                <w:right w:val="none" w:sz="0" w:space="0" w:color="auto"/>
              </w:divBdr>
            </w:div>
            <w:div w:id="254824616">
              <w:marLeft w:val="0"/>
              <w:marRight w:val="0"/>
              <w:marTop w:val="0"/>
              <w:marBottom w:val="0"/>
              <w:divBdr>
                <w:top w:val="none" w:sz="0" w:space="0" w:color="auto"/>
                <w:left w:val="none" w:sz="0" w:space="0" w:color="auto"/>
                <w:bottom w:val="none" w:sz="0" w:space="0" w:color="auto"/>
                <w:right w:val="none" w:sz="0" w:space="0" w:color="auto"/>
              </w:divBdr>
            </w:div>
            <w:div w:id="270015883">
              <w:marLeft w:val="0"/>
              <w:marRight w:val="0"/>
              <w:marTop w:val="0"/>
              <w:marBottom w:val="0"/>
              <w:divBdr>
                <w:top w:val="none" w:sz="0" w:space="0" w:color="auto"/>
                <w:left w:val="none" w:sz="0" w:space="0" w:color="auto"/>
                <w:bottom w:val="none" w:sz="0" w:space="0" w:color="auto"/>
                <w:right w:val="none" w:sz="0" w:space="0" w:color="auto"/>
              </w:divBdr>
            </w:div>
            <w:div w:id="271941245">
              <w:marLeft w:val="0"/>
              <w:marRight w:val="0"/>
              <w:marTop w:val="0"/>
              <w:marBottom w:val="0"/>
              <w:divBdr>
                <w:top w:val="none" w:sz="0" w:space="0" w:color="auto"/>
                <w:left w:val="none" w:sz="0" w:space="0" w:color="auto"/>
                <w:bottom w:val="none" w:sz="0" w:space="0" w:color="auto"/>
                <w:right w:val="none" w:sz="0" w:space="0" w:color="auto"/>
              </w:divBdr>
            </w:div>
            <w:div w:id="275404600">
              <w:marLeft w:val="0"/>
              <w:marRight w:val="0"/>
              <w:marTop w:val="0"/>
              <w:marBottom w:val="0"/>
              <w:divBdr>
                <w:top w:val="none" w:sz="0" w:space="0" w:color="auto"/>
                <w:left w:val="none" w:sz="0" w:space="0" w:color="auto"/>
                <w:bottom w:val="none" w:sz="0" w:space="0" w:color="auto"/>
                <w:right w:val="none" w:sz="0" w:space="0" w:color="auto"/>
              </w:divBdr>
            </w:div>
            <w:div w:id="293564294">
              <w:marLeft w:val="0"/>
              <w:marRight w:val="0"/>
              <w:marTop w:val="0"/>
              <w:marBottom w:val="0"/>
              <w:divBdr>
                <w:top w:val="none" w:sz="0" w:space="0" w:color="auto"/>
                <w:left w:val="none" w:sz="0" w:space="0" w:color="auto"/>
                <w:bottom w:val="none" w:sz="0" w:space="0" w:color="auto"/>
                <w:right w:val="none" w:sz="0" w:space="0" w:color="auto"/>
              </w:divBdr>
            </w:div>
            <w:div w:id="293752248">
              <w:marLeft w:val="0"/>
              <w:marRight w:val="0"/>
              <w:marTop w:val="0"/>
              <w:marBottom w:val="0"/>
              <w:divBdr>
                <w:top w:val="none" w:sz="0" w:space="0" w:color="auto"/>
                <w:left w:val="none" w:sz="0" w:space="0" w:color="auto"/>
                <w:bottom w:val="none" w:sz="0" w:space="0" w:color="auto"/>
                <w:right w:val="none" w:sz="0" w:space="0" w:color="auto"/>
              </w:divBdr>
            </w:div>
            <w:div w:id="303194969">
              <w:marLeft w:val="0"/>
              <w:marRight w:val="0"/>
              <w:marTop w:val="0"/>
              <w:marBottom w:val="0"/>
              <w:divBdr>
                <w:top w:val="none" w:sz="0" w:space="0" w:color="auto"/>
                <w:left w:val="none" w:sz="0" w:space="0" w:color="auto"/>
                <w:bottom w:val="none" w:sz="0" w:space="0" w:color="auto"/>
                <w:right w:val="none" w:sz="0" w:space="0" w:color="auto"/>
              </w:divBdr>
            </w:div>
            <w:div w:id="325331051">
              <w:marLeft w:val="0"/>
              <w:marRight w:val="0"/>
              <w:marTop w:val="0"/>
              <w:marBottom w:val="0"/>
              <w:divBdr>
                <w:top w:val="none" w:sz="0" w:space="0" w:color="auto"/>
                <w:left w:val="none" w:sz="0" w:space="0" w:color="auto"/>
                <w:bottom w:val="none" w:sz="0" w:space="0" w:color="auto"/>
                <w:right w:val="none" w:sz="0" w:space="0" w:color="auto"/>
              </w:divBdr>
            </w:div>
            <w:div w:id="325475038">
              <w:marLeft w:val="0"/>
              <w:marRight w:val="0"/>
              <w:marTop w:val="0"/>
              <w:marBottom w:val="0"/>
              <w:divBdr>
                <w:top w:val="none" w:sz="0" w:space="0" w:color="auto"/>
                <w:left w:val="none" w:sz="0" w:space="0" w:color="auto"/>
                <w:bottom w:val="none" w:sz="0" w:space="0" w:color="auto"/>
                <w:right w:val="none" w:sz="0" w:space="0" w:color="auto"/>
              </w:divBdr>
            </w:div>
            <w:div w:id="335966461">
              <w:marLeft w:val="0"/>
              <w:marRight w:val="0"/>
              <w:marTop w:val="0"/>
              <w:marBottom w:val="0"/>
              <w:divBdr>
                <w:top w:val="none" w:sz="0" w:space="0" w:color="auto"/>
                <w:left w:val="none" w:sz="0" w:space="0" w:color="auto"/>
                <w:bottom w:val="none" w:sz="0" w:space="0" w:color="auto"/>
                <w:right w:val="none" w:sz="0" w:space="0" w:color="auto"/>
              </w:divBdr>
            </w:div>
            <w:div w:id="349338807">
              <w:marLeft w:val="0"/>
              <w:marRight w:val="0"/>
              <w:marTop w:val="0"/>
              <w:marBottom w:val="0"/>
              <w:divBdr>
                <w:top w:val="none" w:sz="0" w:space="0" w:color="auto"/>
                <w:left w:val="none" w:sz="0" w:space="0" w:color="auto"/>
                <w:bottom w:val="none" w:sz="0" w:space="0" w:color="auto"/>
                <w:right w:val="none" w:sz="0" w:space="0" w:color="auto"/>
              </w:divBdr>
            </w:div>
            <w:div w:id="352457785">
              <w:marLeft w:val="0"/>
              <w:marRight w:val="0"/>
              <w:marTop w:val="0"/>
              <w:marBottom w:val="0"/>
              <w:divBdr>
                <w:top w:val="none" w:sz="0" w:space="0" w:color="auto"/>
                <w:left w:val="none" w:sz="0" w:space="0" w:color="auto"/>
                <w:bottom w:val="none" w:sz="0" w:space="0" w:color="auto"/>
                <w:right w:val="none" w:sz="0" w:space="0" w:color="auto"/>
              </w:divBdr>
            </w:div>
            <w:div w:id="358241314">
              <w:marLeft w:val="0"/>
              <w:marRight w:val="0"/>
              <w:marTop w:val="0"/>
              <w:marBottom w:val="0"/>
              <w:divBdr>
                <w:top w:val="none" w:sz="0" w:space="0" w:color="auto"/>
                <w:left w:val="none" w:sz="0" w:space="0" w:color="auto"/>
                <w:bottom w:val="none" w:sz="0" w:space="0" w:color="auto"/>
                <w:right w:val="none" w:sz="0" w:space="0" w:color="auto"/>
              </w:divBdr>
            </w:div>
            <w:div w:id="361129766">
              <w:marLeft w:val="0"/>
              <w:marRight w:val="0"/>
              <w:marTop w:val="0"/>
              <w:marBottom w:val="0"/>
              <w:divBdr>
                <w:top w:val="none" w:sz="0" w:space="0" w:color="auto"/>
                <w:left w:val="none" w:sz="0" w:space="0" w:color="auto"/>
                <w:bottom w:val="none" w:sz="0" w:space="0" w:color="auto"/>
                <w:right w:val="none" w:sz="0" w:space="0" w:color="auto"/>
              </w:divBdr>
            </w:div>
            <w:div w:id="374700168">
              <w:marLeft w:val="0"/>
              <w:marRight w:val="0"/>
              <w:marTop w:val="0"/>
              <w:marBottom w:val="0"/>
              <w:divBdr>
                <w:top w:val="none" w:sz="0" w:space="0" w:color="auto"/>
                <w:left w:val="none" w:sz="0" w:space="0" w:color="auto"/>
                <w:bottom w:val="none" w:sz="0" w:space="0" w:color="auto"/>
                <w:right w:val="none" w:sz="0" w:space="0" w:color="auto"/>
              </w:divBdr>
            </w:div>
            <w:div w:id="380642567">
              <w:marLeft w:val="0"/>
              <w:marRight w:val="0"/>
              <w:marTop w:val="0"/>
              <w:marBottom w:val="0"/>
              <w:divBdr>
                <w:top w:val="none" w:sz="0" w:space="0" w:color="auto"/>
                <w:left w:val="none" w:sz="0" w:space="0" w:color="auto"/>
                <w:bottom w:val="none" w:sz="0" w:space="0" w:color="auto"/>
                <w:right w:val="none" w:sz="0" w:space="0" w:color="auto"/>
              </w:divBdr>
            </w:div>
            <w:div w:id="388188708">
              <w:marLeft w:val="0"/>
              <w:marRight w:val="0"/>
              <w:marTop w:val="0"/>
              <w:marBottom w:val="0"/>
              <w:divBdr>
                <w:top w:val="none" w:sz="0" w:space="0" w:color="auto"/>
                <w:left w:val="none" w:sz="0" w:space="0" w:color="auto"/>
                <w:bottom w:val="none" w:sz="0" w:space="0" w:color="auto"/>
                <w:right w:val="none" w:sz="0" w:space="0" w:color="auto"/>
              </w:divBdr>
            </w:div>
            <w:div w:id="394472962">
              <w:marLeft w:val="0"/>
              <w:marRight w:val="0"/>
              <w:marTop w:val="0"/>
              <w:marBottom w:val="0"/>
              <w:divBdr>
                <w:top w:val="none" w:sz="0" w:space="0" w:color="auto"/>
                <w:left w:val="none" w:sz="0" w:space="0" w:color="auto"/>
                <w:bottom w:val="none" w:sz="0" w:space="0" w:color="auto"/>
                <w:right w:val="none" w:sz="0" w:space="0" w:color="auto"/>
              </w:divBdr>
            </w:div>
            <w:div w:id="398404434">
              <w:marLeft w:val="0"/>
              <w:marRight w:val="0"/>
              <w:marTop w:val="0"/>
              <w:marBottom w:val="0"/>
              <w:divBdr>
                <w:top w:val="none" w:sz="0" w:space="0" w:color="auto"/>
                <w:left w:val="none" w:sz="0" w:space="0" w:color="auto"/>
                <w:bottom w:val="none" w:sz="0" w:space="0" w:color="auto"/>
                <w:right w:val="none" w:sz="0" w:space="0" w:color="auto"/>
              </w:divBdr>
            </w:div>
            <w:div w:id="399056379">
              <w:marLeft w:val="0"/>
              <w:marRight w:val="0"/>
              <w:marTop w:val="0"/>
              <w:marBottom w:val="0"/>
              <w:divBdr>
                <w:top w:val="none" w:sz="0" w:space="0" w:color="auto"/>
                <w:left w:val="none" w:sz="0" w:space="0" w:color="auto"/>
                <w:bottom w:val="none" w:sz="0" w:space="0" w:color="auto"/>
                <w:right w:val="none" w:sz="0" w:space="0" w:color="auto"/>
              </w:divBdr>
            </w:div>
            <w:div w:id="403576408">
              <w:marLeft w:val="0"/>
              <w:marRight w:val="0"/>
              <w:marTop w:val="0"/>
              <w:marBottom w:val="0"/>
              <w:divBdr>
                <w:top w:val="none" w:sz="0" w:space="0" w:color="auto"/>
                <w:left w:val="none" w:sz="0" w:space="0" w:color="auto"/>
                <w:bottom w:val="none" w:sz="0" w:space="0" w:color="auto"/>
                <w:right w:val="none" w:sz="0" w:space="0" w:color="auto"/>
              </w:divBdr>
            </w:div>
            <w:div w:id="407699583">
              <w:marLeft w:val="0"/>
              <w:marRight w:val="0"/>
              <w:marTop w:val="0"/>
              <w:marBottom w:val="0"/>
              <w:divBdr>
                <w:top w:val="none" w:sz="0" w:space="0" w:color="auto"/>
                <w:left w:val="none" w:sz="0" w:space="0" w:color="auto"/>
                <w:bottom w:val="none" w:sz="0" w:space="0" w:color="auto"/>
                <w:right w:val="none" w:sz="0" w:space="0" w:color="auto"/>
              </w:divBdr>
            </w:div>
            <w:div w:id="418409733">
              <w:marLeft w:val="0"/>
              <w:marRight w:val="0"/>
              <w:marTop w:val="0"/>
              <w:marBottom w:val="0"/>
              <w:divBdr>
                <w:top w:val="none" w:sz="0" w:space="0" w:color="auto"/>
                <w:left w:val="none" w:sz="0" w:space="0" w:color="auto"/>
                <w:bottom w:val="none" w:sz="0" w:space="0" w:color="auto"/>
                <w:right w:val="none" w:sz="0" w:space="0" w:color="auto"/>
              </w:divBdr>
            </w:div>
            <w:div w:id="423842014">
              <w:marLeft w:val="0"/>
              <w:marRight w:val="0"/>
              <w:marTop w:val="0"/>
              <w:marBottom w:val="0"/>
              <w:divBdr>
                <w:top w:val="none" w:sz="0" w:space="0" w:color="auto"/>
                <w:left w:val="none" w:sz="0" w:space="0" w:color="auto"/>
                <w:bottom w:val="none" w:sz="0" w:space="0" w:color="auto"/>
                <w:right w:val="none" w:sz="0" w:space="0" w:color="auto"/>
              </w:divBdr>
            </w:div>
            <w:div w:id="425660043">
              <w:marLeft w:val="0"/>
              <w:marRight w:val="0"/>
              <w:marTop w:val="0"/>
              <w:marBottom w:val="0"/>
              <w:divBdr>
                <w:top w:val="none" w:sz="0" w:space="0" w:color="auto"/>
                <w:left w:val="none" w:sz="0" w:space="0" w:color="auto"/>
                <w:bottom w:val="none" w:sz="0" w:space="0" w:color="auto"/>
                <w:right w:val="none" w:sz="0" w:space="0" w:color="auto"/>
              </w:divBdr>
            </w:div>
            <w:div w:id="434595305">
              <w:marLeft w:val="0"/>
              <w:marRight w:val="0"/>
              <w:marTop w:val="0"/>
              <w:marBottom w:val="0"/>
              <w:divBdr>
                <w:top w:val="none" w:sz="0" w:space="0" w:color="auto"/>
                <w:left w:val="none" w:sz="0" w:space="0" w:color="auto"/>
                <w:bottom w:val="none" w:sz="0" w:space="0" w:color="auto"/>
                <w:right w:val="none" w:sz="0" w:space="0" w:color="auto"/>
              </w:divBdr>
            </w:div>
            <w:div w:id="449009615">
              <w:marLeft w:val="0"/>
              <w:marRight w:val="0"/>
              <w:marTop w:val="0"/>
              <w:marBottom w:val="0"/>
              <w:divBdr>
                <w:top w:val="none" w:sz="0" w:space="0" w:color="auto"/>
                <w:left w:val="none" w:sz="0" w:space="0" w:color="auto"/>
                <w:bottom w:val="none" w:sz="0" w:space="0" w:color="auto"/>
                <w:right w:val="none" w:sz="0" w:space="0" w:color="auto"/>
              </w:divBdr>
            </w:div>
            <w:div w:id="451705019">
              <w:marLeft w:val="0"/>
              <w:marRight w:val="0"/>
              <w:marTop w:val="0"/>
              <w:marBottom w:val="0"/>
              <w:divBdr>
                <w:top w:val="none" w:sz="0" w:space="0" w:color="auto"/>
                <w:left w:val="none" w:sz="0" w:space="0" w:color="auto"/>
                <w:bottom w:val="none" w:sz="0" w:space="0" w:color="auto"/>
                <w:right w:val="none" w:sz="0" w:space="0" w:color="auto"/>
              </w:divBdr>
            </w:div>
            <w:div w:id="498278679">
              <w:marLeft w:val="0"/>
              <w:marRight w:val="0"/>
              <w:marTop w:val="0"/>
              <w:marBottom w:val="0"/>
              <w:divBdr>
                <w:top w:val="none" w:sz="0" w:space="0" w:color="auto"/>
                <w:left w:val="none" w:sz="0" w:space="0" w:color="auto"/>
                <w:bottom w:val="none" w:sz="0" w:space="0" w:color="auto"/>
                <w:right w:val="none" w:sz="0" w:space="0" w:color="auto"/>
              </w:divBdr>
            </w:div>
            <w:div w:id="516575587">
              <w:marLeft w:val="0"/>
              <w:marRight w:val="0"/>
              <w:marTop w:val="0"/>
              <w:marBottom w:val="0"/>
              <w:divBdr>
                <w:top w:val="none" w:sz="0" w:space="0" w:color="auto"/>
                <w:left w:val="none" w:sz="0" w:space="0" w:color="auto"/>
                <w:bottom w:val="none" w:sz="0" w:space="0" w:color="auto"/>
                <w:right w:val="none" w:sz="0" w:space="0" w:color="auto"/>
              </w:divBdr>
            </w:div>
            <w:div w:id="533350472">
              <w:marLeft w:val="0"/>
              <w:marRight w:val="0"/>
              <w:marTop w:val="0"/>
              <w:marBottom w:val="0"/>
              <w:divBdr>
                <w:top w:val="none" w:sz="0" w:space="0" w:color="auto"/>
                <w:left w:val="none" w:sz="0" w:space="0" w:color="auto"/>
                <w:bottom w:val="none" w:sz="0" w:space="0" w:color="auto"/>
                <w:right w:val="none" w:sz="0" w:space="0" w:color="auto"/>
              </w:divBdr>
            </w:div>
            <w:div w:id="537593634">
              <w:marLeft w:val="0"/>
              <w:marRight w:val="0"/>
              <w:marTop w:val="0"/>
              <w:marBottom w:val="0"/>
              <w:divBdr>
                <w:top w:val="none" w:sz="0" w:space="0" w:color="auto"/>
                <w:left w:val="none" w:sz="0" w:space="0" w:color="auto"/>
                <w:bottom w:val="none" w:sz="0" w:space="0" w:color="auto"/>
                <w:right w:val="none" w:sz="0" w:space="0" w:color="auto"/>
              </w:divBdr>
            </w:div>
            <w:div w:id="540896209">
              <w:marLeft w:val="0"/>
              <w:marRight w:val="0"/>
              <w:marTop w:val="0"/>
              <w:marBottom w:val="0"/>
              <w:divBdr>
                <w:top w:val="none" w:sz="0" w:space="0" w:color="auto"/>
                <w:left w:val="none" w:sz="0" w:space="0" w:color="auto"/>
                <w:bottom w:val="none" w:sz="0" w:space="0" w:color="auto"/>
                <w:right w:val="none" w:sz="0" w:space="0" w:color="auto"/>
              </w:divBdr>
            </w:div>
            <w:div w:id="553851948">
              <w:marLeft w:val="0"/>
              <w:marRight w:val="0"/>
              <w:marTop w:val="0"/>
              <w:marBottom w:val="0"/>
              <w:divBdr>
                <w:top w:val="none" w:sz="0" w:space="0" w:color="auto"/>
                <w:left w:val="none" w:sz="0" w:space="0" w:color="auto"/>
                <w:bottom w:val="none" w:sz="0" w:space="0" w:color="auto"/>
                <w:right w:val="none" w:sz="0" w:space="0" w:color="auto"/>
              </w:divBdr>
            </w:div>
            <w:div w:id="564070066">
              <w:marLeft w:val="0"/>
              <w:marRight w:val="0"/>
              <w:marTop w:val="0"/>
              <w:marBottom w:val="0"/>
              <w:divBdr>
                <w:top w:val="none" w:sz="0" w:space="0" w:color="auto"/>
                <w:left w:val="none" w:sz="0" w:space="0" w:color="auto"/>
                <w:bottom w:val="none" w:sz="0" w:space="0" w:color="auto"/>
                <w:right w:val="none" w:sz="0" w:space="0" w:color="auto"/>
              </w:divBdr>
            </w:div>
            <w:div w:id="586040501">
              <w:marLeft w:val="0"/>
              <w:marRight w:val="0"/>
              <w:marTop w:val="0"/>
              <w:marBottom w:val="0"/>
              <w:divBdr>
                <w:top w:val="none" w:sz="0" w:space="0" w:color="auto"/>
                <w:left w:val="none" w:sz="0" w:space="0" w:color="auto"/>
                <w:bottom w:val="none" w:sz="0" w:space="0" w:color="auto"/>
                <w:right w:val="none" w:sz="0" w:space="0" w:color="auto"/>
              </w:divBdr>
            </w:div>
            <w:div w:id="593784054">
              <w:marLeft w:val="0"/>
              <w:marRight w:val="0"/>
              <w:marTop w:val="0"/>
              <w:marBottom w:val="0"/>
              <w:divBdr>
                <w:top w:val="none" w:sz="0" w:space="0" w:color="auto"/>
                <w:left w:val="none" w:sz="0" w:space="0" w:color="auto"/>
                <w:bottom w:val="none" w:sz="0" w:space="0" w:color="auto"/>
                <w:right w:val="none" w:sz="0" w:space="0" w:color="auto"/>
              </w:divBdr>
            </w:div>
            <w:div w:id="621959796">
              <w:marLeft w:val="0"/>
              <w:marRight w:val="0"/>
              <w:marTop w:val="0"/>
              <w:marBottom w:val="0"/>
              <w:divBdr>
                <w:top w:val="none" w:sz="0" w:space="0" w:color="auto"/>
                <w:left w:val="none" w:sz="0" w:space="0" w:color="auto"/>
                <w:bottom w:val="none" w:sz="0" w:space="0" w:color="auto"/>
                <w:right w:val="none" w:sz="0" w:space="0" w:color="auto"/>
              </w:divBdr>
            </w:div>
            <w:div w:id="645941013">
              <w:marLeft w:val="0"/>
              <w:marRight w:val="0"/>
              <w:marTop w:val="0"/>
              <w:marBottom w:val="0"/>
              <w:divBdr>
                <w:top w:val="none" w:sz="0" w:space="0" w:color="auto"/>
                <w:left w:val="none" w:sz="0" w:space="0" w:color="auto"/>
                <w:bottom w:val="none" w:sz="0" w:space="0" w:color="auto"/>
                <w:right w:val="none" w:sz="0" w:space="0" w:color="auto"/>
              </w:divBdr>
            </w:div>
            <w:div w:id="647058308">
              <w:marLeft w:val="0"/>
              <w:marRight w:val="0"/>
              <w:marTop w:val="0"/>
              <w:marBottom w:val="0"/>
              <w:divBdr>
                <w:top w:val="none" w:sz="0" w:space="0" w:color="auto"/>
                <w:left w:val="none" w:sz="0" w:space="0" w:color="auto"/>
                <w:bottom w:val="none" w:sz="0" w:space="0" w:color="auto"/>
                <w:right w:val="none" w:sz="0" w:space="0" w:color="auto"/>
              </w:divBdr>
            </w:div>
            <w:div w:id="655693316">
              <w:marLeft w:val="0"/>
              <w:marRight w:val="0"/>
              <w:marTop w:val="0"/>
              <w:marBottom w:val="0"/>
              <w:divBdr>
                <w:top w:val="none" w:sz="0" w:space="0" w:color="auto"/>
                <w:left w:val="none" w:sz="0" w:space="0" w:color="auto"/>
                <w:bottom w:val="none" w:sz="0" w:space="0" w:color="auto"/>
                <w:right w:val="none" w:sz="0" w:space="0" w:color="auto"/>
              </w:divBdr>
            </w:div>
            <w:div w:id="656033957">
              <w:marLeft w:val="0"/>
              <w:marRight w:val="0"/>
              <w:marTop w:val="0"/>
              <w:marBottom w:val="0"/>
              <w:divBdr>
                <w:top w:val="none" w:sz="0" w:space="0" w:color="auto"/>
                <w:left w:val="none" w:sz="0" w:space="0" w:color="auto"/>
                <w:bottom w:val="none" w:sz="0" w:space="0" w:color="auto"/>
                <w:right w:val="none" w:sz="0" w:space="0" w:color="auto"/>
              </w:divBdr>
            </w:div>
            <w:div w:id="672338206">
              <w:marLeft w:val="0"/>
              <w:marRight w:val="0"/>
              <w:marTop w:val="0"/>
              <w:marBottom w:val="0"/>
              <w:divBdr>
                <w:top w:val="none" w:sz="0" w:space="0" w:color="auto"/>
                <w:left w:val="none" w:sz="0" w:space="0" w:color="auto"/>
                <w:bottom w:val="none" w:sz="0" w:space="0" w:color="auto"/>
                <w:right w:val="none" w:sz="0" w:space="0" w:color="auto"/>
              </w:divBdr>
            </w:div>
            <w:div w:id="672997003">
              <w:marLeft w:val="0"/>
              <w:marRight w:val="0"/>
              <w:marTop w:val="0"/>
              <w:marBottom w:val="0"/>
              <w:divBdr>
                <w:top w:val="none" w:sz="0" w:space="0" w:color="auto"/>
                <w:left w:val="none" w:sz="0" w:space="0" w:color="auto"/>
                <w:bottom w:val="none" w:sz="0" w:space="0" w:color="auto"/>
                <w:right w:val="none" w:sz="0" w:space="0" w:color="auto"/>
              </w:divBdr>
            </w:div>
            <w:div w:id="682323693">
              <w:marLeft w:val="0"/>
              <w:marRight w:val="0"/>
              <w:marTop w:val="0"/>
              <w:marBottom w:val="0"/>
              <w:divBdr>
                <w:top w:val="none" w:sz="0" w:space="0" w:color="auto"/>
                <w:left w:val="none" w:sz="0" w:space="0" w:color="auto"/>
                <w:bottom w:val="none" w:sz="0" w:space="0" w:color="auto"/>
                <w:right w:val="none" w:sz="0" w:space="0" w:color="auto"/>
              </w:divBdr>
            </w:div>
            <w:div w:id="689376887">
              <w:marLeft w:val="0"/>
              <w:marRight w:val="0"/>
              <w:marTop w:val="0"/>
              <w:marBottom w:val="0"/>
              <w:divBdr>
                <w:top w:val="none" w:sz="0" w:space="0" w:color="auto"/>
                <w:left w:val="none" w:sz="0" w:space="0" w:color="auto"/>
                <w:bottom w:val="none" w:sz="0" w:space="0" w:color="auto"/>
                <w:right w:val="none" w:sz="0" w:space="0" w:color="auto"/>
              </w:divBdr>
            </w:div>
            <w:div w:id="692615032">
              <w:marLeft w:val="0"/>
              <w:marRight w:val="0"/>
              <w:marTop w:val="0"/>
              <w:marBottom w:val="0"/>
              <w:divBdr>
                <w:top w:val="none" w:sz="0" w:space="0" w:color="auto"/>
                <w:left w:val="none" w:sz="0" w:space="0" w:color="auto"/>
                <w:bottom w:val="none" w:sz="0" w:space="0" w:color="auto"/>
                <w:right w:val="none" w:sz="0" w:space="0" w:color="auto"/>
              </w:divBdr>
            </w:div>
            <w:div w:id="694160432">
              <w:marLeft w:val="0"/>
              <w:marRight w:val="0"/>
              <w:marTop w:val="0"/>
              <w:marBottom w:val="0"/>
              <w:divBdr>
                <w:top w:val="none" w:sz="0" w:space="0" w:color="auto"/>
                <w:left w:val="none" w:sz="0" w:space="0" w:color="auto"/>
                <w:bottom w:val="none" w:sz="0" w:space="0" w:color="auto"/>
                <w:right w:val="none" w:sz="0" w:space="0" w:color="auto"/>
              </w:divBdr>
            </w:div>
            <w:div w:id="694505682">
              <w:marLeft w:val="0"/>
              <w:marRight w:val="0"/>
              <w:marTop w:val="0"/>
              <w:marBottom w:val="0"/>
              <w:divBdr>
                <w:top w:val="none" w:sz="0" w:space="0" w:color="auto"/>
                <w:left w:val="none" w:sz="0" w:space="0" w:color="auto"/>
                <w:bottom w:val="none" w:sz="0" w:space="0" w:color="auto"/>
                <w:right w:val="none" w:sz="0" w:space="0" w:color="auto"/>
              </w:divBdr>
            </w:div>
            <w:div w:id="728724412">
              <w:marLeft w:val="0"/>
              <w:marRight w:val="0"/>
              <w:marTop w:val="0"/>
              <w:marBottom w:val="0"/>
              <w:divBdr>
                <w:top w:val="none" w:sz="0" w:space="0" w:color="auto"/>
                <w:left w:val="none" w:sz="0" w:space="0" w:color="auto"/>
                <w:bottom w:val="none" w:sz="0" w:space="0" w:color="auto"/>
                <w:right w:val="none" w:sz="0" w:space="0" w:color="auto"/>
              </w:divBdr>
            </w:div>
            <w:div w:id="743376837">
              <w:marLeft w:val="0"/>
              <w:marRight w:val="0"/>
              <w:marTop w:val="0"/>
              <w:marBottom w:val="0"/>
              <w:divBdr>
                <w:top w:val="none" w:sz="0" w:space="0" w:color="auto"/>
                <w:left w:val="none" w:sz="0" w:space="0" w:color="auto"/>
                <w:bottom w:val="none" w:sz="0" w:space="0" w:color="auto"/>
                <w:right w:val="none" w:sz="0" w:space="0" w:color="auto"/>
              </w:divBdr>
            </w:div>
            <w:div w:id="746265070">
              <w:marLeft w:val="0"/>
              <w:marRight w:val="0"/>
              <w:marTop w:val="0"/>
              <w:marBottom w:val="0"/>
              <w:divBdr>
                <w:top w:val="none" w:sz="0" w:space="0" w:color="auto"/>
                <w:left w:val="none" w:sz="0" w:space="0" w:color="auto"/>
                <w:bottom w:val="none" w:sz="0" w:space="0" w:color="auto"/>
                <w:right w:val="none" w:sz="0" w:space="0" w:color="auto"/>
              </w:divBdr>
            </w:div>
            <w:div w:id="751656546">
              <w:marLeft w:val="0"/>
              <w:marRight w:val="0"/>
              <w:marTop w:val="0"/>
              <w:marBottom w:val="0"/>
              <w:divBdr>
                <w:top w:val="none" w:sz="0" w:space="0" w:color="auto"/>
                <w:left w:val="none" w:sz="0" w:space="0" w:color="auto"/>
                <w:bottom w:val="none" w:sz="0" w:space="0" w:color="auto"/>
                <w:right w:val="none" w:sz="0" w:space="0" w:color="auto"/>
              </w:divBdr>
            </w:div>
            <w:div w:id="754203014">
              <w:marLeft w:val="0"/>
              <w:marRight w:val="0"/>
              <w:marTop w:val="0"/>
              <w:marBottom w:val="0"/>
              <w:divBdr>
                <w:top w:val="none" w:sz="0" w:space="0" w:color="auto"/>
                <w:left w:val="none" w:sz="0" w:space="0" w:color="auto"/>
                <w:bottom w:val="none" w:sz="0" w:space="0" w:color="auto"/>
                <w:right w:val="none" w:sz="0" w:space="0" w:color="auto"/>
              </w:divBdr>
            </w:div>
            <w:div w:id="765925201">
              <w:marLeft w:val="0"/>
              <w:marRight w:val="0"/>
              <w:marTop w:val="0"/>
              <w:marBottom w:val="0"/>
              <w:divBdr>
                <w:top w:val="none" w:sz="0" w:space="0" w:color="auto"/>
                <w:left w:val="none" w:sz="0" w:space="0" w:color="auto"/>
                <w:bottom w:val="none" w:sz="0" w:space="0" w:color="auto"/>
                <w:right w:val="none" w:sz="0" w:space="0" w:color="auto"/>
              </w:divBdr>
            </w:div>
            <w:div w:id="770392933">
              <w:marLeft w:val="0"/>
              <w:marRight w:val="0"/>
              <w:marTop w:val="0"/>
              <w:marBottom w:val="0"/>
              <w:divBdr>
                <w:top w:val="none" w:sz="0" w:space="0" w:color="auto"/>
                <w:left w:val="none" w:sz="0" w:space="0" w:color="auto"/>
                <w:bottom w:val="none" w:sz="0" w:space="0" w:color="auto"/>
                <w:right w:val="none" w:sz="0" w:space="0" w:color="auto"/>
              </w:divBdr>
            </w:div>
            <w:div w:id="780615671">
              <w:marLeft w:val="0"/>
              <w:marRight w:val="0"/>
              <w:marTop w:val="0"/>
              <w:marBottom w:val="0"/>
              <w:divBdr>
                <w:top w:val="none" w:sz="0" w:space="0" w:color="auto"/>
                <w:left w:val="none" w:sz="0" w:space="0" w:color="auto"/>
                <w:bottom w:val="none" w:sz="0" w:space="0" w:color="auto"/>
                <w:right w:val="none" w:sz="0" w:space="0" w:color="auto"/>
              </w:divBdr>
            </w:div>
            <w:div w:id="795756156">
              <w:marLeft w:val="0"/>
              <w:marRight w:val="0"/>
              <w:marTop w:val="0"/>
              <w:marBottom w:val="0"/>
              <w:divBdr>
                <w:top w:val="none" w:sz="0" w:space="0" w:color="auto"/>
                <w:left w:val="none" w:sz="0" w:space="0" w:color="auto"/>
                <w:bottom w:val="none" w:sz="0" w:space="0" w:color="auto"/>
                <w:right w:val="none" w:sz="0" w:space="0" w:color="auto"/>
              </w:divBdr>
            </w:div>
            <w:div w:id="809178059">
              <w:marLeft w:val="0"/>
              <w:marRight w:val="0"/>
              <w:marTop w:val="0"/>
              <w:marBottom w:val="0"/>
              <w:divBdr>
                <w:top w:val="none" w:sz="0" w:space="0" w:color="auto"/>
                <w:left w:val="none" w:sz="0" w:space="0" w:color="auto"/>
                <w:bottom w:val="none" w:sz="0" w:space="0" w:color="auto"/>
                <w:right w:val="none" w:sz="0" w:space="0" w:color="auto"/>
              </w:divBdr>
            </w:div>
            <w:div w:id="837427476">
              <w:marLeft w:val="0"/>
              <w:marRight w:val="0"/>
              <w:marTop w:val="0"/>
              <w:marBottom w:val="0"/>
              <w:divBdr>
                <w:top w:val="none" w:sz="0" w:space="0" w:color="auto"/>
                <w:left w:val="none" w:sz="0" w:space="0" w:color="auto"/>
                <w:bottom w:val="none" w:sz="0" w:space="0" w:color="auto"/>
                <w:right w:val="none" w:sz="0" w:space="0" w:color="auto"/>
              </w:divBdr>
            </w:div>
            <w:div w:id="837620659">
              <w:marLeft w:val="0"/>
              <w:marRight w:val="0"/>
              <w:marTop w:val="0"/>
              <w:marBottom w:val="0"/>
              <w:divBdr>
                <w:top w:val="none" w:sz="0" w:space="0" w:color="auto"/>
                <w:left w:val="none" w:sz="0" w:space="0" w:color="auto"/>
                <w:bottom w:val="none" w:sz="0" w:space="0" w:color="auto"/>
                <w:right w:val="none" w:sz="0" w:space="0" w:color="auto"/>
              </w:divBdr>
            </w:div>
            <w:div w:id="849564548">
              <w:marLeft w:val="0"/>
              <w:marRight w:val="0"/>
              <w:marTop w:val="0"/>
              <w:marBottom w:val="0"/>
              <w:divBdr>
                <w:top w:val="none" w:sz="0" w:space="0" w:color="auto"/>
                <w:left w:val="none" w:sz="0" w:space="0" w:color="auto"/>
                <w:bottom w:val="none" w:sz="0" w:space="0" w:color="auto"/>
                <w:right w:val="none" w:sz="0" w:space="0" w:color="auto"/>
              </w:divBdr>
            </w:div>
            <w:div w:id="851651734">
              <w:marLeft w:val="0"/>
              <w:marRight w:val="0"/>
              <w:marTop w:val="0"/>
              <w:marBottom w:val="0"/>
              <w:divBdr>
                <w:top w:val="none" w:sz="0" w:space="0" w:color="auto"/>
                <w:left w:val="none" w:sz="0" w:space="0" w:color="auto"/>
                <w:bottom w:val="none" w:sz="0" w:space="0" w:color="auto"/>
                <w:right w:val="none" w:sz="0" w:space="0" w:color="auto"/>
              </w:divBdr>
            </w:div>
            <w:div w:id="864177848">
              <w:marLeft w:val="0"/>
              <w:marRight w:val="0"/>
              <w:marTop w:val="0"/>
              <w:marBottom w:val="0"/>
              <w:divBdr>
                <w:top w:val="none" w:sz="0" w:space="0" w:color="auto"/>
                <w:left w:val="none" w:sz="0" w:space="0" w:color="auto"/>
                <w:bottom w:val="none" w:sz="0" w:space="0" w:color="auto"/>
                <w:right w:val="none" w:sz="0" w:space="0" w:color="auto"/>
              </w:divBdr>
            </w:div>
            <w:div w:id="873276007">
              <w:marLeft w:val="0"/>
              <w:marRight w:val="0"/>
              <w:marTop w:val="0"/>
              <w:marBottom w:val="0"/>
              <w:divBdr>
                <w:top w:val="none" w:sz="0" w:space="0" w:color="auto"/>
                <w:left w:val="none" w:sz="0" w:space="0" w:color="auto"/>
                <w:bottom w:val="none" w:sz="0" w:space="0" w:color="auto"/>
                <w:right w:val="none" w:sz="0" w:space="0" w:color="auto"/>
              </w:divBdr>
            </w:div>
            <w:div w:id="887497395">
              <w:marLeft w:val="0"/>
              <w:marRight w:val="0"/>
              <w:marTop w:val="0"/>
              <w:marBottom w:val="0"/>
              <w:divBdr>
                <w:top w:val="none" w:sz="0" w:space="0" w:color="auto"/>
                <w:left w:val="none" w:sz="0" w:space="0" w:color="auto"/>
                <w:bottom w:val="none" w:sz="0" w:space="0" w:color="auto"/>
                <w:right w:val="none" w:sz="0" w:space="0" w:color="auto"/>
              </w:divBdr>
            </w:div>
            <w:div w:id="891422123">
              <w:marLeft w:val="0"/>
              <w:marRight w:val="0"/>
              <w:marTop w:val="0"/>
              <w:marBottom w:val="0"/>
              <w:divBdr>
                <w:top w:val="none" w:sz="0" w:space="0" w:color="auto"/>
                <w:left w:val="none" w:sz="0" w:space="0" w:color="auto"/>
                <w:bottom w:val="none" w:sz="0" w:space="0" w:color="auto"/>
                <w:right w:val="none" w:sz="0" w:space="0" w:color="auto"/>
              </w:divBdr>
            </w:div>
            <w:div w:id="903217412">
              <w:marLeft w:val="0"/>
              <w:marRight w:val="0"/>
              <w:marTop w:val="0"/>
              <w:marBottom w:val="0"/>
              <w:divBdr>
                <w:top w:val="none" w:sz="0" w:space="0" w:color="auto"/>
                <w:left w:val="none" w:sz="0" w:space="0" w:color="auto"/>
                <w:bottom w:val="none" w:sz="0" w:space="0" w:color="auto"/>
                <w:right w:val="none" w:sz="0" w:space="0" w:color="auto"/>
              </w:divBdr>
            </w:div>
            <w:div w:id="908006620">
              <w:marLeft w:val="0"/>
              <w:marRight w:val="0"/>
              <w:marTop w:val="0"/>
              <w:marBottom w:val="0"/>
              <w:divBdr>
                <w:top w:val="none" w:sz="0" w:space="0" w:color="auto"/>
                <w:left w:val="none" w:sz="0" w:space="0" w:color="auto"/>
                <w:bottom w:val="none" w:sz="0" w:space="0" w:color="auto"/>
                <w:right w:val="none" w:sz="0" w:space="0" w:color="auto"/>
              </w:divBdr>
            </w:div>
            <w:div w:id="909578744">
              <w:marLeft w:val="0"/>
              <w:marRight w:val="0"/>
              <w:marTop w:val="0"/>
              <w:marBottom w:val="0"/>
              <w:divBdr>
                <w:top w:val="none" w:sz="0" w:space="0" w:color="auto"/>
                <w:left w:val="none" w:sz="0" w:space="0" w:color="auto"/>
                <w:bottom w:val="none" w:sz="0" w:space="0" w:color="auto"/>
                <w:right w:val="none" w:sz="0" w:space="0" w:color="auto"/>
              </w:divBdr>
            </w:div>
            <w:div w:id="912855342">
              <w:marLeft w:val="0"/>
              <w:marRight w:val="0"/>
              <w:marTop w:val="0"/>
              <w:marBottom w:val="0"/>
              <w:divBdr>
                <w:top w:val="none" w:sz="0" w:space="0" w:color="auto"/>
                <w:left w:val="none" w:sz="0" w:space="0" w:color="auto"/>
                <w:bottom w:val="none" w:sz="0" w:space="0" w:color="auto"/>
                <w:right w:val="none" w:sz="0" w:space="0" w:color="auto"/>
              </w:divBdr>
            </w:div>
            <w:div w:id="913006337">
              <w:marLeft w:val="0"/>
              <w:marRight w:val="0"/>
              <w:marTop w:val="0"/>
              <w:marBottom w:val="0"/>
              <w:divBdr>
                <w:top w:val="none" w:sz="0" w:space="0" w:color="auto"/>
                <w:left w:val="none" w:sz="0" w:space="0" w:color="auto"/>
                <w:bottom w:val="none" w:sz="0" w:space="0" w:color="auto"/>
                <w:right w:val="none" w:sz="0" w:space="0" w:color="auto"/>
              </w:divBdr>
            </w:div>
            <w:div w:id="921066857">
              <w:marLeft w:val="0"/>
              <w:marRight w:val="0"/>
              <w:marTop w:val="0"/>
              <w:marBottom w:val="0"/>
              <w:divBdr>
                <w:top w:val="none" w:sz="0" w:space="0" w:color="auto"/>
                <w:left w:val="none" w:sz="0" w:space="0" w:color="auto"/>
                <w:bottom w:val="none" w:sz="0" w:space="0" w:color="auto"/>
                <w:right w:val="none" w:sz="0" w:space="0" w:color="auto"/>
              </w:divBdr>
            </w:div>
            <w:div w:id="921337244">
              <w:marLeft w:val="0"/>
              <w:marRight w:val="0"/>
              <w:marTop w:val="0"/>
              <w:marBottom w:val="0"/>
              <w:divBdr>
                <w:top w:val="none" w:sz="0" w:space="0" w:color="auto"/>
                <w:left w:val="none" w:sz="0" w:space="0" w:color="auto"/>
                <w:bottom w:val="none" w:sz="0" w:space="0" w:color="auto"/>
                <w:right w:val="none" w:sz="0" w:space="0" w:color="auto"/>
              </w:divBdr>
            </w:div>
            <w:div w:id="929973212">
              <w:marLeft w:val="0"/>
              <w:marRight w:val="0"/>
              <w:marTop w:val="0"/>
              <w:marBottom w:val="0"/>
              <w:divBdr>
                <w:top w:val="none" w:sz="0" w:space="0" w:color="auto"/>
                <w:left w:val="none" w:sz="0" w:space="0" w:color="auto"/>
                <w:bottom w:val="none" w:sz="0" w:space="0" w:color="auto"/>
                <w:right w:val="none" w:sz="0" w:space="0" w:color="auto"/>
              </w:divBdr>
            </w:div>
            <w:div w:id="933395798">
              <w:marLeft w:val="0"/>
              <w:marRight w:val="0"/>
              <w:marTop w:val="0"/>
              <w:marBottom w:val="0"/>
              <w:divBdr>
                <w:top w:val="none" w:sz="0" w:space="0" w:color="auto"/>
                <w:left w:val="none" w:sz="0" w:space="0" w:color="auto"/>
                <w:bottom w:val="none" w:sz="0" w:space="0" w:color="auto"/>
                <w:right w:val="none" w:sz="0" w:space="0" w:color="auto"/>
              </w:divBdr>
            </w:div>
            <w:div w:id="934363630">
              <w:marLeft w:val="0"/>
              <w:marRight w:val="0"/>
              <w:marTop w:val="0"/>
              <w:marBottom w:val="0"/>
              <w:divBdr>
                <w:top w:val="none" w:sz="0" w:space="0" w:color="auto"/>
                <w:left w:val="none" w:sz="0" w:space="0" w:color="auto"/>
                <w:bottom w:val="none" w:sz="0" w:space="0" w:color="auto"/>
                <w:right w:val="none" w:sz="0" w:space="0" w:color="auto"/>
              </w:divBdr>
            </w:div>
            <w:div w:id="941649006">
              <w:marLeft w:val="0"/>
              <w:marRight w:val="0"/>
              <w:marTop w:val="0"/>
              <w:marBottom w:val="0"/>
              <w:divBdr>
                <w:top w:val="none" w:sz="0" w:space="0" w:color="auto"/>
                <w:left w:val="none" w:sz="0" w:space="0" w:color="auto"/>
                <w:bottom w:val="none" w:sz="0" w:space="0" w:color="auto"/>
                <w:right w:val="none" w:sz="0" w:space="0" w:color="auto"/>
              </w:divBdr>
            </w:div>
            <w:div w:id="946546545">
              <w:marLeft w:val="0"/>
              <w:marRight w:val="0"/>
              <w:marTop w:val="0"/>
              <w:marBottom w:val="0"/>
              <w:divBdr>
                <w:top w:val="none" w:sz="0" w:space="0" w:color="auto"/>
                <w:left w:val="none" w:sz="0" w:space="0" w:color="auto"/>
                <w:bottom w:val="none" w:sz="0" w:space="0" w:color="auto"/>
                <w:right w:val="none" w:sz="0" w:space="0" w:color="auto"/>
              </w:divBdr>
            </w:div>
            <w:div w:id="997272057">
              <w:marLeft w:val="0"/>
              <w:marRight w:val="0"/>
              <w:marTop w:val="0"/>
              <w:marBottom w:val="0"/>
              <w:divBdr>
                <w:top w:val="none" w:sz="0" w:space="0" w:color="auto"/>
                <w:left w:val="none" w:sz="0" w:space="0" w:color="auto"/>
                <w:bottom w:val="none" w:sz="0" w:space="0" w:color="auto"/>
                <w:right w:val="none" w:sz="0" w:space="0" w:color="auto"/>
              </w:divBdr>
            </w:div>
            <w:div w:id="999846627">
              <w:marLeft w:val="0"/>
              <w:marRight w:val="0"/>
              <w:marTop w:val="0"/>
              <w:marBottom w:val="0"/>
              <w:divBdr>
                <w:top w:val="none" w:sz="0" w:space="0" w:color="auto"/>
                <w:left w:val="none" w:sz="0" w:space="0" w:color="auto"/>
                <w:bottom w:val="none" w:sz="0" w:space="0" w:color="auto"/>
                <w:right w:val="none" w:sz="0" w:space="0" w:color="auto"/>
              </w:divBdr>
            </w:div>
            <w:div w:id="1020160005">
              <w:marLeft w:val="0"/>
              <w:marRight w:val="0"/>
              <w:marTop w:val="0"/>
              <w:marBottom w:val="0"/>
              <w:divBdr>
                <w:top w:val="none" w:sz="0" w:space="0" w:color="auto"/>
                <w:left w:val="none" w:sz="0" w:space="0" w:color="auto"/>
                <w:bottom w:val="none" w:sz="0" w:space="0" w:color="auto"/>
                <w:right w:val="none" w:sz="0" w:space="0" w:color="auto"/>
              </w:divBdr>
            </w:div>
            <w:div w:id="1022630425">
              <w:marLeft w:val="0"/>
              <w:marRight w:val="0"/>
              <w:marTop w:val="0"/>
              <w:marBottom w:val="0"/>
              <w:divBdr>
                <w:top w:val="none" w:sz="0" w:space="0" w:color="auto"/>
                <w:left w:val="none" w:sz="0" w:space="0" w:color="auto"/>
                <w:bottom w:val="none" w:sz="0" w:space="0" w:color="auto"/>
                <w:right w:val="none" w:sz="0" w:space="0" w:color="auto"/>
              </w:divBdr>
            </w:div>
            <w:div w:id="1043865654">
              <w:marLeft w:val="0"/>
              <w:marRight w:val="0"/>
              <w:marTop w:val="0"/>
              <w:marBottom w:val="0"/>
              <w:divBdr>
                <w:top w:val="none" w:sz="0" w:space="0" w:color="auto"/>
                <w:left w:val="none" w:sz="0" w:space="0" w:color="auto"/>
                <w:bottom w:val="none" w:sz="0" w:space="0" w:color="auto"/>
                <w:right w:val="none" w:sz="0" w:space="0" w:color="auto"/>
              </w:divBdr>
            </w:div>
            <w:div w:id="1045523479">
              <w:marLeft w:val="0"/>
              <w:marRight w:val="0"/>
              <w:marTop w:val="0"/>
              <w:marBottom w:val="0"/>
              <w:divBdr>
                <w:top w:val="none" w:sz="0" w:space="0" w:color="auto"/>
                <w:left w:val="none" w:sz="0" w:space="0" w:color="auto"/>
                <w:bottom w:val="none" w:sz="0" w:space="0" w:color="auto"/>
                <w:right w:val="none" w:sz="0" w:space="0" w:color="auto"/>
              </w:divBdr>
            </w:div>
            <w:div w:id="1045907579">
              <w:marLeft w:val="0"/>
              <w:marRight w:val="0"/>
              <w:marTop w:val="0"/>
              <w:marBottom w:val="0"/>
              <w:divBdr>
                <w:top w:val="none" w:sz="0" w:space="0" w:color="auto"/>
                <w:left w:val="none" w:sz="0" w:space="0" w:color="auto"/>
                <w:bottom w:val="none" w:sz="0" w:space="0" w:color="auto"/>
                <w:right w:val="none" w:sz="0" w:space="0" w:color="auto"/>
              </w:divBdr>
            </w:div>
            <w:div w:id="1058749274">
              <w:marLeft w:val="0"/>
              <w:marRight w:val="0"/>
              <w:marTop w:val="0"/>
              <w:marBottom w:val="0"/>
              <w:divBdr>
                <w:top w:val="none" w:sz="0" w:space="0" w:color="auto"/>
                <w:left w:val="none" w:sz="0" w:space="0" w:color="auto"/>
                <w:bottom w:val="none" w:sz="0" w:space="0" w:color="auto"/>
                <w:right w:val="none" w:sz="0" w:space="0" w:color="auto"/>
              </w:divBdr>
            </w:div>
            <w:div w:id="1065682228">
              <w:marLeft w:val="0"/>
              <w:marRight w:val="0"/>
              <w:marTop w:val="0"/>
              <w:marBottom w:val="0"/>
              <w:divBdr>
                <w:top w:val="none" w:sz="0" w:space="0" w:color="auto"/>
                <w:left w:val="none" w:sz="0" w:space="0" w:color="auto"/>
                <w:bottom w:val="none" w:sz="0" w:space="0" w:color="auto"/>
                <w:right w:val="none" w:sz="0" w:space="0" w:color="auto"/>
              </w:divBdr>
            </w:div>
            <w:div w:id="1087926796">
              <w:marLeft w:val="0"/>
              <w:marRight w:val="0"/>
              <w:marTop w:val="0"/>
              <w:marBottom w:val="0"/>
              <w:divBdr>
                <w:top w:val="none" w:sz="0" w:space="0" w:color="auto"/>
                <w:left w:val="none" w:sz="0" w:space="0" w:color="auto"/>
                <w:bottom w:val="none" w:sz="0" w:space="0" w:color="auto"/>
                <w:right w:val="none" w:sz="0" w:space="0" w:color="auto"/>
              </w:divBdr>
            </w:div>
            <w:div w:id="1100029554">
              <w:marLeft w:val="0"/>
              <w:marRight w:val="0"/>
              <w:marTop w:val="0"/>
              <w:marBottom w:val="0"/>
              <w:divBdr>
                <w:top w:val="none" w:sz="0" w:space="0" w:color="auto"/>
                <w:left w:val="none" w:sz="0" w:space="0" w:color="auto"/>
                <w:bottom w:val="none" w:sz="0" w:space="0" w:color="auto"/>
                <w:right w:val="none" w:sz="0" w:space="0" w:color="auto"/>
              </w:divBdr>
            </w:div>
            <w:div w:id="1100375726">
              <w:marLeft w:val="0"/>
              <w:marRight w:val="0"/>
              <w:marTop w:val="0"/>
              <w:marBottom w:val="0"/>
              <w:divBdr>
                <w:top w:val="none" w:sz="0" w:space="0" w:color="auto"/>
                <w:left w:val="none" w:sz="0" w:space="0" w:color="auto"/>
                <w:bottom w:val="none" w:sz="0" w:space="0" w:color="auto"/>
                <w:right w:val="none" w:sz="0" w:space="0" w:color="auto"/>
              </w:divBdr>
            </w:div>
            <w:div w:id="1104880906">
              <w:marLeft w:val="0"/>
              <w:marRight w:val="0"/>
              <w:marTop w:val="0"/>
              <w:marBottom w:val="0"/>
              <w:divBdr>
                <w:top w:val="none" w:sz="0" w:space="0" w:color="auto"/>
                <w:left w:val="none" w:sz="0" w:space="0" w:color="auto"/>
                <w:bottom w:val="none" w:sz="0" w:space="0" w:color="auto"/>
                <w:right w:val="none" w:sz="0" w:space="0" w:color="auto"/>
              </w:divBdr>
            </w:div>
            <w:div w:id="1111124706">
              <w:marLeft w:val="0"/>
              <w:marRight w:val="0"/>
              <w:marTop w:val="0"/>
              <w:marBottom w:val="0"/>
              <w:divBdr>
                <w:top w:val="none" w:sz="0" w:space="0" w:color="auto"/>
                <w:left w:val="none" w:sz="0" w:space="0" w:color="auto"/>
                <w:bottom w:val="none" w:sz="0" w:space="0" w:color="auto"/>
                <w:right w:val="none" w:sz="0" w:space="0" w:color="auto"/>
              </w:divBdr>
            </w:div>
            <w:div w:id="1116290173">
              <w:marLeft w:val="0"/>
              <w:marRight w:val="0"/>
              <w:marTop w:val="0"/>
              <w:marBottom w:val="0"/>
              <w:divBdr>
                <w:top w:val="none" w:sz="0" w:space="0" w:color="auto"/>
                <w:left w:val="none" w:sz="0" w:space="0" w:color="auto"/>
                <w:bottom w:val="none" w:sz="0" w:space="0" w:color="auto"/>
                <w:right w:val="none" w:sz="0" w:space="0" w:color="auto"/>
              </w:divBdr>
            </w:div>
            <w:div w:id="1153983023">
              <w:marLeft w:val="0"/>
              <w:marRight w:val="0"/>
              <w:marTop w:val="0"/>
              <w:marBottom w:val="0"/>
              <w:divBdr>
                <w:top w:val="none" w:sz="0" w:space="0" w:color="auto"/>
                <w:left w:val="none" w:sz="0" w:space="0" w:color="auto"/>
                <w:bottom w:val="none" w:sz="0" w:space="0" w:color="auto"/>
                <w:right w:val="none" w:sz="0" w:space="0" w:color="auto"/>
              </w:divBdr>
            </w:div>
            <w:div w:id="1157501231">
              <w:marLeft w:val="0"/>
              <w:marRight w:val="0"/>
              <w:marTop w:val="0"/>
              <w:marBottom w:val="0"/>
              <w:divBdr>
                <w:top w:val="none" w:sz="0" w:space="0" w:color="auto"/>
                <w:left w:val="none" w:sz="0" w:space="0" w:color="auto"/>
                <w:bottom w:val="none" w:sz="0" w:space="0" w:color="auto"/>
                <w:right w:val="none" w:sz="0" w:space="0" w:color="auto"/>
              </w:divBdr>
            </w:div>
            <w:div w:id="1170365310">
              <w:marLeft w:val="0"/>
              <w:marRight w:val="0"/>
              <w:marTop w:val="0"/>
              <w:marBottom w:val="0"/>
              <w:divBdr>
                <w:top w:val="none" w:sz="0" w:space="0" w:color="auto"/>
                <w:left w:val="none" w:sz="0" w:space="0" w:color="auto"/>
                <w:bottom w:val="none" w:sz="0" w:space="0" w:color="auto"/>
                <w:right w:val="none" w:sz="0" w:space="0" w:color="auto"/>
              </w:divBdr>
            </w:div>
            <w:div w:id="1178689817">
              <w:marLeft w:val="0"/>
              <w:marRight w:val="0"/>
              <w:marTop w:val="0"/>
              <w:marBottom w:val="0"/>
              <w:divBdr>
                <w:top w:val="none" w:sz="0" w:space="0" w:color="auto"/>
                <w:left w:val="none" w:sz="0" w:space="0" w:color="auto"/>
                <w:bottom w:val="none" w:sz="0" w:space="0" w:color="auto"/>
                <w:right w:val="none" w:sz="0" w:space="0" w:color="auto"/>
              </w:divBdr>
            </w:div>
            <w:div w:id="1189873611">
              <w:marLeft w:val="0"/>
              <w:marRight w:val="0"/>
              <w:marTop w:val="0"/>
              <w:marBottom w:val="0"/>
              <w:divBdr>
                <w:top w:val="none" w:sz="0" w:space="0" w:color="auto"/>
                <w:left w:val="none" w:sz="0" w:space="0" w:color="auto"/>
                <w:bottom w:val="none" w:sz="0" w:space="0" w:color="auto"/>
                <w:right w:val="none" w:sz="0" w:space="0" w:color="auto"/>
              </w:divBdr>
            </w:div>
            <w:div w:id="1209412848">
              <w:marLeft w:val="0"/>
              <w:marRight w:val="0"/>
              <w:marTop w:val="0"/>
              <w:marBottom w:val="0"/>
              <w:divBdr>
                <w:top w:val="none" w:sz="0" w:space="0" w:color="auto"/>
                <w:left w:val="none" w:sz="0" w:space="0" w:color="auto"/>
                <w:bottom w:val="none" w:sz="0" w:space="0" w:color="auto"/>
                <w:right w:val="none" w:sz="0" w:space="0" w:color="auto"/>
              </w:divBdr>
            </w:div>
            <w:div w:id="1213154222">
              <w:marLeft w:val="0"/>
              <w:marRight w:val="0"/>
              <w:marTop w:val="0"/>
              <w:marBottom w:val="0"/>
              <w:divBdr>
                <w:top w:val="none" w:sz="0" w:space="0" w:color="auto"/>
                <w:left w:val="none" w:sz="0" w:space="0" w:color="auto"/>
                <w:bottom w:val="none" w:sz="0" w:space="0" w:color="auto"/>
                <w:right w:val="none" w:sz="0" w:space="0" w:color="auto"/>
              </w:divBdr>
            </w:div>
            <w:div w:id="1213733965">
              <w:marLeft w:val="0"/>
              <w:marRight w:val="0"/>
              <w:marTop w:val="0"/>
              <w:marBottom w:val="0"/>
              <w:divBdr>
                <w:top w:val="none" w:sz="0" w:space="0" w:color="auto"/>
                <w:left w:val="none" w:sz="0" w:space="0" w:color="auto"/>
                <w:bottom w:val="none" w:sz="0" w:space="0" w:color="auto"/>
                <w:right w:val="none" w:sz="0" w:space="0" w:color="auto"/>
              </w:divBdr>
            </w:div>
            <w:div w:id="1214658566">
              <w:marLeft w:val="0"/>
              <w:marRight w:val="0"/>
              <w:marTop w:val="0"/>
              <w:marBottom w:val="0"/>
              <w:divBdr>
                <w:top w:val="none" w:sz="0" w:space="0" w:color="auto"/>
                <w:left w:val="none" w:sz="0" w:space="0" w:color="auto"/>
                <w:bottom w:val="none" w:sz="0" w:space="0" w:color="auto"/>
                <w:right w:val="none" w:sz="0" w:space="0" w:color="auto"/>
              </w:divBdr>
            </w:div>
            <w:div w:id="1234051396">
              <w:marLeft w:val="0"/>
              <w:marRight w:val="0"/>
              <w:marTop w:val="0"/>
              <w:marBottom w:val="0"/>
              <w:divBdr>
                <w:top w:val="none" w:sz="0" w:space="0" w:color="auto"/>
                <w:left w:val="none" w:sz="0" w:space="0" w:color="auto"/>
                <w:bottom w:val="none" w:sz="0" w:space="0" w:color="auto"/>
                <w:right w:val="none" w:sz="0" w:space="0" w:color="auto"/>
              </w:divBdr>
            </w:div>
            <w:div w:id="1268545206">
              <w:marLeft w:val="0"/>
              <w:marRight w:val="0"/>
              <w:marTop w:val="0"/>
              <w:marBottom w:val="0"/>
              <w:divBdr>
                <w:top w:val="none" w:sz="0" w:space="0" w:color="auto"/>
                <w:left w:val="none" w:sz="0" w:space="0" w:color="auto"/>
                <w:bottom w:val="none" w:sz="0" w:space="0" w:color="auto"/>
                <w:right w:val="none" w:sz="0" w:space="0" w:color="auto"/>
              </w:divBdr>
            </w:div>
            <w:div w:id="1269005788">
              <w:marLeft w:val="0"/>
              <w:marRight w:val="0"/>
              <w:marTop w:val="0"/>
              <w:marBottom w:val="0"/>
              <w:divBdr>
                <w:top w:val="none" w:sz="0" w:space="0" w:color="auto"/>
                <w:left w:val="none" w:sz="0" w:space="0" w:color="auto"/>
                <w:bottom w:val="none" w:sz="0" w:space="0" w:color="auto"/>
                <w:right w:val="none" w:sz="0" w:space="0" w:color="auto"/>
              </w:divBdr>
            </w:div>
            <w:div w:id="1272972976">
              <w:marLeft w:val="0"/>
              <w:marRight w:val="0"/>
              <w:marTop w:val="0"/>
              <w:marBottom w:val="0"/>
              <w:divBdr>
                <w:top w:val="none" w:sz="0" w:space="0" w:color="auto"/>
                <w:left w:val="none" w:sz="0" w:space="0" w:color="auto"/>
                <w:bottom w:val="none" w:sz="0" w:space="0" w:color="auto"/>
                <w:right w:val="none" w:sz="0" w:space="0" w:color="auto"/>
              </w:divBdr>
            </w:div>
            <w:div w:id="1278870725">
              <w:marLeft w:val="0"/>
              <w:marRight w:val="0"/>
              <w:marTop w:val="0"/>
              <w:marBottom w:val="0"/>
              <w:divBdr>
                <w:top w:val="none" w:sz="0" w:space="0" w:color="auto"/>
                <w:left w:val="none" w:sz="0" w:space="0" w:color="auto"/>
                <w:bottom w:val="none" w:sz="0" w:space="0" w:color="auto"/>
                <w:right w:val="none" w:sz="0" w:space="0" w:color="auto"/>
              </w:divBdr>
            </w:div>
            <w:div w:id="1281646970">
              <w:marLeft w:val="0"/>
              <w:marRight w:val="0"/>
              <w:marTop w:val="0"/>
              <w:marBottom w:val="0"/>
              <w:divBdr>
                <w:top w:val="none" w:sz="0" w:space="0" w:color="auto"/>
                <w:left w:val="none" w:sz="0" w:space="0" w:color="auto"/>
                <w:bottom w:val="none" w:sz="0" w:space="0" w:color="auto"/>
                <w:right w:val="none" w:sz="0" w:space="0" w:color="auto"/>
              </w:divBdr>
            </w:div>
            <w:div w:id="1284727628">
              <w:marLeft w:val="0"/>
              <w:marRight w:val="0"/>
              <w:marTop w:val="0"/>
              <w:marBottom w:val="0"/>
              <w:divBdr>
                <w:top w:val="none" w:sz="0" w:space="0" w:color="auto"/>
                <w:left w:val="none" w:sz="0" w:space="0" w:color="auto"/>
                <w:bottom w:val="none" w:sz="0" w:space="0" w:color="auto"/>
                <w:right w:val="none" w:sz="0" w:space="0" w:color="auto"/>
              </w:divBdr>
            </w:div>
            <w:div w:id="1286347517">
              <w:marLeft w:val="0"/>
              <w:marRight w:val="0"/>
              <w:marTop w:val="0"/>
              <w:marBottom w:val="0"/>
              <w:divBdr>
                <w:top w:val="none" w:sz="0" w:space="0" w:color="auto"/>
                <w:left w:val="none" w:sz="0" w:space="0" w:color="auto"/>
                <w:bottom w:val="none" w:sz="0" w:space="0" w:color="auto"/>
                <w:right w:val="none" w:sz="0" w:space="0" w:color="auto"/>
              </w:divBdr>
            </w:div>
            <w:div w:id="1290747194">
              <w:marLeft w:val="0"/>
              <w:marRight w:val="0"/>
              <w:marTop w:val="0"/>
              <w:marBottom w:val="0"/>
              <w:divBdr>
                <w:top w:val="none" w:sz="0" w:space="0" w:color="auto"/>
                <w:left w:val="none" w:sz="0" w:space="0" w:color="auto"/>
                <w:bottom w:val="none" w:sz="0" w:space="0" w:color="auto"/>
                <w:right w:val="none" w:sz="0" w:space="0" w:color="auto"/>
              </w:divBdr>
            </w:div>
            <w:div w:id="1295794868">
              <w:marLeft w:val="0"/>
              <w:marRight w:val="0"/>
              <w:marTop w:val="0"/>
              <w:marBottom w:val="0"/>
              <w:divBdr>
                <w:top w:val="none" w:sz="0" w:space="0" w:color="auto"/>
                <w:left w:val="none" w:sz="0" w:space="0" w:color="auto"/>
                <w:bottom w:val="none" w:sz="0" w:space="0" w:color="auto"/>
                <w:right w:val="none" w:sz="0" w:space="0" w:color="auto"/>
              </w:divBdr>
            </w:div>
            <w:div w:id="1297636812">
              <w:marLeft w:val="0"/>
              <w:marRight w:val="0"/>
              <w:marTop w:val="0"/>
              <w:marBottom w:val="0"/>
              <w:divBdr>
                <w:top w:val="none" w:sz="0" w:space="0" w:color="auto"/>
                <w:left w:val="none" w:sz="0" w:space="0" w:color="auto"/>
                <w:bottom w:val="none" w:sz="0" w:space="0" w:color="auto"/>
                <w:right w:val="none" w:sz="0" w:space="0" w:color="auto"/>
              </w:divBdr>
            </w:div>
            <w:div w:id="1301232033">
              <w:marLeft w:val="0"/>
              <w:marRight w:val="0"/>
              <w:marTop w:val="0"/>
              <w:marBottom w:val="0"/>
              <w:divBdr>
                <w:top w:val="none" w:sz="0" w:space="0" w:color="auto"/>
                <w:left w:val="none" w:sz="0" w:space="0" w:color="auto"/>
                <w:bottom w:val="none" w:sz="0" w:space="0" w:color="auto"/>
                <w:right w:val="none" w:sz="0" w:space="0" w:color="auto"/>
              </w:divBdr>
            </w:div>
            <w:div w:id="1325625784">
              <w:marLeft w:val="0"/>
              <w:marRight w:val="0"/>
              <w:marTop w:val="0"/>
              <w:marBottom w:val="0"/>
              <w:divBdr>
                <w:top w:val="none" w:sz="0" w:space="0" w:color="auto"/>
                <w:left w:val="none" w:sz="0" w:space="0" w:color="auto"/>
                <w:bottom w:val="none" w:sz="0" w:space="0" w:color="auto"/>
                <w:right w:val="none" w:sz="0" w:space="0" w:color="auto"/>
              </w:divBdr>
            </w:div>
            <w:div w:id="1329553375">
              <w:marLeft w:val="0"/>
              <w:marRight w:val="0"/>
              <w:marTop w:val="0"/>
              <w:marBottom w:val="0"/>
              <w:divBdr>
                <w:top w:val="none" w:sz="0" w:space="0" w:color="auto"/>
                <w:left w:val="none" w:sz="0" w:space="0" w:color="auto"/>
                <w:bottom w:val="none" w:sz="0" w:space="0" w:color="auto"/>
                <w:right w:val="none" w:sz="0" w:space="0" w:color="auto"/>
              </w:divBdr>
            </w:div>
            <w:div w:id="1332181170">
              <w:marLeft w:val="0"/>
              <w:marRight w:val="0"/>
              <w:marTop w:val="0"/>
              <w:marBottom w:val="0"/>
              <w:divBdr>
                <w:top w:val="none" w:sz="0" w:space="0" w:color="auto"/>
                <w:left w:val="none" w:sz="0" w:space="0" w:color="auto"/>
                <w:bottom w:val="none" w:sz="0" w:space="0" w:color="auto"/>
                <w:right w:val="none" w:sz="0" w:space="0" w:color="auto"/>
              </w:divBdr>
            </w:div>
            <w:div w:id="1358266103">
              <w:marLeft w:val="0"/>
              <w:marRight w:val="0"/>
              <w:marTop w:val="0"/>
              <w:marBottom w:val="0"/>
              <w:divBdr>
                <w:top w:val="none" w:sz="0" w:space="0" w:color="auto"/>
                <w:left w:val="none" w:sz="0" w:space="0" w:color="auto"/>
                <w:bottom w:val="none" w:sz="0" w:space="0" w:color="auto"/>
                <w:right w:val="none" w:sz="0" w:space="0" w:color="auto"/>
              </w:divBdr>
            </w:div>
            <w:div w:id="1381588535">
              <w:marLeft w:val="0"/>
              <w:marRight w:val="0"/>
              <w:marTop w:val="0"/>
              <w:marBottom w:val="0"/>
              <w:divBdr>
                <w:top w:val="none" w:sz="0" w:space="0" w:color="auto"/>
                <w:left w:val="none" w:sz="0" w:space="0" w:color="auto"/>
                <w:bottom w:val="none" w:sz="0" w:space="0" w:color="auto"/>
                <w:right w:val="none" w:sz="0" w:space="0" w:color="auto"/>
              </w:divBdr>
            </w:div>
            <w:div w:id="1385059946">
              <w:marLeft w:val="0"/>
              <w:marRight w:val="0"/>
              <w:marTop w:val="0"/>
              <w:marBottom w:val="0"/>
              <w:divBdr>
                <w:top w:val="none" w:sz="0" w:space="0" w:color="auto"/>
                <w:left w:val="none" w:sz="0" w:space="0" w:color="auto"/>
                <w:bottom w:val="none" w:sz="0" w:space="0" w:color="auto"/>
                <w:right w:val="none" w:sz="0" w:space="0" w:color="auto"/>
              </w:divBdr>
            </w:div>
            <w:div w:id="1393427438">
              <w:marLeft w:val="0"/>
              <w:marRight w:val="0"/>
              <w:marTop w:val="0"/>
              <w:marBottom w:val="0"/>
              <w:divBdr>
                <w:top w:val="none" w:sz="0" w:space="0" w:color="auto"/>
                <w:left w:val="none" w:sz="0" w:space="0" w:color="auto"/>
                <w:bottom w:val="none" w:sz="0" w:space="0" w:color="auto"/>
                <w:right w:val="none" w:sz="0" w:space="0" w:color="auto"/>
              </w:divBdr>
            </w:div>
            <w:div w:id="1395012072">
              <w:marLeft w:val="0"/>
              <w:marRight w:val="0"/>
              <w:marTop w:val="0"/>
              <w:marBottom w:val="0"/>
              <w:divBdr>
                <w:top w:val="none" w:sz="0" w:space="0" w:color="auto"/>
                <w:left w:val="none" w:sz="0" w:space="0" w:color="auto"/>
                <w:bottom w:val="none" w:sz="0" w:space="0" w:color="auto"/>
                <w:right w:val="none" w:sz="0" w:space="0" w:color="auto"/>
              </w:divBdr>
            </w:div>
            <w:div w:id="1399402285">
              <w:marLeft w:val="0"/>
              <w:marRight w:val="0"/>
              <w:marTop w:val="0"/>
              <w:marBottom w:val="0"/>
              <w:divBdr>
                <w:top w:val="none" w:sz="0" w:space="0" w:color="auto"/>
                <w:left w:val="none" w:sz="0" w:space="0" w:color="auto"/>
                <w:bottom w:val="none" w:sz="0" w:space="0" w:color="auto"/>
                <w:right w:val="none" w:sz="0" w:space="0" w:color="auto"/>
              </w:divBdr>
            </w:div>
            <w:div w:id="1403985637">
              <w:marLeft w:val="0"/>
              <w:marRight w:val="0"/>
              <w:marTop w:val="0"/>
              <w:marBottom w:val="0"/>
              <w:divBdr>
                <w:top w:val="none" w:sz="0" w:space="0" w:color="auto"/>
                <w:left w:val="none" w:sz="0" w:space="0" w:color="auto"/>
                <w:bottom w:val="none" w:sz="0" w:space="0" w:color="auto"/>
                <w:right w:val="none" w:sz="0" w:space="0" w:color="auto"/>
              </w:divBdr>
            </w:div>
            <w:div w:id="1406414971">
              <w:marLeft w:val="0"/>
              <w:marRight w:val="0"/>
              <w:marTop w:val="0"/>
              <w:marBottom w:val="0"/>
              <w:divBdr>
                <w:top w:val="none" w:sz="0" w:space="0" w:color="auto"/>
                <w:left w:val="none" w:sz="0" w:space="0" w:color="auto"/>
                <w:bottom w:val="none" w:sz="0" w:space="0" w:color="auto"/>
                <w:right w:val="none" w:sz="0" w:space="0" w:color="auto"/>
              </w:divBdr>
            </w:div>
            <w:div w:id="1412772552">
              <w:marLeft w:val="0"/>
              <w:marRight w:val="0"/>
              <w:marTop w:val="0"/>
              <w:marBottom w:val="0"/>
              <w:divBdr>
                <w:top w:val="none" w:sz="0" w:space="0" w:color="auto"/>
                <w:left w:val="none" w:sz="0" w:space="0" w:color="auto"/>
                <w:bottom w:val="none" w:sz="0" w:space="0" w:color="auto"/>
                <w:right w:val="none" w:sz="0" w:space="0" w:color="auto"/>
              </w:divBdr>
            </w:div>
            <w:div w:id="1421609358">
              <w:marLeft w:val="0"/>
              <w:marRight w:val="0"/>
              <w:marTop w:val="0"/>
              <w:marBottom w:val="0"/>
              <w:divBdr>
                <w:top w:val="none" w:sz="0" w:space="0" w:color="auto"/>
                <w:left w:val="none" w:sz="0" w:space="0" w:color="auto"/>
                <w:bottom w:val="none" w:sz="0" w:space="0" w:color="auto"/>
                <w:right w:val="none" w:sz="0" w:space="0" w:color="auto"/>
              </w:divBdr>
            </w:div>
            <w:div w:id="1431704461">
              <w:marLeft w:val="0"/>
              <w:marRight w:val="0"/>
              <w:marTop w:val="0"/>
              <w:marBottom w:val="0"/>
              <w:divBdr>
                <w:top w:val="none" w:sz="0" w:space="0" w:color="auto"/>
                <w:left w:val="none" w:sz="0" w:space="0" w:color="auto"/>
                <w:bottom w:val="none" w:sz="0" w:space="0" w:color="auto"/>
                <w:right w:val="none" w:sz="0" w:space="0" w:color="auto"/>
              </w:divBdr>
            </w:div>
            <w:div w:id="1440369291">
              <w:marLeft w:val="0"/>
              <w:marRight w:val="0"/>
              <w:marTop w:val="0"/>
              <w:marBottom w:val="0"/>
              <w:divBdr>
                <w:top w:val="none" w:sz="0" w:space="0" w:color="auto"/>
                <w:left w:val="none" w:sz="0" w:space="0" w:color="auto"/>
                <w:bottom w:val="none" w:sz="0" w:space="0" w:color="auto"/>
                <w:right w:val="none" w:sz="0" w:space="0" w:color="auto"/>
              </w:divBdr>
            </w:div>
            <w:div w:id="1453329313">
              <w:marLeft w:val="0"/>
              <w:marRight w:val="0"/>
              <w:marTop w:val="0"/>
              <w:marBottom w:val="0"/>
              <w:divBdr>
                <w:top w:val="none" w:sz="0" w:space="0" w:color="auto"/>
                <w:left w:val="none" w:sz="0" w:space="0" w:color="auto"/>
                <w:bottom w:val="none" w:sz="0" w:space="0" w:color="auto"/>
                <w:right w:val="none" w:sz="0" w:space="0" w:color="auto"/>
              </w:divBdr>
            </w:div>
            <w:div w:id="1463427590">
              <w:marLeft w:val="0"/>
              <w:marRight w:val="0"/>
              <w:marTop w:val="0"/>
              <w:marBottom w:val="0"/>
              <w:divBdr>
                <w:top w:val="none" w:sz="0" w:space="0" w:color="auto"/>
                <w:left w:val="none" w:sz="0" w:space="0" w:color="auto"/>
                <w:bottom w:val="none" w:sz="0" w:space="0" w:color="auto"/>
                <w:right w:val="none" w:sz="0" w:space="0" w:color="auto"/>
              </w:divBdr>
            </w:div>
            <w:div w:id="1466464777">
              <w:marLeft w:val="0"/>
              <w:marRight w:val="0"/>
              <w:marTop w:val="0"/>
              <w:marBottom w:val="0"/>
              <w:divBdr>
                <w:top w:val="none" w:sz="0" w:space="0" w:color="auto"/>
                <w:left w:val="none" w:sz="0" w:space="0" w:color="auto"/>
                <w:bottom w:val="none" w:sz="0" w:space="0" w:color="auto"/>
                <w:right w:val="none" w:sz="0" w:space="0" w:color="auto"/>
              </w:divBdr>
            </w:div>
            <w:div w:id="1496460564">
              <w:marLeft w:val="0"/>
              <w:marRight w:val="0"/>
              <w:marTop w:val="0"/>
              <w:marBottom w:val="0"/>
              <w:divBdr>
                <w:top w:val="none" w:sz="0" w:space="0" w:color="auto"/>
                <w:left w:val="none" w:sz="0" w:space="0" w:color="auto"/>
                <w:bottom w:val="none" w:sz="0" w:space="0" w:color="auto"/>
                <w:right w:val="none" w:sz="0" w:space="0" w:color="auto"/>
              </w:divBdr>
            </w:div>
            <w:div w:id="1497841840">
              <w:marLeft w:val="0"/>
              <w:marRight w:val="0"/>
              <w:marTop w:val="0"/>
              <w:marBottom w:val="0"/>
              <w:divBdr>
                <w:top w:val="none" w:sz="0" w:space="0" w:color="auto"/>
                <w:left w:val="none" w:sz="0" w:space="0" w:color="auto"/>
                <w:bottom w:val="none" w:sz="0" w:space="0" w:color="auto"/>
                <w:right w:val="none" w:sz="0" w:space="0" w:color="auto"/>
              </w:divBdr>
            </w:div>
            <w:div w:id="1532189326">
              <w:marLeft w:val="0"/>
              <w:marRight w:val="0"/>
              <w:marTop w:val="0"/>
              <w:marBottom w:val="0"/>
              <w:divBdr>
                <w:top w:val="none" w:sz="0" w:space="0" w:color="auto"/>
                <w:left w:val="none" w:sz="0" w:space="0" w:color="auto"/>
                <w:bottom w:val="none" w:sz="0" w:space="0" w:color="auto"/>
                <w:right w:val="none" w:sz="0" w:space="0" w:color="auto"/>
              </w:divBdr>
            </w:div>
            <w:div w:id="1546789099">
              <w:marLeft w:val="0"/>
              <w:marRight w:val="0"/>
              <w:marTop w:val="0"/>
              <w:marBottom w:val="0"/>
              <w:divBdr>
                <w:top w:val="none" w:sz="0" w:space="0" w:color="auto"/>
                <w:left w:val="none" w:sz="0" w:space="0" w:color="auto"/>
                <w:bottom w:val="none" w:sz="0" w:space="0" w:color="auto"/>
                <w:right w:val="none" w:sz="0" w:space="0" w:color="auto"/>
              </w:divBdr>
            </w:div>
            <w:div w:id="1549103359">
              <w:marLeft w:val="0"/>
              <w:marRight w:val="0"/>
              <w:marTop w:val="0"/>
              <w:marBottom w:val="0"/>
              <w:divBdr>
                <w:top w:val="none" w:sz="0" w:space="0" w:color="auto"/>
                <w:left w:val="none" w:sz="0" w:space="0" w:color="auto"/>
                <w:bottom w:val="none" w:sz="0" w:space="0" w:color="auto"/>
                <w:right w:val="none" w:sz="0" w:space="0" w:color="auto"/>
              </w:divBdr>
            </w:div>
            <w:div w:id="1563102085">
              <w:marLeft w:val="0"/>
              <w:marRight w:val="0"/>
              <w:marTop w:val="0"/>
              <w:marBottom w:val="0"/>
              <w:divBdr>
                <w:top w:val="none" w:sz="0" w:space="0" w:color="auto"/>
                <w:left w:val="none" w:sz="0" w:space="0" w:color="auto"/>
                <w:bottom w:val="none" w:sz="0" w:space="0" w:color="auto"/>
                <w:right w:val="none" w:sz="0" w:space="0" w:color="auto"/>
              </w:divBdr>
            </w:div>
            <w:div w:id="1570529764">
              <w:marLeft w:val="0"/>
              <w:marRight w:val="0"/>
              <w:marTop w:val="0"/>
              <w:marBottom w:val="0"/>
              <w:divBdr>
                <w:top w:val="none" w:sz="0" w:space="0" w:color="auto"/>
                <w:left w:val="none" w:sz="0" w:space="0" w:color="auto"/>
                <w:bottom w:val="none" w:sz="0" w:space="0" w:color="auto"/>
                <w:right w:val="none" w:sz="0" w:space="0" w:color="auto"/>
              </w:divBdr>
            </w:div>
            <w:div w:id="1574198959">
              <w:marLeft w:val="0"/>
              <w:marRight w:val="0"/>
              <w:marTop w:val="0"/>
              <w:marBottom w:val="0"/>
              <w:divBdr>
                <w:top w:val="none" w:sz="0" w:space="0" w:color="auto"/>
                <w:left w:val="none" w:sz="0" w:space="0" w:color="auto"/>
                <w:bottom w:val="none" w:sz="0" w:space="0" w:color="auto"/>
                <w:right w:val="none" w:sz="0" w:space="0" w:color="auto"/>
              </w:divBdr>
            </w:div>
            <w:div w:id="1578712560">
              <w:marLeft w:val="0"/>
              <w:marRight w:val="0"/>
              <w:marTop w:val="0"/>
              <w:marBottom w:val="0"/>
              <w:divBdr>
                <w:top w:val="none" w:sz="0" w:space="0" w:color="auto"/>
                <w:left w:val="none" w:sz="0" w:space="0" w:color="auto"/>
                <w:bottom w:val="none" w:sz="0" w:space="0" w:color="auto"/>
                <w:right w:val="none" w:sz="0" w:space="0" w:color="auto"/>
              </w:divBdr>
            </w:div>
            <w:div w:id="1581401001">
              <w:marLeft w:val="0"/>
              <w:marRight w:val="0"/>
              <w:marTop w:val="0"/>
              <w:marBottom w:val="0"/>
              <w:divBdr>
                <w:top w:val="none" w:sz="0" w:space="0" w:color="auto"/>
                <w:left w:val="none" w:sz="0" w:space="0" w:color="auto"/>
                <w:bottom w:val="none" w:sz="0" w:space="0" w:color="auto"/>
                <w:right w:val="none" w:sz="0" w:space="0" w:color="auto"/>
              </w:divBdr>
            </w:div>
            <w:div w:id="1583367354">
              <w:marLeft w:val="0"/>
              <w:marRight w:val="0"/>
              <w:marTop w:val="0"/>
              <w:marBottom w:val="0"/>
              <w:divBdr>
                <w:top w:val="none" w:sz="0" w:space="0" w:color="auto"/>
                <w:left w:val="none" w:sz="0" w:space="0" w:color="auto"/>
                <w:bottom w:val="none" w:sz="0" w:space="0" w:color="auto"/>
                <w:right w:val="none" w:sz="0" w:space="0" w:color="auto"/>
              </w:divBdr>
            </w:div>
            <w:div w:id="1595702902">
              <w:marLeft w:val="0"/>
              <w:marRight w:val="0"/>
              <w:marTop w:val="0"/>
              <w:marBottom w:val="0"/>
              <w:divBdr>
                <w:top w:val="none" w:sz="0" w:space="0" w:color="auto"/>
                <w:left w:val="none" w:sz="0" w:space="0" w:color="auto"/>
                <w:bottom w:val="none" w:sz="0" w:space="0" w:color="auto"/>
                <w:right w:val="none" w:sz="0" w:space="0" w:color="auto"/>
              </w:divBdr>
            </w:div>
            <w:div w:id="1622421287">
              <w:marLeft w:val="0"/>
              <w:marRight w:val="0"/>
              <w:marTop w:val="0"/>
              <w:marBottom w:val="0"/>
              <w:divBdr>
                <w:top w:val="none" w:sz="0" w:space="0" w:color="auto"/>
                <w:left w:val="none" w:sz="0" w:space="0" w:color="auto"/>
                <w:bottom w:val="none" w:sz="0" w:space="0" w:color="auto"/>
                <w:right w:val="none" w:sz="0" w:space="0" w:color="auto"/>
              </w:divBdr>
            </w:div>
            <w:div w:id="1630741872">
              <w:marLeft w:val="0"/>
              <w:marRight w:val="0"/>
              <w:marTop w:val="0"/>
              <w:marBottom w:val="0"/>
              <w:divBdr>
                <w:top w:val="none" w:sz="0" w:space="0" w:color="auto"/>
                <w:left w:val="none" w:sz="0" w:space="0" w:color="auto"/>
                <w:bottom w:val="none" w:sz="0" w:space="0" w:color="auto"/>
                <w:right w:val="none" w:sz="0" w:space="0" w:color="auto"/>
              </w:divBdr>
            </w:div>
            <w:div w:id="1630865716">
              <w:marLeft w:val="0"/>
              <w:marRight w:val="0"/>
              <w:marTop w:val="0"/>
              <w:marBottom w:val="0"/>
              <w:divBdr>
                <w:top w:val="none" w:sz="0" w:space="0" w:color="auto"/>
                <w:left w:val="none" w:sz="0" w:space="0" w:color="auto"/>
                <w:bottom w:val="none" w:sz="0" w:space="0" w:color="auto"/>
                <w:right w:val="none" w:sz="0" w:space="0" w:color="auto"/>
              </w:divBdr>
            </w:div>
            <w:div w:id="1646395658">
              <w:marLeft w:val="0"/>
              <w:marRight w:val="0"/>
              <w:marTop w:val="0"/>
              <w:marBottom w:val="0"/>
              <w:divBdr>
                <w:top w:val="none" w:sz="0" w:space="0" w:color="auto"/>
                <w:left w:val="none" w:sz="0" w:space="0" w:color="auto"/>
                <w:bottom w:val="none" w:sz="0" w:space="0" w:color="auto"/>
                <w:right w:val="none" w:sz="0" w:space="0" w:color="auto"/>
              </w:divBdr>
            </w:div>
            <w:div w:id="1648197516">
              <w:marLeft w:val="0"/>
              <w:marRight w:val="0"/>
              <w:marTop w:val="0"/>
              <w:marBottom w:val="0"/>
              <w:divBdr>
                <w:top w:val="none" w:sz="0" w:space="0" w:color="auto"/>
                <w:left w:val="none" w:sz="0" w:space="0" w:color="auto"/>
                <w:bottom w:val="none" w:sz="0" w:space="0" w:color="auto"/>
                <w:right w:val="none" w:sz="0" w:space="0" w:color="auto"/>
              </w:divBdr>
            </w:div>
            <w:div w:id="1655600712">
              <w:marLeft w:val="0"/>
              <w:marRight w:val="0"/>
              <w:marTop w:val="0"/>
              <w:marBottom w:val="0"/>
              <w:divBdr>
                <w:top w:val="none" w:sz="0" w:space="0" w:color="auto"/>
                <w:left w:val="none" w:sz="0" w:space="0" w:color="auto"/>
                <w:bottom w:val="none" w:sz="0" w:space="0" w:color="auto"/>
                <w:right w:val="none" w:sz="0" w:space="0" w:color="auto"/>
              </w:divBdr>
            </w:div>
            <w:div w:id="1688558483">
              <w:marLeft w:val="0"/>
              <w:marRight w:val="0"/>
              <w:marTop w:val="0"/>
              <w:marBottom w:val="0"/>
              <w:divBdr>
                <w:top w:val="none" w:sz="0" w:space="0" w:color="auto"/>
                <w:left w:val="none" w:sz="0" w:space="0" w:color="auto"/>
                <w:bottom w:val="none" w:sz="0" w:space="0" w:color="auto"/>
                <w:right w:val="none" w:sz="0" w:space="0" w:color="auto"/>
              </w:divBdr>
            </w:div>
            <w:div w:id="1754087738">
              <w:marLeft w:val="0"/>
              <w:marRight w:val="0"/>
              <w:marTop w:val="0"/>
              <w:marBottom w:val="0"/>
              <w:divBdr>
                <w:top w:val="none" w:sz="0" w:space="0" w:color="auto"/>
                <w:left w:val="none" w:sz="0" w:space="0" w:color="auto"/>
                <w:bottom w:val="none" w:sz="0" w:space="0" w:color="auto"/>
                <w:right w:val="none" w:sz="0" w:space="0" w:color="auto"/>
              </w:divBdr>
            </w:div>
            <w:div w:id="1787457116">
              <w:marLeft w:val="0"/>
              <w:marRight w:val="0"/>
              <w:marTop w:val="0"/>
              <w:marBottom w:val="0"/>
              <w:divBdr>
                <w:top w:val="none" w:sz="0" w:space="0" w:color="auto"/>
                <w:left w:val="none" w:sz="0" w:space="0" w:color="auto"/>
                <w:bottom w:val="none" w:sz="0" w:space="0" w:color="auto"/>
                <w:right w:val="none" w:sz="0" w:space="0" w:color="auto"/>
              </w:divBdr>
            </w:div>
            <w:div w:id="1798067857">
              <w:marLeft w:val="0"/>
              <w:marRight w:val="0"/>
              <w:marTop w:val="0"/>
              <w:marBottom w:val="0"/>
              <w:divBdr>
                <w:top w:val="none" w:sz="0" w:space="0" w:color="auto"/>
                <w:left w:val="none" w:sz="0" w:space="0" w:color="auto"/>
                <w:bottom w:val="none" w:sz="0" w:space="0" w:color="auto"/>
                <w:right w:val="none" w:sz="0" w:space="0" w:color="auto"/>
              </w:divBdr>
            </w:div>
            <w:div w:id="1800759898">
              <w:marLeft w:val="0"/>
              <w:marRight w:val="0"/>
              <w:marTop w:val="0"/>
              <w:marBottom w:val="0"/>
              <w:divBdr>
                <w:top w:val="none" w:sz="0" w:space="0" w:color="auto"/>
                <w:left w:val="none" w:sz="0" w:space="0" w:color="auto"/>
                <w:bottom w:val="none" w:sz="0" w:space="0" w:color="auto"/>
                <w:right w:val="none" w:sz="0" w:space="0" w:color="auto"/>
              </w:divBdr>
            </w:div>
            <w:div w:id="1816096224">
              <w:marLeft w:val="0"/>
              <w:marRight w:val="0"/>
              <w:marTop w:val="0"/>
              <w:marBottom w:val="0"/>
              <w:divBdr>
                <w:top w:val="none" w:sz="0" w:space="0" w:color="auto"/>
                <w:left w:val="none" w:sz="0" w:space="0" w:color="auto"/>
                <w:bottom w:val="none" w:sz="0" w:space="0" w:color="auto"/>
                <w:right w:val="none" w:sz="0" w:space="0" w:color="auto"/>
              </w:divBdr>
            </w:div>
            <w:div w:id="1825315523">
              <w:marLeft w:val="0"/>
              <w:marRight w:val="0"/>
              <w:marTop w:val="0"/>
              <w:marBottom w:val="0"/>
              <w:divBdr>
                <w:top w:val="none" w:sz="0" w:space="0" w:color="auto"/>
                <w:left w:val="none" w:sz="0" w:space="0" w:color="auto"/>
                <w:bottom w:val="none" w:sz="0" w:space="0" w:color="auto"/>
                <w:right w:val="none" w:sz="0" w:space="0" w:color="auto"/>
              </w:divBdr>
            </w:div>
            <w:div w:id="1830291532">
              <w:marLeft w:val="0"/>
              <w:marRight w:val="0"/>
              <w:marTop w:val="0"/>
              <w:marBottom w:val="0"/>
              <w:divBdr>
                <w:top w:val="none" w:sz="0" w:space="0" w:color="auto"/>
                <w:left w:val="none" w:sz="0" w:space="0" w:color="auto"/>
                <w:bottom w:val="none" w:sz="0" w:space="0" w:color="auto"/>
                <w:right w:val="none" w:sz="0" w:space="0" w:color="auto"/>
              </w:divBdr>
            </w:div>
            <w:div w:id="1849371898">
              <w:marLeft w:val="0"/>
              <w:marRight w:val="0"/>
              <w:marTop w:val="0"/>
              <w:marBottom w:val="0"/>
              <w:divBdr>
                <w:top w:val="none" w:sz="0" w:space="0" w:color="auto"/>
                <w:left w:val="none" w:sz="0" w:space="0" w:color="auto"/>
                <w:bottom w:val="none" w:sz="0" w:space="0" w:color="auto"/>
                <w:right w:val="none" w:sz="0" w:space="0" w:color="auto"/>
              </w:divBdr>
            </w:div>
            <w:div w:id="1863779455">
              <w:marLeft w:val="0"/>
              <w:marRight w:val="0"/>
              <w:marTop w:val="0"/>
              <w:marBottom w:val="0"/>
              <w:divBdr>
                <w:top w:val="none" w:sz="0" w:space="0" w:color="auto"/>
                <w:left w:val="none" w:sz="0" w:space="0" w:color="auto"/>
                <w:bottom w:val="none" w:sz="0" w:space="0" w:color="auto"/>
                <w:right w:val="none" w:sz="0" w:space="0" w:color="auto"/>
              </w:divBdr>
            </w:div>
            <w:div w:id="1876888128">
              <w:marLeft w:val="0"/>
              <w:marRight w:val="0"/>
              <w:marTop w:val="0"/>
              <w:marBottom w:val="0"/>
              <w:divBdr>
                <w:top w:val="none" w:sz="0" w:space="0" w:color="auto"/>
                <w:left w:val="none" w:sz="0" w:space="0" w:color="auto"/>
                <w:bottom w:val="none" w:sz="0" w:space="0" w:color="auto"/>
                <w:right w:val="none" w:sz="0" w:space="0" w:color="auto"/>
              </w:divBdr>
            </w:div>
            <w:div w:id="1878665540">
              <w:marLeft w:val="0"/>
              <w:marRight w:val="0"/>
              <w:marTop w:val="0"/>
              <w:marBottom w:val="0"/>
              <w:divBdr>
                <w:top w:val="none" w:sz="0" w:space="0" w:color="auto"/>
                <w:left w:val="none" w:sz="0" w:space="0" w:color="auto"/>
                <w:bottom w:val="none" w:sz="0" w:space="0" w:color="auto"/>
                <w:right w:val="none" w:sz="0" w:space="0" w:color="auto"/>
              </w:divBdr>
            </w:div>
            <w:div w:id="1878926232">
              <w:marLeft w:val="0"/>
              <w:marRight w:val="0"/>
              <w:marTop w:val="0"/>
              <w:marBottom w:val="0"/>
              <w:divBdr>
                <w:top w:val="none" w:sz="0" w:space="0" w:color="auto"/>
                <w:left w:val="none" w:sz="0" w:space="0" w:color="auto"/>
                <w:bottom w:val="none" w:sz="0" w:space="0" w:color="auto"/>
                <w:right w:val="none" w:sz="0" w:space="0" w:color="auto"/>
              </w:divBdr>
            </w:div>
            <w:div w:id="1888183833">
              <w:marLeft w:val="0"/>
              <w:marRight w:val="0"/>
              <w:marTop w:val="0"/>
              <w:marBottom w:val="0"/>
              <w:divBdr>
                <w:top w:val="none" w:sz="0" w:space="0" w:color="auto"/>
                <w:left w:val="none" w:sz="0" w:space="0" w:color="auto"/>
                <w:bottom w:val="none" w:sz="0" w:space="0" w:color="auto"/>
                <w:right w:val="none" w:sz="0" w:space="0" w:color="auto"/>
              </w:divBdr>
            </w:div>
            <w:div w:id="1921712605">
              <w:marLeft w:val="0"/>
              <w:marRight w:val="0"/>
              <w:marTop w:val="0"/>
              <w:marBottom w:val="0"/>
              <w:divBdr>
                <w:top w:val="none" w:sz="0" w:space="0" w:color="auto"/>
                <w:left w:val="none" w:sz="0" w:space="0" w:color="auto"/>
                <w:bottom w:val="none" w:sz="0" w:space="0" w:color="auto"/>
                <w:right w:val="none" w:sz="0" w:space="0" w:color="auto"/>
              </w:divBdr>
            </w:div>
            <w:div w:id="1926069092">
              <w:marLeft w:val="0"/>
              <w:marRight w:val="0"/>
              <w:marTop w:val="0"/>
              <w:marBottom w:val="0"/>
              <w:divBdr>
                <w:top w:val="none" w:sz="0" w:space="0" w:color="auto"/>
                <w:left w:val="none" w:sz="0" w:space="0" w:color="auto"/>
                <w:bottom w:val="none" w:sz="0" w:space="0" w:color="auto"/>
                <w:right w:val="none" w:sz="0" w:space="0" w:color="auto"/>
              </w:divBdr>
            </w:div>
            <w:div w:id="1945384747">
              <w:marLeft w:val="0"/>
              <w:marRight w:val="0"/>
              <w:marTop w:val="0"/>
              <w:marBottom w:val="0"/>
              <w:divBdr>
                <w:top w:val="none" w:sz="0" w:space="0" w:color="auto"/>
                <w:left w:val="none" w:sz="0" w:space="0" w:color="auto"/>
                <w:bottom w:val="none" w:sz="0" w:space="0" w:color="auto"/>
                <w:right w:val="none" w:sz="0" w:space="0" w:color="auto"/>
              </w:divBdr>
            </w:div>
            <w:div w:id="1957134193">
              <w:marLeft w:val="0"/>
              <w:marRight w:val="0"/>
              <w:marTop w:val="0"/>
              <w:marBottom w:val="0"/>
              <w:divBdr>
                <w:top w:val="none" w:sz="0" w:space="0" w:color="auto"/>
                <w:left w:val="none" w:sz="0" w:space="0" w:color="auto"/>
                <w:bottom w:val="none" w:sz="0" w:space="0" w:color="auto"/>
                <w:right w:val="none" w:sz="0" w:space="0" w:color="auto"/>
              </w:divBdr>
            </w:div>
            <w:div w:id="1971206230">
              <w:marLeft w:val="0"/>
              <w:marRight w:val="0"/>
              <w:marTop w:val="0"/>
              <w:marBottom w:val="0"/>
              <w:divBdr>
                <w:top w:val="none" w:sz="0" w:space="0" w:color="auto"/>
                <w:left w:val="none" w:sz="0" w:space="0" w:color="auto"/>
                <w:bottom w:val="none" w:sz="0" w:space="0" w:color="auto"/>
                <w:right w:val="none" w:sz="0" w:space="0" w:color="auto"/>
              </w:divBdr>
            </w:div>
            <w:div w:id="1978218588">
              <w:marLeft w:val="0"/>
              <w:marRight w:val="0"/>
              <w:marTop w:val="0"/>
              <w:marBottom w:val="0"/>
              <w:divBdr>
                <w:top w:val="none" w:sz="0" w:space="0" w:color="auto"/>
                <w:left w:val="none" w:sz="0" w:space="0" w:color="auto"/>
                <w:bottom w:val="none" w:sz="0" w:space="0" w:color="auto"/>
                <w:right w:val="none" w:sz="0" w:space="0" w:color="auto"/>
              </w:divBdr>
            </w:div>
            <w:div w:id="1994336245">
              <w:marLeft w:val="0"/>
              <w:marRight w:val="0"/>
              <w:marTop w:val="0"/>
              <w:marBottom w:val="0"/>
              <w:divBdr>
                <w:top w:val="none" w:sz="0" w:space="0" w:color="auto"/>
                <w:left w:val="none" w:sz="0" w:space="0" w:color="auto"/>
                <w:bottom w:val="none" w:sz="0" w:space="0" w:color="auto"/>
                <w:right w:val="none" w:sz="0" w:space="0" w:color="auto"/>
              </w:divBdr>
            </w:div>
            <w:div w:id="1997415765">
              <w:marLeft w:val="0"/>
              <w:marRight w:val="0"/>
              <w:marTop w:val="0"/>
              <w:marBottom w:val="0"/>
              <w:divBdr>
                <w:top w:val="none" w:sz="0" w:space="0" w:color="auto"/>
                <w:left w:val="none" w:sz="0" w:space="0" w:color="auto"/>
                <w:bottom w:val="none" w:sz="0" w:space="0" w:color="auto"/>
                <w:right w:val="none" w:sz="0" w:space="0" w:color="auto"/>
              </w:divBdr>
            </w:div>
            <w:div w:id="2001107763">
              <w:marLeft w:val="0"/>
              <w:marRight w:val="0"/>
              <w:marTop w:val="0"/>
              <w:marBottom w:val="0"/>
              <w:divBdr>
                <w:top w:val="none" w:sz="0" w:space="0" w:color="auto"/>
                <w:left w:val="none" w:sz="0" w:space="0" w:color="auto"/>
                <w:bottom w:val="none" w:sz="0" w:space="0" w:color="auto"/>
                <w:right w:val="none" w:sz="0" w:space="0" w:color="auto"/>
              </w:divBdr>
            </w:div>
            <w:div w:id="2010979702">
              <w:marLeft w:val="0"/>
              <w:marRight w:val="0"/>
              <w:marTop w:val="0"/>
              <w:marBottom w:val="0"/>
              <w:divBdr>
                <w:top w:val="none" w:sz="0" w:space="0" w:color="auto"/>
                <w:left w:val="none" w:sz="0" w:space="0" w:color="auto"/>
                <w:bottom w:val="none" w:sz="0" w:space="0" w:color="auto"/>
                <w:right w:val="none" w:sz="0" w:space="0" w:color="auto"/>
              </w:divBdr>
            </w:div>
            <w:div w:id="2011103743">
              <w:marLeft w:val="0"/>
              <w:marRight w:val="0"/>
              <w:marTop w:val="0"/>
              <w:marBottom w:val="0"/>
              <w:divBdr>
                <w:top w:val="none" w:sz="0" w:space="0" w:color="auto"/>
                <w:left w:val="none" w:sz="0" w:space="0" w:color="auto"/>
                <w:bottom w:val="none" w:sz="0" w:space="0" w:color="auto"/>
                <w:right w:val="none" w:sz="0" w:space="0" w:color="auto"/>
              </w:divBdr>
            </w:div>
            <w:div w:id="2025747726">
              <w:marLeft w:val="0"/>
              <w:marRight w:val="0"/>
              <w:marTop w:val="0"/>
              <w:marBottom w:val="0"/>
              <w:divBdr>
                <w:top w:val="none" w:sz="0" w:space="0" w:color="auto"/>
                <w:left w:val="none" w:sz="0" w:space="0" w:color="auto"/>
                <w:bottom w:val="none" w:sz="0" w:space="0" w:color="auto"/>
                <w:right w:val="none" w:sz="0" w:space="0" w:color="auto"/>
              </w:divBdr>
            </w:div>
            <w:div w:id="2068217252">
              <w:marLeft w:val="0"/>
              <w:marRight w:val="0"/>
              <w:marTop w:val="0"/>
              <w:marBottom w:val="0"/>
              <w:divBdr>
                <w:top w:val="none" w:sz="0" w:space="0" w:color="auto"/>
                <w:left w:val="none" w:sz="0" w:space="0" w:color="auto"/>
                <w:bottom w:val="none" w:sz="0" w:space="0" w:color="auto"/>
                <w:right w:val="none" w:sz="0" w:space="0" w:color="auto"/>
              </w:divBdr>
            </w:div>
            <w:div w:id="2083868395">
              <w:marLeft w:val="0"/>
              <w:marRight w:val="0"/>
              <w:marTop w:val="0"/>
              <w:marBottom w:val="0"/>
              <w:divBdr>
                <w:top w:val="none" w:sz="0" w:space="0" w:color="auto"/>
                <w:left w:val="none" w:sz="0" w:space="0" w:color="auto"/>
                <w:bottom w:val="none" w:sz="0" w:space="0" w:color="auto"/>
                <w:right w:val="none" w:sz="0" w:space="0" w:color="auto"/>
              </w:divBdr>
            </w:div>
            <w:div w:id="2109688573">
              <w:marLeft w:val="0"/>
              <w:marRight w:val="0"/>
              <w:marTop w:val="0"/>
              <w:marBottom w:val="0"/>
              <w:divBdr>
                <w:top w:val="none" w:sz="0" w:space="0" w:color="auto"/>
                <w:left w:val="none" w:sz="0" w:space="0" w:color="auto"/>
                <w:bottom w:val="none" w:sz="0" w:space="0" w:color="auto"/>
                <w:right w:val="none" w:sz="0" w:space="0" w:color="auto"/>
              </w:divBdr>
            </w:div>
            <w:div w:id="2110273931">
              <w:marLeft w:val="0"/>
              <w:marRight w:val="0"/>
              <w:marTop w:val="0"/>
              <w:marBottom w:val="0"/>
              <w:divBdr>
                <w:top w:val="none" w:sz="0" w:space="0" w:color="auto"/>
                <w:left w:val="none" w:sz="0" w:space="0" w:color="auto"/>
                <w:bottom w:val="none" w:sz="0" w:space="0" w:color="auto"/>
                <w:right w:val="none" w:sz="0" w:space="0" w:color="auto"/>
              </w:divBdr>
            </w:div>
            <w:div w:id="2117821764">
              <w:marLeft w:val="0"/>
              <w:marRight w:val="0"/>
              <w:marTop w:val="0"/>
              <w:marBottom w:val="0"/>
              <w:divBdr>
                <w:top w:val="none" w:sz="0" w:space="0" w:color="auto"/>
                <w:left w:val="none" w:sz="0" w:space="0" w:color="auto"/>
                <w:bottom w:val="none" w:sz="0" w:space="0" w:color="auto"/>
                <w:right w:val="none" w:sz="0" w:space="0" w:color="auto"/>
              </w:divBdr>
            </w:div>
            <w:div w:id="2126843218">
              <w:marLeft w:val="0"/>
              <w:marRight w:val="0"/>
              <w:marTop w:val="0"/>
              <w:marBottom w:val="0"/>
              <w:divBdr>
                <w:top w:val="none" w:sz="0" w:space="0" w:color="auto"/>
                <w:left w:val="none" w:sz="0" w:space="0" w:color="auto"/>
                <w:bottom w:val="none" w:sz="0" w:space="0" w:color="auto"/>
                <w:right w:val="none" w:sz="0" w:space="0" w:color="auto"/>
              </w:divBdr>
            </w:div>
            <w:div w:id="2138985639">
              <w:marLeft w:val="0"/>
              <w:marRight w:val="0"/>
              <w:marTop w:val="0"/>
              <w:marBottom w:val="0"/>
              <w:divBdr>
                <w:top w:val="none" w:sz="0" w:space="0" w:color="auto"/>
                <w:left w:val="none" w:sz="0" w:space="0" w:color="auto"/>
                <w:bottom w:val="none" w:sz="0" w:space="0" w:color="auto"/>
                <w:right w:val="none" w:sz="0" w:space="0" w:color="auto"/>
              </w:divBdr>
            </w:div>
            <w:div w:id="214133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1748">
      <w:bodyDiv w:val="1"/>
      <w:marLeft w:val="0"/>
      <w:marRight w:val="0"/>
      <w:marTop w:val="0"/>
      <w:marBottom w:val="0"/>
      <w:divBdr>
        <w:top w:val="none" w:sz="0" w:space="0" w:color="auto"/>
        <w:left w:val="none" w:sz="0" w:space="0" w:color="auto"/>
        <w:bottom w:val="none" w:sz="0" w:space="0" w:color="auto"/>
        <w:right w:val="none" w:sz="0" w:space="0" w:color="auto"/>
      </w:divBdr>
    </w:div>
    <w:div w:id="634798873">
      <w:bodyDiv w:val="1"/>
      <w:marLeft w:val="0"/>
      <w:marRight w:val="0"/>
      <w:marTop w:val="0"/>
      <w:marBottom w:val="0"/>
      <w:divBdr>
        <w:top w:val="none" w:sz="0" w:space="0" w:color="auto"/>
        <w:left w:val="none" w:sz="0" w:space="0" w:color="auto"/>
        <w:bottom w:val="none" w:sz="0" w:space="0" w:color="auto"/>
        <w:right w:val="none" w:sz="0" w:space="0" w:color="auto"/>
      </w:divBdr>
    </w:div>
    <w:div w:id="639578770">
      <w:bodyDiv w:val="1"/>
      <w:marLeft w:val="0"/>
      <w:marRight w:val="0"/>
      <w:marTop w:val="0"/>
      <w:marBottom w:val="0"/>
      <w:divBdr>
        <w:top w:val="none" w:sz="0" w:space="0" w:color="auto"/>
        <w:left w:val="none" w:sz="0" w:space="0" w:color="auto"/>
        <w:bottom w:val="none" w:sz="0" w:space="0" w:color="auto"/>
        <w:right w:val="none" w:sz="0" w:space="0" w:color="auto"/>
      </w:divBdr>
    </w:div>
    <w:div w:id="681124527">
      <w:bodyDiv w:val="1"/>
      <w:marLeft w:val="0"/>
      <w:marRight w:val="0"/>
      <w:marTop w:val="0"/>
      <w:marBottom w:val="0"/>
      <w:divBdr>
        <w:top w:val="none" w:sz="0" w:space="0" w:color="auto"/>
        <w:left w:val="none" w:sz="0" w:space="0" w:color="auto"/>
        <w:bottom w:val="none" w:sz="0" w:space="0" w:color="auto"/>
        <w:right w:val="none" w:sz="0" w:space="0" w:color="auto"/>
      </w:divBdr>
      <w:divsChild>
        <w:div w:id="673260684">
          <w:marLeft w:val="0"/>
          <w:marRight w:val="0"/>
          <w:marTop w:val="0"/>
          <w:marBottom w:val="0"/>
          <w:divBdr>
            <w:top w:val="none" w:sz="0" w:space="0" w:color="auto"/>
            <w:left w:val="none" w:sz="0" w:space="0" w:color="auto"/>
            <w:bottom w:val="none" w:sz="0" w:space="0" w:color="auto"/>
            <w:right w:val="none" w:sz="0" w:space="0" w:color="auto"/>
          </w:divBdr>
        </w:div>
        <w:div w:id="1974627810">
          <w:marLeft w:val="0"/>
          <w:marRight w:val="0"/>
          <w:marTop w:val="0"/>
          <w:marBottom w:val="0"/>
          <w:divBdr>
            <w:top w:val="none" w:sz="0" w:space="0" w:color="auto"/>
            <w:left w:val="none" w:sz="0" w:space="0" w:color="auto"/>
            <w:bottom w:val="dotted" w:sz="6" w:space="0" w:color="AFAFAF"/>
            <w:right w:val="none" w:sz="0" w:space="0" w:color="auto"/>
          </w:divBdr>
        </w:div>
      </w:divsChild>
    </w:div>
    <w:div w:id="693775995">
      <w:bodyDiv w:val="1"/>
      <w:marLeft w:val="0"/>
      <w:marRight w:val="0"/>
      <w:marTop w:val="0"/>
      <w:marBottom w:val="0"/>
      <w:divBdr>
        <w:top w:val="none" w:sz="0" w:space="0" w:color="auto"/>
        <w:left w:val="none" w:sz="0" w:space="0" w:color="auto"/>
        <w:bottom w:val="none" w:sz="0" w:space="0" w:color="auto"/>
        <w:right w:val="none" w:sz="0" w:space="0" w:color="auto"/>
      </w:divBdr>
    </w:div>
    <w:div w:id="729185221">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85079608">
      <w:bodyDiv w:val="1"/>
      <w:marLeft w:val="0"/>
      <w:marRight w:val="0"/>
      <w:marTop w:val="0"/>
      <w:marBottom w:val="0"/>
      <w:divBdr>
        <w:top w:val="none" w:sz="0" w:space="0" w:color="auto"/>
        <w:left w:val="none" w:sz="0" w:space="0" w:color="auto"/>
        <w:bottom w:val="none" w:sz="0" w:space="0" w:color="auto"/>
        <w:right w:val="none" w:sz="0" w:space="0" w:color="auto"/>
      </w:divBdr>
    </w:div>
    <w:div w:id="831143552">
      <w:bodyDiv w:val="1"/>
      <w:marLeft w:val="0"/>
      <w:marRight w:val="0"/>
      <w:marTop w:val="0"/>
      <w:marBottom w:val="0"/>
      <w:divBdr>
        <w:top w:val="none" w:sz="0" w:space="0" w:color="auto"/>
        <w:left w:val="none" w:sz="0" w:space="0" w:color="auto"/>
        <w:bottom w:val="none" w:sz="0" w:space="0" w:color="auto"/>
        <w:right w:val="none" w:sz="0" w:space="0" w:color="auto"/>
      </w:divBdr>
    </w:div>
    <w:div w:id="879518568">
      <w:bodyDiv w:val="1"/>
      <w:marLeft w:val="0"/>
      <w:marRight w:val="0"/>
      <w:marTop w:val="0"/>
      <w:marBottom w:val="0"/>
      <w:divBdr>
        <w:top w:val="none" w:sz="0" w:space="0" w:color="auto"/>
        <w:left w:val="none" w:sz="0" w:space="0" w:color="auto"/>
        <w:bottom w:val="none" w:sz="0" w:space="0" w:color="auto"/>
        <w:right w:val="none" w:sz="0" w:space="0" w:color="auto"/>
      </w:divBdr>
      <w:divsChild>
        <w:div w:id="387148118">
          <w:marLeft w:val="0"/>
          <w:marRight w:val="0"/>
          <w:marTop w:val="0"/>
          <w:marBottom w:val="0"/>
          <w:divBdr>
            <w:top w:val="none" w:sz="0" w:space="0" w:color="auto"/>
            <w:left w:val="none" w:sz="0" w:space="0" w:color="auto"/>
            <w:bottom w:val="dotted" w:sz="6" w:space="0" w:color="AFAFAF"/>
            <w:right w:val="none" w:sz="0" w:space="0" w:color="auto"/>
          </w:divBdr>
        </w:div>
        <w:div w:id="563832854">
          <w:marLeft w:val="0"/>
          <w:marRight w:val="0"/>
          <w:marTop w:val="0"/>
          <w:marBottom w:val="0"/>
          <w:divBdr>
            <w:top w:val="none" w:sz="0" w:space="0" w:color="auto"/>
            <w:left w:val="none" w:sz="0" w:space="0" w:color="auto"/>
            <w:bottom w:val="none" w:sz="0" w:space="0" w:color="auto"/>
            <w:right w:val="none" w:sz="0" w:space="0" w:color="auto"/>
          </w:divBdr>
        </w:div>
      </w:divsChild>
    </w:div>
    <w:div w:id="888151976">
      <w:bodyDiv w:val="1"/>
      <w:marLeft w:val="0"/>
      <w:marRight w:val="0"/>
      <w:marTop w:val="0"/>
      <w:marBottom w:val="0"/>
      <w:divBdr>
        <w:top w:val="none" w:sz="0" w:space="0" w:color="auto"/>
        <w:left w:val="none" w:sz="0" w:space="0" w:color="auto"/>
        <w:bottom w:val="none" w:sz="0" w:space="0" w:color="auto"/>
        <w:right w:val="none" w:sz="0" w:space="0" w:color="auto"/>
      </w:divBdr>
    </w:div>
    <w:div w:id="913974384">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57687788">
      <w:bodyDiv w:val="1"/>
      <w:marLeft w:val="0"/>
      <w:marRight w:val="0"/>
      <w:marTop w:val="0"/>
      <w:marBottom w:val="0"/>
      <w:divBdr>
        <w:top w:val="none" w:sz="0" w:space="0" w:color="auto"/>
        <w:left w:val="none" w:sz="0" w:space="0" w:color="auto"/>
        <w:bottom w:val="none" w:sz="0" w:space="0" w:color="auto"/>
        <w:right w:val="none" w:sz="0" w:space="0" w:color="auto"/>
      </w:divBdr>
    </w:div>
    <w:div w:id="976185882">
      <w:bodyDiv w:val="1"/>
      <w:marLeft w:val="0"/>
      <w:marRight w:val="0"/>
      <w:marTop w:val="0"/>
      <w:marBottom w:val="0"/>
      <w:divBdr>
        <w:top w:val="none" w:sz="0" w:space="0" w:color="auto"/>
        <w:left w:val="none" w:sz="0" w:space="0" w:color="auto"/>
        <w:bottom w:val="none" w:sz="0" w:space="0" w:color="auto"/>
        <w:right w:val="none" w:sz="0" w:space="0" w:color="auto"/>
      </w:divBdr>
    </w:div>
    <w:div w:id="992686215">
      <w:bodyDiv w:val="1"/>
      <w:marLeft w:val="0"/>
      <w:marRight w:val="0"/>
      <w:marTop w:val="0"/>
      <w:marBottom w:val="0"/>
      <w:divBdr>
        <w:top w:val="none" w:sz="0" w:space="0" w:color="auto"/>
        <w:left w:val="none" w:sz="0" w:space="0" w:color="auto"/>
        <w:bottom w:val="none" w:sz="0" w:space="0" w:color="auto"/>
        <w:right w:val="none" w:sz="0" w:space="0" w:color="auto"/>
      </w:divBdr>
    </w:div>
    <w:div w:id="998071996">
      <w:bodyDiv w:val="1"/>
      <w:marLeft w:val="0"/>
      <w:marRight w:val="0"/>
      <w:marTop w:val="0"/>
      <w:marBottom w:val="0"/>
      <w:divBdr>
        <w:top w:val="none" w:sz="0" w:space="0" w:color="auto"/>
        <w:left w:val="none" w:sz="0" w:space="0" w:color="auto"/>
        <w:bottom w:val="none" w:sz="0" w:space="0" w:color="auto"/>
        <w:right w:val="none" w:sz="0" w:space="0" w:color="auto"/>
      </w:divBdr>
    </w:div>
    <w:div w:id="1009254477">
      <w:bodyDiv w:val="1"/>
      <w:marLeft w:val="0"/>
      <w:marRight w:val="0"/>
      <w:marTop w:val="0"/>
      <w:marBottom w:val="0"/>
      <w:divBdr>
        <w:top w:val="none" w:sz="0" w:space="0" w:color="auto"/>
        <w:left w:val="none" w:sz="0" w:space="0" w:color="auto"/>
        <w:bottom w:val="none" w:sz="0" w:space="0" w:color="auto"/>
        <w:right w:val="none" w:sz="0" w:space="0" w:color="auto"/>
      </w:divBdr>
      <w:divsChild>
        <w:div w:id="320474663">
          <w:marLeft w:val="0"/>
          <w:marRight w:val="0"/>
          <w:marTop w:val="0"/>
          <w:marBottom w:val="0"/>
          <w:divBdr>
            <w:top w:val="none" w:sz="0" w:space="0" w:color="auto"/>
            <w:left w:val="none" w:sz="0" w:space="0" w:color="auto"/>
            <w:bottom w:val="none" w:sz="0" w:space="0" w:color="auto"/>
            <w:right w:val="none" w:sz="0" w:space="0" w:color="auto"/>
          </w:divBdr>
        </w:div>
        <w:div w:id="343749829">
          <w:marLeft w:val="0"/>
          <w:marRight w:val="0"/>
          <w:marTop w:val="0"/>
          <w:marBottom w:val="0"/>
          <w:divBdr>
            <w:top w:val="none" w:sz="0" w:space="0" w:color="auto"/>
            <w:left w:val="none" w:sz="0" w:space="0" w:color="auto"/>
            <w:bottom w:val="none" w:sz="0" w:space="0" w:color="auto"/>
            <w:right w:val="none" w:sz="0" w:space="0" w:color="auto"/>
          </w:divBdr>
        </w:div>
        <w:div w:id="572353573">
          <w:marLeft w:val="0"/>
          <w:marRight w:val="0"/>
          <w:marTop w:val="0"/>
          <w:marBottom w:val="0"/>
          <w:divBdr>
            <w:top w:val="none" w:sz="0" w:space="0" w:color="auto"/>
            <w:left w:val="none" w:sz="0" w:space="0" w:color="auto"/>
            <w:bottom w:val="none" w:sz="0" w:space="0" w:color="auto"/>
            <w:right w:val="none" w:sz="0" w:space="0" w:color="auto"/>
          </w:divBdr>
        </w:div>
        <w:div w:id="685793081">
          <w:marLeft w:val="0"/>
          <w:marRight w:val="0"/>
          <w:marTop w:val="0"/>
          <w:marBottom w:val="0"/>
          <w:divBdr>
            <w:top w:val="none" w:sz="0" w:space="0" w:color="auto"/>
            <w:left w:val="none" w:sz="0" w:space="0" w:color="auto"/>
            <w:bottom w:val="none" w:sz="0" w:space="0" w:color="auto"/>
            <w:right w:val="none" w:sz="0" w:space="0" w:color="auto"/>
          </w:divBdr>
        </w:div>
        <w:div w:id="694620578">
          <w:marLeft w:val="0"/>
          <w:marRight w:val="0"/>
          <w:marTop w:val="0"/>
          <w:marBottom w:val="0"/>
          <w:divBdr>
            <w:top w:val="none" w:sz="0" w:space="0" w:color="auto"/>
            <w:left w:val="none" w:sz="0" w:space="0" w:color="auto"/>
            <w:bottom w:val="none" w:sz="0" w:space="0" w:color="auto"/>
            <w:right w:val="none" w:sz="0" w:space="0" w:color="auto"/>
          </w:divBdr>
        </w:div>
        <w:div w:id="847211429">
          <w:marLeft w:val="0"/>
          <w:marRight w:val="0"/>
          <w:marTop w:val="0"/>
          <w:marBottom w:val="0"/>
          <w:divBdr>
            <w:top w:val="none" w:sz="0" w:space="0" w:color="auto"/>
            <w:left w:val="none" w:sz="0" w:space="0" w:color="auto"/>
            <w:bottom w:val="none" w:sz="0" w:space="0" w:color="auto"/>
            <w:right w:val="none" w:sz="0" w:space="0" w:color="auto"/>
          </w:divBdr>
        </w:div>
        <w:div w:id="874317444">
          <w:marLeft w:val="0"/>
          <w:marRight w:val="0"/>
          <w:marTop w:val="0"/>
          <w:marBottom w:val="0"/>
          <w:divBdr>
            <w:top w:val="none" w:sz="0" w:space="0" w:color="auto"/>
            <w:left w:val="none" w:sz="0" w:space="0" w:color="auto"/>
            <w:bottom w:val="none" w:sz="0" w:space="0" w:color="auto"/>
            <w:right w:val="none" w:sz="0" w:space="0" w:color="auto"/>
          </w:divBdr>
        </w:div>
        <w:div w:id="926234509">
          <w:marLeft w:val="0"/>
          <w:marRight w:val="0"/>
          <w:marTop w:val="0"/>
          <w:marBottom w:val="0"/>
          <w:divBdr>
            <w:top w:val="none" w:sz="0" w:space="0" w:color="auto"/>
            <w:left w:val="none" w:sz="0" w:space="0" w:color="auto"/>
            <w:bottom w:val="none" w:sz="0" w:space="0" w:color="auto"/>
            <w:right w:val="none" w:sz="0" w:space="0" w:color="auto"/>
          </w:divBdr>
        </w:div>
        <w:div w:id="1069614326">
          <w:marLeft w:val="0"/>
          <w:marRight w:val="0"/>
          <w:marTop w:val="0"/>
          <w:marBottom w:val="0"/>
          <w:divBdr>
            <w:top w:val="none" w:sz="0" w:space="0" w:color="auto"/>
            <w:left w:val="none" w:sz="0" w:space="0" w:color="auto"/>
            <w:bottom w:val="none" w:sz="0" w:space="0" w:color="auto"/>
            <w:right w:val="none" w:sz="0" w:space="0" w:color="auto"/>
          </w:divBdr>
        </w:div>
        <w:div w:id="1545868088">
          <w:marLeft w:val="0"/>
          <w:marRight w:val="0"/>
          <w:marTop w:val="0"/>
          <w:marBottom w:val="0"/>
          <w:divBdr>
            <w:top w:val="none" w:sz="0" w:space="0" w:color="auto"/>
            <w:left w:val="none" w:sz="0" w:space="0" w:color="auto"/>
            <w:bottom w:val="none" w:sz="0" w:space="0" w:color="auto"/>
            <w:right w:val="none" w:sz="0" w:space="0" w:color="auto"/>
          </w:divBdr>
        </w:div>
        <w:div w:id="1640501135">
          <w:marLeft w:val="0"/>
          <w:marRight w:val="0"/>
          <w:marTop w:val="0"/>
          <w:marBottom w:val="0"/>
          <w:divBdr>
            <w:top w:val="none" w:sz="0" w:space="0" w:color="auto"/>
            <w:left w:val="none" w:sz="0" w:space="0" w:color="auto"/>
            <w:bottom w:val="none" w:sz="0" w:space="0" w:color="auto"/>
            <w:right w:val="none" w:sz="0" w:space="0" w:color="auto"/>
          </w:divBdr>
        </w:div>
        <w:div w:id="1752660688">
          <w:marLeft w:val="0"/>
          <w:marRight w:val="0"/>
          <w:marTop w:val="0"/>
          <w:marBottom w:val="0"/>
          <w:divBdr>
            <w:top w:val="none" w:sz="0" w:space="0" w:color="auto"/>
            <w:left w:val="none" w:sz="0" w:space="0" w:color="auto"/>
            <w:bottom w:val="none" w:sz="0" w:space="0" w:color="auto"/>
            <w:right w:val="none" w:sz="0" w:space="0" w:color="auto"/>
          </w:divBdr>
        </w:div>
        <w:div w:id="1866406244">
          <w:marLeft w:val="0"/>
          <w:marRight w:val="0"/>
          <w:marTop w:val="0"/>
          <w:marBottom w:val="0"/>
          <w:divBdr>
            <w:top w:val="none" w:sz="0" w:space="0" w:color="auto"/>
            <w:left w:val="none" w:sz="0" w:space="0" w:color="auto"/>
            <w:bottom w:val="none" w:sz="0" w:space="0" w:color="auto"/>
            <w:right w:val="none" w:sz="0" w:space="0" w:color="auto"/>
          </w:divBdr>
        </w:div>
        <w:div w:id="1868178920">
          <w:marLeft w:val="0"/>
          <w:marRight w:val="0"/>
          <w:marTop w:val="0"/>
          <w:marBottom w:val="0"/>
          <w:divBdr>
            <w:top w:val="none" w:sz="0" w:space="0" w:color="auto"/>
            <w:left w:val="none" w:sz="0" w:space="0" w:color="auto"/>
            <w:bottom w:val="none" w:sz="0" w:space="0" w:color="auto"/>
            <w:right w:val="none" w:sz="0" w:space="0" w:color="auto"/>
          </w:divBdr>
        </w:div>
        <w:div w:id="2025328341">
          <w:marLeft w:val="0"/>
          <w:marRight w:val="0"/>
          <w:marTop w:val="0"/>
          <w:marBottom w:val="0"/>
          <w:divBdr>
            <w:top w:val="none" w:sz="0" w:space="0" w:color="auto"/>
            <w:left w:val="none" w:sz="0" w:space="0" w:color="auto"/>
            <w:bottom w:val="none" w:sz="0" w:space="0" w:color="auto"/>
            <w:right w:val="none" w:sz="0" w:space="0" w:color="auto"/>
          </w:divBdr>
        </w:div>
        <w:div w:id="2065980433">
          <w:marLeft w:val="0"/>
          <w:marRight w:val="0"/>
          <w:marTop w:val="0"/>
          <w:marBottom w:val="0"/>
          <w:divBdr>
            <w:top w:val="none" w:sz="0" w:space="0" w:color="auto"/>
            <w:left w:val="none" w:sz="0" w:space="0" w:color="auto"/>
            <w:bottom w:val="none" w:sz="0" w:space="0" w:color="auto"/>
            <w:right w:val="none" w:sz="0" w:space="0" w:color="auto"/>
          </w:divBdr>
        </w:div>
        <w:div w:id="2140296125">
          <w:marLeft w:val="0"/>
          <w:marRight w:val="0"/>
          <w:marTop w:val="0"/>
          <w:marBottom w:val="0"/>
          <w:divBdr>
            <w:top w:val="none" w:sz="0" w:space="0" w:color="auto"/>
            <w:left w:val="none" w:sz="0" w:space="0" w:color="auto"/>
            <w:bottom w:val="none" w:sz="0" w:space="0" w:color="auto"/>
            <w:right w:val="none" w:sz="0" w:space="0" w:color="auto"/>
          </w:divBdr>
        </w:div>
      </w:divsChild>
    </w:div>
    <w:div w:id="1112673859">
      <w:bodyDiv w:val="1"/>
      <w:marLeft w:val="0"/>
      <w:marRight w:val="0"/>
      <w:marTop w:val="0"/>
      <w:marBottom w:val="0"/>
      <w:divBdr>
        <w:top w:val="none" w:sz="0" w:space="0" w:color="auto"/>
        <w:left w:val="none" w:sz="0" w:space="0" w:color="auto"/>
        <w:bottom w:val="none" w:sz="0" w:space="0" w:color="auto"/>
        <w:right w:val="none" w:sz="0" w:space="0" w:color="auto"/>
      </w:divBdr>
    </w:div>
    <w:div w:id="1120536776">
      <w:bodyDiv w:val="1"/>
      <w:marLeft w:val="0"/>
      <w:marRight w:val="0"/>
      <w:marTop w:val="0"/>
      <w:marBottom w:val="0"/>
      <w:divBdr>
        <w:top w:val="none" w:sz="0" w:space="0" w:color="auto"/>
        <w:left w:val="none" w:sz="0" w:space="0" w:color="auto"/>
        <w:bottom w:val="none" w:sz="0" w:space="0" w:color="auto"/>
        <w:right w:val="none" w:sz="0" w:space="0" w:color="auto"/>
      </w:divBdr>
    </w:div>
    <w:div w:id="1132675325">
      <w:bodyDiv w:val="1"/>
      <w:marLeft w:val="0"/>
      <w:marRight w:val="0"/>
      <w:marTop w:val="0"/>
      <w:marBottom w:val="0"/>
      <w:divBdr>
        <w:top w:val="none" w:sz="0" w:space="0" w:color="auto"/>
        <w:left w:val="none" w:sz="0" w:space="0" w:color="auto"/>
        <w:bottom w:val="none" w:sz="0" w:space="0" w:color="auto"/>
        <w:right w:val="none" w:sz="0" w:space="0" w:color="auto"/>
      </w:divBdr>
    </w:div>
    <w:div w:id="1194658655">
      <w:bodyDiv w:val="1"/>
      <w:marLeft w:val="0"/>
      <w:marRight w:val="0"/>
      <w:marTop w:val="0"/>
      <w:marBottom w:val="0"/>
      <w:divBdr>
        <w:top w:val="none" w:sz="0" w:space="0" w:color="auto"/>
        <w:left w:val="none" w:sz="0" w:space="0" w:color="auto"/>
        <w:bottom w:val="none" w:sz="0" w:space="0" w:color="auto"/>
        <w:right w:val="none" w:sz="0" w:space="0" w:color="auto"/>
      </w:divBdr>
    </w:div>
    <w:div w:id="1239095381">
      <w:bodyDiv w:val="1"/>
      <w:marLeft w:val="0"/>
      <w:marRight w:val="0"/>
      <w:marTop w:val="0"/>
      <w:marBottom w:val="0"/>
      <w:divBdr>
        <w:top w:val="none" w:sz="0" w:space="0" w:color="auto"/>
        <w:left w:val="none" w:sz="0" w:space="0" w:color="auto"/>
        <w:bottom w:val="none" w:sz="0" w:space="0" w:color="auto"/>
        <w:right w:val="none" w:sz="0" w:space="0" w:color="auto"/>
      </w:divBdr>
      <w:divsChild>
        <w:div w:id="542332522">
          <w:marLeft w:val="0"/>
          <w:marRight w:val="0"/>
          <w:marTop w:val="0"/>
          <w:marBottom w:val="0"/>
          <w:divBdr>
            <w:top w:val="none" w:sz="0" w:space="0" w:color="auto"/>
            <w:left w:val="none" w:sz="0" w:space="0" w:color="auto"/>
            <w:bottom w:val="none" w:sz="0" w:space="0" w:color="auto"/>
            <w:right w:val="none" w:sz="0" w:space="0" w:color="auto"/>
          </w:divBdr>
        </w:div>
        <w:div w:id="1196969330">
          <w:marLeft w:val="0"/>
          <w:marRight w:val="0"/>
          <w:marTop w:val="0"/>
          <w:marBottom w:val="0"/>
          <w:divBdr>
            <w:top w:val="none" w:sz="0" w:space="0" w:color="auto"/>
            <w:left w:val="none" w:sz="0" w:space="0" w:color="auto"/>
            <w:bottom w:val="none" w:sz="0" w:space="0" w:color="auto"/>
            <w:right w:val="none" w:sz="0" w:space="0" w:color="auto"/>
          </w:divBdr>
        </w:div>
      </w:divsChild>
    </w:div>
    <w:div w:id="1254557046">
      <w:bodyDiv w:val="1"/>
      <w:marLeft w:val="0"/>
      <w:marRight w:val="0"/>
      <w:marTop w:val="0"/>
      <w:marBottom w:val="0"/>
      <w:divBdr>
        <w:top w:val="none" w:sz="0" w:space="0" w:color="auto"/>
        <w:left w:val="none" w:sz="0" w:space="0" w:color="auto"/>
        <w:bottom w:val="none" w:sz="0" w:space="0" w:color="auto"/>
        <w:right w:val="none" w:sz="0" w:space="0" w:color="auto"/>
      </w:divBdr>
    </w:div>
    <w:div w:id="1313604802">
      <w:bodyDiv w:val="1"/>
      <w:marLeft w:val="0"/>
      <w:marRight w:val="0"/>
      <w:marTop w:val="0"/>
      <w:marBottom w:val="0"/>
      <w:divBdr>
        <w:top w:val="none" w:sz="0" w:space="0" w:color="auto"/>
        <w:left w:val="none" w:sz="0" w:space="0" w:color="auto"/>
        <w:bottom w:val="none" w:sz="0" w:space="0" w:color="auto"/>
        <w:right w:val="none" w:sz="0" w:space="0" w:color="auto"/>
      </w:divBdr>
    </w:div>
    <w:div w:id="1358893159">
      <w:bodyDiv w:val="1"/>
      <w:marLeft w:val="0"/>
      <w:marRight w:val="0"/>
      <w:marTop w:val="0"/>
      <w:marBottom w:val="0"/>
      <w:divBdr>
        <w:top w:val="none" w:sz="0" w:space="0" w:color="auto"/>
        <w:left w:val="none" w:sz="0" w:space="0" w:color="auto"/>
        <w:bottom w:val="none" w:sz="0" w:space="0" w:color="auto"/>
        <w:right w:val="none" w:sz="0" w:space="0" w:color="auto"/>
      </w:divBdr>
    </w:div>
    <w:div w:id="1403137316">
      <w:bodyDiv w:val="1"/>
      <w:marLeft w:val="0"/>
      <w:marRight w:val="0"/>
      <w:marTop w:val="0"/>
      <w:marBottom w:val="0"/>
      <w:divBdr>
        <w:top w:val="none" w:sz="0" w:space="0" w:color="auto"/>
        <w:left w:val="none" w:sz="0" w:space="0" w:color="auto"/>
        <w:bottom w:val="none" w:sz="0" w:space="0" w:color="auto"/>
        <w:right w:val="none" w:sz="0" w:space="0" w:color="auto"/>
      </w:divBdr>
      <w:divsChild>
        <w:div w:id="5911140">
          <w:marLeft w:val="0"/>
          <w:marRight w:val="0"/>
          <w:marTop w:val="0"/>
          <w:marBottom w:val="0"/>
          <w:divBdr>
            <w:top w:val="none" w:sz="0" w:space="0" w:color="auto"/>
            <w:left w:val="none" w:sz="0" w:space="0" w:color="auto"/>
            <w:bottom w:val="none" w:sz="0" w:space="0" w:color="auto"/>
            <w:right w:val="none" w:sz="0" w:space="0" w:color="auto"/>
          </w:divBdr>
        </w:div>
        <w:div w:id="39793028">
          <w:marLeft w:val="0"/>
          <w:marRight w:val="0"/>
          <w:marTop w:val="0"/>
          <w:marBottom w:val="0"/>
          <w:divBdr>
            <w:top w:val="none" w:sz="0" w:space="0" w:color="auto"/>
            <w:left w:val="none" w:sz="0" w:space="0" w:color="auto"/>
            <w:bottom w:val="none" w:sz="0" w:space="0" w:color="auto"/>
            <w:right w:val="none" w:sz="0" w:space="0" w:color="auto"/>
          </w:divBdr>
        </w:div>
        <w:div w:id="43991797">
          <w:marLeft w:val="0"/>
          <w:marRight w:val="0"/>
          <w:marTop w:val="0"/>
          <w:marBottom w:val="0"/>
          <w:divBdr>
            <w:top w:val="none" w:sz="0" w:space="0" w:color="auto"/>
            <w:left w:val="none" w:sz="0" w:space="0" w:color="auto"/>
            <w:bottom w:val="none" w:sz="0" w:space="0" w:color="auto"/>
            <w:right w:val="none" w:sz="0" w:space="0" w:color="auto"/>
          </w:divBdr>
        </w:div>
        <w:div w:id="278491096">
          <w:marLeft w:val="0"/>
          <w:marRight w:val="0"/>
          <w:marTop w:val="0"/>
          <w:marBottom w:val="0"/>
          <w:divBdr>
            <w:top w:val="none" w:sz="0" w:space="0" w:color="auto"/>
            <w:left w:val="none" w:sz="0" w:space="0" w:color="auto"/>
            <w:bottom w:val="none" w:sz="0" w:space="0" w:color="auto"/>
            <w:right w:val="none" w:sz="0" w:space="0" w:color="auto"/>
          </w:divBdr>
        </w:div>
        <w:div w:id="427623128">
          <w:marLeft w:val="0"/>
          <w:marRight w:val="0"/>
          <w:marTop w:val="0"/>
          <w:marBottom w:val="0"/>
          <w:divBdr>
            <w:top w:val="none" w:sz="0" w:space="0" w:color="auto"/>
            <w:left w:val="none" w:sz="0" w:space="0" w:color="auto"/>
            <w:bottom w:val="none" w:sz="0" w:space="0" w:color="auto"/>
            <w:right w:val="none" w:sz="0" w:space="0" w:color="auto"/>
          </w:divBdr>
        </w:div>
        <w:div w:id="485627569">
          <w:marLeft w:val="0"/>
          <w:marRight w:val="0"/>
          <w:marTop w:val="0"/>
          <w:marBottom w:val="0"/>
          <w:divBdr>
            <w:top w:val="none" w:sz="0" w:space="0" w:color="auto"/>
            <w:left w:val="none" w:sz="0" w:space="0" w:color="auto"/>
            <w:bottom w:val="none" w:sz="0" w:space="0" w:color="auto"/>
            <w:right w:val="none" w:sz="0" w:space="0" w:color="auto"/>
          </w:divBdr>
        </w:div>
        <w:div w:id="486476625">
          <w:marLeft w:val="0"/>
          <w:marRight w:val="0"/>
          <w:marTop w:val="0"/>
          <w:marBottom w:val="0"/>
          <w:divBdr>
            <w:top w:val="none" w:sz="0" w:space="0" w:color="auto"/>
            <w:left w:val="none" w:sz="0" w:space="0" w:color="auto"/>
            <w:bottom w:val="none" w:sz="0" w:space="0" w:color="auto"/>
            <w:right w:val="none" w:sz="0" w:space="0" w:color="auto"/>
          </w:divBdr>
        </w:div>
        <w:div w:id="535041251">
          <w:marLeft w:val="0"/>
          <w:marRight w:val="0"/>
          <w:marTop w:val="0"/>
          <w:marBottom w:val="0"/>
          <w:divBdr>
            <w:top w:val="none" w:sz="0" w:space="0" w:color="auto"/>
            <w:left w:val="none" w:sz="0" w:space="0" w:color="auto"/>
            <w:bottom w:val="none" w:sz="0" w:space="0" w:color="auto"/>
            <w:right w:val="none" w:sz="0" w:space="0" w:color="auto"/>
          </w:divBdr>
        </w:div>
        <w:div w:id="691147379">
          <w:marLeft w:val="0"/>
          <w:marRight w:val="0"/>
          <w:marTop w:val="0"/>
          <w:marBottom w:val="0"/>
          <w:divBdr>
            <w:top w:val="none" w:sz="0" w:space="0" w:color="auto"/>
            <w:left w:val="none" w:sz="0" w:space="0" w:color="auto"/>
            <w:bottom w:val="none" w:sz="0" w:space="0" w:color="auto"/>
            <w:right w:val="none" w:sz="0" w:space="0" w:color="auto"/>
          </w:divBdr>
        </w:div>
        <w:div w:id="713163322">
          <w:marLeft w:val="0"/>
          <w:marRight w:val="0"/>
          <w:marTop w:val="0"/>
          <w:marBottom w:val="0"/>
          <w:divBdr>
            <w:top w:val="none" w:sz="0" w:space="0" w:color="auto"/>
            <w:left w:val="none" w:sz="0" w:space="0" w:color="auto"/>
            <w:bottom w:val="none" w:sz="0" w:space="0" w:color="auto"/>
            <w:right w:val="none" w:sz="0" w:space="0" w:color="auto"/>
          </w:divBdr>
        </w:div>
        <w:div w:id="730618428">
          <w:marLeft w:val="0"/>
          <w:marRight w:val="0"/>
          <w:marTop w:val="0"/>
          <w:marBottom w:val="0"/>
          <w:divBdr>
            <w:top w:val="none" w:sz="0" w:space="0" w:color="auto"/>
            <w:left w:val="none" w:sz="0" w:space="0" w:color="auto"/>
            <w:bottom w:val="none" w:sz="0" w:space="0" w:color="auto"/>
            <w:right w:val="none" w:sz="0" w:space="0" w:color="auto"/>
          </w:divBdr>
        </w:div>
        <w:div w:id="982348867">
          <w:marLeft w:val="0"/>
          <w:marRight w:val="0"/>
          <w:marTop w:val="0"/>
          <w:marBottom w:val="0"/>
          <w:divBdr>
            <w:top w:val="none" w:sz="0" w:space="0" w:color="auto"/>
            <w:left w:val="none" w:sz="0" w:space="0" w:color="auto"/>
            <w:bottom w:val="none" w:sz="0" w:space="0" w:color="auto"/>
            <w:right w:val="none" w:sz="0" w:space="0" w:color="auto"/>
          </w:divBdr>
        </w:div>
        <w:div w:id="1108698547">
          <w:marLeft w:val="0"/>
          <w:marRight w:val="0"/>
          <w:marTop w:val="0"/>
          <w:marBottom w:val="0"/>
          <w:divBdr>
            <w:top w:val="none" w:sz="0" w:space="0" w:color="auto"/>
            <w:left w:val="none" w:sz="0" w:space="0" w:color="auto"/>
            <w:bottom w:val="none" w:sz="0" w:space="0" w:color="auto"/>
            <w:right w:val="none" w:sz="0" w:space="0" w:color="auto"/>
          </w:divBdr>
        </w:div>
        <w:div w:id="1201671662">
          <w:marLeft w:val="0"/>
          <w:marRight w:val="0"/>
          <w:marTop w:val="0"/>
          <w:marBottom w:val="0"/>
          <w:divBdr>
            <w:top w:val="none" w:sz="0" w:space="0" w:color="auto"/>
            <w:left w:val="none" w:sz="0" w:space="0" w:color="auto"/>
            <w:bottom w:val="none" w:sz="0" w:space="0" w:color="auto"/>
            <w:right w:val="none" w:sz="0" w:space="0" w:color="auto"/>
          </w:divBdr>
        </w:div>
        <w:div w:id="1296525543">
          <w:marLeft w:val="0"/>
          <w:marRight w:val="0"/>
          <w:marTop w:val="0"/>
          <w:marBottom w:val="0"/>
          <w:divBdr>
            <w:top w:val="none" w:sz="0" w:space="0" w:color="auto"/>
            <w:left w:val="none" w:sz="0" w:space="0" w:color="auto"/>
            <w:bottom w:val="none" w:sz="0" w:space="0" w:color="auto"/>
            <w:right w:val="none" w:sz="0" w:space="0" w:color="auto"/>
          </w:divBdr>
        </w:div>
        <w:div w:id="1324698152">
          <w:marLeft w:val="0"/>
          <w:marRight w:val="0"/>
          <w:marTop w:val="0"/>
          <w:marBottom w:val="0"/>
          <w:divBdr>
            <w:top w:val="none" w:sz="0" w:space="0" w:color="auto"/>
            <w:left w:val="none" w:sz="0" w:space="0" w:color="auto"/>
            <w:bottom w:val="none" w:sz="0" w:space="0" w:color="auto"/>
            <w:right w:val="none" w:sz="0" w:space="0" w:color="auto"/>
          </w:divBdr>
        </w:div>
        <w:div w:id="1371297965">
          <w:marLeft w:val="0"/>
          <w:marRight w:val="0"/>
          <w:marTop w:val="0"/>
          <w:marBottom w:val="0"/>
          <w:divBdr>
            <w:top w:val="none" w:sz="0" w:space="0" w:color="auto"/>
            <w:left w:val="none" w:sz="0" w:space="0" w:color="auto"/>
            <w:bottom w:val="none" w:sz="0" w:space="0" w:color="auto"/>
            <w:right w:val="none" w:sz="0" w:space="0" w:color="auto"/>
          </w:divBdr>
        </w:div>
        <w:div w:id="1417747438">
          <w:marLeft w:val="0"/>
          <w:marRight w:val="0"/>
          <w:marTop w:val="0"/>
          <w:marBottom w:val="0"/>
          <w:divBdr>
            <w:top w:val="none" w:sz="0" w:space="0" w:color="auto"/>
            <w:left w:val="none" w:sz="0" w:space="0" w:color="auto"/>
            <w:bottom w:val="none" w:sz="0" w:space="0" w:color="auto"/>
            <w:right w:val="none" w:sz="0" w:space="0" w:color="auto"/>
          </w:divBdr>
        </w:div>
        <w:div w:id="1551647367">
          <w:marLeft w:val="0"/>
          <w:marRight w:val="0"/>
          <w:marTop w:val="0"/>
          <w:marBottom w:val="0"/>
          <w:divBdr>
            <w:top w:val="none" w:sz="0" w:space="0" w:color="auto"/>
            <w:left w:val="none" w:sz="0" w:space="0" w:color="auto"/>
            <w:bottom w:val="none" w:sz="0" w:space="0" w:color="auto"/>
            <w:right w:val="none" w:sz="0" w:space="0" w:color="auto"/>
          </w:divBdr>
        </w:div>
        <w:div w:id="1588730429">
          <w:marLeft w:val="0"/>
          <w:marRight w:val="0"/>
          <w:marTop w:val="0"/>
          <w:marBottom w:val="0"/>
          <w:divBdr>
            <w:top w:val="none" w:sz="0" w:space="0" w:color="auto"/>
            <w:left w:val="none" w:sz="0" w:space="0" w:color="auto"/>
            <w:bottom w:val="none" w:sz="0" w:space="0" w:color="auto"/>
            <w:right w:val="none" w:sz="0" w:space="0" w:color="auto"/>
          </w:divBdr>
        </w:div>
        <w:div w:id="1619752588">
          <w:marLeft w:val="0"/>
          <w:marRight w:val="0"/>
          <w:marTop w:val="0"/>
          <w:marBottom w:val="0"/>
          <w:divBdr>
            <w:top w:val="none" w:sz="0" w:space="0" w:color="auto"/>
            <w:left w:val="none" w:sz="0" w:space="0" w:color="auto"/>
            <w:bottom w:val="none" w:sz="0" w:space="0" w:color="auto"/>
            <w:right w:val="none" w:sz="0" w:space="0" w:color="auto"/>
          </w:divBdr>
        </w:div>
        <w:div w:id="1636793818">
          <w:marLeft w:val="0"/>
          <w:marRight w:val="0"/>
          <w:marTop w:val="0"/>
          <w:marBottom w:val="0"/>
          <w:divBdr>
            <w:top w:val="none" w:sz="0" w:space="0" w:color="auto"/>
            <w:left w:val="none" w:sz="0" w:space="0" w:color="auto"/>
            <w:bottom w:val="none" w:sz="0" w:space="0" w:color="auto"/>
            <w:right w:val="none" w:sz="0" w:space="0" w:color="auto"/>
          </w:divBdr>
        </w:div>
        <w:div w:id="1674143911">
          <w:marLeft w:val="0"/>
          <w:marRight w:val="0"/>
          <w:marTop w:val="0"/>
          <w:marBottom w:val="0"/>
          <w:divBdr>
            <w:top w:val="none" w:sz="0" w:space="0" w:color="auto"/>
            <w:left w:val="none" w:sz="0" w:space="0" w:color="auto"/>
            <w:bottom w:val="none" w:sz="0" w:space="0" w:color="auto"/>
            <w:right w:val="none" w:sz="0" w:space="0" w:color="auto"/>
          </w:divBdr>
        </w:div>
        <w:div w:id="1956208364">
          <w:marLeft w:val="0"/>
          <w:marRight w:val="0"/>
          <w:marTop w:val="0"/>
          <w:marBottom w:val="0"/>
          <w:divBdr>
            <w:top w:val="none" w:sz="0" w:space="0" w:color="auto"/>
            <w:left w:val="none" w:sz="0" w:space="0" w:color="auto"/>
            <w:bottom w:val="none" w:sz="0" w:space="0" w:color="auto"/>
            <w:right w:val="none" w:sz="0" w:space="0" w:color="auto"/>
          </w:divBdr>
        </w:div>
        <w:div w:id="1957785449">
          <w:marLeft w:val="0"/>
          <w:marRight w:val="0"/>
          <w:marTop w:val="0"/>
          <w:marBottom w:val="0"/>
          <w:divBdr>
            <w:top w:val="none" w:sz="0" w:space="0" w:color="auto"/>
            <w:left w:val="none" w:sz="0" w:space="0" w:color="auto"/>
            <w:bottom w:val="none" w:sz="0" w:space="0" w:color="auto"/>
            <w:right w:val="none" w:sz="0" w:space="0" w:color="auto"/>
          </w:divBdr>
        </w:div>
        <w:div w:id="2029871523">
          <w:marLeft w:val="0"/>
          <w:marRight w:val="0"/>
          <w:marTop w:val="0"/>
          <w:marBottom w:val="0"/>
          <w:divBdr>
            <w:top w:val="none" w:sz="0" w:space="0" w:color="auto"/>
            <w:left w:val="none" w:sz="0" w:space="0" w:color="auto"/>
            <w:bottom w:val="none" w:sz="0" w:space="0" w:color="auto"/>
            <w:right w:val="none" w:sz="0" w:space="0" w:color="auto"/>
          </w:divBdr>
        </w:div>
        <w:div w:id="2111270689">
          <w:marLeft w:val="0"/>
          <w:marRight w:val="0"/>
          <w:marTop w:val="0"/>
          <w:marBottom w:val="0"/>
          <w:divBdr>
            <w:top w:val="none" w:sz="0" w:space="0" w:color="auto"/>
            <w:left w:val="none" w:sz="0" w:space="0" w:color="auto"/>
            <w:bottom w:val="none" w:sz="0" w:space="0" w:color="auto"/>
            <w:right w:val="none" w:sz="0" w:space="0" w:color="auto"/>
          </w:divBdr>
        </w:div>
      </w:divsChild>
    </w:div>
    <w:div w:id="1418287441">
      <w:bodyDiv w:val="1"/>
      <w:marLeft w:val="0"/>
      <w:marRight w:val="0"/>
      <w:marTop w:val="0"/>
      <w:marBottom w:val="0"/>
      <w:divBdr>
        <w:top w:val="none" w:sz="0" w:space="0" w:color="auto"/>
        <w:left w:val="none" w:sz="0" w:space="0" w:color="auto"/>
        <w:bottom w:val="none" w:sz="0" w:space="0" w:color="auto"/>
        <w:right w:val="none" w:sz="0" w:space="0" w:color="auto"/>
      </w:divBdr>
    </w:div>
    <w:div w:id="1435662890">
      <w:bodyDiv w:val="1"/>
      <w:marLeft w:val="0"/>
      <w:marRight w:val="0"/>
      <w:marTop w:val="0"/>
      <w:marBottom w:val="0"/>
      <w:divBdr>
        <w:top w:val="none" w:sz="0" w:space="0" w:color="auto"/>
        <w:left w:val="none" w:sz="0" w:space="0" w:color="auto"/>
        <w:bottom w:val="none" w:sz="0" w:space="0" w:color="auto"/>
        <w:right w:val="none" w:sz="0" w:space="0" w:color="auto"/>
      </w:divBdr>
    </w:div>
    <w:div w:id="1523394750">
      <w:bodyDiv w:val="1"/>
      <w:marLeft w:val="0"/>
      <w:marRight w:val="0"/>
      <w:marTop w:val="0"/>
      <w:marBottom w:val="0"/>
      <w:divBdr>
        <w:top w:val="none" w:sz="0" w:space="0" w:color="auto"/>
        <w:left w:val="none" w:sz="0" w:space="0" w:color="auto"/>
        <w:bottom w:val="none" w:sz="0" w:space="0" w:color="auto"/>
        <w:right w:val="none" w:sz="0" w:space="0" w:color="auto"/>
      </w:divBdr>
      <w:divsChild>
        <w:div w:id="1557820250">
          <w:marLeft w:val="0"/>
          <w:marRight w:val="0"/>
          <w:marTop w:val="0"/>
          <w:marBottom w:val="0"/>
          <w:divBdr>
            <w:top w:val="none" w:sz="0" w:space="0" w:color="auto"/>
            <w:left w:val="none" w:sz="0" w:space="0" w:color="auto"/>
            <w:bottom w:val="dotted" w:sz="6" w:space="0" w:color="AFAFAF"/>
            <w:right w:val="none" w:sz="0" w:space="0" w:color="auto"/>
          </w:divBdr>
        </w:div>
        <w:div w:id="1622225095">
          <w:marLeft w:val="0"/>
          <w:marRight w:val="0"/>
          <w:marTop w:val="0"/>
          <w:marBottom w:val="0"/>
          <w:divBdr>
            <w:top w:val="none" w:sz="0" w:space="0" w:color="auto"/>
            <w:left w:val="none" w:sz="0" w:space="0" w:color="auto"/>
            <w:bottom w:val="none" w:sz="0" w:space="0" w:color="auto"/>
            <w:right w:val="none" w:sz="0" w:space="0" w:color="auto"/>
          </w:divBdr>
        </w:div>
      </w:divsChild>
    </w:div>
    <w:div w:id="1544825128">
      <w:bodyDiv w:val="1"/>
      <w:marLeft w:val="0"/>
      <w:marRight w:val="0"/>
      <w:marTop w:val="0"/>
      <w:marBottom w:val="0"/>
      <w:divBdr>
        <w:top w:val="none" w:sz="0" w:space="0" w:color="auto"/>
        <w:left w:val="none" w:sz="0" w:space="0" w:color="auto"/>
        <w:bottom w:val="none" w:sz="0" w:space="0" w:color="auto"/>
        <w:right w:val="none" w:sz="0" w:space="0" w:color="auto"/>
      </w:divBdr>
    </w:div>
    <w:div w:id="1558859960">
      <w:bodyDiv w:val="1"/>
      <w:marLeft w:val="0"/>
      <w:marRight w:val="0"/>
      <w:marTop w:val="0"/>
      <w:marBottom w:val="0"/>
      <w:divBdr>
        <w:top w:val="none" w:sz="0" w:space="0" w:color="auto"/>
        <w:left w:val="none" w:sz="0" w:space="0" w:color="auto"/>
        <w:bottom w:val="none" w:sz="0" w:space="0" w:color="auto"/>
        <w:right w:val="none" w:sz="0" w:space="0" w:color="auto"/>
      </w:divBdr>
    </w:div>
    <w:div w:id="1572542318">
      <w:bodyDiv w:val="1"/>
      <w:marLeft w:val="0"/>
      <w:marRight w:val="0"/>
      <w:marTop w:val="0"/>
      <w:marBottom w:val="0"/>
      <w:divBdr>
        <w:top w:val="none" w:sz="0" w:space="0" w:color="auto"/>
        <w:left w:val="none" w:sz="0" w:space="0" w:color="auto"/>
        <w:bottom w:val="none" w:sz="0" w:space="0" w:color="auto"/>
        <w:right w:val="none" w:sz="0" w:space="0" w:color="auto"/>
      </w:divBdr>
    </w:div>
    <w:div w:id="1574001797">
      <w:bodyDiv w:val="1"/>
      <w:marLeft w:val="0"/>
      <w:marRight w:val="0"/>
      <w:marTop w:val="0"/>
      <w:marBottom w:val="0"/>
      <w:divBdr>
        <w:top w:val="none" w:sz="0" w:space="0" w:color="auto"/>
        <w:left w:val="none" w:sz="0" w:space="0" w:color="auto"/>
        <w:bottom w:val="none" w:sz="0" w:space="0" w:color="auto"/>
        <w:right w:val="none" w:sz="0" w:space="0" w:color="auto"/>
      </w:divBdr>
    </w:div>
    <w:div w:id="1601376211">
      <w:bodyDiv w:val="1"/>
      <w:marLeft w:val="0"/>
      <w:marRight w:val="0"/>
      <w:marTop w:val="0"/>
      <w:marBottom w:val="0"/>
      <w:divBdr>
        <w:top w:val="none" w:sz="0" w:space="0" w:color="auto"/>
        <w:left w:val="none" w:sz="0" w:space="0" w:color="auto"/>
        <w:bottom w:val="none" w:sz="0" w:space="0" w:color="auto"/>
        <w:right w:val="none" w:sz="0" w:space="0" w:color="auto"/>
      </w:divBdr>
    </w:div>
    <w:div w:id="1606233617">
      <w:bodyDiv w:val="1"/>
      <w:marLeft w:val="0"/>
      <w:marRight w:val="0"/>
      <w:marTop w:val="0"/>
      <w:marBottom w:val="0"/>
      <w:divBdr>
        <w:top w:val="none" w:sz="0" w:space="0" w:color="auto"/>
        <w:left w:val="none" w:sz="0" w:space="0" w:color="auto"/>
        <w:bottom w:val="none" w:sz="0" w:space="0" w:color="auto"/>
        <w:right w:val="none" w:sz="0" w:space="0" w:color="auto"/>
      </w:divBdr>
    </w:div>
    <w:div w:id="1672875673">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2045893">
      <w:bodyDiv w:val="1"/>
      <w:marLeft w:val="0"/>
      <w:marRight w:val="0"/>
      <w:marTop w:val="0"/>
      <w:marBottom w:val="0"/>
      <w:divBdr>
        <w:top w:val="none" w:sz="0" w:space="0" w:color="auto"/>
        <w:left w:val="none" w:sz="0" w:space="0" w:color="auto"/>
        <w:bottom w:val="none" w:sz="0" w:space="0" w:color="auto"/>
        <w:right w:val="none" w:sz="0" w:space="0" w:color="auto"/>
      </w:divBdr>
    </w:div>
    <w:div w:id="1726415819">
      <w:bodyDiv w:val="1"/>
      <w:marLeft w:val="0"/>
      <w:marRight w:val="0"/>
      <w:marTop w:val="0"/>
      <w:marBottom w:val="0"/>
      <w:divBdr>
        <w:top w:val="none" w:sz="0" w:space="0" w:color="auto"/>
        <w:left w:val="none" w:sz="0" w:space="0" w:color="auto"/>
        <w:bottom w:val="none" w:sz="0" w:space="0" w:color="auto"/>
        <w:right w:val="none" w:sz="0" w:space="0" w:color="auto"/>
      </w:divBdr>
    </w:div>
    <w:div w:id="1755082454">
      <w:bodyDiv w:val="1"/>
      <w:marLeft w:val="0"/>
      <w:marRight w:val="0"/>
      <w:marTop w:val="0"/>
      <w:marBottom w:val="0"/>
      <w:divBdr>
        <w:top w:val="none" w:sz="0" w:space="0" w:color="auto"/>
        <w:left w:val="none" w:sz="0" w:space="0" w:color="auto"/>
        <w:bottom w:val="none" w:sz="0" w:space="0" w:color="auto"/>
        <w:right w:val="none" w:sz="0" w:space="0" w:color="auto"/>
      </w:divBdr>
    </w:div>
    <w:div w:id="1766461182">
      <w:bodyDiv w:val="1"/>
      <w:marLeft w:val="0"/>
      <w:marRight w:val="0"/>
      <w:marTop w:val="0"/>
      <w:marBottom w:val="0"/>
      <w:divBdr>
        <w:top w:val="none" w:sz="0" w:space="0" w:color="auto"/>
        <w:left w:val="none" w:sz="0" w:space="0" w:color="auto"/>
        <w:bottom w:val="none" w:sz="0" w:space="0" w:color="auto"/>
        <w:right w:val="none" w:sz="0" w:space="0" w:color="auto"/>
      </w:divBdr>
    </w:div>
    <w:div w:id="1863400937">
      <w:bodyDiv w:val="1"/>
      <w:marLeft w:val="0"/>
      <w:marRight w:val="0"/>
      <w:marTop w:val="0"/>
      <w:marBottom w:val="0"/>
      <w:divBdr>
        <w:top w:val="none" w:sz="0" w:space="0" w:color="auto"/>
        <w:left w:val="none" w:sz="0" w:space="0" w:color="auto"/>
        <w:bottom w:val="none" w:sz="0" w:space="0" w:color="auto"/>
        <w:right w:val="none" w:sz="0" w:space="0" w:color="auto"/>
      </w:divBdr>
    </w:div>
    <w:div w:id="1864708782">
      <w:bodyDiv w:val="1"/>
      <w:marLeft w:val="0"/>
      <w:marRight w:val="0"/>
      <w:marTop w:val="0"/>
      <w:marBottom w:val="0"/>
      <w:divBdr>
        <w:top w:val="none" w:sz="0" w:space="0" w:color="auto"/>
        <w:left w:val="none" w:sz="0" w:space="0" w:color="auto"/>
        <w:bottom w:val="none" w:sz="0" w:space="0" w:color="auto"/>
        <w:right w:val="none" w:sz="0" w:space="0" w:color="auto"/>
      </w:divBdr>
    </w:div>
    <w:div w:id="1922329877">
      <w:bodyDiv w:val="1"/>
      <w:marLeft w:val="0"/>
      <w:marRight w:val="0"/>
      <w:marTop w:val="0"/>
      <w:marBottom w:val="0"/>
      <w:divBdr>
        <w:top w:val="none" w:sz="0" w:space="0" w:color="auto"/>
        <w:left w:val="none" w:sz="0" w:space="0" w:color="auto"/>
        <w:bottom w:val="none" w:sz="0" w:space="0" w:color="auto"/>
        <w:right w:val="none" w:sz="0" w:space="0" w:color="auto"/>
      </w:divBdr>
    </w:div>
    <w:div w:id="1931162732">
      <w:bodyDiv w:val="1"/>
      <w:marLeft w:val="0"/>
      <w:marRight w:val="0"/>
      <w:marTop w:val="0"/>
      <w:marBottom w:val="0"/>
      <w:divBdr>
        <w:top w:val="none" w:sz="0" w:space="0" w:color="auto"/>
        <w:left w:val="none" w:sz="0" w:space="0" w:color="auto"/>
        <w:bottom w:val="none" w:sz="0" w:space="0" w:color="auto"/>
        <w:right w:val="none" w:sz="0" w:space="0" w:color="auto"/>
      </w:divBdr>
    </w:div>
    <w:div w:id="1933586293">
      <w:bodyDiv w:val="1"/>
      <w:marLeft w:val="0"/>
      <w:marRight w:val="0"/>
      <w:marTop w:val="0"/>
      <w:marBottom w:val="0"/>
      <w:divBdr>
        <w:top w:val="none" w:sz="0" w:space="0" w:color="auto"/>
        <w:left w:val="none" w:sz="0" w:space="0" w:color="auto"/>
        <w:bottom w:val="none" w:sz="0" w:space="0" w:color="auto"/>
        <w:right w:val="none" w:sz="0" w:space="0" w:color="auto"/>
      </w:divBdr>
    </w:div>
    <w:div w:id="1934974385">
      <w:bodyDiv w:val="1"/>
      <w:marLeft w:val="0"/>
      <w:marRight w:val="0"/>
      <w:marTop w:val="0"/>
      <w:marBottom w:val="0"/>
      <w:divBdr>
        <w:top w:val="none" w:sz="0" w:space="0" w:color="auto"/>
        <w:left w:val="none" w:sz="0" w:space="0" w:color="auto"/>
        <w:bottom w:val="none" w:sz="0" w:space="0" w:color="auto"/>
        <w:right w:val="none" w:sz="0" w:space="0" w:color="auto"/>
      </w:divBdr>
    </w:div>
    <w:div w:id="2054111558">
      <w:bodyDiv w:val="1"/>
      <w:marLeft w:val="0"/>
      <w:marRight w:val="0"/>
      <w:marTop w:val="0"/>
      <w:marBottom w:val="0"/>
      <w:divBdr>
        <w:top w:val="none" w:sz="0" w:space="0" w:color="auto"/>
        <w:left w:val="none" w:sz="0" w:space="0" w:color="auto"/>
        <w:bottom w:val="none" w:sz="0" w:space="0" w:color="auto"/>
        <w:right w:val="none" w:sz="0" w:space="0" w:color="auto"/>
      </w:divBdr>
      <w:divsChild>
        <w:div w:id="1969966242">
          <w:marLeft w:val="0"/>
          <w:marRight w:val="0"/>
          <w:marTop w:val="0"/>
          <w:marBottom w:val="0"/>
          <w:divBdr>
            <w:top w:val="none" w:sz="0" w:space="0" w:color="auto"/>
            <w:left w:val="none" w:sz="0" w:space="0" w:color="auto"/>
            <w:bottom w:val="none" w:sz="0" w:space="0" w:color="auto"/>
            <w:right w:val="none" w:sz="0" w:space="0" w:color="auto"/>
          </w:divBdr>
        </w:div>
      </w:divsChild>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k-servis.ru/lib/26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k-servis.ru/lib/26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5723F-90B9-49E5-AB4E-0A85DD6EE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1471</Words>
  <Characters>10681</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Владелец</dc:creator>
  <cp:keywords/>
  <cp:lastModifiedBy>coso</cp:lastModifiedBy>
  <cp:revision>5</cp:revision>
  <cp:lastPrinted>2022-04-08T07:54:00Z</cp:lastPrinted>
  <dcterms:created xsi:type="dcterms:W3CDTF">2022-09-12T06:45:00Z</dcterms:created>
  <dcterms:modified xsi:type="dcterms:W3CDTF">2022-09-12T07:00:00Z</dcterms:modified>
</cp:coreProperties>
</file>