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A00D5E" w:rsidRDefault="00CE570E" w:rsidP="00CE570E">
      <w:pPr>
        <w:jc w:val="center"/>
        <w:rPr>
          <w:b/>
        </w:rPr>
      </w:pPr>
      <w:r w:rsidRPr="00A00D5E">
        <w:rPr>
          <w:b/>
        </w:rPr>
        <w:t xml:space="preserve">КОНТРАКТ № </w:t>
      </w:r>
      <w:r w:rsidR="00B625D0" w:rsidRPr="00A00D5E">
        <w:rPr>
          <w:b/>
        </w:rPr>
        <w:t>17ш</w:t>
      </w:r>
    </w:p>
    <w:p w:rsidR="00CE570E" w:rsidRPr="00A00D5E" w:rsidRDefault="00CE570E" w:rsidP="00CE570E">
      <w:pPr>
        <w:jc w:val="center"/>
        <w:rPr>
          <w:b/>
        </w:rPr>
      </w:pPr>
    </w:p>
    <w:p w:rsidR="00442E88" w:rsidRPr="00A00D5E" w:rsidRDefault="008B670D" w:rsidP="00442E88">
      <w:pPr>
        <w:jc w:val="both"/>
      </w:pPr>
      <w:r w:rsidRPr="00A00D5E">
        <w:t xml:space="preserve">г. </w:t>
      </w:r>
      <w:r w:rsidR="00442E88" w:rsidRPr="00A00D5E">
        <w:t xml:space="preserve">Санкт-Петербург                                                                 </w:t>
      </w:r>
      <w:r w:rsidR="002C5945" w:rsidRPr="00A00D5E">
        <w:t xml:space="preserve">            «___»____________202</w:t>
      </w:r>
      <w:r w:rsidR="00B625D0" w:rsidRPr="00A00D5E">
        <w:t>2</w:t>
      </w:r>
      <w:r w:rsidR="00442E88" w:rsidRPr="00A00D5E">
        <w:t>г.</w:t>
      </w:r>
    </w:p>
    <w:p w:rsidR="00CE570E" w:rsidRPr="00A00D5E" w:rsidRDefault="00CE570E" w:rsidP="00CE570E">
      <w:pPr>
        <w:jc w:val="both"/>
      </w:pPr>
    </w:p>
    <w:p w:rsidR="00CE570E" w:rsidRPr="00A00D5E" w:rsidRDefault="00124013" w:rsidP="008B670D">
      <w:pPr>
        <w:ind w:firstLine="708"/>
        <w:jc w:val="both"/>
      </w:pPr>
      <w:r>
        <w:t>------------</w:t>
      </w:r>
      <w:r w:rsidR="00CE570E" w:rsidRPr="00A00D5E">
        <w:t>, именуемое в дальнейшем «Заказчик», в лице</w:t>
      </w:r>
      <w:r>
        <w:t>-----------</w:t>
      </w:r>
      <w:r w:rsidR="00CE570E" w:rsidRPr="00A00D5E">
        <w:t xml:space="preserve">, действующего на основании </w:t>
      </w:r>
      <w:r w:rsidR="00FF2FE1" w:rsidRPr="00A00D5E">
        <w:t>Устава</w:t>
      </w:r>
      <w:r w:rsidR="00CE570E" w:rsidRPr="00A00D5E">
        <w:t xml:space="preserve">, с одной стороны и </w:t>
      </w:r>
      <w:r>
        <w:t>-----------</w:t>
      </w:r>
      <w:r w:rsidR="006521FA" w:rsidRPr="00A00D5E">
        <w:t>»</w:t>
      </w:r>
      <w:r w:rsidR="00CE570E" w:rsidRPr="00A00D5E">
        <w:t xml:space="preserve">, именуемое в дальнейшем «Поставщик» в лице </w:t>
      </w:r>
      <w:r>
        <w:t>-------------------</w:t>
      </w:r>
      <w:r w:rsidR="00CE570E" w:rsidRPr="00A00D5E">
        <w:t xml:space="preserve">, действующего на основании </w:t>
      </w:r>
      <w:r>
        <w:t>------</w:t>
      </w:r>
      <w:r w:rsidR="008B670D" w:rsidRPr="00A00D5E">
        <w:t>.</w:t>
      </w:r>
      <w:r w:rsidR="00CE570E" w:rsidRPr="00A00D5E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A00D5E" w:rsidRDefault="00CE570E" w:rsidP="00CE570E">
      <w:pPr>
        <w:jc w:val="both"/>
      </w:pPr>
    </w:p>
    <w:p w:rsidR="00CE570E" w:rsidRPr="00A00D5E" w:rsidRDefault="00CE570E" w:rsidP="00A00D5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A00D5E">
        <w:rPr>
          <w:rFonts w:ascii="Times New Roman" w:hAnsi="Times New Roman" w:cs="Times New Roman"/>
          <w:b/>
        </w:rPr>
        <w:t>Предмет контракта</w:t>
      </w:r>
    </w:p>
    <w:p w:rsidR="00A00D5E" w:rsidRPr="00A00D5E" w:rsidRDefault="00A00D5E" w:rsidP="00A00D5E">
      <w:pPr>
        <w:pStyle w:val="a4"/>
        <w:rPr>
          <w:rFonts w:ascii="Times New Roman" w:hAnsi="Times New Roman" w:cs="Times New Roman"/>
          <w:b/>
        </w:rPr>
      </w:pPr>
    </w:p>
    <w:p w:rsidR="00CE570E" w:rsidRPr="00A00D5E" w:rsidRDefault="00CE570E" w:rsidP="00CE570E">
      <w:pPr>
        <w:ind w:firstLine="708"/>
        <w:jc w:val="both"/>
      </w:pPr>
      <w:r w:rsidRPr="00A00D5E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A00D5E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A00D5E" w:rsidRDefault="00CE570E" w:rsidP="00CE570E">
      <w:pPr>
        <w:jc w:val="both"/>
      </w:pPr>
    </w:p>
    <w:p w:rsidR="00CE570E" w:rsidRPr="00A00D5E" w:rsidRDefault="00CE570E" w:rsidP="00A00D5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A00D5E">
        <w:rPr>
          <w:rFonts w:ascii="Times New Roman" w:hAnsi="Times New Roman" w:cs="Times New Roman"/>
          <w:b/>
        </w:rPr>
        <w:t>Цена Контракта и порядок расчетов</w:t>
      </w:r>
    </w:p>
    <w:p w:rsidR="00A00D5E" w:rsidRPr="00A00D5E" w:rsidRDefault="00A00D5E" w:rsidP="00A00D5E">
      <w:pPr>
        <w:pStyle w:val="a4"/>
        <w:rPr>
          <w:rFonts w:ascii="Times New Roman" w:hAnsi="Times New Roman" w:cs="Times New Roman"/>
          <w:b/>
          <w:sz w:val="16"/>
          <w:szCs w:val="16"/>
        </w:rPr>
      </w:pPr>
    </w:p>
    <w:p w:rsidR="00CE570E" w:rsidRPr="00A00D5E" w:rsidRDefault="00CE570E" w:rsidP="00CE570E">
      <w:pPr>
        <w:ind w:firstLine="708"/>
        <w:jc w:val="both"/>
      </w:pPr>
      <w:r w:rsidRPr="00A00D5E">
        <w:t xml:space="preserve">2.1. Цена контракта составляет </w:t>
      </w:r>
      <w:r w:rsidR="00124013">
        <w:t>-------</w:t>
      </w:r>
      <w:r w:rsidRPr="00A00D5E">
        <w:t xml:space="preserve"> рублей</w:t>
      </w:r>
      <w:r w:rsidR="00124013">
        <w:t>-</w:t>
      </w:r>
      <w:r w:rsidR="008307CC" w:rsidRPr="00A00D5E">
        <w:t xml:space="preserve"> </w:t>
      </w:r>
      <w:r w:rsidRPr="00A00D5E">
        <w:t>копеек.</w:t>
      </w:r>
      <w:r w:rsidR="008307CC" w:rsidRPr="00A00D5E">
        <w:t xml:space="preserve"> (</w:t>
      </w:r>
      <w:r w:rsidR="00124013">
        <w:t>-------------</w:t>
      </w:r>
      <w:bookmarkStart w:id="0" w:name="_GoBack"/>
      <w:bookmarkEnd w:id="0"/>
      <w:r w:rsidR="008307CC" w:rsidRPr="00A00D5E">
        <w:t>)</w:t>
      </w:r>
      <w:r w:rsidR="00FF2FE1" w:rsidRPr="00A00D5E">
        <w:t xml:space="preserve"> </w:t>
      </w:r>
      <w:r w:rsidR="00FF2FE1" w:rsidRPr="00A00D5E">
        <w:rPr>
          <w:sz w:val="22"/>
          <w:szCs w:val="22"/>
        </w:rPr>
        <w:t>в том числе НДС, в соответствии с приложением №1 к Контракту</w:t>
      </w:r>
      <w:r w:rsidR="00C2502B" w:rsidRPr="00A00D5E">
        <w:rPr>
          <w:sz w:val="22"/>
          <w:szCs w:val="22"/>
        </w:rPr>
        <w:t>.</w:t>
      </w:r>
    </w:p>
    <w:p w:rsidR="00CE570E" w:rsidRPr="00A00D5E" w:rsidRDefault="00CE570E" w:rsidP="00BF20E1">
      <w:pPr>
        <w:ind w:firstLine="708"/>
        <w:jc w:val="both"/>
      </w:pPr>
      <w:r w:rsidRPr="00A00D5E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A00D5E">
        <w:t>1</w:t>
      </w:r>
      <w:r w:rsidR="00D4393A" w:rsidRPr="00A00D5E">
        <w:t>0 (</w:t>
      </w:r>
      <w:r w:rsidR="002C5945" w:rsidRPr="00A00D5E">
        <w:t>десяти</w:t>
      </w:r>
      <w:r w:rsidR="00D4393A" w:rsidRPr="00A00D5E">
        <w:t xml:space="preserve">) </w:t>
      </w:r>
      <w:r w:rsidR="002C1D5C" w:rsidRPr="00A00D5E">
        <w:t xml:space="preserve">рабочих </w:t>
      </w:r>
      <w:r w:rsidR="00D4393A" w:rsidRPr="00A00D5E">
        <w:t xml:space="preserve">дней </w:t>
      </w:r>
      <w:r w:rsidRPr="00A00D5E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A00D5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A00D5E" w:rsidRDefault="00CE570E" w:rsidP="00CE570E">
      <w:pPr>
        <w:jc w:val="both"/>
      </w:pPr>
    </w:p>
    <w:p w:rsidR="00CE570E" w:rsidRPr="00A00D5E" w:rsidRDefault="00CE570E" w:rsidP="00A00D5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A00D5E">
        <w:rPr>
          <w:rFonts w:ascii="Times New Roman" w:hAnsi="Times New Roman" w:cs="Times New Roman"/>
          <w:b/>
        </w:rPr>
        <w:t>Порядок поставки Товара</w:t>
      </w:r>
    </w:p>
    <w:p w:rsidR="00A00D5E" w:rsidRPr="00A00D5E" w:rsidRDefault="00A00D5E" w:rsidP="00A00D5E">
      <w:pPr>
        <w:pStyle w:val="a4"/>
        <w:rPr>
          <w:b/>
        </w:rPr>
      </w:pPr>
    </w:p>
    <w:p w:rsidR="00CE570E" w:rsidRPr="00A00D5E" w:rsidRDefault="00CE570E" w:rsidP="00CE570E">
      <w:pPr>
        <w:ind w:firstLine="708"/>
        <w:jc w:val="both"/>
      </w:pPr>
      <w:r w:rsidRPr="00A00D5E">
        <w:t xml:space="preserve">3.1 Требования к качеству Товара, комплектности, таре, упаковке, маркировке </w:t>
      </w:r>
      <w:r w:rsidRPr="00A00D5E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A00D5E" w:rsidRDefault="00CE570E" w:rsidP="00CE570E">
      <w:pPr>
        <w:ind w:firstLine="708"/>
        <w:jc w:val="both"/>
      </w:pPr>
      <w:r w:rsidRPr="00A00D5E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A00D5E" w:rsidRDefault="00CE570E" w:rsidP="00CE570E">
      <w:pPr>
        <w:ind w:firstLine="708"/>
        <w:jc w:val="both"/>
      </w:pPr>
      <w:r w:rsidRPr="00A00D5E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A00D5E" w:rsidRDefault="00CE570E" w:rsidP="00CE570E">
      <w:pPr>
        <w:ind w:firstLine="708"/>
        <w:jc w:val="both"/>
      </w:pPr>
      <w:r w:rsidRPr="00A00D5E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A00D5E">
        <w:t xml:space="preserve">3.5. Срок поставки Товара указывается в Техническом задании (приложение </w:t>
      </w:r>
      <w:r w:rsidRPr="00A00D5E">
        <w:br/>
        <w:t>№ 2 к Контракту).</w:t>
      </w:r>
    </w:p>
    <w:p w:rsidR="00A00D5E" w:rsidRPr="00A00D5E" w:rsidRDefault="00A00D5E" w:rsidP="00CE570E">
      <w:pPr>
        <w:ind w:firstLine="708"/>
        <w:jc w:val="both"/>
      </w:pPr>
    </w:p>
    <w:p w:rsidR="00A00D5E" w:rsidRPr="00A00D5E" w:rsidRDefault="00CE570E" w:rsidP="00A00D5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A00D5E">
        <w:rPr>
          <w:rFonts w:ascii="Times New Roman" w:hAnsi="Times New Roman" w:cs="Times New Roman"/>
          <w:b/>
        </w:rPr>
        <w:t>Порядок приемки Товара</w:t>
      </w:r>
    </w:p>
    <w:p w:rsidR="00CE570E" w:rsidRPr="00A00D5E" w:rsidRDefault="00CE570E" w:rsidP="00CE570E">
      <w:pPr>
        <w:jc w:val="both"/>
        <w:rPr>
          <w:sz w:val="16"/>
          <w:szCs w:val="16"/>
        </w:rPr>
      </w:pPr>
    </w:p>
    <w:p w:rsidR="00CE570E" w:rsidRPr="00A00D5E" w:rsidRDefault="00CE570E" w:rsidP="00CE570E">
      <w:pPr>
        <w:ind w:firstLine="708"/>
        <w:jc w:val="both"/>
      </w:pPr>
      <w:r w:rsidRPr="00A00D5E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A00D5E" w:rsidRDefault="00CE570E" w:rsidP="00CE570E">
      <w:pPr>
        <w:ind w:firstLine="708"/>
        <w:jc w:val="both"/>
      </w:pPr>
      <w:r w:rsidRPr="00A00D5E">
        <w:t>4.2. Срок приемки указан в Техническом задании (приложение № 2 к Контракту).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A00D5E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A00D5E" w:rsidRDefault="00CE570E" w:rsidP="00CE570E">
      <w:pPr>
        <w:ind w:firstLine="708"/>
        <w:jc w:val="both"/>
      </w:pPr>
      <w:r w:rsidRPr="00A00D5E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A00D5E" w:rsidRDefault="00CE570E" w:rsidP="00CE570E">
      <w:pPr>
        <w:ind w:firstLine="708"/>
        <w:jc w:val="both"/>
      </w:pPr>
      <w:r w:rsidRPr="00A00D5E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A00D5E" w:rsidRDefault="00CE570E" w:rsidP="00CE570E">
      <w:pPr>
        <w:ind w:firstLine="708"/>
        <w:jc w:val="both"/>
      </w:pPr>
      <w:r w:rsidRPr="00A00D5E">
        <w:t>4.7. Все расходы, связанные с устранением недостатков, несет Поставщик.</w:t>
      </w:r>
    </w:p>
    <w:p w:rsidR="00CE570E" w:rsidRPr="00A00D5E" w:rsidRDefault="00CE570E" w:rsidP="00CE570E">
      <w:pPr>
        <w:jc w:val="both"/>
      </w:pPr>
    </w:p>
    <w:p w:rsidR="00CE570E" w:rsidRPr="00A00D5E" w:rsidRDefault="00A00D5E" w:rsidP="00A00D5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Права и обязанности сторон</w:t>
      </w:r>
    </w:p>
    <w:p w:rsidR="00A00D5E" w:rsidRPr="00A00D5E" w:rsidRDefault="00A00D5E" w:rsidP="00A00D5E">
      <w:pPr>
        <w:pStyle w:val="a4"/>
        <w:rPr>
          <w:b/>
          <w:sz w:val="16"/>
          <w:szCs w:val="16"/>
        </w:rPr>
      </w:pPr>
    </w:p>
    <w:p w:rsidR="00CE570E" w:rsidRPr="00A00D5E" w:rsidRDefault="00CE570E" w:rsidP="00CE570E">
      <w:pPr>
        <w:ind w:firstLine="708"/>
        <w:jc w:val="both"/>
      </w:pPr>
      <w:r w:rsidRPr="00A00D5E">
        <w:t>5.1. Заказчик вправе: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5.1.1. Требовать от Поставщика надлежащего исполнения обязательств </w:t>
      </w:r>
      <w:r w:rsidRPr="00A00D5E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A00D5E" w:rsidRDefault="00CE570E" w:rsidP="00CE570E">
      <w:pPr>
        <w:ind w:firstLine="708"/>
        <w:jc w:val="both"/>
      </w:pPr>
      <w:r w:rsidRPr="00A00D5E">
        <w:t>5.1.2</w:t>
      </w:r>
      <w:r w:rsidR="007F7F7E">
        <w:t>.</w:t>
      </w:r>
      <w:r w:rsidRPr="00A00D5E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A00D5E" w:rsidRDefault="00CE570E" w:rsidP="00CE570E">
      <w:pPr>
        <w:ind w:firstLine="708"/>
        <w:jc w:val="both"/>
      </w:pPr>
      <w:r w:rsidRPr="00A00D5E">
        <w:t>5.1.3. Запрашивать у Поставщика информацию о ходе исполнения обязательств по Контракту.</w:t>
      </w:r>
    </w:p>
    <w:p w:rsidR="00CE570E" w:rsidRPr="00A00D5E" w:rsidRDefault="00CE570E" w:rsidP="00CE570E">
      <w:pPr>
        <w:ind w:firstLine="708"/>
        <w:jc w:val="both"/>
      </w:pPr>
      <w:r w:rsidRPr="00A00D5E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A00D5E" w:rsidRDefault="00CE570E" w:rsidP="00CE570E">
      <w:pPr>
        <w:ind w:firstLine="708"/>
        <w:jc w:val="both"/>
      </w:pPr>
      <w:r w:rsidRPr="00A00D5E">
        <w:t>5.1.5. Отказаться от приемки Товара в случаях, предусмотренных Контрактом.</w:t>
      </w:r>
    </w:p>
    <w:p w:rsidR="00CE570E" w:rsidRPr="00A00D5E" w:rsidRDefault="00CE570E" w:rsidP="00CE570E">
      <w:pPr>
        <w:ind w:firstLine="708"/>
        <w:jc w:val="both"/>
      </w:pPr>
      <w:r w:rsidRPr="00A00D5E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A00D5E" w:rsidRDefault="00CE570E" w:rsidP="00CE570E">
      <w:pPr>
        <w:ind w:firstLine="708"/>
        <w:jc w:val="both"/>
      </w:pPr>
      <w:r w:rsidRPr="00A00D5E">
        <w:t>5.2. Заказчик обязан:</w:t>
      </w:r>
    </w:p>
    <w:p w:rsidR="00CE570E" w:rsidRPr="00A00D5E" w:rsidRDefault="00CE570E" w:rsidP="00CE570E">
      <w:pPr>
        <w:ind w:firstLine="708"/>
        <w:jc w:val="both"/>
      </w:pPr>
      <w:r w:rsidRPr="00A00D5E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5.2.2. Своевременно оплатить поставленный Товар надлежащего качества </w:t>
      </w:r>
      <w:r w:rsidRPr="00A00D5E">
        <w:br/>
        <w:t>в соответствии с Контрактом.</w:t>
      </w:r>
    </w:p>
    <w:p w:rsidR="00CE570E" w:rsidRPr="00A00D5E" w:rsidRDefault="00CE570E" w:rsidP="00CE570E">
      <w:pPr>
        <w:ind w:firstLine="708"/>
        <w:jc w:val="both"/>
      </w:pPr>
      <w:r w:rsidRPr="00A00D5E">
        <w:t>5.3. Поставщик вправе:</w:t>
      </w:r>
    </w:p>
    <w:p w:rsidR="00CE570E" w:rsidRPr="00A00D5E" w:rsidRDefault="00CE570E" w:rsidP="00CE570E">
      <w:pPr>
        <w:ind w:firstLine="708"/>
        <w:jc w:val="both"/>
      </w:pPr>
      <w:r w:rsidRPr="00A00D5E">
        <w:lastRenderedPageBreak/>
        <w:t xml:space="preserve">5.3.1. Требовать своевременной приемки и оплаты за поставленный Товар </w:t>
      </w:r>
      <w:r w:rsidRPr="00A00D5E">
        <w:br/>
        <w:t>в соответствии с условиями Контракта.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5.3.2. Запрашивать у Заказчика разъяснения и уточнения относительно Товара </w:t>
      </w:r>
      <w:r w:rsidRPr="00A00D5E">
        <w:br/>
        <w:t>в рамках Контракта.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5.3.3. Получать от Заказчика содействие при поставке Товара в соответствии </w:t>
      </w:r>
      <w:r w:rsidRPr="00A00D5E">
        <w:br/>
        <w:t>с условиями Контракта.</w:t>
      </w:r>
    </w:p>
    <w:p w:rsidR="00CE570E" w:rsidRPr="00A00D5E" w:rsidRDefault="00CE570E" w:rsidP="00CE570E">
      <w:pPr>
        <w:ind w:firstLine="708"/>
        <w:jc w:val="both"/>
      </w:pPr>
      <w:r w:rsidRPr="00A00D5E">
        <w:t>5.3.4. Досрочно исполнить обязательства по Контракту с согласия Заказчика.</w:t>
      </w:r>
    </w:p>
    <w:p w:rsidR="00CE570E" w:rsidRPr="00A00D5E" w:rsidRDefault="00CE570E" w:rsidP="00CE570E">
      <w:pPr>
        <w:ind w:firstLine="708"/>
        <w:jc w:val="both"/>
      </w:pPr>
      <w:r w:rsidRPr="00A00D5E">
        <w:t>5.4. Поставщик обязан:</w:t>
      </w:r>
    </w:p>
    <w:p w:rsidR="00CE570E" w:rsidRPr="00A00D5E" w:rsidRDefault="00CE570E" w:rsidP="00CE570E">
      <w:pPr>
        <w:ind w:firstLine="708"/>
        <w:jc w:val="both"/>
      </w:pPr>
      <w:r w:rsidRPr="00A00D5E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A00D5E" w:rsidRDefault="00CE570E" w:rsidP="00CE570E">
      <w:pPr>
        <w:ind w:firstLine="708"/>
        <w:jc w:val="both"/>
      </w:pPr>
      <w:r w:rsidRPr="00A00D5E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A00D5E" w:rsidRDefault="00CE570E" w:rsidP="00CE570E">
      <w:pPr>
        <w:ind w:firstLine="708"/>
        <w:jc w:val="both"/>
      </w:pPr>
      <w:r w:rsidRPr="00A00D5E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5.4.4. Приостановить поставку Товара в случае обнаружения не зависящих </w:t>
      </w:r>
      <w:r w:rsidRPr="00A00D5E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A00D5E">
        <w:br/>
        <w:t>и сообщить об этом Заказчику в течение одного рабочего дня после приостановления поставки.</w:t>
      </w:r>
    </w:p>
    <w:p w:rsidR="00CE570E" w:rsidRPr="00A00D5E" w:rsidRDefault="00CE570E" w:rsidP="00CE570E">
      <w:pPr>
        <w:ind w:firstLine="708"/>
        <w:jc w:val="both"/>
      </w:pPr>
      <w:r w:rsidRPr="00A00D5E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A00D5E" w:rsidRDefault="00CE570E" w:rsidP="00CE570E">
      <w:pPr>
        <w:ind w:firstLine="708"/>
        <w:jc w:val="both"/>
      </w:pPr>
      <w:r w:rsidRPr="00A00D5E">
        <w:t>5.5. Поставщик гарантирует, что на момент заключения Контракта: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A00D5E">
        <w:br/>
        <w:t xml:space="preserve">в бюджеты бюджетной системы Российской Федерации за прошедший финансовый год </w:t>
      </w:r>
      <w:r w:rsidRPr="00A00D5E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A00D5E" w:rsidRDefault="00CE570E" w:rsidP="00CE570E">
      <w:pPr>
        <w:ind w:firstLine="708"/>
        <w:jc w:val="both"/>
      </w:pPr>
      <w:r w:rsidRPr="00A00D5E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5.5.3. За последние два года не нарушал контрактных (договорных) обязательств </w:t>
      </w:r>
      <w:r w:rsidRPr="00A00D5E">
        <w:br/>
        <w:t>и не причинял ущерба (либо погасил причиненный ущерб) по аналогичным контрактам (договорам).</w:t>
      </w:r>
    </w:p>
    <w:p w:rsidR="00CE570E" w:rsidRPr="00A00D5E" w:rsidRDefault="00CE570E" w:rsidP="00CE570E">
      <w:pPr>
        <w:ind w:firstLine="708"/>
        <w:jc w:val="both"/>
      </w:pPr>
      <w:r w:rsidRPr="00A00D5E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0D5E">
        <w:t xml:space="preserve"> </w:t>
      </w:r>
      <w:r w:rsidRPr="00A00D5E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A00D5E" w:rsidRDefault="00CE570E" w:rsidP="00CE570E">
      <w:pPr>
        <w:ind w:firstLine="708"/>
        <w:jc w:val="both"/>
        <w:rPr>
          <w:sz w:val="16"/>
          <w:szCs w:val="16"/>
        </w:rPr>
      </w:pPr>
    </w:p>
    <w:p w:rsidR="00CE570E" w:rsidRPr="00A00D5E" w:rsidRDefault="00CE570E" w:rsidP="00A00D5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A00D5E">
        <w:rPr>
          <w:rFonts w:ascii="Times New Roman" w:hAnsi="Times New Roman" w:cs="Times New Roman"/>
          <w:b/>
        </w:rPr>
        <w:t>Гарантии</w:t>
      </w:r>
    </w:p>
    <w:p w:rsidR="00A00D5E" w:rsidRPr="00A00D5E" w:rsidRDefault="00A00D5E" w:rsidP="00A00D5E">
      <w:pPr>
        <w:ind w:left="360"/>
        <w:rPr>
          <w:b/>
          <w:sz w:val="16"/>
          <w:szCs w:val="16"/>
        </w:rPr>
      </w:pPr>
    </w:p>
    <w:p w:rsidR="00CE570E" w:rsidRPr="00A00D5E" w:rsidRDefault="00CE570E" w:rsidP="00CE570E">
      <w:pPr>
        <w:ind w:firstLine="708"/>
        <w:jc w:val="both"/>
      </w:pPr>
      <w:r w:rsidRPr="00A00D5E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A00D5E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A00D5E" w:rsidRDefault="00CE570E" w:rsidP="00CE570E">
      <w:pPr>
        <w:ind w:firstLine="708"/>
        <w:jc w:val="both"/>
      </w:pPr>
      <w:r w:rsidRPr="00A00D5E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A00D5E" w:rsidRDefault="00CE570E" w:rsidP="00CE570E">
      <w:pPr>
        <w:ind w:firstLine="708"/>
        <w:jc w:val="both"/>
      </w:pPr>
      <w:r w:rsidRPr="00A00D5E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A00D5E" w:rsidRDefault="00CE570E" w:rsidP="00CE570E">
      <w:pPr>
        <w:ind w:firstLine="708"/>
        <w:jc w:val="both"/>
      </w:pPr>
      <w:r w:rsidRPr="00A00D5E">
        <w:t>6.4. Все расходы, связанные с заменой Товара, ненадлежащего качества, осуществляются за счет Поставщика.</w:t>
      </w:r>
    </w:p>
    <w:p w:rsidR="00CE570E" w:rsidRPr="00A00D5E" w:rsidRDefault="00CE570E" w:rsidP="00CE570E">
      <w:pPr>
        <w:jc w:val="center"/>
        <w:rPr>
          <w:b/>
        </w:rPr>
      </w:pPr>
    </w:p>
    <w:p w:rsidR="00CE570E" w:rsidRPr="00A00D5E" w:rsidRDefault="00CE570E" w:rsidP="00A00D5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A00D5E">
        <w:rPr>
          <w:rFonts w:ascii="Times New Roman" w:hAnsi="Times New Roman" w:cs="Times New Roman"/>
          <w:b/>
        </w:rPr>
        <w:t>Ответственность сторон</w:t>
      </w:r>
    </w:p>
    <w:p w:rsidR="00A00D5E" w:rsidRPr="00A00D5E" w:rsidRDefault="00A00D5E" w:rsidP="00A00D5E">
      <w:pPr>
        <w:ind w:left="360"/>
        <w:rPr>
          <w:b/>
          <w:sz w:val="16"/>
          <w:szCs w:val="16"/>
        </w:rPr>
      </w:pPr>
    </w:p>
    <w:p w:rsidR="008506E0" w:rsidRPr="00A00D5E" w:rsidRDefault="00CE570E" w:rsidP="008506E0">
      <w:pPr>
        <w:ind w:firstLine="708"/>
        <w:jc w:val="both"/>
      </w:pPr>
      <w:r w:rsidRPr="00A00D5E">
        <w:t xml:space="preserve">7.1. </w:t>
      </w:r>
      <w:r w:rsidR="008506E0" w:rsidRPr="00A00D5E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A00D5E" w:rsidRDefault="008506E0" w:rsidP="008506E0">
      <w:pPr>
        <w:ind w:firstLine="708"/>
        <w:jc w:val="both"/>
      </w:pPr>
      <w:r w:rsidRPr="00A00D5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A00D5E" w:rsidRDefault="00CE570E" w:rsidP="008506E0">
      <w:pPr>
        <w:ind w:firstLine="708"/>
        <w:jc w:val="both"/>
      </w:pPr>
      <w:r w:rsidRPr="00A00D5E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A00D5E" w:rsidRDefault="00CE570E" w:rsidP="00CE570E">
      <w:pPr>
        <w:ind w:firstLine="708"/>
        <w:jc w:val="both"/>
      </w:pPr>
      <w:r w:rsidRPr="00A00D5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A00D5E" w:rsidRDefault="00CE570E" w:rsidP="00CE570E">
      <w:pPr>
        <w:ind w:firstLine="708"/>
        <w:jc w:val="both"/>
      </w:pPr>
      <w:r w:rsidRPr="00A00D5E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A00D5E" w:rsidRDefault="00CE570E" w:rsidP="00CE570E">
      <w:pPr>
        <w:ind w:firstLine="708"/>
        <w:jc w:val="both"/>
      </w:pPr>
      <w:r w:rsidRPr="00A00D5E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A00D5E">
        <w:br/>
        <w:t>не может превышать цену Контракта.</w:t>
      </w:r>
    </w:p>
    <w:p w:rsidR="00CE570E" w:rsidRPr="00A00D5E" w:rsidRDefault="00CE570E" w:rsidP="00CE570E">
      <w:pPr>
        <w:ind w:firstLine="708"/>
        <w:jc w:val="both"/>
      </w:pPr>
      <w:r w:rsidRPr="00A00D5E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A00D5E" w:rsidRDefault="00CE570E" w:rsidP="00CE570E">
      <w:pPr>
        <w:ind w:firstLine="708"/>
        <w:jc w:val="both"/>
      </w:pPr>
      <w:r w:rsidRPr="00A00D5E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A00D5E" w:rsidRDefault="00CE570E" w:rsidP="00CE570E">
      <w:pPr>
        <w:ind w:firstLine="708"/>
        <w:jc w:val="both"/>
      </w:pPr>
      <w:r w:rsidRPr="00A00D5E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A00D5E" w:rsidRDefault="00CE570E" w:rsidP="00CE570E">
      <w:pPr>
        <w:ind w:firstLine="708"/>
        <w:jc w:val="both"/>
      </w:pPr>
    </w:p>
    <w:p w:rsidR="00CE570E" w:rsidRPr="00A00D5E" w:rsidRDefault="00CE570E" w:rsidP="00A00D5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A00D5E">
        <w:rPr>
          <w:rFonts w:ascii="Times New Roman" w:hAnsi="Times New Roman" w:cs="Times New Roman"/>
          <w:b/>
        </w:rPr>
        <w:t>Срок действия, порядок изменения и расторжения Контракта.</w:t>
      </w:r>
    </w:p>
    <w:p w:rsidR="00A00D5E" w:rsidRPr="00A00D5E" w:rsidRDefault="00A00D5E" w:rsidP="00A00D5E">
      <w:pPr>
        <w:pStyle w:val="a4"/>
        <w:rPr>
          <w:b/>
          <w:sz w:val="16"/>
          <w:szCs w:val="16"/>
        </w:rPr>
      </w:pPr>
    </w:p>
    <w:p w:rsidR="00CE570E" w:rsidRPr="00A00D5E" w:rsidRDefault="00CE570E" w:rsidP="00CE570E">
      <w:pPr>
        <w:ind w:firstLine="708"/>
        <w:jc w:val="both"/>
      </w:pPr>
      <w:r w:rsidRPr="00A00D5E">
        <w:t>8.1. Контракт вступает в силу со дня его подписания Сторонами.</w:t>
      </w:r>
    </w:p>
    <w:p w:rsidR="00CE570E" w:rsidRPr="00A00D5E" w:rsidRDefault="00FF2FE1" w:rsidP="00CE570E">
      <w:pPr>
        <w:ind w:firstLine="708"/>
        <w:jc w:val="both"/>
      </w:pPr>
      <w:r w:rsidRPr="00A00D5E">
        <w:t>8.2. Контракт действует д</w:t>
      </w:r>
      <w:r w:rsidR="00CE570E" w:rsidRPr="00A00D5E">
        <w:t xml:space="preserve">о </w:t>
      </w:r>
      <w:r w:rsidR="006F1499" w:rsidRPr="00A00D5E">
        <w:t>31.12.2022 года</w:t>
      </w:r>
      <w:r w:rsidR="00CE570E" w:rsidRPr="00A00D5E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A00D5E" w:rsidRDefault="00CE570E" w:rsidP="00CE570E">
      <w:pPr>
        <w:ind w:firstLine="708"/>
        <w:jc w:val="both"/>
      </w:pPr>
      <w:r w:rsidRPr="00A00D5E">
        <w:t>8.3. Контракт может быть расторгнут:</w:t>
      </w:r>
    </w:p>
    <w:p w:rsidR="00CE570E" w:rsidRPr="00A00D5E" w:rsidRDefault="00CE570E" w:rsidP="00CE570E">
      <w:pPr>
        <w:jc w:val="both"/>
      </w:pPr>
      <w:r w:rsidRPr="00A00D5E">
        <w:t>- по соглашению сторон;</w:t>
      </w:r>
    </w:p>
    <w:p w:rsidR="00CE570E" w:rsidRPr="00A00D5E" w:rsidRDefault="00CE570E" w:rsidP="00CE570E">
      <w:pPr>
        <w:jc w:val="both"/>
      </w:pPr>
      <w:r w:rsidRPr="00A00D5E">
        <w:t>- по решению суда;</w:t>
      </w:r>
    </w:p>
    <w:p w:rsidR="00CE570E" w:rsidRPr="00A00D5E" w:rsidRDefault="00CE570E" w:rsidP="00CE570E">
      <w:pPr>
        <w:jc w:val="both"/>
      </w:pPr>
      <w:r w:rsidRPr="00A00D5E">
        <w:t xml:space="preserve">- в случае одностороннего отказа Стороны Контракта от исполнения Контракта </w:t>
      </w:r>
      <w:r w:rsidRPr="00A00D5E">
        <w:br/>
        <w:t>в соответствии с гражданским законодательством.</w:t>
      </w:r>
    </w:p>
    <w:p w:rsidR="00CE570E" w:rsidRPr="00A00D5E" w:rsidRDefault="00CE570E" w:rsidP="00CE570E">
      <w:pPr>
        <w:ind w:firstLine="708"/>
        <w:jc w:val="both"/>
      </w:pPr>
      <w:r w:rsidRPr="00A00D5E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A00D5E" w:rsidRDefault="00CE570E" w:rsidP="00CE570E">
      <w:pPr>
        <w:ind w:firstLine="708"/>
        <w:jc w:val="both"/>
      </w:pPr>
      <w:r w:rsidRPr="00A00D5E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A00D5E" w:rsidRDefault="00CE570E" w:rsidP="00CE570E">
      <w:pPr>
        <w:ind w:firstLine="708"/>
        <w:jc w:val="both"/>
      </w:pPr>
      <w:r w:rsidRPr="00A00D5E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A00D5E" w:rsidRDefault="00CE570E" w:rsidP="00CE570E">
      <w:pPr>
        <w:jc w:val="center"/>
        <w:rPr>
          <w:b/>
        </w:rPr>
      </w:pPr>
    </w:p>
    <w:p w:rsidR="00CE570E" w:rsidRPr="00A00D5E" w:rsidRDefault="00CE570E" w:rsidP="00A00D5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A00D5E">
        <w:rPr>
          <w:rFonts w:ascii="Times New Roman" w:hAnsi="Times New Roman" w:cs="Times New Roman"/>
          <w:b/>
        </w:rPr>
        <w:t>Порядок урегулирования споров</w:t>
      </w:r>
    </w:p>
    <w:p w:rsidR="00A00D5E" w:rsidRPr="00A00D5E" w:rsidRDefault="00A00D5E" w:rsidP="00A00D5E">
      <w:pPr>
        <w:pStyle w:val="a4"/>
        <w:rPr>
          <w:b/>
          <w:sz w:val="16"/>
          <w:szCs w:val="16"/>
        </w:rPr>
      </w:pPr>
    </w:p>
    <w:p w:rsidR="00CE570E" w:rsidRPr="00A00D5E" w:rsidRDefault="00CE570E" w:rsidP="00CE570E">
      <w:pPr>
        <w:ind w:firstLine="708"/>
        <w:jc w:val="both"/>
      </w:pPr>
      <w:r w:rsidRPr="00A00D5E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A00D5E" w:rsidRDefault="00CE570E" w:rsidP="00CE570E">
      <w:pPr>
        <w:ind w:firstLine="708"/>
        <w:jc w:val="both"/>
      </w:pPr>
      <w:r w:rsidRPr="00A00D5E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00D5E" w:rsidRDefault="00CE570E" w:rsidP="00CE570E">
      <w:pPr>
        <w:ind w:firstLine="708"/>
        <w:jc w:val="both"/>
      </w:pPr>
      <w:r w:rsidRPr="00A00D5E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A00D5E" w:rsidRDefault="00CE570E" w:rsidP="00CE570E">
      <w:pPr>
        <w:jc w:val="center"/>
        <w:rPr>
          <w:b/>
        </w:rPr>
      </w:pPr>
    </w:p>
    <w:p w:rsidR="00CE570E" w:rsidRPr="00A00D5E" w:rsidRDefault="00CE570E" w:rsidP="00A00D5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A00D5E">
        <w:rPr>
          <w:rFonts w:ascii="Times New Roman" w:hAnsi="Times New Roman" w:cs="Times New Roman"/>
          <w:b/>
        </w:rPr>
        <w:t>Прочие условия</w:t>
      </w:r>
    </w:p>
    <w:p w:rsidR="00A00D5E" w:rsidRPr="00A00D5E" w:rsidRDefault="00A00D5E" w:rsidP="00A00D5E">
      <w:pPr>
        <w:ind w:left="360"/>
        <w:rPr>
          <w:b/>
          <w:sz w:val="16"/>
          <w:szCs w:val="16"/>
        </w:rPr>
      </w:pPr>
    </w:p>
    <w:p w:rsidR="00CE570E" w:rsidRPr="00A00D5E" w:rsidRDefault="00CE570E" w:rsidP="00CE570E">
      <w:pPr>
        <w:ind w:firstLine="708"/>
        <w:jc w:val="both"/>
      </w:pPr>
      <w:r w:rsidRPr="00A00D5E">
        <w:t xml:space="preserve">10.1. Все уведомления сторон, связанные с исполнением Контракта, направляются </w:t>
      </w:r>
      <w:r w:rsidRPr="00A00D5E">
        <w:br/>
        <w:t xml:space="preserve">в письменной форме по почте заказным письмом с уведомлением о вручении по адресу </w:t>
      </w:r>
      <w:r w:rsidRPr="00A00D5E">
        <w:lastRenderedPageBreak/>
        <w:t xml:space="preserve">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A00D5E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A00D5E" w:rsidRDefault="00CE570E" w:rsidP="00CE570E">
      <w:pPr>
        <w:ind w:firstLine="708"/>
        <w:jc w:val="both"/>
      </w:pPr>
      <w:r w:rsidRPr="00A00D5E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A00D5E" w:rsidRDefault="00CE570E" w:rsidP="00CE570E">
      <w:pPr>
        <w:ind w:firstLine="708"/>
        <w:jc w:val="both"/>
      </w:pPr>
      <w:r w:rsidRPr="00A00D5E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A00D5E" w:rsidRDefault="00CE570E" w:rsidP="00CE570E">
      <w:pPr>
        <w:ind w:firstLine="708"/>
        <w:jc w:val="both"/>
      </w:pPr>
    </w:p>
    <w:p w:rsidR="00CE570E" w:rsidRPr="00A00D5E" w:rsidRDefault="00CE570E" w:rsidP="00A00D5E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A00D5E">
        <w:rPr>
          <w:rFonts w:ascii="Times New Roman" w:hAnsi="Times New Roman" w:cs="Times New Roman"/>
          <w:b/>
        </w:rPr>
        <w:t>Приложения</w:t>
      </w:r>
    </w:p>
    <w:p w:rsidR="00A00D5E" w:rsidRPr="00A00D5E" w:rsidRDefault="00A00D5E" w:rsidP="00A00D5E">
      <w:pPr>
        <w:ind w:left="360"/>
        <w:rPr>
          <w:b/>
          <w:sz w:val="16"/>
          <w:szCs w:val="16"/>
        </w:rPr>
      </w:pPr>
    </w:p>
    <w:p w:rsidR="00CE570E" w:rsidRPr="00A00D5E" w:rsidRDefault="00CE570E" w:rsidP="00CE570E">
      <w:pPr>
        <w:ind w:firstLine="708"/>
        <w:jc w:val="both"/>
      </w:pPr>
      <w:r w:rsidRPr="00A00D5E">
        <w:t>11.1 Неотъемлемой частью Контракта являются:</w:t>
      </w:r>
    </w:p>
    <w:p w:rsidR="00CE570E" w:rsidRPr="00A00D5E" w:rsidRDefault="00CE570E" w:rsidP="00CE570E">
      <w:pPr>
        <w:ind w:firstLine="708"/>
        <w:jc w:val="both"/>
      </w:pPr>
      <w:r w:rsidRPr="00A00D5E">
        <w:t>Приложение № 1 «Спецификация»;</w:t>
      </w:r>
    </w:p>
    <w:p w:rsidR="00CE570E" w:rsidRPr="00A00D5E" w:rsidRDefault="00CE570E" w:rsidP="00CE570E">
      <w:pPr>
        <w:ind w:firstLine="708"/>
        <w:jc w:val="both"/>
      </w:pPr>
      <w:r w:rsidRPr="00A00D5E">
        <w:t>Приложение № 2 «Техническое задание»</w:t>
      </w:r>
    </w:p>
    <w:p w:rsidR="00CE570E" w:rsidRPr="00A00D5E" w:rsidRDefault="00CE570E" w:rsidP="00CE570E">
      <w:pPr>
        <w:jc w:val="both"/>
      </w:pPr>
    </w:p>
    <w:p w:rsidR="00CE570E" w:rsidRPr="00A00D5E" w:rsidRDefault="00CE570E" w:rsidP="00CE570E">
      <w:pPr>
        <w:jc w:val="center"/>
        <w:rPr>
          <w:b/>
        </w:rPr>
      </w:pPr>
      <w:r w:rsidRPr="00A00D5E">
        <w:rPr>
          <w:b/>
        </w:rPr>
        <w:t>12. Реквизиты и подписи сторон</w:t>
      </w:r>
    </w:p>
    <w:p w:rsidR="00CE570E" w:rsidRPr="00A00D5E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44"/>
        <w:gridCol w:w="4889"/>
      </w:tblGrid>
      <w:tr w:rsidR="00364130" w:rsidRPr="00A00D5E" w:rsidTr="00EA29B7">
        <w:trPr>
          <w:trHeight w:val="4424"/>
        </w:trPr>
        <w:tc>
          <w:tcPr>
            <w:tcW w:w="2436" w:type="pct"/>
          </w:tcPr>
          <w:p w:rsidR="00EA29B7" w:rsidRPr="00A00D5E" w:rsidRDefault="00EA29B7" w:rsidP="00EA29B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A00D5E">
              <w:rPr>
                <w:b/>
                <w:sz w:val="22"/>
                <w:szCs w:val="22"/>
              </w:rPr>
              <w:t xml:space="preserve">Заказчик: </w:t>
            </w:r>
          </w:p>
          <w:p w:rsidR="00EA29B7" w:rsidRPr="00A00D5E" w:rsidRDefault="00EA29B7" w:rsidP="00EA29B7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  <w:p w:rsidR="00EA29B7" w:rsidRPr="00A00D5E" w:rsidRDefault="00EA29B7" w:rsidP="00EA29B7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EA29B7" w:rsidRPr="00A00D5E" w:rsidRDefault="00EA29B7" w:rsidP="00EA29B7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Адрес: 193168, Санкт-Петербург, ул. Антонова-Овсеенко, д. 15, лит. А</w:t>
            </w:r>
          </w:p>
          <w:p w:rsidR="00EA29B7" w:rsidRPr="00A00D5E" w:rsidRDefault="00EA29B7" w:rsidP="00EA29B7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EA29B7" w:rsidRPr="00A00D5E" w:rsidRDefault="00EA29B7" w:rsidP="00EA29B7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ИНН  7811065724</w:t>
            </w:r>
          </w:p>
          <w:p w:rsidR="00EA29B7" w:rsidRPr="00A00D5E" w:rsidRDefault="00EA29B7" w:rsidP="00EA29B7">
            <w:pPr>
              <w:ind w:right="261"/>
              <w:jc w:val="both"/>
              <w:rPr>
                <w:sz w:val="22"/>
                <w:szCs w:val="22"/>
              </w:rPr>
            </w:pPr>
          </w:p>
          <w:p w:rsidR="00EA29B7" w:rsidRPr="00A00D5E" w:rsidRDefault="00EA29B7" w:rsidP="00EA29B7">
            <w:pPr>
              <w:ind w:right="261"/>
              <w:jc w:val="both"/>
              <w:rPr>
                <w:sz w:val="22"/>
                <w:szCs w:val="22"/>
              </w:rPr>
            </w:pPr>
          </w:p>
          <w:p w:rsidR="00EA29B7" w:rsidRPr="00A00D5E" w:rsidRDefault="00EA29B7" w:rsidP="00EA29B7">
            <w:pPr>
              <w:ind w:right="261"/>
              <w:jc w:val="both"/>
              <w:rPr>
                <w:sz w:val="22"/>
                <w:szCs w:val="22"/>
              </w:rPr>
            </w:pPr>
          </w:p>
          <w:p w:rsidR="00EA29B7" w:rsidRPr="00A00D5E" w:rsidRDefault="00EA29B7" w:rsidP="00EA29B7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Заведующий</w:t>
            </w:r>
          </w:p>
          <w:p w:rsidR="00EA29B7" w:rsidRPr="00A00D5E" w:rsidRDefault="00EA29B7" w:rsidP="00EA29B7">
            <w:pPr>
              <w:ind w:right="261"/>
              <w:jc w:val="both"/>
              <w:rPr>
                <w:sz w:val="22"/>
                <w:szCs w:val="22"/>
              </w:rPr>
            </w:pPr>
          </w:p>
          <w:p w:rsidR="00EA29B7" w:rsidRPr="00A00D5E" w:rsidRDefault="00EA29B7" w:rsidP="00EA29B7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Коданева О.Г.</w:t>
            </w:r>
          </w:p>
          <w:p w:rsidR="00364130" w:rsidRPr="00A00D5E" w:rsidRDefault="00EA29B7" w:rsidP="00EA29B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00D5E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64" w:type="pct"/>
          </w:tcPr>
          <w:p w:rsidR="00364130" w:rsidRPr="00A00D5E" w:rsidRDefault="00364130" w:rsidP="00126D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A00D5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A00D5E" w:rsidRDefault="00364130" w:rsidP="00EA29B7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BF20E1" w:rsidRPr="00A00D5E" w:rsidRDefault="00BF20E1">
      <w:pPr>
        <w:spacing w:after="160" w:line="259" w:lineRule="auto"/>
      </w:pPr>
    </w:p>
    <w:p w:rsidR="00CE570E" w:rsidRPr="00A00D5E" w:rsidRDefault="00BF20E1" w:rsidP="00A00D5E">
      <w:pPr>
        <w:spacing w:after="160" w:line="259" w:lineRule="auto"/>
        <w:jc w:val="right"/>
      </w:pPr>
      <w:r w:rsidRPr="00A00D5E">
        <w:br w:type="page"/>
      </w:r>
      <w:r w:rsidR="00CE570E" w:rsidRPr="00A00D5E">
        <w:lastRenderedPageBreak/>
        <w:t>Приложение № 1</w:t>
      </w:r>
      <w:r w:rsidR="00794920" w:rsidRPr="00A00D5E">
        <w:t xml:space="preserve"> к Контракту</w:t>
      </w:r>
    </w:p>
    <w:p w:rsidR="00794920" w:rsidRPr="00A00D5E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A00D5E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A00D5E">
        <w:rPr>
          <w:rFonts w:ascii="Times New Roman" w:hAnsi="Times New Roman" w:cs="Times New Roman"/>
          <w:sz w:val="24"/>
          <w:szCs w:val="24"/>
        </w:rPr>
        <w:t>«___»____________202</w:t>
      </w:r>
      <w:r w:rsidR="00B5340B" w:rsidRPr="00A00D5E">
        <w:rPr>
          <w:rFonts w:ascii="Times New Roman" w:hAnsi="Times New Roman" w:cs="Times New Roman"/>
          <w:sz w:val="24"/>
          <w:szCs w:val="24"/>
        </w:rPr>
        <w:t xml:space="preserve">_г. </w:t>
      </w:r>
      <w:r w:rsidRPr="00A00D5E">
        <w:rPr>
          <w:rFonts w:ascii="Times New Roman" w:hAnsi="Times New Roman" w:cs="Times New Roman"/>
          <w:sz w:val="24"/>
          <w:szCs w:val="24"/>
        </w:rPr>
        <w:t xml:space="preserve">№ </w:t>
      </w:r>
      <w:r w:rsidR="00321A93" w:rsidRPr="00A00D5E">
        <w:rPr>
          <w:rFonts w:ascii="Times New Roman" w:hAnsi="Times New Roman" w:cs="Times New Roman"/>
          <w:sz w:val="24"/>
          <w:szCs w:val="24"/>
        </w:rPr>
        <w:t>17ш</w:t>
      </w:r>
    </w:p>
    <w:p w:rsidR="00CE570E" w:rsidRPr="00A00D5E" w:rsidRDefault="00CE570E" w:rsidP="00CE570E">
      <w:pPr>
        <w:jc w:val="both"/>
      </w:pPr>
    </w:p>
    <w:p w:rsidR="00CE570E" w:rsidRPr="00A00D5E" w:rsidRDefault="00CE570E" w:rsidP="00CE570E">
      <w:pPr>
        <w:jc w:val="center"/>
        <w:rPr>
          <w:b/>
        </w:rPr>
      </w:pPr>
      <w:r w:rsidRPr="00A00D5E">
        <w:rPr>
          <w:b/>
        </w:rPr>
        <w:t>СПЕЦИФИКАЦИЯ</w:t>
      </w:r>
    </w:p>
    <w:p w:rsidR="00EA29B7" w:rsidRPr="00A00D5E" w:rsidRDefault="00EA29B7" w:rsidP="00CE570E">
      <w:pPr>
        <w:jc w:val="center"/>
        <w:rPr>
          <w:b/>
        </w:rPr>
      </w:pPr>
    </w:p>
    <w:tbl>
      <w:tblPr>
        <w:tblStyle w:val="a3"/>
        <w:tblW w:w="1074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098"/>
        <w:gridCol w:w="680"/>
        <w:gridCol w:w="567"/>
        <w:gridCol w:w="1021"/>
        <w:gridCol w:w="709"/>
        <w:gridCol w:w="708"/>
        <w:gridCol w:w="3090"/>
        <w:gridCol w:w="1305"/>
      </w:tblGrid>
      <w:tr w:rsidR="00A00D5E" w:rsidRPr="00A00D5E" w:rsidTr="00D47B11">
        <w:tc>
          <w:tcPr>
            <w:tcW w:w="567" w:type="dxa"/>
            <w:vAlign w:val="center"/>
          </w:tcPr>
          <w:p w:rsidR="00367B7A" w:rsidRPr="00A00D5E" w:rsidRDefault="00367B7A" w:rsidP="00B26AD0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A00D5E">
              <w:rPr>
                <w:b/>
                <w:sz w:val="18"/>
                <w:szCs w:val="18"/>
              </w:rPr>
              <w:t>№</w:t>
            </w:r>
          </w:p>
          <w:p w:rsidR="00367B7A" w:rsidRPr="00A00D5E" w:rsidRDefault="00367B7A" w:rsidP="00B26AD0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A00D5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00D5E" w:rsidRDefault="00367B7A" w:rsidP="00B26AD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0D5E">
              <w:rPr>
                <w:b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00D5E" w:rsidRDefault="00367B7A" w:rsidP="00B26AD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A00D5E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A00D5E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00D5E" w:rsidRDefault="00367B7A" w:rsidP="00B26AD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0D5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00D5E" w:rsidRDefault="00367B7A" w:rsidP="00B26AD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0D5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367B7A" w:rsidRPr="00A00D5E" w:rsidRDefault="00367B7A" w:rsidP="00B26AD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0D5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00D5E" w:rsidRDefault="00367B7A" w:rsidP="00B26AD0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A00D5E">
              <w:rPr>
                <w:b/>
                <w:sz w:val="18"/>
                <w:szCs w:val="18"/>
                <w:lang w:eastAsia="en-US"/>
              </w:rPr>
              <w:t>НДС</w:t>
            </w:r>
            <w:r w:rsidRPr="00A00D5E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00D5E" w:rsidRDefault="00367B7A" w:rsidP="00B26AD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0D5E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00D5E" w:rsidRDefault="00181970" w:rsidP="00B26AD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0D5E">
              <w:rPr>
                <w:b/>
                <w:sz w:val="18"/>
                <w:szCs w:val="18"/>
                <w:lang w:eastAsia="en-US"/>
              </w:rPr>
              <w:t>Характе</w:t>
            </w:r>
            <w:r w:rsidR="00367B7A" w:rsidRPr="00A00D5E">
              <w:rPr>
                <w:b/>
                <w:sz w:val="18"/>
                <w:szCs w:val="18"/>
                <w:lang w:eastAsia="en-US"/>
              </w:rPr>
              <w:t>ристики товара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A00D5E" w:rsidRDefault="00367B7A" w:rsidP="00B26AD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0D5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367B7A" w:rsidRPr="00A00D5E" w:rsidRDefault="00367B7A" w:rsidP="00B26AD0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0D5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</w:tr>
      <w:tr w:rsidR="00A00D5E" w:rsidRPr="00A00D5E" w:rsidTr="00D47B11">
        <w:tc>
          <w:tcPr>
            <w:tcW w:w="567" w:type="dxa"/>
            <w:vMerge w:val="restart"/>
            <w:vAlign w:val="center"/>
          </w:tcPr>
          <w:p w:rsidR="00B26AD0" w:rsidRPr="00A00D5E" w:rsidRDefault="006D4CB3" w:rsidP="006D4CB3">
            <w:pPr>
              <w:ind w:left="-113"/>
              <w:jc w:val="center"/>
            </w:pPr>
            <w:r w:rsidRPr="00A00D5E">
              <w:t>1.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Арт. 237535</w:t>
            </w:r>
          </w:p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  <w:proofErr w:type="spellStart"/>
            <w:r w:rsidRPr="00A00D5E">
              <w:rPr>
                <w:sz w:val="20"/>
                <w:szCs w:val="20"/>
              </w:rPr>
              <w:t>Рециркулятор</w:t>
            </w:r>
            <w:proofErr w:type="spellEnd"/>
            <w:r w:rsidRPr="00A00D5E">
              <w:rPr>
                <w:sz w:val="20"/>
                <w:szCs w:val="20"/>
              </w:rPr>
              <w:t xml:space="preserve"> БАКТЕРИЦИДНЫЙ (НДС 20%) ОВУ-01 "Солнечный Бриз-1", УФ лампа 1х9 Вт, 20 м3/час, белый, РУ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3592,17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 xml:space="preserve">Тип товара: </w:t>
            </w:r>
            <w:proofErr w:type="spellStart"/>
            <w:r w:rsidRPr="00A00D5E">
              <w:rPr>
                <w:sz w:val="22"/>
                <w:szCs w:val="22"/>
              </w:rPr>
              <w:t>рециркулятор</w:t>
            </w:r>
            <w:proofErr w:type="spellEnd"/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Лампа в комплекте: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Количество ламп: 1 шт.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Мощность лампы: 9 w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Производительность: 20 м3/час.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Обеззараживаемая площадь: 30 м2.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Тип установки: настольный.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Уровень шума: 24 дБ.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Использование в присутствии людей: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Имеет регистрационное удостоверение на медицинское изделие: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Материал корпуса: металл.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Цвет: белый.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Ширина: 10.5 см.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Высота: 44.5 см.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Глубина: 13.5 см.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Вес: 2 кг.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AD0" w:rsidRPr="00A00D5E" w:rsidRDefault="00B26AD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 w:val="restart"/>
            <w:vAlign w:val="center"/>
          </w:tcPr>
          <w:p w:rsidR="00B26AD0" w:rsidRPr="00A00D5E" w:rsidRDefault="006D4CB3" w:rsidP="006D4CB3">
            <w:pPr>
              <w:ind w:left="-113"/>
              <w:jc w:val="center"/>
            </w:pPr>
            <w:r w:rsidRPr="00A00D5E">
              <w:t>2.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Арт. 237538</w:t>
            </w:r>
          </w:p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  <w:proofErr w:type="spellStart"/>
            <w:r w:rsidRPr="00A00D5E">
              <w:rPr>
                <w:sz w:val="20"/>
                <w:szCs w:val="20"/>
              </w:rPr>
              <w:t>Рециркулятор</w:t>
            </w:r>
            <w:proofErr w:type="spellEnd"/>
            <w:r w:rsidRPr="00A00D5E">
              <w:rPr>
                <w:sz w:val="20"/>
                <w:szCs w:val="20"/>
              </w:rPr>
              <w:t xml:space="preserve"> БАКТЕРИЦИДНЫЙ (НДС 20%) ОВУ-04 "Солнечный Бриз-4", УФ лампа 2х30 Вт, 120 м3/час, РУ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</w:pPr>
            <w:r w:rsidRPr="00A00D5E"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6573,00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Тип товара: </w:t>
            </w:r>
            <w:proofErr w:type="spellStart"/>
            <w:r w:rsidRPr="00A00D5E">
              <w:rPr>
                <w:sz w:val="20"/>
                <w:szCs w:val="20"/>
              </w:rPr>
              <w:t>рециркулятор</w:t>
            </w:r>
            <w:proofErr w:type="spellEnd"/>
            <w:r w:rsidRPr="00A00D5E">
              <w:rPr>
                <w:sz w:val="20"/>
                <w:szCs w:val="20"/>
              </w:rPr>
              <w:t>.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236628,00</w:t>
            </w: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Лампа в комплекте: да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Количество ламп: 2 шт.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Мощность лампы: 30 w.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Производительность: 120 м3/час.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Обеззараживаемая площадь: 150 м2.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Тип установки: настенный.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Уровень шума: 38 дБ.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Использование в присутствии людей: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Имеет регистрационное удостоверение на медицинское изделие: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Материал корпуса: металл.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Цвет: белый.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Ширина: 26 см.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Высота: 105.5 см.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Глубина: 13.2 см.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Вес: 7 кг.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 w:val="restart"/>
            <w:vAlign w:val="center"/>
          </w:tcPr>
          <w:p w:rsidR="00B26AD0" w:rsidRPr="00A00D5E" w:rsidRDefault="006D4CB3" w:rsidP="006D4CB3">
            <w:pPr>
              <w:ind w:left="-113"/>
              <w:jc w:val="center"/>
            </w:pPr>
            <w:r w:rsidRPr="00A00D5E">
              <w:t>3.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Арт. 237800</w:t>
            </w:r>
          </w:p>
          <w:p w:rsidR="00B26AD0" w:rsidRPr="00A00D5E" w:rsidRDefault="00B26AD0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Лампа </w:t>
            </w:r>
            <w:r w:rsidR="00AD4D32" w:rsidRPr="00A00D5E">
              <w:rPr>
                <w:sz w:val="20"/>
                <w:szCs w:val="20"/>
              </w:rPr>
              <w:t>Бактерицидная</w:t>
            </w:r>
            <w:r w:rsidRPr="00A00D5E">
              <w:rPr>
                <w:sz w:val="20"/>
                <w:szCs w:val="20"/>
              </w:rPr>
              <w:t xml:space="preserve"> ультрафиолетовая UNIEL ESL-PL-9/UVCB, 9 Вт, 2G7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</w:pPr>
            <w:r w:rsidRPr="00A00D5E"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343,00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Тип лампы: ультрафиолетовая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Тип цоколя: 2G7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Мощность: 9 Вт.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B26AD0" w:rsidRPr="00A00D5E" w:rsidRDefault="00B26AD0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Длина: 14.5 см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AD0" w:rsidRPr="00A00D5E" w:rsidRDefault="00B26AD0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 w:val="restart"/>
            <w:vAlign w:val="center"/>
          </w:tcPr>
          <w:p w:rsidR="00AD4D32" w:rsidRPr="00A00D5E" w:rsidRDefault="006D4CB3" w:rsidP="006D4CB3">
            <w:pPr>
              <w:ind w:left="-113"/>
              <w:jc w:val="center"/>
            </w:pPr>
            <w:r w:rsidRPr="00A00D5E">
              <w:t>4.</w:t>
            </w:r>
          </w:p>
        </w:tc>
        <w:tc>
          <w:tcPr>
            <w:tcW w:w="20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Арт. 455435</w:t>
            </w:r>
          </w:p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Лампа  Бактерицидная </w:t>
            </w:r>
            <w:r w:rsidRPr="00A00D5E">
              <w:rPr>
                <w:sz w:val="20"/>
                <w:szCs w:val="20"/>
              </w:rPr>
              <w:lastRenderedPageBreak/>
              <w:t>ультрафиолетовая ЭРА UV-С, 30 Вт, G13, трубка 90 см, 48973</w:t>
            </w: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126D73">
            <w:r w:rsidRPr="00A00D5E">
              <w:lastRenderedPageBreak/>
              <w:t>Шт.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319,2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Тип лампы: ультрафиолетовая</w:t>
            </w:r>
          </w:p>
        </w:tc>
        <w:tc>
          <w:tcPr>
            <w:tcW w:w="130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126D73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Тип цоколя: G13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126D73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Мощность: 30 Вт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rPr>
          <w:trHeight w:val="240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126D73"/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Длина: 89.5 см.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B26AD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 w:val="restart"/>
            <w:vAlign w:val="center"/>
          </w:tcPr>
          <w:p w:rsidR="00AD4D32" w:rsidRPr="00A00D5E" w:rsidRDefault="006D4CB3" w:rsidP="006D4CB3">
            <w:pPr>
              <w:ind w:left="-113"/>
              <w:jc w:val="center"/>
            </w:pPr>
            <w:r w:rsidRPr="00A00D5E">
              <w:t>5.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Арт.606474</w:t>
            </w:r>
          </w:p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Мыло жидкое дезинфицирующее 5 л АЛМАДЕЗ-ПРОФИ, с пролонгированным эффектом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</w:pPr>
            <w:r w:rsidRPr="00A00D5E"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126D73" w:rsidP="00AD4D32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796,62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126D73" w:rsidP="00AD4D32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126D73" w:rsidP="00AD4D32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Объем: 5 л.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Назначение: для гигиенической обработки рук.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Действие: антибактериальное, противогрибковое, увлажняющее.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Пролонгированный антимикробный эффект: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Подходит для использования в детских учреждениях: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Серия: </w:t>
            </w:r>
            <w:proofErr w:type="spellStart"/>
            <w:r w:rsidRPr="00A00D5E">
              <w:rPr>
                <w:sz w:val="20"/>
                <w:szCs w:val="20"/>
              </w:rPr>
              <w:t>Professional</w:t>
            </w:r>
            <w:proofErr w:type="spellEnd"/>
            <w:r w:rsidRPr="00A00D5E">
              <w:rPr>
                <w:sz w:val="20"/>
                <w:szCs w:val="20"/>
              </w:rPr>
              <w:t>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Соответствует требованиям ГОСТа: ГОСТ 12.1.007-76 п.1.2, 1.3, ГОСТ Р 56990-2016, ГОСТ Р 58151.1-2018.</w:t>
            </w:r>
            <w:r w:rsidRPr="00A00D5E">
              <w:rPr>
                <w:sz w:val="20"/>
                <w:szCs w:val="20"/>
              </w:rPr>
              <w:br/>
            </w:r>
            <w:proofErr w:type="spellStart"/>
            <w:r w:rsidRPr="00A00D5E">
              <w:rPr>
                <w:sz w:val="20"/>
                <w:szCs w:val="20"/>
              </w:rPr>
              <w:t>pH</w:t>
            </w:r>
            <w:proofErr w:type="spellEnd"/>
            <w:r w:rsidRPr="00A00D5E">
              <w:rPr>
                <w:sz w:val="20"/>
                <w:szCs w:val="20"/>
              </w:rPr>
              <w:t>: 6.5.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Упаковка: канистра.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 w:val="restart"/>
            <w:vAlign w:val="center"/>
          </w:tcPr>
          <w:p w:rsidR="00AD4D32" w:rsidRPr="00A00D5E" w:rsidRDefault="006D4CB3" w:rsidP="006D4CB3">
            <w:pPr>
              <w:ind w:left="-113"/>
              <w:jc w:val="center"/>
            </w:pPr>
            <w:r w:rsidRPr="00A00D5E">
              <w:t>6.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6D73" w:rsidRPr="00A00D5E" w:rsidRDefault="00126D73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Арт.606967</w:t>
            </w:r>
          </w:p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Дозатор локтевой для жидкого мыла и антисептика НАЛИВНОЙ, 1 л, с </w:t>
            </w:r>
            <w:proofErr w:type="spellStart"/>
            <w:r w:rsidRPr="00A00D5E">
              <w:rPr>
                <w:sz w:val="20"/>
                <w:szCs w:val="20"/>
              </w:rPr>
              <w:t>еврофлаконом</w:t>
            </w:r>
            <w:proofErr w:type="spellEnd"/>
            <w:r w:rsidRPr="00A00D5E">
              <w:rPr>
                <w:sz w:val="20"/>
                <w:szCs w:val="20"/>
              </w:rPr>
              <w:t>, HOR, D004A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126D73">
            <w:pPr>
              <w:jc w:val="center"/>
            </w:pPr>
            <w:r w:rsidRPr="00A00D5E"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126D73" w:rsidP="00126D73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126D73" w:rsidP="00126D73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955,98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126D73" w:rsidP="00126D73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126D73" w:rsidP="00126D73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126D73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Объем: 1 л.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126D7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Тип дозатора: локтевой.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Вид расходного материала: для антисептика, дезинфицирующего средства и жидкого мыла.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Способ подачи расходного материала: спрей/капля.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Количество режимов дозирования: 1.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Наличие </w:t>
            </w:r>
            <w:proofErr w:type="spellStart"/>
            <w:r w:rsidRPr="00A00D5E">
              <w:rPr>
                <w:sz w:val="20"/>
                <w:szCs w:val="20"/>
              </w:rPr>
              <w:t>еврофлакона</w:t>
            </w:r>
            <w:proofErr w:type="spellEnd"/>
            <w:r w:rsidRPr="00A00D5E">
              <w:rPr>
                <w:sz w:val="20"/>
                <w:szCs w:val="20"/>
              </w:rPr>
              <w:t>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Комплектация: крепежные материалы.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Цвет корпуса: белый.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Материал корпуса: пластик.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Ширина: 103 мм.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Высота: 272 мм.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AD4D32" w:rsidRPr="00A00D5E" w:rsidRDefault="00AD4D32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/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32" w:rsidRPr="00A00D5E" w:rsidRDefault="00AD4D32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Глубина: 236 мм.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32" w:rsidRPr="00A00D5E" w:rsidRDefault="00AD4D3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 w:val="restart"/>
            <w:vAlign w:val="center"/>
          </w:tcPr>
          <w:p w:rsidR="00E2400C" w:rsidRPr="00A00D5E" w:rsidRDefault="006D4CB3" w:rsidP="006D4CB3">
            <w:pPr>
              <w:ind w:left="-113"/>
              <w:jc w:val="center"/>
            </w:pPr>
            <w:r w:rsidRPr="00A00D5E">
              <w:t>7.</w:t>
            </w:r>
          </w:p>
        </w:tc>
        <w:tc>
          <w:tcPr>
            <w:tcW w:w="20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Арт.607282</w:t>
            </w:r>
          </w:p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Антисептик-гель для рук спиртосодержащий (70%) 5 л MANUFACTOR, дезинфицирующий</w:t>
            </w: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</w:pPr>
            <w:r w:rsidRPr="00A00D5E">
              <w:t>Шт.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1081,12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Форма выпуска: гель.</w:t>
            </w:r>
          </w:p>
        </w:tc>
        <w:tc>
          <w:tcPr>
            <w:tcW w:w="130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Режимы дезинфекции: дезинфекция кожных покровов.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Область применения: ветеринарные и животноводческие объекты, детские учреждения (детсады, школы и т.п.), инфекционные очаги, коммунальные объекты (бани, бассейны, гостиницы, общественные туалеты и т.п.), курортные, спортивные и культурно-оздоровительные комплексы, лаборатории, ЛПУ, парикмахерские, косметические салоны и т.п., предприятия общественного питания, предприятия перерабатывающей промышленности, применение в быту, учреждения культуры, отдыха (кинотеатры, музеи, театры).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Объем: 5 л.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Тип активности: бактерии, вирусы, возбудители особо </w:t>
            </w:r>
            <w:r w:rsidRPr="00A00D5E">
              <w:rPr>
                <w:sz w:val="20"/>
                <w:szCs w:val="20"/>
              </w:rPr>
              <w:lastRenderedPageBreak/>
              <w:t>опасных инфекций, патогенные грибы.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Содержит: спирт, ЧАС.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Серия: </w:t>
            </w:r>
            <w:proofErr w:type="spellStart"/>
            <w:r w:rsidRPr="00A00D5E">
              <w:rPr>
                <w:sz w:val="20"/>
                <w:szCs w:val="20"/>
              </w:rPr>
              <w:t>Professional</w:t>
            </w:r>
            <w:proofErr w:type="spellEnd"/>
            <w:r w:rsidRPr="00A00D5E">
              <w:rPr>
                <w:sz w:val="20"/>
                <w:szCs w:val="20"/>
              </w:rPr>
              <w:t>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Соответствует требованиям ГОСТа: ГОСТ 12.1.007-76 п.1.2, 1.3, ГОСТ Р 56990-2016, ГОСТ Р 58151.1-2018.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Подходит для использования в детских учреждениях: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Пролонгированный антимикробный эффект: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proofErr w:type="spellStart"/>
            <w:r w:rsidRPr="00A00D5E">
              <w:rPr>
                <w:sz w:val="20"/>
                <w:szCs w:val="20"/>
              </w:rPr>
              <w:t>Биоразлагаемое</w:t>
            </w:r>
            <w:proofErr w:type="spellEnd"/>
            <w:r w:rsidRPr="00A00D5E">
              <w:rPr>
                <w:sz w:val="20"/>
                <w:szCs w:val="20"/>
              </w:rPr>
              <w:t xml:space="preserve"> средство: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Наличие СГР на </w:t>
            </w:r>
            <w:proofErr w:type="spellStart"/>
            <w:r w:rsidRPr="00A00D5E">
              <w:rPr>
                <w:sz w:val="20"/>
                <w:szCs w:val="20"/>
              </w:rPr>
              <w:t>дез</w:t>
            </w:r>
            <w:proofErr w:type="spellEnd"/>
            <w:r w:rsidRPr="00A00D5E">
              <w:rPr>
                <w:sz w:val="20"/>
                <w:szCs w:val="20"/>
              </w:rPr>
              <w:t>. средство (кожный антисептик): да.</w:t>
            </w:r>
            <w:r w:rsidRPr="00A00D5E">
              <w:rPr>
                <w:sz w:val="20"/>
                <w:szCs w:val="20"/>
              </w:rPr>
              <w:br/>
            </w:r>
            <w:proofErr w:type="spellStart"/>
            <w:r w:rsidRPr="00A00D5E">
              <w:rPr>
                <w:sz w:val="20"/>
                <w:szCs w:val="20"/>
              </w:rPr>
              <w:t>pH</w:t>
            </w:r>
            <w:proofErr w:type="spellEnd"/>
            <w:r w:rsidRPr="00A00D5E">
              <w:rPr>
                <w:sz w:val="20"/>
                <w:szCs w:val="20"/>
              </w:rPr>
              <w:t>: 7.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F22637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Дозатор: отсутствует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/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Упаковка: бутыль.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 w:val="restart"/>
            <w:vAlign w:val="center"/>
          </w:tcPr>
          <w:p w:rsidR="00E2400C" w:rsidRPr="00A00D5E" w:rsidRDefault="006D4CB3" w:rsidP="006D4CB3">
            <w:pPr>
              <w:ind w:left="-113"/>
              <w:jc w:val="center"/>
            </w:pPr>
            <w:r w:rsidRPr="00A00D5E">
              <w:t>8.</w:t>
            </w:r>
          </w:p>
        </w:tc>
        <w:tc>
          <w:tcPr>
            <w:tcW w:w="20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Арт. 630675</w:t>
            </w:r>
          </w:p>
          <w:p w:rsidR="00E2400C" w:rsidRPr="00A00D5E" w:rsidRDefault="00E2400C" w:rsidP="00E2400C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Перчатки нитриловые смотровые, комплект 100 пар (200 шт.), размер M (средний), BENOVY </w:t>
            </w:r>
            <w:proofErr w:type="spellStart"/>
            <w:r w:rsidRPr="00A00D5E">
              <w:rPr>
                <w:sz w:val="20"/>
                <w:szCs w:val="20"/>
              </w:rPr>
              <w:t>Nitrile</w:t>
            </w:r>
            <w:proofErr w:type="spellEnd"/>
            <w:r w:rsidRPr="00A00D5E">
              <w:rPr>
                <w:sz w:val="20"/>
                <w:szCs w:val="20"/>
              </w:rPr>
              <w:t xml:space="preserve"> </w:t>
            </w:r>
            <w:proofErr w:type="spellStart"/>
            <w:r w:rsidRPr="00A00D5E">
              <w:rPr>
                <w:sz w:val="20"/>
                <w:szCs w:val="20"/>
              </w:rPr>
              <w:t>Chlorinated</w:t>
            </w:r>
            <w:proofErr w:type="spellEnd"/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</w:pPr>
            <w:r w:rsidRPr="00A00D5E">
              <w:t>Шт.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407,27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Материал: нитрил.</w:t>
            </w:r>
          </w:p>
        </w:tc>
        <w:tc>
          <w:tcPr>
            <w:tcW w:w="130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57319D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Размер перчаток: M.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57319D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Серия: </w:t>
            </w:r>
            <w:proofErr w:type="spellStart"/>
            <w:r w:rsidRPr="00A00D5E">
              <w:rPr>
                <w:sz w:val="20"/>
                <w:szCs w:val="20"/>
              </w:rPr>
              <w:t>Nitrile</w:t>
            </w:r>
            <w:proofErr w:type="spellEnd"/>
            <w:r w:rsidRPr="00A00D5E">
              <w:rPr>
                <w:sz w:val="20"/>
                <w:szCs w:val="20"/>
              </w:rPr>
              <w:t xml:space="preserve"> </w:t>
            </w:r>
            <w:proofErr w:type="spellStart"/>
            <w:r w:rsidRPr="00A00D5E">
              <w:rPr>
                <w:sz w:val="20"/>
                <w:szCs w:val="20"/>
              </w:rPr>
              <w:t>Chlorinated</w:t>
            </w:r>
            <w:proofErr w:type="spellEnd"/>
            <w:r w:rsidRPr="00A00D5E">
              <w:rPr>
                <w:sz w:val="20"/>
                <w:szCs w:val="20"/>
              </w:rPr>
              <w:t>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57319D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Тип: смотровые.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57319D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Тип поверхности: текстурированные на пальцах.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57319D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Повышенная чувствительность: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57319D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Хлоринация: да.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57319D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Форма: плоская.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57319D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Соответствует требованиям ГОСТа: ГОСТ Р 52239-2004.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57319D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Количество в комплекте: 100 пар.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57319D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Ширина ладони: 91 мм.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57319D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Цвет: голубой.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rPr>
          <w:trHeight w:val="401"/>
        </w:trPr>
        <w:tc>
          <w:tcPr>
            <w:tcW w:w="567" w:type="dxa"/>
            <w:vMerge/>
            <w:vAlign w:val="center"/>
          </w:tcPr>
          <w:p w:rsidR="00E2400C" w:rsidRPr="00A00D5E" w:rsidRDefault="00E2400C" w:rsidP="006D4CB3">
            <w:pPr>
              <w:ind w:left="-113"/>
              <w:jc w:val="center"/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/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Вид упаковки: картонная коробка.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 w:val="restart"/>
            <w:vAlign w:val="center"/>
          </w:tcPr>
          <w:p w:rsidR="00E2400C" w:rsidRPr="00A00D5E" w:rsidRDefault="006D4CB3" w:rsidP="006D4CB3">
            <w:pPr>
              <w:ind w:left="-113"/>
              <w:jc w:val="center"/>
            </w:pPr>
            <w:r w:rsidRPr="00A00D5E">
              <w:t>9.</w:t>
            </w:r>
          </w:p>
        </w:tc>
        <w:tc>
          <w:tcPr>
            <w:tcW w:w="20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Арт. 630718</w:t>
            </w:r>
          </w:p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Бахилы КОМПЛЕКТ 2000 шт. (1000 пар) в упаковке, СТАНДАРТ, размер 40х14 см, 2,8 г, ПНД, LAIMA, 630718</w:t>
            </w:r>
          </w:p>
        </w:tc>
        <w:tc>
          <w:tcPr>
            <w:tcW w:w="6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</w:pPr>
            <w:r w:rsidRPr="00A00D5E">
              <w:t>Шт.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1145,45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  <w:r w:rsidRPr="00A00D5E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Количество в упаковке: 1000 пар.</w:t>
            </w:r>
          </w:p>
        </w:tc>
        <w:tc>
          <w:tcPr>
            <w:tcW w:w="130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</w:tcPr>
          <w:p w:rsidR="00E2400C" w:rsidRPr="00A00D5E" w:rsidRDefault="00E2400C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BA7253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 xml:space="preserve">Количество в упаковке: 2000 </w:t>
            </w:r>
            <w:proofErr w:type="spellStart"/>
            <w:r w:rsidRPr="00A00D5E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</w:tcPr>
          <w:p w:rsidR="00E2400C" w:rsidRPr="00A00D5E" w:rsidRDefault="00E2400C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BA7253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Серия: Стандарт.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</w:tcPr>
          <w:p w:rsidR="00E2400C" w:rsidRPr="00A00D5E" w:rsidRDefault="00E2400C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BA7253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Толщина: 20 мкм.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</w:tcPr>
          <w:p w:rsidR="00E2400C" w:rsidRPr="00A00D5E" w:rsidRDefault="00E2400C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BA7253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Длина: 40 см.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</w:tcPr>
          <w:p w:rsidR="00E2400C" w:rsidRPr="00A00D5E" w:rsidRDefault="00E2400C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BA7253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Высота: 14 см.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</w:tcPr>
          <w:p w:rsidR="00E2400C" w:rsidRPr="00A00D5E" w:rsidRDefault="00E2400C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BA7253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Поверхность: гладкая.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</w:tcPr>
          <w:p w:rsidR="00E2400C" w:rsidRPr="00A00D5E" w:rsidRDefault="00E2400C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BA7253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Цвет: синий.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</w:tcPr>
          <w:p w:rsidR="00E2400C" w:rsidRPr="00A00D5E" w:rsidRDefault="00E2400C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BA7253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Материал: ПНД (полиэтилен низкого давления).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</w:tcPr>
          <w:p w:rsidR="00E2400C" w:rsidRPr="00A00D5E" w:rsidRDefault="00E2400C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BA7253"/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Тип сырья: первичное.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567" w:type="dxa"/>
            <w:vMerge/>
          </w:tcPr>
          <w:p w:rsidR="00E2400C" w:rsidRPr="00A00D5E" w:rsidRDefault="00E2400C" w:rsidP="00367B7A">
            <w:pPr>
              <w:ind w:left="-113"/>
              <w:jc w:val="center"/>
              <w:rPr>
                <w:b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AD4D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/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0C" w:rsidRPr="00A00D5E" w:rsidRDefault="00E2400C" w:rsidP="00E2400C">
            <w:pPr>
              <w:rPr>
                <w:sz w:val="20"/>
                <w:szCs w:val="20"/>
              </w:rPr>
            </w:pPr>
            <w:r w:rsidRPr="00A00D5E">
              <w:rPr>
                <w:sz w:val="20"/>
                <w:szCs w:val="20"/>
              </w:rPr>
              <w:t>Вес пары: 2.8 г.</w:t>
            </w: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A00D5E" w:rsidRPr="00A00D5E" w:rsidTr="00D47B11">
        <w:tc>
          <w:tcPr>
            <w:tcW w:w="9440" w:type="dxa"/>
            <w:gridSpan w:val="8"/>
            <w:tcBorders>
              <w:right w:val="single" w:sz="4" w:space="0" w:color="auto"/>
            </w:tcBorders>
          </w:tcPr>
          <w:p w:rsidR="00E2400C" w:rsidRPr="00A00D5E" w:rsidRDefault="00E2400C" w:rsidP="00E2400C">
            <w:pPr>
              <w:jc w:val="right"/>
              <w:rPr>
                <w:b/>
                <w:sz w:val="22"/>
                <w:szCs w:val="22"/>
                <w:lang w:eastAsia="en-US"/>
              </w:rPr>
            </w:pPr>
            <w:r w:rsidRPr="00A00D5E">
              <w:rPr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0C" w:rsidRPr="00A00D5E" w:rsidRDefault="00E2400C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:rsidR="00EA29B7" w:rsidRPr="00A00D5E" w:rsidRDefault="00EA29B7" w:rsidP="00CE570E">
      <w:pPr>
        <w:jc w:val="center"/>
        <w:rPr>
          <w:b/>
        </w:rPr>
      </w:pPr>
    </w:p>
    <w:p w:rsidR="00F46A49" w:rsidRPr="00A00D5E" w:rsidRDefault="00CE570E" w:rsidP="00F46A49">
      <w:pPr>
        <w:ind w:firstLine="708"/>
        <w:jc w:val="both"/>
      </w:pPr>
      <w:r w:rsidRPr="00A00D5E">
        <w:rPr>
          <w:b/>
        </w:rPr>
        <w:t>Итого (цена Контракта)</w:t>
      </w:r>
      <w:r w:rsidRPr="00A00D5E">
        <w:t xml:space="preserve">: </w:t>
      </w:r>
      <w:r w:rsidR="00766DC2" w:rsidRPr="00A00D5E">
        <w:t>рублей 00 копеек. (</w:t>
      </w:r>
      <w:r w:rsidR="008307CC" w:rsidRPr="00A00D5E">
        <w:t>)</w:t>
      </w:r>
      <w:r w:rsidR="00F46A49" w:rsidRPr="00A00D5E">
        <w:t xml:space="preserve"> в том числе НДС, в соответствии</w:t>
      </w:r>
      <w:r w:rsidR="00766DC2" w:rsidRPr="00A00D5E">
        <w:t xml:space="preserve"> с приложением №1 к Контракту </w:t>
      </w:r>
    </w:p>
    <w:p w:rsidR="00F46A49" w:rsidRPr="00A00D5E" w:rsidRDefault="00F46A49" w:rsidP="00CE570E">
      <w:pPr>
        <w:jc w:val="both"/>
      </w:pPr>
    </w:p>
    <w:p w:rsidR="00CE570E" w:rsidRPr="00A00D5E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766DC2" w:rsidRPr="00A00D5E" w:rsidTr="00766DC2">
        <w:trPr>
          <w:trHeight w:val="4424"/>
        </w:trPr>
        <w:tc>
          <w:tcPr>
            <w:tcW w:w="2544" w:type="pct"/>
          </w:tcPr>
          <w:p w:rsidR="00766DC2" w:rsidRPr="00A00D5E" w:rsidRDefault="00766DC2" w:rsidP="0098477A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A00D5E">
              <w:rPr>
                <w:b/>
                <w:sz w:val="22"/>
                <w:szCs w:val="22"/>
              </w:rPr>
              <w:lastRenderedPageBreak/>
              <w:t xml:space="preserve">Заказчик: </w:t>
            </w:r>
          </w:p>
          <w:p w:rsidR="00766DC2" w:rsidRPr="00A00D5E" w:rsidRDefault="00766DC2" w:rsidP="0098477A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Адрес: 193168, Санкт-Петербург, ул. Антонова-Овсеенко, д. 15, лит. А</w:t>
            </w: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ИНН  7811065724</w:t>
            </w: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Заведующий</w:t>
            </w: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Коданева О.Г.</w:t>
            </w:r>
          </w:p>
          <w:p w:rsidR="00766DC2" w:rsidRPr="00A00D5E" w:rsidRDefault="00766DC2" w:rsidP="009847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00D5E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:rsidR="00766DC2" w:rsidRPr="00A00D5E" w:rsidRDefault="00766DC2" w:rsidP="009847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A00D5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66DC2" w:rsidRPr="00A00D5E" w:rsidRDefault="00766DC2" w:rsidP="0098477A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F46A49" w:rsidRPr="00A00D5E" w:rsidRDefault="00F46A49" w:rsidP="00C27418"/>
    <w:p w:rsidR="00321A93" w:rsidRPr="00A00D5E" w:rsidRDefault="00321A93" w:rsidP="00BF20E1">
      <w:pPr>
        <w:jc w:val="right"/>
      </w:pPr>
    </w:p>
    <w:p w:rsidR="00321A93" w:rsidRPr="00A00D5E" w:rsidRDefault="00321A93" w:rsidP="00BF20E1">
      <w:pPr>
        <w:jc w:val="right"/>
      </w:pPr>
    </w:p>
    <w:p w:rsidR="00321A93" w:rsidRPr="00A00D5E" w:rsidRDefault="00321A93" w:rsidP="00BF20E1">
      <w:pPr>
        <w:jc w:val="right"/>
      </w:pPr>
    </w:p>
    <w:p w:rsidR="00321A93" w:rsidRPr="00A00D5E" w:rsidRDefault="00321A93" w:rsidP="00BF20E1">
      <w:pPr>
        <w:jc w:val="right"/>
      </w:pPr>
    </w:p>
    <w:p w:rsidR="00321A93" w:rsidRPr="00A00D5E" w:rsidRDefault="00321A93" w:rsidP="00BF20E1">
      <w:pPr>
        <w:jc w:val="right"/>
      </w:pPr>
    </w:p>
    <w:p w:rsidR="00321A93" w:rsidRPr="00A00D5E" w:rsidRDefault="00321A93" w:rsidP="00BF20E1">
      <w:pPr>
        <w:jc w:val="right"/>
      </w:pPr>
    </w:p>
    <w:p w:rsidR="00321A93" w:rsidRPr="00A00D5E" w:rsidRDefault="00321A93" w:rsidP="00BF20E1">
      <w:pPr>
        <w:jc w:val="right"/>
      </w:pPr>
    </w:p>
    <w:p w:rsidR="00321A93" w:rsidRPr="00A00D5E" w:rsidRDefault="00321A93" w:rsidP="00BF20E1">
      <w:pPr>
        <w:jc w:val="right"/>
      </w:pPr>
    </w:p>
    <w:p w:rsidR="00321A93" w:rsidRPr="00A00D5E" w:rsidRDefault="00321A93" w:rsidP="00BF20E1">
      <w:pPr>
        <w:jc w:val="right"/>
      </w:pPr>
    </w:p>
    <w:p w:rsidR="00321A93" w:rsidRPr="00A00D5E" w:rsidRDefault="00321A93" w:rsidP="00BF20E1">
      <w:pPr>
        <w:jc w:val="right"/>
      </w:pPr>
    </w:p>
    <w:p w:rsidR="00321A93" w:rsidRPr="00A00D5E" w:rsidRDefault="00321A93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766DC2" w:rsidRPr="00A00D5E" w:rsidRDefault="00766DC2" w:rsidP="00BF20E1">
      <w:pPr>
        <w:jc w:val="right"/>
      </w:pPr>
    </w:p>
    <w:p w:rsidR="00BF20E1" w:rsidRPr="00A00D5E" w:rsidRDefault="00BF20E1" w:rsidP="00BF20E1">
      <w:pPr>
        <w:jc w:val="right"/>
      </w:pPr>
      <w:r w:rsidRPr="00A00D5E">
        <w:t>Приложение № 2 к Контракту</w:t>
      </w:r>
    </w:p>
    <w:p w:rsidR="00BF20E1" w:rsidRPr="00A00D5E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A00D5E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A00D5E">
        <w:rPr>
          <w:rFonts w:ascii="Times New Roman" w:hAnsi="Times New Roman" w:cs="Times New Roman"/>
          <w:sz w:val="24"/>
          <w:szCs w:val="24"/>
        </w:rPr>
        <w:t>«___»____________202</w:t>
      </w:r>
      <w:r w:rsidR="00181970" w:rsidRPr="00A00D5E">
        <w:rPr>
          <w:rFonts w:ascii="Times New Roman" w:hAnsi="Times New Roman" w:cs="Times New Roman"/>
          <w:sz w:val="24"/>
          <w:szCs w:val="24"/>
        </w:rPr>
        <w:t>2</w:t>
      </w:r>
      <w:r w:rsidR="00B5340B" w:rsidRPr="00A00D5E">
        <w:rPr>
          <w:rFonts w:ascii="Times New Roman" w:hAnsi="Times New Roman" w:cs="Times New Roman"/>
          <w:sz w:val="24"/>
          <w:szCs w:val="24"/>
        </w:rPr>
        <w:t>г.</w:t>
      </w:r>
      <w:r w:rsidRPr="00A00D5E">
        <w:rPr>
          <w:rFonts w:ascii="Times New Roman" w:hAnsi="Times New Roman" w:cs="Times New Roman"/>
          <w:sz w:val="24"/>
          <w:szCs w:val="24"/>
        </w:rPr>
        <w:t xml:space="preserve"> № </w:t>
      </w:r>
      <w:r w:rsidR="00321A93" w:rsidRPr="00A00D5E">
        <w:rPr>
          <w:rFonts w:ascii="Times New Roman" w:hAnsi="Times New Roman" w:cs="Times New Roman"/>
          <w:sz w:val="24"/>
          <w:szCs w:val="24"/>
        </w:rPr>
        <w:t>17ш</w:t>
      </w:r>
    </w:p>
    <w:p w:rsidR="00CE570E" w:rsidRPr="00A00D5E" w:rsidRDefault="00CE570E" w:rsidP="00CE570E">
      <w:pPr>
        <w:jc w:val="right"/>
      </w:pPr>
    </w:p>
    <w:p w:rsidR="00CE570E" w:rsidRPr="00A00D5E" w:rsidRDefault="00CE570E" w:rsidP="00CE570E">
      <w:pPr>
        <w:jc w:val="center"/>
        <w:rPr>
          <w:b/>
        </w:rPr>
      </w:pPr>
      <w:r w:rsidRPr="00A00D5E">
        <w:rPr>
          <w:b/>
        </w:rPr>
        <w:t>Техническое задание</w:t>
      </w:r>
    </w:p>
    <w:p w:rsidR="00CE570E" w:rsidRPr="00A00D5E" w:rsidRDefault="00CE570E" w:rsidP="00CE570E">
      <w:pPr>
        <w:jc w:val="both"/>
      </w:pPr>
      <w:r w:rsidRPr="00A00D5E">
        <w:t xml:space="preserve"> </w:t>
      </w:r>
    </w:p>
    <w:p w:rsidR="00BF20E1" w:rsidRPr="00A00D5E" w:rsidRDefault="00CA038A" w:rsidP="00CA038A">
      <w:pPr>
        <w:jc w:val="both"/>
      </w:pPr>
      <w:r w:rsidRPr="00A00D5E">
        <w:lastRenderedPageBreak/>
        <w:t xml:space="preserve">1. </w:t>
      </w:r>
      <w:r w:rsidR="00BF20E1" w:rsidRPr="00A00D5E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A00D5E" w:rsidRDefault="00CA038A" w:rsidP="00766DC2">
      <w:pPr>
        <w:ind w:firstLine="708"/>
        <w:jc w:val="both"/>
      </w:pPr>
      <w:r w:rsidRPr="00A00D5E">
        <w:t xml:space="preserve">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A00D5E" w:rsidRDefault="00CA038A" w:rsidP="00CA038A">
      <w:pPr>
        <w:pStyle w:val="a4"/>
      </w:pPr>
    </w:p>
    <w:p w:rsidR="00766DC2" w:rsidRPr="00A00D5E" w:rsidRDefault="00BF20E1" w:rsidP="00BF20E1">
      <w:r w:rsidRPr="00A00D5E">
        <w:rPr>
          <w:b/>
        </w:rPr>
        <w:t>2. Адрес поставки:</w:t>
      </w:r>
      <w:r w:rsidRPr="00A00D5E">
        <w:t xml:space="preserve"> </w:t>
      </w:r>
      <w:r w:rsidR="00766DC2" w:rsidRPr="00A00D5E">
        <w:tab/>
      </w:r>
    </w:p>
    <w:p w:rsidR="00CA038A" w:rsidRPr="00A00D5E" w:rsidRDefault="00766DC2" w:rsidP="00766DC2">
      <w:pPr>
        <w:ind w:firstLine="708"/>
      </w:pPr>
      <w:r w:rsidRPr="00A00D5E">
        <w:rPr>
          <w:sz w:val="22"/>
          <w:szCs w:val="22"/>
        </w:rPr>
        <w:t>193168, г. Санкт-Петербург, Искровский проспект, д.6,  корп. 7</w:t>
      </w:r>
    </w:p>
    <w:p w:rsidR="00766DC2" w:rsidRPr="00A00D5E" w:rsidRDefault="00766DC2" w:rsidP="00BF20E1"/>
    <w:p w:rsidR="00CA038A" w:rsidRPr="00A00D5E" w:rsidRDefault="00BF20E1" w:rsidP="00BF20E1">
      <w:pPr>
        <w:rPr>
          <w:b/>
        </w:rPr>
      </w:pPr>
      <w:r w:rsidRPr="00A00D5E">
        <w:rPr>
          <w:b/>
        </w:rPr>
        <w:t>3. Сопроводительные документы</w:t>
      </w:r>
      <w:r w:rsidR="00CA038A" w:rsidRPr="00A00D5E">
        <w:rPr>
          <w:b/>
        </w:rPr>
        <w:t xml:space="preserve">: </w:t>
      </w:r>
    </w:p>
    <w:p w:rsidR="00BF20E1" w:rsidRPr="00A00D5E" w:rsidRDefault="00CA038A" w:rsidP="007F7F7E">
      <w:pPr>
        <w:ind w:firstLine="708"/>
        <w:jc w:val="both"/>
      </w:pPr>
      <w:r w:rsidRPr="00A00D5E">
        <w:t>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A00D5E" w:rsidRDefault="00CA038A" w:rsidP="00BF20E1"/>
    <w:p w:rsidR="00CA038A" w:rsidRPr="00A00D5E" w:rsidRDefault="00BF20E1" w:rsidP="00BF20E1">
      <w:pPr>
        <w:rPr>
          <w:b/>
        </w:rPr>
      </w:pPr>
      <w:r w:rsidRPr="00A00D5E">
        <w:rPr>
          <w:b/>
        </w:rPr>
        <w:t xml:space="preserve">4. Срок поставки: </w:t>
      </w:r>
    </w:p>
    <w:p w:rsidR="00BF20E1" w:rsidRPr="00A00D5E" w:rsidRDefault="000502A4" w:rsidP="00766DC2">
      <w:pPr>
        <w:ind w:firstLine="708"/>
      </w:pPr>
      <w:r w:rsidRPr="00A00D5E">
        <w:t>В течение</w:t>
      </w:r>
      <w:r w:rsidR="00C27418" w:rsidRPr="00A00D5E">
        <w:t xml:space="preserve"> 15 рабочих дней </w:t>
      </w:r>
      <w:r w:rsidR="00CA038A" w:rsidRPr="00A00D5E">
        <w:t>с даты</w:t>
      </w:r>
      <w:r w:rsidR="00C27418" w:rsidRPr="00A00D5E">
        <w:t xml:space="preserve"> заключения Контракта.</w:t>
      </w:r>
    </w:p>
    <w:p w:rsidR="00CA038A" w:rsidRPr="00A00D5E" w:rsidRDefault="00CA038A" w:rsidP="00BF20E1"/>
    <w:p w:rsidR="00CA038A" w:rsidRPr="00A00D5E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D5E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Pr="00A00D5E" w:rsidRDefault="00321B57" w:rsidP="00766DC2">
      <w:pPr>
        <w:pStyle w:val="a4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0D5E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A00D5E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A00D5E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A00D5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D5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A00D5E" w:rsidRDefault="00EF55DE" w:rsidP="00766DC2">
      <w:pPr>
        <w:pStyle w:val="a4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D5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Pr="00A00D5E" w:rsidRDefault="00BF20E1" w:rsidP="00BF20E1">
      <w:pPr>
        <w:rPr>
          <w:b/>
        </w:rPr>
      </w:pPr>
      <w:r w:rsidRPr="00A00D5E">
        <w:rPr>
          <w:b/>
        </w:rPr>
        <w:t>7. Срок приемки:</w:t>
      </w:r>
    </w:p>
    <w:p w:rsidR="00EF55DE" w:rsidRPr="00A00D5E" w:rsidRDefault="00EF55DE" w:rsidP="00766DC2">
      <w:pPr>
        <w:ind w:firstLine="708"/>
        <w:rPr>
          <w:b/>
        </w:rPr>
      </w:pPr>
      <w:r w:rsidRPr="00A00D5E">
        <w:t>Не более 5 (Пяти) рабочих дней с момента поставки Товара.</w:t>
      </w:r>
    </w:p>
    <w:p w:rsidR="00BF20E1" w:rsidRPr="00A00D5E" w:rsidRDefault="00BF20E1" w:rsidP="00BF20E1">
      <w:pPr>
        <w:rPr>
          <w:b/>
        </w:rPr>
      </w:pPr>
      <w:r w:rsidRPr="00A00D5E">
        <w:rPr>
          <w:b/>
        </w:rPr>
        <w:t xml:space="preserve"> </w:t>
      </w:r>
    </w:p>
    <w:p w:rsidR="00F601FC" w:rsidRPr="00A00D5E" w:rsidRDefault="00BF20E1" w:rsidP="00F601FC">
      <w:pPr>
        <w:jc w:val="both"/>
        <w:rPr>
          <w:b/>
        </w:rPr>
      </w:pPr>
      <w:r w:rsidRPr="00A00D5E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A00D5E" w:rsidRDefault="00F601FC" w:rsidP="00766DC2">
      <w:pPr>
        <w:ind w:firstLine="708"/>
        <w:jc w:val="both"/>
      </w:pPr>
      <w:r w:rsidRPr="00A00D5E">
        <w:t>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A00D5E" w:rsidRDefault="00BF20E1" w:rsidP="00BF20E1"/>
    <w:p w:rsidR="00CE570E" w:rsidRPr="00A00D5E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766DC2" w:rsidRPr="00A00D5E" w:rsidTr="00766DC2">
        <w:trPr>
          <w:trHeight w:val="4424"/>
        </w:trPr>
        <w:tc>
          <w:tcPr>
            <w:tcW w:w="2544" w:type="pct"/>
          </w:tcPr>
          <w:p w:rsidR="00766DC2" w:rsidRPr="00A00D5E" w:rsidRDefault="00766DC2" w:rsidP="0098477A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A00D5E">
              <w:rPr>
                <w:b/>
                <w:sz w:val="22"/>
                <w:szCs w:val="22"/>
              </w:rPr>
              <w:t xml:space="preserve">Заказчик: </w:t>
            </w:r>
          </w:p>
          <w:p w:rsidR="00766DC2" w:rsidRPr="00A00D5E" w:rsidRDefault="00766DC2" w:rsidP="0098477A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Адрес: 193168, Санкт-Петербург, ул. Антонова-Овсеенко, д. 15, лит. А</w:t>
            </w: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ИНН  7811065724</w:t>
            </w: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Заведующий</w:t>
            </w: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</w:p>
          <w:p w:rsidR="00766DC2" w:rsidRPr="00A00D5E" w:rsidRDefault="00766DC2" w:rsidP="0098477A">
            <w:pPr>
              <w:ind w:right="261"/>
              <w:jc w:val="both"/>
              <w:rPr>
                <w:sz w:val="22"/>
                <w:szCs w:val="22"/>
              </w:rPr>
            </w:pPr>
            <w:r w:rsidRPr="00A00D5E">
              <w:rPr>
                <w:sz w:val="22"/>
                <w:szCs w:val="22"/>
              </w:rPr>
              <w:t>Коданева О.Г.</w:t>
            </w:r>
          </w:p>
          <w:p w:rsidR="00766DC2" w:rsidRPr="00A00D5E" w:rsidRDefault="00766DC2" w:rsidP="009847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00D5E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:rsidR="00766DC2" w:rsidRPr="00A00D5E" w:rsidRDefault="00766DC2" w:rsidP="009847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A00D5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66DC2" w:rsidRPr="00A00D5E" w:rsidRDefault="00766DC2" w:rsidP="0098477A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B930F3" w:rsidRPr="00A00D5E" w:rsidRDefault="00B930F3"/>
    <w:sectPr w:rsidR="00B930F3" w:rsidRPr="00A00D5E" w:rsidSect="00EA29B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51BC7"/>
    <w:multiLevelType w:val="hybridMultilevel"/>
    <w:tmpl w:val="E932C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124013"/>
    <w:rsid w:val="00126D73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6521FA"/>
    <w:rsid w:val="006631F7"/>
    <w:rsid w:val="006D4CB3"/>
    <w:rsid w:val="006E58E7"/>
    <w:rsid w:val="006F1499"/>
    <w:rsid w:val="00766DC2"/>
    <w:rsid w:val="00783D8F"/>
    <w:rsid w:val="00794920"/>
    <w:rsid w:val="007F7F7E"/>
    <w:rsid w:val="008307CC"/>
    <w:rsid w:val="008506E0"/>
    <w:rsid w:val="008519D0"/>
    <w:rsid w:val="008B670D"/>
    <w:rsid w:val="00A00D5E"/>
    <w:rsid w:val="00AD4D32"/>
    <w:rsid w:val="00B26AD0"/>
    <w:rsid w:val="00B5340B"/>
    <w:rsid w:val="00B625D0"/>
    <w:rsid w:val="00B930F3"/>
    <w:rsid w:val="00BF20E1"/>
    <w:rsid w:val="00C2502B"/>
    <w:rsid w:val="00C27418"/>
    <w:rsid w:val="00CA038A"/>
    <w:rsid w:val="00CE570E"/>
    <w:rsid w:val="00D4393A"/>
    <w:rsid w:val="00D47B11"/>
    <w:rsid w:val="00D74FC9"/>
    <w:rsid w:val="00D87224"/>
    <w:rsid w:val="00E2400C"/>
    <w:rsid w:val="00EA29B7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0173D"/>
  <w15:docId w15:val="{8539F128-822F-43F0-A7EE-9A5DB590B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3941</Words>
  <Characters>22468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Аверичев Юрий Михайлович</cp:lastModifiedBy>
  <cp:revision>2</cp:revision>
  <cp:lastPrinted>2022-07-27T06:14:00Z</cp:lastPrinted>
  <dcterms:created xsi:type="dcterms:W3CDTF">2022-12-27T12:44:00Z</dcterms:created>
  <dcterms:modified xsi:type="dcterms:W3CDTF">2022-12-27T12:44:00Z</dcterms:modified>
</cp:coreProperties>
</file>