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3896" w:rsidRDefault="00263896" w:rsidP="00263896"/>
    <w:p w:rsidR="00C75853" w:rsidRPr="00104CCE" w:rsidRDefault="00C75853" w:rsidP="00263896">
      <w:pPr>
        <w:spacing w:after="0" w:line="240" w:lineRule="auto"/>
        <w:jc w:val="center"/>
        <w:rPr>
          <w:rFonts w:ascii="Times New Roman" w:eastAsia="Times New Roman" w:hAnsi="Times New Roman" w:cs="Times New Roman"/>
          <w:b/>
          <w:color w:val="000000"/>
          <w:sz w:val="24"/>
          <w:szCs w:val="24"/>
          <w:lang w:eastAsia="ru-RU"/>
        </w:rPr>
      </w:pPr>
      <w:r w:rsidRPr="00104CCE">
        <w:rPr>
          <w:rFonts w:ascii="Times New Roman" w:eastAsia="Times New Roman" w:hAnsi="Times New Roman" w:cs="Times New Roman"/>
          <w:b/>
          <w:color w:val="000000"/>
          <w:sz w:val="24"/>
          <w:szCs w:val="24"/>
          <w:lang w:eastAsia="ru-RU"/>
        </w:rPr>
        <w:t>Контракт 7л/</w:t>
      </w:r>
      <w:r w:rsidR="00263896" w:rsidRPr="00104CCE">
        <w:rPr>
          <w:rFonts w:ascii="Times New Roman" w:eastAsia="Times New Roman" w:hAnsi="Times New Roman" w:cs="Times New Roman"/>
          <w:b/>
          <w:color w:val="000000"/>
          <w:sz w:val="24"/>
          <w:szCs w:val="24"/>
          <w:lang w:eastAsia="ru-RU"/>
        </w:rPr>
        <w:t>2</w:t>
      </w:r>
      <w:r w:rsidR="00143CEA">
        <w:rPr>
          <w:rFonts w:ascii="Times New Roman" w:eastAsia="Times New Roman" w:hAnsi="Times New Roman" w:cs="Times New Roman"/>
          <w:b/>
          <w:color w:val="000000"/>
          <w:sz w:val="24"/>
          <w:szCs w:val="24"/>
          <w:lang w:eastAsia="ru-RU"/>
        </w:rPr>
        <w:t>3</w:t>
      </w:r>
    </w:p>
    <w:p w:rsidR="00C75853" w:rsidRDefault="00C75853" w:rsidP="00263896">
      <w:pPr>
        <w:tabs>
          <w:tab w:val="center" w:pos="1445"/>
          <w:tab w:val="center" w:pos="9212"/>
        </w:tabs>
        <w:spacing w:after="0" w:line="240" w:lineRule="auto"/>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lang w:eastAsia="ru-RU"/>
        </w:rPr>
        <w:tab/>
        <w:t>г. Санкт-Петербург</w:t>
      </w:r>
      <w:r w:rsidRPr="00C75853">
        <w:rPr>
          <w:rFonts w:ascii="Times New Roman" w:eastAsia="Times New Roman" w:hAnsi="Times New Roman" w:cs="Times New Roman"/>
          <w:color w:val="000000"/>
          <w:lang w:eastAsia="ru-RU"/>
        </w:rPr>
        <w:tab/>
        <w:t>«</w:t>
      </w:r>
      <w:r w:rsidR="00851D47">
        <w:rPr>
          <w:rFonts w:ascii="Times New Roman" w:eastAsia="Times New Roman" w:hAnsi="Times New Roman" w:cs="Times New Roman"/>
          <w:color w:val="000000"/>
          <w:lang w:eastAsia="ru-RU"/>
        </w:rPr>
        <w:t xml:space="preserve">__» </w:t>
      </w:r>
      <w:r w:rsidR="00143CEA">
        <w:rPr>
          <w:rFonts w:ascii="Times New Roman" w:eastAsia="Times New Roman" w:hAnsi="Times New Roman" w:cs="Times New Roman"/>
          <w:color w:val="000000"/>
          <w:lang w:eastAsia="ru-RU"/>
        </w:rPr>
        <w:t>___________________</w:t>
      </w:r>
      <w:r w:rsidRPr="00C75853">
        <w:rPr>
          <w:rFonts w:ascii="Times New Roman" w:eastAsia="Times New Roman" w:hAnsi="Times New Roman" w:cs="Times New Roman"/>
          <w:color w:val="000000"/>
          <w:lang w:eastAsia="ru-RU"/>
        </w:rPr>
        <w:t xml:space="preserve"> 20</w:t>
      </w:r>
      <w:r w:rsidR="00851D47">
        <w:rPr>
          <w:rFonts w:ascii="Times New Roman" w:eastAsia="Times New Roman" w:hAnsi="Times New Roman" w:cs="Times New Roman"/>
          <w:color w:val="000000"/>
          <w:lang w:eastAsia="ru-RU"/>
        </w:rPr>
        <w:t>22</w:t>
      </w:r>
      <w:r w:rsidRPr="00C75853">
        <w:rPr>
          <w:rFonts w:ascii="Times New Roman" w:eastAsia="Times New Roman" w:hAnsi="Times New Roman" w:cs="Times New Roman"/>
          <w:color w:val="000000"/>
          <w:lang w:eastAsia="ru-RU"/>
        </w:rPr>
        <w:t>г.</w:t>
      </w:r>
    </w:p>
    <w:p w:rsidR="00263896" w:rsidRPr="00C75853" w:rsidRDefault="00263896" w:rsidP="00263896">
      <w:pPr>
        <w:tabs>
          <w:tab w:val="center" w:pos="1445"/>
          <w:tab w:val="center" w:pos="9212"/>
        </w:tabs>
        <w:spacing w:after="0" w:line="240" w:lineRule="auto"/>
        <w:rPr>
          <w:rFonts w:ascii="Times New Roman" w:eastAsia="Times New Roman" w:hAnsi="Times New Roman" w:cs="Times New Roman"/>
          <w:color w:val="000000"/>
          <w:lang w:eastAsia="ru-RU"/>
        </w:rPr>
      </w:pPr>
    </w:p>
    <w:p w:rsidR="00C75853" w:rsidRPr="00C75853" w:rsidRDefault="00C75853" w:rsidP="00263896">
      <w:pPr>
        <w:spacing w:after="0" w:line="240" w:lineRule="auto"/>
        <w:ind w:firstLine="709"/>
        <w:jc w:val="both"/>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lang w:eastAsia="ru-RU"/>
        </w:rPr>
        <w:t xml:space="preserve">Государственное бюджетное дошкольное образовательное учреждение детский сад № 7 комбинированного вида Выборгского района Санкт-Петербурга (ГБДОУ детский сад № 7 Выборгского </w:t>
      </w:r>
      <w:proofErr w:type="spellStart"/>
      <w:r w:rsidRPr="00C75853">
        <w:rPr>
          <w:rFonts w:ascii="Times New Roman" w:eastAsia="Times New Roman" w:hAnsi="Times New Roman" w:cs="Times New Roman"/>
          <w:color w:val="000000"/>
          <w:lang w:eastAsia="ru-RU"/>
        </w:rPr>
        <w:t>района</w:t>
      </w:r>
      <w:r w:rsidR="00263896">
        <w:rPr>
          <w:rFonts w:ascii="Times New Roman" w:eastAsia="Times New Roman" w:hAnsi="Times New Roman" w:cs="Times New Roman"/>
          <w:color w:val="000000"/>
          <w:lang w:eastAsia="ru-RU"/>
        </w:rPr>
        <w:t>Санкт</w:t>
      </w:r>
      <w:proofErr w:type="spellEnd"/>
      <w:r w:rsidR="00263896">
        <w:rPr>
          <w:rFonts w:ascii="Times New Roman" w:eastAsia="Times New Roman" w:hAnsi="Times New Roman" w:cs="Times New Roman"/>
          <w:color w:val="000000"/>
          <w:lang w:eastAsia="ru-RU"/>
        </w:rPr>
        <w:t>-Петербурга</w:t>
      </w:r>
      <w:r w:rsidRPr="00C75853">
        <w:rPr>
          <w:rFonts w:ascii="Times New Roman" w:eastAsia="Times New Roman" w:hAnsi="Times New Roman" w:cs="Times New Roman"/>
          <w:color w:val="000000"/>
          <w:lang w:eastAsia="ru-RU"/>
        </w:rPr>
        <w:t xml:space="preserve">), в лице заведующего Емельяновой Анны Алексеевны, действующей на основании Устава, именуемое в дальнейшем «Заказчик» с одной стороны, и </w:t>
      </w:r>
      <w:r w:rsidR="00143CEA">
        <w:rPr>
          <w:rFonts w:ascii="Times New Roman" w:eastAsia="Times New Roman" w:hAnsi="Times New Roman" w:cs="Times New Roman"/>
          <w:color w:val="000000"/>
          <w:lang w:eastAsia="ru-RU"/>
        </w:rPr>
        <w:t>____________________</w:t>
      </w:r>
      <w:r w:rsidRPr="00C75853">
        <w:rPr>
          <w:rFonts w:ascii="Times New Roman" w:eastAsia="Times New Roman" w:hAnsi="Times New Roman" w:cs="Times New Roman"/>
          <w:color w:val="000000"/>
          <w:lang w:eastAsia="ru-RU"/>
        </w:rPr>
        <w:t xml:space="preserve"> в лице </w:t>
      </w:r>
      <w:r w:rsidR="00143CEA">
        <w:rPr>
          <w:rFonts w:ascii="Times New Roman" w:eastAsia="Times New Roman" w:hAnsi="Times New Roman" w:cs="Times New Roman"/>
          <w:color w:val="000000"/>
          <w:lang w:eastAsia="ru-RU"/>
        </w:rPr>
        <w:t>_________________________-</w:t>
      </w:r>
      <w:r w:rsidRPr="00C75853">
        <w:rPr>
          <w:rFonts w:ascii="Times New Roman" w:eastAsia="Times New Roman" w:hAnsi="Times New Roman" w:cs="Times New Roman"/>
          <w:color w:val="000000"/>
          <w:lang w:eastAsia="ru-RU"/>
        </w:rPr>
        <w:t xml:space="preserve">, действующего на основании Устава, </w:t>
      </w:r>
      <w:r w:rsidR="00D04574">
        <w:rPr>
          <w:rFonts w:ascii="Times New Roman" w:eastAsia="Times New Roman" w:hAnsi="Times New Roman" w:cs="Times New Roman"/>
          <w:color w:val="000000"/>
          <w:lang w:eastAsia="ru-RU"/>
        </w:rPr>
        <w:t>именуемое в дальнейшем Исполнитель</w:t>
      </w:r>
      <w:r w:rsidRPr="00C75853">
        <w:rPr>
          <w:rFonts w:ascii="Times New Roman" w:eastAsia="Times New Roman" w:hAnsi="Times New Roman" w:cs="Times New Roman"/>
          <w:color w:val="000000"/>
          <w:lang w:eastAsia="ru-RU"/>
        </w:rPr>
        <w:t>, с другой стороны, совместно именуемые Стороны, заключили настоящий контракт (далее - контракт) о нижеследующем:</w:t>
      </w:r>
    </w:p>
    <w:p w:rsidR="00C75853" w:rsidRPr="00E4419C" w:rsidRDefault="00263896" w:rsidP="00E4419C">
      <w:pPr>
        <w:numPr>
          <w:ilvl w:val="0"/>
          <w:numId w:val="1"/>
        </w:numPr>
        <w:spacing w:after="0" w:line="240" w:lineRule="auto"/>
        <w:ind w:left="0"/>
        <w:jc w:val="center"/>
        <w:rPr>
          <w:rFonts w:ascii="Times New Roman" w:eastAsia="Times New Roman" w:hAnsi="Times New Roman" w:cs="Times New Roman"/>
          <w:b/>
          <w:color w:val="000000"/>
          <w:lang w:eastAsia="ru-RU"/>
        </w:rPr>
      </w:pPr>
      <w:r w:rsidRPr="00E4419C">
        <w:rPr>
          <w:rFonts w:ascii="Times New Roman" w:eastAsia="Times New Roman" w:hAnsi="Times New Roman" w:cs="Times New Roman"/>
          <w:b/>
          <w:color w:val="000000"/>
          <w:lang w:eastAsia="ru-RU"/>
        </w:rPr>
        <w:t>ПР</w:t>
      </w:r>
      <w:r w:rsidR="00C75853" w:rsidRPr="00E4419C">
        <w:rPr>
          <w:rFonts w:ascii="Times New Roman" w:eastAsia="Times New Roman" w:hAnsi="Times New Roman" w:cs="Times New Roman"/>
          <w:b/>
          <w:color w:val="000000"/>
          <w:lang w:eastAsia="ru-RU"/>
        </w:rPr>
        <w:t>ЕДМЕТ КОНТРАКТА</w:t>
      </w:r>
    </w:p>
    <w:p w:rsidR="00C75853" w:rsidRPr="00C75853" w:rsidRDefault="00C75853" w:rsidP="00E4419C">
      <w:pPr>
        <w:numPr>
          <w:ilvl w:val="1"/>
          <w:numId w:val="1"/>
        </w:numPr>
        <w:spacing w:after="0" w:line="240" w:lineRule="auto"/>
        <w:ind w:left="0" w:firstLine="709"/>
        <w:jc w:val="both"/>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lang w:eastAsia="ru-RU"/>
        </w:rPr>
        <w:t xml:space="preserve">Заказчик поручает, а Исполнитель принимает на себя обязательства на выполнение работ по техническому обслуживанию и текущему ремонту лифтов (далее оборудование) в зданиях Государственного бюджетного дошкольного образовательного учреждения детский сад .№7 комбинированного вида Выборгского района Санкт-Петербурга по адресам: г. Санкт-Петербург пос. Парголово, Осиновая роща, </w:t>
      </w:r>
      <w:proofErr w:type="spellStart"/>
      <w:r w:rsidRPr="00C75853">
        <w:rPr>
          <w:rFonts w:ascii="Times New Roman" w:eastAsia="Times New Roman" w:hAnsi="Times New Roman" w:cs="Times New Roman"/>
          <w:color w:val="000000"/>
          <w:lang w:eastAsia="ru-RU"/>
        </w:rPr>
        <w:t>Приозерское</w:t>
      </w:r>
      <w:proofErr w:type="spellEnd"/>
      <w:r w:rsidRPr="00C75853">
        <w:rPr>
          <w:rFonts w:ascii="Times New Roman" w:eastAsia="Times New Roman" w:hAnsi="Times New Roman" w:cs="Times New Roman"/>
          <w:color w:val="000000"/>
          <w:lang w:eastAsia="ru-RU"/>
        </w:rPr>
        <w:t xml:space="preserve"> шоссе, д. 16, к. 2, литера А, Санкт-Петербург пос. Парголово, Осиновая роща, </w:t>
      </w:r>
      <w:proofErr w:type="spellStart"/>
      <w:r w:rsidRPr="00C75853">
        <w:rPr>
          <w:rFonts w:ascii="Times New Roman" w:eastAsia="Times New Roman" w:hAnsi="Times New Roman" w:cs="Times New Roman"/>
          <w:color w:val="000000"/>
          <w:lang w:eastAsia="ru-RU"/>
        </w:rPr>
        <w:t>Приозерское</w:t>
      </w:r>
      <w:proofErr w:type="spellEnd"/>
      <w:r w:rsidRPr="00C75853">
        <w:rPr>
          <w:rFonts w:ascii="Times New Roman" w:eastAsia="Times New Roman" w:hAnsi="Times New Roman" w:cs="Times New Roman"/>
          <w:color w:val="000000"/>
          <w:lang w:eastAsia="ru-RU"/>
        </w:rPr>
        <w:t xml:space="preserve"> шоссе, д. 16, к. З, литера А</w:t>
      </w:r>
      <w:r w:rsidR="00E4419C">
        <w:rPr>
          <w:rFonts w:ascii="Times New Roman" w:eastAsia="Times New Roman" w:hAnsi="Times New Roman" w:cs="Times New Roman"/>
          <w:color w:val="000000"/>
          <w:lang w:eastAsia="ru-RU"/>
        </w:rPr>
        <w:t>, (далее — Объект)</w:t>
      </w:r>
    </w:p>
    <w:p w:rsidR="00C75853" w:rsidRDefault="00851D47" w:rsidP="00E4419C">
      <w:pPr>
        <w:pStyle w:val="a3"/>
        <w:numPr>
          <w:ilvl w:val="1"/>
          <w:numId w:val="1"/>
        </w:numPr>
        <w:spacing w:after="0" w:line="240" w:lineRule="auto"/>
        <w:ind w:left="0"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Исполнитель выполняет</w:t>
      </w:r>
      <w:r w:rsidR="00C75853" w:rsidRPr="00263896">
        <w:rPr>
          <w:rFonts w:ascii="Times New Roman" w:eastAsia="Times New Roman" w:hAnsi="Times New Roman" w:cs="Times New Roman"/>
          <w:color w:val="000000"/>
          <w:lang w:eastAsia="ru-RU"/>
        </w:rPr>
        <w:t xml:space="preserve"> работ</w:t>
      </w:r>
      <w:r>
        <w:rPr>
          <w:rFonts w:ascii="Times New Roman" w:eastAsia="Times New Roman" w:hAnsi="Times New Roman" w:cs="Times New Roman"/>
          <w:color w:val="000000"/>
          <w:lang w:eastAsia="ru-RU"/>
        </w:rPr>
        <w:t>ы</w:t>
      </w:r>
      <w:r w:rsidR="00C75853" w:rsidRPr="00263896">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в соответствии с Техническим заданием (приложение №1), расчетом цены выполняемых работ (</w:t>
      </w:r>
      <w:r w:rsidR="00C75853" w:rsidRPr="00263896">
        <w:rPr>
          <w:rFonts w:ascii="Times New Roman" w:eastAsia="Times New Roman" w:hAnsi="Times New Roman" w:cs="Times New Roman"/>
          <w:color w:val="000000"/>
          <w:lang w:eastAsia="ru-RU"/>
        </w:rPr>
        <w:t>приложени</w:t>
      </w:r>
      <w:r>
        <w:rPr>
          <w:rFonts w:ascii="Times New Roman" w:eastAsia="Times New Roman" w:hAnsi="Times New Roman" w:cs="Times New Roman"/>
          <w:color w:val="000000"/>
          <w:lang w:eastAsia="ru-RU"/>
        </w:rPr>
        <w:t>е</w:t>
      </w:r>
      <w:r w:rsidR="00C75853" w:rsidRPr="00263896">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2), являющимися неотъемлемой</w:t>
      </w:r>
      <w:r w:rsidR="00C75853" w:rsidRPr="00263896">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частью настоящего контракта</w:t>
      </w:r>
      <w:r w:rsidR="005C4EB8">
        <w:rPr>
          <w:rFonts w:ascii="Times New Roman" w:eastAsia="Times New Roman" w:hAnsi="Times New Roman" w:cs="Times New Roman"/>
          <w:color w:val="000000"/>
          <w:lang w:eastAsia="ru-RU"/>
        </w:rPr>
        <w:t>, а также условиями настоящего контракта, определяющими цену выполняемых работ и сроки их выполнения, и иные обязательства.</w:t>
      </w:r>
    </w:p>
    <w:p w:rsidR="00263896" w:rsidRPr="00263896" w:rsidRDefault="00263896" w:rsidP="00263896">
      <w:pPr>
        <w:pStyle w:val="a3"/>
        <w:spacing w:after="0" w:line="240" w:lineRule="auto"/>
        <w:ind w:left="0"/>
        <w:jc w:val="both"/>
        <w:rPr>
          <w:rFonts w:ascii="Times New Roman" w:eastAsia="Times New Roman" w:hAnsi="Times New Roman" w:cs="Times New Roman"/>
          <w:color w:val="000000"/>
          <w:lang w:eastAsia="ru-RU"/>
        </w:rPr>
      </w:pPr>
    </w:p>
    <w:p w:rsidR="00C75853" w:rsidRPr="00D04574" w:rsidRDefault="005C4EB8" w:rsidP="00E4419C">
      <w:pPr>
        <w:numPr>
          <w:ilvl w:val="0"/>
          <w:numId w:val="1"/>
        </w:numPr>
        <w:spacing w:after="0" w:line="240" w:lineRule="auto"/>
        <w:ind w:right="31" w:hanging="341"/>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ПЕРИОД (</w:t>
      </w:r>
      <w:r w:rsidR="00C75853" w:rsidRPr="00D04574">
        <w:rPr>
          <w:rFonts w:ascii="Times New Roman" w:eastAsia="Times New Roman" w:hAnsi="Times New Roman" w:cs="Times New Roman"/>
          <w:b/>
          <w:color w:val="000000"/>
          <w:lang w:eastAsia="ru-RU"/>
        </w:rPr>
        <w:t>СРОКИ</w:t>
      </w:r>
      <w:r>
        <w:rPr>
          <w:rFonts w:ascii="Times New Roman" w:eastAsia="Times New Roman" w:hAnsi="Times New Roman" w:cs="Times New Roman"/>
          <w:b/>
          <w:color w:val="000000"/>
          <w:lang w:eastAsia="ru-RU"/>
        </w:rPr>
        <w:t>)</w:t>
      </w:r>
      <w:r w:rsidR="00C75853" w:rsidRPr="00D04574">
        <w:rPr>
          <w:rFonts w:ascii="Times New Roman" w:eastAsia="Times New Roman" w:hAnsi="Times New Roman" w:cs="Times New Roman"/>
          <w:b/>
          <w:color w:val="000000"/>
          <w:lang w:eastAsia="ru-RU"/>
        </w:rPr>
        <w:t xml:space="preserve"> И ПОРЯДОК ВЬШОЈШЕШШ РАБОТ</w:t>
      </w:r>
    </w:p>
    <w:p w:rsidR="005C4EB8" w:rsidRDefault="00C75853" w:rsidP="00E4419C">
      <w:pPr>
        <w:numPr>
          <w:ilvl w:val="1"/>
          <w:numId w:val="1"/>
        </w:numPr>
        <w:spacing w:after="0" w:line="240" w:lineRule="auto"/>
        <w:ind w:left="0" w:firstLine="709"/>
        <w:jc w:val="both"/>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lang w:eastAsia="ru-RU"/>
        </w:rPr>
        <w:t>Начало выполнения работ</w:t>
      </w:r>
      <w:r w:rsidR="005C4EB8">
        <w:rPr>
          <w:rFonts w:ascii="Times New Roman" w:eastAsia="Times New Roman" w:hAnsi="Times New Roman" w:cs="Times New Roman"/>
          <w:color w:val="000000"/>
          <w:lang w:eastAsia="ru-RU"/>
        </w:rPr>
        <w:t xml:space="preserve"> по настоящему контракту:</w:t>
      </w:r>
      <w:r w:rsidRPr="00C75853">
        <w:rPr>
          <w:rFonts w:ascii="Times New Roman" w:eastAsia="Times New Roman" w:hAnsi="Times New Roman" w:cs="Times New Roman"/>
          <w:color w:val="000000"/>
          <w:lang w:eastAsia="ru-RU"/>
        </w:rPr>
        <w:t xml:space="preserve"> </w:t>
      </w:r>
      <w:r w:rsidR="005C4EB8">
        <w:rPr>
          <w:rFonts w:ascii="Times New Roman" w:eastAsia="Times New Roman" w:hAnsi="Times New Roman" w:cs="Times New Roman"/>
          <w:color w:val="000000"/>
          <w:lang w:eastAsia="ru-RU"/>
        </w:rPr>
        <w:t>в течение 1 рабочего дня поле передачи Объекта по Акту. Акт передачи Объекта для выполнения работ должен быть подписан Заказчиком и Исполнителем в течение 1 рабочего дня с момента (даты) подписания контракта сторонами.</w:t>
      </w:r>
    </w:p>
    <w:p w:rsidR="00D4419B" w:rsidRDefault="00D4419B" w:rsidP="00E4419C">
      <w:pPr>
        <w:numPr>
          <w:ilvl w:val="1"/>
          <w:numId w:val="1"/>
        </w:numPr>
        <w:spacing w:after="0" w:line="240" w:lineRule="auto"/>
        <w:ind w:left="0"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Перечень, наименование, характеристики и количество (объемы), порядок выполнения работ. Подлежащих выполнению по настоящему Контракту, указаны в Техническом задании (п</w:t>
      </w:r>
      <w:r w:rsidR="00054AA6">
        <w:rPr>
          <w:rFonts w:ascii="Times New Roman" w:eastAsia="Times New Roman" w:hAnsi="Times New Roman" w:cs="Times New Roman"/>
          <w:color w:val="000000"/>
          <w:lang w:eastAsia="ru-RU"/>
        </w:rPr>
        <w:t>ри</w:t>
      </w:r>
      <w:r>
        <w:rPr>
          <w:rFonts w:ascii="Times New Roman" w:eastAsia="Times New Roman" w:hAnsi="Times New Roman" w:cs="Times New Roman"/>
          <w:color w:val="000000"/>
          <w:lang w:eastAsia="ru-RU"/>
        </w:rPr>
        <w:t>ложение №1 к Контракту).</w:t>
      </w:r>
    </w:p>
    <w:p w:rsidR="00D4419B" w:rsidRDefault="00D4419B" w:rsidP="00E4419C">
      <w:pPr>
        <w:numPr>
          <w:ilvl w:val="1"/>
          <w:numId w:val="1"/>
        </w:numPr>
        <w:spacing w:after="0" w:line="240" w:lineRule="auto"/>
        <w:ind w:left="0"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Периодичность и сроки выполнения работ</w:t>
      </w:r>
      <w:r w:rsidRPr="00D4419B">
        <w:rPr>
          <w:rFonts w:ascii="Times New Roman" w:eastAsia="Times New Roman" w:hAnsi="Times New Roman" w:cs="Times New Roman"/>
          <w:color w:val="000000"/>
          <w:lang w:eastAsia="ru-RU"/>
        </w:rPr>
        <w:t>:</w:t>
      </w:r>
      <w:r>
        <w:rPr>
          <w:rFonts w:ascii="Times New Roman" w:eastAsia="Times New Roman" w:hAnsi="Times New Roman" w:cs="Times New Roman"/>
          <w:color w:val="000000"/>
          <w:lang w:eastAsia="ru-RU"/>
        </w:rPr>
        <w:t xml:space="preserve"> </w:t>
      </w:r>
    </w:p>
    <w:p w:rsidR="00D4419B" w:rsidRPr="00D4419B" w:rsidRDefault="00D4419B" w:rsidP="00D4419B">
      <w:pPr>
        <w:spacing w:after="0" w:line="240" w:lineRule="auto"/>
        <w:ind w:left="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В соответствии с перечнем выполняемых работ. Установленных в Техническом задании (приложение №1 к Контракту</w:t>
      </w:r>
      <w:r w:rsidRPr="00D4419B">
        <w:rPr>
          <w:rFonts w:ascii="Times New Roman" w:eastAsia="Times New Roman" w:hAnsi="Times New Roman" w:cs="Times New Roman"/>
          <w:color w:val="000000"/>
          <w:lang w:eastAsia="ru-RU"/>
        </w:rPr>
        <w:t>;</w:t>
      </w:r>
    </w:p>
    <w:p w:rsidR="00D4419B" w:rsidRPr="00D4419B" w:rsidRDefault="00D4419B" w:rsidP="00D4419B">
      <w:pPr>
        <w:spacing w:after="0" w:line="240" w:lineRule="auto"/>
        <w:ind w:left="709"/>
        <w:jc w:val="both"/>
        <w:rPr>
          <w:rFonts w:ascii="Times New Roman" w:eastAsia="Times New Roman" w:hAnsi="Times New Roman" w:cs="Times New Roman"/>
          <w:color w:val="000000"/>
          <w:lang w:eastAsia="ru-RU"/>
        </w:rPr>
      </w:pPr>
      <w:r w:rsidRPr="00D4419B">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Дата и время выполнения работ по согласованию Заказчика и Исполнителя</w:t>
      </w:r>
      <w:r w:rsidRPr="00D4419B">
        <w:rPr>
          <w:rFonts w:ascii="Times New Roman" w:eastAsia="Times New Roman" w:hAnsi="Times New Roman" w:cs="Times New Roman"/>
          <w:color w:val="000000"/>
          <w:lang w:eastAsia="ru-RU"/>
        </w:rPr>
        <w:t>;</w:t>
      </w:r>
    </w:p>
    <w:p w:rsidR="00D4419B" w:rsidRDefault="00D4419B" w:rsidP="00D4419B">
      <w:pPr>
        <w:spacing w:after="0" w:line="240" w:lineRule="auto"/>
        <w:ind w:left="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Срок выполнения работ в случае аварийной ситуации не более 30 минут после получения заявки от Заказчика, направленной любым средством связи (факсимильная, телефонная, электронная почта и прочее).</w:t>
      </w:r>
    </w:p>
    <w:p w:rsidR="00C75853" w:rsidRPr="00C75853" w:rsidRDefault="00A45742" w:rsidP="00D4419B">
      <w:pPr>
        <w:spacing w:after="0" w:line="240" w:lineRule="auto"/>
        <w:ind w:left="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2.4.</w:t>
      </w:r>
      <w:r>
        <w:rPr>
          <w:rFonts w:ascii="Times New Roman" w:eastAsia="Times New Roman" w:hAnsi="Times New Roman" w:cs="Times New Roman"/>
          <w:color w:val="000000"/>
          <w:lang w:eastAsia="ru-RU"/>
        </w:rPr>
        <w:tab/>
      </w:r>
      <w:r w:rsidR="00C75853" w:rsidRPr="00C75853">
        <w:rPr>
          <w:rFonts w:ascii="Times New Roman" w:eastAsia="Times New Roman" w:hAnsi="Times New Roman" w:cs="Times New Roman"/>
          <w:color w:val="000000"/>
          <w:lang w:eastAsia="ru-RU"/>
        </w:rPr>
        <w:t xml:space="preserve">Окончание </w:t>
      </w:r>
      <w:r>
        <w:rPr>
          <w:rFonts w:ascii="Times New Roman" w:eastAsia="Times New Roman" w:hAnsi="Times New Roman" w:cs="Times New Roman"/>
          <w:color w:val="000000"/>
          <w:lang w:eastAsia="ru-RU"/>
        </w:rPr>
        <w:t>выполнения работ по-настоящему К</w:t>
      </w:r>
      <w:r w:rsidR="00C75853" w:rsidRPr="00C75853">
        <w:rPr>
          <w:rFonts w:ascii="Times New Roman" w:eastAsia="Times New Roman" w:hAnsi="Times New Roman" w:cs="Times New Roman"/>
          <w:color w:val="000000"/>
          <w:lang w:eastAsia="ru-RU"/>
        </w:rPr>
        <w:t>онтракту-З1.12.202</w:t>
      </w:r>
      <w:r w:rsidR="00143CEA">
        <w:rPr>
          <w:rFonts w:ascii="Times New Roman" w:eastAsia="Times New Roman" w:hAnsi="Times New Roman" w:cs="Times New Roman"/>
          <w:color w:val="000000"/>
          <w:lang w:eastAsia="ru-RU"/>
        </w:rPr>
        <w:t>3</w:t>
      </w:r>
      <w:r w:rsidR="00C75853" w:rsidRPr="00C75853">
        <w:rPr>
          <w:rFonts w:ascii="Times New Roman" w:eastAsia="Times New Roman" w:hAnsi="Times New Roman" w:cs="Times New Roman"/>
          <w:color w:val="000000"/>
          <w:lang w:eastAsia="ru-RU"/>
        </w:rPr>
        <w:t>года.</w:t>
      </w:r>
    </w:p>
    <w:p w:rsidR="00C75853" w:rsidRPr="00A45742" w:rsidRDefault="00C75853" w:rsidP="00A45742">
      <w:pPr>
        <w:pStyle w:val="a3"/>
        <w:numPr>
          <w:ilvl w:val="1"/>
          <w:numId w:val="25"/>
        </w:numPr>
        <w:spacing w:after="0" w:line="240" w:lineRule="auto"/>
        <w:ind w:left="0" w:firstLine="709"/>
        <w:jc w:val="both"/>
        <w:rPr>
          <w:rFonts w:ascii="Times New Roman" w:eastAsia="Times New Roman" w:hAnsi="Times New Roman" w:cs="Times New Roman"/>
          <w:color w:val="000000"/>
          <w:lang w:eastAsia="ru-RU"/>
        </w:rPr>
      </w:pPr>
      <w:r w:rsidRPr="00A45742">
        <w:rPr>
          <w:rFonts w:ascii="Times New Roman" w:eastAsia="Times New Roman" w:hAnsi="Times New Roman" w:cs="Times New Roman"/>
          <w:color w:val="000000"/>
          <w:lang w:eastAsia="ru-RU"/>
        </w:rPr>
        <w:t>Место выполнения работ: ГБДОУ детский сад № 7 Выборгского района Санкт-Петербурга Адреса:</w:t>
      </w:r>
    </w:p>
    <w:p w:rsidR="00C75853" w:rsidRPr="00C75853" w:rsidRDefault="00C75853" w:rsidP="00E4419C">
      <w:pPr>
        <w:spacing w:after="0" w:line="240" w:lineRule="auto"/>
        <w:ind w:right="76" w:firstLine="709"/>
        <w:jc w:val="both"/>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lang w:eastAsia="ru-RU"/>
        </w:rPr>
        <w:t xml:space="preserve">Санкт-Петербург пос. Парголово, Осиновая роща, </w:t>
      </w:r>
      <w:proofErr w:type="spellStart"/>
      <w:r w:rsidRPr="00C75853">
        <w:rPr>
          <w:rFonts w:ascii="Times New Roman" w:eastAsia="Times New Roman" w:hAnsi="Times New Roman" w:cs="Times New Roman"/>
          <w:color w:val="000000"/>
          <w:lang w:eastAsia="ru-RU"/>
        </w:rPr>
        <w:t>Приозерское</w:t>
      </w:r>
      <w:proofErr w:type="spellEnd"/>
      <w:r w:rsidRPr="00C75853">
        <w:rPr>
          <w:rFonts w:ascii="Times New Roman" w:eastAsia="Times New Roman" w:hAnsi="Times New Roman" w:cs="Times New Roman"/>
          <w:color w:val="000000"/>
          <w:lang w:eastAsia="ru-RU"/>
        </w:rPr>
        <w:t xml:space="preserve"> шоссе, д. 16, к. 2, литера А,</w:t>
      </w:r>
    </w:p>
    <w:p w:rsidR="00C75853" w:rsidRPr="00C75853" w:rsidRDefault="00C75853" w:rsidP="00E4419C">
      <w:pPr>
        <w:spacing w:after="0" w:line="240" w:lineRule="auto"/>
        <w:ind w:right="76" w:firstLine="709"/>
        <w:jc w:val="both"/>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lang w:eastAsia="ru-RU"/>
        </w:rPr>
        <w:t xml:space="preserve">Санкт-Петербург пос. Парголово, Осиновая роща, </w:t>
      </w:r>
      <w:proofErr w:type="spellStart"/>
      <w:r w:rsidRPr="00C75853">
        <w:rPr>
          <w:rFonts w:ascii="Times New Roman" w:eastAsia="Times New Roman" w:hAnsi="Times New Roman" w:cs="Times New Roman"/>
          <w:color w:val="000000"/>
          <w:lang w:eastAsia="ru-RU"/>
        </w:rPr>
        <w:t>Приозерское</w:t>
      </w:r>
      <w:proofErr w:type="spellEnd"/>
      <w:r w:rsidRPr="00C75853">
        <w:rPr>
          <w:rFonts w:ascii="Times New Roman" w:eastAsia="Times New Roman" w:hAnsi="Times New Roman" w:cs="Times New Roman"/>
          <w:color w:val="000000"/>
          <w:lang w:eastAsia="ru-RU"/>
        </w:rPr>
        <w:t xml:space="preserve"> шоссе, д. 16, к. З</w:t>
      </w:r>
      <w:r w:rsidR="00E4419C">
        <w:rPr>
          <w:rFonts w:ascii="Times New Roman" w:eastAsia="Times New Roman" w:hAnsi="Times New Roman" w:cs="Times New Roman"/>
          <w:color w:val="000000"/>
          <w:lang w:eastAsia="ru-RU"/>
        </w:rPr>
        <w:t xml:space="preserve">, </w:t>
      </w:r>
      <w:r w:rsidR="00E4419C" w:rsidRPr="00E4419C">
        <w:rPr>
          <w:rFonts w:ascii="Times New Roman" w:eastAsia="Times New Roman" w:hAnsi="Times New Roman" w:cs="Times New Roman"/>
          <w:color w:val="000000"/>
          <w:lang w:eastAsia="ru-RU"/>
        </w:rPr>
        <w:t>литера А</w:t>
      </w:r>
      <w:r w:rsidR="00E4419C">
        <w:rPr>
          <w:rFonts w:ascii="Times New Roman" w:eastAsia="Times New Roman" w:hAnsi="Times New Roman" w:cs="Times New Roman"/>
          <w:color w:val="000000"/>
          <w:lang w:eastAsia="ru-RU"/>
        </w:rPr>
        <w:t>.</w:t>
      </w:r>
    </w:p>
    <w:p w:rsidR="00A45742" w:rsidRDefault="00A45742" w:rsidP="00E4419C">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lang w:eastAsia="ru-RU"/>
        </w:rPr>
      </w:pPr>
    </w:p>
    <w:p w:rsidR="00E4419C" w:rsidRPr="00CA1F86" w:rsidRDefault="00A45742" w:rsidP="00E4419C">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3. ЦЕНА КОНТРАКТА</w:t>
      </w:r>
      <w:r w:rsidR="00E4419C" w:rsidRPr="00CA1F86">
        <w:rPr>
          <w:rFonts w:ascii="Times New Roman" w:eastAsia="Times New Roman" w:hAnsi="Times New Roman" w:cs="Times New Roman"/>
          <w:b/>
          <w:lang w:eastAsia="ru-RU"/>
        </w:rPr>
        <w:t xml:space="preserve"> И ПОРЯДОК РАСЧЕТОВ.</w:t>
      </w:r>
    </w:p>
    <w:p w:rsidR="00E4419C" w:rsidRPr="00CA1F86" w:rsidRDefault="00A45742" w:rsidP="00E4419C">
      <w:pPr>
        <w:tabs>
          <w:tab w:val="left" w:pos="709"/>
          <w:tab w:val="left" w:pos="900"/>
        </w:tabs>
        <w:suppressAutoHyphen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3.1. Цена по настоящему Контракту</w:t>
      </w:r>
      <w:r w:rsidR="00E4419C" w:rsidRPr="00CA1F86">
        <w:rPr>
          <w:rFonts w:ascii="Times New Roman" w:eastAsia="Times New Roman" w:hAnsi="Times New Roman" w:cs="Times New Roman"/>
        </w:rPr>
        <w:t xml:space="preserve"> составляет </w:t>
      </w:r>
      <w:r w:rsidR="00143CEA">
        <w:rPr>
          <w:rFonts w:ascii="Times New Roman" w:eastAsia="Times New Roman" w:hAnsi="Times New Roman" w:cs="Times New Roman"/>
          <w:b/>
        </w:rPr>
        <w:t>____________</w:t>
      </w:r>
      <w:r w:rsidR="00E4419C" w:rsidRPr="00CA1F86">
        <w:rPr>
          <w:rFonts w:ascii="Times New Roman" w:eastAsia="Times New Roman" w:hAnsi="Times New Roman" w:cs="Times New Roman"/>
        </w:rPr>
        <w:t>,</w:t>
      </w:r>
      <w:r w:rsidR="00E4419C" w:rsidRPr="00E4419C">
        <w:rPr>
          <w:rFonts w:ascii="Times New Roman" w:eastAsia="Times New Roman" w:hAnsi="Times New Roman" w:cs="Times New Roman"/>
        </w:rPr>
        <w:t xml:space="preserve"> в том числе НДС 20% </w:t>
      </w:r>
      <w:r w:rsidR="00143CEA">
        <w:rPr>
          <w:rFonts w:ascii="Times New Roman" w:eastAsia="Times New Roman" w:hAnsi="Times New Roman" w:cs="Times New Roman"/>
          <w:b/>
        </w:rPr>
        <w:t>____________</w:t>
      </w:r>
      <w:r w:rsidR="00E4419C">
        <w:rPr>
          <w:rFonts w:ascii="Times New Roman" w:eastAsia="Times New Roman" w:hAnsi="Times New Roman" w:cs="Times New Roman"/>
          <w:b/>
        </w:rPr>
        <w:t xml:space="preserve"> рублей</w:t>
      </w:r>
      <w:r w:rsidR="00E4419C" w:rsidRPr="00CA1F86">
        <w:rPr>
          <w:rFonts w:ascii="Times New Roman" w:eastAsia="Times New Roman" w:hAnsi="Times New Roman" w:cs="Times New Roman"/>
        </w:rPr>
        <w:t>.</w:t>
      </w:r>
    </w:p>
    <w:p w:rsidR="00A45742" w:rsidRPr="00A45742" w:rsidRDefault="00A45742" w:rsidP="00A45742">
      <w:pPr>
        <w:widowControl w:val="0"/>
        <w:numPr>
          <w:ilvl w:val="0"/>
          <w:numId w:val="26"/>
        </w:numPr>
        <w:tabs>
          <w:tab w:val="left" w:pos="0"/>
        </w:tabs>
        <w:spacing w:after="0" w:line="240" w:lineRule="auto"/>
        <w:ind w:hanging="11"/>
        <w:jc w:val="both"/>
        <w:rPr>
          <w:rFonts w:ascii="Times New Roman" w:eastAsia="Times New Roman" w:hAnsi="Times New Roman" w:cs="Times New Roman"/>
          <w:lang w:eastAsia="ru-RU"/>
        </w:rPr>
      </w:pPr>
      <w:r>
        <w:rPr>
          <w:rFonts w:ascii="Times New Roman" w:eastAsia="Times New Roman" w:hAnsi="Times New Roman" w:cs="Times New Roman"/>
          <w:lang w:eastAsia="ru-RU"/>
        </w:rPr>
        <w:t>Цена К</w:t>
      </w:r>
      <w:r w:rsidRPr="00A45742">
        <w:rPr>
          <w:rFonts w:ascii="Times New Roman" w:eastAsia="Times New Roman" w:hAnsi="Times New Roman" w:cs="Times New Roman"/>
          <w:lang w:eastAsia="ru-RU"/>
        </w:rPr>
        <w:t xml:space="preserve">онтракта является твердой и определена на весь срок действия контракта. </w:t>
      </w:r>
    </w:p>
    <w:p w:rsidR="00A45742" w:rsidRPr="00A45742" w:rsidRDefault="00A45742" w:rsidP="00A45742">
      <w:pPr>
        <w:widowControl w:val="0"/>
        <w:numPr>
          <w:ilvl w:val="0"/>
          <w:numId w:val="26"/>
        </w:numPr>
        <w:tabs>
          <w:tab w:val="left" w:pos="0"/>
        </w:tabs>
        <w:spacing w:after="0" w:line="240" w:lineRule="auto"/>
        <w:ind w:left="0"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Цена настоящего К</w:t>
      </w:r>
      <w:r w:rsidRPr="00A45742">
        <w:rPr>
          <w:rFonts w:ascii="Times New Roman" w:eastAsia="Times New Roman" w:hAnsi="Times New Roman" w:cs="Times New Roman"/>
          <w:lang w:eastAsia="ru-RU"/>
        </w:rPr>
        <w:t>онтракта включает в себя полный перечень услуг, установленных Техническим заданием, расчетом цены оказываемых услуг (Приложения №1, № 2) к контракту.</w:t>
      </w:r>
    </w:p>
    <w:p w:rsidR="00A45742" w:rsidRPr="00A45742" w:rsidRDefault="00A45742" w:rsidP="00A45742">
      <w:pPr>
        <w:widowControl w:val="0"/>
        <w:numPr>
          <w:ilvl w:val="0"/>
          <w:numId w:val="26"/>
        </w:numPr>
        <w:tabs>
          <w:tab w:val="left" w:pos="0"/>
        </w:tabs>
        <w:spacing w:after="0" w:line="240" w:lineRule="auto"/>
        <w:ind w:left="0" w:firstLine="709"/>
        <w:jc w:val="both"/>
        <w:rPr>
          <w:rFonts w:ascii="Times New Roman" w:eastAsia="Times New Roman" w:hAnsi="Times New Roman" w:cs="Times New Roman"/>
          <w:lang w:eastAsia="ru-RU"/>
        </w:rPr>
      </w:pPr>
      <w:r w:rsidRPr="00A45742">
        <w:rPr>
          <w:rFonts w:ascii="Times New Roman" w:eastAsia="Times New Roman" w:hAnsi="Times New Roman" w:cs="Times New Roman"/>
          <w:lang w:eastAsia="ru-RU"/>
        </w:rPr>
        <w:t>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w:t>
      </w:r>
    </w:p>
    <w:p w:rsidR="00A45742" w:rsidRPr="00A45742" w:rsidRDefault="00A45742" w:rsidP="00A45742">
      <w:pPr>
        <w:spacing w:after="0" w:line="240" w:lineRule="auto"/>
        <w:ind w:firstLine="709"/>
        <w:jc w:val="both"/>
        <w:rPr>
          <w:rFonts w:ascii="Times New Roman" w:eastAsia="Calibri" w:hAnsi="Times New Roman" w:cs="Times New Roman"/>
        </w:rPr>
      </w:pPr>
      <w:r w:rsidRPr="00A45742">
        <w:rPr>
          <w:rFonts w:ascii="Times New Roman" w:eastAsia="Times New Roman" w:hAnsi="Times New Roman" w:cs="Times New Roman"/>
          <w:lang w:eastAsia="ru-RU"/>
        </w:rPr>
        <w:t xml:space="preserve">3.5. Оплата по настоящему Контракту производится Заказчиком по казначейской системе оплаты в безналичной форме, по факту оказанных услуг, путём перечисления денежных средств на расчётный счёт Исполнителя не более чем в течение </w:t>
      </w:r>
      <w:r w:rsidRPr="00A45742">
        <w:rPr>
          <w:rFonts w:ascii="Times New Roman" w:eastAsia="Times New Roman" w:hAnsi="Times New Roman" w:cs="Times New Roman"/>
          <w:color w:val="FF0000"/>
          <w:lang w:eastAsia="ru-RU"/>
        </w:rPr>
        <w:t xml:space="preserve">15 (пятнадцати) рабочих </w:t>
      </w:r>
      <w:r w:rsidRPr="00A45742">
        <w:rPr>
          <w:rFonts w:ascii="Times New Roman" w:eastAsia="Times New Roman" w:hAnsi="Times New Roman" w:cs="Times New Roman"/>
          <w:lang w:eastAsia="ru-RU"/>
        </w:rPr>
        <w:t>дней после подписания сторонами акта оказанных услуг, согласно графика приема поручений на оплату расходов</w:t>
      </w:r>
      <w:r w:rsidRPr="00A45742">
        <w:rPr>
          <w:rFonts w:ascii="Times New Roman" w:eastAsia="Calibri" w:hAnsi="Times New Roman" w:cs="Times New Roman"/>
        </w:rPr>
        <w:t xml:space="preserve">. </w:t>
      </w:r>
    </w:p>
    <w:p w:rsidR="00A45742" w:rsidRPr="00A45742" w:rsidRDefault="00A45742" w:rsidP="00A45742">
      <w:pPr>
        <w:spacing w:after="0" w:line="240" w:lineRule="auto"/>
        <w:ind w:firstLine="709"/>
        <w:jc w:val="both"/>
        <w:rPr>
          <w:rFonts w:ascii="Times New Roman" w:eastAsia="Calibri" w:hAnsi="Times New Roman" w:cs="Times New Roman"/>
        </w:rPr>
      </w:pPr>
      <w:r w:rsidRPr="00A45742">
        <w:rPr>
          <w:rFonts w:ascii="Times New Roman" w:eastAsia="Calibri" w:hAnsi="Times New Roman" w:cs="Times New Roman"/>
        </w:rPr>
        <w:t>3.6. Основанием для оплаты оказываемых услуг, является акт оказанных услуг, подписанных Исполнителем и Заказчиком.</w:t>
      </w:r>
    </w:p>
    <w:p w:rsidR="00A45742" w:rsidRPr="00A45742" w:rsidRDefault="00A45742" w:rsidP="00A45742">
      <w:pPr>
        <w:spacing w:after="0" w:line="240" w:lineRule="auto"/>
        <w:ind w:firstLine="567"/>
        <w:jc w:val="both"/>
        <w:rPr>
          <w:rFonts w:ascii="Times New Roman" w:eastAsia="Calibri" w:hAnsi="Times New Roman" w:cs="Times New Roman"/>
        </w:rPr>
      </w:pPr>
      <w:r w:rsidRPr="00A45742">
        <w:rPr>
          <w:rFonts w:ascii="Times New Roman" w:eastAsia="Calibri" w:hAnsi="Times New Roman" w:cs="Times New Roman"/>
        </w:rPr>
        <w:lastRenderedPageBreak/>
        <w:t xml:space="preserve">3.7. Услуги, оказанные Исполнителем с отклонениями условий контракта, требований установленными Техническим заданием (приложение № 1 к Контракту), нормативных правовых документов или иными недостатками не подлежат оплате Заказчиком до устранения Исполнителем обнаруженных недостатков.  </w:t>
      </w:r>
    </w:p>
    <w:p w:rsidR="00A45742" w:rsidRPr="00A45742" w:rsidRDefault="00A45742" w:rsidP="00A45742">
      <w:pPr>
        <w:spacing w:after="0" w:line="240" w:lineRule="auto"/>
        <w:ind w:firstLine="567"/>
        <w:jc w:val="both"/>
        <w:rPr>
          <w:rFonts w:ascii="Times New Roman" w:eastAsia="Calibri" w:hAnsi="Times New Roman" w:cs="Times New Roman"/>
        </w:rPr>
      </w:pPr>
      <w:r w:rsidRPr="00A45742">
        <w:rPr>
          <w:rFonts w:ascii="Times New Roman" w:eastAsia="Calibri" w:hAnsi="Times New Roman" w:cs="Times New Roman"/>
        </w:rPr>
        <w:t>3.8.В случае изменения расчетного счета Исполнитель обязан в течении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w:t>
      </w:r>
      <w:r w:rsidR="00140C2D">
        <w:rPr>
          <w:rFonts w:ascii="Times New Roman" w:eastAsia="Calibri" w:hAnsi="Times New Roman" w:cs="Times New Roman"/>
        </w:rPr>
        <w:t xml:space="preserve">сет Исполнитель. </w:t>
      </w:r>
    </w:p>
    <w:p w:rsidR="00A45742" w:rsidRPr="00A45742" w:rsidRDefault="00A45742" w:rsidP="00A45742">
      <w:pPr>
        <w:widowControl w:val="0"/>
        <w:numPr>
          <w:ilvl w:val="2"/>
          <w:numId w:val="0"/>
        </w:numPr>
        <w:tabs>
          <w:tab w:val="left" w:pos="0"/>
          <w:tab w:val="num" w:pos="1080"/>
        </w:tabs>
        <w:spacing w:after="0" w:line="240" w:lineRule="auto"/>
        <w:ind w:firstLine="567"/>
        <w:jc w:val="both"/>
        <w:rPr>
          <w:rFonts w:ascii="Times New Roman" w:eastAsia="Times New Roman" w:hAnsi="Times New Roman" w:cs="Times New Roman"/>
          <w:lang w:eastAsia="ru-RU"/>
        </w:rPr>
      </w:pPr>
      <w:r w:rsidRPr="00A45742">
        <w:rPr>
          <w:rFonts w:ascii="Times New Roman" w:eastAsia="Times New Roman" w:hAnsi="Times New Roman" w:cs="Times New Roman"/>
          <w:lang w:eastAsia="ru-RU"/>
        </w:rPr>
        <w:t>3.9. Авансирование оказываемых услуг не предусмотрено</w:t>
      </w:r>
    </w:p>
    <w:p w:rsidR="00A45742" w:rsidRPr="00A45742" w:rsidRDefault="00A45742" w:rsidP="00A45742">
      <w:pPr>
        <w:widowControl w:val="0"/>
        <w:numPr>
          <w:ilvl w:val="2"/>
          <w:numId w:val="0"/>
        </w:numPr>
        <w:tabs>
          <w:tab w:val="left" w:pos="0"/>
          <w:tab w:val="num" w:pos="1080"/>
        </w:tabs>
        <w:spacing w:after="0" w:line="240" w:lineRule="auto"/>
        <w:ind w:firstLine="567"/>
        <w:jc w:val="both"/>
        <w:rPr>
          <w:rFonts w:ascii="Times New Roman" w:eastAsia="Calibri" w:hAnsi="Times New Roman" w:cs="Times New Roman"/>
        </w:rPr>
      </w:pPr>
      <w:r w:rsidRPr="00A45742">
        <w:rPr>
          <w:rFonts w:ascii="Times New Roman" w:eastAsia="Times New Roman" w:hAnsi="Times New Roman" w:cs="Times New Roman"/>
          <w:lang w:eastAsia="ru-RU"/>
        </w:rPr>
        <w:t>3.10.</w:t>
      </w:r>
      <w:r w:rsidRPr="00A45742">
        <w:rPr>
          <w:rFonts w:ascii="Times New Roman" w:eastAsia="Calibri" w:hAnsi="Times New Roman" w:cs="Times New Roman"/>
        </w:rPr>
        <w:t xml:space="preserve"> Финансирование настоящего Контракта: Внебюджетные средства</w:t>
      </w:r>
      <w:r>
        <w:rPr>
          <w:rFonts w:ascii="Times New Roman" w:eastAsia="Calibri" w:hAnsi="Times New Roman" w:cs="Times New Roman"/>
        </w:rPr>
        <w:t xml:space="preserve">, </w:t>
      </w:r>
      <w:r w:rsidRPr="00A45742">
        <w:rPr>
          <w:rFonts w:ascii="Times New Roman" w:eastAsia="Calibri" w:hAnsi="Times New Roman" w:cs="Times New Roman"/>
        </w:rPr>
        <w:t xml:space="preserve">субсидии на </w:t>
      </w:r>
      <w:proofErr w:type="spellStart"/>
      <w:r w:rsidRPr="00A45742">
        <w:rPr>
          <w:rFonts w:ascii="Times New Roman" w:eastAsia="Calibri" w:hAnsi="Times New Roman" w:cs="Times New Roman"/>
        </w:rPr>
        <w:t>госзадания</w:t>
      </w:r>
      <w:proofErr w:type="spellEnd"/>
      <w:r>
        <w:rPr>
          <w:rFonts w:ascii="Times New Roman" w:eastAsia="Calibri" w:hAnsi="Times New Roman" w:cs="Times New Roman"/>
        </w:rPr>
        <w:t>,</w:t>
      </w:r>
      <w:r w:rsidRPr="00A45742">
        <w:t xml:space="preserve"> </w:t>
      </w:r>
      <w:r>
        <w:rPr>
          <w:rFonts w:ascii="Times New Roman" w:eastAsia="Calibri" w:hAnsi="Times New Roman" w:cs="Times New Roman"/>
        </w:rPr>
        <w:t>с</w:t>
      </w:r>
      <w:r w:rsidRPr="00A45742">
        <w:rPr>
          <w:rFonts w:ascii="Times New Roman" w:eastAsia="Calibri" w:hAnsi="Times New Roman" w:cs="Times New Roman"/>
        </w:rPr>
        <w:t>чет расходов/КОСГУ: 225</w:t>
      </w:r>
      <w:r>
        <w:rPr>
          <w:rFonts w:ascii="Times New Roman" w:eastAsia="Calibri" w:hAnsi="Times New Roman" w:cs="Times New Roman"/>
        </w:rPr>
        <w:t xml:space="preserve">, </w:t>
      </w:r>
      <w:r>
        <w:t>г</w:t>
      </w:r>
      <w:r w:rsidRPr="00A45742">
        <w:rPr>
          <w:rFonts w:ascii="Times New Roman" w:eastAsia="Calibri" w:hAnsi="Times New Roman" w:cs="Times New Roman"/>
        </w:rPr>
        <w:t>од финансирования</w:t>
      </w:r>
      <w:r>
        <w:rPr>
          <w:rFonts w:ascii="Times New Roman" w:eastAsia="Calibri" w:hAnsi="Times New Roman" w:cs="Times New Roman"/>
        </w:rPr>
        <w:t xml:space="preserve"> 2</w:t>
      </w:r>
      <w:r w:rsidRPr="00A45742">
        <w:rPr>
          <w:rFonts w:ascii="Times New Roman" w:eastAsia="Calibri" w:hAnsi="Times New Roman" w:cs="Times New Roman"/>
        </w:rPr>
        <w:t>02</w:t>
      </w:r>
      <w:r w:rsidR="00143CEA">
        <w:rPr>
          <w:rFonts w:ascii="Times New Roman" w:eastAsia="Calibri" w:hAnsi="Times New Roman" w:cs="Times New Roman"/>
        </w:rPr>
        <w:t>3</w:t>
      </w:r>
      <w:r>
        <w:rPr>
          <w:rFonts w:ascii="Times New Roman" w:eastAsia="Calibri" w:hAnsi="Times New Roman" w:cs="Times New Roman"/>
        </w:rPr>
        <w:t>,</w:t>
      </w:r>
      <w:r w:rsidRPr="00A45742">
        <w:t xml:space="preserve"> </w:t>
      </w:r>
      <w:r>
        <w:rPr>
          <w:rFonts w:ascii="Times New Roman" w:eastAsia="Calibri" w:hAnsi="Times New Roman" w:cs="Times New Roman"/>
        </w:rPr>
        <w:t>ц</w:t>
      </w:r>
      <w:r w:rsidRPr="00A45742">
        <w:rPr>
          <w:rFonts w:ascii="Times New Roman" w:eastAsia="Calibri" w:hAnsi="Times New Roman" w:cs="Times New Roman"/>
        </w:rPr>
        <w:t>елевая статья:</w:t>
      </w:r>
      <w:r>
        <w:rPr>
          <w:rFonts w:ascii="Times New Roman" w:eastAsia="Calibri" w:hAnsi="Times New Roman" w:cs="Times New Roman"/>
        </w:rPr>
        <w:t xml:space="preserve"> </w:t>
      </w:r>
      <w:r w:rsidRPr="00A45742">
        <w:rPr>
          <w:rFonts w:ascii="Times New Roman" w:eastAsia="Calibri" w:hAnsi="Times New Roman" w:cs="Times New Roman"/>
        </w:rPr>
        <w:t xml:space="preserve">0210020010. </w:t>
      </w:r>
    </w:p>
    <w:p w:rsidR="00A45742" w:rsidRPr="00A45742" w:rsidRDefault="00A45742" w:rsidP="00A45742">
      <w:pPr>
        <w:widowControl w:val="0"/>
        <w:tabs>
          <w:tab w:val="left" w:pos="0"/>
        </w:tabs>
        <w:spacing w:after="0" w:line="240" w:lineRule="auto"/>
        <w:ind w:firstLine="567"/>
        <w:jc w:val="both"/>
        <w:rPr>
          <w:rFonts w:ascii="Times New Roman" w:eastAsia="Times New Roman" w:hAnsi="Times New Roman" w:cs="Times New Roman"/>
          <w:lang w:eastAsia="ru-RU"/>
        </w:rPr>
      </w:pPr>
      <w:r w:rsidRPr="00A45742">
        <w:rPr>
          <w:rFonts w:ascii="Times New Roman" w:eastAsia="Times New Roman" w:hAnsi="Times New Roman" w:cs="Times New Roman"/>
          <w:lang w:eastAsia="ru-RU"/>
        </w:rPr>
        <w:t>3.11. По окончании исполнения своих обязательств по контракту Стороны в течение 5 рабочих дней подписывают акт сверки.</w:t>
      </w:r>
    </w:p>
    <w:p w:rsidR="00E4419C" w:rsidRPr="00CA1F86" w:rsidRDefault="00E4419C" w:rsidP="00E4419C">
      <w:pPr>
        <w:widowControl w:val="0"/>
        <w:shd w:val="clear" w:color="auto" w:fill="FFFFFF"/>
        <w:tabs>
          <w:tab w:val="left" w:pos="868"/>
          <w:tab w:val="center" w:pos="5387"/>
        </w:tabs>
        <w:autoSpaceDE w:val="0"/>
        <w:autoSpaceDN w:val="0"/>
        <w:adjustRightInd w:val="0"/>
        <w:spacing w:after="0" w:line="240" w:lineRule="auto"/>
        <w:jc w:val="center"/>
        <w:rPr>
          <w:rFonts w:ascii="Times New Roman" w:eastAsia="Times New Roman" w:hAnsi="Times New Roman" w:cs="Times New Roman"/>
          <w:b/>
          <w:lang w:eastAsia="ru-RU"/>
        </w:rPr>
      </w:pPr>
      <w:r w:rsidRPr="00CA1F86">
        <w:rPr>
          <w:rFonts w:ascii="Times New Roman" w:eastAsia="Times New Roman" w:hAnsi="Times New Roman" w:cs="Times New Roman"/>
          <w:b/>
          <w:lang w:eastAsia="ru-RU"/>
        </w:rPr>
        <w:t>4. ПРАВА И ОБЯЗАННОСТИ СТОРОН.</w:t>
      </w:r>
    </w:p>
    <w:p w:rsidR="00E4419C" w:rsidRPr="00CA1F86" w:rsidRDefault="00E4419C" w:rsidP="00E4419C">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
          <w:bCs/>
          <w:lang w:eastAsia="ru-RU"/>
        </w:rPr>
      </w:pPr>
      <w:r w:rsidRPr="00CA1F86">
        <w:rPr>
          <w:rFonts w:ascii="Times New Roman" w:eastAsia="Times New Roman" w:hAnsi="Times New Roman" w:cs="Times New Roman"/>
          <w:b/>
          <w:bCs/>
          <w:lang w:eastAsia="ru-RU"/>
        </w:rPr>
        <w:t>4.1. Заказчик обязан:</w:t>
      </w:r>
    </w:p>
    <w:p w:rsidR="00E4419C" w:rsidRPr="00D83827" w:rsidRDefault="00E4419C" w:rsidP="00D83827">
      <w:pPr>
        <w:widowControl w:val="0"/>
        <w:shd w:val="clear" w:color="auto" w:fill="FFFFFF"/>
        <w:autoSpaceDE w:val="0"/>
        <w:autoSpaceDN w:val="0"/>
        <w:adjustRightInd w:val="0"/>
        <w:spacing w:after="0" w:line="240" w:lineRule="auto"/>
        <w:ind w:firstLine="720"/>
        <w:jc w:val="both"/>
        <w:rPr>
          <w:rFonts w:ascii="Times New Roman" w:eastAsia="Calibri" w:hAnsi="Times New Roman" w:cs="Times New Roman"/>
        </w:rPr>
      </w:pPr>
      <w:r w:rsidRPr="00CA1F86">
        <w:rPr>
          <w:rFonts w:ascii="Times New Roman" w:eastAsia="Times New Roman" w:hAnsi="Times New Roman" w:cs="Times New Roman"/>
          <w:bCs/>
          <w:lang w:eastAsia="ru-RU"/>
        </w:rPr>
        <w:t xml:space="preserve">4.1.1. </w:t>
      </w:r>
      <w:r w:rsidR="00D83827" w:rsidRPr="00D83827">
        <w:rPr>
          <w:rFonts w:ascii="Times New Roman" w:eastAsia="Calibri" w:hAnsi="Times New Roman" w:cs="Times New Roman"/>
        </w:rPr>
        <w:t>Передать Исполнителю по акту Объект, указанный в п.1.1. настоящего контракта, в срок, указанный в п.2.1 контракта.</w:t>
      </w:r>
      <w:r w:rsidR="00D83827">
        <w:rPr>
          <w:rFonts w:ascii="Times New Roman" w:eastAsia="Calibri" w:hAnsi="Times New Roman" w:cs="Times New Roman"/>
        </w:rPr>
        <w:t xml:space="preserve"> </w:t>
      </w:r>
      <w:r w:rsidRPr="00CA1F86">
        <w:rPr>
          <w:rFonts w:ascii="Times New Roman" w:eastAsia="Times New Roman" w:hAnsi="Times New Roman" w:cs="Times New Roman"/>
          <w:bCs/>
          <w:lang w:eastAsia="ru-RU"/>
        </w:rPr>
        <w:t>Согласовывать с Исполнителем по электронной почте, либо по телефону/факсу, дату и время прибытия специалистов Исполнителя для выполнения работ по техническому обслуживанию оборудования.</w:t>
      </w:r>
    </w:p>
    <w:p w:rsidR="00E4419C" w:rsidRPr="00CA1F86" w:rsidRDefault="00E4419C" w:rsidP="00E4419C">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lang w:eastAsia="ru-RU"/>
        </w:rPr>
      </w:pPr>
      <w:r w:rsidRPr="00CA1F86">
        <w:rPr>
          <w:rFonts w:ascii="Times New Roman" w:eastAsia="Times New Roman" w:hAnsi="Times New Roman" w:cs="Times New Roman"/>
          <w:bCs/>
          <w:lang w:eastAsia="ru-RU"/>
        </w:rPr>
        <w:t xml:space="preserve">4.1.2. Направлять Исполнителю заявки на выполнение работ в письменной форме: </w:t>
      </w:r>
      <w:r w:rsidRPr="00CA1F86">
        <w:rPr>
          <w:rFonts w:ascii="Times New Roman" w:eastAsia="Times New Roman" w:hAnsi="Times New Roman" w:cs="Times New Roman"/>
          <w:lang w:eastAsia="ru-RU"/>
        </w:rPr>
        <w:t xml:space="preserve">способ передачи заявки по электронной почте </w:t>
      </w:r>
      <w:r w:rsidR="00143CEA">
        <w:rPr>
          <w:rFonts w:ascii="Times New Roman" w:eastAsia="Times New Roman" w:hAnsi="Times New Roman" w:cs="Times New Roman"/>
          <w:b/>
          <w:u w:val="single"/>
          <w:lang w:eastAsia="ru-RU"/>
        </w:rPr>
        <w:t>_____________</w:t>
      </w:r>
      <w:r w:rsidRPr="00CA1F86">
        <w:rPr>
          <w:rFonts w:ascii="Times New Roman" w:eastAsia="Times New Roman" w:hAnsi="Times New Roman" w:cs="Times New Roman"/>
          <w:lang w:eastAsia="ru-RU"/>
        </w:rPr>
        <w:t xml:space="preserve"> </w:t>
      </w:r>
      <w:r w:rsidRPr="00CA1F86">
        <w:rPr>
          <w:rFonts w:ascii="Times New Roman" w:eastAsia="Times New Roman" w:hAnsi="Times New Roman" w:cs="Times New Roman"/>
          <w:b/>
          <w:lang w:eastAsia="ru-RU"/>
        </w:rPr>
        <w:t xml:space="preserve">(Технический отдел, диспетчерская служба) </w:t>
      </w:r>
      <w:r w:rsidRPr="00CA1F86">
        <w:rPr>
          <w:rFonts w:ascii="Times New Roman" w:eastAsia="Times New Roman" w:hAnsi="Times New Roman" w:cs="Times New Roman"/>
          <w:lang w:eastAsia="ru-RU"/>
        </w:rPr>
        <w:t xml:space="preserve">или факсу </w:t>
      </w:r>
      <w:r w:rsidR="00143CEA">
        <w:rPr>
          <w:rFonts w:ascii="Times New Roman" w:eastAsia="Times New Roman" w:hAnsi="Times New Roman" w:cs="Times New Roman"/>
          <w:b/>
          <w:u w:val="single"/>
          <w:lang w:eastAsia="ru-RU"/>
        </w:rPr>
        <w:t>_____________</w:t>
      </w:r>
      <w:r w:rsidRPr="00CA1F86">
        <w:rPr>
          <w:rFonts w:ascii="Times New Roman" w:eastAsia="Times New Roman" w:hAnsi="Times New Roman" w:cs="Times New Roman"/>
          <w:lang w:eastAsia="ru-RU"/>
        </w:rPr>
        <w:t xml:space="preserve">, </w:t>
      </w:r>
      <w:r w:rsidRPr="00CA1F86">
        <w:rPr>
          <w:rFonts w:ascii="Times New Roman" w:eastAsia="Times New Roman" w:hAnsi="Times New Roman" w:cs="Times New Roman"/>
          <w:bCs/>
          <w:lang w:eastAsia="ru-RU"/>
        </w:rPr>
        <w:t>либо по т</w:t>
      </w:r>
      <w:r w:rsidR="00AA09AA">
        <w:rPr>
          <w:rFonts w:ascii="Times New Roman" w:eastAsia="Times New Roman" w:hAnsi="Times New Roman" w:cs="Times New Roman"/>
          <w:bCs/>
          <w:lang w:eastAsia="ru-RU"/>
        </w:rPr>
        <w:t xml:space="preserve">елефонам диспетчерской службы: </w:t>
      </w:r>
      <w:r w:rsidR="00143CEA">
        <w:rPr>
          <w:rFonts w:ascii="Times New Roman" w:eastAsia="Times New Roman" w:hAnsi="Times New Roman" w:cs="Times New Roman"/>
          <w:b/>
          <w:bCs/>
          <w:lang w:eastAsia="ru-RU"/>
        </w:rPr>
        <w:t>______________________</w:t>
      </w:r>
      <w:r w:rsidR="00AA09AA">
        <w:rPr>
          <w:rFonts w:ascii="Times New Roman" w:eastAsia="Times New Roman" w:hAnsi="Times New Roman" w:cs="Times New Roman"/>
          <w:bCs/>
          <w:lang w:eastAsia="ru-RU"/>
        </w:rPr>
        <w:t xml:space="preserve">, с </w:t>
      </w:r>
      <w:r w:rsidR="00D04574">
        <w:rPr>
          <w:rFonts w:ascii="Times New Roman" w:eastAsia="Times New Roman" w:hAnsi="Times New Roman" w:cs="Times New Roman"/>
          <w:bCs/>
          <w:lang w:eastAsia="ru-RU"/>
        </w:rPr>
        <w:t xml:space="preserve">указанием </w:t>
      </w:r>
      <w:r w:rsidRPr="00CA1F86">
        <w:rPr>
          <w:rFonts w:ascii="Times New Roman" w:eastAsia="Times New Roman" w:hAnsi="Times New Roman" w:cs="Times New Roman"/>
          <w:bCs/>
          <w:lang w:eastAsia="ru-RU"/>
        </w:rPr>
        <w:t>даты прибытия специалистов Исполнителя на объект Заказчика.</w:t>
      </w:r>
    </w:p>
    <w:p w:rsidR="00E4419C" w:rsidRPr="00CA1F86" w:rsidRDefault="00E4419C" w:rsidP="00E4419C">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lang w:eastAsia="ru-RU"/>
        </w:rPr>
      </w:pPr>
      <w:r w:rsidRPr="00CA1F86">
        <w:rPr>
          <w:rFonts w:ascii="Times New Roman" w:eastAsia="Times New Roman" w:hAnsi="Times New Roman" w:cs="Times New Roman"/>
          <w:bCs/>
          <w:lang w:eastAsia="ru-RU"/>
        </w:rPr>
        <w:t>4.1.3. Правильно использовать оборудование и содержать его в надлежащем санитарном состоянии.</w:t>
      </w:r>
    </w:p>
    <w:p w:rsidR="00E4419C" w:rsidRPr="00CA1F86" w:rsidRDefault="00E4419C" w:rsidP="00E4419C">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lang w:eastAsia="ru-RU"/>
        </w:rPr>
      </w:pPr>
      <w:r w:rsidRPr="00CA1F86">
        <w:rPr>
          <w:rFonts w:ascii="Times New Roman" w:eastAsia="Times New Roman" w:hAnsi="Times New Roman" w:cs="Times New Roman"/>
          <w:bCs/>
          <w:lang w:eastAsia="ru-RU"/>
        </w:rPr>
        <w:t>4.1.4. Не допускать посторонних лиц к эксплуатации и устранению неисправностей в работе оборудования, не прошедших обучение техминимуму, а также инструктаж по технике безопасности.</w:t>
      </w:r>
    </w:p>
    <w:p w:rsidR="00E4419C" w:rsidRPr="00CA1F86" w:rsidRDefault="00E4419C" w:rsidP="00E4419C">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lang w:eastAsia="ru-RU"/>
        </w:rPr>
      </w:pPr>
      <w:r w:rsidRPr="00CA1F86">
        <w:rPr>
          <w:rFonts w:ascii="Times New Roman" w:eastAsia="Times New Roman" w:hAnsi="Times New Roman" w:cs="Times New Roman"/>
          <w:bCs/>
          <w:lang w:eastAsia="ru-RU"/>
        </w:rPr>
        <w:t>4.1.5. Обеспечить бесперебойное снабжение техники необходимой для ее работы электроэнергией и водой.</w:t>
      </w:r>
    </w:p>
    <w:p w:rsidR="00E4419C" w:rsidRPr="00CA1F86" w:rsidRDefault="00E4419C" w:rsidP="00E4419C">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lang w:eastAsia="ru-RU"/>
        </w:rPr>
      </w:pPr>
      <w:r w:rsidRPr="00CA1F86">
        <w:rPr>
          <w:rFonts w:ascii="Times New Roman" w:eastAsia="Times New Roman" w:hAnsi="Times New Roman" w:cs="Times New Roman"/>
          <w:bCs/>
          <w:lang w:eastAsia="ru-RU"/>
        </w:rPr>
        <w:t>4.1.6. Обеспечить допуск на территорию специалистам Исполнителя и предоставить Исполнителю рабочее место для производства ремонтных работ, а также создать условия для хранения материалов и инструментов.</w:t>
      </w:r>
    </w:p>
    <w:p w:rsidR="00E4419C" w:rsidRPr="00CA1F86" w:rsidRDefault="00E4419C" w:rsidP="00E4419C">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lang w:eastAsia="ru-RU"/>
        </w:rPr>
      </w:pPr>
      <w:r w:rsidRPr="00CA1F86">
        <w:rPr>
          <w:rFonts w:ascii="Times New Roman" w:eastAsia="Times New Roman" w:hAnsi="Times New Roman" w:cs="Times New Roman"/>
          <w:bCs/>
          <w:lang w:eastAsia="ru-RU"/>
        </w:rPr>
        <w:t xml:space="preserve">4.1.7. Принять выполненную работу и подписать акт или мотивировать отказ от приемки в порядке и в сроки, указанные в разделе 5 настоящего Договора.  </w:t>
      </w:r>
    </w:p>
    <w:p w:rsidR="00E4419C" w:rsidRPr="00CA1F86" w:rsidRDefault="00E4419C" w:rsidP="00E4419C">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lang w:eastAsia="ru-RU"/>
        </w:rPr>
      </w:pPr>
      <w:r w:rsidRPr="00CA1F86">
        <w:rPr>
          <w:rFonts w:ascii="Times New Roman" w:eastAsia="Times New Roman" w:hAnsi="Times New Roman" w:cs="Times New Roman"/>
          <w:bCs/>
          <w:lang w:eastAsia="ru-RU"/>
        </w:rPr>
        <w:t>4.1.8. Производить оплату за выполненные работы в соответствии с разделом 3 настоящего Договора.</w:t>
      </w:r>
    </w:p>
    <w:p w:rsidR="00E4419C" w:rsidRPr="00CA1F86" w:rsidRDefault="00E4419C" w:rsidP="00E4419C">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lang w:eastAsia="ru-RU"/>
        </w:rPr>
      </w:pPr>
      <w:r w:rsidRPr="00CA1F86">
        <w:rPr>
          <w:rFonts w:ascii="Times New Roman" w:eastAsia="Times New Roman" w:hAnsi="Times New Roman" w:cs="Times New Roman"/>
          <w:bCs/>
          <w:lang w:eastAsia="ru-RU"/>
        </w:rPr>
        <w:t>4.1.9. Известить Исполнителя обо всех изменениях реквизитов, влияющих на исполнение настоящего Договора</w:t>
      </w:r>
    </w:p>
    <w:p w:rsidR="00E4419C" w:rsidRPr="00CA1F86" w:rsidRDefault="00E4419C" w:rsidP="00E4419C">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lang w:eastAsia="ru-RU"/>
        </w:rPr>
      </w:pPr>
      <w:r w:rsidRPr="00CA1F86">
        <w:rPr>
          <w:rFonts w:ascii="Times New Roman" w:eastAsia="Times New Roman" w:hAnsi="Times New Roman" w:cs="Times New Roman"/>
          <w:bCs/>
          <w:lang w:eastAsia="ru-RU"/>
        </w:rPr>
        <w:t>4.1.10. В случае письменного извещения Исполнителя о выявлении непригодности оборудования к дальнейшей эксплуатации оформить акт о необходимости проведения капитальных работ или провести процедуру его списания.</w:t>
      </w:r>
    </w:p>
    <w:p w:rsidR="00E4419C" w:rsidRPr="00CA1F86" w:rsidRDefault="00E4419C" w:rsidP="00E4419C">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lang w:eastAsia="ru-RU"/>
        </w:rPr>
      </w:pPr>
      <w:r w:rsidRPr="00CA1F86">
        <w:rPr>
          <w:rFonts w:ascii="Times New Roman" w:eastAsia="Times New Roman" w:hAnsi="Times New Roman" w:cs="Times New Roman"/>
          <w:bCs/>
          <w:lang w:eastAsia="ru-RU"/>
        </w:rPr>
        <w:t>4.1.11. Назначить ответственное лицо в учреждении, осуществляющего надзор за ходом выполнения работ в период действия Договора.</w:t>
      </w:r>
    </w:p>
    <w:p w:rsidR="00E4419C" w:rsidRDefault="00E4419C" w:rsidP="00E4419C">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
          <w:bCs/>
          <w:lang w:eastAsia="ru-RU"/>
        </w:rPr>
      </w:pPr>
      <w:r w:rsidRPr="00CA1F86">
        <w:rPr>
          <w:rFonts w:ascii="Times New Roman" w:eastAsia="Times New Roman" w:hAnsi="Times New Roman" w:cs="Times New Roman"/>
          <w:b/>
          <w:bCs/>
          <w:lang w:eastAsia="ru-RU"/>
        </w:rPr>
        <w:t>4.2. Заказчик имеет право:</w:t>
      </w:r>
    </w:p>
    <w:p w:rsidR="00D83827" w:rsidRPr="00D83827" w:rsidRDefault="00D83827" w:rsidP="00D83827">
      <w:pPr>
        <w:numPr>
          <w:ilvl w:val="0"/>
          <w:numId w:val="27"/>
        </w:numPr>
        <w:spacing w:after="0" w:line="240" w:lineRule="auto"/>
        <w:ind w:left="0" w:firstLine="567"/>
        <w:jc w:val="both"/>
        <w:rPr>
          <w:rFonts w:ascii="Times New Roman" w:eastAsia="Times New Roman" w:hAnsi="Times New Roman" w:cs="Times New Roman"/>
          <w:bCs/>
          <w:lang w:eastAsia="ru-RU"/>
        </w:rPr>
      </w:pPr>
      <w:r w:rsidRPr="00D83827">
        <w:rPr>
          <w:rFonts w:ascii="Times New Roman" w:eastAsia="Times New Roman" w:hAnsi="Times New Roman" w:cs="Times New Roman"/>
          <w:bCs/>
          <w:lang w:eastAsia="ru-RU"/>
        </w:rPr>
        <w:t>Требовать от Исполнителя надлежащего выполнения условий настоящего контракта.</w:t>
      </w:r>
    </w:p>
    <w:p w:rsidR="00D83827" w:rsidRPr="00D83827" w:rsidRDefault="00D83827" w:rsidP="00D83827">
      <w:pPr>
        <w:numPr>
          <w:ilvl w:val="0"/>
          <w:numId w:val="27"/>
        </w:numPr>
        <w:spacing w:after="0" w:line="240" w:lineRule="auto"/>
        <w:ind w:left="0" w:firstLine="567"/>
        <w:jc w:val="both"/>
        <w:rPr>
          <w:rFonts w:ascii="Times New Roman" w:eastAsia="Times New Roman" w:hAnsi="Times New Roman" w:cs="Times New Roman"/>
          <w:bCs/>
          <w:lang w:eastAsia="ru-RU"/>
        </w:rPr>
      </w:pPr>
      <w:r w:rsidRPr="00D83827">
        <w:rPr>
          <w:rFonts w:ascii="Times New Roman" w:eastAsia="Times New Roman" w:hAnsi="Times New Roman" w:cs="Times New Roman"/>
          <w:bCs/>
          <w:lang w:eastAsia="ru-RU"/>
        </w:rPr>
        <w:t>Запросить у Исполнителя копии документов о регистрации, а также копии оформленных в установленном порядке разрешений на привлечение иностранной рабочей силы, на лиц, оказывающих услуги на Объекте.</w:t>
      </w:r>
    </w:p>
    <w:p w:rsidR="00D83827" w:rsidRPr="00D83827" w:rsidRDefault="00D83827" w:rsidP="00D83827">
      <w:pPr>
        <w:numPr>
          <w:ilvl w:val="0"/>
          <w:numId w:val="27"/>
        </w:numPr>
        <w:spacing w:after="0" w:line="240" w:lineRule="auto"/>
        <w:ind w:left="0" w:firstLine="567"/>
        <w:jc w:val="both"/>
        <w:rPr>
          <w:rFonts w:ascii="Times New Roman" w:eastAsia="Times New Roman" w:hAnsi="Times New Roman" w:cs="Times New Roman"/>
          <w:bCs/>
          <w:lang w:eastAsia="ru-RU"/>
        </w:rPr>
      </w:pPr>
      <w:r w:rsidRPr="00D83827">
        <w:rPr>
          <w:rFonts w:ascii="Times New Roman" w:eastAsia="Times New Roman" w:hAnsi="Times New Roman" w:cs="Times New Roman"/>
          <w:bCs/>
          <w:lang w:eastAsia="ru-RU"/>
        </w:rPr>
        <w:t>Запросить у Исполнителя квалификационный список работающих на Объекте, с закл</w:t>
      </w:r>
      <w:r>
        <w:rPr>
          <w:rFonts w:ascii="Times New Roman" w:eastAsia="Times New Roman" w:hAnsi="Times New Roman" w:cs="Times New Roman"/>
          <w:bCs/>
          <w:lang w:eastAsia="ru-RU"/>
        </w:rPr>
        <w:t>ючением о допуске к выполняемым работам</w:t>
      </w:r>
      <w:r w:rsidRPr="00D83827">
        <w:rPr>
          <w:rFonts w:ascii="Times New Roman" w:eastAsia="Times New Roman" w:hAnsi="Times New Roman" w:cs="Times New Roman"/>
          <w:bCs/>
          <w:lang w:eastAsia="ru-RU"/>
        </w:rPr>
        <w:t xml:space="preserve"> и указанием лица, ответственного за </w:t>
      </w:r>
      <w:r w:rsidR="002624D1">
        <w:rPr>
          <w:rFonts w:ascii="Times New Roman" w:eastAsia="Times New Roman" w:hAnsi="Times New Roman" w:cs="Times New Roman"/>
          <w:bCs/>
          <w:lang w:eastAsia="ru-RU"/>
        </w:rPr>
        <w:t xml:space="preserve">выполнение работ </w:t>
      </w:r>
      <w:r w:rsidRPr="00D83827">
        <w:rPr>
          <w:rFonts w:ascii="Times New Roman" w:eastAsia="Times New Roman" w:hAnsi="Times New Roman" w:cs="Times New Roman"/>
          <w:bCs/>
          <w:lang w:eastAsia="ru-RU"/>
        </w:rPr>
        <w:t>на Объекте.</w:t>
      </w:r>
    </w:p>
    <w:p w:rsidR="00D83827" w:rsidRPr="00D83827" w:rsidRDefault="00D83827" w:rsidP="00D83827">
      <w:pPr>
        <w:numPr>
          <w:ilvl w:val="0"/>
          <w:numId w:val="27"/>
        </w:numPr>
        <w:spacing w:after="0" w:line="240" w:lineRule="auto"/>
        <w:ind w:left="0" w:firstLine="567"/>
        <w:jc w:val="both"/>
        <w:rPr>
          <w:rFonts w:ascii="Times New Roman" w:eastAsia="Times New Roman" w:hAnsi="Times New Roman" w:cs="Times New Roman"/>
          <w:bCs/>
          <w:lang w:eastAsia="ru-RU"/>
        </w:rPr>
      </w:pPr>
      <w:r w:rsidRPr="00D83827">
        <w:rPr>
          <w:rFonts w:ascii="Times New Roman" w:eastAsia="Times New Roman" w:hAnsi="Times New Roman" w:cs="Times New Roman"/>
          <w:bCs/>
          <w:lang w:eastAsia="ru-RU"/>
        </w:rPr>
        <w:t xml:space="preserve">При задержке предоставления Исполнителю акта </w:t>
      </w:r>
      <w:r w:rsidR="002624D1">
        <w:rPr>
          <w:rFonts w:ascii="Times New Roman" w:eastAsia="Times New Roman" w:hAnsi="Times New Roman" w:cs="Times New Roman"/>
          <w:bCs/>
          <w:lang w:eastAsia="ru-RU"/>
        </w:rPr>
        <w:t>выполненных работ</w:t>
      </w:r>
      <w:r w:rsidRPr="00D83827">
        <w:rPr>
          <w:rFonts w:ascii="Times New Roman" w:eastAsia="Times New Roman" w:hAnsi="Times New Roman" w:cs="Times New Roman"/>
          <w:bCs/>
          <w:lang w:eastAsia="ru-RU"/>
        </w:rPr>
        <w:t xml:space="preserve">, невыполнении согласованного объема </w:t>
      </w:r>
      <w:r w:rsidR="002624D1">
        <w:rPr>
          <w:rFonts w:ascii="Times New Roman" w:eastAsia="Times New Roman" w:hAnsi="Times New Roman" w:cs="Times New Roman"/>
          <w:bCs/>
          <w:lang w:eastAsia="ru-RU"/>
        </w:rPr>
        <w:t>работ</w:t>
      </w:r>
      <w:r w:rsidRPr="00D83827">
        <w:rPr>
          <w:rFonts w:ascii="Times New Roman" w:eastAsia="Times New Roman" w:hAnsi="Times New Roman" w:cs="Times New Roman"/>
          <w:bCs/>
          <w:lang w:eastAsia="ru-RU"/>
        </w:rPr>
        <w:t xml:space="preserve"> или представлении </w:t>
      </w:r>
      <w:r w:rsidR="00781FC2" w:rsidRPr="00D83827">
        <w:rPr>
          <w:rFonts w:ascii="Times New Roman" w:eastAsia="Times New Roman" w:hAnsi="Times New Roman" w:cs="Times New Roman"/>
          <w:bCs/>
          <w:lang w:eastAsia="ru-RU"/>
        </w:rPr>
        <w:t>недостоверной,</w:t>
      </w:r>
      <w:r w:rsidRPr="00D83827">
        <w:rPr>
          <w:rFonts w:ascii="Times New Roman" w:eastAsia="Times New Roman" w:hAnsi="Times New Roman" w:cs="Times New Roman"/>
          <w:bCs/>
          <w:lang w:eastAsia="ru-RU"/>
        </w:rPr>
        <w:t xml:space="preserve"> или недостаточной информации, содержащейся в отчетных документах приостановить оплату </w:t>
      </w:r>
      <w:r w:rsidR="002624D1">
        <w:rPr>
          <w:rFonts w:ascii="Times New Roman" w:eastAsia="Times New Roman" w:hAnsi="Times New Roman" w:cs="Times New Roman"/>
          <w:bCs/>
          <w:lang w:eastAsia="ru-RU"/>
        </w:rPr>
        <w:t>выполненных</w:t>
      </w:r>
      <w:r w:rsidRPr="00D83827">
        <w:rPr>
          <w:rFonts w:ascii="Times New Roman" w:eastAsia="Times New Roman" w:hAnsi="Times New Roman" w:cs="Times New Roman"/>
          <w:bCs/>
          <w:lang w:eastAsia="ru-RU"/>
        </w:rPr>
        <w:t xml:space="preserve"> Исполнителем </w:t>
      </w:r>
      <w:r w:rsidR="002624D1">
        <w:rPr>
          <w:rFonts w:ascii="Times New Roman" w:eastAsia="Times New Roman" w:hAnsi="Times New Roman" w:cs="Times New Roman"/>
          <w:bCs/>
          <w:lang w:eastAsia="ru-RU"/>
        </w:rPr>
        <w:t>работ</w:t>
      </w:r>
      <w:r w:rsidRPr="00D83827">
        <w:rPr>
          <w:rFonts w:ascii="Times New Roman" w:eastAsia="Times New Roman" w:hAnsi="Times New Roman" w:cs="Times New Roman"/>
          <w:bCs/>
          <w:lang w:eastAsia="ru-RU"/>
        </w:rPr>
        <w:t xml:space="preserve"> до устранения Исполнителем допущенных нарушений.</w:t>
      </w:r>
    </w:p>
    <w:p w:rsidR="00D83827" w:rsidRPr="00D83827" w:rsidRDefault="00D83827" w:rsidP="00D83827">
      <w:pPr>
        <w:numPr>
          <w:ilvl w:val="0"/>
          <w:numId w:val="27"/>
        </w:numPr>
        <w:spacing w:after="0" w:line="240" w:lineRule="auto"/>
        <w:jc w:val="both"/>
        <w:rPr>
          <w:rFonts w:ascii="Times New Roman" w:eastAsia="Calibri" w:hAnsi="Times New Roman" w:cs="Times New Roman"/>
          <w:color w:val="FF0000"/>
          <w:lang w:eastAsia="ar-SA"/>
        </w:rPr>
      </w:pPr>
      <w:r w:rsidRPr="00D83827">
        <w:rPr>
          <w:rFonts w:ascii="Times New Roman" w:eastAsia="Times New Roman" w:hAnsi="Times New Roman" w:cs="Times New Roman"/>
          <w:color w:val="FF0000"/>
          <w:lang w:eastAsia="ru-RU"/>
        </w:rPr>
        <w:t xml:space="preserve">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rsidR="00D83827" w:rsidRPr="00D83827" w:rsidRDefault="00D83827" w:rsidP="00D83827">
      <w:pPr>
        <w:numPr>
          <w:ilvl w:val="0"/>
          <w:numId w:val="27"/>
        </w:numPr>
        <w:spacing w:after="0" w:line="240" w:lineRule="auto"/>
        <w:jc w:val="both"/>
        <w:rPr>
          <w:rFonts w:ascii="Times New Roman" w:eastAsia="Calibri" w:hAnsi="Times New Roman" w:cs="Times New Roman"/>
          <w:color w:val="FF0000"/>
          <w:lang w:eastAsia="ar-SA"/>
        </w:rPr>
      </w:pPr>
      <w:r w:rsidRPr="00D83827">
        <w:rPr>
          <w:rFonts w:ascii="Times New Roman" w:eastAsia="Times New Roman" w:hAnsi="Times New Roman" w:cs="Times New Roman"/>
          <w:color w:val="FF0000"/>
          <w:lang w:eastAsia="ru-RU"/>
        </w:rPr>
        <w:t xml:space="preserve">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D83827" w:rsidRPr="00D83827" w:rsidRDefault="00D83827" w:rsidP="00D83827">
      <w:pPr>
        <w:numPr>
          <w:ilvl w:val="0"/>
          <w:numId w:val="27"/>
        </w:numPr>
        <w:spacing w:after="0" w:line="240" w:lineRule="auto"/>
        <w:ind w:left="0" w:firstLine="567"/>
        <w:jc w:val="both"/>
        <w:rPr>
          <w:rFonts w:ascii="Times New Roman" w:eastAsia="Calibri" w:hAnsi="Times New Roman" w:cs="Times New Roman"/>
          <w:lang w:eastAsia="ar-SA"/>
        </w:rPr>
      </w:pPr>
      <w:r w:rsidRPr="00D83827">
        <w:rPr>
          <w:rFonts w:ascii="Times New Roman" w:eastAsia="Calibri" w:hAnsi="Times New Roman" w:cs="Times New Roman"/>
          <w:lang w:eastAsia="ar-SA"/>
        </w:rPr>
        <w:lastRenderedPageBreak/>
        <w:t xml:space="preserve">В случае нарушения требований к качеству </w:t>
      </w:r>
      <w:r w:rsidR="002624D1">
        <w:rPr>
          <w:rFonts w:ascii="Times New Roman" w:eastAsia="Calibri" w:hAnsi="Times New Roman" w:cs="Times New Roman"/>
          <w:lang w:eastAsia="ar-SA"/>
        </w:rPr>
        <w:t>работ</w:t>
      </w:r>
      <w:r w:rsidRPr="00D83827">
        <w:rPr>
          <w:rFonts w:ascii="Times New Roman" w:eastAsia="Calibri" w:hAnsi="Times New Roman" w:cs="Times New Roman"/>
          <w:lang w:eastAsia="ar-SA"/>
        </w:rPr>
        <w:t xml:space="preserve">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w:t>
      </w:r>
      <w:r w:rsidR="002624D1">
        <w:rPr>
          <w:rFonts w:ascii="Times New Roman" w:eastAsia="Calibri" w:hAnsi="Times New Roman" w:cs="Times New Roman"/>
          <w:lang w:eastAsia="ar-SA"/>
        </w:rPr>
        <w:t>работы</w:t>
      </w:r>
      <w:r w:rsidRPr="00D83827">
        <w:rPr>
          <w:rFonts w:ascii="Times New Roman" w:eastAsia="Calibri" w:hAnsi="Times New Roman" w:cs="Times New Roman"/>
          <w:lang w:eastAsia="ar-SA"/>
        </w:rPr>
        <w:t xml:space="preserve">, качество которых не соответствует требованиям действующего законодательства к </w:t>
      </w:r>
      <w:r w:rsidR="002624D1">
        <w:rPr>
          <w:rFonts w:ascii="Times New Roman" w:eastAsia="Calibri" w:hAnsi="Times New Roman" w:cs="Times New Roman"/>
          <w:lang w:eastAsia="ar-SA"/>
        </w:rPr>
        <w:t>работам</w:t>
      </w:r>
      <w:r w:rsidRPr="00D83827">
        <w:rPr>
          <w:rFonts w:ascii="Times New Roman" w:eastAsia="Calibri" w:hAnsi="Times New Roman" w:cs="Times New Roman"/>
          <w:lang w:eastAsia="ar-SA"/>
        </w:rPr>
        <w:t xml:space="preserve"> данного рода.</w:t>
      </w:r>
    </w:p>
    <w:p w:rsidR="00E4419C" w:rsidRPr="00CA1F86" w:rsidRDefault="00E4419C" w:rsidP="00E4419C">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
          <w:bCs/>
          <w:lang w:eastAsia="ru-RU"/>
        </w:rPr>
      </w:pPr>
      <w:r w:rsidRPr="00CA1F86">
        <w:rPr>
          <w:rFonts w:ascii="Times New Roman" w:eastAsia="Times New Roman" w:hAnsi="Times New Roman" w:cs="Times New Roman"/>
          <w:b/>
          <w:bCs/>
          <w:lang w:eastAsia="ru-RU"/>
        </w:rPr>
        <w:t>4.3. Исполнитель обязан:</w:t>
      </w:r>
    </w:p>
    <w:p w:rsidR="00140C2D" w:rsidRPr="00CA1F86" w:rsidRDefault="00140C2D" w:rsidP="00140C2D">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lang w:eastAsia="ru-RU"/>
        </w:rPr>
      </w:pPr>
      <w:r w:rsidRPr="00CA1F86">
        <w:rPr>
          <w:rFonts w:ascii="Times New Roman" w:eastAsia="Times New Roman" w:hAnsi="Times New Roman" w:cs="Times New Roman"/>
          <w:bCs/>
          <w:lang w:eastAsia="ru-RU"/>
        </w:rPr>
        <w:t xml:space="preserve">4.3.1. Выполнять своевременно и качественно полный объем работ, указанный в разделе 2 настоящего Договора и </w:t>
      </w:r>
      <w:r>
        <w:rPr>
          <w:rFonts w:ascii="Times New Roman" w:eastAsia="Times New Roman" w:hAnsi="Times New Roman" w:cs="Times New Roman"/>
          <w:bCs/>
          <w:lang w:eastAsia="ru-RU"/>
        </w:rPr>
        <w:t>Техническом</w:t>
      </w:r>
      <w:r w:rsidRPr="005E1AFA">
        <w:rPr>
          <w:rFonts w:ascii="Times New Roman" w:eastAsia="Times New Roman" w:hAnsi="Times New Roman" w:cs="Times New Roman"/>
          <w:bCs/>
          <w:lang w:eastAsia="ru-RU"/>
        </w:rPr>
        <w:t xml:space="preserve"> задани</w:t>
      </w:r>
      <w:r>
        <w:rPr>
          <w:rFonts w:ascii="Times New Roman" w:eastAsia="Times New Roman" w:hAnsi="Times New Roman" w:cs="Times New Roman"/>
          <w:bCs/>
          <w:lang w:eastAsia="ru-RU"/>
        </w:rPr>
        <w:t>и</w:t>
      </w:r>
      <w:r w:rsidRPr="005E1AFA">
        <w:rPr>
          <w:rFonts w:ascii="Times New Roman" w:eastAsia="Times New Roman" w:hAnsi="Times New Roman" w:cs="Times New Roman"/>
          <w:bCs/>
          <w:lang w:eastAsia="ru-RU"/>
        </w:rPr>
        <w:t xml:space="preserve"> (приложение №1</w:t>
      </w:r>
      <w:r w:rsidRPr="00CA1F86">
        <w:rPr>
          <w:rFonts w:ascii="Times New Roman" w:eastAsia="Times New Roman" w:hAnsi="Times New Roman" w:cs="Times New Roman"/>
          <w:lang w:eastAsia="ru-RU"/>
        </w:rPr>
        <w:t>), а также нести принятые на себя гарантийные обязательства, ука</w:t>
      </w:r>
      <w:r>
        <w:rPr>
          <w:rFonts w:ascii="Times New Roman" w:eastAsia="Times New Roman" w:hAnsi="Times New Roman" w:cs="Times New Roman"/>
          <w:lang w:eastAsia="ru-RU"/>
        </w:rPr>
        <w:t>занные в разделе 8 настоящего Контракта</w:t>
      </w:r>
      <w:r w:rsidRPr="00CA1F86">
        <w:rPr>
          <w:rFonts w:ascii="Times New Roman" w:eastAsia="Times New Roman" w:hAnsi="Times New Roman" w:cs="Times New Roman"/>
          <w:lang w:eastAsia="ru-RU"/>
        </w:rPr>
        <w:t>.</w:t>
      </w:r>
    </w:p>
    <w:p w:rsidR="00140C2D" w:rsidRPr="00CA1F86" w:rsidRDefault="00140C2D" w:rsidP="00140C2D">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lang w:eastAsia="ru-RU"/>
        </w:rPr>
      </w:pPr>
      <w:r w:rsidRPr="00CA1F86">
        <w:rPr>
          <w:rFonts w:ascii="Times New Roman" w:eastAsia="Times New Roman" w:hAnsi="Times New Roman" w:cs="Times New Roman"/>
          <w:bCs/>
          <w:lang w:eastAsia="ru-RU"/>
        </w:rPr>
        <w:t>4.3.2. Согласовывать с Заказчиком по электронной почте, либо по телефону/факсу, дату и время прибытия специалистов Исполнителя для выполнения комплекса работ по техническому обслуживанию оборудования.</w:t>
      </w:r>
    </w:p>
    <w:p w:rsidR="00140C2D" w:rsidRPr="00CA1F86" w:rsidRDefault="00140C2D" w:rsidP="00140C2D">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lang w:eastAsia="ru-RU"/>
        </w:rPr>
      </w:pPr>
      <w:r w:rsidRPr="00CA1F86">
        <w:rPr>
          <w:rFonts w:ascii="Times New Roman" w:eastAsia="Times New Roman" w:hAnsi="Times New Roman" w:cs="Times New Roman"/>
          <w:bCs/>
          <w:lang w:eastAsia="ru-RU"/>
        </w:rPr>
        <w:t>4.3.3. Принимать и регистрировать заявки от Заказчика.</w:t>
      </w:r>
    </w:p>
    <w:p w:rsidR="00140C2D" w:rsidRPr="00CA1F86" w:rsidRDefault="00140C2D" w:rsidP="00140C2D">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lang w:eastAsia="ru-RU"/>
        </w:rPr>
      </w:pPr>
      <w:r w:rsidRPr="00CA1F86">
        <w:rPr>
          <w:rFonts w:ascii="Times New Roman" w:eastAsia="Times New Roman" w:hAnsi="Times New Roman" w:cs="Times New Roman"/>
          <w:bCs/>
          <w:lang w:eastAsia="ru-RU"/>
        </w:rPr>
        <w:t>4.3.4. Гарантировать качество выполняемых комплексов работ по техническому обслуживанию оборудования, согласно техническим условиям и безвозмездно исправлять все допущенные им недостатки, за исключением:</w:t>
      </w:r>
    </w:p>
    <w:p w:rsidR="00140C2D" w:rsidRPr="00CA1F86" w:rsidRDefault="00140C2D" w:rsidP="00140C2D">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Cs/>
          <w:lang w:eastAsia="ru-RU"/>
        </w:rPr>
      </w:pPr>
      <w:r w:rsidRPr="00CA1F86">
        <w:rPr>
          <w:rFonts w:ascii="Times New Roman" w:eastAsia="Times New Roman" w:hAnsi="Times New Roman" w:cs="Times New Roman"/>
          <w:bCs/>
          <w:lang w:eastAsia="ru-RU"/>
        </w:rPr>
        <w:t>-  случаев привлечения Заказчиком посторонних лиц для устранения неисправностей в работе оборудования.</w:t>
      </w:r>
    </w:p>
    <w:p w:rsidR="00140C2D" w:rsidRPr="00CA1F86" w:rsidRDefault="00140C2D" w:rsidP="00140C2D">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lang w:eastAsia="ru-RU"/>
        </w:rPr>
      </w:pPr>
      <w:r w:rsidRPr="00CA1F86">
        <w:rPr>
          <w:rFonts w:ascii="Times New Roman" w:eastAsia="Times New Roman" w:hAnsi="Times New Roman" w:cs="Times New Roman"/>
          <w:bCs/>
          <w:lang w:eastAsia="ru-RU"/>
        </w:rPr>
        <w:t>4.3.5. Устранять дефекты выполненных работ своими силами и за свой счет.</w:t>
      </w:r>
      <w:r w:rsidRPr="00CA1F86">
        <w:rPr>
          <w:rFonts w:ascii="Times New Roman" w:eastAsia="Times New Roman" w:hAnsi="Times New Roman" w:cs="Times New Roman"/>
          <w:lang w:eastAsia="ru-RU"/>
        </w:rPr>
        <w:t xml:space="preserve"> </w:t>
      </w:r>
    </w:p>
    <w:p w:rsidR="00140C2D" w:rsidRPr="00CA1F86" w:rsidRDefault="00140C2D" w:rsidP="00140C2D">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Cs/>
          <w:lang w:eastAsia="ru-RU"/>
        </w:rPr>
      </w:pPr>
      <w:r w:rsidRPr="00CA1F86">
        <w:rPr>
          <w:rFonts w:ascii="Times New Roman" w:eastAsia="Times New Roman" w:hAnsi="Times New Roman" w:cs="Times New Roman"/>
          <w:bCs/>
          <w:lang w:eastAsia="ru-RU"/>
        </w:rPr>
        <w:t xml:space="preserve">           </w:t>
      </w:r>
      <w:r>
        <w:rPr>
          <w:rFonts w:ascii="Times New Roman" w:eastAsia="Times New Roman" w:hAnsi="Times New Roman" w:cs="Times New Roman"/>
          <w:bCs/>
          <w:lang w:eastAsia="ru-RU"/>
        </w:rPr>
        <w:t xml:space="preserve">  </w:t>
      </w:r>
      <w:r w:rsidRPr="00CA1F86">
        <w:rPr>
          <w:rFonts w:ascii="Times New Roman" w:eastAsia="Times New Roman" w:hAnsi="Times New Roman" w:cs="Times New Roman"/>
          <w:bCs/>
          <w:lang w:eastAsia="ru-RU"/>
        </w:rPr>
        <w:t>4.3.6. В случае выявления при техническом обслуживании полного износа основных деталей конструкции оборудования, вследствие длительной интенсивной его эксплуатации, Исполнитель оформляет и направляет Заказчику техническое заключение, которое является рекомендацией для рассмотрения вопроса о его списании.</w:t>
      </w:r>
    </w:p>
    <w:p w:rsidR="00140C2D" w:rsidRPr="00CA1F86" w:rsidRDefault="00140C2D" w:rsidP="00140C2D">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lang w:eastAsia="ru-RU"/>
        </w:rPr>
      </w:pPr>
      <w:r w:rsidRPr="00CA1F86">
        <w:rPr>
          <w:rFonts w:ascii="Times New Roman" w:eastAsia="Times New Roman" w:hAnsi="Times New Roman" w:cs="Times New Roman"/>
          <w:bCs/>
          <w:lang w:eastAsia="ru-RU"/>
        </w:rPr>
        <w:t>4.3.7. При выполнении работ обеспечивать соблюдение мероприятий противопожарной безопасности, охраны окружающей среды, охраны труда и безопасности на объекте.</w:t>
      </w:r>
    </w:p>
    <w:p w:rsidR="00140C2D" w:rsidRPr="00CA1F86" w:rsidRDefault="00140C2D" w:rsidP="00140C2D">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lang w:eastAsia="ru-RU"/>
        </w:rPr>
      </w:pPr>
      <w:r w:rsidRPr="00CA1F86">
        <w:rPr>
          <w:rFonts w:ascii="Times New Roman" w:eastAsia="Times New Roman" w:hAnsi="Times New Roman" w:cs="Times New Roman"/>
          <w:bCs/>
          <w:lang w:eastAsia="ru-RU"/>
        </w:rPr>
        <w:t>4.3.</w:t>
      </w:r>
      <w:r>
        <w:rPr>
          <w:rFonts w:ascii="Times New Roman" w:eastAsia="Times New Roman" w:hAnsi="Times New Roman" w:cs="Times New Roman"/>
          <w:bCs/>
          <w:lang w:eastAsia="ru-RU"/>
        </w:rPr>
        <w:t>8. В случае расторжения Контракта</w:t>
      </w:r>
      <w:r w:rsidRPr="00CA1F86">
        <w:rPr>
          <w:rFonts w:ascii="Times New Roman" w:eastAsia="Times New Roman" w:hAnsi="Times New Roman" w:cs="Times New Roman"/>
          <w:bCs/>
          <w:lang w:eastAsia="ru-RU"/>
        </w:rPr>
        <w:t>, либо в связи с односторонни</w:t>
      </w:r>
      <w:r>
        <w:rPr>
          <w:rFonts w:ascii="Times New Roman" w:eastAsia="Times New Roman" w:hAnsi="Times New Roman" w:cs="Times New Roman"/>
          <w:bCs/>
          <w:lang w:eastAsia="ru-RU"/>
        </w:rPr>
        <w:t>м отказом от исполнения Контракта</w:t>
      </w:r>
      <w:r w:rsidRPr="00CA1F86">
        <w:rPr>
          <w:rFonts w:ascii="Times New Roman" w:eastAsia="Times New Roman" w:hAnsi="Times New Roman" w:cs="Times New Roman"/>
          <w:bCs/>
          <w:lang w:eastAsia="ru-RU"/>
        </w:rPr>
        <w:t>, Исполнитель обязан сдать Заказчику все оборудование в работоспособном состоянии.</w:t>
      </w:r>
    </w:p>
    <w:p w:rsidR="00140C2D" w:rsidRPr="00CA1F86" w:rsidRDefault="00140C2D" w:rsidP="00140C2D">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lang w:eastAsia="ru-RU"/>
        </w:rPr>
      </w:pPr>
      <w:r w:rsidRPr="00CA1F86">
        <w:rPr>
          <w:rFonts w:ascii="Times New Roman" w:eastAsia="Times New Roman" w:hAnsi="Times New Roman" w:cs="Times New Roman"/>
          <w:bCs/>
          <w:lang w:eastAsia="ru-RU"/>
        </w:rPr>
        <w:t xml:space="preserve">4.3.9. Исполнитель не несет ответственности за обнаруженные заводские дефекты оборудования, но участвует в составлении актов-рекламаций и технических заключений для дальнейшего списания оборудования. </w:t>
      </w:r>
    </w:p>
    <w:p w:rsidR="00140C2D" w:rsidRPr="00CA1F86" w:rsidRDefault="00140C2D" w:rsidP="00140C2D">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lang w:eastAsia="ru-RU"/>
        </w:rPr>
      </w:pPr>
      <w:r w:rsidRPr="00CA1F86">
        <w:rPr>
          <w:rFonts w:ascii="Times New Roman" w:eastAsia="Times New Roman" w:hAnsi="Times New Roman" w:cs="Times New Roman"/>
          <w:bCs/>
          <w:lang w:eastAsia="ru-RU"/>
        </w:rPr>
        <w:t>4.3.10. Возвратить Заказчику излишне полученные денежные средства в случае выявления фактов оплаты сверх фактических объемов работ, изменений способа выполнения работ, без соответствующих согласований с Заказчиком и отступлений от расчёта цены выполняемых работ.</w:t>
      </w:r>
    </w:p>
    <w:p w:rsidR="00140C2D" w:rsidRPr="00CA1F86" w:rsidRDefault="00140C2D" w:rsidP="00140C2D">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
          <w:bCs/>
          <w:lang w:eastAsia="ru-RU"/>
        </w:rPr>
      </w:pPr>
      <w:r w:rsidRPr="00CA1F86">
        <w:rPr>
          <w:rFonts w:ascii="Times New Roman" w:eastAsia="Times New Roman" w:hAnsi="Times New Roman" w:cs="Times New Roman"/>
          <w:b/>
          <w:bCs/>
          <w:lang w:eastAsia="ru-RU"/>
        </w:rPr>
        <w:t>4.4. Исполнитель имеет право:</w:t>
      </w:r>
    </w:p>
    <w:p w:rsidR="00140C2D" w:rsidRPr="00CA1F86" w:rsidRDefault="00140C2D" w:rsidP="00140C2D">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lang w:eastAsia="ru-RU"/>
        </w:rPr>
      </w:pPr>
      <w:r w:rsidRPr="00CA1F86">
        <w:rPr>
          <w:rFonts w:ascii="Times New Roman" w:eastAsia="Times New Roman" w:hAnsi="Times New Roman" w:cs="Times New Roman"/>
          <w:bCs/>
          <w:lang w:eastAsia="ru-RU"/>
        </w:rPr>
        <w:t>4.4.1. Требова</w:t>
      </w:r>
      <w:r>
        <w:rPr>
          <w:rFonts w:ascii="Times New Roman" w:eastAsia="Times New Roman" w:hAnsi="Times New Roman" w:cs="Times New Roman"/>
          <w:bCs/>
          <w:lang w:eastAsia="ru-RU"/>
        </w:rPr>
        <w:t>ть оплаты по настоящему Контракту</w:t>
      </w:r>
      <w:r w:rsidRPr="00CA1F86">
        <w:rPr>
          <w:rFonts w:ascii="Times New Roman" w:eastAsia="Times New Roman" w:hAnsi="Times New Roman" w:cs="Times New Roman"/>
          <w:bCs/>
          <w:lang w:eastAsia="ru-RU"/>
        </w:rPr>
        <w:t xml:space="preserve"> в случае полного исполнения обя</w:t>
      </w:r>
      <w:r>
        <w:rPr>
          <w:rFonts w:ascii="Times New Roman" w:eastAsia="Times New Roman" w:hAnsi="Times New Roman" w:cs="Times New Roman"/>
          <w:bCs/>
          <w:lang w:eastAsia="ru-RU"/>
        </w:rPr>
        <w:t>зательств по настоящему Контракту</w:t>
      </w:r>
      <w:r w:rsidRPr="00CA1F86">
        <w:rPr>
          <w:rFonts w:ascii="Times New Roman" w:eastAsia="Times New Roman" w:hAnsi="Times New Roman" w:cs="Times New Roman"/>
          <w:bCs/>
          <w:lang w:eastAsia="ru-RU"/>
        </w:rPr>
        <w:t>.</w:t>
      </w:r>
      <w:r w:rsidRPr="00CA1F86">
        <w:rPr>
          <w:rFonts w:ascii="Times New Roman" w:eastAsia="Times New Roman" w:hAnsi="Times New Roman" w:cs="Times New Roman"/>
          <w:lang w:eastAsia="ru-RU"/>
        </w:rPr>
        <w:t xml:space="preserve"> </w:t>
      </w:r>
    </w:p>
    <w:p w:rsidR="00140C2D" w:rsidRPr="00CA1F86" w:rsidRDefault="00140C2D" w:rsidP="00140C2D">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lang w:eastAsia="ru-RU"/>
        </w:rPr>
      </w:pPr>
      <w:r w:rsidRPr="00CA1F86">
        <w:rPr>
          <w:rFonts w:ascii="Times New Roman" w:eastAsia="Times New Roman" w:hAnsi="Times New Roman" w:cs="Times New Roman"/>
          <w:bCs/>
          <w:lang w:eastAsia="ru-RU"/>
        </w:rPr>
        <w:t>4.4.2. При устранении неисправностей в работе оборудования, в случае необходимости и по собственному усмотрению, производить замену изношенных запасных частей и комплектующих. Данные расходы не вкл</w:t>
      </w:r>
      <w:r>
        <w:rPr>
          <w:rFonts w:ascii="Times New Roman" w:eastAsia="Times New Roman" w:hAnsi="Times New Roman" w:cs="Times New Roman"/>
          <w:bCs/>
          <w:lang w:eastAsia="ru-RU"/>
        </w:rPr>
        <w:t>ючены в цену настоящего Контракта</w:t>
      </w:r>
      <w:r w:rsidRPr="00CA1F86">
        <w:rPr>
          <w:rFonts w:ascii="Times New Roman" w:eastAsia="Times New Roman" w:hAnsi="Times New Roman" w:cs="Times New Roman"/>
          <w:bCs/>
          <w:lang w:eastAsia="ru-RU"/>
        </w:rPr>
        <w:t xml:space="preserve"> -  Исполнитель несет их самостоятельно в рамках принятых гарантийных обязательств и в целях обеспечения бесперебойной работы оборудования.</w:t>
      </w:r>
    </w:p>
    <w:p w:rsidR="00E4419C" w:rsidRPr="00CA1F86" w:rsidRDefault="00E4419C" w:rsidP="00E4419C">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lang w:eastAsia="ru-RU"/>
        </w:rPr>
      </w:pPr>
      <w:r w:rsidRPr="00CA1F86">
        <w:rPr>
          <w:rFonts w:ascii="Times New Roman" w:eastAsia="Times New Roman" w:hAnsi="Times New Roman" w:cs="Times New Roman"/>
          <w:bCs/>
          <w:lang w:eastAsia="ru-RU"/>
        </w:rPr>
        <w:t>.</w:t>
      </w:r>
    </w:p>
    <w:p w:rsidR="00E4419C" w:rsidRPr="00CA1F86" w:rsidRDefault="00E4419C" w:rsidP="00E4419C">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
          <w:bCs/>
          <w:lang w:eastAsia="ru-RU"/>
        </w:rPr>
      </w:pPr>
      <w:r w:rsidRPr="00CA1F86">
        <w:rPr>
          <w:rFonts w:ascii="Times New Roman" w:eastAsia="Times New Roman" w:hAnsi="Times New Roman" w:cs="Times New Roman"/>
          <w:b/>
          <w:bCs/>
          <w:lang w:eastAsia="ru-RU"/>
        </w:rPr>
        <w:t>4.4. Исполнитель имеет право:</w:t>
      </w:r>
    </w:p>
    <w:p w:rsidR="00E4419C" w:rsidRPr="00CA1F86" w:rsidRDefault="00E4419C" w:rsidP="00E4419C">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lang w:eastAsia="ru-RU"/>
        </w:rPr>
      </w:pPr>
      <w:r w:rsidRPr="00CA1F86">
        <w:rPr>
          <w:rFonts w:ascii="Times New Roman" w:eastAsia="Times New Roman" w:hAnsi="Times New Roman" w:cs="Times New Roman"/>
          <w:bCs/>
          <w:lang w:eastAsia="ru-RU"/>
        </w:rPr>
        <w:t>4.4.1. Требовать оплаты по настоящему Договору в случае полного исполнения обязательств по настоящему Договору.</w:t>
      </w:r>
      <w:r w:rsidRPr="00CA1F86">
        <w:rPr>
          <w:rFonts w:ascii="Times New Roman" w:eastAsia="Times New Roman" w:hAnsi="Times New Roman" w:cs="Times New Roman"/>
          <w:lang w:eastAsia="ru-RU"/>
        </w:rPr>
        <w:t xml:space="preserve"> </w:t>
      </w:r>
    </w:p>
    <w:p w:rsidR="00E4419C" w:rsidRPr="00CA1F86" w:rsidRDefault="00E4419C" w:rsidP="00E4419C">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lang w:eastAsia="ru-RU"/>
        </w:rPr>
      </w:pPr>
      <w:r w:rsidRPr="00CA1F86">
        <w:rPr>
          <w:rFonts w:ascii="Times New Roman" w:eastAsia="Times New Roman" w:hAnsi="Times New Roman" w:cs="Times New Roman"/>
          <w:bCs/>
          <w:lang w:eastAsia="ru-RU"/>
        </w:rPr>
        <w:t>4.4.2. При устранении неисправностей в работе оборудования, в случае необходимости и по собственному усмотрению, производить замену изношенных запасных частей и комплектующих. Данные расходы не включены в цену настоящего Договора -  Исполнитель несет их самостоятельно в рамках принятых гарантийных обязательств и в целях обеспечения бесперебойной работы оборудования.</w:t>
      </w:r>
    </w:p>
    <w:p w:rsidR="00E4419C" w:rsidRPr="00CA1F86" w:rsidRDefault="00E4419C" w:rsidP="00E4419C">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lang w:eastAsia="ru-RU"/>
        </w:rPr>
      </w:pPr>
    </w:p>
    <w:p w:rsidR="00E4419C" w:rsidRDefault="00E4419C" w:rsidP="00E4419C">
      <w:pPr>
        <w:widowControl w:val="0"/>
        <w:autoSpaceDE w:val="0"/>
        <w:autoSpaceDN w:val="0"/>
        <w:adjustRightInd w:val="0"/>
        <w:spacing w:after="0" w:line="240" w:lineRule="auto"/>
        <w:ind w:firstLine="540"/>
        <w:jc w:val="center"/>
        <w:rPr>
          <w:rFonts w:ascii="Times New Roman" w:eastAsia="Times New Roman" w:hAnsi="Times New Roman" w:cs="Times New Roman"/>
          <w:b/>
          <w:bCs/>
          <w:caps/>
          <w:lang w:eastAsia="ru-RU"/>
        </w:rPr>
      </w:pPr>
      <w:r w:rsidRPr="00CA1F86">
        <w:rPr>
          <w:rFonts w:ascii="Times New Roman" w:eastAsia="Times New Roman" w:hAnsi="Times New Roman" w:cs="Times New Roman"/>
          <w:b/>
          <w:bCs/>
          <w:caps/>
          <w:lang w:eastAsia="ru-RU"/>
        </w:rPr>
        <w:t>5. Порядок сдачи и приемки работ.</w:t>
      </w:r>
    </w:p>
    <w:p w:rsidR="002624D1" w:rsidRDefault="002624D1" w:rsidP="00E4419C">
      <w:pPr>
        <w:widowControl w:val="0"/>
        <w:autoSpaceDE w:val="0"/>
        <w:autoSpaceDN w:val="0"/>
        <w:adjustRightInd w:val="0"/>
        <w:spacing w:after="0" w:line="240" w:lineRule="auto"/>
        <w:ind w:firstLine="540"/>
        <w:jc w:val="center"/>
        <w:rPr>
          <w:rFonts w:ascii="Times New Roman" w:eastAsia="Times New Roman" w:hAnsi="Times New Roman" w:cs="Times New Roman"/>
          <w:b/>
          <w:bCs/>
          <w:caps/>
          <w:lang w:eastAsia="ru-RU"/>
        </w:rPr>
      </w:pPr>
    </w:p>
    <w:p w:rsidR="002624D1" w:rsidRPr="002624D1" w:rsidRDefault="002624D1" w:rsidP="00CA1726">
      <w:pPr>
        <w:widowControl w:val="0"/>
        <w:numPr>
          <w:ilvl w:val="0"/>
          <w:numId w:val="28"/>
        </w:numPr>
        <w:autoSpaceDE w:val="0"/>
        <w:autoSpaceDN w:val="0"/>
        <w:adjustRightInd w:val="0"/>
        <w:spacing w:after="0" w:line="240" w:lineRule="auto"/>
        <w:ind w:left="0" w:firstLine="567"/>
        <w:jc w:val="both"/>
        <w:rPr>
          <w:rFonts w:ascii="Times New Roman" w:eastAsia="Calibri" w:hAnsi="Times New Roman" w:cs="Times New Roman"/>
        </w:rPr>
      </w:pPr>
      <w:r w:rsidRPr="002624D1">
        <w:rPr>
          <w:rFonts w:ascii="Times New Roman" w:eastAsia="Calibri" w:hAnsi="Times New Roman" w:cs="Times New Roman"/>
          <w:color w:val="FF0000"/>
        </w:rPr>
        <w:t xml:space="preserve">  </w:t>
      </w:r>
      <w:r w:rsidR="00CA1726">
        <w:rPr>
          <w:rFonts w:ascii="Times New Roman" w:eastAsia="Calibri" w:hAnsi="Times New Roman" w:cs="Times New Roman"/>
        </w:rPr>
        <w:t>После завершения выполнения Исполнителем работ</w:t>
      </w:r>
      <w:r w:rsidRPr="002624D1">
        <w:rPr>
          <w:rFonts w:ascii="Times New Roman" w:eastAsia="Calibri" w:hAnsi="Times New Roman" w:cs="Times New Roman"/>
        </w:rPr>
        <w:t xml:space="preserve"> по контракту, в соответствии с перечнем </w:t>
      </w:r>
      <w:r w:rsidR="00CA1726">
        <w:rPr>
          <w:rFonts w:ascii="Times New Roman" w:eastAsia="Calibri" w:hAnsi="Times New Roman" w:cs="Times New Roman"/>
        </w:rPr>
        <w:t>выполняемых работ</w:t>
      </w:r>
      <w:r w:rsidRPr="002624D1">
        <w:rPr>
          <w:rFonts w:ascii="Times New Roman" w:eastAsia="Calibri" w:hAnsi="Times New Roman" w:cs="Times New Roman"/>
        </w:rPr>
        <w:t xml:space="preserve">, установленных Техническим заданием (приложение № 1) к контракту в соответствующем месяце, Исполнитель в течение 3 рабочих дней после окончания отчетного месяца направляет Заказчику для подписания надлежащим образом оформленные сопроводительные документы по факту проведенных </w:t>
      </w:r>
      <w:r w:rsidR="00CA1726">
        <w:rPr>
          <w:rFonts w:ascii="Times New Roman" w:eastAsia="Calibri" w:hAnsi="Times New Roman" w:cs="Times New Roman"/>
        </w:rPr>
        <w:t>работ</w:t>
      </w:r>
      <w:r w:rsidRPr="002624D1">
        <w:rPr>
          <w:rFonts w:ascii="Times New Roman" w:eastAsia="Calibri" w:hAnsi="Times New Roman" w:cs="Times New Roman"/>
        </w:rPr>
        <w:t xml:space="preserve">, в том числе: акт </w:t>
      </w:r>
      <w:r w:rsidR="00CA1726">
        <w:rPr>
          <w:rFonts w:ascii="Times New Roman" w:eastAsia="Calibri" w:hAnsi="Times New Roman" w:cs="Times New Roman"/>
        </w:rPr>
        <w:t>выполненных работ</w:t>
      </w:r>
      <w:r w:rsidRPr="002624D1">
        <w:rPr>
          <w:rFonts w:ascii="Times New Roman" w:eastAsia="Calibri" w:hAnsi="Times New Roman" w:cs="Times New Roman"/>
        </w:rPr>
        <w:t xml:space="preserve">. </w:t>
      </w:r>
    </w:p>
    <w:p w:rsidR="002624D1" w:rsidRPr="002624D1" w:rsidRDefault="002624D1" w:rsidP="002624D1">
      <w:pPr>
        <w:widowControl w:val="0"/>
        <w:numPr>
          <w:ilvl w:val="0"/>
          <w:numId w:val="28"/>
        </w:numPr>
        <w:autoSpaceDE w:val="0"/>
        <w:autoSpaceDN w:val="0"/>
        <w:adjustRightInd w:val="0"/>
        <w:spacing w:after="0" w:line="240" w:lineRule="auto"/>
        <w:ind w:left="0" w:firstLine="567"/>
        <w:jc w:val="both"/>
        <w:rPr>
          <w:rFonts w:ascii="Times New Roman" w:eastAsia="Calibri" w:hAnsi="Times New Roman" w:cs="Times New Roman"/>
        </w:rPr>
      </w:pPr>
      <w:r w:rsidRPr="002624D1">
        <w:rPr>
          <w:rFonts w:ascii="Times New Roman" w:eastAsia="Calibri" w:hAnsi="Times New Roman" w:cs="Times New Roman"/>
        </w:rPr>
        <w:t xml:space="preserve">Заказчик осуществляет приемку </w:t>
      </w:r>
      <w:r w:rsidR="00CA1726">
        <w:rPr>
          <w:rFonts w:ascii="Times New Roman" w:eastAsia="Calibri" w:hAnsi="Times New Roman" w:cs="Times New Roman"/>
        </w:rPr>
        <w:t>выполненных работ</w:t>
      </w:r>
      <w:r w:rsidRPr="002624D1">
        <w:rPr>
          <w:rFonts w:ascii="Times New Roman" w:eastAsia="Calibri" w:hAnsi="Times New Roman" w:cs="Times New Roman"/>
        </w:rPr>
        <w:t xml:space="preserve"> на соответствие их количества, объема и качества требованиям, установленным в Контракте, в соответствии с Техническим заданием (приложение № 1) к контракту и оформляет результаты такой приемки подписанием акта </w:t>
      </w:r>
      <w:r w:rsidR="00CA1726">
        <w:rPr>
          <w:rFonts w:ascii="Times New Roman" w:eastAsia="Calibri" w:hAnsi="Times New Roman" w:cs="Times New Roman"/>
        </w:rPr>
        <w:t>выполненных работ</w:t>
      </w:r>
      <w:r w:rsidRPr="002624D1">
        <w:rPr>
          <w:rFonts w:ascii="Times New Roman" w:eastAsia="Calibri" w:hAnsi="Times New Roman" w:cs="Times New Roman"/>
        </w:rPr>
        <w:t xml:space="preserve"> или мотивированным отказом в письменном виде в 2 (двух) экземплярах, по 1 (одному) для каждой из сторон.</w:t>
      </w:r>
    </w:p>
    <w:p w:rsidR="002624D1" w:rsidRPr="002624D1" w:rsidRDefault="002624D1" w:rsidP="002624D1">
      <w:pPr>
        <w:widowControl w:val="0"/>
        <w:numPr>
          <w:ilvl w:val="0"/>
          <w:numId w:val="28"/>
        </w:numPr>
        <w:autoSpaceDE w:val="0"/>
        <w:autoSpaceDN w:val="0"/>
        <w:adjustRightInd w:val="0"/>
        <w:spacing w:after="0" w:line="240" w:lineRule="auto"/>
        <w:ind w:left="0" w:firstLine="567"/>
        <w:jc w:val="both"/>
        <w:rPr>
          <w:rFonts w:ascii="Times New Roman" w:eastAsia="Calibri" w:hAnsi="Times New Roman" w:cs="Times New Roman"/>
        </w:rPr>
      </w:pPr>
      <w:r w:rsidRPr="002624D1">
        <w:rPr>
          <w:rFonts w:ascii="Times New Roman" w:eastAsia="Calibri" w:hAnsi="Times New Roman" w:cs="Times New Roman"/>
        </w:rPr>
        <w:t>Заказчик, приступает к</w:t>
      </w:r>
      <w:r w:rsidR="00CA1726">
        <w:rPr>
          <w:rFonts w:ascii="Times New Roman" w:eastAsia="Calibri" w:hAnsi="Times New Roman" w:cs="Times New Roman"/>
        </w:rPr>
        <w:t xml:space="preserve"> проверке и приемке результата выполненных работ</w:t>
      </w:r>
      <w:r w:rsidRPr="002624D1">
        <w:rPr>
          <w:rFonts w:ascii="Times New Roman" w:eastAsia="Calibri" w:hAnsi="Times New Roman" w:cs="Times New Roman"/>
        </w:rPr>
        <w:t xml:space="preserve">. Приемка </w:t>
      </w:r>
      <w:r w:rsidR="00CA1726">
        <w:rPr>
          <w:rFonts w:ascii="Times New Roman" w:eastAsia="Calibri" w:hAnsi="Times New Roman" w:cs="Times New Roman"/>
        </w:rPr>
        <w:t xml:space="preserve">выполненных </w:t>
      </w:r>
      <w:r w:rsidR="00CA1726">
        <w:rPr>
          <w:rFonts w:ascii="Times New Roman" w:eastAsia="Calibri" w:hAnsi="Times New Roman" w:cs="Times New Roman"/>
        </w:rPr>
        <w:lastRenderedPageBreak/>
        <w:t>работ</w:t>
      </w:r>
      <w:r w:rsidRPr="002624D1">
        <w:rPr>
          <w:rFonts w:ascii="Times New Roman" w:eastAsia="Calibri" w:hAnsi="Times New Roman" w:cs="Times New Roman"/>
        </w:rPr>
        <w:t xml:space="preserve"> осуществляется в течение 1 рабочего дня.</w:t>
      </w:r>
    </w:p>
    <w:p w:rsidR="002624D1" w:rsidRPr="002624D1" w:rsidRDefault="002624D1" w:rsidP="00CA1726">
      <w:pPr>
        <w:widowControl w:val="0"/>
        <w:numPr>
          <w:ilvl w:val="0"/>
          <w:numId w:val="28"/>
        </w:numPr>
        <w:autoSpaceDE w:val="0"/>
        <w:autoSpaceDN w:val="0"/>
        <w:adjustRightInd w:val="0"/>
        <w:spacing w:after="0" w:line="240" w:lineRule="auto"/>
        <w:ind w:left="0" w:firstLine="633"/>
        <w:jc w:val="both"/>
        <w:rPr>
          <w:rFonts w:ascii="Times New Roman" w:eastAsia="Calibri" w:hAnsi="Times New Roman" w:cs="Times New Roman"/>
        </w:rPr>
      </w:pPr>
      <w:r w:rsidRPr="002624D1">
        <w:rPr>
          <w:rFonts w:ascii="Times New Roman" w:eastAsia="Calibri" w:hAnsi="Times New Roman" w:cs="Times New Roman"/>
          <w:bCs/>
        </w:rPr>
        <w:t xml:space="preserve">Для проверки предоставленных Исполнителем результатов </w:t>
      </w:r>
      <w:r w:rsidR="00CA1726">
        <w:rPr>
          <w:rFonts w:ascii="Times New Roman" w:eastAsia="Calibri" w:hAnsi="Times New Roman" w:cs="Times New Roman"/>
          <w:bCs/>
        </w:rPr>
        <w:t>выполненных работ</w:t>
      </w:r>
      <w:r w:rsidRPr="002624D1">
        <w:rPr>
          <w:rFonts w:ascii="Times New Roman" w:eastAsia="Calibri" w:hAnsi="Times New Roman" w:cs="Times New Roman"/>
          <w:bCs/>
        </w:rPr>
        <w:t>, предусмотренных контрактом, в части их соответствия условиям контракта, Заказчик проводит экспертизу</w:t>
      </w:r>
      <w:r w:rsidRPr="002624D1">
        <w:rPr>
          <w:rFonts w:ascii="Calibri" w:eastAsia="Calibri" w:hAnsi="Calibri" w:cs="Times New Roman"/>
        </w:rPr>
        <w:t xml:space="preserve"> </w:t>
      </w:r>
      <w:r w:rsidRPr="002624D1">
        <w:rPr>
          <w:rFonts w:ascii="Times New Roman" w:eastAsia="Calibri" w:hAnsi="Times New Roman" w:cs="Times New Roman"/>
          <w:bCs/>
        </w:rPr>
        <w:t xml:space="preserve">в соответствии </w:t>
      </w:r>
      <w:r w:rsidRPr="002624D1">
        <w:rPr>
          <w:rFonts w:ascii="Times New Roman" w:eastAsia="Calibri" w:hAnsi="Times New Roman" w:cs="Times New Roman"/>
          <w:bCs/>
          <w:color w:val="FF0000"/>
        </w:rPr>
        <w:t xml:space="preserve">с положениями статьи 94 Федерального закона N 44-ФЗ. </w:t>
      </w:r>
      <w:r w:rsidRPr="002624D1">
        <w:rPr>
          <w:rFonts w:ascii="Times New Roman" w:eastAsia="Calibri" w:hAnsi="Times New Roman" w:cs="Times New Roman"/>
          <w:bCs/>
        </w:rPr>
        <w:t xml:space="preserve">Экспертиза результатов </w:t>
      </w:r>
      <w:r w:rsidR="00CA1726">
        <w:rPr>
          <w:rFonts w:ascii="Times New Roman" w:eastAsia="Calibri" w:hAnsi="Times New Roman" w:cs="Times New Roman"/>
          <w:bCs/>
        </w:rPr>
        <w:t>выполненных работ</w:t>
      </w:r>
      <w:r w:rsidRPr="002624D1">
        <w:rPr>
          <w:rFonts w:ascii="Times New Roman" w:eastAsia="Calibri" w:hAnsi="Times New Roman" w:cs="Times New Roman"/>
          <w:bCs/>
        </w:rPr>
        <w:t xml:space="preserve">, предусмотренных контрактом, проводится Заказчиком своими силами, при этом </w:t>
      </w:r>
      <w:r w:rsidRPr="002624D1">
        <w:rPr>
          <w:rFonts w:ascii="Times New Roman" w:eastAsia="Calibri" w:hAnsi="Times New Roman" w:cs="Times New Roman"/>
        </w:rPr>
        <w:t xml:space="preserve">Заказчик вправе принять решение о проведении экспертизы результатов </w:t>
      </w:r>
      <w:r w:rsidR="00CA1726">
        <w:rPr>
          <w:rFonts w:ascii="Times New Roman" w:eastAsia="Calibri" w:hAnsi="Times New Roman" w:cs="Times New Roman"/>
        </w:rPr>
        <w:t>выполненных работ</w:t>
      </w:r>
      <w:r w:rsidRPr="002624D1">
        <w:rPr>
          <w:rFonts w:ascii="Times New Roman" w:eastAsia="Calibri" w:hAnsi="Times New Roman" w:cs="Times New Roman"/>
        </w:rPr>
        <w:t xml:space="preserve"> с привлечением экспертов, экспертных организаций.</w:t>
      </w:r>
    </w:p>
    <w:p w:rsidR="002624D1" w:rsidRPr="002624D1" w:rsidRDefault="002624D1" w:rsidP="002624D1">
      <w:pPr>
        <w:spacing w:after="0" w:line="240" w:lineRule="auto"/>
        <w:ind w:firstLine="567"/>
        <w:jc w:val="both"/>
        <w:rPr>
          <w:rFonts w:ascii="Times New Roman" w:eastAsia="Calibri" w:hAnsi="Times New Roman" w:cs="Times New Roman"/>
        </w:rPr>
      </w:pPr>
      <w:r w:rsidRPr="002624D1">
        <w:rPr>
          <w:rFonts w:ascii="Times New Roman" w:eastAsia="Calibri" w:hAnsi="Times New Roman" w:cs="Times New Roman"/>
          <w:bCs/>
        </w:rPr>
        <w:t>5.4.</w:t>
      </w:r>
      <w:r w:rsidR="00CA1726" w:rsidRPr="002624D1">
        <w:rPr>
          <w:rFonts w:ascii="Times New Roman" w:eastAsia="Calibri" w:hAnsi="Times New Roman" w:cs="Times New Roman"/>
          <w:bCs/>
        </w:rPr>
        <w:t>1. Для</w:t>
      </w:r>
      <w:r w:rsidRPr="002624D1">
        <w:rPr>
          <w:rFonts w:ascii="Times New Roman" w:eastAsia="Calibri" w:hAnsi="Times New Roman" w:cs="Times New Roman"/>
          <w:bCs/>
        </w:rPr>
        <w:t xml:space="preserve"> проведения эк</w:t>
      </w:r>
      <w:r w:rsidR="00CA1726">
        <w:rPr>
          <w:rFonts w:ascii="Times New Roman" w:eastAsia="Calibri" w:hAnsi="Times New Roman" w:cs="Times New Roman"/>
          <w:bCs/>
        </w:rPr>
        <w:t>спертизы результатов выполненных работ</w:t>
      </w:r>
      <w:r w:rsidRPr="002624D1">
        <w:rPr>
          <w:rFonts w:ascii="Times New Roman" w:eastAsia="Calibri" w:hAnsi="Times New Roman" w:cs="Times New Roman"/>
          <w:bCs/>
        </w:rPr>
        <w:t xml:space="preserve"> Заказчик назначает своих сотрудников в количестве 5 человек (далее – приемочная комиссия).</w:t>
      </w:r>
    </w:p>
    <w:p w:rsidR="002624D1" w:rsidRPr="002624D1" w:rsidRDefault="002624D1" w:rsidP="002624D1">
      <w:pPr>
        <w:numPr>
          <w:ilvl w:val="0"/>
          <w:numId w:val="28"/>
        </w:numPr>
        <w:spacing w:after="0" w:line="240" w:lineRule="auto"/>
        <w:ind w:left="0" w:firstLine="567"/>
        <w:jc w:val="both"/>
        <w:rPr>
          <w:rFonts w:ascii="Times New Roman" w:eastAsia="Calibri" w:hAnsi="Times New Roman" w:cs="Times New Roman"/>
        </w:rPr>
      </w:pPr>
      <w:r w:rsidRPr="002624D1">
        <w:rPr>
          <w:rFonts w:ascii="Times New Roman" w:eastAsia="Calibri" w:hAnsi="Times New Roman" w:cs="Times New Roman"/>
        </w:rPr>
        <w:t xml:space="preserve">Приемочная комиссия осуществляет приемку </w:t>
      </w:r>
      <w:r w:rsidR="00CA1726">
        <w:rPr>
          <w:rFonts w:ascii="Times New Roman" w:eastAsia="Calibri" w:hAnsi="Times New Roman" w:cs="Times New Roman"/>
        </w:rPr>
        <w:t>выполненных работ</w:t>
      </w:r>
      <w:r w:rsidRPr="002624D1">
        <w:rPr>
          <w:rFonts w:ascii="Times New Roman" w:eastAsia="Calibri" w:hAnsi="Times New Roman" w:cs="Times New Roman"/>
        </w:rPr>
        <w:t xml:space="preserve"> на соответствие их количества, объема и качества требованиям, установленным в Техническом задании (приложение № 1) к контракту и проводит экспертизу результатов </w:t>
      </w:r>
      <w:r w:rsidR="00CA1726">
        <w:rPr>
          <w:rFonts w:ascii="Times New Roman" w:eastAsia="Calibri" w:hAnsi="Times New Roman" w:cs="Times New Roman"/>
        </w:rPr>
        <w:t>выполненных работ</w:t>
      </w:r>
      <w:r w:rsidRPr="002624D1">
        <w:rPr>
          <w:rFonts w:ascii="Times New Roman" w:eastAsia="Calibri" w:hAnsi="Times New Roman" w:cs="Times New Roman"/>
        </w:rPr>
        <w:t xml:space="preserve"> в течение 1 рабочего дня. По итогу проведения экспертизы </w:t>
      </w:r>
      <w:r w:rsidR="00CA1726">
        <w:rPr>
          <w:rFonts w:ascii="Times New Roman" w:eastAsia="Calibri" w:hAnsi="Times New Roman" w:cs="Times New Roman"/>
        </w:rPr>
        <w:t>выполненных работ</w:t>
      </w:r>
      <w:r w:rsidRPr="002624D1">
        <w:rPr>
          <w:rFonts w:ascii="Times New Roman" w:eastAsia="Calibri" w:hAnsi="Times New Roman" w:cs="Times New Roman"/>
        </w:rPr>
        <w:t xml:space="preserve"> приемочная комиссия оформляет заключение по результатам экспертизы, которое утверждается Заказчиком.</w:t>
      </w:r>
    </w:p>
    <w:p w:rsidR="002624D1" w:rsidRPr="002624D1" w:rsidRDefault="002624D1" w:rsidP="002624D1">
      <w:pPr>
        <w:spacing w:after="0" w:line="240" w:lineRule="auto"/>
        <w:ind w:firstLine="567"/>
        <w:jc w:val="both"/>
        <w:rPr>
          <w:rFonts w:ascii="Times New Roman" w:eastAsia="Calibri" w:hAnsi="Times New Roman" w:cs="Times New Roman"/>
        </w:rPr>
      </w:pPr>
      <w:r w:rsidRPr="002624D1">
        <w:rPr>
          <w:rFonts w:ascii="Times New Roman" w:eastAsia="Calibri" w:hAnsi="Times New Roman" w:cs="Times New Roman"/>
        </w:rPr>
        <w:t xml:space="preserve">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w:t>
      </w:r>
      <w:r w:rsidR="00CA1726">
        <w:rPr>
          <w:rFonts w:ascii="Times New Roman" w:eastAsia="Calibri" w:hAnsi="Times New Roman" w:cs="Times New Roman"/>
        </w:rPr>
        <w:t>выполненных работ</w:t>
      </w:r>
      <w:r w:rsidRPr="002624D1">
        <w:rPr>
          <w:rFonts w:ascii="Times New Roman" w:eastAsia="Calibri" w:hAnsi="Times New Roman" w:cs="Times New Roman"/>
        </w:rPr>
        <w:t xml:space="preserve"> путем подписания акта </w:t>
      </w:r>
      <w:r w:rsidR="00CA1726">
        <w:rPr>
          <w:rFonts w:ascii="Times New Roman" w:eastAsia="Calibri" w:hAnsi="Times New Roman" w:cs="Times New Roman"/>
        </w:rPr>
        <w:t>выполненных работ</w:t>
      </w:r>
      <w:r w:rsidRPr="002624D1">
        <w:rPr>
          <w:rFonts w:ascii="Times New Roman" w:eastAsia="Calibri" w:hAnsi="Times New Roman" w:cs="Times New Roman"/>
        </w:rPr>
        <w:t xml:space="preserve">. </w:t>
      </w:r>
    </w:p>
    <w:p w:rsidR="002624D1" w:rsidRPr="002624D1" w:rsidRDefault="002624D1" w:rsidP="002624D1">
      <w:pPr>
        <w:widowControl w:val="0"/>
        <w:numPr>
          <w:ilvl w:val="0"/>
          <w:numId w:val="28"/>
        </w:numPr>
        <w:spacing w:after="0" w:line="240" w:lineRule="auto"/>
        <w:ind w:left="0" w:firstLine="567"/>
        <w:jc w:val="both"/>
        <w:rPr>
          <w:rFonts w:ascii="Times New Roman" w:eastAsia="Times New Roman" w:hAnsi="Times New Roman" w:cs="Times New Roman"/>
          <w:lang w:eastAsia="ru-RU"/>
        </w:rPr>
      </w:pPr>
      <w:r w:rsidRPr="002624D1">
        <w:rPr>
          <w:rFonts w:ascii="Times New Roman" w:eastAsia="Times New Roman" w:hAnsi="Times New Roman" w:cs="Times New Roman"/>
          <w:lang w:eastAsia="ru-RU"/>
        </w:rPr>
        <w:t xml:space="preserve">При обнаружении приемочной комиссией в ходе проведения экспертизы результатов </w:t>
      </w:r>
      <w:r w:rsidR="00CA1726">
        <w:rPr>
          <w:rFonts w:ascii="Times New Roman" w:eastAsia="Times New Roman" w:hAnsi="Times New Roman" w:cs="Times New Roman"/>
          <w:lang w:eastAsia="ru-RU"/>
        </w:rPr>
        <w:t>выполненных работ</w:t>
      </w:r>
      <w:r w:rsidRPr="002624D1">
        <w:rPr>
          <w:rFonts w:ascii="Times New Roman" w:eastAsia="Times New Roman" w:hAnsi="Times New Roman" w:cs="Times New Roman"/>
          <w:lang w:eastAsia="ru-RU"/>
        </w:rPr>
        <w:t xml:space="preserve"> недостатков </w:t>
      </w:r>
      <w:r w:rsidR="00CA1726">
        <w:rPr>
          <w:rFonts w:ascii="Times New Roman" w:eastAsia="Times New Roman" w:hAnsi="Times New Roman" w:cs="Times New Roman"/>
          <w:lang w:eastAsia="ru-RU"/>
        </w:rPr>
        <w:t>выполненных работ</w:t>
      </w:r>
      <w:r w:rsidRPr="002624D1">
        <w:rPr>
          <w:rFonts w:ascii="Times New Roman" w:eastAsia="Times New Roman" w:hAnsi="Times New Roman" w:cs="Times New Roman"/>
          <w:lang w:eastAsia="ru-RU"/>
        </w:rPr>
        <w:t xml:space="preserve">, приемочной комиссией составляется рекламационный акт, в котором фиксируется перечень дефектов (недоделок)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w:t>
      </w:r>
      <w:r w:rsidR="00CA1726">
        <w:rPr>
          <w:rFonts w:ascii="Times New Roman" w:eastAsia="Times New Roman" w:hAnsi="Times New Roman" w:cs="Times New Roman"/>
          <w:lang w:eastAsia="ru-RU"/>
        </w:rPr>
        <w:t>выполненных работ</w:t>
      </w:r>
      <w:r w:rsidRPr="002624D1">
        <w:rPr>
          <w:rFonts w:ascii="Times New Roman" w:eastAsia="Times New Roman" w:hAnsi="Times New Roman" w:cs="Times New Roman"/>
          <w:lang w:eastAsia="ru-RU"/>
        </w:rPr>
        <w:t>.</w:t>
      </w:r>
    </w:p>
    <w:p w:rsidR="002624D1" w:rsidRPr="002624D1" w:rsidRDefault="002624D1" w:rsidP="002624D1">
      <w:pPr>
        <w:widowControl w:val="0"/>
        <w:numPr>
          <w:ilvl w:val="0"/>
          <w:numId w:val="28"/>
        </w:numPr>
        <w:spacing w:after="0" w:line="240" w:lineRule="auto"/>
        <w:ind w:left="0" w:firstLine="567"/>
        <w:jc w:val="both"/>
        <w:rPr>
          <w:rFonts w:ascii="Times New Roman" w:eastAsia="Times New Roman" w:hAnsi="Times New Roman" w:cs="Times New Roman"/>
          <w:lang w:eastAsia="ru-RU"/>
        </w:rPr>
      </w:pPr>
      <w:r w:rsidRPr="002624D1">
        <w:rPr>
          <w:rFonts w:ascii="Times New Roman" w:eastAsia="Times New Roman" w:hAnsi="Times New Roman" w:cs="Times New Roman"/>
          <w:lang w:eastAsia="ru-RU"/>
        </w:rPr>
        <w:t>Исполнитель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rsidR="002624D1" w:rsidRPr="002624D1" w:rsidRDefault="002624D1" w:rsidP="002624D1">
      <w:pPr>
        <w:widowControl w:val="0"/>
        <w:numPr>
          <w:ilvl w:val="0"/>
          <w:numId w:val="28"/>
        </w:numPr>
        <w:spacing w:after="0" w:line="240" w:lineRule="auto"/>
        <w:ind w:left="0" w:firstLine="567"/>
        <w:jc w:val="both"/>
        <w:rPr>
          <w:rFonts w:ascii="Times New Roman" w:eastAsia="Times New Roman" w:hAnsi="Times New Roman" w:cs="Times New Roman"/>
          <w:lang w:eastAsia="ru-RU"/>
        </w:rPr>
      </w:pPr>
      <w:r w:rsidRPr="002624D1">
        <w:rPr>
          <w:rFonts w:ascii="Times New Roman" w:eastAsia="Times New Roman" w:hAnsi="Times New Roman" w:cs="Times New Roman"/>
          <w:lang w:eastAsia="ru-RU"/>
        </w:rPr>
        <w:t xml:space="preserve">После </w:t>
      </w:r>
      <w:r w:rsidR="00CA1726">
        <w:rPr>
          <w:rFonts w:ascii="Times New Roman" w:eastAsia="Times New Roman" w:hAnsi="Times New Roman" w:cs="Times New Roman"/>
          <w:lang w:eastAsia="ru-RU"/>
        </w:rPr>
        <w:t>выполнения</w:t>
      </w:r>
      <w:r w:rsidRPr="002624D1">
        <w:rPr>
          <w:rFonts w:ascii="Times New Roman" w:eastAsia="Times New Roman" w:hAnsi="Times New Roman" w:cs="Times New Roman"/>
          <w:lang w:eastAsia="ru-RU"/>
        </w:rPr>
        <w:t xml:space="preserve"> Исполнителем </w:t>
      </w:r>
      <w:r w:rsidR="00CA1726">
        <w:rPr>
          <w:rFonts w:ascii="Times New Roman" w:eastAsia="Times New Roman" w:hAnsi="Times New Roman" w:cs="Times New Roman"/>
          <w:lang w:eastAsia="ru-RU"/>
        </w:rPr>
        <w:t>работ</w:t>
      </w:r>
      <w:r w:rsidRPr="002624D1">
        <w:rPr>
          <w:rFonts w:ascii="Times New Roman" w:eastAsia="Times New Roman" w:hAnsi="Times New Roman" w:cs="Times New Roman"/>
          <w:lang w:eastAsia="ru-RU"/>
        </w:rPr>
        <w:t xml:space="preserve"> по устранению недостатков </w:t>
      </w:r>
      <w:r w:rsidR="00CA1726">
        <w:rPr>
          <w:rFonts w:ascii="Times New Roman" w:eastAsia="Times New Roman" w:hAnsi="Times New Roman" w:cs="Times New Roman"/>
          <w:lang w:eastAsia="ru-RU"/>
        </w:rPr>
        <w:t>выполненных работ</w:t>
      </w:r>
      <w:r w:rsidRPr="002624D1">
        <w:rPr>
          <w:rFonts w:ascii="Times New Roman" w:eastAsia="Times New Roman" w:hAnsi="Times New Roman" w:cs="Times New Roman"/>
          <w:lang w:eastAsia="ru-RU"/>
        </w:rPr>
        <w:t xml:space="preserve"> приемочная комиссия проводит экспертизу результатов </w:t>
      </w:r>
      <w:r w:rsidR="00CA1726">
        <w:rPr>
          <w:rFonts w:ascii="Times New Roman" w:eastAsia="Times New Roman" w:hAnsi="Times New Roman" w:cs="Times New Roman"/>
          <w:lang w:eastAsia="ru-RU"/>
        </w:rPr>
        <w:t>выполненных работ</w:t>
      </w:r>
      <w:r w:rsidRPr="002624D1">
        <w:rPr>
          <w:rFonts w:ascii="Times New Roman" w:eastAsia="Times New Roman" w:hAnsi="Times New Roman" w:cs="Times New Roman"/>
          <w:lang w:eastAsia="ru-RU"/>
        </w:rPr>
        <w:t xml:space="preserve"> в порядке, установленном пунктами 5.</w:t>
      </w:r>
      <w:r w:rsidR="00CA1726" w:rsidRPr="002624D1">
        <w:rPr>
          <w:rFonts w:ascii="Times New Roman" w:eastAsia="Times New Roman" w:hAnsi="Times New Roman" w:cs="Times New Roman"/>
          <w:lang w:eastAsia="ru-RU"/>
        </w:rPr>
        <w:t>2. -</w:t>
      </w:r>
      <w:r w:rsidR="00CA1726">
        <w:rPr>
          <w:rFonts w:ascii="Times New Roman" w:eastAsia="Times New Roman" w:hAnsi="Times New Roman" w:cs="Times New Roman"/>
          <w:lang w:eastAsia="ru-RU"/>
        </w:rPr>
        <w:t xml:space="preserve"> </w:t>
      </w:r>
      <w:r w:rsidRPr="002624D1">
        <w:rPr>
          <w:rFonts w:ascii="Times New Roman" w:eastAsia="Times New Roman" w:hAnsi="Times New Roman" w:cs="Times New Roman"/>
          <w:lang w:eastAsia="ru-RU"/>
        </w:rPr>
        <w:t>5.5 настоящего раздела.</w:t>
      </w:r>
    </w:p>
    <w:p w:rsidR="002624D1" w:rsidRPr="002624D1" w:rsidRDefault="002624D1" w:rsidP="002624D1">
      <w:pPr>
        <w:widowControl w:val="0"/>
        <w:numPr>
          <w:ilvl w:val="0"/>
          <w:numId w:val="28"/>
        </w:numPr>
        <w:spacing w:after="0" w:line="240" w:lineRule="auto"/>
        <w:ind w:left="0" w:firstLine="567"/>
        <w:jc w:val="both"/>
        <w:rPr>
          <w:rFonts w:ascii="Times New Roman" w:eastAsia="Times New Roman" w:hAnsi="Times New Roman" w:cs="Times New Roman"/>
          <w:lang w:eastAsia="ru-RU"/>
        </w:rPr>
      </w:pPr>
      <w:r w:rsidRPr="002624D1">
        <w:rPr>
          <w:rFonts w:ascii="Times New Roman" w:eastAsia="Times New Roman" w:hAnsi="Times New Roman" w:cs="Times New Roman"/>
          <w:lang w:eastAsia="ru-RU"/>
        </w:rPr>
        <w:t>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2624D1" w:rsidRPr="002624D1" w:rsidRDefault="002624D1" w:rsidP="002624D1">
      <w:pPr>
        <w:widowControl w:val="0"/>
        <w:numPr>
          <w:ilvl w:val="0"/>
          <w:numId w:val="28"/>
        </w:numPr>
        <w:spacing w:after="0" w:line="240" w:lineRule="auto"/>
        <w:ind w:left="0" w:firstLine="567"/>
        <w:jc w:val="both"/>
        <w:rPr>
          <w:rFonts w:ascii="Times New Roman" w:eastAsia="Times New Roman" w:hAnsi="Times New Roman" w:cs="Times New Roman"/>
          <w:lang w:eastAsia="ru-RU"/>
        </w:rPr>
      </w:pPr>
      <w:r w:rsidRPr="002624D1">
        <w:rPr>
          <w:rFonts w:ascii="Times New Roman" w:eastAsia="Times New Roman" w:hAnsi="Times New Roman" w:cs="Times New Roman"/>
          <w:lang w:eastAsia="ru-RU"/>
        </w:rPr>
        <w:t>Заказчик вправе отказаться от приемки Объекта в случае обнаружения недостатков, которые исключают его эксплуатацию и не могут быть устранены Исполнителем.</w:t>
      </w:r>
    </w:p>
    <w:p w:rsidR="002624D1" w:rsidRPr="002624D1" w:rsidRDefault="002624D1" w:rsidP="002624D1">
      <w:pPr>
        <w:widowControl w:val="0"/>
        <w:numPr>
          <w:ilvl w:val="0"/>
          <w:numId w:val="28"/>
        </w:numPr>
        <w:spacing w:after="0" w:line="240" w:lineRule="auto"/>
        <w:ind w:left="0" w:firstLine="567"/>
        <w:jc w:val="both"/>
        <w:rPr>
          <w:rFonts w:ascii="Times New Roman" w:eastAsia="Times New Roman" w:hAnsi="Times New Roman" w:cs="Times New Roman"/>
          <w:lang w:eastAsia="ru-RU"/>
        </w:rPr>
      </w:pPr>
      <w:r w:rsidRPr="002624D1">
        <w:rPr>
          <w:rFonts w:ascii="Times New Roman" w:eastAsia="Times New Roman" w:hAnsi="Times New Roman" w:cs="Times New Roman"/>
          <w:lang w:eastAsia="ru-RU"/>
        </w:rPr>
        <w:t>Риски случайной гибели или случайного повреждения Объекта, а также бремя его содержания переходят от Исполнителя к Заказчику с момента подписания сторонами сдачи Объекта в эксплуатацию, а в случае обнаружения в ходе приемки Объекта недостатков - с момента устранения Исполнителем всех выявленных недостатков согласно составленного рекламационного акта.</w:t>
      </w:r>
    </w:p>
    <w:p w:rsidR="002624D1" w:rsidRPr="002624D1" w:rsidRDefault="002624D1" w:rsidP="00781FC2">
      <w:pPr>
        <w:widowControl w:val="0"/>
        <w:numPr>
          <w:ilvl w:val="0"/>
          <w:numId w:val="28"/>
        </w:numPr>
        <w:spacing w:after="0" w:line="240" w:lineRule="auto"/>
        <w:ind w:left="0" w:firstLine="360"/>
        <w:jc w:val="both"/>
        <w:rPr>
          <w:rFonts w:ascii="Times New Roman" w:eastAsia="Times New Roman" w:hAnsi="Times New Roman" w:cs="Times New Roman"/>
          <w:lang w:eastAsia="ru-RU"/>
        </w:rPr>
      </w:pPr>
      <w:r w:rsidRPr="002624D1">
        <w:rPr>
          <w:rFonts w:ascii="Times New Roman" w:eastAsia="Times New Roman" w:hAnsi="Times New Roman" w:cs="Times New Roman"/>
          <w:lang w:eastAsia="ru-RU"/>
        </w:rPr>
        <w:t xml:space="preserve">Если Заказчиком принято решение о проведении экспертизы </w:t>
      </w:r>
      <w:r w:rsidR="00CA1726">
        <w:rPr>
          <w:rFonts w:ascii="Times New Roman" w:eastAsia="Times New Roman" w:hAnsi="Times New Roman" w:cs="Times New Roman"/>
          <w:lang w:eastAsia="ru-RU"/>
        </w:rPr>
        <w:t>выполненных работ</w:t>
      </w:r>
      <w:r w:rsidRPr="002624D1">
        <w:rPr>
          <w:rFonts w:ascii="Times New Roman" w:eastAsia="Times New Roman" w:hAnsi="Times New Roman" w:cs="Times New Roman"/>
          <w:lang w:eastAsia="ru-RU"/>
        </w:rPr>
        <w:t xml:space="preserve"> с привлечением экспертов, экспертных организаций, Заказчик принимает результат </w:t>
      </w:r>
      <w:r w:rsidR="00C41DBA">
        <w:rPr>
          <w:rFonts w:ascii="Times New Roman" w:eastAsia="Times New Roman" w:hAnsi="Times New Roman" w:cs="Times New Roman"/>
          <w:lang w:eastAsia="ru-RU"/>
        </w:rPr>
        <w:t>выполненных работ</w:t>
      </w:r>
      <w:r w:rsidRPr="002624D1">
        <w:rPr>
          <w:rFonts w:ascii="Times New Roman" w:eastAsia="Times New Roman" w:hAnsi="Times New Roman" w:cs="Times New Roman"/>
          <w:lang w:eastAsia="ru-RU"/>
        </w:rPr>
        <w:t xml:space="preserve"> путем подписания акта </w:t>
      </w:r>
      <w:r w:rsidR="00C41DBA">
        <w:rPr>
          <w:rFonts w:ascii="Times New Roman" w:eastAsia="Times New Roman" w:hAnsi="Times New Roman" w:cs="Times New Roman"/>
          <w:lang w:eastAsia="ru-RU"/>
        </w:rPr>
        <w:t>выполненных работ</w:t>
      </w:r>
      <w:r w:rsidRPr="002624D1">
        <w:rPr>
          <w:rFonts w:ascii="Times New Roman" w:eastAsia="Times New Roman" w:hAnsi="Times New Roman" w:cs="Times New Roman"/>
          <w:lang w:eastAsia="ru-RU"/>
        </w:rPr>
        <w:t xml:space="preserve"> только по результатам экспертизы </w:t>
      </w:r>
      <w:r w:rsidR="00C41DBA">
        <w:rPr>
          <w:rFonts w:ascii="Times New Roman" w:eastAsia="Times New Roman" w:hAnsi="Times New Roman" w:cs="Times New Roman"/>
          <w:lang w:eastAsia="ru-RU"/>
        </w:rPr>
        <w:t>выполненных работ</w:t>
      </w:r>
      <w:r w:rsidRPr="002624D1">
        <w:rPr>
          <w:rFonts w:ascii="Times New Roman" w:eastAsia="Times New Roman" w:hAnsi="Times New Roman" w:cs="Times New Roman"/>
          <w:lang w:eastAsia="ru-RU"/>
        </w:rPr>
        <w:t xml:space="preserve">, если в заключении эксперта, экспертной организации установлено соответствие результата </w:t>
      </w:r>
      <w:r w:rsidR="00C41DBA">
        <w:rPr>
          <w:rFonts w:ascii="Times New Roman" w:eastAsia="Times New Roman" w:hAnsi="Times New Roman" w:cs="Times New Roman"/>
          <w:lang w:eastAsia="ru-RU"/>
        </w:rPr>
        <w:t>выполненных работ</w:t>
      </w:r>
      <w:r w:rsidRPr="002624D1">
        <w:rPr>
          <w:rFonts w:ascii="Times New Roman" w:eastAsia="Times New Roman" w:hAnsi="Times New Roman" w:cs="Times New Roman"/>
          <w:lang w:eastAsia="ru-RU"/>
        </w:rPr>
        <w:t xml:space="preserve"> условиям контракта и соответствующих нормативных актов. В противном случае Заказчик осуществляет действия, установленные пунктом 7.2, 7.3 настоящего контракта.</w:t>
      </w:r>
      <w:r w:rsidRPr="002624D1">
        <w:rPr>
          <w:rFonts w:ascii="Calibri" w:eastAsia="Calibri" w:hAnsi="Calibri" w:cs="Times New Roman"/>
        </w:rPr>
        <w:t xml:space="preserve"> </w:t>
      </w:r>
    </w:p>
    <w:p w:rsidR="002624D1" w:rsidRPr="002624D1" w:rsidRDefault="002624D1" w:rsidP="00781FC2">
      <w:pPr>
        <w:widowControl w:val="0"/>
        <w:numPr>
          <w:ilvl w:val="0"/>
          <w:numId w:val="28"/>
        </w:numPr>
        <w:spacing w:after="0" w:line="240" w:lineRule="auto"/>
        <w:ind w:left="0" w:firstLine="360"/>
        <w:jc w:val="both"/>
        <w:rPr>
          <w:rFonts w:ascii="Times New Roman" w:eastAsia="Times New Roman" w:hAnsi="Times New Roman" w:cs="Times New Roman"/>
          <w:lang w:eastAsia="ru-RU"/>
        </w:rPr>
      </w:pPr>
      <w:r w:rsidRPr="002624D1">
        <w:rPr>
          <w:rFonts w:ascii="Times New Roman" w:eastAsia="Times New Roman" w:hAnsi="Times New Roman" w:cs="Times New Roman"/>
          <w:lang w:eastAsia="ru-RU"/>
        </w:rPr>
        <w:t xml:space="preserve">Для проведения экспертизы </w:t>
      </w:r>
      <w:r w:rsidR="00C41DBA">
        <w:rPr>
          <w:rFonts w:ascii="Times New Roman" w:eastAsia="Times New Roman" w:hAnsi="Times New Roman" w:cs="Times New Roman"/>
          <w:lang w:eastAsia="ru-RU"/>
        </w:rPr>
        <w:t>выполненных работ</w:t>
      </w:r>
      <w:r w:rsidRPr="002624D1">
        <w:rPr>
          <w:rFonts w:ascii="Times New Roman" w:eastAsia="Times New Roman" w:hAnsi="Times New Roman" w:cs="Times New Roman"/>
          <w:lang w:eastAsia="ru-RU"/>
        </w:rPr>
        <w:t xml:space="preserve"> эксперты, экспертные организации имеют право запр</w:t>
      </w:r>
      <w:r w:rsidR="00C41DBA">
        <w:rPr>
          <w:rFonts w:ascii="Times New Roman" w:eastAsia="Times New Roman" w:hAnsi="Times New Roman" w:cs="Times New Roman"/>
          <w:lang w:eastAsia="ru-RU"/>
        </w:rPr>
        <w:t>ашивать у Заказчика и И</w:t>
      </w:r>
      <w:r w:rsidRPr="002624D1">
        <w:rPr>
          <w:rFonts w:ascii="Times New Roman" w:eastAsia="Times New Roman" w:hAnsi="Times New Roman" w:cs="Times New Roman"/>
          <w:lang w:eastAsia="ru-RU"/>
        </w:rPr>
        <w:t xml:space="preserve">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w:t>
      </w:r>
      <w:r w:rsidR="00C41DBA">
        <w:rPr>
          <w:rFonts w:ascii="Times New Roman" w:eastAsia="Times New Roman" w:hAnsi="Times New Roman" w:cs="Times New Roman"/>
          <w:lang w:eastAsia="ru-RU"/>
        </w:rPr>
        <w:t>выполненных работ</w:t>
      </w:r>
      <w:r w:rsidRPr="002624D1">
        <w:rPr>
          <w:rFonts w:ascii="Times New Roman" w:eastAsia="Times New Roman" w:hAnsi="Times New Roman" w:cs="Times New Roman"/>
          <w:lang w:eastAsia="ru-RU"/>
        </w:rPr>
        <w:t>, в заключении могут содержаться предложения об устранении данных нарушений, в том числе с указанием срока их устранения.</w:t>
      </w:r>
    </w:p>
    <w:p w:rsidR="002624D1" w:rsidRPr="002624D1" w:rsidRDefault="002624D1" w:rsidP="002624D1">
      <w:pPr>
        <w:widowControl w:val="0"/>
        <w:autoSpaceDE w:val="0"/>
        <w:autoSpaceDN w:val="0"/>
        <w:adjustRightInd w:val="0"/>
        <w:spacing w:after="0" w:line="240" w:lineRule="auto"/>
        <w:ind w:firstLine="540"/>
        <w:rPr>
          <w:rFonts w:ascii="Times New Roman" w:eastAsia="Times New Roman" w:hAnsi="Times New Roman" w:cs="Times New Roman"/>
          <w:bCs/>
          <w:caps/>
          <w:lang w:eastAsia="ru-RU"/>
        </w:rPr>
      </w:pPr>
      <w:r w:rsidRPr="002624D1">
        <w:rPr>
          <w:rFonts w:ascii="Times New Roman" w:eastAsia="Times New Roman" w:hAnsi="Times New Roman" w:cs="Times New Roman"/>
          <w:lang w:eastAsia="ru-RU"/>
        </w:rPr>
        <w:t xml:space="preserve">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w:t>
      </w:r>
      <w:proofErr w:type="spellStart"/>
      <w:r w:rsidRPr="002624D1">
        <w:rPr>
          <w:rFonts w:ascii="Times New Roman" w:eastAsia="Times New Roman" w:hAnsi="Times New Roman" w:cs="Times New Roman"/>
          <w:lang w:eastAsia="ru-RU"/>
        </w:rPr>
        <w:t>недопуска</w:t>
      </w:r>
      <w:proofErr w:type="spellEnd"/>
      <w:r w:rsidRPr="002624D1">
        <w:rPr>
          <w:rFonts w:ascii="Times New Roman" w:eastAsia="Times New Roman" w:hAnsi="Times New Roman" w:cs="Times New Roman"/>
          <w:lang w:eastAsia="ru-RU"/>
        </w:rPr>
        <w:t xml:space="preserve"> к проведению экспертизы</w:t>
      </w:r>
    </w:p>
    <w:p w:rsidR="00E4419C" w:rsidRPr="00CA1F86" w:rsidRDefault="00E4419C" w:rsidP="00E4419C">
      <w:pPr>
        <w:widowControl w:val="0"/>
        <w:shd w:val="clear" w:color="auto" w:fill="FFFFFF"/>
        <w:autoSpaceDE w:val="0"/>
        <w:autoSpaceDN w:val="0"/>
        <w:adjustRightInd w:val="0"/>
        <w:spacing w:after="0" w:line="240" w:lineRule="auto"/>
        <w:rPr>
          <w:rFonts w:ascii="Times New Roman" w:eastAsia="Times New Roman" w:hAnsi="Times New Roman" w:cs="Times New Roman"/>
          <w:lang w:eastAsia="ru-RU"/>
        </w:rPr>
      </w:pPr>
    </w:p>
    <w:p w:rsidR="00C41DBA" w:rsidRPr="00C41DBA" w:rsidRDefault="00C41DBA" w:rsidP="00C41DBA">
      <w:pPr>
        <w:keepNext/>
        <w:widowControl w:val="0"/>
        <w:autoSpaceDE w:val="0"/>
        <w:autoSpaceDN w:val="0"/>
        <w:adjustRightInd w:val="0"/>
        <w:spacing w:before="120" w:after="0" w:line="240" w:lineRule="auto"/>
        <w:ind w:left="360"/>
        <w:jc w:val="center"/>
        <w:rPr>
          <w:rFonts w:ascii="Times New Roman" w:eastAsia="Times New Roman" w:hAnsi="Times New Roman" w:cs="Times New Roman"/>
          <w:b/>
          <w:bCs/>
          <w:lang w:eastAsia="ru-RU"/>
        </w:rPr>
      </w:pPr>
      <w:bookmarkStart w:id="0" w:name="bookmark51"/>
      <w:r w:rsidRPr="00C41DBA">
        <w:rPr>
          <w:rFonts w:ascii="Times New Roman" w:eastAsia="Times New Roman" w:hAnsi="Times New Roman" w:cs="Times New Roman"/>
          <w:b/>
          <w:bCs/>
          <w:lang w:eastAsia="ru-RU"/>
        </w:rPr>
        <w:t>6.Ответственность сторон</w:t>
      </w:r>
      <w:bookmarkEnd w:id="0"/>
    </w:p>
    <w:p w:rsidR="00C41DBA" w:rsidRPr="00C41DBA" w:rsidRDefault="00C41DBA" w:rsidP="00C41DBA">
      <w:pPr>
        <w:autoSpaceDE w:val="0"/>
        <w:autoSpaceDN w:val="0"/>
        <w:adjustRightInd w:val="0"/>
        <w:spacing w:after="0" w:line="240" w:lineRule="auto"/>
        <w:ind w:firstLine="709"/>
        <w:jc w:val="both"/>
        <w:rPr>
          <w:rFonts w:ascii="Times New Roman" w:eastAsia="Calibri" w:hAnsi="Times New Roman" w:cs="Times New Roman"/>
        </w:rPr>
      </w:pPr>
      <w:r w:rsidRPr="00C41DBA">
        <w:rPr>
          <w:rFonts w:ascii="Times New Roman" w:eastAsia="Calibri" w:hAnsi="Times New Roman" w:cs="Times New Roman"/>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w:t>
      </w:r>
      <w:r w:rsidRPr="00C41DBA">
        <w:rPr>
          <w:rFonts w:ascii="Times New Roman" w:eastAsia="Calibri" w:hAnsi="Times New Roman" w:cs="Times New Roman"/>
        </w:rPr>
        <w:lastRenderedPageBreak/>
        <w:t xml:space="preserve">обеспечения государственных и муниципальных нужд», Постановлением Правительства Российской Федерации от 30.08.2017 N 1042. </w:t>
      </w:r>
    </w:p>
    <w:p w:rsidR="00C41DBA" w:rsidRPr="00C41DBA" w:rsidRDefault="00C41DBA" w:rsidP="00C41DBA">
      <w:pPr>
        <w:autoSpaceDE w:val="0"/>
        <w:autoSpaceDN w:val="0"/>
        <w:adjustRightInd w:val="0"/>
        <w:spacing w:after="0" w:line="240" w:lineRule="auto"/>
        <w:ind w:firstLine="709"/>
        <w:jc w:val="both"/>
        <w:rPr>
          <w:rFonts w:ascii="Times New Roman" w:eastAsia="Calibri" w:hAnsi="Times New Roman" w:cs="Times New Roman"/>
        </w:rPr>
      </w:pPr>
      <w:r w:rsidRPr="00C41DBA">
        <w:rPr>
          <w:rFonts w:ascii="Times New Roman" w:eastAsia="Calibri" w:hAnsi="Times New Roman" w:cs="Times New Roman"/>
        </w:rPr>
        <w:t>Указанные в настоящем разделе неустойка (пеня, штраф) взимаются за каждое нарушение в отдельности.</w:t>
      </w:r>
    </w:p>
    <w:p w:rsidR="00C41DBA" w:rsidRPr="00C41DBA" w:rsidRDefault="00C41DBA" w:rsidP="00C41DBA">
      <w:pPr>
        <w:autoSpaceDE w:val="0"/>
        <w:autoSpaceDN w:val="0"/>
        <w:adjustRightInd w:val="0"/>
        <w:spacing w:after="0" w:line="240" w:lineRule="auto"/>
        <w:ind w:firstLine="709"/>
        <w:jc w:val="both"/>
        <w:rPr>
          <w:rFonts w:ascii="Times New Roman" w:eastAsia="Calibri" w:hAnsi="Times New Roman" w:cs="Times New Roman"/>
        </w:rPr>
      </w:pPr>
      <w:r w:rsidRPr="00C41DBA">
        <w:rPr>
          <w:rFonts w:ascii="Times New Roman" w:eastAsia="Calibri" w:hAnsi="Times New Roman" w:cs="Times New Roman"/>
        </w:rPr>
        <w:t>6.2. Ответственность Заказчика:</w:t>
      </w:r>
    </w:p>
    <w:p w:rsidR="00C41DBA" w:rsidRPr="00C41DBA" w:rsidRDefault="00C41DBA" w:rsidP="00C41DBA">
      <w:pPr>
        <w:autoSpaceDE w:val="0"/>
        <w:autoSpaceDN w:val="0"/>
        <w:adjustRightInd w:val="0"/>
        <w:spacing w:after="0" w:line="240" w:lineRule="auto"/>
        <w:ind w:firstLine="709"/>
        <w:jc w:val="both"/>
        <w:rPr>
          <w:rFonts w:ascii="Times New Roman" w:eastAsia="Calibri" w:hAnsi="Times New Roman" w:cs="Times New Roman"/>
        </w:rPr>
      </w:pPr>
      <w:r w:rsidRPr="00C41DBA">
        <w:rPr>
          <w:rFonts w:ascii="Times New Roman" w:eastAsia="Calibri" w:hAnsi="Times New Roman" w:cs="Times New Roman"/>
        </w:rPr>
        <w:t>6.2.1.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C41DBA" w:rsidRPr="00C41DBA" w:rsidRDefault="00C41DBA" w:rsidP="00C41DBA">
      <w:pPr>
        <w:autoSpaceDE w:val="0"/>
        <w:autoSpaceDN w:val="0"/>
        <w:adjustRightInd w:val="0"/>
        <w:spacing w:after="0" w:line="240" w:lineRule="auto"/>
        <w:ind w:firstLine="709"/>
        <w:jc w:val="both"/>
        <w:rPr>
          <w:rFonts w:ascii="Times New Roman" w:eastAsia="Calibri" w:hAnsi="Times New Roman" w:cs="Times New Roman"/>
        </w:rPr>
      </w:pPr>
      <w:r w:rsidRPr="00C41DBA">
        <w:rPr>
          <w:rFonts w:ascii="Times New Roman" w:eastAsia="Calibri" w:hAnsi="Times New Roman" w:cs="Times New Roman"/>
        </w:rPr>
        <w:t xml:space="preserve">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 </w:t>
      </w:r>
    </w:p>
    <w:p w:rsidR="00C41DBA" w:rsidRPr="00C41DBA" w:rsidRDefault="00C41DBA" w:rsidP="00C41DBA">
      <w:pPr>
        <w:autoSpaceDE w:val="0"/>
        <w:autoSpaceDN w:val="0"/>
        <w:adjustRightInd w:val="0"/>
        <w:spacing w:after="0" w:line="240" w:lineRule="auto"/>
        <w:ind w:firstLine="709"/>
        <w:jc w:val="both"/>
        <w:rPr>
          <w:rFonts w:ascii="Times New Roman" w:eastAsia="Calibri" w:hAnsi="Times New Roman" w:cs="Times New Roman"/>
        </w:rPr>
      </w:pPr>
      <w:r w:rsidRPr="00C41DBA">
        <w:rPr>
          <w:rFonts w:ascii="Times New Roman" w:eastAsia="Calibri" w:hAnsi="Times New Roman" w:cs="Times New Roman"/>
        </w:rPr>
        <w:t>6.3. Ответственность Исполнителя:</w:t>
      </w:r>
    </w:p>
    <w:p w:rsidR="00C41DBA" w:rsidRPr="00C41DBA" w:rsidRDefault="00C41DBA" w:rsidP="00C41DBA">
      <w:pPr>
        <w:autoSpaceDE w:val="0"/>
        <w:autoSpaceDN w:val="0"/>
        <w:adjustRightInd w:val="0"/>
        <w:spacing w:after="0" w:line="240" w:lineRule="auto"/>
        <w:ind w:firstLine="709"/>
        <w:jc w:val="both"/>
        <w:rPr>
          <w:rFonts w:ascii="Times New Roman" w:eastAsia="Calibri" w:hAnsi="Times New Roman" w:cs="Times New Roman"/>
        </w:rPr>
      </w:pPr>
      <w:r w:rsidRPr="00C41DBA">
        <w:rPr>
          <w:rFonts w:ascii="Times New Roman" w:eastAsia="Calibri" w:hAnsi="Times New Roman" w:cs="Times New Roman"/>
        </w:rPr>
        <w:t xml:space="preserve">6.3.1 </w:t>
      </w:r>
      <w:proofErr w:type="gramStart"/>
      <w:r w:rsidRPr="00C41DBA">
        <w:rPr>
          <w:rFonts w:ascii="Times New Roman" w:eastAsia="Calibri" w:hAnsi="Times New Roman" w:cs="Times New Roman"/>
        </w:rPr>
        <w:t>В</w:t>
      </w:r>
      <w:proofErr w:type="gramEnd"/>
      <w:r w:rsidRPr="00C41DBA">
        <w:rPr>
          <w:rFonts w:ascii="Times New Roman" w:eastAsia="Calibri" w:hAnsi="Times New Roman" w:cs="Times New Roman"/>
        </w:rPr>
        <w:t xml:space="preserve">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rsidR="00C41DBA" w:rsidRPr="00C41DBA" w:rsidRDefault="00C41DBA" w:rsidP="00C41DBA">
      <w:pPr>
        <w:autoSpaceDE w:val="0"/>
        <w:autoSpaceDN w:val="0"/>
        <w:adjustRightInd w:val="0"/>
        <w:spacing w:after="0" w:line="240" w:lineRule="auto"/>
        <w:ind w:firstLine="709"/>
        <w:jc w:val="both"/>
        <w:rPr>
          <w:rFonts w:ascii="Times New Roman" w:eastAsia="Calibri" w:hAnsi="Times New Roman" w:cs="Times New Roman"/>
        </w:rPr>
      </w:pPr>
      <w:r w:rsidRPr="00C41DBA">
        <w:rPr>
          <w:rFonts w:ascii="Times New Roman" w:eastAsia="Calibri" w:hAnsi="Times New Roman" w:cs="Times New Roman"/>
        </w:rPr>
        <w:t>6.3.2.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w:t>
      </w:r>
    </w:p>
    <w:p w:rsidR="00C41DBA" w:rsidRPr="00C41DBA" w:rsidRDefault="00C41DBA" w:rsidP="00C41DBA">
      <w:pPr>
        <w:autoSpaceDE w:val="0"/>
        <w:autoSpaceDN w:val="0"/>
        <w:adjustRightInd w:val="0"/>
        <w:spacing w:after="0" w:line="240" w:lineRule="auto"/>
        <w:ind w:firstLine="709"/>
        <w:jc w:val="both"/>
        <w:rPr>
          <w:rFonts w:ascii="Times New Roman" w:eastAsia="Calibri" w:hAnsi="Times New Roman" w:cs="Times New Roman"/>
        </w:rPr>
      </w:pPr>
      <w:r w:rsidRPr="00C41DBA">
        <w:rPr>
          <w:rFonts w:ascii="Times New Roman" w:eastAsia="Calibri" w:hAnsi="Times New Roman" w:cs="Times New Roman"/>
        </w:rPr>
        <w:t>- за неявку на передачу объекта по акту в срок, указанный в п.2.1 контракта;</w:t>
      </w:r>
    </w:p>
    <w:p w:rsidR="00C41DBA" w:rsidRPr="00C41DBA" w:rsidRDefault="00C41DBA" w:rsidP="00C41DBA">
      <w:pPr>
        <w:autoSpaceDE w:val="0"/>
        <w:autoSpaceDN w:val="0"/>
        <w:adjustRightInd w:val="0"/>
        <w:spacing w:after="0" w:line="240" w:lineRule="auto"/>
        <w:ind w:firstLine="709"/>
        <w:jc w:val="both"/>
        <w:rPr>
          <w:rFonts w:ascii="Times New Roman" w:eastAsia="Calibri" w:hAnsi="Times New Roman" w:cs="Times New Roman"/>
        </w:rPr>
      </w:pPr>
      <w:r w:rsidRPr="00C41DBA">
        <w:rPr>
          <w:rFonts w:ascii="Times New Roman" w:eastAsia="Calibri" w:hAnsi="Times New Roman" w:cs="Times New Roman"/>
        </w:rPr>
        <w:t xml:space="preserve">- за нарушение сроков оказания услуг, предусмотренных р. 2 Контракта. </w:t>
      </w:r>
    </w:p>
    <w:p w:rsidR="00C41DBA" w:rsidRPr="00C41DBA" w:rsidRDefault="00C41DBA" w:rsidP="00C41DBA">
      <w:pPr>
        <w:autoSpaceDE w:val="0"/>
        <w:autoSpaceDN w:val="0"/>
        <w:adjustRightInd w:val="0"/>
        <w:spacing w:after="0" w:line="240" w:lineRule="auto"/>
        <w:ind w:firstLine="709"/>
        <w:jc w:val="both"/>
        <w:rPr>
          <w:rFonts w:ascii="Times New Roman" w:eastAsia="Calibri" w:hAnsi="Times New Roman" w:cs="Times New Roman"/>
        </w:rPr>
      </w:pPr>
      <w:r w:rsidRPr="00C41DBA">
        <w:rPr>
          <w:rFonts w:ascii="Times New Roman" w:eastAsia="Calibri" w:hAnsi="Times New Roman" w:cs="Times New Roman"/>
        </w:rPr>
        <w:t xml:space="preserve">6.3.3.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C41DBA" w:rsidRPr="00C41DBA" w:rsidRDefault="00C41DBA" w:rsidP="00C41DBA">
      <w:pPr>
        <w:autoSpaceDE w:val="0"/>
        <w:autoSpaceDN w:val="0"/>
        <w:adjustRightInd w:val="0"/>
        <w:spacing w:after="0" w:line="240" w:lineRule="auto"/>
        <w:ind w:firstLine="709"/>
        <w:jc w:val="both"/>
        <w:rPr>
          <w:rFonts w:ascii="Times New Roman" w:eastAsia="Calibri" w:hAnsi="Times New Roman" w:cs="Times New Roman"/>
        </w:rPr>
      </w:pPr>
      <w:r w:rsidRPr="00C41DBA">
        <w:rPr>
          <w:rFonts w:ascii="Times New Roman" w:eastAsia="Calibri" w:hAnsi="Times New Roman" w:cs="Times New Roman"/>
        </w:rPr>
        <w:t>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(этапа) и составляет</w:t>
      </w:r>
      <w:r w:rsidR="00054AA6">
        <w:rPr>
          <w:rFonts w:ascii="Times New Roman" w:eastAsia="Calibri" w:hAnsi="Times New Roman" w:cs="Times New Roman"/>
        </w:rPr>
        <w:t xml:space="preserve"> </w:t>
      </w:r>
      <w:r w:rsidR="00143CEA">
        <w:rPr>
          <w:rFonts w:ascii="Times New Roman" w:eastAsia="Calibri" w:hAnsi="Times New Roman" w:cs="Times New Roman"/>
        </w:rPr>
        <w:t>_______________</w:t>
      </w:r>
      <w:r w:rsidR="00054AA6" w:rsidRPr="00054AA6">
        <w:rPr>
          <w:rFonts w:ascii="Times New Roman" w:eastAsia="Calibri" w:hAnsi="Times New Roman" w:cs="Times New Roman"/>
        </w:rPr>
        <w:t xml:space="preserve"> </w:t>
      </w:r>
      <w:r w:rsidRPr="00C41DBA">
        <w:rPr>
          <w:rFonts w:ascii="Times New Roman" w:eastAsia="Calibri" w:hAnsi="Times New Roman" w:cs="Times New Roman"/>
        </w:rPr>
        <w:t xml:space="preserve">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C41DBA" w:rsidRPr="00C41DBA" w:rsidRDefault="00C41DBA" w:rsidP="00C41DBA">
      <w:pPr>
        <w:autoSpaceDE w:val="0"/>
        <w:autoSpaceDN w:val="0"/>
        <w:adjustRightInd w:val="0"/>
        <w:spacing w:after="0" w:line="240" w:lineRule="auto"/>
        <w:ind w:firstLine="709"/>
        <w:jc w:val="both"/>
        <w:rPr>
          <w:rFonts w:ascii="Times New Roman" w:eastAsia="Calibri" w:hAnsi="Times New Roman" w:cs="Times New Roman"/>
        </w:rPr>
      </w:pPr>
      <w:r w:rsidRPr="00C41DBA">
        <w:rPr>
          <w:rFonts w:ascii="Times New Roman" w:eastAsia="Calibri" w:hAnsi="Times New Roman" w:cs="Times New Roman"/>
        </w:rPr>
        <w:t xml:space="preserve">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rsidR="00C41DBA" w:rsidRPr="00C41DBA" w:rsidRDefault="00C41DBA" w:rsidP="00C41DBA">
      <w:pPr>
        <w:autoSpaceDE w:val="0"/>
        <w:autoSpaceDN w:val="0"/>
        <w:adjustRightInd w:val="0"/>
        <w:spacing w:after="0" w:line="240" w:lineRule="auto"/>
        <w:ind w:firstLine="709"/>
        <w:jc w:val="both"/>
        <w:rPr>
          <w:rFonts w:ascii="Times New Roman" w:eastAsia="Calibri" w:hAnsi="Times New Roman" w:cs="Times New Roman"/>
        </w:rPr>
      </w:pPr>
      <w:r w:rsidRPr="00C41DBA">
        <w:rPr>
          <w:rFonts w:ascii="Times New Roman" w:eastAsia="Calibri" w:hAnsi="Times New Roman" w:cs="Times New Roman"/>
        </w:rPr>
        <w:t>6.</w:t>
      </w:r>
      <w:r w:rsidR="00054AA6" w:rsidRPr="00C41DBA">
        <w:rPr>
          <w:rFonts w:ascii="Times New Roman" w:eastAsia="Calibri" w:hAnsi="Times New Roman" w:cs="Times New Roman"/>
        </w:rPr>
        <w:t>6. Уплата</w:t>
      </w:r>
      <w:r w:rsidRPr="00C41DBA">
        <w:rPr>
          <w:rFonts w:ascii="Times New Roman" w:eastAsia="Calibri" w:hAnsi="Times New Roman" w:cs="Times New Roman"/>
        </w:rPr>
        <w:t xml:space="preserve"> неустоек (штрафов, пеней), не освобождает Стороны от исполнения своих обязательств.</w:t>
      </w:r>
    </w:p>
    <w:p w:rsidR="00C41DBA" w:rsidRPr="00C41DBA" w:rsidRDefault="00C41DBA" w:rsidP="00C41DBA">
      <w:pPr>
        <w:autoSpaceDE w:val="0"/>
        <w:autoSpaceDN w:val="0"/>
        <w:adjustRightInd w:val="0"/>
        <w:spacing w:after="0" w:line="240" w:lineRule="auto"/>
        <w:ind w:firstLine="709"/>
        <w:jc w:val="both"/>
        <w:rPr>
          <w:rFonts w:ascii="Times New Roman" w:eastAsia="Calibri" w:hAnsi="Times New Roman" w:cs="Times New Roman"/>
        </w:rPr>
      </w:pPr>
      <w:r w:rsidRPr="00C41DBA">
        <w:rPr>
          <w:rFonts w:ascii="Times New Roman" w:eastAsia="Calibri" w:hAnsi="Times New Roman" w:cs="Times New Roman"/>
        </w:rPr>
        <w:t xml:space="preserve">6.7.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054AA6" w:rsidRPr="00C41DBA">
        <w:rPr>
          <w:rFonts w:ascii="Times New Roman" w:eastAsia="Calibri" w:hAnsi="Times New Roman" w:cs="Times New Roman"/>
        </w:rPr>
        <w:t>Контрактом,</w:t>
      </w:r>
      <w:r w:rsidRPr="00C41DBA">
        <w:rPr>
          <w:rFonts w:ascii="Times New Roman" w:eastAsia="Calibri" w:hAnsi="Times New Roman" w:cs="Times New Roman"/>
        </w:rPr>
        <w:t xml:space="preserve"> произошло вследствие непреодолимой силы или по вине другой стороны. </w:t>
      </w:r>
    </w:p>
    <w:p w:rsidR="00C41DBA" w:rsidRPr="00C41DBA" w:rsidRDefault="00C41DBA" w:rsidP="00C41DBA">
      <w:pPr>
        <w:autoSpaceDE w:val="0"/>
        <w:autoSpaceDN w:val="0"/>
        <w:adjustRightInd w:val="0"/>
        <w:spacing w:after="0" w:line="240" w:lineRule="auto"/>
        <w:ind w:firstLine="709"/>
        <w:jc w:val="both"/>
        <w:rPr>
          <w:rFonts w:ascii="Times New Roman" w:eastAsia="Calibri" w:hAnsi="Times New Roman" w:cs="Times New Roman"/>
        </w:rPr>
      </w:pPr>
      <w:r w:rsidRPr="00C41DBA">
        <w:rPr>
          <w:rFonts w:ascii="Times New Roman" w:eastAsia="Calibri" w:hAnsi="Times New Roman" w:cs="Times New Roman"/>
        </w:rPr>
        <w:t xml:space="preserve">6.8. Исполнитель несёт ответственность за действия третьих лиц, привлечённых им к исполнению обязательств по Контракту. </w:t>
      </w:r>
    </w:p>
    <w:p w:rsidR="00C41DBA" w:rsidRPr="00C41DBA" w:rsidRDefault="00C41DBA" w:rsidP="00C41DBA">
      <w:pPr>
        <w:autoSpaceDE w:val="0"/>
        <w:autoSpaceDN w:val="0"/>
        <w:adjustRightInd w:val="0"/>
        <w:spacing w:after="0" w:line="240" w:lineRule="auto"/>
        <w:ind w:firstLine="709"/>
        <w:jc w:val="both"/>
        <w:rPr>
          <w:rFonts w:ascii="Times New Roman" w:eastAsia="Calibri" w:hAnsi="Times New Roman" w:cs="Times New Roman"/>
        </w:rPr>
      </w:pPr>
      <w:r w:rsidRPr="00C41DBA">
        <w:rPr>
          <w:rFonts w:ascii="Times New Roman" w:eastAsia="Calibri" w:hAnsi="Times New Roman" w:cs="Times New Roman"/>
        </w:rPr>
        <w:t>6.9.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rsidR="00C41DBA" w:rsidRPr="00C41DBA" w:rsidRDefault="00C41DBA" w:rsidP="00C41DBA">
      <w:pPr>
        <w:autoSpaceDE w:val="0"/>
        <w:autoSpaceDN w:val="0"/>
        <w:adjustRightInd w:val="0"/>
        <w:spacing w:after="0" w:line="240" w:lineRule="auto"/>
        <w:ind w:firstLine="709"/>
        <w:jc w:val="both"/>
        <w:rPr>
          <w:rFonts w:ascii="Times New Roman" w:eastAsia="Calibri" w:hAnsi="Times New Roman" w:cs="Times New Roman"/>
        </w:rPr>
      </w:pPr>
      <w:r w:rsidRPr="00C41DBA">
        <w:rPr>
          <w:rFonts w:ascii="Times New Roman" w:eastAsia="Calibri" w:hAnsi="Times New Roman" w:cs="Times New Roman"/>
        </w:rPr>
        <w:t>6.</w:t>
      </w:r>
      <w:r w:rsidR="00054AA6" w:rsidRPr="00C41DBA">
        <w:rPr>
          <w:rFonts w:ascii="Times New Roman" w:eastAsia="Calibri" w:hAnsi="Times New Roman" w:cs="Times New Roman"/>
        </w:rPr>
        <w:t>10. Уплата</w:t>
      </w:r>
      <w:r w:rsidRPr="00C41DBA">
        <w:rPr>
          <w:rFonts w:ascii="Times New Roman" w:eastAsia="Calibri" w:hAnsi="Times New Roman" w:cs="Times New Roman"/>
        </w:rPr>
        <w:t xml:space="preserve"> штрафных санкций за нарушение обязательств по Контракту производится Исполнителем на основании претензии Заказчика </w:t>
      </w:r>
      <w:r w:rsidR="00054AA6" w:rsidRPr="00C41DBA">
        <w:rPr>
          <w:rFonts w:ascii="Times New Roman" w:eastAsia="Calibri" w:hAnsi="Times New Roman" w:cs="Times New Roman"/>
        </w:rPr>
        <w:t>путем перечисления</w:t>
      </w:r>
      <w:r w:rsidRPr="00C41DBA">
        <w:rPr>
          <w:rFonts w:ascii="Times New Roman" w:eastAsia="Calibri" w:hAnsi="Times New Roman" w:cs="Times New Roman"/>
        </w:rPr>
        <w:t xml:space="preserve"> денежных средств на расчетный счет Заказчика.</w:t>
      </w:r>
    </w:p>
    <w:p w:rsidR="00C41DBA" w:rsidRPr="00C41DBA" w:rsidRDefault="00C41DBA" w:rsidP="00C41DBA">
      <w:pPr>
        <w:autoSpaceDE w:val="0"/>
        <w:autoSpaceDN w:val="0"/>
        <w:adjustRightInd w:val="0"/>
        <w:spacing w:after="0" w:line="240" w:lineRule="auto"/>
        <w:ind w:firstLine="709"/>
        <w:jc w:val="both"/>
        <w:rPr>
          <w:rFonts w:ascii="Times New Roman" w:eastAsia="Calibri" w:hAnsi="Times New Roman" w:cs="Times New Roman"/>
        </w:rPr>
      </w:pPr>
      <w:r w:rsidRPr="00C41DBA">
        <w:rPr>
          <w:rFonts w:ascii="Times New Roman" w:eastAsia="Calibri" w:hAnsi="Times New Roman" w:cs="Times New Roman"/>
        </w:rPr>
        <w:t>6.11.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rsidR="00C41DBA" w:rsidRPr="00C41DBA" w:rsidRDefault="00C41DBA" w:rsidP="00C41DBA">
      <w:pPr>
        <w:autoSpaceDE w:val="0"/>
        <w:autoSpaceDN w:val="0"/>
        <w:adjustRightInd w:val="0"/>
        <w:spacing w:after="0" w:line="240" w:lineRule="auto"/>
        <w:ind w:firstLine="709"/>
        <w:jc w:val="both"/>
        <w:rPr>
          <w:rFonts w:ascii="Times New Roman" w:eastAsia="Calibri" w:hAnsi="Times New Roman" w:cs="Times New Roman"/>
        </w:rPr>
      </w:pPr>
      <w:r w:rsidRPr="00C41DBA">
        <w:rPr>
          <w:rFonts w:ascii="Times New Roman" w:eastAsia="Calibri" w:hAnsi="Times New Roman" w:cs="Times New Roman"/>
        </w:rPr>
        <w:t xml:space="preserve">6.12.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rsidR="00C41DBA" w:rsidRPr="00C41DBA" w:rsidRDefault="00C41DBA" w:rsidP="00C41DBA">
      <w:pPr>
        <w:autoSpaceDE w:val="0"/>
        <w:autoSpaceDN w:val="0"/>
        <w:adjustRightInd w:val="0"/>
        <w:spacing w:after="0" w:line="240" w:lineRule="auto"/>
        <w:ind w:firstLine="709"/>
        <w:jc w:val="both"/>
        <w:rPr>
          <w:rFonts w:ascii="Calibri" w:eastAsia="Calibri" w:hAnsi="Calibri" w:cs="Times New Roman"/>
        </w:rPr>
      </w:pPr>
      <w:r w:rsidRPr="00C41DBA">
        <w:rPr>
          <w:rFonts w:ascii="Times New Roman" w:eastAsia="Calibri" w:hAnsi="Times New Roman" w:cs="Times New Roman"/>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sidRPr="00C41DBA">
        <w:rPr>
          <w:rFonts w:ascii="Calibri" w:eastAsia="Calibri" w:hAnsi="Calibri" w:cs="Times New Roman"/>
        </w:rPr>
        <w:t xml:space="preserve"> </w:t>
      </w:r>
    </w:p>
    <w:p w:rsidR="00C41DBA" w:rsidRPr="00C41DBA" w:rsidRDefault="00C41DBA" w:rsidP="00C41DBA">
      <w:pPr>
        <w:autoSpaceDE w:val="0"/>
        <w:autoSpaceDN w:val="0"/>
        <w:adjustRightInd w:val="0"/>
        <w:spacing w:after="0" w:line="240" w:lineRule="auto"/>
        <w:ind w:firstLine="709"/>
        <w:jc w:val="both"/>
        <w:rPr>
          <w:rFonts w:ascii="Times New Roman" w:eastAsia="Calibri" w:hAnsi="Times New Roman" w:cs="Times New Roman"/>
        </w:rPr>
      </w:pPr>
      <w:r w:rsidRPr="00C41DBA">
        <w:rPr>
          <w:rFonts w:ascii="Times New Roman" w:eastAsia="Calibri" w:hAnsi="Times New Roman" w:cs="Times New Roman"/>
        </w:rPr>
        <w:t xml:space="preserve">6.14.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rsidR="00C41DBA" w:rsidRPr="00C41DBA" w:rsidRDefault="00C41DBA" w:rsidP="00C41DBA">
      <w:pPr>
        <w:autoSpaceDE w:val="0"/>
        <w:autoSpaceDN w:val="0"/>
        <w:adjustRightInd w:val="0"/>
        <w:spacing w:after="0" w:line="240" w:lineRule="auto"/>
        <w:ind w:firstLine="709"/>
        <w:jc w:val="both"/>
        <w:rPr>
          <w:rFonts w:ascii="Times New Roman" w:eastAsia="Calibri" w:hAnsi="Times New Roman" w:cs="Times New Roman"/>
        </w:rPr>
      </w:pPr>
      <w:r w:rsidRPr="00C41DBA">
        <w:rPr>
          <w:rFonts w:ascii="Times New Roman" w:eastAsia="Calibri" w:hAnsi="Times New Roman" w:cs="Times New Roman"/>
        </w:rPr>
        <w:lastRenderedPageBreak/>
        <w:t>6.15.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w:t>
      </w:r>
      <w:r w:rsidR="00054AA6" w:rsidRPr="00C41DBA">
        <w:rPr>
          <w:rFonts w:ascii="Times New Roman" w:eastAsia="Calibri" w:hAnsi="Times New Roman" w:cs="Times New Roman"/>
        </w:rPr>
        <w:t>3. -</w:t>
      </w:r>
      <w:r w:rsidRPr="00C41DBA">
        <w:rPr>
          <w:rFonts w:ascii="Times New Roman" w:eastAsia="Calibri" w:hAnsi="Times New Roman" w:cs="Times New Roman"/>
        </w:rPr>
        <w:t xml:space="preserve"> 6.5 Контракта, после направления в адрес Исполнителя уведомления с расчётом суммы неустойки.</w:t>
      </w:r>
    </w:p>
    <w:p w:rsidR="00C41DBA" w:rsidRPr="00C41DBA" w:rsidRDefault="00C41DBA" w:rsidP="00C41DBA">
      <w:pPr>
        <w:autoSpaceDE w:val="0"/>
        <w:autoSpaceDN w:val="0"/>
        <w:adjustRightInd w:val="0"/>
        <w:spacing w:after="0" w:line="240" w:lineRule="auto"/>
        <w:ind w:firstLine="709"/>
        <w:jc w:val="both"/>
        <w:rPr>
          <w:rFonts w:ascii="Times New Roman" w:eastAsia="Calibri" w:hAnsi="Times New Roman" w:cs="Times New Roman"/>
        </w:rPr>
      </w:pPr>
      <w:r w:rsidRPr="00C41DBA">
        <w:rPr>
          <w:rFonts w:ascii="Times New Roman" w:eastAsia="Calibri" w:hAnsi="Times New Roman" w:cs="Times New Roman"/>
        </w:rPr>
        <w:t>6.16. Подписанием настоящего Контракта Исполнитель подтверждает свое согласие на оплату услуг за вычетом суммы штрафа, неустойки, взимаемой Заказчиком, в соответствии с пунктами 6.3 - 6.5 Контракта. После оплаты услуг по Контракту в соответствии с условиями настоящего раздела Стороны обязуются подписать акт сверки расчетов.</w:t>
      </w:r>
    </w:p>
    <w:p w:rsidR="00C41DBA" w:rsidRPr="00C41DBA" w:rsidRDefault="00C41DBA" w:rsidP="00C41DBA">
      <w:pPr>
        <w:keepNext/>
        <w:widowControl w:val="0"/>
        <w:autoSpaceDE w:val="0"/>
        <w:autoSpaceDN w:val="0"/>
        <w:adjustRightInd w:val="0"/>
        <w:spacing w:before="120" w:after="0" w:line="240" w:lineRule="auto"/>
        <w:jc w:val="center"/>
        <w:rPr>
          <w:rFonts w:ascii="Times New Roman" w:eastAsia="Times New Roman" w:hAnsi="Times New Roman" w:cs="Times New Roman"/>
          <w:b/>
          <w:bCs/>
          <w:lang w:eastAsia="ru-RU"/>
        </w:rPr>
      </w:pPr>
      <w:bookmarkStart w:id="1" w:name="bookmark52"/>
      <w:r w:rsidRPr="00C41DBA">
        <w:rPr>
          <w:rFonts w:ascii="Times New Roman" w:eastAsia="Times New Roman" w:hAnsi="Times New Roman" w:cs="Times New Roman"/>
          <w:b/>
          <w:bCs/>
          <w:lang w:eastAsia="ru-RU"/>
        </w:rPr>
        <w:t>7.Порядок расторжения и изменения контракта</w:t>
      </w:r>
      <w:bookmarkEnd w:id="1"/>
    </w:p>
    <w:p w:rsidR="00C41DBA" w:rsidRPr="00C41DBA" w:rsidRDefault="00C41DBA" w:rsidP="00C41DBA">
      <w:pPr>
        <w:widowControl w:val="0"/>
        <w:numPr>
          <w:ilvl w:val="0"/>
          <w:numId w:val="29"/>
        </w:numPr>
        <w:spacing w:after="0" w:line="240" w:lineRule="auto"/>
        <w:jc w:val="both"/>
        <w:rPr>
          <w:rFonts w:ascii="Times New Roman" w:eastAsia="Calibri" w:hAnsi="Times New Roman" w:cs="Times New Roman"/>
          <w:color w:val="FF0000"/>
        </w:rPr>
      </w:pPr>
      <w:r w:rsidRPr="00C41DBA">
        <w:rPr>
          <w:rFonts w:ascii="Times New Roman" w:eastAsia="Calibri" w:hAnsi="Times New Roman" w:cs="Times New Roman"/>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sidRPr="00C41DBA">
        <w:rPr>
          <w:rFonts w:ascii="Calibri" w:eastAsia="Calibri" w:hAnsi="Calibri" w:cs="Times New Roman"/>
        </w:rPr>
        <w:t xml:space="preserve"> </w:t>
      </w:r>
      <w:r w:rsidRPr="00C41DBA">
        <w:rPr>
          <w:rFonts w:ascii="Times New Roman" w:eastAsia="Calibri" w:hAnsi="Times New Roman" w:cs="Times New Roman"/>
          <w:color w:val="FF0000"/>
        </w:rPr>
        <w:t xml:space="preserve">Российской Федерации и положениями статьи 95 Федерального закона N 44-ФЗ. </w:t>
      </w:r>
    </w:p>
    <w:p w:rsidR="00C41DBA" w:rsidRPr="00C41DBA" w:rsidRDefault="00C41DBA" w:rsidP="00C41DBA">
      <w:pPr>
        <w:widowControl w:val="0"/>
        <w:numPr>
          <w:ilvl w:val="0"/>
          <w:numId w:val="29"/>
        </w:numPr>
        <w:spacing w:after="0" w:line="240" w:lineRule="auto"/>
        <w:jc w:val="both"/>
        <w:rPr>
          <w:rFonts w:ascii="Times New Roman" w:eastAsia="Calibri" w:hAnsi="Times New Roman" w:cs="Times New Roman"/>
          <w:color w:val="FF0000"/>
        </w:rPr>
      </w:pPr>
      <w:r w:rsidRPr="00C41DBA">
        <w:rPr>
          <w:rFonts w:ascii="Times New Roman" w:eastAsia="Calibri" w:hAnsi="Times New Roman" w:cs="Times New Roman"/>
          <w:color w:val="FF0000"/>
        </w:rPr>
        <w:t xml:space="preserve">Заказчик вправе провести экспертизу </w:t>
      </w:r>
      <w:r>
        <w:rPr>
          <w:rFonts w:ascii="Times New Roman" w:eastAsia="Calibri" w:hAnsi="Times New Roman" w:cs="Times New Roman"/>
          <w:color w:val="FF0000"/>
        </w:rPr>
        <w:t>выполненных работ</w:t>
      </w:r>
      <w:r w:rsidRPr="00C41DBA">
        <w:rPr>
          <w:rFonts w:ascii="Times New Roman" w:eastAsia="Calibri" w:hAnsi="Times New Roman" w:cs="Times New Roman"/>
          <w:color w:val="FF0000"/>
        </w:rPr>
        <w:t xml:space="preserve"> с привлечением экспертов, экспертных организаций до принятия решения об одностороннем отказе от исполнения Контракта.</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rPr>
      </w:pPr>
      <w:r w:rsidRPr="00C41DBA">
        <w:rPr>
          <w:rFonts w:ascii="Times New Roman" w:eastAsia="Calibri" w:hAnsi="Times New Roman" w:cs="Times New Roman"/>
        </w:rPr>
        <w:t>7.3.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rPr>
      </w:pPr>
      <w:r w:rsidRPr="00C41DBA">
        <w:rPr>
          <w:rFonts w:ascii="Times New Roman" w:eastAsia="Calibri" w:hAnsi="Times New Roman" w:cs="Times New Roman"/>
        </w:rPr>
        <w:t xml:space="preserve">- Если Исполнитель после заключения контракта отказался от </w:t>
      </w:r>
      <w:r>
        <w:rPr>
          <w:rFonts w:ascii="Times New Roman" w:eastAsia="Calibri" w:hAnsi="Times New Roman" w:cs="Times New Roman"/>
        </w:rPr>
        <w:t>выполнения работ</w:t>
      </w:r>
      <w:r w:rsidRPr="00C41DBA">
        <w:rPr>
          <w:rFonts w:ascii="Times New Roman" w:eastAsia="Calibri" w:hAnsi="Times New Roman" w:cs="Times New Roman"/>
        </w:rPr>
        <w:t>.</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rPr>
      </w:pPr>
      <w:r w:rsidRPr="00C41DBA">
        <w:rPr>
          <w:rFonts w:ascii="Times New Roman" w:eastAsia="Calibri" w:hAnsi="Times New Roman" w:cs="Times New Roman"/>
        </w:rPr>
        <w:t xml:space="preserve">- Если Исполнитель не явился на передачу Объекта по акту передачи Объекта для </w:t>
      </w:r>
      <w:r>
        <w:rPr>
          <w:rFonts w:ascii="Times New Roman" w:eastAsia="Calibri" w:hAnsi="Times New Roman" w:cs="Times New Roman"/>
        </w:rPr>
        <w:t>выполнения работ</w:t>
      </w:r>
      <w:r w:rsidRPr="00C41DBA">
        <w:rPr>
          <w:rFonts w:ascii="Times New Roman" w:eastAsia="Calibri" w:hAnsi="Times New Roman" w:cs="Times New Roman"/>
        </w:rPr>
        <w:t xml:space="preserve"> услуг в срок, указанный в п.2.1. Контракта;</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rPr>
      </w:pPr>
      <w:r w:rsidRPr="00C41DBA">
        <w:rPr>
          <w:rFonts w:ascii="Times New Roman" w:eastAsia="Calibri" w:hAnsi="Times New Roman" w:cs="Times New Roman"/>
        </w:rPr>
        <w:t xml:space="preserve">- Если Исполнитель не приступил к </w:t>
      </w:r>
      <w:r>
        <w:rPr>
          <w:rFonts w:ascii="Times New Roman" w:eastAsia="Calibri" w:hAnsi="Times New Roman" w:cs="Times New Roman"/>
        </w:rPr>
        <w:t>выполнению работ</w:t>
      </w:r>
      <w:r w:rsidRPr="00C41DBA">
        <w:rPr>
          <w:rFonts w:ascii="Times New Roman" w:eastAsia="Calibri" w:hAnsi="Times New Roman" w:cs="Times New Roman"/>
        </w:rPr>
        <w:t xml:space="preserve"> в течение 5 дней после передачи Объекта по акту;</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color w:val="FF0000"/>
        </w:rPr>
      </w:pPr>
      <w:r w:rsidRPr="00C41DBA">
        <w:rPr>
          <w:rFonts w:ascii="Times New Roman" w:eastAsia="Calibri" w:hAnsi="Times New Roman" w:cs="Times New Roman"/>
        </w:rPr>
        <w:t xml:space="preserve">- </w:t>
      </w:r>
      <w:r w:rsidRPr="00C41DBA">
        <w:rPr>
          <w:rFonts w:ascii="Times New Roman" w:eastAsia="Calibri" w:hAnsi="Times New Roman" w:cs="Times New Roman"/>
          <w:color w:val="FF0000"/>
        </w:rPr>
        <w:t xml:space="preserve">Если заказчиком проведена экспертиза </w:t>
      </w:r>
      <w:r>
        <w:rPr>
          <w:rFonts w:ascii="Times New Roman" w:eastAsia="Calibri" w:hAnsi="Times New Roman" w:cs="Times New Roman"/>
          <w:color w:val="FF0000"/>
        </w:rPr>
        <w:t>выполненной работы</w:t>
      </w:r>
      <w:r w:rsidRPr="00C41DBA">
        <w:rPr>
          <w:rFonts w:ascii="Times New Roman" w:eastAsia="Calibri" w:hAnsi="Times New Roman" w:cs="Times New Roman"/>
          <w:color w:val="FF0000"/>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Pr>
          <w:rFonts w:ascii="Times New Roman" w:eastAsia="Calibri" w:hAnsi="Times New Roman" w:cs="Times New Roman"/>
          <w:color w:val="FF0000"/>
        </w:rPr>
        <w:t>выполненной работы</w:t>
      </w:r>
      <w:r w:rsidRPr="00C41DBA">
        <w:rPr>
          <w:rFonts w:ascii="Times New Roman" w:eastAsia="Calibri" w:hAnsi="Times New Roman" w:cs="Times New Roman"/>
          <w:color w:val="FF0000"/>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rPr>
      </w:pPr>
      <w:r w:rsidRPr="00C41DBA">
        <w:rPr>
          <w:rFonts w:ascii="Times New Roman" w:eastAsia="Calibri" w:hAnsi="Times New Roman" w:cs="Times New Roman"/>
        </w:rPr>
        <w:t xml:space="preserve">- Если Исполнитель не приступил к </w:t>
      </w:r>
      <w:r>
        <w:rPr>
          <w:rFonts w:ascii="Times New Roman" w:eastAsia="Calibri" w:hAnsi="Times New Roman" w:cs="Times New Roman"/>
        </w:rPr>
        <w:t>выполнению работ</w:t>
      </w:r>
      <w:r w:rsidRPr="00C41DBA">
        <w:rPr>
          <w:rFonts w:ascii="Times New Roman" w:eastAsia="Calibri" w:hAnsi="Times New Roman" w:cs="Times New Roman"/>
        </w:rPr>
        <w:t xml:space="preserve"> в течение 1 дня после срока, указанного в п 2.3 контракта;</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rPr>
      </w:pPr>
      <w:r w:rsidRPr="00C41DBA">
        <w:rPr>
          <w:rFonts w:ascii="Times New Roman" w:eastAsia="Calibri" w:hAnsi="Times New Roman" w:cs="Times New Roman"/>
        </w:rPr>
        <w:t xml:space="preserve">- В случае неоднократного нарушения Исполнителем периодичности </w:t>
      </w:r>
      <w:r>
        <w:rPr>
          <w:rFonts w:ascii="Times New Roman" w:eastAsia="Calibri" w:hAnsi="Times New Roman" w:cs="Times New Roman"/>
        </w:rPr>
        <w:t>выполнения работ</w:t>
      </w:r>
      <w:r w:rsidRPr="00C41DBA">
        <w:rPr>
          <w:rFonts w:ascii="Times New Roman" w:eastAsia="Calibri" w:hAnsi="Times New Roman" w:cs="Times New Roman"/>
        </w:rPr>
        <w:t xml:space="preserve"> (более 3 раз), в соответствии с Техническим заданием (приложение №1) к контракту.</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rPr>
      </w:pPr>
      <w:r w:rsidRPr="00C41DBA">
        <w:rPr>
          <w:rFonts w:ascii="Times New Roman" w:eastAsia="Calibri" w:hAnsi="Times New Roman" w:cs="Times New Roman"/>
        </w:rPr>
        <w:t>- Если Исполнит</w:t>
      </w:r>
      <w:r w:rsidR="005C4728">
        <w:rPr>
          <w:rFonts w:ascii="Times New Roman" w:eastAsia="Calibri" w:hAnsi="Times New Roman" w:cs="Times New Roman"/>
        </w:rPr>
        <w:t>ель прекратил выполнять работы</w:t>
      </w:r>
      <w:r w:rsidRPr="00C41DBA">
        <w:rPr>
          <w:rFonts w:ascii="Times New Roman" w:eastAsia="Calibri" w:hAnsi="Times New Roman" w:cs="Times New Roman"/>
        </w:rPr>
        <w:t xml:space="preserve"> в период и сроки оказания услуг по контракту;</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rPr>
      </w:pPr>
      <w:r w:rsidRPr="00C41DBA">
        <w:rPr>
          <w:rFonts w:ascii="Times New Roman" w:eastAsia="Calibri" w:hAnsi="Times New Roman" w:cs="Times New Roman"/>
        </w:rPr>
        <w:t xml:space="preserve">- В иных случаях, предусмотренных соглашением сторон или действующим законодательством РФ. </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color w:val="FF0000"/>
        </w:rPr>
      </w:pPr>
      <w:r w:rsidRPr="00C41DBA">
        <w:rPr>
          <w:rFonts w:ascii="Times New Roman" w:eastAsia="Calibri" w:hAnsi="Times New Roman" w:cs="Times New Roman"/>
          <w:color w:val="FF0000"/>
        </w:rPr>
        <w:t>7.</w:t>
      </w:r>
      <w:r w:rsidR="005C4728" w:rsidRPr="00C41DBA">
        <w:rPr>
          <w:rFonts w:ascii="Times New Roman" w:eastAsia="Calibri" w:hAnsi="Times New Roman" w:cs="Times New Roman"/>
          <w:color w:val="FF0000"/>
        </w:rPr>
        <w:t>4. Решение</w:t>
      </w:r>
      <w:r w:rsidRPr="00C41DBA">
        <w:rPr>
          <w:rFonts w:ascii="Times New Roman" w:eastAsia="Calibri" w:hAnsi="Times New Roman" w:cs="Times New Roman"/>
          <w:color w:val="FF0000"/>
        </w:rPr>
        <w:t xml:space="preserve"> об одностороннем отказе Заказчика от исполнения Контракта передается лицу, имеющему право действовать от имени Исполнителя, лично под расписку или направляется Исполнителю по почте заказным письмом с уведомлением о вручении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 </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color w:val="FF0000"/>
        </w:rPr>
      </w:pPr>
      <w:r w:rsidRPr="00C41DBA">
        <w:rPr>
          <w:rFonts w:ascii="Times New Roman" w:eastAsia="Calibri" w:hAnsi="Times New Roman" w:cs="Times New Roman"/>
          <w:color w:val="FF0000"/>
        </w:rPr>
        <w:t xml:space="preserve">7.4.1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 </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color w:val="FF0000"/>
        </w:rPr>
      </w:pPr>
      <w:r w:rsidRPr="00C41DBA">
        <w:rPr>
          <w:rFonts w:ascii="Times New Roman" w:eastAsia="Calibri" w:hAnsi="Times New Roman" w:cs="Times New Roman"/>
          <w:color w:val="FF0000"/>
        </w:rPr>
        <w:t xml:space="preserve">7.4.2.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color w:val="FF0000"/>
        </w:rPr>
      </w:pPr>
      <w:r w:rsidRPr="00C41DBA">
        <w:rPr>
          <w:rFonts w:ascii="Times New Roman" w:eastAsia="Calibri" w:hAnsi="Times New Roman" w:cs="Times New Roman"/>
          <w:color w:val="FF0000"/>
        </w:rPr>
        <w:tab/>
        <w:t xml:space="preserve">7.5. Не позднее дня направления Исполнителю решения об отказе от исполнения Контракта, Заказчик размещает такое решение в единой информационной системе. </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color w:val="FF0000"/>
        </w:rPr>
      </w:pPr>
      <w:r w:rsidRPr="00C41DBA">
        <w:rPr>
          <w:rFonts w:ascii="Times New Roman" w:eastAsia="Calibri" w:hAnsi="Times New Roman" w:cs="Times New Roman"/>
          <w:color w:val="FF0000"/>
        </w:rPr>
        <w:tab/>
        <w:t xml:space="preserve">7.6. В случае неполучения Заказчиком подтверждения о вручении Исполнителю заказного письма, направленного в соответствии с п. 7.4. контракта, либо информации об отсутствии Исполнителя по адресу, указанному в Контракте, датой надлежащего уведомления Исполнителя об одностороннем отказе от исполнения Контракта считается день по истечении 15 дней, считая с даты размещения в единой информационной системе в сфере закупок решения Заказчика об отказе от исполнения Контракта. </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color w:val="FF0000"/>
        </w:rPr>
      </w:pPr>
      <w:r w:rsidRPr="00C41DBA">
        <w:rPr>
          <w:rFonts w:ascii="Times New Roman" w:eastAsia="Calibri" w:hAnsi="Times New Roman" w:cs="Times New Roman"/>
          <w:color w:val="FF0000"/>
        </w:rPr>
        <w:tab/>
        <w:t xml:space="preserve">7.7.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color w:val="FF0000"/>
        </w:rPr>
      </w:pPr>
      <w:r w:rsidRPr="00C41DBA">
        <w:rPr>
          <w:rFonts w:ascii="Times New Roman" w:eastAsia="Calibri" w:hAnsi="Times New Roman" w:cs="Times New Roman"/>
          <w:color w:val="FF0000"/>
        </w:rPr>
        <w:t xml:space="preserve">7.8.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w:t>
      </w:r>
      <w:r w:rsidRPr="00C41DBA">
        <w:rPr>
          <w:rFonts w:ascii="Times New Roman" w:eastAsia="Calibri" w:hAnsi="Times New Roman" w:cs="Times New Roman"/>
          <w:color w:val="FF0000"/>
        </w:rPr>
        <w:lastRenderedPageBreak/>
        <w:t xml:space="preserve">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color w:val="FF0000"/>
        </w:rPr>
      </w:pPr>
      <w:r w:rsidRPr="00C41DBA">
        <w:rPr>
          <w:rFonts w:ascii="Times New Roman" w:eastAsia="Calibri" w:hAnsi="Times New Roman" w:cs="Times New Roman"/>
          <w:color w:val="FF0000"/>
        </w:rPr>
        <w:tab/>
        <w:t xml:space="preserve">7.9.  Исполнитель вправе принять решение об одностороннем отказе от исполнения Контракта в соответствии с гражданским законодательством. </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color w:val="FF0000"/>
        </w:rPr>
      </w:pPr>
      <w:r w:rsidRPr="00C41DBA">
        <w:rPr>
          <w:rFonts w:ascii="Times New Roman" w:eastAsia="Calibri" w:hAnsi="Times New Roman" w:cs="Times New Roman"/>
          <w:color w:val="FF0000"/>
        </w:rPr>
        <w:tab/>
        <w:t xml:space="preserve">7.10. Решение Исполнителя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настоящего требования считается надлежащим уведомлением Заказчика об одностороннем отказе Исполнителя от исполнения Контракта. Датой такого надлежащего уведомления считается: </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color w:val="FF0000"/>
        </w:rPr>
      </w:pPr>
      <w:r w:rsidRPr="00C41DBA">
        <w:rPr>
          <w:rFonts w:ascii="Times New Roman" w:eastAsia="Calibri" w:hAnsi="Times New Roman" w:cs="Times New Roman"/>
          <w:color w:val="FF0000"/>
        </w:rPr>
        <w:tab/>
        <w:t xml:space="preserve">7.10.1.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color w:val="FF0000"/>
        </w:rPr>
      </w:pPr>
      <w:r w:rsidRPr="00C41DBA">
        <w:rPr>
          <w:rFonts w:ascii="Times New Roman" w:eastAsia="Calibri" w:hAnsi="Times New Roman" w:cs="Times New Roman"/>
          <w:color w:val="FF0000"/>
        </w:rPr>
        <w:tab/>
        <w:t xml:space="preserve">7.10.2.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color w:val="FF0000"/>
        </w:rPr>
      </w:pPr>
      <w:r w:rsidRPr="00C41DBA">
        <w:rPr>
          <w:rFonts w:ascii="Times New Roman" w:eastAsia="Calibri" w:hAnsi="Times New Roman" w:cs="Times New Roman"/>
          <w:color w:val="FF0000"/>
        </w:rPr>
        <w:tab/>
        <w:t xml:space="preserve">7.11. Решение Исполнителя об одностороннем отказе от исполнения Контракта вступает в силу и Контракт считается расторгнутым через 10 дней с даты надлежащего уведомления Исполнителем Заказчика об одностороннем отказе от исполнения Контракта. </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color w:val="FF0000"/>
        </w:rPr>
      </w:pPr>
      <w:r w:rsidRPr="00C41DBA">
        <w:rPr>
          <w:rFonts w:ascii="Times New Roman" w:eastAsia="Calibri" w:hAnsi="Times New Roman" w:cs="Times New Roman"/>
          <w:color w:val="FF0000"/>
        </w:rPr>
        <w:tab/>
        <w:t xml:space="preserve">7.12.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color w:val="FF0000"/>
        </w:rPr>
      </w:pPr>
      <w:r w:rsidRPr="00C41DBA">
        <w:rPr>
          <w:rFonts w:ascii="Times New Roman" w:eastAsia="Calibri" w:hAnsi="Times New Roman" w:cs="Times New Roman"/>
          <w:color w:val="FF0000"/>
        </w:rPr>
        <w:tab/>
        <w:t xml:space="preserve">7.13.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color w:val="FF0000"/>
        </w:rPr>
      </w:pPr>
      <w:r w:rsidRPr="00C41DBA">
        <w:rPr>
          <w:rFonts w:ascii="Times New Roman" w:eastAsia="Calibri" w:hAnsi="Times New Roman" w:cs="Times New Roman"/>
          <w:color w:val="FF0000"/>
        </w:rPr>
        <w:tab/>
        <w:t>7.14. Информация о расторжении Контракта, размещается Заказчиком в реестре Контрактов, заключенных Заказчиками, в течение 5 рабочих дней, следующих за датой расторжения Контракта.</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color w:val="FF0000"/>
        </w:rPr>
      </w:pPr>
      <w:r w:rsidRPr="00C41DBA">
        <w:rPr>
          <w:rFonts w:ascii="Times New Roman" w:eastAsia="Calibri" w:hAnsi="Times New Roman" w:cs="Times New Roman"/>
          <w:color w:val="FF0000"/>
        </w:rPr>
        <w:tab/>
        <w:t>7.15.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color w:val="FF0000"/>
        </w:rPr>
      </w:pPr>
      <w:r w:rsidRPr="00C41DBA">
        <w:rPr>
          <w:rFonts w:ascii="Times New Roman" w:eastAsia="Calibri" w:hAnsi="Times New Roman" w:cs="Times New Roman"/>
          <w:color w:val="FF0000"/>
        </w:rPr>
        <w:tab/>
        <w:t xml:space="preserve">7.15.1. По соглашению Сторон цена Контракта может быть снижена без изменения предусмотренного Контрактом объема, качества оказываемых услуг и иных условий Контракта.  </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color w:val="FF0000"/>
        </w:rPr>
      </w:pPr>
      <w:r w:rsidRPr="00C41DBA">
        <w:rPr>
          <w:rFonts w:ascii="Times New Roman" w:eastAsia="Calibri" w:hAnsi="Times New Roman" w:cs="Times New Roman"/>
          <w:color w:val="FF0000"/>
        </w:rPr>
        <w:tab/>
        <w:t xml:space="preserve">7.16.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r w:rsidR="005C4728" w:rsidRPr="00C41DBA">
        <w:rPr>
          <w:rFonts w:ascii="Times New Roman" w:eastAsia="Calibri" w:hAnsi="Times New Roman" w:cs="Times New Roman"/>
          <w:color w:val="FF0000"/>
        </w:rPr>
        <w:t>Заказчика с Исполнителем,</w:t>
      </w:r>
      <w:r w:rsidRPr="00C41DBA">
        <w:rPr>
          <w:rFonts w:ascii="Times New Roman" w:eastAsia="Calibri" w:hAnsi="Times New Roman" w:cs="Times New Roman"/>
          <w:color w:val="FF0000"/>
        </w:rPr>
        <w:t xml:space="preserve">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color w:val="FF0000"/>
        </w:rPr>
      </w:pPr>
      <w:r w:rsidRPr="00C41DBA">
        <w:rPr>
          <w:rFonts w:ascii="Times New Roman" w:eastAsia="Calibri" w:hAnsi="Times New Roman" w:cs="Times New Roman"/>
          <w:color w:val="FF0000"/>
        </w:rPr>
        <w:tab/>
        <w:t>7.17.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color w:val="FF0000"/>
        </w:rPr>
      </w:pPr>
      <w:r w:rsidRPr="00C41DBA">
        <w:rPr>
          <w:rFonts w:ascii="Times New Roman" w:eastAsia="Calibri" w:hAnsi="Times New Roman" w:cs="Times New Roman"/>
          <w:color w:val="FF0000"/>
        </w:rPr>
        <w:t>7.18. В случае перемены Заказчика права и обязанности Заказчика, предусмотренные Контрактом, переходят к новому заказчику.</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color w:val="FF0000"/>
        </w:rPr>
      </w:pPr>
      <w:r w:rsidRPr="00C41DBA">
        <w:rPr>
          <w:rFonts w:ascii="Times New Roman" w:eastAsia="Calibri" w:hAnsi="Times New Roman" w:cs="Times New Roman"/>
          <w:color w:val="FF0000"/>
        </w:rPr>
        <w:tab/>
        <w:t xml:space="preserve">7.19.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 </w:t>
      </w:r>
    </w:p>
    <w:p w:rsidR="00C41DBA" w:rsidRPr="00C41DBA" w:rsidRDefault="00C41DBA" w:rsidP="00C41DBA">
      <w:pPr>
        <w:autoSpaceDE w:val="0"/>
        <w:autoSpaceDN w:val="0"/>
        <w:adjustRightInd w:val="0"/>
        <w:spacing w:after="0" w:line="240" w:lineRule="auto"/>
        <w:ind w:firstLine="567"/>
        <w:jc w:val="both"/>
        <w:rPr>
          <w:rFonts w:ascii="Times New Roman" w:eastAsia="Calibri" w:hAnsi="Times New Roman" w:cs="Times New Roman"/>
          <w:color w:val="FF0000"/>
        </w:rPr>
      </w:pPr>
      <w:r w:rsidRPr="00C41DBA">
        <w:rPr>
          <w:rFonts w:ascii="Times New Roman" w:eastAsia="Calibri" w:hAnsi="Times New Roman" w:cs="Times New Roman"/>
          <w:color w:val="FF0000"/>
        </w:rPr>
        <w:tab/>
        <w:t>7.20. Прекращение срока действия Контракта не освобождает Стороны от ответственности за нарушение его условий.</w:t>
      </w:r>
    </w:p>
    <w:p w:rsidR="00C41DBA" w:rsidRPr="00C41DBA" w:rsidRDefault="00C41DBA" w:rsidP="00C41DBA">
      <w:pPr>
        <w:autoSpaceDE w:val="0"/>
        <w:autoSpaceDN w:val="0"/>
        <w:adjustRightInd w:val="0"/>
        <w:spacing w:after="0" w:line="240" w:lineRule="auto"/>
        <w:ind w:firstLine="567"/>
        <w:jc w:val="both"/>
        <w:rPr>
          <w:rFonts w:ascii="Times New Roman" w:eastAsia="Times New Roman" w:hAnsi="Times New Roman" w:cs="Times New Roman"/>
          <w:b/>
          <w:bCs/>
          <w:color w:val="FF0000"/>
          <w:lang w:eastAsia="ru-RU"/>
        </w:rPr>
      </w:pPr>
      <w:r w:rsidRPr="00C41DBA">
        <w:rPr>
          <w:rFonts w:ascii="Times New Roman" w:eastAsia="Calibri" w:hAnsi="Times New Roman" w:cs="Times New Roman"/>
        </w:rPr>
        <w:tab/>
      </w:r>
      <w:r w:rsidRPr="00C41DBA">
        <w:rPr>
          <w:rFonts w:ascii="Times New Roman" w:eastAsia="Calibri" w:hAnsi="Times New Roman" w:cs="Times New Roman"/>
          <w:color w:val="FF0000"/>
        </w:rPr>
        <w:t>7.21. Прекращение действия Контракта не влечет за собой прекращения действия обязательств по Контракту, и они действуют до полного их исполнения.</w:t>
      </w:r>
      <w:r w:rsidRPr="00C41DBA">
        <w:rPr>
          <w:rFonts w:ascii="Times New Roman" w:eastAsia="Times New Roman" w:hAnsi="Times New Roman" w:cs="Times New Roman"/>
          <w:b/>
          <w:bCs/>
          <w:color w:val="FF0000"/>
          <w:lang w:eastAsia="ru-RU"/>
        </w:rPr>
        <w:t xml:space="preserve"> </w:t>
      </w:r>
    </w:p>
    <w:p w:rsidR="00C41DBA" w:rsidRDefault="00C41DBA" w:rsidP="00E4419C">
      <w:pPr>
        <w:keepNext/>
        <w:keepLines/>
        <w:widowControl w:val="0"/>
        <w:tabs>
          <w:tab w:val="left" w:pos="851"/>
        </w:tabs>
        <w:autoSpaceDE w:val="0"/>
        <w:autoSpaceDN w:val="0"/>
        <w:adjustRightInd w:val="0"/>
        <w:spacing w:after="0" w:line="240" w:lineRule="auto"/>
        <w:ind w:firstLine="539"/>
        <w:jc w:val="center"/>
        <w:rPr>
          <w:rFonts w:ascii="Times New Roman" w:eastAsia="Times New Roman" w:hAnsi="Times New Roman" w:cs="Times New Roman"/>
          <w:b/>
          <w:bCs/>
          <w:caps/>
          <w:lang w:eastAsia="ru-RU"/>
        </w:rPr>
      </w:pPr>
    </w:p>
    <w:p w:rsidR="00E4419C" w:rsidRPr="005C4728" w:rsidRDefault="005C4728" w:rsidP="00D763AA">
      <w:pPr>
        <w:pStyle w:val="a3"/>
        <w:keepNext/>
        <w:keepLines/>
        <w:widowControl w:val="0"/>
        <w:numPr>
          <w:ilvl w:val="0"/>
          <w:numId w:val="30"/>
        </w:numPr>
        <w:tabs>
          <w:tab w:val="left" w:pos="851"/>
        </w:tabs>
        <w:autoSpaceDE w:val="0"/>
        <w:autoSpaceDN w:val="0"/>
        <w:adjustRightInd w:val="0"/>
        <w:spacing w:after="0" w:line="240" w:lineRule="auto"/>
        <w:jc w:val="center"/>
        <w:rPr>
          <w:rFonts w:ascii="Times New Roman" w:eastAsia="Times New Roman" w:hAnsi="Times New Roman" w:cs="Times New Roman"/>
          <w:b/>
          <w:bCs/>
          <w:caps/>
          <w:lang w:eastAsia="ru-RU"/>
        </w:rPr>
      </w:pPr>
      <w:r w:rsidRPr="005C4728">
        <w:rPr>
          <w:rFonts w:ascii="Times New Roman" w:eastAsia="Times New Roman" w:hAnsi="Times New Roman" w:cs="Times New Roman"/>
          <w:b/>
          <w:bCs/>
          <w:caps/>
          <w:lang w:eastAsia="ru-RU"/>
        </w:rPr>
        <w:t>ГАРАНТИИ КАЧЕСТВА</w:t>
      </w:r>
      <w:r w:rsidR="00E4419C" w:rsidRPr="005C4728">
        <w:rPr>
          <w:rFonts w:ascii="Times New Roman" w:eastAsia="Times New Roman" w:hAnsi="Times New Roman" w:cs="Times New Roman"/>
          <w:b/>
          <w:bCs/>
          <w:caps/>
          <w:lang w:eastAsia="ru-RU"/>
        </w:rPr>
        <w:t>.</w:t>
      </w:r>
    </w:p>
    <w:p w:rsidR="005C4728" w:rsidRPr="005C4728" w:rsidRDefault="005C4728" w:rsidP="005C4728">
      <w:pPr>
        <w:pStyle w:val="a3"/>
        <w:keepNext/>
        <w:keepLines/>
        <w:widowControl w:val="0"/>
        <w:tabs>
          <w:tab w:val="left" w:pos="851"/>
        </w:tabs>
        <w:autoSpaceDE w:val="0"/>
        <w:autoSpaceDN w:val="0"/>
        <w:adjustRightInd w:val="0"/>
        <w:spacing w:after="0" w:line="240" w:lineRule="auto"/>
        <w:ind w:left="360"/>
        <w:rPr>
          <w:rFonts w:ascii="Times New Roman" w:eastAsia="Times New Roman" w:hAnsi="Times New Roman" w:cs="Times New Roman"/>
          <w:bCs/>
          <w:caps/>
          <w:lang w:eastAsia="ru-RU"/>
        </w:rPr>
      </w:pPr>
    </w:p>
    <w:p w:rsidR="005C4728" w:rsidRPr="005C4728" w:rsidRDefault="005C4728" w:rsidP="005C4728">
      <w:pPr>
        <w:widowControl w:val="0"/>
        <w:shd w:val="clear" w:color="auto" w:fill="FFFFFF"/>
        <w:spacing w:before="120" w:after="0" w:line="240" w:lineRule="auto"/>
        <w:contextualSpacing/>
        <w:jc w:val="both"/>
        <w:rPr>
          <w:rFonts w:ascii="Times New Roman" w:eastAsia="Calibri" w:hAnsi="Times New Roman" w:cs="Times New Roman"/>
          <w:color w:val="FF0000"/>
        </w:rPr>
      </w:pPr>
      <w:r w:rsidRPr="005C4728">
        <w:rPr>
          <w:rFonts w:ascii="Times New Roman" w:eastAsia="Calibri" w:hAnsi="Times New Roman" w:cs="Times New Roman"/>
          <w:color w:val="FF0000"/>
        </w:rPr>
        <w:t xml:space="preserve">8.1.  Исполнитель гарантирует Заказчику качество </w:t>
      </w:r>
      <w:r>
        <w:rPr>
          <w:rFonts w:ascii="Times New Roman" w:eastAsia="Calibri" w:hAnsi="Times New Roman" w:cs="Times New Roman"/>
          <w:color w:val="FF0000"/>
        </w:rPr>
        <w:t>выполненных работ</w:t>
      </w:r>
      <w:r w:rsidRPr="005C4728">
        <w:rPr>
          <w:rFonts w:ascii="Times New Roman" w:eastAsia="Calibri" w:hAnsi="Times New Roman" w:cs="Times New Roman"/>
          <w:color w:val="FF0000"/>
        </w:rPr>
        <w:t xml:space="preserve"> в соответствии с требованиями действующего законодательства к услугам данного вида и требованиями, предусмотренными Контрактом.</w:t>
      </w:r>
    </w:p>
    <w:p w:rsidR="005C4728" w:rsidRPr="00C75853" w:rsidRDefault="005C4728" w:rsidP="005C4728">
      <w:pPr>
        <w:spacing w:after="0" w:line="240" w:lineRule="auto"/>
        <w:ind w:right="76"/>
        <w:jc w:val="both"/>
        <w:rPr>
          <w:rFonts w:ascii="Times New Roman" w:eastAsia="Times New Roman" w:hAnsi="Times New Roman" w:cs="Times New Roman"/>
          <w:color w:val="000000"/>
          <w:lang w:eastAsia="ru-RU"/>
        </w:rPr>
      </w:pPr>
      <w:r w:rsidRPr="005C4728">
        <w:rPr>
          <w:rFonts w:ascii="Times New Roman" w:eastAsia="Calibri" w:hAnsi="Times New Roman" w:cs="Times New Roman"/>
          <w:color w:val="FF0000"/>
        </w:rPr>
        <w:lastRenderedPageBreak/>
        <w:t xml:space="preserve">8.2. Исполнитель гарантирует доброкачественность и надежность материалов и оборудования, используемых при </w:t>
      </w:r>
      <w:r>
        <w:rPr>
          <w:rFonts w:ascii="Times New Roman" w:eastAsia="Calibri" w:hAnsi="Times New Roman" w:cs="Times New Roman"/>
          <w:color w:val="FF0000"/>
        </w:rPr>
        <w:t>выполнении работ</w:t>
      </w:r>
      <w:r w:rsidRPr="005C4728">
        <w:rPr>
          <w:rFonts w:ascii="Times New Roman" w:eastAsia="Calibri" w:hAnsi="Times New Roman" w:cs="Times New Roman"/>
          <w:color w:val="FF0000"/>
        </w:rPr>
        <w:t xml:space="preserve">, а также </w:t>
      </w:r>
      <w:r>
        <w:rPr>
          <w:rFonts w:ascii="Times New Roman" w:eastAsia="Calibri" w:hAnsi="Times New Roman" w:cs="Times New Roman"/>
          <w:color w:val="FF0000"/>
        </w:rPr>
        <w:t>выполнение работ</w:t>
      </w:r>
      <w:r w:rsidRPr="005C4728">
        <w:rPr>
          <w:rFonts w:ascii="Times New Roman" w:eastAsia="Calibri" w:hAnsi="Times New Roman" w:cs="Times New Roman"/>
          <w:color w:val="FF0000"/>
        </w:rPr>
        <w:t xml:space="preserve"> квалифицированными специалистами на высоком профессиональном уровне.</w:t>
      </w:r>
      <w:r w:rsidRPr="005C4728">
        <w:rPr>
          <w:rFonts w:ascii="Times New Roman" w:eastAsia="Times New Roman" w:hAnsi="Times New Roman" w:cs="Times New Roman"/>
          <w:color w:val="000000"/>
          <w:lang w:eastAsia="ru-RU"/>
        </w:rPr>
        <w:t xml:space="preserve"> </w:t>
      </w:r>
      <w:r w:rsidRPr="00C75853">
        <w:rPr>
          <w:rFonts w:ascii="Times New Roman" w:eastAsia="Times New Roman" w:hAnsi="Times New Roman" w:cs="Times New Roman"/>
          <w:color w:val="000000"/>
          <w:lang w:eastAsia="ru-RU"/>
        </w:rPr>
        <w:t>Исполнитель несет ответственность за недостатки (дефекты), запасных частей обнаруженные в пределах гарантийного срока, установленного заводом изготовителем, но не менее 12 месяцев гарантийного срока, со дня подписания акта выполненных работ, если не докажет, что они произошли вследствие нормального износа объекта или его частей, или неправильной его эксплуатации на работы, выполняемые в ходе текущего ремонта, предусмотренные Техническим заданием (сопровождаемые заменой запасных частей). Узлы, включая входящие в них детали, замена которых относится к работам капитального характера и не является предметом настоящего Контракта, и выполняются на условиях нового контракта. У лифтов таковыми узлами являются:</w:t>
      </w:r>
    </w:p>
    <w:p w:rsidR="005C4728" w:rsidRDefault="005C4728" w:rsidP="005C4728">
      <w:pPr>
        <w:spacing w:after="0" w:line="240" w:lineRule="auto"/>
        <w:ind w:right="3211"/>
        <w:rPr>
          <w:rFonts w:ascii="Times New Roman" w:eastAsia="Times New Roman" w:hAnsi="Times New Roman" w:cs="Times New Roman"/>
          <w:noProof/>
          <w:color w:val="000000"/>
          <w:lang w:eastAsia="ru-RU"/>
        </w:rPr>
      </w:pPr>
      <w:r w:rsidRPr="00C75853">
        <w:rPr>
          <w:rFonts w:ascii="Times New Roman" w:eastAsia="Times New Roman" w:hAnsi="Times New Roman" w:cs="Times New Roman"/>
          <w:color w:val="000000"/>
          <w:lang w:eastAsia="ru-RU"/>
        </w:rPr>
        <w:t xml:space="preserve">электрический двигатель главного привода; </w:t>
      </w:r>
    </w:p>
    <w:p w:rsidR="005C4728" w:rsidRDefault="005C4728" w:rsidP="005C4728">
      <w:pPr>
        <w:spacing w:after="0" w:line="240" w:lineRule="auto"/>
        <w:ind w:right="3211"/>
        <w:rPr>
          <w:rFonts w:ascii="Times New Roman" w:eastAsia="Times New Roman" w:hAnsi="Times New Roman" w:cs="Times New Roman"/>
          <w:noProof/>
          <w:color w:val="000000"/>
          <w:lang w:eastAsia="ru-RU"/>
        </w:rPr>
      </w:pPr>
      <w:r w:rsidRPr="00C75853">
        <w:rPr>
          <w:rFonts w:ascii="Times New Roman" w:eastAsia="Times New Roman" w:hAnsi="Times New Roman" w:cs="Times New Roman"/>
          <w:color w:val="000000"/>
          <w:lang w:eastAsia="ru-RU"/>
        </w:rPr>
        <w:t xml:space="preserve">редуктор лебедки или червячная пара редуктора; </w:t>
      </w:r>
    </w:p>
    <w:p w:rsidR="005C4728" w:rsidRDefault="005C4728" w:rsidP="005C4728">
      <w:pPr>
        <w:spacing w:after="0" w:line="240" w:lineRule="auto"/>
        <w:ind w:right="3211"/>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lang w:eastAsia="ru-RU"/>
        </w:rPr>
        <w:t xml:space="preserve">тормозное устройство; </w:t>
      </w:r>
    </w:p>
    <w:p w:rsidR="005C4728" w:rsidRDefault="005C4728" w:rsidP="005C4728">
      <w:pPr>
        <w:spacing w:after="0" w:line="240" w:lineRule="auto"/>
        <w:ind w:right="3211"/>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lang w:eastAsia="ru-RU"/>
        </w:rPr>
        <w:t xml:space="preserve">станция управления лифтом; </w:t>
      </w:r>
    </w:p>
    <w:p w:rsidR="005C4728" w:rsidRDefault="005C4728" w:rsidP="005C4728">
      <w:pPr>
        <w:spacing w:after="0" w:line="240" w:lineRule="auto"/>
        <w:ind w:right="3211"/>
        <w:rPr>
          <w:rFonts w:ascii="Times New Roman" w:eastAsia="Times New Roman" w:hAnsi="Times New Roman" w:cs="Times New Roman"/>
          <w:noProof/>
          <w:color w:val="000000"/>
          <w:lang w:eastAsia="ru-RU"/>
        </w:rPr>
      </w:pPr>
      <w:r w:rsidRPr="00C75853">
        <w:rPr>
          <w:rFonts w:ascii="Times New Roman" w:eastAsia="Times New Roman" w:hAnsi="Times New Roman" w:cs="Times New Roman"/>
          <w:color w:val="000000"/>
          <w:lang w:eastAsia="ru-RU"/>
        </w:rPr>
        <w:t xml:space="preserve">створки дверей шахты </w:t>
      </w:r>
      <w:r>
        <w:rPr>
          <w:rFonts w:ascii="Times New Roman" w:eastAsia="Times New Roman" w:hAnsi="Times New Roman" w:cs="Times New Roman"/>
          <w:color w:val="000000"/>
          <w:lang w:eastAsia="ru-RU"/>
        </w:rPr>
        <w:t>и кабины (в сборе);</w:t>
      </w:r>
    </w:p>
    <w:p w:rsidR="005C4728" w:rsidRDefault="005C4728" w:rsidP="005C4728">
      <w:pPr>
        <w:spacing w:after="0" w:line="240" w:lineRule="auto"/>
        <w:ind w:right="3211"/>
        <w:rPr>
          <w:rFonts w:ascii="Times New Roman" w:eastAsia="Times New Roman" w:hAnsi="Times New Roman" w:cs="Times New Roman"/>
          <w:noProof/>
          <w:color w:val="000000"/>
          <w:lang w:eastAsia="ru-RU"/>
        </w:rPr>
      </w:pPr>
      <w:r w:rsidRPr="00C75853">
        <w:rPr>
          <w:rFonts w:ascii="Times New Roman" w:eastAsia="Times New Roman" w:hAnsi="Times New Roman" w:cs="Times New Roman"/>
          <w:color w:val="000000"/>
          <w:lang w:eastAsia="ru-RU"/>
        </w:rPr>
        <w:t xml:space="preserve">привод дверей кабины; </w:t>
      </w:r>
    </w:p>
    <w:p w:rsidR="005C4728" w:rsidRDefault="005C4728" w:rsidP="005C4728">
      <w:pPr>
        <w:spacing w:after="0" w:line="240" w:lineRule="auto"/>
        <w:ind w:right="3211"/>
        <w:rPr>
          <w:rFonts w:ascii="Times New Roman" w:eastAsia="Times New Roman" w:hAnsi="Times New Roman" w:cs="Times New Roman"/>
          <w:noProof/>
          <w:color w:val="000000"/>
          <w:lang w:eastAsia="ru-RU"/>
        </w:rPr>
      </w:pPr>
      <w:r w:rsidRPr="00C75853">
        <w:rPr>
          <w:rFonts w:ascii="Times New Roman" w:eastAsia="Times New Roman" w:hAnsi="Times New Roman" w:cs="Times New Roman"/>
          <w:color w:val="000000"/>
          <w:lang w:eastAsia="ru-RU"/>
        </w:rPr>
        <w:t xml:space="preserve">ограничитель скорости; </w:t>
      </w:r>
    </w:p>
    <w:p w:rsidR="005C4728" w:rsidRDefault="005C4728" w:rsidP="005C4728">
      <w:pPr>
        <w:spacing w:after="0" w:line="240" w:lineRule="auto"/>
        <w:ind w:right="3211"/>
        <w:rPr>
          <w:rFonts w:ascii="Times New Roman" w:eastAsia="Times New Roman" w:hAnsi="Times New Roman" w:cs="Times New Roman"/>
          <w:noProof/>
          <w:color w:val="000000"/>
          <w:lang w:eastAsia="ru-RU"/>
        </w:rPr>
      </w:pPr>
      <w:r w:rsidRPr="00C75853">
        <w:rPr>
          <w:rFonts w:ascii="Times New Roman" w:eastAsia="Times New Roman" w:hAnsi="Times New Roman" w:cs="Times New Roman"/>
          <w:color w:val="000000"/>
          <w:lang w:eastAsia="ru-RU"/>
        </w:rPr>
        <w:t>пружинные и балансирные подвески противовеса и кабины;</w:t>
      </w:r>
    </w:p>
    <w:p w:rsidR="005C4728" w:rsidRDefault="005C4728" w:rsidP="005C4728">
      <w:pPr>
        <w:spacing w:after="0" w:line="240" w:lineRule="auto"/>
        <w:ind w:right="3211"/>
        <w:rPr>
          <w:rFonts w:ascii="Times New Roman" w:eastAsia="Times New Roman" w:hAnsi="Times New Roman" w:cs="Times New Roman"/>
          <w:noProof/>
          <w:color w:val="000000"/>
          <w:lang w:eastAsia="ru-RU"/>
        </w:rPr>
      </w:pPr>
      <w:r w:rsidRPr="00C75853">
        <w:rPr>
          <w:rFonts w:ascii="Times New Roman" w:eastAsia="Times New Roman" w:hAnsi="Times New Roman" w:cs="Times New Roman"/>
          <w:color w:val="000000"/>
          <w:lang w:eastAsia="ru-RU"/>
        </w:rPr>
        <w:t xml:space="preserve">канатоведущие шкивы; </w:t>
      </w:r>
    </w:p>
    <w:p w:rsidR="005C4728" w:rsidRPr="00C75853" w:rsidRDefault="005C4728" w:rsidP="005C4728">
      <w:pPr>
        <w:spacing w:after="0" w:line="240" w:lineRule="auto"/>
        <w:ind w:right="3211"/>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lang w:eastAsia="ru-RU"/>
        </w:rPr>
        <w:t>тяговые канаты; подвесной кабель;</w:t>
      </w:r>
    </w:p>
    <w:p w:rsidR="005C4728" w:rsidRPr="005C4728" w:rsidRDefault="005C4728" w:rsidP="005C4728">
      <w:pPr>
        <w:widowControl w:val="0"/>
        <w:shd w:val="clear" w:color="auto" w:fill="FFFFFF"/>
        <w:spacing w:before="120" w:after="0" w:line="240" w:lineRule="auto"/>
        <w:contextualSpacing/>
        <w:jc w:val="both"/>
        <w:rPr>
          <w:rFonts w:ascii="Times New Roman" w:eastAsia="Calibri" w:hAnsi="Times New Roman" w:cs="Times New Roman"/>
          <w:color w:val="FF0000"/>
        </w:rPr>
      </w:pPr>
      <w:r w:rsidRPr="00C75853">
        <w:rPr>
          <w:rFonts w:ascii="Times New Roman" w:eastAsia="Times New Roman" w:hAnsi="Times New Roman" w:cs="Times New Roman"/>
          <w:color w:val="000000"/>
          <w:lang w:eastAsia="ru-RU"/>
        </w:rPr>
        <w:t>приказные и вызывные аппараты;</w:t>
      </w:r>
    </w:p>
    <w:p w:rsidR="005C4728" w:rsidRPr="005C4728" w:rsidRDefault="005C4728" w:rsidP="005C4728">
      <w:pPr>
        <w:widowControl w:val="0"/>
        <w:shd w:val="clear" w:color="auto" w:fill="FFFFFF"/>
        <w:spacing w:before="120" w:after="0" w:line="240" w:lineRule="auto"/>
        <w:contextualSpacing/>
        <w:jc w:val="both"/>
        <w:rPr>
          <w:rFonts w:ascii="Times New Roman" w:eastAsia="Calibri" w:hAnsi="Times New Roman" w:cs="Times New Roman"/>
          <w:color w:val="FF0000"/>
        </w:rPr>
      </w:pPr>
      <w:r w:rsidRPr="005C4728">
        <w:rPr>
          <w:rFonts w:ascii="Times New Roman" w:eastAsia="Calibri" w:hAnsi="Times New Roman" w:cs="Times New Roman"/>
          <w:color w:val="FF0000"/>
        </w:rPr>
        <w:t xml:space="preserve">8.3. Объем предоставления гарантии качества </w:t>
      </w:r>
      <w:r>
        <w:rPr>
          <w:rFonts w:ascii="Times New Roman" w:eastAsia="Calibri" w:hAnsi="Times New Roman" w:cs="Times New Roman"/>
          <w:color w:val="FF0000"/>
        </w:rPr>
        <w:t>работ</w:t>
      </w:r>
      <w:r w:rsidRPr="005C4728">
        <w:rPr>
          <w:rFonts w:ascii="Times New Roman" w:eastAsia="Calibri" w:hAnsi="Times New Roman" w:cs="Times New Roman"/>
          <w:color w:val="FF0000"/>
        </w:rPr>
        <w:t xml:space="preserve">: в полном объеме на все </w:t>
      </w:r>
      <w:r>
        <w:rPr>
          <w:rFonts w:ascii="Times New Roman" w:eastAsia="Calibri" w:hAnsi="Times New Roman" w:cs="Times New Roman"/>
          <w:color w:val="FF0000"/>
        </w:rPr>
        <w:t>работы</w:t>
      </w:r>
      <w:r w:rsidRPr="005C4728">
        <w:rPr>
          <w:rFonts w:ascii="Times New Roman" w:eastAsia="Calibri" w:hAnsi="Times New Roman" w:cs="Times New Roman"/>
          <w:color w:val="FF0000"/>
        </w:rPr>
        <w:t>, указанные в Техническом задании (Приложение № 1 к Контракту).</w:t>
      </w:r>
    </w:p>
    <w:p w:rsidR="005C4728" w:rsidRPr="005C4728" w:rsidRDefault="005C4728" w:rsidP="005C4728">
      <w:pPr>
        <w:widowControl w:val="0"/>
        <w:shd w:val="clear" w:color="auto" w:fill="FFFFFF"/>
        <w:spacing w:before="120" w:after="0" w:line="240" w:lineRule="auto"/>
        <w:contextualSpacing/>
        <w:jc w:val="both"/>
        <w:rPr>
          <w:rFonts w:ascii="Times New Roman" w:eastAsia="Calibri" w:hAnsi="Times New Roman" w:cs="Times New Roman"/>
          <w:color w:val="FF0000"/>
        </w:rPr>
      </w:pPr>
      <w:r w:rsidRPr="005C4728">
        <w:rPr>
          <w:rFonts w:ascii="Times New Roman" w:eastAsia="Calibri" w:hAnsi="Times New Roman" w:cs="Times New Roman"/>
          <w:color w:val="FF0000"/>
        </w:rPr>
        <w:t xml:space="preserve">8.3.1. В случае обнаружения в течение гарантийного срока недостатков, допущенных при </w:t>
      </w:r>
      <w:r>
        <w:rPr>
          <w:rFonts w:ascii="Times New Roman" w:eastAsia="Calibri" w:hAnsi="Times New Roman" w:cs="Times New Roman"/>
          <w:color w:val="FF0000"/>
        </w:rPr>
        <w:t>выполнении работ</w:t>
      </w:r>
      <w:r w:rsidRPr="005C4728">
        <w:rPr>
          <w:rFonts w:ascii="Times New Roman" w:eastAsia="Calibri" w:hAnsi="Times New Roman" w:cs="Times New Roman"/>
          <w:color w:val="FF0000"/>
        </w:rPr>
        <w:t>, Заказчик вправе по своему выбору:</w:t>
      </w:r>
    </w:p>
    <w:p w:rsidR="005C4728" w:rsidRPr="005C4728" w:rsidRDefault="005C4728" w:rsidP="005C4728">
      <w:pPr>
        <w:widowControl w:val="0"/>
        <w:shd w:val="clear" w:color="auto" w:fill="FFFFFF"/>
        <w:spacing w:before="120" w:after="0" w:line="240" w:lineRule="auto"/>
        <w:ind w:left="900"/>
        <w:contextualSpacing/>
        <w:jc w:val="both"/>
        <w:rPr>
          <w:rFonts w:ascii="Times New Roman" w:eastAsia="Calibri" w:hAnsi="Times New Roman" w:cs="Times New Roman"/>
          <w:color w:val="FF0000"/>
        </w:rPr>
      </w:pPr>
      <w:r w:rsidRPr="005C4728">
        <w:rPr>
          <w:rFonts w:ascii="Times New Roman" w:eastAsia="Calibri" w:hAnsi="Times New Roman" w:cs="Times New Roman"/>
          <w:color w:val="FF0000"/>
        </w:rPr>
        <w:t>- потребовать от Исполнителя безвозмездно устранить выявленные недостатки в срок, установленный Заказчиком;</w:t>
      </w:r>
    </w:p>
    <w:p w:rsidR="005C4728" w:rsidRPr="005C4728" w:rsidRDefault="005C4728" w:rsidP="005C4728">
      <w:pPr>
        <w:widowControl w:val="0"/>
        <w:shd w:val="clear" w:color="auto" w:fill="FFFFFF"/>
        <w:spacing w:before="120" w:after="0" w:line="240" w:lineRule="auto"/>
        <w:ind w:left="900"/>
        <w:contextualSpacing/>
        <w:jc w:val="both"/>
        <w:rPr>
          <w:rFonts w:ascii="Times New Roman" w:eastAsia="Calibri" w:hAnsi="Times New Roman" w:cs="Times New Roman"/>
          <w:color w:val="FF0000"/>
        </w:rPr>
      </w:pPr>
      <w:r w:rsidRPr="005C4728">
        <w:rPr>
          <w:rFonts w:ascii="Times New Roman" w:eastAsia="Calibri" w:hAnsi="Times New Roman" w:cs="Times New Roman"/>
          <w:color w:val="FF0000"/>
        </w:rPr>
        <w:t xml:space="preserve">- самостоятельно устранить выявленные недостатки, потребовав от Исполнителя возмещения причиненных убытков. Исполнитель обязуется </w:t>
      </w:r>
      <w:r>
        <w:rPr>
          <w:rFonts w:ascii="Times New Roman" w:eastAsia="Calibri" w:hAnsi="Times New Roman" w:cs="Times New Roman"/>
          <w:color w:val="FF0000"/>
        </w:rPr>
        <w:t>выполнить работы</w:t>
      </w:r>
      <w:r w:rsidRPr="005C4728">
        <w:rPr>
          <w:rFonts w:ascii="Times New Roman" w:eastAsia="Calibri" w:hAnsi="Times New Roman" w:cs="Times New Roman"/>
          <w:color w:val="FF0000"/>
        </w:rPr>
        <w:t xml:space="preserve"> надлежащего качества в соответствии с требованиями действующего законодательства к </w:t>
      </w:r>
      <w:r>
        <w:rPr>
          <w:rFonts w:ascii="Times New Roman" w:eastAsia="Calibri" w:hAnsi="Times New Roman" w:cs="Times New Roman"/>
          <w:color w:val="FF0000"/>
        </w:rPr>
        <w:t>работам</w:t>
      </w:r>
      <w:r w:rsidRPr="005C4728">
        <w:rPr>
          <w:rFonts w:ascii="Times New Roman" w:eastAsia="Calibri" w:hAnsi="Times New Roman" w:cs="Times New Roman"/>
          <w:color w:val="FF0000"/>
        </w:rPr>
        <w:t xml:space="preserve"> данного вида.</w:t>
      </w:r>
    </w:p>
    <w:p w:rsidR="005C4728" w:rsidRDefault="005C4728" w:rsidP="005C4728">
      <w:pPr>
        <w:pStyle w:val="a3"/>
        <w:spacing w:after="0" w:line="240" w:lineRule="auto"/>
        <w:ind w:left="710" w:right="76"/>
        <w:jc w:val="both"/>
        <w:rPr>
          <w:rFonts w:ascii="Times New Roman" w:eastAsia="Times New Roman" w:hAnsi="Times New Roman" w:cs="Times New Roman"/>
          <w:color w:val="000000"/>
          <w:lang w:eastAsia="ru-RU"/>
        </w:rPr>
      </w:pPr>
    </w:p>
    <w:p w:rsidR="00D763AA" w:rsidRPr="00781FC2" w:rsidRDefault="00D763AA" w:rsidP="00781FC2">
      <w:pPr>
        <w:pStyle w:val="a3"/>
        <w:keepNext/>
        <w:widowControl w:val="0"/>
        <w:numPr>
          <w:ilvl w:val="0"/>
          <w:numId w:val="30"/>
        </w:numPr>
        <w:autoSpaceDE w:val="0"/>
        <w:autoSpaceDN w:val="0"/>
        <w:adjustRightInd w:val="0"/>
        <w:spacing w:after="0" w:line="240" w:lineRule="auto"/>
        <w:jc w:val="center"/>
        <w:rPr>
          <w:rFonts w:ascii="Times New Roman" w:eastAsia="Times New Roman" w:hAnsi="Times New Roman" w:cs="Times New Roman"/>
          <w:b/>
          <w:bCs/>
          <w:lang w:eastAsia="ru-RU"/>
        </w:rPr>
      </w:pPr>
      <w:r w:rsidRPr="00781FC2">
        <w:rPr>
          <w:rFonts w:ascii="Times New Roman" w:eastAsia="Times New Roman" w:hAnsi="Times New Roman" w:cs="Times New Roman"/>
          <w:b/>
          <w:bCs/>
          <w:lang w:eastAsia="ru-RU"/>
        </w:rPr>
        <w:t>ОБСТОЯТЕЛЬСТВА НЕПРЕОДОЛИМОЙ СИЛЫ</w:t>
      </w:r>
    </w:p>
    <w:p w:rsidR="00D763AA" w:rsidRPr="00D763AA" w:rsidRDefault="00D763AA" w:rsidP="00054AA6">
      <w:pPr>
        <w:numPr>
          <w:ilvl w:val="0"/>
          <w:numId w:val="31"/>
        </w:numPr>
        <w:shd w:val="clear" w:color="auto" w:fill="FFFFFF"/>
        <w:spacing w:after="0" w:line="240" w:lineRule="auto"/>
        <w:ind w:left="0" w:firstLine="567"/>
        <w:jc w:val="both"/>
        <w:rPr>
          <w:rFonts w:ascii="Times New Roman" w:eastAsia="Calibri" w:hAnsi="Times New Roman" w:cs="Times New Roman"/>
        </w:rPr>
      </w:pPr>
      <w:r w:rsidRPr="00D763AA">
        <w:rPr>
          <w:rFonts w:ascii="Times New Roman" w:eastAsia="Calibri" w:hAnsi="Times New Roman" w:cs="Times New Roman"/>
        </w:rPr>
        <w:t>При наступлении обстоятельств невозможности полного или частичного исполнения любой из сторон обязательств по настоящему контракту, а именно: пожара, землетрясения, стихийного бедствия или других обстоятельств непреодолимой силы, срок исполнения обязательств по настоящему контракту отодвигается соразмерно времени, в течение которого будут действовать такие обстоятельства или их последствия.</w:t>
      </w:r>
    </w:p>
    <w:p w:rsidR="00D763AA" w:rsidRPr="00D763AA" w:rsidRDefault="00D763AA" w:rsidP="00D763AA">
      <w:pPr>
        <w:numPr>
          <w:ilvl w:val="0"/>
          <w:numId w:val="31"/>
        </w:numPr>
        <w:shd w:val="clear" w:color="auto" w:fill="FFFFFF"/>
        <w:spacing w:after="0" w:line="240" w:lineRule="auto"/>
        <w:ind w:left="0" w:firstLine="567"/>
        <w:jc w:val="both"/>
        <w:rPr>
          <w:rFonts w:ascii="Times New Roman" w:eastAsia="Calibri" w:hAnsi="Times New Roman" w:cs="Times New Roman"/>
        </w:rPr>
      </w:pPr>
      <w:r w:rsidRPr="00D763AA">
        <w:rPr>
          <w:rFonts w:ascii="Times New Roman" w:eastAsia="Calibri" w:hAnsi="Times New Roman" w:cs="Times New Roman"/>
        </w:rPr>
        <w:t>Сторона, для которой создалась невозможность исполнения обязательств по настоящему контракту, должна незамедлительно известить другую Сторону о наступлении обстоятельств, препятствующих исполнению обязательств.</w:t>
      </w:r>
    </w:p>
    <w:p w:rsidR="00D763AA" w:rsidRPr="00D763AA" w:rsidRDefault="00D763AA" w:rsidP="00D763AA">
      <w:pPr>
        <w:numPr>
          <w:ilvl w:val="0"/>
          <w:numId w:val="31"/>
        </w:numPr>
        <w:shd w:val="clear" w:color="auto" w:fill="FFFFFF"/>
        <w:spacing w:after="0" w:line="240" w:lineRule="auto"/>
        <w:ind w:left="0" w:firstLine="567"/>
        <w:jc w:val="both"/>
        <w:rPr>
          <w:rFonts w:ascii="Times New Roman" w:eastAsia="Calibri" w:hAnsi="Times New Roman" w:cs="Times New Roman"/>
        </w:rPr>
      </w:pPr>
      <w:r w:rsidRPr="00D763AA">
        <w:rPr>
          <w:rFonts w:ascii="Times New Roman" w:eastAsia="Calibri" w:hAnsi="Times New Roman" w:cs="Times New Roman"/>
        </w:rPr>
        <w:t>Если эти обстоятельства или их последствия будут продолжаться более трех месяцев, каждая из Сторон вправе отказаться от дальнейшего исполнения обязательств по настоящему контракту без взаимных претензий друг к другу.</w:t>
      </w:r>
    </w:p>
    <w:p w:rsidR="00D763AA" w:rsidRDefault="00D763AA" w:rsidP="005C4728">
      <w:pPr>
        <w:pStyle w:val="a3"/>
        <w:spacing w:after="0" w:line="240" w:lineRule="auto"/>
        <w:ind w:left="710" w:right="76"/>
        <w:jc w:val="both"/>
        <w:rPr>
          <w:rFonts w:ascii="Times New Roman" w:eastAsia="Times New Roman" w:hAnsi="Times New Roman" w:cs="Times New Roman"/>
          <w:color w:val="000000"/>
          <w:lang w:eastAsia="ru-RU"/>
        </w:rPr>
      </w:pPr>
    </w:p>
    <w:p w:rsidR="00D763AA" w:rsidRPr="00D763AA" w:rsidRDefault="00D763AA" w:rsidP="00781FC2">
      <w:pPr>
        <w:numPr>
          <w:ilvl w:val="0"/>
          <w:numId w:val="30"/>
        </w:numPr>
        <w:shd w:val="clear" w:color="auto" w:fill="FFFFFF"/>
        <w:spacing w:after="0" w:line="240" w:lineRule="auto"/>
        <w:ind w:left="0" w:firstLine="567"/>
        <w:contextualSpacing/>
        <w:jc w:val="center"/>
        <w:rPr>
          <w:rFonts w:ascii="Times New Roman" w:eastAsia="Calibri" w:hAnsi="Times New Roman" w:cs="Times New Roman"/>
          <w:b/>
        </w:rPr>
      </w:pPr>
      <w:r w:rsidRPr="00D763AA">
        <w:rPr>
          <w:rFonts w:ascii="Times New Roman" w:eastAsia="Calibri" w:hAnsi="Times New Roman" w:cs="Times New Roman"/>
          <w:b/>
        </w:rPr>
        <w:t>АНТИКОРРУПЦИОННЫЕ УСЛОВИЯ</w:t>
      </w:r>
    </w:p>
    <w:p w:rsidR="00D763AA" w:rsidRPr="00D763AA" w:rsidRDefault="00D763AA" w:rsidP="00D763AA">
      <w:pPr>
        <w:shd w:val="clear" w:color="auto" w:fill="FFFFFF"/>
        <w:spacing w:after="0" w:line="240" w:lineRule="auto"/>
        <w:ind w:firstLine="567"/>
        <w:jc w:val="both"/>
        <w:rPr>
          <w:rFonts w:ascii="Times New Roman" w:eastAsia="Calibri" w:hAnsi="Times New Roman" w:cs="Times New Roman"/>
        </w:rPr>
      </w:pPr>
      <w:r w:rsidRPr="00D763AA">
        <w:rPr>
          <w:rFonts w:ascii="Times New Roman" w:eastAsia="Calibri" w:hAnsi="Times New Roman" w:cs="Times New Roman"/>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763AA" w:rsidRPr="00D763AA" w:rsidRDefault="00D763AA" w:rsidP="00D763AA">
      <w:pPr>
        <w:shd w:val="clear" w:color="auto" w:fill="FFFFFF"/>
        <w:spacing w:before="120" w:after="0" w:line="240" w:lineRule="auto"/>
        <w:ind w:firstLine="567"/>
        <w:jc w:val="both"/>
        <w:rPr>
          <w:rFonts w:ascii="Times New Roman" w:eastAsia="Calibri" w:hAnsi="Times New Roman" w:cs="Times New Roman"/>
        </w:rPr>
      </w:pPr>
      <w:r w:rsidRPr="00D763AA">
        <w:rPr>
          <w:rFonts w:ascii="Times New Roman" w:eastAsia="Calibri" w:hAnsi="Times New Roman" w:cs="Times New Roman"/>
        </w:rPr>
        <w:t>-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763AA" w:rsidRPr="00D763AA" w:rsidRDefault="00D763AA" w:rsidP="00D763AA">
      <w:pPr>
        <w:shd w:val="clear" w:color="auto" w:fill="FFFFFF"/>
        <w:spacing w:before="120" w:after="0" w:line="240" w:lineRule="auto"/>
        <w:ind w:firstLine="567"/>
        <w:jc w:val="both"/>
        <w:rPr>
          <w:rFonts w:ascii="Times New Roman" w:eastAsia="Calibri" w:hAnsi="Times New Roman" w:cs="Times New Roman"/>
        </w:rPr>
      </w:pPr>
      <w:r w:rsidRPr="00D763AA">
        <w:rPr>
          <w:rFonts w:ascii="Times New Roman" w:eastAsia="Calibri" w:hAnsi="Times New Roman" w:cs="Times New Roman"/>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D763AA" w:rsidRPr="00D763AA" w:rsidRDefault="00D763AA" w:rsidP="00D763AA">
      <w:pPr>
        <w:shd w:val="clear" w:color="auto" w:fill="FFFFFF"/>
        <w:spacing w:before="120" w:after="0" w:line="240" w:lineRule="auto"/>
        <w:ind w:firstLine="567"/>
        <w:jc w:val="both"/>
        <w:rPr>
          <w:rFonts w:ascii="Times New Roman" w:eastAsia="Calibri" w:hAnsi="Times New Roman" w:cs="Times New Roman"/>
        </w:rPr>
      </w:pPr>
      <w:r w:rsidRPr="00D763AA">
        <w:rPr>
          <w:rFonts w:ascii="Times New Roman" w:eastAsia="Calibri" w:hAnsi="Times New Roman" w:cs="Times New Roman"/>
        </w:rPr>
        <w:lastRenderedPageBreak/>
        <w:t xml:space="preserve">- не совершать иных действий, нарушающих антикоррупционное законодательство Российской Федерации. </w:t>
      </w:r>
    </w:p>
    <w:p w:rsidR="00D763AA" w:rsidRPr="00D763AA" w:rsidRDefault="00D763AA" w:rsidP="00D763AA">
      <w:pPr>
        <w:shd w:val="clear" w:color="auto" w:fill="FFFFFF"/>
        <w:spacing w:after="0" w:line="240" w:lineRule="auto"/>
        <w:ind w:left="567"/>
        <w:jc w:val="center"/>
        <w:outlineLvl w:val="5"/>
        <w:rPr>
          <w:rFonts w:ascii="Times New Roman" w:eastAsia="Calibri" w:hAnsi="Times New Roman" w:cs="Times New Roman"/>
          <w:b/>
          <w:bCs/>
        </w:rPr>
      </w:pPr>
      <w:r w:rsidRPr="00D763AA">
        <w:rPr>
          <w:rFonts w:ascii="Times New Roman" w:eastAsia="Calibri" w:hAnsi="Times New Roman" w:cs="Times New Roman"/>
          <w:b/>
          <w:bCs/>
        </w:rPr>
        <w:t>11. СРОК ДЕЙСТВИЯ КОНТРАКТА</w:t>
      </w:r>
    </w:p>
    <w:p w:rsidR="00D763AA" w:rsidRPr="00D763AA" w:rsidRDefault="00D763AA" w:rsidP="00D763AA">
      <w:pPr>
        <w:widowControl w:val="0"/>
        <w:spacing w:after="0" w:line="240" w:lineRule="auto"/>
        <w:ind w:firstLine="709"/>
        <w:jc w:val="both"/>
        <w:rPr>
          <w:rFonts w:ascii="Times New Roman" w:eastAsia="Calibri" w:hAnsi="Times New Roman" w:cs="Times New Roman"/>
          <w:bCs/>
        </w:rPr>
      </w:pPr>
      <w:r w:rsidRPr="00D763AA">
        <w:rPr>
          <w:rFonts w:ascii="Times New Roman" w:eastAsia="Calibri" w:hAnsi="Times New Roman" w:cs="Times New Roman"/>
          <w:bCs/>
        </w:rPr>
        <w:t>11.1.</w:t>
      </w:r>
      <w:r w:rsidRPr="00D763AA">
        <w:rPr>
          <w:rFonts w:ascii="Times New Roman" w:eastAsia="Calibri" w:hAnsi="Times New Roman" w:cs="Times New Roman"/>
        </w:rPr>
        <w:t xml:space="preserve"> </w:t>
      </w:r>
      <w:r w:rsidRPr="00D763AA">
        <w:rPr>
          <w:rFonts w:ascii="Times New Roman" w:eastAsia="Calibri" w:hAnsi="Times New Roman" w:cs="Times New Roman"/>
          <w:bCs/>
        </w:rPr>
        <w:t xml:space="preserve">Контракт вступает в силу с момента (даты) подписания сторонами и действует по </w:t>
      </w:r>
      <w:r>
        <w:rPr>
          <w:rFonts w:ascii="Times New Roman" w:eastAsia="Calibri" w:hAnsi="Times New Roman" w:cs="Times New Roman"/>
          <w:bCs/>
          <w:color w:val="FF0000"/>
        </w:rPr>
        <w:t>31.12</w:t>
      </w:r>
      <w:r w:rsidR="00143CEA">
        <w:rPr>
          <w:rFonts w:ascii="Times New Roman" w:eastAsia="Calibri" w:hAnsi="Times New Roman" w:cs="Times New Roman"/>
          <w:bCs/>
          <w:color w:val="FF0000"/>
        </w:rPr>
        <w:t>.2023</w:t>
      </w:r>
      <w:r w:rsidRPr="00D763AA">
        <w:rPr>
          <w:rFonts w:ascii="Times New Roman" w:eastAsia="Calibri" w:hAnsi="Times New Roman" w:cs="Times New Roman"/>
          <w:bCs/>
          <w:color w:val="FF0000"/>
        </w:rPr>
        <w:t xml:space="preserve"> г. </w:t>
      </w:r>
      <w:r w:rsidRPr="00D763AA">
        <w:rPr>
          <w:rFonts w:ascii="Times New Roman" w:eastAsia="Calibri" w:hAnsi="Times New Roman" w:cs="Times New Roman"/>
          <w:bCs/>
        </w:rPr>
        <w:t>Окончание срока действия контракта не влечет прекращения неисполненных обязательств Сторон по контракту.</w:t>
      </w:r>
    </w:p>
    <w:p w:rsidR="00D763AA" w:rsidRDefault="00D763AA" w:rsidP="00D763AA">
      <w:pPr>
        <w:widowControl w:val="0"/>
        <w:spacing w:after="0" w:line="240" w:lineRule="auto"/>
        <w:ind w:firstLine="709"/>
        <w:jc w:val="both"/>
        <w:rPr>
          <w:rFonts w:ascii="Times New Roman" w:eastAsia="Calibri" w:hAnsi="Times New Roman" w:cs="Times New Roman"/>
        </w:rPr>
      </w:pPr>
      <w:r w:rsidRPr="00D763AA">
        <w:rPr>
          <w:rFonts w:ascii="Times New Roman" w:eastAsia="Calibri" w:hAnsi="Times New Roman" w:cs="Times New Roman"/>
        </w:rPr>
        <w:t xml:space="preserve"> Контракт подлежит внесению в реестр контр</w:t>
      </w:r>
      <w:r>
        <w:rPr>
          <w:rFonts w:ascii="Times New Roman" w:eastAsia="Calibri" w:hAnsi="Times New Roman" w:cs="Times New Roman"/>
        </w:rPr>
        <w:t>актов, заключённых заказчиками.</w:t>
      </w:r>
    </w:p>
    <w:p w:rsidR="00D763AA" w:rsidRPr="00D763AA" w:rsidRDefault="00D763AA" w:rsidP="00D763AA">
      <w:pPr>
        <w:widowControl w:val="0"/>
        <w:spacing w:after="0" w:line="240" w:lineRule="auto"/>
        <w:ind w:firstLine="709"/>
        <w:jc w:val="both"/>
        <w:rPr>
          <w:rFonts w:ascii="Times New Roman" w:eastAsia="Calibri" w:hAnsi="Times New Roman" w:cs="Times New Roman"/>
        </w:rPr>
      </w:pPr>
    </w:p>
    <w:p w:rsidR="00D763AA" w:rsidRPr="00D763AA" w:rsidRDefault="00D763AA" w:rsidP="00D763AA">
      <w:pPr>
        <w:numPr>
          <w:ilvl w:val="0"/>
          <w:numId w:val="33"/>
        </w:numPr>
        <w:shd w:val="clear" w:color="auto" w:fill="FFFFFF"/>
        <w:spacing w:after="0" w:line="240" w:lineRule="auto"/>
        <w:ind w:left="0" w:firstLine="567"/>
        <w:jc w:val="center"/>
        <w:outlineLvl w:val="5"/>
        <w:rPr>
          <w:rFonts w:ascii="Times New Roman" w:eastAsia="Calibri" w:hAnsi="Times New Roman" w:cs="Times New Roman"/>
          <w:b/>
          <w:bCs/>
        </w:rPr>
      </w:pPr>
      <w:bookmarkStart w:id="2" w:name="bookmark53"/>
      <w:r w:rsidRPr="00D763AA">
        <w:rPr>
          <w:rFonts w:ascii="Times New Roman" w:eastAsia="Calibri" w:hAnsi="Times New Roman" w:cs="Times New Roman"/>
          <w:b/>
          <w:bCs/>
        </w:rPr>
        <w:t>ПОРЯДОК РАЗРЕШЕНИЯ СПОРОВ</w:t>
      </w:r>
      <w:bookmarkEnd w:id="2"/>
    </w:p>
    <w:p w:rsidR="00D763AA" w:rsidRPr="00D763AA" w:rsidRDefault="00D763AA" w:rsidP="00D763AA">
      <w:pPr>
        <w:widowControl w:val="0"/>
        <w:shd w:val="clear" w:color="auto" w:fill="FFFFFF"/>
        <w:spacing w:after="0" w:line="240" w:lineRule="auto"/>
        <w:ind w:firstLine="709"/>
        <w:jc w:val="both"/>
        <w:rPr>
          <w:rFonts w:ascii="Times New Roman" w:eastAsia="Calibri" w:hAnsi="Times New Roman" w:cs="Times New Roman"/>
        </w:rPr>
      </w:pPr>
      <w:bookmarkStart w:id="3" w:name="bookmark54"/>
      <w:r w:rsidRPr="00D763AA">
        <w:rPr>
          <w:rFonts w:ascii="Times New Roman" w:eastAsia="Calibri" w:hAnsi="Times New Roman" w:cs="Times New Roman"/>
        </w:rPr>
        <w:t>12.1. В случае возникновения спора по вышеуказанным пунктам Сторонами составляется протокол разногласий.</w:t>
      </w:r>
    </w:p>
    <w:p w:rsidR="00D763AA" w:rsidRPr="00D763AA" w:rsidRDefault="00D763AA" w:rsidP="00D763AA">
      <w:pPr>
        <w:widowControl w:val="0"/>
        <w:shd w:val="clear" w:color="auto" w:fill="FFFFFF"/>
        <w:spacing w:after="0" w:line="240" w:lineRule="auto"/>
        <w:ind w:firstLine="709"/>
        <w:jc w:val="both"/>
        <w:rPr>
          <w:rFonts w:ascii="Times New Roman" w:eastAsia="Calibri" w:hAnsi="Times New Roman" w:cs="Times New Roman"/>
        </w:rPr>
      </w:pPr>
      <w:r w:rsidRPr="00D763AA">
        <w:rPr>
          <w:rFonts w:ascii="Times New Roman" w:eastAsia="Calibri" w:hAnsi="Times New Roman" w:cs="Times New Roman"/>
        </w:rPr>
        <w:t>12.2. В случае возникновения между Сторонами спора, вытекающего или связанного с условиями настоящего контракта, Стороны предпримут все меры для его разрешения мирным путем, в соответствии с законодательством РФ.</w:t>
      </w:r>
    </w:p>
    <w:p w:rsidR="00D763AA" w:rsidRDefault="00D763AA" w:rsidP="00D763AA">
      <w:pPr>
        <w:widowControl w:val="0"/>
        <w:shd w:val="clear" w:color="auto" w:fill="FFFFFF"/>
        <w:spacing w:after="0" w:line="240" w:lineRule="auto"/>
        <w:ind w:firstLine="709"/>
        <w:jc w:val="both"/>
        <w:rPr>
          <w:rFonts w:ascii="Times New Roman" w:eastAsia="Calibri" w:hAnsi="Times New Roman" w:cs="Times New Roman"/>
        </w:rPr>
      </w:pPr>
      <w:r w:rsidRPr="00D763AA">
        <w:rPr>
          <w:rFonts w:ascii="Times New Roman" w:eastAsia="Calibri" w:hAnsi="Times New Roman" w:cs="Times New Roman"/>
        </w:rPr>
        <w:t>12.3. При невозможности достигнуть договорённости между сторонами путем переговоров, спор может быть передан на рассмотрение в Арбитражный суд города Санкт-Петербурга и Ленинградской области.</w:t>
      </w:r>
    </w:p>
    <w:p w:rsidR="00D763AA" w:rsidRPr="00D763AA" w:rsidRDefault="00D763AA" w:rsidP="00D763AA">
      <w:pPr>
        <w:widowControl w:val="0"/>
        <w:shd w:val="clear" w:color="auto" w:fill="FFFFFF"/>
        <w:spacing w:after="0" w:line="240" w:lineRule="auto"/>
        <w:ind w:firstLine="709"/>
        <w:jc w:val="both"/>
        <w:rPr>
          <w:rFonts w:ascii="Times New Roman" w:eastAsia="Calibri" w:hAnsi="Times New Roman" w:cs="Times New Roman"/>
        </w:rPr>
      </w:pPr>
    </w:p>
    <w:bookmarkEnd w:id="3"/>
    <w:p w:rsidR="00D763AA" w:rsidRPr="00D763AA" w:rsidRDefault="00D763AA" w:rsidP="00D763AA">
      <w:pPr>
        <w:shd w:val="clear" w:color="auto" w:fill="FFFFFF"/>
        <w:spacing w:after="0" w:line="240" w:lineRule="auto"/>
        <w:ind w:left="567"/>
        <w:jc w:val="center"/>
        <w:outlineLvl w:val="5"/>
        <w:rPr>
          <w:rFonts w:ascii="Times New Roman" w:eastAsia="Calibri" w:hAnsi="Times New Roman" w:cs="Times New Roman"/>
          <w:b/>
          <w:bCs/>
        </w:rPr>
      </w:pPr>
      <w:r w:rsidRPr="00D763AA">
        <w:rPr>
          <w:rFonts w:ascii="Times New Roman" w:eastAsia="Calibri" w:hAnsi="Times New Roman" w:cs="Times New Roman"/>
          <w:b/>
          <w:bCs/>
        </w:rPr>
        <w:t>13. ПРОЧИЕ УСЛОВИЯ</w:t>
      </w:r>
    </w:p>
    <w:p w:rsidR="00D763AA" w:rsidRPr="00D763AA" w:rsidRDefault="00D763AA" w:rsidP="00D763AA">
      <w:pPr>
        <w:widowControl w:val="0"/>
        <w:shd w:val="clear" w:color="auto" w:fill="FFFFFF"/>
        <w:spacing w:after="0" w:line="240" w:lineRule="auto"/>
        <w:ind w:firstLine="709"/>
        <w:jc w:val="both"/>
        <w:rPr>
          <w:rFonts w:ascii="Times New Roman" w:eastAsia="Calibri" w:hAnsi="Times New Roman" w:cs="Times New Roman"/>
          <w:color w:val="000000"/>
        </w:rPr>
      </w:pPr>
      <w:r w:rsidRPr="00D763AA">
        <w:rPr>
          <w:rFonts w:ascii="Times New Roman" w:eastAsia="Calibri" w:hAnsi="Times New Roman" w:cs="Times New Roman"/>
          <w:color w:val="000000"/>
        </w:rPr>
        <w:t>13.1.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D763AA" w:rsidRPr="00D763AA" w:rsidRDefault="00D763AA" w:rsidP="00D763AA">
      <w:pPr>
        <w:widowControl w:val="0"/>
        <w:shd w:val="clear" w:color="auto" w:fill="FFFFFF"/>
        <w:spacing w:after="0" w:line="240" w:lineRule="auto"/>
        <w:ind w:firstLine="709"/>
        <w:jc w:val="both"/>
        <w:rPr>
          <w:rFonts w:ascii="Times New Roman" w:eastAsia="Calibri" w:hAnsi="Times New Roman" w:cs="Times New Roman"/>
          <w:color w:val="000000"/>
        </w:rPr>
      </w:pPr>
      <w:r w:rsidRPr="00D763AA">
        <w:rPr>
          <w:rFonts w:ascii="Times New Roman" w:eastAsia="Times New Roman" w:hAnsi="Times New Roman" w:cs="Times New Roman"/>
          <w:color w:val="000000"/>
        </w:rPr>
        <w:t>13.2.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заключённых Заказчиками.</w:t>
      </w:r>
    </w:p>
    <w:p w:rsidR="00D763AA" w:rsidRPr="00D763AA" w:rsidRDefault="00D763AA" w:rsidP="00D763AA">
      <w:pPr>
        <w:widowControl w:val="0"/>
        <w:shd w:val="clear" w:color="auto" w:fill="FFFFFF"/>
        <w:spacing w:after="0" w:line="240" w:lineRule="auto"/>
        <w:ind w:firstLine="709"/>
        <w:jc w:val="both"/>
        <w:rPr>
          <w:rFonts w:ascii="Times New Roman" w:eastAsia="Calibri" w:hAnsi="Times New Roman" w:cs="Times New Roman"/>
          <w:color w:val="000000"/>
        </w:rPr>
      </w:pPr>
      <w:r w:rsidRPr="00D763AA">
        <w:rPr>
          <w:rFonts w:ascii="Times New Roman" w:eastAsia="Calibri" w:hAnsi="Times New Roman" w:cs="Times New Roman"/>
          <w:color w:val="000000"/>
        </w:rPr>
        <w:t>13.3. В случаях, предусмотренных действующим законодательством, Стороны имеют право заключить дополнительное соглашение к контракту.</w:t>
      </w:r>
    </w:p>
    <w:p w:rsidR="00D763AA" w:rsidRPr="00D763AA" w:rsidRDefault="00D763AA" w:rsidP="00D763AA">
      <w:pPr>
        <w:widowControl w:val="0"/>
        <w:shd w:val="clear" w:color="auto" w:fill="FFFFFF"/>
        <w:spacing w:after="0" w:line="240" w:lineRule="auto"/>
        <w:ind w:firstLine="709"/>
        <w:jc w:val="both"/>
        <w:rPr>
          <w:rFonts w:ascii="Times New Roman" w:eastAsia="Calibri" w:hAnsi="Times New Roman" w:cs="Times New Roman"/>
          <w:color w:val="000000"/>
        </w:rPr>
      </w:pPr>
      <w:r w:rsidRPr="00D763AA">
        <w:rPr>
          <w:rFonts w:ascii="Times New Roman" w:eastAsia="Calibri" w:hAnsi="Times New Roman" w:cs="Times New Roman"/>
          <w:color w:val="000000"/>
        </w:rPr>
        <w:t xml:space="preserve">13.4. Все, что не урегулировано настоящим контрактом, регулируется действующим гражданским законодательством РФ. </w:t>
      </w:r>
    </w:p>
    <w:p w:rsidR="00D763AA" w:rsidRPr="00D763AA" w:rsidRDefault="00D763AA" w:rsidP="00D763AA">
      <w:pPr>
        <w:widowControl w:val="0"/>
        <w:spacing w:after="0" w:line="240" w:lineRule="auto"/>
        <w:ind w:firstLine="709"/>
        <w:jc w:val="both"/>
        <w:rPr>
          <w:rFonts w:ascii="Times New Roman" w:eastAsia="Calibri" w:hAnsi="Times New Roman" w:cs="Times New Roman"/>
          <w:color w:val="FF0000"/>
        </w:rPr>
      </w:pPr>
      <w:r w:rsidRPr="00D763AA">
        <w:rPr>
          <w:rFonts w:ascii="Times New Roman" w:eastAsia="Calibri" w:hAnsi="Times New Roman" w:cs="Times New Roman"/>
        </w:rPr>
        <w:t xml:space="preserve">13.5. Настоящий Контракт составлен в двух экземплярах, имеющих одинаковую юридическую силу для обеих сторон. </w:t>
      </w:r>
    </w:p>
    <w:p w:rsidR="00D763AA" w:rsidRPr="00D763AA" w:rsidRDefault="00D763AA" w:rsidP="00D763AA">
      <w:pPr>
        <w:widowControl w:val="0"/>
        <w:spacing w:after="0" w:line="240" w:lineRule="auto"/>
        <w:ind w:firstLine="709"/>
        <w:jc w:val="both"/>
        <w:rPr>
          <w:rFonts w:ascii="Times New Roman" w:eastAsia="Calibri" w:hAnsi="Times New Roman" w:cs="Times New Roman"/>
        </w:rPr>
      </w:pPr>
      <w:r w:rsidRPr="00D763AA">
        <w:rPr>
          <w:rFonts w:ascii="Times New Roman" w:eastAsia="Calibri" w:hAnsi="Times New Roman" w:cs="Times New Roman"/>
        </w:rPr>
        <w:t xml:space="preserve">13.6. Идентификационный код закупки (ИКЗ) </w:t>
      </w:r>
      <w:r w:rsidR="00054AA6" w:rsidRPr="00054AA6">
        <w:rPr>
          <w:rFonts w:ascii="Times New Roman" w:eastAsia="Calibri" w:hAnsi="Times New Roman" w:cs="Times New Roman"/>
        </w:rPr>
        <w:t>222780275983978020100100020000000244</w:t>
      </w:r>
      <w:r w:rsidRPr="00D763AA">
        <w:rPr>
          <w:rFonts w:ascii="Times New Roman" w:eastAsia="Calibri" w:hAnsi="Times New Roman" w:cs="Times New Roman"/>
        </w:rPr>
        <w:t>.</w:t>
      </w:r>
    </w:p>
    <w:p w:rsidR="00D763AA" w:rsidRPr="00D763AA" w:rsidRDefault="00D763AA" w:rsidP="00D763AA">
      <w:pPr>
        <w:widowControl w:val="0"/>
        <w:shd w:val="clear" w:color="auto" w:fill="FFFFFF"/>
        <w:spacing w:after="0" w:line="240" w:lineRule="auto"/>
        <w:ind w:firstLine="709"/>
        <w:jc w:val="both"/>
        <w:rPr>
          <w:rFonts w:ascii="Times New Roman" w:eastAsia="Calibri" w:hAnsi="Times New Roman" w:cs="Times New Roman"/>
        </w:rPr>
      </w:pPr>
      <w:r w:rsidRPr="00D763AA">
        <w:rPr>
          <w:rFonts w:ascii="Times New Roman" w:eastAsia="Calibri" w:hAnsi="Times New Roman" w:cs="Times New Roman"/>
        </w:rPr>
        <w:t>13.7.К настоящему контракту прилагаются и являются его неотъемлемой частью:</w:t>
      </w:r>
    </w:p>
    <w:p w:rsidR="00D763AA" w:rsidRPr="00D763AA" w:rsidRDefault="00D763AA" w:rsidP="00D763AA">
      <w:pPr>
        <w:widowControl w:val="0"/>
        <w:spacing w:after="0" w:line="240" w:lineRule="auto"/>
        <w:jc w:val="both"/>
        <w:rPr>
          <w:rFonts w:ascii="Times New Roman" w:eastAsia="Times New Roman" w:hAnsi="Times New Roman" w:cs="Times New Roman"/>
          <w:lang w:eastAsia="ru-RU"/>
        </w:rPr>
      </w:pPr>
      <w:r w:rsidRPr="00D763AA">
        <w:rPr>
          <w:rFonts w:ascii="Times New Roman" w:eastAsia="Times New Roman" w:hAnsi="Times New Roman" w:cs="Times New Roman"/>
          <w:lang w:eastAsia="ru-RU"/>
        </w:rPr>
        <w:t xml:space="preserve">         -Приложение № 1: Техническое задание;</w:t>
      </w:r>
    </w:p>
    <w:p w:rsidR="00D763AA" w:rsidRDefault="00D763AA" w:rsidP="00D763AA">
      <w:pPr>
        <w:widowControl w:val="0"/>
        <w:spacing w:after="0" w:line="240" w:lineRule="auto"/>
        <w:ind w:left="360"/>
        <w:jc w:val="both"/>
        <w:rPr>
          <w:rFonts w:ascii="Times New Roman" w:eastAsia="Times New Roman" w:hAnsi="Times New Roman" w:cs="Times New Roman"/>
          <w:lang w:eastAsia="ru-RU"/>
        </w:rPr>
      </w:pPr>
      <w:r w:rsidRPr="00D763AA">
        <w:rPr>
          <w:rFonts w:ascii="Times New Roman" w:eastAsia="Times New Roman" w:hAnsi="Times New Roman" w:cs="Times New Roman"/>
          <w:lang w:eastAsia="ru-RU"/>
        </w:rPr>
        <w:t>- Приложение № 2: Расчет цены оказываемых услуг;</w:t>
      </w:r>
    </w:p>
    <w:p w:rsidR="00752266" w:rsidRPr="00752266" w:rsidRDefault="00752266" w:rsidP="00D763AA">
      <w:pPr>
        <w:widowControl w:val="0"/>
        <w:spacing w:after="0" w:line="240" w:lineRule="auto"/>
        <w:ind w:left="360"/>
        <w:jc w:val="both"/>
        <w:rPr>
          <w:rFonts w:ascii="Times New Roman" w:eastAsia="Times New Roman" w:hAnsi="Times New Roman" w:cs="Times New Roman"/>
          <w:lang w:eastAsia="ru-RU"/>
        </w:rPr>
      </w:pPr>
      <w:r>
        <w:rPr>
          <w:rFonts w:ascii="Times New Roman" w:eastAsia="Times New Roman" w:hAnsi="Times New Roman" w:cs="Times New Roman"/>
          <w:lang w:eastAsia="ru-RU"/>
        </w:rPr>
        <w:t>- Приложение № 3</w:t>
      </w:r>
      <w:r w:rsidRPr="00752266">
        <w:rPr>
          <w:rFonts w:ascii="Times New Roman" w:eastAsia="Times New Roman" w:hAnsi="Times New Roman" w:cs="Times New Roman"/>
          <w:lang w:eastAsia="ru-RU"/>
        </w:rPr>
        <w:t>: График выполняемых работ на 2022 год;</w:t>
      </w:r>
    </w:p>
    <w:p w:rsidR="00752266" w:rsidRPr="00FC6FC2" w:rsidRDefault="00752266" w:rsidP="00D763AA">
      <w:pPr>
        <w:widowControl w:val="0"/>
        <w:spacing w:after="0" w:line="240" w:lineRule="auto"/>
        <w:ind w:left="360"/>
        <w:jc w:val="both"/>
        <w:rPr>
          <w:rFonts w:ascii="Times New Roman" w:eastAsia="Times New Roman" w:hAnsi="Times New Roman" w:cs="Times New Roman"/>
          <w:lang w:eastAsia="ru-RU"/>
        </w:rPr>
      </w:pPr>
      <w:r w:rsidRPr="00752266">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Приложение № 4</w:t>
      </w:r>
      <w:r w:rsidRPr="00752266">
        <w:rPr>
          <w:rFonts w:ascii="Times New Roman" w:eastAsia="Times New Roman" w:hAnsi="Times New Roman" w:cs="Times New Roman"/>
          <w:lang w:eastAsia="ru-RU"/>
        </w:rPr>
        <w:t>:</w:t>
      </w:r>
      <w:r w:rsidRPr="00752266">
        <w:t xml:space="preserve"> </w:t>
      </w:r>
      <w:r w:rsidRPr="00752266">
        <w:rPr>
          <w:rFonts w:ascii="Times New Roman" w:eastAsia="Times New Roman" w:hAnsi="Times New Roman" w:cs="Times New Roman"/>
          <w:lang w:eastAsia="ru-RU"/>
        </w:rPr>
        <w:t>АКТ приема-передачи оборудования и технической документация</w:t>
      </w:r>
      <w:r w:rsidRPr="00FC6FC2">
        <w:rPr>
          <w:rFonts w:ascii="Times New Roman" w:eastAsia="Times New Roman" w:hAnsi="Times New Roman" w:cs="Times New Roman"/>
          <w:lang w:eastAsia="ru-RU"/>
        </w:rPr>
        <w:t>/</w:t>
      </w:r>
    </w:p>
    <w:p w:rsidR="00104CCE" w:rsidRPr="00C75853" w:rsidRDefault="00104CCE" w:rsidP="00263896">
      <w:pPr>
        <w:spacing w:after="0" w:line="240" w:lineRule="auto"/>
        <w:ind w:right="76" w:firstLine="709"/>
        <w:jc w:val="both"/>
        <w:rPr>
          <w:rFonts w:ascii="Times New Roman" w:eastAsia="Times New Roman" w:hAnsi="Times New Roman" w:cs="Times New Roman"/>
          <w:color w:val="000000"/>
          <w:lang w:eastAsia="ru-RU"/>
        </w:rPr>
      </w:pPr>
    </w:p>
    <w:p w:rsidR="00C75853" w:rsidRPr="00C75853" w:rsidRDefault="00104CCE" w:rsidP="00C75853">
      <w:pPr>
        <w:spacing w:after="194" w:line="264" w:lineRule="auto"/>
        <w:ind w:right="197"/>
        <w:jc w:val="center"/>
        <w:rPr>
          <w:rFonts w:ascii="Times New Roman" w:eastAsia="Times New Roman" w:hAnsi="Times New Roman" w:cs="Times New Roman"/>
          <w:color w:val="000000"/>
          <w:lang w:eastAsia="ru-RU"/>
        </w:rPr>
      </w:pPr>
      <w:r>
        <w:rPr>
          <w:rFonts w:ascii="Times New Roman" w:eastAsia="Arial Unicode MS" w:hAnsi="Times New Roman" w:cs="Times New Roman"/>
          <w:b/>
          <w:color w:val="000000"/>
          <w:sz w:val="24"/>
          <w:szCs w:val="24"/>
          <w:lang w:bidi="ru-RU"/>
        </w:rPr>
        <w:t xml:space="preserve">12. </w:t>
      </w:r>
      <w:r w:rsidRPr="00441386">
        <w:rPr>
          <w:rFonts w:ascii="Times New Roman" w:eastAsia="Arial Unicode MS" w:hAnsi="Times New Roman" w:cs="Times New Roman"/>
          <w:b/>
          <w:color w:val="000000"/>
          <w:sz w:val="24"/>
          <w:szCs w:val="24"/>
          <w:lang w:bidi="ru-RU"/>
        </w:rPr>
        <w:t>МЕСТО НАХОЖДЕНИЯ (АДРЕСА), БАНКОВСК</w:t>
      </w:r>
      <w:r w:rsidR="00D763AA">
        <w:rPr>
          <w:rFonts w:ascii="Times New Roman" w:eastAsia="Arial Unicode MS" w:hAnsi="Times New Roman" w:cs="Times New Roman"/>
          <w:b/>
          <w:color w:val="000000"/>
          <w:sz w:val="24"/>
          <w:szCs w:val="24"/>
          <w:lang w:bidi="ru-RU"/>
        </w:rPr>
        <w:t xml:space="preserve">ИЕ РЕКВИЗИТЫ И </w:t>
      </w:r>
      <w:r w:rsidRPr="00441386">
        <w:rPr>
          <w:rFonts w:ascii="Times New Roman" w:eastAsia="Arial Unicode MS" w:hAnsi="Times New Roman" w:cs="Times New Roman"/>
          <w:b/>
          <w:color w:val="000000"/>
          <w:sz w:val="24"/>
          <w:szCs w:val="24"/>
          <w:lang w:bidi="ru-RU"/>
        </w:rPr>
        <w:t>ПОДПИСИ СТОРОН</w:t>
      </w:r>
    </w:p>
    <w:p w:rsidR="00287667" w:rsidRDefault="00287667" w:rsidP="00C75853">
      <w:pPr>
        <w:spacing w:after="4" w:line="261" w:lineRule="auto"/>
        <w:jc w:val="both"/>
        <w:rPr>
          <w:rFonts w:ascii="Times New Roman" w:eastAsia="Times New Roman" w:hAnsi="Times New Roman" w:cs="Times New Roman"/>
          <w:color w:val="000000"/>
          <w:lang w:eastAsia="ru-RU"/>
        </w:rPr>
      </w:pPr>
    </w:p>
    <w:tbl>
      <w:tblPr>
        <w:tblW w:w="10225" w:type="dxa"/>
        <w:tblInd w:w="55" w:type="dxa"/>
        <w:tblLayout w:type="fixed"/>
        <w:tblCellMar>
          <w:top w:w="55" w:type="dxa"/>
          <w:left w:w="55" w:type="dxa"/>
          <w:bottom w:w="55" w:type="dxa"/>
          <w:right w:w="55" w:type="dxa"/>
        </w:tblCellMar>
        <w:tblLook w:val="0000" w:firstRow="0" w:lastRow="0" w:firstColumn="0" w:lastColumn="0" w:noHBand="0" w:noVBand="0"/>
      </w:tblPr>
      <w:tblGrid>
        <w:gridCol w:w="5048"/>
        <w:gridCol w:w="5177"/>
      </w:tblGrid>
      <w:tr w:rsidR="00287667" w:rsidRPr="00FE39AE" w:rsidTr="00F51670">
        <w:trPr>
          <w:trHeight w:val="2093"/>
        </w:trPr>
        <w:tc>
          <w:tcPr>
            <w:tcW w:w="5048" w:type="dxa"/>
            <w:shd w:val="clear" w:color="auto" w:fill="auto"/>
          </w:tcPr>
          <w:p w:rsidR="00287667" w:rsidRPr="00FE39AE" w:rsidRDefault="00287667" w:rsidP="00A45553">
            <w:pPr>
              <w:widowControl w:val="0"/>
              <w:suppressLineNumbers/>
              <w:suppressAutoHyphens/>
              <w:spacing w:after="0" w:line="240" w:lineRule="auto"/>
              <w:jc w:val="center"/>
              <w:rPr>
                <w:rFonts w:ascii="Times New Roman" w:eastAsia="Andale Sans UI" w:hAnsi="Times New Roman" w:cs="Times New Roman"/>
                <w:b/>
                <w:kern w:val="1"/>
                <w:sz w:val="20"/>
                <w:szCs w:val="20"/>
              </w:rPr>
            </w:pPr>
            <w:r w:rsidRPr="00FE39AE">
              <w:rPr>
                <w:rFonts w:ascii="Times New Roman" w:eastAsia="Andale Sans UI" w:hAnsi="Times New Roman" w:cs="Times New Roman"/>
                <w:b/>
                <w:kern w:val="1"/>
                <w:sz w:val="20"/>
                <w:szCs w:val="20"/>
              </w:rPr>
              <w:t>ЗАКАЗЧИК</w:t>
            </w:r>
          </w:p>
          <w:p w:rsidR="00287667" w:rsidRPr="00FE39AE" w:rsidRDefault="00287667" w:rsidP="00A45553">
            <w:pPr>
              <w:widowControl w:val="0"/>
              <w:suppressAutoHyphens/>
              <w:snapToGrid w:val="0"/>
              <w:spacing w:after="0" w:line="240" w:lineRule="exact"/>
              <w:rPr>
                <w:rFonts w:ascii="Times New Roman" w:eastAsia="Andale Sans UI" w:hAnsi="Times New Roman" w:cs="Times New Roman"/>
                <w:kern w:val="1"/>
                <w:sz w:val="20"/>
                <w:szCs w:val="20"/>
              </w:rPr>
            </w:pPr>
            <w:r w:rsidRPr="00FE39AE">
              <w:rPr>
                <w:rFonts w:ascii="Times New Roman" w:eastAsia="Andale Sans UI" w:hAnsi="Times New Roman" w:cs="Times New Roman"/>
                <w:kern w:val="1"/>
                <w:sz w:val="20"/>
                <w:szCs w:val="20"/>
              </w:rPr>
              <w:t>Государственное бюджетное дошкольное образовательное учреждение детский сад № 7</w:t>
            </w:r>
          </w:p>
          <w:p w:rsidR="00287667" w:rsidRPr="00FE39AE" w:rsidRDefault="00287667" w:rsidP="00A45553">
            <w:pPr>
              <w:widowControl w:val="0"/>
              <w:suppressAutoHyphens/>
              <w:snapToGrid w:val="0"/>
              <w:spacing w:after="0" w:line="240" w:lineRule="exact"/>
              <w:rPr>
                <w:rFonts w:ascii="Times New Roman" w:eastAsia="Andale Sans UI" w:hAnsi="Times New Roman" w:cs="Times New Roman"/>
                <w:kern w:val="1"/>
                <w:sz w:val="20"/>
                <w:szCs w:val="20"/>
              </w:rPr>
            </w:pPr>
            <w:r w:rsidRPr="00FE39AE">
              <w:rPr>
                <w:rFonts w:ascii="Times New Roman" w:eastAsia="Andale Sans UI" w:hAnsi="Times New Roman" w:cs="Times New Roman"/>
                <w:kern w:val="1"/>
                <w:sz w:val="20"/>
                <w:szCs w:val="20"/>
              </w:rPr>
              <w:t>комбинированного вида Санкт-Петербурга</w:t>
            </w:r>
          </w:p>
          <w:p w:rsidR="00287667" w:rsidRPr="00FE39AE" w:rsidRDefault="00287667" w:rsidP="00A45553">
            <w:pPr>
              <w:widowControl w:val="0"/>
              <w:suppressAutoHyphens/>
              <w:spacing w:after="0" w:line="240" w:lineRule="exact"/>
              <w:rPr>
                <w:rFonts w:ascii="Times New Roman" w:eastAsia="Andale Sans UI" w:hAnsi="Times New Roman" w:cs="Times New Roman"/>
                <w:kern w:val="1"/>
                <w:sz w:val="20"/>
                <w:szCs w:val="20"/>
              </w:rPr>
            </w:pPr>
            <w:r w:rsidRPr="00FE39AE">
              <w:rPr>
                <w:rFonts w:ascii="Times New Roman" w:eastAsia="Andale Sans UI" w:hAnsi="Times New Roman" w:cs="Times New Roman"/>
                <w:kern w:val="1"/>
                <w:sz w:val="20"/>
                <w:szCs w:val="20"/>
              </w:rPr>
              <w:t>Адрес: 194902, Санкт-Петербург,</w:t>
            </w:r>
            <w:r w:rsidRPr="00FE39AE">
              <w:rPr>
                <w:rFonts w:ascii="Times New Roman" w:eastAsia="Andale Sans UI" w:hAnsi="Times New Roman" w:cs="Times New Roman"/>
                <w:b/>
                <w:kern w:val="1"/>
                <w:sz w:val="20"/>
                <w:szCs w:val="20"/>
              </w:rPr>
              <w:t xml:space="preserve"> </w:t>
            </w:r>
            <w:r w:rsidRPr="00FE39AE">
              <w:rPr>
                <w:rFonts w:ascii="Times New Roman" w:eastAsia="Andale Sans UI" w:hAnsi="Times New Roman" w:cs="Times New Roman"/>
                <w:kern w:val="1"/>
                <w:sz w:val="20"/>
                <w:szCs w:val="20"/>
              </w:rPr>
              <w:t xml:space="preserve">поселок Парголово, Осиновая Роща, </w:t>
            </w:r>
            <w:proofErr w:type="spellStart"/>
            <w:r w:rsidRPr="00FE39AE">
              <w:rPr>
                <w:rFonts w:ascii="Times New Roman" w:eastAsia="Andale Sans UI" w:hAnsi="Times New Roman" w:cs="Times New Roman"/>
                <w:kern w:val="1"/>
                <w:sz w:val="20"/>
                <w:szCs w:val="20"/>
              </w:rPr>
              <w:t>Приозерское</w:t>
            </w:r>
            <w:proofErr w:type="spellEnd"/>
            <w:r w:rsidRPr="00FE39AE">
              <w:rPr>
                <w:rFonts w:ascii="Times New Roman" w:eastAsia="Andale Sans UI" w:hAnsi="Times New Roman" w:cs="Times New Roman"/>
                <w:kern w:val="1"/>
                <w:sz w:val="20"/>
                <w:szCs w:val="20"/>
              </w:rPr>
              <w:t xml:space="preserve"> шоссе, дом 16 корпус 2, лит. «А» </w:t>
            </w:r>
          </w:p>
          <w:p w:rsidR="00287667" w:rsidRPr="00FE39AE" w:rsidRDefault="00287667" w:rsidP="00A45553">
            <w:pPr>
              <w:widowControl w:val="0"/>
              <w:suppressAutoHyphens/>
              <w:spacing w:after="0" w:line="240" w:lineRule="exact"/>
              <w:rPr>
                <w:rFonts w:ascii="Times New Roman" w:eastAsia="Andale Sans UI" w:hAnsi="Times New Roman" w:cs="Times New Roman"/>
                <w:kern w:val="1"/>
                <w:sz w:val="20"/>
                <w:szCs w:val="20"/>
              </w:rPr>
            </w:pPr>
            <w:r w:rsidRPr="00FE39AE">
              <w:rPr>
                <w:rFonts w:ascii="Times New Roman" w:eastAsia="Andale Sans UI" w:hAnsi="Times New Roman" w:cs="Times New Roman"/>
                <w:kern w:val="1"/>
                <w:sz w:val="20"/>
                <w:szCs w:val="20"/>
              </w:rPr>
              <w:t>ИНН 7802759839</w:t>
            </w:r>
          </w:p>
          <w:p w:rsidR="00287667" w:rsidRPr="00FE39AE" w:rsidRDefault="00287667" w:rsidP="00A45553">
            <w:pPr>
              <w:widowControl w:val="0"/>
              <w:suppressAutoHyphens/>
              <w:spacing w:after="0" w:line="240" w:lineRule="exact"/>
              <w:rPr>
                <w:rFonts w:ascii="Times New Roman" w:eastAsia="Andale Sans UI" w:hAnsi="Times New Roman" w:cs="Times New Roman"/>
                <w:kern w:val="1"/>
                <w:sz w:val="20"/>
                <w:szCs w:val="20"/>
              </w:rPr>
            </w:pPr>
            <w:r w:rsidRPr="00FE39AE">
              <w:rPr>
                <w:rFonts w:ascii="Times New Roman" w:eastAsia="Andale Sans UI" w:hAnsi="Times New Roman" w:cs="Times New Roman"/>
                <w:kern w:val="1"/>
                <w:sz w:val="20"/>
                <w:szCs w:val="20"/>
              </w:rPr>
              <w:t>КПП 780201001</w:t>
            </w:r>
          </w:p>
          <w:p w:rsidR="00A45599" w:rsidRDefault="00287667" w:rsidP="00A45553">
            <w:pPr>
              <w:widowControl w:val="0"/>
              <w:suppressAutoHyphens/>
              <w:spacing w:after="0" w:line="240" w:lineRule="exact"/>
              <w:rPr>
                <w:rFonts w:ascii="Times New Roman" w:eastAsia="Andale Sans UI" w:hAnsi="Times New Roman" w:cs="Times New Roman"/>
                <w:kern w:val="1"/>
                <w:sz w:val="20"/>
                <w:szCs w:val="20"/>
              </w:rPr>
            </w:pPr>
            <w:r w:rsidRPr="00FE39AE">
              <w:rPr>
                <w:rFonts w:ascii="Times New Roman" w:eastAsia="Andale Sans UI" w:hAnsi="Times New Roman" w:cs="Times New Roman"/>
                <w:kern w:val="1"/>
                <w:sz w:val="20"/>
                <w:szCs w:val="20"/>
              </w:rPr>
              <w:t>Л/с 0501218</w:t>
            </w:r>
            <w:r w:rsidR="00A45599">
              <w:rPr>
                <w:rFonts w:ascii="Times New Roman" w:eastAsia="Andale Sans UI" w:hAnsi="Times New Roman" w:cs="Times New Roman"/>
                <w:kern w:val="1"/>
                <w:sz w:val="20"/>
                <w:szCs w:val="20"/>
              </w:rPr>
              <w:t xml:space="preserve">, </w:t>
            </w:r>
            <w:r w:rsidRPr="00FE39AE">
              <w:rPr>
                <w:rFonts w:ascii="Times New Roman" w:eastAsia="Andale Sans UI" w:hAnsi="Times New Roman" w:cs="Times New Roman"/>
                <w:kern w:val="1"/>
                <w:sz w:val="20"/>
                <w:szCs w:val="20"/>
              </w:rPr>
              <w:t>ОКПО 92032752</w:t>
            </w:r>
          </w:p>
          <w:p w:rsidR="00287667" w:rsidRPr="00FE39AE" w:rsidRDefault="00287667" w:rsidP="00A45553">
            <w:pPr>
              <w:widowControl w:val="0"/>
              <w:suppressAutoHyphens/>
              <w:spacing w:after="0" w:line="240" w:lineRule="exact"/>
              <w:rPr>
                <w:rFonts w:ascii="Times New Roman" w:eastAsia="Andale Sans UI" w:hAnsi="Times New Roman" w:cs="Times New Roman"/>
                <w:kern w:val="1"/>
                <w:sz w:val="20"/>
                <w:szCs w:val="20"/>
              </w:rPr>
            </w:pPr>
            <w:r w:rsidRPr="00FE39AE">
              <w:rPr>
                <w:rFonts w:ascii="Times New Roman" w:eastAsia="Andale Sans UI" w:hAnsi="Times New Roman" w:cs="Times New Roman"/>
                <w:kern w:val="1"/>
                <w:sz w:val="20"/>
                <w:szCs w:val="20"/>
              </w:rPr>
              <w:t xml:space="preserve"> ОКОГУ 23280 ОГРН 1117847337695</w:t>
            </w:r>
          </w:p>
        </w:tc>
        <w:tc>
          <w:tcPr>
            <w:tcW w:w="5177" w:type="dxa"/>
          </w:tcPr>
          <w:p w:rsidR="00287667" w:rsidRPr="00FE39AE" w:rsidRDefault="00287667" w:rsidP="00287667">
            <w:pPr>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b/>
                <w:sz w:val="20"/>
                <w:szCs w:val="20"/>
              </w:rPr>
              <w:t>ИСПОЛНИТЕЛЬ</w:t>
            </w:r>
            <w:r w:rsidRPr="00FE39AE">
              <w:rPr>
                <w:rFonts w:ascii="Times New Roman" w:eastAsia="Calibri" w:hAnsi="Times New Roman" w:cs="Times New Roman"/>
                <w:b/>
                <w:sz w:val="20"/>
                <w:szCs w:val="20"/>
              </w:rPr>
              <w:t>:</w:t>
            </w:r>
          </w:p>
          <w:p w:rsidR="00287667" w:rsidRPr="00FE39AE" w:rsidRDefault="00287667" w:rsidP="00287667">
            <w:pPr>
              <w:spacing w:after="0" w:line="249" w:lineRule="auto"/>
              <w:ind w:right="115"/>
              <w:jc w:val="both"/>
              <w:rPr>
                <w:rFonts w:ascii="Times New Roman" w:eastAsia="Andale Sans UI" w:hAnsi="Times New Roman" w:cs="Times New Roman"/>
                <w:kern w:val="1"/>
                <w:sz w:val="20"/>
                <w:szCs w:val="20"/>
              </w:rPr>
            </w:pPr>
          </w:p>
        </w:tc>
      </w:tr>
    </w:tbl>
    <w:p w:rsidR="00287667" w:rsidRDefault="00287667" w:rsidP="00287667">
      <w:pPr>
        <w:spacing w:before="120" w:after="120" w:line="240" w:lineRule="auto"/>
        <w:ind w:firstLine="709"/>
        <w:jc w:val="center"/>
        <w:rPr>
          <w:rFonts w:ascii="Times New Roman" w:hAnsi="Times New Roman" w:cs="Times New Roman"/>
          <w:sz w:val="21"/>
          <w:szCs w:val="21"/>
        </w:rPr>
      </w:pPr>
    </w:p>
    <w:tbl>
      <w:tblPr>
        <w:tblW w:w="4896" w:type="pct"/>
        <w:tblInd w:w="108" w:type="dxa"/>
        <w:tblLook w:val="01E0" w:firstRow="1" w:lastRow="1" w:firstColumn="1" w:lastColumn="1" w:noHBand="0" w:noVBand="0"/>
      </w:tblPr>
      <w:tblGrid>
        <w:gridCol w:w="2185"/>
        <w:gridCol w:w="2660"/>
        <w:gridCol w:w="560"/>
        <w:gridCol w:w="2792"/>
        <w:gridCol w:w="2067"/>
      </w:tblGrid>
      <w:tr w:rsidR="00287667" w:rsidRPr="00FE39AE" w:rsidTr="00A45553">
        <w:trPr>
          <w:trHeight w:val="598"/>
        </w:trPr>
        <w:tc>
          <w:tcPr>
            <w:tcW w:w="2360" w:type="pct"/>
            <w:gridSpan w:val="2"/>
          </w:tcPr>
          <w:p w:rsidR="00287667" w:rsidRPr="00FE39AE" w:rsidRDefault="00287667" w:rsidP="00A45553">
            <w:pPr>
              <w:widowControl w:val="0"/>
              <w:suppressAutoHyphens/>
              <w:spacing w:after="0" w:line="240" w:lineRule="exact"/>
              <w:jc w:val="both"/>
              <w:rPr>
                <w:rFonts w:ascii="Times New Roman" w:eastAsia="Andale Sans UI" w:hAnsi="Times New Roman" w:cs="Times New Roman"/>
                <w:color w:val="000000"/>
                <w:kern w:val="1"/>
              </w:rPr>
            </w:pPr>
            <w:r w:rsidRPr="00FE39AE">
              <w:rPr>
                <w:rFonts w:ascii="Times New Roman" w:eastAsia="Andale Sans UI" w:hAnsi="Times New Roman" w:cs="Times New Roman"/>
                <w:color w:val="000000"/>
                <w:kern w:val="1"/>
              </w:rPr>
              <w:t>Заведующ</w:t>
            </w:r>
            <w:r>
              <w:rPr>
                <w:rFonts w:ascii="Times New Roman" w:eastAsia="Andale Sans UI" w:hAnsi="Times New Roman" w:cs="Times New Roman"/>
                <w:color w:val="000000"/>
                <w:kern w:val="1"/>
              </w:rPr>
              <w:t>ий</w:t>
            </w:r>
            <w:r w:rsidRPr="00FE39AE">
              <w:rPr>
                <w:rFonts w:ascii="Times New Roman" w:eastAsia="Andale Sans UI" w:hAnsi="Times New Roman" w:cs="Times New Roman"/>
                <w:color w:val="000000"/>
                <w:kern w:val="1"/>
              </w:rPr>
              <w:t xml:space="preserve"> </w:t>
            </w:r>
            <w:r w:rsidRPr="00FE39AE">
              <w:rPr>
                <w:rFonts w:ascii="Times New Roman" w:eastAsia="Andale Sans UI" w:hAnsi="Times New Roman" w:cs="Times New Roman"/>
                <w:kern w:val="1"/>
              </w:rPr>
              <w:t>ГБДОУ детский сад № 7</w:t>
            </w:r>
          </w:p>
          <w:p w:rsidR="00287667" w:rsidRPr="00FE39AE" w:rsidRDefault="00287667" w:rsidP="00A45553">
            <w:pPr>
              <w:widowControl w:val="0"/>
              <w:suppressAutoHyphens/>
              <w:spacing w:after="0" w:line="240" w:lineRule="exact"/>
              <w:rPr>
                <w:rFonts w:ascii="Times New Roman" w:eastAsia="Andale Sans UI" w:hAnsi="Times New Roman" w:cs="Times New Roman"/>
                <w:color w:val="000000"/>
                <w:kern w:val="1"/>
              </w:rPr>
            </w:pPr>
            <w:r w:rsidRPr="00FE39AE">
              <w:rPr>
                <w:rFonts w:ascii="Times New Roman" w:eastAsia="Andale Sans UI" w:hAnsi="Times New Roman" w:cs="Times New Roman"/>
                <w:color w:val="000000"/>
                <w:kern w:val="1"/>
              </w:rPr>
              <w:t>Выборгского района Санкт-Петербурга</w:t>
            </w:r>
          </w:p>
        </w:tc>
        <w:tc>
          <w:tcPr>
            <w:tcW w:w="273" w:type="pct"/>
          </w:tcPr>
          <w:p w:rsidR="00287667" w:rsidRPr="00FE39AE" w:rsidRDefault="00287667" w:rsidP="00A45553">
            <w:pPr>
              <w:widowControl w:val="0"/>
              <w:suppressAutoHyphens/>
              <w:spacing w:after="0" w:line="240" w:lineRule="exact"/>
              <w:jc w:val="both"/>
              <w:rPr>
                <w:rFonts w:ascii="Times New Roman" w:eastAsia="Andale Sans UI" w:hAnsi="Times New Roman" w:cs="Times New Roman"/>
                <w:color w:val="000000"/>
                <w:kern w:val="1"/>
              </w:rPr>
            </w:pPr>
          </w:p>
        </w:tc>
        <w:tc>
          <w:tcPr>
            <w:tcW w:w="2367" w:type="pct"/>
            <w:gridSpan w:val="2"/>
          </w:tcPr>
          <w:p w:rsidR="00287667" w:rsidRPr="00FE39AE" w:rsidRDefault="00287667" w:rsidP="00287667">
            <w:pPr>
              <w:widowControl w:val="0"/>
              <w:suppressAutoHyphens/>
              <w:spacing w:after="0" w:line="240" w:lineRule="exact"/>
              <w:rPr>
                <w:rFonts w:ascii="Times New Roman" w:eastAsia="Andale Sans UI" w:hAnsi="Times New Roman" w:cs="Times New Roman"/>
                <w:color w:val="000000"/>
                <w:kern w:val="1"/>
              </w:rPr>
            </w:pPr>
          </w:p>
        </w:tc>
      </w:tr>
      <w:tr w:rsidR="00287667" w:rsidRPr="00FE39AE" w:rsidTr="00A45553">
        <w:trPr>
          <w:trHeight w:val="433"/>
        </w:trPr>
        <w:tc>
          <w:tcPr>
            <w:tcW w:w="1064" w:type="pct"/>
            <w:tcBorders>
              <w:bottom w:val="single" w:sz="4" w:space="0" w:color="auto"/>
            </w:tcBorders>
            <w:vAlign w:val="bottom"/>
          </w:tcPr>
          <w:p w:rsidR="00287667" w:rsidRPr="00FE39AE" w:rsidRDefault="00287667" w:rsidP="00A45553">
            <w:pPr>
              <w:widowControl w:val="0"/>
              <w:suppressAutoHyphens/>
              <w:spacing w:after="0" w:line="240" w:lineRule="exact"/>
              <w:rPr>
                <w:rFonts w:ascii="Times New Roman" w:eastAsia="Andale Sans UI" w:hAnsi="Times New Roman" w:cs="Times New Roman"/>
                <w:color w:val="000000"/>
                <w:kern w:val="1"/>
              </w:rPr>
            </w:pPr>
          </w:p>
        </w:tc>
        <w:tc>
          <w:tcPr>
            <w:tcW w:w="1295" w:type="pct"/>
            <w:vAlign w:val="bottom"/>
          </w:tcPr>
          <w:p w:rsidR="00287667" w:rsidRPr="00FE39AE" w:rsidRDefault="00287667" w:rsidP="00A45553">
            <w:pPr>
              <w:widowControl w:val="0"/>
              <w:suppressAutoHyphens/>
              <w:spacing w:after="0" w:line="240" w:lineRule="exact"/>
              <w:rPr>
                <w:rFonts w:ascii="Times New Roman" w:eastAsia="Andale Sans UI" w:hAnsi="Times New Roman" w:cs="Times New Roman"/>
                <w:color w:val="000000"/>
                <w:kern w:val="1"/>
              </w:rPr>
            </w:pPr>
            <w:r w:rsidRPr="00FE39AE">
              <w:rPr>
                <w:rFonts w:ascii="Times New Roman" w:eastAsia="Andale Sans UI" w:hAnsi="Times New Roman" w:cs="Times New Roman"/>
                <w:color w:val="000000"/>
                <w:kern w:val="1"/>
              </w:rPr>
              <w:t>/Емельянова А.А./</w:t>
            </w:r>
          </w:p>
        </w:tc>
        <w:tc>
          <w:tcPr>
            <w:tcW w:w="273" w:type="pct"/>
            <w:vAlign w:val="bottom"/>
          </w:tcPr>
          <w:p w:rsidR="00287667" w:rsidRPr="00FE39AE" w:rsidRDefault="00287667" w:rsidP="00A45553">
            <w:pPr>
              <w:widowControl w:val="0"/>
              <w:suppressAutoHyphens/>
              <w:spacing w:after="0" w:line="240" w:lineRule="exact"/>
              <w:rPr>
                <w:rFonts w:ascii="Times New Roman" w:eastAsia="Andale Sans UI" w:hAnsi="Times New Roman" w:cs="Times New Roman"/>
                <w:color w:val="000000"/>
                <w:kern w:val="1"/>
              </w:rPr>
            </w:pPr>
          </w:p>
        </w:tc>
        <w:tc>
          <w:tcPr>
            <w:tcW w:w="1360" w:type="pct"/>
            <w:tcBorders>
              <w:bottom w:val="single" w:sz="4" w:space="0" w:color="auto"/>
            </w:tcBorders>
            <w:vAlign w:val="bottom"/>
          </w:tcPr>
          <w:p w:rsidR="00287667" w:rsidRPr="00FE39AE" w:rsidRDefault="00287667" w:rsidP="00A45553">
            <w:pPr>
              <w:widowControl w:val="0"/>
              <w:suppressAutoHyphens/>
              <w:spacing w:after="0" w:line="240" w:lineRule="exact"/>
              <w:rPr>
                <w:rFonts w:ascii="Times New Roman" w:eastAsia="Andale Sans UI" w:hAnsi="Times New Roman" w:cs="Times New Roman"/>
                <w:color w:val="000000"/>
                <w:kern w:val="1"/>
              </w:rPr>
            </w:pPr>
          </w:p>
        </w:tc>
        <w:tc>
          <w:tcPr>
            <w:tcW w:w="1007" w:type="pct"/>
            <w:vAlign w:val="bottom"/>
          </w:tcPr>
          <w:p w:rsidR="00287667" w:rsidRPr="00FE39AE" w:rsidRDefault="00287667" w:rsidP="00143CEA">
            <w:pPr>
              <w:widowControl w:val="0"/>
              <w:suppressAutoHyphens/>
              <w:spacing w:after="0" w:line="240" w:lineRule="exact"/>
              <w:rPr>
                <w:rFonts w:ascii="Times New Roman" w:eastAsia="Andale Sans UI" w:hAnsi="Times New Roman" w:cs="Times New Roman"/>
                <w:color w:val="000000"/>
                <w:kern w:val="1"/>
              </w:rPr>
            </w:pPr>
            <w:r w:rsidRPr="00FE39AE">
              <w:rPr>
                <w:rFonts w:ascii="Times New Roman" w:eastAsia="Andale Sans UI" w:hAnsi="Times New Roman" w:cs="Times New Roman"/>
                <w:color w:val="000000"/>
                <w:kern w:val="1"/>
              </w:rPr>
              <w:t>/</w:t>
            </w:r>
          </w:p>
        </w:tc>
      </w:tr>
    </w:tbl>
    <w:p w:rsidR="00F51670" w:rsidRDefault="00F51670" w:rsidP="00C75853">
      <w:pPr>
        <w:spacing w:after="4" w:line="261" w:lineRule="auto"/>
        <w:jc w:val="both"/>
        <w:rPr>
          <w:rFonts w:ascii="Times New Roman" w:eastAsia="Times New Roman" w:hAnsi="Times New Roman" w:cs="Times New Roman"/>
          <w:color w:val="000000"/>
          <w:lang w:eastAsia="ru-RU"/>
        </w:rPr>
      </w:pPr>
    </w:p>
    <w:p w:rsidR="00D763AA" w:rsidRDefault="00D763AA" w:rsidP="00C75853">
      <w:pPr>
        <w:spacing w:after="4" w:line="261" w:lineRule="auto"/>
        <w:jc w:val="both"/>
        <w:rPr>
          <w:rFonts w:ascii="Times New Roman" w:eastAsia="Times New Roman" w:hAnsi="Times New Roman" w:cs="Times New Roman"/>
          <w:color w:val="000000"/>
          <w:lang w:eastAsia="ru-RU"/>
        </w:rPr>
      </w:pPr>
    </w:p>
    <w:p w:rsidR="00795B03" w:rsidRDefault="00795B03" w:rsidP="00C75853">
      <w:pPr>
        <w:spacing w:after="4" w:line="261" w:lineRule="auto"/>
        <w:jc w:val="both"/>
        <w:rPr>
          <w:rFonts w:ascii="Times New Roman" w:eastAsia="Times New Roman" w:hAnsi="Times New Roman" w:cs="Times New Roman"/>
          <w:color w:val="000000"/>
          <w:lang w:eastAsia="ru-RU"/>
        </w:rPr>
        <w:sectPr w:rsidR="00795B03" w:rsidSect="00263896">
          <w:footerReference w:type="even" r:id="rId8"/>
          <w:footerReference w:type="default" r:id="rId9"/>
          <w:footerReference w:type="first" r:id="rId10"/>
          <w:pgSz w:w="11900" w:h="16820"/>
          <w:pgMar w:top="567" w:right="567" w:bottom="567" w:left="851" w:header="720" w:footer="998" w:gutter="0"/>
          <w:cols w:space="720"/>
        </w:sectPr>
      </w:pPr>
    </w:p>
    <w:p w:rsidR="00795B03" w:rsidRPr="00C75853" w:rsidRDefault="00795B03" w:rsidP="00795B03">
      <w:pPr>
        <w:spacing w:after="21"/>
        <w:ind w:right="-1"/>
        <w:jc w:val="right"/>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sz w:val="20"/>
          <w:lang w:eastAsia="ru-RU"/>
        </w:rPr>
        <w:lastRenderedPageBreak/>
        <w:t>Приложение №</w:t>
      </w:r>
      <w:r w:rsidR="00781FC2">
        <w:rPr>
          <w:rFonts w:ascii="Times New Roman" w:eastAsia="Times New Roman" w:hAnsi="Times New Roman" w:cs="Times New Roman"/>
          <w:color w:val="000000"/>
          <w:sz w:val="20"/>
          <w:lang w:eastAsia="ru-RU"/>
        </w:rPr>
        <w:t>1</w:t>
      </w:r>
    </w:p>
    <w:p w:rsidR="00795B03" w:rsidRPr="00C75853" w:rsidRDefault="00143CEA" w:rsidP="00795B03">
      <w:pPr>
        <w:spacing w:after="21"/>
        <w:ind w:right="-1"/>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sz w:val="20"/>
          <w:lang w:eastAsia="ru-RU"/>
        </w:rPr>
        <w:t>К контракту № 7л3</w:t>
      </w:r>
      <w:r w:rsidR="00795B03" w:rsidRPr="00C75853">
        <w:rPr>
          <w:rFonts w:ascii="Times New Roman" w:eastAsia="Times New Roman" w:hAnsi="Times New Roman" w:cs="Times New Roman"/>
          <w:color w:val="000000"/>
          <w:sz w:val="20"/>
          <w:lang w:eastAsia="ru-RU"/>
        </w:rPr>
        <w:t xml:space="preserve"> от </w:t>
      </w:r>
      <w:r>
        <w:rPr>
          <w:rFonts w:ascii="Times New Roman" w:eastAsia="Times New Roman" w:hAnsi="Times New Roman" w:cs="Times New Roman"/>
          <w:color w:val="000000"/>
          <w:sz w:val="20"/>
          <w:lang w:eastAsia="ru-RU"/>
        </w:rPr>
        <w:t>_____________</w:t>
      </w:r>
      <w:r w:rsidR="00795B03" w:rsidRPr="00C75853">
        <w:rPr>
          <w:rFonts w:ascii="Times New Roman" w:eastAsia="Times New Roman" w:hAnsi="Times New Roman" w:cs="Times New Roman"/>
          <w:color w:val="000000"/>
          <w:sz w:val="20"/>
          <w:lang w:eastAsia="ru-RU"/>
        </w:rPr>
        <w:t xml:space="preserve"> 20</w:t>
      </w:r>
      <w:r w:rsidR="00781FC2">
        <w:rPr>
          <w:rFonts w:ascii="Times New Roman" w:eastAsia="Times New Roman" w:hAnsi="Times New Roman" w:cs="Times New Roman"/>
          <w:color w:val="000000"/>
          <w:sz w:val="20"/>
          <w:lang w:eastAsia="ru-RU"/>
        </w:rPr>
        <w:t>22</w:t>
      </w:r>
      <w:r w:rsidR="00795B03" w:rsidRPr="00C75853">
        <w:rPr>
          <w:rFonts w:ascii="Times New Roman" w:eastAsia="Times New Roman" w:hAnsi="Times New Roman" w:cs="Times New Roman"/>
          <w:color w:val="000000"/>
          <w:sz w:val="20"/>
          <w:lang w:eastAsia="ru-RU"/>
        </w:rPr>
        <w:t>г</w:t>
      </w:r>
    </w:p>
    <w:p w:rsidR="00795B03" w:rsidRPr="00192F7B" w:rsidRDefault="00795B03" w:rsidP="00192F7B">
      <w:pPr>
        <w:spacing w:after="0" w:line="240" w:lineRule="auto"/>
        <w:ind w:right="442"/>
        <w:jc w:val="center"/>
        <w:rPr>
          <w:rFonts w:ascii="Times New Roman" w:eastAsia="Times New Roman" w:hAnsi="Times New Roman" w:cs="Times New Roman"/>
          <w:color w:val="000000"/>
          <w:sz w:val="24"/>
          <w:szCs w:val="24"/>
          <w:lang w:eastAsia="ru-RU"/>
        </w:rPr>
      </w:pPr>
      <w:r w:rsidRPr="00192F7B">
        <w:rPr>
          <w:rFonts w:ascii="Times New Roman" w:eastAsia="Times New Roman" w:hAnsi="Times New Roman" w:cs="Times New Roman"/>
          <w:color w:val="000000"/>
          <w:sz w:val="24"/>
          <w:szCs w:val="24"/>
          <w:lang w:eastAsia="ru-RU"/>
        </w:rPr>
        <w:t xml:space="preserve">ТЕХНИЧЕСКОЕ ЗАДАНИЕ </w:t>
      </w:r>
    </w:p>
    <w:p w:rsidR="00795B03" w:rsidRPr="00192F7B" w:rsidRDefault="00795B03" w:rsidP="00192F7B">
      <w:pPr>
        <w:spacing w:after="0" w:line="240" w:lineRule="auto"/>
        <w:ind w:right="442"/>
        <w:jc w:val="center"/>
        <w:rPr>
          <w:rFonts w:ascii="Times New Roman" w:eastAsia="Times New Roman" w:hAnsi="Times New Roman" w:cs="Times New Roman"/>
          <w:color w:val="000000"/>
          <w:sz w:val="24"/>
          <w:szCs w:val="24"/>
          <w:lang w:eastAsia="ru-RU"/>
        </w:rPr>
      </w:pPr>
      <w:r w:rsidRPr="00192F7B">
        <w:rPr>
          <w:rFonts w:ascii="Times New Roman" w:eastAsia="Times New Roman" w:hAnsi="Times New Roman" w:cs="Times New Roman"/>
          <w:color w:val="000000"/>
          <w:sz w:val="24"/>
          <w:szCs w:val="24"/>
          <w:lang w:eastAsia="ru-RU"/>
        </w:rPr>
        <w:t xml:space="preserve">на выполнение работ по техническому обслуживанию оборудования лифтов в </w:t>
      </w:r>
      <w:r w:rsidR="00143CEA">
        <w:rPr>
          <w:rFonts w:ascii="Times New Roman" w:eastAsia="Times New Roman" w:hAnsi="Times New Roman" w:cs="Times New Roman"/>
          <w:color w:val="000000"/>
          <w:sz w:val="24"/>
          <w:szCs w:val="24"/>
          <w:lang w:eastAsia="ru-RU"/>
        </w:rPr>
        <w:t xml:space="preserve">2023 </w:t>
      </w:r>
      <w:r w:rsidRPr="00192F7B">
        <w:rPr>
          <w:rFonts w:ascii="Times New Roman" w:eastAsia="Times New Roman" w:hAnsi="Times New Roman" w:cs="Times New Roman"/>
          <w:color w:val="000000"/>
          <w:sz w:val="24"/>
          <w:szCs w:val="24"/>
          <w:lang w:eastAsia="ru-RU"/>
        </w:rPr>
        <w:t>году</w:t>
      </w:r>
    </w:p>
    <w:p w:rsidR="00192F7B" w:rsidRPr="00192F7B" w:rsidRDefault="00192F7B" w:rsidP="00192F7B">
      <w:pPr>
        <w:keepNext/>
        <w:keepLines/>
        <w:spacing w:after="0" w:line="240" w:lineRule="auto"/>
        <w:ind w:right="437"/>
        <w:jc w:val="center"/>
        <w:outlineLvl w:val="0"/>
        <w:rPr>
          <w:rFonts w:ascii="Times New Roman" w:eastAsia="Times New Roman" w:hAnsi="Times New Roman" w:cs="Times New Roman"/>
          <w:color w:val="000000"/>
          <w:sz w:val="24"/>
          <w:szCs w:val="24"/>
          <w:lang w:eastAsia="ru-RU"/>
        </w:rPr>
      </w:pPr>
    </w:p>
    <w:p w:rsidR="00795B03" w:rsidRPr="00192F7B" w:rsidRDefault="00795B03" w:rsidP="00192F7B">
      <w:pPr>
        <w:keepNext/>
        <w:keepLines/>
        <w:spacing w:after="0" w:line="240" w:lineRule="auto"/>
        <w:ind w:right="437"/>
        <w:jc w:val="center"/>
        <w:outlineLvl w:val="0"/>
        <w:rPr>
          <w:rFonts w:ascii="Times New Roman" w:eastAsia="Times New Roman" w:hAnsi="Times New Roman" w:cs="Times New Roman"/>
          <w:color w:val="000000"/>
          <w:sz w:val="20"/>
          <w:szCs w:val="20"/>
          <w:lang w:eastAsia="ru-RU"/>
        </w:rPr>
      </w:pPr>
      <w:r w:rsidRPr="00C75853">
        <w:rPr>
          <w:rFonts w:ascii="Times New Roman" w:eastAsia="Times New Roman" w:hAnsi="Times New Roman" w:cs="Times New Roman"/>
          <w:color w:val="000000"/>
          <w:sz w:val="26"/>
          <w:lang w:eastAsia="ru-RU"/>
        </w:rPr>
        <w:t>1</w:t>
      </w:r>
      <w:r w:rsidRPr="00192F7B">
        <w:rPr>
          <w:rFonts w:ascii="Times New Roman" w:eastAsia="Times New Roman" w:hAnsi="Times New Roman" w:cs="Times New Roman"/>
          <w:color w:val="000000"/>
          <w:sz w:val="20"/>
          <w:szCs w:val="20"/>
          <w:lang w:eastAsia="ru-RU"/>
        </w:rPr>
        <w:t>. Общие требования</w:t>
      </w:r>
    </w:p>
    <w:p w:rsidR="00795B03" w:rsidRPr="00192F7B" w:rsidRDefault="00795B03" w:rsidP="00192F7B">
      <w:pPr>
        <w:spacing w:after="0" w:line="240" w:lineRule="auto"/>
        <w:ind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 xml:space="preserve">1.1. Идентификационный код закупки из позиции плана-графика, в соответствии с которой осуществляется закупка: </w:t>
      </w:r>
      <w:r w:rsidR="00143CEA">
        <w:rPr>
          <w:rFonts w:ascii="Times New Roman" w:eastAsia="Times New Roman" w:hAnsi="Times New Roman" w:cs="Times New Roman"/>
          <w:b/>
          <w:sz w:val="20"/>
          <w:szCs w:val="20"/>
          <w:lang w:eastAsia="ru-RU"/>
        </w:rPr>
        <w:t>________________________________</w:t>
      </w:r>
      <w:r w:rsidRPr="00192F7B">
        <w:rPr>
          <w:rFonts w:ascii="Times New Roman" w:eastAsia="Times New Roman" w:hAnsi="Times New Roman" w:cs="Times New Roman"/>
          <w:color w:val="000000"/>
          <w:sz w:val="20"/>
          <w:szCs w:val="20"/>
          <w:lang w:eastAsia="ru-RU"/>
        </w:rPr>
        <w:t>.</w:t>
      </w:r>
    </w:p>
    <w:p w:rsidR="00795B03" w:rsidRPr="00192F7B" w:rsidRDefault="00795B03" w:rsidP="00192F7B">
      <w:pPr>
        <w:spacing w:after="0" w:line="240" w:lineRule="auto"/>
        <w:ind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1.1.1. Код по Общероссийскому классификатору продукции по видам экономической деятельности ОКПД2 (ОК 034-2014) с указанием вида продукции, соответствующий предмету контракта: 43.29.19.110 «Работы по монтажу лифтов, эскалаторов и движущихся тротуаров, требующие специальной квалификации, включая ремонт и техническое обслуживание».</w:t>
      </w:r>
    </w:p>
    <w:p w:rsidR="00795B03" w:rsidRPr="00192F7B" w:rsidRDefault="00795B03" w:rsidP="00192F7B">
      <w:pPr>
        <w:keepNext/>
        <w:keepLines/>
        <w:spacing w:after="0" w:line="240" w:lineRule="auto"/>
        <w:ind w:right="451"/>
        <w:jc w:val="center"/>
        <w:outlineLvl w:val="0"/>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2. Описание объекта закупки</w:t>
      </w:r>
    </w:p>
    <w:p w:rsidR="00795B03" w:rsidRPr="00192F7B" w:rsidRDefault="00795B03" w:rsidP="00192F7B">
      <w:pPr>
        <w:spacing w:after="0" w:line="240" w:lineRule="auto"/>
        <w:ind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2.1.1. В рамках выполнения работ Исполнитель обязан осуществлять обслуживание лифтов. Перечень объектов, виды систем на объектах и их состав приведены в Приложении № 1 к Техническому заданию.</w:t>
      </w:r>
    </w:p>
    <w:p w:rsidR="00795B03" w:rsidRPr="00192F7B" w:rsidRDefault="00795B03" w:rsidP="00192F7B">
      <w:pPr>
        <w:spacing w:after="0" w:line="240" w:lineRule="auto"/>
        <w:ind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2.1.2. ТО включает в себя:</w:t>
      </w:r>
    </w:p>
    <w:p w:rsidR="00795B03" w:rsidRPr="00192F7B" w:rsidRDefault="00795B03" w:rsidP="00192F7B">
      <w:pPr>
        <w:tabs>
          <w:tab w:val="center" w:pos="1104"/>
          <w:tab w:val="center" w:pos="3341"/>
        </w:tabs>
        <w:spacing w:after="0" w:line="240" w:lineRule="auto"/>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ab/>
        <w:t>- Текущий ремонт Оборудования</w:t>
      </w:r>
    </w:p>
    <w:p w:rsidR="00795B03" w:rsidRPr="00192F7B" w:rsidRDefault="00795B03" w:rsidP="00192F7B">
      <w:pPr>
        <w:spacing w:after="0" w:line="240" w:lineRule="auto"/>
        <w:ind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-Подготовка Оборудования к техническому освидетельствованию.</w:t>
      </w:r>
    </w:p>
    <w:p w:rsidR="00795B03" w:rsidRPr="00192F7B" w:rsidRDefault="00795B03" w:rsidP="00192F7B">
      <w:pPr>
        <w:spacing w:after="0" w:line="240" w:lineRule="auto"/>
        <w:ind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2.1 З. Перечень требований к работам приведен в Приложении № 2 к Техническому заданию.</w:t>
      </w:r>
    </w:p>
    <w:p w:rsidR="00795B03" w:rsidRPr="00192F7B" w:rsidRDefault="00795B03" w:rsidP="00192F7B">
      <w:pPr>
        <w:spacing w:after="0" w:line="240" w:lineRule="auto"/>
        <w:ind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2.2. Безопасность, качество работ и обеспечение требований безопасности для жизни, здоровья, имущества потребителя и окружающей среды, а также используемых материалов (изделий и оборудования) должно соответствовать следующей нормативно-технической и методической документации:</w:t>
      </w:r>
    </w:p>
    <w:p w:rsidR="00795B03" w:rsidRPr="00192F7B" w:rsidRDefault="00795B03" w:rsidP="00192F7B">
      <w:pPr>
        <w:spacing w:after="0" w:line="240" w:lineRule="auto"/>
        <w:ind w:right="62" w:firstLine="284"/>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-ГОСТ 12.2.007.0-75 ССБТ. Изделия электротехнические. Общие требования безопасности.</w:t>
      </w:r>
    </w:p>
    <w:p w:rsidR="00795B03" w:rsidRPr="00192F7B" w:rsidRDefault="00795B03" w:rsidP="00192F7B">
      <w:pPr>
        <w:spacing w:after="0" w:line="240" w:lineRule="auto"/>
        <w:ind w:left="284"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-Техническим регламентам Таможенного союза «Безопасность лифтов» (ТР ТС 011/2011).</w:t>
      </w:r>
    </w:p>
    <w:p w:rsidR="00795B03" w:rsidRPr="00192F7B" w:rsidRDefault="00795B03" w:rsidP="00192F7B">
      <w:pPr>
        <w:spacing w:after="0" w:line="240" w:lineRule="auto"/>
        <w:ind w:left="284"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-Правила устройства электроустановок. ПУЭ 7изд.</w:t>
      </w:r>
    </w:p>
    <w:p w:rsidR="00795B03" w:rsidRPr="00192F7B" w:rsidRDefault="00795B03" w:rsidP="00192F7B">
      <w:pPr>
        <w:spacing w:after="0" w:line="240" w:lineRule="auto"/>
        <w:ind w:left="284"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-Правила эксплуатации электроустановок потребителей.</w:t>
      </w:r>
    </w:p>
    <w:p w:rsidR="00795B03" w:rsidRPr="00192F7B" w:rsidRDefault="00795B03" w:rsidP="00192F7B">
      <w:pPr>
        <w:spacing w:after="0" w:line="240" w:lineRule="auto"/>
        <w:ind w:right="62" w:firstLine="284"/>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-СНиП 12-03-2001 «Безопасность труда в строительстве» (Постановление Госстроя России от 23.07.2001 № 80) (Бюллетень нормативных актов федеральных органов исполнительной власти № 38 от 17.09.2001 г.);</w:t>
      </w:r>
    </w:p>
    <w:p w:rsidR="00795B03" w:rsidRPr="00192F7B" w:rsidRDefault="00795B03" w:rsidP="00192F7B">
      <w:pPr>
        <w:spacing w:after="0" w:line="240" w:lineRule="auto"/>
        <w:ind w:right="62" w:firstLine="284"/>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 СНиП 12-04-2002 (ч.2) «Безопасность труда в строительстве» (Утв. постановлением от 17 сентября 2002 г. 123);</w:t>
      </w:r>
    </w:p>
    <w:p w:rsidR="00795B03" w:rsidRPr="00192F7B" w:rsidRDefault="00795B03" w:rsidP="00192F7B">
      <w:pPr>
        <w:spacing w:after="0" w:line="240" w:lineRule="auto"/>
        <w:ind w:right="62" w:firstLine="284"/>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 СНиП 31-06-2009 «Общественные здания и сооружения» (Утв. Приказом Министерства регионального развития РФ от 1 сентября 2009 года № 390);</w:t>
      </w:r>
    </w:p>
    <w:p w:rsidR="00795B03" w:rsidRPr="00192F7B" w:rsidRDefault="00795B03" w:rsidP="00192F7B">
      <w:pPr>
        <w:spacing w:after="0" w:line="240" w:lineRule="auto"/>
        <w:ind w:right="62" w:firstLine="284"/>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 xml:space="preserve">- Постановление Правительства Российской Федерации от 25.04.2012 г. №390 </w:t>
      </w:r>
      <w:r w:rsidRPr="00192F7B">
        <w:rPr>
          <w:rFonts w:ascii="Times New Roman" w:eastAsia="Times New Roman" w:hAnsi="Times New Roman" w:cs="Times New Roman"/>
          <w:noProof/>
          <w:color w:val="000000"/>
          <w:sz w:val="20"/>
          <w:szCs w:val="20"/>
          <w:lang w:eastAsia="ru-RU"/>
        </w:rPr>
        <w:drawing>
          <wp:inline distT="0" distB="0" distL="0" distR="0" wp14:anchorId="07713DF0" wp14:editId="1E61D61A">
            <wp:extent cx="161555" cy="112781"/>
            <wp:effectExtent l="0" t="0" r="0" b="0"/>
            <wp:docPr id="107782" name="Picture 107782"/>
            <wp:cNvGraphicFramePr/>
            <a:graphic xmlns:a="http://schemas.openxmlformats.org/drawingml/2006/main">
              <a:graphicData uri="http://schemas.openxmlformats.org/drawingml/2006/picture">
                <pic:pic xmlns:pic="http://schemas.openxmlformats.org/drawingml/2006/picture">
                  <pic:nvPicPr>
                    <pic:cNvPr id="107782" name="Picture 107782"/>
                    <pic:cNvPicPr/>
                  </pic:nvPicPr>
                  <pic:blipFill>
                    <a:blip r:embed="rId11"/>
                    <a:stretch>
                      <a:fillRect/>
                    </a:stretch>
                  </pic:blipFill>
                  <pic:spPr>
                    <a:xfrm>
                      <a:off x="0" y="0"/>
                      <a:ext cx="161555" cy="112781"/>
                    </a:xfrm>
                    <a:prstGeom prst="rect">
                      <a:avLst/>
                    </a:prstGeom>
                  </pic:spPr>
                </pic:pic>
              </a:graphicData>
            </a:graphic>
          </wp:inline>
        </w:drawing>
      </w:r>
      <w:r w:rsidRPr="00192F7B">
        <w:rPr>
          <w:rFonts w:ascii="Times New Roman" w:eastAsia="Times New Roman" w:hAnsi="Times New Roman" w:cs="Times New Roman"/>
          <w:color w:val="000000"/>
          <w:sz w:val="20"/>
          <w:szCs w:val="20"/>
          <w:lang w:eastAsia="ru-RU"/>
        </w:rPr>
        <w:t>противопожарном режиме“</w:t>
      </w:r>
      <w:r w:rsidRPr="00192F7B">
        <w:rPr>
          <w:rFonts w:ascii="Times New Roman" w:eastAsia="Times New Roman" w:hAnsi="Times New Roman" w:cs="Times New Roman"/>
          <w:noProof/>
          <w:color w:val="000000"/>
          <w:sz w:val="20"/>
          <w:szCs w:val="20"/>
          <w:lang w:eastAsia="ru-RU"/>
        </w:rPr>
        <w:drawing>
          <wp:inline distT="0" distB="0" distL="0" distR="0" wp14:anchorId="2A5F5E3A" wp14:editId="27AEB0CC">
            <wp:extent cx="21337" cy="21337"/>
            <wp:effectExtent l="0" t="0" r="0" b="0"/>
            <wp:docPr id="33048" name="Picture 33048"/>
            <wp:cNvGraphicFramePr/>
            <a:graphic xmlns:a="http://schemas.openxmlformats.org/drawingml/2006/main">
              <a:graphicData uri="http://schemas.openxmlformats.org/drawingml/2006/picture">
                <pic:pic xmlns:pic="http://schemas.openxmlformats.org/drawingml/2006/picture">
                  <pic:nvPicPr>
                    <pic:cNvPr id="33048" name="Picture 33048"/>
                    <pic:cNvPicPr/>
                  </pic:nvPicPr>
                  <pic:blipFill>
                    <a:blip r:embed="rId12"/>
                    <a:stretch>
                      <a:fillRect/>
                    </a:stretch>
                  </pic:blipFill>
                  <pic:spPr>
                    <a:xfrm>
                      <a:off x="0" y="0"/>
                      <a:ext cx="21337" cy="21337"/>
                    </a:xfrm>
                    <a:prstGeom prst="rect">
                      <a:avLst/>
                    </a:prstGeom>
                  </pic:spPr>
                </pic:pic>
              </a:graphicData>
            </a:graphic>
          </wp:inline>
        </w:drawing>
      </w:r>
    </w:p>
    <w:p w:rsidR="00795B03" w:rsidRPr="00192F7B" w:rsidRDefault="00795B03" w:rsidP="00192F7B">
      <w:pPr>
        <w:spacing w:after="0" w:line="240" w:lineRule="auto"/>
        <w:ind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Исполнитель обязан также руководствоваться иными нормативно-правовыми актами, действующими на территории Российской Федерации и регулирующими порядок выполнения работ, а также технической и эксплуатационной документацией лифтов.</w:t>
      </w:r>
    </w:p>
    <w:p w:rsidR="00795B03" w:rsidRPr="00192F7B" w:rsidRDefault="00795B03" w:rsidP="00192F7B">
      <w:pPr>
        <w:spacing w:after="0" w:line="240" w:lineRule="auto"/>
        <w:ind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2.2.1. Исполнитель несет ответственность за допущенные отступления от требований, предусмотренных в техническом задании.</w:t>
      </w:r>
    </w:p>
    <w:p w:rsidR="00795B03" w:rsidRPr="00192F7B" w:rsidRDefault="00795B03" w:rsidP="00192F7B">
      <w:pPr>
        <w:spacing w:after="0" w:line="240" w:lineRule="auto"/>
        <w:ind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2.22. Во время исполнения контракта Исполнитель должен обеспечить соблюдение необходимых противопожарных мероприятий, мероприятий по технике безопасности и охране окружающей среды. 2.24. Исполнитель проводит работы по ремонту лифтов в условиях действующих объектов социальной инфраструктуры Санкт-Петербурга (далее — объекты), указанных в Приложении № 1 к Техническому заданию.</w:t>
      </w:r>
    </w:p>
    <w:p w:rsidR="00795B03" w:rsidRPr="00192F7B" w:rsidRDefault="00795B03" w:rsidP="00192F7B">
      <w:pPr>
        <w:numPr>
          <w:ilvl w:val="1"/>
          <w:numId w:val="20"/>
        </w:numPr>
        <w:spacing w:after="0" w:line="240" w:lineRule="auto"/>
        <w:ind w:right="62" w:firstLine="9"/>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Исполнитель самостоятельно обеспечивает своих сотрудников всеми необходимыми для оказания услуг инструментами, измерительными приборами, спецодеждой и средствами индивидуальной защиты.</w:t>
      </w:r>
    </w:p>
    <w:p w:rsidR="00795B03" w:rsidRPr="00192F7B" w:rsidRDefault="00795B03" w:rsidP="00192F7B">
      <w:pPr>
        <w:numPr>
          <w:ilvl w:val="1"/>
          <w:numId w:val="20"/>
        </w:numPr>
        <w:spacing w:after="0" w:line="240" w:lineRule="auto"/>
        <w:ind w:right="62" w:firstLine="9"/>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В процессе выполнения работ не должны ухудшаться характеристики установленных систем и параметры совместимости оборудования.</w:t>
      </w:r>
    </w:p>
    <w:p w:rsidR="00795B03" w:rsidRPr="00192F7B" w:rsidRDefault="00795B03" w:rsidP="00192F7B">
      <w:pPr>
        <w:numPr>
          <w:ilvl w:val="1"/>
          <w:numId w:val="20"/>
        </w:numPr>
        <w:spacing w:after="0" w:line="240" w:lineRule="auto"/>
        <w:ind w:right="62" w:firstLine="9"/>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Исполнитель несет полную материальную ответственность за ущерб, возникший в связи с отказом инженерных систем и оборудования лифтов на объектах, произошедшим по вине работников Исполнителя из-за неправильных действий при выполнении работ, несоблюдения ими правил техники безопасности, пожарной безопасности и из-за несвоевременного исполнения предписаний органов технического надзора.</w:t>
      </w:r>
    </w:p>
    <w:p w:rsidR="00795B03" w:rsidRPr="00192F7B" w:rsidRDefault="00795B03" w:rsidP="00192F7B">
      <w:pPr>
        <w:numPr>
          <w:ilvl w:val="1"/>
          <w:numId w:val="20"/>
        </w:numPr>
        <w:spacing w:after="0" w:line="240" w:lineRule="auto"/>
        <w:ind w:right="62" w:firstLine="9"/>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Исполнитель должен стремиться к использованию минимально необходимого количества технических средств и механизмов при выполнении работ, для сокращения шума и загрязнения воздуха на объектах. Исполнитель обязан производить уборку объектов от мусора, образовавшегося в результате выполнения работ.</w:t>
      </w:r>
    </w:p>
    <w:p w:rsidR="00795B03" w:rsidRPr="00192F7B" w:rsidRDefault="00795B03" w:rsidP="00192F7B">
      <w:pPr>
        <w:spacing w:after="0" w:line="240" w:lineRule="auto"/>
        <w:ind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 xml:space="preserve">2.29. Исполнитель обязан возмещать в полном объеме материальный ущерб, нанесённый имуществу Заказчика, имуществу, расположенному на объекте или имуществу третьих лиц, возникший в ходе выполнения работ Исполнителем, в том числе устранять повреждения отделки помещений, </w:t>
      </w:r>
      <w:proofErr w:type="spellStart"/>
      <w:r w:rsidRPr="00192F7B">
        <w:rPr>
          <w:rFonts w:ascii="Times New Roman" w:eastAsia="Times New Roman" w:hAnsi="Times New Roman" w:cs="Times New Roman"/>
          <w:color w:val="000000"/>
          <w:sz w:val="20"/>
          <w:szCs w:val="20"/>
          <w:lang w:eastAsia="ru-RU"/>
        </w:rPr>
        <w:t>оконньж</w:t>
      </w:r>
      <w:proofErr w:type="spellEnd"/>
      <w:r w:rsidRPr="00192F7B">
        <w:rPr>
          <w:rFonts w:ascii="Times New Roman" w:eastAsia="Times New Roman" w:hAnsi="Times New Roman" w:cs="Times New Roman"/>
          <w:color w:val="000000"/>
          <w:sz w:val="20"/>
          <w:szCs w:val="20"/>
          <w:lang w:eastAsia="ru-RU"/>
        </w:rPr>
        <w:t xml:space="preserve"> и дверных блоков и проемов, инженерных коммуникаций, электрических сетей локальных вычислительных сетей, телефонных кабельных линий.</w:t>
      </w:r>
    </w:p>
    <w:p w:rsidR="00795B03" w:rsidRPr="00192F7B" w:rsidRDefault="00795B03" w:rsidP="00192F7B">
      <w:pPr>
        <w:numPr>
          <w:ilvl w:val="2"/>
          <w:numId w:val="22"/>
        </w:numPr>
        <w:spacing w:after="0" w:line="240" w:lineRule="auto"/>
        <w:ind w:left="0"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При возникновении несчастных случаев по вине сотрудников Исполнителя вся полнота ответственности ложится на Исполнителя, в том числе по уплате сумм по всем претензиям, требованиям и судебным искам, всякого рода</w:t>
      </w:r>
      <w:r w:rsidR="00192F7B" w:rsidRPr="00192F7B">
        <w:rPr>
          <w:rFonts w:ascii="Times New Roman" w:eastAsia="Times New Roman" w:hAnsi="Times New Roman" w:cs="Times New Roman"/>
          <w:color w:val="000000"/>
          <w:sz w:val="20"/>
          <w:szCs w:val="20"/>
          <w:lang w:eastAsia="ru-RU"/>
        </w:rPr>
        <w:t xml:space="preserve"> расходов, связанных с несчастны</w:t>
      </w:r>
      <w:r w:rsidRPr="00192F7B">
        <w:rPr>
          <w:rFonts w:ascii="Times New Roman" w:eastAsia="Times New Roman" w:hAnsi="Times New Roman" w:cs="Times New Roman"/>
          <w:color w:val="000000"/>
          <w:sz w:val="20"/>
          <w:szCs w:val="20"/>
          <w:lang w:eastAsia="ru-RU"/>
        </w:rPr>
        <w:t>ми случаями, в том числе при не</w:t>
      </w:r>
      <w:r w:rsidR="00192F7B" w:rsidRPr="00192F7B">
        <w:rPr>
          <w:rFonts w:ascii="Times New Roman" w:eastAsia="Times New Roman" w:hAnsi="Times New Roman" w:cs="Times New Roman"/>
          <w:color w:val="000000"/>
          <w:sz w:val="20"/>
          <w:szCs w:val="20"/>
          <w:lang w:eastAsia="ru-RU"/>
        </w:rPr>
        <w:t>счастных случаях со смертельным</w:t>
      </w:r>
      <w:r w:rsidRPr="00192F7B">
        <w:rPr>
          <w:rFonts w:ascii="Times New Roman" w:eastAsia="Times New Roman" w:hAnsi="Times New Roman" w:cs="Times New Roman"/>
          <w:color w:val="000000"/>
          <w:sz w:val="20"/>
          <w:szCs w:val="20"/>
          <w:lang w:eastAsia="ru-RU"/>
        </w:rPr>
        <w:t xml:space="preserve"> исходом. Исполнитель гарантирует освобождение Заказчика и/или администрацию объекта от любой ответственности в связи с несчастными </w:t>
      </w:r>
      <w:r w:rsidRPr="00192F7B">
        <w:rPr>
          <w:rFonts w:ascii="Times New Roman" w:eastAsia="Times New Roman" w:hAnsi="Times New Roman" w:cs="Times New Roman"/>
          <w:color w:val="000000"/>
          <w:sz w:val="20"/>
          <w:szCs w:val="20"/>
          <w:lang w:eastAsia="ru-RU"/>
        </w:rPr>
        <w:lastRenderedPageBreak/>
        <w:t>случаями, возникшими по вине Исполнителя и его сотрудников, произошедшими в процессе выполнения работ, как в отношении сотрудников Исполнителя, так и сторонних лиц.</w:t>
      </w:r>
    </w:p>
    <w:p w:rsidR="00795B03" w:rsidRPr="00192F7B" w:rsidRDefault="00795B03" w:rsidP="00192F7B">
      <w:pPr>
        <w:numPr>
          <w:ilvl w:val="2"/>
          <w:numId w:val="22"/>
        </w:numPr>
        <w:spacing w:after="0" w:line="240" w:lineRule="auto"/>
        <w:ind w:left="0"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noProof/>
          <w:color w:val="000000"/>
          <w:sz w:val="20"/>
          <w:szCs w:val="20"/>
          <w:lang w:eastAsia="ru-RU"/>
        </w:rPr>
        <w:drawing>
          <wp:anchor distT="0" distB="0" distL="114300" distR="114300" simplePos="0" relativeHeight="251676672" behindDoc="0" locked="0" layoutInCell="1" allowOverlap="0" wp14:anchorId="73C15C82" wp14:editId="5C06D9FA">
            <wp:simplePos x="0" y="0"/>
            <wp:positionH relativeFrom="page">
              <wp:posOffset>7434573</wp:posOffset>
            </wp:positionH>
            <wp:positionV relativeFrom="page">
              <wp:posOffset>2758571</wp:posOffset>
            </wp:positionV>
            <wp:extent cx="9144" cy="9144"/>
            <wp:effectExtent l="0" t="0" r="0" b="0"/>
            <wp:wrapSquare wrapText="bothSides"/>
            <wp:docPr id="35999" name="Picture 35999"/>
            <wp:cNvGraphicFramePr/>
            <a:graphic xmlns:a="http://schemas.openxmlformats.org/drawingml/2006/main">
              <a:graphicData uri="http://schemas.openxmlformats.org/drawingml/2006/picture">
                <pic:pic xmlns:pic="http://schemas.openxmlformats.org/drawingml/2006/picture">
                  <pic:nvPicPr>
                    <pic:cNvPr id="35999" name="Picture 35999"/>
                    <pic:cNvPicPr/>
                  </pic:nvPicPr>
                  <pic:blipFill>
                    <a:blip r:embed="rId13"/>
                    <a:stretch>
                      <a:fillRect/>
                    </a:stretch>
                  </pic:blipFill>
                  <pic:spPr>
                    <a:xfrm>
                      <a:off x="0" y="0"/>
                      <a:ext cx="9144" cy="9144"/>
                    </a:xfrm>
                    <a:prstGeom prst="rect">
                      <a:avLst/>
                    </a:prstGeom>
                  </pic:spPr>
                </pic:pic>
              </a:graphicData>
            </a:graphic>
          </wp:anchor>
        </w:drawing>
      </w:r>
      <w:r w:rsidRPr="00192F7B">
        <w:rPr>
          <w:rFonts w:ascii="Times New Roman" w:eastAsia="Times New Roman" w:hAnsi="Times New Roman" w:cs="Times New Roman"/>
          <w:noProof/>
          <w:color w:val="000000"/>
          <w:sz w:val="20"/>
          <w:szCs w:val="20"/>
          <w:lang w:eastAsia="ru-RU"/>
        </w:rPr>
        <w:drawing>
          <wp:anchor distT="0" distB="0" distL="114300" distR="114300" simplePos="0" relativeHeight="251677696" behindDoc="0" locked="0" layoutInCell="1" allowOverlap="0" wp14:anchorId="0DE53FE3" wp14:editId="2ED0A8CE">
            <wp:simplePos x="0" y="0"/>
            <wp:positionH relativeFrom="page">
              <wp:posOffset>7437621</wp:posOffset>
            </wp:positionH>
            <wp:positionV relativeFrom="page">
              <wp:posOffset>2770764</wp:posOffset>
            </wp:positionV>
            <wp:extent cx="3048" cy="3048"/>
            <wp:effectExtent l="0" t="0" r="0" b="0"/>
            <wp:wrapSquare wrapText="bothSides"/>
            <wp:docPr id="36000" name="Picture 36000"/>
            <wp:cNvGraphicFramePr/>
            <a:graphic xmlns:a="http://schemas.openxmlformats.org/drawingml/2006/main">
              <a:graphicData uri="http://schemas.openxmlformats.org/drawingml/2006/picture">
                <pic:pic xmlns:pic="http://schemas.openxmlformats.org/drawingml/2006/picture">
                  <pic:nvPicPr>
                    <pic:cNvPr id="36000" name="Picture 36000"/>
                    <pic:cNvPicPr/>
                  </pic:nvPicPr>
                  <pic:blipFill>
                    <a:blip r:embed="rId14"/>
                    <a:stretch>
                      <a:fillRect/>
                    </a:stretch>
                  </pic:blipFill>
                  <pic:spPr>
                    <a:xfrm>
                      <a:off x="0" y="0"/>
                      <a:ext cx="3048" cy="3048"/>
                    </a:xfrm>
                    <a:prstGeom prst="rect">
                      <a:avLst/>
                    </a:prstGeom>
                  </pic:spPr>
                </pic:pic>
              </a:graphicData>
            </a:graphic>
          </wp:anchor>
        </w:drawing>
      </w:r>
      <w:r w:rsidRPr="00192F7B">
        <w:rPr>
          <w:rFonts w:ascii="Times New Roman" w:eastAsia="Times New Roman" w:hAnsi="Times New Roman" w:cs="Times New Roman"/>
          <w:color w:val="000000"/>
          <w:sz w:val="20"/>
          <w:szCs w:val="20"/>
          <w:lang w:eastAsia="ru-RU"/>
        </w:rPr>
        <w:t>Вышедшее из строя по вине Исполнителя обслуживаемое оборудование, установленное на объекте, приобретается и устанавливается за счет сил и средств Исполнителя в течение 72 (семидесяти двух) часов с момента обнаружения неисправности.</w:t>
      </w:r>
    </w:p>
    <w:p w:rsidR="00795B03" w:rsidRPr="00192F7B" w:rsidRDefault="00795B03" w:rsidP="00192F7B">
      <w:pPr>
        <w:numPr>
          <w:ilvl w:val="2"/>
          <w:numId w:val="22"/>
        </w:numPr>
        <w:spacing w:after="0" w:line="240" w:lineRule="auto"/>
        <w:ind w:left="0"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 xml:space="preserve">В период проведения работ Исполнитель не должен разглашать и использовать конфиденциальную информацию, принадлежащую Заказчику, которая может стать ему известной в ходе оказания услуг. Исполнитель несет ответственность за соблюдение этого требования в </w:t>
      </w:r>
      <w:r w:rsidRPr="00192F7B">
        <w:rPr>
          <w:rFonts w:ascii="Times New Roman" w:eastAsia="Times New Roman" w:hAnsi="Times New Roman" w:cs="Times New Roman"/>
          <w:noProof/>
          <w:color w:val="000000"/>
          <w:sz w:val="20"/>
          <w:szCs w:val="20"/>
          <w:lang w:eastAsia="ru-RU"/>
        </w:rPr>
        <w:drawing>
          <wp:inline distT="0" distB="0" distL="0" distR="0" wp14:anchorId="15E8A94D" wp14:editId="19B3A6DF">
            <wp:extent cx="3048" cy="3048"/>
            <wp:effectExtent l="0" t="0" r="0" b="0"/>
            <wp:docPr id="36001" name="Picture 36001"/>
            <wp:cNvGraphicFramePr/>
            <a:graphic xmlns:a="http://schemas.openxmlformats.org/drawingml/2006/main">
              <a:graphicData uri="http://schemas.openxmlformats.org/drawingml/2006/picture">
                <pic:pic xmlns:pic="http://schemas.openxmlformats.org/drawingml/2006/picture">
                  <pic:nvPicPr>
                    <pic:cNvPr id="36001" name="Picture 36001"/>
                    <pic:cNvPicPr/>
                  </pic:nvPicPr>
                  <pic:blipFill>
                    <a:blip r:embed="rId15"/>
                    <a:stretch>
                      <a:fillRect/>
                    </a:stretch>
                  </pic:blipFill>
                  <pic:spPr>
                    <a:xfrm>
                      <a:off x="0" y="0"/>
                      <a:ext cx="3048" cy="3048"/>
                    </a:xfrm>
                    <a:prstGeom prst="rect">
                      <a:avLst/>
                    </a:prstGeom>
                  </pic:spPr>
                </pic:pic>
              </a:graphicData>
            </a:graphic>
          </wp:inline>
        </w:drawing>
      </w:r>
      <w:r w:rsidRPr="00192F7B">
        <w:rPr>
          <w:rFonts w:ascii="Times New Roman" w:eastAsia="Times New Roman" w:hAnsi="Times New Roman" w:cs="Times New Roman"/>
          <w:color w:val="000000"/>
          <w:sz w:val="20"/>
          <w:szCs w:val="20"/>
          <w:lang w:eastAsia="ru-RU"/>
        </w:rPr>
        <w:t>соответствии с законодательством Российской Федерации.</w:t>
      </w:r>
    </w:p>
    <w:p w:rsidR="00795B03" w:rsidRPr="00192F7B" w:rsidRDefault="00795B03" w:rsidP="00192F7B">
      <w:pPr>
        <w:numPr>
          <w:ilvl w:val="2"/>
          <w:numId w:val="22"/>
        </w:numPr>
        <w:spacing w:after="0" w:line="240" w:lineRule="auto"/>
        <w:ind w:left="0"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Обязательное требование к используемым товарам: наличие сертификатов, технических паспортов и других документов, удостоверяющих их качество. Требования установлены:</w:t>
      </w:r>
    </w:p>
    <w:p w:rsidR="00795B03" w:rsidRPr="00192F7B" w:rsidRDefault="00795B03" w:rsidP="00192F7B">
      <w:pPr>
        <w:numPr>
          <w:ilvl w:val="3"/>
          <w:numId w:val="21"/>
        </w:numPr>
        <w:spacing w:after="0" w:line="240" w:lineRule="auto"/>
        <w:ind w:left="0"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Федеральным законом от 27.12.2002 № 184-ФЗ «О техническом регулировании».</w:t>
      </w:r>
    </w:p>
    <w:p w:rsidR="00795B03" w:rsidRPr="00192F7B" w:rsidRDefault="00795B03" w:rsidP="00192F7B">
      <w:pPr>
        <w:numPr>
          <w:ilvl w:val="3"/>
          <w:numId w:val="21"/>
        </w:numPr>
        <w:spacing w:after="0" w:line="240" w:lineRule="auto"/>
        <w:ind w:left="0"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795B03" w:rsidRPr="00192F7B" w:rsidRDefault="00795B03" w:rsidP="00192F7B">
      <w:pPr>
        <w:spacing w:after="0" w:line="240" w:lineRule="auto"/>
        <w:ind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2.2.14. Товар, используемый для выполнения работ при обычных условиях его использования, хранения, транспортировки и утилизации должен быть безопасен для жизни, здоровья пользователей, окружающей среды, а также не причинять вред имуществу Заказчика и/или имуществу, находящемся на объекте.</w:t>
      </w:r>
    </w:p>
    <w:p w:rsidR="00795B03" w:rsidRPr="00192F7B" w:rsidRDefault="00795B03" w:rsidP="00192F7B">
      <w:pPr>
        <w:spacing w:after="0" w:line="240" w:lineRule="auto"/>
        <w:ind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2.2.16. Требования к качеству и безопасности товара (сопровождаемого заменой запасных частей), используемого при выполнении работ.</w:t>
      </w:r>
    </w:p>
    <w:p w:rsidR="00795B03" w:rsidRPr="00192F7B" w:rsidRDefault="00192F7B" w:rsidP="00192F7B">
      <w:pPr>
        <w:spacing w:after="0" w:line="240" w:lineRule="auto"/>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Товар должен быть новым</w:t>
      </w:r>
      <w:r w:rsidR="00795B03" w:rsidRPr="00192F7B">
        <w:rPr>
          <w:rFonts w:ascii="Times New Roman" w:eastAsia="Times New Roman" w:hAnsi="Times New Roman" w:cs="Times New Roman"/>
          <w:color w:val="000000"/>
          <w:sz w:val="20"/>
          <w:szCs w:val="20"/>
          <w:lang w:eastAsia="ru-RU"/>
        </w:rPr>
        <w:t xml:space="preserve"> (ранее не находившимся в использовании), не подвергавшимся ранее ремонту (модернизации, восстановлению), не должен находиться в залоге, под арестом или иным обременением. В комплект товара должны быть включены все не поименованные в спецификации, но необходимые для работы товара интерфейсные шнуры, соединительные кабели, а также комплект </w:t>
      </w:r>
      <w:r w:rsidR="00795B03" w:rsidRPr="00192F7B">
        <w:rPr>
          <w:rFonts w:ascii="Times New Roman" w:eastAsia="Times New Roman" w:hAnsi="Times New Roman" w:cs="Times New Roman"/>
          <w:noProof/>
          <w:color w:val="000000"/>
          <w:sz w:val="20"/>
          <w:szCs w:val="20"/>
          <w:lang w:eastAsia="ru-RU"/>
        </w:rPr>
        <w:drawing>
          <wp:inline distT="0" distB="0" distL="0" distR="0" wp14:anchorId="1C157FD2" wp14:editId="7FD567B6">
            <wp:extent cx="3048" cy="3048"/>
            <wp:effectExtent l="0" t="0" r="0" b="0"/>
            <wp:docPr id="36002" name="Picture 36002"/>
            <wp:cNvGraphicFramePr/>
            <a:graphic xmlns:a="http://schemas.openxmlformats.org/drawingml/2006/main">
              <a:graphicData uri="http://schemas.openxmlformats.org/drawingml/2006/picture">
                <pic:pic xmlns:pic="http://schemas.openxmlformats.org/drawingml/2006/picture">
                  <pic:nvPicPr>
                    <pic:cNvPr id="36002" name="Picture 36002"/>
                    <pic:cNvPicPr/>
                  </pic:nvPicPr>
                  <pic:blipFill>
                    <a:blip r:embed="rId16"/>
                    <a:stretch>
                      <a:fillRect/>
                    </a:stretch>
                  </pic:blipFill>
                  <pic:spPr>
                    <a:xfrm>
                      <a:off x="0" y="0"/>
                      <a:ext cx="3048" cy="3048"/>
                    </a:xfrm>
                    <a:prstGeom prst="rect">
                      <a:avLst/>
                    </a:prstGeom>
                  </pic:spPr>
                </pic:pic>
              </a:graphicData>
            </a:graphic>
          </wp:inline>
        </w:drawing>
      </w:r>
      <w:r w:rsidRPr="00192F7B">
        <w:rPr>
          <w:rFonts w:ascii="Times New Roman" w:eastAsia="Times New Roman" w:hAnsi="Times New Roman" w:cs="Times New Roman"/>
          <w:color w:val="000000"/>
          <w:sz w:val="20"/>
          <w:szCs w:val="20"/>
          <w:lang w:eastAsia="ru-RU"/>
        </w:rPr>
        <w:t>эксплуатационных</w:t>
      </w:r>
      <w:r w:rsidR="00795B03" w:rsidRPr="00192F7B">
        <w:rPr>
          <w:rFonts w:ascii="Times New Roman" w:eastAsia="Times New Roman" w:hAnsi="Times New Roman" w:cs="Times New Roman"/>
          <w:color w:val="000000"/>
          <w:sz w:val="20"/>
          <w:szCs w:val="20"/>
          <w:lang w:eastAsia="ru-RU"/>
        </w:rPr>
        <w:t xml:space="preserve"> документов (паспорт, руководство по монтажу, техническому обслуживанию и эксплуатации, заполненный гарантийный талон, инструкции для владельца и пользователя) на русском языке. При возникновении разногласий по вопросам качества товара или несоответствия его условиям контракта, Исполнитель несет все расходы, связанные с экспертизой. Товар должен быть безопасным для жизни, здоровья людей, имущества Заказчика и окружающей среды при обычных условиях его использования, хранения, транспортировки и утилиза</w:t>
      </w:r>
      <w:r w:rsidRPr="00192F7B">
        <w:rPr>
          <w:rFonts w:ascii="Times New Roman" w:eastAsia="Times New Roman" w:hAnsi="Times New Roman" w:cs="Times New Roman"/>
          <w:color w:val="000000"/>
          <w:sz w:val="20"/>
          <w:szCs w:val="20"/>
          <w:lang w:eastAsia="ru-RU"/>
        </w:rPr>
        <w:t>ции в соответствии с Федеральным</w:t>
      </w:r>
      <w:r w:rsidR="00795B03" w:rsidRPr="00192F7B">
        <w:rPr>
          <w:rFonts w:ascii="Times New Roman" w:eastAsia="Times New Roman" w:hAnsi="Times New Roman" w:cs="Times New Roman"/>
          <w:color w:val="000000"/>
          <w:sz w:val="20"/>
          <w:szCs w:val="20"/>
          <w:lang w:eastAsia="ru-RU"/>
        </w:rPr>
        <w:t xml:space="preserve"> законом от 30.03.1999 № 52-ФЗ «О санитарно-эпидемиологическом благополучии населения».</w:t>
      </w:r>
    </w:p>
    <w:p w:rsidR="00795B03" w:rsidRPr="00192F7B" w:rsidRDefault="00795B03" w:rsidP="00192F7B">
      <w:pPr>
        <w:spacing w:after="0" w:line="240" w:lineRule="auto"/>
        <w:ind w:right="1968"/>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З. Требования к гарантийному сроку выполняемых работ и объему предоставления гарантий их качества</w:t>
      </w:r>
    </w:p>
    <w:p w:rsidR="00795B03" w:rsidRPr="00192F7B" w:rsidRDefault="00795B03" w:rsidP="00192F7B">
      <w:pPr>
        <w:spacing w:after="0" w:line="240" w:lineRule="auto"/>
        <w:ind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Исполнитель обязуется выполнить работы надлежащего качества в соответствии с требованиями действующего законодательства к работам данного вида.</w:t>
      </w:r>
    </w:p>
    <w:p w:rsidR="00795B03" w:rsidRPr="00192F7B" w:rsidRDefault="00795B03" w:rsidP="00192F7B">
      <w:pPr>
        <w:spacing w:after="0" w:line="240" w:lineRule="auto"/>
        <w:ind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 xml:space="preserve">Исполнитель гарантирует доброкачественность и надежность материалов и оборудования, используемых при выполнении работ, а также выполнение работ </w:t>
      </w:r>
      <w:r w:rsidR="00192F7B" w:rsidRPr="00192F7B">
        <w:rPr>
          <w:rFonts w:ascii="Times New Roman" w:eastAsia="Times New Roman" w:hAnsi="Times New Roman" w:cs="Times New Roman"/>
          <w:color w:val="000000"/>
          <w:sz w:val="20"/>
          <w:szCs w:val="20"/>
          <w:lang w:eastAsia="ru-RU"/>
        </w:rPr>
        <w:t>квалифицированными</w:t>
      </w:r>
      <w:r w:rsidRPr="00192F7B">
        <w:rPr>
          <w:rFonts w:ascii="Times New Roman" w:eastAsia="Times New Roman" w:hAnsi="Times New Roman" w:cs="Times New Roman"/>
          <w:color w:val="000000"/>
          <w:sz w:val="20"/>
          <w:szCs w:val="20"/>
          <w:lang w:eastAsia="ru-RU"/>
        </w:rPr>
        <w:t xml:space="preserve"> специалистами на высоком профессиональном уровне.</w:t>
      </w:r>
    </w:p>
    <w:p w:rsidR="00795B03" w:rsidRPr="00192F7B" w:rsidRDefault="00795B03" w:rsidP="00192F7B">
      <w:pPr>
        <w:spacing w:after="0" w:line="240" w:lineRule="auto"/>
        <w:ind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В случае нарушения требований к качеству работ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работы, качество которых не соответствует требованиям действующего законодательства к работам данного рода.</w:t>
      </w:r>
    </w:p>
    <w:p w:rsidR="00795B03" w:rsidRPr="00192F7B" w:rsidRDefault="00795B03" w:rsidP="00192F7B">
      <w:pPr>
        <w:spacing w:after="0" w:line="240" w:lineRule="auto"/>
        <w:ind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Исполнитель несет ответственность за недостатки (дефекты), запасных частей обнаруженные в пределах гарантийного срока, установленного заводом изготовителем, но не менее 12 месяцев гарантийного срока со дня подписания акта выполненных работ, если не докажет, что они произошли вследствие нормального износа объекта или его частей, или неправильной его эксплуатации на работы, выполняемые в ходе текущего ремонта, предусмотренные Техническим заданием (сопровождаемые заменой запасных частей).</w:t>
      </w:r>
    </w:p>
    <w:p w:rsidR="00795B03" w:rsidRPr="00192F7B" w:rsidRDefault="00795B03" w:rsidP="00192F7B">
      <w:pPr>
        <w:spacing w:after="0" w:line="240" w:lineRule="auto"/>
        <w:ind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Узлы, включая входящие в них детали, замена которых относится к работам капитального характера и не является предметом настоящего Контракта, и выполняются на условиях н</w:t>
      </w:r>
      <w:r w:rsidR="00192F7B" w:rsidRPr="00192F7B">
        <w:rPr>
          <w:rFonts w:ascii="Times New Roman" w:eastAsia="Times New Roman" w:hAnsi="Times New Roman" w:cs="Times New Roman"/>
          <w:color w:val="000000"/>
          <w:sz w:val="20"/>
          <w:szCs w:val="20"/>
          <w:lang w:eastAsia="ru-RU"/>
        </w:rPr>
        <w:t>ового контракта. У лифтов таковы</w:t>
      </w:r>
      <w:r w:rsidRPr="00192F7B">
        <w:rPr>
          <w:rFonts w:ascii="Times New Roman" w:eastAsia="Times New Roman" w:hAnsi="Times New Roman" w:cs="Times New Roman"/>
          <w:color w:val="000000"/>
          <w:sz w:val="20"/>
          <w:szCs w:val="20"/>
          <w:lang w:eastAsia="ru-RU"/>
        </w:rPr>
        <w:t>ми узлами являются:</w:t>
      </w:r>
    </w:p>
    <w:p w:rsidR="00192F7B" w:rsidRPr="00192F7B" w:rsidRDefault="00192F7B" w:rsidP="00192F7B">
      <w:pPr>
        <w:spacing w:after="0" w:line="240" w:lineRule="auto"/>
        <w:ind w:right="2688"/>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 xml:space="preserve">- </w:t>
      </w:r>
      <w:r w:rsidR="00795B03" w:rsidRPr="00192F7B">
        <w:rPr>
          <w:rFonts w:ascii="Times New Roman" w:eastAsia="Times New Roman" w:hAnsi="Times New Roman" w:cs="Times New Roman"/>
          <w:color w:val="000000"/>
          <w:sz w:val="20"/>
          <w:szCs w:val="20"/>
          <w:lang w:eastAsia="ru-RU"/>
        </w:rPr>
        <w:t>электричес</w:t>
      </w:r>
      <w:r w:rsidRPr="00192F7B">
        <w:rPr>
          <w:rFonts w:ascii="Times New Roman" w:eastAsia="Times New Roman" w:hAnsi="Times New Roman" w:cs="Times New Roman"/>
          <w:color w:val="000000"/>
          <w:sz w:val="20"/>
          <w:szCs w:val="20"/>
          <w:lang w:eastAsia="ru-RU"/>
        </w:rPr>
        <w:t>кий двигатель главного привода;</w:t>
      </w:r>
    </w:p>
    <w:p w:rsidR="00192F7B" w:rsidRPr="00192F7B" w:rsidRDefault="00192F7B" w:rsidP="00192F7B">
      <w:pPr>
        <w:spacing w:after="0" w:line="240" w:lineRule="auto"/>
        <w:ind w:right="2688"/>
        <w:jc w:val="both"/>
        <w:rPr>
          <w:rFonts w:ascii="Times New Roman" w:eastAsia="Times New Roman" w:hAnsi="Times New Roman" w:cs="Times New Roman"/>
          <w:color w:val="000000"/>
          <w:sz w:val="20"/>
          <w:szCs w:val="20"/>
          <w:lang w:eastAsia="ru-RU"/>
        </w:rPr>
      </w:pPr>
      <w:r w:rsidRPr="00192F7B">
        <w:rPr>
          <w:rFonts w:ascii="Times New Roman" w:hAnsi="Times New Roman" w:cs="Times New Roman"/>
          <w:sz w:val="20"/>
          <w:szCs w:val="20"/>
        </w:rPr>
        <w:t xml:space="preserve">- </w:t>
      </w:r>
      <w:r w:rsidR="00795B03" w:rsidRPr="00192F7B">
        <w:rPr>
          <w:rFonts w:ascii="Times New Roman" w:eastAsia="Times New Roman" w:hAnsi="Times New Roman" w:cs="Times New Roman"/>
          <w:color w:val="000000"/>
          <w:sz w:val="20"/>
          <w:szCs w:val="20"/>
          <w:lang w:eastAsia="ru-RU"/>
        </w:rPr>
        <w:t>редуктор лебедк</w:t>
      </w:r>
      <w:r w:rsidRPr="00192F7B">
        <w:rPr>
          <w:rFonts w:ascii="Times New Roman" w:eastAsia="Times New Roman" w:hAnsi="Times New Roman" w:cs="Times New Roman"/>
          <w:color w:val="000000"/>
          <w:sz w:val="20"/>
          <w:szCs w:val="20"/>
          <w:lang w:eastAsia="ru-RU"/>
        </w:rPr>
        <w:t>и или червячная пара редуктора;</w:t>
      </w:r>
    </w:p>
    <w:p w:rsidR="00192F7B" w:rsidRPr="00192F7B" w:rsidRDefault="00192F7B" w:rsidP="00192F7B">
      <w:pPr>
        <w:spacing w:after="0" w:line="240" w:lineRule="auto"/>
        <w:ind w:right="2688"/>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 тормозное устройство;</w:t>
      </w:r>
    </w:p>
    <w:p w:rsidR="00192F7B" w:rsidRPr="00192F7B" w:rsidRDefault="00192F7B" w:rsidP="00192F7B">
      <w:pPr>
        <w:spacing w:after="0" w:line="240" w:lineRule="auto"/>
        <w:ind w:right="2688"/>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 станция управления лифтом;</w:t>
      </w:r>
    </w:p>
    <w:p w:rsidR="00192F7B" w:rsidRPr="00192F7B" w:rsidRDefault="00192F7B" w:rsidP="00192F7B">
      <w:pPr>
        <w:spacing w:after="0" w:line="240" w:lineRule="auto"/>
        <w:ind w:right="2688"/>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 xml:space="preserve">- </w:t>
      </w:r>
      <w:r w:rsidR="00795B03" w:rsidRPr="00192F7B">
        <w:rPr>
          <w:rFonts w:ascii="Times New Roman" w:eastAsia="Times New Roman" w:hAnsi="Times New Roman" w:cs="Times New Roman"/>
          <w:color w:val="000000"/>
          <w:sz w:val="20"/>
          <w:szCs w:val="20"/>
          <w:lang w:eastAsia="ru-RU"/>
        </w:rPr>
        <w:t>створки д</w:t>
      </w:r>
      <w:r w:rsidRPr="00192F7B">
        <w:rPr>
          <w:rFonts w:ascii="Times New Roman" w:eastAsia="Times New Roman" w:hAnsi="Times New Roman" w:cs="Times New Roman"/>
          <w:color w:val="000000"/>
          <w:sz w:val="20"/>
          <w:szCs w:val="20"/>
          <w:lang w:eastAsia="ru-RU"/>
        </w:rPr>
        <w:t>верей шахты и кабины (в сборе);</w:t>
      </w:r>
    </w:p>
    <w:p w:rsidR="00192F7B" w:rsidRPr="00192F7B" w:rsidRDefault="00192F7B" w:rsidP="00192F7B">
      <w:pPr>
        <w:spacing w:after="0" w:line="240" w:lineRule="auto"/>
        <w:ind w:right="2688"/>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-привод дверей кабины;</w:t>
      </w:r>
    </w:p>
    <w:p w:rsidR="00192F7B" w:rsidRPr="00192F7B" w:rsidRDefault="00192F7B" w:rsidP="00192F7B">
      <w:pPr>
        <w:spacing w:after="0" w:line="240" w:lineRule="auto"/>
        <w:ind w:right="2688"/>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-ограничитель скорости;</w:t>
      </w:r>
    </w:p>
    <w:p w:rsidR="00192F7B" w:rsidRPr="00192F7B" w:rsidRDefault="00192F7B" w:rsidP="00192F7B">
      <w:pPr>
        <w:spacing w:after="0" w:line="240" w:lineRule="auto"/>
        <w:ind w:right="2688"/>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w:t>
      </w:r>
      <w:r w:rsidR="00795B03" w:rsidRPr="00192F7B">
        <w:rPr>
          <w:rFonts w:ascii="Times New Roman" w:eastAsia="Times New Roman" w:hAnsi="Times New Roman" w:cs="Times New Roman"/>
          <w:color w:val="000000"/>
          <w:sz w:val="20"/>
          <w:szCs w:val="20"/>
          <w:lang w:eastAsia="ru-RU"/>
        </w:rPr>
        <w:t>пружинные и балансирные</w:t>
      </w:r>
      <w:r w:rsidRPr="00192F7B">
        <w:rPr>
          <w:rFonts w:ascii="Times New Roman" w:eastAsia="Times New Roman" w:hAnsi="Times New Roman" w:cs="Times New Roman"/>
          <w:color w:val="000000"/>
          <w:sz w:val="20"/>
          <w:szCs w:val="20"/>
          <w:lang w:eastAsia="ru-RU"/>
        </w:rPr>
        <w:t xml:space="preserve"> подвески противовеса и кабины;</w:t>
      </w:r>
    </w:p>
    <w:p w:rsidR="00192F7B" w:rsidRPr="00192F7B" w:rsidRDefault="00192F7B" w:rsidP="00192F7B">
      <w:pPr>
        <w:spacing w:after="0" w:line="240" w:lineRule="auto"/>
        <w:ind w:right="2688"/>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-канатоведущие шкивы;</w:t>
      </w:r>
    </w:p>
    <w:p w:rsidR="00192F7B" w:rsidRPr="00192F7B" w:rsidRDefault="00192F7B" w:rsidP="00192F7B">
      <w:pPr>
        <w:spacing w:after="0" w:line="240" w:lineRule="auto"/>
        <w:ind w:right="2688"/>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-тяговые канаты;</w:t>
      </w:r>
    </w:p>
    <w:p w:rsidR="00192F7B" w:rsidRPr="00192F7B" w:rsidRDefault="00192F7B" w:rsidP="00192F7B">
      <w:pPr>
        <w:spacing w:after="0" w:line="240" w:lineRule="auto"/>
        <w:ind w:right="2688"/>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-подвесной кабель;</w:t>
      </w:r>
    </w:p>
    <w:p w:rsidR="00795B03" w:rsidRPr="00192F7B" w:rsidRDefault="00192F7B" w:rsidP="00192F7B">
      <w:pPr>
        <w:spacing w:after="0" w:line="240" w:lineRule="auto"/>
        <w:ind w:right="2688"/>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w:t>
      </w:r>
      <w:r w:rsidR="00795B03" w:rsidRPr="00192F7B">
        <w:rPr>
          <w:rFonts w:ascii="Times New Roman" w:eastAsia="Times New Roman" w:hAnsi="Times New Roman" w:cs="Times New Roman"/>
          <w:color w:val="000000"/>
          <w:sz w:val="20"/>
          <w:szCs w:val="20"/>
          <w:lang w:eastAsia="ru-RU"/>
        </w:rPr>
        <w:t>приказные и вызывные аппараты;</w:t>
      </w:r>
    </w:p>
    <w:p w:rsidR="00795B03" w:rsidRPr="00192F7B" w:rsidRDefault="00795B03" w:rsidP="00192F7B">
      <w:pPr>
        <w:spacing w:after="0" w:line="240" w:lineRule="auto"/>
        <w:ind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 xml:space="preserve">В случае если в течение гарантийного срока обнаружится, что работа выполнена Исполнителем с отступлениями от условий настоящего Контракта, ухудшившими результат и качество работы, или с </w:t>
      </w:r>
      <w:proofErr w:type="spellStart"/>
      <w:r w:rsidRPr="00192F7B">
        <w:rPr>
          <w:rFonts w:ascii="Times New Roman" w:eastAsia="Times New Roman" w:hAnsi="Times New Roman" w:cs="Times New Roman"/>
          <w:color w:val="000000"/>
          <w:sz w:val="20"/>
          <w:szCs w:val="20"/>
          <w:lang w:eastAsia="ru-RU"/>
        </w:rPr>
        <w:t>иньпии</w:t>
      </w:r>
      <w:proofErr w:type="spellEnd"/>
      <w:r w:rsidRPr="00192F7B">
        <w:rPr>
          <w:rFonts w:ascii="Times New Roman" w:eastAsia="Times New Roman" w:hAnsi="Times New Roman" w:cs="Times New Roman"/>
          <w:color w:val="000000"/>
          <w:sz w:val="20"/>
          <w:szCs w:val="20"/>
          <w:lang w:eastAsia="ru-RU"/>
        </w:rPr>
        <w:t xml:space="preserve"> недостатками, которые делают объект непригодным для нормальной эксплуатации, Заказчик вправе по своему выбору потребовать от Исполнителя: </w:t>
      </w:r>
      <w:r w:rsidRPr="00192F7B">
        <w:rPr>
          <w:rFonts w:ascii="Times New Roman" w:eastAsia="Times New Roman" w:hAnsi="Times New Roman" w:cs="Times New Roman"/>
          <w:color w:val="000000"/>
          <w:sz w:val="20"/>
          <w:szCs w:val="20"/>
          <w:lang w:eastAsia="ru-RU"/>
        </w:rPr>
        <w:lastRenderedPageBreak/>
        <w:t>безвозмездного устранения недостатков в разумный срок; соразмерного уменьшения установленной за работу цены; возмещения своих расходов на устранение недостатков, если Заказчик за свой счет устранил обнаруженные недостатки,</w:t>
      </w:r>
    </w:p>
    <w:p w:rsidR="00795B03" w:rsidRPr="00192F7B" w:rsidRDefault="00795B03" w:rsidP="00192F7B">
      <w:pPr>
        <w:spacing w:after="0" w:line="240" w:lineRule="auto"/>
        <w:ind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При обнаружении недостатков результата работ в пределах гарантийного срока, Исполнитель должен безвозмездно устранить их своими силами и за свой счет в течение 5 (пяти) календарных дней с момента получения претензии Заказчика.</w:t>
      </w:r>
    </w:p>
    <w:p w:rsidR="00795B03" w:rsidRPr="00192F7B" w:rsidRDefault="00795B03" w:rsidP="00192F7B">
      <w:pPr>
        <w:spacing w:after="0" w:line="240" w:lineRule="auto"/>
        <w:ind w:right="1277"/>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4. Требования энергетической эффективности услуг Требования не установлены,</w:t>
      </w:r>
    </w:p>
    <w:p w:rsidR="00795B03" w:rsidRPr="00192F7B" w:rsidRDefault="00795B03" w:rsidP="00192F7B">
      <w:pPr>
        <w:keepNext/>
        <w:keepLines/>
        <w:spacing w:after="0" w:line="240" w:lineRule="auto"/>
        <w:ind w:right="2448"/>
        <w:jc w:val="center"/>
        <w:outlineLvl w:val="0"/>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5. Перечень приложений, являющихся неотъемлемой частью Технического задания</w:t>
      </w:r>
    </w:p>
    <w:p w:rsidR="00795B03" w:rsidRPr="00192F7B" w:rsidRDefault="00795B03" w:rsidP="00192F7B">
      <w:pPr>
        <w:spacing w:after="0" w:line="240" w:lineRule="auto"/>
        <w:ind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5.1. Приложение № 1. Сведения о местах оказания услуг.</w:t>
      </w:r>
      <w:r w:rsidRPr="00192F7B">
        <w:rPr>
          <w:rFonts w:ascii="Times New Roman" w:eastAsia="Times New Roman" w:hAnsi="Times New Roman" w:cs="Times New Roman"/>
          <w:noProof/>
          <w:color w:val="000000"/>
          <w:sz w:val="20"/>
          <w:szCs w:val="20"/>
          <w:lang w:eastAsia="ru-RU"/>
        </w:rPr>
        <w:drawing>
          <wp:inline distT="0" distB="0" distL="0" distR="0" wp14:anchorId="7E7DF6AC" wp14:editId="416D14CD">
            <wp:extent cx="3048" cy="3048"/>
            <wp:effectExtent l="0" t="0" r="0" b="0"/>
            <wp:docPr id="39804" name="Picture 39804"/>
            <wp:cNvGraphicFramePr/>
            <a:graphic xmlns:a="http://schemas.openxmlformats.org/drawingml/2006/main">
              <a:graphicData uri="http://schemas.openxmlformats.org/drawingml/2006/picture">
                <pic:pic xmlns:pic="http://schemas.openxmlformats.org/drawingml/2006/picture">
                  <pic:nvPicPr>
                    <pic:cNvPr id="39804" name="Picture 39804"/>
                    <pic:cNvPicPr/>
                  </pic:nvPicPr>
                  <pic:blipFill>
                    <a:blip r:embed="rId14"/>
                    <a:stretch>
                      <a:fillRect/>
                    </a:stretch>
                  </pic:blipFill>
                  <pic:spPr>
                    <a:xfrm>
                      <a:off x="0" y="0"/>
                      <a:ext cx="3048" cy="3048"/>
                    </a:xfrm>
                    <a:prstGeom prst="rect">
                      <a:avLst/>
                    </a:prstGeom>
                  </pic:spPr>
                </pic:pic>
              </a:graphicData>
            </a:graphic>
          </wp:inline>
        </w:drawing>
      </w:r>
    </w:p>
    <w:p w:rsidR="00795B03" w:rsidRPr="00192F7B" w:rsidRDefault="00795B03" w:rsidP="00192F7B">
      <w:pPr>
        <w:spacing w:after="0" w:line="240" w:lineRule="auto"/>
        <w:ind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5.2. Приложение № 2. Перечень требований к услугам, порядок и периодичность их оказания.</w:t>
      </w:r>
    </w:p>
    <w:p w:rsidR="00795B03" w:rsidRPr="00192F7B" w:rsidRDefault="00795B03" w:rsidP="00192F7B">
      <w:pPr>
        <w:spacing w:after="0" w:line="240" w:lineRule="auto"/>
        <w:ind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5.3. Приложение № З Перечень отчетных документов.</w:t>
      </w:r>
    </w:p>
    <w:p w:rsidR="00795B03" w:rsidRPr="00192F7B" w:rsidRDefault="00795B03" w:rsidP="00192F7B">
      <w:pPr>
        <w:spacing w:after="0" w:line="240" w:lineRule="auto"/>
        <w:ind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5.4. Приложение № 4 Формы отчетных и эксплуатационных документов.</w:t>
      </w:r>
    </w:p>
    <w:p w:rsidR="00795B03" w:rsidRPr="00192F7B" w:rsidRDefault="00795B03" w:rsidP="00192F7B">
      <w:pPr>
        <w:spacing w:after="0" w:line="240" w:lineRule="auto"/>
        <w:ind w:right="62"/>
        <w:jc w:val="both"/>
        <w:rPr>
          <w:rFonts w:ascii="Times New Roman" w:eastAsia="Times New Roman" w:hAnsi="Times New Roman" w:cs="Times New Roman"/>
          <w:color w:val="000000"/>
          <w:sz w:val="20"/>
          <w:szCs w:val="20"/>
          <w:lang w:eastAsia="ru-RU"/>
        </w:rPr>
      </w:pPr>
      <w:r w:rsidRPr="00192F7B">
        <w:rPr>
          <w:rFonts w:ascii="Times New Roman" w:eastAsia="Times New Roman" w:hAnsi="Times New Roman" w:cs="Times New Roman"/>
          <w:color w:val="000000"/>
          <w:sz w:val="20"/>
          <w:szCs w:val="20"/>
          <w:lang w:eastAsia="ru-RU"/>
        </w:rPr>
        <w:t>5.5. Приложение № 5 Инструкция по составлению фотоотчета.</w:t>
      </w:r>
    </w:p>
    <w:p w:rsidR="00F51670" w:rsidRDefault="00F51670" w:rsidP="00192F7B">
      <w:pPr>
        <w:spacing w:after="0" w:line="240" w:lineRule="auto"/>
        <w:jc w:val="both"/>
        <w:rPr>
          <w:rFonts w:ascii="Times New Roman" w:eastAsia="Times New Roman" w:hAnsi="Times New Roman" w:cs="Times New Roman"/>
          <w:color w:val="000000"/>
          <w:lang w:eastAsia="ru-RU"/>
        </w:rPr>
      </w:pPr>
    </w:p>
    <w:tbl>
      <w:tblPr>
        <w:tblW w:w="4896" w:type="pct"/>
        <w:tblInd w:w="108" w:type="dxa"/>
        <w:tblLook w:val="01E0" w:firstRow="1" w:lastRow="1" w:firstColumn="1" w:lastColumn="1" w:noHBand="0" w:noVBand="0"/>
      </w:tblPr>
      <w:tblGrid>
        <w:gridCol w:w="2185"/>
        <w:gridCol w:w="2660"/>
        <w:gridCol w:w="560"/>
        <w:gridCol w:w="2792"/>
        <w:gridCol w:w="2067"/>
      </w:tblGrid>
      <w:tr w:rsidR="00192F7B" w:rsidRPr="00FE39AE" w:rsidTr="00A45553">
        <w:trPr>
          <w:trHeight w:val="598"/>
        </w:trPr>
        <w:tc>
          <w:tcPr>
            <w:tcW w:w="2360" w:type="pct"/>
            <w:gridSpan w:val="2"/>
          </w:tcPr>
          <w:p w:rsidR="00192F7B" w:rsidRPr="00FE39AE" w:rsidRDefault="00192F7B" w:rsidP="00A45553">
            <w:pPr>
              <w:widowControl w:val="0"/>
              <w:suppressAutoHyphens/>
              <w:spacing w:after="0" w:line="240" w:lineRule="exact"/>
              <w:jc w:val="both"/>
              <w:rPr>
                <w:rFonts w:ascii="Times New Roman" w:eastAsia="Andale Sans UI" w:hAnsi="Times New Roman" w:cs="Times New Roman"/>
                <w:color w:val="000000"/>
                <w:kern w:val="1"/>
              </w:rPr>
            </w:pPr>
            <w:r w:rsidRPr="00FE39AE">
              <w:rPr>
                <w:rFonts w:ascii="Times New Roman" w:eastAsia="Andale Sans UI" w:hAnsi="Times New Roman" w:cs="Times New Roman"/>
                <w:color w:val="000000"/>
                <w:kern w:val="1"/>
              </w:rPr>
              <w:t>Заведующ</w:t>
            </w:r>
            <w:r>
              <w:rPr>
                <w:rFonts w:ascii="Times New Roman" w:eastAsia="Andale Sans UI" w:hAnsi="Times New Roman" w:cs="Times New Roman"/>
                <w:color w:val="000000"/>
                <w:kern w:val="1"/>
              </w:rPr>
              <w:t>ий</w:t>
            </w:r>
            <w:r w:rsidRPr="00FE39AE">
              <w:rPr>
                <w:rFonts w:ascii="Times New Roman" w:eastAsia="Andale Sans UI" w:hAnsi="Times New Roman" w:cs="Times New Roman"/>
                <w:color w:val="000000"/>
                <w:kern w:val="1"/>
              </w:rPr>
              <w:t xml:space="preserve"> </w:t>
            </w:r>
            <w:r w:rsidRPr="00FE39AE">
              <w:rPr>
                <w:rFonts w:ascii="Times New Roman" w:eastAsia="Andale Sans UI" w:hAnsi="Times New Roman" w:cs="Times New Roman"/>
                <w:kern w:val="1"/>
              </w:rPr>
              <w:t>ГБДОУ детский сад № 7</w:t>
            </w:r>
          </w:p>
          <w:p w:rsidR="00192F7B" w:rsidRPr="00FE39AE" w:rsidRDefault="00192F7B" w:rsidP="00A45553">
            <w:pPr>
              <w:widowControl w:val="0"/>
              <w:suppressAutoHyphens/>
              <w:spacing w:after="0" w:line="240" w:lineRule="exact"/>
              <w:rPr>
                <w:rFonts w:ascii="Times New Roman" w:eastAsia="Andale Sans UI" w:hAnsi="Times New Roman" w:cs="Times New Roman"/>
                <w:color w:val="000000"/>
                <w:kern w:val="1"/>
              </w:rPr>
            </w:pPr>
            <w:r w:rsidRPr="00FE39AE">
              <w:rPr>
                <w:rFonts w:ascii="Times New Roman" w:eastAsia="Andale Sans UI" w:hAnsi="Times New Roman" w:cs="Times New Roman"/>
                <w:color w:val="000000"/>
                <w:kern w:val="1"/>
              </w:rPr>
              <w:t>Выборгского района Санкт-Петербурга</w:t>
            </w:r>
          </w:p>
        </w:tc>
        <w:tc>
          <w:tcPr>
            <w:tcW w:w="273" w:type="pct"/>
          </w:tcPr>
          <w:p w:rsidR="00192F7B" w:rsidRPr="00FE39AE" w:rsidRDefault="00192F7B" w:rsidP="00A45553">
            <w:pPr>
              <w:widowControl w:val="0"/>
              <w:suppressAutoHyphens/>
              <w:spacing w:after="0" w:line="240" w:lineRule="exact"/>
              <w:jc w:val="both"/>
              <w:rPr>
                <w:rFonts w:ascii="Times New Roman" w:eastAsia="Andale Sans UI" w:hAnsi="Times New Roman" w:cs="Times New Roman"/>
                <w:color w:val="000000"/>
                <w:kern w:val="1"/>
              </w:rPr>
            </w:pPr>
          </w:p>
        </w:tc>
        <w:tc>
          <w:tcPr>
            <w:tcW w:w="2367" w:type="pct"/>
            <w:gridSpan w:val="2"/>
          </w:tcPr>
          <w:p w:rsidR="00192F7B" w:rsidRPr="00FE39AE" w:rsidRDefault="00192F7B" w:rsidP="00A45553">
            <w:pPr>
              <w:widowControl w:val="0"/>
              <w:suppressAutoHyphens/>
              <w:spacing w:after="0" w:line="240" w:lineRule="exact"/>
              <w:rPr>
                <w:rFonts w:ascii="Times New Roman" w:eastAsia="Andale Sans UI" w:hAnsi="Times New Roman" w:cs="Times New Roman"/>
                <w:color w:val="000000"/>
                <w:kern w:val="1"/>
              </w:rPr>
            </w:pPr>
          </w:p>
        </w:tc>
      </w:tr>
      <w:tr w:rsidR="00192F7B" w:rsidRPr="00FE39AE" w:rsidTr="00A45553">
        <w:trPr>
          <w:trHeight w:val="433"/>
        </w:trPr>
        <w:tc>
          <w:tcPr>
            <w:tcW w:w="1064" w:type="pct"/>
            <w:tcBorders>
              <w:bottom w:val="single" w:sz="4" w:space="0" w:color="auto"/>
            </w:tcBorders>
            <w:vAlign w:val="bottom"/>
          </w:tcPr>
          <w:p w:rsidR="00192F7B" w:rsidRPr="00FE39AE" w:rsidRDefault="00192F7B" w:rsidP="00A45553">
            <w:pPr>
              <w:widowControl w:val="0"/>
              <w:suppressAutoHyphens/>
              <w:spacing w:after="0" w:line="240" w:lineRule="exact"/>
              <w:rPr>
                <w:rFonts w:ascii="Times New Roman" w:eastAsia="Andale Sans UI" w:hAnsi="Times New Roman" w:cs="Times New Roman"/>
                <w:color w:val="000000"/>
                <w:kern w:val="1"/>
              </w:rPr>
            </w:pPr>
          </w:p>
        </w:tc>
        <w:tc>
          <w:tcPr>
            <w:tcW w:w="1295" w:type="pct"/>
            <w:vAlign w:val="bottom"/>
          </w:tcPr>
          <w:p w:rsidR="00192F7B" w:rsidRPr="00FE39AE" w:rsidRDefault="00192F7B" w:rsidP="00A45553">
            <w:pPr>
              <w:widowControl w:val="0"/>
              <w:suppressAutoHyphens/>
              <w:spacing w:after="0" w:line="240" w:lineRule="exact"/>
              <w:rPr>
                <w:rFonts w:ascii="Times New Roman" w:eastAsia="Andale Sans UI" w:hAnsi="Times New Roman" w:cs="Times New Roman"/>
                <w:color w:val="000000"/>
                <w:kern w:val="1"/>
              </w:rPr>
            </w:pPr>
            <w:r w:rsidRPr="00FE39AE">
              <w:rPr>
                <w:rFonts w:ascii="Times New Roman" w:eastAsia="Andale Sans UI" w:hAnsi="Times New Roman" w:cs="Times New Roman"/>
                <w:color w:val="000000"/>
                <w:kern w:val="1"/>
              </w:rPr>
              <w:t>/Емельянова А.А./</w:t>
            </w:r>
          </w:p>
        </w:tc>
        <w:tc>
          <w:tcPr>
            <w:tcW w:w="273" w:type="pct"/>
            <w:vAlign w:val="bottom"/>
          </w:tcPr>
          <w:p w:rsidR="00192F7B" w:rsidRPr="00FE39AE" w:rsidRDefault="00192F7B" w:rsidP="00A45553">
            <w:pPr>
              <w:widowControl w:val="0"/>
              <w:suppressAutoHyphens/>
              <w:spacing w:after="0" w:line="240" w:lineRule="exact"/>
              <w:rPr>
                <w:rFonts w:ascii="Times New Roman" w:eastAsia="Andale Sans UI" w:hAnsi="Times New Roman" w:cs="Times New Roman"/>
                <w:color w:val="000000"/>
                <w:kern w:val="1"/>
              </w:rPr>
            </w:pPr>
          </w:p>
        </w:tc>
        <w:tc>
          <w:tcPr>
            <w:tcW w:w="1360" w:type="pct"/>
            <w:tcBorders>
              <w:bottom w:val="single" w:sz="4" w:space="0" w:color="auto"/>
            </w:tcBorders>
            <w:vAlign w:val="bottom"/>
          </w:tcPr>
          <w:p w:rsidR="00192F7B" w:rsidRPr="00FE39AE" w:rsidRDefault="00192F7B" w:rsidP="00A45553">
            <w:pPr>
              <w:widowControl w:val="0"/>
              <w:suppressAutoHyphens/>
              <w:spacing w:after="0" w:line="240" w:lineRule="exact"/>
              <w:rPr>
                <w:rFonts w:ascii="Times New Roman" w:eastAsia="Andale Sans UI" w:hAnsi="Times New Roman" w:cs="Times New Roman"/>
                <w:color w:val="000000"/>
                <w:kern w:val="1"/>
              </w:rPr>
            </w:pPr>
          </w:p>
        </w:tc>
        <w:tc>
          <w:tcPr>
            <w:tcW w:w="1007" w:type="pct"/>
            <w:vAlign w:val="bottom"/>
          </w:tcPr>
          <w:p w:rsidR="00192F7B" w:rsidRPr="00FE39AE" w:rsidRDefault="00192F7B" w:rsidP="00143CEA">
            <w:pPr>
              <w:widowControl w:val="0"/>
              <w:suppressAutoHyphens/>
              <w:spacing w:after="0" w:line="240" w:lineRule="exact"/>
              <w:rPr>
                <w:rFonts w:ascii="Times New Roman" w:eastAsia="Andale Sans UI" w:hAnsi="Times New Roman" w:cs="Times New Roman"/>
                <w:color w:val="000000"/>
                <w:kern w:val="1"/>
              </w:rPr>
            </w:pPr>
            <w:r w:rsidRPr="00FE39AE">
              <w:rPr>
                <w:rFonts w:ascii="Times New Roman" w:eastAsia="Andale Sans UI" w:hAnsi="Times New Roman" w:cs="Times New Roman"/>
                <w:color w:val="000000"/>
                <w:kern w:val="1"/>
              </w:rPr>
              <w:t>/</w:t>
            </w:r>
            <w:r>
              <w:rPr>
                <w:rFonts w:ascii="Times New Roman" w:eastAsia="Andale Sans UI" w:hAnsi="Times New Roman" w:cs="Times New Roman"/>
                <w:kern w:val="1"/>
                <w:sz w:val="24"/>
                <w:szCs w:val="24"/>
              </w:rPr>
              <w:t>.</w:t>
            </w:r>
            <w:r w:rsidRPr="00FE39AE">
              <w:rPr>
                <w:rFonts w:ascii="Times New Roman" w:eastAsia="Andale Sans UI" w:hAnsi="Times New Roman" w:cs="Times New Roman"/>
                <w:color w:val="000000"/>
                <w:kern w:val="1"/>
              </w:rPr>
              <w:t>/</w:t>
            </w:r>
          </w:p>
        </w:tc>
      </w:tr>
    </w:tbl>
    <w:p w:rsidR="000D4BD2" w:rsidRDefault="000D4BD2" w:rsidP="00C75853">
      <w:pPr>
        <w:spacing w:after="4" w:line="261" w:lineRule="auto"/>
        <w:jc w:val="both"/>
        <w:rPr>
          <w:rFonts w:ascii="Times New Roman" w:eastAsia="Times New Roman" w:hAnsi="Times New Roman" w:cs="Times New Roman"/>
          <w:color w:val="000000"/>
          <w:lang w:eastAsia="ru-RU"/>
        </w:rPr>
      </w:pPr>
    </w:p>
    <w:p w:rsidR="000D4BD2" w:rsidRDefault="000D4BD2">
      <w:pP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br w:type="page"/>
      </w:r>
    </w:p>
    <w:p w:rsidR="00F51670" w:rsidRDefault="00F51670" w:rsidP="00C75853">
      <w:pPr>
        <w:spacing w:after="4" w:line="261" w:lineRule="auto"/>
        <w:jc w:val="both"/>
        <w:rPr>
          <w:rFonts w:ascii="Times New Roman" w:eastAsia="Times New Roman" w:hAnsi="Times New Roman" w:cs="Times New Roman"/>
          <w:color w:val="000000"/>
          <w:lang w:eastAsia="ru-RU"/>
        </w:rPr>
      </w:pPr>
    </w:p>
    <w:p w:rsidR="00192F7B" w:rsidRPr="00C75853" w:rsidRDefault="00192F7B" w:rsidP="00192F7B">
      <w:pPr>
        <w:spacing w:after="502" w:line="265" w:lineRule="auto"/>
        <w:ind w:right="125"/>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sz w:val="24"/>
          <w:lang w:eastAsia="ru-RU"/>
        </w:rPr>
        <w:t xml:space="preserve">Приложение к Техническому заданию № </w:t>
      </w:r>
      <w:r w:rsidRPr="00C75853">
        <w:rPr>
          <w:rFonts w:ascii="Times New Roman" w:eastAsia="Times New Roman" w:hAnsi="Times New Roman" w:cs="Times New Roman"/>
          <w:color w:val="000000"/>
          <w:sz w:val="24"/>
          <w:lang w:eastAsia="ru-RU"/>
        </w:rPr>
        <w:t>1</w:t>
      </w:r>
    </w:p>
    <w:p w:rsidR="00192F7B" w:rsidRPr="00C75853" w:rsidRDefault="00192F7B" w:rsidP="00192F7B">
      <w:pPr>
        <w:spacing w:after="3" w:line="261" w:lineRule="auto"/>
        <w:jc w:val="center"/>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sz w:val="26"/>
          <w:lang w:eastAsia="ru-RU"/>
        </w:rPr>
        <w:t>Сведения о местах оказания работ</w:t>
      </w:r>
    </w:p>
    <w:tbl>
      <w:tblPr>
        <w:tblStyle w:val="TableGrid"/>
        <w:tblW w:w="10196" w:type="dxa"/>
        <w:tblInd w:w="238" w:type="dxa"/>
        <w:tblCellMar>
          <w:top w:w="12" w:type="dxa"/>
          <w:left w:w="88" w:type="dxa"/>
          <w:right w:w="99" w:type="dxa"/>
        </w:tblCellMar>
        <w:tblLook w:val="04A0" w:firstRow="1" w:lastRow="0" w:firstColumn="1" w:lastColumn="0" w:noHBand="0" w:noVBand="1"/>
      </w:tblPr>
      <w:tblGrid>
        <w:gridCol w:w="752"/>
        <w:gridCol w:w="3058"/>
        <w:gridCol w:w="1936"/>
        <w:gridCol w:w="2711"/>
        <w:gridCol w:w="1739"/>
      </w:tblGrid>
      <w:tr w:rsidR="00192F7B" w:rsidRPr="00C75853" w:rsidTr="00192F7B">
        <w:trPr>
          <w:trHeight w:val="845"/>
        </w:trPr>
        <w:tc>
          <w:tcPr>
            <w:tcW w:w="752" w:type="dxa"/>
            <w:tcBorders>
              <w:top w:val="single" w:sz="2" w:space="0" w:color="000000"/>
              <w:left w:val="single" w:sz="2" w:space="0" w:color="000000"/>
              <w:bottom w:val="single" w:sz="2" w:space="0" w:color="000000"/>
              <w:right w:val="single" w:sz="2" w:space="0" w:color="000000"/>
            </w:tcBorders>
          </w:tcPr>
          <w:p w:rsidR="00192F7B" w:rsidRPr="00C75853" w:rsidRDefault="00192F7B" w:rsidP="00A45553">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 п.</w:t>
            </w:r>
            <w:r>
              <w:rPr>
                <w:rFonts w:ascii="Times New Roman" w:eastAsia="Times New Roman" w:hAnsi="Times New Roman" w:cs="Times New Roman"/>
                <w:color w:val="000000"/>
                <w:sz w:val="24"/>
              </w:rPr>
              <w:t>/</w:t>
            </w:r>
            <w:r w:rsidRPr="00C75853">
              <w:rPr>
                <w:rFonts w:ascii="Times New Roman" w:eastAsia="Times New Roman" w:hAnsi="Times New Roman" w:cs="Times New Roman"/>
                <w:color w:val="000000"/>
                <w:sz w:val="24"/>
              </w:rPr>
              <w:t>п.</w:t>
            </w:r>
          </w:p>
        </w:tc>
        <w:tc>
          <w:tcPr>
            <w:tcW w:w="3058" w:type="dxa"/>
            <w:tcBorders>
              <w:top w:val="single" w:sz="2" w:space="0" w:color="000000"/>
              <w:left w:val="single" w:sz="2" w:space="0" w:color="000000"/>
              <w:bottom w:val="single" w:sz="2" w:space="0" w:color="000000"/>
              <w:right w:val="single" w:sz="2" w:space="0" w:color="000000"/>
            </w:tcBorders>
          </w:tcPr>
          <w:p w:rsidR="00192F7B" w:rsidRPr="00C75853" w:rsidRDefault="00192F7B" w:rsidP="00A45553">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Наименование учреждения</w:t>
            </w:r>
          </w:p>
        </w:tc>
        <w:tc>
          <w:tcPr>
            <w:tcW w:w="1936" w:type="dxa"/>
            <w:tcBorders>
              <w:top w:val="single" w:sz="2" w:space="0" w:color="000000"/>
              <w:left w:val="single" w:sz="2" w:space="0" w:color="000000"/>
              <w:bottom w:val="single" w:sz="2" w:space="0" w:color="000000"/>
              <w:right w:val="single" w:sz="2" w:space="0" w:color="000000"/>
            </w:tcBorders>
          </w:tcPr>
          <w:p w:rsidR="00192F7B" w:rsidRPr="00C75853" w:rsidRDefault="00192F7B" w:rsidP="00A45553">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Адрес</w:t>
            </w:r>
          </w:p>
        </w:tc>
        <w:tc>
          <w:tcPr>
            <w:tcW w:w="2711" w:type="dxa"/>
            <w:tcBorders>
              <w:top w:val="single" w:sz="2" w:space="0" w:color="000000"/>
              <w:left w:val="single" w:sz="2" w:space="0" w:color="000000"/>
              <w:bottom w:val="single" w:sz="2" w:space="0" w:color="000000"/>
              <w:right w:val="single" w:sz="2" w:space="0" w:color="000000"/>
            </w:tcBorders>
          </w:tcPr>
          <w:p w:rsidR="00192F7B" w:rsidRPr="00C75853" w:rsidRDefault="00192F7B" w:rsidP="00A45553">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Наименование систем</w:t>
            </w:r>
          </w:p>
        </w:tc>
        <w:tc>
          <w:tcPr>
            <w:tcW w:w="1739" w:type="dxa"/>
            <w:tcBorders>
              <w:top w:val="single" w:sz="2" w:space="0" w:color="000000"/>
              <w:left w:val="single" w:sz="2" w:space="0" w:color="000000"/>
              <w:bottom w:val="single" w:sz="2" w:space="0" w:color="000000"/>
              <w:right w:val="single" w:sz="2" w:space="0" w:color="000000"/>
            </w:tcBorders>
          </w:tcPr>
          <w:p w:rsidR="00192F7B" w:rsidRPr="00C75853" w:rsidRDefault="00192F7B" w:rsidP="00192F7B">
            <w:pPr>
              <w:rPr>
                <w:rFonts w:ascii="Times New Roman" w:eastAsia="Times New Roman" w:hAnsi="Times New Roman" w:cs="Times New Roman"/>
                <w:color w:val="000000"/>
              </w:rPr>
            </w:pPr>
            <w:r>
              <w:rPr>
                <w:rFonts w:ascii="Times New Roman" w:eastAsia="Times New Roman" w:hAnsi="Times New Roman" w:cs="Times New Roman"/>
                <w:color w:val="000000"/>
                <w:sz w:val="24"/>
              </w:rPr>
              <w:t>Кол-во оконечного оборудо</w:t>
            </w:r>
            <w:r w:rsidRPr="00C75853">
              <w:rPr>
                <w:rFonts w:ascii="Times New Roman" w:eastAsia="Times New Roman" w:hAnsi="Times New Roman" w:cs="Times New Roman"/>
                <w:color w:val="000000"/>
                <w:sz w:val="24"/>
              </w:rPr>
              <w:t>вания</w:t>
            </w:r>
          </w:p>
        </w:tc>
      </w:tr>
      <w:tr w:rsidR="00192F7B" w:rsidRPr="00C75853" w:rsidTr="00192F7B">
        <w:trPr>
          <w:trHeight w:val="281"/>
        </w:trPr>
        <w:tc>
          <w:tcPr>
            <w:tcW w:w="752" w:type="dxa"/>
            <w:tcBorders>
              <w:top w:val="single" w:sz="2" w:space="0" w:color="000000"/>
              <w:left w:val="single" w:sz="2" w:space="0" w:color="000000"/>
              <w:bottom w:val="single" w:sz="2" w:space="0" w:color="000000"/>
              <w:right w:val="single" w:sz="2" w:space="0" w:color="000000"/>
            </w:tcBorders>
          </w:tcPr>
          <w:p w:rsidR="00192F7B" w:rsidRPr="00C75853" w:rsidRDefault="00192F7B" w:rsidP="00192F7B">
            <w:pPr>
              <w:jc w:val="center"/>
              <w:rPr>
                <w:rFonts w:ascii="Times New Roman" w:eastAsia="Times New Roman" w:hAnsi="Times New Roman" w:cs="Times New Roman"/>
                <w:color w:val="000000"/>
              </w:rPr>
            </w:pPr>
            <w:r w:rsidRPr="00C75853">
              <w:rPr>
                <w:rFonts w:ascii="Times New Roman" w:eastAsia="Times New Roman" w:hAnsi="Times New Roman" w:cs="Times New Roman"/>
                <w:color w:val="000000"/>
                <w:sz w:val="26"/>
              </w:rPr>
              <w:t>1</w:t>
            </w:r>
          </w:p>
        </w:tc>
        <w:tc>
          <w:tcPr>
            <w:tcW w:w="3058" w:type="dxa"/>
            <w:tcBorders>
              <w:top w:val="single" w:sz="2" w:space="0" w:color="000000"/>
              <w:left w:val="single" w:sz="2" w:space="0" w:color="000000"/>
              <w:bottom w:val="single" w:sz="2" w:space="0" w:color="000000"/>
              <w:right w:val="single" w:sz="2" w:space="0" w:color="000000"/>
            </w:tcBorders>
          </w:tcPr>
          <w:p w:rsidR="00192F7B" w:rsidRPr="00C75853" w:rsidRDefault="00192F7B" w:rsidP="00192F7B">
            <w:pPr>
              <w:jc w:val="center"/>
              <w:rPr>
                <w:rFonts w:ascii="Times New Roman" w:eastAsia="Times New Roman" w:hAnsi="Times New Roman" w:cs="Times New Roman"/>
                <w:color w:val="000000"/>
              </w:rPr>
            </w:pPr>
            <w:r w:rsidRPr="00C75853">
              <w:rPr>
                <w:rFonts w:ascii="Times New Roman" w:eastAsia="Times New Roman" w:hAnsi="Times New Roman" w:cs="Times New Roman"/>
                <w:color w:val="000000"/>
                <w:sz w:val="26"/>
              </w:rPr>
              <w:t>2</w:t>
            </w:r>
          </w:p>
        </w:tc>
        <w:tc>
          <w:tcPr>
            <w:tcW w:w="1936" w:type="dxa"/>
            <w:tcBorders>
              <w:top w:val="single" w:sz="2" w:space="0" w:color="000000"/>
              <w:left w:val="single" w:sz="2" w:space="0" w:color="000000"/>
              <w:bottom w:val="single" w:sz="2" w:space="0" w:color="000000"/>
              <w:right w:val="single" w:sz="2" w:space="0" w:color="000000"/>
            </w:tcBorders>
          </w:tcPr>
          <w:p w:rsidR="00192F7B" w:rsidRPr="00C75853" w:rsidRDefault="00192F7B" w:rsidP="00192F7B">
            <w:pPr>
              <w:jc w:val="center"/>
              <w:rPr>
                <w:rFonts w:ascii="Times New Roman" w:eastAsia="Times New Roman" w:hAnsi="Times New Roman" w:cs="Times New Roman"/>
                <w:color w:val="000000"/>
              </w:rPr>
            </w:pPr>
            <w:r>
              <w:rPr>
                <w:rFonts w:ascii="Times New Roman" w:eastAsia="Times New Roman" w:hAnsi="Times New Roman" w:cs="Times New Roman"/>
                <w:color w:val="000000"/>
              </w:rPr>
              <w:t>3</w:t>
            </w:r>
          </w:p>
        </w:tc>
        <w:tc>
          <w:tcPr>
            <w:tcW w:w="2711" w:type="dxa"/>
            <w:tcBorders>
              <w:top w:val="single" w:sz="2" w:space="0" w:color="000000"/>
              <w:left w:val="single" w:sz="2" w:space="0" w:color="000000"/>
              <w:bottom w:val="single" w:sz="2" w:space="0" w:color="000000"/>
              <w:right w:val="single" w:sz="2" w:space="0" w:color="000000"/>
            </w:tcBorders>
          </w:tcPr>
          <w:p w:rsidR="00192F7B" w:rsidRPr="00C75853" w:rsidRDefault="00192F7B" w:rsidP="00192F7B">
            <w:pPr>
              <w:jc w:val="center"/>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4</w:t>
            </w:r>
          </w:p>
        </w:tc>
        <w:tc>
          <w:tcPr>
            <w:tcW w:w="1739" w:type="dxa"/>
            <w:tcBorders>
              <w:top w:val="single" w:sz="2" w:space="0" w:color="000000"/>
              <w:left w:val="single" w:sz="2" w:space="0" w:color="000000"/>
              <w:bottom w:val="single" w:sz="2" w:space="0" w:color="000000"/>
              <w:right w:val="single" w:sz="2" w:space="0" w:color="000000"/>
            </w:tcBorders>
          </w:tcPr>
          <w:p w:rsidR="00192F7B" w:rsidRPr="00C75853" w:rsidRDefault="00192F7B" w:rsidP="00192F7B">
            <w:pPr>
              <w:jc w:val="center"/>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6</w:t>
            </w:r>
          </w:p>
        </w:tc>
      </w:tr>
      <w:tr w:rsidR="00192F7B" w:rsidRPr="00C75853" w:rsidTr="00192F7B">
        <w:trPr>
          <w:trHeight w:val="573"/>
        </w:trPr>
        <w:tc>
          <w:tcPr>
            <w:tcW w:w="752" w:type="dxa"/>
            <w:vMerge w:val="restart"/>
            <w:tcBorders>
              <w:top w:val="single" w:sz="2" w:space="0" w:color="000000"/>
              <w:left w:val="single" w:sz="2" w:space="0" w:color="000000"/>
              <w:bottom w:val="single" w:sz="2" w:space="0" w:color="000000"/>
              <w:right w:val="single" w:sz="2" w:space="0" w:color="000000"/>
            </w:tcBorders>
          </w:tcPr>
          <w:p w:rsidR="00192F7B" w:rsidRPr="00C75853" w:rsidRDefault="00192F7B" w:rsidP="00A45553">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6"/>
              </w:rPr>
              <w:t>1</w:t>
            </w:r>
          </w:p>
        </w:tc>
        <w:tc>
          <w:tcPr>
            <w:tcW w:w="3058" w:type="dxa"/>
            <w:vMerge w:val="restart"/>
            <w:tcBorders>
              <w:top w:val="single" w:sz="2" w:space="0" w:color="000000"/>
              <w:left w:val="single" w:sz="2" w:space="0" w:color="000000"/>
              <w:bottom w:val="single" w:sz="2" w:space="0" w:color="000000"/>
              <w:right w:val="single" w:sz="2" w:space="0" w:color="000000"/>
            </w:tcBorders>
          </w:tcPr>
          <w:p w:rsidR="00192F7B" w:rsidRPr="00C75853" w:rsidRDefault="00192F7B" w:rsidP="00A45553">
            <w:pPr>
              <w:ind w:right="346"/>
              <w:jc w:val="both"/>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ГБДОУ детский сад №7 Выборгского района Санкт</w:t>
            </w:r>
            <w:r>
              <w:rPr>
                <w:rFonts w:ascii="Times New Roman" w:eastAsia="Times New Roman" w:hAnsi="Times New Roman" w:cs="Times New Roman"/>
                <w:color w:val="000000"/>
                <w:sz w:val="24"/>
              </w:rPr>
              <w:t>-</w:t>
            </w:r>
            <w:r w:rsidRPr="00C75853">
              <w:rPr>
                <w:rFonts w:ascii="Times New Roman" w:eastAsia="Times New Roman" w:hAnsi="Times New Roman" w:cs="Times New Roman"/>
                <w:color w:val="000000"/>
                <w:sz w:val="24"/>
              </w:rPr>
              <w:t>Петербурга</w:t>
            </w:r>
          </w:p>
        </w:tc>
        <w:tc>
          <w:tcPr>
            <w:tcW w:w="1936" w:type="dxa"/>
            <w:vMerge w:val="restart"/>
            <w:tcBorders>
              <w:top w:val="single" w:sz="2" w:space="0" w:color="000000"/>
              <w:left w:val="single" w:sz="2" w:space="0" w:color="000000"/>
              <w:bottom w:val="single" w:sz="2" w:space="0" w:color="000000"/>
              <w:right w:val="single" w:sz="2" w:space="0" w:color="000000"/>
            </w:tcBorders>
          </w:tcPr>
          <w:p w:rsidR="00192F7B" w:rsidRPr="00C75853" w:rsidRDefault="00192F7B" w:rsidP="00A45553">
            <w:pPr>
              <w:ind w:right="34"/>
              <w:jc w:val="both"/>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Санкт</w:t>
            </w:r>
            <w:r>
              <w:rPr>
                <w:rFonts w:ascii="Times New Roman" w:eastAsia="Times New Roman" w:hAnsi="Times New Roman" w:cs="Times New Roman"/>
                <w:color w:val="000000"/>
                <w:sz w:val="24"/>
              </w:rPr>
              <w:t>-</w:t>
            </w:r>
            <w:r w:rsidRPr="00C75853">
              <w:rPr>
                <w:rFonts w:ascii="Times New Roman" w:eastAsia="Times New Roman" w:hAnsi="Times New Roman" w:cs="Times New Roman"/>
                <w:color w:val="000000"/>
                <w:sz w:val="24"/>
              </w:rPr>
              <w:t xml:space="preserve">Петербург, поселок Парголово, Осиновая Роща, </w:t>
            </w:r>
            <w:proofErr w:type="spellStart"/>
            <w:r w:rsidRPr="00C75853">
              <w:rPr>
                <w:rFonts w:ascii="Times New Roman" w:eastAsia="Times New Roman" w:hAnsi="Times New Roman" w:cs="Times New Roman"/>
                <w:color w:val="000000"/>
                <w:sz w:val="24"/>
              </w:rPr>
              <w:t>Приозерское</w:t>
            </w:r>
            <w:proofErr w:type="spellEnd"/>
            <w:r w:rsidRPr="00C75853">
              <w:rPr>
                <w:rFonts w:ascii="Times New Roman" w:eastAsia="Times New Roman" w:hAnsi="Times New Roman" w:cs="Times New Roman"/>
                <w:color w:val="000000"/>
                <w:sz w:val="24"/>
              </w:rPr>
              <w:t xml:space="preserve"> шоссе, дом 16 корпус 2</w:t>
            </w:r>
          </w:p>
        </w:tc>
        <w:tc>
          <w:tcPr>
            <w:tcW w:w="2711" w:type="dxa"/>
            <w:tcBorders>
              <w:top w:val="single" w:sz="2" w:space="0" w:color="000000"/>
              <w:left w:val="single" w:sz="2" w:space="0" w:color="000000"/>
              <w:bottom w:val="single" w:sz="2" w:space="0" w:color="000000"/>
              <w:right w:val="single" w:sz="2" w:space="0" w:color="000000"/>
            </w:tcBorders>
          </w:tcPr>
          <w:p w:rsidR="00192F7B" w:rsidRPr="00C75853" w:rsidRDefault="00192F7B" w:rsidP="00A45553">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Лифт грузовой З остановки</w:t>
            </w:r>
          </w:p>
        </w:tc>
        <w:tc>
          <w:tcPr>
            <w:tcW w:w="1739" w:type="dxa"/>
            <w:tcBorders>
              <w:top w:val="single" w:sz="2" w:space="0" w:color="000000"/>
              <w:left w:val="single" w:sz="2" w:space="0" w:color="000000"/>
              <w:bottom w:val="single" w:sz="2" w:space="0" w:color="000000"/>
              <w:right w:val="single" w:sz="2" w:space="0" w:color="000000"/>
            </w:tcBorders>
          </w:tcPr>
          <w:p w:rsidR="00192F7B" w:rsidRPr="00C75853" w:rsidRDefault="00192F7B" w:rsidP="00A45553">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6"/>
              </w:rPr>
              <w:t>1</w:t>
            </w:r>
          </w:p>
        </w:tc>
      </w:tr>
      <w:tr w:rsidR="00192F7B" w:rsidRPr="00C75853" w:rsidTr="00192F7B">
        <w:trPr>
          <w:trHeight w:val="1646"/>
        </w:trPr>
        <w:tc>
          <w:tcPr>
            <w:tcW w:w="752" w:type="dxa"/>
            <w:vMerge/>
            <w:tcBorders>
              <w:top w:val="nil"/>
              <w:left w:val="single" w:sz="2" w:space="0" w:color="000000"/>
              <w:bottom w:val="single" w:sz="2" w:space="0" w:color="000000"/>
              <w:right w:val="single" w:sz="2" w:space="0" w:color="000000"/>
            </w:tcBorders>
          </w:tcPr>
          <w:p w:rsidR="00192F7B" w:rsidRPr="00C75853" w:rsidRDefault="00192F7B" w:rsidP="00A45553">
            <w:pPr>
              <w:rPr>
                <w:rFonts w:ascii="Times New Roman" w:eastAsia="Times New Roman" w:hAnsi="Times New Roman" w:cs="Times New Roman"/>
                <w:color w:val="000000"/>
              </w:rPr>
            </w:pPr>
          </w:p>
        </w:tc>
        <w:tc>
          <w:tcPr>
            <w:tcW w:w="3058" w:type="dxa"/>
            <w:vMerge/>
            <w:tcBorders>
              <w:top w:val="nil"/>
              <w:left w:val="single" w:sz="2" w:space="0" w:color="000000"/>
              <w:bottom w:val="single" w:sz="2" w:space="0" w:color="000000"/>
              <w:right w:val="single" w:sz="2" w:space="0" w:color="000000"/>
            </w:tcBorders>
          </w:tcPr>
          <w:p w:rsidR="00192F7B" w:rsidRPr="00C75853" w:rsidRDefault="00192F7B" w:rsidP="00A45553">
            <w:pPr>
              <w:rPr>
                <w:rFonts w:ascii="Times New Roman" w:eastAsia="Times New Roman" w:hAnsi="Times New Roman" w:cs="Times New Roman"/>
                <w:color w:val="000000"/>
              </w:rPr>
            </w:pPr>
          </w:p>
        </w:tc>
        <w:tc>
          <w:tcPr>
            <w:tcW w:w="0" w:type="auto"/>
            <w:vMerge/>
            <w:tcBorders>
              <w:top w:val="nil"/>
              <w:left w:val="single" w:sz="2" w:space="0" w:color="000000"/>
              <w:bottom w:val="single" w:sz="2" w:space="0" w:color="000000"/>
              <w:right w:val="single" w:sz="2" w:space="0" w:color="000000"/>
            </w:tcBorders>
          </w:tcPr>
          <w:p w:rsidR="00192F7B" w:rsidRPr="00C75853" w:rsidRDefault="00192F7B" w:rsidP="00A45553">
            <w:pPr>
              <w:rPr>
                <w:rFonts w:ascii="Times New Roman" w:eastAsia="Times New Roman" w:hAnsi="Times New Roman" w:cs="Times New Roman"/>
                <w:color w:val="000000"/>
              </w:rPr>
            </w:pPr>
          </w:p>
        </w:tc>
        <w:tc>
          <w:tcPr>
            <w:tcW w:w="2711" w:type="dxa"/>
            <w:tcBorders>
              <w:top w:val="single" w:sz="2" w:space="0" w:color="000000"/>
              <w:left w:val="single" w:sz="2" w:space="0" w:color="000000"/>
              <w:bottom w:val="single" w:sz="2" w:space="0" w:color="000000"/>
              <w:right w:val="single" w:sz="2" w:space="0" w:color="000000"/>
            </w:tcBorders>
          </w:tcPr>
          <w:p w:rsidR="00192F7B" w:rsidRPr="00C75853" w:rsidRDefault="00192F7B" w:rsidP="00A45553">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Лифт грузовой 4 остановки</w:t>
            </w:r>
          </w:p>
        </w:tc>
        <w:tc>
          <w:tcPr>
            <w:tcW w:w="1739" w:type="dxa"/>
            <w:tcBorders>
              <w:top w:val="single" w:sz="2" w:space="0" w:color="000000"/>
              <w:left w:val="single" w:sz="2" w:space="0" w:color="000000"/>
              <w:bottom w:val="single" w:sz="2" w:space="0" w:color="000000"/>
              <w:right w:val="single" w:sz="2" w:space="0" w:color="000000"/>
            </w:tcBorders>
          </w:tcPr>
          <w:p w:rsidR="00192F7B" w:rsidRPr="00C75853" w:rsidRDefault="00192F7B" w:rsidP="00A45553">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6"/>
              </w:rPr>
              <w:t>2</w:t>
            </w:r>
          </w:p>
        </w:tc>
      </w:tr>
      <w:tr w:rsidR="00192F7B" w:rsidRPr="00C75853" w:rsidTr="00192F7B">
        <w:trPr>
          <w:trHeight w:val="581"/>
        </w:trPr>
        <w:tc>
          <w:tcPr>
            <w:tcW w:w="752" w:type="dxa"/>
            <w:vMerge w:val="restart"/>
            <w:tcBorders>
              <w:top w:val="single" w:sz="2" w:space="0" w:color="000000"/>
              <w:left w:val="single" w:sz="2" w:space="0" w:color="000000"/>
              <w:bottom w:val="single" w:sz="2" w:space="0" w:color="000000"/>
              <w:right w:val="single" w:sz="2" w:space="0" w:color="000000"/>
            </w:tcBorders>
          </w:tcPr>
          <w:p w:rsidR="00192F7B" w:rsidRPr="00C75853" w:rsidRDefault="00192F7B" w:rsidP="00A45553">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6"/>
              </w:rPr>
              <w:t>2</w:t>
            </w:r>
          </w:p>
        </w:tc>
        <w:tc>
          <w:tcPr>
            <w:tcW w:w="3058" w:type="dxa"/>
            <w:vMerge w:val="restart"/>
            <w:tcBorders>
              <w:top w:val="single" w:sz="2" w:space="0" w:color="000000"/>
              <w:left w:val="single" w:sz="2" w:space="0" w:color="000000"/>
              <w:bottom w:val="single" w:sz="2" w:space="0" w:color="000000"/>
              <w:right w:val="single" w:sz="2" w:space="0" w:color="000000"/>
            </w:tcBorders>
          </w:tcPr>
          <w:p w:rsidR="00192F7B" w:rsidRPr="00C75853" w:rsidRDefault="00192F7B" w:rsidP="00A45553">
            <w:pPr>
              <w:ind w:right="360"/>
              <w:jc w:val="both"/>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ГБДОУ детский сад №7 Выборгского района Санкт</w:t>
            </w:r>
            <w:r w:rsidR="000D4BD2">
              <w:rPr>
                <w:rFonts w:ascii="Times New Roman" w:eastAsia="Times New Roman" w:hAnsi="Times New Roman" w:cs="Times New Roman"/>
                <w:color w:val="000000"/>
                <w:sz w:val="24"/>
              </w:rPr>
              <w:t>-</w:t>
            </w:r>
            <w:r w:rsidRPr="00C75853">
              <w:rPr>
                <w:rFonts w:ascii="Times New Roman" w:eastAsia="Times New Roman" w:hAnsi="Times New Roman" w:cs="Times New Roman"/>
                <w:color w:val="000000"/>
                <w:sz w:val="24"/>
              </w:rPr>
              <w:t>Петербурга</w:t>
            </w:r>
          </w:p>
        </w:tc>
        <w:tc>
          <w:tcPr>
            <w:tcW w:w="1936" w:type="dxa"/>
            <w:vMerge w:val="restart"/>
            <w:tcBorders>
              <w:top w:val="single" w:sz="2" w:space="0" w:color="000000"/>
              <w:left w:val="single" w:sz="2" w:space="0" w:color="000000"/>
              <w:bottom w:val="single" w:sz="2" w:space="0" w:color="000000"/>
              <w:right w:val="single" w:sz="2" w:space="0" w:color="000000"/>
            </w:tcBorders>
          </w:tcPr>
          <w:p w:rsidR="00192F7B" w:rsidRPr="00C75853" w:rsidRDefault="00192F7B" w:rsidP="00A45553">
            <w:pPr>
              <w:spacing w:after="3" w:line="238" w:lineRule="auto"/>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Санкт</w:t>
            </w:r>
            <w:r w:rsidR="000D4BD2">
              <w:rPr>
                <w:rFonts w:ascii="Times New Roman" w:eastAsia="Times New Roman" w:hAnsi="Times New Roman" w:cs="Times New Roman"/>
                <w:color w:val="000000"/>
                <w:sz w:val="24"/>
              </w:rPr>
              <w:t>-</w:t>
            </w:r>
            <w:r w:rsidRPr="00C75853">
              <w:rPr>
                <w:rFonts w:ascii="Times New Roman" w:eastAsia="Times New Roman" w:hAnsi="Times New Roman" w:cs="Times New Roman"/>
                <w:color w:val="000000"/>
                <w:sz w:val="24"/>
              </w:rPr>
              <w:t>Петербург, поселок Парголово,</w:t>
            </w:r>
          </w:p>
          <w:p w:rsidR="00192F7B" w:rsidRPr="00C75853" w:rsidRDefault="00192F7B" w:rsidP="00A45553">
            <w:pPr>
              <w:ind w:right="53"/>
              <w:jc w:val="both"/>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 xml:space="preserve">Осиновая Роща, </w:t>
            </w:r>
            <w:proofErr w:type="spellStart"/>
            <w:r w:rsidRPr="00C75853">
              <w:rPr>
                <w:rFonts w:ascii="Times New Roman" w:eastAsia="Times New Roman" w:hAnsi="Times New Roman" w:cs="Times New Roman"/>
                <w:color w:val="000000"/>
                <w:sz w:val="24"/>
              </w:rPr>
              <w:t>Приозерское</w:t>
            </w:r>
            <w:proofErr w:type="spellEnd"/>
            <w:r w:rsidRPr="00C75853">
              <w:rPr>
                <w:rFonts w:ascii="Times New Roman" w:eastAsia="Times New Roman" w:hAnsi="Times New Roman" w:cs="Times New Roman"/>
                <w:color w:val="000000"/>
                <w:sz w:val="24"/>
              </w:rPr>
              <w:t xml:space="preserve"> шоссе, дом 16 ко п с З</w:t>
            </w:r>
          </w:p>
        </w:tc>
        <w:tc>
          <w:tcPr>
            <w:tcW w:w="2711" w:type="dxa"/>
            <w:tcBorders>
              <w:top w:val="single" w:sz="2" w:space="0" w:color="000000"/>
              <w:left w:val="single" w:sz="2" w:space="0" w:color="000000"/>
              <w:bottom w:val="single" w:sz="2" w:space="0" w:color="000000"/>
              <w:right w:val="single" w:sz="2" w:space="0" w:color="000000"/>
            </w:tcBorders>
          </w:tcPr>
          <w:p w:rsidR="00192F7B" w:rsidRPr="00C75853" w:rsidRDefault="00192F7B" w:rsidP="00A45553">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Лифт грузовой З остановки</w:t>
            </w:r>
          </w:p>
        </w:tc>
        <w:tc>
          <w:tcPr>
            <w:tcW w:w="1739" w:type="dxa"/>
            <w:tcBorders>
              <w:top w:val="single" w:sz="2" w:space="0" w:color="000000"/>
              <w:left w:val="single" w:sz="2" w:space="0" w:color="000000"/>
              <w:bottom w:val="single" w:sz="2" w:space="0" w:color="000000"/>
              <w:right w:val="single" w:sz="2" w:space="0" w:color="000000"/>
            </w:tcBorders>
          </w:tcPr>
          <w:p w:rsidR="00192F7B" w:rsidRPr="00C75853" w:rsidRDefault="00192F7B" w:rsidP="00A45553">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6"/>
              </w:rPr>
              <w:t>1</w:t>
            </w:r>
          </w:p>
        </w:tc>
      </w:tr>
      <w:tr w:rsidR="00192F7B" w:rsidRPr="00C75853" w:rsidTr="00192F7B">
        <w:trPr>
          <w:trHeight w:val="1622"/>
        </w:trPr>
        <w:tc>
          <w:tcPr>
            <w:tcW w:w="752" w:type="dxa"/>
            <w:vMerge/>
            <w:tcBorders>
              <w:top w:val="nil"/>
              <w:left w:val="single" w:sz="2" w:space="0" w:color="000000"/>
              <w:bottom w:val="single" w:sz="2" w:space="0" w:color="000000"/>
              <w:right w:val="single" w:sz="2" w:space="0" w:color="000000"/>
            </w:tcBorders>
          </w:tcPr>
          <w:p w:rsidR="00192F7B" w:rsidRPr="00C75853" w:rsidRDefault="00192F7B" w:rsidP="00A45553">
            <w:pPr>
              <w:rPr>
                <w:rFonts w:ascii="Times New Roman" w:eastAsia="Times New Roman" w:hAnsi="Times New Roman" w:cs="Times New Roman"/>
                <w:color w:val="000000"/>
              </w:rPr>
            </w:pPr>
          </w:p>
        </w:tc>
        <w:tc>
          <w:tcPr>
            <w:tcW w:w="3058" w:type="dxa"/>
            <w:vMerge/>
            <w:tcBorders>
              <w:top w:val="nil"/>
              <w:left w:val="single" w:sz="2" w:space="0" w:color="000000"/>
              <w:bottom w:val="single" w:sz="2" w:space="0" w:color="000000"/>
              <w:right w:val="single" w:sz="2" w:space="0" w:color="000000"/>
            </w:tcBorders>
          </w:tcPr>
          <w:p w:rsidR="00192F7B" w:rsidRPr="00C75853" w:rsidRDefault="00192F7B" w:rsidP="00A45553">
            <w:pPr>
              <w:rPr>
                <w:rFonts w:ascii="Times New Roman" w:eastAsia="Times New Roman" w:hAnsi="Times New Roman" w:cs="Times New Roman"/>
                <w:color w:val="000000"/>
              </w:rPr>
            </w:pPr>
          </w:p>
        </w:tc>
        <w:tc>
          <w:tcPr>
            <w:tcW w:w="0" w:type="auto"/>
            <w:vMerge/>
            <w:tcBorders>
              <w:top w:val="nil"/>
              <w:left w:val="single" w:sz="2" w:space="0" w:color="000000"/>
              <w:bottom w:val="single" w:sz="2" w:space="0" w:color="000000"/>
              <w:right w:val="single" w:sz="2" w:space="0" w:color="000000"/>
            </w:tcBorders>
          </w:tcPr>
          <w:p w:rsidR="00192F7B" w:rsidRPr="00C75853" w:rsidRDefault="00192F7B" w:rsidP="00A45553">
            <w:pPr>
              <w:rPr>
                <w:rFonts w:ascii="Times New Roman" w:eastAsia="Times New Roman" w:hAnsi="Times New Roman" w:cs="Times New Roman"/>
                <w:color w:val="000000"/>
              </w:rPr>
            </w:pPr>
          </w:p>
        </w:tc>
        <w:tc>
          <w:tcPr>
            <w:tcW w:w="2711" w:type="dxa"/>
            <w:tcBorders>
              <w:top w:val="single" w:sz="2" w:space="0" w:color="000000"/>
              <w:left w:val="single" w:sz="2" w:space="0" w:color="000000"/>
              <w:bottom w:val="single" w:sz="2" w:space="0" w:color="000000"/>
              <w:right w:val="single" w:sz="2" w:space="0" w:color="000000"/>
            </w:tcBorders>
          </w:tcPr>
          <w:p w:rsidR="00192F7B" w:rsidRPr="00C75853" w:rsidRDefault="00192F7B" w:rsidP="00A45553">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Лифт грузовой 4 остановки</w:t>
            </w:r>
          </w:p>
        </w:tc>
        <w:tc>
          <w:tcPr>
            <w:tcW w:w="1739" w:type="dxa"/>
            <w:tcBorders>
              <w:top w:val="single" w:sz="2" w:space="0" w:color="000000"/>
              <w:left w:val="single" w:sz="2" w:space="0" w:color="000000"/>
              <w:bottom w:val="single" w:sz="2" w:space="0" w:color="000000"/>
              <w:right w:val="single" w:sz="2" w:space="0" w:color="000000"/>
            </w:tcBorders>
          </w:tcPr>
          <w:p w:rsidR="00192F7B" w:rsidRPr="00C75853" w:rsidRDefault="00192F7B" w:rsidP="00A45553">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6"/>
              </w:rPr>
              <w:t>2</w:t>
            </w:r>
          </w:p>
        </w:tc>
      </w:tr>
    </w:tbl>
    <w:p w:rsidR="00F51670" w:rsidRDefault="00F51670" w:rsidP="00C75853">
      <w:pPr>
        <w:spacing w:after="4" w:line="261" w:lineRule="auto"/>
        <w:jc w:val="both"/>
        <w:rPr>
          <w:rFonts w:ascii="Times New Roman" w:eastAsia="Times New Roman" w:hAnsi="Times New Roman" w:cs="Times New Roman"/>
          <w:color w:val="000000"/>
          <w:lang w:eastAsia="ru-RU"/>
        </w:rPr>
      </w:pPr>
    </w:p>
    <w:p w:rsidR="000D4BD2" w:rsidRDefault="000D4BD2">
      <w:pP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br w:type="page"/>
      </w:r>
    </w:p>
    <w:p w:rsidR="000D4BD2" w:rsidRPr="00C75853" w:rsidRDefault="000D4BD2" w:rsidP="000D4BD2">
      <w:pPr>
        <w:spacing w:after="502" w:line="265" w:lineRule="auto"/>
        <w:ind w:right="125"/>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sz w:val="24"/>
          <w:lang w:eastAsia="ru-RU"/>
        </w:rPr>
        <w:lastRenderedPageBreak/>
        <w:t>Приложение к Техническому заданию № 2</w:t>
      </w:r>
    </w:p>
    <w:p w:rsidR="000D4BD2" w:rsidRPr="000D4BD2" w:rsidRDefault="000D4BD2" w:rsidP="000D4BD2">
      <w:pPr>
        <w:spacing w:after="150" w:line="261" w:lineRule="auto"/>
        <w:ind w:right="398"/>
        <w:jc w:val="center"/>
        <w:rPr>
          <w:rFonts w:ascii="Times New Roman" w:eastAsia="Times New Roman" w:hAnsi="Times New Roman" w:cs="Times New Roman"/>
          <w:b/>
          <w:color w:val="000000"/>
          <w:lang w:eastAsia="ru-RU"/>
        </w:rPr>
      </w:pPr>
      <w:r w:rsidRPr="000D4BD2">
        <w:rPr>
          <w:rFonts w:ascii="Times New Roman" w:eastAsia="Times New Roman" w:hAnsi="Times New Roman" w:cs="Times New Roman"/>
          <w:b/>
          <w:color w:val="000000"/>
          <w:lang w:eastAsia="ru-RU"/>
        </w:rPr>
        <w:t>ПЕРЕЧЕНЬ РАБОТ ПО ТЕХНИЧЕСКОМУ ОБСЛУЖИВАНИЮ ОБОРУДОВАНИЯ ЛИФТОВ</w:t>
      </w:r>
    </w:p>
    <w:p w:rsidR="000D4BD2" w:rsidRPr="000D4BD2" w:rsidRDefault="000D4BD2" w:rsidP="000D4BD2">
      <w:pPr>
        <w:spacing w:after="119" w:line="261" w:lineRule="auto"/>
        <w:rPr>
          <w:rFonts w:ascii="Times New Roman" w:eastAsia="Times New Roman" w:hAnsi="Times New Roman" w:cs="Times New Roman"/>
          <w:color w:val="000000"/>
          <w:lang w:eastAsia="ru-RU"/>
        </w:rPr>
      </w:pPr>
      <w:r w:rsidRPr="000D4BD2">
        <w:rPr>
          <w:rFonts w:ascii="Times New Roman" w:eastAsia="Times New Roman" w:hAnsi="Times New Roman" w:cs="Times New Roman"/>
          <w:color w:val="000000"/>
          <w:lang w:eastAsia="ru-RU"/>
        </w:rPr>
        <w:t>Работы, выполняемые при техническом обслуживании оборудования:</w:t>
      </w:r>
    </w:p>
    <w:p w:rsidR="000D4BD2" w:rsidRPr="000D4BD2" w:rsidRDefault="000D4BD2" w:rsidP="000D4BD2">
      <w:pPr>
        <w:tabs>
          <w:tab w:val="center" w:pos="1304"/>
          <w:tab w:val="center" w:pos="3545"/>
        </w:tabs>
        <w:spacing w:after="83" w:line="250" w:lineRule="auto"/>
        <w:rPr>
          <w:rFonts w:ascii="Times New Roman" w:eastAsia="Times New Roman" w:hAnsi="Times New Roman" w:cs="Times New Roman"/>
          <w:color w:val="000000"/>
          <w:lang w:eastAsia="ru-RU"/>
        </w:rPr>
      </w:pPr>
      <w:r w:rsidRPr="000D4BD2">
        <w:rPr>
          <w:rFonts w:ascii="Times New Roman" w:eastAsia="Times New Roman" w:hAnsi="Times New Roman" w:cs="Times New Roman"/>
          <w:color w:val="000000"/>
          <w:lang w:eastAsia="ru-RU"/>
        </w:rPr>
        <w:t xml:space="preserve">- </w:t>
      </w:r>
      <w:r w:rsidRPr="000D4BD2">
        <w:rPr>
          <w:rFonts w:ascii="Times New Roman" w:eastAsia="Times New Roman" w:hAnsi="Times New Roman" w:cs="Times New Roman"/>
          <w:color w:val="000000"/>
          <w:lang w:eastAsia="ru-RU"/>
        </w:rPr>
        <w:tab/>
        <w:t>Текущий ремонт Оборудования</w:t>
      </w:r>
    </w:p>
    <w:p w:rsidR="000D4BD2" w:rsidRPr="000D4BD2" w:rsidRDefault="000D4BD2" w:rsidP="000D4BD2">
      <w:pPr>
        <w:spacing w:after="5" w:line="320" w:lineRule="auto"/>
        <w:ind w:right="1051"/>
        <w:jc w:val="both"/>
        <w:rPr>
          <w:rFonts w:ascii="Times New Roman" w:eastAsia="Times New Roman" w:hAnsi="Times New Roman" w:cs="Times New Roman"/>
          <w:color w:val="000000"/>
          <w:lang w:eastAsia="ru-RU"/>
        </w:rPr>
      </w:pPr>
      <w:r w:rsidRPr="000D4BD2">
        <w:rPr>
          <w:rFonts w:ascii="Times New Roman" w:eastAsia="Times New Roman" w:hAnsi="Times New Roman" w:cs="Times New Roman"/>
          <w:noProof/>
          <w:color w:val="000000"/>
          <w:lang w:eastAsia="ru-RU"/>
        </w:rPr>
        <w:t>-</w:t>
      </w:r>
      <w:r w:rsidRPr="000D4BD2">
        <w:rPr>
          <w:rFonts w:ascii="Times New Roman" w:eastAsia="Times New Roman" w:hAnsi="Times New Roman" w:cs="Times New Roman"/>
          <w:color w:val="000000"/>
          <w:lang w:eastAsia="ru-RU"/>
        </w:rPr>
        <w:t xml:space="preserve"> Подготовка Оборудования к техническому освидетельствованию.</w:t>
      </w:r>
    </w:p>
    <w:p w:rsidR="000D4BD2" w:rsidRPr="000D4BD2" w:rsidRDefault="000D4BD2" w:rsidP="000D4BD2">
      <w:pPr>
        <w:spacing w:after="5" w:line="320" w:lineRule="auto"/>
        <w:ind w:right="1051"/>
        <w:jc w:val="both"/>
        <w:rPr>
          <w:rFonts w:ascii="Times New Roman" w:eastAsia="Times New Roman" w:hAnsi="Times New Roman" w:cs="Times New Roman"/>
          <w:color w:val="000000"/>
          <w:lang w:eastAsia="ru-RU"/>
        </w:rPr>
      </w:pPr>
      <w:r w:rsidRPr="000D4BD2">
        <w:rPr>
          <w:rFonts w:ascii="Times New Roman" w:eastAsia="Times New Roman" w:hAnsi="Times New Roman" w:cs="Times New Roman"/>
          <w:color w:val="000000"/>
          <w:lang w:eastAsia="ru-RU"/>
        </w:rPr>
        <w:t>- Текущий ремонт Оборудования</w:t>
      </w:r>
    </w:p>
    <w:p w:rsidR="000D4BD2" w:rsidRPr="000D4BD2" w:rsidRDefault="000D4BD2" w:rsidP="000D4BD2">
      <w:pPr>
        <w:spacing w:after="44" w:line="250" w:lineRule="auto"/>
        <w:ind w:right="62"/>
        <w:jc w:val="both"/>
        <w:rPr>
          <w:rFonts w:ascii="Times New Roman" w:eastAsia="Times New Roman" w:hAnsi="Times New Roman" w:cs="Times New Roman"/>
          <w:color w:val="000000"/>
          <w:lang w:eastAsia="ru-RU"/>
        </w:rPr>
      </w:pPr>
      <w:r w:rsidRPr="000D4BD2">
        <w:rPr>
          <w:rFonts w:ascii="Times New Roman" w:eastAsia="Times New Roman" w:hAnsi="Times New Roman" w:cs="Times New Roman"/>
          <w:color w:val="000000"/>
          <w:u w:val="single"/>
          <w:lang w:eastAsia="ru-RU"/>
        </w:rPr>
        <w:t>Текущий ремонт Оборудования</w:t>
      </w:r>
      <w:r w:rsidRPr="000D4BD2">
        <w:rPr>
          <w:rFonts w:ascii="Times New Roman" w:eastAsia="Times New Roman" w:hAnsi="Times New Roman" w:cs="Times New Roman"/>
          <w:color w:val="000000"/>
          <w:lang w:eastAsia="ru-RU"/>
        </w:rPr>
        <w:t xml:space="preserve"> включает проведение ежемесячных, ежеквартальных, полугодовых и ежегодных ремонтов с целью восстановления их исправности </w:t>
      </w:r>
      <w:r w:rsidRPr="000D4BD2">
        <w:rPr>
          <w:rFonts w:ascii="Times New Roman" w:eastAsia="Times New Roman" w:hAnsi="Times New Roman" w:cs="Times New Roman"/>
          <w:noProof/>
          <w:color w:val="000000"/>
          <w:lang w:eastAsia="ru-RU"/>
        </w:rPr>
        <w:drawing>
          <wp:inline distT="0" distB="0" distL="0" distR="0" wp14:anchorId="4859EDB7" wp14:editId="3D016DDB">
            <wp:extent cx="3048" cy="3048"/>
            <wp:effectExtent l="0" t="0" r="0" b="0"/>
            <wp:docPr id="5" name="Picture 42958"/>
            <wp:cNvGraphicFramePr/>
            <a:graphic xmlns:a="http://schemas.openxmlformats.org/drawingml/2006/main">
              <a:graphicData uri="http://schemas.openxmlformats.org/drawingml/2006/picture">
                <pic:pic xmlns:pic="http://schemas.openxmlformats.org/drawingml/2006/picture">
                  <pic:nvPicPr>
                    <pic:cNvPr id="42958" name="Picture 42958"/>
                    <pic:cNvPicPr/>
                  </pic:nvPicPr>
                  <pic:blipFill>
                    <a:blip r:embed="rId17"/>
                    <a:stretch>
                      <a:fillRect/>
                    </a:stretch>
                  </pic:blipFill>
                  <pic:spPr>
                    <a:xfrm>
                      <a:off x="0" y="0"/>
                      <a:ext cx="3048" cy="3048"/>
                    </a:xfrm>
                    <a:prstGeom prst="rect">
                      <a:avLst/>
                    </a:prstGeom>
                  </pic:spPr>
                </pic:pic>
              </a:graphicData>
            </a:graphic>
          </wp:inline>
        </w:drawing>
      </w:r>
      <w:r w:rsidRPr="000D4BD2">
        <w:rPr>
          <w:rFonts w:ascii="Times New Roman" w:eastAsia="Times New Roman" w:hAnsi="Times New Roman" w:cs="Times New Roman"/>
          <w:color w:val="000000"/>
          <w:lang w:eastAsia="ru-RU"/>
        </w:rPr>
        <w:t>(работоспособности), а также поддержания эксплуатационных показателей.</w:t>
      </w:r>
    </w:p>
    <w:p w:rsidR="000D4BD2" w:rsidRPr="000D4BD2" w:rsidRDefault="000D4BD2" w:rsidP="000D4BD2">
      <w:pPr>
        <w:spacing w:after="28" w:line="250" w:lineRule="auto"/>
        <w:ind w:right="62"/>
        <w:jc w:val="both"/>
        <w:rPr>
          <w:rFonts w:ascii="Times New Roman" w:eastAsia="Times New Roman" w:hAnsi="Times New Roman" w:cs="Times New Roman"/>
          <w:color w:val="000000"/>
          <w:lang w:eastAsia="ru-RU"/>
        </w:rPr>
      </w:pPr>
      <w:r w:rsidRPr="000D4BD2">
        <w:rPr>
          <w:rFonts w:ascii="Times New Roman" w:eastAsia="Times New Roman" w:hAnsi="Times New Roman" w:cs="Times New Roman"/>
          <w:color w:val="000000"/>
          <w:u w:val="single"/>
          <w:lang w:eastAsia="ru-RU"/>
        </w:rPr>
        <w:t>Техническое обслуживание распространяется</w:t>
      </w:r>
      <w:r w:rsidRPr="000D4BD2">
        <w:rPr>
          <w:rFonts w:ascii="Times New Roman" w:eastAsia="Times New Roman" w:hAnsi="Times New Roman" w:cs="Times New Roman"/>
          <w:color w:val="000000"/>
          <w:lang w:eastAsia="ru-RU"/>
        </w:rPr>
        <w:t xml:space="preserve"> на Оборудования, перечисленное в Приложении 2 к техническому заданию настоящего Контракта, в том числе замена из своих материалов вышедших из строя узлов/деталей, за исключением узлов, перечисленных ниже, включая входящие в них детали, замена которые относится к работам капитального характера и не является предметом настоящего Контракта. </w:t>
      </w:r>
    </w:p>
    <w:p w:rsidR="000D4BD2" w:rsidRPr="000D4BD2" w:rsidRDefault="000D4BD2" w:rsidP="000D4BD2">
      <w:pPr>
        <w:spacing w:after="28" w:line="250" w:lineRule="auto"/>
        <w:ind w:right="62"/>
        <w:jc w:val="both"/>
        <w:rPr>
          <w:rFonts w:ascii="Times New Roman" w:eastAsia="Times New Roman" w:hAnsi="Times New Roman" w:cs="Times New Roman"/>
          <w:color w:val="000000"/>
          <w:lang w:eastAsia="ru-RU"/>
        </w:rPr>
      </w:pPr>
      <w:r w:rsidRPr="000D4BD2">
        <w:rPr>
          <w:rFonts w:ascii="Times New Roman" w:eastAsia="Times New Roman" w:hAnsi="Times New Roman" w:cs="Times New Roman"/>
          <w:color w:val="000000"/>
          <w:u w:val="single"/>
          <w:lang w:eastAsia="ru-RU"/>
        </w:rPr>
        <w:t>Работы капитального характера</w:t>
      </w:r>
      <w:r w:rsidRPr="000D4BD2">
        <w:rPr>
          <w:rFonts w:ascii="Times New Roman" w:eastAsia="Times New Roman" w:hAnsi="Times New Roman" w:cs="Times New Roman"/>
          <w:color w:val="000000"/>
          <w:lang w:eastAsia="ru-RU"/>
        </w:rPr>
        <w:t xml:space="preserve"> выполняются на условиях нового контракта.</w:t>
      </w:r>
    </w:p>
    <w:p w:rsidR="000D4BD2" w:rsidRPr="000D4BD2" w:rsidRDefault="000D4BD2" w:rsidP="000D4BD2">
      <w:pPr>
        <w:spacing w:after="5" w:line="250" w:lineRule="auto"/>
        <w:ind w:right="62"/>
        <w:jc w:val="both"/>
        <w:rPr>
          <w:rFonts w:ascii="Times New Roman" w:eastAsia="Times New Roman" w:hAnsi="Times New Roman" w:cs="Times New Roman"/>
          <w:color w:val="000000"/>
          <w:lang w:eastAsia="ru-RU"/>
        </w:rPr>
      </w:pPr>
      <w:r w:rsidRPr="000D4BD2">
        <w:rPr>
          <w:rFonts w:ascii="Times New Roman" w:eastAsia="Times New Roman" w:hAnsi="Times New Roman" w:cs="Times New Roman"/>
          <w:color w:val="000000"/>
          <w:lang w:eastAsia="ru-RU"/>
        </w:rPr>
        <w:t>У лифтов таковыми узлами являются:</w:t>
      </w:r>
    </w:p>
    <w:p w:rsidR="000D4BD2" w:rsidRPr="000D4BD2" w:rsidRDefault="000D4BD2" w:rsidP="000D4BD2">
      <w:pPr>
        <w:spacing w:after="0" w:line="240" w:lineRule="auto"/>
        <w:ind w:right="2688"/>
        <w:jc w:val="both"/>
        <w:rPr>
          <w:rFonts w:ascii="Times New Roman" w:eastAsia="Times New Roman" w:hAnsi="Times New Roman" w:cs="Times New Roman"/>
          <w:color w:val="000000"/>
          <w:lang w:eastAsia="ru-RU"/>
        </w:rPr>
      </w:pPr>
      <w:r w:rsidRPr="000D4BD2">
        <w:rPr>
          <w:rFonts w:ascii="Times New Roman" w:eastAsia="Times New Roman" w:hAnsi="Times New Roman" w:cs="Times New Roman"/>
          <w:color w:val="000000"/>
          <w:lang w:eastAsia="ru-RU"/>
        </w:rPr>
        <w:t>- электрический двигатель главного привода;</w:t>
      </w:r>
    </w:p>
    <w:p w:rsidR="000D4BD2" w:rsidRPr="000D4BD2" w:rsidRDefault="000D4BD2" w:rsidP="000D4BD2">
      <w:pPr>
        <w:spacing w:after="0" w:line="240" w:lineRule="auto"/>
        <w:ind w:right="2688"/>
        <w:jc w:val="both"/>
        <w:rPr>
          <w:rFonts w:ascii="Times New Roman" w:eastAsia="Times New Roman" w:hAnsi="Times New Roman" w:cs="Times New Roman"/>
          <w:color w:val="000000"/>
          <w:lang w:eastAsia="ru-RU"/>
        </w:rPr>
      </w:pPr>
      <w:r w:rsidRPr="000D4BD2">
        <w:rPr>
          <w:rFonts w:ascii="Times New Roman" w:hAnsi="Times New Roman" w:cs="Times New Roman"/>
        </w:rPr>
        <w:t xml:space="preserve">- </w:t>
      </w:r>
      <w:r w:rsidRPr="000D4BD2">
        <w:rPr>
          <w:rFonts w:ascii="Times New Roman" w:eastAsia="Times New Roman" w:hAnsi="Times New Roman" w:cs="Times New Roman"/>
          <w:color w:val="000000"/>
          <w:lang w:eastAsia="ru-RU"/>
        </w:rPr>
        <w:t>редуктор лебедки или червячная пара редуктора;</w:t>
      </w:r>
    </w:p>
    <w:p w:rsidR="000D4BD2" w:rsidRPr="000D4BD2" w:rsidRDefault="000D4BD2" w:rsidP="000D4BD2">
      <w:pPr>
        <w:spacing w:after="0" w:line="240" w:lineRule="auto"/>
        <w:ind w:right="2688"/>
        <w:jc w:val="both"/>
        <w:rPr>
          <w:rFonts w:ascii="Times New Roman" w:eastAsia="Times New Roman" w:hAnsi="Times New Roman" w:cs="Times New Roman"/>
          <w:color w:val="000000"/>
          <w:lang w:eastAsia="ru-RU"/>
        </w:rPr>
      </w:pPr>
      <w:r w:rsidRPr="000D4BD2">
        <w:rPr>
          <w:rFonts w:ascii="Times New Roman" w:eastAsia="Times New Roman" w:hAnsi="Times New Roman" w:cs="Times New Roman"/>
          <w:color w:val="000000"/>
          <w:lang w:eastAsia="ru-RU"/>
        </w:rPr>
        <w:t>- тормозное устройство;</w:t>
      </w:r>
    </w:p>
    <w:p w:rsidR="000D4BD2" w:rsidRPr="000D4BD2" w:rsidRDefault="000D4BD2" w:rsidP="000D4BD2">
      <w:pPr>
        <w:spacing w:after="0" w:line="240" w:lineRule="auto"/>
        <w:ind w:right="2688"/>
        <w:jc w:val="both"/>
        <w:rPr>
          <w:rFonts w:ascii="Times New Roman" w:eastAsia="Times New Roman" w:hAnsi="Times New Roman" w:cs="Times New Roman"/>
          <w:color w:val="000000"/>
          <w:lang w:eastAsia="ru-RU"/>
        </w:rPr>
      </w:pPr>
      <w:r w:rsidRPr="000D4BD2">
        <w:rPr>
          <w:rFonts w:ascii="Times New Roman" w:eastAsia="Times New Roman" w:hAnsi="Times New Roman" w:cs="Times New Roman"/>
          <w:color w:val="000000"/>
          <w:lang w:eastAsia="ru-RU"/>
        </w:rPr>
        <w:t>- станция управления лифтом;</w:t>
      </w:r>
    </w:p>
    <w:p w:rsidR="000D4BD2" w:rsidRPr="000D4BD2" w:rsidRDefault="000D4BD2" w:rsidP="000D4BD2">
      <w:pPr>
        <w:spacing w:after="0" w:line="240" w:lineRule="auto"/>
        <w:ind w:right="2688"/>
        <w:jc w:val="both"/>
        <w:rPr>
          <w:rFonts w:ascii="Times New Roman" w:eastAsia="Times New Roman" w:hAnsi="Times New Roman" w:cs="Times New Roman"/>
          <w:color w:val="000000"/>
          <w:lang w:eastAsia="ru-RU"/>
        </w:rPr>
      </w:pPr>
      <w:r w:rsidRPr="000D4BD2">
        <w:rPr>
          <w:rFonts w:ascii="Times New Roman" w:eastAsia="Times New Roman" w:hAnsi="Times New Roman" w:cs="Times New Roman"/>
          <w:color w:val="000000"/>
          <w:lang w:eastAsia="ru-RU"/>
        </w:rPr>
        <w:t>- створки дверей шахты и кабины (в сборе);</w:t>
      </w:r>
    </w:p>
    <w:p w:rsidR="000D4BD2" w:rsidRPr="000D4BD2" w:rsidRDefault="000D4BD2" w:rsidP="000D4BD2">
      <w:pPr>
        <w:spacing w:after="0" w:line="240" w:lineRule="auto"/>
        <w:ind w:right="2688"/>
        <w:jc w:val="both"/>
        <w:rPr>
          <w:rFonts w:ascii="Times New Roman" w:eastAsia="Times New Roman" w:hAnsi="Times New Roman" w:cs="Times New Roman"/>
          <w:color w:val="000000"/>
          <w:lang w:eastAsia="ru-RU"/>
        </w:rPr>
      </w:pPr>
      <w:r w:rsidRPr="000D4BD2">
        <w:rPr>
          <w:rFonts w:ascii="Times New Roman" w:eastAsia="Times New Roman" w:hAnsi="Times New Roman" w:cs="Times New Roman"/>
          <w:color w:val="000000"/>
          <w:lang w:eastAsia="ru-RU"/>
        </w:rPr>
        <w:t>-привод дверей кабины;</w:t>
      </w:r>
    </w:p>
    <w:p w:rsidR="000D4BD2" w:rsidRPr="000D4BD2" w:rsidRDefault="000D4BD2" w:rsidP="000D4BD2">
      <w:pPr>
        <w:spacing w:after="0" w:line="240" w:lineRule="auto"/>
        <w:ind w:right="2688"/>
        <w:jc w:val="both"/>
        <w:rPr>
          <w:rFonts w:ascii="Times New Roman" w:eastAsia="Times New Roman" w:hAnsi="Times New Roman" w:cs="Times New Roman"/>
          <w:color w:val="000000"/>
          <w:lang w:eastAsia="ru-RU"/>
        </w:rPr>
      </w:pPr>
      <w:r w:rsidRPr="000D4BD2">
        <w:rPr>
          <w:rFonts w:ascii="Times New Roman" w:eastAsia="Times New Roman" w:hAnsi="Times New Roman" w:cs="Times New Roman"/>
          <w:color w:val="000000"/>
          <w:lang w:eastAsia="ru-RU"/>
        </w:rPr>
        <w:t>-ограничитель скорости;</w:t>
      </w:r>
    </w:p>
    <w:p w:rsidR="000D4BD2" w:rsidRPr="000D4BD2" w:rsidRDefault="000D4BD2" w:rsidP="000D4BD2">
      <w:pPr>
        <w:spacing w:after="0" w:line="240" w:lineRule="auto"/>
        <w:ind w:right="2688"/>
        <w:jc w:val="both"/>
        <w:rPr>
          <w:rFonts w:ascii="Times New Roman" w:eastAsia="Times New Roman" w:hAnsi="Times New Roman" w:cs="Times New Roman"/>
          <w:color w:val="000000"/>
          <w:lang w:eastAsia="ru-RU"/>
        </w:rPr>
      </w:pPr>
      <w:r w:rsidRPr="000D4BD2">
        <w:rPr>
          <w:rFonts w:ascii="Times New Roman" w:eastAsia="Times New Roman" w:hAnsi="Times New Roman" w:cs="Times New Roman"/>
          <w:color w:val="000000"/>
          <w:lang w:eastAsia="ru-RU"/>
        </w:rPr>
        <w:t>-пружинные и балансирные подвески противовеса и кабины;</w:t>
      </w:r>
    </w:p>
    <w:p w:rsidR="000D4BD2" w:rsidRPr="000D4BD2" w:rsidRDefault="000D4BD2" w:rsidP="000D4BD2">
      <w:pPr>
        <w:spacing w:after="0" w:line="240" w:lineRule="auto"/>
        <w:ind w:right="2688"/>
        <w:jc w:val="both"/>
        <w:rPr>
          <w:rFonts w:ascii="Times New Roman" w:eastAsia="Times New Roman" w:hAnsi="Times New Roman" w:cs="Times New Roman"/>
          <w:color w:val="000000"/>
          <w:lang w:eastAsia="ru-RU"/>
        </w:rPr>
      </w:pPr>
      <w:r w:rsidRPr="000D4BD2">
        <w:rPr>
          <w:rFonts w:ascii="Times New Roman" w:eastAsia="Times New Roman" w:hAnsi="Times New Roman" w:cs="Times New Roman"/>
          <w:color w:val="000000"/>
          <w:lang w:eastAsia="ru-RU"/>
        </w:rPr>
        <w:t>-канатоведущие шкивы;</w:t>
      </w:r>
    </w:p>
    <w:p w:rsidR="000D4BD2" w:rsidRPr="000D4BD2" w:rsidRDefault="000D4BD2" w:rsidP="000D4BD2">
      <w:pPr>
        <w:spacing w:after="0" w:line="240" w:lineRule="auto"/>
        <w:ind w:right="2688"/>
        <w:jc w:val="both"/>
        <w:rPr>
          <w:rFonts w:ascii="Times New Roman" w:eastAsia="Times New Roman" w:hAnsi="Times New Roman" w:cs="Times New Roman"/>
          <w:color w:val="000000"/>
          <w:lang w:eastAsia="ru-RU"/>
        </w:rPr>
      </w:pPr>
      <w:r w:rsidRPr="000D4BD2">
        <w:rPr>
          <w:rFonts w:ascii="Times New Roman" w:eastAsia="Times New Roman" w:hAnsi="Times New Roman" w:cs="Times New Roman"/>
          <w:color w:val="000000"/>
          <w:lang w:eastAsia="ru-RU"/>
        </w:rPr>
        <w:t>-тяговые канаты;</w:t>
      </w:r>
    </w:p>
    <w:p w:rsidR="000D4BD2" w:rsidRPr="000D4BD2" w:rsidRDefault="000D4BD2" w:rsidP="000D4BD2">
      <w:pPr>
        <w:spacing w:after="0" w:line="240" w:lineRule="auto"/>
        <w:ind w:right="2688"/>
        <w:jc w:val="both"/>
        <w:rPr>
          <w:rFonts w:ascii="Times New Roman" w:eastAsia="Times New Roman" w:hAnsi="Times New Roman" w:cs="Times New Roman"/>
          <w:color w:val="000000"/>
          <w:lang w:eastAsia="ru-RU"/>
        </w:rPr>
      </w:pPr>
      <w:r w:rsidRPr="000D4BD2">
        <w:rPr>
          <w:rFonts w:ascii="Times New Roman" w:eastAsia="Times New Roman" w:hAnsi="Times New Roman" w:cs="Times New Roman"/>
          <w:color w:val="000000"/>
          <w:lang w:eastAsia="ru-RU"/>
        </w:rPr>
        <w:t>-подвесной кабель;</w:t>
      </w:r>
    </w:p>
    <w:p w:rsidR="000D4BD2" w:rsidRPr="000D4BD2" w:rsidRDefault="000D4BD2" w:rsidP="000D4BD2">
      <w:pPr>
        <w:spacing w:after="0" w:line="240" w:lineRule="auto"/>
        <w:ind w:right="2688"/>
        <w:jc w:val="both"/>
        <w:rPr>
          <w:rFonts w:ascii="Times New Roman" w:eastAsia="Times New Roman" w:hAnsi="Times New Roman" w:cs="Times New Roman"/>
          <w:color w:val="000000"/>
          <w:lang w:eastAsia="ru-RU"/>
        </w:rPr>
      </w:pPr>
      <w:r w:rsidRPr="000D4BD2">
        <w:rPr>
          <w:rFonts w:ascii="Times New Roman" w:eastAsia="Times New Roman" w:hAnsi="Times New Roman" w:cs="Times New Roman"/>
          <w:color w:val="000000"/>
          <w:lang w:eastAsia="ru-RU"/>
        </w:rPr>
        <w:t>-приказные и вызывные аппараты;</w:t>
      </w:r>
    </w:p>
    <w:p w:rsidR="000D4BD2" w:rsidRPr="000D4BD2" w:rsidRDefault="000D4BD2" w:rsidP="000D4BD2">
      <w:pPr>
        <w:spacing w:after="41" w:line="250" w:lineRule="auto"/>
        <w:ind w:right="62"/>
        <w:jc w:val="both"/>
        <w:rPr>
          <w:rFonts w:ascii="Times New Roman" w:eastAsia="Times New Roman" w:hAnsi="Times New Roman" w:cs="Times New Roman"/>
          <w:color w:val="000000"/>
          <w:lang w:eastAsia="ru-RU"/>
        </w:rPr>
      </w:pPr>
      <w:r w:rsidRPr="000D4BD2">
        <w:rPr>
          <w:rFonts w:ascii="Times New Roman" w:eastAsia="Times New Roman" w:hAnsi="Times New Roman" w:cs="Times New Roman"/>
          <w:color w:val="000000"/>
          <w:lang w:eastAsia="ru-RU"/>
        </w:rPr>
        <w:t>По отдельному Контракту с Заказчиком (только после его подписания), на согласованных с ним условиях и сроке, Подрядчик произведет и выполнит следующие работы (в том числе капитального характера) и услуги:</w:t>
      </w:r>
    </w:p>
    <w:p w:rsidR="000D4BD2" w:rsidRPr="000D4BD2" w:rsidRDefault="000D4BD2" w:rsidP="000D4BD2">
      <w:pPr>
        <w:spacing w:after="58" w:line="250" w:lineRule="auto"/>
        <w:ind w:right="62"/>
        <w:jc w:val="both"/>
        <w:rPr>
          <w:rFonts w:ascii="Times New Roman" w:eastAsia="Times New Roman" w:hAnsi="Times New Roman" w:cs="Times New Roman"/>
          <w:color w:val="000000"/>
          <w:lang w:eastAsia="ru-RU"/>
        </w:rPr>
      </w:pPr>
      <w:r w:rsidRPr="000D4BD2">
        <w:rPr>
          <w:rFonts w:ascii="Times New Roman" w:eastAsia="Times New Roman" w:hAnsi="Times New Roman" w:cs="Times New Roman"/>
          <w:color w:val="000000"/>
          <w:lang w:eastAsia="ru-RU"/>
        </w:rPr>
        <w:t xml:space="preserve">Ремонт или замену оборудования, перечисленного в Приложении 2 к техническому заданию настоящего Контракта; </w:t>
      </w:r>
    </w:p>
    <w:p w:rsidR="000D4BD2" w:rsidRPr="000D4BD2" w:rsidRDefault="000D4BD2" w:rsidP="000D4BD2">
      <w:pPr>
        <w:spacing w:after="58" w:line="250" w:lineRule="auto"/>
        <w:ind w:right="62"/>
        <w:jc w:val="both"/>
        <w:rPr>
          <w:rFonts w:ascii="Times New Roman" w:eastAsia="Times New Roman" w:hAnsi="Times New Roman" w:cs="Times New Roman"/>
          <w:color w:val="000000"/>
          <w:lang w:eastAsia="ru-RU"/>
        </w:rPr>
      </w:pPr>
      <w:r w:rsidRPr="000D4BD2">
        <w:rPr>
          <w:rFonts w:ascii="Times New Roman" w:eastAsia="Times New Roman" w:hAnsi="Times New Roman" w:cs="Times New Roman"/>
          <w:color w:val="000000"/>
          <w:lang w:eastAsia="ru-RU"/>
        </w:rPr>
        <w:t>Ремонт или замену Оборудования, выведенного из строя в результате нарушений правил эксплуатации, порчи, хищения, обстоятельств непреодолимой силы, аварии в здании;</w:t>
      </w:r>
      <w:r w:rsidRPr="000D4BD2">
        <w:rPr>
          <w:rFonts w:ascii="Times New Roman" w:eastAsia="Times New Roman" w:hAnsi="Times New Roman" w:cs="Times New Roman"/>
          <w:noProof/>
          <w:color w:val="000000"/>
          <w:lang w:eastAsia="ru-RU"/>
        </w:rPr>
        <w:drawing>
          <wp:inline distT="0" distB="0" distL="0" distR="0" wp14:anchorId="11B6E29E" wp14:editId="30206F56">
            <wp:extent cx="3049" cy="3048"/>
            <wp:effectExtent l="0" t="0" r="0" b="0"/>
            <wp:docPr id="18" name="Picture 42971"/>
            <wp:cNvGraphicFramePr/>
            <a:graphic xmlns:a="http://schemas.openxmlformats.org/drawingml/2006/main">
              <a:graphicData uri="http://schemas.openxmlformats.org/drawingml/2006/picture">
                <pic:pic xmlns:pic="http://schemas.openxmlformats.org/drawingml/2006/picture">
                  <pic:nvPicPr>
                    <pic:cNvPr id="42971" name="Picture 42971"/>
                    <pic:cNvPicPr/>
                  </pic:nvPicPr>
                  <pic:blipFill>
                    <a:blip r:embed="rId18"/>
                    <a:stretch>
                      <a:fillRect/>
                    </a:stretch>
                  </pic:blipFill>
                  <pic:spPr>
                    <a:xfrm>
                      <a:off x="0" y="0"/>
                      <a:ext cx="3049" cy="3048"/>
                    </a:xfrm>
                    <a:prstGeom prst="rect">
                      <a:avLst/>
                    </a:prstGeom>
                  </pic:spPr>
                </pic:pic>
              </a:graphicData>
            </a:graphic>
          </wp:inline>
        </w:drawing>
      </w:r>
    </w:p>
    <w:p w:rsidR="000D4BD2" w:rsidRPr="000D4BD2" w:rsidRDefault="000D4BD2" w:rsidP="000D4BD2">
      <w:pPr>
        <w:spacing w:after="5" w:line="250" w:lineRule="auto"/>
        <w:ind w:right="62"/>
        <w:jc w:val="both"/>
        <w:rPr>
          <w:rFonts w:ascii="Times New Roman" w:eastAsia="Times New Roman" w:hAnsi="Times New Roman" w:cs="Times New Roman"/>
          <w:color w:val="000000"/>
          <w:lang w:eastAsia="ru-RU"/>
        </w:rPr>
      </w:pPr>
      <w:r w:rsidRPr="000D4BD2">
        <w:rPr>
          <w:rFonts w:ascii="Times New Roman" w:eastAsia="Times New Roman" w:hAnsi="Times New Roman" w:cs="Times New Roman"/>
          <w:color w:val="000000"/>
          <w:lang w:eastAsia="ru-RU"/>
        </w:rPr>
        <w:t xml:space="preserve">Работы, направленные на повышение безопасности и надежности Оборудования по требованию органов </w:t>
      </w:r>
      <w:proofErr w:type="spellStart"/>
      <w:r w:rsidRPr="000D4BD2">
        <w:rPr>
          <w:rFonts w:ascii="Times New Roman" w:eastAsia="Times New Roman" w:hAnsi="Times New Roman" w:cs="Times New Roman"/>
          <w:color w:val="000000"/>
          <w:lang w:eastAsia="ru-RU"/>
        </w:rPr>
        <w:t>Ростехнадзора</w:t>
      </w:r>
      <w:proofErr w:type="spellEnd"/>
      <w:r w:rsidRPr="000D4BD2">
        <w:rPr>
          <w:rFonts w:ascii="Times New Roman" w:eastAsia="Times New Roman" w:hAnsi="Times New Roman" w:cs="Times New Roman"/>
          <w:color w:val="000000"/>
          <w:lang w:eastAsia="ru-RU"/>
        </w:rPr>
        <w:t xml:space="preserve"> или заводов-изготовителей;</w:t>
      </w:r>
    </w:p>
    <w:p w:rsidR="000D4BD2" w:rsidRPr="000D4BD2" w:rsidRDefault="000D4BD2" w:rsidP="000D4BD2">
      <w:pPr>
        <w:spacing w:after="5" w:line="250" w:lineRule="auto"/>
        <w:ind w:right="62"/>
        <w:jc w:val="both"/>
        <w:rPr>
          <w:rFonts w:ascii="Times New Roman" w:eastAsia="Times New Roman" w:hAnsi="Times New Roman" w:cs="Times New Roman"/>
          <w:color w:val="000000"/>
          <w:lang w:eastAsia="ru-RU"/>
        </w:rPr>
      </w:pPr>
      <w:r w:rsidRPr="000D4BD2">
        <w:rPr>
          <w:rFonts w:ascii="Times New Roman" w:eastAsia="Times New Roman" w:hAnsi="Times New Roman" w:cs="Times New Roman"/>
          <w:color w:val="000000"/>
          <w:lang w:eastAsia="ru-RU"/>
        </w:rPr>
        <w:t>Работы по модернизации лифтов;</w:t>
      </w:r>
    </w:p>
    <w:p w:rsidR="00192F7B" w:rsidRPr="000D4BD2" w:rsidRDefault="00192F7B" w:rsidP="00C75853">
      <w:pPr>
        <w:spacing w:after="4" w:line="261" w:lineRule="auto"/>
        <w:jc w:val="both"/>
        <w:rPr>
          <w:rFonts w:ascii="Times New Roman" w:eastAsia="Times New Roman" w:hAnsi="Times New Roman" w:cs="Times New Roman"/>
          <w:color w:val="000000"/>
          <w:lang w:eastAsia="ru-RU"/>
        </w:rPr>
      </w:pPr>
    </w:p>
    <w:p w:rsidR="000D4BD2" w:rsidRDefault="000D4BD2">
      <w:pP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br w:type="page"/>
      </w:r>
    </w:p>
    <w:p w:rsidR="000D4BD2" w:rsidRPr="00C75853" w:rsidRDefault="000D4BD2" w:rsidP="000D4BD2">
      <w:pPr>
        <w:spacing w:after="502" w:line="265" w:lineRule="auto"/>
        <w:ind w:right="125"/>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sz w:val="24"/>
          <w:lang w:eastAsia="ru-RU"/>
        </w:rPr>
        <w:lastRenderedPageBreak/>
        <w:t>Приложение к Техническому заданию № 3</w:t>
      </w:r>
    </w:p>
    <w:p w:rsidR="000D4BD2" w:rsidRPr="000D4BD2" w:rsidRDefault="000D4BD2" w:rsidP="000D4BD2">
      <w:pPr>
        <w:keepNext/>
        <w:keepLines/>
        <w:spacing w:after="0" w:line="266" w:lineRule="auto"/>
        <w:ind w:right="432"/>
        <w:jc w:val="center"/>
        <w:outlineLvl w:val="0"/>
        <w:rPr>
          <w:rFonts w:ascii="Times New Roman" w:eastAsia="Times New Roman" w:hAnsi="Times New Roman" w:cs="Times New Roman"/>
          <w:b/>
          <w:color w:val="000000"/>
          <w:sz w:val="24"/>
          <w:szCs w:val="24"/>
          <w:lang w:eastAsia="ru-RU"/>
        </w:rPr>
      </w:pPr>
      <w:r w:rsidRPr="000D4BD2">
        <w:rPr>
          <w:rFonts w:ascii="Times New Roman" w:eastAsia="Times New Roman" w:hAnsi="Times New Roman" w:cs="Times New Roman"/>
          <w:b/>
          <w:color w:val="000000"/>
          <w:sz w:val="24"/>
          <w:szCs w:val="24"/>
          <w:lang w:eastAsia="ru-RU"/>
        </w:rPr>
        <w:t>Перечень отчетных документов</w:t>
      </w:r>
    </w:p>
    <w:tbl>
      <w:tblPr>
        <w:tblStyle w:val="TableGrid"/>
        <w:tblW w:w="10198" w:type="dxa"/>
        <w:tblInd w:w="262" w:type="dxa"/>
        <w:tblCellMar>
          <w:top w:w="29" w:type="dxa"/>
          <w:left w:w="26" w:type="dxa"/>
          <w:right w:w="144" w:type="dxa"/>
        </w:tblCellMar>
        <w:tblLook w:val="04A0" w:firstRow="1" w:lastRow="0" w:firstColumn="1" w:lastColumn="0" w:noHBand="0" w:noVBand="1"/>
      </w:tblPr>
      <w:tblGrid>
        <w:gridCol w:w="716"/>
        <w:gridCol w:w="2332"/>
        <w:gridCol w:w="3079"/>
        <w:gridCol w:w="4071"/>
      </w:tblGrid>
      <w:tr w:rsidR="000D4BD2" w:rsidRPr="000D4BD2" w:rsidTr="00A45553">
        <w:trPr>
          <w:trHeight w:val="560"/>
        </w:trPr>
        <w:tc>
          <w:tcPr>
            <w:tcW w:w="715" w:type="dxa"/>
            <w:tcBorders>
              <w:top w:val="single" w:sz="2" w:space="0" w:color="000000"/>
              <w:left w:val="single" w:sz="2" w:space="0" w:color="000000"/>
              <w:bottom w:val="single" w:sz="2" w:space="0" w:color="000000"/>
              <w:right w:val="single" w:sz="2" w:space="0" w:color="000000"/>
            </w:tcBorders>
            <w:vAlign w:val="bottom"/>
          </w:tcPr>
          <w:p w:rsidR="000D4BD2" w:rsidRPr="000D4BD2" w:rsidRDefault="000D4BD2" w:rsidP="00A45553">
            <w:pPr>
              <w:rPr>
                <w:rFonts w:ascii="Times New Roman" w:eastAsia="Times New Roman" w:hAnsi="Times New Roman" w:cs="Times New Roman"/>
                <w:color w:val="000000"/>
              </w:rPr>
            </w:pPr>
            <w:r w:rsidRPr="000D4BD2">
              <w:rPr>
                <w:rFonts w:ascii="Times New Roman" w:eastAsia="Times New Roman" w:hAnsi="Times New Roman" w:cs="Times New Roman"/>
                <w:color w:val="000000"/>
              </w:rPr>
              <w:t>п/п</w:t>
            </w:r>
          </w:p>
        </w:tc>
        <w:tc>
          <w:tcPr>
            <w:tcW w:w="2332"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ind w:right="386"/>
              <w:rPr>
                <w:rFonts w:ascii="Times New Roman" w:eastAsia="Times New Roman" w:hAnsi="Times New Roman" w:cs="Times New Roman"/>
                <w:color w:val="000000"/>
              </w:rPr>
            </w:pPr>
            <w:r w:rsidRPr="000D4BD2">
              <w:rPr>
                <w:rFonts w:ascii="Times New Roman" w:eastAsia="Times New Roman" w:hAnsi="Times New Roman" w:cs="Times New Roman"/>
                <w:color w:val="000000"/>
              </w:rPr>
              <w:t>Наименование ус и</w:t>
            </w:r>
          </w:p>
        </w:tc>
        <w:tc>
          <w:tcPr>
            <w:tcW w:w="3079"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rPr>
                <w:rFonts w:ascii="Times New Roman" w:eastAsia="Times New Roman" w:hAnsi="Times New Roman" w:cs="Times New Roman"/>
                <w:color w:val="000000"/>
              </w:rPr>
            </w:pPr>
            <w:r w:rsidRPr="000D4BD2">
              <w:rPr>
                <w:rFonts w:ascii="Times New Roman" w:eastAsia="Times New Roman" w:hAnsi="Times New Roman" w:cs="Times New Roman"/>
                <w:color w:val="000000"/>
              </w:rPr>
              <w:t>Наименование отчетного документа</w:t>
            </w:r>
          </w:p>
        </w:tc>
        <w:tc>
          <w:tcPr>
            <w:tcW w:w="4071"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spacing w:after="65"/>
              <w:rPr>
                <w:rFonts w:ascii="Times New Roman" w:eastAsia="Times New Roman" w:hAnsi="Times New Roman" w:cs="Times New Roman"/>
                <w:color w:val="000000"/>
              </w:rPr>
            </w:pPr>
            <w:r w:rsidRPr="000D4BD2">
              <w:rPr>
                <w:rFonts w:ascii="Times New Roman" w:eastAsia="Times New Roman" w:hAnsi="Times New Roman" w:cs="Times New Roman"/>
                <w:color w:val="000000"/>
              </w:rPr>
              <w:t>Срок предоставления отчетного</w:t>
            </w:r>
          </w:p>
          <w:p w:rsidR="000D4BD2" w:rsidRPr="000D4BD2" w:rsidRDefault="000D4BD2" w:rsidP="000D4BD2">
            <w:pPr>
              <w:tabs>
                <w:tab w:val="center" w:pos="902"/>
              </w:tabs>
              <w:rPr>
                <w:rFonts w:ascii="Times New Roman" w:eastAsia="Times New Roman" w:hAnsi="Times New Roman" w:cs="Times New Roman"/>
                <w:color w:val="000000"/>
              </w:rPr>
            </w:pPr>
            <w:r>
              <w:rPr>
                <w:rFonts w:ascii="Times New Roman" w:eastAsia="Times New Roman" w:hAnsi="Times New Roman" w:cs="Times New Roman"/>
                <w:color w:val="000000"/>
              </w:rPr>
              <w:t>докуме</w:t>
            </w:r>
            <w:r w:rsidRPr="000D4BD2">
              <w:rPr>
                <w:rFonts w:ascii="Times New Roman" w:eastAsia="Times New Roman" w:hAnsi="Times New Roman" w:cs="Times New Roman"/>
                <w:color w:val="000000"/>
              </w:rPr>
              <w:t>нта</w:t>
            </w:r>
          </w:p>
        </w:tc>
      </w:tr>
      <w:tr w:rsidR="000D4BD2" w:rsidRPr="000D4BD2" w:rsidTr="00A45553">
        <w:trPr>
          <w:trHeight w:val="367"/>
        </w:trPr>
        <w:tc>
          <w:tcPr>
            <w:tcW w:w="715"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rPr>
                <w:rFonts w:ascii="Times New Roman" w:eastAsia="Times New Roman" w:hAnsi="Times New Roman" w:cs="Times New Roman"/>
                <w:color w:val="000000"/>
              </w:rPr>
            </w:pPr>
            <w:r w:rsidRPr="000D4BD2">
              <w:rPr>
                <w:rFonts w:ascii="Times New Roman" w:eastAsia="Times New Roman" w:hAnsi="Times New Roman" w:cs="Times New Roman"/>
                <w:color w:val="000000"/>
              </w:rPr>
              <w:t>1</w:t>
            </w:r>
          </w:p>
        </w:tc>
        <w:tc>
          <w:tcPr>
            <w:tcW w:w="2332"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rPr>
                <w:rFonts w:ascii="Times New Roman" w:eastAsia="Times New Roman" w:hAnsi="Times New Roman" w:cs="Times New Roman"/>
                <w:color w:val="000000"/>
              </w:rPr>
            </w:pPr>
            <w:r w:rsidRPr="000D4BD2">
              <w:rPr>
                <w:rFonts w:ascii="Times New Roman" w:eastAsia="Times New Roman" w:hAnsi="Times New Roman" w:cs="Times New Roman"/>
                <w:color w:val="000000"/>
              </w:rPr>
              <w:t>2</w:t>
            </w:r>
          </w:p>
        </w:tc>
        <w:tc>
          <w:tcPr>
            <w:tcW w:w="3079"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rPr>
                <w:rFonts w:ascii="Times New Roman" w:eastAsia="Times New Roman" w:hAnsi="Times New Roman" w:cs="Times New Roman"/>
                <w:color w:val="000000"/>
              </w:rPr>
            </w:pPr>
          </w:p>
        </w:tc>
        <w:tc>
          <w:tcPr>
            <w:tcW w:w="4071"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rPr>
                <w:rFonts w:ascii="Times New Roman" w:eastAsia="Times New Roman" w:hAnsi="Times New Roman" w:cs="Times New Roman"/>
                <w:color w:val="000000"/>
              </w:rPr>
            </w:pPr>
            <w:r w:rsidRPr="000D4BD2">
              <w:rPr>
                <w:rFonts w:ascii="Times New Roman" w:eastAsia="Times New Roman" w:hAnsi="Times New Roman" w:cs="Times New Roman"/>
                <w:color w:val="000000"/>
              </w:rPr>
              <w:t>4</w:t>
            </w:r>
          </w:p>
        </w:tc>
      </w:tr>
      <w:tr w:rsidR="000D4BD2" w:rsidRPr="000D4BD2" w:rsidTr="000D4BD2">
        <w:trPr>
          <w:trHeight w:val="768"/>
        </w:trPr>
        <w:tc>
          <w:tcPr>
            <w:tcW w:w="715" w:type="dxa"/>
            <w:vMerge w:val="restart"/>
            <w:tcBorders>
              <w:top w:val="single" w:sz="2" w:space="0" w:color="000000"/>
              <w:left w:val="single" w:sz="2" w:space="0" w:color="000000"/>
              <w:bottom w:val="single" w:sz="2" w:space="0" w:color="000000"/>
              <w:right w:val="single" w:sz="2" w:space="0" w:color="000000"/>
            </w:tcBorders>
            <w:vAlign w:val="center"/>
          </w:tcPr>
          <w:p w:rsidR="000D4BD2" w:rsidRPr="000D4BD2" w:rsidRDefault="000D4BD2" w:rsidP="00A45553">
            <w:pPr>
              <w:rPr>
                <w:rFonts w:ascii="Times New Roman" w:eastAsia="Times New Roman" w:hAnsi="Times New Roman" w:cs="Times New Roman"/>
                <w:color w:val="000000"/>
              </w:rPr>
            </w:pPr>
            <w:r w:rsidRPr="000D4BD2">
              <w:rPr>
                <w:rFonts w:ascii="Times New Roman" w:eastAsia="Times New Roman" w:hAnsi="Times New Roman" w:cs="Times New Roman"/>
                <w:color w:val="000000"/>
              </w:rPr>
              <w:t>1</w:t>
            </w:r>
          </w:p>
        </w:tc>
        <w:tc>
          <w:tcPr>
            <w:tcW w:w="2332" w:type="dxa"/>
            <w:vMerge w:val="restart"/>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ind w:right="175"/>
              <w:jc w:val="both"/>
              <w:rPr>
                <w:rFonts w:ascii="Times New Roman" w:eastAsia="Times New Roman" w:hAnsi="Times New Roman" w:cs="Times New Roman"/>
                <w:color w:val="000000"/>
              </w:rPr>
            </w:pPr>
            <w:r w:rsidRPr="000D4BD2">
              <w:rPr>
                <w:rFonts w:ascii="Times New Roman" w:eastAsia="Times New Roman" w:hAnsi="Times New Roman" w:cs="Times New Roman"/>
                <w:color w:val="000000"/>
              </w:rPr>
              <w:t>Оказание услуг по техническому обслуживанию и текущему ремонту</w:t>
            </w:r>
          </w:p>
        </w:tc>
        <w:tc>
          <w:tcPr>
            <w:tcW w:w="3079"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rPr>
                <w:rFonts w:ascii="Times New Roman" w:eastAsia="Times New Roman" w:hAnsi="Times New Roman" w:cs="Times New Roman"/>
                <w:color w:val="000000"/>
              </w:rPr>
            </w:pPr>
            <w:r w:rsidRPr="000D4BD2">
              <w:rPr>
                <w:rFonts w:ascii="Times New Roman" w:eastAsia="Times New Roman" w:hAnsi="Times New Roman" w:cs="Times New Roman"/>
                <w:color w:val="000000"/>
              </w:rPr>
              <w:t>1. График проведения первичного обследования</w:t>
            </w:r>
          </w:p>
        </w:tc>
        <w:tc>
          <w:tcPr>
            <w:tcW w:w="4071"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jc w:val="both"/>
              <w:rPr>
                <w:rFonts w:ascii="Times New Roman" w:eastAsia="Times New Roman" w:hAnsi="Times New Roman" w:cs="Times New Roman"/>
                <w:color w:val="000000"/>
              </w:rPr>
            </w:pPr>
            <w:r w:rsidRPr="000D4BD2">
              <w:rPr>
                <w:rFonts w:ascii="Times New Roman" w:eastAsia="Times New Roman" w:hAnsi="Times New Roman" w:cs="Times New Roman"/>
                <w:color w:val="000000"/>
              </w:rPr>
              <w:t>в течение 5 (пяти) рабочих дней со дня заключения контракта</w:t>
            </w:r>
          </w:p>
        </w:tc>
      </w:tr>
      <w:tr w:rsidR="000D4BD2" w:rsidRPr="000D4BD2" w:rsidTr="00A45553">
        <w:trPr>
          <w:trHeight w:val="838"/>
        </w:trPr>
        <w:tc>
          <w:tcPr>
            <w:tcW w:w="0" w:type="auto"/>
            <w:vMerge/>
            <w:tcBorders>
              <w:top w:val="nil"/>
              <w:left w:val="single" w:sz="2" w:space="0" w:color="000000"/>
              <w:bottom w:val="nil"/>
              <w:right w:val="single" w:sz="2" w:space="0" w:color="000000"/>
            </w:tcBorders>
          </w:tcPr>
          <w:p w:rsidR="000D4BD2" w:rsidRPr="000D4BD2" w:rsidRDefault="000D4BD2" w:rsidP="00A45553">
            <w:pPr>
              <w:rPr>
                <w:rFonts w:ascii="Times New Roman" w:eastAsia="Times New Roman" w:hAnsi="Times New Roman" w:cs="Times New Roman"/>
                <w:color w:val="000000"/>
              </w:rPr>
            </w:pPr>
          </w:p>
        </w:tc>
        <w:tc>
          <w:tcPr>
            <w:tcW w:w="0" w:type="auto"/>
            <w:vMerge/>
            <w:tcBorders>
              <w:top w:val="nil"/>
              <w:left w:val="single" w:sz="2" w:space="0" w:color="000000"/>
              <w:bottom w:val="nil"/>
              <w:right w:val="single" w:sz="2" w:space="0" w:color="000000"/>
            </w:tcBorders>
          </w:tcPr>
          <w:p w:rsidR="000D4BD2" w:rsidRPr="000D4BD2" w:rsidRDefault="000D4BD2" w:rsidP="00A45553">
            <w:pPr>
              <w:rPr>
                <w:rFonts w:ascii="Times New Roman" w:eastAsia="Times New Roman" w:hAnsi="Times New Roman" w:cs="Times New Roman"/>
                <w:color w:val="000000"/>
              </w:rPr>
            </w:pPr>
          </w:p>
        </w:tc>
        <w:tc>
          <w:tcPr>
            <w:tcW w:w="3079"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rPr>
                <w:rFonts w:ascii="Times New Roman" w:eastAsia="Times New Roman" w:hAnsi="Times New Roman" w:cs="Times New Roman"/>
                <w:color w:val="000000"/>
              </w:rPr>
            </w:pPr>
            <w:r w:rsidRPr="000D4BD2">
              <w:rPr>
                <w:rFonts w:ascii="Times New Roman" w:eastAsia="Times New Roman" w:hAnsi="Times New Roman" w:cs="Times New Roman"/>
                <w:color w:val="000000"/>
              </w:rPr>
              <w:t>2. Акты проведения первичного обследования</w:t>
            </w:r>
          </w:p>
        </w:tc>
        <w:tc>
          <w:tcPr>
            <w:tcW w:w="4071"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ind w:right="110"/>
              <w:jc w:val="both"/>
              <w:rPr>
                <w:rFonts w:ascii="Times New Roman" w:eastAsia="Times New Roman" w:hAnsi="Times New Roman" w:cs="Times New Roman"/>
                <w:color w:val="000000"/>
              </w:rPr>
            </w:pPr>
            <w:r w:rsidRPr="000D4BD2">
              <w:rPr>
                <w:rFonts w:ascii="Times New Roman" w:eastAsia="Times New Roman" w:hAnsi="Times New Roman" w:cs="Times New Roman"/>
                <w:color w:val="000000"/>
              </w:rPr>
              <w:t>В течение 25 (двадцати пяти) рабочих дней с момента заключения контракта</w:t>
            </w:r>
          </w:p>
        </w:tc>
      </w:tr>
      <w:tr w:rsidR="000D4BD2" w:rsidRPr="000D4BD2" w:rsidTr="00A45553">
        <w:trPr>
          <w:trHeight w:val="773"/>
        </w:trPr>
        <w:tc>
          <w:tcPr>
            <w:tcW w:w="0" w:type="auto"/>
            <w:vMerge/>
            <w:tcBorders>
              <w:top w:val="nil"/>
              <w:left w:val="single" w:sz="2" w:space="0" w:color="000000"/>
              <w:bottom w:val="nil"/>
              <w:right w:val="single" w:sz="2" w:space="0" w:color="000000"/>
            </w:tcBorders>
          </w:tcPr>
          <w:p w:rsidR="000D4BD2" w:rsidRPr="000D4BD2" w:rsidRDefault="000D4BD2" w:rsidP="00A45553">
            <w:pPr>
              <w:rPr>
                <w:rFonts w:ascii="Times New Roman" w:eastAsia="Times New Roman" w:hAnsi="Times New Roman" w:cs="Times New Roman"/>
                <w:color w:val="000000"/>
              </w:rPr>
            </w:pPr>
          </w:p>
        </w:tc>
        <w:tc>
          <w:tcPr>
            <w:tcW w:w="0" w:type="auto"/>
            <w:vMerge/>
            <w:tcBorders>
              <w:top w:val="nil"/>
              <w:left w:val="single" w:sz="2" w:space="0" w:color="000000"/>
              <w:bottom w:val="nil"/>
              <w:right w:val="single" w:sz="2" w:space="0" w:color="000000"/>
            </w:tcBorders>
          </w:tcPr>
          <w:p w:rsidR="000D4BD2" w:rsidRPr="000D4BD2" w:rsidRDefault="000D4BD2" w:rsidP="00A45553">
            <w:pPr>
              <w:rPr>
                <w:rFonts w:ascii="Times New Roman" w:eastAsia="Times New Roman" w:hAnsi="Times New Roman" w:cs="Times New Roman"/>
                <w:color w:val="000000"/>
              </w:rPr>
            </w:pPr>
          </w:p>
        </w:tc>
        <w:tc>
          <w:tcPr>
            <w:tcW w:w="3079"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rPr>
                <w:rFonts w:ascii="Times New Roman" w:eastAsia="Times New Roman" w:hAnsi="Times New Roman" w:cs="Times New Roman"/>
                <w:color w:val="000000"/>
              </w:rPr>
            </w:pPr>
            <w:r w:rsidRPr="000D4BD2">
              <w:rPr>
                <w:rFonts w:ascii="Times New Roman" w:eastAsia="Times New Roman" w:hAnsi="Times New Roman" w:cs="Times New Roman"/>
                <w:color w:val="000000"/>
              </w:rPr>
              <w:t>З. Список сотрудников</w:t>
            </w:r>
          </w:p>
          <w:p w:rsidR="000D4BD2" w:rsidRPr="000D4BD2" w:rsidRDefault="000D4BD2" w:rsidP="00A45553">
            <w:pPr>
              <w:rPr>
                <w:rFonts w:ascii="Times New Roman" w:eastAsia="Times New Roman" w:hAnsi="Times New Roman" w:cs="Times New Roman"/>
                <w:color w:val="000000"/>
              </w:rPr>
            </w:pPr>
            <w:r w:rsidRPr="000D4BD2">
              <w:rPr>
                <w:rFonts w:ascii="Times New Roman" w:eastAsia="Times New Roman" w:hAnsi="Times New Roman" w:cs="Times New Roman"/>
                <w:color w:val="000000"/>
              </w:rPr>
              <w:t>Исполнителя</w:t>
            </w:r>
          </w:p>
        </w:tc>
        <w:tc>
          <w:tcPr>
            <w:tcW w:w="4071"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jc w:val="both"/>
              <w:rPr>
                <w:rFonts w:ascii="Times New Roman" w:eastAsia="Times New Roman" w:hAnsi="Times New Roman" w:cs="Times New Roman"/>
                <w:color w:val="000000"/>
              </w:rPr>
            </w:pPr>
            <w:r w:rsidRPr="000D4BD2">
              <w:rPr>
                <w:rFonts w:ascii="Times New Roman" w:eastAsia="Times New Roman" w:hAnsi="Times New Roman" w:cs="Times New Roman"/>
                <w:color w:val="000000"/>
              </w:rPr>
              <w:t>в течение 5 (пяти) рабочих дней со дня заключения контракта</w:t>
            </w:r>
          </w:p>
        </w:tc>
      </w:tr>
      <w:tr w:rsidR="000D4BD2" w:rsidRPr="000D4BD2" w:rsidTr="00A45553">
        <w:trPr>
          <w:trHeight w:val="562"/>
        </w:trPr>
        <w:tc>
          <w:tcPr>
            <w:tcW w:w="0" w:type="auto"/>
            <w:vMerge/>
            <w:tcBorders>
              <w:top w:val="nil"/>
              <w:left w:val="single" w:sz="2" w:space="0" w:color="000000"/>
              <w:bottom w:val="nil"/>
              <w:right w:val="single" w:sz="2" w:space="0" w:color="000000"/>
            </w:tcBorders>
          </w:tcPr>
          <w:p w:rsidR="000D4BD2" w:rsidRPr="000D4BD2" w:rsidRDefault="000D4BD2" w:rsidP="00A45553">
            <w:pPr>
              <w:rPr>
                <w:rFonts w:ascii="Times New Roman" w:eastAsia="Times New Roman" w:hAnsi="Times New Roman" w:cs="Times New Roman"/>
                <w:color w:val="000000"/>
              </w:rPr>
            </w:pPr>
          </w:p>
        </w:tc>
        <w:tc>
          <w:tcPr>
            <w:tcW w:w="0" w:type="auto"/>
            <w:vMerge/>
            <w:tcBorders>
              <w:top w:val="nil"/>
              <w:left w:val="single" w:sz="2" w:space="0" w:color="000000"/>
              <w:bottom w:val="nil"/>
              <w:right w:val="single" w:sz="2" w:space="0" w:color="000000"/>
            </w:tcBorders>
          </w:tcPr>
          <w:p w:rsidR="000D4BD2" w:rsidRPr="000D4BD2" w:rsidRDefault="000D4BD2" w:rsidP="00A45553">
            <w:pPr>
              <w:rPr>
                <w:rFonts w:ascii="Times New Roman" w:eastAsia="Times New Roman" w:hAnsi="Times New Roman" w:cs="Times New Roman"/>
                <w:color w:val="000000"/>
              </w:rPr>
            </w:pPr>
          </w:p>
        </w:tc>
        <w:tc>
          <w:tcPr>
            <w:tcW w:w="3079"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rPr>
                <w:rFonts w:ascii="Times New Roman" w:eastAsia="Times New Roman" w:hAnsi="Times New Roman" w:cs="Times New Roman"/>
                <w:color w:val="000000"/>
              </w:rPr>
            </w:pPr>
            <w:r w:rsidRPr="000D4BD2">
              <w:rPr>
                <w:rFonts w:ascii="Times New Roman" w:eastAsia="Times New Roman" w:hAnsi="Times New Roman" w:cs="Times New Roman"/>
                <w:color w:val="000000"/>
              </w:rPr>
              <w:t>4. График проведения технического обслуживания</w:t>
            </w:r>
          </w:p>
        </w:tc>
        <w:tc>
          <w:tcPr>
            <w:tcW w:w="4071"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jc w:val="both"/>
              <w:rPr>
                <w:rFonts w:ascii="Times New Roman" w:eastAsia="Times New Roman" w:hAnsi="Times New Roman" w:cs="Times New Roman"/>
                <w:color w:val="000000"/>
              </w:rPr>
            </w:pPr>
            <w:r w:rsidRPr="000D4BD2">
              <w:rPr>
                <w:rFonts w:ascii="Times New Roman" w:eastAsia="Times New Roman" w:hAnsi="Times New Roman" w:cs="Times New Roman"/>
                <w:color w:val="000000"/>
              </w:rPr>
              <w:t>в течение 5 (пяти) рабочих дней со дня заключения кон акта</w:t>
            </w:r>
          </w:p>
        </w:tc>
      </w:tr>
      <w:tr w:rsidR="000D4BD2" w:rsidRPr="000D4BD2" w:rsidTr="00A45553">
        <w:trPr>
          <w:trHeight w:val="559"/>
        </w:trPr>
        <w:tc>
          <w:tcPr>
            <w:tcW w:w="0" w:type="auto"/>
            <w:vMerge/>
            <w:tcBorders>
              <w:top w:val="nil"/>
              <w:left w:val="single" w:sz="2" w:space="0" w:color="000000"/>
              <w:bottom w:val="nil"/>
              <w:right w:val="single" w:sz="2" w:space="0" w:color="000000"/>
            </w:tcBorders>
          </w:tcPr>
          <w:p w:rsidR="000D4BD2" w:rsidRPr="000D4BD2" w:rsidRDefault="000D4BD2" w:rsidP="00A45553">
            <w:pPr>
              <w:rPr>
                <w:rFonts w:ascii="Times New Roman" w:eastAsia="Times New Roman" w:hAnsi="Times New Roman" w:cs="Times New Roman"/>
                <w:color w:val="000000"/>
              </w:rPr>
            </w:pPr>
          </w:p>
        </w:tc>
        <w:tc>
          <w:tcPr>
            <w:tcW w:w="0" w:type="auto"/>
            <w:vMerge/>
            <w:tcBorders>
              <w:top w:val="nil"/>
              <w:left w:val="single" w:sz="2" w:space="0" w:color="000000"/>
              <w:bottom w:val="nil"/>
              <w:right w:val="single" w:sz="2" w:space="0" w:color="000000"/>
            </w:tcBorders>
          </w:tcPr>
          <w:p w:rsidR="000D4BD2" w:rsidRPr="000D4BD2" w:rsidRDefault="000D4BD2" w:rsidP="00A45553">
            <w:pPr>
              <w:rPr>
                <w:rFonts w:ascii="Times New Roman" w:eastAsia="Times New Roman" w:hAnsi="Times New Roman" w:cs="Times New Roman"/>
                <w:color w:val="000000"/>
              </w:rPr>
            </w:pPr>
          </w:p>
        </w:tc>
        <w:tc>
          <w:tcPr>
            <w:tcW w:w="3079" w:type="dxa"/>
            <w:tcBorders>
              <w:top w:val="single" w:sz="2" w:space="0" w:color="000000"/>
              <w:left w:val="single" w:sz="2" w:space="0" w:color="000000"/>
              <w:bottom w:val="single" w:sz="2" w:space="0" w:color="000000"/>
              <w:right w:val="single" w:sz="2" w:space="0" w:color="000000"/>
            </w:tcBorders>
          </w:tcPr>
          <w:p w:rsidR="000D4BD2" w:rsidRPr="000D4BD2" w:rsidRDefault="000D4BD2" w:rsidP="00A86173">
            <w:pPr>
              <w:ind w:right="298"/>
              <w:jc w:val="both"/>
              <w:rPr>
                <w:rFonts w:ascii="Times New Roman" w:eastAsia="Times New Roman" w:hAnsi="Times New Roman" w:cs="Times New Roman"/>
                <w:color w:val="000000"/>
              </w:rPr>
            </w:pPr>
            <w:r w:rsidRPr="000D4BD2">
              <w:rPr>
                <w:rFonts w:ascii="Times New Roman" w:eastAsia="Times New Roman" w:hAnsi="Times New Roman" w:cs="Times New Roman"/>
                <w:color w:val="000000"/>
              </w:rPr>
              <w:t xml:space="preserve">6. Копия журнала </w:t>
            </w:r>
            <w:r w:rsidR="00A86173" w:rsidRPr="000D4BD2">
              <w:rPr>
                <w:rFonts w:ascii="Times New Roman" w:eastAsia="Times New Roman" w:hAnsi="Times New Roman" w:cs="Times New Roman"/>
                <w:color w:val="000000"/>
              </w:rPr>
              <w:t>регис</w:t>
            </w:r>
            <w:r w:rsidR="00A86173">
              <w:rPr>
                <w:rFonts w:ascii="Times New Roman" w:eastAsia="Times New Roman" w:hAnsi="Times New Roman" w:cs="Times New Roman"/>
                <w:color w:val="000000"/>
              </w:rPr>
              <w:t>т</w:t>
            </w:r>
            <w:r w:rsidR="00A86173" w:rsidRPr="000D4BD2">
              <w:rPr>
                <w:rFonts w:ascii="Times New Roman" w:eastAsia="Times New Roman" w:hAnsi="Times New Roman" w:cs="Times New Roman"/>
                <w:color w:val="000000"/>
              </w:rPr>
              <w:t>рации</w:t>
            </w:r>
            <w:r w:rsidRPr="000D4BD2">
              <w:rPr>
                <w:rFonts w:ascii="Times New Roman" w:eastAsia="Times New Roman" w:hAnsi="Times New Roman" w:cs="Times New Roman"/>
                <w:color w:val="000000"/>
              </w:rPr>
              <w:t xml:space="preserve"> </w:t>
            </w:r>
            <w:r w:rsidR="00A86173">
              <w:rPr>
                <w:rFonts w:ascii="Times New Roman" w:eastAsia="Times New Roman" w:hAnsi="Times New Roman" w:cs="Times New Roman"/>
                <w:color w:val="000000"/>
              </w:rPr>
              <w:t>р</w:t>
            </w:r>
            <w:r w:rsidRPr="000D4BD2">
              <w:rPr>
                <w:rFonts w:ascii="Times New Roman" w:eastAsia="Times New Roman" w:hAnsi="Times New Roman" w:cs="Times New Roman"/>
                <w:color w:val="000000"/>
              </w:rPr>
              <w:t>абот по ТО</w:t>
            </w:r>
          </w:p>
        </w:tc>
        <w:tc>
          <w:tcPr>
            <w:tcW w:w="4071"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rPr>
                <w:rFonts w:ascii="Times New Roman" w:eastAsia="Times New Roman" w:hAnsi="Times New Roman" w:cs="Times New Roman"/>
                <w:color w:val="000000"/>
              </w:rPr>
            </w:pPr>
            <w:r w:rsidRPr="000D4BD2">
              <w:rPr>
                <w:rFonts w:ascii="Times New Roman" w:eastAsia="Times New Roman" w:hAnsi="Times New Roman" w:cs="Times New Roman"/>
                <w:color w:val="000000"/>
              </w:rPr>
              <w:t>ежемесячно</w:t>
            </w:r>
          </w:p>
        </w:tc>
      </w:tr>
      <w:tr w:rsidR="000D4BD2" w:rsidRPr="000D4BD2" w:rsidTr="00A45553">
        <w:trPr>
          <w:trHeight w:val="518"/>
        </w:trPr>
        <w:tc>
          <w:tcPr>
            <w:tcW w:w="0" w:type="auto"/>
            <w:vMerge/>
            <w:tcBorders>
              <w:top w:val="nil"/>
              <w:left w:val="single" w:sz="2" w:space="0" w:color="000000"/>
              <w:bottom w:val="nil"/>
              <w:right w:val="single" w:sz="2" w:space="0" w:color="000000"/>
            </w:tcBorders>
          </w:tcPr>
          <w:p w:rsidR="000D4BD2" w:rsidRPr="000D4BD2" w:rsidRDefault="000D4BD2" w:rsidP="00A45553">
            <w:pPr>
              <w:rPr>
                <w:rFonts w:ascii="Times New Roman" w:eastAsia="Times New Roman" w:hAnsi="Times New Roman" w:cs="Times New Roman"/>
                <w:color w:val="000000"/>
              </w:rPr>
            </w:pPr>
          </w:p>
        </w:tc>
        <w:tc>
          <w:tcPr>
            <w:tcW w:w="0" w:type="auto"/>
            <w:vMerge/>
            <w:tcBorders>
              <w:top w:val="nil"/>
              <w:left w:val="single" w:sz="2" w:space="0" w:color="000000"/>
              <w:bottom w:val="nil"/>
              <w:right w:val="single" w:sz="2" w:space="0" w:color="000000"/>
            </w:tcBorders>
          </w:tcPr>
          <w:p w:rsidR="000D4BD2" w:rsidRPr="000D4BD2" w:rsidRDefault="000D4BD2" w:rsidP="00A45553">
            <w:pPr>
              <w:rPr>
                <w:rFonts w:ascii="Times New Roman" w:eastAsia="Times New Roman" w:hAnsi="Times New Roman" w:cs="Times New Roman"/>
                <w:color w:val="000000"/>
              </w:rPr>
            </w:pPr>
          </w:p>
        </w:tc>
        <w:tc>
          <w:tcPr>
            <w:tcW w:w="3079"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rPr>
                <w:rFonts w:ascii="Times New Roman" w:eastAsia="Times New Roman" w:hAnsi="Times New Roman" w:cs="Times New Roman"/>
                <w:color w:val="000000"/>
              </w:rPr>
            </w:pPr>
            <w:r w:rsidRPr="000D4BD2">
              <w:rPr>
                <w:rFonts w:ascii="Times New Roman" w:eastAsia="Times New Roman" w:hAnsi="Times New Roman" w:cs="Times New Roman"/>
                <w:color w:val="000000"/>
              </w:rPr>
              <w:t>8. Счет</w:t>
            </w:r>
          </w:p>
        </w:tc>
        <w:tc>
          <w:tcPr>
            <w:tcW w:w="4071"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rPr>
                <w:rFonts w:ascii="Times New Roman" w:eastAsia="Times New Roman" w:hAnsi="Times New Roman" w:cs="Times New Roman"/>
                <w:color w:val="000000"/>
              </w:rPr>
            </w:pPr>
            <w:r w:rsidRPr="000D4BD2">
              <w:rPr>
                <w:rFonts w:ascii="Times New Roman" w:eastAsia="Times New Roman" w:hAnsi="Times New Roman" w:cs="Times New Roman"/>
                <w:color w:val="000000"/>
              </w:rPr>
              <w:t>ежемесячно</w:t>
            </w:r>
          </w:p>
        </w:tc>
      </w:tr>
      <w:tr w:rsidR="000D4BD2" w:rsidRPr="000D4BD2" w:rsidTr="00A45553">
        <w:trPr>
          <w:trHeight w:val="552"/>
        </w:trPr>
        <w:tc>
          <w:tcPr>
            <w:tcW w:w="0" w:type="auto"/>
            <w:vMerge/>
            <w:tcBorders>
              <w:top w:val="nil"/>
              <w:left w:val="single" w:sz="2" w:space="0" w:color="000000"/>
              <w:bottom w:val="nil"/>
              <w:right w:val="single" w:sz="2" w:space="0" w:color="000000"/>
            </w:tcBorders>
          </w:tcPr>
          <w:p w:rsidR="000D4BD2" w:rsidRPr="000D4BD2" w:rsidRDefault="000D4BD2" w:rsidP="00A45553">
            <w:pPr>
              <w:rPr>
                <w:rFonts w:ascii="Times New Roman" w:eastAsia="Times New Roman" w:hAnsi="Times New Roman" w:cs="Times New Roman"/>
                <w:color w:val="000000"/>
              </w:rPr>
            </w:pPr>
          </w:p>
        </w:tc>
        <w:tc>
          <w:tcPr>
            <w:tcW w:w="0" w:type="auto"/>
            <w:vMerge/>
            <w:tcBorders>
              <w:top w:val="nil"/>
              <w:left w:val="single" w:sz="2" w:space="0" w:color="000000"/>
              <w:bottom w:val="nil"/>
              <w:right w:val="single" w:sz="2" w:space="0" w:color="000000"/>
            </w:tcBorders>
          </w:tcPr>
          <w:p w:rsidR="000D4BD2" w:rsidRPr="000D4BD2" w:rsidRDefault="000D4BD2" w:rsidP="00A45553">
            <w:pPr>
              <w:rPr>
                <w:rFonts w:ascii="Times New Roman" w:eastAsia="Times New Roman" w:hAnsi="Times New Roman" w:cs="Times New Roman"/>
                <w:color w:val="000000"/>
              </w:rPr>
            </w:pPr>
          </w:p>
        </w:tc>
        <w:tc>
          <w:tcPr>
            <w:tcW w:w="3079"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jc w:val="both"/>
              <w:rPr>
                <w:rFonts w:ascii="Times New Roman" w:eastAsia="Times New Roman" w:hAnsi="Times New Roman" w:cs="Times New Roman"/>
                <w:color w:val="000000"/>
              </w:rPr>
            </w:pPr>
            <w:r w:rsidRPr="000D4BD2">
              <w:rPr>
                <w:rFonts w:ascii="Times New Roman" w:eastAsia="Times New Roman" w:hAnsi="Times New Roman" w:cs="Times New Roman"/>
                <w:color w:val="000000"/>
              </w:rPr>
              <w:t>9. Акт сдачи-приемки оказанных слуг</w:t>
            </w:r>
          </w:p>
        </w:tc>
        <w:tc>
          <w:tcPr>
            <w:tcW w:w="4071"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rPr>
                <w:rFonts w:ascii="Times New Roman" w:eastAsia="Times New Roman" w:hAnsi="Times New Roman" w:cs="Times New Roman"/>
                <w:color w:val="000000"/>
              </w:rPr>
            </w:pPr>
            <w:r w:rsidRPr="000D4BD2">
              <w:rPr>
                <w:rFonts w:ascii="Times New Roman" w:eastAsia="Times New Roman" w:hAnsi="Times New Roman" w:cs="Times New Roman"/>
                <w:color w:val="000000"/>
              </w:rPr>
              <w:t>ежемесячно</w:t>
            </w:r>
          </w:p>
        </w:tc>
      </w:tr>
      <w:tr w:rsidR="000D4BD2" w:rsidRPr="000D4BD2" w:rsidTr="00A45553">
        <w:trPr>
          <w:trHeight w:val="533"/>
        </w:trPr>
        <w:tc>
          <w:tcPr>
            <w:tcW w:w="0" w:type="auto"/>
            <w:vMerge/>
            <w:tcBorders>
              <w:top w:val="nil"/>
              <w:left w:val="single" w:sz="2" w:space="0" w:color="000000"/>
              <w:bottom w:val="single" w:sz="2" w:space="0" w:color="000000"/>
              <w:right w:val="single" w:sz="2" w:space="0" w:color="000000"/>
            </w:tcBorders>
          </w:tcPr>
          <w:p w:rsidR="000D4BD2" w:rsidRPr="000D4BD2" w:rsidRDefault="000D4BD2" w:rsidP="00A45553">
            <w:pPr>
              <w:rPr>
                <w:rFonts w:ascii="Times New Roman" w:eastAsia="Times New Roman" w:hAnsi="Times New Roman" w:cs="Times New Roman"/>
                <w:color w:val="000000"/>
              </w:rPr>
            </w:pPr>
          </w:p>
        </w:tc>
        <w:tc>
          <w:tcPr>
            <w:tcW w:w="0" w:type="auto"/>
            <w:vMerge/>
            <w:tcBorders>
              <w:top w:val="nil"/>
              <w:left w:val="single" w:sz="2" w:space="0" w:color="000000"/>
              <w:bottom w:val="single" w:sz="2" w:space="0" w:color="000000"/>
              <w:right w:val="single" w:sz="2" w:space="0" w:color="000000"/>
            </w:tcBorders>
          </w:tcPr>
          <w:p w:rsidR="000D4BD2" w:rsidRPr="000D4BD2" w:rsidRDefault="000D4BD2" w:rsidP="00A45553">
            <w:pPr>
              <w:rPr>
                <w:rFonts w:ascii="Times New Roman" w:eastAsia="Times New Roman" w:hAnsi="Times New Roman" w:cs="Times New Roman"/>
                <w:color w:val="000000"/>
              </w:rPr>
            </w:pPr>
          </w:p>
        </w:tc>
        <w:tc>
          <w:tcPr>
            <w:tcW w:w="3079"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rPr>
                <w:rFonts w:ascii="Times New Roman" w:eastAsia="Times New Roman" w:hAnsi="Times New Roman" w:cs="Times New Roman"/>
                <w:color w:val="000000"/>
              </w:rPr>
            </w:pPr>
            <w:r w:rsidRPr="000D4BD2">
              <w:rPr>
                <w:rFonts w:ascii="Times New Roman" w:eastAsia="Times New Roman" w:hAnsi="Times New Roman" w:cs="Times New Roman"/>
                <w:color w:val="000000"/>
              </w:rPr>
              <w:t>10. Счет-фактура ***</w:t>
            </w:r>
          </w:p>
        </w:tc>
        <w:tc>
          <w:tcPr>
            <w:tcW w:w="4071"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rPr>
                <w:rFonts w:ascii="Times New Roman" w:eastAsia="Times New Roman" w:hAnsi="Times New Roman" w:cs="Times New Roman"/>
                <w:color w:val="000000"/>
              </w:rPr>
            </w:pPr>
            <w:r w:rsidRPr="000D4BD2">
              <w:rPr>
                <w:rFonts w:ascii="Times New Roman" w:eastAsia="Times New Roman" w:hAnsi="Times New Roman" w:cs="Times New Roman"/>
                <w:color w:val="000000"/>
              </w:rPr>
              <w:t>ежемесячно</w:t>
            </w:r>
          </w:p>
        </w:tc>
      </w:tr>
      <w:tr w:rsidR="000D4BD2" w:rsidRPr="000D4BD2" w:rsidTr="00A45553">
        <w:trPr>
          <w:trHeight w:val="819"/>
        </w:trPr>
        <w:tc>
          <w:tcPr>
            <w:tcW w:w="715" w:type="dxa"/>
            <w:vMerge w:val="restart"/>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rPr>
                <w:rFonts w:ascii="Times New Roman" w:eastAsia="Times New Roman" w:hAnsi="Times New Roman" w:cs="Times New Roman"/>
                <w:color w:val="000000"/>
              </w:rPr>
            </w:pPr>
            <w:r w:rsidRPr="000D4BD2">
              <w:rPr>
                <w:rFonts w:ascii="Times New Roman" w:eastAsia="Times New Roman" w:hAnsi="Times New Roman" w:cs="Times New Roman"/>
                <w:color w:val="000000"/>
              </w:rPr>
              <w:t>2</w:t>
            </w:r>
          </w:p>
        </w:tc>
        <w:tc>
          <w:tcPr>
            <w:tcW w:w="2332" w:type="dxa"/>
            <w:vMerge w:val="restart"/>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rPr>
                <w:rFonts w:ascii="Times New Roman" w:eastAsia="Times New Roman" w:hAnsi="Times New Roman" w:cs="Times New Roman"/>
                <w:color w:val="000000"/>
              </w:rPr>
            </w:pPr>
            <w:r w:rsidRPr="000D4BD2">
              <w:rPr>
                <w:rFonts w:ascii="Times New Roman" w:eastAsia="Times New Roman" w:hAnsi="Times New Roman" w:cs="Times New Roman"/>
                <w:color w:val="000000"/>
              </w:rPr>
              <w:t>Оказание услуг по проведению ремонта с заменой элементов</w:t>
            </w:r>
          </w:p>
        </w:tc>
        <w:tc>
          <w:tcPr>
            <w:tcW w:w="3079"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ind w:right="53"/>
              <w:jc w:val="both"/>
              <w:rPr>
                <w:rFonts w:ascii="Times New Roman" w:eastAsia="Times New Roman" w:hAnsi="Times New Roman" w:cs="Times New Roman"/>
                <w:color w:val="000000"/>
              </w:rPr>
            </w:pPr>
            <w:r w:rsidRPr="000D4BD2">
              <w:rPr>
                <w:rFonts w:ascii="Times New Roman" w:eastAsia="Times New Roman" w:hAnsi="Times New Roman" w:cs="Times New Roman"/>
                <w:color w:val="000000"/>
              </w:rPr>
              <w:t>1. Дефектная ведомость на систему и технические средства</w:t>
            </w:r>
          </w:p>
        </w:tc>
        <w:tc>
          <w:tcPr>
            <w:tcW w:w="4071"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rPr>
                <w:rFonts w:ascii="Times New Roman" w:eastAsia="Times New Roman" w:hAnsi="Times New Roman" w:cs="Times New Roman"/>
                <w:color w:val="000000"/>
              </w:rPr>
            </w:pPr>
            <w:r w:rsidRPr="000D4BD2">
              <w:rPr>
                <w:rFonts w:ascii="Times New Roman" w:eastAsia="Times New Roman" w:hAnsi="Times New Roman" w:cs="Times New Roman"/>
                <w:color w:val="000000"/>
              </w:rPr>
              <w:t>в течение З (трех) рабочих дней со дня составления</w:t>
            </w:r>
          </w:p>
        </w:tc>
      </w:tr>
      <w:tr w:rsidR="000D4BD2" w:rsidRPr="000D4BD2" w:rsidTr="00A45553">
        <w:trPr>
          <w:trHeight w:val="835"/>
        </w:trPr>
        <w:tc>
          <w:tcPr>
            <w:tcW w:w="0" w:type="auto"/>
            <w:vMerge/>
            <w:tcBorders>
              <w:top w:val="nil"/>
              <w:left w:val="single" w:sz="2" w:space="0" w:color="000000"/>
              <w:bottom w:val="nil"/>
              <w:right w:val="single" w:sz="2" w:space="0" w:color="000000"/>
            </w:tcBorders>
          </w:tcPr>
          <w:p w:rsidR="000D4BD2" w:rsidRPr="000D4BD2" w:rsidRDefault="000D4BD2" w:rsidP="00A45553">
            <w:pPr>
              <w:rPr>
                <w:rFonts w:ascii="Times New Roman" w:eastAsia="Times New Roman" w:hAnsi="Times New Roman" w:cs="Times New Roman"/>
                <w:color w:val="000000"/>
              </w:rPr>
            </w:pPr>
          </w:p>
        </w:tc>
        <w:tc>
          <w:tcPr>
            <w:tcW w:w="0" w:type="auto"/>
            <w:vMerge/>
            <w:tcBorders>
              <w:top w:val="nil"/>
              <w:left w:val="single" w:sz="2" w:space="0" w:color="000000"/>
              <w:bottom w:val="nil"/>
              <w:right w:val="single" w:sz="2" w:space="0" w:color="000000"/>
            </w:tcBorders>
          </w:tcPr>
          <w:p w:rsidR="000D4BD2" w:rsidRPr="000D4BD2" w:rsidRDefault="000D4BD2" w:rsidP="00A45553">
            <w:pPr>
              <w:rPr>
                <w:rFonts w:ascii="Times New Roman" w:eastAsia="Times New Roman" w:hAnsi="Times New Roman" w:cs="Times New Roman"/>
                <w:color w:val="000000"/>
              </w:rPr>
            </w:pPr>
          </w:p>
        </w:tc>
        <w:tc>
          <w:tcPr>
            <w:tcW w:w="3079" w:type="dxa"/>
            <w:tcBorders>
              <w:top w:val="single" w:sz="2" w:space="0" w:color="000000"/>
              <w:left w:val="single" w:sz="2" w:space="0" w:color="000000"/>
              <w:bottom w:val="single" w:sz="2" w:space="0" w:color="000000"/>
              <w:right w:val="single" w:sz="2" w:space="0" w:color="000000"/>
            </w:tcBorders>
            <w:vAlign w:val="bottom"/>
          </w:tcPr>
          <w:p w:rsidR="000D4BD2" w:rsidRPr="000D4BD2" w:rsidRDefault="000D4BD2" w:rsidP="00A45553">
            <w:pPr>
              <w:rPr>
                <w:rFonts w:ascii="Times New Roman" w:eastAsia="Times New Roman" w:hAnsi="Times New Roman" w:cs="Times New Roman"/>
                <w:color w:val="000000"/>
              </w:rPr>
            </w:pPr>
            <w:r w:rsidRPr="000D4BD2">
              <w:rPr>
                <w:rFonts w:ascii="Times New Roman" w:eastAsia="Times New Roman" w:hAnsi="Times New Roman" w:cs="Times New Roman"/>
                <w:color w:val="000000"/>
              </w:rPr>
              <w:t>2. Акт проведения монтажа/демонтажа оборудования</w:t>
            </w:r>
          </w:p>
        </w:tc>
        <w:tc>
          <w:tcPr>
            <w:tcW w:w="4071"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rPr>
                <w:rFonts w:ascii="Times New Roman" w:eastAsia="Times New Roman" w:hAnsi="Times New Roman" w:cs="Times New Roman"/>
                <w:color w:val="000000"/>
              </w:rPr>
            </w:pPr>
            <w:r w:rsidRPr="000D4BD2">
              <w:rPr>
                <w:rFonts w:ascii="Times New Roman" w:eastAsia="Times New Roman" w:hAnsi="Times New Roman" w:cs="Times New Roman"/>
                <w:color w:val="000000"/>
              </w:rPr>
              <w:t>в течение З (трех) рабочих дней со дня составления</w:t>
            </w:r>
          </w:p>
        </w:tc>
      </w:tr>
      <w:tr w:rsidR="000D4BD2" w:rsidRPr="000D4BD2" w:rsidTr="00A45553">
        <w:trPr>
          <w:trHeight w:val="792"/>
        </w:trPr>
        <w:tc>
          <w:tcPr>
            <w:tcW w:w="0" w:type="auto"/>
            <w:vMerge/>
            <w:tcBorders>
              <w:top w:val="nil"/>
              <w:left w:val="single" w:sz="2" w:space="0" w:color="000000"/>
              <w:bottom w:val="single" w:sz="2" w:space="0" w:color="000000"/>
              <w:right w:val="single" w:sz="2" w:space="0" w:color="000000"/>
            </w:tcBorders>
          </w:tcPr>
          <w:p w:rsidR="000D4BD2" w:rsidRPr="000D4BD2" w:rsidRDefault="000D4BD2" w:rsidP="00A45553">
            <w:pPr>
              <w:rPr>
                <w:rFonts w:ascii="Times New Roman" w:eastAsia="Times New Roman" w:hAnsi="Times New Roman" w:cs="Times New Roman"/>
                <w:color w:val="000000"/>
              </w:rPr>
            </w:pPr>
          </w:p>
        </w:tc>
        <w:tc>
          <w:tcPr>
            <w:tcW w:w="0" w:type="auto"/>
            <w:vMerge/>
            <w:tcBorders>
              <w:top w:val="nil"/>
              <w:left w:val="single" w:sz="2" w:space="0" w:color="000000"/>
              <w:bottom w:val="single" w:sz="2" w:space="0" w:color="000000"/>
              <w:right w:val="single" w:sz="2" w:space="0" w:color="000000"/>
            </w:tcBorders>
          </w:tcPr>
          <w:p w:rsidR="000D4BD2" w:rsidRPr="000D4BD2" w:rsidRDefault="000D4BD2" w:rsidP="00A45553">
            <w:pPr>
              <w:rPr>
                <w:rFonts w:ascii="Times New Roman" w:eastAsia="Times New Roman" w:hAnsi="Times New Roman" w:cs="Times New Roman"/>
                <w:color w:val="000000"/>
              </w:rPr>
            </w:pPr>
          </w:p>
        </w:tc>
        <w:tc>
          <w:tcPr>
            <w:tcW w:w="3079"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jc w:val="both"/>
              <w:rPr>
                <w:rFonts w:ascii="Times New Roman" w:eastAsia="Times New Roman" w:hAnsi="Times New Roman" w:cs="Times New Roman"/>
                <w:color w:val="000000"/>
              </w:rPr>
            </w:pPr>
            <w:r w:rsidRPr="000D4BD2">
              <w:rPr>
                <w:rFonts w:ascii="Times New Roman" w:eastAsia="Times New Roman" w:hAnsi="Times New Roman" w:cs="Times New Roman"/>
                <w:color w:val="000000"/>
              </w:rPr>
              <w:t>З. Акт проверки технического состояния</w:t>
            </w:r>
          </w:p>
        </w:tc>
        <w:tc>
          <w:tcPr>
            <w:tcW w:w="4071" w:type="dxa"/>
            <w:tcBorders>
              <w:top w:val="single" w:sz="2" w:space="0" w:color="000000"/>
              <w:left w:val="single" w:sz="2" w:space="0" w:color="000000"/>
              <w:bottom w:val="single" w:sz="2" w:space="0" w:color="000000"/>
              <w:right w:val="single" w:sz="2" w:space="0" w:color="000000"/>
            </w:tcBorders>
          </w:tcPr>
          <w:p w:rsidR="000D4BD2" w:rsidRPr="000D4BD2" w:rsidRDefault="000D4BD2" w:rsidP="00A45553">
            <w:pPr>
              <w:rPr>
                <w:rFonts w:ascii="Times New Roman" w:eastAsia="Times New Roman" w:hAnsi="Times New Roman" w:cs="Times New Roman"/>
                <w:color w:val="000000"/>
              </w:rPr>
            </w:pPr>
            <w:r w:rsidRPr="000D4BD2">
              <w:rPr>
                <w:rFonts w:ascii="Times New Roman" w:eastAsia="Times New Roman" w:hAnsi="Times New Roman" w:cs="Times New Roman"/>
                <w:color w:val="000000"/>
              </w:rPr>
              <w:t>в течение З (трех) рабочих дней со дня составления</w:t>
            </w:r>
          </w:p>
        </w:tc>
      </w:tr>
    </w:tbl>
    <w:p w:rsidR="000D4BD2" w:rsidRPr="00C75853" w:rsidRDefault="000D4BD2" w:rsidP="000D4BD2">
      <w:pPr>
        <w:spacing w:after="27" w:line="250" w:lineRule="auto"/>
        <w:ind w:right="62"/>
        <w:jc w:val="both"/>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sz w:val="24"/>
          <w:lang w:eastAsia="ru-RU"/>
        </w:rPr>
        <w:t xml:space="preserve">* Все отчетные документы должны содержать указание на реквизиты контракта, наименование </w:t>
      </w:r>
      <w:r w:rsidRPr="00C75853">
        <w:rPr>
          <w:rFonts w:ascii="Times New Roman" w:eastAsia="Times New Roman" w:hAnsi="Times New Roman" w:cs="Times New Roman"/>
          <w:noProof/>
          <w:color w:val="000000"/>
          <w:lang w:eastAsia="ru-RU"/>
        </w:rPr>
        <w:drawing>
          <wp:inline distT="0" distB="0" distL="0" distR="0" wp14:anchorId="5F0ED481" wp14:editId="56FB47E8">
            <wp:extent cx="3049" cy="3048"/>
            <wp:effectExtent l="0" t="0" r="0" b="0"/>
            <wp:docPr id="19" name="Picture 46272"/>
            <wp:cNvGraphicFramePr/>
            <a:graphic xmlns:a="http://schemas.openxmlformats.org/drawingml/2006/main">
              <a:graphicData uri="http://schemas.openxmlformats.org/drawingml/2006/picture">
                <pic:pic xmlns:pic="http://schemas.openxmlformats.org/drawingml/2006/picture">
                  <pic:nvPicPr>
                    <pic:cNvPr id="46272" name="Picture 46272"/>
                    <pic:cNvPicPr/>
                  </pic:nvPicPr>
                  <pic:blipFill>
                    <a:blip r:embed="rId14"/>
                    <a:stretch>
                      <a:fillRect/>
                    </a:stretch>
                  </pic:blipFill>
                  <pic:spPr>
                    <a:xfrm>
                      <a:off x="0" y="0"/>
                      <a:ext cx="3049" cy="3048"/>
                    </a:xfrm>
                    <a:prstGeom prst="rect">
                      <a:avLst/>
                    </a:prstGeom>
                  </pic:spPr>
                </pic:pic>
              </a:graphicData>
            </a:graphic>
          </wp:inline>
        </w:drawing>
      </w:r>
      <w:r w:rsidRPr="00C75853">
        <w:rPr>
          <w:rFonts w:ascii="Times New Roman" w:eastAsia="Times New Roman" w:hAnsi="Times New Roman" w:cs="Times New Roman"/>
          <w:noProof/>
          <w:color w:val="000000"/>
          <w:lang w:eastAsia="ru-RU"/>
        </w:rPr>
        <w:drawing>
          <wp:inline distT="0" distB="0" distL="0" distR="0" wp14:anchorId="01027078" wp14:editId="55A14F42">
            <wp:extent cx="3048" cy="3049"/>
            <wp:effectExtent l="0" t="0" r="0" b="0"/>
            <wp:docPr id="20" name="Picture 46273"/>
            <wp:cNvGraphicFramePr/>
            <a:graphic xmlns:a="http://schemas.openxmlformats.org/drawingml/2006/main">
              <a:graphicData uri="http://schemas.openxmlformats.org/drawingml/2006/picture">
                <pic:pic xmlns:pic="http://schemas.openxmlformats.org/drawingml/2006/picture">
                  <pic:nvPicPr>
                    <pic:cNvPr id="46273" name="Picture 46273"/>
                    <pic:cNvPicPr/>
                  </pic:nvPicPr>
                  <pic:blipFill>
                    <a:blip r:embed="rId19"/>
                    <a:stretch>
                      <a:fillRect/>
                    </a:stretch>
                  </pic:blipFill>
                  <pic:spPr>
                    <a:xfrm>
                      <a:off x="0" y="0"/>
                      <a:ext cx="3048" cy="3049"/>
                    </a:xfrm>
                    <a:prstGeom prst="rect">
                      <a:avLst/>
                    </a:prstGeom>
                  </pic:spPr>
                </pic:pic>
              </a:graphicData>
            </a:graphic>
          </wp:inline>
        </w:drawing>
      </w:r>
      <w:r w:rsidRPr="00C75853">
        <w:rPr>
          <w:rFonts w:ascii="Times New Roman" w:eastAsia="Times New Roman" w:hAnsi="Times New Roman" w:cs="Times New Roman"/>
          <w:color w:val="000000"/>
          <w:sz w:val="24"/>
          <w:lang w:eastAsia="ru-RU"/>
        </w:rPr>
        <w:t>Исполнителя, иметь подпись уполномоченного лица и оттиск печати Исполнителя, многостраничные документы должны быть прошиты и пронумерованы.</w:t>
      </w:r>
    </w:p>
    <w:p w:rsidR="000D4BD2" w:rsidRDefault="000D4BD2">
      <w:pP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br w:type="page"/>
      </w:r>
    </w:p>
    <w:p w:rsidR="000D4BD2" w:rsidRPr="00C75853" w:rsidRDefault="000D4BD2" w:rsidP="00B829B1">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sz w:val="24"/>
          <w:lang w:eastAsia="ru-RU"/>
        </w:rPr>
        <w:lastRenderedPageBreak/>
        <w:t>Приложение к Техническому заданию № 4</w:t>
      </w:r>
    </w:p>
    <w:p w:rsidR="00B829B1" w:rsidRPr="00C75853" w:rsidRDefault="00B829B1" w:rsidP="00B829B1">
      <w:pPr>
        <w:keepNext/>
        <w:keepLines/>
        <w:spacing w:after="0" w:line="240" w:lineRule="auto"/>
        <w:jc w:val="center"/>
        <w:outlineLvl w:val="0"/>
        <w:rPr>
          <w:rFonts w:ascii="Times New Roman" w:eastAsia="Times New Roman" w:hAnsi="Times New Roman" w:cs="Times New Roman"/>
          <w:color w:val="000000"/>
          <w:sz w:val="26"/>
          <w:lang w:eastAsia="ru-RU"/>
        </w:rPr>
      </w:pPr>
      <w:r w:rsidRPr="00C75853">
        <w:rPr>
          <w:rFonts w:ascii="Times New Roman" w:eastAsia="Times New Roman" w:hAnsi="Times New Roman" w:cs="Times New Roman"/>
          <w:color w:val="000000"/>
          <w:sz w:val="26"/>
          <w:lang w:eastAsia="ru-RU"/>
        </w:rPr>
        <w:t>Формы отчетных и эксплуатационных документов</w:t>
      </w:r>
    </w:p>
    <w:p w:rsidR="00B829B1" w:rsidRPr="00C75853" w:rsidRDefault="00B829B1" w:rsidP="00B829B1">
      <w:pPr>
        <w:spacing w:after="0" w:line="240" w:lineRule="auto"/>
        <w:jc w:val="right"/>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sz w:val="24"/>
          <w:lang w:eastAsia="ru-RU"/>
        </w:rPr>
        <w:t>Форма 1</w:t>
      </w:r>
    </w:p>
    <w:p w:rsidR="00B829B1" w:rsidRPr="00B829B1" w:rsidRDefault="00B829B1" w:rsidP="00B829B1">
      <w:pPr>
        <w:spacing w:after="0" w:line="240" w:lineRule="auto"/>
        <w:jc w:val="center"/>
        <w:rPr>
          <w:rFonts w:ascii="Times New Roman" w:eastAsia="Times New Roman" w:hAnsi="Times New Roman" w:cs="Times New Roman"/>
          <w:b/>
          <w:color w:val="000000"/>
          <w:sz w:val="24"/>
          <w:szCs w:val="24"/>
          <w:lang w:eastAsia="ru-RU"/>
        </w:rPr>
      </w:pPr>
      <w:r w:rsidRPr="00B829B1">
        <w:rPr>
          <w:rFonts w:ascii="Times New Roman" w:eastAsia="Times New Roman" w:hAnsi="Times New Roman" w:cs="Times New Roman"/>
          <w:b/>
          <w:color w:val="000000"/>
          <w:sz w:val="24"/>
          <w:szCs w:val="24"/>
          <w:lang w:eastAsia="ru-RU"/>
        </w:rPr>
        <w:t>Список сотрудников Исполнителя По контракту №</w:t>
      </w:r>
    </w:p>
    <w:p w:rsidR="00B829B1" w:rsidRPr="00B829B1" w:rsidRDefault="00B829B1" w:rsidP="00B829B1">
      <w:pPr>
        <w:spacing w:after="0" w:line="240" w:lineRule="auto"/>
        <w:rPr>
          <w:rFonts w:ascii="Times New Roman" w:eastAsia="Times New Roman" w:hAnsi="Times New Roman" w:cs="Times New Roman"/>
          <w:b/>
          <w:color w:val="000000"/>
          <w:sz w:val="24"/>
          <w:szCs w:val="24"/>
          <w:lang w:eastAsia="ru-RU"/>
        </w:rPr>
      </w:pPr>
    </w:p>
    <w:tbl>
      <w:tblPr>
        <w:tblStyle w:val="TableGrid"/>
        <w:tblW w:w="10199" w:type="dxa"/>
        <w:tblInd w:w="302" w:type="dxa"/>
        <w:tblCellMar>
          <w:top w:w="26" w:type="dxa"/>
          <w:left w:w="103" w:type="dxa"/>
          <w:right w:w="109" w:type="dxa"/>
        </w:tblCellMar>
        <w:tblLook w:val="04A0" w:firstRow="1" w:lastRow="0" w:firstColumn="1" w:lastColumn="0" w:noHBand="0" w:noVBand="1"/>
      </w:tblPr>
      <w:tblGrid>
        <w:gridCol w:w="654"/>
        <w:gridCol w:w="1612"/>
        <w:gridCol w:w="2116"/>
        <w:gridCol w:w="2509"/>
        <w:gridCol w:w="2017"/>
        <w:gridCol w:w="1291"/>
      </w:tblGrid>
      <w:tr w:rsidR="00B829B1" w:rsidRPr="00B829B1" w:rsidTr="00A45553">
        <w:trPr>
          <w:trHeight w:val="845"/>
        </w:trPr>
        <w:tc>
          <w:tcPr>
            <w:tcW w:w="654"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r w:rsidRPr="00B829B1">
              <w:rPr>
                <w:rFonts w:ascii="Times New Roman" w:eastAsia="Times New Roman" w:hAnsi="Times New Roman" w:cs="Times New Roman"/>
                <w:color w:val="000000"/>
              </w:rPr>
              <w:t>№ п/п</w:t>
            </w:r>
          </w:p>
        </w:tc>
        <w:tc>
          <w:tcPr>
            <w:tcW w:w="1612"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r w:rsidRPr="00B829B1">
              <w:rPr>
                <w:rFonts w:ascii="Times New Roman" w:eastAsia="Times New Roman" w:hAnsi="Times New Roman" w:cs="Times New Roman"/>
                <w:color w:val="000000"/>
              </w:rPr>
              <w:t>ФИО</w:t>
            </w:r>
          </w:p>
        </w:tc>
        <w:tc>
          <w:tcPr>
            <w:tcW w:w="2116"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r w:rsidRPr="00B829B1">
              <w:rPr>
                <w:rFonts w:ascii="Times New Roman" w:eastAsia="Times New Roman" w:hAnsi="Times New Roman" w:cs="Times New Roman"/>
                <w:color w:val="000000"/>
              </w:rPr>
              <w:t>Должность</w:t>
            </w:r>
          </w:p>
        </w:tc>
        <w:tc>
          <w:tcPr>
            <w:tcW w:w="2509"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r w:rsidRPr="00B829B1">
              <w:rPr>
                <w:rFonts w:ascii="Times New Roman" w:eastAsia="Times New Roman" w:hAnsi="Times New Roman" w:cs="Times New Roman"/>
                <w:color w:val="000000"/>
              </w:rPr>
              <w:t>Сведения об удостоверениях</w:t>
            </w:r>
          </w:p>
        </w:tc>
        <w:tc>
          <w:tcPr>
            <w:tcW w:w="2017"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r w:rsidRPr="00B829B1">
              <w:rPr>
                <w:rFonts w:ascii="Times New Roman" w:eastAsia="Times New Roman" w:hAnsi="Times New Roman" w:cs="Times New Roman"/>
                <w:color w:val="000000"/>
              </w:rPr>
              <w:t>Мобильный телефон, рабочий телефон</w:t>
            </w:r>
          </w:p>
        </w:tc>
        <w:tc>
          <w:tcPr>
            <w:tcW w:w="1291"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r w:rsidRPr="00B829B1">
              <w:rPr>
                <w:rFonts w:ascii="Times New Roman" w:eastAsia="Times New Roman" w:hAnsi="Times New Roman" w:cs="Times New Roman"/>
                <w:color w:val="000000"/>
              </w:rPr>
              <w:t>E-</w:t>
            </w:r>
            <w:proofErr w:type="spellStart"/>
            <w:r w:rsidRPr="00B829B1">
              <w:rPr>
                <w:rFonts w:ascii="Times New Roman" w:eastAsia="Times New Roman" w:hAnsi="Times New Roman" w:cs="Times New Roman"/>
                <w:color w:val="000000"/>
              </w:rPr>
              <w:t>mail</w:t>
            </w:r>
            <w:proofErr w:type="spellEnd"/>
            <w:r w:rsidRPr="00B829B1">
              <w:rPr>
                <w:rFonts w:ascii="Times New Roman" w:eastAsia="Times New Roman" w:hAnsi="Times New Roman" w:cs="Times New Roman"/>
                <w:color w:val="000000"/>
              </w:rPr>
              <w:t>:</w:t>
            </w:r>
          </w:p>
        </w:tc>
      </w:tr>
      <w:tr w:rsidR="00B829B1" w:rsidRPr="00B829B1" w:rsidTr="00A45553">
        <w:trPr>
          <w:trHeight w:val="285"/>
        </w:trPr>
        <w:tc>
          <w:tcPr>
            <w:tcW w:w="654"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p>
        </w:tc>
        <w:tc>
          <w:tcPr>
            <w:tcW w:w="1612"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p>
        </w:tc>
        <w:tc>
          <w:tcPr>
            <w:tcW w:w="2116"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p>
        </w:tc>
        <w:tc>
          <w:tcPr>
            <w:tcW w:w="2509"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p>
        </w:tc>
        <w:tc>
          <w:tcPr>
            <w:tcW w:w="2017"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p>
        </w:tc>
        <w:tc>
          <w:tcPr>
            <w:tcW w:w="1291"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p>
        </w:tc>
      </w:tr>
      <w:tr w:rsidR="00B829B1" w:rsidRPr="00B829B1" w:rsidTr="00A45553">
        <w:trPr>
          <w:trHeight w:val="291"/>
        </w:trPr>
        <w:tc>
          <w:tcPr>
            <w:tcW w:w="654"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p>
        </w:tc>
        <w:tc>
          <w:tcPr>
            <w:tcW w:w="1612"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p>
        </w:tc>
        <w:tc>
          <w:tcPr>
            <w:tcW w:w="2116"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p>
        </w:tc>
        <w:tc>
          <w:tcPr>
            <w:tcW w:w="2509"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p>
        </w:tc>
        <w:tc>
          <w:tcPr>
            <w:tcW w:w="2017"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p>
        </w:tc>
        <w:tc>
          <w:tcPr>
            <w:tcW w:w="1291"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p>
        </w:tc>
      </w:tr>
      <w:tr w:rsidR="00B829B1" w:rsidRPr="00B829B1" w:rsidTr="00A45553">
        <w:trPr>
          <w:trHeight w:val="285"/>
        </w:trPr>
        <w:tc>
          <w:tcPr>
            <w:tcW w:w="4382" w:type="dxa"/>
            <w:gridSpan w:val="3"/>
            <w:tcBorders>
              <w:top w:val="single" w:sz="2" w:space="0" w:color="000000"/>
              <w:left w:val="single" w:sz="2" w:space="0" w:color="000000"/>
              <w:bottom w:val="single" w:sz="2" w:space="0" w:color="000000"/>
              <w:right w:val="nil"/>
            </w:tcBorders>
          </w:tcPr>
          <w:p w:rsidR="00B829B1" w:rsidRPr="00B829B1" w:rsidRDefault="00B829B1" w:rsidP="00B829B1">
            <w:pPr>
              <w:rPr>
                <w:rFonts w:ascii="Times New Roman" w:eastAsia="Times New Roman" w:hAnsi="Times New Roman" w:cs="Times New Roman"/>
                <w:color w:val="000000"/>
              </w:rPr>
            </w:pPr>
            <w:r w:rsidRPr="00B829B1">
              <w:rPr>
                <w:rFonts w:ascii="Times New Roman" w:eastAsia="Times New Roman" w:hAnsi="Times New Roman" w:cs="Times New Roman"/>
                <w:color w:val="000000"/>
              </w:rPr>
              <w:t>Ответственные руководители:</w:t>
            </w:r>
          </w:p>
        </w:tc>
        <w:tc>
          <w:tcPr>
            <w:tcW w:w="2509" w:type="dxa"/>
            <w:tcBorders>
              <w:top w:val="single" w:sz="2" w:space="0" w:color="000000"/>
              <w:left w:val="nil"/>
              <w:bottom w:val="single" w:sz="2" w:space="0" w:color="000000"/>
              <w:right w:val="nil"/>
            </w:tcBorders>
          </w:tcPr>
          <w:p w:rsidR="00B829B1" w:rsidRPr="00B829B1" w:rsidRDefault="00B829B1" w:rsidP="00B829B1">
            <w:pPr>
              <w:rPr>
                <w:rFonts w:ascii="Times New Roman" w:eastAsia="Times New Roman" w:hAnsi="Times New Roman" w:cs="Times New Roman"/>
                <w:color w:val="000000"/>
              </w:rPr>
            </w:pPr>
          </w:p>
        </w:tc>
        <w:tc>
          <w:tcPr>
            <w:tcW w:w="2017" w:type="dxa"/>
            <w:tcBorders>
              <w:top w:val="single" w:sz="2" w:space="0" w:color="000000"/>
              <w:left w:val="nil"/>
              <w:bottom w:val="single" w:sz="2" w:space="0" w:color="000000"/>
              <w:right w:val="nil"/>
            </w:tcBorders>
          </w:tcPr>
          <w:p w:rsidR="00B829B1" w:rsidRPr="00B829B1" w:rsidRDefault="00B829B1" w:rsidP="00B829B1">
            <w:pPr>
              <w:rPr>
                <w:rFonts w:ascii="Times New Roman" w:eastAsia="Times New Roman" w:hAnsi="Times New Roman" w:cs="Times New Roman"/>
                <w:color w:val="000000"/>
              </w:rPr>
            </w:pPr>
          </w:p>
        </w:tc>
        <w:tc>
          <w:tcPr>
            <w:tcW w:w="1291" w:type="dxa"/>
            <w:tcBorders>
              <w:top w:val="single" w:sz="2" w:space="0" w:color="000000"/>
              <w:left w:val="nil"/>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p>
        </w:tc>
      </w:tr>
      <w:tr w:rsidR="00B829B1" w:rsidRPr="00B829B1" w:rsidTr="00A45553">
        <w:trPr>
          <w:trHeight w:val="283"/>
        </w:trPr>
        <w:tc>
          <w:tcPr>
            <w:tcW w:w="654"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p>
        </w:tc>
        <w:tc>
          <w:tcPr>
            <w:tcW w:w="1612"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p>
        </w:tc>
        <w:tc>
          <w:tcPr>
            <w:tcW w:w="2116"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p>
        </w:tc>
        <w:tc>
          <w:tcPr>
            <w:tcW w:w="2509"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p>
        </w:tc>
        <w:tc>
          <w:tcPr>
            <w:tcW w:w="2017"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p>
        </w:tc>
        <w:tc>
          <w:tcPr>
            <w:tcW w:w="1291"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p>
        </w:tc>
      </w:tr>
      <w:tr w:rsidR="00B829B1" w:rsidRPr="00B829B1" w:rsidTr="00A45553">
        <w:trPr>
          <w:trHeight w:val="281"/>
        </w:trPr>
        <w:tc>
          <w:tcPr>
            <w:tcW w:w="654"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p>
        </w:tc>
        <w:tc>
          <w:tcPr>
            <w:tcW w:w="1612"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p>
        </w:tc>
        <w:tc>
          <w:tcPr>
            <w:tcW w:w="2116"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p>
        </w:tc>
        <w:tc>
          <w:tcPr>
            <w:tcW w:w="2509"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p>
        </w:tc>
        <w:tc>
          <w:tcPr>
            <w:tcW w:w="2017"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p>
        </w:tc>
        <w:tc>
          <w:tcPr>
            <w:tcW w:w="1291" w:type="dxa"/>
            <w:tcBorders>
              <w:top w:val="single" w:sz="2" w:space="0" w:color="000000"/>
              <w:left w:val="single" w:sz="2" w:space="0" w:color="000000"/>
              <w:bottom w:val="single" w:sz="2" w:space="0" w:color="000000"/>
              <w:right w:val="single" w:sz="2" w:space="0" w:color="000000"/>
            </w:tcBorders>
          </w:tcPr>
          <w:p w:rsidR="00B829B1" w:rsidRPr="00B829B1" w:rsidRDefault="00B829B1" w:rsidP="00B829B1">
            <w:pPr>
              <w:rPr>
                <w:rFonts w:ascii="Times New Roman" w:eastAsia="Times New Roman" w:hAnsi="Times New Roman" w:cs="Times New Roman"/>
                <w:color w:val="000000"/>
              </w:rPr>
            </w:pPr>
          </w:p>
        </w:tc>
      </w:tr>
    </w:tbl>
    <w:p w:rsidR="00B829B1" w:rsidRDefault="00B829B1" w:rsidP="00B829B1">
      <w:pPr>
        <w:spacing w:after="0" w:line="240" w:lineRule="auto"/>
        <w:jc w:val="both"/>
        <w:rPr>
          <w:rFonts w:ascii="Times New Roman" w:eastAsia="Times New Roman" w:hAnsi="Times New Roman" w:cs="Times New Roman"/>
          <w:color w:val="000000"/>
          <w:sz w:val="24"/>
          <w:lang w:eastAsia="ru-RU"/>
        </w:rPr>
      </w:pPr>
    </w:p>
    <w:p w:rsidR="00B829B1" w:rsidRPr="00C75853" w:rsidRDefault="00B829B1" w:rsidP="00B829B1">
      <w:pPr>
        <w:spacing w:after="0" w:line="240" w:lineRule="auto"/>
        <w:jc w:val="both"/>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sz w:val="24"/>
          <w:lang w:eastAsia="ru-RU"/>
        </w:rPr>
        <w:t>от Исполнителя:</w:t>
      </w:r>
    </w:p>
    <w:p w:rsidR="00B829B1" w:rsidRPr="00C75853" w:rsidRDefault="00B829B1" w:rsidP="00B829B1">
      <w:pPr>
        <w:spacing w:after="0" w:line="240" w:lineRule="auto"/>
        <w:rPr>
          <w:rFonts w:ascii="Times New Roman" w:eastAsia="Times New Roman" w:hAnsi="Times New Roman" w:cs="Times New Roman"/>
          <w:color w:val="000000"/>
          <w:lang w:eastAsia="ru-RU"/>
        </w:rPr>
      </w:pPr>
    </w:p>
    <w:p w:rsidR="00B829B1" w:rsidRPr="00C75853" w:rsidRDefault="00B829B1" w:rsidP="00B829B1">
      <w:pPr>
        <w:spacing w:after="0" w:line="240" w:lineRule="auto"/>
        <w:jc w:val="both"/>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sz w:val="24"/>
          <w:lang w:eastAsia="ru-RU"/>
        </w:rPr>
        <w:t>Ф.И.О., подпись М.П.</w:t>
      </w:r>
    </w:p>
    <w:p w:rsidR="00B829B1" w:rsidRDefault="00B829B1" w:rsidP="00B829B1">
      <w:pPr>
        <w:spacing w:after="4" w:line="261" w:lineRule="auto"/>
        <w:jc w:val="both"/>
        <w:rPr>
          <w:rFonts w:ascii="Times New Roman" w:eastAsia="Times New Roman" w:hAnsi="Times New Roman" w:cs="Times New Roman"/>
          <w:color w:val="000000"/>
          <w:lang w:eastAsia="ru-RU"/>
        </w:rPr>
      </w:pPr>
    </w:p>
    <w:p w:rsidR="00B829B1" w:rsidRDefault="00B829B1" w:rsidP="00B829B1">
      <w:pPr>
        <w:spacing w:after="4" w:line="261" w:lineRule="auto"/>
        <w:jc w:val="both"/>
        <w:rPr>
          <w:rFonts w:ascii="Times New Roman" w:eastAsia="Times New Roman" w:hAnsi="Times New Roman" w:cs="Times New Roman"/>
          <w:color w:val="000000"/>
          <w:lang w:eastAsia="ru-RU"/>
        </w:rPr>
      </w:pPr>
    </w:p>
    <w:p w:rsidR="00B829B1" w:rsidRPr="00C75853" w:rsidRDefault="00B829B1" w:rsidP="00B829B1">
      <w:pPr>
        <w:spacing w:after="4" w:line="261" w:lineRule="auto"/>
        <w:jc w:val="both"/>
        <w:rPr>
          <w:rFonts w:ascii="Times New Roman" w:eastAsia="Times New Roman" w:hAnsi="Times New Roman" w:cs="Times New Roman"/>
          <w:color w:val="000000"/>
          <w:lang w:eastAsia="ru-RU"/>
        </w:rPr>
        <w:sectPr w:rsidR="00B829B1" w:rsidRPr="00C75853" w:rsidSect="00717D71">
          <w:headerReference w:type="even" r:id="rId20"/>
          <w:headerReference w:type="default" r:id="rId21"/>
          <w:footerReference w:type="even" r:id="rId22"/>
          <w:footerReference w:type="default" r:id="rId23"/>
          <w:headerReference w:type="first" r:id="rId24"/>
          <w:footerReference w:type="first" r:id="rId25"/>
          <w:pgSz w:w="11900" w:h="16820"/>
          <w:pgMar w:top="567" w:right="567" w:bottom="567" w:left="851" w:header="635" w:footer="998" w:gutter="0"/>
          <w:cols w:space="720"/>
        </w:sectPr>
      </w:pPr>
    </w:p>
    <w:p w:rsidR="00B829B1" w:rsidRDefault="00B829B1" w:rsidP="00B829B1">
      <w:pPr>
        <w:spacing w:after="258" w:line="265" w:lineRule="auto"/>
        <w:ind w:right="57"/>
        <w:jc w:val="right"/>
        <w:rPr>
          <w:rFonts w:ascii="Times New Roman" w:eastAsia="Times New Roman" w:hAnsi="Times New Roman" w:cs="Times New Roman"/>
          <w:color w:val="000000"/>
          <w:sz w:val="24"/>
          <w:lang w:eastAsia="ru-RU"/>
        </w:rPr>
      </w:pPr>
      <w:r>
        <w:rPr>
          <w:rFonts w:ascii="Times New Roman" w:eastAsia="Times New Roman" w:hAnsi="Times New Roman" w:cs="Times New Roman"/>
          <w:color w:val="000000"/>
          <w:sz w:val="24"/>
          <w:lang w:eastAsia="ru-RU"/>
        </w:rPr>
        <w:lastRenderedPageBreak/>
        <w:t xml:space="preserve">Форма </w:t>
      </w:r>
      <w:r w:rsidRPr="00C75853">
        <w:rPr>
          <w:rFonts w:ascii="Times New Roman" w:eastAsia="Times New Roman" w:hAnsi="Times New Roman" w:cs="Times New Roman"/>
          <w:color w:val="000000"/>
          <w:sz w:val="24"/>
          <w:lang w:eastAsia="ru-RU"/>
        </w:rPr>
        <w:t xml:space="preserve">2. </w:t>
      </w:r>
    </w:p>
    <w:p w:rsidR="00B829B1" w:rsidRPr="00717D71" w:rsidRDefault="00B829B1" w:rsidP="00B829B1">
      <w:pPr>
        <w:spacing w:after="258" w:line="265" w:lineRule="auto"/>
        <w:ind w:right="57"/>
        <w:jc w:val="center"/>
        <w:rPr>
          <w:rFonts w:ascii="Times New Roman" w:eastAsia="Times New Roman" w:hAnsi="Times New Roman" w:cs="Times New Roman"/>
          <w:color w:val="000000"/>
          <w:lang w:eastAsia="ru-RU"/>
        </w:rPr>
      </w:pPr>
      <w:r w:rsidRPr="00717D71">
        <w:rPr>
          <w:rFonts w:ascii="Times New Roman" w:eastAsia="Times New Roman" w:hAnsi="Times New Roman" w:cs="Times New Roman"/>
          <w:color w:val="000000"/>
          <w:lang w:eastAsia="ru-RU"/>
        </w:rPr>
        <w:t>АКТ ПРОВЕДЕНИЯ ПЕРВИЧНОГО ОБСЛЕДОВАНИЯ</w:t>
      </w:r>
    </w:p>
    <w:p w:rsidR="00B829B1" w:rsidRPr="00717D71" w:rsidRDefault="00B829B1" w:rsidP="00B829B1">
      <w:pPr>
        <w:spacing w:after="42"/>
        <w:rPr>
          <w:rFonts w:ascii="Times New Roman" w:eastAsia="Times New Roman" w:hAnsi="Times New Roman" w:cs="Times New Roman"/>
          <w:color w:val="000000"/>
          <w:lang w:eastAsia="ru-RU"/>
        </w:rPr>
      </w:pPr>
      <w:r w:rsidRPr="00717D71">
        <w:rPr>
          <w:rFonts w:ascii="Times New Roman" w:eastAsia="Times New Roman" w:hAnsi="Times New Roman" w:cs="Times New Roman"/>
          <w:noProof/>
          <w:color w:val="000000"/>
          <w:lang w:eastAsia="ru-RU"/>
        </w:rPr>
        <mc:AlternateContent>
          <mc:Choice Requires="wpg">
            <w:drawing>
              <wp:inline distT="0" distB="0" distL="0" distR="0" wp14:anchorId="58B21937" wp14:editId="437E4998">
                <wp:extent cx="6635942" cy="12193"/>
                <wp:effectExtent l="0" t="0" r="0" b="0"/>
                <wp:docPr id="24" name="Group 107793"/>
                <wp:cNvGraphicFramePr/>
                <a:graphic xmlns:a="http://schemas.openxmlformats.org/drawingml/2006/main">
                  <a:graphicData uri="http://schemas.microsoft.com/office/word/2010/wordprocessingGroup">
                    <wpg:wgp>
                      <wpg:cNvGrpSpPr/>
                      <wpg:grpSpPr>
                        <a:xfrm>
                          <a:off x="0" y="0"/>
                          <a:ext cx="6635942" cy="12193"/>
                          <a:chOff x="0" y="0"/>
                          <a:chExt cx="6635942" cy="12193"/>
                        </a:xfrm>
                      </wpg:grpSpPr>
                      <wps:wsp>
                        <wps:cNvPr id="25" name="Shape 107792"/>
                        <wps:cNvSpPr/>
                        <wps:spPr>
                          <a:xfrm>
                            <a:off x="0" y="0"/>
                            <a:ext cx="6635942" cy="12193"/>
                          </a:xfrm>
                          <a:custGeom>
                            <a:avLst/>
                            <a:gdLst/>
                            <a:ahLst/>
                            <a:cxnLst/>
                            <a:rect l="0" t="0" r="0" b="0"/>
                            <a:pathLst>
                              <a:path w="6635942" h="12193">
                                <a:moveTo>
                                  <a:pt x="0" y="6096"/>
                                </a:moveTo>
                                <a:lnTo>
                                  <a:pt x="6635942" y="6096"/>
                                </a:lnTo>
                              </a:path>
                            </a:pathLst>
                          </a:custGeom>
                          <a:noFill/>
                          <a:ln w="12193"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33047DB7" id="Group 107793" o:spid="_x0000_s1026" style="width:522.5pt;height:.95pt;mso-position-horizontal-relative:char;mso-position-vertical-relative:line" coordsize="66359,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">
                <v:shape id="Shape 107792" o:spid="_x0000_s1027" style="position:absolute;width:66359;height:121;visibility:visible;mso-wrap-style:square;v-text-anchor:top" coordsize="6635942,12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" path="m,6096r6635942,e" filled="f" strokeweight=".33869mm">
                  <v:stroke miterlimit="1" joinstyle="miter"/>
                  <v:path arrowok="t" textboxrect="0,0,6635942,12193"/>
                </v:shape>
                <w10:anchorlock/>
              </v:group>
            </w:pict>
          </mc:Fallback>
        </mc:AlternateContent>
      </w:r>
    </w:p>
    <w:p w:rsidR="00B829B1" w:rsidRPr="00717D71" w:rsidRDefault="00B829B1" w:rsidP="00B829B1">
      <w:pPr>
        <w:spacing w:after="3" w:line="264" w:lineRule="auto"/>
        <w:ind w:right="34"/>
        <w:jc w:val="center"/>
        <w:rPr>
          <w:rFonts w:ascii="Times New Roman" w:eastAsia="Times New Roman" w:hAnsi="Times New Roman" w:cs="Times New Roman"/>
          <w:color w:val="000000"/>
          <w:lang w:eastAsia="ru-RU"/>
        </w:rPr>
      </w:pPr>
      <w:r w:rsidRPr="00717D71">
        <w:rPr>
          <w:rFonts w:ascii="Times New Roman" w:eastAsia="Times New Roman" w:hAnsi="Times New Roman" w:cs="Times New Roman"/>
          <w:color w:val="000000"/>
          <w:lang w:eastAsia="ru-RU"/>
        </w:rPr>
        <w:t>(наименование, адрес объекта, в/на котором установлена система)</w:t>
      </w:r>
    </w:p>
    <w:p w:rsidR="00B829B1" w:rsidRPr="00717D71" w:rsidRDefault="00B829B1" w:rsidP="00B829B1">
      <w:pPr>
        <w:spacing w:after="41"/>
        <w:rPr>
          <w:rFonts w:ascii="Times New Roman" w:eastAsia="Times New Roman" w:hAnsi="Times New Roman" w:cs="Times New Roman"/>
          <w:color w:val="000000"/>
          <w:lang w:eastAsia="ru-RU"/>
        </w:rPr>
      </w:pPr>
      <w:r w:rsidRPr="00717D71">
        <w:rPr>
          <w:rFonts w:ascii="Times New Roman" w:eastAsia="Times New Roman" w:hAnsi="Times New Roman" w:cs="Times New Roman"/>
          <w:noProof/>
          <w:color w:val="000000"/>
          <w:lang w:eastAsia="ru-RU"/>
        </w:rPr>
        <mc:AlternateContent>
          <mc:Choice Requires="wpg">
            <w:drawing>
              <wp:inline distT="0" distB="0" distL="0" distR="0" wp14:anchorId="5EDA144C" wp14:editId="6F499DC5">
                <wp:extent cx="6629845" cy="140215"/>
                <wp:effectExtent l="0" t="0" r="0" b="0"/>
                <wp:docPr id="26" name="Group 103419"/>
                <wp:cNvGraphicFramePr/>
                <a:graphic xmlns:a="http://schemas.openxmlformats.org/drawingml/2006/main">
                  <a:graphicData uri="http://schemas.microsoft.com/office/word/2010/wordprocessingGroup">
                    <wpg:wgp>
                      <wpg:cNvGrpSpPr/>
                      <wpg:grpSpPr>
                        <a:xfrm>
                          <a:off x="0" y="0"/>
                          <a:ext cx="6629845" cy="140215"/>
                          <a:chOff x="0" y="0"/>
                          <a:chExt cx="6629845" cy="140215"/>
                        </a:xfrm>
                      </wpg:grpSpPr>
                      <pic:pic xmlns:pic="http://schemas.openxmlformats.org/drawingml/2006/picture">
                        <pic:nvPicPr>
                          <pic:cNvPr id="27" name="Picture 107789"/>
                          <pic:cNvPicPr/>
                        </pic:nvPicPr>
                        <pic:blipFill>
                          <a:blip r:embed="rId26"/>
                          <a:stretch>
                            <a:fillRect/>
                          </a:stretch>
                        </pic:blipFill>
                        <pic:spPr>
                          <a:xfrm>
                            <a:off x="0" y="27433"/>
                            <a:ext cx="6629845" cy="112781"/>
                          </a:xfrm>
                          <a:prstGeom prst="rect">
                            <a:avLst/>
                          </a:prstGeom>
                        </pic:spPr>
                      </pic:pic>
                      <wps:wsp>
                        <wps:cNvPr id="28" name="Rectangle 47853"/>
                        <wps:cNvSpPr/>
                        <wps:spPr>
                          <a:xfrm>
                            <a:off x="6215290" y="0"/>
                            <a:ext cx="194598" cy="184458"/>
                          </a:xfrm>
                          <a:prstGeom prst="rect">
                            <a:avLst/>
                          </a:prstGeom>
                          <a:ln>
                            <a:noFill/>
                          </a:ln>
                        </wps:spPr>
                        <wps:txbx>
                          <w:txbxContent>
                            <w:p w:rsidR="0075371E" w:rsidRDefault="0075371E" w:rsidP="00B829B1">
                              <w:r>
                                <w:rPr>
                                  <w:rFonts w:ascii="Times New Roman" w:eastAsia="Times New Roman" w:hAnsi="Times New Roman" w:cs="Times New Roman"/>
                                  <w:spacing w:val="14"/>
                                  <w:w w:val="7"/>
                                  <w:sz w:val="24"/>
                                </w:rPr>
                                <w:t>20</w:t>
                              </w:r>
                            </w:p>
                          </w:txbxContent>
                        </wps:txbx>
                        <wps:bodyPr horzOverflow="overflow" vert="horz" lIns="0" tIns="0" rIns="0" bIns="0" rtlCol="0">
                          <a:noAutofit/>
                        </wps:bodyPr>
                      </wps:wsp>
                    </wpg:wgp>
                  </a:graphicData>
                </a:graphic>
              </wp:inline>
            </w:drawing>
          </mc:Choice>
          <mc:Fallback>
            <w:pict>
              <v:group w14:anchorId="5EDA144C" id="Group 103419" o:spid="_x0000_s1026" style="width:522.05pt;height:11.05pt;mso-position-horizontal-relative:char;mso-position-vertical-relative:line" coordsize="66298,140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">
                <v:shape id="Picture 107789" o:spid="_x0000_s1027" type="#_x0000_t75" style="position:absolute;top:274;width:66298;height:1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">
                  <v:imagedata r:id="rId27" o:title=""/>
                </v:shape>
                <v:rect id="Rectangle 47853" o:spid="_x0000_s1028" style="position:absolute;left:62152;width:1946;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rsidR="0075371E" w:rsidRDefault="0075371E" w:rsidP="00B829B1">
                        <w:r>
                          <w:rPr>
                            <w:rFonts w:ascii="Times New Roman" w:eastAsia="Times New Roman" w:hAnsi="Times New Roman" w:cs="Times New Roman"/>
                            <w:spacing w:val="14"/>
                            <w:w w:val="7"/>
                            <w:sz w:val="24"/>
                          </w:rPr>
                          <w:t>20</w:t>
                        </w:r>
                      </w:p>
                    </w:txbxContent>
                  </v:textbox>
                </v:rect>
                <w10:anchorlock/>
              </v:group>
            </w:pict>
          </mc:Fallback>
        </mc:AlternateContent>
      </w:r>
    </w:p>
    <w:p w:rsidR="00B829B1" w:rsidRPr="00717D71" w:rsidRDefault="00B829B1" w:rsidP="00B829B1">
      <w:pPr>
        <w:spacing w:after="3" w:line="264" w:lineRule="auto"/>
        <w:ind w:right="34"/>
        <w:jc w:val="center"/>
        <w:rPr>
          <w:rFonts w:ascii="Times New Roman" w:eastAsia="Times New Roman" w:hAnsi="Times New Roman" w:cs="Times New Roman"/>
          <w:color w:val="000000"/>
          <w:lang w:eastAsia="ru-RU"/>
        </w:rPr>
      </w:pPr>
      <w:r w:rsidRPr="00717D71">
        <w:rPr>
          <w:rFonts w:ascii="Times New Roman" w:eastAsia="Times New Roman" w:hAnsi="Times New Roman" w:cs="Times New Roman"/>
          <w:color w:val="000000"/>
          <w:lang w:eastAsia="ru-RU"/>
        </w:rPr>
        <w:t>(наименование населенного пункта)</w:t>
      </w:r>
    </w:p>
    <w:p w:rsidR="00B829B1" w:rsidRPr="00717D71" w:rsidRDefault="00B829B1" w:rsidP="00B829B1">
      <w:pPr>
        <w:spacing w:after="5" w:line="250" w:lineRule="auto"/>
        <w:ind w:right="62"/>
        <w:jc w:val="both"/>
        <w:rPr>
          <w:rFonts w:ascii="Times New Roman" w:eastAsia="Times New Roman" w:hAnsi="Times New Roman" w:cs="Times New Roman"/>
          <w:color w:val="000000"/>
          <w:lang w:eastAsia="ru-RU"/>
        </w:rPr>
      </w:pPr>
      <w:r w:rsidRPr="00717D71">
        <w:rPr>
          <w:rFonts w:ascii="Times New Roman" w:eastAsia="Times New Roman" w:hAnsi="Times New Roman" w:cs="Times New Roman"/>
          <w:color w:val="000000"/>
          <w:lang w:eastAsia="ru-RU"/>
        </w:rPr>
        <w:t>Мы, нижеподписавшиеся, представитель</w:t>
      </w:r>
    </w:p>
    <w:p w:rsidR="00B829B1" w:rsidRPr="00717D71" w:rsidRDefault="00B829B1" w:rsidP="00B829B1">
      <w:pPr>
        <w:spacing w:after="245"/>
        <w:rPr>
          <w:rFonts w:ascii="Times New Roman" w:eastAsia="Times New Roman" w:hAnsi="Times New Roman" w:cs="Times New Roman"/>
          <w:color w:val="000000"/>
          <w:lang w:eastAsia="ru-RU"/>
        </w:rPr>
      </w:pPr>
      <w:r w:rsidRPr="00717D71">
        <w:rPr>
          <w:rFonts w:ascii="Times New Roman" w:eastAsia="Times New Roman" w:hAnsi="Times New Roman" w:cs="Times New Roman"/>
          <w:noProof/>
          <w:color w:val="000000"/>
          <w:lang w:eastAsia="ru-RU"/>
        </w:rPr>
        <mc:AlternateContent>
          <mc:Choice Requires="wpg">
            <w:drawing>
              <wp:inline distT="0" distB="0" distL="0" distR="0" wp14:anchorId="76367990" wp14:editId="22E271D7">
                <wp:extent cx="3895606" cy="9144"/>
                <wp:effectExtent l="0" t="0" r="0" b="0"/>
                <wp:docPr id="29" name="Group 107795"/>
                <wp:cNvGraphicFramePr/>
                <a:graphic xmlns:a="http://schemas.openxmlformats.org/drawingml/2006/main">
                  <a:graphicData uri="http://schemas.microsoft.com/office/word/2010/wordprocessingGroup">
                    <wpg:wgp>
                      <wpg:cNvGrpSpPr/>
                      <wpg:grpSpPr>
                        <a:xfrm>
                          <a:off x="0" y="0"/>
                          <a:ext cx="3895606" cy="9144"/>
                          <a:chOff x="0" y="0"/>
                          <a:chExt cx="3895606" cy="9144"/>
                        </a:xfrm>
                      </wpg:grpSpPr>
                      <wps:wsp>
                        <wps:cNvPr id="30" name="Shape 107794"/>
                        <wps:cNvSpPr/>
                        <wps:spPr>
                          <a:xfrm>
                            <a:off x="0" y="0"/>
                            <a:ext cx="3895606" cy="9144"/>
                          </a:xfrm>
                          <a:custGeom>
                            <a:avLst/>
                            <a:gdLst/>
                            <a:ahLst/>
                            <a:cxnLst/>
                            <a:rect l="0" t="0" r="0" b="0"/>
                            <a:pathLst>
                              <a:path w="3895606" h="9144">
                                <a:moveTo>
                                  <a:pt x="0" y="4572"/>
                                </a:moveTo>
                                <a:lnTo>
                                  <a:pt x="3895606"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2AB60EA8" id="Group 107795" o:spid="_x0000_s1026" style="width:306.75pt;height:.7pt;mso-position-horizontal-relative:char;mso-position-vertical-relative:line" coordsize="3895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">
                <v:shape id="Shape 107794" o:spid="_x0000_s1027" style="position:absolute;width:38956;height:91;visibility:visible;mso-wrap-style:square;v-text-anchor:top" coordsize="38956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" path="m,4572r3895606,e" filled="f" strokeweight=".72pt">
                  <v:stroke miterlimit="1" joinstyle="miter"/>
                  <v:path arrowok="t" textboxrect="0,0,3895606,9144"/>
                </v:shape>
                <w10:anchorlock/>
              </v:group>
            </w:pict>
          </mc:Fallback>
        </mc:AlternateContent>
      </w:r>
    </w:p>
    <w:p w:rsidR="00B829B1" w:rsidRPr="00717D71" w:rsidRDefault="00B829B1" w:rsidP="00B829B1">
      <w:pPr>
        <w:spacing w:after="40"/>
        <w:rPr>
          <w:rFonts w:ascii="Times New Roman" w:eastAsia="Times New Roman" w:hAnsi="Times New Roman" w:cs="Times New Roman"/>
          <w:color w:val="000000"/>
          <w:lang w:eastAsia="ru-RU"/>
        </w:rPr>
      </w:pPr>
      <w:r w:rsidRPr="00717D71">
        <w:rPr>
          <w:rFonts w:ascii="Times New Roman" w:eastAsia="Times New Roman" w:hAnsi="Times New Roman" w:cs="Times New Roman"/>
          <w:noProof/>
          <w:color w:val="000000"/>
          <w:lang w:eastAsia="ru-RU"/>
        </w:rPr>
        <mc:AlternateContent>
          <mc:Choice Requires="wpg">
            <w:drawing>
              <wp:inline distT="0" distB="0" distL="0" distR="0" wp14:anchorId="64360791" wp14:editId="07CD23F0">
                <wp:extent cx="6632895" cy="9144"/>
                <wp:effectExtent l="0" t="0" r="0" b="0"/>
                <wp:docPr id="31" name="Group 107797"/>
                <wp:cNvGraphicFramePr/>
                <a:graphic xmlns:a="http://schemas.openxmlformats.org/drawingml/2006/main">
                  <a:graphicData uri="http://schemas.microsoft.com/office/word/2010/wordprocessingGroup">
                    <wpg:wgp>
                      <wpg:cNvGrpSpPr/>
                      <wpg:grpSpPr>
                        <a:xfrm>
                          <a:off x="0" y="0"/>
                          <a:ext cx="6632895" cy="9144"/>
                          <a:chOff x="0" y="0"/>
                          <a:chExt cx="6632895" cy="9144"/>
                        </a:xfrm>
                      </wpg:grpSpPr>
                      <wps:wsp>
                        <wps:cNvPr id="52256" name="Shape 107796"/>
                        <wps:cNvSpPr/>
                        <wps:spPr>
                          <a:xfrm>
                            <a:off x="0" y="0"/>
                            <a:ext cx="6632895" cy="9144"/>
                          </a:xfrm>
                          <a:custGeom>
                            <a:avLst/>
                            <a:gdLst/>
                            <a:ahLst/>
                            <a:cxnLst/>
                            <a:rect l="0" t="0" r="0" b="0"/>
                            <a:pathLst>
                              <a:path w="6632895" h="9144">
                                <a:moveTo>
                                  <a:pt x="0" y="4572"/>
                                </a:moveTo>
                                <a:lnTo>
                                  <a:pt x="6632895"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6B7D4FB9" id="Group 107797" o:spid="_x0000_s1026" style="width:522.3pt;height:.7pt;mso-position-horizontal-relative:char;mso-position-vertical-relative:line" coordsize="6632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">
                <v:shape id="Shape 107796" o:spid="_x0000_s1027" style="position:absolute;width:66328;height:91;visibility:visible;mso-wrap-style:square;v-text-anchor:top" coordsize="663289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" path="m,4572r6632895,e" filled="f" strokeweight=".72pt">
                  <v:stroke miterlimit="1" joinstyle="miter"/>
                  <v:path arrowok="t" textboxrect="0,0,6632895,9144"/>
                </v:shape>
                <w10:anchorlock/>
              </v:group>
            </w:pict>
          </mc:Fallback>
        </mc:AlternateContent>
      </w:r>
    </w:p>
    <w:p w:rsidR="00B829B1" w:rsidRPr="00717D71" w:rsidRDefault="00B829B1" w:rsidP="00B829B1">
      <w:pPr>
        <w:spacing w:after="5" w:line="250" w:lineRule="auto"/>
        <w:ind w:right="3912"/>
        <w:jc w:val="both"/>
        <w:rPr>
          <w:rFonts w:ascii="Times New Roman" w:eastAsia="Times New Roman" w:hAnsi="Times New Roman" w:cs="Times New Roman"/>
          <w:color w:val="000000"/>
          <w:lang w:eastAsia="ru-RU"/>
        </w:rPr>
      </w:pPr>
      <w:r w:rsidRPr="00717D71">
        <w:rPr>
          <w:rFonts w:ascii="Times New Roman" w:eastAsia="Times New Roman" w:hAnsi="Times New Roman" w:cs="Times New Roman"/>
          <w:color w:val="000000"/>
          <w:lang w:eastAsia="ru-RU"/>
        </w:rPr>
        <w:t>(наименование объекта) в лице</w:t>
      </w:r>
    </w:p>
    <w:p w:rsidR="00B829B1" w:rsidRPr="00717D71" w:rsidRDefault="00B829B1" w:rsidP="00B829B1">
      <w:pPr>
        <w:spacing w:after="48"/>
        <w:rPr>
          <w:rFonts w:ascii="Times New Roman" w:eastAsia="Times New Roman" w:hAnsi="Times New Roman" w:cs="Times New Roman"/>
          <w:color w:val="000000"/>
          <w:lang w:eastAsia="ru-RU"/>
        </w:rPr>
      </w:pPr>
      <w:r w:rsidRPr="00717D71">
        <w:rPr>
          <w:rFonts w:ascii="Times New Roman" w:eastAsia="Times New Roman" w:hAnsi="Times New Roman" w:cs="Times New Roman"/>
          <w:noProof/>
          <w:color w:val="000000"/>
          <w:lang w:eastAsia="ru-RU"/>
        </w:rPr>
        <mc:AlternateContent>
          <mc:Choice Requires="wpg">
            <w:drawing>
              <wp:inline distT="0" distB="0" distL="0" distR="0" wp14:anchorId="63E874FE" wp14:editId="67DD2710">
                <wp:extent cx="6123844" cy="9144"/>
                <wp:effectExtent l="0" t="0" r="0" b="0"/>
                <wp:docPr id="52257" name="Group 107799"/>
                <wp:cNvGraphicFramePr/>
                <a:graphic xmlns:a="http://schemas.openxmlformats.org/drawingml/2006/main">
                  <a:graphicData uri="http://schemas.microsoft.com/office/word/2010/wordprocessingGroup">
                    <wpg:wgp>
                      <wpg:cNvGrpSpPr/>
                      <wpg:grpSpPr>
                        <a:xfrm>
                          <a:off x="0" y="0"/>
                          <a:ext cx="6123844" cy="9144"/>
                          <a:chOff x="0" y="0"/>
                          <a:chExt cx="6123844" cy="9144"/>
                        </a:xfrm>
                      </wpg:grpSpPr>
                      <wps:wsp>
                        <wps:cNvPr id="52258" name="Shape 107798"/>
                        <wps:cNvSpPr/>
                        <wps:spPr>
                          <a:xfrm>
                            <a:off x="0" y="0"/>
                            <a:ext cx="6123844" cy="9144"/>
                          </a:xfrm>
                          <a:custGeom>
                            <a:avLst/>
                            <a:gdLst/>
                            <a:ahLst/>
                            <a:cxnLst/>
                            <a:rect l="0" t="0" r="0" b="0"/>
                            <a:pathLst>
                              <a:path w="6123844" h="9144">
                                <a:moveTo>
                                  <a:pt x="0" y="4572"/>
                                </a:moveTo>
                                <a:lnTo>
                                  <a:pt x="6123844"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4A2DBF71" id="Group 107799" o:spid="_x0000_s1026" style="width:482.2pt;height:.7pt;mso-position-horizontal-relative:char;mso-position-vertical-relative:line" coordsize="6123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">
                <v:shape id="Shape 107798" o:spid="_x0000_s1027" style="position:absolute;width:61238;height:91;visibility:visible;mso-wrap-style:square;v-text-anchor:top" coordsize="61238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" path="m,4572r6123844,e" filled="f" strokeweight=".72pt">
                  <v:stroke miterlimit="1" joinstyle="miter"/>
                  <v:path arrowok="t" textboxrect="0,0,6123844,9144"/>
                </v:shape>
                <w10:anchorlock/>
              </v:group>
            </w:pict>
          </mc:Fallback>
        </mc:AlternateContent>
      </w:r>
    </w:p>
    <w:p w:rsidR="00B829B1" w:rsidRPr="00717D71" w:rsidRDefault="00B829B1" w:rsidP="00B829B1">
      <w:pPr>
        <w:spacing w:after="5" w:line="250" w:lineRule="auto"/>
        <w:ind w:right="1277"/>
        <w:jc w:val="both"/>
        <w:rPr>
          <w:rFonts w:ascii="Times New Roman" w:eastAsia="Times New Roman" w:hAnsi="Times New Roman" w:cs="Times New Roman"/>
          <w:color w:val="000000"/>
          <w:lang w:eastAsia="ru-RU"/>
        </w:rPr>
      </w:pPr>
      <w:r w:rsidRPr="00717D71">
        <w:rPr>
          <w:rFonts w:ascii="Times New Roman" w:eastAsia="Times New Roman" w:hAnsi="Times New Roman" w:cs="Times New Roman"/>
          <w:color w:val="000000"/>
          <w:lang w:eastAsia="ru-RU"/>
        </w:rPr>
        <w:t>(должность, фамилия, имя, отчество полностью) представитель Исполнителя</w:t>
      </w:r>
    </w:p>
    <w:p w:rsidR="00B829B1" w:rsidRPr="00717D71" w:rsidRDefault="00B829B1" w:rsidP="00B829B1">
      <w:pPr>
        <w:spacing w:after="44"/>
        <w:rPr>
          <w:rFonts w:ascii="Times New Roman" w:eastAsia="Times New Roman" w:hAnsi="Times New Roman" w:cs="Times New Roman"/>
          <w:color w:val="000000"/>
          <w:lang w:eastAsia="ru-RU"/>
        </w:rPr>
      </w:pPr>
      <w:r w:rsidRPr="00717D71">
        <w:rPr>
          <w:rFonts w:ascii="Times New Roman" w:eastAsia="Times New Roman" w:hAnsi="Times New Roman" w:cs="Times New Roman"/>
          <w:noProof/>
          <w:color w:val="000000"/>
          <w:lang w:eastAsia="ru-RU"/>
        </w:rPr>
        <mc:AlternateContent>
          <mc:Choice Requires="wpg">
            <w:drawing>
              <wp:inline distT="0" distB="0" distL="0" distR="0" wp14:anchorId="2A307525" wp14:editId="200AC83D">
                <wp:extent cx="6584122" cy="9144"/>
                <wp:effectExtent l="0" t="0" r="0" b="0"/>
                <wp:docPr id="52259" name="Group 107801"/>
                <wp:cNvGraphicFramePr/>
                <a:graphic xmlns:a="http://schemas.openxmlformats.org/drawingml/2006/main">
                  <a:graphicData uri="http://schemas.microsoft.com/office/word/2010/wordprocessingGroup">
                    <wpg:wgp>
                      <wpg:cNvGrpSpPr/>
                      <wpg:grpSpPr>
                        <a:xfrm>
                          <a:off x="0" y="0"/>
                          <a:ext cx="6584122" cy="9144"/>
                          <a:chOff x="0" y="0"/>
                          <a:chExt cx="6584122" cy="9144"/>
                        </a:xfrm>
                      </wpg:grpSpPr>
                      <wps:wsp>
                        <wps:cNvPr id="52260" name="Shape 107800"/>
                        <wps:cNvSpPr/>
                        <wps:spPr>
                          <a:xfrm>
                            <a:off x="0" y="0"/>
                            <a:ext cx="6584122" cy="9144"/>
                          </a:xfrm>
                          <a:custGeom>
                            <a:avLst/>
                            <a:gdLst/>
                            <a:ahLst/>
                            <a:cxnLst/>
                            <a:rect l="0" t="0" r="0" b="0"/>
                            <a:pathLst>
                              <a:path w="6584122" h="9144">
                                <a:moveTo>
                                  <a:pt x="0" y="4572"/>
                                </a:moveTo>
                                <a:lnTo>
                                  <a:pt x="6584122"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02BCB73F" id="Group 107801" o:spid="_x0000_s1026" style="width:518.45pt;height:.7pt;mso-position-horizontal-relative:char;mso-position-vertical-relative:line" coordsize="658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">
                <v:shape id="Shape 107800" o:spid="_x0000_s1027" style="position:absolute;width:65841;height:91;visibility:visible;mso-wrap-style:square;v-text-anchor:top" coordsize="65841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" path="m,4572r6584122,e" filled="f" strokeweight=".72pt">
                  <v:stroke miterlimit="1" joinstyle="miter"/>
                  <v:path arrowok="t" textboxrect="0,0,6584122,9144"/>
                </v:shape>
                <w10:anchorlock/>
              </v:group>
            </w:pict>
          </mc:Fallback>
        </mc:AlternateContent>
      </w:r>
    </w:p>
    <w:p w:rsidR="00B829B1" w:rsidRPr="00717D71" w:rsidRDefault="00B829B1" w:rsidP="00B829B1">
      <w:pPr>
        <w:spacing w:after="5" w:line="250" w:lineRule="auto"/>
        <w:ind w:right="2760"/>
        <w:jc w:val="both"/>
        <w:rPr>
          <w:rFonts w:ascii="Times New Roman" w:eastAsia="Times New Roman" w:hAnsi="Times New Roman" w:cs="Times New Roman"/>
          <w:color w:val="000000"/>
          <w:lang w:eastAsia="ru-RU"/>
        </w:rPr>
      </w:pPr>
      <w:r w:rsidRPr="00717D71">
        <w:rPr>
          <w:rFonts w:ascii="Times New Roman" w:eastAsia="Times New Roman" w:hAnsi="Times New Roman" w:cs="Times New Roman"/>
          <w:color w:val="000000"/>
          <w:lang w:eastAsia="ru-RU"/>
        </w:rPr>
        <w:t>(должность, фамилия, имя, отчество полностью) представитель Заказчика в лице</w:t>
      </w:r>
    </w:p>
    <w:p w:rsidR="00B829B1" w:rsidRPr="00717D71" w:rsidRDefault="00B829B1" w:rsidP="00B829B1">
      <w:pPr>
        <w:spacing w:after="50"/>
        <w:rPr>
          <w:rFonts w:ascii="Times New Roman" w:eastAsia="Times New Roman" w:hAnsi="Times New Roman" w:cs="Times New Roman"/>
          <w:color w:val="000000"/>
          <w:lang w:eastAsia="ru-RU"/>
        </w:rPr>
      </w:pPr>
      <w:r w:rsidRPr="00717D71">
        <w:rPr>
          <w:rFonts w:ascii="Times New Roman" w:eastAsia="Times New Roman" w:hAnsi="Times New Roman" w:cs="Times New Roman"/>
          <w:noProof/>
          <w:color w:val="000000"/>
          <w:lang w:eastAsia="ru-RU"/>
        </w:rPr>
        <mc:AlternateContent>
          <mc:Choice Requires="wpg">
            <w:drawing>
              <wp:inline distT="0" distB="0" distL="0" distR="0" wp14:anchorId="58B07DB0" wp14:editId="05D2A541">
                <wp:extent cx="6123844" cy="9144"/>
                <wp:effectExtent l="0" t="0" r="0" b="0"/>
                <wp:docPr id="52261" name="Group 107803"/>
                <wp:cNvGraphicFramePr/>
                <a:graphic xmlns:a="http://schemas.openxmlformats.org/drawingml/2006/main">
                  <a:graphicData uri="http://schemas.microsoft.com/office/word/2010/wordprocessingGroup">
                    <wpg:wgp>
                      <wpg:cNvGrpSpPr/>
                      <wpg:grpSpPr>
                        <a:xfrm>
                          <a:off x="0" y="0"/>
                          <a:ext cx="6123844" cy="9144"/>
                          <a:chOff x="0" y="0"/>
                          <a:chExt cx="6123844" cy="9144"/>
                        </a:xfrm>
                      </wpg:grpSpPr>
                      <wps:wsp>
                        <wps:cNvPr id="52262" name="Shape 107802"/>
                        <wps:cNvSpPr/>
                        <wps:spPr>
                          <a:xfrm>
                            <a:off x="0" y="0"/>
                            <a:ext cx="6123844" cy="9144"/>
                          </a:xfrm>
                          <a:custGeom>
                            <a:avLst/>
                            <a:gdLst/>
                            <a:ahLst/>
                            <a:cxnLst/>
                            <a:rect l="0" t="0" r="0" b="0"/>
                            <a:pathLst>
                              <a:path w="6123844" h="9144">
                                <a:moveTo>
                                  <a:pt x="0" y="4572"/>
                                </a:moveTo>
                                <a:lnTo>
                                  <a:pt x="6123844"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7E4344A7" id="Group 107803" o:spid="_x0000_s1026" style="width:482.2pt;height:.7pt;mso-position-horizontal-relative:char;mso-position-vertical-relative:line" coordsize="6123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">
                <v:shape id="Shape 107802" o:spid="_x0000_s1027" style="position:absolute;width:61238;height:91;visibility:visible;mso-wrap-style:square;v-text-anchor:top" coordsize="61238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" path="m,4572r6123844,e" filled="f" strokeweight=".72pt">
                  <v:stroke miterlimit="1" joinstyle="miter"/>
                  <v:path arrowok="t" textboxrect="0,0,6123844,9144"/>
                </v:shape>
                <w10:anchorlock/>
              </v:group>
            </w:pict>
          </mc:Fallback>
        </mc:AlternateContent>
      </w:r>
    </w:p>
    <w:p w:rsidR="00B829B1" w:rsidRPr="00717D71" w:rsidRDefault="00B829B1" w:rsidP="00B829B1">
      <w:pPr>
        <w:spacing w:after="5" w:line="250" w:lineRule="auto"/>
        <w:ind w:right="1723"/>
        <w:jc w:val="both"/>
        <w:rPr>
          <w:rFonts w:ascii="Times New Roman" w:eastAsia="Times New Roman" w:hAnsi="Times New Roman" w:cs="Times New Roman"/>
          <w:color w:val="000000"/>
          <w:lang w:eastAsia="ru-RU"/>
        </w:rPr>
      </w:pPr>
      <w:r w:rsidRPr="00717D71">
        <w:rPr>
          <w:rFonts w:ascii="Times New Roman" w:eastAsia="Times New Roman" w:hAnsi="Times New Roman" w:cs="Times New Roman"/>
          <w:color w:val="000000"/>
          <w:lang w:eastAsia="ru-RU"/>
        </w:rPr>
        <w:t>(должность, фамилия, имя, отчество полностью) составили настоящий акт о том, что при обследовании системы</w:t>
      </w:r>
    </w:p>
    <w:p w:rsidR="00B829B1" w:rsidRPr="00717D71" w:rsidRDefault="00B829B1" w:rsidP="00B829B1">
      <w:pPr>
        <w:spacing w:after="46"/>
        <w:rPr>
          <w:rFonts w:ascii="Times New Roman" w:eastAsia="Times New Roman" w:hAnsi="Times New Roman" w:cs="Times New Roman"/>
          <w:color w:val="000000"/>
          <w:lang w:eastAsia="ru-RU"/>
        </w:rPr>
      </w:pPr>
      <w:r w:rsidRPr="00717D71">
        <w:rPr>
          <w:rFonts w:ascii="Times New Roman" w:eastAsia="Times New Roman" w:hAnsi="Times New Roman" w:cs="Times New Roman"/>
          <w:noProof/>
          <w:color w:val="000000"/>
          <w:lang w:eastAsia="ru-RU"/>
        </w:rPr>
        <mc:AlternateContent>
          <mc:Choice Requires="wpg">
            <w:drawing>
              <wp:inline distT="0" distB="0" distL="0" distR="0" wp14:anchorId="7D1A59B2" wp14:editId="76EFEC82">
                <wp:extent cx="6581075" cy="12193"/>
                <wp:effectExtent l="0" t="0" r="0" b="0"/>
                <wp:docPr id="52263" name="Group 107805"/>
                <wp:cNvGraphicFramePr/>
                <a:graphic xmlns:a="http://schemas.openxmlformats.org/drawingml/2006/main">
                  <a:graphicData uri="http://schemas.microsoft.com/office/word/2010/wordprocessingGroup">
                    <wpg:wgp>
                      <wpg:cNvGrpSpPr/>
                      <wpg:grpSpPr>
                        <a:xfrm>
                          <a:off x="0" y="0"/>
                          <a:ext cx="6581075" cy="12193"/>
                          <a:chOff x="0" y="0"/>
                          <a:chExt cx="6581075" cy="12193"/>
                        </a:xfrm>
                      </wpg:grpSpPr>
                      <wps:wsp>
                        <wps:cNvPr id="52264" name="Shape 107804"/>
                        <wps:cNvSpPr/>
                        <wps:spPr>
                          <a:xfrm>
                            <a:off x="0" y="0"/>
                            <a:ext cx="6581075" cy="12193"/>
                          </a:xfrm>
                          <a:custGeom>
                            <a:avLst/>
                            <a:gdLst/>
                            <a:ahLst/>
                            <a:cxnLst/>
                            <a:rect l="0" t="0" r="0" b="0"/>
                            <a:pathLst>
                              <a:path w="6581075" h="12193">
                                <a:moveTo>
                                  <a:pt x="0" y="6096"/>
                                </a:moveTo>
                                <a:lnTo>
                                  <a:pt x="6581075" y="6096"/>
                                </a:lnTo>
                              </a:path>
                            </a:pathLst>
                          </a:custGeom>
                          <a:noFill/>
                          <a:ln w="12193"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786B1FEC" id="Group 107805" o:spid="_x0000_s1026" style="width:518.2pt;height:.95pt;mso-position-horizontal-relative:char;mso-position-vertical-relative:line" coordsize="65810,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">
                <v:shape id="Shape 107804" o:spid="_x0000_s1027" style="position:absolute;width:65810;height:121;visibility:visible;mso-wrap-style:square;v-text-anchor:top" coordsize="6581075,12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" path="m,6096r6581075,e" filled="f" strokeweight=".33869mm">
                  <v:stroke miterlimit="1" joinstyle="miter"/>
                  <v:path arrowok="t" textboxrect="0,0,6581075,12193"/>
                </v:shape>
                <w10:anchorlock/>
              </v:group>
            </w:pict>
          </mc:Fallback>
        </mc:AlternateContent>
      </w:r>
    </w:p>
    <w:p w:rsidR="00B829B1" w:rsidRPr="00717D71" w:rsidRDefault="00B829B1" w:rsidP="00B829B1">
      <w:pPr>
        <w:spacing w:after="5" w:line="250" w:lineRule="auto"/>
        <w:ind w:right="1138"/>
        <w:jc w:val="both"/>
        <w:rPr>
          <w:rFonts w:ascii="Times New Roman" w:eastAsia="Times New Roman" w:hAnsi="Times New Roman" w:cs="Times New Roman"/>
          <w:color w:val="000000"/>
          <w:lang w:eastAsia="ru-RU"/>
        </w:rPr>
      </w:pPr>
      <w:r w:rsidRPr="00717D71">
        <w:rPr>
          <w:rFonts w:ascii="Times New Roman" w:eastAsia="Times New Roman" w:hAnsi="Times New Roman" w:cs="Times New Roman"/>
          <w:color w:val="000000"/>
          <w:lang w:eastAsia="ru-RU"/>
        </w:rPr>
        <w:t>(наименование систем и технических средств) смонтированных</w:t>
      </w:r>
    </w:p>
    <w:p w:rsidR="00B829B1" w:rsidRPr="00717D71" w:rsidRDefault="00B829B1" w:rsidP="00B829B1">
      <w:pPr>
        <w:spacing w:after="245"/>
        <w:rPr>
          <w:rFonts w:ascii="Times New Roman" w:eastAsia="Times New Roman" w:hAnsi="Times New Roman" w:cs="Times New Roman"/>
          <w:color w:val="000000"/>
          <w:lang w:eastAsia="ru-RU"/>
        </w:rPr>
      </w:pPr>
      <w:r w:rsidRPr="00717D71">
        <w:rPr>
          <w:rFonts w:ascii="Times New Roman" w:eastAsia="Times New Roman" w:hAnsi="Times New Roman" w:cs="Times New Roman"/>
          <w:noProof/>
          <w:color w:val="000000"/>
          <w:lang w:eastAsia="ru-RU"/>
        </w:rPr>
        <mc:AlternateContent>
          <mc:Choice Requires="wpg">
            <w:drawing>
              <wp:inline distT="0" distB="0" distL="0" distR="0" wp14:anchorId="6D513853" wp14:editId="5FEAC727">
                <wp:extent cx="5404468" cy="12193"/>
                <wp:effectExtent l="0" t="0" r="0" b="0"/>
                <wp:docPr id="52265" name="Group 107807"/>
                <wp:cNvGraphicFramePr/>
                <a:graphic xmlns:a="http://schemas.openxmlformats.org/drawingml/2006/main">
                  <a:graphicData uri="http://schemas.microsoft.com/office/word/2010/wordprocessingGroup">
                    <wpg:wgp>
                      <wpg:cNvGrpSpPr/>
                      <wpg:grpSpPr>
                        <a:xfrm>
                          <a:off x="0" y="0"/>
                          <a:ext cx="5404468" cy="12193"/>
                          <a:chOff x="0" y="0"/>
                          <a:chExt cx="5404468" cy="12193"/>
                        </a:xfrm>
                      </wpg:grpSpPr>
                      <wps:wsp>
                        <wps:cNvPr id="52266" name="Shape 107806"/>
                        <wps:cNvSpPr/>
                        <wps:spPr>
                          <a:xfrm>
                            <a:off x="0" y="0"/>
                            <a:ext cx="5404468" cy="12193"/>
                          </a:xfrm>
                          <a:custGeom>
                            <a:avLst/>
                            <a:gdLst/>
                            <a:ahLst/>
                            <a:cxnLst/>
                            <a:rect l="0" t="0" r="0" b="0"/>
                            <a:pathLst>
                              <a:path w="5404468" h="12193">
                                <a:moveTo>
                                  <a:pt x="0" y="6096"/>
                                </a:moveTo>
                                <a:lnTo>
                                  <a:pt x="5404468" y="6096"/>
                                </a:lnTo>
                              </a:path>
                            </a:pathLst>
                          </a:custGeom>
                          <a:noFill/>
                          <a:ln w="12193"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402F793C" id="Group 107807" o:spid="_x0000_s1026" style="width:425.55pt;height:.95pt;mso-position-horizontal-relative:char;mso-position-vertical-relative:line" coordsize="54044,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">
                <v:shape id="Shape 107806" o:spid="_x0000_s1027" style="position:absolute;width:54044;height:121;visibility:visible;mso-wrap-style:square;v-text-anchor:top" coordsize="5404468,12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" path="m,6096r5404468,e" filled="f" strokeweight=".33869mm">
                  <v:stroke miterlimit="1" joinstyle="miter"/>
                  <v:path arrowok="t" textboxrect="0,0,5404468,12193"/>
                </v:shape>
                <w10:anchorlock/>
              </v:group>
            </w:pict>
          </mc:Fallback>
        </mc:AlternateContent>
      </w:r>
    </w:p>
    <w:p w:rsidR="00B829B1" w:rsidRPr="00717D71" w:rsidRDefault="00B829B1" w:rsidP="00B829B1">
      <w:pPr>
        <w:spacing w:after="48"/>
        <w:rPr>
          <w:rFonts w:ascii="Times New Roman" w:eastAsia="Times New Roman" w:hAnsi="Times New Roman" w:cs="Times New Roman"/>
          <w:color w:val="000000"/>
          <w:lang w:eastAsia="ru-RU"/>
        </w:rPr>
      </w:pPr>
      <w:r w:rsidRPr="00717D71">
        <w:rPr>
          <w:rFonts w:ascii="Times New Roman" w:eastAsia="Times New Roman" w:hAnsi="Times New Roman" w:cs="Times New Roman"/>
          <w:noProof/>
          <w:color w:val="000000"/>
          <w:lang w:eastAsia="ru-RU"/>
        </w:rPr>
        <mc:AlternateContent>
          <mc:Choice Requires="wpg">
            <w:drawing>
              <wp:inline distT="0" distB="0" distL="0" distR="0" wp14:anchorId="4CE71EE0" wp14:editId="59984CF1">
                <wp:extent cx="6553641" cy="12193"/>
                <wp:effectExtent l="0" t="0" r="0" b="0"/>
                <wp:docPr id="52267" name="Group 107809"/>
                <wp:cNvGraphicFramePr/>
                <a:graphic xmlns:a="http://schemas.openxmlformats.org/drawingml/2006/main">
                  <a:graphicData uri="http://schemas.microsoft.com/office/word/2010/wordprocessingGroup">
                    <wpg:wgp>
                      <wpg:cNvGrpSpPr/>
                      <wpg:grpSpPr>
                        <a:xfrm>
                          <a:off x="0" y="0"/>
                          <a:ext cx="6553641" cy="12193"/>
                          <a:chOff x="0" y="0"/>
                          <a:chExt cx="6553641" cy="12193"/>
                        </a:xfrm>
                      </wpg:grpSpPr>
                      <wps:wsp>
                        <wps:cNvPr id="52269" name="Shape 107808"/>
                        <wps:cNvSpPr/>
                        <wps:spPr>
                          <a:xfrm>
                            <a:off x="0" y="0"/>
                            <a:ext cx="6553641" cy="12193"/>
                          </a:xfrm>
                          <a:custGeom>
                            <a:avLst/>
                            <a:gdLst/>
                            <a:ahLst/>
                            <a:cxnLst/>
                            <a:rect l="0" t="0" r="0" b="0"/>
                            <a:pathLst>
                              <a:path w="6553641" h="12193">
                                <a:moveTo>
                                  <a:pt x="0" y="6096"/>
                                </a:moveTo>
                                <a:lnTo>
                                  <a:pt x="6553641" y="6096"/>
                                </a:lnTo>
                              </a:path>
                            </a:pathLst>
                          </a:custGeom>
                          <a:noFill/>
                          <a:ln w="12193"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4AAD6C1F" id="Group 107809" o:spid="_x0000_s1026" style="width:516.05pt;height:.95pt;mso-position-horizontal-relative:char;mso-position-vertical-relative:line" coordsize="65536,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">
                <v:shape id="Shape 107808" o:spid="_x0000_s1027" style="position:absolute;width:65536;height:121;visibility:visible;mso-wrap-style:square;v-text-anchor:top" coordsize="6553641,12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" path="m,6096r6553641,e" filled="f" strokeweight=".33869mm">
                  <v:stroke miterlimit="1" joinstyle="miter"/>
                  <v:path arrowok="t" textboxrect="0,0,6553641,12193"/>
                </v:shape>
                <w10:anchorlock/>
              </v:group>
            </w:pict>
          </mc:Fallback>
        </mc:AlternateContent>
      </w:r>
    </w:p>
    <w:p w:rsidR="00B829B1" w:rsidRPr="00717D71" w:rsidRDefault="00B829B1" w:rsidP="00B829B1">
      <w:pPr>
        <w:spacing w:after="5" w:line="250" w:lineRule="auto"/>
        <w:ind w:right="2151"/>
        <w:jc w:val="both"/>
        <w:rPr>
          <w:rFonts w:ascii="Times New Roman" w:eastAsia="Times New Roman" w:hAnsi="Times New Roman" w:cs="Times New Roman"/>
          <w:color w:val="000000"/>
          <w:lang w:eastAsia="ru-RU"/>
        </w:rPr>
      </w:pPr>
      <w:r w:rsidRPr="00717D71">
        <w:rPr>
          <w:rFonts w:ascii="Times New Roman" w:eastAsia="Times New Roman" w:hAnsi="Times New Roman" w:cs="Times New Roman"/>
          <w:color w:val="000000"/>
          <w:lang w:eastAsia="ru-RU"/>
        </w:rPr>
        <w:t>(наименование наладочных организаций, дата монтажа) по проекту (акту обследования), выполненному</w:t>
      </w:r>
    </w:p>
    <w:p w:rsidR="00B829B1" w:rsidRPr="00717D71" w:rsidRDefault="00B829B1" w:rsidP="00B829B1">
      <w:pPr>
        <w:spacing w:after="50"/>
        <w:rPr>
          <w:rFonts w:ascii="Times New Roman" w:eastAsia="Times New Roman" w:hAnsi="Times New Roman" w:cs="Times New Roman"/>
          <w:color w:val="000000"/>
          <w:lang w:eastAsia="ru-RU"/>
        </w:rPr>
      </w:pPr>
      <w:r w:rsidRPr="00717D71">
        <w:rPr>
          <w:rFonts w:ascii="Times New Roman" w:eastAsia="Times New Roman" w:hAnsi="Times New Roman" w:cs="Times New Roman"/>
          <w:noProof/>
          <w:color w:val="000000"/>
          <w:lang w:eastAsia="ru-RU"/>
        </w:rPr>
        <mc:AlternateContent>
          <mc:Choice Requires="wpg">
            <w:drawing>
              <wp:inline distT="0" distB="0" distL="0" distR="0" wp14:anchorId="42CCA406" wp14:editId="3FBD584A">
                <wp:extent cx="6587171" cy="12192"/>
                <wp:effectExtent l="0" t="0" r="0" b="0"/>
                <wp:docPr id="52270" name="Group 107811"/>
                <wp:cNvGraphicFramePr/>
                <a:graphic xmlns:a="http://schemas.openxmlformats.org/drawingml/2006/main">
                  <a:graphicData uri="http://schemas.microsoft.com/office/word/2010/wordprocessingGroup">
                    <wpg:wgp>
                      <wpg:cNvGrpSpPr/>
                      <wpg:grpSpPr>
                        <a:xfrm>
                          <a:off x="0" y="0"/>
                          <a:ext cx="6587171" cy="12192"/>
                          <a:chOff x="0" y="0"/>
                          <a:chExt cx="6587171" cy="12192"/>
                        </a:xfrm>
                      </wpg:grpSpPr>
                      <wps:wsp>
                        <wps:cNvPr id="52271" name="Shape 107810"/>
                        <wps:cNvSpPr/>
                        <wps:spPr>
                          <a:xfrm>
                            <a:off x="0" y="0"/>
                            <a:ext cx="6587171" cy="12192"/>
                          </a:xfrm>
                          <a:custGeom>
                            <a:avLst/>
                            <a:gdLst/>
                            <a:ahLst/>
                            <a:cxnLst/>
                            <a:rect l="0" t="0" r="0" b="0"/>
                            <a:pathLst>
                              <a:path w="6587171" h="12192">
                                <a:moveTo>
                                  <a:pt x="0" y="6096"/>
                                </a:moveTo>
                                <a:lnTo>
                                  <a:pt x="6587171" y="6096"/>
                                </a:lnTo>
                              </a:path>
                            </a:pathLst>
                          </a:custGeom>
                          <a:noFill/>
                          <a:ln w="12192"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77324538" id="Group 107811" o:spid="_x0000_s1026" style="width:518.65pt;height:.95pt;mso-position-horizontal-relative:char;mso-position-vertical-relative:line" coordsize="6587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">
                <v:shape id="Shape 107810" o:spid="_x0000_s1027" style="position:absolute;width:65871;height:121;visibility:visible;mso-wrap-style:square;v-text-anchor:top" coordsize="6587171,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" path="m,6096r6587171,e" filled="f" strokeweight=".96pt">
                  <v:stroke miterlimit="1" joinstyle="miter"/>
                  <v:path arrowok="t" textboxrect="0,0,6587171,12192"/>
                </v:shape>
                <w10:anchorlock/>
              </v:group>
            </w:pict>
          </mc:Fallback>
        </mc:AlternateContent>
      </w:r>
    </w:p>
    <w:p w:rsidR="00B829B1" w:rsidRPr="00717D71" w:rsidRDefault="00B829B1" w:rsidP="00B829B1">
      <w:pPr>
        <w:spacing w:after="5" w:line="250" w:lineRule="auto"/>
        <w:ind w:right="154"/>
        <w:jc w:val="both"/>
        <w:rPr>
          <w:rFonts w:ascii="Times New Roman" w:eastAsia="Times New Roman" w:hAnsi="Times New Roman" w:cs="Times New Roman"/>
          <w:color w:val="000000"/>
          <w:lang w:eastAsia="ru-RU"/>
        </w:rPr>
      </w:pPr>
      <w:r w:rsidRPr="00717D71">
        <w:rPr>
          <w:rFonts w:ascii="Times New Roman" w:eastAsia="Times New Roman" w:hAnsi="Times New Roman" w:cs="Times New Roman"/>
          <w:color w:val="000000"/>
          <w:lang w:eastAsia="ru-RU"/>
        </w:rPr>
        <w:t>налаженной</w:t>
      </w:r>
    </w:p>
    <w:p w:rsidR="00B829B1" w:rsidRPr="00717D71" w:rsidRDefault="00B829B1" w:rsidP="00B829B1">
      <w:pPr>
        <w:spacing w:after="44"/>
        <w:rPr>
          <w:rFonts w:ascii="Times New Roman" w:eastAsia="Times New Roman" w:hAnsi="Times New Roman" w:cs="Times New Roman"/>
          <w:color w:val="000000"/>
          <w:lang w:eastAsia="ru-RU"/>
        </w:rPr>
      </w:pPr>
      <w:r w:rsidRPr="00717D71">
        <w:rPr>
          <w:rFonts w:ascii="Times New Roman" w:eastAsia="Times New Roman" w:hAnsi="Times New Roman" w:cs="Times New Roman"/>
          <w:noProof/>
          <w:color w:val="000000"/>
          <w:lang w:eastAsia="ru-RU"/>
        </w:rPr>
        <mc:AlternateContent>
          <mc:Choice Requires="wpg">
            <w:drawing>
              <wp:inline distT="0" distB="0" distL="0" distR="0" wp14:anchorId="5DF0EE1D" wp14:editId="7EEBC990">
                <wp:extent cx="5736722" cy="12192"/>
                <wp:effectExtent l="0" t="0" r="0" b="0"/>
                <wp:docPr id="52272" name="Group 107813"/>
                <wp:cNvGraphicFramePr/>
                <a:graphic xmlns:a="http://schemas.openxmlformats.org/drawingml/2006/main">
                  <a:graphicData uri="http://schemas.microsoft.com/office/word/2010/wordprocessingGroup">
                    <wpg:wgp>
                      <wpg:cNvGrpSpPr/>
                      <wpg:grpSpPr>
                        <a:xfrm>
                          <a:off x="0" y="0"/>
                          <a:ext cx="5736722" cy="12192"/>
                          <a:chOff x="0" y="0"/>
                          <a:chExt cx="5736722" cy="12192"/>
                        </a:xfrm>
                      </wpg:grpSpPr>
                      <wps:wsp>
                        <wps:cNvPr id="52273" name="Shape 107812"/>
                        <wps:cNvSpPr/>
                        <wps:spPr>
                          <a:xfrm>
                            <a:off x="0" y="0"/>
                            <a:ext cx="5736722" cy="12192"/>
                          </a:xfrm>
                          <a:custGeom>
                            <a:avLst/>
                            <a:gdLst/>
                            <a:ahLst/>
                            <a:cxnLst/>
                            <a:rect l="0" t="0" r="0" b="0"/>
                            <a:pathLst>
                              <a:path w="5736722" h="12192">
                                <a:moveTo>
                                  <a:pt x="0" y="6096"/>
                                </a:moveTo>
                                <a:lnTo>
                                  <a:pt x="5736722" y="6096"/>
                                </a:lnTo>
                              </a:path>
                            </a:pathLst>
                          </a:custGeom>
                          <a:noFill/>
                          <a:ln w="12192"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527027BC" id="Group 107813" o:spid="_x0000_s1026" style="width:451.7pt;height:.95pt;mso-position-horizontal-relative:char;mso-position-vertical-relative:line" coordsize="57367,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">
                <v:shape id="Shape 107812" o:spid="_x0000_s1027" style="position:absolute;width:57367;height:121;visibility:visible;mso-wrap-style:square;v-text-anchor:top" coordsize="573672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" path="m,6096r5736722,e" filled="f" strokeweight=".96pt">
                  <v:stroke miterlimit="1" joinstyle="miter"/>
                  <v:path arrowok="t" textboxrect="0,0,5736722,12192"/>
                </v:shape>
                <w10:anchorlock/>
              </v:group>
            </w:pict>
          </mc:Fallback>
        </mc:AlternateContent>
      </w:r>
    </w:p>
    <w:p w:rsidR="00B829B1" w:rsidRPr="00717D71" w:rsidRDefault="00B829B1" w:rsidP="00B829B1">
      <w:pPr>
        <w:spacing w:after="3" w:line="264" w:lineRule="auto"/>
        <w:ind w:right="34"/>
        <w:jc w:val="center"/>
        <w:rPr>
          <w:rFonts w:ascii="Times New Roman" w:eastAsia="Times New Roman" w:hAnsi="Times New Roman" w:cs="Times New Roman"/>
          <w:color w:val="000000"/>
          <w:lang w:eastAsia="ru-RU"/>
        </w:rPr>
      </w:pPr>
      <w:r w:rsidRPr="00717D71">
        <w:rPr>
          <w:rFonts w:ascii="Times New Roman" w:eastAsia="Times New Roman" w:hAnsi="Times New Roman" w:cs="Times New Roman"/>
          <w:color w:val="000000"/>
          <w:lang w:eastAsia="ru-RU"/>
        </w:rPr>
        <w:t>(наименование наладочной организации)</w:t>
      </w:r>
    </w:p>
    <w:p w:rsidR="00B829B1" w:rsidRPr="00717D71" w:rsidRDefault="00B829B1" w:rsidP="00B829B1">
      <w:pPr>
        <w:spacing w:after="5" w:line="250" w:lineRule="auto"/>
        <w:ind w:right="62"/>
        <w:jc w:val="both"/>
        <w:rPr>
          <w:rFonts w:ascii="Times New Roman" w:eastAsia="Times New Roman" w:hAnsi="Times New Roman" w:cs="Times New Roman"/>
          <w:color w:val="000000"/>
          <w:lang w:eastAsia="ru-RU"/>
        </w:rPr>
      </w:pPr>
      <w:r w:rsidRPr="00717D71">
        <w:rPr>
          <w:rFonts w:ascii="Times New Roman" w:eastAsia="Times New Roman" w:hAnsi="Times New Roman" w:cs="Times New Roman"/>
          <w:color w:val="000000"/>
          <w:lang w:eastAsia="ru-RU"/>
        </w:rPr>
        <w:t>УСТАНОВЛЕНО:</w:t>
      </w:r>
    </w:p>
    <w:p w:rsidR="00B829B1" w:rsidRPr="00717D71" w:rsidRDefault="00B829B1" w:rsidP="00B829B1">
      <w:pPr>
        <w:spacing w:after="5" w:line="250" w:lineRule="auto"/>
        <w:ind w:right="62"/>
        <w:jc w:val="both"/>
        <w:rPr>
          <w:rFonts w:ascii="Times New Roman" w:eastAsia="Times New Roman" w:hAnsi="Times New Roman" w:cs="Times New Roman"/>
          <w:color w:val="000000"/>
          <w:lang w:eastAsia="ru-RU"/>
        </w:rPr>
      </w:pPr>
      <w:r w:rsidRPr="00717D71">
        <w:rPr>
          <w:rFonts w:ascii="Times New Roman" w:eastAsia="Times New Roman" w:hAnsi="Times New Roman" w:cs="Times New Roman"/>
          <w:color w:val="000000"/>
          <w:lang w:eastAsia="ru-RU"/>
        </w:rPr>
        <w:t>Техническое состояние системы (технических средств)</w:t>
      </w:r>
    </w:p>
    <w:p w:rsidR="00B829B1" w:rsidRPr="00717D71" w:rsidRDefault="00B829B1" w:rsidP="00B829B1">
      <w:pPr>
        <w:spacing w:after="44"/>
        <w:rPr>
          <w:rFonts w:ascii="Times New Roman" w:eastAsia="Times New Roman" w:hAnsi="Times New Roman" w:cs="Times New Roman"/>
          <w:color w:val="000000"/>
          <w:lang w:eastAsia="ru-RU"/>
        </w:rPr>
      </w:pPr>
      <w:r w:rsidRPr="00717D71">
        <w:rPr>
          <w:rFonts w:ascii="Times New Roman" w:eastAsia="Times New Roman" w:hAnsi="Times New Roman" w:cs="Times New Roman"/>
          <w:noProof/>
          <w:color w:val="000000"/>
          <w:lang w:eastAsia="ru-RU"/>
        </w:rPr>
        <mc:AlternateContent>
          <mc:Choice Requires="wpg">
            <w:drawing>
              <wp:inline distT="0" distB="0" distL="0" distR="0" wp14:anchorId="36A0A342" wp14:editId="4BA3DDE3">
                <wp:extent cx="6556688" cy="9144"/>
                <wp:effectExtent l="0" t="0" r="0" b="0"/>
                <wp:docPr id="52274" name="Group 107815"/>
                <wp:cNvGraphicFramePr/>
                <a:graphic xmlns:a="http://schemas.openxmlformats.org/drawingml/2006/main">
                  <a:graphicData uri="http://schemas.microsoft.com/office/word/2010/wordprocessingGroup">
                    <wpg:wgp>
                      <wpg:cNvGrpSpPr/>
                      <wpg:grpSpPr>
                        <a:xfrm>
                          <a:off x="0" y="0"/>
                          <a:ext cx="6556688" cy="9144"/>
                          <a:chOff x="0" y="0"/>
                          <a:chExt cx="6556688" cy="9144"/>
                        </a:xfrm>
                      </wpg:grpSpPr>
                      <wps:wsp>
                        <wps:cNvPr id="52275" name="Shape 107814"/>
                        <wps:cNvSpPr/>
                        <wps:spPr>
                          <a:xfrm>
                            <a:off x="0" y="0"/>
                            <a:ext cx="6556688" cy="9144"/>
                          </a:xfrm>
                          <a:custGeom>
                            <a:avLst/>
                            <a:gdLst/>
                            <a:ahLst/>
                            <a:cxnLst/>
                            <a:rect l="0" t="0" r="0" b="0"/>
                            <a:pathLst>
                              <a:path w="6556688" h="9144">
                                <a:moveTo>
                                  <a:pt x="0" y="4572"/>
                                </a:moveTo>
                                <a:lnTo>
                                  <a:pt x="6556688"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09A574B9" id="Group 107815" o:spid="_x0000_s1026" style="width:516.25pt;height:.7pt;mso-position-horizontal-relative:char;mso-position-vertical-relative:line" coordsize="6556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">
                <v:shape id="Shape 107814" o:spid="_x0000_s1027" style="position:absolute;width:65566;height:91;visibility:visible;mso-wrap-style:square;v-text-anchor:top" coordsize="65566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" path="m,4572r6556688,e" filled="f" strokeweight=".72pt">
                  <v:stroke miterlimit="1" joinstyle="miter"/>
                  <v:path arrowok="t" textboxrect="0,0,6556688,9144"/>
                </v:shape>
                <w10:anchorlock/>
              </v:group>
            </w:pict>
          </mc:Fallback>
        </mc:AlternateContent>
      </w:r>
    </w:p>
    <w:p w:rsidR="00B829B1" w:rsidRPr="00717D71" w:rsidRDefault="00B829B1" w:rsidP="00B829B1">
      <w:pPr>
        <w:spacing w:after="5" w:line="250" w:lineRule="auto"/>
        <w:ind w:right="379"/>
        <w:jc w:val="both"/>
        <w:rPr>
          <w:rFonts w:ascii="Times New Roman" w:eastAsia="Times New Roman" w:hAnsi="Times New Roman" w:cs="Times New Roman"/>
          <w:color w:val="000000"/>
          <w:lang w:eastAsia="ru-RU"/>
        </w:rPr>
      </w:pPr>
      <w:r w:rsidRPr="00717D71">
        <w:rPr>
          <w:rFonts w:ascii="Times New Roman" w:eastAsia="Times New Roman" w:hAnsi="Times New Roman" w:cs="Times New Roman"/>
          <w:color w:val="000000"/>
          <w:lang w:eastAsia="ru-RU"/>
        </w:rPr>
        <w:t>(указать дефекты, неисправности технических средств и системы в целом) проектная и техническая документация</w:t>
      </w:r>
    </w:p>
    <w:p w:rsidR="00B829B1" w:rsidRPr="00717D71" w:rsidRDefault="00B829B1" w:rsidP="00B829B1">
      <w:pPr>
        <w:spacing w:after="40"/>
        <w:rPr>
          <w:rFonts w:ascii="Times New Roman" w:eastAsia="Times New Roman" w:hAnsi="Times New Roman" w:cs="Times New Roman"/>
          <w:color w:val="000000"/>
          <w:lang w:eastAsia="ru-RU"/>
        </w:rPr>
      </w:pPr>
      <w:r w:rsidRPr="00717D71">
        <w:rPr>
          <w:rFonts w:ascii="Times New Roman" w:eastAsia="Times New Roman" w:hAnsi="Times New Roman" w:cs="Times New Roman"/>
          <w:noProof/>
          <w:color w:val="000000"/>
          <w:lang w:eastAsia="ru-RU"/>
        </w:rPr>
        <mc:AlternateContent>
          <mc:Choice Requires="wpg">
            <w:drawing>
              <wp:inline distT="0" distB="0" distL="0" distR="0" wp14:anchorId="68842F2B" wp14:editId="32127F6E">
                <wp:extent cx="6556688" cy="9144"/>
                <wp:effectExtent l="0" t="0" r="0" b="0"/>
                <wp:docPr id="52276" name="Group 107817"/>
                <wp:cNvGraphicFramePr/>
                <a:graphic xmlns:a="http://schemas.openxmlformats.org/drawingml/2006/main">
                  <a:graphicData uri="http://schemas.microsoft.com/office/word/2010/wordprocessingGroup">
                    <wpg:wgp>
                      <wpg:cNvGrpSpPr/>
                      <wpg:grpSpPr>
                        <a:xfrm>
                          <a:off x="0" y="0"/>
                          <a:ext cx="6556688" cy="9144"/>
                          <a:chOff x="0" y="0"/>
                          <a:chExt cx="6556688" cy="9144"/>
                        </a:xfrm>
                      </wpg:grpSpPr>
                      <wps:wsp>
                        <wps:cNvPr id="52277" name="Shape 107816"/>
                        <wps:cNvSpPr/>
                        <wps:spPr>
                          <a:xfrm>
                            <a:off x="0" y="0"/>
                            <a:ext cx="6556688" cy="9144"/>
                          </a:xfrm>
                          <a:custGeom>
                            <a:avLst/>
                            <a:gdLst/>
                            <a:ahLst/>
                            <a:cxnLst/>
                            <a:rect l="0" t="0" r="0" b="0"/>
                            <a:pathLst>
                              <a:path w="6556688" h="9144">
                                <a:moveTo>
                                  <a:pt x="0" y="4573"/>
                                </a:moveTo>
                                <a:lnTo>
                                  <a:pt x="6556688" y="4573"/>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4B733D50" id="Group 107817" o:spid="_x0000_s1026" style="width:516.25pt;height:.7pt;mso-position-horizontal-relative:char;mso-position-vertical-relative:line" coordsize="6556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">
                <v:shape id="Shape 107816" o:spid="_x0000_s1027" style="position:absolute;width:65566;height:91;visibility:visible;mso-wrap-style:square;v-text-anchor:top" coordsize="65566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" path="m,4573r6556688,e" filled="f" strokeweight=".72pt">
                  <v:stroke miterlimit="1" joinstyle="miter"/>
                  <v:path arrowok="t" textboxrect="0,0,6556688,9144"/>
                </v:shape>
                <w10:anchorlock/>
              </v:group>
            </w:pict>
          </mc:Fallback>
        </mc:AlternateContent>
      </w:r>
    </w:p>
    <w:p w:rsidR="00B829B1" w:rsidRPr="00717D71" w:rsidRDefault="00B829B1" w:rsidP="00B829B1">
      <w:pPr>
        <w:spacing w:after="3" w:line="264" w:lineRule="auto"/>
        <w:ind w:right="19"/>
        <w:jc w:val="center"/>
        <w:rPr>
          <w:rFonts w:ascii="Times New Roman" w:eastAsia="Times New Roman" w:hAnsi="Times New Roman" w:cs="Times New Roman"/>
          <w:color w:val="000000"/>
          <w:lang w:eastAsia="ru-RU"/>
        </w:rPr>
      </w:pPr>
      <w:r w:rsidRPr="00717D71">
        <w:rPr>
          <w:rFonts w:ascii="Times New Roman" w:eastAsia="Times New Roman" w:hAnsi="Times New Roman" w:cs="Times New Roman"/>
          <w:color w:val="000000"/>
          <w:lang w:eastAsia="ru-RU"/>
        </w:rPr>
        <w:t>(указать наличие, отсутствие документации, дать замечания по ней)</w:t>
      </w:r>
    </w:p>
    <w:p w:rsidR="00B829B1" w:rsidRPr="00717D71" w:rsidRDefault="00B829B1" w:rsidP="00B829B1">
      <w:pPr>
        <w:spacing w:after="5" w:line="250" w:lineRule="auto"/>
        <w:ind w:right="62"/>
        <w:jc w:val="both"/>
        <w:rPr>
          <w:rFonts w:ascii="Times New Roman" w:eastAsia="Times New Roman" w:hAnsi="Times New Roman" w:cs="Times New Roman"/>
          <w:color w:val="000000"/>
          <w:lang w:eastAsia="ru-RU"/>
        </w:rPr>
      </w:pPr>
      <w:r w:rsidRPr="00717D71">
        <w:rPr>
          <w:rFonts w:ascii="Times New Roman" w:eastAsia="Times New Roman" w:hAnsi="Times New Roman" w:cs="Times New Roman"/>
          <w:color w:val="000000"/>
          <w:lang w:eastAsia="ru-RU"/>
        </w:rPr>
        <w:t>Выводы, предложения:</w:t>
      </w:r>
    </w:p>
    <w:p w:rsidR="00B829B1" w:rsidRPr="00717D71" w:rsidRDefault="00B829B1" w:rsidP="00B829B1">
      <w:pPr>
        <w:spacing w:after="0"/>
        <w:rPr>
          <w:rFonts w:ascii="Times New Roman" w:eastAsia="Times New Roman" w:hAnsi="Times New Roman" w:cs="Times New Roman"/>
          <w:color w:val="000000"/>
          <w:lang w:eastAsia="ru-RU"/>
        </w:rPr>
      </w:pPr>
      <w:r w:rsidRPr="00717D71">
        <w:rPr>
          <w:rFonts w:ascii="Times New Roman" w:eastAsia="Times New Roman" w:hAnsi="Times New Roman" w:cs="Times New Roman"/>
          <w:noProof/>
          <w:color w:val="000000"/>
          <w:lang w:eastAsia="ru-RU"/>
        </w:rPr>
        <mc:AlternateContent>
          <mc:Choice Requires="wpg">
            <w:drawing>
              <wp:inline distT="0" distB="0" distL="0" distR="0" wp14:anchorId="0AAF6DA4" wp14:editId="070DD56B">
                <wp:extent cx="6559737" cy="9144"/>
                <wp:effectExtent l="0" t="0" r="0" b="0"/>
                <wp:docPr id="52278" name="Group 107819"/>
                <wp:cNvGraphicFramePr/>
                <a:graphic xmlns:a="http://schemas.openxmlformats.org/drawingml/2006/main">
                  <a:graphicData uri="http://schemas.microsoft.com/office/word/2010/wordprocessingGroup">
                    <wpg:wgp>
                      <wpg:cNvGrpSpPr/>
                      <wpg:grpSpPr>
                        <a:xfrm>
                          <a:off x="0" y="0"/>
                          <a:ext cx="6559737" cy="9144"/>
                          <a:chOff x="0" y="0"/>
                          <a:chExt cx="6559737" cy="9144"/>
                        </a:xfrm>
                      </wpg:grpSpPr>
                      <wps:wsp>
                        <wps:cNvPr id="52279" name="Shape 107818"/>
                        <wps:cNvSpPr/>
                        <wps:spPr>
                          <a:xfrm>
                            <a:off x="0" y="0"/>
                            <a:ext cx="6559737" cy="9144"/>
                          </a:xfrm>
                          <a:custGeom>
                            <a:avLst/>
                            <a:gdLst/>
                            <a:ahLst/>
                            <a:cxnLst/>
                            <a:rect l="0" t="0" r="0" b="0"/>
                            <a:pathLst>
                              <a:path w="6559737" h="9144">
                                <a:moveTo>
                                  <a:pt x="0" y="4573"/>
                                </a:moveTo>
                                <a:lnTo>
                                  <a:pt x="6559737" y="4573"/>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575EB799" id="Group 107819" o:spid="_x0000_s1026" style="width:516.5pt;height:.7pt;mso-position-horizontal-relative:char;mso-position-vertical-relative:line" coordsize="6559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">
                <v:shape id="Shape 107818" o:spid="_x0000_s1027" style="position:absolute;width:65597;height:91;visibility:visible;mso-wrap-style:square;v-text-anchor:top" coordsize="655973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" path="m,4573r6559737,e" filled="f" strokeweight=".72pt">
                  <v:stroke miterlimit="1" joinstyle="miter"/>
                  <v:path arrowok="t" textboxrect="0,0,6559737,9144"/>
                </v:shape>
                <w10:anchorlock/>
              </v:group>
            </w:pict>
          </mc:Fallback>
        </mc:AlternateContent>
      </w:r>
    </w:p>
    <w:p w:rsidR="00B829B1" w:rsidRPr="00717D71" w:rsidRDefault="00B829B1" w:rsidP="00B829B1">
      <w:pPr>
        <w:spacing w:after="4" w:line="261" w:lineRule="auto"/>
        <w:jc w:val="both"/>
        <w:rPr>
          <w:rFonts w:ascii="Times New Roman" w:eastAsia="Times New Roman" w:hAnsi="Times New Roman" w:cs="Times New Roman"/>
          <w:color w:val="000000"/>
          <w:lang w:eastAsia="ru-RU"/>
        </w:rPr>
        <w:sectPr w:rsidR="00B829B1" w:rsidRPr="00717D71" w:rsidSect="00717D71">
          <w:headerReference w:type="even" r:id="rId28"/>
          <w:headerReference w:type="default" r:id="rId29"/>
          <w:footerReference w:type="even" r:id="rId30"/>
          <w:footerReference w:type="default" r:id="rId31"/>
          <w:headerReference w:type="first" r:id="rId32"/>
          <w:footerReference w:type="first" r:id="rId33"/>
          <w:pgSz w:w="11900" w:h="16820"/>
          <w:pgMar w:top="567" w:right="567" w:bottom="567" w:left="851" w:header="720" w:footer="998" w:gutter="0"/>
          <w:cols w:space="720"/>
        </w:sectPr>
      </w:pPr>
    </w:p>
    <w:p w:rsidR="00B829B1" w:rsidRPr="00717D71" w:rsidRDefault="00B829B1" w:rsidP="00B829B1">
      <w:pPr>
        <w:spacing w:after="5" w:line="250" w:lineRule="auto"/>
        <w:ind w:right="62"/>
        <w:jc w:val="both"/>
        <w:rPr>
          <w:rFonts w:ascii="Times New Roman" w:eastAsia="Times New Roman" w:hAnsi="Times New Roman" w:cs="Times New Roman"/>
          <w:color w:val="000000"/>
          <w:lang w:eastAsia="ru-RU"/>
        </w:rPr>
      </w:pPr>
      <w:r w:rsidRPr="00717D71">
        <w:rPr>
          <w:rFonts w:ascii="Times New Roman" w:eastAsia="Times New Roman" w:hAnsi="Times New Roman" w:cs="Times New Roman"/>
          <w:color w:val="000000"/>
          <w:lang w:eastAsia="ru-RU"/>
        </w:rPr>
        <w:lastRenderedPageBreak/>
        <w:t>Работу принял</w:t>
      </w:r>
    </w:p>
    <w:p w:rsidR="00B829B1" w:rsidRPr="00717D71" w:rsidRDefault="00B829B1" w:rsidP="00B829B1">
      <w:pPr>
        <w:tabs>
          <w:tab w:val="center" w:pos="6382"/>
        </w:tabs>
        <w:spacing w:after="248" w:line="250" w:lineRule="auto"/>
        <w:rPr>
          <w:rFonts w:ascii="Times New Roman" w:eastAsia="Times New Roman" w:hAnsi="Times New Roman" w:cs="Times New Roman"/>
          <w:color w:val="000000"/>
          <w:lang w:eastAsia="ru-RU"/>
        </w:rPr>
      </w:pPr>
      <w:r w:rsidRPr="00717D71">
        <w:rPr>
          <w:rFonts w:ascii="Times New Roman" w:eastAsia="Times New Roman" w:hAnsi="Times New Roman" w:cs="Times New Roman"/>
          <w:color w:val="000000"/>
          <w:lang w:eastAsia="ru-RU"/>
        </w:rPr>
        <w:t>Заказчик</w:t>
      </w:r>
      <w:r w:rsidRPr="00717D71">
        <w:rPr>
          <w:rFonts w:ascii="Times New Roman" w:eastAsia="Times New Roman" w:hAnsi="Times New Roman" w:cs="Times New Roman"/>
          <w:color w:val="000000"/>
          <w:lang w:eastAsia="ru-RU"/>
        </w:rPr>
        <w:tab/>
        <w:t>Исполнитель</w:t>
      </w:r>
    </w:p>
    <w:p w:rsidR="00B829B1" w:rsidRPr="00717D71" w:rsidRDefault="00B829B1" w:rsidP="00B829B1">
      <w:pPr>
        <w:spacing w:after="0"/>
        <w:rPr>
          <w:rFonts w:ascii="Times New Roman" w:eastAsia="Times New Roman" w:hAnsi="Times New Roman" w:cs="Times New Roman"/>
          <w:color w:val="000000"/>
          <w:lang w:eastAsia="ru-RU"/>
        </w:rPr>
      </w:pPr>
      <w:r w:rsidRPr="00717D71">
        <w:rPr>
          <w:rFonts w:ascii="Times New Roman" w:eastAsia="Times New Roman" w:hAnsi="Times New Roman" w:cs="Times New Roman"/>
          <w:noProof/>
          <w:color w:val="000000"/>
          <w:lang w:eastAsia="ru-RU"/>
        </w:rPr>
        <w:drawing>
          <wp:inline distT="0" distB="0" distL="0" distR="0" wp14:anchorId="38C11D1F" wp14:editId="63871164">
            <wp:extent cx="4691188" cy="27433"/>
            <wp:effectExtent l="0" t="0" r="0" b="0"/>
            <wp:docPr id="106841" name="Picture 107790"/>
            <wp:cNvGraphicFramePr/>
            <a:graphic xmlns:a="http://schemas.openxmlformats.org/drawingml/2006/main">
              <a:graphicData uri="http://schemas.openxmlformats.org/drawingml/2006/picture">
                <pic:pic xmlns:pic="http://schemas.openxmlformats.org/drawingml/2006/picture">
                  <pic:nvPicPr>
                    <pic:cNvPr id="107790" name="Picture 107790"/>
                    <pic:cNvPicPr/>
                  </pic:nvPicPr>
                  <pic:blipFill>
                    <a:blip r:embed="rId34"/>
                    <a:stretch>
                      <a:fillRect/>
                    </a:stretch>
                  </pic:blipFill>
                  <pic:spPr>
                    <a:xfrm>
                      <a:off x="0" y="0"/>
                      <a:ext cx="4691188" cy="27433"/>
                    </a:xfrm>
                    <a:prstGeom prst="rect">
                      <a:avLst/>
                    </a:prstGeom>
                  </pic:spPr>
                </pic:pic>
              </a:graphicData>
            </a:graphic>
          </wp:inline>
        </w:drawing>
      </w:r>
    </w:p>
    <w:p w:rsidR="00B829B1" w:rsidRDefault="00B829B1">
      <w:pPr>
        <w:rPr>
          <w:rFonts w:ascii="Times New Roman" w:eastAsia="Times New Roman" w:hAnsi="Times New Roman" w:cs="Times New Roman"/>
          <w:color w:val="000000"/>
          <w:sz w:val="24"/>
          <w:lang w:eastAsia="ru-RU"/>
        </w:rPr>
      </w:pPr>
      <w:r>
        <w:rPr>
          <w:rFonts w:ascii="Times New Roman" w:eastAsia="Times New Roman" w:hAnsi="Times New Roman" w:cs="Times New Roman"/>
          <w:color w:val="000000"/>
          <w:sz w:val="24"/>
          <w:lang w:eastAsia="ru-RU"/>
        </w:rPr>
        <w:br w:type="page"/>
      </w:r>
    </w:p>
    <w:p w:rsidR="00B829B1" w:rsidRDefault="00B829B1" w:rsidP="00B829B1">
      <w:pPr>
        <w:spacing w:after="237" w:line="265" w:lineRule="auto"/>
        <w:ind w:right="57"/>
        <w:jc w:val="right"/>
        <w:rPr>
          <w:rFonts w:ascii="Times New Roman" w:eastAsia="Times New Roman" w:hAnsi="Times New Roman" w:cs="Times New Roman"/>
          <w:color w:val="000000"/>
          <w:sz w:val="24"/>
          <w:lang w:eastAsia="ru-RU"/>
        </w:rPr>
      </w:pPr>
      <w:r>
        <w:rPr>
          <w:rFonts w:ascii="Times New Roman" w:eastAsia="Times New Roman" w:hAnsi="Times New Roman" w:cs="Times New Roman"/>
          <w:color w:val="000000"/>
          <w:sz w:val="24"/>
          <w:lang w:eastAsia="ru-RU"/>
        </w:rPr>
        <w:lastRenderedPageBreak/>
        <w:t>Форма 3</w:t>
      </w:r>
      <w:r w:rsidRPr="00C75853">
        <w:rPr>
          <w:rFonts w:ascii="Times New Roman" w:eastAsia="Times New Roman" w:hAnsi="Times New Roman" w:cs="Times New Roman"/>
          <w:color w:val="000000"/>
          <w:sz w:val="24"/>
          <w:lang w:eastAsia="ru-RU"/>
        </w:rPr>
        <w:t xml:space="preserve">. </w:t>
      </w:r>
    </w:p>
    <w:p w:rsidR="00B829B1" w:rsidRPr="00B829B1" w:rsidRDefault="00B829B1" w:rsidP="00B829B1">
      <w:pPr>
        <w:spacing w:after="237" w:line="265" w:lineRule="auto"/>
        <w:ind w:right="57"/>
        <w:jc w:val="center"/>
        <w:rPr>
          <w:rFonts w:ascii="Times New Roman" w:eastAsia="Times New Roman" w:hAnsi="Times New Roman" w:cs="Times New Roman"/>
          <w:b/>
          <w:color w:val="000000"/>
          <w:lang w:eastAsia="ru-RU"/>
        </w:rPr>
      </w:pPr>
      <w:r w:rsidRPr="00B829B1">
        <w:rPr>
          <w:rFonts w:ascii="Times New Roman" w:eastAsia="Times New Roman" w:hAnsi="Times New Roman" w:cs="Times New Roman"/>
          <w:b/>
          <w:color w:val="000000"/>
          <w:lang w:eastAsia="ru-RU"/>
        </w:rPr>
        <w:t>Дефектная ведомость на систему и технические средства</w:t>
      </w:r>
    </w:p>
    <w:p w:rsidR="00B829B1" w:rsidRPr="00B829B1" w:rsidRDefault="00B829B1" w:rsidP="00B829B1">
      <w:pPr>
        <w:spacing w:after="5" w:line="250" w:lineRule="auto"/>
        <w:ind w:right="3159"/>
        <w:jc w:val="both"/>
        <w:rPr>
          <w:rFonts w:ascii="Times New Roman" w:eastAsia="Times New Roman" w:hAnsi="Times New Roman" w:cs="Times New Roman"/>
          <w:color w:val="000000"/>
          <w:lang w:eastAsia="ru-RU"/>
        </w:rPr>
      </w:pPr>
      <w:r w:rsidRPr="00B829B1">
        <w:rPr>
          <w:rFonts w:ascii="Times New Roman" w:eastAsia="Times New Roman" w:hAnsi="Times New Roman" w:cs="Times New Roman"/>
          <w:color w:val="000000"/>
          <w:lang w:eastAsia="ru-RU"/>
        </w:rPr>
        <w:t>Дата составления:</w:t>
      </w:r>
    </w:p>
    <w:p w:rsidR="00B829B1" w:rsidRPr="00B829B1" w:rsidRDefault="00B829B1" w:rsidP="00B829B1">
      <w:pPr>
        <w:spacing w:after="322"/>
        <w:rPr>
          <w:rFonts w:ascii="Times New Roman" w:eastAsia="Times New Roman" w:hAnsi="Times New Roman" w:cs="Times New Roman"/>
          <w:color w:val="000000"/>
          <w:lang w:eastAsia="ru-RU"/>
        </w:rPr>
      </w:pPr>
      <w:r w:rsidRPr="00B829B1">
        <w:rPr>
          <w:rFonts w:ascii="Times New Roman" w:eastAsia="Times New Roman" w:hAnsi="Times New Roman" w:cs="Times New Roman"/>
          <w:noProof/>
          <w:color w:val="000000"/>
          <w:lang w:eastAsia="ru-RU"/>
        </w:rPr>
        <mc:AlternateContent>
          <mc:Choice Requires="wpg">
            <w:drawing>
              <wp:inline distT="0" distB="0" distL="0" distR="0" wp14:anchorId="4FB30F15" wp14:editId="235665BB">
                <wp:extent cx="3432279" cy="9144"/>
                <wp:effectExtent l="0" t="0" r="0" b="0"/>
                <wp:docPr id="52280" name="Group 107822"/>
                <wp:cNvGraphicFramePr/>
                <a:graphic xmlns:a="http://schemas.openxmlformats.org/drawingml/2006/main">
                  <a:graphicData uri="http://schemas.microsoft.com/office/word/2010/wordprocessingGroup">
                    <wpg:wgp>
                      <wpg:cNvGrpSpPr/>
                      <wpg:grpSpPr>
                        <a:xfrm>
                          <a:off x="0" y="0"/>
                          <a:ext cx="3432279" cy="9144"/>
                          <a:chOff x="0" y="0"/>
                          <a:chExt cx="3432279" cy="9144"/>
                        </a:xfrm>
                      </wpg:grpSpPr>
                      <wps:wsp>
                        <wps:cNvPr id="52281" name="Shape 107821"/>
                        <wps:cNvSpPr/>
                        <wps:spPr>
                          <a:xfrm>
                            <a:off x="0" y="0"/>
                            <a:ext cx="3432279" cy="9144"/>
                          </a:xfrm>
                          <a:custGeom>
                            <a:avLst/>
                            <a:gdLst/>
                            <a:ahLst/>
                            <a:cxnLst/>
                            <a:rect l="0" t="0" r="0" b="0"/>
                            <a:pathLst>
                              <a:path w="3432279" h="9144">
                                <a:moveTo>
                                  <a:pt x="0" y="4572"/>
                                </a:moveTo>
                                <a:lnTo>
                                  <a:pt x="3432279"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047CF586" id="Group 107822" o:spid="_x0000_s1026" style="width:270.25pt;height:.7pt;mso-position-horizontal-relative:char;mso-position-vertical-relative:line" coordsize="3432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">
                <v:shape id="Shape 107821" o:spid="_x0000_s1027" style="position:absolute;width:34322;height:91;visibility:visible;mso-wrap-style:square;v-text-anchor:top" coordsize="343227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" path="m,4572r3432279,e" filled="f" strokeweight=".72pt">
                  <v:stroke miterlimit="1" joinstyle="miter"/>
                  <v:path arrowok="t" textboxrect="0,0,3432279,9144"/>
                </v:shape>
                <w10:anchorlock/>
              </v:group>
            </w:pict>
          </mc:Fallback>
        </mc:AlternateContent>
      </w:r>
    </w:p>
    <w:p w:rsidR="00B829B1" w:rsidRPr="00B829B1" w:rsidRDefault="00B829B1" w:rsidP="00B829B1">
      <w:pPr>
        <w:spacing w:after="5" w:line="250" w:lineRule="auto"/>
        <w:ind w:right="62"/>
        <w:jc w:val="both"/>
        <w:rPr>
          <w:rFonts w:ascii="Times New Roman" w:eastAsia="Times New Roman" w:hAnsi="Times New Roman" w:cs="Times New Roman"/>
          <w:color w:val="000000"/>
          <w:lang w:eastAsia="ru-RU"/>
        </w:rPr>
      </w:pPr>
      <w:r w:rsidRPr="00B829B1">
        <w:rPr>
          <w:rFonts w:ascii="Times New Roman" w:eastAsia="Times New Roman" w:hAnsi="Times New Roman" w:cs="Times New Roman"/>
          <w:color w:val="000000"/>
          <w:lang w:eastAsia="ru-RU"/>
        </w:rPr>
        <w:t>Объект:</w:t>
      </w:r>
    </w:p>
    <w:p w:rsidR="00B829B1" w:rsidRPr="00B829B1" w:rsidRDefault="00B829B1" w:rsidP="00B829B1">
      <w:pPr>
        <w:spacing w:after="43"/>
        <w:rPr>
          <w:rFonts w:ascii="Times New Roman" w:eastAsia="Times New Roman" w:hAnsi="Times New Roman" w:cs="Times New Roman"/>
          <w:color w:val="000000"/>
          <w:lang w:eastAsia="ru-RU"/>
        </w:rPr>
      </w:pPr>
      <w:r w:rsidRPr="00B829B1">
        <w:rPr>
          <w:rFonts w:ascii="Times New Roman" w:eastAsia="Times New Roman" w:hAnsi="Times New Roman" w:cs="Times New Roman"/>
          <w:noProof/>
          <w:color w:val="000000"/>
          <w:lang w:eastAsia="ru-RU"/>
        </w:rPr>
        <mc:AlternateContent>
          <mc:Choice Requires="wpg">
            <w:drawing>
              <wp:inline distT="0" distB="0" distL="0" distR="0" wp14:anchorId="44898D40" wp14:editId="6BFCB3AD">
                <wp:extent cx="6096410" cy="9144"/>
                <wp:effectExtent l="0" t="0" r="0" b="0"/>
                <wp:docPr id="52282" name="Group 107824"/>
                <wp:cNvGraphicFramePr/>
                <a:graphic xmlns:a="http://schemas.openxmlformats.org/drawingml/2006/main">
                  <a:graphicData uri="http://schemas.microsoft.com/office/word/2010/wordprocessingGroup">
                    <wpg:wgp>
                      <wpg:cNvGrpSpPr/>
                      <wpg:grpSpPr>
                        <a:xfrm>
                          <a:off x="0" y="0"/>
                          <a:ext cx="6096410" cy="9144"/>
                          <a:chOff x="0" y="0"/>
                          <a:chExt cx="6096410" cy="9144"/>
                        </a:xfrm>
                      </wpg:grpSpPr>
                      <wps:wsp>
                        <wps:cNvPr id="52283" name="Shape 107823"/>
                        <wps:cNvSpPr/>
                        <wps:spPr>
                          <a:xfrm>
                            <a:off x="0" y="0"/>
                            <a:ext cx="6096410" cy="9144"/>
                          </a:xfrm>
                          <a:custGeom>
                            <a:avLst/>
                            <a:gdLst/>
                            <a:ahLst/>
                            <a:cxnLst/>
                            <a:rect l="0" t="0" r="0" b="0"/>
                            <a:pathLst>
                              <a:path w="6096410" h="9144">
                                <a:moveTo>
                                  <a:pt x="0" y="4572"/>
                                </a:moveTo>
                                <a:lnTo>
                                  <a:pt x="6096410"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07A5E00A" id="Group 107824" o:spid="_x0000_s1026" style="width:480.05pt;height:.7pt;mso-position-horizontal-relative:char;mso-position-vertical-relative:line" coordsize="6096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">
                <v:shape id="Shape 107823" o:spid="_x0000_s1027" style="position:absolute;width:60964;height:91;visibility:visible;mso-wrap-style:square;v-text-anchor:top" coordsize="60964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" path="m,4572r6096410,e" filled="f" strokeweight=".72pt">
                  <v:stroke miterlimit="1" joinstyle="miter"/>
                  <v:path arrowok="t" textboxrect="0,0,6096410,9144"/>
                </v:shape>
                <w10:anchorlock/>
              </v:group>
            </w:pict>
          </mc:Fallback>
        </mc:AlternateContent>
      </w:r>
    </w:p>
    <w:p w:rsidR="00B829B1" w:rsidRPr="00B829B1" w:rsidRDefault="00B829B1" w:rsidP="00B829B1">
      <w:pPr>
        <w:spacing w:after="5" w:line="250" w:lineRule="auto"/>
        <w:ind w:right="62"/>
        <w:jc w:val="both"/>
        <w:rPr>
          <w:rFonts w:ascii="Times New Roman" w:eastAsia="Times New Roman" w:hAnsi="Times New Roman" w:cs="Times New Roman"/>
          <w:color w:val="000000"/>
          <w:lang w:eastAsia="ru-RU"/>
        </w:rPr>
      </w:pPr>
      <w:r w:rsidRPr="00B829B1">
        <w:rPr>
          <w:rFonts w:ascii="Times New Roman" w:eastAsia="Times New Roman" w:hAnsi="Times New Roman" w:cs="Times New Roman"/>
          <w:color w:val="000000"/>
          <w:lang w:eastAsia="ru-RU"/>
        </w:rPr>
        <w:t>Адрес:</w:t>
      </w:r>
    </w:p>
    <w:p w:rsidR="00B829B1" w:rsidRPr="00B829B1" w:rsidRDefault="00B829B1" w:rsidP="00B829B1">
      <w:pPr>
        <w:spacing w:after="39"/>
        <w:rPr>
          <w:rFonts w:ascii="Times New Roman" w:eastAsia="Times New Roman" w:hAnsi="Times New Roman" w:cs="Times New Roman"/>
          <w:color w:val="000000"/>
          <w:lang w:eastAsia="ru-RU"/>
        </w:rPr>
      </w:pPr>
      <w:r w:rsidRPr="00B829B1">
        <w:rPr>
          <w:rFonts w:ascii="Times New Roman" w:eastAsia="Times New Roman" w:hAnsi="Times New Roman" w:cs="Times New Roman"/>
          <w:noProof/>
          <w:color w:val="000000"/>
          <w:lang w:eastAsia="ru-RU"/>
        </w:rPr>
        <mc:AlternateContent>
          <mc:Choice Requires="wpg">
            <w:drawing>
              <wp:inline distT="0" distB="0" distL="0" distR="0" wp14:anchorId="5885F579" wp14:editId="26270617">
                <wp:extent cx="6172615" cy="9144"/>
                <wp:effectExtent l="0" t="0" r="0" b="0"/>
                <wp:docPr id="52284" name="Group 107826"/>
                <wp:cNvGraphicFramePr/>
                <a:graphic xmlns:a="http://schemas.openxmlformats.org/drawingml/2006/main">
                  <a:graphicData uri="http://schemas.microsoft.com/office/word/2010/wordprocessingGroup">
                    <wpg:wgp>
                      <wpg:cNvGrpSpPr/>
                      <wpg:grpSpPr>
                        <a:xfrm>
                          <a:off x="0" y="0"/>
                          <a:ext cx="6172615" cy="9144"/>
                          <a:chOff x="0" y="0"/>
                          <a:chExt cx="6172615" cy="9144"/>
                        </a:xfrm>
                      </wpg:grpSpPr>
                      <wps:wsp>
                        <wps:cNvPr id="52285" name="Shape 107825"/>
                        <wps:cNvSpPr/>
                        <wps:spPr>
                          <a:xfrm>
                            <a:off x="0" y="0"/>
                            <a:ext cx="6172615" cy="9144"/>
                          </a:xfrm>
                          <a:custGeom>
                            <a:avLst/>
                            <a:gdLst/>
                            <a:ahLst/>
                            <a:cxnLst/>
                            <a:rect l="0" t="0" r="0" b="0"/>
                            <a:pathLst>
                              <a:path w="6172615" h="9144">
                                <a:moveTo>
                                  <a:pt x="0" y="4572"/>
                                </a:moveTo>
                                <a:lnTo>
                                  <a:pt x="6172615"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403E539B" id="Group 107826" o:spid="_x0000_s1026" style="width:486.05pt;height:.7pt;mso-position-horizontal-relative:char;mso-position-vertical-relative:line" coordsize="6172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">
                <v:shape id="Shape 107825" o:spid="_x0000_s1027" style="position:absolute;width:61726;height:91;visibility:visible;mso-wrap-style:square;v-text-anchor:top" coordsize="617261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" path="m,4572r6172615,e" filled="f" strokeweight=".72pt">
                  <v:stroke miterlimit="1" joinstyle="miter"/>
                  <v:path arrowok="t" textboxrect="0,0,6172615,9144"/>
                </v:shape>
                <w10:anchorlock/>
              </v:group>
            </w:pict>
          </mc:Fallback>
        </mc:AlternateContent>
      </w:r>
    </w:p>
    <w:p w:rsidR="00B829B1" w:rsidRPr="00B829B1" w:rsidRDefault="00B829B1" w:rsidP="00B829B1">
      <w:pPr>
        <w:spacing w:after="5" w:line="250" w:lineRule="auto"/>
        <w:ind w:right="62"/>
        <w:jc w:val="both"/>
        <w:rPr>
          <w:rFonts w:ascii="Times New Roman" w:eastAsia="Times New Roman" w:hAnsi="Times New Roman" w:cs="Times New Roman"/>
          <w:color w:val="000000"/>
          <w:lang w:eastAsia="ru-RU"/>
        </w:rPr>
      </w:pPr>
      <w:r w:rsidRPr="00B829B1">
        <w:rPr>
          <w:rFonts w:ascii="Times New Roman" w:eastAsia="Times New Roman" w:hAnsi="Times New Roman" w:cs="Times New Roman"/>
          <w:color w:val="000000"/>
          <w:lang w:eastAsia="ru-RU"/>
        </w:rPr>
        <w:t>Наименование системы:</w:t>
      </w:r>
    </w:p>
    <w:p w:rsidR="00B829B1" w:rsidRPr="00B829B1" w:rsidRDefault="00B829B1" w:rsidP="00B829B1">
      <w:pPr>
        <w:spacing w:after="40"/>
        <w:rPr>
          <w:rFonts w:ascii="Times New Roman" w:eastAsia="Times New Roman" w:hAnsi="Times New Roman" w:cs="Times New Roman"/>
          <w:color w:val="000000"/>
          <w:lang w:eastAsia="ru-RU"/>
        </w:rPr>
      </w:pPr>
      <w:r w:rsidRPr="00B829B1">
        <w:rPr>
          <w:rFonts w:ascii="Times New Roman" w:eastAsia="Times New Roman" w:hAnsi="Times New Roman" w:cs="Times New Roman"/>
          <w:noProof/>
          <w:color w:val="000000"/>
          <w:lang w:eastAsia="ru-RU"/>
        </w:rPr>
        <mc:AlternateContent>
          <mc:Choice Requires="wpg">
            <w:drawing>
              <wp:inline distT="0" distB="0" distL="0" distR="0" wp14:anchorId="42215FBF" wp14:editId="1562EF7E">
                <wp:extent cx="6645087" cy="9144"/>
                <wp:effectExtent l="0" t="0" r="0" b="0"/>
                <wp:docPr id="52286" name="Group 107828"/>
                <wp:cNvGraphicFramePr/>
                <a:graphic xmlns:a="http://schemas.openxmlformats.org/drawingml/2006/main">
                  <a:graphicData uri="http://schemas.microsoft.com/office/word/2010/wordprocessingGroup">
                    <wpg:wgp>
                      <wpg:cNvGrpSpPr/>
                      <wpg:grpSpPr>
                        <a:xfrm>
                          <a:off x="0" y="0"/>
                          <a:ext cx="6645087" cy="9144"/>
                          <a:chOff x="0" y="0"/>
                          <a:chExt cx="6645087" cy="9144"/>
                        </a:xfrm>
                      </wpg:grpSpPr>
                      <wps:wsp>
                        <wps:cNvPr id="52287" name="Shape 107827"/>
                        <wps:cNvSpPr/>
                        <wps:spPr>
                          <a:xfrm>
                            <a:off x="0" y="0"/>
                            <a:ext cx="6645087" cy="9144"/>
                          </a:xfrm>
                          <a:custGeom>
                            <a:avLst/>
                            <a:gdLst/>
                            <a:ahLst/>
                            <a:cxnLst/>
                            <a:rect l="0" t="0" r="0" b="0"/>
                            <a:pathLst>
                              <a:path w="6645087" h="9144">
                                <a:moveTo>
                                  <a:pt x="0" y="4572"/>
                                </a:moveTo>
                                <a:lnTo>
                                  <a:pt x="6645087"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79949C72" id="Group 107828" o:spid="_x0000_s1026" style="width:523.25pt;height:.7pt;mso-position-horizontal-relative:char;mso-position-vertical-relative:line" coordsize="6645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">
                <v:shape id="Shape 107827" o:spid="_x0000_s1027" style="position:absolute;width:66450;height:91;visibility:visible;mso-wrap-style:square;v-text-anchor:top" coordsize="664508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" path="m,4572r6645087,e" filled="f" strokeweight=".72pt">
                  <v:stroke miterlimit="1" joinstyle="miter"/>
                  <v:path arrowok="t" textboxrect="0,0,6645087,9144"/>
                </v:shape>
                <w10:anchorlock/>
              </v:group>
            </w:pict>
          </mc:Fallback>
        </mc:AlternateContent>
      </w:r>
    </w:p>
    <w:p w:rsidR="00B829B1" w:rsidRPr="00B829B1" w:rsidRDefault="00B829B1" w:rsidP="00B829B1">
      <w:pPr>
        <w:spacing w:after="5" w:line="250" w:lineRule="auto"/>
        <w:ind w:right="62"/>
        <w:jc w:val="both"/>
        <w:rPr>
          <w:rFonts w:ascii="Times New Roman" w:eastAsia="Times New Roman" w:hAnsi="Times New Roman" w:cs="Times New Roman"/>
          <w:color w:val="000000"/>
          <w:lang w:eastAsia="ru-RU"/>
        </w:rPr>
      </w:pPr>
      <w:r w:rsidRPr="00B829B1">
        <w:rPr>
          <w:rFonts w:ascii="Times New Roman" w:eastAsia="Times New Roman" w:hAnsi="Times New Roman" w:cs="Times New Roman"/>
          <w:color w:val="000000"/>
          <w:lang w:eastAsia="ru-RU"/>
        </w:rPr>
        <w:t>Место установки системы:</w:t>
      </w:r>
    </w:p>
    <w:p w:rsidR="00B829B1" w:rsidRPr="00B829B1" w:rsidRDefault="00B829B1" w:rsidP="00B829B1">
      <w:pPr>
        <w:spacing w:after="288"/>
        <w:rPr>
          <w:rFonts w:ascii="Times New Roman" w:eastAsia="Times New Roman" w:hAnsi="Times New Roman" w:cs="Times New Roman"/>
          <w:color w:val="000000"/>
          <w:lang w:eastAsia="ru-RU"/>
        </w:rPr>
      </w:pPr>
      <w:r w:rsidRPr="00B829B1">
        <w:rPr>
          <w:rFonts w:ascii="Times New Roman" w:eastAsia="Times New Roman" w:hAnsi="Times New Roman" w:cs="Times New Roman"/>
          <w:noProof/>
          <w:color w:val="000000"/>
          <w:lang w:eastAsia="ru-RU"/>
        </w:rPr>
        <mc:AlternateContent>
          <mc:Choice Requires="wpg">
            <w:drawing>
              <wp:inline distT="0" distB="0" distL="0" distR="0" wp14:anchorId="0F8A64BB" wp14:editId="4B471700">
                <wp:extent cx="6642038" cy="9144"/>
                <wp:effectExtent l="0" t="0" r="0" b="0"/>
                <wp:docPr id="25024" name="Group 107830"/>
                <wp:cNvGraphicFramePr/>
                <a:graphic xmlns:a="http://schemas.openxmlformats.org/drawingml/2006/main">
                  <a:graphicData uri="http://schemas.microsoft.com/office/word/2010/wordprocessingGroup">
                    <wpg:wgp>
                      <wpg:cNvGrpSpPr/>
                      <wpg:grpSpPr>
                        <a:xfrm>
                          <a:off x="0" y="0"/>
                          <a:ext cx="6642038" cy="9144"/>
                          <a:chOff x="0" y="0"/>
                          <a:chExt cx="6642038" cy="9144"/>
                        </a:xfrm>
                      </wpg:grpSpPr>
                      <wps:wsp>
                        <wps:cNvPr id="25025" name="Shape 107829"/>
                        <wps:cNvSpPr/>
                        <wps:spPr>
                          <a:xfrm>
                            <a:off x="0" y="0"/>
                            <a:ext cx="6642038" cy="9144"/>
                          </a:xfrm>
                          <a:custGeom>
                            <a:avLst/>
                            <a:gdLst/>
                            <a:ahLst/>
                            <a:cxnLst/>
                            <a:rect l="0" t="0" r="0" b="0"/>
                            <a:pathLst>
                              <a:path w="6642038" h="9144">
                                <a:moveTo>
                                  <a:pt x="0" y="4572"/>
                                </a:moveTo>
                                <a:lnTo>
                                  <a:pt x="6642038"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377EA3CB" id="Group 107830" o:spid="_x0000_s1026" style="width:523pt;height:.7pt;mso-position-horizontal-relative:char;mso-position-vertical-relative:line" coordsize="6642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">
                <v:shape id="Shape 107829" o:spid="_x0000_s1027" style="position:absolute;width:66420;height:91;visibility:visible;mso-wrap-style:square;v-text-anchor:top" coordsize="66420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" path="m,4572r6642038,e" filled="f" strokeweight=".72pt">
                  <v:stroke miterlimit="1" joinstyle="miter"/>
                  <v:path arrowok="t" textboxrect="0,0,6642038,9144"/>
                </v:shape>
                <w10:anchorlock/>
              </v:group>
            </w:pict>
          </mc:Fallback>
        </mc:AlternateContent>
      </w:r>
    </w:p>
    <w:tbl>
      <w:tblPr>
        <w:tblStyle w:val="TableGrid"/>
        <w:tblW w:w="10193" w:type="dxa"/>
        <w:tblInd w:w="240" w:type="dxa"/>
        <w:tblCellMar>
          <w:top w:w="51" w:type="dxa"/>
          <w:left w:w="100" w:type="dxa"/>
          <w:right w:w="154" w:type="dxa"/>
        </w:tblCellMar>
        <w:tblLook w:val="04A0" w:firstRow="1" w:lastRow="0" w:firstColumn="1" w:lastColumn="0" w:noHBand="0" w:noVBand="1"/>
      </w:tblPr>
      <w:tblGrid>
        <w:gridCol w:w="616"/>
        <w:gridCol w:w="2428"/>
        <w:gridCol w:w="2592"/>
        <w:gridCol w:w="4557"/>
      </w:tblGrid>
      <w:tr w:rsidR="00B829B1" w:rsidRPr="00B829B1" w:rsidTr="00A45553">
        <w:trPr>
          <w:trHeight w:val="1115"/>
        </w:trPr>
        <w:tc>
          <w:tcPr>
            <w:tcW w:w="616" w:type="dxa"/>
            <w:tcBorders>
              <w:top w:val="single" w:sz="2" w:space="0" w:color="000000"/>
              <w:left w:val="single" w:sz="2" w:space="0" w:color="000000"/>
              <w:bottom w:val="single" w:sz="2" w:space="0" w:color="000000"/>
              <w:right w:val="single" w:sz="2" w:space="0" w:color="000000"/>
            </w:tcBorders>
          </w:tcPr>
          <w:p w:rsidR="00B829B1" w:rsidRPr="00B829B1" w:rsidRDefault="00B829B1" w:rsidP="00A45553">
            <w:pPr>
              <w:rPr>
                <w:rFonts w:ascii="Times New Roman" w:eastAsia="Times New Roman" w:hAnsi="Times New Roman" w:cs="Times New Roman"/>
                <w:color w:val="000000"/>
              </w:rPr>
            </w:pPr>
            <w:r w:rsidRPr="00B829B1">
              <w:rPr>
                <w:rFonts w:ascii="Times New Roman" w:eastAsia="Times New Roman" w:hAnsi="Times New Roman" w:cs="Times New Roman"/>
                <w:color w:val="000000"/>
              </w:rPr>
              <w:t>п/п</w:t>
            </w:r>
          </w:p>
        </w:tc>
        <w:tc>
          <w:tcPr>
            <w:tcW w:w="2428" w:type="dxa"/>
            <w:tcBorders>
              <w:top w:val="single" w:sz="2" w:space="0" w:color="000000"/>
              <w:left w:val="single" w:sz="2" w:space="0" w:color="000000"/>
              <w:bottom w:val="single" w:sz="2" w:space="0" w:color="000000"/>
              <w:right w:val="single" w:sz="2" w:space="0" w:color="000000"/>
            </w:tcBorders>
          </w:tcPr>
          <w:p w:rsidR="00B829B1" w:rsidRPr="00B829B1" w:rsidRDefault="00B829B1" w:rsidP="00A45553">
            <w:pPr>
              <w:rPr>
                <w:rFonts w:ascii="Times New Roman" w:eastAsia="Times New Roman" w:hAnsi="Times New Roman" w:cs="Times New Roman"/>
                <w:color w:val="000000"/>
              </w:rPr>
            </w:pPr>
            <w:r w:rsidRPr="00B829B1">
              <w:rPr>
                <w:rFonts w:ascii="Times New Roman" w:eastAsia="Times New Roman" w:hAnsi="Times New Roman" w:cs="Times New Roman"/>
                <w:color w:val="000000"/>
              </w:rPr>
              <w:t>Наименование системы, технических средств, их состояние</w:t>
            </w:r>
          </w:p>
        </w:tc>
        <w:tc>
          <w:tcPr>
            <w:tcW w:w="2592" w:type="dxa"/>
            <w:tcBorders>
              <w:top w:val="single" w:sz="2" w:space="0" w:color="000000"/>
              <w:left w:val="single" w:sz="2" w:space="0" w:color="000000"/>
              <w:bottom w:val="single" w:sz="2" w:space="0" w:color="000000"/>
              <w:right w:val="single" w:sz="2" w:space="0" w:color="000000"/>
            </w:tcBorders>
          </w:tcPr>
          <w:p w:rsidR="00B829B1" w:rsidRPr="00B829B1" w:rsidRDefault="00B829B1" w:rsidP="00A45553">
            <w:pPr>
              <w:ind w:right="384"/>
              <w:jc w:val="both"/>
              <w:rPr>
                <w:rFonts w:ascii="Times New Roman" w:eastAsia="Times New Roman" w:hAnsi="Times New Roman" w:cs="Times New Roman"/>
                <w:color w:val="000000"/>
              </w:rPr>
            </w:pPr>
            <w:r w:rsidRPr="00B829B1">
              <w:rPr>
                <w:rFonts w:ascii="Times New Roman" w:eastAsia="Times New Roman" w:hAnsi="Times New Roman" w:cs="Times New Roman"/>
                <w:color w:val="000000"/>
              </w:rPr>
              <w:t>Неисправный узел, деталь, элемент, средство</w:t>
            </w:r>
          </w:p>
        </w:tc>
        <w:tc>
          <w:tcPr>
            <w:tcW w:w="4558" w:type="dxa"/>
            <w:tcBorders>
              <w:top w:val="single" w:sz="2" w:space="0" w:color="000000"/>
              <w:left w:val="single" w:sz="2" w:space="0" w:color="000000"/>
              <w:bottom w:val="single" w:sz="2" w:space="0" w:color="000000"/>
              <w:right w:val="single" w:sz="2" w:space="0" w:color="000000"/>
            </w:tcBorders>
          </w:tcPr>
          <w:p w:rsidR="00B829B1" w:rsidRPr="00B829B1" w:rsidRDefault="00B829B1" w:rsidP="00A45553">
            <w:pPr>
              <w:rPr>
                <w:rFonts w:ascii="Times New Roman" w:eastAsia="Times New Roman" w:hAnsi="Times New Roman" w:cs="Times New Roman"/>
                <w:color w:val="000000"/>
              </w:rPr>
            </w:pPr>
            <w:r w:rsidRPr="00B829B1">
              <w:rPr>
                <w:rFonts w:ascii="Times New Roman" w:eastAsia="Times New Roman" w:hAnsi="Times New Roman" w:cs="Times New Roman"/>
                <w:color w:val="000000"/>
              </w:rPr>
              <w:t>Проявление дефекта</w:t>
            </w:r>
          </w:p>
        </w:tc>
      </w:tr>
      <w:tr w:rsidR="00B829B1" w:rsidRPr="00B829B1" w:rsidTr="00A45553">
        <w:trPr>
          <w:trHeight w:val="289"/>
        </w:trPr>
        <w:tc>
          <w:tcPr>
            <w:tcW w:w="616" w:type="dxa"/>
            <w:tcBorders>
              <w:top w:val="single" w:sz="2" w:space="0" w:color="000000"/>
              <w:left w:val="single" w:sz="2" w:space="0" w:color="000000"/>
              <w:bottom w:val="single" w:sz="2" w:space="0" w:color="000000"/>
              <w:right w:val="single" w:sz="2" w:space="0" w:color="000000"/>
            </w:tcBorders>
          </w:tcPr>
          <w:p w:rsidR="00B829B1" w:rsidRPr="00B829B1" w:rsidRDefault="00B829B1" w:rsidP="00A45553">
            <w:pPr>
              <w:rPr>
                <w:rFonts w:ascii="Times New Roman" w:eastAsia="Times New Roman" w:hAnsi="Times New Roman" w:cs="Times New Roman"/>
                <w:color w:val="000000"/>
              </w:rPr>
            </w:pPr>
          </w:p>
        </w:tc>
        <w:tc>
          <w:tcPr>
            <w:tcW w:w="2428" w:type="dxa"/>
            <w:tcBorders>
              <w:top w:val="single" w:sz="2" w:space="0" w:color="000000"/>
              <w:left w:val="single" w:sz="2" w:space="0" w:color="000000"/>
              <w:bottom w:val="single" w:sz="2" w:space="0" w:color="000000"/>
              <w:right w:val="single" w:sz="2" w:space="0" w:color="000000"/>
            </w:tcBorders>
          </w:tcPr>
          <w:p w:rsidR="00B829B1" w:rsidRPr="00B829B1" w:rsidRDefault="00B829B1" w:rsidP="00A45553">
            <w:pPr>
              <w:rPr>
                <w:rFonts w:ascii="Times New Roman" w:eastAsia="Times New Roman" w:hAnsi="Times New Roman" w:cs="Times New Roman"/>
                <w:color w:val="000000"/>
              </w:rPr>
            </w:pPr>
            <w:r w:rsidRPr="00B829B1">
              <w:rPr>
                <w:rFonts w:ascii="Times New Roman" w:eastAsia="Times New Roman" w:hAnsi="Times New Roman" w:cs="Times New Roman"/>
                <w:color w:val="000000"/>
              </w:rPr>
              <w:t>1</w:t>
            </w:r>
          </w:p>
        </w:tc>
        <w:tc>
          <w:tcPr>
            <w:tcW w:w="2592" w:type="dxa"/>
            <w:tcBorders>
              <w:top w:val="single" w:sz="2" w:space="0" w:color="000000"/>
              <w:left w:val="single" w:sz="2" w:space="0" w:color="000000"/>
              <w:bottom w:val="single" w:sz="2" w:space="0" w:color="000000"/>
              <w:right w:val="single" w:sz="2" w:space="0" w:color="000000"/>
            </w:tcBorders>
          </w:tcPr>
          <w:p w:rsidR="00B829B1" w:rsidRPr="00B829B1" w:rsidRDefault="00B829B1" w:rsidP="00A45553">
            <w:pPr>
              <w:rPr>
                <w:rFonts w:ascii="Times New Roman" w:eastAsia="Times New Roman" w:hAnsi="Times New Roman" w:cs="Times New Roman"/>
                <w:color w:val="000000"/>
              </w:rPr>
            </w:pPr>
            <w:r w:rsidRPr="00B829B1">
              <w:rPr>
                <w:rFonts w:ascii="Times New Roman" w:eastAsia="Times New Roman" w:hAnsi="Times New Roman" w:cs="Times New Roman"/>
                <w:color w:val="000000"/>
              </w:rPr>
              <w:t>2</w:t>
            </w:r>
          </w:p>
        </w:tc>
        <w:tc>
          <w:tcPr>
            <w:tcW w:w="4558" w:type="dxa"/>
            <w:tcBorders>
              <w:top w:val="single" w:sz="2" w:space="0" w:color="000000"/>
              <w:left w:val="single" w:sz="2" w:space="0" w:color="000000"/>
              <w:bottom w:val="single" w:sz="2" w:space="0" w:color="000000"/>
              <w:right w:val="single" w:sz="2" w:space="0" w:color="000000"/>
            </w:tcBorders>
          </w:tcPr>
          <w:p w:rsidR="00B829B1" w:rsidRPr="00B829B1" w:rsidRDefault="00B829B1" w:rsidP="00A45553">
            <w:pPr>
              <w:rPr>
                <w:rFonts w:ascii="Times New Roman" w:eastAsia="Times New Roman" w:hAnsi="Times New Roman" w:cs="Times New Roman"/>
                <w:color w:val="000000"/>
              </w:rPr>
            </w:pPr>
          </w:p>
        </w:tc>
      </w:tr>
      <w:tr w:rsidR="00B829B1" w:rsidRPr="00B829B1" w:rsidTr="00A45553">
        <w:trPr>
          <w:trHeight w:val="284"/>
        </w:trPr>
        <w:tc>
          <w:tcPr>
            <w:tcW w:w="616" w:type="dxa"/>
            <w:tcBorders>
              <w:top w:val="single" w:sz="2" w:space="0" w:color="000000"/>
              <w:left w:val="single" w:sz="2" w:space="0" w:color="000000"/>
              <w:bottom w:val="single" w:sz="2" w:space="0" w:color="000000"/>
              <w:right w:val="single" w:sz="2" w:space="0" w:color="000000"/>
            </w:tcBorders>
          </w:tcPr>
          <w:p w:rsidR="00B829B1" w:rsidRPr="00B829B1" w:rsidRDefault="00B829B1" w:rsidP="00A45553">
            <w:pPr>
              <w:rPr>
                <w:rFonts w:ascii="Times New Roman" w:eastAsia="Times New Roman" w:hAnsi="Times New Roman" w:cs="Times New Roman"/>
                <w:color w:val="000000"/>
              </w:rPr>
            </w:pPr>
          </w:p>
        </w:tc>
        <w:tc>
          <w:tcPr>
            <w:tcW w:w="2428" w:type="dxa"/>
            <w:tcBorders>
              <w:top w:val="single" w:sz="2" w:space="0" w:color="000000"/>
              <w:left w:val="single" w:sz="2" w:space="0" w:color="000000"/>
              <w:bottom w:val="single" w:sz="2" w:space="0" w:color="000000"/>
              <w:right w:val="single" w:sz="2" w:space="0" w:color="000000"/>
            </w:tcBorders>
          </w:tcPr>
          <w:p w:rsidR="00B829B1" w:rsidRPr="00B829B1" w:rsidRDefault="00B829B1" w:rsidP="00A45553">
            <w:pPr>
              <w:rPr>
                <w:rFonts w:ascii="Times New Roman" w:eastAsia="Times New Roman" w:hAnsi="Times New Roman" w:cs="Times New Roman"/>
                <w:color w:val="000000"/>
              </w:rPr>
            </w:pPr>
          </w:p>
        </w:tc>
        <w:tc>
          <w:tcPr>
            <w:tcW w:w="2592" w:type="dxa"/>
            <w:tcBorders>
              <w:top w:val="single" w:sz="2" w:space="0" w:color="000000"/>
              <w:left w:val="single" w:sz="2" w:space="0" w:color="000000"/>
              <w:bottom w:val="single" w:sz="2" w:space="0" w:color="000000"/>
              <w:right w:val="single" w:sz="2" w:space="0" w:color="000000"/>
            </w:tcBorders>
          </w:tcPr>
          <w:p w:rsidR="00B829B1" w:rsidRPr="00B829B1" w:rsidRDefault="00B829B1" w:rsidP="00A45553">
            <w:pPr>
              <w:rPr>
                <w:rFonts w:ascii="Times New Roman" w:eastAsia="Times New Roman" w:hAnsi="Times New Roman" w:cs="Times New Roman"/>
                <w:color w:val="000000"/>
              </w:rPr>
            </w:pPr>
          </w:p>
        </w:tc>
        <w:tc>
          <w:tcPr>
            <w:tcW w:w="4558" w:type="dxa"/>
            <w:tcBorders>
              <w:top w:val="single" w:sz="2" w:space="0" w:color="000000"/>
              <w:left w:val="single" w:sz="2" w:space="0" w:color="000000"/>
              <w:bottom w:val="single" w:sz="2" w:space="0" w:color="000000"/>
              <w:right w:val="single" w:sz="2" w:space="0" w:color="000000"/>
            </w:tcBorders>
          </w:tcPr>
          <w:p w:rsidR="00B829B1" w:rsidRPr="00B829B1" w:rsidRDefault="00B829B1" w:rsidP="00A45553">
            <w:pPr>
              <w:rPr>
                <w:rFonts w:ascii="Times New Roman" w:eastAsia="Times New Roman" w:hAnsi="Times New Roman" w:cs="Times New Roman"/>
                <w:color w:val="000000"/>
              </w:rPr>
            </w:pPr>
          </w:p>
        </w:tc>
      </w:tr>
    </w:tbl>
    <w:p w:rsidR="00B829B1" w:rsidRPr="00B829B1" w:rsidRDefault="00B829B1" w:rsidP="00B829B1">
      <w:pPr>
        <w:spacing w:after="5" w:line="250" w:lineRule="auto"/>
        <w:ind w:right="62"/>
        <w:jc w:val="both"/>
        <w:rPr>
          <w:rFonts w:ascii="Times New Roman" w:eastAsia="Times New Roman" w:hAnsi="Times New Roman" w:cs="Times New Roman"/>
          <w:color w:val="000000"/>
          <w:lang w:eastAsia="ru-RU"/>
        </w:rPr>
      </w:pPr>
      <w:r w:rsidRPr="00B829B1">
        <w:rPr>
          <w:rFonts w:ascii="Times New Roman" w:eastAsia="Times New Roman" w:hAnsi="Times New Roman" w:cs="Times New Roman"/>
          <w:color w:val="000000"/>
          <w:lang w:eastAsia="ru-RU"/>
        </w:rPr>
        <w:t>Выводы и предложения:</w:t>
      </w:r>
      <w:r w:rsidRPr="00B829B1">
        <w:rPr>
          <w:rFonts w:ascii="Times New Roman" w:eastAsia="Times New Roman" w:hAnsi="Times New Roman" w:cs="Times New Roman"/>
          <w:noProof/>
          <w:color w:val="000000"/>
          <w:lang w:eastAsia="ru-RU"/>
        </w:rPr>
        <mc:AlternateContent>
          <mc:Choice Requires="wpg">
            <w:drawing>
              <wp:inline distT="0" distB="0" distL="0" distR="0" wp14:anchorId="014A3644" wp14:editId="17108B53">
                <wp:extent cx="5026490" cy="9144"/>
                <wp:effectExtent l="0" t="0" r="0" b="0"/>
                <wp:docPr id="25026" name="Group 107832"/>
                <wp:cNvGraphicFramePr/>
                <a:graphic xmlns:a="http://schemas.openxmlformats.org/drawingml/2006/main">
                  <a:graphicData uri="http://schemas.microsoft.com/office/word/2010/wordprocessingGroup">
                    <wpg:wgp>
                      <wpg:cNvGrpSpPr/>
                      <wpg:grpSpPr>
                        <a:xfrm>
                          <a:off x="0" y="0"/>
                          <a:ext cx="5026490" cy="9144"/>
                          <a:chOff x="0" y="0"/>
                          <a:chExt cx="5026490" cy="9144"/>
                        </a:xfrm>
                      </wpg:grpSpPr>
                      <wps:wsp>
                        <wps:cNvPr id="25027" name="Shape 107831"/>
                        <wps:cNvSpPr/>
                        <wps:spPr>
                          <a:xfrm>
                            <a:off x="0" y="0"/>
                            <a:ext cx="5026490" cy="9144"/>
                          </a:xfrm>
                          <a:custGeom>
                            <a:avLst/>
                            <a:gdLst/>
                            <a:ahLst/>
                            <a:cxnLst/>
                            <a:rect l="0" t="0" r="0" b="0"/>
                            <a:pathLst>
                              <a:path w="5026490" h="9144">
                                <a:moveTo>
                                  <a:pt x="0" y="4572"/>
                                </a:moveTo>
                                <a:lnTo>
                                  <a:pt x="5026490"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4A3572ED" id="Group 107832" o:spid="_x0000_s1026" style="width:395.8pt;height:.7pt;mso-position-horizontal-relative:char;mso-position-vertical-relative:line" coordsize="5026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">
                <v:shape id="Shape 107831" o:spid="_x0000_s1027" style="position:absolute;width:50264;height:91;visibility:visible;mso-wrap-style:square;v-text-anchor:top" coordsize="502649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" path="m,4572r5026490,e" filled="f" strokeweight=".72pt">
                  <v:stroke miterlimit="1" joinstyle="miter"/>
                  <v:path arrowok="t" textboxrect="0,0,5026490,9144"/>
                </v:shape>
                <w10:anchorlock/>
              </v:group>
            </w:pict>
          </mc:Fallback>
        </mc:AlternateContent>
      </w:r>
    </w:p>
    <w:p w:rsidR="00B829B1" w:rsidRPr="00B829B1" w:rsidRDefault="00B829B1" w:rsidP="00B829B1">
      <w:pPr>
        <w:spacing w:after="254"/>
        <w:rPr>
          <w:rFonts w:ascii="Times New Roman" w:eastAsia="Times New Roman" w:hAnsi="Times New Roman" w:cs="Times New Roman"/>
          <w:color w:val="000000"/>
          <w:lang w:eastAsia="ru-RU"/>
        </w:rPr>
      </w:pPr>
      <w:r w:rsidRPr="00B829B1">
        <w:rPr>
          <w:rFonts w:ascii="Times New Roman" w:eastAsia="Times New Roman" w:hAnsi="Times New Roman" w:cs="Times New Roman"/>
          <w:noProof/>
          <w:color w:val="000000"/>
          <w:lang w:eastAsia="ru-RU"/>
        </w:rPr>
        <mc:AlternateContent>
          <mc:Choice Requires="wpg">
            <w:drawing>
              <wp:inline distT="0" distB="0" distL="0" distR="0" wp14:anchorId="70BDA09B" wp14:editId="35C73B28">
                <wp:extent cx="6632895" cy="9144"/>
                <wp:effectExtent l="0" t="0" r="0" b="0"/>
                <wp:docPr id="25028" name="Group 107834"/>
                <wp:cNvGraphicFramePr/>
                <a:graphic xmlns:a="http://schemas.openxmlformats.org/drawingml/2006/main">
                  <a:graphicData uri="http://schemas.microsoft.com/office/word/2010/wordprocessingGroup">
                    <wpg:wgp>
                      <wpg:cNvGrpSpPr/>
                      <wpg:grpSpPr>
                        <a:xfrm>
                          <a:off x="0" y="0"/>
                          <a:ext cx="6632895" cy="9144"/>
                          <a:chOff x="0" y="0"/>
                          <a:chExt cx="6632895" cy="9144"/>
                        </a:xfrm>
                      </wpg:grpSpPr>
                      <wps:wsp>
                        <wps:cNvPr id="25029" name="Shape 107833"/>
                        <wps:cNvSpPr/>
                        <wps:spPr>
                          <a:xfrm>
                            <a:off x="0" y="0"/>
                            <a:ext cx="6632895" cy="9144"/>
                          </a:xfrm>
                          <a:custGeom>
                            <a:avLst/>
                            <a:gdLst/>
                            <a:ahLst/>
                            <a:cxnLst/>
                            <a:rect l="0" t="0" r="0" b="0"/>
                            <a:pathLst>
                              <a:path w="6632895" h="9144">
                                <a:moveTo>
                                  <a:pt x="0" y="4572"/>
                                </a:moveTo>
                                <a:lnTo>
                                  <a:pt x="6632895"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733E7E48" id="Group 107834" o:spid="_x0000_s1026" style="width:522.3pt;height:.7pt;mso-position-horizontal-relative:char;mso-position-vertical-relative:line" coordsize="6632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">
                <v:shape id="Shape 107833" o:spid="_x0000_s1027" style="position:absolute;width:66328;height:91;visibility:visible;mso-wrap-style:square;v-text-anchor:top" coordsize="663289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" path="m,4572r6632895,e" filled="f" strokeweight=".72pt">
                  <v:stroke miterlimit="1" joinstyle="miter"/>
                  <v:path arrowok="t" textboxrect="0,0,6632895,9144"/>
                </v:shape>
                <w10:anchorlock/>
              </v:group>
            </w:pict>
          </mc:Fallback>
        </mc:AlternateContent>
      </w:r>
    </w:p>
    <w:p w:rsidR="00B829B1" w:rsidRPr="00B829B1" w:rsidRDefault="00B829B1" w:rsidP="00B829B1">
      <w:pPr>
        <w:spacing w:after="602"/>
        <w:rPr>
          <w:rFonts w:ascii="Times New Roman" w:eastAsia="Times New Roman" w:hAnsi="Times New Roman" w:cs="Times New Roman"/>
          <w:color w:val="000000"/>
          <w:lang w:eastAsia="ru-RU"/>
        </w:rPr>
      </w:pPr>
      <w:r w:rsidRPr="00B829B1">
        <w:rPr>
          <w:rFonts w:ascii="Times New Roman" w:eastAsia="Times New Roman" w:hAnsi="Times New Roman" w:cs="Times New Roman"/>
          <w:noProof/>
          <w:color w:val="000000"/>
          <w:lang w:eastAsia="ru-RU"/>
        </w:rPr>
        <mc:AlternateContent>
          <mc:Choice Requires="wpg">
            <w:drawing>
              <wp:inline distT="0" distB="0" distL="0" distR="0" wp14:anchorId="37352B7F" wp14:editId="0DD2894C">
                <wp:extent cx="6632895" cy="9144"/>
                <wp:effectExtent l="0" t="0" r="0" b="0"/>
                <wp:docPr id="25030" name="Group 107836"/>
                <wp:cNvGraphicFramePr/>
                <a:graphic xmlns:a="http://schemas.openxmlformats.org/drawingml/2006/main">
                  <a:graphicData uri="http://schemas.microsoft.com/office/word/2010/wordprocessingGroup">
                    <wpg:wgp>
                      <wpg:cNvGrpSpPr/>
                      <wpg:grpSpPr>
                        <a:xfrm>
                          <a:off x="0" y="0"/>
                          <a:ext cx="6632895" cy="9144"/>
                          <a:chOff x="0" y="0"/>
                          <a:chExt cx="6632895" cy="9144"/>
                        </a:xfrm>
                      </wpg:grpSpPr>
                      <wps:wsp>
                        <wps:cNvPr id="25031" name="Shape 107835"/>
                        <wps:cNvSpPr/>
                        <wps:spPr>
                          <a:xfrm>
                            <a:off x="0" y="0"/>
                            <a:ext cx="6632895" cy="9144"/>
                          </a:xfrm>
                          <a:custGeom>
                            <a:avLst/>
                            <a:gdLst/>
                            <a:ahLst/>
                            <a:cxnLst/>
                            <a:rect l="0" t="0" r="0" b="0"/>
                            <a:pathLst>
                              <a:path w="6632895" h="9144">
                                <a:moveTo>
                                  <a:pt x="0" y="4572"/>
                                </a:moveTo>
                                <a:lnTo>
                                  <a:pt x="6632895"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420E24CF" id="Group 107836" o:spid="_x0000_s1026" style="width:522.3pt;height:.7pt;mso-position-horizontal-relative:char;mso-position-vertical-relative:line" coordsize="6632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">
                <v:shape id="Shape 107835" o:spid="_x0000_s1027" style="position:absolute;width:66328;height:91;visibility:visible;mso-wrap-style:square;v-text-anchor:top" coordsize="663289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" path="m,4572r6632895,e" filled="f" strokeweight=".72pt">
                  <v:stroke miterlimit="1" joinstyle="miter"/>
                  <v:path arrowok="t" textboxrect="0,0,6632895,9144"/>
                </v:shape>
                <w10:anchorlock/>
              </v:group>
            </w:pict>
          </mc:Fallback>
        </mc:AlternateContent>
      </w:r>
    </w:p>
    <w:p w:rsidR="00B829B1" w:rsidRPr="00B829B1" w:rsidRDefault="00B829B1" w:rsidP="00B829B1">
      <w:pPr>
        <w:spacing w:after="237" w:line="250" w:lineRule="auto"/>
        <w:ind w:right="62"/>
        <w:jc w:val="both"/>
        <w:rPr>
          <w:rFonts w:ascii="Times New Roman" w:eastAsia="Times New Roman" w:hAnsi="Times New Roman" w:cs="Times New Roman"/>
          <w:color w:val="000000"/>
          <w:lang w:eastAsia="ru-RU"/>
        </w:rPr>
      </w:pPr>
      <w:r w:rsidRPr="00B829B1">
        <w:rPr>
          <w:rFonts w:ascii="Times New Roman" w:eastAsia="Times New Roman" w:hAnsi="Times New Roman" w:cs="Times New Roman"/>
          <w:color w:val="000000"/>
          <w:lang w:eastAsia="ru-RU"/>
        </w:rPr>
        <w:t>Исполнитель:</w:t>
      </w:r>
    </w:p>
    <w:p w:rsidR="00B829B1" w:rsidRPr="00B829B1" w:rsidRDefault="00B829B1" w:rsidP="00B829B1">
      <w:pPr>
        <w:spacing w:after="49"/>
        <w:rPr>
          <w:rFonts w:ascii="Times New Roman" w:eastAsia="Times New Roman" w:hAnsi="Times New Roman" w:cs="Times New Roman"/>
          <w:color w:val="000000"/>
          <w:lang w:eastAsia="ru-RU"/>
        </w:rPr>
      </w:pPr>
      <w:r w:rsidRPr="00B829B1">
        <w:rPr>
          <w:rFonts w:ascii="Times New Roman" w:eastAsia="Times New Roman" w:hAnsi="Times New Roman" w:cs="Times New Roman"/>
          <w:noProof/>
          <w:color w:val="000000"/>
          <w:lang w:eastAsia="ru-RU"/>
        </w:rPr>
        <mc:AlternateContent>
          <mc:Choice Requires="wpg">
            <w:drawing>
              <wp:inline distT="0" distB="0" distL="0" distR="0" wp14:anchorId="60E9DA23" wp14:editId="06624D08">
                <wp:extent cx="2594022" cy="9144"/>
                <wp:effectExtent l="0" t="0" r="0" b="0"/>
                <wp:docPr id="25034" name="Group 107838"/>
                <wp:cNvGraphicFramePr/>
                <a:graphic xmlns:a="http://schemas.openxmlformats.org/drawingml/2006/main">
                  <a:graphicData uri="http://schemas.microsoft.com/office/word/2010/wordprocessingGroup">
                    <wpg:wgp>
                      <wpg:cNvGrpSpPr/>
                      <wpg:grpSpPr>
                        <a:xfrm>
                          <a:off x="0" y="0"/>
                          <a:ext cx="2594022" cy="9144"/>
                          <a:chOff x="0" y="0"/>
                          <a:chExt cx="2594022" cy="9144"/>
                        </a:xfrm>
                      </wpg:grpSpPr>
                      <wps:wsp>
                        <wps:cNvPr id="25035" name="Shape 107837"/>
                        <wps:cNvSpPr/>
                        <wps:spPr>
                          <a:xfrm>
                            <a:off x="0" y="0"/>
                            <a:ext cx="2594022" cy="9144"/>
                          </a:xfrm>
                          <a:custGeom>
                            <a:avLst/>
                            <a:gdLst/>
                            <a:ahLst/>
                            <a:cxnLst/>
                            <a:rect l="0" t="0" r="0" b="0"/>
                            <a:pathLst>
                              <a:path w="2594022" h="9144">
                                <a:moveTo>
                                  <a:pt x="0" y="4572"/>
                                </a:moveTo>
                                <a:lnTo>
                                  <a:pt x="2594022"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181ED596" id="Group 107838" o:spid="_x0000_s1026" style="width:204.25pt;height:.7pt;mso-position-horizontal-relative:char;mso-position-vertical-relative:line" coordsize="2594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">
                <v:shape id="Shape 107837" o:spid="_x0000_s1027" style="position:absolute;width:25940;height:91;visibility:visible;mso-wrap-style:square;v-text-anchor:top" coordsize="25940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" path="m,4572r2594022,e" filled="f" strokeweight=".72pt">
                  <v:stroke miterlimit="1" joinstyle="miter"/>
                  <v:path arrowok="t" textboxrect="0,0,2594022,9144"/>
                </v:shape>
                <w10:anchorlock/>
              </v:group>
            </w:pict>
          </mc:Fallback>
        </mc:AlternateContent>
      </w:r>
    </w:p>
    <w:p w:rsidR="00B829B1" w:rsidRPr="00B829B1" w:rsidRDefault="00B829B1" w:rsidP="00B829B1">
      <w:pPr>
        <w:spacing w:after="5" w:line="250" w:lineRule="auto"/>
        <w:ind w:right="62"/>
        <w:jc w:val="both"/>
        <w:rPr>
          <w:rFonts w:ascii="Times New Roman" w:eastAsia="Times New Roman" w:hAnsi="Times New Roman" w:cs="Times New Roman"/>
          <w:color w:val="000000"/>
          <w:lang w:eastAsia="ru-RU"/>
        </w:rPr>
      </w:pPr>
      <w:r w:rsidRPr="00B829B1">
        <w:rPr>
          <w:rFonts w:ascii="Times New Roman" w:eastAsia="Times New Roman" w:hAnsi="Times New Roman" w:cs="Times New Roman"/>
          <w:color w:val="000000"/>
          <w:lang w:eastAsia="ru-RU"/>
        </w:rPr>
        <w:t>Должность, Ф.И.О., подпись</w:t>
      </w:r>
    </w:p>
    <w:p w:rsidR="00B829B1" w:rsidRDefault="00B829B1">
      <w:pP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br w:type="page"/>
      </w:r>
    </w:p>
    <w:p w:rsidR="00B829B1" w:rsidRPr="00C75853" w:rsidRDefault="00B829B1" w:rsidP="00B829B1">
      <w:pPr>
        <w:spacing w:after="5" w:line="250" w:lineRule="auto"/>
        <w:ind w:right="62"/>
        <w:jc w:val="both"/>
        <w:rPr>
          <w:rFonts w:ascii="Times New Roman" w:eastAsia="Times New Roman" w:hAnsi="Times New Roman" w:cs="Times New Roman"/>
          <w:color w:val="000000"/>
          <w:lang w:eastAsia="ru-RU"/>
        </w:rPr>
      </w:pPr>
    </w:p>
    <w:p w:rsidR="00B829B1" w:rsidRPr="00C75853" w:rsidRDefault="00B829B1" w:rsidP="00B829B1">
      <w:pPr>
        <w:spacing w:after="0"/>
        <w:rPr>
          <w:rFonts w:ascii="Times New Roman" w:eastAsia="Times New Roman" w:hAnsi="Times New Roman" w:cs="Times New Roman"/>
          <w:color w:val="000000"/>
          <w:lang w:eastAsia="ru-RU"/>
        </w:rPr>
      </w:pPr>
      <w:r w:rsidRPr="00C75853">
        <w:rPr>
          <w:rFonts w:ascii="Times New Roman" w:eastAsia="Times New Roman" w:hAnsi="Times New Roman" w:cs="Times New Roman"/>
          <w:noProof/>
          <w:color w:val="000000"/>
          <w:lang w:eastAsia="ru-RU"/>
        </w:rPr>
        <w:drawing>
          <wp:inline distT="0" distB="0" distL="0" distR="0" wp14:anchorId="4837F711" wp14:editId="260E11CE">
            <wp:extent cx="3048" cy="3048"/>
            <wp:effectExtent l="0" t="0" r="0" b="0"/>
            <wp:docPr id="106842" name="Picture 49658"/>
            <wp:cNvGraphicFramePr/>
            <a:graphic xmlns:a="http://schemas.openxmlformats.org/drawingml/2006/main">
              <a:graphicData uri="http://schemas.openxmlformats.org/drawingml/2006/picture">
                <pic:pic xmlns:pic="http://schemas.openxmlformats.org/drawingml/2006/picture">
                  <pic:nvPicPr>
                    <pic:cNvPr id="49658" name="Picture 49658"/>
                    <pic:cNvPicPr/>
                  </pic:nvPicPr>
                  <pic:blipFill>
                    <a:blip r:embed="rId35"/>
                    <a:stretch>
                      <a:fillRect/>
                    </a:stretch>
                  </pic:blipFill>
                  <pic:spPr>
                    <a:xfrm>
                      <a:off x="0" y="0"/>
                      <a:ext cx="3048" cy="3048"/>
                    </a:xfrm>
                    <a:prstGeom prst="rect">
                      <a:avLst/>
                    </a:prstGeom>
                  </pic:spPr>
                </pic:pic>
              </a:graphicData>
            </a:graphic>
          </wp:inline>
        </w:drawing>
      </w:r>
    </w:p>
    <w:p w:rsidR="00B829B1" w:rsidRPr="00C75853" w:rsidRDefault="00B829B1" w:rsidP="00B829B1">
      <w:pPr>
        <w:spacing w:after="0" w:line="265" w:lineRule="auto"/>
        <w:ind w:right="57"/>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sz w:val="24"/>
          <w:lang w:eastAsia="ru-RU"/>
        </w:rPr>
        <w:t xml:space="preserve">Форма </w:t>
      </w:r>
      <w:r w:rsidRPr="00C75853">
        <w:rPr>
          <w:rFonts w:ascii="Times New Roman" w:eastAsia="Times New Roman" w:hAnsi="Times New Roman" w:cs="Times New Roman"/>
          <w:color w:val="000000"/>
          <w:sz w:val="24"/>
          <w:lang w:eastAsia="ru-RU"/>
        </w:rPr>
        <w:t>4</w:t>
      </w:r>
    </w:p>
    <w:p w:rsidR="00B829B1" w:rsidRPr="004928AE" w:rsidRDefault="00B829B1" w:rsidP="004928AE">
      <w:pPr>
        <w:spacing w:after="237" w:line="265" w:lineRule="auto"/>
        <w:ind w:right="57"/>
        <w:jc w:val="center"/>
        <w:rPr>
          <w:rFonts w:ascii="Times New Roman" w:eastAsia="Times New Roman" w:hAnsi="Times New Roman" w:cs="Times New Roman"/>
          <w:b/>
          <w:color w:val="000000"/>
          <w:lang w:eastAsia="ru-RU"/>
        </w:rPr>
      </w:pPr>
      <w:r w:rsidRPr="004928AE">
        <w:rPr>
          <w:rFonts w:ascii="Times New Roman" w:eastAsia="Times New Roman" w:hAnsi="Times New Roman" w:cs="Times New Roman"/>
          <w:b/>
          <w:color w:val="000000"/>
          <w:sz w:val="24"/>
          <w:lang w:eastAsia="ru-RU"/>
        </w:rPr>
        <w:t>Акт проверки технического состояния</w:t>
      </w:r>
    </w:p>
    <w:p w:rsidR="00B829B1" w:rsidRPr="00C75853" w:rsidRDefault="00B829B1" w:rsidP="004928AE">
      <w:pPr>
        <w:spacing w:after="0" w:line="360" w:lineRule="auto"/>
        <w:ind w:right="1843"/>
        <w:jc w:val="center"/>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sz w:val="26"/>
          <w:lang w:eastAsia="ru-RU"/>
        </w:rPr>
        <w:t>АКТ пр</w:t>
      </w:r>
      <w:r>
        <w:rPr>
          <w:rFonts w:ascii="Times New Roman" w:eastAsia="Times New Roman" w:hAnsi="Times New Roman" w:cs="Times New Roman"/>
          <w:color w:val="000000"/>
          <w:sz w:val="26"/>
          <w:lang w:eastAsia="ru-RU"/>
        </w:rPr>
        <w:t>оверки технического состояния N от _________</w:t>
      </w:r>
    </w:p>
    <w:p w:rsidR="00B829B1" w:rsidRPr="00C75853" w:rsidRDefault="00B829B1" w:rsidP="004928AE">
      <w:pPr>
        <w:spacing w:after="0" w:line="360" w:lineRule="auto"/>
        <w:ind w:right="62"/>
        <w:jc w:val="both"/>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sz w:val="24"/>
          <w:lang w:eastAsia="ru-RU"/>
        </w:rPr>
        <w:t>Настоящий акт составлен</w:t>
      </w:r>
    </w:p>
    <w:p w:rsidR="00B829B1" w:rsidRPr="00C75853" w:rsidRDefault="00B829B1" w:rsidP="004928AE">
      <w:pPr>
        <w:spacing w:after="0" w:line="360" w:lineRule="auto"/>
        <w:rPr>
          <w:rFonts w:ascii="Times New Roman" w:eastAsia="Times New Roman" w:hAnsi="Times New Roman" w:cs="Times New Roman"/>
          <w:color w:val="000000"/>
          <w:lang w:eastAsia="ru-RU"/>
        </w:rPr>
      </w:pPr>
      <w:r w:rsidRPr="00C75853">
        <w:rPr>
          <w:rFonts w:ascii="Times New Roman" w:eastAsia="Times New Roman" w:hAnsi="Times New Roman" w:cs="Times New Roman"/>
          <w:noProof/>
          <w:color w:val="000000"/>
          <w:lang w:eastAsia="ru-RU"/>
        </w:rPr>
        <mc:AlternateContent>
          <mc:Choice Requires="wpg">
            <w:drawing>
              <wp:inline distT="0" distB="0" distL="0" distR="0" wp14:anchorId="045067B4" wp14:editId="1BA72249">
                <wp:extent cx="4950285" cy="9144"/>
                <wp:effectExtent l="0" t="0" r="0" b="0"/>
                <wp:docPr id="25043" name="Group 107843"/>
                <wp:cNvGraphicFramePr/>
                <a:graphic xmlns:a="http://schemas.openxmlformats.org/drawingml/2006/main">
                  <a:graphicData uri="http://schemas.microsoft.com/office/word/2010/wordprocessingGroup">
                    <wpg:wgp>
                      <wpg:cNvGrpSpPr/>
                      <wpg:grpSpPr>
                        <a:xfrm>
                          <a:off x="0" y="0"/>
                          <a:ext cx="4950285" cy="9144"/>
                          <a:chOff x="0" y="0"/>
                          <a:chExt cx="4950285" cy="9144"/>
                        </a:xfrm>
                      </wpg:grpSpPr>
                      <wps:wsp>
                        <wps:cNvPr id="25044" name="Shape 107842"/>
                        <wps:cNvSpPr/>
                        <wps:spPr>
                          <a:xfrm>
                            <a:off x="0" y="0"/>
                            <a:ext cx="4950285" cy="9144"/>
                          </a:xfrm>
                          <a:custGeom>
                            <a:avLst/>
                            <a:gdLst/>
                            <a:ahLst/>
                            <a:cxnLst/>
                            <a:rect l="0" t="0" r="0" b="0"/>
                            <a:pathLst>
                              <a:path w="4950285" h="9144">
                                <a:moveTo>
                                  <a:pt x="0" y="4572"/>
                                </a:moveTo>
                                <a:lnTo>
                                  <a:pt x="4950285"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24DFB98C" id="Group 107843" o:spid="_x0000_s1026" style="width:389.8pt;height:.7pt;mso-position-horizontal-relative:char;mso-position-vertical-relative:line" coordsize="4950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">
                <v:shape id="Shape 107842" o:spid="_x0000_s1027" style="position:absolute;width:49502;height:91;visibility:visible;mso-wrap-style:square;v-text-anchor:top" coordsize="495028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" path="m,4572r4950285,e" filled="f" strokeweight=".72pt">
                  <v:stroke miterlimit="1" joinstyle="miter"/>
                  <v:path arrowok="t" textboxrect="0,0,4950285,9144"/>
                </v:shape>
                <w10:anchorlock/>
              </v:group>
            </w:pict>
          </mc:Fallback>
        </mc:AlternateContent>
      </w:r>
    </w:p>
    <w:p w:rsidR="00B829B1" w:rsidRPr="00C75853" w:rsidRDefault="00B829B1" w:rsidP="004928AE">
      <w:pPr>
        <w:spacing w:after="0" w:line="360" w:lineRule="auto"/>
        <w:ind w:right="72"/>
        <w:jc w:val="center"/>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sz w:val="24"/>
          <w:lang w:eastAsia="ru-RU"/>
        </w:rPr>
        <w:t>(должность, фамилия, имя, отчество)</w:t>
      </w:r>
    </w:p>
    <w:p w:rsidR="00B829B1" w:rsidRPr="00C75853" w:rsidRDefault="00B829B1" w:rsidP="004928AE">
      <w:pPr>
        <w:spacing w:after="0" w:line="360" w:lineRule="auto"/>
        <w:ind w:right="62"/>
        <w:jc w:val="both"/>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sz w:val="24"/>
          <w:lang w:eastAsia="ru-RU"/>
        </w:rPr>
        <w:t>в том, что согласно заявке</w:t>
      </w:r>
    </w:p>
    <w:p w:rsidR="00B829B1" w:rsidRPr="00C75853" w:rsidRDefault="00B829B1" w:rsidP="004928AE">
      <w:pPr>
        <w:spacing w:after="0" w:line="360" w:lineRule="auto"/>
        <w:rPr>
          <w:rFonts w:ascii="Times New Roman" w:eastAsia="Times New Roman" w:hAnsi="Times New Roman" w:cs="Times New Roman"/>
          <w:color w:val="000000"/>
          <w:lang w:eastAsia="ru-RU"/>
        </w:rPr>
      </w:pPr>
      <w:r w:rsidRPr="00C75853">
        <w:rPr>
          <w:rFonts w:ascii="Times New Roman" w:eastAsia="Times New Roman" w:hAnsi="Times New Roman" w:cs="Times New Roman"/>
          <w:noProof/>
          <w:color w:val="000000"/>
          <w:lang w:eastAsia="ru-RU"/>
        </w:rPr>
        <mc:AlternateContent>
          <mc:Choice Requires="wpg">
            <w:drawing>
              <wp:inline distT="0" distB="0" distL="0" distR="0" wp14:anchorId="75DAFF57" wp14:editId="6D82AEFA">
                <wp:extent cx="4877128" cy="9144"/>
                <wp:effectExtent l="0" t="0" r="0" b="0"/>
                <wp:docPr id="25045" name="Group 107845"/>
                <wp:cNvGraphicFramePr/>
                <a:graphic xmlns:a="http://schemas.openxmlformats.org/drawingml/2006/main">
                  <a:graphicData uri="http://schemas.microsoft.com/office/word/2010/wordprocessingGroup">
                    <wpg:wgp>
                      <wpg:cNvGrpSpPr/>
                      <wpg:grpSpPr>
                        <a:xfrm>
                          <a:off x="0" y="0"/>
                          <a:ext cx="4877128" cy="9144"/>
                          <a:chOff x="0" y="0"/>
                          <a:chExt cx="4877128" cy="9144"/>
                        </a:xfrm>
                      </wpg:grpSpPr>
                      <wps:wsp>
                        <wps:cNvPr id="25046" name="Shape 107844"/>
                        <wps:cNvSpPr/>
                        <wps:spPr>
                          <a:xfrm>
                            <a:off x="0" y="0"/>
                            <a:ext cx="4877128" cy="9144"/>
                          </a:xfrm>
                          <a:custGeom>
                            <a:avLst/>
                            <a:gdLst/>
                            <a:ahLst/>
                            <a:cxnLst/>
                            <a:rect l="0" t="0" r="0" b="0"/>
                            <a:pathLst>
                              <a:path w="4877128" h="9144">
                                <a:moveTo>
                                  <a:pt x="0" y="4572"/>
                                </a:moveTo>
                                <a:lnTo>
                                  <a:pt x="4877128"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0C15E4B2" id="Group 107845" o:spid="_x0000_s1026" style="width:384.05pt;height:.7pt;mso-position-horizontal-relative:char;mso-position-vertical-relative:line" coordsize="4877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">
                <v:shape id="Shape 107844" o:spid="_x0000_s1027" style="position:absolute;width:48771;height:91;visibility:visible;mso-wrap-style:square;v-text-anchor:top" coordsize="48771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" path="m,4572r4877128,e" filled="f" strokeweight=".72pt">
                  <v:stroke miterlimit="1" joinstyle="miter"/>
                  <v:path arrowok="t" textboxrect="0,0,4877128,9144"/>
                </v:shape>
                <w10:anchorlock/>
              </v:group>
            </w:pict>
          </mc:Fallback>
        </mc:AlternateContent>
      </w:r>
    </w:p>
    <w:p w:rsidR="00B829B1" w:rsidRPr="00C75853" w:rsidRDefault="00B829B1" w:rsidP="004928AE">
      <w:pPr>
        <w:spacing w:after="0" w:line="360" w:lineRule="auto"/>
        <w:rPr>
          <w:rFonts w:ascii="Times New Roman" w:eastAsia="Times New Roman" w:hAnsi="Times New Roman" w:cs="Times New Roman"/>
          <w:color w:val="000000"/>
          <w:lang w:eastAsia="ru-RU"/>
        </w:rPr>
      </w:pPr>
      <w:r w:rsidRPr="00C75853">
        <w:rPr>
          <w:rFonts w:ascii="Times New Roman" w:eastAsia="Times New Roman" w:hAnsi="Times New Roman" w:cs="Times New Roman"/>
          <w:noProof/>
          <w:color w:val="000000"/>
          <w:lang w:eastAsia="ru-RU"/>
        </w:rPr>
        <mc:AlternateContent>
          <mc:Choice Requires="wpg">
            <w:drawing>
              <wp:inline distT="0" distB="0" distL="0" distR="0" wp14:anchorId="497FAF1F" wp14:editId="426E0D4E">
                <wp:extent cx="6632895" cy="9144"/>
                <wp:effectExtent l="0" t="0" r="0" b="0"/>
                <wp:docPr id="25047" name="Group 107847"/>
                <wp:cNvGraphicFramePr/>
                <a:graphic xmlns:a="http://schemas.openxmlformats.org/drawingml/2006/main">
                  <a:graphicData uri="http://schemas.microsoft.com/office/word/2010/wordprocessingGroup">
                    <wpg:wgp>
                      <wpg:cNvGrpSpPr/>
                      <wpg:grpSpPr>
                        <a:xfrm>
                          <a:off x="0" y="0"/>
                          <a:ext cx="6632895" cy="9144"/>
                          <a:chOff x="0" y="0"/>
                          <a:chExt cx="6632895" cy="9144"/>
                        </a:xfrm>
                      </wpg:grpSpPr>
                      <wps:wsp>
                        <wps:cNvPr id="25048" name="Shape 107846"/>
                        <wps:cNvSpPr/>
                        <wps:spPr>
                          <a:xfrm>
                            <a:off x="0" y="0"/>
                            <a:ext cx="6632895" cy="9144"/>
                          </a:xfrm>
                          <a:custGeom>
                            <a:avLst/>
                            <a:gdLst/>
                            <a:ahLst/>
                            <a:cxnLst/>
                            <a:rect l="0" t="0" r="0" b="0"/>
                            <a:pathLst>
                              <a:path w="6632895" h="9144">
                                <a:moveTo>
                                  <a:pt x="0" y="4572"/>
                                </a:moveTo>
                                <a:lnTo>
                                  <a:pt x="6632895"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61029049" id="Group 107847" o:spid="_x0000_s1026" style="width:522.3pt;height:.7pt;mso-position-horizontal-relative:char;mso-position-vertical-relative:line" coordsize="6632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">
                <v:shape id="Shape 107846" o:spid="_x0000_s1027" style="position:absolute;width:66328;height:91;visibility:visible;mso-wrap-style:square;v-text-anchor:top" coordsize="663289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" path="m,4572r6632895,e" filled="f" strokeweight=".72pt">
                  <v:stroke miterlimit="1" joinstyle="miter"/>
                  <v:path arrowok="t" textboxrect="0,0,6632895,9144"/>
                </v:shape>
                <w10:anchorlock/>
              </v:group>
            </w:pict>
          </mc:Fallback>
        </mc:AlternateContent>
      </w:r>
    </w:p>
    <w:p w:rsidR="00B829B1" w:rsidRPr="00C75853" w:rsidRDefault="00B829B1" w:rsidP="004928AE">
      <w:pPr>
        <w:spacing w:after="0" w:line="360" w:lineRule="auto"/>
        <w:ind w:right="3504"/>
        <w:jc w:val="both"/>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sz w:val="24"/>
          <w:lang w:eastAsia="ru-RU"/>
        </w:rPr>
        <w:t>(объект, адрес) проведена проверка технического состояния:</w:t>
      </w:r>
    </w:p>
    <w:p w:rsidR="00B829B1" w:rsidRPr="00C75853" w:rsidRDefault="00B829B1" w:rsidP="004928AE">
      <w:pPr>
        <w:spacing w:after="0" w:line="360" w:lineRule="auto"/>
        <w:rPr>
          <w:rFonts w:ascii="Times New Roman" w:eastAsia="Times New Roman" w:hAnsi="Times New Roman" w:cs="Times New Roman"/>
          <w:color w:val="000000"/>
          <w:lang w:eastAsia="ru-RU"/>
        </w:rPr>
      </w:pPr>
      <w:r w:rsidRPr="00C75853">
        <w:rPr>
          <w:rFonts w:ascii="Times New Roman" w:eastAsia="Times New Roman" w:hAnsi="Times New Roman" w:cs="Times New Roman"/>
          <w:noProof/>
          <w:color w:val="000000"/>
          <w:lang w:eastAsia="ru-RU"/>
        </w:rPr>
        <mc:AlternateContent>
          <mc:Choice Requires="wpg">
            <w:drawing>
              <wp:inline distT="0" distB="0" distL="0" distR="0" wp14:anchorId="13014966" wp14:editId="33697C49">
                <wp:extent cx="6629846" cy="6096"/>
                <wp:effectExtent l="0" t="0" r="0" b="0"/>
                <wp:docPr id="25049" name="Group 107849"/>
                <wp:cNvGraphicFramePr/>
                <a:graphic xmlns:a="http://schemas.openxmlformats.org/drawingml/2006/main">
                  <a:graphicData uri="http://schemas.microsoft.com/office/word/2010/wordprocessingGroup">
                    <wpg:wgp>
                      <wpg:cNvGrpSpPr/>
                      <wpg:grpSpPr>
                        <a:xfrm>
                          <a:off x="0" y="0"/>
                          <a:ext cx="6629846" cy="6096"/>
                          <a:chOff x="0" y="0"/>
                          <a:chExt cx="6629846" cy="6096"/>
                        </a:xfrm>
                      </wpg:grpSpPr>
                      <wps:wsp>
                        <wps:cNvPr id="25050" name="Shape 107848"/>
                        <wps:cNvSpPr/>
                        <wps:spPr>
                          <a:xfrm>
                            <a:off x="0" y="0"/>
                            <a:ext cx="6629846" cy="6096"/>
                          </a:xfrm>
                          <a:custGeom>
                            <a:avLst/>
                            <a:gdLst/>
                            <a:ahLst/>
                            <a:cxnLst/>
                            <a:rect l="0" t="0" r="0" b="0"/>
                            <a:pathLst>
                              <a:path w="6629846" h="6096">
                                <a:moveTo>
                                  <a:pt x="0" y="3048"/>
                                </a:moveTo>
                                <a:lnTo>
                                  <a:pt x="6629846" y="3048"/>
                                </a:lnTo>
                              </a:path>
                            </a:pathLst>
                          </a:custGeom>
                          <a:noFill/>
                          <a:ln w="6096"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7CAAA848" id="Group 107849" o:spid="_x0000_s1026" style="width:522.05pt;height:.5pt;mso-position-horizontal-relative:char;mso-position-vertical-relative:line" coordsize="6629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">
                <v:shape id="Shape 107848" o:spid="_x0000_s1027" style="position:absolute;width:66298;height:60;visibility:visible;mso-wrap-style:square;v-text-anchor:top" coordsize="6629846,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" path="m,3048r6629846,e" filled="f" strokeweight=".48pt">
                  <v:stroke miterlimit="1" joinstyle="miter"/>
                  <v:path arrowok="t" textboxrect="0,0,6629846,6096"/>
                </v:shape>
                <w10:anchorlock/>
              </v:group>
            </w:pict>
          </mc:Fallback>
        </mc:AlternateContent>
      </w:r>
    </w:p>
    <w:p w:rsidR="00B829B1" w:rsidRPr="00C75853" w:rsidRDefault="00B829B1" w:rsidP="004928AE">
      <w:pPr>
        <w:spacing w:after="0" w:line="360" w:lineRule="auto"/>
        <w:ind w:right="1656"/>
        <w:jc w:val="both"/>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sz w:val="24"/>
          <w:lang w:eastAsia="ru-RU"/>
        </w:rPr>
        <w:t>(наименование, марка устройства, подлежащего проверке модель</w:t>
      </w:r>
    </w:p>
    <w:p w:rsidR="00B829B1" w:rsidRPr="00C75853" w:rsidRDefault="00B829B1" w:rsidP="004928AE">
      <w:pPr>
        <w:spacing w:after="0" w:line="360" w:lineRule="auto"/>
        <w:rPr>
          <w:rFonts w:ascii="Times New Roman" w:eastAsia="Times New Roman" w:hAnsi="Times New Roman" w:cs="Times New Roman"/>
          <w:color w:val="000000"/>
          <w:lang w:eastAsia="ru-RU"/>
        </w:rPr>
      </w:pPr>
      <w:r w:rsidRPr="00C75853">
        <w:rPr>
          <w:rFonts w:ascii="Times New Roman" w:eastAsia="Times New Roman" w:hAnsi="Times New Roman" w:cs="Times New Roman"/>
          <w:noProof/>
          <w:color w:val="000000"/>
          <w:lang w:eastAsia="ru-RU"/>
        </w:rPr>
        <mc:AlternateContent>
          <mc:Choice Requires="wpg">
            <w:drawing>
              <wp:inline distT="0" distB="0" distL="0" distR="0" wp14:anchorId="70D1D921" wp14:editId="3D83B44F">
                <wp:extent cx="2136792" cy="9144"/>
                <wp:effectExtent l="0" t="0" r="0" b="0"/>
                <wp:docPr id="25051" name="Group 107851"/>
                <wp:cNvGraphicFramePr/>
                <a:graphic xmlns:a="http://schemas.openxmlformats.org/drawingml/2006/main">
                  <a:graphicData uri="http://schemas.microsoft.com/office/word/2010/wordprocessingGroup">
                    <wpg:wgp>
                      <wpg:cNvGrpSpPr/>
                      <wpg:grpSpPr>
                        <a:xfrm>
                          <a:off x="0" y="0"/>
                          <a:ext cx="2136792" cy="9144"/>
                          <a:chOff x="0" y="0"/>
                          <a:chExt cx="2136792" cy="9144"/>
                        </a:xfrm>
                      </wpg:grpSpPr>
                      <wps:wsp>
                        <wps:cNvPr id="25052" name="Shape 107850"/>
                        <wps:cNvSpPr/>
                        <wps:spPr>
                          <a:xfrm>
                            <a:off x="0" y="0"/>
                            <a:ext cx="2136792" cy="9144"/>
                          </a:xfrm>
                          <a:custGeom>
                            <a:avLst/>
                            <a:gdLst/>
                            <a:ahLst/>
                            <a:cxnLst/>
                            <a:rect l="0" t="0" r="0" b="0"/>
                            <a:pathLst>
                              <a:path w="2136792" h="9144">
                                <a:moveTo>
                                  <a:pt x="0" y="4572"/>
                                </a:moveTo>
                                <a:lnTo>
                                  <a:pt x="2136792"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3D59D744" id="Group 107851" o:spid="_x0000_s1026" style="width:168.25pt;height:.7pt;mso-position-horizontal-relative:char;mso-position-vertical-relative:line" coordsize="2136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">
                <v:shape id="Shape 107850" o:spid="_x0000_s1027" style="position:absolute;width:21367;height:91;visibility:visible;mso-wrap-style:square;v-text-anchor:top" coordsize="21367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" path="m,4572r2136792,e" filled="f" strokeweight=".72pt">
                  <v:stroke miterlimit="1" joinstyle="miter"/>
                  <v:path arrowok="t" textboxrect="0,0,2136792,9144"/>
                </v:shape>
                <w10:anchorlock/>
              </v:group>
            </w:pict>
          </mc:Fallback>
        </mc:AlternateContent>
      </w:r>
    </w:p>
    <w:p w:rsidR="00B829B1" w:rsidRPr="00C75853" w:rsidRDefault="00B829B1" w:rsidP="004928AE">
      <w:pPr>
        <w:spacing w:after="0" w:line="360" w:lineRule="auto"/>
        <w:ind w:right="6432"/>
        <w:jc w:val="both"/>
        <w:rPr>
          <w:rFonts w:ascii="Times New Roman" w:eastAsia="Times New Roman" w:hAnsi="Times New Roman" w:cs="Times New Roman"/>
          <w:color w:val="000000"/>
          <w:lang w:eastAsia="ru-RU"/>
        </w:rPr>
      </w:pPr>
      <w:r w:rsidRPr="00C75853">
        <w:rPr>
          <w:rFonts w:ascii="Times New Roman" w:eastAsia="Times New Roman" w:hAnsi="Times New Roman" w:cs="Times New Roman"/>
          <w:noProof/>
          <w:color w:val="000000"/>
          <w:lang w:eastAsia="ru-RU"/>
        </w:rPr>
        <mc:AlternateContent>
          <mc:Choice Requires="wpg">
            <w:drawing>
              <wp:anchor distT="0" distB="0" distL="114300" distR="114300" simplePos="0" relativeHeight="251679744" behindDoc="0" locked="0" layoutInCell="1" allowOverlap="1" wp14:anchorId="00A91524" wp14:editId="719CC2C4">
                <wp:simplePos x="0" y="0"/>
                <wp:positionH relativeFrom="column">
                  <wp:posOffset>835208</wp:posOffset>
                </wp:positionH>
                <wp:positionV relativeFrom="paragraph">
                  <wp:posOffset>122887</wp:posOffset>
                </wp:positionV>
                <wp:extent cx="1831971" cy="9144"/>
                <wp:effectExtent l="0" t="0" r="0" b="0"/>
                <wp:wrapSquare wrapText="bothSides"/>
                <wp:docPr id="25053" name="Group 107853"/>
                <wp:cNvGraphicFramePr/>
                <a:graphic xmlns:a="http://schemas.openxmlformats.org/drawingml/2006/main">
                  <a:graphicData uri="http://schemas.microsoft.com/office/word/2010/wordprocessingGroup">
                    <wpg:wgp>
                      <wpg:cNvGrpSpPr/>
                      <wpg:grpSpPr>
                        <a:xfrm>
                          <a:off x="0" y="0"/>
                          <a:ext cx="1831971" cy="9144"/>
                          <a:chOff x="0" y="0"/>
                          <a:chExt cx="1831971" cy="9144"/>
                        </a:xfrm>
                      </wpg:grpSpPr>
                      <wps:wsp>
                        <wps:cNvPr id="25054" name="Shape 107852"/>
                        <wps:cNvSpPr/>
                        <wps:spPr>
                          <a:xfrm>
                            <a:off x="0" y="0"/>
                            <a:ext cx="1831971" cy="9144"/>
                          </a:xfrm>
                          <a:custGeom>
                            <a:avLst/>
                            <a:gdLst/>
                            <a:ahLst/>
                            <a:cxnLst/>
                            <a:rect l="0" t="0" r="0" b="0"/>
                            <a:pathLst>
                              <a:path w="1831971" h="9144">
                                <a:moveTo>
                                  <a:pt x="0" y="4572"/>
                                </a:moveTo>
                                <a:lnTo>
                                  <a:pt x="1831971" y="4572"/>
                                </a:lnTo>
                              </a:path>
                            </a:pathLst>
                          </a:custGeom>
                          <a:noFill/>
                          <a:ln w="9144" cap="flat" cmpd="sng" algn="ctr">
                            <a:solidFill>
                              <a:srgbClr val="000000"/>
                            </a:solidFill>
                            <a:prstDash val="solid"/>
                            <a:miter lim="100000"/>
                          </a:ln>
                          <a:effectLst/>
                        </wps:spPr>
                        <wps:bodyPr/>
                      </wps:wsp>
                    </wpg:wgp>
                  </a:graphicData>
                </a:graphic>
              </wp:anchor>
            </w:drawing>
          </mc:Choice>
          <mc:Fallback xmlns:cx1="http://schemas.microsoft.com/office/drawing/2015/9/8/chartex">
            <w:pict>
              <v:group w14:anchorId="1EF4C1EC" id="Group 107853" o:spid="_x0000_s1026" style="position:absolute;margin-left:65.75pt;margin-top:9.7pt;width:144.25pt;height:.7pt;z-index:251679744" coordsize="1831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">
                <v:shape id="Shape 107852" o:spid="_x0000_s1027" style="position:absolute;width:18319;height:91;visibility:visible;mso-wrap-style:square;v-text-anchor:top" coordsize="183197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" path="m,4572r1831971,e" filled="f" strokeweight=".72pt">
                  <v:stroke miterlimit="1" joinstyle="miter"/>
                  <v:path arrowok="t" textboxrect="0,0,1831971,9144"/>
                </v:shape>
                <w10:wrap type="square"/>
              </v:group>
            </w:pict>
          </mc:Fallback>
        </mc:AlternateContent>
      </w:r>
      <w:r w:rsidRPr="00C75853">
        <w:rPr>
          <w:rFonts w:ascii="Times New Roman" w:eastAsia="Times New Roman" w:hAnsi="Times New Roman" w:cs="Times New Roman"/>
          <w:color w:val="000000"/>
          <w:sz w:val="24"/>
          <w:lang w:eastAsia="ru-RU"/>
        </w:rPr>
        <w:t>год выпуска инвентарный номер</w:t>
      </w:r>
    </w:p>
    <w:p w:rsidR="00B829B1" w:rsidRPr="00C75853" w:rsidRDefault="00B829B1" w:rsidP="004928AE">
      <w:pPr>
        <w:spacing w:after="0" w:line="360" w:lineRule="auto"/>
        <w:rPr>
          <w:rFonts w:ascii="Times New Roman" w:eastAsia="Times New Roman" w:hAnsi="Times New Roman" w:cs="Times New Roman"/>
          <w:color w:val="000000"/>
          <w:lang w:eastAsia="ru-RU"/>
        </w:rPr>
      </w:pPr>
      <w:r w:rsidRPr="00C75853">
        <w:rPr>
          <w:rFonts w:ascii="Times New Roman" w:eastAsia="Times New Roman" w:hAnsi="Times New Roman" w:cs="Times New Roman"/>
          <w:noProof/>
          <w:color w:val="000000"/>
          <w:lang w:eastAsia="ru-RU"/>
        </w:rPr>
        <w:drawing>
          <wp:inline distT="0" distB="0" distL="0" distR="0" wp14:anchorId="25E8DE5B" wp14:editId="71A6FF87">
            <wp:extent cx="1292439" cy="15241"/>
            <wp:effectExtent l="0" t="0" r="0" b="0"/>
            <wp:docPr id="106844" name="Picture 50745"/>
            <wp:cNvGraphicFramePr/>
            <a:graphic xmlns:a="http://schemas.openxmlformats.org/drawingml/2006/main">
              <a:graphicData uri="http://schemas.openxmlformats.org/drawingml/2006/picture">
                <pic:pic xmlns:pic="http://schemas.openxmlformats.org/drawingml/2006/picture">
                  <pic:nvPicPr>
                    <pic:cNvPr id="50745" name="Picture 50745"/>
                    <pic:cNvPicPr/>
                  </pic:nvPicPr>
                  <pic:blipFill>
                    <a:blip r:embed="rId36"/>
                    <a:stretch>
                      <a:fillRect/>
                    </a:stretch>
                  </pic:blipFill>
                  <pic:spPr>
                    <a:xfrm>
                      <a:off x="0" y="0"/>
                      <a:ext cx="1292439" cy="15241"/>
                    </a:xfrm>
                    <a:prstGeom prst="rect">
                      <a:avLst/>
                    </a:prstGeom>
                  </pic:spPr>
                </pic:pic>
              </a:graphicData>
            </a:graphic>
          </wp:inline>
        </w:drawing>
      </w:r>
    </w:p>
    <w:p w:rsidR="00B829B1" w:rsidRPr="00C75853" w:rsidRDefault="00B829B1" w:rsidP="004928AE">
      <w:pPr>
        <w:spacing w:after="0" w:line="360" w:lineRule="auto"/>
        <w:ind w:right="62"/>
        <w:jc w:val="both"/>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sz w:val="24"/>
          <w:lang w:eastAsia="ru-RU"/>
        </w:rPr>
        <w:t>Установлено:</w:t>
      </w:r>
    </w:p>
    <w:p w:rsidR="00B829B1" w:rsidRPr="00C75853" w:rsidRDefault="00B829B1" w:rsidP="004928AE">
      <w:pPr>
        <w:spacing w:after="0" w:line="360" w:lineRule="auto"/>
        <w:rPr>
          <w:rFonts w:ascii="Times New Roman" w:eastAsia="Times New Roman" w:hAnsi="Times New Roman" w:cs="Times New Roman"/>
          <w:color w:val="000000"/>
          <w:lang w:eastAsia="ru-RU"/>
        </w:rPr>
      </w:pPr>
      <w:r w:rsidRPr="00C75853">
        <w:rPr>
          <w:rFonts w:ascii="Times New Roman" w:eastAsia="Times New Roman" w:hAnsi="Times New Roman" w:cs="Times New Roman"/>
          <w:noProof/>
          <w:color w:val="000000"/>
          <w:lang w:eastAsia="ru-RU"/>
        </w:rPr>
        <mc:AlternateContent>
          <mc:Choice Requires="wpg">
            <w:drawing>
              <wp:inline distT="0" distB="0" distL="0" distR="0" wp14:anchorId="2EA5E045" wp14:editId="2C998538">
                <wp:extent cx="5642227" cy="9144"/>
                <wp:effectExtent l="0" t="0" r="0" b="0"/>
                <wp:docPr id="25055" name="Group 107855"/>
                <wp:cNvGraphicFramePr/>
                <a:graphic xmlns:a="http://schemas.openxmlformats.org/drawingml/2006/main">
                  <a:graphicData uri="http://schemas.microsoft.com/office/word/2010/wordprocessingGroup">
                    <wpg:wgp>
                      <wpg:cNvGrpSpPr/>
                      <wpg:grpSpPr>
                        <a:xfrm>
                          <a:off x="0" y="0"/>
                          <a:ext cx="5642227" cy="9144"/>
                          <a:chOff x="0" y="0"/>
                          <a:chExt cx="5642227" cy="9144"/>
                        </a:xfrm>
                      </wpg:grpSpPr>
                      <wps:wsp>
                        <wps:cNvPr id="106816" name="Shape 107854"/>
                        <wps:cNvSpPr/>
                        <wps:spPr>
                          <a:xfrm>
                            <a:off x="0" y="0"/>
                            <a:ext cx="5642227" cy="9144"/>
                          </a:xfrm>
                          <a:custGeom>
                            <a:avLst/>
                            <a:gdLst/>
                            <a:ahLst/>
                            <a:cxnLst/>
                            <a:rect l="0" t="0" r="0" b="0"/>
                            <a:pathLst>
                              <a:path w="5642227" h="9144">
                                <a:moveTo>
                                  <a:pt x="0" y="4572"/>
                                </a:moveTo>
                                <a:lnTo>
                                  <a:pt x="5642227"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71B718FB" id="Group 107855" o:spid="_x0000_s1026" style="width:444.25pt;height:.7pt;mso-position-horizontal-relative:char;mso-position-vertical-relative:line" coordsize="5642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">
                <v:shape id="Shape 107854" o:spid="_x0000_s1027" style="position:absolute;width:56422;height:91;visibility:visible;mso-wrap-style:square;v-text-anchor:top" coordsize="564222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" path="m,4572r5642227,e" filled="f" strokeweight=".72pt">
                  <v:stroke miterlimit="1" joinstyle="miter"/>
                  <v:path arrowok="t" textboxrect="0,0,5642227,9144"/>
                </v:shape>
                <w10:anchorlock/>
              </v:group>
            </w:pict>
          </mc:Fallback>
        </mc:AlternateContent>
      </w:r>
    </w:p>
    <w:p w:rsidR="00B829B1" w:rsidRPr="00C75853" w:rsidRDefault="00B829B1" w:rsidP="004928AE">
      <w:pPr>
        <w:spacing w:after="0" w:line="360" w:lineRule="auto"/>
        <w:rPr>
          <w:rFonts w:ascii="Times New Roman" w:eastAsia="Times New Roman" w:hAnsi="Times New Roman" w:cs="Times New Roman"/>
          <w:color w:val="000000"/>
          <w:lang w:eastAsia="ru-RU"/>
        </w:rPr>
      </w:pPr>
      <w:r w:rsidRPr="00C75853">
        <w:rPr>
          <w:rFonts w:ascii="Times New Roman" w:eastAsia="Times New Roman" w:hAnsi="Times New Roman" w:cs="Times New Roman"/>
          <w:noProof/>
          <w:color w:val="000000"/>
          <w:lang w:eastAsia="ru-RU"/>
        </w:rPr>
        <mc:AlternateContent>
          <mc:Choice Requires="wpg">
            <w:drawing>
              <wp:inline distT="0" distB="0" distL="0" distR="0" wp14:anchorId="18987A21" wp14:editId="2C921417">
                <wp:extent cx="6556689" cy="9144"/>
                <wp:effectExtent l="0" t="0" r="0" b="0"/>
                <wp:docPr id="106817" name="Group 107857"/>
                <wp:cNvGraphicFramePr/>
                <a:graphic xmlns:a="http://schemas.openxmlformats.org/drawingml/2006/main">
                  <a:graphicData uri="http://schemas.microsoft.com/office/word/2010/wordprocessingGroup">
                    <wpg:wgp>
                      <wpg:cNvGrpSpPr/>
                      <wpg:grpSpPr>
                        <a:xfrm>
                          <a:off x="0" y="0"/>
                          <a:ext cx="6556689" cy="9144"/>
                          <a:chOff x="0" y="0"/>
                          <a:chExt cx="6556689" cy="9144"/>
                        </a:xfrm>
                      </wpg:grpSpPr>
                      <wps:wsp>
                        <wps:cNvPr id="106818" name="Shape 107856"/>
                        <wps:cNvSpPr/>
                        <wps:spPr>
                          <a:xfrm>
                            <a:off x="0" y="0"/>
                            <a:ext cx="6556689" cy="9144"/>
                          </a:xfrm>
                          <a:custGeom>
                            <a:avLst/>
                            <a:gdLst/>
                            <a:ahLst/>
                            <a:cxnLst/>
                            <a:rect l="0" t="0" r="0" b="0"/>
                            <a:pathLst>
                              <a:path w="6556689" h="9144">
                                <a:moveTo>
                                  <a:pt x="0" y="4572"/>
                                </a:moveTo>
                                <a:lnTo>
                                  <a:pt x="6556689"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29606CD4" id="Group 107857" o:spid="_x0000_s1026" style="width:516.25pt;height:.7pt;mso-position-horizontal-relative:char;mso-position-vertical-relative:line" coordsize="6556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">
                <v:shape id="Shape 107856" o:spid="_x0000_s1027" style="position:absolute;width:65566;height:91;visibility:visible;mso-wrap-style:square;v-text-anchor:top" coordsize="655668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" path="m,4572r6556689,e" filled="f" strokeweight=".72pt">
                  <v:stroke miterlimit="1" joinstyle="miter"/>
                  <v:path arrowok="t" textboxrect="0,0,6556689,9144"/>
                </v:shape>
                <w10:anchorlock/>
              </v:group>
            </w:pict>
          </mc:Fallback>
        </mc:AlternateContent>
      </w:r>
    </w:p>
    <w:p w:rsidR="00B829B1" w:rsidRPr="00C75853" w:rsidRDefault="00B829B1" w:rsidP="004928AE">
      <w:pPr>
        <w:spacing w:after="0" w:line="360" w:lineRule="auto"/>
        <w:rPr>
          <w:rFonts w:ascii="Times New Roman" w:eastAsia="Times New Roman" w:hAnsi="Times New Roman" w:cs="Times New Roman"/>
          <w:color w:val="000000"/>
          <w:lang w:eastAsia="ru-RU"/>
        </w:rPr>
      </w:pPr>
      <w:r w:rsidRPr="00C75853">
        <w:rPr>
          <w:rFonts w:ascii="Times New Roman" w:eastAsia="Times New Roman" w:hAnsi="Times New Roman" w:cs="Times New Roman"/>
          <w:noProof/>
          <w:color w:val="000000"/>
          <w:lang w:eastAsia="ru-RU"/>
        </w:rPr>
        <mc:AlternateContent>
          <mc:Choice Requires="wpg">
            <w:drawing>
              <wp:inline distT="0" distB="0" distL="0" distR="0" wp14:anchorId="7B19707F" wp14:editId="19FDB68B">
                <wp:extent cx="6556689" cy="9145"/>
                <wp:effectExtent l="0" t="0" r="0" b="0"/>
                <wp:docPr id="106819" name="Group 107859"/>
                <wp:cNvGraphicFramePr/>
                <a:graphic xmlns:a="http://schemas.openxmlformats.org/drawingml/2006/main">
                  <a:graphicData uri="http://schemas.microsoft.com/office/word/2010/wordprocessingGroup">
                    <wpg:wgp>
                      <wpg:cNvGrpSpPr/>
                      <wpg:grpSpPr>
                        <a:xfrm>
                          <a:off x="0" y="0"/>
                          <a:ext cx="6556689" cy="9145"/>
                          <a:chOff x="0" y="0"/>
                          <a:chExt cx="6556689" cy="9145"/>
                        </a:xfrm>
                      </wpg:grpSpPr>
                      <wps:wsp>
                        <wps:cNvPr id="106820" name="Shape 107858"/>
                        <wps:cNvSpPr/>
                        <wps:spPr>
                          <a:xfrm>
                            <a:off x="0" y="0"/>
                            <a:ext cx="6556689" cy="9145"/>
                          </a:xfrm>
                          <a:custGeom>
                            <a:avLst/>
                            <a:gdLst/>
                            <a:ahLst/>
                            <a:cxnLst/>
                            <a:rect l="0" t="0" r="0" b="0"/>
                            <a:pathLst>
                              <a:path w="6556689" h="9145">
                                <a:moveTo>
                                  <a:pt x="0" y="4573"/>
                                </a:moveTo>
                                <a:lnTo>
                                  <a:pt x="6556689" y="4573"/>
                                </a:lnTo>
                              </a:path>
                            </a:pathLst>
                          </a:custGeom>
                          <a:noFill/>
                          <a:ln w="9145"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3FB5E2C1" id="Group 107859" o:spid="_x0000_s1026" style="width:516.25pt;height:.7pt;mso-position-horizontal-relative:char;mso-position-vertical-relative:line" coordsize="6556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">
                <v:shape id="Shape 107858" o:spid="_x0000_s1027" style="position:absolute;width:65566;height:91;visibility:visible;mso-wrap-style:square;v-text-anchor:top" coordsize="6556689,9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" path="m,4573r6556689,e" filled="f" strokeweight=".25403mm">
                  <v:stroke miterlimit="1" joinstyle="miter"/>
                  <v:path arrowok="t" textboxrect="0,0,6556689,9145"/>
                </v:shape>
                <w10:anchorlock/>
              </v:group>
            </w:pict>
          </mc:Fallback>
        </mc:AlternateContent>
      </w:r>
    </w:p>
    <w:p w:rsidR="00B829B1" w:rsidRPr="00C75853" w:rsidRDefault="00B829B1" w:rsidP="004928AE">
      <w:pPr>
        <w:spacing w:after="0" w:line="360" w:lineRule="auto"/>
        <w:ind w:right="110"/>
        <w:jc w:val="center"/>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sz w:val="24"/>
          <w:lang w:eastAsia="ru-RU"/>
        </w:rPr>
        <w:t>(описание неисправностей в технике, явившихся причиной неработоспособности)</w:t>
      </w:r>
    </w:p>
    <w:p w:rsidR="00B829B1" w:rsidRPr="00C75853" w:rsidRDefault="00B829B1" w:rsidP="004928AE">
      <w:pPr>
        <w:spacing w:after="0" w:line="360" w:lineRule="auto"/>
        <w:ind w:right="62"/>
        <w:jc w:val="both"/>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sz w:val="24"/>
          <w:lang w:eastAsia="ru-RU"/>
        </w:rPr>
        <w:t>Заключение:</w:t>
      </w:r>
    </w:p>
    <w:p w:rsidR="00B829B1" w:rsidRPr="00C75853" w:rsidRDefault="00B829B1" w:rsidP="004928AE">
      <w:pPr>
        <w:spacing w:after="0" w:line="360" w:lineRule="auto"/>
        <w:ind w:right="62"/>
        <w:jc w:val="both"/>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sz w:val="24"/>
          <w:lang w:eastAsia="ru-RU"/>
        </w:rPr>
        <w:t>В результате вышеуказанных неисправностей изделие признано:</w:t>
      </w:r>
    </w:p>
    <w:p w:rsidR="00B829B1" w:rsidRPr="00C75853" w:rsidRDefault="00B829B1" w:rsidP="004928AE">
      <w:pPr>
        <w:spacing w:after="0" w:line="360" w:lineRule="auto"/>
        <w:ind w:right="62"/>
        <w:jc w:val="both"/>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sz w:val="24"/>
          <w:lang w:eastAsia="ru-RU"/>
        </w:rPr>
        <w:t>1.</w:t>
      </w:r>
    </w:p>
    <w:p w:rsidR="00B829B1" w:rsidRPr="00C75853" w:rsidRDefault="00B829B1" w:rsidP="004928AE">
      <w:pPr>
        <w:spacing w:after="0" w:line="360" w:lineRule="auto"/>
        <w:ind w:right="10239"/>
        <w:jc w:val="both"/>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sz w:val="24"/>
          <w:lang w:eastAsia="ru-RU"/>
        </w:rPr>
        <w:t xml:space="preserve">2. </w:t>
      </w:r>
      <w:r w:rsidRPr="00C75853">
        <w:rPr>
          <w:rFonts w:ascii="Times New Roman" w:eastAsia="Times New Roman" w:hAnsi="Times New Roman" w:cs="Times New Roman"/>
          <w:noProof/>
          <w:color w:val="000000"/>
          <w:lang w:eastAsia="ru-RU"/>
        </w:rPr>
        <w:drawing>
          <wp:inline distT="0" distB="0" distL="0" distR="0" wp14:anchorId="3550B675" wp14:editId="747476AD">
            <wp:extent cx="3048" cy="3048"/>
            <wp:effectExtent l="0" t="0" r="0" b="0"/>
            <wp:docPr id="106845" name="Picture 50647"/>
            <wp:cNvGraphicFramePr/>
            <a:graphic xmlns:a="http://schemas.openxmlformats.org/drawingml/2006/main">
              <a:graphicData uri="http://schemas.openxmlformats.org/drawingml/2006/picture">
                <pic:pic xmlns:pic="http://schemas.openxmlformats.org/drawingml/2006/picture">
                  <pic:nvPicPr>
                    <pic:cNvPr id="50647" name="Picture 50647"/>
                    <pic:cNvPicPr/>
                  </pic:nvPicPr>
                  <pic:blipFill>
                    <a:blip r:embed="rId37"/>
                    <a:stretch>
                      <a:fillRect/>
                    </a:stretch>
                  </pic:blipFill>
                  <pic:spPr>
                    <a:xfrm>
                      <a:off x="0" y="0"/>
                      <a:ext cx="3048" cy="3048"/>
                    </a:xfrm>
                    <a:prstGeom prst="rect">
                      <a:avLst/>
                    </a:prstGeom>
                  </pic:spPr>
                </pic:pic>
              </a:graphicData>
            </a:graphic>
          </wp:inline>
        </w:drawing>
      </w:r>
      <w:r w:rsidRPr="00C75853">
        <w:rPr>
          <w:rFonts w:ascii="Times New Roman" w:eastAsia="Times New Roman" w:hAnsi="Times New Roman" w:cs="Times New Roman"/>
          <w:color w:val="000000"/>
          <w:sz w:val="24"/>
          <w:lang w:eastAsia="ru-RU"/>
        </w:rPr>
        <w:t>З.</w:t>
      </w:r>
      <w:r w:rsidRPr="00C75853">
        <w:rPr>
          <w:rFonts w:ascii="Times New Roman" w:eastAsia="Times New Roman" w:hAnsi="Times New Roman" w:cs="Times New Roman"/>
          <w:noProof/>
          <w:color w:val="000000"/>
          <w:lang w:eastAsia="ru-RU"/>
        </w:rPr>
        <w:drawing>
          <wp:inline distT="0" distB="0" distL="0" distR="0" wp14:anchorId="32F9B253" wp14:editId="303AEE26">
            <wp:extent cx="3048" cy="3048"/>
            <wp:effectExtent l="0" t="0" r="0" b="0"/>
            <wp:docPr id="106846" name="Picture 50648"/>
            <wp:cNvGraphicFramePr/>
            <a:graphic xmlns:a="http://schemas.openxmlformats.org/drawingml/2006/main">
              <a:graphicData uri="http://schemas.openxmlformats.org/drawingml/2006/picture">
                <pic:pic xmlns:pic="http://schemas.openxmlformats.org/drawingml/2006/picture">
                  <pic:nvPicPr>
                    <pic:cNvPr id="50648" name="Picture 50648"/>
                    <pic:cNvPicPr/>
                  </pic:nvPicPr>
                  <pic:blipFill>
                    <a:blip r:embed="rId14"/>
                    <a:stretch>
                      <a:fillRect/>
                    </a:stretch>
                  </pic:blipFill>
                  <pic:spPr>
                    <a:xfrm>
                      <a:off x="0" y="0"/>
                      <a:ext cx="3048" cy="3048"/>
                    </a:xfrm>
                    <a:prstGeom prst="rect">
                      <a:avLst/>
                    </a:prstGeom>
                  </pic:spPr>
                </pic:pic>
              </a:graphicData>
            </a:graphic>
          </wp:inline>
        </w:drawing>
      </w:r>
    </w:p>
    <w:p w:rsidR="00B829B1" w:rsidRPr="00C75853" w:rsidRDefault="00B829B1" w:rsidP="004928AE">
      <w:pPr>
        <w:spacing w:after="0" w:line="360" w:lineRule="auto"/>
        <w:ind w:right="62"/>
        <w:jc w:val="both"/>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sz w:val="24"/>
          <w:lang w:eastAsia="ru-RU"/>
        </w:rPr>
        <w:t>Примечание:</w:t>
      </w:r>
    </w:p>
    <w:p w:rsidR="00B829B1" w:rsidRPr="00C75853" w:rsidRDefault="00B829B1" w:rsidP="004928AE">
      <w:pPr>
        <w:tabs>
          <w:tab w:val="center" w:pos="4438"/>
          <w:tab w:val="center" w:pos="7685"/>
        </w:tabs>
        <w:spacing w:after="0" w:line="360" w:lineRule="auto"/>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sz w:val="24"/>
          <w:lang w:eastAsia="ru-RU"/>
        </w:rPr>
        <w:t>С заключением согласен:</w:t>
      </w:r>
      <w:r w:rsidRPr="00C75853">
        <w:rPr>
          <w:rFonts w:ascii="Times New Roman" w:eastAsia="Times New Roman" w:hAnsi="Times New Roman" w:cs="Times New Roman"/>
          <w:color w:val="000000"/>
          <w:sz w:val="24"/>
          <w:lang w:eastAsia="ru-RU"/>
        </w:rPr>
        <w:tab/>
        <w:t>Заключение выдал:</w:t>
      </w:r>
      <w:r w:rsidRPr="00C75853">
        <w:rPr>
          <w:rFonts w:ascii="Times New Roman" w:eastAsia="Times New Roman" w:hAnsi="Times New Roman" w:cs="Times New Roman"/>
          <w:color w:val="000000"/>
          <w:sz w:val="24"/>
          <w:lang w:eastAsia="ru-RU"/>
        </w:rPr>
        <w:tab/>
        <w:t>Услугу принял:</w:t>
      </w:r>
    </w:p>
    <w:p w:rsidR="00B829B1" w:rsidRPr="00C75853" w:rsidRDefault="00B829B1" w:rsidP="004928AE">
      <w:pPr>
        <w:spacing w:after="0" w:line="360" w:lineRule="auto"/>
        <w:rPr>
          <w:rFonts w:ascii="Times New Roman" w:eastAsia="Times New Roman" w:hAnsi="Times New Roman" w:cs="Times New Roman"/>
          <w:color w:val="000000"/>
          <w:lang w:eastAsia="ru-RU"/>
        </w:rPr>
      </w:pPr>
      <w:r w:rsidRPr="00C75853">
        <w:rPr>
          <w:rFonts w:ascii="Times New Roman" w:eastAsia="Times New Roman" w:hAnsi="Times New Roman" w:cs="Times New Roman"/>
          <w:noProof/>
          <w:color w:val="000000"/>
          <w:lang w:eastAsia="ru-RU"/>
        </w:rPr>
        <w:drawing>
          <wp:inline distT="0" distB="0" distL="0" distR="0" wp14:anchorId="5FCEF308" wp14:editId="214E61D6">
            <wp:extent cx="6456099" cy="33529"/>
            <wp:effectExtent l="0" t="0" r="0" b="0"/>
            <wp:docPr id="106847" name="Picture 107840"/>
            <wp:cNvGraphicFramePr/>
            <a:graphic xmlns:a="http://schemas.openxmlformats.org/drawingml/2006/main">
              <a:graphicData uri="http://schemas.openxmlformats.org/drawingml/2006/picture">
                <pic:pic xmlns:pic="http://schemas.openxmlformats.org/drawingml/2006/picture">
                  <pic:nvPicPr>
                    <pic:cNvPr id="107840" name="Picture 107840"/>
                    <pic:cNvPicPr/>
                  </pic:nvPicPr>
                  <pic:blipFill>
                    <a:blip r:embed="rId38"/>
                    <a:stretch>
                      <a:fillRect/>
                    </a:stretch>
                  </pic:blipFill>
                  <pic:spPr>
                    <a:xfrm>
                      <a:off x="0" y="0"/>
                      <a:ext cx="6456099" cy="33529"/>
                    </a:xfrm>
                    <a:prstGeom prst="rect">
                      <a:avLst/>
                    </a:prstGeom>
                  </pic:spPr>
                </pic:pic>
              </a:graphicData>
            </a:graphic>
          </wp:inline>
        </w:drawing>
      </w:r>
    </w:p>
    <w:p w:rsidR="004928AE" w:rsidRDefault="00B829B1" w:rsidP="004928AE">
      <w:pPr>
        <w:spacing w:after="0" w:line="360" w:lineRule="auto"/>
        <w:ind w:right="528"/>
        <w:jc w:val="both"/>
        <w:rPr>
          <w:rFonts w:ascii="Times New Roman" w:eastAsia="Times New Roman" w:hAnsi="Times New Roman" w:cs="Times New Roman"/>
          <w:color w:val="000000"/>
          <w:sz w:val="24"/>
          <w:lang w:eastAsia="ru-RU"/>
        </w:rPr>
      </w:pPr>
      <w:r w:rsidRPr="00C75853">
        <w:rPr>
          <w:rFonts w:ascii="Times New Roman" w:eastAsia="Times New Roman" w:hAnsi="Times New Roman" w:cs="Times New Roman"/>
          <w:color w:val="000000"/>
          <w:sz w:val="24"/>
          <w:lang w:eastAsia="ru-RU"/>
        </w:rPr>
        <w:t>(Ф.И.О.), должность, дата</w:t>
      </w:r>
      <w:r w:rsidRPr="00C75853">
        <w:rPr>
          <w:rFonts w:ascii="Times New Roman" w:eastAsia="Times New Roman" w:hAnsi="Times New Roman" w:cs="Times New Roman"/>
          <w:color w:val="000000"/>
          <w:sz w:val="24"/>
          <w:lang w:eastAsia="ru-RU"/>
        </w:rPr>
        <w:tab/>
        <w:t>(Ф.И.О.), должность, дата</w:t>
      </w:r>
      <w:r w:rsidR="004928AE">
        <w:rPr>
          <w:rFonts w:ascii="Times New Roman" w:eastAsia="Times New Roman" w:hAnsi="Times New Roman" w:cs="Times New Roman"/>
          <w:color w:val="000000"/>
          <w:sz w:val="24"/>
          <w:lang w:eastAsia="ru-RU"/>
        </w:rPr>
        <w:tab/>
        <w:t xml:space="preserve">(Ф.И.О.), должность, дата </w:t>
      </w:r>
    </w:p>
    <w:p w:rsidR="00B829B1" w:rsidRPr="00C75853" w:rsidRDefault="004928AE" w:rsidP="004928AE">
      <w:pPr>
        <w:spacing w:after="0" w:line="360" w:lineRule="auto"/>
        <w:ind w:right="528"/>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sz w:val="24"/>
          <w:lang w:eastAsia="ru-RU"/>
        </w:rPr>
        <w:t xml:space="preserve">М.П.                                             </w:t>
      </w:r>
      <w:r w:rsidR="00B829B1" w:rsidRPr="00C75853">
        <w:rPr>
          <w:rFonts w:ascii="Times New Roman" w:eastAsia="Times New Roman" w:hAnsi="Times New Roman" w:cs="Times New Roman"/>
          <w:color w:val="000000"/>
          <w:sz w:val="24"/>
          <w:lang w:eastAsia="ru-RU"/>
        </w:rPr>
        <w:t>МП.</w:t>
      </w:r>
      <w:r w:rsidR="00B829B1" w:rsidRPr="00C75853">
        <w:rPr>
          <w:rFonts w:ascii="Times New Roman" w:eastAsia="Times New Roman" w:hAnsi="Times New Roman" w:cs="Times New Roman"/>
          <w:color w:val="000000"/>
          <w:sz w:val="24"/>
          <w:lang w:eastAsia="ru-RU"/>
        </w:rPr>
        <w:tab/>
      </w:r>
      <w:r>
        <w:rPr>
          <w:rFonts w:ascii="Times New Roman" w:eastAsia="Times New Roman" w:hAnsi="Times New Roman" w:cs="Times New Roman"/>
          <w:color w:val="000000"/>
          <w:sz w:val="24"/>
          <w:lang w:eastAsia="ru-RU"/>
        </w:rPr>
        <w:t xml:space="preserve">                                  </w:t>
      </w:r>
      <w:r w:rsidR="00B829B1" w:rsidRPr="00C75853">
        <w:rPr>
          <w:rFonts w:ascii="Times New Roman" w:eastAsia="Times New Roman" w:hAnsi="Times New Roman" w:cs="Times New Roman"/>
          <w:color w:val="000000"/>
          <w:sz w:val="24"/>
          <w:lang w:eastAsia="ru-RU"/>
        </w:rPr>
        <w:t>М.П.</w:t>
      </w:r>
    </w:p>
    <w:p w:rsidR="00B829B1" w:rsidRDefault="00B829B1" w:rsidP="00B829B1">
      <w:pPr>
        <w:spacing w:after="4" w:line="261" w:lineRule="auto"/>
        <w:jc w:val="both"/>
        <w:rPr>
          <w:rFonts w:ascii="Times New Roman" w:eastAsia="Times New Roman" w:hAnsi="Times New Roman" w:cs="Times New Roman"/>
          <w:color w:val="000000"/>
          <w:lang w:eastAsia="ru-RU"/>
        </w:rPr>
      </w:pPr>
    </w:p>
    <w:p w:rsidR="004928AE" w:rsidRDefault="004928AE" w:rsidP="00B829B1">
      <w:pPr>
        <w:spacing w:after="4" w:line="261" w:lineRule="auto"/>
        <w:jc w:val="both"/>
        <w:rPr>
          <w:rFonts w:ascii="Times New Roman" w:eastAsia="Times New Roman" w:hAnsi="Times New Roman" w:cs="Times New Roman"/>
          <w:color w:val="000000"/>
          <w:lang w:eastAsia="ru-RU"/>
        </w:rPr>
      </w:pPr>
    </w:p>
    <w:p w:rsidR="004928AE" w:rsidRDefault="004928AE" w:rsidP="00B829B1">
      <w:pPr>
        <w:spacing w:after="4" w:line="261" w:lineRule="auto"/>
        <w:jc w:val="both"/>
        <w:rPr>
          <w:rFonts w:ascii="Times New Roman" w:eastAsia="Times New Roman" w:hAnsi="Times New Roman" w:cs="Times New Roman"/>
          <w:color w:val="000000"/>
          <w:lang w:eastAsia="ru-RU"/>
        </w:rPr>
      </w:pPr>
    </w:p>
    <w:p w:rsidR="004928AE" w:rsidRPr="00C75853" w:rsidRDefault="004928AE" w:rsidP="00B829B1">
      <w:pPr>
        <w:spacing w:after="4" w:line="261" w:lineRule="auto"/>
        <w:jc w:val="both"/>
        <w:rPr>
          <w:rFonts w:ascii="Times New Roman" w:eastAsia="Times New Roman" w:hAnsi="Times New Roman" w:cs="Times New Roman"/>
          <w:color w:val="000000"/>
          <w:lang w:eastAsia="ru-RU"/>
        </w:rPr>
        <w:sectPr w:rsidR="004928AE" w:rsidRPr="00C75853" w:rsidSect="00717D71">
          <w:type w:val="continuous"/>
          <w:pgSz w:w="11900" w:h="16820"/>
          <w:pgMar w:top="567" w:right="567" w:bottom="567" w:left="851" w:header="720" w:footer="720" w:gutter="0"/>
          <w:cols w:space="720"/>
        </w:sectPr>
      </w:pPr>
    </w:p>
    <w:p w:rsidR="00B829B1" w:rsidRPr="00C75853" w:rsidRDefault="004928AE" w:rsidP="00B829B1">
      <w:pPr>
        <w:spacing w:after="546" w:line="265" w:lineRule="auto"/>
        <w:ind w:right="57"/>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sz w:val="24"/>
          <w:lang w:eastAsia="ru-RU"/>
        </w:rPr>
        <w:lastRenderedPageBreak/>
        <w:t xml:space="preserve">Форма </w:t>
      </w:r>
      <w:r w:rsidR="00B829B1" w:rsidRPr="00C75853">
        <w:rPr>
          <w:rFonts w:ascii="Times New Roman" w:eastAsia="Times New Roman" w:hAnsi="Times New Roman" w:cs="Times New Roman"/>
          <w:color w:val="000000"/>
          <w:sz w:val="24"/>
          <w:lang w:eastAsia="ru-RU"/>
        </w:rPr>
        <w:t xml:space="preserve">5. </w:t>
      </w:r>
    </w:p>
    <w:p w:rsidR="00B829B1" w:rsidRPr="004928AE" w:rsidRDefault="00B829B1" w:rsidP="00B829B1">
      <w:pPr>
        <w:keepNext/>
        <w:keepLines/>
        <w:spacing w:after="0" w:line="266" w:lineRule="auto"/>
        <w:ind w:right="394"/>
        <w:jc w:val="center"/>
        <w:outlineLvl w:val="0"/>
        <w:rPr>
          <w:rFonts w:ascii="Times New Roman" w:eastAsia="Times New Roman" w:hAnsi="Times New Roman" w:cs="Times New Roman"/>
          <w:b/>
          <w:color w:val="000000"/>
          <w:sz w:val="26"/>
          <w:lang w:eastAsia="ru-RU"/>
        </w:rPr>
      </w:pPr>
      <w:r w:rsidRPr="004928AE">
        <w:rPr>
          <w:rFonts w:ascii="Times New Roman" w:eastAsia="Times New Roman" w:hAnsi="Times New Roman" w:cs="Times New Roman"/>
          <w:b/>
          <w:color w:val="000000"/>
          <w:sz w:val="26"/>
          <w:lang w:eastAsia="ru-RU"/>
        </w:rPr>
        <w:t>Акт проведения монтажа/демонтажа оборудования</w:t>
      </w:r>
    </w:p>
    <w:p w:rsidR="004928AE" w:rsidRPr="00C75853" w:rsidRDefault="004928AE" w:rsidP="004928AE">
      <w:pPr>
        <w:keepNext/>
        <w:keepLines/>
        <w:spacing w:after="0" w:line="240" w:lineRule="auto"/>
        <w:ind w:right="394"/>
        <w:jc w:val="center"/>
        <w:outlineLvl w:val="0"/>
        <w:rPr>
          <w:rFonts w:ascii="Times New Roman" w:eastAsia="Times New Roman" w:hAnsi="Times New Roman" w:cs="Times New Roman"/>
          <w:color w:val="000000"/>
          <w:sz w:val="26"/>
          <w:lang w:eastAsia="ru-RU"/>
        </w:rPr>
      </w:pPr>
    </w:p>
    <w:p w:rsidR="00B829B1" w:rsidRPr="004928AE" w:rsidRDefault="004928AE" w:rsidP="004928AE">
      <w:pPr>
        <w:spacing w:after="0" w:line="240" w:lineRule="auto"/>
        <w:ind w:right="2031"/>
        <w:jc w:val="both"/>
        <w:rPr>
          <w:rFonts w:ascii="Times New Roman" w:eastAsia="Times New Roman" w:hAnsi="Times New Roman" w:cs="Times New Roman"/>
          <w:color w:val="000000"/>
          <w:lang w:eastAsia="ru-RU"/>
        </w:rPr>
      </w:pPr>
      <w:proofErr w:type="gramStart"/>
      <w:r>
        <w:rPr>
          <w:rFonts w:ascii="Times New Roman" w:eastAsia="Times New Roman" w:hAnsi="Times New Roman" w:cs="Times New Roman"/>
          <w:color w:val="000000"/>
          <w:sz w:val="24"/>
          <w:lang w:eastAsia="ru-RU"/>
        </w:rPr>
        <w:t>от  _</w:t>
      </w:r>
      <w:proofErr w:type="gramEnd"/>
      <w:r>
        <w:rPr>
          <w:rFonts w:ascii="Times New Roman" w:eastAsia="Times New Roman" w:hAnsi="Times New Roman" w:cs="Times New Roman"/>
          <w:color w:val="000000"/>
          <w:sz w:val="24"/>
          <w:lang w:eastAsia="ru-RU"/>
        </w:rPr>
        <w:t xml:space="preserve">_______________________ </w:t>
      </w:r>
      <w:r w:rsidR="00B829B1" w:rsidRPr="004928AE">
        <w:rPr>
          <w:rFonts w:ascii="Times New Roman" w:eastAsia="Times New Roman" w:hAnsi="Times New Roman" w:cs="Times New Roman"/>
          <w:color w:val="000000"/>
          <w:lang w:eastAsia="ru-RU"/>
        </w:rPr>
        <w:t>Представитель Заказчика:</w:t>
      </w:r>
    </w:p>
    <w:p w:rsidR="00B829B1" w:rsidRPr="004928AE" w:rsidRDefault="00B829B1" w:rsidP="004928AE">
      <w:pPr>
        <w:spacing w:after="0" w:line="240" w:lineRule="auto"/>
        <w:rPr>
          <w:rFonts w:ascii="Times New Roman" w:eastAsia="Times New Roman" w:hAnsi="Times New Roman" w:cs="Times New Roman"/>
          <w:color w:val="000000"/>
          <w:lang w:eastAsia="ru-RU"/>
        </w:rPr>
      </w:pPr>
      <w:r w:rsidRPr="004928AE">
        <w:rPr>
          <w:rFonts w:ascii="Times New Roman" w:eastAsia="Times New Roman" w:hAnsi="Times New Roman" w:cs="Times New Roman"/>
          <w:noProof/>
          <w:color w:val="000000"/>
          <w:lang w:eastAsia="ru-RU"/>
        </w:rPr>
        <mc:AlternateContent>
          <mc:Choice Requires="wpg">
            <w:drawing>
              <wp:inline distT="0" distB="0" distL="0" distR="0" wp14:anchorId="1499FC74" wp14:editId="7276B001">
                <wp:extent cx="6556689" cy="9144"/>
                <wp:effectExtent l="0" t="0" r="0" b="0"/>
                <wp:docPr id="106824" name="Group 107862"/>
                <wp:cNvGraphicFramePr/>
                <a:graphic xmlns:a="http://schemas.openxmlformats.org/drawingml/2006/main">
                  <a:graphicData uri="http://schemas.microsoft.com/office/word/2010/wordprocessingGroup">
                    <wpg:wgp>
                      <wpg:cNvGrpSpPr/>
                      <wpg:grpSpPr>
                        <a:xfrm>
                          <a:off x="0" y="0"/>
                          <a:ext cx="6556689" cy="9144"/>
                          <a:chOff x="0" y="0"/>
                          <a:chExt cx="6556689" cy="9144"/>
                        </a:xfrm>
                      </wpg:grpSpPr>
                      <wps:wsp>
                        <wps:cNvPr id="106825" name="Shape 107861"/>
                        <wps:cNvSpPr/>
                        <wps:spPr>
                          <a:xfrm>
                            <a:off x="0" y="0"/>
                            <a:ext cx="6556689" cy="9144"/>
                          </a:xfrm>
                          <a:custGeom>
                            <a:avLst/>
                            <a:gdLst/>
                            <a:ahLst/>
                            <a:cxnLst/>
                            <a:rect l="0" t="0" r="0" b="0"/>
                            <a:pathLst>
                              <a:path w="6556689" h="9144">
                                <a:moveTo>
                                  <a:pt x="0" y="4572"/>
                                </a:moveTo>
                                <a:lnTo>
                                  <a:pt x="6556689"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314F9003" id="Group 107862" o:spid="_x0000_s1026" style="width:516.25pt;height:.7pt;mso-position-horizontal-relative:char;mso-position-vertical-relative:line" coordsize="6556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">
                <v:shape id="Shape 107861" o:spid="_x0000_s1027" style="position:absolute;width:65566;height:91;visibility:visible;mso-wrap-style:square;v-text-anchor:top" coordsize="655668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" path="m,4572r6556689,e" filled="f" strokeweight=".72pt">
                  <v:stroke miterlimit="1" joinstyle="miter"/>
                  <v:path arrowok="t" textboxrect="0,0,6556689,9144"/>
                </v:shape>
                <w10:anchorlock/>
              </v:group>
            </w:pict>
          </mc:Fallback>
        </mc:AlternateContent>
      </w:r>
    </w:p>
    <w:p w:rsidR="00B829B1" w:rsidRPr="004928AE" w:rsidRDefault="00B829B1" w:rsidP="004928AE">
      <w:pPr>
        <w:spacing w:after="0" w:line="240" w:lineRule="auto"/>
        <w:ind w:right="58"/>
        <w:jc w:val="center"/>
        <w:rPr>
          <w:rFonts w:ascii="Times New Roman" w:eastAsia="Times New Roman" w:hAnsi="Times New Roman" w:cs="Times New Roman"/>
          <w:color w:val="000000"/>
          <w:lang w:eastAsia="ru-RU"/>
        </w:rPr>
      </w:pPr>
      <w:r w:rsidRPr="004928AE">
        <w:rPr>
          <w:rFonts w:ascii="Times New Roman" w:eastAsia="Times New Roman" w:hAnsi="Times New Roman" w:cs="Times New Roman"/>
          <w:color w:val="000000"/>
          <w:lang w:eastAsia="ru-RU"/>
        </w:rPr>
        <w:t>должность, фамилия, инициалы,</w:t>
      </w:r>
    </w:p>
    <w:p w:rsidR="00B829B1" w:rsidRPr="004928AE" w:rsidRDefault="00B829B1" w:rsidP="004928AE">
      <w:pPr>
        <w:spacing w:after="0" w:line="240" w:lineRule="auto"/>
        <w:ind w:right="62"/>
        <w:jc w:val="both"/>
        <w:rPr>
          <w:rFonts w:ascii="Times New Roman" w:eastAsia="Times New Roman" w:hAnsi="Times New Roman" w:cs="Times New Roman"/>
          <w:color w:val="000000"/>
          <w:lang w:eastAsia="ru-RU"/>
        </w:rPr>
      </w:pPr>
      <w:r w:rsidRPr="004928AE">
        <w:rPr>
          <w:rFonts w:ascii="Times New Roman" w:eastAsia="Times New Roman" w:hAnsi="Times New Roman" w:cs="Times New Roman"/>
          <w:color w:val="000000"/>
          <w:lang w:eastAsia="ru-RU"/>
        </w:rPr>
        <w:t>Представитель исполнителя:</w:t>
      </w:r>
    </w:p>
    <w:p w:rsidR="00B829B1" w:rsidRPr="004928AE" w:rsidRDefault="00B829B1" w:rsidP="004928AE">
      <w:pPr>
        <w:spacing w:after="0" w:line="240" w:lineRule="auto"/>
        <w:rPr>
          <w:rFonts w:ascii="Times New Roman" w:eastAsia="Times New Roman" w:hAnsi="Times New Roman" w:cs="Times New Roman"/>
          <w:color w:val="000000"/>
          <w:lang w:eastAsia="ru-RU"/>
        </w:rPr>
      </w:pPr>
      <w:r w:rsidRPr="004928AE">
        <w:rPr>
          <w:rFonts w:ascii="Times New Roman" w:eastAsia="Times New Roman" w:hAnsi="Times New Roman" w:cs="Times New Roman"/>
          <w:noProof/>
          <w:color w:val="000000"/>
          <w:lang w:eastAsia="ru-RU"/>
        </w:rPr>
        <mc:AlternateContent>
          <mc:Choice Requires="wpg">
            <w:drawing>
              <wp:inline distT="0" distB="0" distL="0" distR="0" wp14:anchorId="4E4AFA3E" wp14:editId="2D6EFB4F">
                <wp:extent cx="6556689" cy="9144"/>
                <wp:effectExtent l="0" t="0" r="0" b="0"/>
                <wp:docPr id="106826" name="Group 107864"/>
                <wp:cNvGraphicFramePr/>
                <a:graphic xmlns:a="http://schemas.openxmlformats.org/drawingml/2006/main">
                  <a:graphicData uri="http://schemas.microsoft.com/office/word/2010/wordprocessingGroup">
                    <wpg:wgp>
                      <wpg:cNvGrpSpPr/>
                      <wpg:grpSpPr>
                        <a:xfrm>
                          <a:off x="0" y="0"/>
                          <a:ext cx="6556689" cy="9144"/>
                          <a:chOff x="0" y="0"/>
                          <a:chExt cx="6556689" cy="9144"/>
                        </a:xfrm>
                      </wpg:grpSpPr>
                      <wps:wsp>
                        <wps:cNvPr id="106827" name="Shape 107863"/>
                        <wps:cNvSpPr/>
                        <wps:spPr>
                          <a:xfrm>
                            <a:off x="0" y="0"/>
                            <a:ext cx="6556689" cy="9144"/>
                          </a:xfrm>
                          <a:custGeom>
                            <a:avLst/>
                            <a:gdLst/>
                            <a:ahLst/>
                            <a:cxnLst/>
                            <a:rect l="0" t="0" r="0" b="0"/>
                            <a:pathLst>
                              <a:path w="6556689" h="9144">
                                <a:moveTo>
                                  <a:pt x="0" y="4572"/>
                                </a:moveTo>
                                <a:lnTo>
                                  <a:pt x="6556689"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0BC10112" id="Group 107864" o:spid="_x0000_s1026" style="width:516.25pt;height:.7pt;mso-position-horizontal-relative:char;mso-position-vertical-relative:line" coordsize="6556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">
                <v:shape id="Shape 107863" o:spid="_x0000_s1027" style="position:absolute;width:65566;height:91;visibility:visible;mso-wrap-style:square;v-text-anchor:top" coordsize="655668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" path="m,4572r6556689,e" filled="f" strokeweight=".72pt">
                  <v:stroke miterlimit="1" joinstyle="miter"/>
                  <v:path arrowok="t" textboxrect="0,0,6556689,9144"/>
                </v:shape>
                <w10:anchorlock/>
              </v:group>
            </w:pict>
          </mc:Fallback>
        </mc:AlternateContent>
      </w:r>
    </w:p>
    <w:p w:rsidR="00B829B1" w:rsidRPr="004928AE" w:rsidRDefault="00B829B1" w:rsidP="004928AE">
      <w:pPr>
        <w:spacing w:after="0" w:line="240" w:lineRule="auto"/>
        <w:ind w:right="58"/>
        <w:jc w:val="center"/>
        <w:rPr>
          <w:rFonts w:ascii="Times New Roman" w:eastAsia="Times New Roman" w:hAnsi="Times New Roman" w:cs="Times New Roman"/>
          <w:color w:val="000000"/>
          <w:lang w:eastAsia="ru-RU"/>
        </w:rPr>
      </w:pPr>
      <w:r w:rsidRPr="004928AE">
        <w:rPr>
          <w:rFonts w:ascii="Times New Roman" w:eastAsia="Times New Roman" w:hAnsi="Times New Roman" w:cs="Times New Roman"/>
          <w:color w:val="000000"/>
          <w:lang w:eastAsia="ru-RU"/>
        </w:rPr>
        <w:t>(должность, фамилия, инициалы, реквизиты документа о представительстве)</w:t>
      </w:r>
    </w:p>
    <w:p w:rsidR="00B829B1" w:rsidRPr="004928AE" w:rsidRDefault="00B829B1" w:rsidP="004928AE">
      <w:pPr>
        <w:spacing w:after="0" w:line="240" w:lineRule="auto"/>
        <w:ind w:right="62"/>
        <w:jc w:val="both"/>
        <w:rPr>
          <w:rFonts w:ascii="Times New Roman" w:eastAsia="Times New Roman" w:hAnsi="Times New Roman" w:cs="Times New Roman"/>
          <w:color w:val="000000"/>
          <w:lang w:eastAsia="ru-RU"/>
        </w:rPr>
      </w:pPr>
      <w:r w:rsidRPr="004928AE">
        <w:rPr>
          <w:rFonts w:ascii="Times New Roman" w:eastAsia="Times New Roman" w:hAnsi="Times New Roman" w:cs="Times New Roman"/>
          <w:color w:val="000000"/>
          <w:lang w:eastAsia="ru-RU"/>
        </w:rPr>
        <w:t>Настоящий акт составлен о нижеследующем:</w:t>
      </w:r>
    </w:p>
    <w:p w:rsidR="00B829B1" w:rsidRPr="004928AE" w:rsidRDefault="00B829B1" w:rsidP="004928AE">
      <w:pPr>
        <w:tabs>
          <w:tab w:val="center" w:pos="4851"/>
        </w:tabs>
        <w:spacing w:after="0" w:line="240" w:lineRule="auto"/>
        <w:rPr>
          <w:rFonts w:ascii="Times New Roman" w:eastAsia="Times New Roman" w:hAnsi="Times New Roman" w:cs="Times New Roman"/>
          <w:color w:val="000000"/>
          <w:lang w:eastAsia="ru-RU"/>
        </w:rPr>
      </w:pPr>
      <w:r w:rsidRPr="004928AE">
        <w:rPr>
          <w:rFonts w:ascii="Times New Roman" w:eastAsia="Times New Roman" w:hAnsi="Times New Roman" w:cs="Times New Roman"/>
          <w:noProof/>
          <w:color w:val="000000"/>
          <w:lang w:eastAsia="ru-RU"/>
        </w:rPr>
        <w:drawing>
          <wp:inline distT="0" distB="0" distL="0" distR="0" wp14:anchorId="15ABD6ED" wp14:editId="7C60F1AC">
            <wp:extent cx="963233" cy="121926"/>
            <wp:effectExtent l="0" t="0" r="0" b="0"/>
            <wp:docPr id="11488" name="Picture 52268"/>
            <wp:cNvGraphicFramePr/>
            <a:graphic xmlns:a="http://schemas.openxmlformats.org/drawingml/2006/main">
              <a:graphicData uri="http://schemas.openxmlformats.org/drawingml/2006/picture">
                <pic:pic xmlns:pic="http://schemas.openxmlformats.org/drawingml/2006/picture">
                  <pic:nvPicPr>
                    <pic:cNvPr id="52268" name="Picture 52268"/>
                    <pic:cNvPicPr/>
                  </pic:nvPicPr>
                  <pic:blipFill>
                    <a:blip r:embed="rId39"/>
                    <a:stretch>
                      <a:fillRect/>
                    </a:stretch>
                  </pic:blipFill>
                  <pic:spPr>
                    <a:xfrm>
                      <a:off x="0" y="0"/>
                      <a:ext cx="963233" cy="121926"/>
                    </a:xfrm>
                    <a:prstGeom prst="rect">
                      <a:avLst/>
                    </a:prstGeom>
                  </pic:spPr>
                </pic:pic>
              </a:graphicData>
            </a:graphic>
          </wp:inline>
        </w:drawing>
      </w:r>
      <w:r w:rsidRPr="004928AE">
        <w:rPr>
          <w:rFonts w:ascii="Times New Roman" w:eastAsia="Times New Roman" w:hAnsi="Times New Roman" w:cs="Times New Roman"/>
          <w:color w:val="000000"/>
          <w:lang w:eastAsia="ru-RU"/>
        </w:rPr>
        <w:t>20</w:t>
      </w:r>
      <w:r w:rsidRPr="004928AE">
        <w:rPr>
          <w:rFonts w:ascii="Times New Roman" w:eastAsia="Times New Roman" w:hAnsi="Times New Roman" w:cs="Times New Roman"/>
          <w:color w:val="000000"/>
          <w:lang w:eastAsia="ru-RU"/>
        </w:rPr>
        <w:tab/>
        <w:t>года, Исполнителем произведен демонтаж/монтаж</w:t>
      </w:r>
    </w:p>
    <w:p w:rsidR="00B829B1" w:rsidRPr="004928AE" w:rsidRDefault="00B829B1" w:rsidP="004928AE">
      <w:pPr>
        <w:spacing w:after="0" w:line="240" w:lineRule="auto"/>
        <w:ind w:right="1723"/>
        <w:jc w:val="both"/>
        <w:rPr>
          <w:rFonts w:ascii="Times New Roman" w:eastAsia="Times New Roman" w:hAnsi="Times New Roman" w:cs="Times New Roman"/>
          <w:color w:val="000000"/>
          <w:lang w:eastAsia="ru-RU"/>
        </w:rPr>
      </w:pPr>
      <w:r w:rsidRPr="004928AE">
        <w:rPr>
          <w:rFonts w:ascii="Times New Roman" w:eastAsia="Times New Roman" w:hAnsi="Times New Roman" w:cs="Times New Roman"/>
          <w:color w:val="000000"/>
          <w:lang w:eastAsia="ru-RU"/>
        </w:rPr>
        <w:t>(ненужное зачеркнуть) оборудования системы</w:t>
      </w:r>
    </w:p>
    <w:p w:rsidR="00B829B1" w:rsidRPr="004928AE" w:rsidRDefault="00B829B1" w:rsidP="004928AE">
      <w:pPr>
        <w:spacing w:after="0" w:line="240" w:lineRule="auto"/>
        <w:rPr>
          <w:rFonts w:ascii="Times New Roman" w:eastAsia="Times New Roman" w:hAnsi="Times New Roman" w:cs="Times New Roman"/>
          <w:color w:val="000000"/>
          <w:lang w:eastAsia="ru-RU"/>
        </w:rPr>
      </w:pPr>
      <w:r w:rsidRPr="004928AE">
        <w:rPr>
          <w:rFonts w:ascii="Times New Roman" w:eastAsia="Times New Roman" w:hAnsi="Times New Roman" w:cs="Times New Roman"/>
          <w:noProof/>
          <w:color w:val="000000"/>
          <w:lang w:eastAsia="ru-RU"/>
        </w:rPr>
        <mc:AlternateContent>
          <mc:Choice Requires="wpg">
            <w:drawing>
              <wp:inline distT="0" distB="0" distL="0" distR="0" wp14:anchorId="2E2460CD" wp14:editId="44A26221">
                <wp:extent cx="5029538" cy="9144"/>
                <wp:effectExtent l="0" t="0" r="0" b="0"/>
                <wp:docPr id="106828" name="Group 107866"/>
                <wp:cNvGraphicFramePr/>
                <a:graphic xmlns:a="http://schemas.openxmlformats.org/drawingml/2006/main">
                  <a:graphicData uri="http://schemas.microsoft.com/office/word/2010/wordprocessingGroup">
                    <wpg:wgp>
                      <wpg:cNvGrpSpPr/>
                      <wpg:grpSpPr>
                        <a:xfrm>
                          <a:off x="0" y="0"/>
                          <a:ext cx="5029538" cy="9144"/>
                          <a:chOff x="0" y="0"/>
                          <a:chExt cx="5029538" cy="9144"/>
                        </a:xfrm>
                      </wpg:grpSpPr>
                      <wps:wsp>
                        <wps:cNvPr id="106829" name="Shape 107865"/>
                        <wps:cNvSpPr/>
                        <wps:spPr>
                          <a:xfrm>
                            <a:off x="0" y="0"/>
                            <a:ext cx="5029538" cy="9144"/>
                          </a:xfrm>
                          <a:custGeom>
                            <a:avLst/>
                            <a:gdLst/>
                            <a:ahLst/>
                            <a:cxnLst/>
                            <a:rect l="0" t="0" r="0" b="0"/>
                            <a:pathLst>
                              <a:path w="5029538" h="9144">
                                <a:moveTo>
                                  <a:pt x="0" y="4572"/>
                                </a:moveTo>
                                <a:lnTo>
                                  <a:pt x="5029538"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05DC5016" id="Group 107866" o:spid="_x0000_s1026" style="width:396.05pt;height:.7pt;mso-position-horizontal-relative:char;mso-position-vertical-relative:line" coordsize="5029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">
                <v:shape id="Shape 107865" o:spid="_x0000_s1027" style="position:absolute;width:50295;height:91;visibility:visible;mso-wrap-style:square;v-text-anchor:top" coordsize="50295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" path="m,4572r5029538,e" filled="f" strokeweight=".72pt">
                  <v:stroke miterlimit="1" joinstyle="miter"/>
                  <v:path arrowok="t" textboxrect="0,0,5029538,9144"/>
                </v:shape>
                <w10:anchorlock/>
              </v:group>
            </w:pict>
          </mc:Fallback>
        </mc:AlternateContent>
      </w:r>
    </w:p>
    <w:p w:rsidR="00B829B1" w:rsidRPr="004928AE" w:rsidRDefault="00B829B1" w:rsidP="004928AE">
      <w:pPr>
        <w:spacing w:after="0" w:line="240" w:lineRule="auto"/>
        <w:ind w:right="7556"/>
        <w:rPr>
          <w:rFonts w:ascii="Times New Roman" w:eastAsia="Times New Roman" w:hAnsi="Times New Roman" w:cs="Times New Roman"/>
          <w:color w:val="000000"/>
          <w:lang w:eastAsia="ru-RU"/>
        </w:rPr>
      </w:pPr>
      <w:r w:rsidRPr="004928AE">
        <w:rPr>
          <w:rFonts w:ascii="Times New Roman" w:eastAsia="Times New Roman" w:hAnsi="Times New Roman" w:cs="Times New Roman"/>
          <w:color w:val="000000"/>
          <w:lang w:eastAsia="ru-RU"/>
        </w:rPr>
        <w:t>(наименование системы) Причина демонтажа/монтажа</w:t>
      </w:r>
    </w:p>
    <w:p w:rsidR="00B829B1" w:rsidRPr="004928AE" w:rsidRDefault="00B829B1" w:rsidP="004928AE">
      <w:pPr>
        <w:spacing w:after="0" w:line="240" w:lineRule="auto"/>
        <w:rPr>
          <w:rFonts w:ascii="Times New Roman" w:eastAsia="Times New Roman" w:hAnsi="Times New Roman" w:cs="Times New Roman"/>
          <w:color w:val="000000"/>
          <w:lang w:eastAsia="ru-RU"/>
        </w:rPr>
      </w:pPr>
      <w:r w:rsidRPr="004928AE">
        <w:rPr>
          <w:rFonts w:ascii="Times New Roman" w:eastAsia="Times New Roman" w:hAnsi="Times New Roman" w:cs="Times New Roman"/>
          <w:noProof/>
          <w:color w:val="000000"/>
          <w:lang w:eastAsia="ru-RU"/>
        </w:rPr>
        <mc:AlternateContent>
          <mc:Choice Requires="wpg">
            <w:drawing>
              <wp:inline distT="0" distB="0" distL="0" distR="0" wp14:anchorId="249B54AC" wp14:editId="760C054D">
                <wp:extent cx="5181949" cy="9145"/>
                <wp:effectExtent l="0" t="0" r="0" b="0"/>
                <wp:docPr id="106830" name="Group 107868"/>
                <wp:cNvGraphicFramePr/>
                <a:graphic xmlns:a="http://schemas.openxmlformats.org/drawingml/2006/main">
                  <a:graphicData uri="http://schemas.microsoft.com/office/word/2010/wordprocessingGroup">
                    <wpg:wgp>
                      <wpg:cNvGrpSpPr/>
                      <wpg:grpSpPr>
                        <a:xfrm>
                          <a:off x="0" y="0"/>
                          <a:ext cx="5181949" cy="9145"/>
                          <a:chOff x="0" y="0"/>
                          <a:chExt cx="5181949" cy="9145"/>
                        </a:xfrm>
                      </wpg:grpSpPr>
                      <wps:wsp>
                        <wps:cNvPr id="106831" name="Shape 107867"/>
                        <wps:cNvSpPr/>
                        <wps:spPr>
                          <a:xfrm>
                            <a:off x="0" y="0"/>
                            <a:ext cx="5181949" cy="9145"/>
                          </a:xfrm>
                          <a:custGeom>
                            <a:avLst/>
                            <a:gdLst/>
                            <a:ahLst/>
                            <a:cxnLst/>
                            <a:rect l="0" t="0" r="0" b="0"/>
                            <a:pathLst>
                              <a:path w="5181949" h="9145">
                                <a:moveTo>
                                  <a:pt x="0" y="4573"/>
                                </a:moveTo>
                                <a:lnTo>
                                  <a:pt x="5181949" y="4573"/>
                                </a:lnTo>
                              </a:path>
                            </a:pathLst>
                          </a:custGeom>
                          <a:noFill/>
                          <a:ln w="9145"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72F941FE" id="Group 107868" o:spid="_x0000_s1026" style="width:408.05pt;height:.7pt;mso-position-horizontal-relative:char;mso-position-vertical-relative:line" coordsize="5181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">
                <v:shape id="Shape 107867" o:spid="_x0000_s1027" style="position:absolute;width:51819;height:91;visibility:visible;mso-wrap-style:square;v-text-anchor:top" coordsize="5181949,9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" path="m,4573r5181949,e" filled="f" strokeweight=".25403mm">
                  <v:stroke miterlimit="1" joinstyle="miter"/>
                  <v:path arrowok="t" textboxrect="0,0,5181949,9145"/>
                </v:shape>
                <w10:anchorlock/>
              </v:group>
            </w:pict>
          </mc:Fallback>
        </mc:AlternateContent>
      </w:r>
    </w:p>
    <w:p w:rsidR="00B829B1" w:rsidRPr="004928AE" w:rsidRDefault="00B829B1" w:rsidP="004928AE">
      <w:pPr>
        <w:spacing w:after="0" w:line="240" w:lineRule="auto"/>
        <w:ind w:right="62"/>
        <w:jc w:val="both"/>
        <w:rPr>
          <w:rFonts w:ascii="Times New Roman" w:eastAsia="Times New Roman" w:hAnsi="Times New Roman" w:cs="Times New Roman"/>
          <w:color w:val="000000"/>
          <w:lang w:eastAsia="ru-RU"/>
        </w:rPr>
      </w:pPr>
      <w:r w:rsidRPr="004928AE">
        <w:rPr>
          <w:rFonts w:ascii="Times New Roman" w:eastAsia="Times New Roman" w:hAnsi="Times New Roman" w:cs="Times New Roman"/>
          <w:color w:val="000000"/>
          <w:lang w:eastAsia="ru-RU"/>
        </w:rPr>
        <w:t>Перечень демонтированного/смонтированного оборудования:</w:t>
      </w:r>
    </w:p>
    <w:tbl>
      <w:tblPr>
        <w:tblStyle w:val="TableGrid"/>
        <w:tblW w:w="10196" w:type="dxa"/>
        <w:tblInd w:w="163" w:type="dxa"/>
        <w:tblCellMar>
          <w:top w:w="69" w:type="dxa"/>
          <w:left w:w="106" w:type="dxa"/>
          <w:right w:w="108" w:type="dxa"/>
        </w:tblCellMar>
        <w:tblLook w:val="04A0" w:firstRow="1" w:lastRow="0" w:firstColumn="1" w:lastColumn="0" w:noHBand="0" w:noVBand="1"/>
      </w:tblPr>
      <w:tblGrid>
        <w:gridCol w:w="950"/>
        <w:gridCol w:w="5516"/>
        <w:gridCol w:w="2274"/>
        <w:gridCol w:w="1456"/>
      </w:tblGrid>
      <w:tr w:rsidR="00B829B1" w:rsidRPr="004928AE" w:rsidTr="00A45553">
        <w:trPr>
          <w:trHeight w:val="557"/>
        </w:trPr>
        <w:tc>
          <w:tcPr>
            <w:tcW w:w="950" w:type="dxa"/>
            <w:tcBorders>
              <w:top w:val="single" w:sz="2" w:space="0" w:color="000000"/>
              <w:left w:val="single" w:sz="2" w:space="0" w:color="000000"/>
              <w:bottom w:val="single" w:sz="2" w:space="0" w:color="000000"/>
              <w:right w:val="single" w:sz="2" w:space="0" w:color="000000"/>
            </w:tcBorders>
            <w:vAlign w:val="center"/>
          </w:tcPr>
          <w:p w:rsidR="00B829B1" w:rsidRPr="004928AE" w:rsidRDefault="00B829B1" w:rsidP="004928AE">
            <w:pPr>
              <w:jc w:val="both"/>
              <w:rPr>
                <w:rFonts w:ascii="Times New Roman" w:eastAsia="Times New Roman" w:hAnsi="Times New Roman" w:cs="Times New Roman"/>
                <w:color w:val="000000"/>
              </w:rPr>
            </w:pPr>
            <w:r w:rsidRPr="004928AE">
              <w:rPr>
                <w:rFonts w:ascii="Times New Roman" w:eastAsia="Times New Roman" w:hAnsi="Times New Roman" w:cs="Times New Roman"/>
                <w:color w:val="000000"/>
              </w:rPr>
              <w:t xml:space="preserve">№ п/п </w:t>
            </w:r>
          </w:p>
        </w:tc>
        <w:tc>
          <w:tcPr>
            <w:tcW w:w="5516" w:type="dxa"/>
            <w:tcBorders>
              <w:top w:val="single" w:sz="2" w:space="0" w:color="000000"/>
              <w:left w:val="single" w:sz="2" w:space="0" w:color="000000"/>
              <w:bottom w:val="single" w:sz="2" w:space="0" w:color="000000"/>
              <w:right w:val="single" w:sz="2" w:space="0" w:color="000000"/>
            </w:tcBorders>
            <w:vAlign w:val="center"/>
          </w:tcPr>
          <w:p w:rsidR="00B829B1" w:rsidRPr="004928AE" w:rsidRDefault="00B829B1" w:rsidP="004928AE">
            <w:pPr>
              <w:rPr>
                <w:rFonts w:ascii="Times New Roman" w:eastAsia="Times New Roman" w:hAnsi="Times New Roman" w:cs="Times New Roman"/>
                <w:color w:val="000000"/>
              </w:rPr>
            </w:pPr>
            <w:r w:rsidRPr="004928AE">
              <w:rPr>
                <w:rFonts w:ascii="Times New Roman" w:eastAsia="Times New Roman" w:hAnsi="Times New Roman" w:cs="Times New Roman"/>
                <w:color w:val="000000"/>
              </w:rPr>
              <w:t>Наименование Оборудования</w:t>
            </w:r>
          </w:p>
        </w:tc>
        <w:tc>
          <w:tcPr>
            <w:tcW w:w="2274" w:type="dxa"/>
            <w:tcBorders>
              <w:top w:val="single" w:sz="2" w:space="0" w:color="000000"/>
              <w:left w:val="single" w:sz="2" w:space="0" w:color="000000"/>
              <w:bottom w:val="single" w:sz="2" w:space="0" w:color="000000"/>
              <w:right w:val="single" w:sz="2" w:space="0" w:color="000000"/>
            </w:tcBorders>
            <w:vAlign w:val="center"/>
          </w:tcPr>
          <w:p w:rsidR="00B829B1" w:rsidRPr="004928AE" w:rsidRDefault="00B829B1" w:rsidP="004928AE">
            <w:pPr>
              <w:rPr>
                <w:rFonts w:ascii="Times New Roman" w:eastAsia="Times New Roman" w:hAnsi="Times New Roman" w:cs="Times New Roman"/>
                <w:color w:val="000000"/>
              </w:rPr>
            </w:pPr>
            <w:r w:rsidRPr="004928AE">
              <w:rPr>
                <w:rFonts w:ascii="Times New Roman" w:eastAsia="Times New Roman" w:hAnsi="Times New Roman" w:cs="Times New Roman"/>
                <w:color w:val="000000"/>
              </w:rPr>
              <w:t>Серийный номер</w:t>
            </w:r>
          </w:p>
        </w:tc>
        <w:tc>
          <w:tcPr>
            <w:tcW w:w="1456" w:type="dxa"/>
            <w:tcBorders>
              <w:top w:val="single" w:sz="2" w:space="0" w:color="000000"/>
              <w:left w:val="single" w:sz="2" w:space="0" w:color="000000"/>
              <w:bottom w:val="single" w:sz="2" w:space="0" w:color="000000"/>
              <w:right w:val="single" w:sz="2" w:space="0" w:color="000000"/>
            </w:tcBorders>
          </w:tcPr>
          <w:p w:rsidR="00B829B1" w:rsidRPr="004928AE" w:rsidRDefault="00B829B1" w:rsidP="004928AE">
            <w:pPr>
              <w:rPr>
                <w:rFonts w:ascii="Times New Roman" w:eastAsia="Times New Roman" w:hAnsi="Times New Roman" w:cs="Times New Roman"/>
                <w:color w:val="000000"/>
              </w:rPr>
            </w:pPr>
            <w:r w:rsidRPr="004928AE">
              <w:rPr>
                <w:rFonts w:ascii="Times New Roman" w:eastAsia="Times New Roman" w:hAnsi="Times New Roman" w:cs="Times New Roman"/>
                <w:color w:val="000000"/>
              </w:rPr>
              <w:t xml:space="preserve">Место </w:t>
            </w:r>
            <w:proofErr w:type="spellStart"/>
            <w:r w:rsidRPr="004928AE">
              <w:rPr>
                <w:rFonts w:ascii="Times New Roman" w:eastAsia="Times New Roman" w:hAnsi="Times New Roman" w:cs="Times New Roman"/>
                <w:color w:val="000000"/>
              </w:rPr>
              <w:t>становки</w:t>
            </w:r>
            <w:proofErr w:type="spellEnd"/>
          </w:p>
        </w:tc>
      </w:tr>
      <w:tr w:rsidR="00B829B1" w:rsidRPr="004928AE" w:rsidTr="00A45553">
        <w:trPr>
          <w:trHeight w:val="322"/>
        </w:trPr>
        <w:tc>
          <w:tcPr>
            <w:tcW w:w="950" w:type="dxa"/>
            <w:tcBorders>
              <w:top w:val="single" w:sz="2" w:space="0" w:color="000000"/>
              <w:left w:val="single" w:sz="2" w:space="0" w:color="000000"/>
              <w:bottom w:val="single" w:sz="2" w:space="0" w:color="000000"/>
              <w:right w:val="single" w:sz="2" w:space="0" w:color="000000"/>
            </w:tcBorders>
          </w:tcPr>
          <w:p w:rsidR="00B829B1" w:rsidRPr="004928AE" w:rsidRDefault="00B829B1" w:rsidP="004928AE">
            <w:pPr>
              <w:rPr>
                <w:rFonts w:ascii="Times New Roman" w:eastAsia="Times New Roman" w:hAnsi="Times New Roman" w:cs="Times New Roman"/>
                <w:color w:val="000000"/>
              </w:rPr>
            </w:pPr>
          </w:p>
        </w:tc>
        <w:tc>
          <w:tcPr>
            <w:tcW w:w="5516" w:type="dxa"/>
            <w:tcBorders>
              <w:top w:val="single" w:sz="2" w:space="0" w:color="000000"/>
              <w:left w:val="single" w:sz="2" w:space="0" w:color="000000"/>
              <w:bottom w:val="single" w:sz="2" w:space="0" w:color="000000"/>
              <w:right w:val="single" w:sz="2" w:space="0" w:color="000000"/>
            </w:tcBorders>
          </w:tcPr>
          <w:p w:rsidR="00B829B1" w:rsidRPr="004928AE" w:rsidRDefault="00B829B1" w:rsidP="004928AE">
            <w:pPr>
              <w:rPr>
                <w:rFonts w:ascii="Times New Roman" w:eastAsia="Times New Roman" w:hAnsi="Times New Roman" w:cs="Times New Roman"/>
                <w:color w:val="000000"/>
              </w:rPr>
            </w:pPr>
          </w:p>
        </w:tc>
        <w:tc>
          <w:tcPr>
            <w:tcW w:w="2274" w:type="dxa"/>
            <w:tcBorders>
              <w:top w:val="single" w:sz="2" w:space="0" w:color="000000"/>
              <w:left w:val="single" w:sz="2" w:space="0" w:color="000000"/>
              <w:bottom w:val="single" w:sz="2" w:space="0" w:color="000000"/>
              <w:right w:val="single" w:sz="2" w:space="0" w:color="000000"/>
            </w:tcBorders>
          </w:tcPr>
          <w:p w:rsidR="00B829B1" w:rsidRPr="004928AE" w:rsidRDefault="00B829B1" w:rsidP="004928AE">
            <w:pPr>
              <w:rPr>
                <w:rFonts w:ascii="Times New Roman" w:eastAsia="Times New Roman" w:hAnsi="Times New Roman" w:cs="Times New Roman"/>
                <w:color w:val="000000"/>
              </w:rPr>
            </w:pPr>
          </w:p>
        </w:tc>
        <w:tc>
          <w:tcPr>
            <w:tcW w:w="1456" w:type="dxa"/>
            <w:tcBorders>
              <w:top w:val="single" w:sz="2" w:space="0" w:color="000000"/>
              <w:left w:val="single" w:sz="2" w:space="0" w:color="000000"/>
              <w:bottom w:val="single" w:sz="2" w:space="0" w:color="000000"/>
              <w:right w:val="single" w:sz="2" w:space="0" w:color="000000"/>
            </w:tcBorders>
          </w:tcPr>
          <w:p w:rsidR="00B829B1" w:rsidRPr="004928AE" w:rsidRDefault="00B829B1" w:rsidP="004928AE">
            <w:pPr>
              <w:rPr>
                <w:rFonts w:ascii="Times New Roman" w:eastAsia="Times New Roman" w:hAnsi="Times New Roman" w:cs="Times New Roman"/>
                <w:color w:val="000000"/>
              </w:rPr>
            </w:pPr>
          </w:p>
        </w:tc>
      </w:tr>
      <w:tr w:rsidR="00B829B1" w:rsidRPr="004928AE" w:rsidTr="00A45553">
        <w:trPr>
          <w:trHeight w:val="288"/>
        </w:trPr>
        <w:tc>
          <w:tcPr>
            <w:tcW w:w="950" w:type="dxa"/>
            <w:tcBorders>
              <w:top w:val="single" w:sz="2" w:space="0" w:color="000000"/>
              <w:left w:val="single" w:sz="2" w:space="0" w:color="000000"/>
              <w:bottom w:val="single" w:sz="2" w:space="0" w:color="000000"/>
              <w:right w:val="single" w:sz="2" w:space="0" w:color="000000"/>
            </w:tcBorders>
          </w:tcPr>
          <w:p w:rsidR="00B829B1" w:rsidRPr="004928AE" w:rsidRDefault="00B829B1" w:rsidP="004928AE">
            <w:pPr>
              <w:rPr>
                <w:rFonts w:ascii="Times New Roman" w:eastAsia="Times New Roman" w:hAnsi="Times New Roman" w:cs="Times New Roman"/>
                <w:color w:val="000000"/>
              </w:rPr>
            </w:pPr>
          </w:p>
        </w:tc>
        <w:tc>
          <w:tcPr>
            <w:tcW w:w="5516" w:type="dxa"/>
            <w:tcBorders>
              <w:top w:val="single" w:sz="2" w:space="0" w:color="000000"/>
              <w:left w:val="single" w:sz="2" w:space="0" w:color="000000"/>
              <w:bottom w:val="single" w:sz="2" w:space="0" w:color="000000"/>
              <w:right w:val="single" w:sz="2" w:space="0" w:color="000000"/>
            </w:tcBorders>
          </w:tcPr>
          <w:p w:rsidR="00B829B1" w:rsidRPr="004928AE" w:rsidRDefault="00B829B1" w:rsidP="004928AE">
            <w:pPr>
              <w:rPr>
                <w:rFonts w:ascii="Times New Roman" w:eastAsia="Times New Roman" w:hAnsi="Times New Roman" w:cs="Times New Roman"/>
                <w:color w:val="000000"/>
              </w:rPr>
            </w:pPr>
          </w:p>
        </w:tc>
        <w:tc>
          <w:tcPr>
            <w:tcW w:w="2274" w:type="dxa"/>
            <w:tcBorders>
              <w:top w:val="single" w:sz="2" w:space="0" w:color="000000"/>
              <w:left w:val="single" w:sz="2" w:space="0" w:color="000000"/>
              <w:bottom w:val="single" w:sz="2" w:space="0" w:color="000000"/>
              <w:right w:val="single" w:sz="2" w:space="0" w:color="000000"/>
            </w:tcBorders>
          </w:tcPr>
          <w:p w:rsidR="00B829B1" w:rsidRPr="004928AE" w:rsidRDefault="00B829B1" w:rsidP="004928AE">
            <w:pPr>
              <w:rPr>
                <w:rFonts w:ascii="Times New Roman" w:eastAsia="Times New Roman" w:hAnsi="Times New Roman" w:cs="Times New Roman"/>
                <w:color w:val="000000"/>
              </w:rPr>
            </w:pPr>
          </w:p>
        </w:tc>
        <w:tc>
          <w:tcPr>
            <w:tcW w:w="1456" w:type="dxa"/>
            <w:tcBorders>
              <w:top w:val="single" w:sz="2" w:space="0" w:color="000000"/>
              <w:left w:val="single" w:sz="2" w:space="0" w:color="000000"/>
              <w:bottom w:val="single" w:sz="2" w:space="0" w:color="000000"/>
              <w:right w:val="single" w:sz="2" w:space="0" w:color="000000"/>
            </w:tcBorders>
          </w:tcPr>
          <w:p w:rsidR="00B829B1" w:rsidRPr="004928AE" w:rsidRDefault="00B829B1" w:rsidP="004928AE">
            <w:pPr>
              <w:rPr>
                <w:rFonts w:ascii="Times New Roman" w:eastAsia="Times New Roman" w:hAnsi="Times New Roman" w:cs="Times New Roman"/>
                <w:color w:val="000000"/>
              </w:rPr>
            </w:pPr>
          </w:p>
        </w:tc>
      </w:tr>
    </w:tbl>
    <w:p w:rsidR="00B829B1" w:rsidRPr="004928AE" w:rsidRDefault="00B829B1" w:rsidP="004928AE">
      <w:pPr>
        <w:spacing w:after="0" w:line="240" w:lineRule="auto"/>
        <w:ind w:right="62"/>
        <w:jc w:val="both"/>
        <w:rPr>
          <w:rFonts w:ascii="Times New Roman" w:eastAsia="Times New Roman" w:hAnsi="Times New Roman" w:cs="Times New Roman"/>
          <w:color w:val="000000"/>
          <w:lang w:eastAsia="ru-RU"/>
        </w:rPr>
      </w:pPr>
      <w:r w:rsidRPr="004928AE">
        <w:rPr>
          <w:rFonts w:ascii="Times New Roman" w:eastAsia="Times New Roman" w:hAnsi="Times New Roman" w:cs="Times New Roman"/>
          <w:color w:val="000000"/>
          <w:lang w:eastAsia="ru-RU"/>
        </w:rPr>
        <w:t>При демонтаже: Указанное оборудование в течение З (трех) рабочих дней подлежит передаче на склад Получателя услуг, в полной комплектности, включая соединительные провода и документацию на оборудование (паспорта, инструкции по эксплуатации, журнал проведения технического обслуживания).</w:t>
      </w:r>
    </w:p>
    <w:p w:rsidR="00B829B1" w:rsidRPr="004928AE" w:rsidRDefault="00B829B1" w:rsidP="004928AE">
      <w:pPr>
        <w:spacing w:after="0" w:line="240" w:lineRule="auto"/>
        <w:ind w:right="62"/>
        <w:jc w:val="both"/>
        <w:rPr>
          <w:rFonts w:ascii="Times New Roman" w:eastAsia="Times New Roman" w:hAnsi="Times New Roman" w:cs="Times New Roman"/>
          <w:color w:val="000000"/>
          <w:lang w:eastAsia="ru-RU"/>
        </w:rPr>
      </w:pPr>
      <w:r w:rsidRPr="004928AE">
        <w:rPr>
          <w:rFonts w:ascii="Times New Roman" w:eastAsia="Times New Roman" w:hAnsi="Times New Roman" w:cs="Times New Roman"/>
          <w:color w:val="000000"/>
          <w:lang w:eastAsia="ru-RU"/>
        </w:rPr>
        <w:t>При монтаже: Указанное оборудование новое, взято из подменного фонда, другое:</w:t>
      </w:r>
    </w:p>
    <w:p w:rsidR="00B829B1" w:rsidRPr="004928AE" w:rsidRDefault="00B829B1" w:rsidP="004928AE">
      <w:pPr>
        <w:spacing w:after="0" w:line="240" w:lineRule="auto"/>
        <w:rPr>
          <w:rFonts w:ascii="Times New Roman" w:eastAsia="Times New Roman" w:hAnsi="Times New Roman" w:cs="Times New Roman"/>
          <w:color w:val="000000"/>
          <w:lang w:eastAsia="ru-RU"/>
        </w:rPr>
      </w:pPr>
      <w:r w:rsidRPr="004928AE">
        <w:rPr>
          <w:rFonts w:ascii="Times New Roman" w:eastAsia="Times New Roman" w:hAnsi="Times New Roman" w:cs="Times New Roman"/>
          <w:noProof/>
          <w:color w:val="000000"/>
          <w:lang w:eastAsia="ru-RU"/>
        </w:rPr>
        <mc:AlternateContent>
          <mc:Choice Requires="wpg">
            <w:drawing>
              <wp:inline distT="0" distB="0" distL="0" distR="0" wp14:anchorId="46344B5D" wp14:editId="5F3C1A4E">
                <wp:extent cx="6581075" cy="9144"/>
                <wp:effectExtent l="0" t="0" r="0" b="0"/>
                <wp:docPr id="106834" name="Group 107870"/>
                <wp:cNvGraphicFramePr/>
                <a:graphic xmlns:a="http://schemas.openxmlformats.org/drawingml/2006/main">
                  <a:graphicData uri="http://schemas.microsoft.com/office/word/2010/wordprocessingGroup">
                    <wpg:wgp>
                      <wpg:cNvGrpSpPr/>
                      <wpg:grpSpPr>
                        <a:xfrm>
                          <a:off x="0" y="0"/>
                          <a:ext cx="6581075" cy="9144"/>
                          <a:chOff x="0" y="0"/>
                          <a:chExt cx="6581075" cy="9144"/>
                        </a:xfrm>
                      </wpg:grpSpPr>
                      <wps:wsp>
                        <wps:cNvPr id="106835" name="Shape 107869"/>
                        <wps:cNvSpPr/>
                        <wps:spPr>
                          <a:xfrm>
                            <a:off x="0" y="0"/>
                            <a:ext cx="6581075" cy="9144"/>
                          </a:xfrm>
                          <a:custGeom>
                            <a:avLst/>
                            <a:gdLst/>
                            <a:ahLst/>
                            <a:cxnLst/>
                            <a:rect l="0" t="0" r="0" b="0"/>
                            <a:pathLst>
                              <a:path w="6581075" h="9144">
                                <a:moveTo>
                                  <a:pt x="0" y="4572"/>
                                </a:moveTo>
                                <a:lnTo>
                                  <a:pt x="6581075"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0D9D06A6" id="Group 107870" o:spid="_x0000_s1026" style="width:518.2pt;height:.7pt;mso-position-horizontal-relative:char;mso-position-vertical-relative:line" coordsize="658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">
                <v:shape id="Shape 107869" o:spid="_x0000_s1027" style="position:absolute;width:65810;height:91;visibility:visible;mso-wrap-style:square;v-text-anchor:top" coordsize="65810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" path="m,4572r6581075,e" filled="f" strokeweight=".72pt">
                  <v:stroke miterlimit="1" joinstyle="miter"/>
                  <v:path arrowok="t" textboxrect="0,0,6581075,9144"/>
                </v:shape>
                <w10:anchorlock/>
              </v:group>
            </w:pict>
          </mc:Fallback>
        </mc:AlternateContent>
      </w:r>
    </w:p>
    <w:p w:rsidR="00B829B1" w:rsidRPr="004928AE" w:rsidRDefault="00B829B1" w:rsidP="004928AE">
      <w:pPr>
        <w:spacing w:after="0" w:line="240" w:lineRule="auto"/>
        <w:ind w:right="62"/>
        <w:jc w:val="both"/>
        <w:rPr>
          <w:rFonts w:ascii="Times New Roman" w:eastAsia="Times New Roman" w:hAnsi="Times New Roman" w:cs="Times New Roman"/>
          <w:color w:val="000000"/>
          <w:lang w:eastAsia="ru-RU"/>
        </w:rPr>
      </w:pPr>
      <w:r w:rsidRPr="004928AE">
        <w:rPr>
          <w:rFonts w:ascii="Times New Roman" w:eastAsia="Times New Roman" w:hAnsi="Times New Roman" w:cs="Times New Roman"/>
          <w:color w:val="000000"/>
          <w:lang w:eastAsia="ru-RU"/>
        </w:rPr>
        <w:t>Акт составлен в 2 экземплярах:</w:t>
      </w:r>
    </w:p>
    <w:p w:rsidR="00B829B1" w:rsidRPr="004928AE" w:rsidRDefault="00B829B1" w:rsidP="004928AE">
      <w:pPr>
        <w:spacing w:after="0" w:line="240" w:lineRule="auto"/>
        <w:ind w:right="62"/>
        <w:jc w:val="both"/>
        <w:rPr>
          <w:rFonts w:ascii="Times New Roman" w:eastAsia="Times New Roman" w:hAnsi="Times New Roman" w:cs="Times New Roman"/>
          <w:color w:val="000000"/>
          <w:lang w:eastAsia="ru-RU"/>
        </w:rPr>
      </w:pPr>
      <w:r w:rsidRPr="004928AE">
        <w:rPr>
          <w:rFonts w:ascii="Times New Roman" w:eastAsia="Times New Roman" w:hAnsi="Times New Roman" w:cs="Times New Roman"/>
          <w:color w:val="000000"/>
          <w:lang w:eastAsia="ru-RU"/>
        </w:rPr>
        <w:t>1 экземпляр — Исполнителю; 2 экземпляр — Заказчику.</w:t>
      </w:r>
    </w:p>
    <w:p w:rsidR="00B829B1" w:rsidRPr="004928AE" w:rsidRDefault="00B829B1" w:rsidP="004928AE">
      <w:pPr>
        <w:spacing w:after="0" w:line="240" w:lineRule="auto"/>
        <w:ind w:right="62"/>
        <w:jc w:val="both"/>
        <w:rPr>
          <w:rFonts w:ascii="Times New Roman" w:eastAsia="Times New Roman" w:hAnsi="Times New Roman" w:cs="Times New Roman"/>
          <w:color w:val="000000"/>
          <w:lang w:eastAsia="ru-RU"/>
        </w:rPr>
      </w:pPr>
      <w:r w:rsidRPr="004928AE">
        <w:rPr>
          <w:rFonts w:ascii="Times New Roman" w:eastAsia="Times New Roman" w:hAnsi="Times New Roman" w:cs="Times New Roman"/>
          <w:color w:val="000000"/>
          <w:lang w:eastAsia="ru-RU"/>
        </w:rPr>
        <w:t>Представитель Исполнителя</w:t>
      </w:r>
    </w:p>
    <w:p w:rsidR="00B829B1" w:rsidRPr="004928AE" w:rsidRDefault="00B829B1" w:rsidP="004928AE">
      <w:pPr>
        <w:spacing w:after="0" w:line="240" w:lineRule="auto"/>
        <w:rPr>
          <w:rFonts w:ascii="Times New Roman" w:eastAsia="Times New Roman" w:hAnsi="Times New Roman" w:cs="Times New Roman"/>
          <w:color w:val="000000"/>
          <w:lang w:eastAsia="ru-RU"/>
        </w:rPr>
      </w:pPr>
      <w:r w:rsidRPr="004928AE">
        <w:rPr>
          <w:rFonts w:ascii="Times New Roman" w:eastAsia="Times New Roman" w:hAnsi="Times New Roman" w:cs="Times New Roman"/>
          <w:noProof/>
          <w:color w:val="000000"/>
          <w:lang w:eastAsia="ru-RU"/>
        </w:rPr>
        <mc:AlternateContent>
          <mc:Choice Requires="wpg">
            <w:drawing>
              <wp:inline distT="0" distB="0" distL="0" distR="0" wp14:anchorId="1FCA1547" wp14:editId="269F10B2">
                <wp:extent cx="6559738" cy="9144"/>
                <wp:effectExtent l="0" t="0" r="0" b="0"/>
                <wp:docPr id="106836" name="Group 107872"/>
                <wp:cNvGraphicFramePr/>
                <a:graphic xmlns:a="http://schemas.openxmlformats.org/drawingml/2006/main">
                  <a:graphicData uri="http://schemas.microsoft.com/office/word/2010/wordprocessingGroup">
                    <wpg:wgp>
                      <wpg:cNvGrpSpPr/>
                      <wpg:grpSpPr>
                        <a:xfrm>
                          <a:off x="0" y="0"/>
                          <a:ext cx="6559738" cy="9144"/>
                          <a:chOff x="0" y="0"/>
                          <a:chExt cx="6559738" cy="9144"/>
                        </a:xfrm>
                      </wpg:grpSpPr>
                      <wps:wsp>
                        <wps:cNvPr id="106837" name="Shape 107871"/>
                        <wps:cNvSpPr/>
                        <wps:spPr>
                          <a:xfrm>
                            <a:off x="0" y="0"/>
                            <a:ext cx="6559738" cy="9144"/>
                          </a:xfrm>
                          <a:custGeom>
                            <a:avLst/>
                            <a:gdLst/>
                            <a:ahLst/>
                            <a:cxnLst/>
                            <a:rect l="0" t="0" r="0" b="0"/>
                            <a:pathLst>
                              <a:path w="6559738" h="9144">
                                <a:moveTo>
                                  <a:pt x="0" y="4573"/>
                                </a:moveTo>
                                <a:lnTo>
                                  <a:pt x="6559738" y="4573"/>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7E3240B2" id="Group 107872" o:spid="_x0000_s1026" style="width:516.5pt;height:.7pt;mso-position-horizontal-relative:char;mso-position-vertical-relative:line" coordsize="6559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">
                <v:shape id="Shape 107871" o:spid="_x0000_s1027" style="position:absolute;width:65597;height:91;visibility:visible;mso-wrap-style:square;v-text-anchor:top" coordsize="65597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" path="m,4573r6559738,e" filled="f" strokeweight=".72pt">
                  <v:stroke miterlimit="1" joinstyle="miter"/>
                  <v:path arrowok="t" textboxrect="0,0,6559738,9144"/>
                </v:shape>
                <w10:anchorlock/>
              </v:group>
            </w:pict>
          </mc:Fallback>
        </mc:AlternateContent>
      </w:r>
    </w:p>
    <w:p w:rsidR="00B829B1" w:rsidRPr="004928AE" w:rsidRDefault="00B829B1" w:rsidP="004928AE">
      <w:pPr>
        <w:spacing w:after="0" w:line="240" w:lineRule="auto"/>
        <w:ind w:right="1709"/>
        <w:jc w:val="both"/>
        <w:rPr>
          <w:rFonts w:ascii="Times New Roman" w:eastAsia="Times New Roman" w:hAnsi="Times New Roman" w:cs="Times New Roman"/>
          <w:color w:val="000000"/>
          <w:lang w:eastAsia="ru-RU"/>
        </w:rPr>
      </w:pPr>
      <w:r w:rsidRPr="004928AE">
        <w:rPr>
          <w:rFonts w:ascii="Times New Roman" w:eastAsia="Times New Roman" w:hAnsi="Times New Roman" w:cs="Times New Roman"/>
          <w:color w:val="000000"/>
          <w:lang w:eastAsia="ru-RU"/>
        </w:rPr>
        <w:t>должность, фамилия, инициалы, подпись Представитель Заказчика</w:t>
      </w:r>
    </w:p>
    <w:p w:rsidR="00B829B1" w:rsidRPr="004928AE" w:rsidRDefault="00B829B1" w:rsidP="004928AE">
      <w:pPr>
        <w:spacing w:after="0" w:line="240" w:lineRule="auto"/>
        <w:rPr>
          <w:rFonts w:ascii="Times New Roman" w:eastAsia="Times New Roman" w:hAnsi="Times New Roman" w:cs="Times New Roman"/>
          <w:color w:val="000000"/>
          <w:lang w:eastAsia="ru-RU"/>
        </w:rPr>
      </w:pPr>
      <w:r w:rsidRPr="004928AE">
        <w:rPr>
          <w:rFonts w:ascii="Times New Roman" w:eastAsia="Times New Roman" w:hAnsi="Times New Roman" w:cs="Times New Roman"/>
          <w:noProof/>
          <w:color w:val="000000"/>
          <w:lang w:eastAsia="ru-RU"/>
        </w:rPr>
        <mc:AlternateContent>
          <mc:Choice Requires="wpg">
            <w:drawing>
              <wp:inline distT="0" distB="0" distL="0" distR="0" wp14:anchorId="3F505694" wp14:editId="08164469">
                <wp:extent cx="6556689" cy="9144"/>
                <wp:effectExtent l="0" t="0" r="0" b="0"/>
                <wp:docPr id="106838" name="Group 107874"/>
                <wp:cNvGraphicFramePr/>
                <a:graphic xmlns:a="http://schemas.openxmlformats.org/drawingml/2006/main">
                  <a:graphicData uri="http://schemas.microsoft.com/office/word/2010/wordprocessingGroup">
                    <wpg:wgp>
                      <wpg:cNvGrpSpPr/>
                      <wpg:grpSpPr>
                        <a:xfrm>
                          <a:off x="0" y="0"/>
                          <a:ext cx="6556689" cy="9144"/>
                          <a:chOff x="0" y="0"/>
                          <a:chExt cx="6556689" cy="9144"/>
                        </a:xfrm>
                      </wpg:grpSpPr>
                      <wps:wsp>
                        <wps:cNvPr id="106839" name="Shape 107873"/>
                        <wps:cNvSpPr/>
                        <wps:spPr>
                          <a:xfrm>
                            <a:off x="0" y="0"/>
                            <a:ext cx="6556689" cy="9144"/>
                          </a:xfrm>
                          <a:custGeom>
                            <a:avLst/>
                            <a:gdLst/>
                            <a:ahLst/>
                            <a:cxnLst/>
                            <a:rect l="0" t="0" r="0" b="0"/>
                            <a:pathLst>
                              <a:path w="6556689" h="9144">
                                <a:moveTo>
                                  <a:pt x="0" y="4572"/>
                                </a:moveTo>
                                <a:lnTo>
                                  <a:pt x="6556689" y="4572"/>
                                </a:lnTo>
                              </a:path>
                            </a:pathLst>
                          </a:custGeom>
                          <a:noFill/>
                          <a:ln w="9144" cap="flat" cmpd="sng" algn="ctr">
                            <a:solidFill>
                              <a:srgbClr val="000000"/>
                            </a:solidFill>
                            <a:prstDash val="solid"/>
                            <a:miter lim="100000"/>
                          </a:ln>
                          <a:effectLst/>
                        </wps:spPr>
                        <wps:bodyPr/>
                      </wps:wsp>
                    </wpg:wgp>
                  </a:graphicData>
                </a:graphic>
              </wp:inline>
            </w:drawing>
          </mc:Choice>
          <mc:Fallback xmlns:cx1="http://schemas.microsoft.com/office/drawing/2015/9/8/chartex">
            <w:pict>
              <v:group w14:anchorId="7EBFD43C" id="Group 107874" o:spid="_x0000_s1026" style="width:516.25pt;height:.7pt;mso-position-horizontal-relative:char;mso-position-vertical-relative:line" coordsize="6556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">
                <v:shape id="Shape 107873" o:spid="_x0000_s1027" style="position:absolute;width:65566;height:91;visibility:visible;mso-wrap-style:square;v-text-anchor:top" coordsize="655668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" path="m,4572r6556689,e" filled="f" strokeweight=".72pt">
                  <v:stroke miterlimit="1" joinstyle="miter"/>
                  <v:path arrowok="t" textboxrect="0,0,6556689,9144"/>
                </v:shape>
                <w10:anchorlock/>
              </v:group>
            </w:pict>
          </mc:Fallback>
        </mc:AlternateContent>
      </w:r>
    </w:p>
    <w:p w:rsidR="00B829B1" w:rsidRPr="004928AE" w:rsidRDefault="00B829B1" w:rsidP="004928AE">
      <w:pPr>
        <w:spacing w:after="0" w:line="240" w:lineRule="auto"/>
        <w:ind w:right="149"/>
        <w:jc w:val="center"/>
        <w:rPr>
          <w:rFonts w:ascii="Times New Roman" w:eastAsia="Times New Roman" w:hAnsi="Times New Roman" w:cs="Times New Roman"/>
          <w:color w:val="000000"/>
          <w:lang w:eastAsia="ru-RU"/>
        </w:rPr>
      </w:pPr>
      <w:r w:rsidRPr="004928AE">
        <w:rPr>
          <w:rFonts w:ascii="Times New Roman" w:eastAsia="Times New Roman" w:hAnsi="Times New Roman" w:cs="Times New Roman"/>
          <w:color w:val="000000"/>
          <w:lang w:eastAsia="ru-RU"/>
        </w:rPr>
        <w:t>должность, фамилия, инициалы, подпись</w:t>
      </w:r>
    </w:p>
    <w:p w:rsidR="004928AE" w:rsidRDefault="004928AE">
      <w:pPr>
        <w:rPr>
          <w:rFonts w:ascii="Times New Roman" w:eastAsia="Times New Roman" w:hAnsi="Times New Roman" w:cs="Times New Roman"/>
          <w:color w:val="000000"/>
          <w:sz w:val="24"/>
          <w:lang w:eastAsia="ru-RU"/>
        </w:rPr>
      </w:pPr>
      <w:r>
        <w:rPr>
          <w:rFonts w:ascii="Times New Roman" w:eastAsia="Times New Roman" w:hAnsi="Times New Roman" w:cs="Times New Roman"/>
          <w:color w:val="000000"/>
          <w:sz w:val="24"/>
          <w:lang w:eastAsia="ru-RU"/>
        </w:rPr>
        <w:br w:type="page"/>
      </w:r>
    </w:p>
    <w:p w:rsidR="004928AE" w:rsidRPr="00C75853" w:rsidRDefault="004928AE" w:rsidP="004928AE">
      <w:pPr>
        <w:spacing w:after="257" w:line="250" w:lineRule="auto"/>
        <w:jc w:val="right"/>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sz w:val="24"/>
          <w:lang w:eastAsia="ru-RU"/>
        </w:rPr>
        <w:lastRenderedPageBreak/>
        <w:t>Приложение № 5 к Техническому заданию</w:t>
      </w:r>
    </w:p>
    <w:p w:rsidR="004928AE" w:rsidRPr="004928AE" w:rsidRDefault="004928AE" w:rsidP="004928AE">
      <w:pPr>
        <w:spacing w:after="0" w:line="240" w:lineRule="auto"/>
        <w:ind w:right="149"/>
        <w:jc w:val="center"/>
        <w:rPr>
          <w:rFonts w:ascii="Times New Roman" w:eastAsia="Times New Roman" w:hAnsi="Times New Roman" w:cs="Times New Roman"/>
          <w:color w:val="000000"/>
          <w:sz w:val="24"/>
          <w:szCs w:val="24"/>
          <w:lang w:eastAsia="ru-RU"/>
        </w:rPr>
      </w:pPr>
    </w:p>
    <w:p w:rsidR="004928AE" w:rsidRPr="004928AE" w:rsidRDefault="004928AE" w:rsidP="004928AE">
      <w:pPr>
        <w:keepNext/>
        <w:keepLines/>
        <w:spacing w:after="210" w:line="266" w:lineRule="auto"/>
        <w:jc w:val="center"/>
        <w:outlineLvl w:val="0"/>
        <w:rPr>
          <w:rFonts w:ascii="Times New Roman" w:eastAsia="Times New Roman" w:hAnsi="Times New Roman" w:cs="Times New Roman"/>
          <w:b/>
          <w:color w:val="000000"/>
          <w:sz w:val="24"/>
          <w:szCs w:val="24"/>
          <w:lang w:eastAsia="ru-RU"/>
        </w:rPr>
      </w:pPr>
      <w:r w:rsidRPr="004928AE">
        <w:rPr>
          <w:rFonts w:ascii="Times New Roman" w:eastAsia="Times New Roman" w:hAnsi="Times New Roman" w:cs="Times New Roman"/>
          <w:b/>
          <w:color w:val="000000"/>
          <w:sz w:val="24"/>
          <w:szCs w:val="24"/>
          <w:lang w:eastAsia="ru-RU"/>
        </w:rPr>
        <w:t>Инструкция по составлению фотоотчета</w:t>
      </w:r>
    </w:p>
    <w:p w:rsidR="004928AE" w:rsidRPr="004928AE" w:rsidRDefault="004928AE" w:rsidP="004928AE">
      <w:pPr>
        <w:spacing w:after="5" w:line="250" w:lineRule="auto"/>
        <w:jc w:val="both"/>
        <w:rPr>
          <w:rFonts w:ascii="Times New Roman" w:eastAsia="Times New Roman" w:hAnsi="Times New Roman" w:cs="Times New Roman"/>
          <w:color w:val="000000"/>
          <w:lang w:eastAsia="ru-RU"/>
        </w:rPr>
      </w:pPr>
      <w:r w:rsidRPr="004928AE">
        <w:rPr>
          <w:rFonts w:ascii="Times New Roman" w:eastAsia="Times New Roman" w:hAnsi="Times New Roman" w:cs="Times New Roman"/>
          <w:color w:val="000000"/>
          <w:lang w:eastAsia="ru-RU"/>
        </w:rPr>
        <w:t>Фотоотчет осуществляется при оказании услуг по проведению ремонта с заменых элементов.</w:t>
      </w:r>
    </w:p>
    <w:p w:rsidR="004928AE" w:rsidRPr="004928AE" w:rsidRDefault="004928AE" w:rsidP="004928AE">
      <w:pPr>
        <w:spacing w:after="5" w:line="250" w:lineRule="auto"/>
        <w:jc w:val="both"/>
        <w:rPr>
          <w:rFonts w:ascii="Times New Roman" w:eastAsia="Times New Roman" w:hAnsi="Times New Roman" w:cs="Times New Roman"/>
          <w:color w:val="000000"/>
          <w:lang w:eastAsia="ru-RU"/>
        </w:rPr>
      </w:pPr>
      <w:r w:rsidRPr="004928AE">
        <w:rPr>
          <w:rFonts w:ascii="Times New Roman" w:eastAsia="Times New Roman" w:hAnsi="Times New Roman" w:cs="Times New Roman"/>
          <w:color w:val="000000"/>
          <w:lang w:eastAsia="ru-RU"/>
        </w:rPr>
        <w:t>При осуществлении оказания услуг по проведению ремонта с заменых элементов необходимо производить фото фиксацию:</w:t>
      </w:r>
    </w:p>
    <w:p w:rsidR="004928AE" w:rsidRPr="004928AE" w:rsidRDefault="004928AE" w:rsidP="004928AE">
      <w:pPr>
        <w:spacing w:after="238" w:line="250" w:lineRule="auto"/>
        <w:ind w:right="62"/>
        <w:jc w:val="both"/>
        <w:rPr>
          <w:rFonts w:ascii="Times New Roman" w:eastAsia="Times New Roman" w:hAnsi="Times New Roman" w:cs="Times New Roman"/>
          <w:color w:val="000000"/>
          <w:lang w:eastAsia="ru-RU"/>
        </w:rPr>
      </w:pPr>
      <w:r w:rsidRPr="004928AE">
        <w:rPr>
          <w:rFonts w:ascii="Times New Roman" w:eastAsia="Times New Roman" w:hAnsi="Times New Roman" w:cs="Times New Roman"/>
          <w:color w:val="000000"/>
          <w:lang w:eastAsia="ru-RU"/>
        </w:rPr>
        <w:t>системы до замены неисправного оборудования; оборудования, подлежащего замене; оборудования, подлежащего установке взамен неисправного; систему, сданную представителю объекта в работоспособном состоянии в автоматическом режиме.</w:t>
      </w:r>
      <w:r w:rsidRPr="004928AE">
        <w:rPr>
          <w:rFonts w:ascii="Times New Roman" w:eastAsia="Times New Roman" w:hAnsi="Times New Roman" w:cs="Times New Roman"/>
          <w:noProof/>
          <w:color w:val="000000"/>
          <w:lang w:eastAsia="ru-RU"/>
        </w:rPr>
        <w:drawing>
          <wp:inline distT="0" distB="0" distL="0" distR="0" wp14:anchorId="676B7191" wp14:editId="1FF0B12D">
            <wp:extent cx="3049" cy="3048"/>
            <wp:effectExtent l="0" t="0" r="0" b="0"/>
            <wp:docPr id="11490" name="Picture 54212"/>
            <wp:cNvGraphicFramePr/>
            <a:graphic xmlns:a="http://schemas.openxmlformats.org/drawingml/2006/main">
              <a:graphicData uri="http://schemas.openxmlformats.org/drawingml/2006/picture">
                <pic:pic xmlns:pic="http://schemas.openxmlformats.org/drawingml/2006/picture">
                  <pic:nvPicPr>
                    <pic:cNvPr id="54212" name="Picture 54212"/>
                    <pic:cNvPicPr/>
                  </pic:nvPicPr>
                  <pic:blipFill>
                    <a:blip r:embed="rId40"/>
                    <a:stretch>
                      <a:fillRect/>
                    </a:stretch>
                  </pic:blipFill>
                  <pic:spPr>
                    <a:xfrm>
                      <a:off x="0" y="0"/>
                      <a:ext cx="3049" cy="3048"/>
                    </a:xfrm>
                    <a:prstGeom prst="rect">
                      <a:avLst/>
                    </a:prstGeom>
                  </pic:spPr>
                </pic:pic>
              </a:graphicData>
            </a:graphic>
          </wp:inline>
        </w:drawing>
      </w:r>
    </w:p>
    <w:p w:rsidR="004928AE" w:rsidRPr="004928AE" w:rsidRDefault="004928AE" w:rsidP="004928AE">
      <w:pPr>
        <w:spacing w:after="550" w:line="250" w:lineRule="auto"/>
        <w:jc w:val="both"/>
        <w:rPr>
          <w:rFonts w:ascii="Times New Roman" w:eastAsia="Times New Roman" w:hAnsi="Times New Roman" w:cs="Times New Roman"/>
          <w:color w:val="000000"/>
          <w:lang w:eastAsia="ru-RU"/>
        </w:rPr>
      </w:pPr>
      <w:r w:rsidRPr="004928AE">
        <w:rPr>
          <w:rFonts w:ascii="Times New Roman" w:eastAsia="Times New Roman" w:hAnsi="Times New Roman" w:cs="Times New Roman"/>
          <w:color w:val="000000"/>
          <w:lang w:eastAsia="ru-RU"/>
        </w:rPr>
        <w:t>Фотоотчет предоставляется на электронном носителе (электронный носитель предоставляется Заказ</w:t>
      </w:r>
      <w:r>
        <w:rPr>
          <w:rFonts w:ascii="Times New Roman" w:eastAsia="Times New Roman" w:hAnsi="Times New Roman" w:cs="Times New Roman"/>
          <w:color w:val="000000"/>
          <w:lang w:eastAsia="ru-RU"/>
        </w:rPr>
        <w:t>ч</w:t>
      </w:r>
      <w:r w:rsidRPr="004928AE">
        <w:rPr>
          <w:rFonts w:ascii="Times New Roman" w:eastAsia="Times New Roman" w:hAnsi="Times New Roman" w:cs="Times New Roman"/>
          <w:color w:val="000000"/>
          <w:lang w:eastAsia="ru-RU"/>
        </w:rPr>
        <w:t>иком).</w:t>
      </w:r>
    </w:p>
    <w:p w:rsidR="00B829B1" w:rsidRPr="00C75853" w:rsidRDefault="00B829B1" w:rsidP="00B829B1">
      <w:pPr>
        <w:spacing w:after="4" w:line="261" w:lineRule="auto"/>
        <w:jc w:val="both"/>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lang w:eastAsia="ru-RU"/>
        </w:rPr>
        <w:br w:type="page"/>
      </w:r>
    </w:p>
    <w:p w:rsidR="00752266" w:rsidRPr="00752266" w:rsidRDefault="00752266" w:rsidP="00752266">
      <w:pPr>
        <w:spacing w:after="0" w:line="240" w:lineRule="auto"/>
        <w:jc w:val="right"/>
        <w:rPr>
          <w:rFonts w:ascii="Times New Roman" w:eastAsia="Times New Roman" w:hAnsi="Times New Roman" w:cs="Times New Roman"/>
          <w:color w:val="000000"/>
          <w:sz w:val="20"/>
          <w:lang w:eastAsia="ru-RU"/>
        </w:rPr>
      </w:pPr>
      <w:r>
        <w:rPr>
          <w:rFonts w:ascii="Times New Roman" w:eastAsia="Times New Roman" w:hAnsi="Times New Roman" w:cs="Times New Roman"/>
          <w:color w:val="000000"/>
          <w:sz w:val="20"/>
          <w:lang w:eastAsia="ru-RU"/>
        </w:rPr>
        <w:lastRenderedPageBreak/>
        <w:t>Приложение №3</w:t>
      </w:r>
    </w:p>
    <w:p w:rsidR="00A45553" w:rsidRDefault="00752266" w:rsidP="00752266">
      <w:pPr>
        <w:spacing w:after="0" w:line="240" w:lineRule="auto"/>
        <w:jc w:val="right"/>
        <w:rPr>
          <w:rFonts w:ascii="Times New Roman" w:eastAsia="Times New Roman" w:hAnsi="Times New Roman" w:cs="Times New Roman"/>
          <w:color w:val="000000"/>
          <w:sz w:val="20"/>
          <w:lang w:eastAsia="ru-RU"/>
        </w:rPr>
      </w:pPr>
      <w:r w:rsidRPr="00752266">
        <w:rPr>
          <w:rFonts w:ascii="Times New Roman" w:eastAsia="Times New Roman" w:hAnsi="Times New Roman" w:cs="Times New Roman"/>
          <w:color w:val="000000"/>
          <w:sz w:val="20"/>
          <w:lang w:eastAsia="ru-RU"/>
        </w:rPr>
        <w:t>К контракту № 7л22 от 31 января 2022г</w:t>
      </w:r>
    </w:p>
    <w:p w:rsidR="00752266" w:rsidRPr="00C75853" w:rsidRDefault="00752266" w:rsidP="00752266">
      <w:pPr>
        <w:spacing w:after="0" w:line="240" w:lineRule="auto"/>
        <w:jc w:val="right"/>
        <w:rPr>
          <w:rFonts w:ascii="Times New Roman" w:eastAsia="Times New Roman" w:hAnsi="Times New Roman" w:cs="Times New Roman"/>
          <w:color w:val="000000"/>
          <w:lang w:eastAsia="ru-RU"/>
        </w:rPr>
      </w:pPr>
    </w:p>
    <w:p w:rsidR="00792EAF" w:rsidRPr="00792EAF" w:rsidRDefault="00792EAF" w:rsidP="00792EAF">
      <w:pPr>
        <w:spacing w:after="3" w:line="264" w:lineRule="auto"/>
        <w:ind w:right="48"/>
        <w:jc w:val="center"/>
        <w:rPr>
          <w:rFonts w:ascii="Times New Roman" w:eastAsia="Times New Roman" w:hAnsi="Times New Roman" w:cs="Times New Roman"/>
          <w:b/>
          <w:color w:val="000000"/>
          <w:lang w:eastAsia="ru-RU"/>
        </w:rPr>
      </w:pPr>
      <w:r w:rsidRPr="00792EAF">
        <w:rPr>
          <w:rFonts w:ascii="Times New Roman" w:eastAsia="Times New Roman" w:hAnsi="Times New Roman" w:cs="Times New Roman"/>
          <w:b/>
          <w:noProof/>
          <w:color w:val="000000"/>
          <w:lang w:eastAsia="ru-RU"/>
        </w:rPr>
        <w:drawing>
          <wp:anchor distT="0" distB="0" distL="114300" distR="114300" simplePos="0" relativeHeight="251699200" behindDoc="0" locked="0" layoutInCell="1" allowOverlap="0" wp14:anchorId="035EA05B" wp14:editId="603A872B">
            <wp:simplePos x="0" y="0"/>
            <wp:positionH relativeFrom="page">
              <wp:posOffset>7236438</wp:posOffset>
            </wp:positionH>
            <wp:positionV relativeFrom="page">
              <wp:posOffset>554762</wp:posOffset>
            </wp:positionV>
            <wp:extent cx="3049" cy="3048"/>
            <wp:effectExtent l="0" t="0" r="0" b="0"/>
            <wp:wrapSquare wrapText="bothSides"/>
            <wp:docPr id="11503" name="Picture 57390"/>
            <wp:cNvGraphicFramePr/>
            <a:graphic xmlns:a="http://schemas.openxmlformats.org/drawingml/2006/main">
              <a:graphicData uri="http://schemas.openxmlformats.org/drawingml/2006/picture">
                <pic:pic xmlns:pic="http://schemas.openxmlformats.org/drawingml/2006/picture">
                  <pic:nvPicPr>
                    <pic:cNvPr id="57390" name="Picture 57390"/>
                    <pic:cNvPicPr/>
                  </pic:nvPicPr>
                  <pic:blipFill>
                    <a:blip r:embed="rId41"/>
                    <a:stretch>
                      <a:fillRect/>
                    </a:stretch>
                  </pic:blipFill>
                  <pic:spPr>
                    <a:xfrm>
                      <a:off x="0" y="0"/>
                      <a:ext cx="3049" cy="3048"/>
                    </a:xfrm>
                    <a:prstGeom prst="rect">
                      <a:avLst/>
                    </a:prstGeom>
                  </pic:spPr>
                </pic:pic>
              </a:graphicData>
            </a:graphic>
          </wp:anchor>
        </w:drawing>
      </w:r>
      <w:r w:rsidR="00D763AA">
        <w:rPr>
          <w:rFonts w:ascii="Times New Roman" w:eastAsia="Times New Roman" w:hAnsi="Times New Roman" w:cs="Times New Roman"/>
          <w:b/>
          <w:color w:val="000000"/>
          <w:sz w:val="24"/>
          <w:lang w:eastAsia="ru-RU"/>
        </w:rPr>
        <w:t>График выполняемых работ на 2022</w:t>
      </w:r>
      <w:r w:rsidRPr="00792EAF">
        <w:rPr>
          <w:rFonts w:ascii="Times New Roman" w:eastAsia="Times New Roman" w:hAnsi="Times New Roman" w:cs="Times New Roman"/>
          <w:b/>
          <w:color w:val="000000"/>
          <w:sz w:val="24"/>
          <w:lang w:eastAsia="ru-RU"/>
        </w:rPr>
        <w:t xml:space="preserve"> год</w:t>
      </w:r>
    </w:p>
    <w:tbl>
      <w:tblPr>
        <w:tblStyle w:val="TableGrid"/>
        <w:tblW w:w="9636" w:type="dxa"/>
        <w:tblInd w:w="3" w:type="dxa"/>
        <w:tblCellMar>
          <w:top w:w="193" w:type="dxa"/>
          <w:left w:w="29" w:type="dxa"/>
          <w:bottom w:w="144" w:type="dxa"/>
        </w:tblCellMar>
        <w:tblLook w:val="04A0" w:firstRow="1" w:lastRow="0" w:firstColumn="1" w:lastColumn="0" w:noHBand="0" w:noVBand="1"/>
      </w:tblPr>
      <w:tblGrid>
        <w:gridCol w:w="396"/>
        <w:gridCol w:w="1507"/>
        <w:gridCol w:w="1696"/>
        <w:gridCol w:w="489"/>
        <w:gridCol w:w="497"/>
        <w:gridCol w:w="525"/>
        <w:gridCol w:w="503"/>
        <w:gridCol w:w="498"/>
        <w:gridCol w:w="498"/>
        <w:gridCol w:w="505"/>
        <w:gridCol w:w="585"/>
        <w:gridCol w:w="496"/>
        <w:gridCol w:w="459"/>
        <w:gridCol w:w="500"/>
        <w:gridCol w:w="482"/>
      </w:tblGrid>
      <w:tr w:rsidR="00792EAF" w:rsidRPr="00C75853" w:rsidTr="00851D47">
        <w:trPr>
          <w:trHeight w:val="214"/>
        </w:trPr>
        <w:tc>
          <w:tcPr>
            <w:tcW w:w="401" w:type="dxa"/>
            <w:vMerge w:val="restart"/>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r>
              <w:rPr>
                <w:rFonts w:ascii="Times New Roman" w:eastAsia="Times New Roman" w:hAnsi="Times New Roman" w:cs="Times New Roman"/>
                <w:color w:val="000000"/>
              </w:rPr>
              <w:t>№ п/п</w:t>
            </w:r>
          </w:p>
        </w:tc>
        <w:tc>
          <w:tcPr>
            <w:tcW w:w="1410" w:type="dxa"/>
            <w:vMerge w:val="restart"/>
            <w:tcBorders>
              <w:top w:val="single" w:sz="2" w:space="0" w:color="000000"/>
              <w:left w:val="single" w:sz="2" w:space="0" w:color="000000"/>
              <w:bottom w:val="single" w:sz="2" w:space="0" w:color="000000"/>
              <w:right w:val="single" w:sz="2" w:space="0" w:color="000000"/>
            </w:tcBorders>
          </w:tcPr>
          <w:p w:rsidR="00792EAF" w:rsidRPr="00C75853" w:rsidRDefault="00792EAF" w:rsidP="00792EAF">
            <w:pPr>
              <w:jc w:val="center"/>
              <w:rPr>
                <w:rFonts w:ascii="Times New Roman" w:eastAsia="Times New Roman" w:hAnsi="Times New Roman" w:cs="Times New Roman"/>
                <w:color w:val="000000"/>
              </w:rPr>
            </w:pPr>
            <w:r>
              <w:rPr>
                <w:rFonts w:ascii="Times New Roman" w:eastAsia="Times New Roman" w:hAnsi="Times New Roman" w:cs="Times New Roman"/>
                <w:color w:val="000000"/>
              </w:rPr>
              <w:t>Объект</w:t>
            </w:r>
          </w:p>
        </w:tc>
        <w:tc>
          <w:tcPr>
            <w:tcW w:w="1718" w:type="dxa"/>
            <w:vMerge w:val="restart"/>
            <w:tcBorders>
              <w:top w:val="single" w:sz="2" w:space="0" w:color="000000"/>
              <w:left w:val="single" w:sz="2" w:space="0" w:color="000000"/>
              <w:bottom w:val="single" w:sz="2" w:space="0" w:color="000000"/>
              <w:right w:val="single" w:sz="2" w:space="0" w:color="000000"/>
            </w:tcBorders>
          </w:tcPr>
          <w:p w:rsidR="00792EAF" w:rsidRPr="00C75853" w:rsidRDefault="00792EAF" w:rsidP="00792EAF">
            <w:pPr>
              <w:jc w:val="center"/>
              <w:rPr>
                <w:rFonts w:ascii="Times New Roman" w:eastAsia="Times New Roman" w:hAnsi="Times New Roman" w:cs="Times New Roman"/>
                <w:color w:val="000000"/>
              </w:rPr>
            </w:pPr>
            <w:r>
              <w:rPr>
                <w:rFonts w:ascii="Times New Roman" w:eastAsia="Times New Roman" w:hAnsi="Times New Roman" w:cs="Times New Roman"/>
                <w:color w:val="000000"/>
              </w:rPr>
              <w:t>Адрес</w:t>
            </w:r>
          </w:p>
        </w:tc>
        <w:tc>
          <w:tcPr>
            <w:tcW w:w="1529" w:type="dxa"/>
            <w:gridSpan w:val="3"/>
            <w:tcBorders>
              <w:top w:val="single" w:sz="2" w:space="0" w:color="000000"/>
              <w:left w:val="single" w:sz="2" w:space="0" w:color="000000"/>
              <w:bottom w:val="single" w:sz="2" w:space="0" w:color="000000"/>
              <w:right w:val="single" w:sz="2" w:space="0" w:color="000000"/>
            </w:tcBorders>
          </w:tcPr>
          <w:p w:rsidR="00792EAF" w:rsidRPr="00C75853" w:rsidRDefault="00792EAF" w:rsidP="00792EAF">
            <w:pPr>
              <w:jc w:val="center"/>
              <w:rPr>
                <w:rFonts w:ascii="Times New Roman" w:eastAsia="Times New Roman" w:hAnsi="Times New Roman" w:cs="Times New Roman"/>
                <w:color w:val="000000"/>
              </w:rPr>
            </w:pPr>
            <w:r>
              <w:rPr>
                <w:rFonts w:ascii="Times New Roman" w:eastAsia="Times New Roman" w:hAnsi="Times New Roman" w:cs="Times New Roman"/>
                <w:color w:val="000000"/>
              </w:rPr>
              <w:t>1 квартал</w:t>
            </w:r>
          </w:p>
        </w:tc>
        <w:tc>
          <w:tcPr>
            <w:tcW w:w="1516" w:type="dxa"/>
            <w:gridSpan w:val="3"/>
            <w:tcBorders>
              <w:top w:val="single" w:sz="2" w:space="0" w:color="000000"/>
              <w:left w:val="single" w:sz="2" w:space="0" w:color="000000"/>
              <w:bottom w:val="single" w:sz="2" w:space="0" w:color="000000"/>
              <w:right w:val="single" w:sz="2" w:space="0" w:color="000000"/>
            </w:tcBorders>
          </w:tcPr>
          <w:p w:rsidR="00792EAF" w:rsidRPr="00C75853" w:rsidRDefault="00792EAF" w:rsidP="00792EAF">
            <w:pPr>
              <w:jc w:val="center"/>
              <w:rPr>
                <w:rFonts w:ascii="Times New Roman" w:eastAsia="Times New Roman" w:hAnsi="Times New Roman" w:cs="Times New Roman"/>
                <w:color w:val="000000"/>
              </w:rPr>
            </w:pPr>
            <w:r>
              <w:rPr>
                <w:rFonts w:ascii="Times New Roman" w:eastAsia="Times New Roman" w:hAnsi="Times New Roman" w:cs="Times New Roman"/>
                <w:color w:val="000000"/>
              </w:rPr>
              <w:t>2 квартал</w:t>
            </w:r>
          </w:p>
        </w:tc>
        <w:tc>
          <w:tcPr>
            <w:tcW w:w="1608" w:type="dxa"/>
            <w:gridSpan w:val="3"/>
            <w:tcBorders>
              <w:top w:val="single" w:sz="2" w:space="0" w:color="000000"/>
              <w:left w:val="single" w:sz="2" w:space="0" w:color="000000"/>
              <w:bottom w:val="single" w:sz="2" w:space="0" w:color="000000"/>
              <w:right w:val="single" w:sz="2" w:space="0" w:color="000000"/>
            </w:tcBorders>
          </w:tcPr>
          <w:p w:rsidR="00792EAF" w:rsidRPr="00C75853" w:rsidRDefault="00792EAF" w:rsidP="00792EAF">
            <w:pPr>
              <w:jc w:val="center"/>
              <w:rPr>
                <w:rFonts w:ascii="Times New Roman" w:eastAsia="Times New Roman" w:hAnsi="Times New Roman" w:cs="Times New Roman"/>
                <w:color w:val="000000"/>
              </w:rPr>
            </w:pPr>
            <w:r>
              <w:rPr>
                <w:rFonts w:ascii="Times New Roman" w:eastAsia="Times New Roman" w:hAnsi="Times New Roman" w:cs="Times New Roman"/>
                <w:color w:val="000000"/>
              </w:rPr>
              <w:t>3 квартал</w:t>
            </w:r>
          </w:p>
        </w:tc>
        <w:tc>
          <w:tcPr>
            <w:tcW w:w="1454" w:type="dxa"/>
            <w:gridSpan w:val="3"/>
            <w:tcBorders>
              <w:top w:val="single" w:sz="2" w:space="0" w:color="000000"/>
              <w:left w:val="single" w:sz="2" w:space="0" w:color="000000"/>
              <w:bottom w:val="single" w:sz="2" w:space="0" w:color="000000"/>
              <w:right w:val="single" w:sz="2" w:space="0" w:color="000000"/>
            </w:tcBorders>
          </w:tcPr>
          <w:p w:rsidR="00792EAF" w:rsidRPr="00C75853" w:rsidRDefault="00792EAF" w:rsidP="00792EAF">
            <w:pPr>
              <w:jc w:val="center"/>
              <w:rPr>
                <w:rFonts w:ascii="Times New Roman" w:eastAsia="Times New Roman" w:hAnsi="Times New Roman" w:cs="Times New Roman"/>
                <w:color w:val="000000"/>
              </w:rPr>
            </w:pPr>
            <w:r>
              <w:rPr>
                <w:rFonts w:ascii="Times New Roman" w:eastAsia="Times New Roman" w:hAnsi="Times New Roman" w:cs="Times New Roman"/>
                <w:color w:val="000000"/>
              </w:rPr>
              <w:t>4 квартал</w:t>
            </w:r>
          </w:p>
        </w:tc>
      </w:tr>
      <w:tr w:rsidR="00792EAF" w:rsidRPr="00C75853" w:rsidTr="00851D47">
        <w:trPr>
          <w:cantSplit/>
          <w:trHeight w:val="1403"/>
        </w:trPr>
        <w:tc>
          <w:tcPr>
            <w:tcW w:w="0" w:type="auto"/>
            <w:vMerge/>
            <w:tcBorders>
              <w:top w:val="nil"/>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p>
        </w:tc>
        <w:tc>
          <w:tcPr>
            <w:tcW w:w="0" w:type="auto"/>
            <w:vMerge/>
            <w:tcBorders>
              <w:top w:val="nil"/>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p>
        </w:tc>
        <w:tc>
          <w:tcPr>
            <w:tcW w:w="0" w:type="auto"/>
            <w:vMerge/>
            <w:tcBorders>
              <w:top w:val="nil"/>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p>
        </w:tc>
        <w:tc>
          <w:tcPr>
            <w:tcW w:w="491" w:type="dxa"/>
            <w:tcBorders>
              <w:top w:val="single" w:sz="2" w:space="0" w:color="000000"/>
              <w:left w:val="single" w:sz="2" w:space="0" w:color="000000"/>
              <w:bottom w:val="single" w:sz="2" w:space="0" w:color="000000"/>
              <w:right w:val="single" w:sz="2" w:space="0" w:color="000000"/>
            </w:tcBorders>
            <w:textDirection w:val="btLr"/>
          </w:tcPr>
          <w:p w:rsidR="00792EAF" w:rsidRPr="00C75853" w:rsidRDefault="00792EAF" w:rsidP="00851D47">
            <w:pPr>
              <w:ind w:left="113" w:right="113"/>
              <w:rPr>
                <w:rFonts w:ascii="Times New Roman" w:eastAsia="Times New Roman" w:hAnsi="Times New Roman" w:cs="Times New Roman"/>
                <w:color w:val="000000"/>
              </w:rPr>
            </w:pPr>
            <w:r>
              <w:rPr>
                <w:rFonts w:ascii="Times New Roman" w:eastAsia="Times New Roman" w:hAnsi="Times New Roman" w:cs="Times New Roman"/>
                <w:color w:val="000000"/>
              </w:rPr>
              <w:t>январь</w:t>
            </w:r>
          </w:p>
        </w:tc>
        <w:tc>
          <w:tcPr>
            <w:tcW w:w="499" w:type="dxa"/>
            <w:tcBorders>
              <w:top w:val="single" w:sz="2" w:space="0" w:color="000000"/>
              <w:left w:val="single" w:sz="2" w:space="0" w:color="000000"/>
              <w:bottom w:val="single" w:sz="2" w:space="0" w:color="000000"/>
              <w:right w:val="single" w:sz="2" w:space="0" w:color="000000"/>
            </w:tcBorders>
            <w:textDirection w:val="btLr"/>
          </w:tcPr>
          <w:p w:rsidR="00792EAF" w:rsidRPr="00C75853" w:rsidRDefault="00792EAF" w:rsidP="00851D47">
            <w:pPr>
              <w:ind w:left="113" w:right="113"/>
              <w:rPr>
                <w:rFonts w:ascii="Times New Roman" w:eastAsia="Times New Roman" w:hAnsi="Times New Roman" w:cs="Times New Roman"/>
                <w:color w:val="000000"/>
              </w:rPr>
            </w:pPr>
            <w:r>
              <w:rPr>
                <w:rFonts w:ascii="Times New Roman" w:eastAsia="Times New Roman" w:hAnsi="Times New Roman" w:cs="Times New Roman"/>
                <w:color w:val="000000"/>
              </w:rPr>
              <w:t>февраль</w:t>
            </w:r>
          </w:p>
        </w:tc>
        <w:tc>
          <w:tcPr>
            <w:tcW w:w="539" w:type="dxa"/>
            <w:tcBorders>
              <w:top w:val="single" w:sz="2" w:space="0" w:color="000000"/>
              <w:left w:val="single" w:sz="2" w:space="0" w:color="000000"/>
              <w:bottom w:val="single" w:sz="2" w:space="0" w:color="000000"/>
              <w:right w:val="single" w:sz="2" w:space="0" w:color="000000"/>
            </w:tcBorders>
            <w:textDirection w:val="btLr"/>
          </w:tcPr>
          <w:p w:rsidR="00792EAF" w:rsidRPr="00C75853" w:rsidRDefault="00792EAF" w:rsidP="00851D47">
            <w:pPr>
              <w:ind w:left="113" w:right="113"/>
              <w:rPr>
                <w:rFonts w:ascii="Times New Roman" w:eastAsia="Times New Roman" w:hAnsi="Times New Roman" w:cs="Times New Roman"/>
                <w:color w:val="000000"/>
              </w:rPr>
            </w:pPr>
            <w:r>
              <w:rPr>
                <w:rFonts w:ascii="Times New Roman" w:eastAsia="Times New Roman" w:hAnsi="Times New Roman" w:cs="Times New Roman"/>
                <w:color w:val="000000"/>
              </w:rPr>
              <w:t>март</w:t>
            </w:r>
          </w:p>
        </w:tc>
        <w:tc>
          <w:tcPr>
            <w:tcW w:w="506" w:type="dxa"/>
            <w:tcBorders>
              <w:top w:val="single" w:sz="2" w:space="0" w:color="000000"/>
              <w:left w:val="single" w:sz="2" w:space="0" w:color="000000"/>
              <w:bottom w:val="single" w:sz="2" w:space="0" w:color="000000"/>
              <w:right w:val="single" w:sz="2" w:space="0" w:color="000000"/>
            </w:tcBorders>
            <w:textDirection w:val="btLr"/>
          </w:tcPr>
          <w:p w:rsidR="00792EAF" w:rsidRPr="00C75853" w:rsidRDefault="00792EAF" w:rsidP="00851D47">
            <w:pPr>
              <w:ind w:left="113" w:right="113"/>
              <w:rPr>
                <w:rFonts w:ascii="Times New Roman" w:eastAsia="Times New Roman" w:hAnsi="Times New Roman" w:cs="Times New Roman"/>
                <w:color w:val="000000"/>
              </w:rPr>
            </w:pPr>
            <w:r>
              <w:rPr>
                <w:rFonts w:ascii="Times New Roman" w:eastAsia="Times New Roman" w:hAnsi="Times New Roman" w:cs="Times New Roman"/>
                <w:color w:val="000000"/>
              </w:rPr>
              <w:t>апрель</w:t>
            </w:r>
          </w:p>
        </w:tc>
        <w:tc>
          <w:tcPr>
            <w:tcW w:w="500" w:type="dxa"/>
            <w:tcBorders>
              <w:top w:val="single" w:sz="2" w:space="0" w:color="000000"/>
              <w:left w:val="single" w:sz="2" w:space="0" w:color="000000"/>
              <w:bottom w:val="single" w:sz="2" w:space="0" w:color="000000"/>
              <w:right w:val="single" w:sz="2" w:space="0" w:color="000000"/>
            </w:tcBorders>
            <w:textDirection w:val="btLr"/>
          </w:tcPr>
          <w:p w:rsidR="00792EAF" w:rsidRPr="00C75853" w:rsidRDefault="00792EAF" w:rsidP="00851D47">
            <w:pPr>
              <w:ind w:left="113" w:right="113"/>
              <w:rPr>
                <w:rFonts w:ascii="Times New Roman" w:eastAsia="Times New Roman" w:hAnsi="Times New Roman" w:cs="Times New Roman"/>
                <w:color w:val="000000"/>
              </w:rPr>
            </w:pPr>
            <w:r>
              <w:rPr>
                <w:rFonts w:ascii="Times New Roman" w:eastAsia="Times New Roman" w:hAnsi="Times New Roman" w:cs="Times New Roman"/>
                <w:color w:val="000000"/>
              </w:rPr>
              <w:t>май</w:t>
            </w:r>
          </w:p>
        </w:tc>
        <w:tc>
          <w:tcPr>
            <w:tcW w:w="510" w:type="dxa"/>
            <w:tcBorders>
              <w:top w:val="single" w:sz="2" w:space="0" w:color="000000"/>
              <w:left w:val="single" w:sz="2" w:space="0" w:color="000000"/>
              <w:bottom w:val="single" w:sz="2" w:space="0" w:color="000000"/>
              <w:right w:val="single" w:sz="2" w:space="0" w:color="000000"/>
            </w:tcBorders>
            <w:textDirection w:val="btLr"/>
          </w:tcPr>
          <w:p w:rsidR="00792EAF" w:rsidRPr="00C75853" w:rsidRDefault="00792EAF" w:rsidP="00851D47">
            <w:pPr>
              <w:ind w:left="113" w:right="113"/>
              <w:rPr>
                <w:rFonts w:ascii="Times New Roman" w:eastAsia="Times New Roman" w:hAnsi="Times New Roman" w:cs="Times New Roman"/>
                <w:color w:val="000000"/>
              </w:rPr>
            </w:pPr>
            <w:r>
              <w:rPr>
                <w:rFonts w:ascii="Times New Roman" w:eastAsia="Times New Roman" w:hAnsi="Times New Roman" w:cs="Times New Roman"/>
                <w:color w:val="000000"/>
              </w:rPr>
              <w:t>июнь</w:t>
            </w:r>
          </w:p>
        </w:tc>
        <w:tc>
          <w:tcPr>
            <w:tcW w:w="508" w:type="dxa"/>
            <w:tcBorders>
              <w:top w:val="single" w:sz="2" w:space="0" w:color="000000"/>
              <w:left w:val="single" w:sz="2" w:space="0" w:color="000000"/>
              <w:bottom w:val="single" w:sz="2" w:space="0" w:color="000000"/>
              <w:right w:val="single" w:sz="2" w:space="0" w:color="000000"/>
            </w:tcBorders>
            <w:textDirection w:val="btLr"/>
          </w:tcPr>
          <w:p w:rsidR="00792EAF" w:rsidRPr="00C75853" w:rsidRDefault="00792EAF" w:rsidP="00851D47">
            <w:pPr>
              <w:ind w:left="113" w:right="113"/>
              <w:rPr>
                <w:rFonts w:ascii="Times New Roman" w:eastAsia="Times New Roman" w:hAnsi="Times New Roman" w:cs="Times New Roman"/>
                <w:color w:val="000000"/>
              </w:rPr>
            </w:pPr>
            <w:r>
              <w:rPr>
                <w:rFonts w:ascii="Times New Roman" w:eastAsia="Times New Roman" w:hAnsi="Times New Roman" w:cs="Times New Roman"/>
                <w:color w:val="000000"/>
              </w:rPr>
              <w:t>июль</w:t>
            </w:r>
          </w:p>
        </w:tc>
        <w:tc>
          <w:tcPr>
            <w:tcW w:w="592" w:type="dxa"/>
            <w:tcBorders>
              <w:top w:val="single" w:sz="2" w:space="0" w:color="000000"/>
              <w:left w:val="single" w:sz="2" w:space="0" w:color="000000"/>
              <w:bottom w:val="single" w:sz="2" w:space="0" w:color="000000"/>
              <w:right w:val="single" w:sz="2" w:space="0" w:color="000000"/>
            </w:tcBorders>
            <w:textDirection w:val="btLr"/>
          </w:tcPr>
          <w:p w:rsidR="00792EAF" w:rsidRPr="00C75853" w:rsidRDefault="00792EAF" w:rsidP="00851D47">
            <w:pPr>
              <w:ind w:left="113" w:right="113"/>
              <w:rPr>
                <w:rFonts w:ascii="Times New Roman" w:eastAsia="Times New Roman" w:hAnsi="Times New Roman" w:cs="Times New Roman"/>
                <w:color w:val="000000"/>
              </w:rPr>
            </w:pPr>
            <w:r>
              <w:rPr>
                <w:rFonts w:ascii="Times New Roman" w:eastAsia="Times New Roman" w:hAnsi="Times New Roman" w:cs="Times New Roman"/>
                <w:color w:val="000000"/>
              </w:rPr>
              <w:t>август</w:t>
            </w:r>
          </w:p>
        </w:tc>
        <w:tc>
          <w:tcPr>
            <w:tcW w:w="508" w:type="dxa"/>
            <w:tcBorders>
              <w:top w:val="single" w:sz="2" w:space="0" w:color="000000"/>
              <w:left w:val="single" w:sz="2" w:space="0" w:color="000000"/>
              <w:bottom w:val="single" w:sz="2" w:space="0" w:color="000000"/>
              <w:right w:val="single" w:sz="2" w:space="0" w:color="000000"/>
            </w:tcBorders>
            <w:textDirection w:val="btLr"/>
          </w:tcPr>
          <w:p w:rsidR="00792EAF" w:rsidRPr="00C75853" w:rsidRDefault="00792EAF" w:rsidP="00851D47">
            <w:pPr>
              <w:ind w:left="113" w:right="113"/>
              <w:rPr>
                <w:rFonts w:ascii="Times New Roman" w:eastAsia="Times New Roman" w:hAnsi="Times New Roman" w:cs="Times New Roman"/>
                <w:color w:val="000000"/>
              </w:rPr>
            </w:pPr>
            <w:r>
              <w:rPr>
                <w:rFonts w:ascii="Times New Roman" w:eastAsia="Times New Roman" w:hAnsi="Times New Roman" w:cs="Times New Roman"/>
                <w:color w:val="000000"/>
              </w:rPr>
              <w:t>сентябрь</w:t>
            </w:r>
          </w:p>
        </w:tc>
        <w:tc>
          <w:tcPr>
            <w:tcW w:w="459" w:type="dxa"/>
            <w:tcBorders>
              <w:top w:val="single" w:sz="2" w:space="0" w:color="000000"/>
              <w:left w:val="single" w:sz="2" w:space="0" w:color="000000"/>
              <w:bottom w:val="single" w:sz="2" w:space="0" w:color="000000"/>
              <w:right w:val="single" w:sz="2" w:space="0" w:color="000000"/>
            </w:tcBorders>
            <w:textDirection w:val="btLr"/>
          </w:tcPr>
          <w:p w:rsidR="00792EAF" w:rsidRPr="00C75853" w:rsidRDefault="00792EAF" w:rsidP="00851D47">
            <w:pPr>
              <w:ind w:left="113" w:right="113"/>
              <w:rPr>
                <w:rFonts w:ascii="Times New Roman" w:eastAsia="Times New Roman" w:hAnsi="Times New Roman" w:cs="Times New Roman"/>
                <w:color w:val="000000"/>
              </w:rPr>
            </w:pPr>
            <w:r>
              <w:rPr>
                <w:rFonts w:ascii="Times New Roman" w:eastAsia="Times New Roman" w:hAnsi="Times New Roman" w:cs="Times New Roman"/>
                <w:color w:val="000000"/>
              </w:rPr>
              <w:t>октябрь</w:t>
            </w:r>
          </w:p>
        </w:tc>
        <w:tc>
          <w:tcPr>
            <w:tcW w:w="502" w:type="dxa"/>
            <w:tcBorders>
              <w:top w:val="single" w:sz="2" w:space="0" w:color="000000"/>
              <w:left w:val="single" w:sz="2" w:space="0" w:color="000000"/>
              <w:bottom w:val="single" w:sz="2" w:space="0" w:color="000000"/>
              <w:right w:val="single" w:sz="2" w:space="0" w:color="000000"/>
            </w:tcBorders>
            <w:textDirection w:val="btLr"/>
          </w:tcPr>
          <w:p w:rsidR="00792EAF" w:rsidRPr="00C75853" w:rsidRDefault="00792EAF" w:rsidP="00851D47">
            <w:pPr>
              <w:ind w:left="113" w:right="113"/>
              <w:rPr>
                <w:rFonts w:ascii="Times New Roman" w:eastAsia="Times New Roman" w:hAnsi="Times New Roman" w:cs="Times New Roman"/>
                <w:color w:val="000000"/>
              </w:rPr>
            </w:pPr>
            <w:r>
              <w:rPr>
                <w:rFonts w:ascii="Times New Roman" w:eastAsia="Times New Roman" w:hAnsi="Times New Roman" w:cs="Times New Roman"/>
                <w:color w:val="000000"/>
              </w:rPr>
              <w:t>ноябрь</w:t>
            </w:r>
          </w:p>
        </w:tc>
        <w:tc>
          <w:tcPr>
            <w:tcW w:w="493" w:type="dxa"/>
            <w:tcBorders>
              <w:top w:val="single" w:sz="2" w:space="0" w:color="000000"/>
              <w:left w:val="single" w:sz="2" w:space="0" w:color="000000"/>
              <w:bottom w:val="single" w:sz="2" w:space="0" w:color="000000"/>
              <w:right w:val="single" w:sz="2" w:space="0" w:color="000000"/>
            </w:tcBorders>
            <w:textDirection w:val="btLr"/>
          </w:tcPr>
          <w:p w:rsidR="00792EAF" w:rsidRPr="00C75853" w:rsidRDefault="00792EAF" w:rsidP="00851D47">
            <w:pPr>
              <w:ind w:left="113" w:right="113"/>
              <w:rPr>
                <w:rFonts w:ascii="Times New Roman" w:eastAsia="Times New Roman" w:hAnsi="Times New Roman" w:cs="Times New Roman"/>
                <w:color w:val="000000"/>
              </w:rPr>
            </w:pPr>
            <w:r>
              <w:rPr>
                <w:rFonts w:ascii="Times New Roman" w:eastAsia="Times New Roman" w:hAnsi="Times New Roman" w:cs="Times New Roman"/>
                <w:color w:val="000000"/>
              </w:rPr>
              <w:t>декабрь</w:t>
            </w:r>
          </w:p>
        </w:tc>
      </w:tr>
      <w:tr w:rsidR="00792EAF" w:rsidRPr="00C75853" w:rsidTr="00851D47">
        <w:trPr>
          <w:trHeight w:val="3054"/>
        </w:trPr>
        <w:tc>
          <w:tcPr>
            <w:tcW w:w="401"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p>
        </w:tc>
        <w:tc>
          <w:tcPr>
            <w:tcW w:w="1410" w:type="dxa"/>
            <w:tcBorders>
              <w:top w:val="single" w:sz="2" w:space="0" w:color="000000"/>
              <w:left w:val="single" w:sz="2" w:space="0" w:color="000000"/>
              <w:bottom w:val="single" w:sz="2" w:space="0" w:color="000000"/>
              <w:right w:val="single" w:sz="2" w:space="0" w:color="000000"/>
            </w:tcBorders>
            <w:vAlign w:val="center"/>
          </w:tcPr>
          <w:p w:rsidR="00792EAF" w:rsidRPr="00C75853" w:rsidRDefault="00792EAF" w:rsidP="00781FC2">
            <w:pPr>
              <w:spacing w:after="12" w:line="234" w:lineRule="auto"/>
              <w:ind w:right="130"/>
              <w:jc w:val="both"/>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Лифт (далее - объект) в здании</w:t>
            </w:r>
            <w:r w:rsidR="00781FC2">
              <w:rPr>
                <w:rFonts w:ascii="Times New Roman" w:eastAsia="Times New Roman" w:hAnsi="Times New Roman" w:cs="Times New Roman"/>
                <w:color w:val="000000"/>
                <w:sz w:val="24"/>
              </w:rPr>
              <w:t xml:space="preserve"> </w:t>
            </w:r>
            <w:r w:rsidRPr="00C75853">
              <w:rPr>
                <w:rFonts w:ascii="Times New Roman" w:eastAsia="Times New Roman" w:hAnsi="Times New Roman" w:cs="Times New Roman"/>
                <w:color w:val="000000"/>
                <w:sz w:val="24"/>
              </w:rPr>
              <w:t>ГБДОУ детский сад Выборгского района Санкт-</w:t>
            </w:r>
          </w:p>
          <w:p w:rsidR="00792EAF" w:rsidRPr="00C75853" w:rsidRDefault="00792EAF" w:rsidP="00851D47">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Петербурга</w:t>
            </w:r>
          </w:p>
        </w:tc>
        <w:tc>
          <w:tcPr>
            <w:tcW w:w="1718"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spacing w:after="7" w:line="238" w:lineRule="auto"/>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Санкт</w:t>
            </w:r>
            <w:r>
              <w:rPr>
                <w:rFonts w:ascii="Times New Roman" w:eastAsia="Times New Roman" w:hAnsi="Times New Roman" w:cs="Times New Roman"/>
                <w:color w:val="000000"/>
                <w:sz w:val="24"/>
              </w:rPr>
              <w:t>-</w:t>
            </w:r>
            <w:r w:rsidRPr="00C75853">
              <w:rPr>
                <w:rFonts w:ascii="Times New Roman" w:eastAsia="Times New Roman" w:hAnsi="Times New Roman" w:cs="Times New Roman"/>
                <w:color w:val="000000"/>
                <w:sz w:val="24"/>
              </w:rPr>
              <w:t>Петербург пос.</w:t>
            </w:r>
          </w:p>
          <w:p w:rsidR="00792EAF" w:rsidRPr="00C75853" w:rsidRDefault="00792EAF" w:rsidP="00851D47">
            <w:pPr>
              <w:spacing w:line="238" w:lineRule="auto"/>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Парголово, Осиновая роща,</w:t>
            </w:r>
          </w:p>
          <w:p w:rsidR="00792EAF" w:rsidRPr="00C75853" w:rsidRDefault="00792EAF" w:rsidP="00851D47">
            <w:pPr>
              <w:spacing w:line="248" w:lineRule="auto"/>
              <w:rPr>
                <w:rFonts w:ascii="Times New Roman" w:eastAsia="Times New Roman" w:hAnsi="Times New Roman" w:cs="Times New Roman"/>
                <w:color w:val="000000"/>
              </w:rPr>
            </w:pPr>
            <w:proofErr w:type="spellStart"/>
            <w:r w:rsidRPr="00C75853">
              <w:rPr>
                <w:rFonts w:ascii="Times New Roman" w:eastAsia="Times New Roman" w:hAnsi="Times New Roman" w:cs="Times New Roman"/>
                <w:color w:val="000000"/>
                <w:sz w:val="24"/>
              </w:rPr>
              <w:t>Приозерское</w:t>
            </w:r>
            <w:proofErr w:type="spellEnd"/>
            <w:r w:rsidRPr="00C75853">
              <w:rPr>
                <w:rFonts w:ascii="Times New Roman" w:eastAsia="Times New Roman" w:hAnsi="Times New Roman" w:cs="Times New Roman"/>
                <w:color w:val="000000"/>
                <w:sz w:val="24"/>
              </w:rPr>
              <w:t xml:space="preserve"> шоссе, д. 16,</w:t>
            </w:r>
          </w:p>
          <w:p w:rsidR="00792EAF" w:rsidRPr="00C75853" w:rsidRDefault="00792EAF" w:rsidP="00851D47">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к. 2, литера</w:t>
            </w:r>
          </w:p>
        </w:tc>
        <w:tc>
          <w:tcPr>
            <w:tcW w:w="491"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r>
              <w:rPr>
                <w:rFonts w:ascii="Times New Roman" w:eastAsia="Times New Roman" w:hAnsi="Times New Roman" w:cs="Times New Roman"/>
                <w:color w:val="000000"/>
              </w:rPr>
              <w:t>ЕТО</w:t>
            </w:r>
          </w:p>
        </w:tc>
        <w:tc>
          <w:tcPr>
            <w:tcW w:w="499"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r>
              <w:rPr>
                <w:rFonts w:ascii="Times New Roman" w:eastAsia="Times New Roman" w:hAnsi="Times New Roman" w:cs="Times New Roman"/>
                <w:color w:val="000000"/>
              </w:rPr>
              <w:t>ЕТО</w:t>
            </w:r>
          </w:p>
        </w:tc>
        <w:tc>
          <w:tcPr>
            <w:tcW w:w="539"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r w:rsidRPr="00C75853">
              <w:rPr>
                <w:rFonts w:ascii="Times New Roman" w:eastAsia="Times New Roman" w:hAnsi="Times New Roman" w:cs="Times New Roman"/>
                <w:noProof/>
                <w:color w:val="000000"/>
              </w:rPr>
              <w:drawing>
                <wp:inline distT="0" distB="0" distL="0" distR="0" wp14:anchorId="40605ABB" wp14:editId="4B85972B">
                  <wp:extent cx="134121" cy="1082091"/>
                  <wp:effectExtent l="0" t="0" r="0" b="0"/>
                  <wp:docPr id="11504" name="Picture 57321"/>
                  <wp:cNvGraphicFramePr/>
                  <a:graphic xmlns:a="http://schemas.openxmlformats.org/drawingml/2006/main">
                    <a:graphicData uri="http://schemas.openxmlformats.org/drawingml/2006/picture">
                      <pic:pic xmlns:pic="http://schemas.openxmlformats.org/drawingml/2006/picture">
                        <pic:nvPicPr>
                          <pic:cNvPr id="57321" name="Picture 57321"/>
                          <pic:cNvPicPr/>
                        </pic:nvPicPr>
                        <pic:blipFill>
                          <a:blip r:embed="rId42"/>
                          <a:stretch>
                            <a:fillRect/>
                          </a:stretch>
                        </pic:blipFill>
                        <pic:spPr>
                          <a:xfrm>
                            <a:off x="0" y="0"/>
                            <a:ext cx="134121" cy="1082091"/>
                          </a:xfrm>
                          <a:prstGeom prst="rect">
                            <a:avLst/>
                          </a:prstGeom>
                        </pic:spPr>
                      </pic:pic>
                    </a:graphicData>
                  </a:graphic>
                </wp:inline>
              </w:drawing>
            </w:r>
          </w:p>
        </w:tc>
        <w:tc>
          <w:tcPr>
            <w:tcW w:w="506"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r>
              <w:rPr>
                <w:rFonts w:ascii="Times New Roman" w:eastAsia="Times New Roman" w:hAnsi="Times New Roman" w:cs="Times New Roman"/>
                <w:color w:val="000000"/>
              </w:rPr>
              <w:t>ЕТО</w:t>
            </w:r>
          </w:p>
        </w:tc>
        <w:tc>
          <w:tcPr>
            <w:tcW w:w="500"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r>
              <w:rPr>
                <w:rFonts w:ascii="Times New Roman" w:eastAsia="Times New Roman" w:hAnsi="Times New Roman" w:cs="Times New Roman"/>
                <w:color w:val="000000"/>
              </w:rPr>
              <w:t>ЕТО</w:t>
            </w:r>
          </w:p>
        </w:tc>
        <w:tc>
          <w:tcPr>
            <w:tcW w:w="510"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r w:rsidRPr="00C75853">
              <w:rPr>
                <w:rFonts w:ascii="Times New Roman" w:eastAsia="Times New Roman" w:hAnsi="Times New Roman" w:cs="Times New Roman"/>
                <w:noProof/>
                <w:color w:val="000000"/>
              </w:rPr>
              <w:drawing>
                <wp:inline distT="0" distB="0" distL="0" distR="0" wp14:anchorId="5F05214A" wp14:editId="62DAF776">
                  <wp:extent cx="128025" cy="1082092"/>
                  <wp:effectExtent l="0" t="0" r="0" b="0"/>
                  <wp:docPr id="11508" name="Picture 57274"/>
                  <wp:cNvGraphicFramePr/>
                  <a:graphic xmlns:a="http://schemas.openxmlformats.org/drawingml/2006/main">
                    <a:graphicData uri="http://schemas.openxmlformats.org/drawingml/2006/picture">
                      <pic:pic xmlns:pic="http://schemas.openxmlformats.org/drawingml/2006/picture">
                        <pic:nvPicPr>
                          <pic:cNvPr id="57274" name="Picture 57274"/>
                          <pic:cNvPicPr/>
                        </pic:nvPicPr>
                        <pic:blipFill>
                          <a:blip r:embed="rId43"/>
                          <a:stretch>
                            <a:fillRect/>
                          </a:stretch>
                        </pic:blipFill>
                        <pic:spPr>
                          <a:xfrm>
                            <a:off x="0" y="0"/>
                            <a:ext cx="128025" cy="1082092"/>
                          </a:xfrm>
                          <a:prstGeom prst="rect">
                            <a:avLst/>
                          </a:prstGeom>
                        </pic:spPr>
                      </pic:pic>
                    </a:graphicData>
                  </a:graphic>
                </wp:inline>
              </w:drawing>
            </w:r>
          </w:p>
        </w:tc>
        <w:tc>
          <w:tcPr>
            <w:tcW w:w="508"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r>
              <w:rPr>
                <w:rFonts w:ascii="Times New Roman" w:eastAsia="Times New Roman" w:hAnsi="Times New Roman" w:cs="Times New Roman"/>
                <w:color w:val="000000"/>
              </w:rPr>
              <w:t>ЕТО</w:t>
            </w:r>
          </w:p>
        </w:tc>
        <w:tc>
          <w:tcPr>
            <w:tcW w:w="592"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r>
              <w:rPr>
                <w:rFonts w:ascii="Times New Roman" w:eastAsia="Times New Roman" w:hAnsi="Times New Roman" w:cs="Times New Roman"/>
                <w:color w:val="000000"/>
              </w:rPr>
              <w:t>ЕТО</w:t>
            </w:r>
          </w:p>
        </w:tc>
        <w:tc>
          <w:tcPr>
            <w:tcW w:w="508"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r w:rsidRPr="00C75853">
              <w:rPr>
                <w:rFonts w:ascii="Times New Roman" w:eastAsia="Times New Roman" w:hAnsi="Times New Roman" w:cs="Times New Roman"/>
                <w:noProof/>
                <w:color w:val="000000"/>
              </w:rPr>
              <w:drawing>
                <wp:inline distT="0" distB="0" distL="0" distR="0" wp14:anchorId="05545312" wp14:editId="0F038DEB">
                  <wp:extent cx="131073" cy="1054658"/>
                  <wp:effectExtent l="0" t="0" r="0" b="0"/>
                  <wp:docPr id="11509" name="Picture 57244"/>
                  <wp:cNvGraphicFramePr/>
                  <a:graphic xmlns:a="http://schemas.openxmlformats.org/drawingml/2006/main">
                    <a:graphicData uri="http://schemas.openxmlformats.org/drawingml/2006/picture">
                      <pic:pic xmlns:pic="http://schemas.openxmlformats.org/drawingml/2006/picture">
                        <pic:nvPicPr>
                          <pic:cNvPr id="57244" name="Picture 57244"/>
                          <pic:cNvPicPr/>
                        </pic:nvPicPr>
                        <pic:blipFill>
                          <a:blip r:embed="rId44"/>
                          <a:stretch>
                            <a:fillRect/>
                          </a:stretch>
                        </pic:blipFill>
                        <pic:spPr>
                          <a:xfrm>
                            <a:off x="0" y="0"/>
                            <a:ext cx="131073" cy="1054658"/>
                          </a:xfrm>
                          <a:prstGeom prst="rect">
                            <a:avLst/>
                          </a:prstGeom>
                        </pic:spPr>
                      </pic:pic>
                    </a:graphicData>
                  </a:graphic>
                </wp:inline>
              </w:drawing>
            </w:r>
          </w:p>
        </w:tc>
        <w:tc>
          <w:tcPr>
            <w:tcW w:w="459"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r>
              <w:rPr>
                <w:rFonts w:ascii="Times New Roman" w:eastAsia="Times New Roman" w:hAnsi="Times New Roman" w:cs="Times New Roman"/>
                <w:color w:val="000000"/>
              </w:rPr>
              <w:t>ЕТО</w:t>
            </w:r>
          </w:p>
        </w:tc>
        <w:tc>
          <w:tcPr>
            <w:tcW w:w="502"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r>
              <w:rPr>
                <w:rFonts w:ascii="Times New Roman" w:eastAsia="Times New Roman" w:hAnsi="Times New Roman" w:cs="Times New Roman"/>
                <w:color w:val="000000"/>
              </w:rPr>
              <w:t>ЕТО</w:t>
            </w:r>
          </w:p>
        </w:tc>
        <w:tc>
          <w:tcPr>
            <w:tcW w:w="493"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7949DF1C" wp14:editId="22012365">
                  <wp:extent cx="115570" cy="804545"/>
                  <wp:effectExtent l="0" t="0" r="0" b="0"/>
                  <wp:docPr id="11511" name="Рисунок 1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15570" cy="804545"/>
                          </a:xfrm>
                          <a:prstGeom prst="rect">
                            <a:avLst/>
                          </a:prstGeom>
                          <a:noFill/>
                        </pic:spPr>
                      </pic:pic>
                    </a:graphicData>
                  </a:graphic>
                </wp:inline>
              </w:drawing>
            </w:r>
          </w:p>
        </w:tc>
      </w:tr>
      <w:tr w:rsidR="00792EAF" w:rsidRPr="00C75853" w:rsidTr="00851D47">
        <w:trPr>
          <w:trHeight w:val="3058"/>
        </w:trPr>
        <w:tc>
          <w:tcPr>
            <w:tcW w:w="401"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p>
        </w:tc>
        <w:tc>
          <w:tcPr>
            <w:tcW w:w="1410" w:type="dxa"/>
            <w:tcBorders>
              <w:top w:val="single" w:sz="2" w:space="0" w:color="000000"/>
              <w:left w:val="single" w:sz="2" w:space="0" w:color="000000"/>
              <w:bottom w:val="single" w:sz="2" w:space="0" w:color="000000"/>
              <w:right w:val="single" w:sz="2" w:space="0" w:color="000000"/>
            </w:tcBorders>
            <w:vAlign w:val="center"/>
          </w:tcPr>
          <w:p w:rsidR="00792EAF" w:rsidRPr="00C75853" w:rsidRDefault="00792EAF" w:rsidP="00781FC2">
            <w:pPr>
              <w:spacing w:after="276" w:line="235" w:lineRule="auto"/>
              <w:ind w:right="134"/>
              <w:jc w:val="both"/>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Лифт (далее - объект) в здании ГБДОУ детский сад</w:t>
            </w:r>
            <w:r w:rsidR="00781FC2">
              <w:rPr>
                <w:rFonts w:ascii="Times New Roman" w:eastAsia="Times New Roman" w:hAnsi="Times New Roman" w:cs="Times New Roman"/>
                <w:color w:val="000000"/>
                <w:sz w:val="24"/>
              </w:rPr>
              <w:t xml:space="preserve"> </w:t>
            </w:r>
            <w:r w:rsidRPr="00C75853">
              <w:rPr>
                <w:rFonts w:ascii="Times New Roman" w:eastAsia="Times New Roman" w:hAnsi="Times New Roman" w:cs="Times New Roman"/>
                <w:color w:val="000000"/>
                <w:sz w:val="24"/>
              </w:rPr>
              <w:t xml:space="preserve">Выборгского района Санкт-Петербурга </w:t>
            </w:r>
          </w:p>
        </w:tc>
        <w:tc>
          <w:tcPr>
            <w:tcW w:w="1718" w:type="dxa"/>
            <w:tcBorders>
              <w:top w:val="single" w:sz="2" w:space="0" w:color="000000"/>
              <w:left w:val="single" w:sz="2" w:space="0" w:color="000000"/>
              <w:bottom w:val="single" w:sz="2" w:space="0" w:color="000000"/>
              <w:right w:val="single" w:sz="2" w:space="0" w:color="000000"/>
            </w:tcBorders>
            <w:vAlign w:val="center"/>
          </w:tcPr>
          <w:p w:rsidR="00792EAF" w:rsidRPr="00C75853" w:rsidRDefault="00792EAF" w:rsidP="00851D47">
            <w:pPr>
              <w:spacing w:line="236" w:lineRule="auto"/>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Санкт</w:t>
            </w:r>
            <w:r>
              <w:rPr>
                <w:rFonts w:ascii="Times New Roman" w:eastAsia="Times New Roman" w:hAnsi="Times New Roman" w:cs="Times New Roman"/>
                <w:color w:val="000000"/>
                <w:sz w:val="24"/>
              </w:rPr>
              <w:t>-</w:t>
            </w:r>
            <w:r w:rsidRPr="00C75853">
              <w:rPr>
                <w:rFonts w:ascii="Times New Roman" w:eastAsia="Times New Roman" w:hAnsi="Times New Roman" w:cs="Times New Roman"/>
                <w:color w:val="000000"/>
                <w:sz w:val="24"/>
              </w:rPr>
              <w:t>Петербург пос.</w:t>
            </w:r>
          </w:p>
          <w:p w:rsidR="00792EAF" w:rsidRPr="00C75853" w:rsidRDefault="00792EAF" w:rsidP="00851D47">
            <w:pPr>
              <w:spacing w:line="238" w:lineRule="auto"/>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Парголово, Осиновая роща,</w:t>
            </w:r>
          </w:p>
          <w:p w:rsidR="00792EAF" w:rsidRPr="00C75853" w:rsidRDefault="00792EAF" w:rsidP="00851D47">
            <w:pPr>
              <w:spacing w:after="12" w:line="248" w:lineRule="auto"/>
              <w:rPr>
                <w:rFonts w:ascii="Times New Roman" w:eastAsia="Times New Roman" w:hAnsi="Times New Roman" w:cs="Times New Roman"/>
                <w:color w:val="000000"/>
              </w:rPr>
            </w:pPr>
            <w:proofErr w:type="spellStart"/>
            <w:r w:rsidRPr="00C75853">
              <w:rPr>
                <w:rFonts w:ascii="Times New Roman" w:eastAsia="Times New Roman" w:hAnsi="Times New Roman" w:cs="Times New Roman"/>
                <w:color w:val="000000"/>
                <w:sz w:val="24"/>
              </w:rPr>
              <w:t>Приозерское</w:t>
            </w:r>
            <w:proofErr w:type="spellEnd"/>
            <w:r w:rsidRPr="00C75853">
              <w:rPr>
                <w:rFonts w:ascii="Times New Roman" w:eastAsia="Times New Roman" w:hAnsi="Times New Roman" w:cs="Times New Roman"/>
                <w:color w:val="000000"/>
                <w:sz w:val="24"/>
              </w:rPr>
              <w:t xml:space="preserve"> шоссе, д. 16,</w:t>
            </w:r>
          </w:p>
          <w:p w:rsidR="00792EAF" w:rsidRPr="00C75853" w:rsidRDefault="00792EAF" w:rsidP="00851D47">
            <w:pPr>
              <w:ind w:right="5"/>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к. 2, литера А</w:t>
            </w:r>
          </w:p>
        </w:tc>
        <w:tc>
          <w:tcPr>
            <w:tcW w:w="491"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r>
              <w:rPr>
                <w:rFonts w:ascii="Times New Roman" w:eastAsia="Times New Roman" w:hAnsi="Times New Roman" w:cs="Times New Roman"/>
                <w:color w:val="000000"/>
              </w:rPr>
              <w:t>ЕТО</w:t>
            </w:r>
          </w:p>
        </w:tc>
        <w:tc>
          <w:tcPr>
            <w:tcW w:w="499"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r>
              <w:rPr>
                <w:rFonts w:ascii="Times New Roman" w:eastAsia="Times New Roman" w:hAnsi="Times New Roman" w:cs="Times New Roman"/>
                <w:color w:val="000000"/>
              </w:rPr>
              <w:t>ЕТО</w:t>
            </w:r>
          </w:p>
        </w:tc>
        <w:tc>
          <w:tcPr>
            <w:tcW w:w="539"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r w:rsidRPr="00C75853">
              <w:rPr>
                <w:rFonts w:ascii="Times New Roman" w:eastAsia="Times New Roman" w:hAnsi="Times New Roman" w:cs="Times New Roman"/>
                <w:noProof/>
                <w:color w:val="000000"/>
              </w:rPr>
              <w:drawing>
                <wp:inline distT="0" distB="0" distL="0" distR="0" wp14:anchorId="20B794AA" wp14:editId="3DCEEF5C">
                  <wp:extent cx="131073" cy="1094284"/>
                  <wp:effectExtent l="0" t="0" r="0" b="0"/>
                  <wp:docPr id="11512" name="Picture 57334"/>
                  <wp:cNvGraphicFramePr/>
                  <a:graphic xmlns:a="http://schemas.openxmlformats.org/drawingml/2006/main">
                    <a:graphicData uri="http://schemas.openxmlformats.org/drawingml/2006/picture">
                      <pic:pic xmlns:pic="http://schemas.openxmlformats.org/drawingml/2006/picture">
                        <pic:nvPicPr>
                          <pic:cNvPr id="57334" name="Picture 57334"/>
                          <pic:cNvPicPr/>
                        </pic:nvPicPr>
                        <pic:blipFill>
                          <a:blip r:embed="rId46"/>
                          <a:stretch>
                            <a:fillRect/>
                          </a:stretch>
                        </pic:blipFill>
                        <pic:spPr>
                          <a:xfrm>
                            <a:off x="0" y="0"/>
                            <a:ext cx="131073" cy="1094284"/>
                          </a:xfrm>
                          <a:prstGeom prst="rect">
                            <a:avLst/>
                          </a:prstGeom>
                        </pic:spPr>
                      </pic:pic>
                    </a:graphicData>
                  </a:graphic>
                </wp:inline>
              </w:drawing>
            </w:r>
          </w:p>
        </w:tc>
        <w:tc>
          <w:tcPr>
            <w:tcW w:w="506"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r>
              <w:rPr>
                <w:rFonts w:ascii="Times New Roman" w:eastAsia="Times New Roman" w:hAnsi="Times New Roman" w:cs="Times New Roman"/>
                <w:color w:val="000000"/>
              </w:rPr>
              <w:t>ЕТО</w:t>
            </w:r>
          </w:p>
        </w:tc>
        <w:tc>
          <w:tcPr>
            <w:tcW w:w="500"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r>
              <w:rPr>
                <w:rFonts w:ascii="Times New Roman" w:eastAsia="Times New Roman" w:hAnsi="Times New Roman" w:cs="Times New Roman"/>
                <w:color w:val="000000"/>
              </w:rPr>
              <w:t>ЕТО</w:t>
            </w:r>
          </w:p>
        </w:tc>
        <w:tc>
          <w:tcPr>
            <w:tcW w:w="510"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spacing w:after="14"/>
              <w:rPr>
                <w:rFonts w:ascii="Times New Roman" w:eastAsia="Times New Roman" w:hAnsi="Times New Roman" w:cs="Times New Roman"/>
                <w:color w:val="000000"/>
              </w:rPr>
            </w:pPr>
            <w:r>
              <w:rPr>
                <w:rFonts w:ascii="Times New Roman" w:eastAsia="Times New Roman" w:hAnsi="Times New Roman" w:cs="Times New Roman"/>
                <w:noProof/>
                <w:color w:val="000000"/>
              </w:rPr>
              <w:drawing>
                <wp:anchor distT="0" distB="0" distL="114300" distR="114300" simplePos="0" relativeHeight="251702272" behindDoc="0" locked="0" layoutInCell="1" allowOverlap="1" wp14:anchorId="46C17FB4" wp14:editId="084CE9B8">
                  <wp:simplePos x="0" y="0"/>
                  <wp:positionH relativeFrom="column">
                    <wp:posOffset>49200</wp:posOffset>
                  </wp:positionH>
                  <wp:positionV relativeFrom="paragraph">
                    <wp:posOffset>-4877</wp:posOffset>
                  </wp:positionV>
                  <wp:extent cx="128270" cy="1085215"/>
                  <wp:effectExtent l="0" t="0" r="5080" b="635"/>
                  <wp:wrapNone/>
                  <wp:docPr id="11513" name="Рисунок 1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28270" cy="1085215"/>
                          </a:xfrm>
                          <a:prstGeom prst="rect">
                            <a:avLst/>
                          </a:prstGeom>
                          <a:noFill/>
                        </pic:spPr>
                      </pic:pic>
                    </a:graphicData>
                  </a:graphic>
                  <wp14:sizeRelH relativeFrom="page">
                    <wp14:pctWidth>0</wp14:pctWidth>
                  </wp14:sizeRelH>
                  <wp14:sizeRelV relativeFrom="page">
                    <wp14:pctHeight>0</wp14:pctHeight>
                  </wp14:sizeRelV>
                </wp:anchor>
              </w:drawing>
            </w:r>
          </w:p>
          <w:p w:rsidR="00792EAF" w:rsidRPr="00C75853" w:rsidRDefault="00792EAF" w:rsidP="00851D47">
            <w:pPr>
              <w:rPr>
                <w:rFonts w:ascii="Times New Roman" w:eastAsia="Times New Roman" w:hAnsi="Times New Roman" w:cs="Times New Roman"/>
                <w:color w:val="000000"/>
              </w:rPr>
            </w:pPr>
          </w:p>
        </w:tc>
        <w:tc>
          <w:tcPr>
            <w:tcW w:w="508"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r>
              <w:rPr>
                <w:rFonts w:ascii="Times New Roman" w:eastAsia="Times New Roman" w:hAnsi="Times New Roman" w:cs="Times New Roman"/>
                <w:color w:val="000000"/>
              </w:rPr>
              <w:t>ЕТО</w:t>
            </w:r>
          </w:p>
        </w:tc>
        <w:tc>
          <w:tcPr>
            <w:tcW w:w="592"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r>
              <w:rPr>
                <w:rFonts w:ascii="Times New Roman" w:eastAsia="Times New Roman" w:hAnsi="Times New Roman" w:cs="Times New Roman"/>
                <w:color w:val="000000"/>
              </w:rPr>
              <w:t>ЕТО</w:t>
            </w:r>
          </w:p>
        </w:tc>
        <w:tc>
          <w:tcPr>
            <w:tcW w:w="508"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r w:rsidRPr="00C75853">
              <w:rPr>
                <w:rFonts w:ascii="Times New Roman" w:eastAsia="Times New Roman" w:hAnsi="Times New Roman" w:cs="Times New Roman"/>
                <w:noProof/>
                <w:color w:val="000000"/>
              </w:rPr>
              <w:drawing>
                <wp:inline distT="0" distB="0" distL="0" distR="0" wp14:anchorId="09AEFCB5" wp14:editId="19215C76">
                  <wp:extent cx="128025" cy="1066851"/>
                  <wp:effectExtent l="0" t="0" r="0" b="0"/>
                  <wp:docPr id="11514" name="Picture 57258"/>
                  <wp:cNvGraphicFramePr/>
                  <a:graphic xmlns:a="http://schemas.openxmlformats.org/drawingml/2006/main">
                    <a:graphicData uri="http://schemas.openxmlformats.org/drawingml/2006/picture">
                      <pic:pic xmlns:pic="http://schemas.openxmlformats.org/drawingml/2006/picture">
                        <pic:nvPicPr>
                          <pic:cNvPr id="57258" name="Picture 57258"/>
                          <pic:cNvPicPr/>
                        </pic:nvPicPr>
                        <pic:blipFill>
                          <a:blip r:embed="rId48"/>
                          <a:stretch>
                            <a:fillRect/>
                          </a:stretch>
                        </pic:blipFill>
                        <pic:spPr>
                          <a:xfrm>
                            <a:off x="0" y="0"/>
                            <a:ext cx="128025" cy="1066851"/>
                          </a:xfrm>
                          <a:prstGeom prst="rect">
                            <a:avLst/>
                          </a:prstGeom>
                        </pic:spPr>
                      </pic:pic>
                    </a:graphicData>
                  </a:graphic>
                </wp:inline>
              </w:drawing>
            </w:r>
          </w:p>
        </w:tc>
        <w:tc>
          <w:tcPr>
            <w:tcW w:w="459"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r>
              <w:rPr>
                <w:rFonts w:ascii="Times New Roman" w:eastAsia="Times New Roman" w:hAnsi="Times New Roman" w:cs="Times New Roman"/>
                <w:color w:val="000000"/>
              </w:rPr>
              <w:t>ЕТО</w:t>
            </w:r>
          </w:p>
        </w:tc>
        <w:tc>
          <w:tcPr>
            <w:tcW w:w="502"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r>
              <w:rPr>
                <w:rFonts w:ascii="Times New Roman" w:eastAsia="Times New Roman" w:hAnsi="Times New Roman" w:cs="Times New Roman"/>
                <w:color w:val="000000"/>
              </w:rPr>
              <w:t>ЕТО</w:t>
            </w:r>
          </w:p>
        </w:tc>
        <w:tc>
          <w:tcPr>
            <w:tcW w:w="493" w:type="dxa"/>
            <w:tcBorders>
              <w:top w:val="single" w:sz="2" w:space="0" w:color="000000"/>
              <w:left w:val="single" w:sz="2" w:space="0" w:color="000000"/>
              <w:bottom w:val="single" w:sz="2" w:space="0" w:color="000000"/>
              <w:right w:val="single" w:sz="2" w:space="0" w:color="000000"/>
            </w:tcBorders>
          </w:tcPr>
          <w:p w:rsidR="00792EAF" w:rsidRPr="00C75853" w:rsidRDefault="00792EAF" w:rsidP="00851D47">
            <w:pPr>
              <w:rPr>
                <w:rFonts w:ascii="Times New Roman" w:eastAsia="Times New Roman" w:hAnsi="Times New Roman" w:cs="Times New Roman"/>
                <w:color w:val="000000"/>
              </w:rPr>
            </w:pPr>
            <w:r w:rsidRPr="00C75853">
              <w:rPr>
                <w:rFonts w:ascii="Times New Roman" w:eastAsia="Times New Roman" w:hAnsi="Times New Roman" w:cs="Times New Roman"/>
                <w:noProof/>
                <w:color w:val="000000"/>
              </w:rPr>
              <w:drawing>
                <wp:anchor distT="0" distB="0" distL="114300" distR="114300" simplePos="0" relativeHeight="251701248" behindDoc="0" locked="0" layoutInCell="1" allowOverlap="1" wp14:anchorId="2FE4D0E4" wp14:editId="782E933E">
                  <wp:simplePos x="0" y="0"/>
                  <wp:positionH relativeFrom="column">
                    <wp:posOffset>101371</wp:posOffset>
                  </wp:positionH>
                  <wp:positionV relativeFrom="paragraph">
                    <wp:posOffset>-16333</wp:posOffset>
                  </wp:positionV>
                  <wp:extent cx="118745" cy="804545"/>
                  <wp:effectExtent l="0" t="0" r="0" b="0"/>
                  <wp:wrapNone/>
                  <wp:docPr id="11515" name="Picture 57189"/>
                  <wp:cNvGraphicFramePr/>
                  <a:graphic xmlns:a="http://schemas.openxmlformats.org/drawingml/2006/main">
                    <a:graphicData uri="http://schemas.openxmlformats.org/drawingml/2006/picture">
                      <pic:pic xmlns:pic="http://schemas.openxmlformats.org/drawingml/2006/picture">
                        <pic:nvPicPr>
                          <pic:cNvPr id="57189" name="Picture 57189"/>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18745" cy="804545"/>
                          </a:xfrm>
                          <a:prstGeom prst="rect">
                            <a:avLst/>
                          </a:prstGeom>
                        </pic:spPr>
                      </pic:pic>
                    </a:graphicData>
                  </a:graphic>
                  <wp14:sizeRelH relativeFrom="page">
                    <wp14:pctWidth>0</wp14:pctWidth>
                  </wp14:sizeRelH>
                  <wp14:sizeRelV relativeFrom="page">
                    <wp14:pctHeight>0</wp14:pctHeight>
                  </wp14:sizeRelV>
                </wp:anchor>
              </w:drawing>
            </w:r>
          </w:p>
        </w:tc>
      </w:tr>
    </w:tbl>
    <w:p w:rsidR="00792EAF" w:rsidRDefault="00792EAF" w:rsidP="00792EAF">
      <w:pPr>
        <w:keepNext/>
        <w:keepLines/>
        <w:tabs>
          <w:tab w:val="center" w:pos="2487"/>
          <w:tab w:val="center" w:pos="7688"/>
        </w:tabs>
        <w:spacing w:after="46" w:line="266" w:lineRule="auto"/>
        <w:outlineLvl w:val="0"/>
        <w:rPr>
          <w:rFonts w:ascii="Times New Roman" w:eastAsia="Times New Roman" w:hAnsi="Times New Roman" w:cs="Times New Roman"/>
          <w:color w:val="000000"/>
          <w:sz w:val="20"/>
          <w:lang w:eastAsia="ru-RU"/>
        </w:rPr>
      </w:pPr>
    </w:p>
    <w:tbl>
      <w:tblPr>
        <w:tblW w:w="4896" w:type="pct"/>
        <w:tblInd w:w="108" w:type="dxa"/>
        <w:tblLook w:val="01E0" w:firstRow="1" w:lastRow="1" w:firstColumn="1" w:lastColumn="1" w:noHBand="0" w:noVBand="0"/>
      </w:tblPr>
      <w:tblGrid>
        <w:gridCol w:w="2185"/>
        <w:gridCol w:w="2660"/>
        <w:gridCol w:w="560"/>
        <w:gridCol w:w="2792"/>
        <w:gridCol w:w="2067"/>
      </w:tblGrid>
      <w:tr w:rsidR="00A45599" w:rsidRPr="00FE39AE" w:rsidTr="00851D47">
        <w:trPr>
          <w:trHeight w:val="598"/>
        </w:trPr>
        <w:tc>
          <w:tcPr>
            <w:tcW w:w="2360" w:type="pct"/>
            <w:gridSpan w:val="2"/>
          </w:tcPr>
          <w:p w:rsidR="00A45599" w:rsidRPr="00FE39AE" w:rsidRDefault="00A45599" w:rsidP="00851D47">
            <w:pPr>
              <w:widowControl w:val="0"/>
              <w:suppressAutoHyphens/>
              <w:spacing w:after="0" w:line="240" w:lineRule="exact"/>
              <w:jc w:val="both"/>
              <w:rPr>
                <w:rFonts w:ascii="Times New Roman" w:eastAsia="Andale Sans UI" w:hAnsi="Times New Roman" w:cs="Times New Roman"/>
                <w:color w:val="000000"/>
                <w:kern w:val="1"/>
              </w:rPr>
            </w:pPr>
            <w:r w:rsidRPr="00FE39AE">
              <w:rPr>
                <w:rFonts w:ascii="Times New Roman" w:eastAsia="Andale Sans UI" w:hAnsi="Times New Roman" w:cs="Times New Roman"/>
                <w:color w:val="000000"/>
                <w:kern w:val="1"/>
              </w:rPr>
              <w:t>Заведующ</w:t>
            </w:r>
            <w:r>
              <w:rPr>
                <w:rFonts w:ascii="Times New Roman" w:eastAsia="Andale Sans UI" w:hAnsi="Times New Roman" w:cs="Times New Roman"/>
                <w:color w:val="000000"/>
                <w:kern w:val="1"/>
              </w:rPr>
              <w:t>ий</w:t>
            </w:r>
            <w:r w:rsidRPr="00FE39AE">
              <w:rPr>
                <w:rFonts w:ascii="Times New Roman" w:eastAsia="Andale Sans UI" w:hAnsi="Times New Roman" w:cs="Times New Roman"/>
                <w:color w:val="000000"/>
                <w:kern w:val="1"/>
              </w:rPr>
              <w:t xml:space="preserve"> </w:t>
            </w:r>
            <w:r w:rsidRPr="00FE39AE">
              <w:rPr>
                <w:rFonts w:ascii="Times New Roman" w:eastAsia="Andale Sans UI" w:hAnsi="Times New Roman" w:cs="Times New Roman"/>
                <w:kern w:val="1"/>
              </w:rPr>
              <w:t>ГБДОУ детский сад № 7</w:t>
            </w:r>
          </w:p>
          <w:p w:rsidR="00A45599" w:rsidRPr="00FE39AE" w:rsidRDefault="00A45599" w:rsidP="00851D47">
            <w:pPr>
              <w:widowControl w:val="0"/>
              <w:suppressAutoHyphens/>
              <w:spacing w:after="0" w:line="240" w:lineRule="exact"/>
              <w:rPr>
                <w:rFonts w:ascii="Times New Roman" w:eastAsia="Andale Sans UI" w:hAnsi="Times New Roman" w:cs="Times New Roman"/>
                <w:color w:val="000000"/>
                <w:kern w:val="1"/>
              </w:rPr>
            </w:pPr>
            <w:r w:rsidRPr="00FE39AE">
              <w:rPr>
                <w:rFonts w:ascii="Times New Roman" w:eastAsia="Andale Sans UI" w:hAnsi="Times New Roman" w:cs="Times New Roman"/>
                <w:color w:val="000000"/>
                <w:kern w:val="1"/>
              </w:rPr>
              <w:t>Выборгского района Санкт-Петербурга</w:t>
            </w:r>
          </w:p>
        </w:tc>
        <w:tc>
          <w:tcPr>
            <w:tcW w:w="273" w:type="pct"/>
          </w:tcPr>
          <w:p w:rsidR="00A45599" w:rsidRPr="00FE39AE" w:rsidRDefault="00A45599" w:rsidP="00851D47">
            <w:pPr>
              <w:widowControl w:val="0"/>
              <w:suppressAutoHyphens/>
              <w:spacing w:after="0" w:line="240" w:lineRule="exact"/>
              <w:jc w:val="both"/>
              <w:rPr>
                <w:rFonts w:ascii="Times New Roman" w:eastAsia="Andale Sans UI" w:hAnsi="Times New Roman" w:cs="Times New Roman"/>
                <w:color w:val="000000"/>
                <w:kern w:val="1"/>
              </w:rPr>
            </w:pPr>
          </w:p>
        </w:tc>
        <w:tc>
          <w:tcPr>
            <w:tcW w:w="2367" w:type="pct"/>
            <w:gridSpan w:val="2"/>
          </w:tcPr>
          <w:p w:rsidR="00A45599" w:rsidRPr="00FE39AE" w:rsidRDefault="00A45599" w:rsidP="00851D47">
            <w:pPr>
              <w:widowControl w:val="0"/>
              <w:suppressAutoHyphens/>
              <w:spacing w:after="0" w:line="240" w:lineRule="exact"/>
              <w:rPr>
                <w:rFonts w:ascii="Times New Roman" w:eastAsia="Andale Sans UI" w:hAnsi="Times New Roman" w:cs="Times New Roman"/>
                <w:color w:val="000000"/>
                <w:kern w:val="1"/>
              </w:rPr>
            </w:pPr>
          </w:p>
        </w:tc>
      </w:tr>
      <w:tr w:rsidR="00A45599" w:rsidRPr="00FE39AE" w:rsidTr="00851D47">
        <w:trPr>
          <w:trHeight w:val="433"/>
        </w:trPr>
        <w:tc>
          <w:tcPr>
            <w:tcW w:w="1064" w:type="pct"/>
            <w:tcBorders>
              <w:bottom w:val="single" w:sz="4" w:space="0" w:color="auto"/>
            </w:tcBorders>
            <w:vAlign w:val="bottom"/>
          </w:tcPr>
          <w:p w:rsidR="00A45599" w:rsidRPr="00FE39AE" w:rsidRDefault="00A45599" w:rsidP="00851D47">
            <w:pPr>
              <w:widowControl w:val="0"/>
              <w:suppressAutoHyphens/>
              <w:spacing w:after="0" w:line="240" w:lineRule="exact"/>
              <w:rPr>
                <w:rFonts w:ascii="Times New Roman" w:eastAsia="Andale Sans UI" w:hAnsi="Times New Roman" w:cs="Times New Roman"/>
                <w:color w:val="000000"/>
                <w:kern w:val="1"/>
              </w:rPr>
            </w:pPr>
          </w:p>
        </w:tc>
        <w:tc>
          <w:tcPr>
            <w:tcW w:w="1295" w:type="pct"/>
            <w:vAlign w:val="bottom"/>
          </w:tcPr>
          <w:p w:rsidR="00A45599" w:rsidRPr="00FE39AE" w:rsidRDefault="00A45599" w:rsidP="00851D47">
            <w:pPr>
              <w:widowControl w:val="0"/>
              <w:suppressAutoHyphens/>
              <w:spacing w:after="0" w:line="240" w:lineRule="exact"/>
              <w:rPr>
                <w:rFonts w:ascii="Times New Roman" w:eastAsia="Andale Sans UI" w:hAnsi="Times New Roman" w:cs="Times New Roman"/>
                <w:color w:val="000000"/>
                <w:kern w:val="1"/>
              </w:rPr>
            </w:pPr>
            <w:r w:rsidRPr="00FE39AE">
              <w:rPr>
                <w:rFonts w:ascii="Times New Roman" w:eastAsia="Andale Sans UI" w:hAnsi="Times New Roman" w:cs="Times New Roman"/>
                <w:color w:val="000000"/>
                <w:kern w:val="1"/>
              </w:rPr>
              <w:t>/Емельянова А.А./</w:t>
            </w:r>
          </w:p>
        </w:tc>
        <w:tc>
          <w:tcPr>
            <w:tcW w:w="273" w:type="pct"/>
            <w:vAlign w:val="bottom"/>
          </w:tcPr>
          <w:p w:rsidR="00A45599" w:rsidRPr="00FE39AE" w:rsidRDefault="00A45599" w:rsidP="00851D47">
            <w:pPr>
              <w:widowControl w:val="0"/>
              <w:suppressAutoHyphens/>
              <w:spacing w:after="0" w:line="240" w:lineRule="exact"/>
              <w:rPr>
                <w:rFonts w:ascii="Times New Roman" w:eastAsia="Andale Sans UI" w:hAnsi="Times New Roman" w:cs="Times New Roman"/>
                <w:color w:val="000000"/>
                <w:kern w:val="1"/>
              </w:rPr>
            </w:pPr>
          </w:p>
        </w:tc>
        <w:tc>
          <w:tcPr>
            <w:tcW w:w="1360" w:type="pct"/>
            <w:tcBorders>
              <w:bottom w:val="single" w:sz="4" w:space="0" w:color="auto"/>
            </w:tcBorders>
            <w:vAlign w:val="bottom"/>
          </w:tcPr>
          <w:p w:rsidR="00A45599" w:rsidRPr="00FE39AE" w:rsidRDefault="00A45599" w:rsidP="00851D47">
            <w:pPr>
              <w:widowControl w:val="0"/>
              <w:suppressAutoHyphens/>
              <w:spacing w:after="0" w:line="240" w:lineRule="exact"/>
              <w:rPr>
                <w:rFonts w:ascii="Times New Roman" w:eastAsia="Andale Sans UI" w:hAnsi="Times New Roman" w:cs="Times New Roman"/>
                <w:color w:val="000000"/>
                <w:kern w:val="1"/>
              </w:rPr>
            </w:pPr>
          </w:p>
        </w:tc>
        <w:tc>
          <w:tcPr>
            <w:tcW w:w="1007" w:type="pct"/>
            <w:vAlign w:val="bottom"/>
          </w:tcPr>
          <w:p w:rsidR="00A45599" w:rsidRPr="00FE39AE" w:rsidRDefault="00A45599" w:rsidP="00143CEA">
            <w:pPr>
              <w:widowControl w:val="0"/>
              <w:suppressAutoHyphens/>
              <w:spacing w:after="0" w:line="240" w:lineRule="exact"/>
              <w:rPr>
                <w:rFonts w:ascii="Times New Roman" w:eastAsia="Andale Sans UI" w:hAnsi="Times New Roman" w:cs="Times New Roman"/>
                <w:color w:val="000000"/>
                <w:kern w:val="1"/>
              </w:rPr>
            </w:pPr>
            <w:r w:rsidRPr="00FE39AE">
              <w:rPr>
                <w:rFonts w:ascii="Times New Roman" w:eastAsia="Andale Sans UI" w:hAnsi="Times New Roman" w:cs="Times New Roman"/>
                <w:color w:val="000000"/>
                <w:kern w:val="1"/>
              </w:rPr>
              <w:t>/</w:t>
            </w:r>
            <w:r w:rsidRPr="00A45599">
              <w:rPr>
                <w:rFonts w:ascii="Times New Roman" w:eastAsia="Andale Sans UI" w:hAnsi="Times New Roman" w:cs="Times New Roman"/>
                <w:kern w:val="1"/>
              </w:rPr>
              <w:t>.</w:t>
            </w:r>
            <w:r w:rsidRPr="00A45599">
              <w:rPr>
                <w:rFonts w:ascii="Times New Roman" w:eastAsia="Andale Sans UI" w:hAnsi="Times New Roman" w:cs="Times New Roman"/>
                <w:color w:val="000000"/>
                <w:kern w:val="1"/>
              </w:rPr>
              <w:t>/</w:t>
            </w:r>
          </w:p>
        </w:tc>
      </w:tr>
    </w:tbl>
    <w:p w:rsidR="00792EAF" w:rsidRDefault="00792EAF">
      <w:pPr>
        <w:rPr>
          <w:rFonts w:ascii="Times New Roman" w:eastAsia="Times New Roman" w:hAnsi="Times New Roman" w:cs="Times New Roman"/>
          <w:color w:val="000000"/>
          <w:sz w:val="24"/>
          <w:lang w:eastAsia="ru-RU"/>
        </w:rPr>
      </w:pPr>
      <w:r>
        <w:rPr>
          <w:rFonts w:ascii="Times New Roman" w:eastAsia="Times New Roman" w:hAnsi="Times New Roman" w:cs="Times New Roman"/>
          <w:color w:val="000000"/>
          <w:sz w:val="24"/>
          <w:lang w:eastAsia="ru-RU"/>
        </w:rPr>
        <w:br w:type="page"/>
      </w:r>
    </w:p>
    <w:p w:rsidR="00752266" w:rsidRPr="00752266" w:rsidRDefault="00752266" w:rsidP="00752266">
      <w:pPr>
        <w:spacing w:after="0" w:line="240" w:lineRule="auto"/>
        <w:jc w:val="right"/>
        <w:rPr>
          <w:rFonts w:ascii="Times New Roman" w:eastAsia="Times New Roman" w:hAnsi="Times New Roman" w:cs="Times New Roman"/>
          <w:color w:val="000000"/>
          <w:sz w:val="24"/>
          <w:lang w:val="en-US" w:eastAsia="ru-RU"/>
        </w:rPr>
      </w:pPr>
      <w:r w:rsidRPr="00752266">
        <w:rPr>
          <w:rFonts w:ascii="Times New Roman" w:eastAsia="Times New Roman" w:hAnsi="Times New Roman" w:cs="Times New Roman"/>
          <w:color w:val="000000"/>
          <w:sz w:val="24"/>
          <w:lang w:eastAsia="ru-RU"/>
        </w:rPr>
        <w:lastRenderedPageBreak/>
        <w:t>Приложение №</w:t>
      </w:r>
      <w:r>
        <w:rPr>
          <w:rFonts w:ascii="Times New Roman" w:eastAsia="Times New Roman" w:hAnsi="Times New Roman" w:cs="Times New Roman"/>
          <w:color w:val="000000"/>
          <w:sz w:val="24"/>
          <w:lang w:val="en-US" w:eastAsia="ru-RU"/>
        </w:rPr>
        <w:t>4</w:t>
      </w:r>
    </w:p>
    <w:p w:rsidR="00D763AA" w:rsidRPr="00C75853" w:rsidRDefault="00143CEA" w:rsidP="00752266">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sz w:val="24"/>
          <w:lang w:eastAsia="ru-RU"/>
        </w:rPr>
        <w:t>К контракту № 7л23</w:t>
      </w:r>
      <w:r w:rsidR="00752266" w:rsidRPr="00752266">
        <w:rPr>
          <w:rFonts w:ascii="Times New Roman" w:eastAsia="Times New Roman" w:hAnsi="Times New Roman" w:cs="Times New Roman"/>
          <w:color w:val="000000"/>
          <w:sz w:val="24"/>
          <w:lang w:eastAsia="ru-RU"/>
        </w:rPr>
        <w:t xml:space="preserve"> от </w:t>
      </w:r>
      <w:r>
        <w:rPr>
          <w:rFonts w:ascii="Times New Roman" w:eastAsia="Times New Roman" w:hAnsi="Times New Roman" w:cs="Times New Roman"/>
          <w:color w:val="000000"/>
          <w:sz w:val="24"/>
          <w:lang w:eastAsia="ru-RU"/>
        </w:rPr>
        <w:t>__________</w:t>
      </w:r>
      <w:r w:rsidR="00752266" w:rsidRPr="00752266">
        <w:rPr>
          <w:rFonts w:ascii="Times New Roman" w:eastAsia="Times New Roman" w:hAnsi="Times New Roman" w:cs="Times New Roman"/>
          <w:color w:val="000000"/>
          <w:sz w:val="24"/>
          <w:lang w:eastAsia="ru-RU"/>
        </w:rPr>
        <w:t xml:space="preserve"> 2022г</w:t>
      </w:r>
    </w:p>
    <w:p w:rsidR="00A45553" w:rsidRDefault="00A45553" w:rsidP="00A45553">
      <w:pPr>
        <w:spacing w:after="492"/>
        <w:ind w:right="893"/>
        <w:jc w:val="center"/>
        <w:rPr>
          <w:rFonts w:ascii="Times New Roman" w:eastAsia="Times New Roman" w:hAnsi="Times New Roman" w:cs="Times New Roman"/>
          <w:color w:val="000000"/>
          <w:lang w:eastAsia="ru-RU"/>
        </w:rPr>
      </w:pPr>
    </w:p>
    <w:p w:rsidR="00792EAF" w:rsidRPr="00792EAF" w:rsidRDefault="00A45553" w:rsidP="00792EAF">
      <w:pPr>
        <w:spacing w:after="0" w:line="240" w:lineRule="auto"/>
        <w:ind w:right="893"/>
        <w:jc w:val="center"/>
        <w:rPr>
          <w:rFonts w:ascii="Times New Roman" w:eastAsia="Times New Roman" w:hAnsi="Times New Roman" w:cs="Times New Roman"/>
          <w:b/>
          <w:color w:val="000000"/>
          <w:lang w:eastAsia="ru-RU"/>
        </w:rPr>
      </w:pPr>
      <w:r w:rsidRPr="00792EAF">
        <w:rPr>
          <w:rFonts w:ascii="Times New Roman" w:eastAsia="Times New Roman" w:hAnsi="Times New Roman" w:cs="Times New Roman"/>
          <w:b/>
          <w:color w:val="000000"/>
          <w:lang w:eastAsia="ru-RU"/>
        </w:rPr>
        <w:t>АКТ приема-передачи оборудования и технической документация</w:t>
      </w:r>
    </w:p>
    <w:p w:rsidR="00A45553" w:rsidRPr="00C75853" w:rsidRDefault="00A45553" w:rsidP="00792EAF">
      <w:pPr>
        <w:spacing w:after="0" w:line="240" w:lineRule="auto"/>
        <w:ind w:right="893"/>
        <w:jc w:val="center"/>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lang w:eastAsia="ru-RU"/>
        </w:rPr>
        <w:t xml:space="preserve"> к Контракту № 7л</w:t>
      </w:r>
      <w:r w:rsidR="00781FC2">
        <w:rPr>
          <w:rFonts w:ascii="Times New Roman" w:eastAsia="Times New Roman" w:hAnsi="Times New Roman" w:cs="Times New Roman"/>
          <w:color w:val="000000"/>
          <w:lang w:eastAsia="ru-RU"/>
        </w:rPr>
        <w:t>/</w:t>
      </w:r>
      <w:r w:rsidRPr="00C75853">
        <w:rPr>
          <w:rFonts w:ascii="Times New Roman" w:eastAsia="Times New Roman" w:hAnsi="Times New Roman" w:cs="Times New Roman"/>
          <w:color w:val="000000"/>
          <w:lang w:eastAsia="ru-RU"/>
        </w:rPr>
        <w:t>2</w:t>
      </w:r>
      <w:r w:rsidR="00143CEA">
        <w:rPr>
          <w:rFonts w:ascii="Times New Roman" w:eastAsia="Times New Roman" w:hAnsi="Times New Roman" w:cs="Times New Roman"/>
          <w:color w:val="000000"/>
          <w:lang w:eastAsia="ru-RU"/>
        </w:rPr>
        <w:t>3</w:t>
      </w:r>
      <w:r w:rsidRPr="00C75853">
        <w:rPr>
          <w:rFonts w:ascii="Times New Roman" w:eastAsia="Times New Roman" w:hAnsi="Times New Roman" w:cs="Times New Roman"/>
          <w:color w:val="000000"/>
          <w:lang w:eastAsia="ru-RU"/>
        </w:rPr>
        <w:t xml:space="preserve"> от </w:t>
      </w:r>
      <w:r w:rsidR="00143CEA">
        <w:rPr>
          <w:rFonts w:ascii="Times New Roman" w:eastAsia="Times New Roman" w:hAnsi="Times New Roman" w:cs="Times New Roman"/>
          <w:color w:val="000000"/>
          <w:lang w:eastAsia="ru-RU"/>
        </w:rPr>
        <w:t>______</w:t>
      </w:r>
      <w:r w:rsidRPr="00C75853">
        <w:rPr>
          <w:rFonts w:ascii="Times New Roman" w:eastAsia="Times New Roman" w:hAnsi="Times New Roman" w:cs="Times New Roman"/>
          <w:color w:val="000000"/>
          <w:lang w:eastAsia="ru-RU"/>
        </w:rPr>
        <w:t xml:space="preserve"> 20</w:t>
      </w:r>
      <w:r w:rsidR="00D763AA">
        <w:rPr>
          <w:rFonts w:ascii="Times New Roman" w:eastAsia="Times New Roman" w:hAnsi="Times New Roman" w:cs="Times New Roman"/>
          <w:color w:val="000000"/>
          <w:lang w:eastAsia="ru-RU"/>
        </w:rPr>
        <w:t>22</w:t>
      </w:r>
      <w:r w:rsidRPr="00C75853">
        <w:rPr>
          <w:rFonts w:ascii="Times New Roman" w:eastAsia="Times New Roman" w:hAnsi="Times New Roman" w:cs="Times New Roman"/>
          <w:color w:val="000000"/>
          <w:lang w:eastAsia="ru-RU"/>
        </w:rPr>
        <w:t>г.</w:t>
      </w:r>
    </w:p>
    <w:p w:rsidR="00A45553" w:rsidRDefault="00143CEA" w:rsidP="00792EAF">
      <w:pPr>
        <w:tabs>
          <w:tab w:val="center" w:pos="8381"/>
        </w:tabs>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____________</w:t>
      </w:r>
      <w:r w:rsidR="00A45553" w:rsidRPr="00C75853">
        <w:rPr>
          <w:rFonts w:ascii="Times New Roman" w:eastAsia="Times New Roman" w:hAnsi="Times New Roman" w:cs="Times New Roman"/>
          <w:color w:val="000000"/>
          <w:lang w:eastAsia="ru-RU"/>
        </w:rPr>
        <w:t>.</w:t>
      </w:r>
      <w:r w:rsidR="00A45553" w:rsidRPr="00C75853">
        <w:rPr>
          <w:rFonts w:ascii="Times New Roman" w:eastAsia="Times New Roman" w:hAnsi="Times New Roman" w:cs="Times New Roman"/>
          <w:color w:val="000000"/>
          <w:lang w:eastAsia="ru-RU"/>
        </w:rPr>
        <w:tab/>
        <w:t>г. Санкт-Петербург.</w:t>
      </w:r>
    </w:p>
    <w:p w:rsidR="00A45553" w:rsidRDefault="00A45553" w:rsidP="00792EAF">
      <w:pPr>
        <w:tabs>
          <w:tab w:val="center" w:pos="8381"/>
        </w:tabs>
        <w:spacing w:after="0" w:line="240" w:lineRule="auto"/>
        <w:rPr>
          <w:rFonts w:ascii="Times New Roman" w:eastAsia="Times New Roman" w:hAnsi="Times New Roman" w:cs="Times New Roman"/>
          <w:color w:val="000000"/>
          <w:lang w:eastAsia="ru-RU"/>
        </w:rPr>
      </w:pPr>
    </w:p>
    <w:p w:rsidR="00A45553" w:rsidRPr="00C75853" w:rsidRDefault="00A45553" w:rsidP="00792EAF">
      <w:pPr>
        <w:tabs>
          <w:tab w:val="center" w:pos="8381"/>
        </w:tabs>
        <w:spacing w:after="0" w:line="240" w:lineRule="auto"/>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lang w:eastAsia="ru-RU"/>
        </w:rPr>
        <w:t>Настоящий акт составлен о том, что Подрядчик провёл проверку монтажа, сопряжения, и подключения оборудования ЛИФТОВ на объекте Заказчика.</w:t>
      </w:r>
    </w:p>
    <w:p w:rsidR="00A45553" w:rsidRPr="00C75853" w:rsidRDefault="00A45553" w:rsidP="00792EAF">
      <w:pPr>
        <w:spacing w:after="0" w:line="240" w:lineRule="auto"/>
        <w:ind w:right="76"/>
        <w:jc w:val="both"/>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lang w:eastAsia="ru-RU"/>
        </w:rPr>
        <w:t>В результате поверки установлено:</w:t>
      </w:r>
    </w:p>
    <w:p w:rsidR="00A45553" w:rsidRPr="00C75853" w:rsidRDefault="00A45553" w:rsidP="00792EAF">
      <w:pPr>
        <w:numPr>
          <w:ilvl w:val="0"/>
          <w:numId w:val="23"/>
        </w:numPr>
        <w:spacing w:after="0" w:line="240" w:lineRule="auto"/>
        <w:ind w:right="76" w:hanging="216"/>
        <w:jc w:val="both"/>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lang w:eastAsia="ru-RU"/>
        </w:rPr>
        <w:t>Заказчиком проведены работы:</w:t>
      </w:r>
    </w:p>
    <w:p w:rsidR="00A45553" w:rsidRPr="00C75853" w:rsidRDefault="00A45553" w:rsidP="00792EAF">
      <w:pPr>
        <w:tabs>
          <w:tab w:val="center" w:pos="2177"/>
        </w:tabs>
        <w:spacing w:after="0" w:line="240" w:lineRule="auto"/>
        <w:rPr>
          <w:rFonts w:ascii="Times New Roman" w:eastAsia="Times New Roman" w:hAnsi="Times New Roman" w:cs="Times New Roman"/>
          <w:color w:val="000000"/>
          <w:lang w:eastAsia="ru-RU"/>
        </w:rPr>
      </w:pPr>
      <w:r w:rsidRPr="00C75853">
        <w:rPr>
          <w:rFonts w:ascii="Times New Roman" w:eastAsia="Times New Roman" w:hAnsi="Times New Roman" w:cs="Times New Roman"/>
          <w:noProof/>
          <w:color w:val="000000"/>
          <w:lang w:eastAsia="ru-RU"/>
        </w:rPr>
        <w:drawing>
          <wp:inline distT="0" distB="0" distL="0" distR="0" wp14:anchorId="2BA36134" wp14:editId="35D4E3FA">
            <wp:extent cx="42675" cy="15241"/>
            <wp:effectExtent l="0" t="0" r="0" b="0"/>
            <wp:docPr id="11491" name="Picture 58507"/>
            <wp:cNvGraphicFramePr/>
            <a:graphic xmlns:a="http://schemas.openxmlformats.org/drawingml/2006/main">
              <a:graphicData uri="http://schemas.openxmlformats.org/drawingml/2006/picture">
                <pic:pic xmlns:pic="http://schemas.openxmlformats.org/drawingml/2006/picture">
                  <pic:nvPicPr>
                    <pic:cNvPr id="58507" name="Picture 58507"/>
                    <pic:cNvPicPr/>
                  </pic:nvPicPr>
                  <pic:blipFill>
                    <a:blip r:embed="rId50"/>
                    <a:stretch>
                      <a:fillRect/>
                    </a:stretch>
                  </pic:blipFill>
                  <pic:spPr>
                    <a:xfrm>
                      <a:off x="0" y="0"/>
                      <a:ext cx="42675" cy="15241"/>
                    </a:xfrm>
                    <a:prstGeom prst="rect">
                      <a:avLst/>
                    </a:prstGeom>
                  </pic:spPr>
                </pic:pic>
              </a:graphicData>
            </a:graphic>
          </wp:inline>
        </w:drawing>
      </w:r>
      <w:r w:rsidR="00792EAF">
        <w:rPr>
          <w:rFonts w:ascii="Times New Roman" w:eastAsia="Times New Roman" w:hAnsi="Times New Roman" w:cs="Times New Roman"/>
          <w:color w:val="000000"/>
          <w:lang w:eastAsia="ru-RU"/>
        </w:rPr>
        <w:t xml:space="preserve"> </w:t>
      </w:r>
      <w:r w:rsidRPr="00C75853">
        <w:rPr>
          <w:rFonts w:ascii="Times New Roman" w:eastAsia="Times New Roman" w:hAnsi="Times New Roman" w:cs="Times New Roman"/>
          <w:color w:val="000000"/>
          <w:lang w:eastAsia="ru-RU"/>
        </w:rPr>
        <w:t>по монтажу оборудование Л</w:t>
      </w:r>
      <w:r w:rsidR="00792EAF">
        <w:rPr>
          <w:rFonts w:ascii="Times New Roman" w:eastAsia="Times New Roman" w:hAnsi="Times New Roman" w:cs="Times New Roman"/>
          <w:color w:val="000000"/>
          <w:lang w:eastAsia="ru-RU"/>
        </w:rPr>
        <w:t>ифтов</w:t>
      </w:r>
      <w:r w:rsidRPr="00C75853">
        <w:rPr>
          <w:rFonts w:ascii="Times New Roman" w:eastAsia="Times New Roman" w:hAnsi="Times New Roman" w:cs="Times New Roman"/>
          <w:color w:val="000000"/>
          <w:lang w:eastAsia="ru-RU"/>
        </w:rPr>
        <w:t>;</w:t>
      </w:r>
    </w:p>
    <w:p w:rsidR="00A45553" w:rsidRPr="00C75853" w:rsidRDefault="00792EAF" w:rsidP="00792EAF">
      <w:pPr>
        <w:numPr>
          <w:ilvl w:val="0"/>
          <w:numId w:val="23"/>
        </w:numPr>
        <w:spacing w:after="0" w:line="240" w:lineRule="auto"/>
        <w:ind w:right="76" w:hanging="216"/>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На время проверки о</w:t>
      </w:r>
      <w:r w:rsidR="00A45553" w:rsidRPr="00C75853">
        <w:rPr>
          <w:rFonts w:ascii="Times New Roman" w:eastAsia="Times New Roman" w:hAnsi="Times New Roman" w:cs="Times New Roman"/>
          <w:color w:val="000000"/>
          <w:lang w:eastAsia="ru-RU"/>
        </w:rPr>
        <w:t>борудование исправно.</w:t>
      </w:r>
    </w:p>
    <w:p w:rsidR="00A45553" w:rsidRPr="00C75853" w:rsidRDefault="00792EAF" w:rsidP="00792EAF">
      <w:pPr>
        <w:spacing w:after="0" w:line="240" w:lineRule="auto"/>
        <w:ind w:right="76"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r w:rsidR="00A45553" w:rsidRPr="00C75853">
        <w:rPr>
          <w:rFonts w:ascii="Times New Roman" w:eastAsia="Times New Roman" w:hAnsi="Times New Roman" w:cs="Times New Roman"/>
          <w:color w:val="000000"/>
          <w:lang w:eastAsia="ru-RU"/>
        </w:rPr>
        <w:t>. Оборудование готово к эксплуатации и для оказания услуг согласно Контракта.</w:t>
      </w:r>
    </w:p>
    <w:p w:rsidR="00A45553" w:rsidRPr="00C75853" w:rsidRDefault="00A45553" w:rsidP="00792EAF">
      <w:pPr>
        <w:spacing w:after="0" w:line="240" w:lineRule="auto"/>
        <w:jc w:val="both"/>
        <w:rPr>
          <w:rFonts w:ascii="Times New Roman" w:eastAsia="Times New Roman" w:hAnsi="Times New Roman" w:cs="Times New Roman"/>
          <w:color w:val="000000"/>
          <w:lang w:eastAsia="ru-RU"/>
        </w:rPr>
      </w:pPr>
      <w:r w:rsidRPr="00C75853">
        <w:rPr>
          <w:rFonts w:ascii="Times New Roman" w:eastAsia="Times New Roman" w:hAnsi="Times New Roman" w:cs="Times New Roman"/>
          <w:color w:val="000000"/>
          <w:lang w:eastAsia="ru-RU"/>
        </w:rPr>
        <w:t xml:space="preserve">В соответствии с требованиями Контракта Подрядчик обязуется после подписания контракта и акта приема-передачи оборудования и технической документации, приступить к оказанию услуг по обеспечению функционирования элементов оборудования лифтов в соответствии с Перечнем работ, включенных в комплекс технического обслуживания (Приложение № </w:t>
      </w:r>
      <w:r w:rsidR="00D763AA">
        <w:rPr>
          <w:rFonts w:ascii="Times New Roman" w:eastAsia="Times New Roman" w:hAnsi="Times New Roman" w:cs="Times New Roman"/>
          <w:color w:val="000000"/>
          <w:lang w:eastAsia="ru-RU"/>
        </w:rPr>
        <w:t>1</w:t>
      </w:r>
      <w:r w:rsidRPr="00C75853">
        <w:rPr>
          <w:rFonts w:ascii="Times New Roman" w:eastAsia="Times New Roman" w:hAnsi="Times New Roman" w:cs="Times New Roman"/>
          <w:color w:val="000000"/>
          <w:lang w:eastAsia="ru-RU"/>
        </w:rPr>
        <w:t xml:space="preserve"> к Контракту).</w:t>
      </w:r>
    </w:p>
    <w:p w:rsidR="00B829B1" w:rsidRDefault="00B829B1" w:rsidP="00792EAF">
      <w:pPr>
        <w:spacing w:after="0" w:line="240" w:lineRule="auto"/>
        <w:jc w:val="both"/>
        <w:rPr>
          <w:rFonts w:ascii="Times New Roman" w:eastAsia="Times New Roman" w:hAnsi="Times New Roman" w:cs="Times New Roman"/>
          <w:color w:val="000000"/>
          <w:lang w:eastAsia="ru-RU"/>
        </w:rPr>
      </w:pPr>
    </w:p>
    <w:p w:rsidR="00A45599" w:rsidRDefault="00A45599" w:rsidP="00792EAF">
      <w:pPr>
        <w:spacing w:after="0" w:line="240" w:lineRule="auto"/>
        <w:jc w:val="both"/>
        <w:rPr>
          <w:rFonts w:ascii="Times New Roman" w:eastAsia="Times New Roman" w:hAnsi="Times New Roman" w:cs="Times New Roman"/>
          <w:color w:val="000000"/>
          <w:lang w:eastAsia="ru-RU"/>
        </w:rPr>
      </w:pPr>
    </w:p>
    <w:p w:rsidR="00A45599" w:rsidRDefault="00A45599" w:rsidP="00792EAF">
      <w:pPr>
        <w:spacing w:after="0" w:line="240" w:lineRule="auto"/>
        <w:jc w:val="both"/>
        <w:rPr>
          <w:rFonts w:ascii="Times New Roman" w:eastAsia="Times New Roman" w:hAnsi="Times New Roman" w:cs="Times New Roman"/>
          <w:color w:val="000000"/>
          <w:lang w:eastAsia="ru-RU"/>
        </w:rPr>
      </w:pPr>
    </w:p>
    <w:p w:rsidR="00A45599" w:rsidRPr="00C75853" w:rsidRDefault="00A45599" w:rsidP="00792EAF">
      <w:pPr>
        <w:spacing w:after="0" w:line="240" w:lineRule="auto"/>
        <w:jc w:val="both"/>
        <w:rPr>
          <w:rFonts w:ascii="Times New Roman" w:eastAsia="Times New Roman" w:hAnsi="Times New Roman" w:cs="Times New Roman"/>
          <w:color w:val="000000"/>
          <w:lang w:eastAsia="ru-RU"/>
        </w:rPr>
      </w:pPr>
    </w:p>
    <w:tbl>
      <w:tblPr>
        <w:tblW w:w="4896" w:type="pct"/>
        <w:tblInd w:w="108" w:type="dxa"/>
        <w:tblLook w:val="01E0" w:firstRow="1" w:lastRow="1" w:firstColumn="1" w:lastColumn="1" w:noHBand="0" w:noVBand="0"/>
      </w:tblPr>
      <w:tblGrid>
        <w:gridCol w:w="2185"/>
        <w:gridCol w:w="2660"/>
        <w:gridCol w:w="560"/>
        <w:gridCol w:w="2792"/>
        <w:gridCol w:w="2067"/>
      </w:tblGrid>
      <w:tr w:rsidR="00A45599" w:rsidRPr="00FE39AE" w:rsidTr="00851D47">
        <w:trPr>
          <w:trHeight w:val="598"/>
        </w:trPr>
        <w:tc>
          <w:tcPr>
            <w:tcW w:w="2360" w:type="pct"/>
            <w:gridSpan w:val="2"/>
          </w:tcPr>
          <w:p w:rsidR="00A45599" w:rsidRPr="00FE39AE" w:rsidRDefault="00A45599" w:rsidP="00851D47">
            <w:pPr>
              <w:widowControl w:val="0"/>
              <w:suppressAutoHyphens/>
              <w:spacing w:after="0" w:line="240" w:lineRule="exact"/>
              <w:jc w:val="both"/>
              <w:rPr>
                <w:rFonts w:ascii="Times New Roman" w:eastAsia="Andale Sans UI" w:hAnsi="Times New Roman" w:cs="Times New Roman"/>
                <w:color w:val="000000"/>
                <w:kern w:val="1"/>
              </w:rPr>
            </w:pPr>
            <w:r w:rsidRPr="00FE39AE">
              <w:rPr>
                <w:rFonts w:ascii="Times New Roman" w:eastAsia="Andale Sans UI" w:hAnsi="Times New Roman" w:cs="Times New Roman"/>
                <w:color w:val="000000"/>
                <w:kern w:val="1"/>
              </w:rPr>
              <w:t>Заведующ</w:t>
            </w:r>
            <w:r>
              <w:rPr>
                <w:rFonts w:ascii="Times New Roman" w:eastAsia="Andale Sans UI" w:hAnsi="Times New Roman" w:cs="Times New Roman"/>
                <w:color w:val="000000"/>
                <w:kern w:val="1"/>
              </w:rPr>
              <w:t>ий</w:t>
            </w:r>
            <w:r w:rsidRPr="00FE39AE">
              <w:rPr>
                <w:rFonts w:ascii="Times New Roman" w:eastAsia="Andale Sans UI" w:hAnsi="Times New Roman" w:cs="Times New Roman"/>
                <w:color w:val="000000"/>
                <w:kern w:val="1"/>
              </w:rPr>
              <w:t xml:space="preserve"> </w:t>
            </w:r>
            <w:r w:rsidRPr="00FE39AE">
              <w:rPr>
                <w:rFonts w:ascii="Times New Roman" w:eastAsia="Andale Sans UI" w:hAnsi="Times New Roman" w:cs="Times New Roman"/>
                <w:kern w:val="1"/>
              </w:rPr>
              <w:t>ГБДОУ детский сад № 7</w:t>
            </w:r>
          </w:p>
          <w:p w:rsidR="00A45599" w:rsidRPr="00FE39AE" w:rsidRDefault="00A45599" w:rsidP="00851D47">
            <w:pPr>
              <w:widowControl w:val="0"/>
              <w:suppressAutoHyphens/>
              <w:spacing w:after="0" w:line="240" w:lineRule="exact"/>
              <w:rPr>
                <w:rFonts w:ascii="Times New Roman" w:eastAsia="Andale Sans UI" w:hAnsi="Times New Roman" w:cs="Times New Roman"/>
                <w:color w:val="000000"/>
                <w:kern w:val="1"/>
              </w:rPr>
            </w:pPr>
            <w:r w:rsidRPr="00FE39AE">
              <w:rPr>
                <w:rFonts w:ascii="Times New Roman" w:eastAsia="Andale Sans UI" w:hAnsi="Times New Roman" w:cs="Times New Roman"/>
                <w:color w:val="000000"/>
                <w:kern w:val="1"/>
              </w:rPr>
              <w:t>Выборгского района Санкт-Петербурга</w:t>
            </w:r>
          </w:p>
        </w:tc>
        <w:tc>
          <w:tcPr>
            <w:tcW w:w="273" w:type="pct"/>
          </w:tcPr>
          <w:p w:rsidR="00A45599" w:rsidRPr="00FE39AE" w:rsidRDefault="00A45599" w:rsidP="00851D47">
            <w:pPr>
              <w:widowControl w:val="0"/>
              <w:suppressAutoHyphens/>
              <w:spacing w:after="0" w:line="240" w:lineRule="exact"/>
              <w:jc w:val="both"/>
              <w:rPr>
                <w:rFonts w:ascii="Times New Roman" w:eastAsia="Andale Sans UI" w:hAnsi="Times New Roman" w:cs="Times New Roman"/>
                <w:color w:val="000000"/>
                <w:kern w:val="1"/>
              </w:rPr>
            </w:pPr>
          </w:p>
        </w:tc>
        <w:tc>
          <w:tcPr>
            <w:tcW w:w="2367" w:type="pct"/>
            <w:gridSpan w:val="2"/>
          </w:tcPr>
          <w:p w:rsidR="00A45599" w:rsidRPr="00FE39AE" w:rsidRDefault="00A45599" w:rsidP="00851D47">
            <w:pPr>
              <w:widowControl w:val="0"/>
              <w:suppressAutoHyphens/>
              <w:spacing w:after="0" w:line="240" w:lineRule="exact"/>
              <w:rPr>
                <w:rFonts w:ascii="Times New Roman" w:eastAsia="Andale Sans UI" w:hAnsi="Times New Roman" w:cs="Times New Roman"/>
                <w:color w:val="000000"/>
                <w:kern w:val="1"/>
              </w:rPr>
            </w:pPr>
          </w:p>
        </w:tc>
      </w:tr>
      <w:tr w:rsidR="00A45599" w:rsidRPr="00FE39AE" w:rsidTr="00851D47">
        <w:trPr>
          <w:trHeight w:val="433"/>
        </w:trPr>
        <w:tc>
          <w:tcPr>
            <w:tcW w:w="1064" w:type="pct"/>
            <w:tcBorders>
              <w:bottom w:val="single" w:sz="4" w:space="0" w:color="auto"/>
            </w:tcBorders>
            <w:vAlign w:val="bottom"/>
          </w:tcPr>
          <w:p w:rsidR="00A45599" w:rsidRPr="00FE39AE" w:rsidRDefault="00A45599" w:rsidP="00851D47">
            <w:pPr>
              <w:widowControl w:val="0"/>
              <w:suppressAutoHyphens/>
              <w:spacing w:after="0" w:line="240" w:lineRule="exact"/>
              <w:rPr>
                <w:rFonts w:ascii="Times New Roman" w:eastAsia="Andale Sans UI" w:hAnsi="Times New Roman" w:cs="Times New Roman"/>
                <w:color w:val="000000"/>
                <w:kern w:val="1"/>
              </w:rPr>
            </w:pPr>
          </w:p>
        </w:tc>
        <w:tc>
          <w:tcPr>
            <w:tcW w:w="1295" w:type="pct"/>
            <w:vAlign w:val="bottom"/>
          </w:tcPr>
          <w:p w:rsidR="00A45599" w:rsidRPr="00FE39AE" w:rsidRDefault="00A45599" w:rsidP="00851D47">
            <w:pPr>
              <w:widowControl w:val="0"/>
              <w:suppressAutoHyphens/>
              <w:spacing w:after="0" w:line="240" w:lineRule="exact"/>
              <w:rPr>
                <w:rFonts w:ascii="Times New Roman" w:eastAsia="Andale Sans UI" w:hAnsi="Times New Roman" w:cs="Times New Roman"/>
                <w:color w:val="000000"/>
                <w:kern w:val="1"/>
              </w:rPr>
            </w:pPr>
            <w:r w:rsidRPr="00FE39AE">
              <w:rPr>
                <w:rFonts w:ascii="Times New Roman" w:eastAsia="Andale Sans UI" w:hAnsi="Times New Roman" w:cs="Times New Roman"/>
                <w:color w:val="000000"/>
                <w:kern w:val="1"/>
              </w:rPr>
              <w:t>/Емельянова А.А./</w:t>
            </w:r>
          </w:p>
        </w:tc>
        <w:tc>
          <w:tcPr>
            <w:tcW w:w="273" w:type="pct"/>
            <w:vAlign w:val="bottom"/>
          </w:tcPr>
          <w:p w:rsidR="00A45599" w:rsidRPr="00FE39AE" w:rsidRDefault="00A45599" w:rsidP="00851D47">
            <w:pPr>
              <w:widowControl w:val="0"/>
              <w:suppressAutoHyphens/>
              <w:spacing w:after="0" w:line="240" w:lineRule="exact"/>
              <w:rPr>
                <w:rFonts w:ascii="Times New Roman" w:eastAsia="Andale Sans UI" w:hAnsi="Times New Roman" w:cs="Times New Roman"/>
                <w:color w:val="000000"/>
                <w:kern w:val="1"/>
              </w:rPr>
            </w:pPr>
          </w:p>
        </w:tc>
        <w:tc>
          <w:tcPr>
            <w:tcW w:w="1360" w:type="pct"/>
            <w:tcBorders>
              <w:bottom w:val="single" w:sz="4" w:space="0" w:color="auto"/>
            </w:tcBorders>
            <w:vAlign w:val="bottom"/>
          </w:tcPr>
          <w:p w:rsidR="00A45599" w:rsidRPr="00A45599" w:rsidRDefault="00A45599" w:rsidP="00851D47">
            <w:pPr>
              <w:widowControl w:val="0"/>
              <w:suppressAutoHyphens/>
              <w:spacing w:after="0" w:line="240" w:lineRule="exact"/>
              <w:rPr>
                <w:rFonts w:ascii="Times New Roman" w:eastAsia="Andale Sans UI" w:hAnsi="Times New Roman" w:cs="Times New Roman"/>
                <w:color w:val="000000"/>
                <w:kern w:val="1"/>
              </w:rPr>
            </w:pPr>
          </w:p>
        </w:tc>
        <w:tc>
          <w:tcPr>
            <w:tcW w:w="1007" w:type="pct"/>
            <w:vAlign w:val="bottom"/>
          </w:tcPr>
          <w:p w:rsidR="00A45599" w:rsidRPr="00A45599" w:rsidRDefault="00A45599" w:rsidP="00143CEA">
            <w:pPr>
              <w:widowControl w:val="0"/>
              <w:suppressAutoHyphens/>
              <w:spacing w:after="0" w:line="240" w:lineRule="exact"/>
              <w:rPr>
                <w:rFonts w:ascii="Times New Roman" w:eastAsia="Andale Sans UI" w:hAnsi="Times New Roman" w:cs="Times New Roman"/>
                <w:color w:val="000000"/>
                <w:kern w:val="1"/>
              </w:rPr>
            </w:pPr>
            <w:r w:rsidRPr="00A45599">
              <w:rPr>
                <w:rFonts w:ascii="Times New Roman" w:eastAsia="Andale Sans UI" w:hAnsi="Times New Roman" w:cs="Times New Roman"/>
                <w:color w:val="000000"/>
                <w:kern w:val="1"/>
              </w:rPr>
              <w:t>/</w:t>
            </w:r>
            <w:r w:rsidRPr="00A45599">
              <w:rPr>
                <w:rFonts w:ascii="Times New Roman" w:eastAsia="Andale Sans UI" w:hAnsi="Times New Roman" w:cs="Times New Roman"/>
                <w:kern w:val="1"/>
              </w:rPr>
              <w:t>.</w:t>
            </w:r>
            <w:r w:rsidRPr="00A45599">
              <w:rPr>
                <w:rFonts w:ascii="Times New Roman" w:eastAsia="Andale Sans UI" w:hAnsi="Times New Roman" w:cs="Times New Roman"/>
                <w:color w:val="000000"/>
                <w:kern w:val="1"/>
              </w:rPr>
              <w:t>/</w:t>
            </w:r>
          </w:p>
        </w:tc>
      </w:tr>
    </w:tbl>
    <w:p w:rsidR="00A45599" w:rsidRDefault="00A45599" w:rsidP="00A45599">
      <w:pPr>
        <w:spacing w:after="4" w:line="261" w:lineRule="auto"/>
        <w:jc w:val="both"/>
        <w:rPr>
          <w:rFonts w:ascii="Times New Roman" w:eastAsia="Times New Roman" w:hAnsi="Times New Roman" w:cs="Times New Roman"/>
          <w:color w:val="000000"/>
          <w:lang w:eastAsia="ru-RU"/>
        </w:rPr>
      </w:pPr>
    </w:p>
    <w:p w:rsidR="00D763AA" w:rsidRDefault="00D763AA">
      <w:pP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br w:type="page"/>
      </w:r>
    </w:p>
    <w:p w:rsidR="00D763AA" w:rsidRPr="00C75853" w:rsidRDefault="00D763AA" w:rsidP="00D763AA">
      <w:pPr>
        <w:spacing w:after="21"/>
        <w:ind w:right="-1"/>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sz w:val="20"/>
          <w:lang w:eastAsia="ru-RU"/>
        </w:rPr>
        <w:lastRenderedPageBreak/>
        <w:t>Приложение № 2</w:t>
      </w:r>
    </w:p>
    <w:p w:rsidR="00D763AA" w:rsidRPr="00C75853" w:rsidRDefault="00143CEA" w:rsidP="00D763AA">
      <w:pPr>
        <w:spacing w:after="48"/>
        <w:ind w:right="-1"/>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sz w:val="20"/>
          <w:lang w:eastAsia="ru-RU"/>
        </w:rPr>
        <w:t>К контракту 7л23</w:t>
      </w:r>
      <w:r w:rsidR="00781FC2">
        <w:rPr>
          <w:rFonts w:ascii="Times New Roman" w:eastAsia="Times New Roman" w:hAnsi="Times New Roman" w:cs="Times New Roman"/>
          <w:color w:val="000000"/>
          <w:sz w:val="20"/>
          <w:lang w:eastAsia="ru-RU"/>
        </w:rPr>
        <w:t xml:space="preserve"> от </w:t>
      </w:r>
      <w:r>
        <w:rPr>
          <w:rFonts w:ascii="Times New Roman" w:eastAsia="Times New Roman" w:hAnsi="Times New Roman" w:cs="Times New Roman"/>
          <w:color w:val="000000"/>
          <w:sz w:val="20"/>
          <w:lang w:eastAsia="ru-RU"/>
        </w:rPr>
        <w:t>________</w:t>
      </w:r>
      <w:r w:rsidR="00D763AA" w:rsidRPr="00C75853">
        <w:rPr>
          <w:rFonts w:ascii="Times New Roman" w:eastAsia="Times New Roman" w:hAnsi="Times New Roman" w:cs="Times New Roman"/>
          <w:color w:val="000000"/>
          <w:sz w:val="20"/>
          <w:lang w:eastAsia="ru-RU"/>
        </w:rPr>
        <w:t xml:space="preserve"> 20</w:t>
      </w:r>
      <w:r w:rsidR="00D763AA">
        <w:rPr>
          <w:rFonts w:ascii="Times New Roman" w:eastAsia="Times New Roman" w:hAnsi="Times New Roman" w:cs="Times New Roman"/>
          <w:color w:val="000000"/>
          <w:sz w:val="20"/>
          <w:lang w:eastAsia="ru-RU"/>
        </w:rPr>
        <w:t>22</w:t>
      </w:r>
      <w:r w:rsidR="00D763AA" w:rsidRPr="00C75853">
        <w:rPr>
          <w:rFonts w:ascii="Times New Roman" w:eastAsia="Times New Roman" w:hAnsi="Times New Roman" w:cs="Times New Roman"/>
          <w:color w:val="000000"/>
          <w:sz w:val="20"/>
          <w:lang w:eastAsia="ru-RU"/>
        </w:rPr>
        <w:t>г.</w:t>
      </w:r>
    </w:p>
    <w:p w:rsidR="00D763AA" w:rsidRPr="00C75853" w:rsidRDefault="00D763AA" w:rsidP="00D763AA">
      <w:pPr>
        <w:keepNext/>
        <w:keepLines/>
        <w:spacing w:after="0" w:line="266" w:lineRule="auto"/>
        <w:ind w:right="144"/>
        <w:jc w:val="center"/>
        <w:outlineLvl w:val="0"/>
        <w:rPr>
          <w:rFonts w:ascii="Times New Roman" w:eastAsia="Times New Roman" w:hAnsi="Times New Roman" w:cs="Times New Roman"/>
          <w:color w:val="000000"/>
          <w:sz w:val="26"/>
          <w:lang w:eastAsia="ru-RU"/>
        </w:rPr>
      </w:pPr>
      <w:r w:rsidRPr="00C75853">
        <w:rPr>
          <w:rFonts w:ascii="Times New Roman" w:eastAsia="Times New Roman" w:hAnsi="Times New Roman" w:cs="Times New Roman"/>
          <w:color w:val="000000"/>
          <w:sz w:val="26"/>
          <w:lang w:eastAsia="ru-RU"/>
        </w:rPr>
        <w:t>Расчет цены выполняемых работ по техническому обслуживанию и текущему ремонту лифтов в 202</w:t>
      </w:r>
      <w:r w:rsidR="00143CEA">
        <w:rPr>
          <w:rFonts w:ascii="Times New Roman" w:eastAsia="Times New Roman" w:hAnsi="Times New Roman" w:cs="Times New Roman"/>
          <w:color w:val="000000"/>
          <w:sz w:val="26"/>
          <w:lang w:eastAsia="ru-RU"/>
        </w:rPr>
        <w:t>3</w:t>
      </w:r>
      <w:r w:rsidRPr="00C75853">
        <w:rPr>
          <w:rFonts w:ascii="Times New Roman" w:eastAsia="Times New Roman" w:hAnsi="Times New Roman" w:cs="Times New Roman"/>
          <w:color w:val="000000"/>
          <w:sz w:val="26"/>
          <w:lang w:eastAsia="ru-RU"/>
        </w:rPr>
        <w:t xml:space="preserve"> году</w:t>
      </w:r>
    </w:p>
    <w:tbl>
      <w:tblPr>
        <w:tblStyle w:val="TableGrid"/>
        <w:tblW w:w="10206" w:type="dxa"/>
        <w:tblInd w:w="0" w:type="dxa"/>
        <w:tblCellMar>
          <w:top w:w="98" w:type="dxa"/>
          <w:right w:w="96" w:type="dxa"/>
        </w:tblCellMar>
        <w:tblLook w:val="04A0" w:firstRow="1" w:lastRow="0" w:firstColumn="1" w:lastColumn="0" w:noHBand="0" w:noVBand="1"/>
      </w:tblPr>
      <w:tblGrid>
        <w:gridCol w:w="653"/>
        <w:gridCol w:w="2887"/>
        <w:gridCol w:w="410"/>
        <w:gridCol w:w="725"/>
        <w:gridCol w:w="992"/>
        <w:gridCol w:w="1134"/>
        <w:gridCol w:w="851"/>
        <w:gridCol w:w="1438"/>
        <w:gridCol w:w="1116"/>
      </w:tblGrid>
      <w:tr w:rsidR="00D763AA" w:rsidRPr="00C75853" w:rsidTr="00054AA6">
        <w:trPr>
          <w:cantSplit/>
          <w:trHeight w:val="1291"/>
        </w:trPr>
        <w:tc>
          <w:tcPr>
            <w:tcW w:w="653"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ind w:right="46"/>
              <w:jc w:val="center"/>
              <w:rPr>
                <w:rFonts w:ascii="Times New Roman" w:eastAsia="Times New Roman" w:hAnsi="Times New Roman" w:cs="Times New Roman"/>
                <w:color w:val="000000"/>
              </w:rPr>
            </w:pPr>
            <w:r>
              <w:rPr>
                <w:rFonts w:ascii="Times New Roman" w:eastAsia="Times New Roman" w:hAnsi="Times New Roman" w:cs="Times New Roman"/>
                <w:color w:val="000000"/>
              </w:rPr>
              <w:t>№ п/</w:t>
            </w:r>
            <w:r w:rsidRPr="00C75853">
              <w:rPr>
                <w:rFonts w:ascii="Times New Roman" w:eastAsia="Times New Roman" w:hAnsi="Times New Roman" w:cs="Times New Roman"/>
                <w:color w:val="000000"/>
              </w:rPr>
              <w:t>п</w:t>
            </w:r>
          </w:p>
        </w:tc>
        <w:tc>
          <w:tcPr>
            <w:tcW w:w="2887" w:type="dxa"/>
            <w:tcBorders>
              <w:top w:val="single" w:sz="2" w:space="0" w:color="000000"/>
              <w:left w:val="single" w:sz="2" w:space="0" w:color="000000"/>
              <w:bottom w:val="single" w:sz="2" w:space="0" w:color="000000"/>
              <w:right w:val="nil"/>
            </w:tcBorders>
          </w:tcPr>
          <w:p w:rsidR="00D763AA" w:rsidRPr="00C75853" w:rsidRDefault="00D763AA" w:rsidP="00054AA6">
            <w:pPr>
              <w:jc w:val="cente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Адрес объекта</w:t>
            </w:r>
          </w:p>
        </w:tc>
        <w:tc>
          <w:tcPr>
            <w:tcW w:w="410" w:type="dxa"/>
            <w:tcBorders>
              <w:top w:val="single" w:sz="2" w:space="0" w:color="000000"/>
              <w:left w:val="nil"/>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p>
        </w:tc>
        <w:tc>
          <w:tcPr>
            <w:tcW w:w="725" w:type="dxa"/>
            <w:tcBorders>
              <w:top w:val="single" w:sz="2" w:space="0" w:color="000000"/>
              <w:left w:val="single" w:sz="2" w:space="0" w:color="000000"/>
              <w:bottom w:val="single" w:sz="2" w:space="0" w:color="000000"/>
              <w:right w:val="single" w:sz="2" w:space="0" w:color="000000"/>
            </w:tcBorders>
            <w:textDirection w:val="btLr"/>
          </w:tcPr>
          <w:p w:rsidR="00D763AA" w:rsidRPr="00C75853" w:rsidRDefault="00D763AA" w:rsidP="00054AA6">
            <w:pPr>
              <w:ind w:left="113" w:right="113"/>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Тип оборудован</w:t>
            </w:r>
          </w:p>
        </w:tc>
        <w:tc>
          <w:tcPr>
            <w:tcW w:w="992" w:type="dxa"/>
            <w:tcBorders>
              <w:top w:val="single" w:sz="2" w:space="0" w:color="000000"/>
              <w:left w:val="single" w:sz="2" w:space="0" w:color="000000"/>
              <w:bottom w:val="single" w:sz="2" w:space="0" w:color="000000"/>
              <w:right w:val="single" w:sz="2" w:space="0" w:color="000000"/>
            </w:tcBorders>
            <w:textDirection w:val="btLr"/>
            <w:vAlign w:val="center"/>
          </w:tcPr>
          <w:p w:rsidR="00D763AA" w:rsidRPr="00C75853" w:rsidRDefault="00D763AA" w:rsidP="00054AA6">
            <w:pPr>
              <w:ind w:left="113" w:right="113"/>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Зав. номер</w:t>
            </w:r>
          </w:p>
        </w:tc>
        <w:tc>
          <w:tcPr>
            <w:tcW w:w="1134" w:type="dxa"/>
            <w:tcBorders>
              <w:top w:val="single" w:sz="2" w:space="0" w:color="000000"/>
              <w:left w:val="single" w:sz="2" w:space="0" w:color="000000"/>
              <w:bottom w:val="single" w:sz="2" w:space="0" w:color="000000"/>
              <w:right w:val="single" w:sz="2" w:space="0" w:color="000000"/>
            </w:tcBorders>
            <w:textDirection w:val="btLr"/>
            <w:vAlign w:val="center"/>
          </w:tcPr>
          <w:p w:rsidR="00D763AA" w:rsidRPr="00C75853" w:rsidRDefault="00D763AA" w:rsidP="00054AA6">
            <w:pPr>
              <w:ind w:left="113" w:right="113"/>
              <w:jc w:val="right"/>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 xml:space="preserve"> </w:t>
            </w:r>
            <w:r>
              <w:rPr>
                <w:rFonts w:ascii="Times New Roman" w:eastAsia="Times New Roman" w:hAnsi="Times New Roman" w:cs="Times New Roman"/>
                <w:color w:val="000000"/>
                <w:sz w:val="20"/>
              </w:rPr>
              <w:t xml:space="preserve">Грузоподъемность, </w:t>
            </w:r>
            <w:r w:rsidRPr="00C75853">
              <w:rPr>
                <w:rFonts w:ascii="Times New Roman" w:eastAsia="Times New Roman" w:hAnsi="Times New Roman" w:cs="Times New Roman"/>
                <w:color w:val="000000"/>
                <w:sz w:val="20"/>
              </w:rPr>
              <w:t>кг</w:t>
            </w:r>
          </w:p>
        </w:tc>
        <w:tc>
          <w:tcPr>
            <w:tcW w:w="851" w:type="dxa"/>
            <w:tcBorders>
              <w:top w:val="single" w:sz="2" w:space="0" w:color="000000"/>
              <w:left w:val="single" w:sz="2" w:space="0" w:color="000000"/>
              <w:bottom w:val="single" w:sz="2" w:space="0" w:color="000000"/>
              <w:right w:val="single" w:sz="2" w:space="0" w:color="000000"/>
            </w:tcBorders>
            <w:textDirection w:val="btLr"/>
            <w:vAlign w:val="bottom"/>
          </w:tcPr>
          <w:p w:rsidR="00D763AA" w:rsidRPr="00C75853" w:rsidRDefault="00D763AA" w:rsidP="00054AA6">
            <w:pPr>
              <w:ind w:left="113" w:right="113"/>
              <w:rPr>
                <w:rFonts w:ascii="Times New Roman" w:eastAsia="Times New Roman" w:hAnsi="Times New Roman" w:cs="Times New Roman"/>
                <w:color w:val="000000"/>
              </w:rPr>
            </w:pPr>
            <w:r>
              <w:rPr>
                <w:rFonts w:ascii="Times New Roman" w:eastAsia="Times New Roman" w:hAnsi="Times New Roman" w:cs="Times New Roman"/>
                <w:color w:val="000000"/>
                <w:sz w:val="20"/>
              </w:rPr>
              <w:t>Число ост./высота подъе</w:t>
            </w:r>
            <w:r w:rsidRPr="00C75853">
              <w:rPr>
                <w:rFonts w:ascii="Times New Roman" w:eastAsia="Times New Roman" w:hAnsi="Times New Roman" w:cs="Times New Roman"/>
                <w:color w:val="000000"/>
                <w:sz w:val="20"/>
              </w:rPr>
              <w:t>ма</w:t>
            </w:r>
          </w:p>
        </w:tc>
        <w:tc>
          <w:tcPr>
            <w:tcW w:w="1438"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ind w:right="22"/>
              <w:rPr>
                <w:rFonts w:ascii="Times New Roman" w:eastAsia="Times New Roman" w:hAnsi="Times New Roman" w:cs="Times New Roman"/>
                <w:color w:val="000000"/>
              </w:rPr>
            </w:pPr>
            <w:r>
              <w:rPr>
                <w:rFonts w:ascii="Times New Roman" w:eastAsia="Times New Roman" w:hAnsi="Times New Roman" w:cs="Times New Roman"/>
                <w:color w:val="000000"/>
                <w:sz w:val="20"/>
              </w:rPr>
              <w:t>Стоимост</w:t>
            </w:r>
            <w:r w:rsidRPr="00C75853">
              <w:rPr>
                <w:rFonts w:ascii="Times New Roman" w:eastAsia="Times New Roman" w:hAnsi="Times New Roman" w:cs="Times New Roman"/>
                <w:color w:val="000000"/>
                <w:sz w:val="20"/>
              </w:rPr>
              <w:t>ь без НДС в месяц, руб.</w:t>
            </w:r>
          </w:p>
        </w:tc>
        <w:tc>
          <w:tcPr>
            <w:tcW w:w="1116"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ind w:right="61"/>
              <w:jc w:val="both"/>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 xml:space="preserve">Стоимость с </w:t>
            </w:r>
            <w:proofErr w:type="spellStart"/>
            <w:r w:rsidRPr="00C75853">
              <w:rPr>
                <w:rFonts w:ascii="Times New Roman" w:eastAsia="Times New Roman" w:hAnsi="Times New Roman" w:cs="Times New Roman"/>
                <w:color w:val="000000"/>
                <w:sz w:val="20"/>
              </w:rPr>
              <w:t>ндс</w:t>
            </w:r>
            <w:proofErr w:type="spellEnd"/>
            <w:r w:rsidRPr="00C75853">
              <w:rPr>
                <w:rFonts w:ascii="Times New Roman" w:eastAsia="Times New Roman" w:hAnsi="Times New Roman" w:cs="Times New Roman"/>
                <w:color w:val="000000"/>
                <w:sz w:val="20"/>
              </w:rPr>
              <w:t xml:space="preserve"> в месяц, руб.</w:t>
            </w:r>
          </w:p>
        </w:tc>
      </w:tr>
      <w:tr w:rsidR="00D763AA" w:rsidRPr="00C75853" w:rsidTr="00054AA6">
        <w:trPr>
          <w:trHeight w:hRule="exact" w:val="567"/>
        </w:trPr>
        <w:tc>
          <w:tcPr>
            <w:tcW w:w="653"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rPr>
              <w:t>1</w:t>
            </w:r>
          </w:p>
        </w:tc>
        <w:tc>
          <w:tcPr>
            <w:tcW w:w="2887" w:type="dxa"/>
            <w:tcBorders>
              <w:top w:val="single" w:sz="2" w:space="0" w:color="000000"/>
              <w:left w:val="single" w:sz="2" w:space="0" w:color="000000"/>
              <w:bottom w:val="single" w:sz="2" w:space="0" w:color="000000"/>
              <w:right w:val="nil"/>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 xml:space="preserve">Осиновая Роща, </w:t>
            </w:r>
            <w:proofErr w:type="spellStart"/>
            <w:r w:rsidRPr="00C75853">
              <w:rPr>
                <w:rFonts w:ascii="Times New Roman" w:eastAsia="Times New Roman" w:hAnsi="Times New Roman" w:cs="Times New Roman"/>
                <w:color w:val="000000"/>
                <w:sz w:val="20"/>
              </w:rPr>
              <w:t>Приозерское</w:t>
            </w:r>
            <w:proofErr w:type="spellEnd"/>
            <w:r>
              <w:rPr>
                <w:rFonts w:ascii="Times New Roman" w:eastAsia="Times New Roman" w:hAnsi="Times New Roman" w:cs="Times New Roman"/>
                <w:color w:val="000000"/>
                <w:sz w:val="20"/>
              </w:rPr>
              <w:t xml:space="preserve"> </w:t>
            </w:r>
          </w:p>
          <w:p w:rsidR="00D763AA" w:rsidRPr="00C75853" w:rsidRDefault="00D763AA" w:rsidP="00054AA6">
            <w:pPr>
              <w:rPr>
                <w:rFonts w:ascii="Times New Roman" w:eastAsia="Times New Roman" w:hAnsi="Times New Roman" w:cs="Times New Roman"/>
                <w:color w:val="000000"/>
              </w:rPr>
            </w:pPr>
            <w:r>
              <w:rPr>
                <w:rFonts w:ascii="Times New Roman" w:eastAsia="Times New Roman" w:hAnsi="Times New Roman" w:cs="Times New Roman"/>
                <w:color w:val="000000"/>
                <w:sz w:val="20"/>
              </w:rPr>
              <w:t>д. 16, к.2, литер</w:t>
            </w:r>
            <w:r w:rsidRPr="00C75853">
              <w:rPr>
                <w:rFonts w:ascii="Times New Roman" w:eastAsia="Times New Roman" w:hAnsi="Times New Roman" w:cs="Times New Roman"/>
                <w:color w:val="000000"/>
                <w:sz w:val="20"/>
              </w:rPr>
              <w:t>а А</w:t>
            </w:r>
          </w:p>
        </w:tc>
        <w:tc>
          <w:tcPr>
            <w:tcW w:w="410" w:type="dxa"/>
            <w:tcBorders>
              <w:top w:val="single" w:sz="2" w:space="0" w:color="000000"/>
              <w:left w:val="nil"/>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p>
        </w:tc>
        <w:tc>
          <w:tcPr>
            <w:tcW w:w="725"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л/г</w:t>
            </w:r>
          </w:p>
        </w:tc>
        <w:tc>
          <w:tcPr>
            <w:tcW w:w="992"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702231</w:t>
            </w:r>
          </w:p>
        </w:tc>
        <w:tc>
          <w:tcPr>
            <w:tcW w:w="1134"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100</w:t>
            </w:r>
          </w:p>
        </w:tc>
        <w:tc>
          <w:tcPr>
            <w:tcW w:w="851"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з</w:t>
            </w:r>
          </w:p>
        </w:tc>
        <w:tc>
          <w:tcPr>
            <w:tcW w:w="1438"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p>
        </w:tc>
        <w:tc>
          <w:tcPr>
            <w:tcW w:w="1116"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p>
        </w:tc>
      </w:tr>
      <w:tr w:rsidR="00D763AA" w:rsidRPr="00C75853" w:rsidTr="00054AA6">
        <w:trPr>
          <w:trHeight w:hRule="exact" w:val="567"/>
        </w:trPr>
        <w:tc>
          <w:tcPr>
            <w:tcW w:w="653"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rPr>
              <w:t>2</w:t>
            </w:r>
          </w:p>
        </w:tc>
        <w:tc>
          <w:tcPr>
            <w:tcW w:w="2887" w:type="dxa"/>
            <w:tcBorders>
              <w:top w:val="single" w:sz="2" w:space="0" w:color="000000"/>
              <w:left w:val="single" w:sz="2" w:space="0" w:color="000000"/>
              <w:bottom w:val="single" w:sz="2" w:space="0" w:color="000000"/>
              <w:right w:val="nil"/>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 xml:space="preserve">Осиновая Роща, </w:t>
            </w:r>
            <w:proofErr w:type="spellStart"/>
            <w:r w:rsidRPr="00C75853">
              <w:rPr>
                <w:rFonts w:ascii="Times New Roman" w:eastAsia="Times New Roman" w:hAnsi="Times New Roman" w:cs="Times New Roman"/>
                <w:color w:val="000000"/>
                <w:sz w:val="20"/>
              </w:rPr>
              <w:t>Приозерское</w:t>
            </w:r>
            <w:proofErr w:type="spellEnd"/>
          </w:p>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д. 16, к.2, литера А</w:t>
            </w:r>
          </w:p>
        </w:tc>
        <w:tc>
          <w:tcPr>
            <w:tcW w:w="410" w:type="dxa"/>
            <w:tcBorders>
              <w:top w:val="single" w:sz="2" w:space="0" w:color="000000"/>
              <w:left w:val="nil"/>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p>
        </w:tc>
        <w:tc>
          <w:tcPr>
            <w:tcW w:w="725"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л/г</w:t>
            </w:r>
          </w:p>
        </w:tc>
        <w:tc>
          <w:tcPr>
            <w:tcW w:w="992"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702230</w:t>
            </w:r>
          </w:p>
        </w:tc>
        <w:tc>
          <w:tcPr>
            <w:tcW w:w="1134" w:type="dxa"/>
            <w:tcBorders>
              <w:top w:val="single" w:sz="2" w:space="0" w:color="000000"/>
              <w:left w:val="single" w:sz="2" w:space="0" w:color="000000"/>
              <w:bottom w:val="single" w:sz="2" w:space="0" w:color="000000"/>
              <w:right w:val="single" w:sz="2" w:space="0" w:color="000000"/>
            </w:tcBorders>
            <w:vAlign w:val="center"/>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100</w:t>
            </w:r>
          </w:p>
        </w:tc>
        <w:tc>
          <w:tcPr>
            <w:tcW w:w="851"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4</w:t>
            </w:r>
          </w:p>
        </w:tc>
        <w:tc>
          <w:tcPr>
            <w:tcW w:w="1438"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p>
        </w:tc>
        <w:tc>
          <w:tcPr>
            <w:tcW w:w="1116"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p>
        </w:tc>
      </w:tr>
      <w:tr w:rsidR="00D763AA" w:rsidRPr="00C75853" w:rsidTr="00054AA6">
        <w:trPr>
          <w:trHeight w:hRule="exact" w:val="567"/>
        </w:trPr>
        <w:tc>
          <w:tcPr>
            <w:tcW w:w="653"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4"/>
              </w:rPr>
              <w:t>з</w:t>
            </w:r>
          </w:p>
        </w:tc>
        <w:tc>
          <w:tcPr>
            <w:tcW w:w="2887" w:type="dxa"/>
            <w:tcBorders>
              <w:top w:val="single" w:sz="2" w:space="0" w:color="000000"/>
              <w:left w:val="single" w:sz="2" w:space="0" w:color="000000"/>
              <w:bottom w:val="single" w:sz="2" w:space="0" w:color="000000"/>
              <w:right w:val="nil"/>
            </w:tcBorders>
          </w:tcPr>
          <w:p w:rsidR="00D763AA" w:rsidRPr="00C75853" w:rsidRDefault="00D763AA" w:rsidP="00054AA6">
            <w:pPr>
              <w:spacing w:after="2"/>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 xml:space="preserve">Осиновая Роща, </w:t>
            </w:r>
            <w:proofErr w:type="spellStart"/>
            <w:r w:rsidRPr="00C75853">
              <w:rPr>
                <w:rFonts w:ascii="Times New Roman" w:eastAsia="Times New Roman" w:hAnsi="Times New Roman" w:cs="Times New Roman"/>
                <w:color w:val="000000"/>
                <w:sz w:val="20"/>
              </w:rPr>
              <w:t>Приозерское</w:t>
            </w:r>
            <w:proofErr w:type="spellEnd"/>
          </w:p>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д. 16, к.2, литера А</w:t>
            </w:r>
          </w:p>
        </w:tc>
        <w:tc>
          <w:tcPr>
            <w:tcW w:w="410" w:type="dxa"/>
            <w:tcBorders>
              <w:top w:val="single" w:sz="2" w:space="0" w:color="000000"/>
              <w:left w:val="nil"/>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p>
        </w:tc>
        <w:tc>
          <w:tcPr>
            <w:tcW w:w="725"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л/г</w:t>
            </w:r>
          </w:p>
        </w:tc>
        <w:tc>
          <w:tcPr>
            <w:tcW w:w="992"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702225</w:t>
            </w:r>
          </w:p>
        </w:tc>
        <w:tc>
          <w:tcPr>
            <w:tcW w:w="1134"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100</w:t>
            </w:r>
          </w:p>
        </w:tc>
        <w:tc>
          <w:tcPr>
            <w:tcW w:w="851"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4</w:t>
            </w:r>
          </w:p>
        </w:tc>
        <w:tc>
          <w:tcPr>
            <w:tcW w:w="1438"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p>
        </w:tc>
        <w:tc>
          <w:tcPr>
            <w:tcW w:w="1116"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p>
        </w:tc>
      </w:tr>
      <w:tr w:rsidR="00D763AA" w:rsidRPr="00C75853" w:rsidTr="00054AA6">
        <w:trPr>
          <w:trHeight w:hRule="exact" w:val="567"/>
        </w:trPr>
        <w:tc>
          <w:tcPr>
            <w:tcW w:w="653"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rPr>
              <w:t>4</w:t>
            </w:r>
          </w:p>
        </w:tc>
        <w:tc>
          <w:tcPr>
            <w:tcW w:w="2887" w:type="dxa"/>
            <w:tcBorders>
              <w:top w:val="single" w:sz="2" w:space="0" w:color="000000"/>
              <w:left w:val="single" w:sz="2" w:space="0" w:color="000000"/>
              <w:bottom w:val="single" w:sz="2" w:space="0" w:color="000000"/>
              <w:right w:val="nil"/>
            </w:tcBorders>
          </w:tcPr>
          <w:p w:rsidR="00D763AA" w:rsidRPr="00C75853" w:rsidRDefault="00D763AA" w:rsidP="00054AA6">
            <w:pPr>
              <w:spacing w:after="1"/>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 xml:space="preserve">Осиновая Роща, </w:t>
            </w:r>
            <w:proofErr w:type="spellStart"/>
            <w:r w:rsidRPr="00C75853">
              <w:rPr>
                <w:rFonts w:ascii="Times New Roman" w:eastAsia="Times New Roman" w:hAnsi="Times New Roman" w:cs="Times New Roman"/>
                <w:color w:val="000000"/>
                <w:sz w:val="20"/>
              </w:rPr>
              <w:t>Приозерское</w:t>
            </w:r>
            <w:proofErr w:type="spellEnd"/>
          </w:p>
          <w:p w:rsidR="00D763AA" w:rsidRPr="00C75853" w:rsidRDefault="00D763AA" w:rsidP="00054AA6">
            <w:pPr>
              <w:rPr>
                <w:rFonts w:ascii="Times New Roman" w:eastAsia="Times New Roman" w:hAnsi="Times New Roman" w:cs="Times New Roman"/>
                <w:color w:val="000000"/>
              </w:rPr>
            </w:pPr>
            <w:r>
              <w:rPr>
                <w:rFonts w:ascii="Times New Roman" w:eastAsia="Times New Roman" w:hAnsi="Times New Roman" w:cs="Times New Roman"/>
                <w:color w:val="000000"/>
                <w:sz w:val="20"/>
              </w:rPr>
              <w:t>д. 16, к.3, литер</w:t>
            </w:r>
            <w:r w:rsidRPr="00C75853">
              <w:rPr>
                <w:rFonts w:ascii="Times New Roman" w:eastAsia="Times New Roman" w:hAnsi="Times New Roman" w:cs="Times New Roman"/>
                <w:color w:val="000000"/>
                <w:sz w:val="20"/>
              </w:rPr>
              <w:t>а А</w:t>
            </w:r>
          </w:p>
        </w:tc>
        <w:tc>
          <w:tcPr>
            <w:tcW w:w="410" w:type="dxa"/>
            <w:tcBorders>
              <w:top w:val="single" w:sz="2" w:space="0" w:color="000000"/>
              <w:left w:val="nil"/>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p>
        </w:tc>
        <w:tc>
          <w:tcPr>
            <w:tcW w:w="725"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л/г</w:t>
            </w:r>
          </w:p>
        </w:tc>
        <w:tc>
          <w:tcPr>
            <w:tcW w:w="992"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702224</w:t>
            </w:r>
          </w:p>
        </w:tc>
        <w:tc>
          <w:tcPr>
            <w:tcW w:w="1134"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100</w:t>
            </w:r>
          </w:p>
        </w:tc>
        <w:tc>
          <w:tcPr>
            <w:tcW w:w="851"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18"/>
              </w:rPr>
              <w:t>З</w:t>
            </w:r>
          </w:p>
        </w:tc>
        <w:tc>
          <w:tcPr>
            <w:tcW w:w="1438"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p>
        </w:tc>
        <w:tc>
          <w:tcPr>
            <w:tcW w:w="1116"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p>
        </w:tc>
      </w:tr>
      <w:tr w:rsidR="00D763AA" w:rsidRPr="00C75853" w:rsidTr="00054AA6">
        <w:trPr>
          <w:trHeight w:hRule="exact" w:val="567"/>
        </w:trPr>
        <w:tc>
          <w:tcPr>
            <w:tcW w:w="653"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rPr>
              <w:t>5</w:t>
            </w:r>
          </w:p>
        </w:tc>
        <w:tc>
          <w:tcPr>
            <w:tcW w:w="2887" w:type="dxa"/>
            <w:tcBorders>
              <w:top w:val="single" w:sz="2" w:space="0" w:color="000000"/>
              <w:left w:val="single" w:sz="2" w:space="0" w:color="000000"/>
              <w:bottom w:val="single" w:sz="2" w:space="0" w:color="000000"/>
              <w:right w:val="nil"/>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 xml:space="preserve">Осиновая Роща, </w:t>
            </w:r>
            <w:proofErr w:type="spellStart"/>
            <w:r w:rsidRPr="00C75853">
              <w:rPr>
                <w:rFonts w:ascii="Times New Roman" w:eastAsia="Times New Roman" w:hAnsi="Times New Roman" w:cs="Times New Roman"/>
                <w:color w:val="000000"/>
                <w:sz w:val="20"/>
              </w:rPr>
              <w:t>Приозерское</w:t>
            </w:r>
            <w:proofErr w:type="spellEnd"/>
          </w:p>
          <w:p w:rsidR="00D763AA" w:rsidRPr="00C75853" w:rsidRDefault="00D763AA" w:rsidP="00054AA6">
            <w:pPr>
              <w:rPr>
                <w:rFonts w:ascii="Times New Roman" w:eastAsia="Times New Roman" w:hAnsi="Times New Roman" w:cs="Times New Roman"/>
                <w:color w:val="000000"/>
              </w:rPr>
            </w:pPr>
            <w:r>
              <w:rPr>
                <w:rFonts w:ascii="Times New Roman" w:eastAsia="Times New Roman" w:hAnsi="Times New Roman" w:cs="Times New Roman"/>
                <w:color w:val="000000"/>
                <w:sz w:val="20"/>
              </w:rPr>
              <w:t>д. 16, к3, литер</w:t>
            </w:r>
            <w:r w:rsidRPr="00C75853">
              <w:rPr>
                <w:rFonts w:ascii="Times New Roman" w:eastAsia="Times New Roman" w:hAnsi="Times New Roman" w:cs="Times New Roman"/>
                <w:color w:val="000000"/>
                <w:sz w:val="20"/>
              </w:rPr>
              <w:t>а А</w:t>
            </w:r>
          </w:p>
        </w:tc>
        <w:tc>
          <w:tcPr>
            <w:tcW w:w="410" w:type="dxa"/>
            <w:tcBorders>
              <w:top w:val="single" w:sz="2" w:space="0" w:color="000000"/>
              <w:left w:val="nil"/>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p>
        </w:tc>
        <w:tc>
          <w:tcPr>
            <w:tcW w:w="725"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л/г</w:t>
            </w:r>
          </w:p>
        </w:tc>
        <w:tc>
          <w:tcPr>
            <w:tcW w:w="992"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702235</w:t>
            </w:r>
          </w:p>
        </w:tc>
        <w:tc>
          <w:tcPr>
            <w:tcW w:w="1134"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100</w:t>
            </w:r>
          </w:p>
        </w:tc>
        <w:tc>
          <w:tcPr>
            <w:tcW w:w="851"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rPr>
              <w:t>4</w:t>
            </w:r>
          </w:p>
        </w:tc>
        <w:tc>
          <w:tcPr>
            <w:tcW w:w="1438"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p>
        </w:tc>
        <w:tc>
          <w:tcPr>
            <w:tcW w:w="1116"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p>
        </w:tc>
      </w:tr>
      <w:tr w:rsidR="00D763AA" w:rsidRPr="00C75853" w:rsidTr="00054AA6">
        <w:trPr>
          <w:trHeight w:hRule="exact" w:val="567"/>
        </w:trPr>
        <w:tc>
          <w:tcPr>
            <w:tcW w:w="653"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6</w:t>
            </w:r>
          </w:p>
        </w:tc>
        <w:tc>
          <w:tcPr>
            <w:tcW w:w="2887" w:type="dxa"/>
            <w:tcBorders>
              <w:top w:val="single" w:sz="2" w:space="0" w:color="000000"/>
              <w:left w:val="single" w:sz="2" w:space="0" w:color="000000"/>
              <w:bottom w:val="single" w:sz="2" w:space="0" w:color="000000"/>
              <w:right w:val="nil"/>
            </w:tcBorders>
          </w:tcPr>
          <w:p w:rsidR="00D763AA" w:rsidRPr="00C75853" w:rsidRDefault="00D763AA" w:rsidP="00054AA6">
            <w:pPr>
              <w:spacing w:after="1"/>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 xml:space="preserve">Осиновая Роща, </w:t>
            </w:r>
            <w:proofErr w:type="spellStart"/>
            <w:r w:rsidRPr="00C75853">
              <w:rPr>
                <w:rFonts w:ascii="Times New Roman" w:eastAsia="Times New Roman" w:hAnsi="Times New Roman" w:cs="Times New Roman"/>
                <w:color w:val="000000"/>
                <w:sz w:val="20"/>
              </w:rPr>
              <w:t>Приозерское</w:t>
            </w:r>
            <w:proofErr w:type="spellEnd"/>
          </w:p>
          <w:p w:rsidR="00D763AA" w:rsidRPr="00C75853" w:rsidRDefault="00D763AA" w:rsidP="00054AA6">
            <w:pPr>
              <w:rPr>
                <w:rFonts w:ascii="Times New Roman" w:eastAsia="Times New Roman" w:hAnsi="Times New Roman" w:cs="Times New Roman"/>
                <w:color w:val="000000"/>
              </w:rPr>
            </w:pPr>
            <w:r>
              <w:rPr>
                <w:rFonts w:ascii="Times New Roman" w:eastAsia="Times New Roman" w:hAnsi="Times New Roman" w:cs="Times New Roman"/>
                <w:color w:val="000000"/>
                <w:sz w:val="20"/>
              </w:rPr>
              <w:t>д. 16, к.3, литера</w:t>
            </w:r>
            <w:r w:rsidRPr="00C75853">
              <w:rPr>
                <w:rFonts w:ascii="Times New Roman" w:eastAsia="Times New Roman" w:hAnsi="Times New Roman" w:cs="Times New Roman"/>
                <w:color w:val="000000"/>
                <w:sz w:val="20"/>
              </w:rPr>
              <w:t xml:space="preserve"> А</w:t>
            </w:r>
          </w:p>
        </w:tc>
        <w:tc>
          <w:tcPr>
            <w:tcW w:w="410" w:type="dxa"/>
            <w:tcBorders>
              <w:top w:val="single" w:sz="2" w:space="0" w:color="000000"/>
              <w:left w:val="nil"/>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p>
        </w:tc>
        <w:tc>
          <w:tcPr>
            <w:tcW w:w="725"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л/г</w:t>
            </w:r>
          </w:p>
        </w:tc>
        <w:tc>
          <w:tcPr>
            <w:tcW w:w="992"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702234</w:t>
            </w:r>
          </w:p>
        </w:tc>
        <w:tc>
          <w:tcPr>
            <w:tcW w:w="1134"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100</w:t>
            </w:r>
          </w:p>
        </w:tc>
        <w:tc>
          <w:tcPr>
            <w:tcW w:w="851"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4</w:t>
            </w:r>
          </w:p>
        </w:tc>
        <w:tc>
          <w:tcPr>
            <w:tcW w:w="1438" w:type="dxa"/>
            <w:tcBorders>
              <w:top w:val="single" w:sz="2" w:space="0" w:color="000000"/>
              <w:left w:val="single" w:sz="2" w:space="0" w:color="000000"/>
              <w:bottom w:val="single" w:sz="2" w:space="0" w:color="000000"/>
              <w:right w:val="single" w:sz="2" w:space="0" w:color="000000"/>
            </w:tcBorders>
          </w:tcPr>
          <w:p w:rsidR="00D763AA" w:rsidRPr="00C75853" w:rsidRDefault="00D763AA" w:rsidP="00054AA6">
            <w:pPr>
              <w:rPr>
                <w:rFonts w:ascii="Times New Roman" w:eastAsia="Times New Roman" w:hAnsi="Times New Roman" w:cs="Times New Roman"/>
                <w:color w:val="000000"/>
              </w:rPr>
            </w:pPr>
          </w:p>
        </w:tc>
        <w:tc>
          <w:tcPr>
            <w:tcW w:w="1116" w:type="dxa"/>
            <w:tcBorders>
              <w:top w:val="single" w:sz="2" w:space="0" w:color="000000"/>
              <w:left w:val="single" w:sz="2" w:space="0" w:color="000000"/>
              <w:bottom w:val="single" w:sz="2" w:space="0" w:color="000000"/>
              <w:right w:val="single" w:sz="2" w:space="0" w:color="000000"/>
            </w:tcBorders>
          </w:tcPr>
          <w:p w:rsidR="00D763AA" w:rsidRPr="00C75853" w:rsidRDefault="00D763AA" w:rsidP="00143CEA">
            <w:pPr>
              <w:rPr>
                <w:rFonts w:ascii="Times New Roman" w:eastAsia="Times New Roman" w:hAnsi="Times New Roman" w:cs="Times New Roman"/>
                <w:color w:val="000000"/>
              </w:rPr>
            </w:pPr>
          </w:p>
        </w:tc>
      </w:tr>
      <w:tr w:rsidR="00D763AA" w:rsidRPr="00C75853" w:rsidTr="00054AA6">
        <w:trPr>
          <w:trHeight w:val="192"/>
        </w:trPr>
        <w:tc>
          <w:tcPr>
            <w:tcW w:w="653" w:type="dxa"/>
            <w:tcBorders>
              <w:top w:val="single" w:sz="2" w:space="0" w:color="000000"/>
              <w:left w:val="single" w:sz="2" w:space="0" w:color="000000"/>
              <w:bottom w:val="single" w:sz="2" w:space="0" w:color="000000"/>
              <w:right w:val="nil"/>
            </w:tcBorders>
          </w:tcPr>
          <w:p w:rsidR="00D763AA" w:rsidRPr="00C75853" w:rsidRDefault="00D763AA" w:rsidP="00054AA6">
            <w:pPr>
              <w:rPr>
                <w:rFonts w:ascii="Times New Roman" w:eastAsia="Times New Roman" w:hAnsi="Times New Roman" w:cs="Times New Roman"/>
                <w:color w:val="000000"/>
              </w:rPr>
            </w:pPr>
          </w:p>
        </w:tc>
        <w:tc>
          <w:tcPr>
            <w:tcW w:w="3297" w:type="dxa"/>
            <w:gridSpan w:val="2"/>
            <w:tcBorders>
              <w:top w:val="single" w:sz="2" w:space="0" w:color="000000"/>
              <w:left w:val="nil"/>
              <w:bottom w:val="single" w:sz="2" w:space="0" w:color="000000"/>
              <w:right w:val="nil"/>
            </w:tcBorders>
          </w:tcPr>
          <w:p w:rsidR="00D763AA" w:rsidRPr="00C75853" w:rsidRDefault="00D763AA" w:rsidP="00054AA6">
            <w:pPr>
              <w:rPr>
                <w:rFonts w:ascii="Times New Roman" w:eastAsia="Times New Roman" w:hAnsi="Times New Roman" w:cs="Times New Roman"/>
                <w:color w:val="000000"/>
              </w:rPr>
            </w:pPr>
          </w:p>
        </w:tc>
        <w:tc>
          <w:tcPr>
            <w:tcW w:w="725" w:type="dxa"/>
            <w:tcBorders>
              <w:top w:val="single" w:sz="2" w:space="0" w:color="000000"/>
              <w:left w:val="nil"/>
              <w:bottom w:val="single" w:sz="2" w:space="0" w:color="000000"/>
              <w:right w:val="nil"/>
            </w:tcBorders>
          </w:tcPr>
          <w:p w:rsidR="00D763AA" w:rsidRPr="00C75853" w:rsidRDefault="00D763AA" w:rsidP="00054AA6">
            <w:pPr>
              <w:rPr>
                <w:rFonts w:ascii="Times New Roman" w:eastAsia="Times New Roman" w:hAnsi="Times New Roman" w:cs="Times New Roman"/>
                <w:color w:val="000000"/>
              </w:rPr>
            </w:pPr>
          </w:p>
        </w:tc>
        <w:tc>
          <w:tcPr>
            <w:tcW w:w="992" w:type="dxa"/>
            <w:tcBorders>
              <w:top w:val="single" w:sz="2" w:space="0" w:color="000000"/>
              <w:left w:val="nil"/>
              <w:bottom w:val="single" w:sz="2" w:space="0" w:color="000000"/>
              <w:right w:val="nil"/>
            </w:tcBorders>
          </w:tcPr>
          <w:p w:rsidR="00D763AA" w:rsidRPr="00C75853" w:rsidRDefault="00D763AA" w:rsidP="00054AA6">
            <w:pPr>
              <w:rPr>
                <w:rFonts w:ascii="Times New Roman" w:eastAsia="Times New Roman" w:hAnsi="Times New Roman" w:cs="Times New Roman"/>
                <w:color w:val="000000"/>
              </w:rPr>
            </w:pPr>
          </w:p>
        </w:tc>
        <w:tc>
          <w:tcPr>
            <w:tcW w:w="3423" w:type="dxa"/>
            <w:gridSpan w:val="3"/>
            <w:tcBorders>
              <w:top w:val="single" w:sz="2" w:space="0" w:color="000000"/>
              <w:left w:val="nil"/>
              <w:bottom w:val="single" w:sz="2" w:space="0" w:color="000000"/>
              <w:right w:val="single" w:sz="2" w:space="0" w:color="000000"/>
            </w:tcBorders>
            <w:vAlign w:val="bottom"/>
          </w:tcPr>
          <w:p w:rsidR="00D763AA" w:rsidRPr="00C75853" w:rsidRDefault="00D763AA" w:rsidP="00054AA6">
            <w:pPr>
              <w:ind w:right="46"/>
              <w:jc w:val="right"/>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Итого в месяц</w:t>
            </w:r>
          </w:p>
        </w:tc>
        <w:tc>
          <w:tcPr>
            <w:tcW w:w="1116" w:type="dxa"/>
            <w:tcBorders>
              <w:top w:val="single" w:sz="2" w:space="0" w:color="000000"/>
              <w:left w:val="single" w:sz="2" w:space="0" w:color="000000"/>
              <w:bottom w:val="single" w:sz="2" w:space="0" w:color="000000"/>
              <w:right w:val="single" w:sz="2" w:space="0" w:color="000000"/>
            </w:tcBorders>
            <w:vAlign w:val="bottom"/>
          </w:tcPr>
          <w:p w:rsidR="00D763AA" w:rsidRPr="00C75853" w:rsidRDefault="00D763AA" w:rsidP="00054AA6">
            <w:pPr>
              <w:rPr>
                <w:rFonts w:ascii="Times New Roman" w:eastAsia="Times New Roman" w:hAnsi="Times New Roman" w:cs="Times New Roman"/>
                <w:color w:val="000000"/>
              </w:rPr>
            </w:pPr>
          </w:p>
        </w:tc>
      </w:tr>
      <w:tr w:rsidR="00D763AA" w:rsidRPr="00C75853" w:rsidTr="00054AA6">
        <w:trPr>
          <w:trHeight w:val="156"/>
        </w:trPr>
        <w:tc>
          <w:tcPr>
            <w:tcW w:w="653" w:type="dxa"/>
            <w:tcBorders>
              <w:top w:val="single" w:sz="2" w:space="0" w:color="000000"/>
              <w:left w:val="single" w:sz="2" w:space="0" w:color="000000"/>
              <w:bottom w:val="single" w:sz="2" w:space="0" w:color="000000"/>
              <w:right w:val="nil"/>
            </w:tcBorders>
          </w:tcPr>
          <w:p w:rsidR="00D763AA" w:rsidRPr="00C75853" w:rsidRDefault="00D763AA" w:rsidP="00054AA6">
            <w:pPr>
              <w:rPr>
                <w:rFonts w:ascii="Times New Roman" w:eastAsia="Times New Roman" w:hAnsi="Times New Roman" w:cs="Times New Roman"/>
                <w:color w:val="000000"/>
              </w:rPr>
            </w:pPr>
          </w:p>
        </w:tc>
        <w:tc>
          <w:tcPr>
            <w:tcW w:w="3297" w:type="dxa"/>
            <w:gridSpan w:val="2"/>
            <w:tcBorders>
              <w:top w:val="single" w:sz="2" w:space="0" w:color="000000"/>
              <w:left w:val="nil"/>
              <w:bottom w:val="single" w:sz="2" w:space="0" w:color="000000"/>
              <w:right w:val="nil"/>
            </w:tcBorders>
          </w:tcPr>
          <w:p w:rsidR="00D763AA" w:rsidRPr="00C75853" w:rsidRDefault="00D763AA" w:rsidP="00054AA6">
            <w:pPr>
              <w:rPr>
                <w:rFonts w:ascii="Times New Roman" w:eastAsia="Times New Roman" w:hAnsi="Times New Roman" w:cs="Times New Roman"/>
                <w:color w:val="000000"/>
              </w:rPr>
            </w:pPr>
          </w:p>
        </w:tc>
        <w:tc>
          <w:tcPr>
            <w:tcW w:w="725" w:type="dxa"/>
            <w:tcBorders>
              <w:top w:val="single" w:sz="2" w:space="0" w:color="000000"/>
              <w:left w:val="nil"/>
              <w:bottom w:val="single" w:sz="2" w:space="0" w:color="000000"/>
              <w:right w:val="nil"/>
            </w:tcBorders>
          </w:tcPr>
          <w:p w:rsidR="00D763AA" w:rsidRPr="00C75853" w:rsidRDefault="00D763AA" w:rsidP="00054AA6">
            <w:pPr>
              <w:rPr>
                <w:rFonts w:ascii="Times New Roman" w:eastAsia="Times New Roman" w:hAnsi="Times New Roman" w:cs="Times New Roman"/>
                <w:color w:val="000000"/>
              </w:rPr>
            </w:pPr>
          </w:p>
        </w:tc>
        <w:tc>
          <w:tcPr>
            <w:tcW w:w="992" w:type="dxa"/>
            <w:tcBorders>
              <w:top w:val="single" w:sz="2" w:space="0" w:color="000000"/>
              <w:left w:val="nil"/>
              <w:bottom w:val="single" w:sz="2" w:space="0" w:color="000000"/>
              <w:right w:val="nil"/>
            </w:tcBorders>
          </w:tcPr>
          <w:p w:rsidR="00D763AA" w:rsidRPr="00C75853" w:rsidRDefault="00D763AA" w:rsidP="00054AA6">
            <w:pPr>
              <w:rPr>
                <w:rFonts w:ascii="Times New Roman" w:eastAsia="Times New Roman" w:hAnsi="Times New Roman" w:cs="Times New Roman"/>
                <w:color w:val="000000"/>
              </w:rPr>
            </w:pPr>
          </w:p>
        </w:tc>
        <w:tc>
          <w:tcPr>
            <w:tcW w:w="3423" w:type="dxa"/>
            <w:gridSpan w:val="3"/>
            <w:tcBorders>
              <w:top w:val="single" w:sz="2" w:space="0" w:color="000000"/>
              <w:left w:val="nil"/>
              <w:bottom w:val="single" w:sz="2" w:space="0" w:color="000000"/>
              <w:right w:val="single" w:sz="2" w:space="0" w:color="000000"/>
            </w:tcBorders>
            <w:vAlign w:val="bottom"/>
          </w:tcPr>
          <w:p w:rsidR="00D763AA" w:rsidRPr="00C75853" w:rsidRDefault="00D763AA" w:rsidP="00054AA6">
            <w:pPr>
              <w:ind w:right="46"/>
              <w:jc w:val="right"/>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Итого в год</w:t>
            </w:r>
          </w:p>
        </w:tc>
        <w:tc>
          <w:tcPr>
            <w:tcW w:w="1116" w:type="dxa"/>
            <w:tcBorders>
              <w:top w:val="single" w:sz="2" w:space="0" w:color="000000"/>
              <w:left w:val="single" w:sz="2" w:space="0" w:color="000000"/>
              <w:bottom w:val="single" w:sz="2" w:space="0" w:color="000000"/>
              <w:right w:val="single" w:sz="2" w:space="0" w:color="000000"/>
            </w:tcBorders>
            <w:vAlign w:val="bottom"/>
          </w:tcPr>
          <w:p w:rsidR="00D763AA" w:rsidRPr="00C75853" w:rsidRDefault="00D763AA" w:rsidP="00054AA6">
            <w:pPr>
              <w:rPr>
                <w:rFonts w:ascii="Times New Roman" w:eastAsia="Times New Roman" w:hAnsi="Times New Roman" w:cs="Times New Roman"/>
                <w:color w:val="000000"/>
              </w:rPr>
            </w:pPr>
          </w:p>
        </w:tc>
      </w:tr>
      <w:tr w:rsidR="00D763AA" w:rsidRPr="00C75853" w:rsidTr="00054AA6">
        <w:trPr>
          <w:trHeight w:val="262"/>
        </w:trPr>
        <w:tc>
          <w:tcPr>
            <w:tcW w:w="653" w:type="dxa"/>
            <w:tcBorders>
              <w:top w:val="single" w:sz="2" w:space="0" w:color="000000"/>
              <w:left w:val="single" w:sz="2" w:space="0" w:color="000000"/>
              <w:bottom w:val="single" w:sz="2" w:space="0" w:color="000000"/>
              <w:right w:val="nil"/>
            </w:tcBorders>
          </w:tcPr>
          <w:p w:rsidR="00D763AA" w:rsidRPr="00C75853" w:rsidRDefault="00D763AA" w:rsidP="00054AA6">
            <w:pPr>
              <w:rPr>
                <w:rFonts w:ascii="Times New Roman" w:eastAsia="Times New Roman" w:hAnsi="Times New Roman" w:cs="Times New Roman"/>
                <w:color w:val="000000"/>
              </w:rPr>
            </w:pPr>
          </w:p>
        </w:tc>
        <w:tc>
          <w:tcPr>
            <w:tcW w:w="3297" w:type="dxa"/>
            <w:gridSpan w:val="2"/>
            <w:tcBorders>
              <w:top w:val="single" w:sz="2" w:space="0" w:color="000000"/>
              <w:left w:val="nil"/>
              <w:bottom w:val="single" w:sz="2" w:space="0" w:color="000000"/>
              <w:right w:val="nil"/>
            </w:tcBorders>
          </w:tcPr>
          <w:p w:rsidR="00D763AA" w:rsidRPr="00C75853" w:rsidRDefault="00D763AA" w:rsidP="00054AA6">
            <w:pPr>
              <w:rPr>
                <w:rFonts w:ascii="Times New Roman" w:eastAsia="Times New Roman" w:hAnsi="Times New Roman" w:cs="Times New Roman"/>
                <w:color w:val="000000"/>
              </w:rPr>
            </w:pPr>
          </w:p>
        </w:tc>
        <w:tc>
          <w:tcPr>
            <w:tcW w:w="725" w:type="dxa"/>
            <w:tcBorders>
              <w:top w:val="single" w:sz="2" w:space="0" w:color="000000"/>
              <w:left w:val="nil"/>
              <w:bottom w:val="single" w:sz="2" w:space="0" w:color="000000"/>
              <w:right w:val="nil"/>
            </w:tcBorders>
          </w:tcPr>
          <w:p w:rsidR="00D763AA" w:rsidRPr="00C75853" w:rsidRDefault="00D763AA" w:rsidP="00054AA6">
            <w:pPr>
              <w:rPr>
                <w:rFonts w:ascii="Times New Roman" w:eastAsia="Times New Roman" w:hAnsi="Times New Roman" w:cs="Times New Roman"/>
                <w:color w:val="000000"/>
              </w:rPr>
            </w:pPr>
          </w:p>
        </w:tc>
        <w:tc>
          <w:tcPr>
            <w:tcW w:w="992" w:type="dxa"/>
            <w:tcBorders>
              <w:top w:val="single" w:sz="2" w:space="0" w:color="000000"/>
              <w:left w:val="nil"/>
              <w:bottom w:val="single" w:sz="2" w:space="0" w:color="000000"/>
              <w:right w:val="nil"/>
            </w:tcBorders>
          </w:tcPr>
          <w:p w:rsidR="00D763AA" w:rsidRPr="00C75853" w:rsidRDefault="00D763AA" w:rsidP="00054AA6">
            <w:pPr>
              <w:rPr>
                <w:rFonts w:ascii="Times New Roman" w:eastAsia="Times New Roman" w:hAnsi="Times New Roman" w:cs="Times New Roman"/>
                <w:color w:val="000000"/>
              </w:rPr>
            </w:pPr>
          </w:p>
        </w:tc>
        <w:tc>
          <w:tcPr>
            <w:tcW w:w="3423" w:type="dxa"/>
            <w:gridSpan w:val="3"/>
            <w:tcBorders>
              <w:top w:val="single" w:sz="2" w:space="0" w:color="000000"/>
              <w:left w:val="nil"/>
              <w:bottom w:val="single" w:sz="2" w:space="0" w:color="000000"/>
              <w:right w:val="single" w:sz="2" w:space="0" w:color="000000"/>
            </w:tcBorders>
            <w:vAlign w:val="bottom"/>
          </w:tcPr>
          <w:p w:rsidR="00D763AA" w:rsidRPr="00C75853" w:rsidRDefault="00D763AA" w:rsidP="00054AA6">
            <w:pPr>
              <w:rPr>
                <w:rFonts w:ascii="Times New Roman" w:eastAsia="Times New Roman" w:hAnsi="Times New Roman" w:cs="Times New Roman"/>
                <w:color w:val="000000"/>
              </w:rPr>
            </w:pPr>
            <w:r w:rsidRPr="00C75853">
              <w:rPr>
                <w:rFonts w:ascii="Times New Roman" w:eastAsia="Times New Roman" w:hAnsi="Times New Roman" w:cs="Times New Roman"/>
                <w:color w:val="000000"/>
                <w:sz w:val="20"/>
              </w:rPr>
              <w:t>В том числе НДС 20</w:t>
            </w:r>
            <w:r w:rsidRPr="00C75853">
              <w:rPr>
                <w:rFonts w:ascii="Times New Roman" w:eastAsia="Times New Roman" w:hAnsi="Times New Roman" w:cs="Times New Roman"/>
                <w:color w:val="000000"/>
                <w:sz w:val="20"/>
                <w:vertAlign w:val="superscript"/>
              </w:rPr>
              <w:t>0</w:t>
            </w:r>
            <w:r w:rsidRPr="00C75853">
              <w:rPr>
                <w:rFonts w:ascii="Times New Roman" w:eastAsia="Times New Roman" w:hAnsi="Times New Roman" w:cs="Times New Roman"/>
                <w:color w:val="000000"/>
                <w:sz w:val="20"/>
              </w:rPr>
              <w:t>/0</w:t>
            </w:r>
          </w:p>
        </w:tc>
        <w:tc>
          <w:tcPr>
            <w:tcW w:w="1116" w:type="dxa"/>
            <w:tcBorders>
              <w:top w:val="single" w:sz="2" w:space="0" w:color="000000"/>
              <w:left w:val="single" w:sz="2" w:space="0" w:color="000000"/>
              <w:bottom w:val="single" w:sz="2" w:space="0" w:color="000000"/>
              <w:right w:val="single" w:sz="2" w:space="0" w:color="000000"/>
            </w:tcBorders>
            <w:vAlign w:val="bottom"/>
          </w:tcPr>
          <w:p w:rsidR="00D763AA" w:rsidRPr="00C75853" w:rsidRDefault="00D763AA" w:rsidP="00054AA6">
            <w:pPr>
              <w:rPr>
                <w:rFonts w:ascii="Times New Roman" w:eastAsia="Times New Roman" w:hAnsi="Times New Roman" w:cs="Times New Roman"/>
                <w:color w:val="000000"/>
              </w:rPr>
            </w:pPr>
          </w:p>
        </w:tc>
      </w:tr>
    </w:tbl>
    <w:p w:rsidR="00D763AA" w:rsidRPr="00F51670" w:rsidRDefault="00D763AA" w:rsidP="00D763AA">
      <w:pPr>
        <w:spacing w:after="3" w:line="261" w:lineRule="auto"/>
        <w:rPr>
          <w:rFonts w:ascii="Times New Roman" w:eastAsia="Times New Roman" w:hAnsi="Times New Roman" w:cs="Times New Roman"/>
          <w:color w:val="000000"/>
          <w:sz w:val="24"/>
          <w:szCs w:val="24"/>
          <w:lang w:eastAsia="ru-RU"/>
        </w:rPr>
      </w:pPr>
      <w:r w:rsidRPr="00F51670">
        <w:rPr>
          <w:rFonts w:ascii="Times New Roman" w:eastAsia="Times New Roman" w:hAnsi="Times New Roman" w:cs="Times New Roman"/>
          <w:color w:val="000000"/>
          <w:sz w:val="24"/>
          <w:szCs w:val="24"/>
          <w:lang w:eastAsia="ru-RU"/>
        </w:rPr>
        <w:t xml:space="preserve">Всего по контракту </w:t>
      </w:r>
      <w:r w:rsidR="00143CEA">
        <w:rPr>
          <w:rFonts w:ascii="Times New Roman" w:eastAsia="Times New Roman" w:hAnsi="Times New Roman" w:cs="Times New Roman"/>
          <w:color w:val="000000"/>
          <w:sz w:val="24"/>
          <w:szCs w:val="24"/>
          <w:lang w:eastAsia="ru-RU"/>
        </w:rPr>
        <w:t>____________</w:t>
      </w:r>
    </w:p>
    <w:p w:rsidR="00D763AA" w:rsidRDefault="00D763AA" w:rsidP="00D763AA">
      <w:pPr>
        <w:spacing w:after="4" w:line="261" w:lineRule="auto"/>
        <w:jc w:val="both"/>
        <w:rPr>
          <w:rFonts w:ascii="Times New Roman" w:eastAsia="Times New Roman" w:hAnsi="Times New Roman" w:cs="Times New Roman"/>
          <w:color w:val="000000"/>
          <w:lang w:eastAsia="ru-RU"/>
        </w:rPr>
      </w:pPr>
    </w:p>
    <w:tbl>
      <w:tblPr>
        <w:tblW w:w="4896" w:type="pct"/>
        <w:tblInd w:w="108" w:type="dxa"/>
        <w:tblLook w:val="01E0" w:firstRow="1" w:lastRow="1" w:firstColumn="1" w:lastColumn="1" w:noHBand="0" w:noVBand="0"/>
      </w:tblPr>
      <w:tblGrid>
        <w:gridCol w:w="2185"/>
        <w:gridCol w:w="2660"/>
        <w:gridCol w:w="560"/>
        <w:gridCol w:w="2792"/>
        <w:gridCol w:w="2067"/>
      </w:tblGrid>
      <w:tr w:rsidR="00D763AA" w:rsidRPr="00FE39AE" w:rsidTr="00054AA6">
        <w:trPr>
          <w:trHeight w:val="598"/>
        </w:trPr>
        <w:tc>
          <w:tcPr>
            <w:tcW w:w="2360" w:type="pct"/>
            <w:gridSpan w:val="2"/>
          </w:tcPr>
          <w:p w:rsidR="00D763AA" w:rsidRPr="00FE39AE" w:rsidRDefault="00D763AA" w:rsidP="00054AA6">
            <w:pPr>
              <w:widowControl w:val="0"/>
              <w:suppressAutoHyphens/>
              <w:spacing w:after="0" w:line="240" w:lineRule="exact"/>
              <w:jc w:val="both"/>
              <w:rPr>
                <w:rFonts w:ascii="Times New Roman" w:eastAsia="Andale Sans UI" w:hAnsi="Times New Roman" w:cs="Times New Roman"/>
                <w:color w:val="000000"/>
                <w:kern w:val="1"/>
              </w:rPr>
            </w:pPr>
            <w:r w:rsidRPr="00FE39AE">
              <w:rPr>
                <w:rFonts w:ascii="Times New Roman" w:eastAsia="Andale Sans UI" w:hAnsi="Times New Roman" w:cs="Times New Roman"/>
                <w:color w:val="000000"/>
                <w:kern w:val="1"/>
              </w:rPr>
              <w:t>Заведующ</w:t>
            </w:r>
            <w:r>
              <w:rPr>
                <w:rFonts w:ascii="Times New Roman" w:eastAsia="Andale Sans UI" w:hAnsi="Times New Roman" w:cs="Times New Roman"/>
                <w:color w:val="000000"/>
                <w:kern w:val="1"/>
              </w:rPr>
              <w:t>ий</w:t>
            </w:r>
            <w:r w:rsidRPr="00FE39AE">
              <w:rPr>
                <w:rFonts w:ascii="Times New Roman" w:eastAsia="Andale Sans UI" w:hAnsi="Times New Roman" w:cs="Times New Roman"/>
                <w:color w:val="000000"/>
                <w:kern w:val="1"/>
              </w:rPr>
              <w:t xml:space="preserve"> </w:t>
            </w:r>
            <w:r w:rsidRPr="00FE39AE">
              <w:rPr>
                <w:rFonts w:ascii="Times New Roman" w:eastAsia="Andale Sans UI" w:hAnsi="Times New Roman" w:cs="Times New Roman"/>
                <w:kern w:val="1"/>
              </w:rPr>
              <w:t>ГБДОУ детский сад № 7</w:t>
            </w:r>
          </w:p>
          <w:p w:rsidR="00D763AA" w:rsidRPr="00FE39AE" w:rsidRDefault="00D763AA" w:rsidP="00054AA6">
            <w:pPr>
              <w:widowControl w:val="0"/>
              <w:suppressAutoHyphens/>
              <w:spacing w:after="0" w:line="240" w:lineRule="exact"/>
              <w:rPr>
                <w:rFonts w:ascii="Times New Roman" w:eastAsia="Andale Sans UI" w:hAnsi="Times New Roman" w:cs="Times New Roman"/>
                <w:color w:val="000000"/>
                <w:kern w:val="1"/>
              </w:rPr>
            </w:pPr>
            <w:r w:rsidRPr="00FE39AE">
              <w:rPr>
                <w:rFonts w:ascii="Times New Roman" w:eastAsia="Andale Sans UI" w:hAnsi="Times New Roman" w:cs="Times New Roman"/>
                <w:color w:val="000000"/>
                <w:kern w:val="1"/>
              </w:rPr>
              <w:t>Выборгского района Санкт-Петербурга</w:t>
            </w:r>
          </w:p>
        </w:tc>
        <w:tc>
          <w:tcPr>
            <w:tcW w:w="273" w:type="pct"/>
          </w:tcPr>
          <w:p w:rsidR="00D763AA" w:rsidRPr="00FE39AE" w:rsidRDefault="00D763AA" w:rsidP="00054AA6">
            <w:pPr>
              <w:widowControl w:val="0"/>
              <w:suppressAutoHyphens/>
              <w:spacing w:after="0" w:line="240" w:lineRule="exact"/>
              <w:jc w:val="both"/>
              <w:rPr>
                <w:rFonts w:ascii="Times New Roman" w:eastAsia="Andale Sans UI" w:hAnsi="Times New Roman" w:cs="Times New Roman"/>
                <w:color w:val="000000"/>
                <w:kern w:val="1"/>
              </w:rPr>
            </w:pPr>
          </w:p>
        </w:tc>
        <w:tc>
          <w:tcPr>
            <w:tcW w:w="2367" w:type="pct"/>
            <w:gridSpan w:val="2"/>
          </w:tcPr>
          <w:p w:rsidR="00D763AA" w:rsidRPr="00FE39AE" w:rsidRDefault="00D763AA" w:rsidP="00054AA6">
            <w:pPr>
              <w:widowControl w:val="0"/>
              <w:suppressAutoHyphens/>
              <w:spacing w:after="0" w:line="240" w:lineRule="exact"/>
              <w:rPr>
                <w:rFonts w:ascii="Times New Roman" w:eastAsia="Andale Sans UI" w:hAnsi="Times New Roman" w:cs="Times New Roman"/>
                <w:color w:val="000000"/>
                <w:kern w:val="1"/>
              </w:rPr>
            </w:pPr>
          </w:p>
        </w:tc>
      </w:tr>
      <w:tr w:rsidR="00D763AA" w:rsidRPr="00FE39AE" w:rsidTr="00143CEA">
        <w:trPr>
          <w:trHeight w:val="601"/>
        </w:trPr>
        <w:tc>
          <w:tcPr>
            <w:tcW w:w="1064" w:type="pct"/>
            <w:tcBorders>
              <w:bottom w:val="single" w:sz="4" w:space="0" w:color="auto"/>
            </w:tcBorders>
            <w:vAlign w:val="bottom"/>
          </w:tcPr>
          <w:p w:rsidR="00D763AA" w:rsidRPr="00FE39AE" w:rsidRDefault="00D763AA" w:rsidP="00054AA6">
            <w:pPr>
              <w:widowControl w:val="0"/>
              <w:suppressAutoHyphens/>
              <w:spacing w:after="0" w:line="240" w:lineRule="exact"/>
              <w:rPr>
                <w:rFonts w:ascii="Times New Roman" w:eastAsia="Andale Sans UI" w:hAnsi="Times New Roman" w:cs="Times New Roman"/>
                <w:color w:val="000000"/>
                <w:kern w:val="1"/>
              </w:rPr>
            </w:pPr>
          </w:p>
        </w:tc>
        <w:tc>
          <w:tcPr>
            <w:tcW w:w="1295" w:type="pct"/>
            <w:vAlign w:val="bottom"/>
          </w:tcPr>
          <w:p w:rsidR="00D763AA" w:rsidRPr="00FE39AE" w:rsidRDefault="00D763AA" w:rsidP="00054AA6">
            <w:pPr>
              <w:widowControl w:val="0"/>
              <w:suppressAutoHyphens/>
              <w:spacing w:after="0" w:line="240" w:lineRule="exact"/>
              <w:rPr>
                <w:rFonts w:ascii="Times New Roman" w:eastAsia="Andale Sans UI" w:hAnsi="Times New Roman" w:cs="Times New Roman"/>
                <w:color w:val="000000"/>
                <w:kern w:val="1"/>
              </w:rPr>
            </w:pPr>
            <w:r w:rsidRPr="00FE39AE">
              <w:rPr>
                <w:rFonts w:ascii="Times New Roman" w:eastAsia="Andale Sans UI" w:hAnsi="Times New Roman" w:cs="Times New Roman"/>
                <w:color w:val="000000"/>
                <w:kern w:val="1"/>
              </w:rPr>
              <w:t>/Емельянова А.А./</w:t>
            </w:r>
          </w:p>
        </w:tc>
        <w:tc>
          <w:tcPr>
            <w:tcW w:w="273" w:type="pct"/>
            <w:vAlign w:val="bottom"/>
          </w:tcPr>
          <w:p w:rsidR="00D763AA" w:rsidRPr="00FE39AE" w:rsidRDefault="00D763AA" w:rsidP="00054AA6">
            <w:pPr>
              <w:widowControl w:val="0"/>
              <w:suppressAutoHyphens/>
              <w:spacing w:after="0" w:line="240" w:lineRule="exact"/>
              <w:rPr>
                <w:rFonts w:ascii="Times New Roman" w:eastAsia="Andale Sans UI" w:hAnsi="Times New Roman" w:cs="Times New Roman"/>
                <w:color w:val="000000"/>
                <w:kern w:val="1"/>
              </w:rPr>
            </w:pPr>
          </w:p>
        </w:tc>
        <w:tc>
          <w:tcPr>
            <w:tcW w:w="1360" w:type="pct"/>
            <w:tcBorders>
              <w:bottom w:val="single" w:sz="4" w:space="0" w:color="auto"/>
            </w:tcBorders>
            <w:vAlign w:val="bottom"/>
          </w:tcPr>
          <w:p w:rsidR="00D763AA" w:rsidRPr="00FE39AE" w:rsidRDefault="00D763AA" w:rsidP="00054AA6">
            <w:pPr>
              <w:widowControl w:val="0"/>
              <w:suppressAutoHyphens/>
              <w:spacing w:after="0" w:line="240" w:lineRule="exact"/>
              <w:rPr>
                <w:rFonts w:ascii="Times New Roman" w:eastAsia="Andale Sans UI" w:hAnsi="Times New Roman" w:cs="Times New Roman"/>
                <w:color w:val="000000"/>
                <w:kern w:val="1"/>
              </w:rPr>
            </w:pPr>
          </w:p>
        </w:tc>
        <w:tc>
          <w:tcPr>
            <w:tcW w:w="1007" w:type="pct"/>
            <w:vAlign w:val="bottom"/>
          </w:tcPr>
          <w:p w:rsidR="00D763AA" w:rsidRPr="00FE39AE" w:rsidRDefault="00D763AA" w:rsidP="00143CEA">
            <w:pPr>
              <w:widowControl w:val="0"/>
              <w:suppressAutoHyphens/>
              <w:spacing w:after="0" w:line="240" w:lineRule="exact"/>
              <w:rPr>
                <w:rFonts w:ascii="Times New Roman" w:eastAsia="Andale Sans UI" w:hAnsi="Times New Roman" w:cs="Times New Roman"/>
                <w:color w:val="000000"/>
                <w:kern w:val="1"/>
              </w:rPr>
            </w:pPr>
            <w:r w:rsidRPr="00FE39AE">
              <w:rPr>
                <w:rFonts w:ascii="Times New Roman" w:eastAsia="Andale Sans UI" w:hAnsi="Times New Roman" w:cs="Times New Roman"/>
                <w:color w:val="000000"/>
                <w:kern w:val="1"/>
              </w:rPr>
              <w:t>/</w:t>
            </w:r>
            <w:bookmarkStart w:id="4" w:name="_GoBack"/>
            <w:bookmarkEnd w:id="4"/>
            <w:r w:rsidRPr="00A45599">
              <w:rPr>
                <w:rFonts w:ascii="Times New Roman" w:eastAsia="Andale Sans UI" w:hAnsi="Times New Roman" w:cs="Times New Roman"/>
                <w:kern w:val="1"/>
              </w:rPr>
              <w:t>.</w:t>
            </w:r>
            <w:r w:rsidRPr="00A45599">
              <w:rPr>
                <w:rFonts w:ascii="Times New Roman" w:eastAsia="Andale Sans UI" w:hAnsi="Times New Roman" w:cs="Times New Roman"/>
                <w:color w:val="000000"/>
                <w:kern w:val="1"/>
              </w:rPr>
              <w:t>/</w:t>
            </w:r>
          </w:p>
        </w:tc>
      </w:tr>
    </w:tbl>
    <w:p w:rsidR="00D763AA" w:rsidRDefault="00D763AA" w:rsidP="00D763AA">
      <w:pPr>
        <w:spacing w:after="4" w:line="261" w:lineRule="auto"/>
        <w:jc w:val="both"/>
        <w:rPr>
          <w:rFonts w:ascii="Times New Roman" w:eastAsia="Times New Roman" w:hAnsi="Times New Roman" w:cs="Times New Roman"/>
          <w:color w:val="000000"/>
          <w:lang w:eastAsia="ru-RU"/>
        </w:rPr>
      </w:pPr>
    </w:p>
    <w:p w:rsidR="00192F7B" w:rsidRDefault="00192F7B" w:rsidP="00C75853">
      <w:pPr>
        <w:spacing w:after="4" w:line="261" w:lineRule="auto"/>
        <w:jc w:val="both"/>
        <w:rPr>
          <w:rFonts w:ascii="Times New Roman" w:eastAsia="Times New Roman" w:hAnsi="Times New Roman" w:cs="Times New Roman"/>
          <w:color w:val="000000"/>
          <w:lang w:eastAsia="ru-RU"/>
        </w:rPr>
      </w:pPr>
    </w:p>
    <w:p w:rsidR="00192F7B" w:rsidRDefault="00192F7B" w:rsidP="00C75853">
      <w:pPr>
        <w:spacing w:after="4" w:line="261" w:lineRule="auto"/>
        <w:jc w:val="both"/>
        <w:rPr>
          <w:rFonts w:ascii="Times New Roman" w:eastAsia="Times New Roman" w:hAnsi="Times New Roman" w:cs="Times New Roman"/>
          <w:color w:val="000000"/>
          <w:lang w:eastAsia="ru-RU"/>
        </w:rPr>
      </w:pPr>
    </w:p>
    <w:p w:rsidR="00192F7B" w:rsidRDefault="00192F7B" w:rsidP="00C75853">
      <w:pPr>
        <w:spacing w:after="4" w:line="261" w:lineRule="auto"/>
        <w:jc w:val="both"/>
        <w:rPr>
          <w:rFonts w:ascii="Times New Roman" w:eastAsia="Times New Roman" w:hAnsi="Times New Roman" w:cs="Times New Roman"/>
          <w:color w:val="000000"/>
          <w:lang w:eastAsia="ru-RU"/>
        </w:rPr>
      </w:pPr>
    </w:p>
    <w:p w:rsidR="00192F7B" w:rsidRDefault="00192F7B" w:rsidP="00C75853">
      <w:pPr>
        <w:spacing w:after="4" w:line="261" w:lineRule="auto"/>
        <w:jc w:val="both"/>
        <w:rPr>
          <w:rFonts w:ascii="Times New Roman" w:eastAsia="Times New Roman" w:hAnsi="Times New Roman" w:cs="Times New Roman"/>
          <w:color w:val="000000"/>
          <w:lang w:eastAsia="ru-RU"/>
        </w:rPr>
      </w:pPr>
    </w:p>
    <w:p w:rsidR="00192F7B" w:rsidRDefault="00192F7B" w:rsidP="00C75853">
      <w:pPr>
        <w:spacing w:after="4" w:line="261" w:lineRule="auto"/>
        <w:jc w:val="both"/>
        <w:rPr>
          <w:rFonts w:ascii="Times New Roman" w:eastAsia="Times New Roman" w:hAnsi="Times New Roman" w:cs="Times New Roman"/>
          <w:color w:val="000000"/>
          <w:lang w:eastAsia="ru-RU"/>
        </w:rPr>
      </w:pPr>
    </w:p>
    <w:p w:rsidR="00192F7B" w:rsidRDefault="00192F7B" w:rsidP="00C75853">
      <w:pPr>
        <w:spacing w:after="4" w:line="261" w:lineRule="auto"/>
        <w:jc w:val="both"/>
        <w:rPr>
          <w:rFonts w:ascii="Times New Roman" w:eastAsia="Times New Roman" w:hAnsi="Times New Roman" w:cs="Times New Roman"/>
          <w:color w:val="000000"/>
          <w:lang w:eastAsia="ru-RU"/>
        </w:rPr>
      </w:pPr>
    </w:p>
    <w:p w:rsidR="00192F7B" w:rsidRDefault="00192F7B" w:rsidP="00C75853">
      <w:pPr>
        <w:spacing w:after="4" w:line="261" w:lineRule="auto"/>
        <w:jc w:val="both"/>
        <w:rPr>
          <w:rFonts w:ascii="Times New Roman" w:eastAsia="Times New Roman" w:hAnsi="Times New Roman" w:cs="Times New Roman"/>
          <w:color w:val="000000"/>
          <w:lang w:eastAsia="ru-RU"/>
        </w:rPr>
      </w:pPr>
    </w:p>
    <w:p w:rsidR="00192F7B" w:rsidRDefault="00192F7B" w:rsidP="00C75853">
      <w:pPr>
        <w:spacing w:after="4" w:line="261" w:lineRule="auto"/>
        <w:jc w:val="both"/>
        <w:rPr>
          <w:rFonts w:ascii="Times New Roman" w:eastAsia="Times New Roman" w:hAnsi="Times New Roman" w:cs="Times New Roman"/>
          <w:color w:val="000000"/>
          <w:lang w:eastAsia="ru-RU"/>
        </w:rPr>
      </w:pPr>
    </w:p>
    <w:p w:rsidR="00F51670" w:rsidRDefault="00F51670" w:rsidP="00C75853">
      <w:pPr>
        <w:spacing w:after="4" w:line="261" w:lineRule="auto"/>
        <w:jc w:val="both"/>
        <w:rPr>
          <w:rFonts w:ascii="Times New Roman" w:eastAsia="Times New Roman" w:hAnsi="Times New Roman" w:cs="Times New Roman"/>
          <w:color w:val="000000"/>
          <w:lang w:eastAsia="ru-RU"/>
        </w:rPr>
      </w:pPr>
    </w:p>
    <w:p w:rsidR="00F51670" w:rsidRDefault="00F51670" w:rsidP="00C75853">
      <w:pPr>
        <w:spacing w:after="4" w:line="261" w:lineRule="auto"/>
        <w:jc w:val="both"/>
        <w:rPr>
          <w:rFonts w:ascii="Times New Roman" w:eastAsia="Times New Roman" w:hAnsi="Times New Roman" w:cs="Times New Roman"/>
          <w:color w:val="000000"/>
          <w:lang w:eastAsia="ru-RU"/>
        </w:rPr>
      </w:pPr>
    </w:p>
    <w:p w:rsidR="00F51670" w:rsidRDefault="00F51670" w:rsidP="00C75853">
      <w:pPr>
        <w:spacing w:after="4" w:line="261" w:lineRule="auto"/>
        <w:jc w:val="both"/>
        <w:rPr>
          <w:rFonts w:ascii="Times New Roman" w:eastAsia="Times New Roman" w:hAnsi="Times New Roman" w:cs="Times New Roman"/>
          <w:color w:val="000000"/>
          <w:lang w:eastAsia="ru-RU"/>
        </w:rPr>
      </w:pPr>
    </w:p>
    <w:p w:rsidR="00F51670" w:rsidRDefault="00F51670" w:rsidP="00C75853">
      <w:pPr>
        <w:spacing w:after="4" w:line="261" w:lineRule="auto"/>
        <w:jc w:val="both"/>
        <w:rPr>
          <w:rFonts w:ascii="Times New Roman" w:eastAsia="Times New Roman" w:hAnsi="Times New Roman" w:cs="Times New Roman"/>
          <w:color w:val="000000"/>
          <w:lang w:eastAsia="ru-RU"/>
        </w:rPr>
      </w:pPr>
    </w:p>
    <w:p w:rsidR="00F51670" w:rsidRDefault="00F51670" w:rsidP="00C75853">
      <w:pPr>
        <w:spacing w:after="4" w:line="261" w:lineRule="auto"/>
        <w:jc w:val="both"/>
        <w:rPr>
          <w:rFonts w:ascii="Times New Roman" w:eastAsia="Times New Roman" w:hAnsi="Times New Roman" w:cs="Times New Roman"/>
          <w:color w:val="000000"/>
          <w:lang w:eastAsia="ru-RU"/>
        </w:rPr>
      </w:pPr>
    </w:p>
    <w:p w:rsidR="00832A45" w:rsidRDefault="00832A45" w:rsidP="00A45599">
      <w:pPr>
        <w:spacing w:after="31" w:line="249" w:lineRule="auto"/>
        <w:ind w:right="653"/>
        <w:jc w:val="both"/>
      </w:pPr>
    </w:p>
    <w:sectPr w:rsidR="00832A45" w:rsidSect="00717D71">
      <w:headerReference w:type="even" r:id="rId51"/>
      <w:headerReference w:type="default" r:id="rId52"/>
      <w:footerReference w:type="even" r:id="rId53"/>
      <w:footerReference w:type="default" r:id="rId54"/>
      <w:headerReference w:type="first" r:id="rId55"/>
      <w:footerReference w:type="first" r:id="rId56"/>
      <w:pgSz w:w="11900" w:h="16820"/>
      <w:pgMar w:top="567" w:right="567" w:bottom="567" w:left="851" w:header="720" w:footer="34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1943" w:rsidRDefault="00261943" w:rsidP="000D4BD2">
      <w:pPr>
        <w:spacing w:after="0" w:line="240" w:lineRule="auto"/>
      </w:pPr>
      <w:r>
        <w:separator/>
      </w:r>
    </w:p>
  </w:endnote>
  <w:endnote w:type="continuationSeparator" w:id="0">
    <w:p w:rsidR="00261943" w:rsidRDefault="00261943" w:rsidP="000D4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ndale Sans UI">
    <w:altName w:val="Times New Roman"/>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71E" w:rsidRDefault="0075371E">
    <w:pPr>
      <w:spacing w:after="0"/>
    </w:pPr>
    <w:r>
      <w:fldChar w:fldCharType="begin"/>
    </w:r>
    <w:r>
      <w:instrText xml:space="preserve"> PAGE   \* MERGEFORMAT </w:instrText>
    </w:r>
    <w:r>
      <w:fldChar w:fldCharType="separate"/>
    </w:r>
    <w:r w:rsidRPr="00C579C6">
      <w:rPr>
        <w:noProof/>
        <w:sz w:val="24"/>
      </w:rPr>
      <w:t>18</w:t>
    </w:r>
    <w:r>
      <w:rPr>
        <w:sz w:val="24"/>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71E" w:rsidRDefault="0075371E">
    <w:pPr>
      <w:spacing w:after="0"/>
    </w:pPr>
    <w:r>
      <w:fldChar w:fldCharType="begin"/>
    </w:r>
    <w:r>
      <w:instrText xml:space="preserve"> PAGE   \* MERGEFORMAT </w:instrText>
    </w:r>
    <w:r>
      <w:fldChar w:fldCharType="separate"/>
    </w:r>
    <w:r w:rsidR="00143CEA" w:rsidRPr="00143CEA">
      <w:rPr>
        <w:noProof/>
        <w:sz w:val="24"/>
      </w:rPr>
      <w:t>9</w:t>
    </w:r>
    <w:r>
      <w:rPr>
        <w:sz w:val="24"/>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71E" w:rsidRDefault="0075371E">
    <w:pPr>
      <w:spacing w:after="0"/>
    </w:pPr>
    <w:r>
      <w:fldChar w:fldCharType="begin"/>
    </w:r>
    <w:r>
      <w:instrText xml:space="preserve"> PAGE   \* MERGEFORMAT </w:instrText>
    </w:r>
    <w:r>
      <w:fldChar w:fldCharType="separate"/>
    </w:r>
    <w:r>
      <w:rPr>
        <w:rFonts w:ascii="Times New Roman" w:eastAsia="Times New Roman" w:hAnsi="Times New Roman" w:cs="Times New Roman"/>
        <w:sz w:val="24"/>
      </w:rPr>
      <w:t>4</w:t>
    </w:r>
    <w:r>
      <w:rPr>
        <w:sz w:val="24"/>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71E" w:rsidRDefault="0075371E">
    <w:pPr>
      <w:spacing w:after="0"/>
    </w:pPr>
    <w:r>
      <w:fldChar w:fldCharType="begin"/>
    </w:r>
    <w:r>
      <w:instrText xml:space="preserve"> PAGE   \* MERGEFORMAT </w:instrText>
    </w:r>
    <w:r>
      <w:fldChar w:fldCharType="separate"/>
    </w:r>
    <w:r w:rsidRPr="00C579C6">
      <w:rPr>
        <w:noProof/>
        <w:sz w:val="24"/>
      </w:rPr>
      <w:t>22</w:t>
    </w:r>
    <w:r>
      <w:rPr>
        <w:sz w:val="24"/>
      </w:rPr>
      <w:fldChar w:fldCharType="end"/>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71E" w:rsidRDefault="0075371E">
    <w:pPr>
      <w:spacing w:after="0"/>
    </w:pPr>
    <w:r>
      <w:fldChar w:fldCharType="begin"/>
    </w:r>
    <w:r>
      <w:instrText xml:space="preserve"> PAGE   \* MERGEFORMAT </w:instrText>
    </w:r>
    <w:r>
      <w:fldChar w:fldCharType="separate"/>
    </w:r>
    <w:r w:rsidR="00143CEA" w:rsidRPr="00143CEA">
      <w:rPr>
        <w:noProof/>
        <w:sz w:val="24"/>
      </w:rPr>
      <w:t>16</w:t>
    </w:r>
    <w:r>
      <w:rPr>
        <w:sz w:val="24"/>
      </w:rP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71E" w:rsidRDefault="0075371E">
    <w:pPr>
      <w:spacing w:after="0"/>
    </w:pPr>
    <w:r>
      <w:fldChar w:fldCharType="begin"/>
    </w:r>
    <w:r>
      <w:instrText xml:space="preserve"> PAGE   \* MERGEFORMAT </w:instrText>
    </w:r>
    <w:r>
      <w:fldChar w:fldCharType="separate"/>
    </w:r>
    <w:r>
      <w:rPr>
        <w:rFonts w:ascii="Times New Roman" w:eastAsia="Times New Roman" w:hAnsi="Times New Roman" w:cs="Times New Roman"/>
        <w:sz w:val="24"/>
      </w:rPr>
      <w:t>4</w:t>
    </w:r>
    <w:r>
      <w:rPr>
        <w:sz w:val="24"/>
      </w:rPr>
      <w:fldChar w:fldCharType="end"/>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71E" w:rsidRDefault="0075371E">
    <w:pPr>
      <w:spacing w:after="0"/>
    </w:pPr>
    <w:r>
      <w:fldChar w:fldCharType="begin"/>
    </w:r>
    <w:r>
      <w:instrText xml:space="preserve"> PAGE   \* MERGEFORMAT </w:instrText>
    </w:r>
    <w:r>
      <w:fldChar w:fldCharType="separate"/>
    </w:r>
    <w:r w:rsidRPr="00C579C6">
      <w:rPr>
        <w:noProof/>
        <w:sz w:val="24"/>
      </w:rPr>
      <w:t>26</w:t>
    </w:r>
    <w:r>
      <w:rPr>
        <w:sz w:val="24"/>
      </w:rPr>
      <w:fldChar w:fldCharType="end"/>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71E" w:rsidRDefault="0075371E">
    <w:pPr>
      <w:spacing w:after="0"/>
    </w:pPr>
    <w:r>
      <w:fldChar w:fldCharType="begin"/>
    </w:r>
    <w:r>
      <w:instrText xml:space="preserve"> PAGE   \* MERGEFORMAT </w:instrText>
    </w:r>
    <w:r>
      <w:fldChar w:fldCharType="separate"/>
    </w:r>
    <w:r w:rsidR="00143CEA" w:rsidRPr="00143CEA">
      <w:rPr>
        <w:noProof/>
        <w:sz w:val="24"/>
      </w:rPr>
      <w:t>19</w:t>
    </w:r>
    <w:r>
      <w:rPr>
        <w:sz w:val="24"/>
      </w:rPr>
      <w:fldChar w:fldCharType="end"/>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71E" w:rsidRDefault="0075371E">
    <w:pPr>
      <w:spacing w:after="0"/>
    </w:pPr>
    <w:r>
      <w:fldChar w:fldCharType="begin"/>
    </w:r>
    <w:r>
      <w:instrText xml:space="preserve"> PAGE   \* MERGEFORMAT </w:instrText>
    </w:r>
    <w:r>
      <w:fldChar w:fldCharType="separate"/>
    </w:r>
    <w:r>
      <w:rPr>
        <w:rFonts w:ascii="Times New Roman" w:eastAsia="Times New Roman" w:hAnsi="Times New Roman" w:cs="Times New Roman"/>
        <w:sz w:val="24"/>
      </w:rPr>
      <w:t>4</w:t>
    </w:r>
    <w:r>
      <w:rPr>
        <w:sz w:val="24"/>
      </w:rPr>
      <w:fldChar w:fldCharType="end"/>
    </w: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71E" w:rsidRDefault="0075371E">
    <w:pPr>
      <w:spacing w:after="0"/>
      <w:ind w:right="-182"/>
      <w:jc w:val="right"/>
    </w:pPr>
    <w:r>
      <w:fldChar w:fldCharType="begin"/>
    </w:r>
    <w:r>
      <w:instrText xml:space="preserve"> PAGE   \* MERGEFORMAT </w:instrText>
    </w:r>
    <w:r>
      <w:fldChar w:fldCharType="separate"/>
    </w:r>
    <w:r w:rsidRPr="00C579C6">
      <w:rPr>
        <w:noProof/>
        <w:sz w:val="18"/>
      </w:rPr>
      <w:t>30</w:t>
    </w:r>
    <w:r>
      <w:rPr>
        <w:sz w:val="18"/>
      </w:rPr>
      <w:fldChar w:fldCharType="end"/>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71E" w:rsidRDefault="0075371E">
    <w:pPr>
      <w:spacing w:after="0"/>
      <w:ind w:right="-182"/>
      <w:jc w:val="right"/>
    </w:pPr>
    <w:r>
      <w:fldChar w:fldCharType="begin"/>
    </w:r>
    <w:r>
      <w:instrText xml:space="preserve"> PAGE   \* MERGEFORMAT </w:instrText>
    </w:r>
    <w:r>
      <w:fldChar w:fldCharType="separate"/>
    </w:r>
    <w:r w:rsidR="00143CEA" w:rsidRPr="00143CEA">
      <w:rPr>
        <w:noProof/>
        <w:sz w:val="18"/>
      </w:rPr>
      <w:t>24</w:t>
    </w:r>
    <w:r>
      <w:rPr>
        <w:sz w:val="18"/>
      </w:rPr>
      <w:fldChar w:fldCharType="end"/>
    </w: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71E" w:rsidRDefault="0075371E">
    <w:pPr>
      <w:spacing w:after="0"/>
      <w:ind w:right="-182"/>
      <w:jc w:val="right"/>
    </w:pPr>
    <w:r>
      <w:fldChar w:fldCharType="begin"/>
    </w:r>
    <w:r>
      <w:instrText xml:space="preserve"> PAGE   \* MERGEFORMAT </w:instrText>
    </w:r>
    <w:r>
      <w:fldChar w:fldCharType="separate"/>
    </w:r>
    <w:r>
      <w:rPr>
        <w:rFonts w:ascii="Times New Roman" w:eastAsia="Times New Roman" w:hAnsi="Times New Roman" w:cs="Times New Roman"/>
        <w:sz w:val="18"/>
      </w:rPr>
      <w:t>26</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1943" w:rsidRDefault="00261943" w:rsidP="000D4BD2">
      <w:pPr>
        <w:spacing w:after="0" w:line="240" w:lineRule="auto"/>
      </w:pPr>
      <w:r>
        <w:separator/>
      </w:r>
    </w:p>
  </w:footnote>
  <w:footnote w:type="continuationSeparator" w:id="0">
    <w:p w:rsidR="00261943" w:rsidRDefault="00261943" w:rsidP="000D4B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71E" w:rsidRDefault="0075371E">
    <w:pPr>
      <w:spacing w:after="0" w:line="245" w:lineRule="auto"/>
      <w:ind w:right="101"/>
      <w:jc w:val="right"/>
    </w:pPr>
    <w:r>
      <w:rPr>
        <w:rFonts w:ascii="Times New Roman" w:eastAsia="Times New Roman" w:hAnsi="Times New Roman" w:cs="Times New Roman"/>
        <w:sz w:val="24"/>
      </w:rPr>
      <w:t>Приложение № к Техническому заданию</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71E" w:rsidRPr="000D4BD2" w:rsidRDefault="0075371E" w:rsidP="000D4BD2">
    <w:pPr>
      <w:pStyle w:val="a6"/>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71E" w:rsidRDefault="0075371E">
    <w:pPr>
      <w:spacing w:after="0" w:line="245" w:lineRule="auto"/>
      <w:ind w:right="101"/>
      <w:jc w:val="right"/>
    </w:pPr>
    <w:r>
      <w:rPr>
        <w:rFonts w:ascii="Times New Roman" w:eastAsia="Times New Roman" w:hAnsi="Times New Roman" w:cs="Times New Roman"/>
        <w:sz w:val="24"/>
      </w:rPr>
      <w:t>Приложение № к Техническому заданию</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71E" w:rsidRDefault="0075371E"/>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71E" w:rsidRDefault="0075371E" w:rsidP="00B829B1">
    <w:pPr>
      <w:spacing w:after="0"/>
      <w:ind w:right="240"/>
      <w:jc w:val="cente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71E" w:rsidRDefault="0075371E">
    <w:pPr>
      <w:spacing w:after="0"/>
      <w:ind w:right="240"/>
      <w:jc w:val="right"/>
    </w:pPr>
    <w:r>
      <w:rPr>
        <w:rFonts w:ascii="Times New Roman" w:eastAsia="Times New Roman" w:hAnsi="Times New Roman" w:cs="Times New Roman"/>
        <w:sz w:val="24"/>
      </w:rPr>
      <w:t xml:space="preserve">Форма </w: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71E" w:rsidRDefault="0075371E"/>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71E" w:rsidRDefault="0075371E"/>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71E" w:rsidRDefault="0075371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 id="_x0000_i1034" style="width:11.25pt;height:5.25pt" coordsize="" o:spt="100" o:bullet="t" adj="0,,0" path="" stroked="f">
        <v:stroke joinstyle="miter"/>
        <v:imagedata r:id="rId1" o:title="image141"/>
        <v:formulas/>
        <v:path o:connecttype="segments"/>
      </v:shape>
    </w:pict>
  </w:numPicBullet>
  <w:numPicBullet w:numPicBulletId="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0.5pt;height:4.5pt;visibility:visible;mso-wrap-style:square" o:bullet="t">
        <v:imagedata r:id="rId2" o:title=""/>
      </v:shape>
    </w:pict>
  </w:numPicBullet>
  <w:abstractNum w:abstractNumId="0" w15:restartNumberingAfterBreak="0">
    <w:nsid w:val="01E25E9F"/>
    <w:multiLevelType w:val="multilevel"/>
    <w:tmpl w:val="97C0146E"/>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3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3"/>
      <w:numFmt w:val="decimal"/>
      <w:lvlText w:val="%1.%2.%3"/>
      <w:lvlJc w:val="left"/>
      <w:pPr>
        <w:ind w:left="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Restart w:val="0"/>
      <w:lvlText w:val="%1.%2.%3.%4."/>
      <w:lvlJc w:val="left"/>
      <w:pPr>
        <w:ind w:left="7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18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5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2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0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2B33B17"/>
    <w:multiLevelType w:val="multilevel"/>
    <w:tmpl w:val="67105A6A"/>
    <w:lvl w:ilvl="0">
      <w:start w:val="5"/>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1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1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6A93B99"/>
    <w:multiLevelType w:val="multilevel"/>
    <w:tmpl w:val="28EE858E"/>
    <w:lvl w:ilvl="0">
      <w:start w:val="4"/>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Text w:val="%1.%2"/>
      <w:lvlJc w:val="left"/>
      <w:pPr>
        <w:ind w:left="6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3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4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1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8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5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9861106"/>
    <w:multiLevelType w:val="multilevel"/>
    <w:tmpl w:val="85EAFB8A"/>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15:restartNumberingAfterBreak="0">
    <w:nsid w:val="0BD05B32"/>
    <w:multiLevelType w:val="multilevel"/>
    <w:tmpl w:val="BB227DC4"/>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3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0"/>
      <w:numFmt w:val="decimal"/>
      <w:lvlRestart w:val="0"/>
      <w:lvlText w:val="%1.%2.%3."/>
      <w:lvlJc w:val="left"/>
      <w:pPr>
        <w:ind w:left="7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1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7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EAB79FA"/>
    <w:multiLevelType w:val="multilevel"/>
    <w:tmpl w:val="8788D288"/>
    <w:lvl w:ilvl="0">
      <w:start w:val="7"/>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7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4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1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3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0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F667FF2"/>
    <w:multiLevelType w:val="multilevel"/>
    <w:tmpl w:val="858CB50C"/>
    <w:lvl w:ilvl="0">
      <w:start w:val="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1"/>
      <w:numFmt w:val="decimal"/>
      <w:lvlRestart w:val="0"/>
      <w:lvlText w:val="%1.%2."/>
      <w:lvlJc w:val="left"/>
      <w:pPr>
        <w:ind w:left="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1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0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586770E"/>
    <w:multiLevelType w:val="multilevel"/>
    <w:tmpl w:val="548AB20E"/>
    <w:lvl w:ilvl="0">
      <w:start w:val="4"/>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6"/>
      <w:numFmt w:val="decimal"/>
      <w:lvlRestart w:val="0"/>
      <w:lvlText w:val="%1.%2.%3."/>
      <w:lvlJc w:val="left"/>
      <w:pPr>
        <w:ind w:left="1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8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2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B9A240A"/>
    <w:multiLevelType w:val="multilevel"/>
    <w:tmpl w:val="B07E5678"/>
    <w:lvl w:ilvl="0">
      <w:start w:val="5"/>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5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5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2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9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1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8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C687399"/>
    <w:multiLevelType w:val="multilevel"/>
    <w:tmpl w:val="E71470E0"/>
    <w:lvl w:ilvl="0">
      <w:start w:val="8"/>
      <w:numFmt w:val="decimal"/>
      <w:lvlText w:val="%1."/>
      <w:lvlJc w:val="left"/>
      <w:pPr>
        <w:tabs>
          <w:tab w:val="num" w:pos="360"/>
        </w:tabs>
        <w:ind w:left="360" w:hanging="360"/>
      </w:pPr>
      <w:rPr>
        <w:rFonts w:cs="Times New Roman" w:hint="default"/>
      </w:rPr>
    </w:lvl>
    <w:lvl w:ilvl="1">
      <w:start w:val="1"/>
      <w:numFmt w:val="decimal"/>
      <w:suff w:val="space"/>
      <w:lvlText w:val="8.%2."/>
      <w:lvlJc w:val="left"/>
      <w:pPr>
        <w:ind w:left="900" w:hanging="360"/>
      </w:pPr>
      <w:rPr>
        <w:rFonts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10" w15:restartNumberingAfterBreak="0">
    <w:nsid w:val="1CA1014F"/>
    <w:multiLevelType w:val="hybridMultilevel"/>
    <w:tmpl w:val="E2A43392"/>
    <w:lvl w:ilvl="0" w:tplc="B1DCDF9C">
      <w:start w:val="1"/>
      <w:numFmt w:val="bullet"/>
      <w:lvlText w:val="-"/>
      <w:lvlJc w:val="left"/>
      <w:pPr>
        <w:ind w:left="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1B8F39E">
      <w:start w:val="1"/>
      <w:numFmt w:val="bullet"/>
      <w:lvlText w:val="o"/>
      <w:lvlJc w:val="left"/>
      <w:pPr>
        <w:ind w:left="17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6F288C4">
      <w:start w:val="1"/>
      <w:numFmt w:val="bullet"/>
      <w:lvlText w:val="▪"/>
      <w:lvlJc w:val="left"/>
      <w:pPr>
        <w:ind w:left="2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F28B3CA">
      <w:start w:val="1"/>
      <w:numFmt w:val="bullet"/>
      <w:lvlText w:val="•"/>
      <w:lvlJc w:val="left"/>
      <w:pPr>
        <w:ind w:left="31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A8449D0">
      <w:start w:val="1"/>
      <w:numFmt w:val="bullet"/>
      <w:lvlText w:val="o"/>
      <w:lvlJc w:val="left"/>
      <w:pPr>
        <w:ind w:left="38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E325612">
      <w:start w:val="1"/>
      <w:numFmt w:val="bullet"/>
      <w:lvlText w:val="▪"/>
      <w:lvlJc w:val="left"/>
      <w:pPr>
        <w:ind w:left="46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0051F8">
      <w:start w:val="1"/>
      <w:numFmt w:val="bullet"/>
      <w:lvlText w:val="•"/>
      <w:lvlJc w:val="left"/>
      <w:pPr>
        <w:ind w:left="53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FA822B2">
      <w:start w:val="1"/>
      <w:numFmt w:val="bullet"/>
      <w:lvlText w:val="o"/>
      <w:lvlJc w:val="left"/>
      <w:pPr>
        <w:ind w:left="6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AA8E02">
      <w:start w:val="1"/>
      <w:numFmt w:val="bullet"/>
      <w:lvlText w:val="▪"/>
      <w:lvlJc w:val="left"/>
      <w:pPr>
        <w:ind w:left="67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18F32EE"/>
    <w:multiLevelType w:val="hybridMultilevel"/>
    <w:tmpl w:val="3738BA52"/>
    <w:lvl w:ilvl="0" w:tplc="56B82312">
      <w:start w:val="1"/>
      <w:numFmt w:val="decimal"/>
      <w:lvlText w:val="%1."/>
      <w:lvlJc w:val="left"/>
      <w:pPr>
        <w:ind w:left="8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C9E871E">
      <w:start w:val="1"/>
      <w:numFmt w:val="lowerLetter"/>
      <w:lvlText w:val="%2"/>
      <w:lvlJc w:val="left"/>
      <w:pPr>
        <w:ind w:left="16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A066BB6">
      <w:start w:val="1"/>
      <w:numFmt w:val="lowerRoman"/>
      <w:lvlText w:val="%3"/>
      <w:lvlJc w:val="left"/>
      <w:pPr>
        <w:ind w:left="238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4585892">
      <w:start w:val="1"/>
      <w:numFmt w:val="decimal"/>
      <w:lvlText w:val="%4"/>
      <w:lvlJc w:val="left"/>
      <w:pPr>
        <w:ind w:left="31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F5E28E8">
      <w:start w:val="1"/>
      <w:numFmt w:val="lowerLetter"/>
      <w:lvlText w:val="%5"/>
      <w:lvlJc w:val="left"/>
      <w:pPr>
        <w:ind w:left="38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D2EECA4">
      <w:start w:val="1"/>
      <w:numFmt w:val="lowerRoman"/>
      <w:lvlText w:val="%6"/>
      <w:lvlJc w:val="left"/>
      <w:pPr>
        <w:ind w:left="45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A34658C">
      <w:start w:val="1"/>
      <w:numFmt w:val="decimal"/>
      <w:lvlText w:val="%7"/>
      <w:lvlJc w:val="left"/>
      <w:pPr>
        <w:ind w:left="52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962F7F4">
      <w:start w:val="1"/>
      <w:numFmt w:val="lowerLetter"/>
      <w:lvlText w:val="%8"/>
      <w:lvlJc w:val="left"/>
      <w:pPr>
        <w:ind w:left="598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83C108E">
      <w:start w:val="1"/>
      <w:numFmt w:val="lowerRoman"/>
      <w:lvlText w:val="%9"/>
      <w:lvlJc w:val="left"/>
      <w:pPr>
        <w:ind w:left="67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27B7364"/>
    <w:multiLevelType w:val="hybridMultilevel"/>
    <w:tmpl w:val="3A2AF04E"/>
    <w:lvl w:ilvl="0" w:tplc="D5BABE26">
      <w:start w:val="1"/>
      <w:numFmt w:val="decimal"/>
      <w:suff w:val="space"/>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7A77079"/>
    <w:multiLevelType w:val="hybridMultilevel"/>
    <w:tmpl w:val="1E0E651E"/>
    <w:lvl w:ilvl="0" w:tplc="0DE8DD1C">
      <w:start w:val="1"/>
      <w:numFmt w:val="decimal"/>
      <w:suff w:val="space"/>
      <w:lvlText w:val="4.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93B6A62"/>
    <w:multiLevelType w:val="multilevel"/>
    <w:tmpl w:val="E28232F2"/>
    <w:lvl w:ilvl="0">
      <w:start w:val="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2"/>
      <w:numFmt w:val="decimal"/>
      <w:lvlRestart w:val="0"/>
      <w:lvlText w:val="%1.%2."/>
      <w:lvlJc w:val="left"/>
      <w:pPr>
        <w:ind w:left="3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0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B0230C6"/>
    <w:multiLevelType w:val="multilevel"/>
    <w:tmpl w:val="99D85F44"/>
    <w:lvl w:ilvl="0">
      <w:start w:val="4"/>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6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4"/>
      <w:numFmt w:val="decimal"/>
      <w:lvlRestart w:val="0"/>
      <w:lvlText w:val="%1.%2.%3."/>
      <w:lvlJc w:val="left"/>
      <w:pPr>
        <w:ind w:left="10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6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4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1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8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5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2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BC447C3"/>
    <w:multiLevelType w:val="multilevel"/>
    <w:tmpl w:val="85465F00"/>
    <w:lvl w:ilvl="0">
      <w:start w:val="5"/>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7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4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1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3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0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D0F4DA7"/>
    <w:multiLevelType w:val="hybridMultilevel"/>
    <w:tmpl w:val="3EA4669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D4602FC"/>
    <w:multiLevelType w:val="multilevel"/>
    <w:tmpl w:val="57F6EC46"/>
    <w:lvl w:ilvl="0">
      <w:start w:val="12"/>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8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0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7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4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A407439"/>
    <w:multiLevelType w:val="hybridMultilevel"/>
    <w:tmpl w:val="FB6275CC"/>
    <w:lvl w:ilvl="0" w:tplc="B82C151C">
      <w:start w:val="1"/>
      <w:numFmt w:val="bullet"/>
      <w:lvlText w:val="•"/>
      <w:lvlPicBulletId w:val="0"/>
      <w:lvlJc w:val="left"/>
      <w:pPr>
        <w:ind w:left="10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09457CC">
      <w:start w:val="1"/>
      <w:numFmt w:val="bullet"/>
      <w:lvlText w:val="o"/>
      <w:lvlJc w:val="left"/>
      <w:pPr>
        <w:ind w:left="19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4CDDE4">
      <w:start w:val="1"/>
      <w:numFmt w:val="bullet"/>
      <w:lvlText w:val="▪"/>
      <w:lvlJc w:val="left"/>
      <w:pPr>
        <w:ind w:left="26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580EF36">
      <w:start w:val="1"/>
      <w:numFmt w:val="bullet"/>
      <w:lvlText w:val="•"/>
      <w:lvlJc w:val="left"/>
      <w:pPr>
        <w:ind w:left="33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498E470">
      <w:start w:val="1"/>
      <w:numFmt w:val="bullet"/>
      <w:lvlText w:val="o"/>
      <w:lvlJc w:val="left"/>
      <w:pPr>
        <w:ind w:left="40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30BC8C">
      <w:start w:val="1"/>
      <w:numFmt w:val="bullet"/>
      <w:lvlText w:val="▪"/>
      <w:lvlJc w:val="left"/>
      <w:pPr>
        <w:ind w:left="4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C94CE4A">
      <w:start w:val="1"/>
      <w:numFmt w:val="bullet"/>
      <w:lvlText w:val="•"/>
      <w:lvlJc w:val="left"/>
      <w:pPr>
        <w:ind w:left="5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3C46AE">
      <w:start w:val="1"/>
      <w:numFmt w:val="bullet"/>
      <w:lvlText w:val="o"/>
      <w:lvlJc w:val="left"/>
      <w:pPr>
        <w:ind w:left="6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C6A33C">
      <w:start w:val="1"/>
      <w:numFmt w:val="bullet"/>
      <w:lvlText w:val="▪"/>
      <w:lvlJc w:val="left"/>
      <w:pPr>
        <w:ind w:left="6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C2C746C"/>
    <w:multiLevelType w:val="hybridMultilevel"/>
    <w:tmpl w:val="013E1C02"/>
    <w:lvl w:ilvl="0" w:tplc="3990A55C">
      <w:start w:val="1"/>
      <w:numFmt w:val="decimal"/>
      <w:suff w:val="space"/>
      <w:lvlText w:val="7.%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FFF3EBD"/>
    <w:multiLevelType w:val="hybridMultilevel"/>
    <w:tmpl w:val="35E64196"/>
    <w:lvl w:ilvl="0" w:tplc="9A402E72">
      <w:start w:val="1"/>
      <w:numFmt w:val="bullet"/>
      <w:lvlText w:val="-"/>
      <w:lvlJc w:val="left"/>
      <w:pPr>
        <w:ind w:left="7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6700F1C">
      <w:start w:val="1"/>
      <w:numFmt w:val="bullet"/>
      <w:lvlText w:val="o"/>
      <w:lvlJc w:val="left"/>
      <w:pPr>
        <w:ind w:left="17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6E8A790">
      <w:start w:val="1"/>
      <w:numFmt w:val="bullet"/>
      <w:lvlText w:val="▪"/>
      <w:lvlJc w:val="left"/>
      <w:pPr>
        <w:ind w:left="25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AA8108C">
      <w:start w:val="1"/>
      <w:numFmt w:val="bullet"/>
      <w:lvlText w:val="•"/>
      <w:lvlJc w:val="left"/>
      <w:pPr>
        <w:ind w:left="32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A64C1CE">
      <w:start w:val="1"/>
      <w:numFmt w:val="bullet"/>
      <w:lvlText w:val="o"/>
      <w:lvlJc w:val="left"/>
      <w:pPr>
        <w:ind w:left="39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886B788">
      <w:start w:val="1"/>
      <w:numFmt w:val="bullet"/>
      <w:lvlText w:val="▪"/>
      <w:lvlJc w:val="left"/>
      <w:pPr>
        <w:ind w:left="46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FAE75F8">
      <w:start w:val="1"/>
      <w:numFmt w:val="bullet"/>
      <w:lvlText w:val="•"/>
      <w:lvlJc w:val="left"/>
      <w:pPr>
        <w:ind w:left="53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E0A5424">
      <w:start w:val="1"/>
      <w:numFmt w:val="bullet"/>
      <w:lvlText w:val="o"/>
      <w:lvlJc w:val="left"/>
      <w:pPr>
        <w:ind w:left="61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8B8D01A">
      <w:start w:val="1"/>
      <w:numFmt w:val="bullet"/>
      <w:lvlText w:val="▪"/>
      <w:lvlJc w:val="left"/>
      <w:pPr>
        <w:ind w:left="68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0CC6A49"/>
    <w:multiLevelType w:val="multilevel"/>
    <w:tmpl w:val="7388C25A"/>
    <w:lvl w:ilvl="0">
      <w:start w:val="2"/>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3" w15:restartNumberingAfterBreak="0">
    <w:nsid w:val="529F72D5"/>
    <w:multiLevelType w:val="multilevel"/>
    <w:tmpl w:val="3C029446"/>
    <w:lvl w:ilvl="0">
      <w:start w:val="1"/>
      <w:numFmt w:val="decimal"/>
      <w:lvlText w:val="%1."/>
      <w:lvlJc w:val="left"/>
      <w:pPr>
        <w:ind w:left="1781"/>
      </w:pPr>
      <w:rPr>
        <w:rFonts w:ascii="Times New Roman" w:eastAsia="Times New Roman" w:hAnsi="Times New Roman" w:cs="Times New Roman"/>
        <w:b/>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6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3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0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8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5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2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55AD0E8D"/>
    <w:multiLevelType w:val="multilevel"/>
    <w:tmpl w:val="B082E286"/>
    <w:lvl w:ilvl="0">
      <w:start w:val="8"/>
      <w:numFmt w:val="decimal"/>
      <w:lvlText w:val="%1."/>
      <w:lvlJc w:val="left"/>
      <w:pPr>
        <w:ind w:left="4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7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4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1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3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0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571B64DE"/>
    <w:multiLevelType w:val="hybridMultilevel"/>
    <w:tmpl w:val="607615C4"/>
    <w:lvl w:ilvl="0" w:tplc="8E42F396">
      <w:start w:val="1"/>
      <w:numFmt w:val="decimal"/>
      <w:suff w:val="space"/>
      <w:lvlText w:val="9.%1."/>
      <w:lvlJc w:val="left"/>
      <w:pPr>
        <w:ind w:left="90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6" w15:restartNumberingAfterBreak="0">
    <w:nsid w:val="5E663D01"/>
    <w:multiLevelType w:val="hybridMultilevel"/>
    <w:tmpl w:val="FBF0E39C"/>
    <w:lvl w:ilvl="0" w:tplc="895E7A30">
      <w:start w:val="1"/>
      <w:numFmt w:val="bullet"/>
      <w:lvlText w:val="-"/>
      <w:lvlJc w:val="left"/>
      <w:pPr>
        <w:ind w:left="1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6C2B474">
      <w:start w:val="1"/>
      <w:numFmt w:val="bullet"/>
      <w:lvlText w:val="o"/>
      <w:lvlJc w:val="left"/>
      <w:pPr>
        <w:ind w:left="17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79C2E32">
      <w:start w:val="1"/>
      <w:numFmt w:val="bullet"/>
      <w:lvlText w:val="▪"/>
      <w:lvlJc w:val="left"/>
      <w:pPr>
        <w:ind w:left="24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AE4E9B8">
      <w:start w:val="1"/>
      <w:numFmt w:val="bullet"/>
      <w:lvlText w:val="•"/>
      <w:lvlJc w:val="left"/>
      <w:pPr>
        <w:ind w:left="31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15A22C2">
      <w:start w:val="1"/>
      <w:numFmt w:val="bullet"/>
      <w:lvlText w:val="o"/>
      <w:lvlJc w:val="left"/>
      <w:pPr>
        <w:ind w:left="38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0ECA724">
      <w:start w:val="1"/>
      <w:numFmt w:val="bullet"/>
      <w:lvlText w:val="▪"/>
      <w:lvlJc w:val="left"/>
      <w:pPr>
        <w:ind w:left="45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A6A3EC4">
      <w:start w:val="1"/>
      <w:numFmt w:val="bullet"/>
      <w:lvlText w:val="•"/>
      <w:lvlJc w:val="left"/>
      <w:pPr>
        <w:ind w:left="53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BDEF540">
      <w:start w:val="1"/>
      <w:numFmt w:val="bullet"/>
      <w:lvlText w:val="o"/>
      <w:lvlJc w:val="left"/>
      <w:pPr>
        <w:ind w:left="60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B2ADEA">
      <w:start w:val="1"/>
      <w:numFmt w:val="bullet"/>
      <w:lvlText w:val="▪"/>
      <w:lvlJc w:val="left"/>
      <w:pPr>
        <w:ind w:left="67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6A1D357E"/>
    <w:multiLevelType w:val="hybridMultilevel"/>
    <w:tmpl w:val="88941870"/>
    <w:lvl w:ilvl="0" w:tplc="2DA8F8BA">
      <w:start w:val="12"/>
      <w:numFmt w:val="decimal"/>
      <w:lvlText w:val="%1."/>
      <w:lvlJc w:val="left"/>
      <w:pPr>
        <w:ind w:left="1920" w:hanging="360"/>
      </w:pPr>
      <w:rPr>
        <w:rFonts w:hint="default"/>
      </w:rPr>
    </w:lvl>
    <w:lvl w:ilvl="1" w:tplc="04190019">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28" w15:restartNumberingAfterBreak="0">
    <w:nsid w:val="73A258EE"/>
    <w:multiLevelType w:val="multilevel"/>
    <w:tmpl w:val="E13EC9BE"/>
    <w:lvl w:ilvl="0">
      <w:start w:val="22"/>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5"/>
      <w:numFmt w:val="decimal"/>
      <w:lvlRestart w:val="0"/>
      <w:lvlText w:val="%1.%2."/>
      <w:lvlJc w:val="left"/>
      <w:pPr>
        <w:ind w:left="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0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7475703D"/>
    <w:multiLevelType w:val="hybridMultilevel"/>
    <w:tmpl w:val="DA3CEBAE"/>
    <w:lvl w:ilvl="0" w:tplc="BCE06768">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94E7647"/>
    <w:multiLevelType w:val="multilevel"/>
    <w:tmpl w:val="BB42851E"/>
    <w:lvl w:ilvl="0">
      <w:start w:val="10"/>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7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4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1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3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0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7B5C5048"/>
    <w:multiLevelType w:val="multilevel"/>
    <w:tmpl w:val="65283E70"/>
    <w:lvl w:ilvl="0">
      <w:start w:val="7"/>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1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7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4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1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3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0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7B762D8D"/>
    <w:multiLevelType w:val="multilevel"/>
    <w:tmpl w:val="75EC39CE"/>
    <w:lvl w:ilvl="0">
      <w:start w:val="5"/>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3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0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23"/>
  </w:num>
  <w:num w:numId="2">
    <w:abstractNumId w:val="6"/>
  </w:num>
  <w:num w:numId="3">
    <w:abstractNumId w:val="7"/>
  </w:num>
  <w:num w:numId="4">
    <w:abstractNumId w:val="15"/>
  </w:num>
  <w:num w:numId="5">
    <w:abstractNumId w:val="14"/>
  </w:num>
  <w:num w:numId="6">
    <w:abstractNumId w:val="32"/>
  </w:num>
  <w:num w:numId="7">
    <w:abstractNumId w:val="2"/>
  </w:num>
  <w:num w:numId="8">
    <w:abstractNumId w:val="10"/>
  </w:num>
  <w:num w:numId="9">
    <w:abstractNumId w:val="16"/>
  </w:num>
  <w:num w:numId="10">
    <w:abstractNumId w:val="1"/>
  </w:num>
  <w:num w:numId="11">
    <w:abstractNumId w:val="5"/>
  </w:num>
  <w:num w:numId="12">
    <w:abstractNumId w:val="8"/>
  </w:num>
  <w:num w:numId="13">
    <w:abstractNumId w:val="21"/>
  </w:num>
  <w:num w:numId="14">
    <w:abstractNumId w:val="31"/>
  </w:num>
  <w:num w:numId="15">
    <w:abstractNumId w:val="24"/>
  </w:num>
  <w:num w:numId="16">
    <w:abstractNumId w:val="26"/>
  </w:num>
  <w:num w:numId="17">
    <w:abstractNumId w:val="18"/>
  </w:num>
  <w:num w:numId="18">
    <w:abstractNumId w:val="30"/>
  </w:num>
  <w:num w:numId="19">
    <w:abstractNumId w:val="19"/>
  </w:num>
  <w:num w:numId="20">
    <w:abstractNumId w:val="28"/>
  </w:num>
  <w:num w:numId="21">
    <w:abstractNumId w:val="0"/>
  </w:num>
  <w:num w:numId="22">
    <w:abstractNumId w:val="4"/>
  </w:num>
  <w:num w:numId="23">
    <w:abstractNumId w:val="11"/>
  </w:num>
  <w:num w:numId="24">
    <w:abstractNumId w:val="3"/>
  </w:num>
  <w:num w:numId="25">
    <w:abstractNumId w:val="22"/>
  </w:num>
  <w:num w:numId="26">
    <w:abstractNumId w:val="29"/>
  </w:num>
  <w:num w:numId="27">
    <w:abstractNumId w:val="13"/>
  </w:num>
  <w:num w:numId="28">
    <w:abstractNumId w:val="12"/>
  </w:num>
  <w:num w:numId="29">
    <w:abstractNumId w:val="20"/>
  </w:num>
  <w:num w:numId="30">
    <w:abstractNumId w:val="17"/>
  </w:num>
  <w:num w:numId="31">
    <w:abstractNumId w:val="25"/>
  </w:num>
  <w:num w:numId="32">
    <w:abstractNumId w:val="9"/>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853"/>
    <w:rsid w:val="00054AA6"/>
    <w:rsid w:val="000D4BD2"/>
    <w:rsid w:val="00104CCE"/>
    <w:rsid w:val="00140C2D"/>
    <w:rsid w:val="00143CEA"/>
    <w:rsid w:val="00192F7B"/>
    <w:rsid w:val="00196661"/>
    <w:rsid w:val="001D2DF0"/>
    <w:rsid w:val="00261943"/>
    <w:rsid w:val="002624D1"/>
    <w:rsid w:val="00263896"/>
    <w:rsid w:val="00287667"/>
    <w:rsid w:val="002A6FE8"/>
    <w:rsid w:val="00344FDA"/>
    <w:rsid w:val="004928AE"/>
    <w:rsid w:val="0049317E"/>
    <w:rsid w:val="005C4728"/>
    <w:rsid w:val="005C4EB8"/>
    <w:rsid w:val="006535A7"/>
    <w:rsid w:val="00717D71"/>
    <w:rsid w:val="00724D3E"/>
    <w:rsid w:val="00752266"/>
    <w:rsid w:val="0075371E"/>
    <w:rsid w:val="00781FC2"/>
    <w:rsid w:val="00792EAF"/>
    <w:rsid w:val="00795B03"/>
    <w:rsid w:val="00832A45"/>
    <w:rsid w:val="00851D47"/>
    <w:rsid w:val="00945443"/>
    <w:rsid w:val="00A45553"/>
    <w:rsid w:val="00A45599"/>
    <w:rsid w:val="00A45742"/>
    <w:rsid w:val="00A86173"/>
    <w:rsid w:val="00AA02CA"/>
    <w:rsid w:val="00AA09AA"/>
    <w:rsid w:val="00B818FF"/>
    <w:rsid w:val="00B829B1"/>
    <w:rsid w:val="00C41DBA"/>
    <w:rsid w:val="00C75853"/>
    <w:rsid w:val="00CA1726"/>
    <w:rsid w:val="00D04574"/>
    <w:rsid w:val="00D4419B"/>
    <w:rsid w:val="00D763AA"/>
    <w:rsid w:val="00D83827"/>
    <w:rsid w:val="00E4419C"/>
    <w:rsid w:val="00EC34FD"/>
    <w:rsid w:val="00F51670"/>
    <w:rsid w:val="00FC6F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486E2"/>
  <w15:chartTrackingRefBased/>
  <w15:docId w15:val="{C42C9F7A-8E14-455B-B088-9705F7E17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63AA"/>
  </w:style>
  <w:style w:type="paragraph" w:styleId="1">
    <w:name w:val="heading 1"/>
    <w:next w:val="a"/>
    <w:link w:val="10"/>
    <w:uiPriority w:val="9"/>
    <w:unhideWhenUsed/>
    <w:qFormat/>
    <w:rsid w:val="00C75853"/>
    <w:pPr>
      <w:keepNext/>
      <w:keepLines/>
      <w:spacing w:after="0" w:line="266" w:lineRule="auto"/>
      <w:ind w:left="154" w:hanging="10"/>
      <w:jc w:val="center"/>
      <w:outlineLvl w:val="0"/>
    </w:pPr>
    <w:rPr>
      <w:rFonts w:ascii="Times New Roman" w:eastAsia="Times New Roman" w:hAnsi="Times New Roman" w:cs="Times New Roman"/>
      <w:color w:val="000000"/>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75853"/>
    <w:rPr>
      <w:rFonts w:ascii="Times New Roman" w:eastAsia="Times New Roman" w:hAnsi="Times New Roman" w:cs="Times New Roman"/>
      <w:color w:val="000000"/>
      <w:sz w:val="26"/>
      <w:lang w:eastAsia="ru-RU"/>
    </w:rPr>
  </w:style>
  <w:style w:type="numbering" w:customStyle="1" w:styleId="11">
    <w:name w:val="Нет списка1"/>
    <w:next w:val="a2"/>
    <w:uiPriority w:val="99"/>
    <w:semiHidden/>
    <w:unhideWhenUsed/>
    <w:rsid w:val="00C75853"/>
  </w:style>
  <w:style w:type="table" w:customStyle="1" w:styleId="TableGrid">
    <w:name w:val="TableGrid"/>
    <w:rsid w:val="00C75853"/>
    <w:pPr>
      <w:spacing w:after="0" w:line="240" w:lineRule="auto"/>
    </w:pPr>
    <w:rPr>
      <w:rFonts w:eastAsiaTheme="minorEastAsia"/>
      <w:lang w:eastAsia="ru-RU"/>
    </w:rPr>
    <w:tblPr>
      <w:tblCellMar>
        <w:top w:w="0" w:type="dxa"/>
        <w:left w:w="0" w:type="dxa"/>
        <w:bottom w:w="0" w:type="dxa"/>
        <w:right w:w="0" w:type="dxa"/>
      </w:tblCellMar>
    </w:tblPr>
  </w:style>
  <w:style w:type="paragraph" w:styleId="a3">
    <w:name w:val="List Paragraph"/>
    <w:basedOn w:val="a"/>
    <w:uiPriority w:val="34"/>
    <w:qFormat/>
    <w:rsid w:val="00263896"/>
    <w:pPr>
      <w:ind w:left="720"/>
      <w:contextualSpacing/>
    </w:pPr>
  </w:style>
  <w:style w:type="character" w:styleId="a4">
    <w:name w:val="Hyperlink"/>
    <w:basedOn w:val="a0"/>
    <w:uiPriority w:val="99"/>
    <w:unhideWhenUsed/>
    <w:rsid w:val="00AA09AA"/>
    <w:rPr>
      <w:color w:val="0563C1" w:themeColor="hyperlink"/>
      <w:u w:val="single"/>
    </w:rPr>
  </w:style>
  <w:style w:type="table" w:styleId="a5">
    <w:name w:val="Table Grid"/>
    <w:basedOn w:val="a1"/>
    <w:uiPriority w:val="39"/>
    <w:rsid w:val="002876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0D4BD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D4B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image" Target="media/image12.jpg"/><Relationship Id="rId39" Type="http://schemas.openxmlformats.org/officeDocument/2006/relationships/image" Target="media/image19.jpg"/><Relationship Id="rId21" Type="http://schemas.openxmlformats.org/officeDocument/2006/relationships/header" Target="header2.xml"/><Relationship Id="rId34" Type="http://schemas.openxmlformats.org/officeDocument/2006/relationships/image" Target="media/image14.jpg"/><Relationship Id="rId42" Type="http://schemas.openxmlformats.org/officeDocument/2006/relationships/image" Target="media/image22.jpg"/><Relationship Id="rId47" Type="http://schemas.openxmlformats.org/officeDocument/2006/relationships/image" Target="media/image27.png"/><Relationship Id="rId50" Type="http://schemas.openxmlformats.org/officeDocument/2006/relationships/image" Target="media/image30.jpg"/><Relationship Id="rId55" Type="http://schemas.openxmlformats.org/officeDocument/2006/relationships/header" Target="header9.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footer" Target="footer6.xml"/><Relationship Id="rId33" Type="http://schemas.openxmlformats.org/officeDocument/2006/relationships/footer" Target="footer9.xml"/><Relationship Id="rId38" Type="http://schemas.openxmlformats.org/officeDocument/2006/relationships/image" Target="media/image18.jpg"/><Relationship Id="rId46" Type="http://schemas.openxmlformats.org/officeDocument/2006/relationships/image" Target="media/image26.jpg"/><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header" Target="header1.xml"/><Relationship Id="rId29" Type="http://schemas.openxmlformats.org/officeDocument/2006/relationships/header" Target="header5.xml"/><Relationship Id="rId41" Type="http://schemas.openxmlformats.org/officeDocument/2006/relationships/image" Target="media/image21.jpg"/><Relationship Id="rId54"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header" Target="header3.xml"/><Relationship Id="rId32" Type="http://schemas.openxmlformats.org/officeDocument/2006/relationships/header" Target="header6.xml"/><Relationship Id="rId37" Type="http://schemas.openxmlformats.org/officeDocument/2006/relationships/image" Target="media/image17.jpg"/><Relationship Id="rId40" Type="http://schemas.openxmlformats.org/officeDocument/2006/relationships/image" Target="media/image20.jpg"/><Relationship Id="rId45" Type="http://schemas.openxmlformats.org/officeDocument/2006/relationships/image" Target="media/image25.png"/><Relationship Id="rId53" Type="http://schemas.openxmlformats.org/officeDocument/2006/relationships/footer" Target="footer10.xm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footer" Target="footer5.xml"/><Relationship Id="rId28" Type="http://schemas.openxmlformats.org/officeDocument/2006/relationships/header" Target="header4.xml"/><Relationship Id="rId36" Type="http://schemas.openxmlformats.org/officeDocument/2006/relationships/image" Target="media/image16.jpg"/><Relationship Id="rId49" Type="http://schemas.openxmlformats.org/officeDocument/2006/relationships/image" Target="media/image29.jpeg"/><Relationship Id="rId57" Type="http://schemas.openxmlformats.org/officeDocument/2006/relationships/fontTable" Target="fontTable.xml"/><Relationship Id="rId10" Type="http://schemas.openxmlformats.org/officeDocument/2006/relationships/footer" Target="footer3.xml"/><Relationship Id="rId19" Type="http://schemas.openxmlformats.org/officeDocument/2006/relationships/image" Target="media/image11.jpg"/><Relationship Id="rId31" Type="http://schemas.openxmlformats.org/officeDocument/2006/relationships/footer" Target="footer8.xml"/><Relationship Id="rId44" Type="http://schemas.openxmlformats.org/officeDocument/2006/relationships/image" Target="media/image24.jpg"/><Relationship Id="rId52" Type="http://schemas.openxmlformats.org/officeDocument/2006/relationships/header" Target="header8.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6.jpg"/><Relationship Id="rId22" Type="http://schemas.openxmlformats.org/officeDocument/2006/relationships/footer" Target="footer4.xml"/><Relationship Id="rId27" Type="http://schemas.openxmlformats.org/officeDocument/2006/relationships/image" Target="media/image13.jpeg"/><Relationship Id="rId30" Type="http://schemas.openxmlformats.org/officeDocument/2006/relationships/footer" Target="footer7.xml"/><Relationship Id="rId35" Type="http://schemas.openxmlformats.org/officeDocument/2006/relationships/image" Target="media/image15.jpg"/><Relationship Id="rId43" Type="http://schemas.openxmlformats.org/officeDocument/2006/relationships/image" Target="media/image23.jpg"/><Relationship Id="rId48" Type="http://schemas.openxmlformats.org/officeDocument/2006/relationships/image" Target="media/image28.jpg"/><Relationship Id="rId56" Type="http://schemas.openxmlformats.org/officeDocument/2006/relationships/footer" Target="footer12.xml"/><Relationship Id="rId8" Type="http://schemas.openxmlformats.org/officeDocument/2006/relationships/footer" Target="footer1.xml"/><Relationship Id="rId51" Type="http://schemas.openxmlformats.org/officeDocument/2006/relationships/header" Target="header7.xml"/><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F315E-D1FB-4B6E-B108-7E9E04CB9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24</Pages>
  <Words>8921</Words>
  <Characters>50854</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Гончаренко</dc:creator>
  <cp:keywords/>
  <dc:description/>
  <cp:lastModifiedBy>123</cp:lastModifiedBy>
  <cp:revision>3</cp:revision>
  <dcterms:created xsi:type="dcterms:W3CDTF">2022-12-28T13:38:00Z</dcterms:created>
  <dcterms:modified xsi:type="dcterms:W3CDTF">2022-12-28T13:48:00Z</dcterms:modified>
</cp:coreProperties>
</file>