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463" w:rsidRPr="00886AEF" w:rsidRDefault="00581463" w:rsidP="00581463">
      <w:pPr>
        <w:jc w:val="center"/>
        <w:rPr>
          <w:b/>
        </w:rPr>
      </w:pPr>
      <w:r w:rsidRPr="008A7C2E">
        <w:rPr>
          <w:b/>
        </w:rPr>
        <w:t xml:space="preserve">КОНТРАКТ № </w:t>
      </w:r>
      <w:r w:rsidR="00AD087E">
        <w:rPr>
          <w:b/>
        </w:rPr>
        <w:t>99/2023</w:t>
      </w:r>
    </w:p>
    <w:p w:rsidR="00581463" w:rsidRPr="008A7C2E" w:rsidRDefault="00581463" w:rsidP="00581463">
      <w:pPr>
        <w:rPr>
          <w:b/>
        </w:rPr>
      </w:pPr>
    </w:p>
    <w:p w:rsidR="00581463" w:rsidRPr="008A7C2E" w:rsidRDefault="00581463" w:rsidP="00581463">
      <w:pPr>
        <w:jc w:val="both"/>
      </w:pPr>
      <w:r w:rsidRPr="008A7C2E">
        <w:t>Санкт-Петербург                                                                                 «___»____________</w:t>
      </w:r>
      <w:r w:rsidR="00AD087E">
        <w:t>2023</w:t>
      </w:r>
    </w:p>
    <w:p w:rsidR="00581463" w:rsidRPr="008A7C2E" w:rsidRDefault="00581463" w:rsidP="00581463">
      <w:pPr>
        <w:jc w:val="both"/>
      </w:pPr>
    </w:p>
    <w:p w:rsidR="00581463" w:rsidRPr="008A7C2E" w:rsidRDefault="00581463" w:rsidP="00581463">
      <w:pPr>
        <w:jc w:val="both"/>
      </w:pPr>
    </w:p>
    <w:p w:rsidR="00581463" w:rsidRPr="008A7C2E" w:rsidRDefault="00581463" w:rsidP="00581463">
      <w:pPr>
        <w:jc w:val="both"/>
      </w:pPr>
      <w:r w:rsidRPr="008A7C2E">
        <w:t>Комитет по государственному контролю, использованию и охране памятников истории и культуры, именуемый , именуемый в дальнейшем «Заказчик»</w:t>
      </w:r>
      <w:r w:rsidR="00B80875">
        <w:t xml:space="preserve"> </w:t>
      </w:r>
      <w:r w:rsidR="00B80875" w:rsidRPr="00183D2B">
        <w:t xml:space="preserve">», в </w:t>
      </w:r>
      <w:r w:rsidR="00B80875">
        <w:t xml:space="preserve">лице </w:t>
      </w:r>
      <w:r w:rsidR="00CD143F">
        <w:t>_____________________</w:t>
      </w:r>
      <w:r w:rsidR="00B80875">
        <w:t xml:space="preserve">, действующего на основании </w:t>
      </w:r>
      <w:r w:rsidR="00CD143F">
        <w:t>__________________________</w:t>
      </w:r>
      <w:r w:rsidRPr="00B80875">
        <w:t>и</w:t>
      </w:r>
      <w:r w:rsidR="00B80875" w:rsidRPr="00B80875">
        <w:t xml:space="preserve"> </w:t>
      </w:r>
      <w:r w:rsidR="00CD143F">
        <w:rPr>
          <w:color w:val="333333"/>
          <w:shd w:val="clear" w:color="auto" w:fill="FFFFFF"/>
        </w:rPr>
        <w:t>_____________________</w:t>
      </w:r>
      <w:r w:rsidRPr="008A7C2E">
        <w:t>, именуемое в дальнейшем «</w:t>
      </w:r>
      <w:r>
        <w:t>Поставщик</w:t>
      </w:r>
      <w:r w:rsidRPr="008A7C2E">
        <w:t xml:space="preserve">» в лице </w:t>
      </w:r>
      <w:r w:rsidR="00CD143F">
        <w:t>______________________</w:t>
      </w:r>
      <w:r w:rsidRPr="008A7C2E">
        <w:t xml:space="preserve"> действующего на основании </w:t>
      </w:r>
      <w:r w:rsidR="00CD143F">
        <w:t>________________</w:t>
      </w:r>
      <w:r w:rsidRPr="008A7C2E"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581463" w:rsidRPr="008A7C2E" w:rsidRDefault="00581463" w:rsidP="00581463">
      <w:pPr>
        <w:jc w:val="both"/>
      </w:pPr>
    </w:p>
    <w:p w:rsidR="00581463" w:rsidRPr="008A7C2E" w:rsidRDefault="00581463" w:rsidP="00581463">
      <w:pPr>
        <w:jc w:val="center"/>
        <w:rPr>
          <w:b/>
        </w:rPr>
      </w:pPr>
      <w:r w:rsidRPr="008A7C2E">
        <w:rPr>
          <w:b/>
        </w:rPr>
        <w:t>1. Предмет контракта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1.1. </w:t>
      </w:r>
      <w:r>
        <w:t>Поставщик</w:t>
      </w:r>
      <w:r w:rsidRPr="008A7C2E">
        <w:t xml:space="preserve"> обязуется </w:t>
      </w:r>
      <w:r>
        <w:t>поставить товары,</w:t>
      </w:r>
      <w:r w:rsidRPr="008A7C2E">
        <w:t xml:space="preserve"> котор</w:t>
      </w:r>
      <w:r>
        <w:t>ые</w:t>
      </w:r>
      <w:r w:rsidRPr="008A7C2E">
        <w:t xml:space="preserve"> установлены в Техническом задании (приложение № 1 к Контракту), являющ</w:t>
      </w:r>
      <w:r>
        <w:t>емся</w:t>
      </w:r>
      <w:r w:rsidRPr="008A7C2E">
        <w:t xml:space="preserve"> неотъемлемой частью Контракта, на условиях, установленных настоящим Контрактом, а Заказчик обязуется и оплатить </w:t>
      </w:r>
      <w:r>
        <w:t>их</w:t>
      </w:r>
      <w:r w:rsidRPr="008A7C2E">
        <w:t xml:space="preserve"> в порядке и на условиях, предусмотренных настоящим Контрактом.</w:t>
      </w:r>
    </w:p>
    <w:p w:rsidR="00581463" w:rsidRPr="008A7C2E" w:rsidRDefault="00581463" w:rsidP="00581463">
      <w:pPr>
        <w:jc w:val="both"/>
      </w:pPr>
    </w:p>
    <w:p w:rsidR="00581463" w:rsidRPr="008A7C2E" w:rsidRDefault="00581463" w:rsidP="00581463">
      <w:pPr>
        <w:jc w:val="center"/>
        <w:rPr>
          <w:b/>
        </w:rPr>
      </w:pPr>
      <w:r w:rsidRPr="008A7C2E">
        <w:rPr>
          <w:b/>
        </w:rPr>
        <w:t>2. Цена Контракта и порядок расчетов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2.1. Цена контракта составляет </w:t>
      </w:r>
      <w:r w:rsidR="00CD143F">
        <w:t>_________</w:t>
      </w:r>
      <w:r w:rsidRPr="008A7C2E">
        <w:t xml:space="preserve"> (рублей).</w:t>
      </w:r>
    </w:p>
    <w:p w:rsidR="00581463" w:rsidRPr="008A7C2E" w:rsidRDefault="00581463" w:rsidP="00581463">
      <w:pPr>
        <w:ind w:firstLine="708"/>
        <w:jc w:val="both"/>
      </w:pPr>
      <w:r w:rsidRPr="008A7C2E">
        <w:t>2.2. Цена контракта является твердой и определяется на весь срок исполнения контракта. Цена кон</w:t>
      </w:r>
      <w:r>
        <w:t xml:space="preserve">тракта включает в себя расходы </w:t>
      </w:r>
      <w:r w:rsidRPr="008A7C2E">
        <w:t>страхование, уплату таможенных пошлин, налогов, сборов и других обязательных платежей).</w:t>
      </w:r>
    </w:p>
    <w:p w:rsidR="00581463" w:rsidRDefault="00581463" w:rsidP="00581463">
      <w:pPr>
        <w:ind w:firstLine="708"/>
        <w:jc w:val="both"/>
      </w:pPr>
      <w:r w:rsidRPr="008A7C2E">
        <w:t xml:space="preserve">2.3. Оплата производится Заказчиком единовременным платежом на расчетный счет </w:t>
      </w:r>
      <w:r>
        <w:t>Поставщика</w:t>
      </w:r>
      <w:r w:rsidRPr="008A7C2E">
        <w:t xml:space="preserve">, указанный в Контракте, </w:t>
      </w:r>
      <w:r>
        <w:t xml:space="preserve">не позднее </w:t>
      </w:r>
      <w:r w:rsidR="00CD143F">
        <w:t>__________</w:t>
      </w:r>
      <w:r w:rsidRPr="008A7C2E">
        <w:t xml:space="preserve"> даты подписания Заказчиком документа </w:t>
      </w:r>
      <w:r>
        <w:t>о приемке товара.</w:t>
      </w:r>
      <w:r w:rsidRPr="008A7C2E">
        <w:t xml:space="preserve"> 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2.4. Сумма, подлежащая уплате Заказчиком </w:t>
      </w:r>
      <w:r>
        <w:t>Поставщику</w:t>
      </w:r>
      <w:r w:rsidRPr="008A7C2E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8A7C2E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81463" w:rsidRPr="008A7C2E" w:rsidRDefault="00581463" w:rsidP="00581463">
      <w:pPr>
        <w:jc w:val="both"/>
      </w:pPr>
    </w:p>
    <w:p w:rsidR="00581463" w:rsidRPr="008A7C2E" w:rsidRDefault="00581463" w:rsidP="00581463">
      <w:pPr>
        <w:jc w:val="center"/>
        <w:rPr>
          <w:b/>
        </w:rPr>
      </w:pPr>
      <w:r w:rsidRPr="008A7C2E">
        <w:rPr>
          <w:b/>
        </w:rPr>
        <w:t>3. Порядок поставки Товара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3.1 Требования </w:t>
      </w:r>
      <w:r>
        <w:t xml:space="preserve">к оказанию услуг </w:t>
      </w:r>
      <w:r w:rsidRPr="008A7C2E">
        <w:t xml:space="preserve">содержатся в Техническом задании, являющемся неотъемлемой частью настоящего Контракта (Приложение № 1 к Контракту). 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3.2. </w:t>
      </w:r>
      <w:r>
        <w:t>Оказание услуг</w:t>
      </w:r>
      <w:r w:rsidRPr="008A7C2E">
        <w:t xml:space="preserve"> осуществляется по адресу, указанному в Техническом задании (приложение № 1 к Контракту).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3.5. Срок </w:t>
      </w:r>
      <w:r>
        <w:t>оказания услуг</w:t>
      </w:r>
      <w:r w:rsidRPr="008A7C2E">
        <w:t xml:space="preserve"> указывается в Техническом задании (приложение </w:t>
      </w:r>
      <w:r w:rsidRPr="008A7C2E">
        <w:br/>
        <w:t xml:space="preserve">№ </w:t>
      </w:r>
      <w:r>
        <w:t>1</w:t>
      </w:r>
      <w:r w:rsidRPr="008A7C2E">
        <w:t xml:space="preserve"> к Контракту).</w:t>
      </w:r>
    </w:p>
    <w:p w:rsidR="00581463" w:rsidRPr="008A7C2E" w:rsidRDefault="00581463" w:rsidP="00581463">
      <w:pPr>
        <w:jc w:val="center"/>
        <w:rPr>
          <w:b/>
        </w:rPr>
      </w:pPr>
      <w:r w:rsidRPr="008A7C2E">
        <w:rPr>
          <w:b/>
        </w:rPr>
        <w:t>4. Порядок приемки Товара</w:t>
      </w:r>
    </w:p>
    <w:p w:rsidR="00581463" w:rsidRPr="008A7C2E" w:rsidRDefault="00581463" w:rsidP="00581463">
      <w:pPr>
        <w:jc w:val="both"/>
      </w:pPr>
    </w:p>
    <w:p w:rsidR="00581463" w:rsidRPr="008A7C2E" w:rsidRDefault="00581463" w:rsidP="00581463">
      <w:pPr>
        <w:ind w:firstLine="708"/>
        <w:jc w:val="both"/>
      </w:pPr>
      <w:r w:rsidRPr="008A7C2E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1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1 к Контракту).</w:t>
      </w:r>
    </w:p>
    <w:p w:rsidR="00581463" w:rsidRPr="008A7C2E" w:rsidRDefault="00581463" w:rsidP="00581463">
      <w:pPr>
        <w:ind w:firstLine="708"/>
        <w:jc w:val="both"/>
      </w:pPr>
      <w:r w:rsidRPr="008A7C2E">
        <w:t>4.2. Срок приемки указан в Техническом задании (приложение № 1 к Контракту).</w:t>
      </w:r>
    </w:p>
    <w:p w:rsidR="00581463" w:rsidRPr="008A7C2E" w:rsidRDefault="00581463" w:rsidP="00581463">
      <w:pPr>
        <w:ind w:firstLine="708"/>
        <w:jc w:val="both"/>
      </w:pPr>
      <w:r w:rsidRPr="008A7C2E">
        <w:lastRenderedPageBreak/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8A7C2E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581463" w:rsidRPr="008A7C2E" w:rsidRDefault="00581463" w:rsidP="00581463">
      <w:pPr>
        <w:ind w:firstLine="708"/>
        <w:jc w:val="both"/>
      </w:pPr>
      <w:r w:rsidRPr="008A7C2E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.</w:t>
      </w:r>
    </w:p>
    <w:p w:rsidR="00581463" w:rsidRPr="008A7C2E" w:rsidRDefault="00581463" w:rsidP="00581463">
      <w:pPr>
        <w:ind w:firstLine="708"/>
        <w:jc w:val="both"/>
      </w:pPr>
      <w:r w:rsidRPr="008A7C2E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581463" w:rsidRPr="008A7C2E" w:rsidRDefault="00581463" w:rsidP="00581463">
      <w:pPr>
        <w:ind w:firstLine="708"/>
        <w:jc w:val="both"/>
      </w:pPr>
      <w:r w:rsidRPr="008A7C2E">
        <w:t>4.7. Все расходы, связанные с устранением недостатков, несет Поставщик.</w:t>
      </w:r>
    </w:p>
    <w:p w:rsidR="00581463" w:rsidRPr="008A7C2E" w:rsidRDefault="00581463" w:rsidP="00581463">
      <w:pPr>
        <w:jc w:val="both"/>
      </w:pPr>
    </w:p>
    <w:p w:rsidR="00581463" w:rsidRPr="008A7C2E" w:rsidRDefault="00581463" w:rsidP="00581463">
      <w:pPr>
        <w:jc w:val="center"/>
        <w:rPr>
          <w:b/>
        </w:rPr>
      </w:pPr>
      <w:r w:rsidRPr="008A7C2E">
        <w:rPr>
          <w:b/>
        </w:rPr>
        <w:t>5. Права и обязанности сторон</w:t>
      </w:r>
    </w:p>
    <w:p w:rsidR="00581463" w:rsidRPr="008A7C2E" w:rsidRDefault="00581463" w:rsidP="00581463">
      <w:pPr>
        <w:ind w:firstLine="708"/>
        <w:jc w:val="both"/>
      </w:pPr>
      <w:r w:rsidRPr="008A7C2E">
        <w:t>5.1. Заказчик вправе: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5.1.1. Требовать от Поставщика надлежащего исполнения обязательств </w:t>
      </w:r>
      <w:r w:rsidRPr="008A7C2E">
        <w:br/>
        <w:t>в соответствии с Контрактом, а также требовать своевременного устранения выявленных недостатков.</w:t>
      </w:r>
    </w:p>
    <w:p w:rsidR="00581463" w:rsidRPr="008A7C2E" w:rsidRDefault="00581463" w:rsidP="00581463">
      <w:pPr>
        <w:ind w:firstLine="708"/>
        <w:jc w:val="both"/>
      </w:pPr>
      <w:r w:rsidRPr="008A7C2E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581463" w:rsidRPr="008A7C2E" w:rsidRDefault="00581463" w:rsidP="00581463">
      <w:pPr>
        <w:ind w:firstLine="708"/>
        <w:jc w:val="both"/>
      </w:pPr>
      <w:r w:rsidRPr="008A7C2E">
        <w:t>5.1.3. Запрашивать у Поставщика информацию о ходе исполнения обязательств по Контракту.</w:t>
      </w:r>
    </w:p>
    <w:p w:rsidR="00581463" w:rsidRPr="008A7C2E" w:rsidRDefault="00581463" w:rsidP="00581463">
      <w:pPr>
        <w:ind w:firstLine="708"/>
        <w:jc w:val="both"/>
      </w:pPr>
      <w:r w:rsidRPr="008A7C2E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581463" w:rsidRPr="008A7C2E" w:rsidRDefault="00581463" w:rsidP="00581463">
      <w:pPr>
        <w:ind w:firstLine="708"/>
        <w:jc w:val="both"/>
      </w:pPr>
      <w:r w:rsidRPr="008A7C2E">
        <w:t>5.1.5. Отказаться от приемки Товара в случаях, предусмотренных Контрактом.</w:t>
      </w:r>
    </w:p>
    <w:p w:rsidR="00581463" w:rsidRPr="008A7C2E" w:rsidRDefault="00581463" w:rsidP="00581463">
      <w:pPr>
        <w:ind w:firstLine="708"/>
        <w:jc w:val="both"/>
      </w:pPr>
      <w:r w:rsidRPr="008A7C2E">
        <w:t>5.1.6. В одностороннем порядке отказаться от исполнения Контракта в соответствии с Законом о контрактной системе.</w:t>
      </w:r>
    </w:p>
    <w:p w:rsidR="00581463" w:rsidRPr="008A7C2E" w:rsidRDefault="00581463" w:rsidP="00581463">
      <w:pPr>
        <w:ind w:firstLine="708"/>
        <w:jc w:val="both"/>
      </w:pPr>
      <w:r w:rsidRPr="008A7C2E">
        <w:t>5.2. Заказчик обязан:</w:t>
      </w:r>
    </w:p>
    <w:p w:rsidR="00581463" w:rsidRPr="008A7C2E" w:rsidRDefault="00581463" w:rsidP="00581463">
      <w:pPr>
        <w:ind w:firstLine="708"/>
        <w:jc w:val="both"/>
      </w:pPr>
      <w:r w:rsidRPr="008A7C2E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5.2.2. Своевременно оплатить поставленный Товар надлежащего качества </w:t>
      </w:r>
      <w:r w:rsidRPr="008A7C2E">
        <w:br/>
        <w:t>в соответствии с Контрактом.</w:t>
      </w:r>
    </w:p>
    <w:p w:rsidR="00581463" w:rsidRPr="008A7C2E" w:rsidRDefault="00581463" w:rsidP="00581463">
      <w:pPr>
        <w:ind w:firstLine="708"/>
        <w:jc w:val="both"/>
      </w:pPr>
      <w:r w:rsidRPr="008A7C2E">
        <w:t>5.3. Поставщик вправе: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5.3.1. Требовать своевременной приемки и оплаты за поставленный Товар </w:t>
      </w:r>
      <w:r w:rsidRPr="008A7C2E">
        <w:br/>
        <w:t>в соответствии с условиями Контракта.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5.3.2. Запрашивать у Заказчика разъяснения и уточнения относительно Товара </w:t>
      </w:r>
      <w:r w:rsidRPr="008A7C2E">
        <w:br/>
        <w:t>в рамках Контракта.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5.3.3. Получать от Заказчика содействие при поставке Товара в соответствии </w:t>
      </w:r>
      <w:r w:rsidRPr="008A7C2E">
        <w:br/>
        <w:t>с условиями Контракта.</w:t>
      </w:r>
    </w:p>
    <w:p w:rsidR="00581463" w:rsidRPr="008A7C2E" w:rsidRDefault="00581463" w:rsidP="00581463">
      <w:pPr>
        <w:ind w:firstLine="708"/>
        <w:jc w:val="both"/>
      </w:pPr>
      <w:r w:rsidRPr="008A7C2E">
        <w:t>5.3.4. Досрочно исполнить обязательства по Контракту с согласия Заказчика.</w:t>
      </w:r>
    </w:p>
    <w:p w:rsidR="00581463" w:rsidRPr="008A7C2E" w:rsidRDefault="00581463" w:rsidP="00581463">
      <w:pPr>
        <w:ind w:firstLine="708"/>
        <w:jc w:val="both"/>
      </w:pPr>
      <w:r w:rsidRPr="008A7C2E">
        <w:t>5.4. Поставщик обязан:</w:t>
      </w:r>
    </w:p>
    <w:p w:rsidR="00581463" w:rsidRPr="008A7C2E" w:rsidRDefault="00581463" w:rsidP="00581463">
      <w:pPr>
        <w:ind w:firstLine="708"/>
        <w:jc w:val="both"/>
      </w:pPr>
      <w:r w:rsidRPr="008A7C2E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581463" w:rsidRPr="008A7C2E" w:rsidRDefault="00581463" w:rsidP="00581463">
      <w:pPr>
        <w:ind w:firstLine="708"/>
        <w:jc w:val="both"/>
      </w:pPr>
      <w:r w:rsidRPr="008A7C2E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581463" w:rsidRPr="008A7C2E" w:rsidRDefault="00581463" w:rsidP="00581463">
      <w:pPr>
        <w:ind w:firstLine="708"/>
        <w:jc w:val="both"/>
      </w:pPr>
      <w:r w:rsidRPr="008A7C2E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581463" w:rsidRPr="008A7C2E" w:rsidRDefault="00581463" w:rsidP="00581463">
      <w:pPr>
        <w:ind w:firstLine="708"/>
        <w:jc w:val="both"/>
      </w:pPr>
      <w:r w:rsidRPr="008A7C2E">
        <w:lastRenderedPageBreak/>
        <w:t xml:space="preserve">5.4.4. Приостановить поставку Товара в случае обнаружения не зависящих </w:t>
      </w:r>
      <w:r w:rsidRPr="008A7C2E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8A7C2E">
        <w:br/>
        <w:t>и сообщить об этом Заказчику в течение одного рабочего дня после приостановления поставки.</w:t>
      </w:r>
    </w:p>
    <w:p w:rsidR="00581463" w:rsidRPr="008A7C2E" w:rsidRDefault="00581463" w:rsidP="00581463">
      <w:pPr>
        <w:ind w:firstLine="708"/>
        <w:jc w:val="both"/>
      </w:pPr>
      <w:r w:rsidRPr="008A7C2E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581463" w:rsidRPr="008A7C2E" w:rsidRDefault="00581463" w:rsidP="00581463">
      <w:pPr>
        <w:ind w:firstLine="708"/>
        <w:jc w:val="both"/>
      </w:pPr>
      <w:r w:rsidRPr="008A7C2E">
        <w:t>5.5. Поставщик гарантирует, что на момент заключения Контракта: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8A7C2E">
        <w:br/>
        <w:t xml:space="preserve">в бюджеты бюджетной системы Российской Федерации за прошедший финансовый год </w:t>
      </w:r>
      <w:r w:rsidRPr="008A7C2E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581463" w:rsidRPr="008A7C2E" w:rsidRDefault="00581463" w:rsidP="00581463">
      <w:pPr>
        <w:ind w:firstLine="708"/>
        <w:jc w:val="both"/>
      </w:pPr>
      <w:r w:rsidRPr="008A7C2E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5.5.3. За последние два года не нарушал контрактных (договорных) обязательств </w:t>
      </w:r>
      <w:r w:rsidRPr="008A7C2E">
        <w:br/>
        <w:t>и не причинял ущерба (либо погасил причиненный ущерб) по аналогичным контрактам (договорам).</w:t>
      </w:r>
    </w:p>
    <w:p w:rsidR="00581463" w:rsidRPr="008A7C2E" w:rsidRDefault="00581463" w:rsidP="00581463">
      <w:pPr>
        <w:ind w:firstLine="708"/>
        <w:jc w:val="both"/>
      </w:pPr>
      <w:r w:rsidRPr="008A7C2E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8A7C2E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581463" w:rsidRPr="008A7C2E" w:rsidRDefault="00581463" w:rsidP="00581463">
      <w:pPr>
        <w:ind w:firstLine="708"/>
        <w:jc w:val="both"/>
      </w:pPr>
    </w:p>
    <w:p w:rsidR="00581463" w:rsidRPr="008A7C2E" w:rsidRDefault="00581463" w:rsidP="00581463">
      <w:pPr>
        <w:jc w:val="center"/>
        <w:rPr>
          <w:b/>
        </w:rPr>
      </w:pPr>
    </w:p>
    <w:p w:rsidR="00581463" w:rsidRPr="008A7C2E" w:rsidRDefault="00581463" w:rsidP="00581463">
      <w:pPr>
        <w:jc w:val="center"/>
        <w:rPr>
          <w:b/>
        </w:rPr>
      </w:pPr>
      <w:r>
        <w:rPr>
          <w:b/>
        </w:rPr>
        <w:t>6</w:t>
      </w:r>
      <w:r w:rsidRPr="008A7C2E">
        <w:rPr>
          <w:b/>
        </w:rPr>
        <w:t>. Ответственность сторон</w:t>
      </w:r>
    </w:p>
    <w:p w:rsidR="00581463" w:rsidRPr="008A7C2E" w:rsidRDefault="00581463" w:rsidP="00581463">
      <w:pPr>
        <w:ind w:firstLine="708"/>
        <w:jc w:val="both"/>
      </w:pPr>
      <w:r>
        <w:t>6</w:t>
      </w:r>
      <w:r w:rsidRPr="008A7C2E"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 w:rsidRPr="008A7C2E">
        <w:br/>
        <w:t xml:space="preserve">с законодательством Российской Федерации и Контрактом. </w:t>
      </w:r>
    </w:p>
    <w:p w:rsidR="00581463" w:rsidRPr="008A7C2E" w:rsidRDefault="00581463" w:rsidP="00581463">
      <w:pPr>
        <w:ind w:firstLine="708"/>
        <w:jc w:val="both"/>
      </w:pPr>
      <w:r w:rsidRPr="008A7C2E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581463" w:rsidRPr="008A7C2E" w:rsidRDefault="00581463" w:rsidP="00581463">
      <w:pPr>
        <w:ind w:firstLine="708"/>
        <w:jc w:val="both"/>
      </w:pPr>
      <w:r>
        <w:t>6</w:t>
      </w:r>
      <w:r w:rsidRPr="008A7C2E">
        <w:t xml:space="preserve"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</w:t>
      </w:r>
      <w:r w:rsidRPr="008A7C2E">
        <w:lastRenderedPageBreak/>
        <w:t>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581463" w:rsidRPr="008A7C2E" w:rsidRDefault="00581463" w:rsidP="00581463">
      <w:pPr>
        <w:ind w:firstLine="708"/>
        <w:jc w:val="both"/>
      </w:pPr>
      <w:r w:rsidRPr="008A7C2E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581463" w:rsidRPr="008A7C2E" w:rsidRDefault="00581463" w:rsidP="00581463">
      <w:pPr>
        <w:ind w:firstLine="708"/>
        <w:jc w:val="both"/>
      </w:pPr>
      <w:r>
        <w:t>6</w:t>
      </w:r>
      <w:r w:rsidRPr="008A7C2E">
        <w:t>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581463" w:rsidRPr="008A7C2E" w:rsidRDefault="00581463" w:rsidP="00581463">
      <w:pPr>
        <w:ind w:firstLine="708"/>
        <w:jc w:val="both"/>
      </w:pPr>
      <w:r w:rsidRPr="008A7C2E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составляет.</w:t>
      </w:r>
    </w:p>
    <w:p w:rsidR="00581463" w:rsidRPr="008A7C2E" w:rsidRDefault="00581463" w:rsidP="00581463">
      <w:pPr>
        <w:ind w:firstLine="708"/>
        <w:jc w:val="both"/>
      </w:pPr>
      <w:r w:rsidRPr="008A7C2E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581463" w:rsidRPr="008A7C2E" w:rsidRDefault="00581463" w:rsidP="00581463">
      <w:pPr>
        <w:ind w:firstLine="708"/>
        <w:jc w:val="both"/>
      </w:pPr>
      <w:r>
        <w:t>6</w:t>
      </w:r>
      <w:r w:rsidRPr="008A7C2E">
        <w:t xml:space="preserve">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8A7C2E">
        <w:br/>
        <w:t>не может превышать цену Контракта.</w:t>
      </w:r>
    </w:p>
    <w:p w:rsidR="00581463" w:rsidRPr="008A7C2E" w:rsidRDefault="00581463" w:rsidP="00581463">
      <w:pPr>
        <w:ind w:firstLine="708"/>
        <w:jc w:val="both"/>
      </w:pPr>
      <w:r w:rsidRPr="008A7C2E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581463" w:rsidRPr="008A7C2E" w:rsidRDefault="00581463" w:rsidP="00581463">
      <w:pPr>
        <w:ind w:firstLine="708"/>
        <w:jc w:val="both"/>
      </w:pPr>
      <w:r>
        <w:t>6</w:t>
      </w:r>
      <w:r w:rsidRPr="008A7C2E"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581463" w:rsidRPr="008A7C2E" w:rsidRDefault="00581463" w:rsidP="00581463">
      <w:pPr>
        <w:ind w:firstLine="708"/>
        <w:jc w:val="both"/>
      </w:pPr>
      <w:r>
        <w:t>6</w:t>
      </w:r>
      <w:r w:rsidRPr="008A7C2E"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581463" w:rsidRPr="008A7C2E" w:rsidRDefault="00581463" w:rsidP="00581463">
      <w:pPr>
        <w:ind w:firstLine="708"/>
        <w:jc w:val="both"/>
      </w:pPr>
    </w:p>
    <w:p w:rsidR="00581463" w:rsidRPr="008A7C2E" w:rsidRDefault="00581463" w:rsidP="00581463">
      <w:pPr>
        <w:jc w:val="center"/>
        <w:rPr>
          <w:b/>
        </w:rPr>
      </w:pPr>
      <w:r>
        <w:rPr>
          <w:b/>
        </w:rPr>
        <w:t>7</w:t>
      </w:r>
      <w:r w:rsidRPr="008A7C2E">
        <w:rPr>
          <w:b/>
        </w:rPr>
        <w:t>. Срок действия, порядок изменения и расторжения Контракта.</w:t>
      </w:r>
    </w:p>
    <w:p w:rsidR="00581463" w:rsidRPr="008A7C2E" w:rsidRDefault="00581463" w:rsidP="00581463">
      <w:pPr>
        <w:ind w:firstLine="708"/>
        <w:jc w:val="both"/>
      </w:pPr>
      <w:r>
        <w:t>7</w:t>
      </w:r>
      <w:r w:rsidRPr="008A7C2E">
        <w:t>.1. Контракт вступает в силу со дня его подписания Сторонами.</w:t>
      </w:r>
    </w:p>
    <w:p w:rsidR="00581463" w:rsidRPr="008A7C2E" w:rsidRDefault="00581463" w:rsidP="00581463">
      <w:pPr>
        <w:ind w:firstLine="708"/>
        <w:jc w:val="both"/>
      </w:pPr>
      <w:r>
        <w:t>7</w:t>
      </w:r>
      <w:r w:rsidRPr="008A7C2E">
        <w:t xml:space="preserve">.2. Контракт действует по </w:t>
      </w:r>
      <w:r w:rsidR="00CD143F">
        <w:t>__________</w:t>
      </w:r>
      <w:r w:rsidRPr="008A7C2E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581463" w:rsidRPr="008A7C2E" w:rsidRDefault="00581463" w:rsidP="00581463">
      <w:pPr>
        <w:ind w:firstLine="708"/>
        <w:jc w:val="both"/>
      </w:pPr>
      <w:r>
        <w:t>7</w:t>
      </w:r>
      <w:r w:rsidRPr="008A7C2E">
        <w:t>.3. Контракт может быть расторгнут:</w:t>
      </w:r>
    </w:p>
    <w:p w:rsidR="00581463" w:rsidRPr="008A7C2E" w:rsidRDefault="00581463" w:rsidP="00581463">
      <w:pPr>
        <w:jc w:val="both"/>
      </w:pPr>
      <w:r w:rsidRPr="008A7C2E">
        <w:t>- по соглашению сторон;</w:t>
      </w:r>
    </w:p>
    <w:p w:rsidR="00581463" w:rsidRPr="008A7C2E" w:rsidRDefault="00581463" w:rsidP="00581463">
      <w:pPr>
        <w:jc w:val="both"/>
      </w:pPr>
      <w:r w:rsidRPr="008A7C2E">
        <w:t>- по решению суда;</w:t>
      </w:r>
    </w:p>
    <w:p w:rsidR="00581463" w:rsidRPr="008A7C2E" w:rsidRDefault="00581463" w:rsidP="00581463">
      <w:pPr>
        <w:jc w:val="both"/>
      </w:pPr>
      <w:r w:rsidRPr="008A7C2E">
        <w:t xml:space="preserve">- в случае одностороннего отказа Стороны Контракта от исполнения Контракта </w:t>
      </w:r>
      <w:r w:rsidRPr="008A7C2E">
        <w:br/>
        <w:t>в соответствии с гражданским законодательством.</w:t>
      </w:r>
    </w:p>
    <w:p w:rsidR="00581463" w:rsidRPr="008A7C2E" w:rsidRDefault="00581463" w:rsidP="00581463">
      <w:pPr>
        <w:ind w:firstLine="708"/>
        <w:jc w:val="both"/>
      </w:pPr>
      <w:r>
        <w:t>7</w:t>
      </w:r>
      <w:r w:rsidRPr="008A7C2E"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581463" w:rsidRPr="008A7C2E" w:rsidRDefault="00581463" w:rsidP="00581463">
      <w:pPr>
        <w:ind w:firstLine="708"/>
        <w:jc w:val="both"/>
      </w:pPr>
      <w:r>
        <w:t>7</w:t>
      </w:r>
      <w:r w:rsidRPr="008A7C2E"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581463" w:rsidRPr="008A7C2E" w:rsidRDefault="00581463" w:rsidP="00581463">
      <w:pPr>
        <w:ind w:firstLine="708"/>
        <w:jc w:val="both"/>
      </w:pPr>
      <w:r>
        <w:lastRenderedPageBreak/>
        <w:t>7</w:t>
      </w:r>
      <w:r w:rsidRPr="008A7C2E">
        <w:t>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581463" w:rsidRPr="008A7C2E" w:rsidRDefault="00581463" w:rsidP="00581463">
      <w:pPr>
        <w:jc w:val="center"/>
        <w:rPr>
          <w:b/>
        </w:rPr>
      </w:pPr>
    </w:p>
    <w:p w:rsidR="00581463" w:rsidRPr="008A7C2E" w:rsidRDefault="00581463" w:rsidP="00581463">
      <w:pPr>
        <w:jc w:val="center"/>
        <w:rPr>
          <w:b/>
        </w:rPr>
      </w:pPr>
      <w:r>
        <w:rPr>
          <w:b/>
        </w:rPr>
        <w:t>8</w:t>
      </w:r>
      <w:r w:rsidRPr="008A7C2E">
        <w:rPr>
          <w:b/>
        </w:rPr>
        <w:t>. Порядок урегулирования споров</w:t>
      </w:r>
    </w:p>
    <w:p w:rsidR="00581463" w:rsidRPr="008A7C2E" w:rsidRDefault="00581463" w:rsidP="00581463">
      <w:pPr>
        <w:ind w:firstLine="708"/>
        <w:jc w:val="both"/>
      </w:pPr>
      <w:r>
        <w:t>8</w:t>
      </w:r>
      <w:r w:rsidRPr="008A7C2E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581463" w:rsidRPr="008A7C2E" w:rsidRDefault="00581463" w:rsidP="00581463">
      <w:pPr>
        <w:ind w:firstLine="708"/>
        <w:jc w:val="both"/>
      </w:pPr>
      <w:r>
        <w:t>8</w:t>
      </w:r>
      <w:r w:rsidRPr="008A7C2E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581463" w:rsidRPr="008A7C2E" w:rsidRDefault="00581463" w:rsidP="00581463">
      <w:pPr>
        <w:ind w:firstLine="708"/>
        <w:jc w:val="both"/>
      </w:pPr>
      <w:r>
        <w:t>8</w:t>
      </w:r>
      <w:r w:rsidRPr="008A7C2E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581463" w:rsidRPr="008A7C2E" w:rsidRDefault="00581463" w:rsidP="00581463">
      <w:pPr>
        <w:jc w:val="center"/>
        <w:rPr>
          <w:b/>
        </w:rPr>
      </w:pPr>
    </w:p>
    <w:p w:rsidR="00581463" w:rsidRPr="008A7C2E" w:rsidRDefault="00581463" w:rsidP="00581463">
      <w:pPr>
        <w:jc w:val="center"/>
        <w:rPr>
          <w:b/>
        </w:rPr>
      </w:pPr>
      <w:r>
        <w:rPr>
          <w:b/>
        </w:rPr>
        <w:t>9</w:t>
      </w:r>
      <w:r w:rsidRPr="008A7C2E">
        <w:rPr>
          <w:b/>
        </w:rPr>
        <w:t>. Прочие условия</w:t>
      </w:r>
    </w:p>
    <w:p w:rsidR="00581463" w:rsidRPr="008A7C2E" w:rsidRDefault="00581463" w:rsidP="00581463">
      <w:pPr>
        <w:ind w:firstLine="708"/>
        <w:jc w:val="both"/>
      </w:pPr>
      <w:r>
        <w:t>9</w:t>
      </w:r>
      <w:r w:rsidRPr="008A7C2E">
        <w:t xml:space="preserve">.1. Все уведомления сторон, связанные с исполнением Контракта, направляются </w:t>
      </w:r>
      <w:r w:rsidRPr="008A7C2E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8A7C2E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581463" w:rsidRPr="008A7C2E" w:rsidRDefault="00581463" w:rsidP="00581463">
      <w:pPr>
        <w:ind w:firstLine="708"/>
        <w:jc w:val="both"/>
      </w:pPr>
      <w:r>
        <w:t>9</w:t>
      </w:r>
      <w:r w:rsidRPr="008A7C2E">
        <w:t>.2. Контракт составлен в 2 (двух) экземплярах по одному для каждой из Сторон, имеющих одинаковую юридическую силу.</w:t>
      </w:r>
    </w:p>
    <w:p w:rsidR="00581463" w:rsidRPr="008A7C2E" w:rsidRDefault="00581463" w:rsidP="00581463">
      <w:pPr>
        <w:ind w:firstLine="708"/>
        <w:jc w:val="both"/>
      </w:pPr>
      <w:r>
        <w:t>9</w:t>
      </w:r>
      <w:r w:rsidRPr="008A7C2E">
        <w:t>.3. Во всем, что не предусмотрено Контрактом, Стороны руководствуются законодательством Российской Федерации.</w:t>
      </w:r>
    </w:p>
    <w:p w:rsidR="00581463" w:rsidRPr="008A7C2E" w:rsidRDefault="00581463" w:rsidP="00581463">
      <w:pPr>
        <w:ind w:firstLine="708"/>
        <w:jc w:val="both"/>
      </w:pPr>
    </w:p>
    <w:p w:rsidR="00581463" w:rsidRPr="008A7C2E" w:rsidRDefault="00581463" w:rsidP="00581463">
      <w:pPr>
        <w:jc w:val="center"/>
        <w:rPr>
          <w:b/>
        </w:rPr>
      </w:pPr>
      <w:r w:rsidRPr="008A7C2E">
        <w:rPr>
          <w:b/>
        </w:rPr>
        <w:t>1</w:t>
      </w:r>
      <w:r>
        <w:rPr>
          <w:b/>
        </w:rPr>
        <w:t>0</w:t>
      </w:r>
      <w:r w:rsidRPr="008A7C2E">
        <w:rPr>
          <w:b/>
        </w:rPr>
        <w:t>. Приложения</w:t>
      </w:r>
    </w:p>
    <w:p w:rsidR="00581463" w:rsidRPr="008A7C2E" w:rsidRDefault="00581463" w:rsidP="00581463">
      <w:pPr>
        <w:ind w:firstLine="708"/>
        <w:jc w:val="both"/>
      </w:pPr>
      <w:r w:rsidRPr="008A7C2E">
        <w:t>1</w:t>
      </w:r>
      <w:r>
        <w:t>0</w:t>
      </w:r>
      <w:r w:rsidRPr="008A7C2E">
        <w:t>.1 Неотъемлемой частью Контракта являются:</w:t>
      </w:r>
    </w:p>
    <w:p w:rsidR="00581463" w:rsidRPr="008A7C2E" w:rsidRDefault="00581463" w:rsidP="00581463">
      <w:pPr>
        <w:ind w:firstLine="708"/>
        <w:jc w:val="both"/>
      </w:pPr>
      <w:r w:rsidRPr="008A7C2E">
        <w:t>Приложение № 1 «Техническое задание»</w:t>
      </w:r>
    </w:p>
    <w:p w:rsidR="00581463" w:rsidRPr="008A7C2E" w:rsidRDefault="00581463" w:rsidP="00581463">
      <w:pPr>
        <w:jc w:val="both"/>
      </w:pPr>
    </w:p>
    <w:p w:rsidR="00581463" w:rsidRPr="008A7C2E" w:rsidRDefault="00581463" w:rsidP="00581463">
      <w:pPr>
        <w:jc w:val="center"/>
        <w:rPr>
          <w:b/>
        </w:rPr>
      </w:pPr>
      <w:r w:rsidRPr="008A7C2E">
        <w:rPr>
          <w:b/>
        </w:rPr>
        <w:t>1</w:t>
      </w:r>
      <w:r>
        <w:rPr>
          <w:b/>
        </w:rPr>
        <w:t>1</w:t>
      </w:r>
      <w:r w:rsidRPr="008A7C2E">
        <w:rPr>
          <w:b/>
        </w:rPr>
        <w:t>. Реквизиты и подписи сторон</w:t>
      </w:r>
    </w:p>
    <w:p w:rsidR="00581463" w:rsidRPr="008A7C2E" w:rsidRDefault="00581463" w:rsidP="00581463">
      <w:pPr>
        <w:jc w:val="both"/>
      </w:pPr>
    </w:p>
    <w:tbl>
      <w:tblPr>
        <w:tblStyle w:val="a4"/>
        <w:tblpPr w:leftFromText="180" w:rightFromText="180" w:vertAnchor="text" w:tblpY="1"/>
        <w:tblOverlap w:val="never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581463" w:rsidRPr="008A7C2E" w:rsidTr="001C03BD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81463" w:rsidRDefault="00581463" w:rsidP="001C03BD">
            <w:pPr>
              <w:jc w:val="both"/>
              <w:rPr>
                <w:b/>
              </w:rPr>
            </w:pPr>
            <w:r w:rsidRPr="008A7C2E">
              <w:rPr>
                <w:b/>
              </w:rPr>
              <w:t>Заказчик: КГИОП</w:t>
            </w:r>
          </w:p>
          <w:p w:rsidR="008B64AC" w:rsidRPr="008A7C2E" w:rsidRDefault="008B64AC" w:rsidP="001C03BD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81463" w:rsidRPr="008A7C2E" w:rsidRDefault="00581463" w:rsidP="001C03BD">
            <w:pPr>
              <w:jc w:val="both"/>
              <w:rPr>
                <w:b/>
              </w:rPr>
            </w:pPr>
            <w:r w:rsidRPr="008A7C2E">
              <w:rPr>
                <w:b/>
              </w:rPr>
              <w:t xml:space="preserve">   </w:t>
            </w:r>
          </w:p>
        </w:tc>
      </w:tr>
      <w:tr w:rsidR="00581463" w:rsidRPr="008A7C2E" w:rsidTr="001C03BD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81463" w:rsidRPr="008F5C60" w:rsidRDefault="00581463" w:rsidP="001C03BD">
            <w:pPr>
              <w:tabs>
                <w:tab w:val="left" w:pos="851"/>
              </w:tabs>
              <w:jc w:val="both"/>
            </w:pPr>
            <w:r w:rsidRPr="008F5C60">
              <w:t>ИНН 7832000069, КПП 784001001, ОКАТО 4029856200</w:t>
            </w:r>
          </w:p>
        </w:tc>
      </w:tr>
      <w:tr w:rsidR="00581463" w:rsidRPr="008A7C2E" w:rsidTr="001C03BD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81463" w:rsidRDefault="00581463" w:rsidP="001C03BD">
            <w:pPr>
              <w:tabs>
                <w:tab w:val="left" w:pos="851"/>
              </w:tabs>
              <w:jc w:val="both"/>
            </w:pPr>
            <w:r w:rsidRPr="008F5C60">
              <w:t xml:space="preserve">Получатель: УФК по г. Санкт-Петербургу (КГИОП л/с 0100000) </w:t>
            </w:r>
            <w:r w:rsidRPr="008F5C60">
              <w:br/>
              <w:t xml:space="preserve">р/сч. 03222643400000007200 в Северо-Западном  ГУ Банка России // УФК </w:t>
            </w:r>
            <w:r w:rsidRPr="008F5C60">
              <w:br/>
              <w:t>по г. Санкт-Петербургу г. Санкт-Петербург, БИК 014030106, сч. 40102810945370000005</w:t>
            </w:r>
          </w:p>
          <w:p w:rsidR="00B80875" w:rsidRDefault="00B80875" w:rsidP="001C03BD">
            <w:pPr>
              <w:tabs>
                <w:tab w:val="left" w:pos="851"/>
              </w:tabs>
              <w:jc w:val="both"/>
            </w:pPr>
          </w:p>
          <w:p w:rsidR="00B80875" w:rsidRPr="007374D0" w:rsidRDefault="003647BB" w:rsidP="007374D0">
            <w:pPr>
              <w:spacing w:line="259" w:lineRule="auto"/>
              <w:rPr>
                <w:b/>
              </w:rPr>
            </w:pPr>
            <w:r>
              <w:rPr>
                <w:b/>
              </w:rPr>
              <w:t>П</w:t>
            </w:r>
            <w:r w:rsidR="00B80875" w:rsidRPr="007374D0">
              <w:rPr>
                <w:b/>
              </w:rPr>
              <w:t>оставщик</w:t>
            </w:r>
          </w:p>
        </w:tc>
      </w:tr>
    </w:tbl>
    <w:p w:rsidR="00132EB0" w:rsidRPr="00C6481B" w:rsidRDefault="00B61BC8" w:rsidP="00132EB0">
      <w:pPr>
        <w:pStyle w:val="ConsPlusTitle"/>
        <w:pageBreakBefore/>
        <w:jc w:val="center"/>
      </w:pPr>
      <w:r>
        <w:lastRenderedPageBreak/>
        <w:t>Т</w:t>
      </w:r>
      <w:bookmarkStart w:id="0" w:name="_GoBack"/>
      <w:bookmarkEnd w:id="0"/>
      <w:r w:rsidR="005E3003">
        <w:t>Е</w:t>
      </w:r>
      <w:r w:rsidR="00132EB0" w:rsidRPr="00C6481B">
        <w:t xml:space="preserve">ХНИЧЕСКОЕ ЗАДАНИЕ </w:t>
      </w:r>
    </w:p>
    <w:p w:rsidR="00132EB0" w:rsidRPr="005224CD" w:rsidRDefault="00132EB0" w:rsidP="00132EB0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12908">
        <w:rPr>
          <w:b/>
        </w:rPr>
        <w:t>на поставку камер видеонаблюдения в 2023 году</w:t>
      </w:r>
      <w:r w:rsidRPr="00C12908">
        <w:rPr>
          <w:b/>
        </w:rPr>
        <w:br/>
      </w:r>
      <w:r w:rsidRPr="005224CD">
        <w:t xml:space="preserve">для </w:t>
      </w:r>
      <w:r>
        <w:t xml:space="preserve">нужд </w:t>
      </w:r>
      <w:r w:rsidRPr="005224CD">
        <w:rPr>
          <w:bCs/>
        </w:rPr>
        <w:t xml:space="preserve">Комитета по государственному контролю, использованию и охране </w:t>
      </w:r>
    </w:p>
    <w:p w:rsidR="00132EB0" w:rsidRPr="0091070F" w:rsidRDefault="00132EB0" w:rsidP="00132EB0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5224CD">
        <w:rPr>
          <w:bCs/>
        </w:rPr>
        <w:t>памятников истории и культуры</w:t>
      </w:r>
    </w:p>
    <w:p w:rsidR="00132EB0" w:rsidRPr="00D737DE" w:rsidRDefault="00132EB0" w:rsidP="00132EB0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</w:p>
    <w:p w:rsidR="00132EB0" w:rsidRPr="00DA3E87" w:rsidRDefault="00132EB0" w:rsidP="00132EB0">
      <w:pPr>
        <w:autoSpaceDE w:val="0"/>
        <w:autoSpaceDN w:val="0"/>
        <w:adjustRightInd w:val="0"/>
        <w:jc w:val="center"/>
        <w:rPr>
          <w:b/>
          <w:bCs/>
        </w:rPr>
      </w:pPr>
      <w:r w:rsidRPr="00DA3E87">
        <w:rPr>
          <w:b/>
          <w:bCs/>
        </w:rPr>
        <w:t xml:space="preserve">Раздел 1 </w:t>
      </w:r>
    </w:p>
    <w:p w:rsidR="00132EB0" w:rsidRDefault="00132EB0" w:rsidP="00132EB0">
      <w:pPr>
        <w:autoSpaceDE w:val="0"/>
        <w:autoSpaceDN w:val="0"/>
        <w:adjustRightInd w:val="0"/>
        <w:jc w:val="center"/>
        <w:rPr>
          <w:b/>
          <w:bCs/>
        </w:rPr>
      </w:pPr>
      <w:r w:rsidRPr="00996D74">
        <w:rPr>
          <w:b/>
          <w:bCs/>
        </w:rPr>
        <w:t>Общие требования</w:t>
      </w:r>
    </w:p>
    <w:p w:rsidR="00132EB0" w:rsidRPr="006A4A8F" w:rsidRDefault="00132EB0" w:rsidP="00132EB0">
      <w:pPr>
        <w:pStyle w:val="10"/>
        <w:keepNext w:val="0"/>
        <w:widowControl w:val="0"/>
        <w:autoSpaceDE w:val="0"/>
        <w:autoSpaceDN w:val="0"/>
        <w:adjustRightInd w:val="0"/>
        <w:spacing w:before="0" w:after="0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6A4A8F">
        <w:rPr>
          <w:rFonts w:ascii="Times New Roman" w:hAnsi="Times New Roman"/>
          <w:b w:val="0"/>
          <w:sz w:val="24"/>
          <w:szCs w:val="24"/>
        </w:rPr>
        <w:t>1.1. Предмет закупки:</w:t>
      </w:r>
    </w:p>
    <w:p w:rsidR="00132EB0" w:rsidRDefault="00132EB0" w:rsidP="00132EB0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6A4A8F">
        <w:t xml:space="preserve">1.1.1. Предметом настоящей закупки является право заключения государственного </w:t>
      </w:r>
      <w:r w:rsidRPr="00C12908">
        <w:t xml:space="preserve">контракта на поставку камер видеонаблюдения в 2023 году для нужд </w:t>
      </w:r>
      <w:r w:rsidRPr="00C12908">
        <w:rPr>
          <w:bCs/>
        </w:rPr>
        <w:t xml:space="preserve">Комитета </w:t>
      </w:r>
      <w:r w:rsidRPr="00C12908">
        <w:rPr>
          <w:bCs/>
        </w:rPr>
        <w:br/>
      </w:r>
      <w:r w:rsidRPr="006A4A8F">
        <w:rPr>
          <w:bCs/>
        </w:rPr>
        <w:t>по государственному контролю, использованию и охране памятников истории и культуры</w:t>
      </w:r>
      <w:r>
        <w:rPr>
          <w:bCs/>
        </w:rPr>
        <w:t xml:space="preserve"> (далее – Заказчик);</w:t>
      </w:r>
    </w:p>
    <w:p w:rsidR="00132EB0" w:rsidRPr="005B66EB" w:rsidRDefault="00132EB0" w:rsidP="00132EB0">
      <w:pPr>
        <w:autoSpaceDE w:val="0"/>
        <w:autoSpaceDN w:val="0"/>
        <w:adjustRightInd w:val="0"/>
        <w:ind w:firstLine="709"/>
        <w:jc w:val="both"/>
      </w:pPr>
      <w:r>
        <w:t>1.2</w:t>
      </w:r>
      <w:r w:rsidRPr="006061A6">
        <w:t xml:space="preserve">. </w:t>
      </w:r>
      <w:r w:rsidRPr="00F23604">
        <w:t xml:space="preserve">Код по общероссийскому классификатору продукции по видам экономической деятельности ОК 034-2014 (КПЕС 2008). (утв. Приказом Росстандарта </w:t>
      </w:r>
      <w:r w:rsidRPr="0065070A">
        <w:t xml:space="preserve">от 07.11.2022 </w:t>
      </w:r>
      <w:r>
        <w:br/>
      </w:r>
      <w:r w:rsidRPr="0065070A">
        <w:t>N 1241-ст</w:t>
      </w:r>
      <w:r w:rsidRPr="00F23604">
        <w:t xml:space="preserve">) с указанием вида продукции, соответствующий предмету </w:t>
      </w:r>
      <w:r>
        <w:t>закупки</w:t>
      </w:r>
      <w:r w:rsidRPr="00F23604">
        <w:t>:</w:t>
      </w:r>
    </w:p>
    <w:p w:rsidR="00132EB0" w:rsidRPr="00F33FE1" w:rsidRDefault="00132EB0" w:rsidP="00132EB0">
      <w:pPr>
        <w:autoSpaceDE w:val="0"/>
        <w:autoSpaceDN w:val="0"/>
        <w:adjustRightInd w:val="0"/>
      </w:pPr>
      <w:r w:rsidRPr="00F33FE1">
        <w:t>- 26.70.13.000 «</w:t>
      </w:r>
      <w:r>
        <w:t>Видеокамеры цифровые</w:t>
      </w:r>
      <w:r w:rsidRPr="00F33FE1">
        <w:t>»;</w:t>
      </w:r>
    </w:p>
    <w:p w:rsidR="00132EB0" w:rsidRDefault="00132EB0" w:rsidP="00132EB0">
      <w:pPr>
        <w:autoSpaceDE w:val="0"/>
        <w:autoSpaceDN w:val="0"/>
        <w:adjustRightInd w:val="0"/>
        <w:ind w:firstLine="709"/>
        <w:jc w:val="both"/>
      </w:pPr>
      <w:r w:rsidRPr="00693D71">
        <w:t>1.</w:t>
      </w:r>
      <w:r>
        <w:t>3</w:t>
      </w:r>
      <w:r w:rsidRPr="00693D71">
        <w:t xml:space="preserve">. Основанием для поставки </w:t>
      </w:r>
      <w:r w:rsidRPr="00C12908">
        <w:t>камер видеонаблюдения</w:t>
      </w:r>
      <w:r>
        <w:t>:</w:t>
      </w:r>
      <w:r w:rsidRPr="007364F6">
        <w:t xml:space="preserve"> </w:t>
      </w:r>
      <w:r w:rsidRPr="005D6649">
        <w:rPr>
          <w:rFonts w:eastAsia="ヒラギノ角ゴ Pro W3"/>
          <w:color w:val="000000"/>
        </w:rPr>
        <w:t xml:space="preserve">План-график закупок товаров, работ, услуг </w:t>
      </w:r>
      <w:r>
        <w:rPr>
          <w:bCs/>
        </w:rPr>
        <w:t xml:space="preserve">Заказчика на </w:t>
      </w:r>
      <w:r w:rsidRPr="005D6649">
        <w:rPr>
          <w:rFonts w:eastAsia="ヒラギノ角ゴ Pro W3"/>
          <w:color w:val="000000"/>
        </w:rPr>
        <w:t>202</w:t>
      </w:r>
      <w:r>
        <w:rPr>
          <w:rFonts w:eastAsia="ヒラギノ角ゴ Pro W3"/>
          <w:color w:val="000000"/>
        </w:rPr>
        <w:t>3</w:t>
      </w:r>
      <w:r w:rsidRPr="005D6649">
        <w:rPr>
          <w:rFonts w:eastAsia="ヒラギノ角ゴ Pro W3"/>
          <w:color w:val="000000"/>
        </w:rPr>
        <w:t xml:space="preserve"> год и на плановый период 202</w:t>
      </w:r>
      <w:r>
        <w:rPr>
          <w:rFonts w:eastAsia="ヒラギノ角ゴ Pro W3"/>
          <w:color w:val="000000"/>
        </w:rPr>
        <w:t>4</w:t>
      </w:r>
      <w:r w:rsidRPr="005D6649">
        <w:rPr>
          <w:rFonts w:eastAsia="ヒラギノ角ゴ Pro W3"/>
          <w:color w:val="000000"/>
        </w:rPr>
        <w:t xml:space="preserve"> и 202</w:t>
      </w:r>
      <w:r>
        <w:rPr>
          <w:rFonts w:eastAsia="ヒラギノ角ゴ Pro W3"/>
          <w:color w:val="000000"/>
        </w:rPr>
        <w:t>5</w:t>
      </w:r>
      <w:r w:rsidRPr="005D6649">
        <w:rPr>
          <w:rFonts w:eastAsia="ヒラギノ角ゴ Pro W3"/>
          <w:color w:val="000000"/>
        </w:rPr>
        <w:t xml:space="preserve"> годов</w:t>
      </w:r>
      <w:r>
        <w:rPr>
          <w:rFonts w:eastAsia="ヒラギノ角ゴ Pro W3"/>
          <w:color w:val="000000"/>
        </w:rPr>
        <w:t>.</w:t>
      </w:r>
    </w:p>
    <w:p w:rsidR="00132EB0" w:rsidRDefault="00132EB0" w:rsidP="00132EB0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F2F6D">
        <w:rPr>
          <w:bCs/>
        </w:rPr>
        <w:t>1.</w:t>
      </w:r>
      <w:r>
        <w:rPr>
          <w:bCs/>
        </w:rPr>
        <w:t>4</w:t>
      </w:r>
      <w:r w:rsidRPr="004F2F6D">
        <w:rPr>
          <w:bCs/>
        </w:rPr>
        <w:t xml:space="preserve">. Источник финансирования: </w:t>
      </w:r>
      <w:r w:rsidRPr="004F2F6D">
        <w:t xml:space="preserve">Закон Санкт-Петербурга от 29.11.2022 N 666-104 </w:t>
      </w:r>
      <w:r>
        <w:t>"</w:t>
      </w:r>
      <w:r w:rsidRPr="004F2F6D">
        <w:t>О бюджете Санкт-Петербурга на 2023 год и на плановый период 2024 и 2025 годов" (принят ЗС СПб 23.11.2022)</w:t>
      </w:r>
      <w:r w:rsidRPr="004F2F6D">
        <w:rPr>
          <w:bCs/>
        </w:rPr>
        <w:t>.</w:t>
      </w:r>
    </w:p>
    <w:p w:rsidR="00132EB0" w:rsidRPr="00D737DE" w:rsidRDefault="00132EB0" w:rsidP="00132EB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132EB0" w:rsidRDefault="00132EB0" w:rsidP="00132EB0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20FD0">
        <w:rPr>
          <w:b/>
          <w:bCs/>
        </w:rPr>
        <w:t xml:space="preserve">Раздел 2. </w:t>
      </w:r>
    </w:p>
    <w:p w:rsidR="00132EB0" w:rsidRPr="00302551" w:rsidRDefault="00132EB0" w:rsidP="00132EB0">
      <w:pPr>
        <w:pStyle w:val="ConsPlusTitle"/>
        <w:jc w:val="center"/>
        <w:outlineLvl w:val="3"/>
      </w:pPr>
      <w:r w:rsidRPr="00302551">
        <w:t xml:space="preserve">Описание объекта закупки и условий контракта </w:t>
      </w:r>
    </w:p>
    <w:p w:rsidR="00132EB0" w:rsidRPr="00302551" w:rsidRDefault="00132EB0" w:rsidP="00132EB0">
      <w:pPr>
        <w:autoSpaceDE w:val="0"/>
        <w:autoSpaceDN w:val="0"/>
        <w:adjustRightInd w:val="0"/>
        <w:jc w:val="center"/>
        <w:outlineLvl w:val="1"/>
        <w:rPr>
          <w:b/>
        </w:rPr>
      </w:pPr>
      <w:r w:rsidRPr="00302551">
        <w:rPr>
          <w:b/>
        </w:rPr>
        <w:t xml:space="preserve">в соответствии со статьей 33 Федерального закона от 05.04.20213 № 44-ФЗ </w:t>
      </w:r>
      <w:r w:rsidRPr="00302551">
        <w:rPr>
          <w:b/>
        </w:rPr>
        <w:br/>
        <w:t>«О контрактной системе в сфере закупок товаров, работ, услуг для обеспечения государственных и муниципальных нужд» (далее – Закон)</w:t>
      </w:r>
    </w:p>
    <w:p w:rsidR="00132EB0" w:rsidRDefault="00132EB0" w:rsidP="00132EB0">
      <w:pPr>
        <w:ind w:firstLine="709"/>
        <w:jc w:val="both"/>
        <w:rPr>
          <w:lang w:eastAsia="ar-SA"/>
        </w:rPr>
      </w:pPr>
      <w:r w:rsidRPr="00DF79C8">
        <w:rPr>
          <w:lang w:eastAsia="ar-SA"/>
        </w:rPr>
        <w:t xml:space="preserve">2.1. Наименование, </w:t>
      </w:r>
      <w:r w:rsidRPr="00DF79C8">
        <w:t>характеристики</w:t>
      </w:r>
      <w:r>
        <w:t xml:space="preserve"> (потребительские свойства) и</w:t>
      </w:r>
      <w:r w:rsidRPr="00DF79C8">
        <w:t xml:space="preserve"> </w:t>
      </w:r>
      <w:r w:rsidRPr="00DF79C8">
        <w:rPr>
          <w:lang w:eastAsia="ar-SA"/>
        </w:rPr>
        <w:t xml:space="preserve">количество </w:t>
      </w:r>
      <w:r>
        <w:rPr>
          <w:lang w:eastAsia="ar-SA"/>
        </w:rPr>
        <w:br/>
      </w:r>
      <w:r w:rsidRPr="00C12908">
        <w:t>камер видеонаблюдения</w:t>
      </w:r>
      <w:r w:rsidRPr="006338F5">
        <w:t xml:space="preserve"> </w:t>
      </w:r>
      <w:r w:rsidRPr="00DF79C8">
        <w:t>(далее – Товар)</w:t>
      </w:r>
      <w:r w:rsidRPr="00DF79C8">
        <w:rPr>
          <w:lang w:eastAsia="ar-SA"/>
        </w:rPr>
        <w:t>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126"/>
        <w:gridCol w:w="6095"/>
        <w:gridCol w:w="992"/>
      </w:tblGrid>
      <w:tr w:rsidR="00132EB0" w:rsidRPr="000428DB" w:rsidTr="00387C25">
        <w:trPr>
          <w:trHeight w:val="596"/>
        </w:trPr>
        <w:tc>
          <w:tcPr>
            <w:tcW w:w="568" w:type="dxa"/>
            <w:vAlign w:val="center"/>
          </w:tcPr>
          <w:p w:rsidR="00132EB0" w:rsidRPr="000428DB" w:rsidRDefault="00132EB0" w:rsidP="00387C2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428DB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26" w:type="dxa"/>
            <w:vAlign w:val="center"/>
          </w:tcPr>
          <w:p w:rsidR="00132EB0" w:rsidRPr="000428DB" w:rsidRDefault="00132EB0" w:rsidP="00387C2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428DB">
              <w:rPr>
                <w:b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6095" w:type="dxa"/>
            <w:vAlign w:val="center"/>
          </w:tcPr>
          <w:p w:rsidR="00132EB0" w:rsidRPr="000428DB" w:rsidRDefault="00132EB0" w:rsidP="00387C25">
            <w:pPr>
              <w:pStyle w:val="2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 w:val="0"/>
                <w:sz w:val="22"/>
                <w:szCs w:val="22"/>
              </w:rPr>
              <w:t>Х</w:t>
            </w:r>
            <w:r w:rsidRPr="000428DB">
              <w:rPr>
                <w:rFonts w:ascii="Times New Roman" w:hAnsi="Times New Roman" w:cs="Times New Roman"/>
                <w:i w:val="0"/>
                <w:sz w:val="22"/>
                <w:szCs w:val="22"/>
              </w:rPr>
              <w:t xml:space="preserve">арактеристики </w:t>
            </w:r>
            <w:r w:rsidRPr="000428DB">
              <w:rPr>
                <w:rFonts w:ascii="Times New Roman" w:hAnsi="Times New Roman" w:cs="Times New Roman"/>
                <w:i w:val="0"/>
                <w:sz w:val="22"/>
                <w:szCs w:val="22"/>
              </w:rPr>
              <w:br/>
              <w:t>(потребительские свойства) товара</w:t>
            </w:r>
          </w:p>
        </w:tc>
        <w:tc>
          <w:tcPr>
            <w:tcW w:w="992" w:type="dxa"/>
            <w:vAlign w:val="center"/>
          </w:tcPr>
          <w:p w:rsidR="00132EB0" w:rsidRPr="000428DB" w:rsidRDefault="00132EB0" w:rsidP="00387C2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428DB">
              <w:rPr>
                <w:b/>
                <w:color w:val="000000"/>
                <w:sz w:val="22"/>
                <w:szCs w:val="22"/>
              </w:rPr>
              <w:t xml:space="preserve">Кол-во </w:t>
            </w:r>
            <w:r>
              <w:rPr>
                <w:b/>
                <w:color w:val="000000"/>
                <w:sz w:val="22"/>
                <w:szCs w:val="22"/>
              </w:rPr>
              <w:t>товара</w:t>
            </w:r>
          </w:p>
        </w:tc>
      </w:tr>
      <w:tr w:rsidR="00132EB0" w:rsidRPr="007712FC" w:rsidTr="00387C25">
        <w:trPr>
          <w:trHeight w:val="251"/>
        </w:trPr>
        <w:tc>
          <w:tcPr>
            <w:tcW w:w="568" w:type="dxa"/>
            <w:shd w:val="clear" w:color="auto" w:fill="D9D9D9"/>
            <w:vAlign w:val="center"/>
          </w:tcPr>
          <w:p w:rsidR="00132EB0" w:rsidRPr="007712FC" w:rsidRDefault="00132EB0" w:rsidP="00387C2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12FC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132EB0" w:rsidRPr="007712FC" w:rsidRDefault="00132EB0" w:rsidP="00387C2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12FC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6095" w:type="dxa"/>
            <w:shd w:val="clear" w:color="auto" w:fill="D9D9D9"/>
            <w:vAlign w:val="center"/>
          </w:tcPr>
          <w:p w:rsidR="00132EB0" w:rsidRPr="007712FC" w:rsidRDefault="00132EB0" w:rsidP="00387C25">
            <w:pPr>
              <w:pStyle w:val="20"/>
              <w:spacing w:before="0" w:after="0"/>
              <w:jc w:val="center"/>
              <w:rPr>
                <w:rFonts w:ascii="Times New Roman" w:hAnsi="Times New Roman"/>
                <w:b w:val="0"/>
                <w:i w:val="0"/>
                <w:sz w:val="20"/>
              </w:rPr>
            </w:pPr>
            <w:r w:rsidRPr="007712FC">
              <w:rPr>
                <w:rFonts w:ascii="Times New Roman" w:hAnsi="Times New Roman"/>
                <w:i w:val="0"/>
                <w:sz w:val="20"/>
              </w:rPr>
              <w:t>3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132EB0" w:rsidRPr="007712FC" w:rsidRDefault="00132EB0" w:rsidP="00387C2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7712FC">
              <w:rPr>
                <w:b/>
                <w:sz w:val="20"/>
              </w:rPr>
              <w:t>4</w:t>
            </w:r>
          </w:p>
        </w:tc>
      </w:tr>
      <w:tr w:rsidR="00132EB0" w:rsidRPr="00745E94" w:rsidTr="00387C25">
        <w:trPr>
          <w:trHeight w:val="278"/>
        </w:trPr>
        <w:tc>
          <w:tcPr>
            <w:tcW w:w="568" w:type="dxa"/>
            <w:vAlign w:val="center"/>
          </w:tcPr>
          <w:p w:rsidR="00132EB0" w:rsidRPr="004D347D" w:rsidRDefault="00132EB0" w:rsidP="00387C2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D347D"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32EB0" w:rsidRDefault="00132EB0" w:rsidP="00387C25">
            <w:pPr>
              <w:pStyle w:val="10"/>
              <w:spacing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Камера видеонаблюдения</w:t>
            </w:r>
          </w:p>
          <w:p w:rsidR="00132EB0" w:rsidRPr="009F3C02" w:rsidRDefault="00132EB0" w:rsidP="00387C25">
            <w:pPr>
              <w:jc w:val="center"/>
              <w:rPr>
                <w:b/>
                <w:sz w:val="22"/>
                <w:szCs w:val="22"/>
              </w:rPr>
            </w:pPr>
            <w:r w:rsidRPr="009F3C02">
              <w:rPr>
                <w:b/>
                <w:sz w:val="22"/>
                <w:szCs w:val="22"/>
                <w:lang w:val="en-US"/>
              </w:rPr>
              <w:t>MBK</w:t>
            </w:r>
            <w:r w:rsidRPr="009F3C02">
              <w:rPr>
                <w:b/>
                <w:sz w:val="22"/>
                <w:szCs w:val="22"/>
              </w:rPr>
              <w:t>-</w:t>
            </w:r>
            <w:r w:rsidRPr="009F3C02">
              <w:rPr>
                <w:b/>
                <w:sz w:val="22"/>
                <w:szCs w:val="22"/>
                <w:lang w:val="en-US"/>
              </w:rPr>
              <w:t>LVIP</w:t>
            </w:r>
            <w:r w:rsidRPr="009F3C0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br/>
            </w:r>
            <w:r w:rsidRPr="009F3C02">
              <w:rPr>
                <w:b/>
                <w:sz w:val="22"/>
                <w:szCs w:val="22"/>
              </w:rPr>
              <w:t xml:space="preserve">1080 </w:t>
            </w:r>
            <w:r w:rsidRPr="009F3C02">
              <w:rPr>
                <w:b/>
                <w:sz w:val="22"/>
                <w:szCs w:val="22"/>
                <w:lang w:val="en-US"/>
              </w:rPr>
              <w:t>Ball</w:t>
            </w:r>
          </w:p>
          <w:p w:rsidR="00132EB0" w:rsidRPr="00C931EA" w:rsidRDefault="00132EB0" w:rsidP="00387C25">
            <w:pPr>
              <w:jc w:val="center"/>
              <w:rPr>
                <w:sz w:val="22"/>
                <w:szCs w:val="22"/>
              </w:rPr>
            </w:pPr>
            <w:r w:rsidRPr="00C931EA">
              <w:rPr>
                <w:sz w:val="22"/>
                <w:szCs w:val="22"/>
              </w:rPr>
              <w:t>«или эквивалент»</w:t>
            </w:r>
          </w:p>
        </w:tc>
        <w:tc>
          <w:tcPr>
            <w:tcW w:w="6095" w:type="dxa"/>
          </w:tcPr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1. Тип камеры: </w:t>
            </w:r>
            <w:r w:rsidRPr="00250F11">
              <w:rPr>
                <w:b/>
                <w:sz w:val="22"/>
                <w:szCs w:val="22"/>
              </w:rPr>
              <w:t>Цифровая.</w:t>
            </w:r>
            <w:r w:rsidRPr="00250F11">
              <w:rPr>
                <w:sz w:val="22"/>
                <w:szCs w:val="22"/>
              </w:rPr>
              <w:t xml:space="preserve"> </w:t>
            </w:r>
          </w:p>
          <w:p w:rsidR="00132EB0" w:rsidRPr="00250F11" w:rsidRDefault="00132EB0" w:rsidP="00387C25">
            <w:pPr>
              <w:spacing w:line="240" w:lineRule="exact"/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2. Тип конструкции камеры: </w:t>
            </w:r>
            <w:r w:rsidRPr="00250F11">
              <w:rPr>
                <w:b/>
                <w:sz w:val="22"/>
                <w:szCs w:val="22"/>
              </w:rPr>
              <w:t>Внутренняя.</w:t>
            </w:r>
          </w:p>
          <w:p w:rsidR="00132EB0" w:rsidRPr="00250F11" w:rsidRDefault="00132EB0" w:rsidP="00387C25">
            <w:pPr>
              <w:spacing w:line="240" w:lineRule="exact"/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3. Исполнение: </w:t>
            </w:r>
            <w:r w:rsidRPr="00250F11">
              <w:rPr>
                <w:b/>
                <w:sz w:val="22"/>
                <w:szCs w:val="22"/>
              </w:rPr>
              <w:t>Купольная.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4. Функции и возможности: </w:t>
            </w:r>
            <w:r w:rsidRPr="00A57AA3">
              <w:rPr>
                <w:b/>
                <w:sz w:val="22"/>
                <w:szCs w:val="22"/>
              </w:rPr>
              <w:t>Встраиваемый детектор</w:t>
            </w:r>
            <w:r w:rsidRPr="00A57AA3">
              <w:rPr>
                <w:b/>
                <w:sz w:val="22"/>
                <w:szCs w:val="22"/>
                <w:shd w:val="clear" w:color="auto" w:fill="FFFF00"/>
              </w:rPr>
              <w:t xml:space="preserve"> </w:t>
            </w:r>
            <w:r w:rsidRPr="00A57AA3">
              <w:rPr>
                <w:b/>
                <w:sz w:val="22"/>
                <w:szCs w:val="22"/>
              </w:rPr>
              <w:t>движения; ИК-подсветка</w:t>
            </w:r>
            <w:r w:rsidRPr="00250F11">
              <w:rPr>
                <w:b/>
                <w:sz w:val="22"/>
                <w:szCs w:val="22"/>
              </w:rPr>
              <w:t>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5. Ночная съемка: </w:t>
            </w:r>
            <w:r w:rsidRPr="00250F11">
              <w:rPr>
                <w:b/>
                <w:sz w:val="22"/>
                <w:szCs w:val="22"/>
              </w:rPr>
              <w:t>Да.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6. Процессор, Сенсор: </w:t>
            </w:r>
            <w:r w:rsidRPr="00250F11">
              <w:rPr>
                <w:b/>
                <w:sz w:val="22"/>
                <w:szCs w:val="22"/>
                <w:lang w:val="en-US"/>
              </w:rPr>
              <w:t>TI</w:t>
            </w:r>
            <w:r w:rsidRPr="00250F11">
              <w:rPr>
                <w:b/>
                <w:sz w:val="22"/>
                <w:szCs w:val="22"/>
              </w:rPr>
              <w:t>_</w:t>
            </w:r>
            <w:r w:rsidRPr="00250F11">
              <w:rPr>
                <w:b/>
                <w:sz w:val="22"/>
                <w:szCs w:val="22"/>
                <w:lang w:val="en-US"/>
              </w:rPr>
              <w:t>DM</w:t>
            </w:r>
            <w:r w:rsidRPr="00250F11">
              <w:rPr>
                <w:b/>
                <w:sz w:val="22"/>
                <w:szCs w:val="22"/>
              </w:rPr>
              <w:t xml:space="preserve">368, 1/3” </w:t>
            </w:r>
            <w:r w:rsidRPr="00250F11">
              <w:rPr>
                <w:b/>
                <w:sz w:val="22"/>
                <w:szCs w:val="22"/>
                <w:lang w:val="en-US"/>
              </w:rPr>
              <w:t>CMOS</w:t>
            </w:r>
            <w:r w:rsidRPr="00250F11">
              <w:rPr>
                <w:b/>
                <w:sz w:val="22"/>
                <w:szCs w:val="22"/>
              </w:rPr>
              <w:t xml:space="preserve"> </w:t>
            </w:r>
            <w:r w:rsidRPr="00250F11">
              <w:rPr>
                <w:b/>
                <w:sz w:val="22"/>
                <w:szCs w:val="22"/>
                <w:lang w:val="en-US"/>
              </w:rPr>
              <w:t>Aptina</w:t>
            </w:r>
            <w:r w:rsidRPr="00250F11">
              <w:rPr>
                <w:b/>
                <w:sz w:val="22"/>
                <w:szCs w:val="22"/>
              </w:rPr>
              <w:t>, 3</w:t>
            </w:r>
            <w:r w:rsidRPr="00250F11">
              <w:rPr>
                <w:b/>
                <w:sz w:val="22"/>
                <w:szCs w:val="22"/>
                <w:lang w:val="en-US"/>
              </w:rPr>
              <w:t>Mpxl</w:t>
            </w:r>
            <w:r w:rsidRPr="00250F11">
              <w:rPr>
                <w:b/>
                <w:sz w:val="22"/>
                <w:szCs w:val="22"/>
              </w:rPr>
              <w:t>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7. Тип объектива: </w:t>
            </w:r>
            <w:r w:rsidRPr="00250F11">
              <w:rPr>
                <w:b/>
                <w:sz w:val="22"/>
                <w:szCs w:val="22"/>
              </w:rPr>
              <w:t>Вариофокальный.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8. Фокусное расстояние: </w:t>
            </w:r>
            <w:r w:rsidRPr="00250F11">
              <w:rPr>
                <w:b/>
                <w:sz w:val="22"/>
                <w:szCs w:val="22"/>
              </w:rPr>
              <w:t>2.8-12 мм.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>9. Угол обзора</w:t>
            </w:r>
            <w:r w:rsidRPr="00250F11">
              <w:rPr>
                <w:b/>
                <w:sz w:val="22"/>
                <w:szCs w:val="22"/>
              </w:rPr>
              <w:t>: 95-24º.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10. Чувствительность: </w:t>
            </w:r>
            <w:r w:rsidRPr="00250F11">
              <w:rPr>
                <w:b/>
                <w:sz w:val="22"/>
                <w:szCs w:val="22"/>
              </w:rPr>
              <w:t>0.05 лк (цвет).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11. Формат сжатия: </w:t>
            </w:r>
            <w:r w:rsidRPr="00250F11">
              <w:rPr>
                <w:b/>
                <w:sz w:val="22"/>
                <w:szCs w:val="22"/>
              </w:rPr>
              <w:t>H.264, MJPEG.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12. Широкий динамический диапазон: </w:t>
            </w:r>
            <w:r w:rsidRPr="00250F11">
              <w:rPr>
                <w:b/>
                <w:sz w:val="22"/>
                <w:szCs w:val="22"/>
              </w:rPr>
              <w:t>до 100 Дб.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13. Максимальное разрешение: </w:t>
            </w:r>
            <w:r w:rsidRPr="00250F11">
              <w:rPr>
                <w:b/>
                <w:sz w:val="22"/>
                <w:szCs w:val="22"/>
              </w:rPr>
              <w:t>3 Мп (2048х1536) максимальный поток 8 Mbit.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14. Скорость отображения: </w:t>
            </w:r>
            <w:r w:rsidRPr="00250F11">
              <w:rPr>
                <w:b/>
                <w:sz w:val="22"/>
                <w:szCs w:val="22"/>
              </w:rPr>
              <w:t>2048х1536/ 15 к/с, 1920х1080/ 25 к/с.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15. Разъемы: </w:t>
            </w:r>
            <w:r w:rsidRPr="00250F11">
              <w:rPr>
                <w:b/>
                <w:sz w:val="22"/>
                <w:szCs w:val="22"/>
              </w:rPr>
              <w:t>RJ-45/BNC/ jack 12V.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16. Питание: </w:t>
            </w:r>
            <w:r w:rsidRPr="00250F11">
              <w:rPr>
                <w:b/>
                <w:sz w:val="22"/>
                <w:szCs w:val="22"/>
              </w:rPr>
              <w:t>DC12V+PoE (802.3 af).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17. Условия эксплуатации: </w:t>
            </w:r>
            <w:r w:rsidRPr="00250F11">
              <w:rPr>
                <w:b/>
                <w:sz w:val="22"/>
                <w:szCs w:val="22"/>
              </w:rPr>
              <w:t>10ºC~+50ºC.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 xml:space="preserve">18. Степень защищенности: </w:t>
            </w:r>
            <w:r w:rsidRPr="00250F11">
              <w:rPr>
                <w:b/>
                <w:sz w:val="22"/>
                <w:szCs w:val="22"/>
              </w:rPr>
              <w:t>IP54.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lastRenderedPageBreak/>
              <w:t xml:space="preserve">19. Совместимость: </w:t>
            </w:r>
            <w:r w:rsidRPr="00250F11">
              <w:rPr>
                <w:b/>
                <w:sz w:val="22"/>
                <w:szCs w:val="22"/>
              </w:rPr>
              <w:t>Благодаря поддержке ONVIF 2.2 совместимы с ПО Axxon, VideoNet, Securos, Trassir, Линия и т.д.</w:t>
            </w:r>
          </w:p>
          <w:p w:rsidR="00132EB0" w:rsidRPr="00250F11" w:rsidRDefault="00132EB0" w:rsidP="00387C25">
            <w:pPr>
              <w:rPr>
                <w:sz w:val="22"/>
                <w:szCs w:val="22"/>
              </w:rPr>
            </w:pPr>
            <w:r w:rsidRPr="00250F11">
              <w:rPr>
                <w:sz w:val="22"/>
                <w:szCs w:val="22"/>
              </w:rPr>
              <w:t>20. С</w:t>
            </w:r>
            <w:r>
              <w:rPr>
                <w:sz w:val="22"/>
                <w:szCs w:val="22"/>
              </w:rPr>
              <w:t>овместимость</w:t>
            </w:r>
            <w:r w:rsidRPr="00250F11">
              <w:rPr>
                <w:sz w:val="22"/>
                <w:szCs w:val="22"/>
              </w:rPr>
              <w:t xml:space="preserve">: </w:t>
            </w:r>
            <w:r w:rsidRPr="00C931EA">
              <w:rPr>
                <w:b/>
                <w:sz w:val="22"/>
                <w:szCs w:val="22"/>
              </w:rPr>
              <w:t xml:space="preserve">С системой видеонаблюдения </w:t>
            </w:r>
            <w:r>
              <w:rPr>
                <w:b/>
                <w:sz w:val="22"/>
                <w:szCs w:val="22"/>
              </w:rPr>
              <w:t>З</w:t>
            </w:r>
            <w:r w:rsidRPr="00C931EA">
              <w:rPr>
                <w:b/>
                <w:sz w:val="22"/>
                <w:szCs w:val="22"/>
              </w:rPr>
              <w:t>аказчика</w:t>
            </w:r>
            <w:r>
              <w:rPr>
                <w:sz w:val="22"/>
                <w:szCs w:val="22"/>
              </w:rPr>
              <w:t xml:space="preserve"> </w:t>
            </w:r>
            <w:r w:rsidRPr="00C931EA">
              <w:rPr>
                <w:sz w:val="22"/>
                <w:szCs w:val="22"/>
              </w:rPr>
              <w:t xml:space="preserve">(Рабочая документация шифр 1600201-СВН9 </w:t>
            </w:r>
            <w:r>
              <w:rPr>
                <w:sz w:val="22"/>
                <w:szCs w:val="22"/>
              </w:rPr>
              <w:br/>
            </w:r>
            <w:r w:rsidRPr="00C931EA">
              <w:rPr>
                <w:sz w:val="22"/>
                <w:szCs w:val="22"/>
              </w:rPr>
              <w:t>ООО «СвязьСройСервис»).</w:t>
            </w:r>
          </w:p>
        </w:tc>
        <w:tc>
          <w:tcPr>
            <w:tcW w:w="992" w:type="dxa"/>
            <w:vAlign w:val="center"/>
          </w:tcPr>
          <w:p w:rsidR="00132EB0" w:rsidRPr="004D347D" w:rsidRDefault="00132EB0" w:rsidP="00387C25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 xml:space="preserve">2 </w:t>
            </w:r>
            <w:r w:rsidRPr="004D347D">
              <w:rPr>
                <w:b/>
                <w:color w:val="000000"/>
                <w:sz w:val="22"/>
                <w:szCs w:val="22"/>
              </w:rPr>
              <w:t>ШТ.</w:t>
            </w:r>
          </w:p>
        </w:tc>
      </w:tr>
    </w:tbl>
    <w:p w:rsidR="00132EB0" w:rsidRPr="00DF79C8" w:rsidRDefault="00132EB0" w:rsidP="00132EB0">
      <w:pPr>
        <w:ind w:firstLine="709"/>
        <w:jc w:val="both"/>
        <w:rPr>
          <w:color w:val="000000"/>
        </w:rPr>
      </w:pPr>
      <w:r w:rsidRPr="00DF79C8">
        <w:rPr>
          <w:color w:val="000000"/>
        </w:rPr>
        <w:t xml:space="preserve">2.2. </w:t>
      </w:r>
      <w:r w:rsidRPr="00B42726">
        <w:t>Место</w:t>
      </w:r>
      <w:r>
        <w:t>, сроки и условия поставки Товара</w:t>
      </w:r>
      <w:r w:rsidRPr="00DF79C8">
        <w:rPr>
          <w:color w:val="000000"/>
        </w:rPr>
        <w:t>:</w:t>
      </w:r>
    </w:p>
    <w:p w:rsidR="00132EB0" w:rsidRDefault="00132EB0" w:rsidP="00132EB0">
      <w:pPr>
        <w:ind w:firstLine="709"/>
        <w:jc w:val="both"/>
        <w:rPr>
          <w:color w:val="000000"/>
        </w:rPr>
      </w:pPr>
      <w:r w:rsidRPr="00A20F89">
        <w:t>2.</w:t>
      </w:r>
      <w:r>
        <w:t>2</w:t>
      </w:r>
      <w:r w:rsidRPr="00A20F89">
        <w:t>.1</w:t>
      </w:r>
      <w:r>
        <w:t>.</w:t>
      </w:r>
      <w:r w:rsidRPr="00A20F89">
        <w:t xml:space="preserve"> Место поставки Товара:</w:t>
      </w:r>
      <w:r w:rsidRPr="00A20F89">
        <w:rPr>
          <w:bCs/>
        </w:rPr>
        <w:t xml:space="preserve"> </w:t>
      </w:r>
      <w:r w:rsidRPr="00A20F89">
        <w:t>Комитет по государственному контролю, использованию и охране памятников истории и культуры,</w:t>
      </w:r>
      <w:r w:rsidRPr="00A20F89">
        <w:rPr>
          <w:bCs/>
        </w:rPr>
        <w:t xml:space="preserve"> 191023,</w:t>
      </w:r>
      <w:r w:rsidRPr="00A20F89">
        <w:t xml:space="preserve"> г. Санкт-Петербург, </w:t>
      </w:r>
      <w:r w:rsidRPr="00A20F89">
        <w:br/>
        <w:t xml:space="preserve">пл. Ломоносова, д. 1, </w:t>
      </w:r>
      <w:r>
        <w:t>6</w:t>
      </w:r>
      <w:r w:rsidRPr="00A20F89">
        <w:t xml:space="preserve">-й этаж каб. № </w:t>
      </w:r>
      <w:r>
        <w:t>606;</w:t>
      </w:r>
    </w:p>
    <w:p w:rsidR="00132EB0" w:rsidRPr="003077A6" w:rsidRDefault="00132EB0" w:rsidP="00132EB0">
      <w:pPr>
        <w:ind w:firstLine="709"/>
        <w:jc w:val="both"/>
      </w:pPr>
      <w:r w:rsidRPr="003077A6">
        <w:t>2.</w:t>
      </w:r>
      <w:r>
        <w:t>2</w:t>
      </w:r>
      <w:r w:rsidRPr="003077A6">
        <w:t>.</w:t>
      </w:r>
      <w:r>
        <w:t>2</w:t>
      </w:r>
      <w:r w:rsidRPr="003077A6">
        <w:t xml:space="preserve">. </w:t>
      </w:r>
      <w:r w:rsidRPr="003077A6">
        <w:rPr>
          <w:color w:val="000000"/>
        </w:rPr>
        <w:t>П</w:t>
      </w:r>
      <w:r w:rsidRPr="003077A6">
        <w:t xml:space="preserve">оставка Товара осуществляется в рабочее время Заказчика </w:t>
      </w:r>
      <w:r w:rsidRPr="003077A6">
        <w:br/>
        <w:t>(с 9-00 до 1</w:t>
      </w:r>
      <w:r>
        <w:t>7</w:t>
      </w:r>
      <w:r w:rsidRPr="003077A6">
        <w:t>-00 часов</w:t>
      </w:r>
      <w:r w:rsidRPr="003077A6">
        <w:rPr>
          <w:iCs/>
        </w:rPr>
        <w:t xml:space="preserve"> Московское время</w:t>
      </w:r>
      <w:r w:rsidRPr="003077A6">
        <w:t xml:space="preserve">) высота арки во двор для проезда транспорта </w:t>
      </w:r>
      <w:r w:rsidRPr="003077A6">
        <w:br/>
        <w:t>к месту разгрузки Товара 2,9 метра</w:t>
      </w:r>
      <w:r>
        <w:t xml:space="preserve">. </w:t>
      </w:r>
      <w:r w:rsidRPr="00A20F89">
        <w:rPr>
          <w:color w:val="000000"/>
        </w:rPr>
        <w:t>Погрузка</w:t>
      </w:r>
      <w:r>
        <w:rPr>
          <w:color w:val="000000"/>
        </w:rPr>
        <w:t xml:space="preserve">, </w:t>
      </w:r>
      <w:r w:rsidRPr="00A20F89">
        <w:rPr>
          <w:color w:val="000000"/>
        </w:rPr>
        <w:t xml:space="preserve">транспортировка до места поставки, </w:t>
      </w:r>
      <w:r>
        <w:rPr>
          <w:color w:val="000000"/>
        </w:rPr>
        <w:br/>
      </w:r>
      <w:r w:rsidRPr="00A20F89">
        <w:rPr>
          <w:color w:val="000000"/>
        </w:rPr>
        <w:t>а также выгрузка, поднятие на этаж</w:t>
      </w:r>
      <w:r>
        <w:rPr>
          <w:color w:val="000000"/>
        </w:rPr>
        <w:t xml:space="preserve"> Товара</w:t>
      </w:r>
      <w:r w:rsidRPr="00A20F89">
        <w:rPr>
          <w:color w:val="000000"/>
        </w:rPr>
        <w:t xml:space="preserve">, </w:t>
      </w:r>
      <w:r>
        <w:rPr>
          <w:color w:val="000000"/>
        </w:rPr>
        <w:t xml:space="preserve">а также сборка Товара </w:t>
      </w:r>
      <w:r w:rsidRPr="00A20F89">
        <w:rPr>
          <w:color w:val="000000"/>
        </w:rPr>
        <w:t>осуществляется силами и за счёт Поставщика</w:t>
      </w:r>
      <w:r>
        <w:rPr>
          <w:color w:val="000000"/>
        </w:rPr>
        <w:t>;</w:t>
      </w:r>
    </w:p>
    <w:p w:rsidR="00132EB0" w:rsidRPr="003077A6" w:rsidRDefault="00132EB0" w:rsidP="00132EB0">
      <w:pPr>
        <w:ind w:firstLine="709"/>
        <w:jc w:val="both"/>
        <w:rPr>
          <w:color w:val="000000"/>
        </w:rPr>
      </w:pPr>
      <w:r>
        <w:rPr>
          <w:color w:val="000000"/>
        </w:rPr>
        <w:t>2.2</w:t>
      </w:r>
      <w:r w:rsidRPr="006946F2">
        <w:rPr>
          <w:color w:val="000000"/>
        </w:rPr>
        <w:t>.</w:t>
      </w:r>
      <w:r>
        <w:rPr>
          <w:color w:val="000000"/>
        </w:rPr>
        <w:t>3</w:t>
      </w:r>
      <w:r w:rsidRPr="006946F2">
        <w:rPr>
          <w:color w:val="000000"/>
        </w:rPr>
        <w:t xml:space="preserve">. </w:t>
      </w:r>
      <w:r w:rsidRPr="006946F2">
        <w:rPr>
          <w:bCs/>
          <w:color w:val="000000"/>
        </w:rPr>
        <w:t xml:space="preserve">Срок </w:t>
      </w:r>
      <w:r w:rsidRPr="006946F2">
        <w:rPr>
          <w:color w:val="000000"/>
        </w:rPr>
        <w:t xml:space="preserve">поставки Товара в течение </w:t>
      </w:r>
      <w:r>
        <w:rPr>
          <w:bCs/>
          <w:color w:val="000000"/>
        </w:rPr>
        <w:t>14</w:t>
      </w:r>
      <w:r w:rsidRPr="006946F2">
        <w:rPr>
          <w:bCs/>
          <w:color w:val="000000"/>
        </w:rPr>
        <w:t xml:space="preserve"> календарных дней с момента подписания </w:t>
      </w:r>
      <w:r w:rsidRPr="006946F2">
        <w:rPr>
          <w:bCs/>
          <w:color w:val="000000"/>
        </w:rPr>
        <w:br/>
        <w:t>Государственного контракта</w:t>
      </w:r>
      <w:r w:rsidRPr="006946F2">
        <w:t>;</w:t>
      </w:r>
    </w:p>
    <w:p w:rsidR="00132EB0" w:rsidRPr="003077A6" w:rsidRDefault="00132EB0" w:rsidP="00132EB0">
      <w:pPr>
        <w:ind w:firstLine="709"/>
        <w:jc w:val="both"/>
        <w:rPr>
          <w:color w:val="000000"/>
        </w:rPr>
      </w:pPr>
      <w:r w:rsidRPr="003077A6">
        <w:rPr>
          <w:color w:val="000000"/>
        </w:rPr>
        <w:t>2.</w:t>
      </w:r>
      <w:r>
        <w:rPr>
          <w:color w:val="000000"/>
        </w:rPr>
        <w:t>2</w:t>
      </w:r>
      <w:r w:rsidRPr="003077A6">
        <w:rPr>
          <w:color w:val="000000"/>
        </w:rPr>
        <w:t>.</w:t>
      </w:r>
      <w:r>
        <w:rPr>
          <w:color w:val="000000"/>
        </w:rPr>
        <w:t>4</w:t>
      </w:r>
      <w:r w:rsidRPr="003077A6">
        <w:rPr>
          <w:color w:val="000000"/>
        </w:rPr>
        <w:t>. Ответственное лицо за приемку Товара:</w:t>
      </w:r>
    </w:p>
    <w:p w:rsidR="00132EB0" w:rsidRPr="00D57443" w:rsidRDefault="00132EB0" w:rsidP="00132EB0">
      <w:pPr>
        <w:pStyle w:val="a"/>
        <w:keepNext w:val="0"/>
        <w:numPr>
          <w:ilvl w:val="0"/>
          <w:numId w:val="0"/>
        </w:numPr>
        <w:spacing w:before="0"/>
        <w:ind w:firstLine="709"/>
        <w:outlineLvl w:val="9"/>
        <w:rPr>
          <w:highlight w:val="yellow"/>
        </w:rPr>
      </w:pPr>
      <w:r w:rsidRPr="002C2CC7">
        <w:t>От Заказчика</w:t>
      </w:r>
      <w:r w:rsidRPr="002C2CC7">
        <w:rPr>
          <w:color w:val="000000"/>
        </w:rPr>
        <w:t>:</w:t>
      </w:r>
      <w:r w:rsidRPr="002C2CC7">
        <w:t xml:space="preserve"> Ведущий специалист Финансово-экономического отдела</w:t>
      </w:r>
      <w:r w:rsidRPr="00153446">
        <w:t xml:space="preserve"> </w:t>
      </w:r>
      <w:r>
        <w:t>Федоренчик Владимир Васильевич</w:t>
      </w:r>
      <w:r w:rsidRPr="00153446">
        <w:t xml:space="preserve"> тел. 8 (812) 710-47-48, адрес электронной почты - </w:t>
      </w:r>
      <w:hyperlink r:id="rId7" w:history="1">
        <w:r w:rsidRPr="004168A8">
          <w:rPr>
            <w:rStyle w:val="a5"/>
            <w:lang w:val="en-US"/>
          </w:rPr>
          <w:t>itech</w:t>
        </w:r>
        <w:r w:rsidRPr="004168A8">
          <w:rPr>
            <w:rStyle w:val="a5"/>
          </w:rPr>
          <w:t>@</w:t>
        </w:r>
        <w:r w:rsidRPr="004168A8">
          <w:rPr>
            <w:rStyle w:val="a5"/>
            <w:lang w:val="en-US"/>
          </w:rPr>
          <w:t>kgiop</w:t>
        </w:r>
        <w:r w:rsidRPr="004168A8">
          <w:rPr>
            <w:rStyle w:val="a5"/>
          </w:rPr>
          <w:t>.</w:t>
        </w:r>
        <w:r w:rsidRPr="004168A8">
          <w:rPr>
            <w:rStyle w:val="a5"/>
            <w:lang w:val="en-US"/>
          </w:rPr>
          <w:t>gov</w:t>
        </w:r>
        <w:r w:rsidRPr="004168A8">
          <w:rPr>
            <w:rStyle w:val="a5"/>
          </w:rPr>
          <w:t>.</w:t>
        </w:r>
        <w:r w:rsidRPr="004168A8">
          <w:rPr>
            <w:rStyle w:val="a5"/>
            <w:lang w:val="en-US"/>
          </w:rPr>
          <w:t>spb</w:t>
        </w:r>
        <w:r w:rsidRPr="004168A8">
          <w:rPr>
            <w:rStyle w:val="a5"/>
          </w:rPr>
          <w:t>.</w:t>
        </w:r>
        <w:r w:rsidRPr="004168A8">
          <w:rPr>
            <w:rStyle w:val="a5"/>
            <w:lang w:val="en-US"/>
          </w:rPr>
          <w:t>ru</w:t>
        </w:r>
      </w:hyperlink>
      <w:r w:rsidRPr="00153446">
        <w:t>.</w:t>
      </w:r>
    </w:p>
    <w:p w:rsidR="00132EB0" w:rsidRPr="00DF79C8" w:rsidRDefault="00132EB0" w:rsidP="00132EB0">
      <w:pPr>
        <w:ind w:firstLine="709"/>
        <w:jc w:val="both"/>
      </w:pPr>
      <w:r w:rsidRPr="002A2FBB">
        <w:rPr>
          <w:color w:val="000000"/>
        </w:rPr>
        <w:t>2.</w:t>
      </w:r>
      <w:r>
        <w:rPr>
          <w:color w:val="000000"/>
        </w:rPr>
        <w:t>3</w:t>
      </w:r>
      <w:r w:rsidRPr="002A2FBB">
        <w:rPr>
          <w:color w:val="000000"/>
        </w:rPr>
        <w:t>. Требования к таре и упаковке Т</w:t>
      </w:r>
      <w:r w:rsidRPr="002A2FBB">
        <w:t>овара:</w:t>
      </w:r>
    </w:p>
    <w:p w:rsidR="00132EB0" w:rsidRPr="004168A8" w:rsidRDefault="00132EB0" w:rsidP="00132EB0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>2.3</w:t>
      </w:r>
      <w:r w:rsidRPr="004168A8">
        <w:t xml:space="preserve">.1. </w:t>
      </w:r>
      <w:r w:rsidRPr="004168A8">
        <w:rPr>
          <w:bCs/>
        </w:rPr>
        <w:t xml:space="preserve">Поставка </w:t>
      </w:r>
      <w:r>
        <w:rPr>
          <w:bCs/>
        </w:rPr>
        <w:t>Т</w:t>
      </w:r>
      <w:r w:rsidRPr="004168A8">
        <w:rPr>
          <w:bCs/>
        </w:rPr>
        <w:t xml:space="preserve">овара осуществляется в оригинальной упаковке производителя </w:t>
      </w:r>
      <w:r>
        <w:rPr>
          <w:bCs/>
        </w:rPr>
        <w:t>Т</w:t>
      </w:r>
      <w:r w:rsidRPr="004168A8">
        <w:rPr>
          <w:bCs/>
        </w:rPr>
        <w:t>овара, без повреждений с сохранением всех защитных знаков производителя</w:t>
      </w:r>
      <w:r>
        <w:rPr>
          <w:bCs/>
        </w:rPr>
        <w:t>;</w:t>
      </w:r>
    </w:p>
    <w:p w:rsidR="00132EB0" w:rsidRPr="004168A8" w:rsidRDefault="00132EB0" w:rsidP="00132EB0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2.3</w:t>
      </w:r>
      <w:r w:rsidRPr="004168A8">
        <w:rPr>
          <w:bCs/>
        </w:rPr>
        <w:t>.</w:t>
      </w:r>
      <w:r>
        <w:rPr>
          <w:bCs/>
        </w:rPr>
        <w:t>2</w:t>
      </w:r>
      <w:r w:rsidRPr="004168A8">
        <w:rPr>
          <w:bCs/>
        </w:rPr>
        <w:t xml:space="preserve">. Поставщик обязан передать Заказчику </w:t>
      </w:r>
      <w:r>
        <w:rPr>
          <w:bCs/>
        </w:rPr>
        <w:t>Т</w:t>
      </w:r>
      <w:r w:rsidRPr="004168A8">
        <w:rPr>
          <w:bCs/>
        </w:rPr>
        <w:t xml:space="preserve">овар в упаковке, обеспечивающей сохранность </w:t>
      </w:r>
      <w:r>
        <w:rPr>
          <w:bCs/>
        </w:rPr>
        <w:t>Товара</w:t>
      </w:r>
      <w:r w:rsidRPr="004168A8">
        <w:rPr>
          <w:bCs/>
        </w:rPr>
        <w:t xml:space="preserve"> при обычных условиях хранения и транспортировки и исключающей возможность механических повреждений поставляемого </w:t>
      </w:r>
      <w:r>
        <w:rPr>
          <w:bCs/>
        </w:rPr>
        <w:t>Т</w:t>
      </w:r>
      <w:r w:rsidRPr="004168A8">
        <w:rPr>
          <w:bCs/>
        </w:rPr>
        <w:t>овара</w:t>
      </w:r>
      <w:r>
        <w:rPr>
          <w:bCs/>
        </w:rPr>
        <w:t xml:space="preserve">. </w:t>
      </w:r>
    </w:p>
    <w:p w:rsidR="00132EB0" w:rsidRPr="00A75163" w:rsidRDefault="00132EB0" w:rsidP="00132EB0">
      <w:pPr>
        <w:ind w:firstLine="709"/>
        <w:jc w:val="both"/>
      </w:pPr>
      <w:r>
        <w:rPr>
          <w:color w:val="000000"/>
        </w:rPr>
        <w:t>2.4</w:t>
      </w:r>
      <w:r w:rsidRPr="002A2FBB">
        <w:rPr>
          <w:color w:val="000000"/>
        </w:rPr>
        <w:t xml:space="preserve">. Требования к качеству и безопасности </w:t>
      </w:r>
      <w:r w:rsidRPr="002A2FBB">
        <w:t>Товара:</w:t>
      </w:r>
    </w:p>
    <w:p w:rsidR="00132EB0" w:rsidRDefault="00132EB0" w:rsidP="00132EB0">
      <w:pPr>
        <w:widowControl w:val="0"/>
        <w:autoSpaceDE w:val="0"/>
        <w:autoSpaceDN w:val="0"/>
        <w:adjustRightInd w:val="0"/>
        <w:ind w:firstLine="709"/>
        <w:jc w:val="both"/>
      </w:pPr>
      <w:r w:rsidRPr="00353F7F">
        <w:t>2.</w:t>
      </w:r>
      <w:r>
        <w:t>4</w:t>
      </w:r>
      <w:r w:rsidRPr="00353F7F">
        <w:t xml:space="preserve">.1. В соответствии с </w:t>
      </w:r>
      <w:hyperlink r:id="rId8" w:history="1">
        <w:r w:rsidRPr="00353F7F">
          <w:t>пунктом 7 части 1 статьи 33</w:t>
        </w:r>
      </w:hyperlink>
      <w:r w:rsidRPr="00353F7F">
        <w:t xml:space="preserve"> </w:t>
      </w:r>
      <w:r>
        <w:t>Закона:</w:t>
      </w:r>
    </w:p>
    <w:p w:rsidR="00132EB0" w:rsidRPr="00C603B9" w:rsidRDefault="00132EB0" w:rsidP="00132EB0">
      <w:pPr>
        <w:widowControl w:val="0"/>
        <w:autoSpaceDE w:val="0"/>
        <w:autoSpaceDN w:val="0"/>
        <w:adjustRightInd w:val="0"/>
        <w:ind w:firstLine="709"/>
        <w:jc w:val="both"/>
      </w:pPr>
      <w:r>
        <w:t>2.4.1.1. П</w:t>
      </w:r>
      <w:r w:rsidRPr="00353F7F">
        <w:t>оставляемый</w:t>
      </w:r>
      <w:r w:rsidRPr="00B97E22">
        <w:t xml:space="preserve"> </w:t>
      </w:r>
      <w:r>
        <w:t>Т</w:t>
      </w:r>
      <w:r w:rsidRPr="00B97E22">
        <w:t>овар должны</w:t>
      </w:r>
      <w:r w:rsidRPr="00C603B9">
        <w:t xml:space="preserve"> быть новым </w:t>
      </w:r>
      <w:r>
        <w:t>Т</w:t>
      </w:r>
      <w:r w:rsidRPr="00C603B9">
        <w:t xml:space="preserve">оваром (товаром, который </w:t>
      </w:r>
      <w:r>
        <w:br/>
      </w:r>
      <w:r w:rsidRPr="00C603B9">
        <w:t xml:space="preserve">не был в употреблении, в ремонте, в том числе который не были восстановлен, у которого </w:t>
      </w:r>
      <w:r>
        <w:br/>
      </w:r>
      <w:r w:rsidRPr="00C603B9">
        <w:t>не была осуществлена замена составных частей, не были восстановлены потребительские свойства)</w:t>
      </w:r>
      <w:r>
        <w:t>;</w:t>
      </w:r>
    </w:p>
    <w:p w:rsidR="00132EB0" w:rsidRPr="00C603B9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2.4</w:t>
      </w:r>
      <w:r w:rsidRPr="00C603B9">
        <w:rPr>
          <w:rFonts w:ascii="Times New Roman" w:hAnsi="Times New Roman" w:cs="Times New Roman"/>
          <w:bCs/>
          <w:sz w:val="24"/>
          <w:szCs w:val="24"/>
        </w:rPr>
        <w:t xml:space="preserve">.2. На </w:t>
      </w:r>
      <w:r>
        <w:rPr>
          <w:rFonts w:ascii="Times New Roman" w:hAnsi="Times New Roman" w:cs="Times New Roman"/>
          <w:bCs/>
          <w:sz w:val="24"/>
          <w:szCs w:val="24"/>
        </w:rPr>
        <w:t>Т</w:t>
      </w:r>
      <w:r w:rsidRPr="00C603B9">
        <w:rPr>
          <w:rFonts w:ascii="Times New Roman" w:hAnsi="Times New Roman" w:cs="Times New Roman"/>
          <w:bCs/>
          <w:sz w:val="24"/>
          <w:szCs w:val="24"/>
        </w:rPr>
        <w:t>оваре не должно быть следов механических повреждений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132EB0" w:rsidRPr="00C603B9" w:rsidRDefault="00132EB0" w:rsidP="00132EB0">
      <w:pPr>
        <w:pStyle w:val="a"/>
        <w:keepNext w:val="0"/>
        <w:widowControl w:val="0"/>
        <w:numPr>
          <w:ilvl w:val="0"/>
          <w:numId w:val="0"/>
        </w:numPr>
        <w:tabs>
          <w:tab w:val="left" w:pos="708"/>
        </w:tabs>
        <w:autoSpaceDE w:val="0"/>
        <w:autoSpaceDN w:val="0"/>
        <w:adjustRightInd w:val="0"/>
        <w:spacing w:before="0"/>
        <w:ind w:firstLine="709"/>
        <w:outlineLvl w:val="9"/>
        <w:rPr>
          <w:rFonts w:cs="Times New Roman"/>
          <w:iCs w:val="0"/>
          <w:szCs w:val="24"/>
        </w:rPr>
      </w:pPr>
      <w:r>
        <w:rPr>
          <w:rFonts w:cs="Times New Roman"/>
          <w:szCs w:val="24"/>
        </w:rPr>
        <w:t xml:space="preserve">2.4.3. </w:t>
      </w:r>
      <w:r w:rsidRPr="00C603B9">
        <w:rPr>
          <w:rFonts w:cs="Times New Roman"/>
          <w:szCs w:val="24"/>
        </w:rPr>
        <w:t>Товар</w:t>
      </w:r>
      <w:r w:rsidRPr="00C603B9">
        <w:rPr>
          <w:rFonts w:cs="Times New Roman"/>
          <w:bCs w:val="0"/>
          <w:szCs w:val="24"/>
        </w:rPr>
        <w:t xml:space="preserve"> </w:t>
      </w:r>
      <w:r w:rsidRPr="00C603B9">
        <w:rPr>
          <w:rFonts w:cs="Times New Roman"/>
          <w:iCs w:val="0"/>
          <w:szCs w:val="24"/>
        </w:rPr>
        <w:t xml:space="preserve">должны поставляться пригодным для </w:t>
      </w:r>
      <w:r>
        <w:rPr>
          <w:rFonts w:cs="Times New Roman"/>
          <w:iCs w:val="0"/>
          <w:szCs w:val="24"/>
        </w:rPr>
        <w:t>использования</w:t>
      </w:r>
      <w:r w:rsidRPr="00C603B9">
        <w:rPr>
          <w:rFonts w:cs="Times New Roman"/>
          <w:iCs w:val="0"/>
          <w:szCs w:val="24"/>
        </w:rPr>
        <w:t xml:space="preserve"> Заказчиком</w:t>
      </w:r>
      <w:r>
        <w:rPr>
          <w:rFonts w:cs="Times New Roman"/>
          <w:iCs w:val="0"/>
          <w:szCs w:val="24"/>
        </w:rPr>
        <w:t xml:space="preserve"> </w:t>
      </w:r>
      <w:r>
        <w:rPr>
          <w:rFonts w:cs="Times New Roman"/>
          <w:iCs w:val="0"/>
          <w:szCs w:val="24"/>
        </w:rPr>
        <w:br/>
        <w:t>в соответствии с назначением;</w:t>
      </w:r>
    </w:p>
    <w:p w:rsidR="00132EB0" w:rsidRDefault="00132EB0" w:rsidP="00132EB0">
      <w:pPr>
        <w:pStyle w:val="a"/>
        <w:keepNext w:val="0"/>
        <w:numPr>
          <w:ilvl w:val="0"/>
          <w:numId w:val="0"/>
        </w:numPr>
        <w:spacing w:before="0"/>
        <w:ind w:firstLine="709"/>
        <w:rPr>
          <w:szCs w:val="24"/>
        </w:rPr>
      </w:pPr>
      <w:r w:rsidRPr="004168A8">
        <w:rPr>
          <w:szCs w:val="24"/>
        </w:rPr>
        <w:t>2.</w:t>
      </w:r>
      <w:r>
        <w:rPr>
          <w:szCs w:val="24"/>
        </w:rPr>
        <w:t>4</w:t>
      </w:r>
      <w:r w:rsidRPr="004168A8">
        <w:rPr>
          <w:szCs w:val="24"/>
        </w:rPr>
        <w:t>.</w:t>
      </w:r>
      <w:r>
        <w:rPr>
          <w:szCs w:val="24"/>
        </w:rPr>
        <w:t>4</w:t>
      </w:r>
      <w:r w:rsidRPr="004168A8">
        <w:rPr>
          <w:szCs w:val="24"/>
        </w:rPr>
        <w:t xml:space="preserve">. Поставляемый </w:t>
      </w:r>
      <w:r>
        <w:rPr>
          <w:szCs w:val="24"/>
        </w:rPr>
        <w:t>Т</w:t>
      </w:r>
      <w:r w:rsidRPr="004168A8">
        <w:rPr>
          <w:szCs w:val="24"/>
        </w:rPr>
        <w:t xml:space="preserve">овар должен соответствовать обязательным требованиям </w:t>
      </w:r>
      <w:r>
        <w:rPr>
          <w:szCs w:val="24"/>
        </w:rPr>
        <w:br/>
      </w:r>
      <w:r w:rsidRPr="004168A8">
        <w:rPr>
          <w:szCs w:val="24"/>
        </w:rPr>
        <w:t xml:space="preserve">к его качеству и безопасности, предусмотренными для </w:t>
      </w:r>
      <w:r>
        <w:rPr>
          <w:szCs w:val="24"/>
        </w:rPr>
        <w:t>Т</w:t>
      </w:r>
      <w:r w:rsidRPr="004168A8">
        <w:rPr>
          <w:szCs w:val="24"/>
        </w:rPr>
        <w:t>овара данного рода действующим законодательством Российской Федерации</w:t>
      </w:r>
      <w:r>
        <w:rPr>
          <w:szCs w:val="24"/>
        </w:rPr>
        <w:t>;</w:t>
      </w:r>
    </w:p>
    <w:p w:rsidR="00132EB0" w:rsidRPr="004168A8" w:rsidRDefault="00132EB0" w:rsidP="00132EB0">
      <w:pPr>
        <w:pStyle w:val="a"/>
        <w:keepNext w:val="0"/>
        <w:numPr>
          <w:ilvl w:val="0"/>
          <w:numId w:val="0"/>
        </w:numPr>
        <w:spacing w:before="0"/>
        <w:ind w:firstLine="709"/>
        <w:rPr>
          <w:szCs w:val="24"/>
        </w:rPr>
      </w:pPr>
      <w:r>
        <w:rPr>
          <w:szCs w:val="24"/>
        </w:rPr>
        <w:t xml:space="preserve">2.4.5. </w:t>
      </w:r>
      <w:r w:rsidRPr="00896817">
        <w:rPr>
          <w:rFonts w:cs="Times New Roman"/>
          <w:szCs w:val="24"/>
        </w:rPr>
        <w:t xml:space="preserve"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Законами Российской Федерации </w:t>
      </w:r>
      <w:r>
        <w:rPr>
          <w:rFonts w:cs="Times New Roman"/>
          <w:szCs w:val="24"/>
        </w:rPr>
        <w:br/>
      </w:r>
      <w:r w:rsidRPr="00896817">
        <w:rPr>
          <w:rFonts w:cs="Times New Roman"/>
          <w:szCs w:val="24"/>
        </w:rPr>
        <w:t>от 07.02.1992 №</w:t>
      </w:r>
      <w:r>
        <w:rPr>
          <w:rFonts w:cs="Times New Roman"/>
          <w:szCs w:val="24"/>
        </w:rPr>
        <w:t xml:space="preserve"> </w:t>
      </w:r>
      <w:r w:rsidRPr="00896817">
        <w:rPr>
          <w:rFonts w:cs="Times New Roman"/>
          <w:szCs w:val="24"/>
        </w:rPr>
        <w:t xml:space="preserve">2300-1 «О защите прав потребителей» и от 30.03.1999 №52-ФЗ </w:t>
      </w:r>
      <w:r>
        <w:rPr>
          <w:rFonts w:cs="Times New Roman"/>
          <w:szCs w:val="24"/>
        </w:rPr>
        <w:br/>
      </w:r>
      <w:r w:rsidRPr="00896817">
        <w:rPr>
          <w:rFonts w:cs="Times New Roman"/>
          <w:szCs w:val="24"/>
        </w:rPr>
        <w:t>«О санитарно-эпидемиологическом благополучии населения».</w:t>
      </w:r>
    </w:p>
    <w:p w:rsidR="00132EB0" w:rsidRDefault="00132EB0" w:rsidP="00132EB0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4168A8">
        <w:rPr>
          <w:color w:val="000000"/>
        </w:rPr>
        <w:t>2.</w:t>
      </w:r>
      <w:r>
        <w:rPr>
          <w:color w:val="000000"/>
        </w:rPr>
        <w:t>4</w:t>
      </w:r>
      <w:r w:rsidRPr="004168A8">
        <w:rPr>
          <w:color w:val="000000"/>
        </w:rPr>
        <w:t>.</w:t>
      </w:r>
      <w:r>
        <w:rPr>
          <w:color w:val="000000"/>
        </w:rPr>
        <w:t>6</w:t>
      </w:r>
      <w:r w:rsidRPr="004168A8">
        <w:rPr>
          <w:color w:val="000000"/>
        </w:rPr>
        <w:t xml:space="preserve">. При поставке </w:t>
      </w:r>
      <w:r>
        <w:rPr>
          <w:color w:val="000000"/>
        </w:rPr>
        <w:t>Т</w:t>
      </w:r>
      <w:r w:rsidRPr="004168A8">
        <w:rPr>
          <w:color w:val="000000"/>
        </w:rPr>
        <w:t xml:space="preserve">овара Поставщик подтверждает качество </w:t>
      </w:r>
      <w:r>
        <w:rPr>
          <w:color w:val="000000"/>
        </w:rPr>
        <w:t>Т</w:t>
      </w:r>
      <w:r w:rsidRPr="004168A8">
        <w:rPr>
          <w:color w:val="000000"/>
        </w:rPr>
        <w:t xml:space="preserve">овара сопроводительными документами или их заверенными надлежащим образом копиями, подтверждающими соответствие </w:t>
      </w:r>
      <w:r>
        <w:rPr>
          <w:color w:val="000000"/>
        </w:rPr>
        <w:t>Т</w:t>
      </w:r>
      <w:r w:rsidRPr="004168A8">
        <w:rPr>
          <w:color w:val="000000"/>
        </w:rPr>
        <w:t xml:space="preserve">овара обязательным требованиям, установленным нормативными и (или) нормативно правовыми актами и предъявляемым к </w:t>
      </w:r>
      <w:r>
        <w:rPr>
          <w:color w:val="000000"/>
        </w:rPr>
        <w:t>Т</w:t>
      </w:r>
      <w:r w:rsidRPr="004168A8">
        <w:rPr>
          <w:color w:val="000000"/>
        </w:rPr>
        <w:t xml:space="preserve">овару, в том числе, сертификатами (декларациями) соответствия, удостоверениями качества </w:t>
      </w:r>
      <w:r>
        <w:rPr>
          <w:color w:val="000000"/>
        </w:rPr>
        <w:br/>
      </w:r>
      <w:r w:rsidRPr="004168A8">
        <w:rPr>
          <w:color w:val="000000"/>
        </w:rPr>
        <w:t>и безопасности, заключения уполномоченных органов.</w:t>
      </w:r>
    </w:p>
    <w:p w:rsidR="00132EB0" w:rsidRPr="00552498" w:rsidRDefault="00132EB0" w:rsidP="00132EB0">
      <w:pPr>
        <w:pStyle w:val="3"/>
        <w:numPr>
          <w:ilvl w:val="0"/>
          <w:numId w:val="0"/>
        </w:numPr>
        <w:ind w:firstLine="709"/>
        <w:outlineLvl w:val="9"/>
        <w:rPr>
          <w:rFonts w:cs="Times New Roman"/>
          <w:szCs w:val="24"/>
        </w:rPr>
      </w:pPr>
      <w:r>
        <w:rPr>
          <w:szCs w:val="24"/>
        </w:rPr>
        <w:t>2.4</w:t>
      </w:r>
      <w:r w:rsidRPr="006D4C91">
        <w:rPr>
          <w:szCs w:val="24"/>
        </w:rPr>
        <w:t>.</w:t>
      </w:r>
      <w:r>
        <w:rPr>
          <w:szCs w:val="24"/>
        </w:rPr>
        <w:t>7</w:t>
      </w:r>
      <w:r w:rsidRPr="006D4C91">
        <w:rPr>
          <w:szCs w:val="24"/>
        </w:rPr>
        <w:t xml:space="preserve">. </w:t>
      </w:r>
      <w:r w:rsidRPr="00552498">
        <w:rPr>
          <w:rFonts w:cs="Times New Roman"/>
          <w:szCs w:val="24"/>
        </w:rPr>
        <w:t>Товар должен иметь конструкцию и установочные размеры, позволяющие устанавливать и использовать его</w:t>
      </w:r>
      <w:r>
        <w:rPr>
          <w:rFonts w:cs="Times New Roman"/>
          <w:szCs w:val="24"/>
        </w:rPr>
        <w:t>.</w:t>
      </w:r>
      <w:r w:rsidRPr="00552498">
        <w:rPr>
          <w:rFonts w:cs="Times New Roman"/>
          <w:szCs w:val="24"/>
        </w:rPr>
        <w:t xml:space="preserve"> Качество сборки, монтажа и внешний вид </w:t>
      </w:r>
      <w:r>
        <w:rPr>
          <w:rFonts w:cs="Times New Roman"/>
          <w:szCs w:val="24"/>
        </w:rPr>
        <w:t>Т</w:t>
      </w:r>
      <w:r w:rsidRPr="00552498">
        <w:rPr>
          <w:rFonts w:cs="Times New Roman"/>
          <w:szCs w:val="24"/>
        </w:rPr>
        <w:t>овара, должен соответствовать следующим требованиям:</w:t>
      </w:r>
    </w:p>
    <w:p w:rsidR="00132EB0" w:rsidRPr="00552498" w:rsidRDefault="00132EB0" w:rsidP="00132EB0">
      <w:pPr>
        <w:pStyle w:val="3"/>
        <w:numPr>
          <w:ilvl w:val="0"/>
          <w:numId w:val="0"/>
        </w:numPr>
        <w:tabs>
          <w:tab w:val="num" w:pos="0"/>
        </w:tabs>
        <w:ind w:firstLine="709"/>
        <w:outlineLvl w:val="9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2.4.7.1. В</w:t>
      </w:r>
      <w:r w:rsidRPr="00552498">
        <w:rPr>
          <w:rFonts w:cs="Times New Roman"/>
          <w:szCs w:val="24"/>
        </w:rPr>
        <w:t xml:space="preserve">се детали, сборочные </w:t>
      </w:r>
      <w:r>
        <w:rPr>
          <w:rFonts w:cs="Times New Roman"/>
          <w:szCs w:val="24"/>
        </w:rPr>
        <w:t>элементы</w:t>
      </w:r>
      <w:r w:rsidRPr="00552498">
        <w:rPr>
          <w:rFonts w:cs="Times New Roman"/>
          <w:szCs w:val="24"/>
        </w:rPr>
        <w:t xml:space="preserve"> должны быть прочно закреплены </w:t>
      </w:r>
      <w:r>
        <w:rPr>
          <w:rFonts w:cs="Times New Roman"/>
          <w:szCs w:val="24"/>
        </w:rPr>
        <w:br/>
      </w:r>
      <w:r w:rsidRPr="00552498">
        <w:rPr>
          <w:rFonts w:cs="Times New Roman"/>
          <w:szCs w:val="24"/>
        </w:rPr>
        <w:t>без перекосов;</w:t>
      </w:r>
    </w:p>
    <w:p w:rsidR="00132EB0" w:rsidRPr="00552498" w:rsidRDefault="00132EB0" w:rsidP="00132EB0">
      <w:pPr>
        <w:pStyle w:val="3"/>
        <w:numPr>
          <w:ilvl w:val="0"/>
          <w:numId w:val="0"/>
        </w:numPr>
        <w:tabs>
          <w:tab w:val="num" w:pos="0"/>
        </w:tabs>
        <w:ind w:firstLine="709"/>
        <w:outlineLvl w:val="9"/>
        <w:rPr>
          <w:rFonts w:cs="Times New Roman"/>
          <w:szCs w:val="24"/>
        </w:rPr>
      </w:pPr>
      <w:r>
        <w:rPr>
          <w:rFonts w:cs="Times New Roman"/>
          <w:szCs w:val="24"/>
        </w:rPr>
        <w:t>2.4.7.2. В</w:t>
      </w:r>
      <w:r w:rsidRPr="00552498">
        <w:rPr>
          <w:rFonts w:cs="Times New Roman"/>
          <w:szCs w:val="24"/>
        </w:rPr>
        <w:t>се самонарезающие винты и детали, имеющие резьбу, не должны иметь повреждений, а</w:t>
      </w:r>
      <w:r>
        <w:rPr>
          <w:rFonts w:cs="Times New Roman"/>
          <w:szCs w:val="24"/>
        </w:rPr>
        <w:t xml:space="preserve"> </w:t>
      </w:r>
      <w:r w:rsidRPr="00552498">
        <w:rPr>
          <w:rFonts w:cs="Times New Roman"/>
          <w:szCs w:val="24"/>
        </w:rPr>
        <w:t>должны быть закручены с усилием, обеспечивающим надежное крепление не приводящим к разрушению посадочного места;</w:t>
      </w:r>
    </w:p>
    <w:p w:rsidR="00132EB0" w:rsidRPr="00552498" w:rsidRDefault="00132EB0" w:rsidP="00132EB0">
      <w:pPr>
        <w:pStyle w:val="3"/>
        <w:numPr>
          <w:ilvl w:val="0"/>
          <w:numId w:val="0"/>
        </w:numPr>
        <w:tabs>
          <w:tab w:val="num" w:pos="0"/>
        </w:tabs>
        <w:ind w:firstLine="709"/>
        <w:outlineLvl w:val="9"/>
        <w:rPr>
          <w:rFonts w:cs="Times New Roman"/>
          <w:szCs w:val="24"/>
        </w:rPr>
      </w:pPr>
      <w:r>
        <w:rPr>
          <w:rFonts w:cs="Times New Roman"/>
          <w:szCs w:val="24"/>
        </w:rPr>
        <w:t>2.4.7.3. В</w:t>
      </w:r>
      <w:r w:rsidRPr="00552498">
        <w:rPr>
          <w:rFonts w:cs="Times New Roman"/>
          <w:szCs w:val="24"/>
        </w:rPr>
        <w:t>се лакокрасочные покрытия должны быть ровными, без</w:t>
      </w:r>
      <w:r>
        <w:rPr>
          <w:rFonts w:cs="Times New Roman"/>
          <w:szCs w:val="24"/>
        </w:rPr>
        <w:t xml:space="preserve"> подтеков,</w:t>
      </w:r>
      <w:r w:rsidRPr="00552498">
        <w:rPr>
          <w:rFonts w:cs="Times New Roman"/>
          <w:szCs w:val="24"/>
        </w:rPr>
        <w:t xml:space="preserve"> царапин </w:t>
      </w:r>
      <w:r>
        <w:rPr>
          <w:rFonts w:cs="Times New Roman"/>
          <w:szCs w:val="24"/>
        </w:rPr>
        <w:br/>
      </w:r>
      <w:r w:rsidRPr="00552498">
        <w:rPr>
          <w:rFonts w:cs="Times New Roman"/>
          <w:szCs w:val="24"/>
        </w:rPr>
        <w:t>и трещин;</w:t>
      </w:r>
    </w:p>
    <w:p w:rsidR="00132EB0" w:rsidRPr="00552498" w:rsidRDefault="00132EB0" w:rsidP="00132EB0">
      <w:pPr>
        <w:pStyle w:val="3"/>
        <w:numPr>
          <w:ilvl w:val="0"/>
          <w:numId w:val="0"/>
        </w:numPr>
        <w:tabs>
          <w:tab w:val="num" w:pos="0"/>
        </w:tabs>
        <w:ind w:firstLine="709"/>
        <w:outlineLvl w:val="9"/>
        <w:rPr>
          <w:rFonts w:cs="Times New Roman"/>
          <w:szCs w:val="24"/>
        </w:rPr>
      </w:pPr>
      <w:r>
        <w:rPr>
          <w:rFonts w:cs="Times New Roman"/>
          <w:szCs w:val="24"/>
        </w:rPr>
        <w:t>2.4.7.4. П</w:t>
      </w:r>
      <w:r w:rsidRPr="00552498">
        <w:rPr>
          <w:rFonts w:cs="Times New Roman"/>
          <w:szCs w:val="24"/>
        </w:rPr>
        <w:t xml:space="preserve">ластмассовые элементы и металлические детали </w:t>
      </w:r>
      <w:r>
        <w:rPr>
          <w:rFonts w:cs="Times New Roman"/>
          <w:szCs w:val="24"/>
        </w:rPr>
        <w:t>Т</w:t>
      </w:r>
      <w:r w:rsidRPr="00552498">
        <w:rPr>
          <w:rFonts w:cs="Times New Roman"/>
          <w:szCs w:val="24"/>
        </w:rPr>
        <w:t>овара не должны иметь трещин, вздутий, царапин, вмятин и других дефектов, ухудшающих их внешний вид</w:t>
      </w:r>
      <w:r>
        <w:rPr>
          <w:rFonts w:cs="Times New Roman"/>
          <w:szCs w:val="24"/>
        </w:rPr>
        <w:t>,</w:t>
      </w:r>
      <w:r w:rsidRPr="0055249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br/>
        <w:t xml:space="preserve">и </w:t>
      </w:r>
      <w:r w:rsidRPr="00552498">
        <w:rPr>
          <w:rFonts w:cs="Times New Roman"/>
          <w:szCs w:val="24"/>
        </w:rPr>
        <w:t>препятствующ</w:t>
      </w:r>
      <w:r>
        <w:rPr>
          <w:rFonts w:cs="Times New Roman"/>
          <w:szCs w:val="24"/>
        </w:rPr>
        <w:t>ий для</w:t>
      </w:r>
      <w:r w:rsidRPr="00552498">
        <w:rPr>
          <w:rFonts w:cs="Times New Roman"/>
          <w:szCs w:val="24"/>
        </w:rPr>
        <w:t xml:space="preserve"> нормально</w:t>
      </w:r>
      <w:r>
        <w:rPr>
          <w:rFonts w:cs="Times New Roman"/>
          <w:szCs w:val="24"/>
        </w:rPr>
        <w:t>го</w:t>
      </w:r>
      <w:r w:rsidRPr="0055249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использования</w:t>
      </w:r>
      <w:r w:rsidRPr="0055249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Т</w:t>
      </w:r>
      <w:r w:rsidRPr="00552498">
        <w:rPr>
          <w:rFonts w:cs="Times New Roman"/>
          <w:szCs w:val="24"/>
        </w:rPr>
        <w:t>овара;</w:t>
      </w:r>
    </w:p>
    <w:p w:rsidR="00132EB0" w:rsidRPr="002A2FBB" w:rsidRDefault="00132EB0" w:rsidP="00132EB0">
      <w:pPr>
        <w:pStyle w:val="3"/>
        <w:numPr>
          <w:ilvl w:val="0"/>
          <w:numId w:val="0"/>
        </w:numPr>
        <w:ind w:left="709"/>
      </w:pPr>
      <w:r w:rsidRPr="002A2FBB">
        <w:t>2.</w:t>
      </w:r>
      <w:r>
        <w:t>4</w:t>
      </w:r>
      <w:r w:rsidRPr="002A2FBB">
        <w:t>.</w:t>
      </w:r>
      <w:r>
        <w:t>8.</w:t>
      </w:r>
      <w:r w:rsidRPr="002A2FBB">
        <w:t xml:space="preserve"> В комплект поставки должны быть включены:</w:t>
      </w:r>
    </w:p>
    <w:p w:rsidR="00132EB0" w:rsidRPr="002A2FBB" w:rsidRDefault="00132EB0" w:rsidP="00132EB0">
      <w:pPr>
        <w:pStyle w:val="4"/>
        <w:ind w:left="0" w:firstLine="709"/>
      </w:pPr>
      <w:r w:rsidRPr="002A2FBB">
        <w:t>2.</w:t>
      </w:r>
      <w:r>
        <w:t>4.8</w:t>
      </w:r>
      <w:r w:rsidRPr="002A2FBB">
        <w:t xml:space="preserve">.1. Заполненный гарантийный талон либо документ, подтверждающий гарантию, на русском языке (в случае отсутствия такового от производителя); </w:t>
      </w:r>
    </w:p>
    <w:p w:rsidR="00132EB0" w:rsidRPr="002A2FBB" w:rsidRDefault="00132EB0" w:rsidP="00132EB0">
      <w:pPr>
        <w:pStyle w:val="4"/>
        <w:ind w:left="0" w:firstLine="709"/>
        <w:jc w:val="both"/>
      </w:pPr>
      <w:r w:rsidRPr="002A2FBB">
        <w:t>2.</w:t>
      </w:r>
      <w:r>
        <w:t>4.8</w:t>
      </w:r>
      <w:r w:rsidRPr="002A2FBB">
        <w:t xml:space="preserve">.2. Информация о товаре на русском языке, представленная в соответствии </w:t>
      </w:r>
      <w:r>
        <w:br/>
      </w:r>
      <w:r w:rsidRPr="002A2FBB">
        <w:t>с</w:t>
      </w:r>
      <w:r>
        <w:t xml:space="preserve"> </w:t>
      </w:r>
      <w:r w:rsidRPr="002A2FBB">
        <w:t>законодательством Российской Федерации;</w:t>
      </w:r>
    </w:p>
    <w:p w:rsidR="00132EB0" w:rsidRPr="002A2FBB" w:rsidRDefault="00132EB0" w:rsidP="00132EB0">
      <w:pPr>
        <w:pStyle w:val="4"/>
        <w:ind w:left="0" w:firstLine="709"/>
        <w:jc w:val="both"/>
      </w:pPr>
      <w:r w:rsidRPr="002A2FBB">
        <w:t>2.</w:t>
      </w:r>
      <w:r>
        <w:t>4.8</w:t>
      </w:r>
      <w:r w:rsidRPr="002A2FBB">
        <w:t>.3. Сертификат соответствия, если он предусмотрен законодательством Российской Федерации для данного Товара.</w:t>
      </w:r>
    </w:p>
    <w:p w:rsidR="00132EB0" w:rsidRPr="00D737DE" w:rsidRDefault="00132EB0" w:rsidP="00132EB0">
      <w:pPr>
        <w:autoSpaceDE w:val="0"/>
        <w:autoSpaceDN w:val="0"/>
        <w:adjustRightInd w:val="0"/>
        <w:jc w:val="center"/>
        <w:outlineLvl w:val="2"/>
        <w:rPr>
          <w:b/>
          <w:bCs/>
          <w:sz w:val="20"/>
          <w:szCs w:val="20"/>
        </w:rPr>
      </w:pPr>
    </w:p>
    <w:p w:rsidR="00132EB0" w:rsidRPr="004168A8" w:rsidRDefault="00132EB0" w:rsidP="00132EB0">
      <w:pPr>
        <w:autoSpaceDE w:val="0"/>
        <w:autoSpaceDN w:val="0"/>
        <w:adjustRightInd w:val="0"/>
        <w:jc w:val="center"/>
        <w:outlineLvl w:val="2"/>
        <w:rPr>
          <w:b/>
          <w:bCs/>
        </w:rPr>
      </w:pPr>
      <w:r w:rsidRPr="004168A8">
        <w:rPr>
          <w:b/>
          <w:bCs/>
        </w:rPr>
        <w:t xml:space="preserve">Раздел 3. </w:t>
      </w:r>
    </w:p>
    <w:p w:rsidR="00132EB0" w:rsidRDefault="00132EB0" w:rsidP="00132EB0">
      <w:pPr>
        <w:autoSpaceDE w:val="0"/>
        <w:autoSpaceDN w:val="0"/>
        <w:adjustRightInd w:val="0"/>
        <w:jc w:val="center"/>
        <w:outlineLvl w:val="2"/>
        <w:rPr>
          <w:b/>
        </w:rPr>
      </w:pPr>
      <w:r w:rsidRPr="004168A8">
        <w:rPr>
          <w:b/>
        </w:rPr>
        <w:t xml:space="preserve">Требования к гарантийному сроку </w:t>
      </w:r>
      <w:r>
        <w:rPr>
          <w:b/>
        </w:rPr>
        <w:t>Т</w:t>
      </w:r>
      <w:r w:rsidRPr="004168A8">
        <w:rPr>
          <w:b/>
        </w:rPr>
        <w:t xml:space="preserve">овара и (или) объему предоставления гарантий их качества к гарантийному обслуживанию </w:t>
      </w:r>
      <w:r>
        <w:rPr>
          <w:b/>
        </w:rPr>
        <w:t>Т</w:t>
      </w:r>
      <w:r w:rsidRPr="004168A8">
        <w:rPr>
          <w:b/>
        </w:rPr>
        <w:t>овара</w:t>
      </w:r>
    </w:p>
    <w:p w:rsidR="00132EB0" w:rsidRPr="000455EB" w:rsidRDefault="00132EB0" w:rsidP="00132EB0">
      <w:pPr>
        <w:pStyle w:val="a6"/>
        <w:ind w:firstLine="709"/>
        <w:jc w:val="both"/>
      </w:pPr>
      <w:r w:rsidRPr="000455EB">
        <w:t>3</w:t>
      </w:r>
      <w:r>
        <w:t>.1</w:t>
      </w:r>
      <w:r w:rsidRPr="000455EB">
        <w:t xml:space="preserve">. </w:t>
      </w:r>
      <w:r w:rsidRPr="00D702BA">
        <w:t xml:space="preserve">Поставщик предоставляет гарантийный срок </w:t>
      </w:r>
      <w:r>
        <w:t xml:space="preserve">годности </w:t>
      </w:r>
      <w:r w:rsidRPr="00D702BA">
        <w:t>на поставл</w:t>
      </w:r>
      <w:r>
        <w:t>енн</w:t>
      </w:r>
      <w:r w:rsidRPr="00D702BA">
        <w:t xml:space="preserve">ый </w:t>
      </w:r>
      <w:r>
        <w:t>Т</w:t>
      </w:r>
      <w:r w:rsidRPr="00D702BA">
        <w:t>овар</w:t>
      </w:r>
      <w:r>
        <w:t>,</w:t>
      </w:r>
      <w:r w:rsidRPr="00D702BA">
        <w:t xml:space="preserve"> </w:t>
      </w:r>
      <w:r>
        <w:t>(</w:t>
      </w:r>
      <w:r w:rsidRPr="00C12908">
        <w:t>камер</w:t>
      </w:r>
      <w:r>
        <w:t>ы</w:t>
      </w:r>
      <w:r w:rsidRPr="00C12908">
        <w:t xml:space="preserve"> видеонаблюдения</w:t>
      </w:r>
      <w:r>
        <w:t>) 12</w:t>
      </w:r>
      <w:r w:rsidRPr="00D702BA">
        <w:t xml:space="preserve"> </w:t>
      </w:r>
      <w:r>
        <w:t xml:space="preserve">(двенадцать) </w:t>
      </w:r>
      <w:r w:rsidRPr="00D702BA">
        <w:t xml:space="preserve">месяцев </w:t>
      </w:r>
      <w:r w:rsidRPr="004168A8">
        <w:t xml:space="preserve">от даты приемки </w:t>
      </w:r>
      <w:r>
        <w:t>Т</w:t>
      </w:r>
      <w:r w:rsidRPr="004168A8">
        <w:t xml:space="preserve">овара, </w:t>
      </w:r>
      <w:r>
        <w:t xml:space="preserve">указанной </w:t>
      </w:r>
      <w:r>
        <w:br/>
        <w:t>в документах о приемки Товара</w:t>
      </w:r>
      <w:r w:rsidRPr="004168A8">
        <w:t>, но не менее гарантийного срока фирмы-производителя данной продукции (для товаров, в отношении которых установлен гарантийный срок)</w:t>
      </w:r>
      <w:r w:rsidRPr="000455EB">
        <w:t>.</w:t>
      </w:r>
    </w:p>
    <w:p w:rsidR="00132EB0" w:rsidRPr="00995B27" w:rsidRDefault="00132EB0" w:rsidP="00132EB0">
      <w:pPr>
        <w:ind w:firstLine="709"/>
        <w:jc w:val="both"/>
      </w:pPr>
      <w:r>
        <w:t>3.2</w:t>
      </w:r>
      <w:r w:rsidRPr="000455EB">
        <w:t xml:space="preserve">. В случае </w:t>
      </w:r>
      <w:r>
        <w:t xml:space="preserve">поставки </w:t>
      </w:r>
      <w:r w:rsidRPr="000455EB">
        <w:t xml:space="preserve">Поставщиком </w:t>
      </w:r>
      <w:r>
        <w:t>Товара</w:t>
      </w:r>
      <w:r w:rsidRPr="000455EB">
        <w:t xml:space="preserve"> с отступлениями от условий Контракта или с иными недостатками, которые делают указанный </w:t>
      </w:r>
      <w:r>
        <w:t>Т</w:t>
      </w:r>
      <w:r w:rsidRPr="000455EB">
        <w:t xml:space="preserve">овар не пригодным для предусмотренного в Контракте использования, Заказчик вправе потребовать </w:t>
      </w:r>
      <w:r w:rsidRPr="000455EB">
        <w:br/>
        <w:t>от Поставщика безвозмездного устранения недостатков.</w:t>
      </w:r>
    </w:p>
    <w:p w:rsidR="00132EB0" w:rsidRPr="008E6511" w:rsidRDefault="00132EB0" w:rsidP="00132EB0">
      <w:pPr>
        <w:widowControl w:val="0"/>
        <w:autoSpaceDE w:val="0"/>
        <w:autoSpaceDN w:val="0"/>
        <w:adjustRightInd w:val="0"/>
        <w:ind w:firstLine="709"/>
        <w:jc w:val="both"/>
      </w:pPr>
      <w:r>
        <w:t>3</w:t>
      </w:r>
      <w:r w:rsidRPr="00D20312">
        <w:t>.</w:t>
      </w:r>
      <w:r>
        <w:t>3</w:t>
      </w:r>
      <w:r w:rsidRPr="00D20312">
        <w:t xml:space="preserve">. Все расходы, связанные с устранением недостатков </w:t>
      </w:r>
      <w:r>
        <w:t>Т</w:t>
      </w:r>
      <w:r w:rsidRPr="00D20312">
        <w:t xml:space="preserve">оваров, осуществляется </w:t>
      </w:r>
      <w:r w:rsidRPr="00D20312">
        <w:br/>
      </w:r>
      <w:r>
        <w:t xml:space="preserve">силами и </w:t>
      </w:r>
      <w:r w:rsidRPr="00D20312">
        <w:t>за счет Поставщика в 100 % объеме.</w:t>
      </w:r>
    </w:p>
    <w:p w:rsidR="00132EB0" w:rsidRPr="00D737DE" w:rsidRDefault="00132EB0" w:rsidP="00132EB0">
      <w:pPr>
        <w:pStyle w:val="a6"/>
        <w:ind w:firstLine="426"/>
        <w:jc w:val="both"/>
        <w:rPr>
          <w:sz w:val="20"/>
          <w:szCs w:val="20"/>
        </w:rPr>
      </w:pPr>
    </w:p>
    <w:p w:rsidR="00132EB0" w:rsidRPr="004168A8" w:rsidRDefault="00132EB0" w:rsidP="00132EB0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4168A8">
        <w:rPr>
          <w:b/>
        </w:rPr>
        <w:t xml:space="preserve">Раздел 4. </w:t>
      </w:r>
    </w:p>
    <w:p w:rsidR="00132EB0" w:rsidRDefault="00132EB0" w:rsidP="00132EB0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4168A8">
        <w:rPr>
          <w:b/>
        </w:rPr>
        <w:t xml:space="preserve">Требования к энергической эффективности </w:t>
      </w:r>
      <w:r>
        <w:rPr>
          <w:b/>
        </w:rPr>
        <w:t>Т</w:t>
      </w:r>
      <w:r w:rsidRPr="004168A8">
        <w:rPr>
          <w:b/>
        </w:rPr>
        <w:t>овара</w:t>
      </w:r>
    </w:p>
    <w:p w:rsidR="00132EB0" w:rsidRDefault="00132EB0" w:rsidP="00132EB0">
      <w:pPr>
        <w:widowControl w:val="0"/>
        <w:autoSpaceDE w:val="0"/>
        <w:autoSpaceDN w:val="0"/>
        <w:adjustRightInd w:val="0"/>
        <w:ind w:firstLine="709"/>
        <w:jc w:val="both"/>
      </w:pPr>
    </w:p>
    <w:p w:rsidR="00132EB0" w:rsidRPr="00D3193A" w:rsidRDefault="00132EB0" w:rsidP="00132EB0">
      <w:pPr>
        <w:widowControl w:val="0"/>
        <w:autoSpaceDE w:val="0"/>
        <w:autoSpaceDN w:val="0"/>
        <w:adjustRightInd w:val="0"/>
        <w:ind w:firstLine="709"/>
        <w:jc w:val="both"/>
      </w:pPr>
      <w:r w:rsidRPr="00D3193A">
        <w:t xml:space="preserve">4.1. Требования </w:t>
      </w:r>
      <w:r>
        <w:t>не установлены.</w:t>
      </w:r>
    </w:p>
    <w:p w:rsidR="00132EB0" w:rsidRPr="00D737DE" w:rsidRDefault="00132EB0" w:rsidP="00132EB0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</w:p>
    <w:p w:rsidR="00132EB0" w:rsidRPr="004168A8" w:rsidRDefault="00132EB0" w:rsidP="00132EB0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4168A8">
        <w:rPr>
          <w:b/>
          <w:bCs/>
        </w:rPr>
        <w:t xml:space="preserve">Раздел </w:t>
      </w:r>
      <w:r>
        <w:rPr>
          <w:b/>
          <w:bCs/>
        </w:rPr>
        <w:t>5</w:t>
      </w:r>
    </w:p>
    <w:p w:rsidR="00132EB0" w:rsidRDefault="00132EB0" w:rsidP="00132EB0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4168A8">
        <w:rPr>
          <w:b/>
          <w:bCs/>
        </w:rPr>
        <w:t xml:space="preserve">Перечень приложений, являющихся неотъемлемой частью </w:t>
      </w:r>
    </w:p>
    <w:p w:rsidR="00132EB0" w:rsidRDefault="00132EB0" w:rsidP="00132EB0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4168A8">
        <w:rPr>
          <w:b/>
          <w:bCs/>
        </w:rPr>
        <w:t>технического задания</w:t>
      </w:r>
    </w:p>
    <w:p w:rsidR="00132EB0" w:rsidRPr="00D737DE" w:rsidRDefault="00132EB0" w:rsidP="00132EB0">
      <w:pPr>
        <w:autoSpaceDE w:val="0"/>
        <w:autoSpaceDN w:val="0"/>
        <w:adjustRightInd w:val="0"/>
        <w:jc w:val="center"/>
        <w:outlineLvl w:val="1"/>
        <w:rPr>
          <w:b/>
          <w:bCs/>
          <w:sz w:val="20"/>
          <w:szCs w:val="20"/>
        </w:rPr>
      </w:pPr>
    </w:p>
    <w:p w:rsidR="00132EB0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Pr="00DE601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Приложение № 1 - </w:t>
      </w:r>
      <w:hyperlink r:id="rId9" w:anchor="P3010" w:history="1">
        <w:r w:rsidRPr="00DE6010">
          <w:rPr>
            <w:rStyle w:val="a5"/>
            <w:rFonts w:ascii="Times New Roman" w:hAnsi="Times New Roman"/>
            <w:sz w:val="24"/>
            <w:szCs w:val="24"/>
          </w:rPr>
          <w:t>Расчет</w:t>
        </w:r>
      </w:hyperlink>
      <w:r w:rsidRPr="00DE6010">
        <w:rPr>
          <w:rFonts w:ascii="Times New Roman" w:hAnsi="Times New Roman" w:cs="Times New Roman"/>
          <w:sz w:val="24"/>
          <w:szCs w:val="24"/>
        </w:rPr>
        <w:t xml:space="preserve"> начальной (максимальной) цены контракта (сметная документация заказчика, смета, калькуляция и т.д.).</w:t>
      </w:r>
    </w:p>
    <w:p w:rsidR="00132EB0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2EB0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2EB0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2EB0" w:rsidRPr="008411AC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11AC">
        <w:rPr>
          <w:rFonts w:ascii="Times New Roman" w:hAnsi="Times New Roman" w:cs="Times New Roman"/>
          <w:bCs/>
          <w:sz w:val="24"/>
          <w:szCs w:val="24"/>
        </w:rPr>
        <w:t>Специалист контрактной службы КГИОП:</w:t>
      </w:r>
    </w:p>
    <w:p w:rsidR="00132EB0" w:rsidRPr="008411AC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411AC">
        <w:rPr>
          <w:rFonts w:ascii="Times New Roman" w:hAnsi="Times New Roman" w:cs="Times New Roman"/>
          <w:bCs/>
          <w:sz w:val="24"/>
          <w:szCs w:val="24"/>
        </w:rPr>
        <w:t>Ведущий специалист финансово-экономического отдела КГИОП</w:t>
      </w:r>
    </w:p>
    <w:p w:rsidR="00132EB0" w:rsidRPr="008411AC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32EB0" w:rsidRPr="00302551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0255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02551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                            </w:t>
      </w:r>
      <w:r w:rsidRPr="0030255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02551">
        <w:rPr>
          <w:rFonts w:ascii="Times New Roman" w:hAnsi="Times New Roman" w:cs="Times New Roman"/>
          <w:bCs/>
          <w:sz w:val="24"/>
          <w:szCs w:val="24"/>
        </w:rPr>
        <w:t>В.В. Федоренчик</w:t>
      </w:r>
    </w:p>
    <w:p w:rsidR="00132EB0" w:rsidRPr="005A158F" w:rsidRDefault="00132EB0" w:rsidP="00132EB0">
      <w:pPr>
        <w:pStyle w:val="ConsPlusNormal"/>
        <w:ind w:firstLine="709"/>
        <w:jc w:val="both"/>
        <w:rPr>
          <w:sz w:val="24"/>
          <w:szCs w:val="24"/>
        </w:rPr>
      </w:pPr>
      <w:r w:rsidRPr="00302551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32EB0" w:rsidRDefault="00132EB0" w:rsidP="00132EB0">
      <w:pPr>
        <w:jc w:val="center"/>
        <w:outlineLvl w:val="0"/>
        <w:rPr>
          <w:b/>
          <w:bCs/>
          <w:sz w:val="28"/>
          <w:szCs w:val="28"/>
        </w:rPr>
        <w:sectPr w:rsidR="00132EB0" w:rsidSect="00302551">
          <w:headerReference w:type="default" r:id="rId10"/>
          <w:pgSz w:w="11906" w:h="16838" w:code="9"/>
          <w:pgMar w:top="1135" w:right="851" w:bottom="1134" w:left="1701" w:header="397" w:footer="397" w:gutter="0"/>
          <w:cols w:space="720"/>
          <w:titlePg/>
        </w:sectPr>
      </w:pPr>
    </w:p>
    <w:p w:rsidR="00132EB0" w:rsidRPr="004168A8" w:rsidRDefault="00132EB0" w:rsidP="00132EB0">
      <w:pPr>
        <w:pageBreakBefore/>
        <w:jc w:val="right"/>
        <w:outlineLvl w:val="0"/>
        <w:rPr>
          <w:bCs/>
        </w:rPr>
      </w:pPr>
      <w:r w:rsidRPr="004168A8">
        <w:rPr>
          <w:bCs/>
        </w:rPr>
        <w:lastRenderedPageBreak/>
        <w:t>Приложение №1</w:t>
      </w:r>
    </w:p>
    <w:p w:rsidR="00132EB0" w:rsidRPr="004168A8" w:rsidRDefault="00132EB0" w:rsidP="00132EB0">
      <w:pPr>
        <w:ind w:left="-240" w:firstLine="960"/>
        <w:jc w:val="right"/>
      </w:pPr>
      <w:r w:rsidRPr="004168A8">
        <w:rPr>
          <w:bCs/>
        </w:rPr>
        <w:t xml:space="preserve">к </w:t>
      </w:r>
      <w:r>
        <w:rPr>
          <w:bCs/>
        </w:rPr>
        <w:t>Т</w:t>
      </w:r>
      <w:r w:rsidRPr="004168A8">
        <w:rPr>
          <w:bCs/>
        </w:rPr>
        <w:t>ехническому заданию</w:t>
      </w:r>
    </w:p>
    <w:p w:rsidR="00132EB0" w:rsidRPr="004168A8" w:rsidRDefault="00132EB0" w:rsidP="00132EB0">
      <w:pPr>
        <w:ind w:left="-240" w:firstLine="960"/>
        <w:jc w:val="both"/>
      </w:pPr>
    </w:p>
    <w:p w:rsidR="00132EB0" w:rsidRPr="008411AC" w:rsidRDefault="00132EB0" w:rsidP="00132EB0">
      <w:pPr>
        <w:jc w:val="center"/>
        <w:outlineLvl w:val="0"/>
        <w:rPr>
          <w:b/>
          <w:bCs/>
        </w:rPr>
      </w:pPr>
      <w:r w:rsidRPr="008411AC">
        <w:rPr>
          <w:b/>
          <w:bCs/>
        </w:rPr>
        <w:t>Расчет (начальной) максимальной цены контракта</w:t>
      </w:r>
    </w:p>
    <w:p w:rsidR="00132EB0" w:rsidRPr="008F35D5" w:rsidRDefault="00132EB0" w:rsidP="00132EB0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F35D5">
        <w:rPr>
          <w:b/>
        </w:rPr>
        <w:t xml:space="preserve">на </w:t>
      </w:r>
      <w:r w:rsidRPr="00C12908">
        <w:rPr>
          <w:b/>
        </w:rPr>
        <w:t xml:space="preserve">поставку камер видеонаблюдения </w:t>
      </w:r>
      <w:r w:rsidRPr="008F35D5">
        <w:rPr>
          <w:b/>
          <w:bCs/>
        </w:rPr>
        <w:t>в 202</w:t>
      </w:r>
      <w:r>
        <w:rPr>
          <w:b/>
          <w:bCs/>
        </w:rPr>
        <w:t>3</w:t>
      </w:r>
      <w:r w:rsidRPr="008F35D5">
        <w:rPr>
          <w:b/>
          <w:bCs/>
        </w:rPr>
        <w:t xml:space="preserve"> году</w:t>
      </w:r>
    </w:p>
    <w:p w:rsidR="00132EB0" w:rsidRPr="004A67C7" w:rsidRDefault="00132EB0" w:rsidP="00132EB0">
      <w:pPr>
        <w:jc w:val="center"/>
        <w:outlineLvl w:val="0"/>
        <w:rPr>
          <w:bCs/>
        </w:rPr>
      </w:pPr>
      <w:r w:rsidRPr="004A67C7">
        <w:t xml:space="preserve">для </w:t>
      </w:r>
      <w:r>
        <w:t xml:space="preserve">нужд </w:t>
      </w:r>
      <w:r w:rsidRPr="004A67C7">
        <w:rPr>
          <w:bCs/>
        </w:rPr>
        <w:t xml:space="preserve">Комитета по государственному контролю, использованию и охране памятников истории и культуры </w:t>
      </w:r>
    </w:p>
    <w:p w:rsidR="00132EB0" w:rsidRPr="008411AC" w:rsidRDefault="00132EB0" w:rsidP="00132EB0">
      <w:pPr>
        <w:jc w:val="center"/>
        <w:outlineLvl w:val="0"/>
        <w:rPr>
          <w:bCs/>
        </w:rPr>
      </w:pPr>
    </w:p>
    <w:p w:rsidR="00132EB0" w:rsidRPr="004168A8" w:rsidRDefault="00132EB0" w:rsidP="00132EB0">
      <w:pPr>
        <w:ind w:left="-284" w:firstLine="992"/>
        <w:jc w:val="both"/>
        <w:outlineLvl w:val="1"/>
      </w:pPr>
      <w:r w:rsidRPr="004168A8">
        <w:t>1. Расчет начальной (максимальной) цены контракта осуществляется заказчиками в соответствии с приказом министерства экономического развития РФ №567 от 02.10.2013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</w:r>
    </w:p>
    <w:p w:rsidR="00132EB0" w:rsidRDefault="00132EB0" w:rsidP="00132EB0">
      <w:pPr>
        <w:ind w:left="-240" w:firstLine="960"/>
        <w:jc w:val="both"/>
      </w:pPr>
      <w:r w:rsidRPr="00362938">
        <w:t xml:space="preserve">2. </w:t>
      </w:r>
      <w:r w:rsidRPr="002A43B7">
        <w:t>Начальная максимальная цена контракта определена методом сопоставимых рыночных цен (анализа рынка)</w:t>
      </w:r>
      <w:r w:rsidRPr="002A43B7">
        <w:rPr>
          <w:bCs/>
        </w:rPr>
        <w:t xml:space="preserve"> </w:t>
      </w:r>
      <w:r w:rsidRPr="002A43B7">
        <w:t>на основе информационно-телекоммуникационной сети «Интернет» (</w:t>
      </w:r>
      <w:r>
        <w:t>экранная копия</w:t>
      </w:r>
      <w:r w:rsidRPr="002A43B7">
        <w:t>)</w:t>
      </w:r>
      <w:r w:rsidRPr="00362938">
        <w:t>:</w:t>
      </w:r>
    </w:p>
    <w:p w:rsidR="00132EB0" w:rsidRPr="004168A8" w:rsidRDefault="00132EB0" w:rsidP="00132EB0">
      <w:pPr>
        <w:ind w:left="-240" w:firstLine="960"/>
        <w:jc w:val="both"/>
      </w:pPr>
    </w:p>
    <w:tbl>
      <w:tblPr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1134"/>
        <w:gridCol w:w="851"/>
        <w:gridCol w:w="1701"/>
        <w:gridCol w:w="1417"/>
        <w:gridCol w:w="1701"/>
        <w:gridCol w:w="1701"/>
        <w:gridCol w:w="1276"/>
        <w:gridCol w:w="1276"/>
      </w:tblGrid>
      <w:tr w:rsidR="00132EB0" w:rsidRPr="004168A8" w:rsidTr="00387C25">
        <w:trPr>
          <w:trHeight w:val="102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Цена за единицу товара, руб., в т.ч. НДС 20%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Cs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Коэффициенты вариаций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Средняя цена за ед.,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Общая сумма, руб.</w:t>
            </w:r>
          </w:p>
        </w:tc>
      </w:tr>
      <w:tr w:rsidR="00132EB0" w:rsidRPr="004168A8" w:rsidTr="00387C25">
        <w:trPr>
          <w:trHeight w:val="48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4168A8" w:rsidRDefault="00132EB0" w:rsidP="00387C25">
            <w:pPr>
              <w:rPr>
                <w:b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4168A8" w:rsidRDefault="00132EB0" w:rsidP="00387C25">
            <w:pPr>
              <w:rPr>
                <w:b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4168A8" w:rsidRDefault="00132EB0" w:rsidP="00387C25">
            <w:pPr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4168A8" w:rsidRDefault="00132EB0" w:rsidP="00387C25">
            <w:pPr>
              <w:rPr>
                <w:b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КП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КП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 w:rsidRPr="00C23C05">
              <w:rPr>
                <w:b/>
                <w:sz w:val="20"/>
                <w:szCs w:val="20"/>
              </w:rPr>
              <w:t>КП 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23C05" w:rsidRDefault="00132EB0" w:rsidP="00387C25">
            <w:pPr>
              <w:rPr>
                <w:b/>
                <w:sz w:val="20"/>
                <w:szCs w:val="20"/>
              </w:rPr>
            </w:pPr>
          </w:p>
        </w:tc>
      </w:tr>
      <w:tr w:rsidR="00132EB0" w:rsidRPr="00BA0DA3" w:rsidTr="00387C25">
        <w:trPr>
          <w:trHeight w:val="19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EB0" w:rsidRPr="00BA0DA3" w:rsidRDefault="00132EB0" w:rsidP="00387C25">
            <w:pPr>
              <w:jc w:val="center"/>
              <w:rPr>
                <w:b/>
                <w:color w:val="333333"/>
                <w:sz w:val="18"/>
                <w:szCs w:val="18"/>
              </w:rPr>
            </w:pPr>
            <w:r w:rsidRPr="00BA0DA3">
              <w:rPr>
                <w:b/>
                <w:color w:val="333333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32EB0" w:rsidRPr="00BA0DA3" w:rsidRDefault="00132EB0" w:rsidP="00387C2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A0DA3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EB0" w:rsidRPr="00BA0DA3" w:rsidRDefault="00132EB0" w:rsidP="00387C25">
            <w:pPr>
              <w:jc w:val="center"/>
              <w:rPr>
                <w:b/>
                <w:sz w:val="18"/>
                <w:szCs w:val="18"/>
              </w:rPr>
            </w:pPr>
            <w:r w:rsidRPr="00BA0DA3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EB0" w:rsidRPr="00BA0DA3" w:rsidRDefault="00132EB0" w:rsidP="00387C25">
            <w:pPr>
              <w:jc w:val="center"/>
              <w:rPr>
                <w:b/>
                <w:sz w:val="18"/>
                <w:szCs w:val="18"/>
              </w:rPr>
            </w:pPr>
            <w:r w:rsidRPr="00BA0DA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EB0" w:rsidRPr="00BA0DA3" w:rsidRDefault="00132EB0" w:rsidP="00387C25">
            <w:pPr>
              <w:jc w:val="center"/>
              <w:rPr>
                <w:b/>
                <w:sz w:val="18"/>
                <w:szCs w:val="18"/>
              </w:rPr>
            </w:pPr>
            <w:r w:rsidRPr="00BA0DA3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EB0" w:rsidRPr="00BA0DA3" w:rsidRDefault="00132EB0" w:rsidP="00387C25">
            <w:pPr>
              <w:jc w:val="center"/>
              <w:rPr>
                <w:b/>
                <w:sz w:val="18"/>
                <w:szCs w:val="18"/>
              </w:rPr>
            </w:pPr>
            <w:r w:rsidRPr="00BA0DA3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EB0" w:rsidRPr="00BA0DA3" w:rsidRDefault="00132EB0" w:rsidP="00387C25">
            <w:pPr>
              <w:jc w:val="center"/>
              <w:rPr>
                <w:b/>
                <w:sz w:val="18"/>
                <w:szCs w:val="18"/>
              </w:rPr>
            </w:pPr>
            <w:r w:rsidRPr="00BA0DA3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EB0" w:rsidRPr="00BA0DA3" w:rsidRDefault="00132EB0" w:rsidP="00387C2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2EB0" w:rsidRPr="00BA0DA3" w:rsidRDefault="00132EB0" w:rsidP="00387C2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132EB0" w:rsidRPr="00BA0DA3" w:rsidRDefault="00132EB0" w:rsidP="00387C2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32EB0" w:rsidRPr="00606F0E" w:rsidTr="00387C25">
        <w:trPr>
          <w:trHeight w:val="56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606F0E" w:rsidRDefault="00132EB0" w:rsidP="00387C25">
            <w:pPr>
              <w:jc w:val="center"/>
              <w:rPr>
                <w:b/>
                <w:color w:val="333333"/>
                <w:sz w:val="20"/>
                <w:szCs w:val="20"/>
              </w:rPr>
            </w:pPr>
            <w:r w:rsidRPr="00606F0E">
              <w:rPr>
                <w:b/>
                <w:color w:val="333333"/>
                <w:sz w:val="20"/>
                <w:szCs w:val="20"/>
              </w:rPr>
              <w:t>1.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E32D6" w:rsidRDefault="00132EB0" w:rsidP="00387C25">
            <w:pPr>
              <w:pStyle w:val="10"/>
              <w:spacing w:before="0" w:after="0"/>
              <w:jc w:val="center"/>
              <w:rPr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Камера видеонаблюдения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606F0E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606F0E" w:rsidRDefault="00132EB0" w:rsidP="00387C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EB0" w:rsidRPr="00606F0E" w:rsidRDefault="00132EB0" w:rsidP="00387C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11 050,00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EB0" w:rsidRPr="00606F0E" w:rsidRDefault="00132EB0" w:rsidP="00387C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11 187,00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EB0" w:rsidRPr="00606F0E" w:rsidRDefault="00132EB0" w:rsidP="00387C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11 187,00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EB0" w:rsidRPr="00606F0E" w:rsidRDefault="00132EB0" w:rsidP="00387C2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0,71 %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2EB0" w:rsidRPr="00606F0E" w:rsidRDefault="00132EB0" w:rsidP="00387C2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11 141,33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EB0" w:rsidRPr="00606F0E" w:rsidRDefault="00132EB0" w:rsidP="00387C2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22 282,66</w:t>
            </w:r>
          </w:p>
        </w:tc>
      </w:tr>
      <w:tr w:rsidR="00132EB0" w:rsidRPr="004168A8" w:rsidTr="00387C25">
        <w:trPr>
          <w:trHeight w:val="395"/>
        </w:trPr>
        <w:tc>
          <w:tcPr>
            <w:tcW w:w="1119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B97362" w:rsidRDefault="00132EB0" w:rsidP="00387C25">
            <w:pPr>
              <w:jc w:val="right"/>
              <w:rPr>
                <w:b/>
                <w:sz w:val="20"/>
                <w:szCs w:val="20"/>
              </w:rPr>
            </w:pPr>
            <w:r w:rsidRPr="00B97362">
              <w:rPr>
                <w:b/>
                <w:sz w:val="20"/>
                <w:szCs w:val="20"/>
              </w:rPr>
              <w:t>Дата подготовки обоснования НМЦК</w:t>
            </w:r>
            <w:r w:rsidRPr="001A5C56">
              <w:rPr>
                <w:b/>
                <w:sz w:val="20"/>
                <w:szCs w:val="20"/>
              </w:rPr>
              <w:t xml:space="preserve">: </w:t>
            </w:r>
            <w:r>
              <w:rPr>
                <w:b/>
                <w:sz w:val="20"/>
                <w:szCs w:val="20"/>
              </w:rPr>
              <w:t>26.10.2023</w:t>
            </w:r>
            <w:r w:rsidRPr="001A5C56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2EB0" w:rsidRPr="00C31714" w:rsidRDefault="00132EB0" w:rsidP="00387C25">
            <w:pPr>
              <w:jc w:val="right"/>
            </w:pPr>
            <w:r w:rsidRPr="00C31714">
              <w:rPr>
                <w:b/>
              </w:rPr>
              <w:t>ИТОГО</w:t>
            </w:r>
            <w:r>
              <w:rPr>
                <w:b/>
              </w:rPr>
              <w:t>: 22 282,66</w:t>
            </w:r>
          </w:p>
        </w:tc>
      </w:tr>
    </w:tbl>
    <w:p w:rsidR="00132EB0" w:rsidRPr="003836E4" w:rsidRDefault="00132EB0" w:rsidP="00132EB0">
      <w:pPr>
        <w:ind w:firstLine="600"/>
        <w:jc w:val="both"/>
        <w:rPr>
          <w:bCs/>
        </w:rPr>
      </w:pPr>
      <w:r>
        <w:t>3</w:t>
      </w:r>
      <w:r w:rsidRPr="003836E4">
        <w:t>. Расче</w:t>
      </w:r>
      <w:r>
        <w:t>т</w:t>
      </w:r>
      <w:r w:rsidRPr="003836E4">
        <w:t xml:space="preserve"> средне</w:t>
      </w:r>
      <w:r>
        <w:t>го</w:t>
      </w:r>
      <w:r w:rsidRPr="003836E4">
        <w:t xml:space="preserve"> квадратично</w:t>
      </w:r>
      <w:r>
        <w:t>го</w:t>
      </w:r>
      <w:r w:rsidRPr="003836E4">
        <w:t xml:space="preserve"> отклонени</w:t>
      </w:r>
      <w:r>
        <w:t>я</w:t>
      </w:r>
      <w:r w:rsidRPr="003836E4">
        <w:t xml:space="preserve"> по формуле </w:t>
      </w:r>
      <w:r w:rsidRPr="005A0CD3">
        <w:rPr>
          <w:noProof/>
          <w:position w:val="-26"/>
        </w:rPr>
        <w:drawing>
          <wp:inline distT="0" distB="0" distL="0" distR="0">
            <wp:extent cx="1582420" cy="5403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B0" w:rsidRPr="003836E4" w:rsidRDefault="00132EB0" w:rsidP="00132EB0">
      <w:pPr>
        <w:ind w:firstLine="600"/>
        <w:jc w:val="both"/>
      </w:pPr>
      <w:r w:rsidRPr="003836E4">
        <w:rPr>
          <w:bCs/>
        </w:rPr>
        <w:t xml:space="preserve">Где: </w:t>
      </w:r>
      <w:r w:rsidRPr="005A0CD3">
        <w:rPr>
          <w:noProof/>
          <w:position w:val="-12"/>
        </w:rPr>
        <w:drawing>
          <wp:inline distT="0" distB="0" distL="0" distR="0">
            <wp:extent cx="151130" cy="230505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36E4">
        <w:t xml:space="preserve"> - цена единицы товара, работы, услуги, указанная в источнике с номером i;</w:t>
      </w:r>
    </w:p>
    <w:p w:rsidR="00132EB0" w:rsidRPr="003836E4" w:rsidRDefault="00132EB0" w:rsidP="00132EB0">
      <w:pPr>
        <w:pStyle w:val="ConsPlusNormal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3836E4">
        <w:rPr>
          <w:rFonts w:ascii="Times New Roman" w:hAnsi="Times New Roman" w:cs="Times New Roman"/>
          <w:sz w:val="24"/>
          <w:szCs w:val="24"/>
        </w:rPr>
        <w:t>ц - средняя арифметическая величина цены единицы товара, работы, услуги;</w:t>
      </w:r>
    </w:p>
    <w:p w:rsidR="00132EB0" w:rsidRPr="003836E4" w:rsidRDefault="00132EB0" w:rsidP="00132EB0">
      <w:pPr>
        <w:ind w:firstLine="600"/>
        <w:jc w:val="both"/>
      </w:pPr>
      <w:r w:rsidRPr="003836E4">
        <w:t>n - количество значений, используемых в расчете.</w:t>
      </w:r>
    </w:p>
    <w:p w:rsidR="00132EB0" w:rsidRPr="003836E4" w:rsidRDefault="00132EB0" w:rsidP="00132EB0">
      <w:pPr>
        <w:ind w:firstLine="709"/>
        <w:jc w:val="both"/>
        <w:rPr>
          <w:b/>
          <w:bCs/>
        </w:rPr>
      </w:pPr>
      <w:r>
        <w:t>4</w:t>
      </w:r>
      <w:r w:rsidRPr="003836E4">
        <w:t>. Расче</w:t>
      </w:r>
      <w:r>
        <w:t>т</w:t>
      </w:r>
      <w:r w:rsidRPr="003836E4">
        <w:t xml:space="preserve"> коэффициент</w:t>
      </w:r>
      <w:r>
        <w:t>а</w:t>
      </w:r>
      <w:r w:rsidRPr="003836E4">
        <w:t xml:space="preserve"> вариации по формуле </w:t>
      </w:r>
      <w:r w:rsidRPr="005A0CD3">
        <w:rPr>
          <w:noProof/>
          <w:position w:val="-28"/>
        </w:rPr>
        <w:drawing>
          <wp:inline distT="0" distB="0" distL="0" distR="0">
            <wp:extent cx="1200785" cy="42926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42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36E4">
        <w:t xml:space="preserve">: = </w:t>
      </w:r>
    </w:p>
    <w:p w:rsidR="00132EB0" w:rsidRPr="003836E4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36E4">
        <w:rPr>
          <w:rFonts w:ascii="Times New Roman" w:hAnsi="Times New Roman" w:cs="Times New Roman"/>
          <w:sz w:val="24"/>
          <w:szCs w:val="24"/>
        </w:rPr>
        <w:lastRenderedPageBreak/>
        <w:t>Где: V - коэффициент вариации</w:t>
      </w:r>
    </w:p>
    <w:p w:rsidR="00132EB0" w:rsidRPr="003836E4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836E4">
        <w:rPr>
          <w:rFonts w:ascii="Times New Roman" w:hAnsi="Times New Roman" w:cs="Times New Roman"/>
          <w:sz w:val="24"/>
          <w:szCs w:val="24"/>
          <w:u w:val="single"/>
        </w:rPr>
        <w:t>Коэффициенты вариаций не превышают 33</w:t>
      </w:r>
      <w:r w:rsidRPr="003836E4">
        <w:rPr>
          <w:rFonts w:ascii="Times New Roman" w:hAnsi="Times New Roman" w:cs="Times New Roman"/>
          <w:bCs/>
          <w:sz w:val="24"/>
          <w:szCs w:val="24"/>
        </w:rPr>
        <w:t xml:space="preserve">% </w:t>
      </w:r>
      <w:r w:rsidRPr="003836E4">
        <w:rPr>
          <w:rFonts w:ascii="Times New Roman" w:hAnsi="Times New Roman" w:cs="Times New Roman"/>
          <w:sz w:val="24"/>
          <w:szCs w:val="24"/>
          <w:u w:val="single"/>
        </w:rPr>
        <w:t>- совокупность цен принимается однородной.</w:t>
      </w:r>
    </w:p>
    <w:p w:rsidR="00132EB0" w:rsidRPr="003836E4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3836E4">
        <w:rPr>
          <w:rFonts w:ascii="Times New Roman" w:hAnsi="Times New Roman" w:cs="Times New Roman"/>
          <w:sz w:val="24"/>
          <w:szCs w:val="24"/>
        </w:rPr>
        <w:t>. Рас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3836E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836E4">
        <w:rPr>
          <w:rFonts w:ascii="Times New Roman" w:hAnsi="Times New Roman" w:cs="Times New Roman"/>
          <w:sz w:val="24"/>
          <w:szCs w:val="24"/>
        </w:rPr>
        <w:t xml:space="preserve"> НМЦК по формуле: </w:t>
      </w:r>
      <w:r w:rsidRPr="005A0CD3">
        <w:rPr>
          <w:rFonts w:ascii="Times New Roman" w:hAnsi="Times New Roman" w:cs="Times New Roman"/>
          <w:noProof/>
          <w:position w:val="-24"/>
          <w:sz w:val="24"/>
          <w:szCs w:val="24"/>
        </w:rPr>
        <w:drawing>
          <wp:inline distT="0" distB="0" distL="0" distR="0">
            <wp:extent cx="1621790" cy="4057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40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B0" w:rsidRPr="003836E4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6E4">
        <w:rPr>
          <w:rFonts w:ascii="Times New Roman" w:hAnsi="Times New Roman" w:cs="Times New Roman"/>
          <w:sz w:val="24"/>
          <w:szCs w:val="24"/>
        </w:rPr>
        <w:t xml:space="preserve">Где: </w:t>
      </w:r>
      <w:r w:rsidRPr="005A0CD3">
        <w:rPr>
          <w:rFonts w:ascii="Times New Roman" w:hAnsi="Times New Roman" w:cs="Times New Roman"/>
          <w:noProof/>
          <w:position w:val="-10"/>
          <w:sz w:val="24"/>
          <w:szCs w:val="24"/>
        </w:rPr>
        <w:drawing>
          <wp:inline distT="0" distB="0" distL="0" distR="0">
            <wp:extent cx="668020" cy="230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36E4">
        <w:rPr>
          <w:rFonts w:ascii="Times New Roman" w:hAnsi="Times New Roman" w:cs="Times New Roman"/>
          <w:sz w:val="24"/>
          <w:szCs w:val="24"/>
        </w:rPr>
        <w:t xml:space="preserve"> - НМЦК, определяемая методом сопоставимых рыночных цен (анализа рынка);</w:t>
      </w:r>
    </w:p>
    <w:p w:rsidR="00132EB0" w:rsidRPr="003836E4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6E4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:rsidR="00132EB0" w:rsidRPr="003836E4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6E4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132EB0" w:rsidRPr="003836E4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36E4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132EB0" w:rsidRPr="003836E4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0CD3">
        <w:rPr>
          <w:rFonts w:ascii="Times New Roman" w:hAnsi="Times New Roman" w:cs="Times New Roman"/>
          <w:noProof/>
          <w:position w:val="-12"/>
          <w:sz w:val="24"/>
          <w:szCs w:val="24"/>
        </w:rPr>
        <w:drawing>
          <wp:inline distT="0" distB="0" distL="0" distR="0">
            <wp:extent cx="151130" cy="23050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36E4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132EB0" w:rsidRPr="000B6CAA" w:rsidRDefault="00132EB0" w:rsidP="00132EB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CAA">
        <w:rPr>
          <w:rFonts w:ascii="Times New Roman" w:hAnsi="Times New Roman" w:cs="Times New Roman"/>
          <w:sz w:val="24"/>
          <w:szCs w:val="24"/>
        </w:rPr>
        <w:t>6. После проведенных расчетов начальная (максимальная) цена контракта составляет</w:t>
      </w:r>
      <w:r w:rsidRPr="004702D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22 282</w:t>
      </w:r>
      <w:r w:rsidRPr="000B6CAA">
        <w:rPr>
          <w:rFonts w:ascii="Times New Roman" w:hAnsi="Times New Roman" w:cs="Times New Roman"/>
          <w:b/>
          <w:sz w:val="24"/>
          <w:szCs w:val="24"/>
        </w:rPr>
        <w:t xml:space="preserve"> руб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0B6CA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66</w:t>
      </w:r>
      <w:r w:rsidRPr="000B6CAA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0B6CA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Двадцать две </w:t>
      </w:r>
      <w:r w:rsidRPr="000B6CAA">
        <w:rPr>
          <w:rFonts w:ascii="Times New Roman" w:hAnsi="Times New Roman" w:cs="Times New Roman"/>
          <w:sz w:val="24"/>
          <w:szCs w:val="24"/>
        </w:rPr>
        <w:t>тысяч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B6C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двести восемьдесят два</w:t>
      </w:r>
      <w:r w:rsidRPr="000B6CAA">
        <w:rPr>
          <w:rFonts w:ascii="Times New Roman" w:hAnsi="Times New Roman" w:cs="Times New Roman"/>
          <w:sz w:val="24"/>
          <w:szCs w:val="24"/>
        </w:rPr>
        <w:t xml:space="preserve"> рубл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0B6C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66</w:t>
      </w:r>
      <w:r w:rsidRPr="000B6CAA">
        <w:rPr>
          <w:rFonts w:ascii="Times New Roman" w:hAnsi="Times New Roman" w:cs="Times New Roman"/>
          <w:sz w:val="24"/>
          <w:szCs w:val="24"/>
        </w:rPr>
        <w:t xml:space="preserve"> копе</w:t>
      </w:r>
      <w:r>
        <w:rPr>
          <w:rFonts w:ascii="Times New Roman" w:hAnsi="Times New Roman" w:cs="Times New Roman"/>
          <w:sz w:val="24"/>
          <w:szCs w:val="24"/>
        </w:rPr>
        <w:t>ек</w:t>
      </w:r>
      <w:r w:rsidRPr="000B6CA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B6CAA">
        <w:rPr>
          <w:rFonts w:ascii="Times New Roman" w:hAnsi="Times New Roman" w:cs="Times New Roman"/>
          <w:sz w:val="24"/>
          <w:szCs w:val="24"/>
        </w:rPr>
        <w:t xml:space="preserve"> в том числе НДС 20%.</w:t>
      </w:r>
    </w:p>
    <w:p w:rsidR="00132EB0" w:rsidRPr="000B6CAA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32EB0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32EB0" w:rsidRPr="000B6CAA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32EB0" w:rsidRPr="000B6CAA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6CAA">
        <w:rPr>
          <w:rFonts w:ascii="Times New Roman" w:hAnsi="Times New Roman" w:cs="Times New Roman"/>
          <w:bCs/>
          <w:sz w:val="24"/>
          <w:szCs w:val="24"/>
        </w:rPr>
        <w:t>Специалист контрактной службы КГИОП:</w:t>
      </w:r>
    </w:p>
    <w:p w:rsidR="00132EB0" w:rsidRPr="000B6CAA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B6CAA">
        <w:rPr>
          <w:rFonts w:ascii="Times New Roman" w:hAnsi="Times New Roman" w:cs="Times New Roman"/>
          <w:bCs/>
          <w:sz w:val="24"/>
          <w:szCs w:val="24"/>
        </w:rPr>
        <w:t>Ведущий специалист финансово-экономического отдела КГИОП</w:t>
      </w:r>
    </w:p>
    <w:p w:rsidR="00132EB0" w:rsidRPr="000B6CAA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32EB0" w:rsidRPr="000B6CAA" w:rsidRDefault="00132EB0" w:rsidP="00132EB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B6C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B6CAA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 xml:space="preserve">                            </w:t>
      </w:r>
      <w:r w:rsidRPr="000B6CA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B6CAA">
        <w:rPr>
          <w:rFonts w:ascii="Times New Roman" w:hAnsi="Times New Roman" w:cs="Times New Roman"/>
          <w:bCs/>
          <w:sz w:val="24"/>
          <w:szCs w:val="24"/>
        </w:rPr>
        <w:t>В.В. Федоренчик</w:t>
      </w:r>
    </w:p>
    <w:p w:rsidR="00132EB0" w:rsidRPr="00096FFA" w:rsidRDefault="00132EB0" w:rsidP="00132EB0">
      <w:pPr>
        <w:jc w:val="center"/>
        <w:outlineLvl w:val="0"/>
        <w:rPr>
          <w:bCs/>
        </w:rPr>
      </w:pPr>
    </w:p>
    <w:p w:rsidR="00581463" w:rsidRDefault="00581463" w:rsidP="007374D0">
      <w:pPr>
        <w:spacing w:line="259" w:lineRule="auto"/>
      </w:pPr>
    </w:p>
    <w:sectPr w:rsidR="00581463" w:rsidSect="00132EB0">
      <w:headerReference w:type="default" r:id="rId17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435" w:rsidRDefault="00A22435">
      <w:r>
        <w:separator/>
      </w:r>
    </w:p>
  </w:endnote>
  <w:endnote w:type="continuationSeparator" w:id="0">
    <w:p w:rsidR="00A22435" w:rsidRDefault="00A22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ヒラギノ角ゴ Pro W3">
    <w:altName w:val="Arial Unicode MS"/>
    <w:charset w:val="80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435" w:rsidRDefault="00A22435">
      <w:r>
        <w:separator/>
      </w:r>
    </w:p>
  </w:footnote>
  <w:footnote w:type="continuationSeparator" w:id="0">
    <w:p w:rsidR="00A22435" w:rsidRDefault="00A224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EB0" w:rsidRDefault="00132EB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61BC8">
      <w:rPr>
        <w:noProof/>
      </w:rPr>
      <w:t>6</w:t>
    </w:r>
    <w:r>
      <w:fldChar w:fldCharType="end"/>
    </w:r>
  </w:p>
  <w:p w:rsidR="00132EB0" w:rsidRDefault="00132EB0" w:rsidP="00B823EF">
    <w:pPr>
      <w:pStyle w:val="a6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283" w:rsidRDefault="000E4474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61BC8">
      <w:rPr>
        <w:noProof/>
      </w:rPr>
      <w:t>10</w:t>
    </w:r>
    <w:r>
      <w:fldChar w:fldCharType="end"/>
    </w:r>
  </w:p>
  <w:p w:rsidR="00435283" w:rsidRDefault="00A22435" w:rsidP="00B823EF">
    <w:pPr>
      <w:pStyle w:val="a6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6C66F4"/>
    <w:multiLevelType w:val="multilevel"/>
    <w:tmpl w:val="FB547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A091E14"/>
    <w:multiLevelType w:val="multilevel"/>
    <w:tmpl w:val="64EADB04"/>
    <w:lvl w:ilvl="0">
      <w:start w:val="1"/>
      <w:numFmt w:val="decimal"/>
      <w:pStyle w:val="1"/>
      <w:lvlText w:val="Раздел %1."/>
      <w:lvlJc w:val="left"/>
      <w:pPr>
        <w:ind w:left="0" w:firstLine="288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ind w:left="0" w:firstLine="709"/>
      </w:pPr>
      <w:rPr>
        <w:rFonts w:cs="Times New Roman" w:hint="default"/>
      </w:rPr>
    </w:lvl>
    <w:lvl w:ilvl="2">
      <w:start w:val="1"/>
      <w:numFmt w:val="decimal"/>
      <w:pStyle w:val="3"/>
      <w:lvlText w:val="%1.%2.%3."/>
      <w:lvlJc w:val="left"/>
      <w:pPr>
        <w:ind w:left="0"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63"/>
    <w:rsid w:val="000C0B08"/>
    <w:rsid w:val="000E4474"/>
    <w:rsid w:val="00132EB0"/>
    <w:rsid w:val="001D42E2"/>
    <w:rsid w:val="001E2D91"/>
    <w:rsid w:val="002969EA"/>
    <w:rsid w:val="002C554E"/>
    <w:rsid w:val="002F234E"/>
    <w:rsid w:val="003647BB"/>
    <w:rsid w:val="00552890"/>
    <w:rsid w:val="00581463"/>
    <w:rsid w:val="005E3003"/>
    <w:rsid w:val="007223C3"/>
    <w:rsid w:val="00725ADD"/>
    <w:rsid w:val="007374D0"/>
    <w:rsid w:val="008B64AC"/>
    <w:rsid w:val="009644C4"/>
    <w:rsid w:val="00A22435"/>
    <w:rsid w:val="00AC75AD"/>
    <w:rsid w:val="00AD087E"/>
    <w:rsid w:val="00B61BC8"/>
    <w:rsid w:val="00B80875"/>
    <w:rsid w:val="00BC2A30"/>
    <w:rsid w:val="00C038BE"/>
    <w:rsid w:val="00C33E76"/>
    <w:rsid w:val="00C65E57"/>
    <w:rsid w:val="00CD143F"/>
    <w:rsid w:val="00CF418D"/>
    <w:rsid w:val="00CF4666"/>
    <w:rsid w:val="00DA46C0"/>
    <w:rsid w:val="00FF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FB3FF6-2844-4F0E-82CE-D4B73FB4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8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0"/>
    <w:next w:val="a0"/>
    <w:link w:val="11"/>
    <w:qFormat/>
    <w:rsid w:val="000E447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0E44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581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1"/>
    <w:link w:val="10"/>
    <w:rsid w:val="000E447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"/>
    <w:semiHidden/>
    <w:rsid w:val="000E44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0"/>
    <w:locked/>
    <w:rsid w:val="000E44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0E44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rsid w:val="000E4474"/>
    <w:rPr>
      <w:rFonts w:cs="Times New Roman"/>
      <w:color w:val="0000FF"/>
      <w:u w:val="single"/>
    </w:rPr>
  </w:style>
  <w:style w:type="paragraph" w:styleId="a6">
    <w:name w:val="header"/>
    <w:basedOn w:val="a0"/>
    <w:link w:val="a7"/>
    <w:uiPriority w:val="99"/>
    <w:rsid w:val="000E447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0E44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E44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">
    <w:name w:val="Пункты"/>
    <w:basedOn w:val="20"/>
    <w:link w:val="a8"/>
    <w:uiPriority w:val="99"/>
    <w:qFormat/>
    <w:rsid w:val="000E4474"/>
    <w:pPr>
      <w:numPr>
        <w:ilvl w:val="1"/>
        <w:numId w:val="1"/>
      </w:numPr>
      <w:tabs>
        <w:tab w:val="left" w:pos="1134"/>
      </w:tabs>
      <w:spacing w:before="120" w:after="0"/>
      <w:ind w:firstLine="567"/>
      <w:jc w:val="both"/>
    </w:pPr>
    <w:rPr>
      <w:rFonts w:ascii="Times New Roman" w:hAnsi="Times New Roman"/>
      <w:b w:val="0"/>
      <w:i w:val="0"/>
      <w:sz w:val="24"/>
    </w:rPr>
  </w:style>
  <w:style w:type="paragraph" w:customStyle="1" w:styleId="Default">
    <w:name w:val="Default"/>
    <w:rsid w:val="000E447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0E447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Пункты Знак"/>
    <w:link w:val="a"/>
    <w:uiPriority w:val="99"/>
    <w:rsid w:val="000E4474"/>
    <w:rPr>
      <w:rFonts w:ascii="Times New Roman" w:eastAsia="Times New Roman" w:hAnsi="Times New Roman" w:cs="Arial"/>
      <w:bCs/>
      <w:iCs/>
      <w:sz w:val="24"/>
      <w:szCs w:val="28"/>
      <w:lang w:eastAsia="ru-RU"/>
    </w:rPr>
  </w:style>
  <w:style w:type="paragraph" w:customStyle="1" w:styleId="1">
    <w:name w:val="Пункты 1"/>
    <w:basedOn w:val="a0"/>
    <w:next w:val="a0"/>
    <w:rsid w:val="00132EB0"/>
    <w:pPr>
      <w:keepNext/>
      <w:numPr>
        <w:numId w:val="2"/>
      </w:numPr>
      <w:spacing w:before="120" w:after="120"/>
      <w:jc w:val="center"/>
      <w:outlineLvl w:val="0"/>
    </w:pPr>
    <w:rPr>
      <w:b/>
      <w:szCs w:val="22"/>
    </w:rPr>
  </w:style>
  <w:style w:type="paragraph" w:customStyle="1" w:styleId="2">
    <w:name w:val="Пункты 2"/>
    <w:basedOn w:val="a0"/>
    <w:rsid w:val="00132EB0"/>
    <w:pPr>
      <w:numPr>
        <w:ilvl w:val="1"/>
        <w:numId w:val="2"/>
      </w:numPr>
      <w:spacing w:before="60"/>
      <w:jc w:val="both"/>
      <w:outlineLvl w:val="1"/>
    </w:pPr>
    <w:rPr>
      <w:szCs w:val="22"/>
    </w:rPr>
  </w:style>
  <w:style w:type="paragraph" w:customStyle="1" w:styleId="3">
    <w:name w:val="Пункты 3"/>
    <w:basedOn w:val="a0"/>
    <w:rsid w:val="00132EB0"/>
    <w:pPr>
      <w:numPr>
        <w:ilvl w:val="2"/>
        <w:numId w:val="2"/>
      </w:numPr>
      <w:jc w:val="both"/>
      <w:outlineLvl w:val="2"/>
    </w:pPr>
    <w:rPr>
      <w:rFonts w:cs="Arial"/>
      <w:bCs/>
      <w:szCs w:val="26"/>
    </w:rPr>
  </w:style>
  <w:style w:type="paragraph" w:customStyle="1" w:styleId="4">
    <w:name w:val="Абзац списка4"/>
    <w:basedOn w:val="a0"/>
    <w:rsid w:val="00132EB0"/>
    <w:pPr>
      <w:ind w:left="720"/>
      <w:contextualSpacing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8FA422B3749CFAE68F4454F3695C486653D7045C4401B7A74E3F7980420CA7A0201B4560CAEE0EQEp3L" TargetMode="Externa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tech@kgiop.gov.spb.ru" TargetMode="External"/><Relationship Id="rId12" Type="http://schemas.openxmlformats.org/officeDocument/2006/relationships/image" Target="media/image2.wmf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C:\Users\684\AppData\Local\AppData\Local\Temp\&#1052;&#1077;&#1090;&#1086;&#1076;&#1080;&#1095;&#1077;&#1089;&#1082;&#1080;&#1077;%20&#1088;&#1077;&#1082;&#1086;&#1084;&#1077;&#1085;&#1076;&#1072;&#1094;&#1080;&#1080;%20&#1087;&#1086;%20&#1088;&#1072;&#1079;&#1088;&#1072;&#1073;%20&#1044;&#1086;&#1082;&#1091;&#1084;%20+%20&#1058;&#1045;&#1061;%20&#1047;&#1072;&#1076;&#1072;&#1085;&#1080;&#1077;%20113-&#1088;.doc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3905</Words>
  <Characters>22259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gz_1</dc:creator>
  <cp:keywords/>
  <dc:description/>
  <cp:lastModifiedBy>gz_1</cp:lastModifiedBy>
  <cp:revision>7</cp:revision>
  <dcterms:created xsi:type="dcterms:W3CDTF">2023-11-13T07:29:00Z</dcterms:created>
  <dcterms:modified xsi:type="dcterms:W3CDTF">2023-11-13T13:13:00Z</dcterms:modified>
</cp:coreProperties>
</file>