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F4DC67" w14:textId="77777777" w:rsidR="00597BF9" w:rsidRPr="00822ECE" w:rsidRDefault="00597BF9" w:rsidP="00597BF9">
      <w:pPr>
        <w:autoSpaceDE w:val="0"/>
        <w:autoSpaceDN w:val="0"/>
        <w:adjustRightInd w:val="0"/>
        <w:spacing w:after="0" w:line="240" w:lineRule="auto"/>
        <w:jc w:val="center"/>
        <w:rPr>
          <w:rFonts w:ascii="Times New Roman" w:hAnsi="Times New Roman" w:cs="Times New Roman"/>
          <w:b/>
          <w:sz w:val="24"/>
          <w:szCs w:val="24"/>
        </w:rPr>
      </w:pPr>
      <w:r w:rsidRPr="00822ECE">
        <w:rPr>
          <w:rFonts w:ascii="Times New Roman" w:hAnsi="Times New Roman" w:cs="Times New Roman"/>
          <w:b/>
          <w:sz w:val="24"/>
          <w:szCs w:val="24"/>
        </w:rPr>
        <w:t>Контракт № ________________________</w:t>
      </w:r>
    </w:p>
    <w:p w14:paraId="71B842F7" w14:textId="77777777" w:rsidR="00597BF9" w:rsidRPr="00C16723" w:rsidRDefault="00597BF9" w:rsidP="00597BF9">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E645F6" w:rsidRPr="00E645F6">
        <w:rPr>
          <w:rFonts w:ascii="Times New Roman" w:hAnsi="Times New Roman" w:cs="Times New Roman"/>
          <w:b/>
          <w:bCs/>
          <w:sz w:val="24"/>
          <w:szCs w:val="24"/>
        </w:rPr>
        <w:t xml:space="preserve">технической соли и гранитной крошки для </w:t>
      </w:r>
      <w:proofErr w:type="spellStart"/>
      <w:r w:rsidR="00E645F6" w:rsidRPr="00E645F6">
        <w:rPr>
          <w:rFonts w:ascii="Times New Roman" w:hAnsi="Times New Roman" w:cs="Times New Roman"/>
          <w:b/>
          <w:bCs/>
          <w:sz w:val="24"/>
          <w:szCs w:val="24"/>
        </w:rPr>
        <w:t>противогололёдной</w:t>
      </w:r>
      <w:proofErr w:type="spellEnd"/>
      <w:r w:rsidR="00E645F6" w:rsidRPr="00E645F6">
        <w:rPr>
          <w:rFonts w:ascii="Times New Roman" w:hAnsi="Times New Roman" w:cs="Times New Roman"/>
          <w:b/>
          <w:bCs/>
          <w:sz w:val="24"/>
          <w:szCs w:val="24"/>
        </w:rPr>
        <w:t xml:space="preserve"> обработки территории </w:t>
      </w:r>
      <w:r w:rsidR="00D87FEC" w:rsidRPr="00D87FEC">
        <w:rPr>
          <w:rFonts w:ascii="Times New Roman" w:hAnsi="Times New Roman" w:cs="Times New Roman"/>
          <w:b/>
          <w:bCs/>
          <w:sz w:val="24"/>
          <w:szCs w:val="24"/>
        </w:rPr>
        <w:t xml:space="preserve">ГБОУ школы № 438 Приморского района Санкт-Петербурга </w:t>
      </w:r>
    </w:p>
    <w:p w14:paraId="44EDFEFB" w14:textId="77777777" w:rsidR="00597BF9" w:rsidRPr="00C16723" w:rsidRDefault="00597BF9" w:rsidP="00597B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4109EB">
        <w:rPr>
          <w:rFonts w:ascii="Times New Roman" w:hAnsi="Times New Roman" w:cs="Times New Roman"/>
          <w:sz w:val="24"/>
          <w:szCs w:val="24"/>
        </w:rPr>
        <w:t>____________________________</w:t>
      </w:r>
      <w:r w:rsidR="00AF17F5">
        <w:rPr>
          <w:rFonts w:ascii="Times New Roman" w:hAnsi="Times New Roman" w:cs="Times New Roman"/>
          <w:sz w:val="24"/>
          <w:szCs w:val="24"/>
        </w:rPr>
        <w:t>)</w:t>
      </w:r>
    </w:p>
    <w:p w14:paraId="795BC9C2" w14:textId="77777777" w:rsidR="00597BF9" w:rsidRDefault="00597BF9" w:rsidP="00597BF9">
      <w:pPr>
        <w:autoSpaceDE w:val="0"/>
        <w:autoSpaceDN w:val="0"/>
        <w:adjustRightInd w:val="0"/>
        <w:spacing w:after="0" w:line="240" w:lineRule="auto"/>
        <w:jc w:val="both"/>
        <w:rPr>
          <w:rFonts w:ascii="Times New Roman" w:hAnsi="Times New Roman" w:cs="Times New Roman"/>
          <w:sz w:val="24"/>
          <w:szCs w:val="24"/>
        </w:rPr>
      </w:pPr>
    </w:p>
    <w:p w14:paraId="51580ADE" w14:textId="77777777" w:rsidR="00597BF9" w:rsidRDefault="00597BF9" w:rsidP="00597BF9">
      <w:pPr>
        <w:autoSpaceDE w:val="0"/>
        <w:autoSpaceDN w:val="0"/>
        <w:adjustRightInd w:val="0"/>
        <w:spacing w:after="0" w:line="240" w:lineRule="auto"/>
        <w:jc w:val="both"/>
        <w:rPr>
          <w:rFonts w:ascii="Times New Roman" w:hAnsi="Times New Roman" w:cs="Times New Roman"/>
          <w:sz w:val="24"/>
          <w:szCs w:val="24"/>
        </w:rPr>
      </w:pPr>
    </w:p>
    <w:p w14:paraId="39A5B600" w14:textId="77777777" w:rsidR="00597BF9" w:rsidRPr="00BB7793" w:rsidRDefault="00597BF9" w:rsidP="00597BF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9E024F">
        <w:rPr>
          <w:rFonts w:ascii="Times New Roman" w:hAnsi="Times New Roman" w:cs="Times New Roman"/>
          <w:sz w:val="24"/>
          <w:szCs w:val="24"/>
        </w:rPr>
        <w:t>_.__.2023 года</w:t>
      </w:r>
    </w:p>
    <w:p w14:paraId="2543DF31"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37D60F54"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BB7793">
        <w:rPr>
          <w:rFonts w:ascii="Times New Roman" w:hAnsi="Times New Roman" w:cs="Times New Roman"/>
          <w:sz w:val="24"/>
          <w:szCs w:val="24"/>
        </w:rPr>
        <w:t>Государственное бюджетное общеобразовательное учреждение средняя общеобразовательная школа № 438 Приморского района Санкт-Петербурга</w:t>
      </w:r>
      <w:r>
        <w:rPr>
          <w:rFonts w:ascii="Times New Roman" w:hAnsi="Times New Roman" w:cs="Times New Roman"/>
          <w:sz w:val="24"/>
          <w:szCs w:val="24"/>
        </w:rPr>
        <w:t xml:space="preserve"> (</w:t>
      </w:r>
      <w:r w:rsidRPr="00BB7793">
        <w:rPr>
          <w:rFonts w:ascii="Times New Roman" w:hAnsi="Times New Roman" w:cs="Times New Roman"/>
          <w:sz w:val="24"/>
          <w:szCs w:val="24"/>
        </w:rPr>
        <w:t>ГБОУ школа № 438 Приморского района Санкт-Петербурга</w:t>
      </w:r>
      <w:r>
        <w:rPr>
          <w:rFonts w:ascii="Times New Roman" w:hAnsi="Times New Roman" w:cs="Times New Roman"/>
          <w:sz w:val="24"/>
          <w:szCs w:val="24"/>
        </w:rPr>
        <w:t>)</w:t>
      </w:r>
      <w:r w:rsidRPr="00CC4525">
        <w:rPr>
          <w:rFonts w:ascii="Times New Roman" w:hAnsi="Times New Roman" w:cs="Times New Roman"/>
          <w:sz w:val="24"/>
          <w:szCs w:val="24"/>
        </w:rPr>
        <w:t xml:space="preserve">, именуемое в дальнейшем «Заказчик», в лице __________________________, действующего на основании </w:t>
      </w:r>
      <w:r>
        <w:rPr>
          <w:rFonts w:ascii="Times New Roman" w:hAnsi="Times New Roman" w:cs="Times New Roman"/>
          <w:sz w:val="24"/>
          <w:szCs w:val="24"/>
        </w:rPr>
        <w:t>______</w:t>
      </w:r>
      <w:r w:rsidRPr="00C16723">
        <w:rPr>
          <w:rFonts w:ascii="Times New Roman" w:hAnsi="Times New Roman" w:cs="Times New Roman"/>
          <w:sz w:val="24"/>
          <w:szCs w:val="24"/>
        </w:rPr>
        <w:t>, с одной стороны, и _________</w:t>
      </w:r>
      <w:r>
        <w:rPr>
          <w:rFonts w:ascii="Times New Roman" w:hAnsi="Times New Roman" w:cs="Times New Roman"/>
          <w:sz w:val="24"/>
          <w:szCs w:val="24"/>
        </w:rPr>
        <w:t>, именуемое в дальнейшем «</w:t>
      </w:r>
      <w:r w:rsidRPr="00C16723">
        <w:rPr>
          <w:rFonts w:ascii="Times New Roman" w:hAnsi="Times New Roman" w:cs="Times New Roman"/>
          <w:sz w:val="24"/>
          <w:szCs w:val="24"/>
        </w:rPr>
        <w:t>Поставщик</w:t>
      </w:r>
      <w:r>
        <w:rPr>
          <w:rFonts w:ascii="Times New Roman" w:hAnsi="Times New Roman" w:cs="Times New Roman"/>
          <w:sz w:val="24"/>
          <w:szCs w:val="24"/>
        </w:rPr>
        <w:t>», в лице _________</w:t>
      </w:r>
      <w:hyperlink w:anchor="Par462" w:history="1"/>
      <w:r w:rsidRPr="00C16723">
        <w:rPr>
          <w:rFonts w:ascii="Times New Roman" w:hAnsi="Times New Roman" w:cs="Times New Roman"/>
          <w:sz w:val="24"/>
          <w:szCs w:val="24"/>
        </w:rPr>
        <w:t>, действующего на основании _________</w:t>
      </w:r>
      <w:r>
        <w:rPr>
          <w:rFonts w:ascii="Times New Roman" w:hAnsi="Times New Roman" w:cs="Times New Roman"/>
          <w:sz w:val="24"/>
          <w:szCs w:val="24"/>
        </w:rPr>
        <w:t>,</w:t>
      </w:r>
      <w:r w:rsidRPr="00C16723">
        <w:rPr>
          <w:rFonts w:ascii="Times New Roman" w:hAnsi="Times New Roman" w:cs="Times New Roman"/>
          <w:sz w:val="24"/>
          <w:szCs w:val="24"/>
        </w:rPr>
        <w:t xml:space="preserve"> с другой стороны,</w:t>
      </w:r>
      <w:r>
        <w:rPr>
          <w:rFonts w:ascii="Times New Roman" w:hAnsi="Times New Roman" w:cs="Times New Roman"/>
          <w:sz w:val="24"/>
          <w:szCs w:val="24"/>
        </w:rPr>
        <w:t xml:space="preserve"> вместе именуемые в дальнейшем «</w:t>
      </w:r>
      <w:r w:rsidRPr="00C16723">
        <w:rPr>
          <w:rFonts w:ascii="Times New Roman" w:hAnsi="Times New Roman" w:cs="Times New Roman"/>
          <w:sz w:val="24"/>
          <w:szCs w:val="24"/>
        </w:rPr>
        <w:t>Стороны</w:t>
      </w:r>
      <w:r>
        <w:rPr>
          <w:rFonts w:ascii="Times New Roman" w:hAnsi="Times New Roman" w:cs="Times New Roman"/>
          <w:sz w:val="24"/>
          <w:szCs w:val="24"/>
        </w:rPr>
        <w:t>»</w:t>
      </w:r>
      <w:r w:rsidRPr="00C16723">
        <w:rPr>
          <w:rFonts w:ascii="Times New Roman" w:hAnsi="Times New Roman" w:cs="Times New Roman"/>
          <w:sz w:val="24"/>
          <w:szCs w:val="24"/>
        </w:rPr>
        <w:t xml:space="preserve">, в </w:t>
      </w:r>
      <w:r w:rsidRPr="0016592C">
        <w:rPr>
          <w:rFonts w:ascii="Times New Roman" w:hAnsi="Times New Roman" w:cs="Times New Roman"/>
          <w:sz w:val="24"/>
          <w:szCs w:val="24"/>
        </w:rPr>
        <w:t>соответствии с п.</w:t>
      </w:r>
      <w:r w:rsidR="00280BF3" w:rsidRPr="0016592C">
        <w:rPr>
          <w:rFonts w:ascii="Times New Roman" w:hAnsi="Times New Roman" w:cs="Times New Roman"/>
          <w:sz w:val="24"/>
          <w:szCs w:val="24"/>
        </w:rPr>
        <w:t>4</w:t>
      </w:r>
      <w:r w:rsidRPr="0016592C">
        <w:rPr>
          <w:rFonts w:ascii="Times New Roman" w:hAnsi="Times New Roman" w:cs="Times New Roman"/>
          <w:sz w:val="24"/>
          <w:szCs w:val="24"/>
        </w:rPr>
        <w:t xml:space="preserve"> ч. 1 ст. 93 Федерального</w:t>
      </w:r>
      <w:r w:rsidRPr="00C16723">
        <w:rPr>
          <w:rFonts w:ascii="Times New Roman" w:hAnsi="Times New Roman" w:cs="Times New Roman"/>
          <w:sz w:val="24"/>
          <w:szCs w:val="24"/>
        </w:rPr>
        <w:t xml:space="preserve"> </w:t>
      </w:r>
      <w:r w:rsidRPr="00CC4525">
        <w:rPr>
          <w:rFonts w:ascii="Times New Roman" w:hAnsi="Times New Roman" w:cs="Times New Roman"/>
          <w:sz w:val="24"/>
          <w:szCs w:val="24"/>
        </w:rPr>
        <w:t>закона</w:t>
      </w:r>
      <w:r w:rsidRPr="00C16723">
        <w:rPr>
          <w:rFonts w:ascii="Times New Roman" w:hAnsi="Times New Roman" w:cs="Times New Roman"/>
          <w:sz w:val="24"/>
          <w:szCs w:val="24"/>
        </w:rPr>
        <w:t xml:space="preserve"> от 5 апреля 2013 г. </w:t>
      </w:r>
      <w:r>
        <w:rPr>
          <w:rFonts w:ascii="Times New Roman" w:hAnsi="Times New Roman" w:cs="Times New Roman"/>
          <w:sz w:val="24"/>
          <w:szCs w:val="24"/>
        </w:rPr>
        <w:t>№ 44-ФЗ «</w:t>
      </w:r>
      <w:r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Pr>
          <w:rFonts w:ascii="Times New Roman" w:hAnsi="Times New Roman" w:cs="Times New Roman"/>
          <w:sz w:val="24"/>
          <w:szCs w:val="24"/>
        </w:rPr>
        <w:t>арственных и муниципальных нужд»</w:t>
      </w:r>
      <w:r w:rsidRPr="00C16723">
        <w:rPr>
          <w:rFonts w:ascii="Times New Roman" w:hAnsi="Times New Roman" w:cs="Times New Roman"/>
          <w:sz w:val="24"/>
          <w:szCs w:val="24"/>
        </w:rPr>
        <w:t xml:space="preserve"> (далее - ФЗ </w:t>
      </w:r>
      <w:r>
        <w:rPr>
          <w:rFonts w:ascii="Times New Roman" w:hAnsi="Times New Roman" w:cs="Times New Roman"/>
          <w:sz w:val="24"/>
          <w:szCs w:val="24"/>
        </w:rPr>
        <w:t>№</w:t>
      </w:r>
      <w:r w:rsidRPr="00C16723">
        <w:rPr>
          <w:rFonts w:ascii="Times New Roman" w:hAnsi="Times New Roman" w:cs="Times New Roman"/>
          <w:sz w:val="24"/>
          <w:szCs w:val="24"/>
        </w:rPr>
        <w:t xml:space="preserve"> 44) заключили настоящий Контракт  (далее - Контракт) о нижеследующем:</w:t>
      </w:r>
    </w:p>
    <w:p w14:paraId="2A16C9A8" w14:textId="77777777" w:rsidR="00597BF9" w:rsidRPr="00C16723" w:rsidRDefault="00597BF9" w:rsidP="00597BF9">
      <w:pPr>
        <w:autoSpaceDE w:val="0"/>
        <w:autoSpaceDN w:val="0"/>
        <w:adjustRightInd w:val="0"/>
        <w:spacing w:after="0" w:line="240" w:lineRule="auto"/>
        <w:jc w:val="center"/>
        <w:rPr>
          <w:rFonts w:ascii="Times New Roman" w:hAnsi="Times New Roman" w:cs="Times New Roman"/>
          <w:sz w:val="24"/>
          <w:szCs w:val="24"/>
        </w:rPr>
      </w:pPr>
    </w:p>
    <w:p w14:paraId="4742F817" w14:textId="77777777" w:rsidR="00597BF9" w:rsidRPr="00C16723" w:rsidRDefault="00597BF9" w:rsidP="00597BF9">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6F345DD3"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47004ED4"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BB7793">
        <w:rPr>
          <w:rFonts w:ascii="Times New Roman" w:hAnsi="Times New Roman" w:cs="Times New Roman"/>
          <w:sz w:val="24"/>
          <w:szCs w:val="24"/>
        </w:rPr>
        <w:t xml:space="preserve">поставку </w:t>
      </w:r>
      <w:r w:rsidR="00E645F6" w:rsidRPr="00E645F6">
        <w:rPr>
          <w:rFonts w:ascii="Times New Roman" w:eastAsia="Times New Roman" w:hAnsi="Times New Roman" w:cs="Times New Roman"/>
          <w:b/>
          <w:bCs/>
          <w:sz w:val="24"/>
          <w:szCs w:val="24"/>
          <w:lang w:eastAsia="ru-RU"/>
        </w:rPr>
        <w:t xml:space="preserve">технической соли и гранитной крошки для </w:t>
      </w:r>
      <w:proofErr w:type="spellStart"/>
      <w:r w:rsidR="00E645F6" w:rsidRPr="00E645F6">
        <w:rPr>
          <w:rFonts w:ascii="Times New Roman" w:eastAsia="Times New Roman" w:hAnsi="Times New Roman" w:cs="Times New Roman"/>
          <w:b/>
          <w:bCs/>
          <w:sz w:val="24"/>
          <w:szCs w:val="24"/>
          <w:lang w:eastAsia="ru-RU"/>
        </w:rPr>
        <w:t>противогололёдной</w:t>
      </w:r>
      <w:proofErr w:type="spellEnd"/>
      <w:r w:rsidR="00E645F6" w:rsidRPr="00E645F6">
        <w:rPr>
          <w:rFonts w:ascii="Times New Roman" w:eastAsia="Times New Roman" w:hAnsi="Times New Roman" w:cs="Times New Roman"/>
          <w:b/>
          <w:bCs/>
          <w:sz w:val="24"/>
          <w:szCs w:val="24"/>
          <w:lang w:eastAsia="ru-RU"/>
        </w:rPr>
        <w:t xml:space="preserve"> обработки территории </w:t>
      </w:r>
      <w:r w:rsidR="004B61FA" w:rsidRPr="004B61FA">
        <w:rPr>
          <w:rFonts w:ascii="Times New Roman" w:eastAsia="Times New Roman" w:hAnsi="Times New Roman" w:cs="Times New Roman"/>
          <w:b/>
          <w:sz w:val="24"/>
          <w:szCs w:val="24"/>
          <w:lang w:eastAsia="ru-RU"/>
        </w:rPr>
        <w:t xml:space="preserve">ГБОУ школы № 438 Приморского района Санкт-Петербурга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к настоящему Контракту), а Заказчик обязуется принять и оплатить Товар в порядке и на условиях, предусмотренных настоящим Контрактом.</w:t>
      </w:r>
    </w:p>
    <w:p w14:paraId="71DCF97F" w14:textId="77777777" w:rsidR="00597BF9"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к настоящему Контракту). </w:t>
      </w:r>
    </w:p>
    <w:p w14:paraId="455C7F36"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0889210C" w14:textId="77777777" w:rsidR="00597BF9" w:rsidRDefault="00597BF9" w:rsidP="00597BF9">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0FC58874" w14:textId="77777777" w:rsidR="00597BF9" w:rsidRPr="00C16723" w:rsidRDefault="00597BF9" w:rsidP="00597BF9">
      <w:pPr>
        <w:autoSpaceDE w:val="0"/>
        <w:autoSpaceDN w:val="0"/>
        <w:adjustRightInd w:val="0"/>
        <w:spacing w:after="0" w:line="240" w:lineRule="auto"/>
        <w:jc w:val="center"/>
        <w:outlineLvl w:val="0"/>
        <w:rPr>
          <w:rFonts w:ascii="Times New Roman" w:hAnsi="Times New Roman" w:cs="Times New Roman"/>
          <w:sz w:val="24"/>
          <w:szCs w:val="24"/>
        </w:rPr>
      </w:pPr>
    </w:p>
    <w:p w14:paraId="28107B5F" w14:textId="77777777" w:rsidR="00597BF9" w:rsidRPr="00EF2FC1"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w:t>
      </w:r>
      <w:proofErr w:type="gramStart"/>
      <w:r w:rsidRPr="001E2225">
        <w:rPr>
          <w:rFonts w:ascii="Times New Roman" w:hAnsi="Times New Roman" w:cs="Times New Roman"/>
          <w:i/>
          <w:sz w:val="24"/>
          <w:szCs w:val="24"/>
        </w:rPr>
        <w:t>_)/</w:t>
      </w:r>
      <w:proofErr w:type="gramEnd"/>
      <w:r w:rsidRPr="001E2225">
        <w:rPr>
          <w:rFonts w:ascii="Times New Roman" w:hAnsi="Times New Roman" w:cs="Times New Roman"/>
          <w:i/>
          <w:sz w:val="24"/>
          <w:szCs w:val="24"/>
        </w:rPr>
        <w:t>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1B59ABF4"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w:t>
      </w:r>
      <w:r w:rsidRPr="00BB7793">
        <w:rPr>
          <w:rFonts w:ascii="Times New Roman" w:hAnsi="Times New Roman" w:cs="Times New Roman"/>
          <w:sz w:val="24"/>
          <w:szCs w:val="24"/>
        </w:rPr>
        <w:t>расходы на упаковку, маркировку, доставку и разгрузку</w:t>
      </w:r>
      <w:hyperlink w:anchor="Par482" w:history="1"/>
      <w:r w:rsidRPr="00BB7793">
        <w:rPr>
          <w:rFonts w:ascii="Times New Roman" w:hAnsi="Times New Roman" w:cs="Times New Roman"/>
          <w:sz w:val="24"/>
          <w:szCs w:val="24"/>
        </w:rPr>
        <w:t>, подъем на этаж до места, указанного Заказчиком, страхование, уплату налогов, пошлин, сборов и других обязательных платежей</w:t>
      </w:r>
      <w:r w:rsidRPr="00C16723">
        <w:rPr>
          <w:rFonts w:ascii="Times New Roman" w:hAnsi="Times New Roman" w:cs="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Pr>
          <w:rFonts w:ascii="Times New Roman" w:hAnsi="Times New Roman" w:cs="Times New Roman"/>
          <w:sz w:val="24"/>
          <w:szCs w:val="24"/>
        </w:rPr>
        <w:t xml:space="preserve"> </w:t>
      </w:r>
    </w:p>
    <w:p w14:paraId="5A266B35"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0EEBB99B"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 44</w:t>
      </w:r>
      <w:hyperlink w:anchor="Par484" w:history="1"/>
      <w:r w:rsidRPr="00C16723">
        <w:rPr>
          <w:rFonts w:ascii="Times New Roman" w:hAnsi="Times New Roman" w:cs="Times New Roman"/>
          <w:sz w:val="24"/>
          <w:szCs w:val="24"/>
        </w:rPr>
        <w:t>.</w:t>
      </w:r>
    </w:p>
    <w:p w14:paraId="043C31A0" w14:textId="77777777" w:rsidR="00597BF9" w:rsidRPr="00774B1C"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14487116" w14:textId="77777777" w:rsidR="00597BF9" w:rsidRPr="00774B1C"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A27280B" w14:textId="77777777" w:rsidR="00597BF9" w:rsidRPr="00774B1C"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w:t>
      </w:r>
      <w:r w:rsidRPr="00774B1C">
        <w:rPr>
          <w:rFonts w:ascii="Times New Roman" w:hAnsi="Times New Roman" w:cs="Times New Roman"/>
          <w:sz w:val="24"/>
          <w:szCs w:val="24"/>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B37F9AD" w14:textId="77777777" w:rsidR="00597BF9" w:rsidRPr="00BB779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Pr>
          <w:rFonts w:ascii="Times New Roman" w:hAnsi="Times New Roman" w:cs="Times New Roman"/>
          <w:sz w:val="24"/>
          <w:szCs w:val="24"/>
        </w:rPr>
        <w:t>–</w:t>
      </w:r>
      <w:r w:rsidRPr="00C16723">
        <w:rPr>
          <w:rFonts w:ascii="Times New Roman" w:hAnsi="Times New Roman" w:cs="Times New Roman"/>
          <w:sz w:val="24"/>
          <w:szCs w:val="24"/>
        </w:rPr>
        <w:t xml:space="preserve"> </w:t>
      </w:r>
      <w:r w:rsidRPr="00774B1C">
        <w:rPr>
          <w:rFonts w:ascii="Times New Roman" w:hAnsi="Times New Roman" w:cs="Times New Roman"/>
          <w:sz w:val="24"/>
          <w:szCs w:val="24"/>
        </w:rPr>
        <w:t xml:space="preserve">внебюджетные </w:t>
      </w:r>
      <w:r w:rsidR="000C44D9">
        <w:rPr>
          <w:rFonts w:ascii="Times New Roman" w:hAnsi="Times New Roman" w:cs="Times New Roman"/>
          <w:sz w:val="24"/>
          <w:szCs w:val="24"/>
        </w:rPr>
        <w:t>средства, с</w:t>
      </w:r>
      <w:r w:rsidR="000C44D9" w:rsidRPr="000C44D9">
        <w:rPr>
          <w:rFonts w:ascii="Times New Roman" w:hAnsi="Times New Roman" w:cs="Times New Roman"/>
          <w:sz w:val="24"/>
          <w:szCs w:val="24"/>
        </w:rPr>
        <w:t>редства бюджетных учреждений</w:t>
      </w:r>
      <w:r w:rsidRPr="00BB7793">
        <w:rPr>
          <w:rFonts w:ascii="Times New Roman" w:hAnsi="Times New Roman" w:cs="Times New Roman"/>
          <w:sz w:val="24"/>
          <w:szCs w:val="24"/>
        </w:rPr>
        <w:t xml:space="preserve">. </w:t>
      </w:r>
    </w:p>
    <w:p w14:paraId="7D7226DA"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Pr>
          <w:rFonts w:ascii="Times New Roman" w:hAnsi="Times New Roman" w:cs="Times New Roman"/>
          <w:b/>
          <w:sz w:val="24"/>
          <w:szCs w:val="24"/>
        </w:rPr>
        <w:t>10</w:t>
      </w:r>
      <w:r w:rsidRPr="00774B1C">
        <w:rPr>
          <w:rFonts w:ascii="Times New Roman" w:hAnsi="Times New Roman" w:cs="Times New Roman"/>
          <w:b/>
          <w:sz w:val="24"/>
          <w:szCs w:val="24"/>
        </w:rPr>
        <w:t xml:space="preserve"> (</w:t>
      </w:r>
      <w:r>
        <w:rPr>
          <w:rFonts w:ascii="Times New Roman" w:hAnsi="Times New Roman" w:cs="Times New Roman"/>
          <w:b/>
          <w:sz w:val="24"/>
          <w:szCs w:val="24"/>
        </w:rPr>
        <w:t>десяти</w:t>
      </w:r>
      <w:r w:rsidRPr="00774B1C">
        <w:rPr>
          <w:rFonts w:ascii="Times New Roman" w:hAnsi="Times New Roman" w:cs="Times New Roman"/>
          <w:b/>
          <w:sz w:val="24"/>
          <w:szCs w:val="24"/>
        </w:rPr>
        <w:t>) рабочих дней</w:t>
      </w:r>
      <w:r w:rsidRPr="00C16723">
        <w:rPr>
          <w:rFonts w:ascii="Times New Roman" w:hAnsi="Times New Roman" w:cs="Times New Roman"/>
          <w:sz w:val="24"/>
          <w:szCs w:val="24"/>
        </w:rPr>
        <w:t xml:space="preserve"> </w:t>
      </w:r>
      <w:r w:rsidRPr="00AE0386">
        <w:rPr>
          <w:rFonts w:ascii="Times New Roman" w:hAnsi="Times New Roman" w:cs="Times New Roman"/>
          <w:b/>
          <w:sz w:val="24"/>
          <w:szCs w:val="24"/>
        </w:rPr>
        <w:t>с даты подписания Заказчиком документа о приемке</w:t>
      </w:r>
      <w:r>
        <w:rPr>
          <w:rFonts w:ascii="Times New Roman" w:hAnsi="Times New Roman" w:cs="Times New Roman"/>
          <w:sz w:val="24"/>
          <w:szCs w:val="24"/>
        </w:rPr>
        <w:t>. Поставщик предоставляет Заказчику счет, счет-фактуру (если облагается НДС).</w:t>
      </w:r>
    </w:p>
    <w:p w14:paraId="1F498490"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26F5C75"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3ACDAB"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1BF0F8CF"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Pr>
          <w:rFonts w:ascii="Times New Roman" w:hAnsi="Times New Roman" w:cs="Times New Roman"/>
          <w:sz w:val="24"/>
          <w:szCs w:val="24"/>
        </w:rPr>
        <w:t>.</w:t>
      </w:r>
    </w:p>
    <w:p w14:paraId="0685CEF5"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5661317E" w14:textId="77777777" w:rsidR="00597BF9" w:rsidRPr="00C16723" w:rsidRDefault="00597BF9" w:rsidP="00597BF9">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69B49A38"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508D4251"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5635ED73"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E22AF2">
        <w:rPr>
          <w:rFonts w:ascii="Times New Roman" w:hAnsi="Times New Roman" w:cs="Times New Roman"/>
          <w:b/>
          <w:sz w:val="24"/>
          <w:szCs w:val="24"/>
        </w:rPr>
        <w:t>5</w:t>
      </w:r>
      <w:r w:rsidRPr="00A00EF2">
        <w:rPr>
          <w:rFonts w:ascii="Times New Roman" w:hAnsi="Times New Roman" w:cs="Times New Roman"/>
          <w:b/>
          <w:sz w:val="24"/>
          <w:szCs w:val="24"/>
        </w:rPr>
        <w:t xml:space="preserve"> </w:t>
      </w:r>
      <w:r w:rsidR="00E22AF2">
        <w:rPr>
          <w:rFonts w:ascii="Times New Roman" w:hAnsi="Times New Roman" w:cs="Times New Roman"/>
          <w:b/>
          <w:sz w:val="24"/>
          <w:szCs w:val="24"/>
        </w:rPr>
        <w:t>рабочих</w:t>
      </w:r>
      <w:r w:rsidRPr="00B050FB">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6DE32E50" w14:textId="77777777" w:rsidR="00597BF9" w:rsidRPr="00E645F6" w:rsidRDefault="00597BF9" w:rsidP="00597BF9">
      <w:pPr>
        <w:autoSpaceDE w:val="0"/>
        <w:autoSpaceDN w:val="0"/>
        <w:adjustRightInd w:val="0"/>
        <w:spacing w:after="0" w:line="240" w:lineRule="auto"/>
        <w:ind w:firstLine="540"/>
        <w:jc w:val="both"/>
        <w:rPr>
          <w:rFonts w:ascii="Times New Roman" w:hAnsi="Times New Roman" w:cs="Times New Roman"/>
          <w:b/>
          <w:sz w:val="24"/>
          <w:szCs w:val="24"/>
        </w:rPr>
      </w:pPr>
      <w:r w:rsidRPr="00C16723">
        <w:rPr>
          <w:rFonts w:ascii="Times New Roman" w:hAnsi="Times New Roman" w:cs="Times New Roman"/>
          <w:sz w:val="24"/>
          <w:szCs w:val="24"/>
        </w:rPr>
        <w:t>3.2.</w:t>
      </w:r>
      <w:r w:rsidRPr="006039E2">
        <w:t xml:space="preserve"> </w:t>
      </w:r>
      <w:r w:rsidRPr="006039E2">
        <w:rPr>
          <w:rFonts w:ascii="Times New Roman" w:hAnsi="Times New Roman" w:cs="Times New Roman"/>
          <w:sz w:val="24"/>
          <w:szCs w:val="24"/>
        </w:rPr>
        <w:t>Поставка Товара Поставщиком осуществляется по адрес</w:t>
      </w:r>
      <w:r w:rsidR="000C44D9">
        <w:rPr>
          <w:rFonts w:ascii="Times New Roman" w:hAnsi="Times New Roman" w:cs="Times New Roman"/>
          <w:sz w:val="24"/>
          <w:szCs w:val="24"/>
        </w:rPr>
        <w:t xml:space="preserve">у: </w:t>
      </w:r>
      <w:r w:rsidR="000C44D9" w:rsidRPr="00E645F6">
        <w:rPr>
          <w:rFonts w:ascii="Times New Roman" w:hAnsi="Times New Roman" w:cs="Times New Roman"/>
          <w:b/>
          <w:sz w:val="24"/>
          <w:szCs w:val="24"/>
        </w:rPr>
        <w:t>197755, г. Санкт-Петербург, пос. Лисий Нос, ул. Новоцентральная, д.21/7, лит. А.</w:t>
      </w:r>
    </w:p>
    <w:p w14:paraId="3F74B597" w14:textId="77777777" w:rsidR="00597BF9"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Pr>
          <w:rFonts w:ascii="Times New Roman" w:hAnsi="Times New Roman" w:cs="Times New Roman"/>
          <w:sz w:val="24"/>
          <w:szCs w:val="24"/>
        </w:rPr>
        <w:t xml:space="preserve">Поставщик вместе с </w:t>
      </w:r>
      <w:r w:rsidRPr="003263FD">
        <w:rPr>
          <w:rFonts w:ascii="Times New Roman" w:hAnsi="Times New Roman" w:cs="Times New Roman"/>
          <w:sz w:val="24"/>
          <w:szCs w:val="24"/>
        </w:rPr>
        <w:t>Товаром передает Заказчику документ о приёмке Товара. Документом о приёмке Товара могут быть: товарная накладная, акт сдачи-приемки Товара, универсальный передаточный акт (далее –УПД).</w:t>
      </w:r>
    </w:p>
    <w:p w14:paraId="7B672583" w14:textId="77777777" w:rsidR="00597BF9" w:rsidRPr="00916BD8"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3F17139E" w14:textId="77777777" w:rsidR="00597BF9" w:rsidRPr="00916BD8"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14:paraId="73586624"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5379CD"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1A7477BB"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Pr="00C16723">
        <w:rPr>
          <w:rFonts w:ascii="Times New Roman" w:hAnsi="Times New Roman" w:cs="Times New Roman"/>
          <w:sz w:val="24"/>
          <w:szCs w:val="24"/>
        </w:rPr>
        <w:t>.</w:t>
      </w:r>
    </w:p>
    <w:p w14:paraId="0121F4A3"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EB2D16F"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D1935FC"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B3905C3"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59ED9C9" w14:textId="77777777" w:rsidR="00597BF9" w:rsidRPr="003263FD"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Pr="00C16723">
        <w:rPr>
          <w:rFonts w:ascii="Times New Roman" w:hAnsi="Times New Roman" w:cs="Times New Roman"/>
          <w:sz w:val="24"/>
          <w:szCs w:val="24"/>
        </w:rPr>
        <w:t xml:space="preserve">. </w:t>
      </w:r>
      <w:r w:rsidRPr="00503486">
        <w:rPr>
          <w:rFonts w:ascii="Times New Roman" w:hAnsi="Times New Roman" w:cs="Times New Roman"/>
          <w:sz w:val="24"/>
          <w:szCs w:val="24"/>
          <w:u w:val="single"/>
        </w:rPr>
        <w:t>В течение 20 (двадцати) рабочих дней со дня поступления документа о приемке</w:t>
      </w:r>
      <w:r w:rsidR="00963D40">
        <w:rPr>
          <w:rFonts w:ascii="Times New Roman" w:hAnsi="Times New Roman" w:cs="Times New Roman"/>
          <w:sz w:val="24"/>
          <w:szCs w:val="24"/>
        </w:rPr>
        <w:t xml:space="preserve"> в соответствии с пунктом 3.3. нас</w:t>
      </w:r>
      <w:r w:rsidRPr="00C16723">
        <w:rPr>
          <w:rFonts w:ascii="Times New Roman" w:hAnsi="Times New Roman" w:cs="Times New Roman"/>
          <w:sz w:val="24"/>
          <w:szCs w:val="24"/>
        </w:rPr>
        <w:t>тоящего Контракта Заказчик</w:t>
      </w:r>
      <w:r>
        <w:rPr>
          <w:rFonts w:ascii="Times New Roman" w:hAnsi="Times New Roman" w:cs="Times New Roman"/>
          <w:sz w:val="24"/>
          <w:szCs w:val="24"/>
        </w:rPr>
        <w:t xml:space="preserve"> (кроме случаев, предусмотренных п. 3.7.1. настоящего Контракта)</w:t>
      </w:r>
      <w:r w:rsidRPr="00C16723">
        <w:rPr>
          <w:rFonts w:ascii="Times New Roman" w:hAnsi="Times New Roman" w:cs="Times New Roman"/>
          <w:sz w:val="24"/>
          <w:szCs w:val="24"/>
        </w:rPr>
        <w:t xml:space="preserve"> осуществляет </w:t>
      </w:r>
      <w:r w:rsidRPr="003263FD">
        <w:rPr>
          <w:rFonts w:ascii="Times New Roman" w:hAnsi="Times New Roman" w:cs="Times New Roman"/>
          <w:sz w:val="24"/>
          <w:szCs w:val="24"/>
        </w:rPr>
        <w:t>одно из следующих действий:</w:t>
      </w:r>
    </w:p>
    <w:p w14:paraId="1A15ECF5" w14:textId="77777777" w:rsidR="00597BF9" w:rsidRPr="003263FD"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3263FD">
        <w:rPr>
          <w:rFonts w:ascii="Times New Roman" w:hAnsi="Times New Roman" w:cs="Times New Roman"/>
          <w:sz w:val="24"/>
          <w:szCs w:val="24"/>
        </w:rPr>
        <w:t>а) подписывает акт сдачи-приемки Товара или иной документ, свидетельствующий об исполнении обязательств</w:t>
      </w:r>
      <w:r>
        <w:rPr>
          <w:rFonts w:ascii="Times New Roman" w:hAnsi="Times New Roman" w:cs="Times New Roman"/>
          <w:sz w:val="24"/>
          <w:szCs w:val="24"/>
        </w:rPr>
        <w:t xml:space="preserve"> Поставщиком.</w:t>
      </w:r>
    </w:p>
    <w:p w14:paraId="56302CEC"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3263FD">
        <w:rPr>
          <w:rFonts w:ascii="Times New Roman" w:hAnsi="Times New Roman" w:cs="Times New Roman"/>
          <w:sz w:val="24"/>
          <w:szCs w:val="24"/>
        </w:rPr>
        <w:t>б) направляет Поставщику мотивированный</w:t>
      </w:r>
      <w:r w:rsidRPr="00C16723">
        <w:rPr>
          <w:rFonts w:ascii="Times New Roman" w:hAnsi="Times New Roman" w:cs="Times New Roman"/>
          <w:sz w:val="24"/>
          <w:szCs w:val="24"/>
        </w:rPr>
        <w:t xml:space="preserve"> отказ от подписания </w:t>
      </w:r>
      <w:r>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1138433D"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3678250C"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3A320571"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Pr="003263FD">
        <w:rPr>
          <w:rFonts w:ascii="Times New Roman" w:hAnsi="Times New Roman" w:cs="Times New Roman"/>
          <w:sz w:val="24"/>
          <w:szCs w:val="24"/>
          <w:u w:val="single"/>
        </w:rPr>
        <w:t>20 (двадцати) рабочих дней со дня получения от Поставщика акта сдачи-приемки Товара или иного документа, свидетельствующего об исполнении обязательств Поставщиком</w:t>
      </w:r>
      <w:r w:rsidRPr="003263FD">
        <w:rPr>
          <w:rFonts w:ascii="Times New Roman" w:hAnsi="Times New Roman" w:cs="Times New Roman"/>
          <w:sz w:val="24"/>
          <w:szCs w:val="24"/>
        </w:rPr>
        <w:t xml:space="preserve"> </w:t>
      </w:r>
      <w:bookmarkStart w:id="8" w:name="Par160"/>
      <w:bookmarkEnd w:id="8"/>
      <w:r w:rsidRPr="003263FD">
        <w:rPr>
          <w:rFonts w:ascii="Times New Roman" w:hAnsi="Times New Roman" w:cs="Times New Roman"/>
          <w:sz w:val="24"/>
          <w:szCs w:val="24"/>
        </w:rPr>
        <w:t>члены приемочной комиссии подписывают акт сдачи-приемки Товара или мотивированный отказ</w:t>
      </w:r>
      <w:r w:rsidRPr="00C16723">
        <w:rPr>
          <w:rFonts w:ascii="Times New Roman" w:hAnsi="Times New Roman" w:cs="Times New Roman"/>
          <w:sz w:val="24"/>
          <w:szCs w:val="24"/>
        </w:rPr>
        <w:t xml:space="preserve"> с</w:t>
      </w:r>
      <w:r>
        <w:rPr>
          <w:rFonts w:ascii="Times New Roman" w:hAnsi="Times New Roman" w:cs="Times New Roman"/>
          <w:sz w:val="24"/>
          <w:szCs w:val="24"/>
        </w:rPr>
        <w:t xml:space="preserve"> указанием причин такого отказа.</w:t>
      </w:r>
    </w:p>
    <w:p w14:paraId="2C078FDA"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392662D5"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Pr>
          <w:rFonts w:ascii="Times New Roman" w:hAnsi="Times New Roman" w:cs="Times New Roman"/>
          <w:sz w:val="24"/>
          <w:szCs w:val="24"/>
        </w:rPr>
        <w:t xml:space="preserve"> </w:t>
      </w:r>
      <w:r w:rsidRPr="00C16723">
        <w:rPr>
          <w:rFonts w:ascii="Times New Roman" w:hAnsi="Times New Roman" w:cs="Times New Roman"/>
          <w:sz w:val="24"/>
          <w:szCs w:val="24"/>
        </w:rPr>
        <w:t>с момента подписания Сторонами документа о приемке.</w:t>
      </w:r>
    </w:p>
    <w:p w14:paraId="10AA478B" w14:textId="77777777" w:rsidR="00597BF9" w:rsidRPr="00FD3D48" w:rsidRDefault="00597BF9" w:rsidP="00597BF9">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Pr="00FD3D48">
        <w:rPr>
          <w:rFonts w:ascii="Times New Roman" w:hAnsi="Times New Roman" w:cs="Times New Roman"/>
          <w:sz w:val="24"/>
          <w:szCs w:val="24"/>
        </w:rPr>
        <w:t xml:space="preserve">и настоящим Контрактом. </w:t>
      </w:r>
    </w:p>
    <w:p w14:paraId="6F8761E1"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37C2F265"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4CD9D7B2" w14:textId="77777777" w:rsidR="00597BF9" w:rsidRPr="00C16723" w:rsidRDefault="00597BF9" w:rsidP="00597BF9">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5C349AAF"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691F0F4D"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679AF41B"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3E93A8AB"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1BA8170"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2B046CF2"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Pr>
          <w:rFonts w:ascii="Times New Roman" w:hAnsi="Times New Roman" w:cs="Times New Roman"/>
          <w:sz w:val="24"/>
          <w:szCs w:val="24"/>
        </w:rPr>
        <w:t>.</w:t>
      </w:r>
      <w:r w:rsidRPr="00C16723">
        <w:rPr>
          <w:rFonts w:ascii="Times New Roman" w:hAnsi="Times New Roman" w:cs="Times New Roman"/>
          <w:sz w:val="24"/>
          <w:szCs w:val="24"/>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63D44FC9"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305C3FC" w14:textId="77777777" w:rsidR="00597BF9"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F3C7EF3"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EDF1966"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Обеспечивать гарантии на Товар в соответствии с </w:t>
      </w:r>
      <w:hyperlink w:anchor="Par243" w:history="1">
        <w:r w:rsidRPr="00E17FC2">
          <w:rPr>
            <w:rFonts w:ascii="Times New Roman" w:hAnsi="Times New Roman" w:cs="Times New Roman"/>
            <w:sz w:val="24"/>
            <w:szCs w:val="24"/>
          </w:rPr>
          <w:t>разделом 6</w:t>
        </w:r>
      </w:hyperlink>
      <w:r w:rsidRPr="00C16723">
        <w:rPr>
          <w:rFonts w:ascii="Times New Roman" w:hAnsi="Times New Roman" w:cs="Times New Roman"/>
          <w:sz w:val="24"/>
          <w:szCs w:val="24"/>
        </w:rPr>
        <w:t xml:space="preserve"> Контракта.</w:t>
      </w:r>
    </w:p>
    <w:p w14:paraId="4FDE5843"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1FECE612"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5E43114F"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DFBFC8F"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714D343"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54F99EF5" w14:textId="77777777" w:rsidR="00597BF9"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Pr>
          <w:rFonts w:ascii="Times New Roman" w:hAnsi="Times New Roman" w:cs="Times New Roman"/>
          <w:sz w:val="24"/>
          <w:szCs w:val="24"/>
        </w:rPr>
        <w:t xml:space="preserve">. </w:t>
      </w:r>
      <w:r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Pr="00E3071D">
          <w:rPr>
            <w:rFonts w:ascii="Times New Roman" w:hAnsi="Times New Roman" w:cs="Times New Roman"/>
            <w:sz w:val="24"/>
            <w:szCs w:val="24"/>
          </w:rPr>
          <w:t>частью 6 статьи 14</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0754133F"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3F72FD20"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9659908"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Pr>
          <w:rFonts w:ascii="Times New Roman" w:hAnsi="Times New Roman" w:cs="Times New Roman"/>
          <w:sz w:val="24"/>
          <w:szCs w:val="24"/>
        </w:rPr>
        <w:t>2</w:t>
      </w:r>
      <w:r w:rsidRPr="00C16723">
        <w:rPr>
          <w:rFonts w:ascii="Times New Roman" w:hAnsi="Times New Roman" w:cs="Times New Roman"/>
          <w:sz w:val="24"/>
          <w:szCs w:val="24"/>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Pr>
          <w:rFonts w:ascii="Times New Roman" w:hAnsi="Times New Roman" w:cs="Times New Roman"/>
          <w:sz w:val="24"/>
          <w:szCs w:val="24"/>
        </w:rPr>
        <w:t>по его юридическому адресу</w:t>
      </w:r>
      <w:r w:rsidRPr="00C16723">
        <w:rPr>
          <w:rFonts w:ascii="Times New Roman" w:hAnsi="Times New Roman" w:cs="Times New Roman"/>
          <w:sz w:val="24"/>
          <w:szCs w:val="24"/>
        </w:rPr>
        <w:t>.</w:t>
      </w:r>
    </w:p>
    <w:p w14:paraId="09AC8AAC"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3B5095E4"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D932884"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1861DE1" w14:textId="77777777" w:rsidR="00597BF9" w:rsidRPr="00BB28F7"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013516FC"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6CBF77A5"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085DD454"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12A76260"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3A75B7C5"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4.4.2. Требовать от Поставщика своевременного устранения нарушений, выявленных как в ходе приемки, так и в течение срока годности</w:t>
      </w:r>
      <w:r>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5117D190"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19CF68B7"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44F1016F"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CD0C7B4"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208A3011"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7062B066"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15162A0D"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0E57E4E8" w14:textId="77777777" w:rsidR="00597BF9" w:rsidRPr="00C16723" w:rsidRDefault="00597BF9" w:rsidP="00597BF9">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5CF543E3"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483A50BA"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037D3AE"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78C06118"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0759E057"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1E002CD2"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07C42525"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0AD1C068"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BCEFF98"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3F302B55" w14:textId="77777777" w:rsidR="00597BF9" w:rsidRPr="00A42736" w:rsidRDefault="00597BF9" w:rsidP="00597BF9">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14:paraId="35FB2FCD"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00658FBD" w14:textId="77777777" w:rsidR="00597BF9" w:rsidRPr="00A74D9A" w:rsidRDefault="00597BF9" w:rsidP="0016592C">
      <w:pPr>
        <w:autoSpaceDE w:val="0"/>
        <w:autoSpaceDN w:val="0"/>
        <w:adjustRightInd w:val="0"/>
        <w:spacing w:after="0" w:line="240" w:lineRule="auto"/>
        <w:ind w:firstLine="540"/>
        <w:jc w:val="both"/>
        <w:rPr>
          <w:rFonts w:ascii="Times New Roman" w:hAnsi="Times New Roman" w:cs="Times New Roman"/>
          <w:strike/>
          <w:color w:val="FF0000"/>
          <w:sz w:val="24"/>
          <w:szCs w:val="24"/>
        </w:rPr>
      </w:pPr>
      <w:r w:rsidRPr="00C16723">
        <w:rPr>
          <w:rFonts w:ascii="Times New Roman" w:hAnsi="Times New Roman" w:cs="Times New Roman"/>
          <w:sz w:val="24"/>
          <w:szCs w:val="24"/>
        </w:rPr>
        <w:t xml:space="preserve">6.1. </w:t>
      </w:r>
      <w:r w:rsidR="00A74D9A" w:rsidRPr="00C16723">
        <w:rPr>
          <w:rFonts w:ascii="Times New Roman" w:hAnsi="Times New Roman" w:cs="Times New Roman"/>
          <w:sz w:val="24"/>
          <w:szCs w:val="24"/>
        </w:rPr>
        <w:t xml:space="preserve">Поставщик гарантирует полное соответствие поставляемого Товара условиям Контракта, </w:t>
      </w:r>
    </w:p>
    <w:p w14:paraId="5347E4FB"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16592C">
        <w:rPr>
          <w:rFonts w:ascii="Times New Roman" w:hAnsi="Times New Roman" w:cs="Times New Roman"/>
          <w:sz w:val="24"/>
          <w:szCs w:val="24"/>
        </w:rPr>
        <w:t>6.2. Поставщик</w:t>
      </w:r>
      <w:r w:rsidRPr="00A74D9A">
        <w:rPr>
          <w:rFonts w:ascii="Times New Roman" w:hAnsi="Times New Roman" w:cs="Times New Roman"/>
          <w:sz w:val="24"/>
          <w:szCs w:val="24"/>
        </w:rPr>
        <w:t xml:space="preserve"> предоставляет Заказчику гарантии производителя (изготовителя) Товара, </w:t>
      </w:r>
      <w:r w:rsidRPr="00C16723">
        <w:rPr>
          <w:rFonts w:ascii="Times New Roman" w:hAnsi="Times New Roman" w:cs="Times New Roman"/>
          <w:sz w:val="24"/>
          <w:szCs w:val="24"/>
        </w:rPr>
        <w:t>оформленные соответствующими документами, подтверждающими надлежащее качество</w:t>
      </w:r>
      <w:r w:rsidR="00A74D9A">
        <w:rPr>
          <w:rFonts w:ascii="Times New Roman" w:hAnsi="Times New Roman" w:cs="Times New Roman"/>
          <w:sz w:val="24"/>
          <w:szCs w:val="24"/>
        </w:rPr>
        <w:t xml:space="preserve"> </w:t>
      </w:r>
      <w:r w:rsidRPr="00A74D9A">
        <w:rPr>
          <w:rFonts w:ascii="Times New Roman" w:hAnsi="Times New Roman" w:cs="Times New Roman"/>
          <w:sz w:val="24"/>
          <w:szCs w:val="24"/>
        </w:rPr>
        <w:t>материалов,</w:t>
      </w:r>
      <w:r w:rsidRPr="00C16723">
        <w:rPr>
          <w:rFonts w:ascii="Times New Roman" w:hAnsi="Times New Roman" w:cs="Times New Roman"/>
          <w:sz w:val="24"/>
          <w:szCs w:val="24"/>
        </w:rPr>
        <w:t xml:space="preserve"> используемых для изготовления Товара, а также надлежащее качество Товара.</w:t>
      </w:r>
    </w:p>
    <w:p w14:paraId="0828482E" w14:textId="77777777" w:rsidR="00A74D9A" w:rsidRPr="00C16723" w:rsidRDefault="002E4BBD" w:rsidP="00A74D9A">
      <w:pPr>
        <w:autoSpaceDE w:val="0"/>
        <w:autoSpaceDN w:val="0"/>
        <w:adjustRightInd w:val="0"/>
        <w:spacing w:after="0" w:line="240" w:lineRule="auto"/>
        <w:ind w:firstLine="540"/>
        <w:jc w:val="both"/>
        <w:rPr>
          <w:rFonts w:ascii="Times New Roman" w:hAnsi="Times New Roman" w:cs="Times New Roman"/>
          <w:sz w:val="24"/>
          <w:szCs w:val="24"/>
        </w:rPr>
      </w:pPr>
      <w:r w:rsidRPr="0016592C">
        <w:rPr>
          <w:rFonts w:ascii="Times New Roman" w:hAnsi="Times New Roman" w:cs="Times New Roman"/>
          <w:sz w:val="24"/>
          <w:szCs w:val="24"/>
        </w:rPr>
        <w:t>6.</w:t>
      </w:r>
      <w:r w:rsidR="00A74D9A" w:rsidRPr="0016592C">
        <w:rPr>
          <w:rFonts w:ascii="Times New Roman" w:hAnsi="Times New Roman" w:cs="Times New Roman"/>
          <w:sz w:val="24"/>
          <w:szCs w:val="24"/>
        </w:rPr>
        <w:t>3</w:t>
      </w:r>
      <w:r w:rsidRPr="0016592C">
        <w:rPr>
          <w:rFonts w:ascii="Times New Roman" w:hAnsi="Times New Roman" w:cs="Times New Roman"/>
          <w:sz w:val="24"/>
          <w:szCs w:val="24"/>
        </w:rPr>
        <w:t xml:space="preserve">. </w:t>
      </w:r>
      <w:r w:rsidR="005431B5" w:rsidRPr="0016592C">
        <w:rPr>
          <w:rFonts w:ascii="Times New Roman" w:hAnsi="Times New Roman" w:cs="Times New Roman"/>
          <w:sz w:val="24"/>
          <w:szCs w:val="24"/>
        </w:rPr>
        <w:t>Остаточный срок годности</w:t>
      </w:r>
      <w:r w:rsidR="00A74D9A" w:rsidRPr="0016592C">
        <w:rPr>
          <w:rFonts w:ascii="Times New Roman" w:hAnsi="Times New Roman" w:cs="Times New Roman"/>
          <w:sz w:val="24"/>
          <w:szCs w:val="24"/>
        </w:rPr>
        <w:t xml:space="preserve"> определяется</w:t>
      </w:r>
      <w:r w:rsidR="005431B5" w:rsidRPr="0016592C">
        <w:rPr>
          <w:rFonts w:ascii="Times New Roman" w:hAnsi="Times New Roman" w:cs="Times New Roman"/>
          <w:sz w:val="24"/>
          <w:szCs w:val="24"/>
        </w:rPr>
        <w:t xml:space="preserve"> на</w:t>
      </w:r>
      <w:r w:rsidRPr="0016592C">
        <w:rPr>
          <w:rFonts w:ascii="Times New Roman" w:hAnsi="Times New Roman" w:cs="Times New Roman"/>
          <w:sz w:val="24"/>
          <w:szCs w:val="24"/>
        </w:rPr>
        <w:t xml:space="preserve"> момент подписания документа о приёмке Сторонами</w:t>
      </w:r>
      <w:r w:rsidR="00A74D9A" w:rsidRPr="0016592C">
        <w:rPr>
          <w:rFonts w:ascii="Times New Roman" w:hAnsi="Times New Roman" w:cs="Times New Roman"/>
          <w:sz w:val="24"/>
          <w:szCs w:val="24"/>
        </w:rPr>
        <w:t xml:space="preserve"> и указывается в Спецификации (Приложение № 1 к Контракту)</w:t>
      </w:r>
      <w:r w:rsidR="0016592C">
        <w:rPr>
          <w:rFonts w:ascii="Times New Roman" w:hAnsi="Times New Roman" w:cs="Times New Roman"/>
          <w:sz w:val="24"/>
          <w:szCs w:val="24"/>
        </w:rPr>
        <w:t>.</w:t>
      </w:r>
      <w:r w:rsidR="00A74D9A" w:rsidRPr="0016592C">
        <w:rPr>
          <w:rFonts w:ascii="Times New Roman" w:hAnsi="Times New Roman" w:cs="Times New Roman"/>
          <w:sz w:val="24"/>
          <w:szCs w:val="24"/>
        </w:rPr>
        <w:t xml:space="preserve"> Поставщик гарантирует полное соответствие поставляемого Товара условиям Контракта, устранение</w:t>
      </w:r>
      <w:r w:rsidR="00A74D9A" w:rsidRPr="00C16723">
        <w:rPr>
          <w:rFonts w:ascii="Times New Roman" w:hAnsi="Times New Roman" w:cs="Times New Roman"/>
          <w:sz w:val="24"/>
          <w:szCs w:val="24"/>
        </w:rPr>
        <w:t xml:space="preserve"> неисправностей, связанных с дефектами производства, устранение неисправностей посредством замены запасных частей.</w:t>
      </w:r>
    </w:p>
    <w:p w14:paraId="0C65CA28"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16592C">
        <w:rPr>
          <w:rFonts w:ascii="Times New Roman" w:hAnsi="Times New Roman" w:cs="Times New Roman"/>
          <w:sz w:val="24"/>
          <w:szCs w:val="24"/>
        </w:rPr>
        <w:lastRenderedPageBreak/>
        <w:t>6.</w:t>
      </w:r>
      <w:r w:rsidR="00A74D9A" w:rsidRPr="0016592C">
        <w:rPr>
          <w:rFonts w:ascii="Times New Roman" w:hAnsi="Times New Roman" w:cs="Times New Roman"/>
          <w:sz w:val="24"/>
          <w:szCs w:val="24"/>
        </w:rPr>
        <w:t>4</w:t>
      </w:r>
      <w:r w:rsidRPr="0016592C">
        <w:rPr>
          <w:rFonts w:ascii="Times New Roman" w:hAnsi="Times New Roman" w:cs="Times New Roman"/>
          <w:sz w:val="24"/>
          <w:szCs w:val="24"/>
        </w:rPr>
        <w:t>.</w:t>
      </w:r>
      <w:r w:rsidRPr="00C16723">
        <w:rPr>
          <w:rFonts w:ascii="Times New Roman" w:hAnsi="Times New Roman" w:cs="Times New Roman"/>
          <w:sz w:val="24"/>
          <w:szCs w:val="24"/>
        </w:rPr>
        <w:t xml:space="preserve"> </w:t>
      </w:r>
      <w:r w:rsidR="00280BF3">
        <w:rPr>
          <w:rFonts w:ascii="Times New Roman" w:hAnsi="Times New Roman" w:cs="Times New Roman"/>
          <w:sz w:val="24"/>
          <w:szCs w:val="24"/>
        </w:rPr>
        <w:t>Д</w:t>
      </w:r>
      <w:r w:rsidRPr="00C16723">
        <w:rPr>
          <w:rFonts w:ascii="Times New Roman" w:hAnsi="Times New Roman" w:cs="Times New Roman"/>
          <w:sz w:val="24"/>
          <w:szCs w:val="24"/>
        </w:rPr>
        <w:t xml:space="preserve">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w:t>
      </w:r>
      <w:commentRangeStart w:id="16"/>
      <w:r w:rsidRPr="00C16723">
        <w:rPr>
          <w:rFonts w:ascii="Times New Roman" w:hAnsi="Times New Roman" w:cs="Times New Roman"/>
          <w:sz w:val="24"/>
          <w:szCs w:val="24"/>
        </w:rPr>
        <w:t>продлевается</w:t>
      </w:r>
      <w:commentRangeEnd w:id="16"/>
      <w:r w:rsidR="00280BF3">
        <w:rPr>
          <w:rStyle w:val="a5"/>
        </w:rPr>
        <w:commentReference w:id="16"/>
      </w:r>
      <w:r w:rsidRPr="00C16723">
        <w:rPr>
          <w:rFonts w:ascii="Times New Roman" w:hAnsi="Times New Roman" w:cs="Times New Roman"/>
          <w:sz w:val="24"/>
          <w:szCs w:val="24"/>
        </w:rPr>
        <w:t>.</w:t>
      </w:r>
    </w:p>
    <w:p w14:paraId="380911E9" w14:textId="77777777" w:rsidR="00597BF9" w:rsidRPr="00280BF3" w:rsidRDefault="00597BF9" w:rsidP="00597BF9">
      <w:pPr>
        <w:autoSpaceDE w:val="0"/>
        <w:autoSpaceDN w:val="0"/>
        <w:adjustRightInd w:val="0"/>
        <w:spacing w:after="0" w:line="240" w:lineRule="auto"/>
        <w:ind w:firstLine="540"/>
        <w:jc w:val="both"/>
        <w:rPr>
          <w:rFonts w:ascii="Times New Roman" w:hAnsi="Times New Roman" w:cs="Times New Roman"/>
          <w:strike/>
          <w:color w:val="FF0000"/>
          <w:sz w:val="24"/>
          <w:szCs w:val="24"/>
        </w:rPr>
      </w:pPr>
    </w:p>
    <w:p w14:paraId="4F00E605" w14:textId="77777777" w:rsidR="00597BF9" w:rsidRPr="00C16723" w:rsidRDefault="00597BF9" w:rsidP="00597BF9">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14:paraId="70852781"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3F4969F6"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E72E3FF"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8A1A17B"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0BBC9845" w14:textId="77777777" w:rsidR="00597BF9"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Pr>
          <w:rFonts w:ascii="Times New Roman" w:hAnsi="Times New Roman" w:cs="Times New Roman"/>
          <w:sz w:val="24"/>
          <w:szCs w:val="24"/>
        </w:rPr>
        <w:t xml:space="preserve">Ответственность Заказчика: </w:t>
      </w:r>
    </w:p>
    <w:p w14:paraId="5D2A4577"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9B7BB20"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8928CBF"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092E583A"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51FB5E91"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67D50A" w14:textId="77777777" w:rsidR="00597BF9"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3164BDD8"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0D3DFD0"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B3DE7F5" w14:textId="77777777" w:rsidR="00597BF9" w:rsidRPr="00894C8E" w:rsidRDefault="00597BF9" w:rsidP="00597BF9">
      <w:pPr>
        <w:autoSpaceDE w:val="0"/>
        <w:autoSpaceDN w:val="0"/>
        <w:adjustRightInd w:val="0"/>
        <w:spacing w:after="0" w:line="240" w:lineRule="auto"/>
        <w:ind w:firstLine="540"/>
        <w:jc w:val="both"/>
        <w:rPr>
          <w:rFonts w:ascii="Times New Roman" w:hAnsi="Times New Roman" w:cs="Times New Roman"/>
          <w:color w:val="FF0000"/>
          <w:sz w:val="24"/>
          <w:szCs w:val="24"/>
        </w:rPr>
      </w:pPr>
      <w:bookmarkStart w:id="20" w:name="Par276"/>
      <w:bookmarkEnd w:id="20"/>
      <w:r>
        <w:rPr>
          <w:rFonts w:ascii="Times New Roman" w:hAnsi="Times New Roman" w:cs="Times New Roman"/>
          <w:sz w:val="24"/>
          <w:szCs w:val="24"/>
        </w:rPr>
        <w:t>7.4.3</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Pr="00E50142">
        <w:rPr>
          <w:rFonts w:ascii="Times New Roman" w:hAnsi="Times New Roman" w:cs="Times New Roman"/>
          <w:sz w:val="24"/>
          <w:szCs w:val="24"/>
        </w:rPr>
        <w:t>в размере 1</w:t>
      </w:r>
      <w:r>
        <w:rPr>
          <w:rFonts w:ascii="Times New Roman" w:hAnsi="Times New Roman" w:cs="Times New Roman"/>
          <w:sz w:val="24"/>
          <w:szCs w:val="24"/>
        </w:rPr>
        <w:t>0 процентов</w:t>
      </w:r>
      <w:r w:rsidRPr="00E50142">
        <w:rPr>
          <w:rFonts w:ascii="Times New Roman" w:hAnsi="Times New Roman" w:cs="Times New Roman"/>
          <w:sz w:val="24"/>
          <w:szCs w:val="24"/>
        </w:rPr>
        <w:t xml:space="preserve"> цены </w:t>
      </w:r>
      <w:r w:rsidRPr="00B44F3A">
        <w:rPr>
          <w:rFonts w:ascii="Times New Roman" w:hAnsi="Times New Roman" w:cs="Times New Roman"/>
          <w:sz w:val="24"/>
          <w:szCs w:val="24"/>
        </w:rPr>
        <w:t>контракта</w:t>
      </w:r>
      <w:r>
        <w:rPr>
          <w:rFonts w:ascii="Times New Roman" w:hAnsi="Times New Roman" w:cs="Times New Roman"/>
          <w:sz w:val="24"/>
          <w:szCs w:val="24"/>
        </w:rPr>
        <w:t>.</w:t>
      </w:r>
    </w:p>
    <w:p w14:paraId="70F88116"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087D218E"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t>7.</w:t>
      </w:r>
      <w:r>
        <w:rPr>
          <w:rFonts w:ascii="Times New Roman" w:hAnsi="Times New Roman" w:cs="Times New Roman"/>
          <w:sz w:val="24"/>
          <w:szCs w:val="24"/>
        </w:rPr>
        <w:t>4</w:t>
      </w:r>
      <w:r w:rsidRPr="00C16723">
        <w:rPr>
          <w:rFonts w:ascii="Times New Roman" w:hAnsi="Times New Roman" w:cs="Times New Roman"/>
          <w:sz w:val="24"/>
          <w:szCs w:val="24"/>
        </w:rPr>
        <w:t>.</w:t>
      </w:r>
      <w:r>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37D021A"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w:t>
      </w:r>
      <w:r>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DC67E28"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32E28EC9" w14:textId="77777777" w:rsidR="00597BF9" w:rsidRPr="00C16723" w:rsidRDefault="00597BF9" w:rsidP="00597BF9">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14:paraId="388C8F16"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0359FF36"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2EA06148" w14:textId="77777777" w:rsidR="00597BF9" w:rsidRPr="00C16723" w:rsidRDefault="00597BF9" w:rsidP="00597BF9">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59C0D681" w14:textId="77777777" w:rsidR="00597BF9" w:rsidRPr="00C16723" w:rsidRDefault="00597BF9" w:rsidP="00597B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Pr="00C16723">
        <w:rPr>
          <w:rFonts w:ascii="Times New Roman" w:hAnsi="Times New Roman" w:cs="Times New Roman"/>
          <w:b/>
          <w:bCs/>
          <w:sz w:val="24"/>
          <w:szCs w:val="24"/>
        </w:rPr>
        <w:t>(или)</w:t>
      </w:r>
      <w:r>
        <w:rPr>
          <w:rFonts w:ascii="Times New Roman" w:hAnsi="Times New Roman" w:cs="Times New Roman"/>
          <w:b/>
          <w:bCs/>
          <w:sz w:val="24"/>
          <w:szCs w:val="24"/>
        </w:rPr>
        <w:t xml:space="preserve"> </w:t>
      </w:r>
      <w:r w:rsidRPr="00C16723">
        <w:rPr>
          <w:rFonts w:ascii="Times New Roman" w:hAnsi="Times New Roman" w:cs="Times New Roman"/>
          <w:b/>
          <w:bCs/>
          <w:sz w:val="24"/>
          <w:szCs w:val="24"/>
        </w:rPr>
        <w:t xml:space="preserve">Казначейское сопровождение </w:t>
      </w:r>
      <w:r>
        <w:rPr>
          <w:rFonts w:ascii="Times New Roman" w:hAnsi="Times New Roman" w:cs="Times New Roman"/>
          <w:b/>
          <w:bCs/>
          <w:sz w:val="24"/>
          <w:szCs w:val="24"/>
        </w:rPr>
        <w:t>Контракта</w:t>
      </w:r>
    </w:p>
    <w:p w14:paraId="55F1FA6A"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3F208F65"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5F29FC31"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68BCD038" w14:textId="77777777" w:rsidR="00597BF9" w:rsidRPr="00C16723" w:rsidRDefault="00597BF9" w:rsidP="00597BF9">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2E8CEE2E"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6F9A1B85"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61EC218"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508C119"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BE4C6A2"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2A4F391"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D20DCC9"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0C3066C"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04DA63BC" w14:textId="77777777" w:rsidR="00597BF9" w:rsidRPr="00C16723" w:rsidRDefault="00597BF9" w:rsidP="00597BF9">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4930D892"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71F1387F"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4E1149B6"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0845A26A"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2746112"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w:t>
      </w:r>
      <w:r w:rsidRPr="00C16723">
        <w:rPr>
          <w:rFonts w:ascii="Times New Roman" w:hAnsi="Times New Roman" w:cs="Times New Roman"/>
          <w:sz w:val="24"/>
          <w:szCs w:val="24"/>
        </w:rPr>
        <w:lastRenderedPageBreak/>
        <w:t>Стороной-адресатом определяется в соответствии с гражданским законодательством Российской Федерации.</w:t>
      </w:r>
    </w:p>
    <w:p w14:paraId="75BCE1F4"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6A353590"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1654D31F"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14:paraId="4F33FEC3"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8C16904"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EE680B0"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BE3CFA7" w14:textId="77777777" w:rsidR="00597BF9"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6DA23333" w14:textId="77777777" w:rsidR="00597BF9" w:rsidRPr="00C16723" w:rsidRDefault="00597BF9" w:rsidP="00597BF9">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02931D59" w14:textId="77777777" w:rsidR="00597BF9" w:rsidRPr="00C16723" w:rsidRDefault="00597BF9" w:rsidP="00597BF9">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60D98F82"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15636691"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Pr>
          <w:rFonts w:ascii="Times New Roman" w:hAnsi="Times New Roman" w:cs="Times New Roman"/>
          <w:sz w:val="24"/>
          <w:szCs w:val="24"/>
        </w:rPr>
        <w:t>беими Сторонами и действует по 31.12.20</w:t>
      </w:r>
      <w:r w:rsidRPr="00EA41C3">
        <w:rPr>
          <w:rFonts w:ascii="Times New Roman" w:hAnsi="Times New Roman" w:cs="Times New Roman"/>
          <w:i/>
          <w:sz w:val="24"/>
          <w:szCs w:val="24"/>
        </w:rPr>
        <w:t>23</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1628838"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5C108104"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1"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00326AE5"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93B9102" w14:textId="77777777" w:rsidR="00597BF9" w:rsidRPr="009B0D8C"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9B0D8C">
          <w:rPr>
            <w:rFonts w:ascii="Times New Roman" w:hAnsi="Times New Roman" w:cs="Times New Roman"/>
            <w:sz w:val="24"/>
            <w:szCs w:val="24"/>
          </w:rPr>
          <w:t>статьей 95</w:t>
        </w:r>
      </w:hyperlink>
      <w:r w:rsidRPr="009B0D8C">
        <w:rPr>
          <w:rFonts w:ascii="Times New Roman" w:hAnsi="Times New Roman" w:cs="Times New Roman"/>
          <w:sz w:val="24"/>
          <w:szCs w:val="24"/>
        </w:rPr>
        <w:t>, частями 65.1 статьи 112 ФЗ № 44.</w:t>
      </w:r>
    </w:p>
    <w:p w14:paraId="6D36CDF2" w14:textId="77777777" w:rsidR="00597BF9" w:rsidRPr="009B0D8C"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3"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w:t>
      </w:r>
      <w:r>
        <w:rPr>
          <w:rFonts w:ascii="Times New Roman" w:hAnsi="Times New Roman" w:cs="Times New Roman"/>
          <w:sz w:val="24"/>
          <w:szCs w:val="24"/>
        </w:rPr>
        <w:t>,</w:t>
      </w:r>
      <w:r w:rsidRPr="00C16723">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w:t>
      </w:r>
      <w:r w:rsidRPr="009B0D8C">
        <w:rPr>
          <w:rFonts w:ascii="Times New Roman" w:hAnsi="Times New Roman" w:cs="Times New Roman"/>
          <w:sz w:val="24"/>
          <w:szCs w:val="24"/>
        </w:rPr>
        <w:t>Контракта.</w:t>
      </w:r>
    </w:p>
    <w:p w14:paraId="6A87AB6E"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9B0D8C">
        <w:rPr>
          <w:rFonts w:ascii="Times New Roman" w:hAnsi="Times New Roman" w:cs="Times New Roman"/>
          <w:sz w:val="24"/>
          <w:szCs w:val="24"/>
        </w:rPr>
        <w:t>12.7. Срок исполнения настоящего Контракта: 31.12.2023 года (и не менее сроков, необходимых для осуществления поставки, приемки и оплаты</w:t>
      </w:r>
      <w:r w:rsidRPr="00BD3190">
        <w:rPr>
          <w:rFonts w:ascii="Times New Roman" w:hAnsi="Times New Roman" w:cs="Times New Roman"/>
          <w:sz w:val="24"/>
          <w:szCs w:val="24"/>
        </w:rPr>
        <w:t xml:space="preserve"> поставленного Товара)</w:t>
      </w:r>
      <w:r w:rsidRPr="00BD3190">
        <w:rPr>
          <w:rFonts w:ascii="Times New Roman" w:hAnsi="Times New Roman" w:cs="Times New Roman"/>
          <w:b/>
          <w:sz w:val="24"/>
          <w:szCs w:val="24"/>
        </w:rPr>
        <w:t>.</w:t>
      </w:r>
    </w:p>
    <w:p w14:paraId="71C8982A" w14:textId="77777777" w:rsidR="00597BF9"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3782711B" w14:textId="77777777" w:rsidR="0016592C" w:rsidRDefault="0016592C" w:rsidP="00597BF9">
      <w:pPr>
        <w:autoSpaceDE w:val="0"/>
        <w:autoSpaceDN w:val="0"/>
        <w:adjustRightInd w:val="0"/>
        <w:spacing w:after="0" w:line="240" w:lineRule="auto"/>
        <w:ind w:firstLine="540"/>
        <w:jc w:val="both"/>
        <w:rPr>
          <w:rFonts w:ascii="Times New Roman" w:hAnsi="Times New Roman" w:cs="Times New Roman"/>
          <w:sz w:val="24"/>
          <w:szCs w:val="24"/>
        </w:rPr>
      </w:pPr>
    </w:p>
    <w:p w14:paraId="2239D760" w14:textId="77777777" w:rsidR="0016592C" w:rsidRPr="00C16723" w:rsidRDefault="0016592C" w:rsidP="00597BF9">
      <w:pPr>
        <w:autoSpaceDE w:val="0"/>
        <w:autoSpaceDN w:val="0"/>
        <w:adjustRightInd w:val="0"/>
        <w:spacing w:after="0" w:line="240" w:lineRule="auto"/>
        <w:ind w:firstLine="540"/>
        <w:jc w:val="both"/>
        <w:rPr>
          <w:rFonts w:ascii="Times New Roman" w:hAnsi="Times New Roman" w:cs="Times New Roman"/>
          <w:sz w:val="24"/>
          <w:szCs w:val="24"/>
        </w:rPr>
      </w:pPr>
      <w:bookmarkStart w:id="25" w:name="_GoBack"/>
      <w:bookmarkEnd w:id="25"/>
    </w:p>
    <w:p w14:paraId="20084B0E" w14:textId="77777777" w:rsidR="00597BF9" w:rsidRPr="00C16723" w:rsidRDefault="00597BF9" w:rsidP="00597BF9">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13. Исключительные права</w:t>
      </w:r>
    </w:p>
    <w:p w14:paraId="79340F01"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5D309F09"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D51F7E9"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CA05EBE"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6F5F623B" w14:textId="77777777" w:rsidR="00597BF9" w:rsidRPr="00C16723" w:rsidRDefault="00597BF9" w:rsidP="00597BF9">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39486F04"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2AD7B06A"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F97A2AF"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748D4AF"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01437DB" w14:textId="77777777" w:rsidR="00597BF9"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52AFB72E" w14:textId="77777777" w:rsidR="00597BF9"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3A134BD5" w14:textId="77777777" w:rsidR="00597BF9" w:rsidRPr="00C16723" w:rsidRDefault="00597BF9" w:rsidP="00597BF9">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11510858"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6CB9C2E6"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2D76F4D5"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79B4BD9"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2BB98DB7"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087E5CB5"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72B73A35"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A40F4C4"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Pr>
          <w:rFonts w:ascii="Times New Roman" w:hAnsi="Times New Roman" w:cs="Times New Roman"/>
          <w:sz w:val="24"/>
          <w:szCs w:val="24"/>
        </w:rPr>
        <w:t>.</w:t>
      </w:r>
    </w:p>
    <w:p w14:paraId="28FB0A9A"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1D2721D"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417096E8"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175A09FE" w14:textId="77777777" w:rsidR="00597BF9" w:rsidRPr="00C16723" w:rsidRDefault="00597BF9" w:rsidP="00597BF9">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14:paraId="743E023A"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09E86AAD"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34512F36" w14:textId="77777777" w:rsidR="00597BF9" w:rsidRPr="00933328"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r w:rsidRPr="00933328">
        <w:rPr>
          <w:rFonts w:ascii="Times New Roman" w:hAnsi="Times New Roman" w:cs="Times New Roman"/>
          <w:sz w:val="24"/>
          <w:szCs w:val="24"/>
        </w:rPr>
        <w:t xml:space="preserve">Приложение - </w:t>
      </w:r>
      <w:hyperlink w:anchor="Par645" w:history="1">
        <w:r w:rsidRPr="00933328">
          <w:rPr>
            <w:rFonts w:ascii="Times New Roman" w:hAnsi="Times New Roman" w:cs="Times New Roman"/>
            <w:sz w:val="24"/>
            <w:szCs w:val="24"/>
          </w:rPr>
          <w:t>Спецификация</w:t>
        </w:r>
      </w:hyperlink>
      <w:r>
        <w:rPr>
          <w:rFonts w:ascii="Times New Roman" w:hAnsi="Times New Roman" w:cs="Times New Roman"/>
          <w:sz w:val="24"/>
          <w:szCs w:val="24"/>
        </w:rPr>
        <w:t>.</w:t>
      </w:r>
    </w:p>
    <w:p w14:paraId="298D0595" w14:textId="77777777" w:rsidR="00597BF9"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221BEC3D" w14:textId="77777777" w:rsidR="00597BF9" w:rsidRPr="00C16723"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2442A219" w14:textId="77777777" w:rsidR="00597BF9" w:rsidRPr="00C16723" w:rsidRDefault="000C44D9" w:rsidP="00597BF9">
      <w:pPr>
        <w:autoSpaceDE w:val="0"/>
        <w:autoSpaceDN w:val="0"/>
        <w:adjustRightInd w:val="0"/>
        <w:spacing w:after="0" w:line="240" w:lineRule="auto"/>
        <w:jc w:val="center"/>
        <w:outlineLvl w:val="0"/>
        <w:rPr>
          <w:rFonts w:ascii="Times New Roman" w:hAnsi="Times New Roman" w:cs="Times New Roman"/>
          <w:sz w:val="24"/>
          <w:szCs w:val="24"/>
        </w:rPr>
      </w:pPr>
      <w:bookmarkStart w:id="26" w:name="Par414"/>
      <w:bookmarkEnd w:id="26"/>
      <w:r>
        <w:rPr>
          <w:rFonts w:ascii="Times New Roman" w:hAnsi="Times New Roman" w:cs="Times New Roman"/>
          <w:b/>
          <w:bCs/>
          <w:sz w:val="24"/>
          <w:szCs w:val="24"/>
        </w:rPr>
        <w:t>17. Адреса, б</w:t>
      </w:r>
      <w:r w:rsidR="00597BF9" w:rsidRPr="00C16723">
        <w:rPr>
          <w:rFonts w:ascii="Times New Roman" w:hAnsi="Times New Roman" w:cs="Times New Roman"/>
          <w:b/>
          <w:bCs/>
          <w:sz w:val="24"/>
          <w:szCs w:val="24"/>
        </w:rPr>
        <w:t>анковские реквизиты и подписи Сторон</w:t>
      </w:r>
    </w:p>
    <w:p w14:paraId="2B516CEE" w14:textId="77777777" w:rsidR="00597BF9"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6DCCA3C0" w14:textId="77777777" w:rsidR="00597BF9" w:rsidRDefault="00597BF9" w:rsidP="00597BF9">
      <w:pPr>
        <w:autoSpaceDE w:val="0"/>
        <w:autoSpaceDN w:val="0"/>
        <w:adjustRightInd w:val="0"/>
        <w:spacing w:after="0" w:line="240" w:lineRule="auto"/>
        <w:ind w:firstLine="540"/>
        <w:jc w:val="both"/>
        <w:rPr>
          <w:rFonts w:ascii="Times New Roman" w:hAnsi="Times New Roman" w:cs="Times New Roman"/>
          <w:sz w:val="24"/>
          <w:szCs w:val="24"/>
        </w:rPr>
      </w:pPr>
    </w:p>
    <w:p w14:paraId="5EB2ECEB" w14:textId="77777777" w:rsidR="00597BF9" w:rsidRDefault="00597BF9" w:rsidP="00597BF9">
      <w:pPr>
        <w:spacing w:after="0" w:line="240" w:lineRule="auto"/>
        <w:jc w:val="right"/>
        <w:outlineLvl w:val="0"/>
        <w:rPr>
          <w:rFonts w:ascii="Times New Roman" w:hAnsi="Times New Roman" w:cs="Times New Roman"/>
          <w:sz w:val="24"/>
          <w:szCs w:val="24"/>
        </w:rPr>
      </w:pPr>
    </w:p>
    <w:p w14:paraId="1137CA11" w14:textId="77777777" w:rsidR="00597BF9" w:rsidRDefault="00597BF9" w:rsidP="00597BF9">
      <w:pPr>
        <w:spacing w:after="0" w:line="240" w:lineRule="auto"/>
        <w:jc w:val="right"/>
        <w:outlineLvl w:val="0"/>
        <w:rPr>
          <w:rFonts w:ascii="Times New Roman" w:hAnsi="Times New Roman" w:cs="Times New Roman"/>
          <w:sz w:val="24"/>
          <w:szCs w:val="24"/>
        </w:rPr>
      </w:pPr>
    </w:p>
    <w:p w14:paraId="244FA7B9" w14:textId="77777777" w:rsidR="00597BF9" w:rsidRDefault="00597BF9" w:rsidP="00597BF9">
      <w:pPr>
        <w:spacing w:after="0" w:line="240" w:lineRule="auto"/>
        <w:jc w:val="right"/>
        <w:outlineLvl w:val="0"/>
        <w:rPr>
          <w:rFonts w:ascii="Times New Roman" w:hAnsi="Times New Roman" w:cs="Times New Roman"/>
          <w:sz w:val="24"/>
          <w:szCs w:val="24"/>
        </w:rPr>
      </w:pPr>
    </w:p>
    <w:p w14:paraId="1EE22ADE" w14:textId="77777777" w:rsidR="00597BF9" w:rsidRDefault="00597BF9" w:rsidP="00597BF9">
      <w:pPr>
        <w:spacing w:after="0" w:line="240" w:lineRule="auto"/>
        <w:jc w:val="right"/>
        <w:outlineLvl w:val="0"/>
        <w:rPr>
          <w:rFonts w:ascii="Times New Roman" w:hAnsi="Times New Roman" w:cs="Times New Roman"/>
          <w:sz w:val="24"/>
          <w:szCs w:val="24"/>
        </w:rPr>
      </w:pPr>
    </w:p>
    <w:p w14:paraId="65934523" w14:textId="77777777" w:rsidR="00597BF9" w:rsidRDefault="00597BF9" w:rsidP="00597BF9">
      <w:pPr>
        <w:spacing w:after="0" w:line="240" w:lineRule="auto"/>
        <w:jc w:val="right"/>
        <w:outlineLvl w:val="0"/>
        <w:rPr>
          <w:rFonts w:ascii="Times New Roman" w:hAnsi="Times New Roman" w:cs="Times New Roman"/>
          <w:sz w:val="24"/>
          <w:szCs w:val="24"/>
        </w:rPr>
      </w:pPr>
    </w:p>
    <w:p w14:paraId="5DD03C49" w14:textId="77777777" w:rsidR="000C44D9" w:rsidRDefault="000C44D9" w:rsidP="00597BF9">
      <w:pPr>
        <w:tabs>
          <w:tab w:val="left" w:pos="2115"/>
          <w:tab w:val="right" w:pos="14570"/>
        </w:tabs>
        <w:spacing w:after="0" w:line="240" w:lineRule="auto"/>
        <w:jc w:val="right"/>
        <w:outlineLvl w:val="0"/>
        <w:rPr>
          <w:rFonts w:ascii="Times New Roman" w:hAnsi="Times New Roman" w:cs="Times New Roman"/>
          <w:sz w:val="24"/>
          <w:szCs w:val="24"/>
        </w:rPr>
        <w:sectPr w:rsidR="000C44D9" w:rsidSect="0007347F">
          <w:pgSz w:w="11906" w:h="16838"/>
          <w:pgMar w:top="567" w:right="567" w:bottom="567" w:left="1134" w:header="709" w:footer="709" w:gutter="0"/>
          <w:cols w:space="708"/>
          <w:docGrid w:linePitch="360"/>
        </w:sectPr>
      </w:pPr>
      <w:r>
        <w:rPr>
          <w:rFonts w:ascii="Times New Roman" w:hAnsi="Times New Roman" w:cs="Times New Roman"/>
          <w:sz w:val="24"/>
          <w:szCs w:val="24"/>
        </w:rPr>
        <w:tab/>
      </w:r>
    </w:p>
    <w:p w14:paraId="18A59DEE" w14:textId="77777777" w:rsidR="00597BF9" w:rsidRPr="00901F04" w:rsidRDefault="000C44D9" w:rsidP="00597BF9">
      <w:pPr>
        <w:tabs>
          <w:tab w:val="left" w:pos="2115"/>
          <w:tab w:val="right" w:pos="14570"/>
        </w:tabs>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lastRenderedPageBreak/>
        <w:t>Приложение</w:t>
      </w:r>
      <w:r w:rsidR="00597BF9">
        <w:rPr>
          <w:rFonts w:ascii="Times New Roman" w:hAnsi="Times New Roman" w:cs="Times New Roman"/>
          <w:sz w:val="24"/>
          <w:szCs w:val="24"/>
        </w:rPr>
        <w:t xml:space="preserve"> </w:t>
      </w:r>
      <w:r w:rsidR="00597BF9" w:rsidRPr="00901F04">
        <w:rPr>
          <w:rFonts w:ascii="Times New Roman" w:hAnsi="Times New Roman" w:cs="Times New Roman"/>
          <w:sz w:val="24"/>
          <w:szCs w:val="24"/>
        </w:rPr>
        <w:t>к Контракту</w:t>
      </w:r>
    </w:p>
    <w:p w14:paraId="24A86C09" w14:textId="77777777" w:rsidR="00597BF9" w:rsidRDefault="00597BF9" w:rsidP="00597BF9">
      <w:pPr>
        <w:spacing w:after="0" w:line="240" w:lineRule="auto"/>
        <w:jc w:val="right"/>
        <w:outlineLvl w:val="0"/>
        <w:rPr>
          <w:rFonts w:ascii="Times New Roman" w:hAnsi="Times New Roman" w:cs="Times New Roman"/>
          <w:sz w:val="24"/>
          <w:szCs w:val="24"/>
        </w:rPr>
      </w:pPr>
      <w:r w:rsidRPr="00DF055A">
        <w:rPr>
          <w:rFonts w:ascii="Times New Roman" w:hAnsi="Times New Roman" w:cs="Times New Roman"/>
          <w:sz w:val="24"/>
          <w:szCs w:val="24"/>
        </w:rPr>
        <w:t>от _____________ года № ______________</w:t>
      </w:r>
    </w:p>
    <w:p w14:paraId="6C454E10" w14:textId="77777777" w:rsidR="00597BF9" w:rsidRPr="00FA0C76" w:rsidRDefault="00597BF9" w:rsidP="00597BF9">
      <w:pPr>
        <w:spacing w:after="0" w:line="240" w:lineRule="auto"/>
        <w:jc w:val="right"/>
        <w:outlineLvl w:val="0"/>
        <w:rPr>
          <w:b/>
        </w:rPr>
      </w:pPr>
    </w:p>
    <w:p w14:paraId="39D0AFE1" w14:textId="77777777" w:rsidR="00597BF9" w:rsidRPr="00FA0C76" w:rsidRDefault="00597BF9" w:rsidP="00597BF9">
      <w:pPr>
        <w:spacing w:after="0" w:line="240" w:lineRule="auto"/>
        <w:jc w:val="center"/>
        <w:outlineLvl w:val="0"/>
        <w:rPr>
          <w:rFonts w:ascii="Times New Roman" w:hAnsi="Times New Roman" w:cs="Times New Roman"/>
          <w:b/>
          <w:sz w:val="24"/>
          <w:szCs w:val="24"/>
        </w:rPr>
      </w:pPr>
      <w:r w:rsidRPr="00FA0C76">
        <w:rPr>
          <w:rFonts w:ascii="Times New Roman" w:hAnsi="Times New Roman" w:cs="Times New Roman"/>
          <w:b/>
          <w:sz w:val="24"/>
          <w:szCs w:val="24"/>
        </w:rPr>
        <w:t>Спецификация</w:t>
      </w:r>
    </w:p>
    <w:tbl>
      <w:tblPr>
        <w:tblW w:w="15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9"/>
        <w:gridCol w:w="2968"/>
        <w:gridCol w:w="4823"/>
        <w:gridCol w:w="1596"/>
        <w:gridCol w:w="1132"/>
        <w:gridCol w:w="1345"/>
        <w:gridCol w:w="1817"/>
        <w:gridCol w:w="1565"/>
      </w:tblGrid>
      <w:tr w:rsidR="00963D40" w:rsidRPr="00251D5C" w14:paraId="3986CB50" w14:textId="77777777" w:rsidTr="008E48D4">
        <w:trPr>
          <w:jc w:val="center"/>
        </w:trPr>
        <w:tc>
          <w:tcPr>
            <w:tcW w:w="499" w:type="dxa"/>
            <w:shd w:val="clear" w:color="auto" w:fill="auto"/>
            <w:vAlign w:val="center"/>
          </w:tcPr>
          <w:p w14:paraId="15F80C27" w14:textId="77777777" w:rsidR="00963D40" w:rsidRPr="00251D5C" w:rsidRDefault="00963D40" w:rsidP="00251D5C">
            <w:pPr>
              <w:spacing w:after="0" w:line="240" w:lineRule="auto"/>
              <w:jc w:val="center"/>
              <w:rPr>
                <w:rFonts w:ascii="Times New Roman" w:hAnsi="Times New Roman" w:cs="Times New Roman"/>
                <w:sz w:val="20"/>
                <w:szCs w:val="20"/>
              </w:rPr>
            </w:pPr>
            <w:bookmarkStart w:id="27" w:name="Par645"/>
            <w:bookmarkEnd w:id="27"/>
            <w:r w:rsidRPr="00251D5C">
              <w:rPr>
                <w:rFonts w:ascii="Times New Roman" w:hAnsi="Times New Roman" w:cs="Times New Roman"/>
                <w:sz w:val="20"/>
                <w:szCs w:val="20"/>
              </w:rPr>
              <w:t>№ п/п</w:t>
            </w:r>
          </w:p>
        </w:tc>
        <w:tc>
          <w:tcPr>
            <w:tcW w:w="2968" w:type="dxa"/>
            <w:shd w:val="clear" w:color="auto" w:fill="auto"/>
            <w:vAlign w:val="center"/>
          </w:tcPr>
          <w:p w14:paraId="67F6FD98" w14:textId="77777777" w:rsidR="00251D5C" w:rsidRDefault="00963D40" w:rsidP="00251D5C">
            <w:pPr>
              <w:spacing w:after="0" w:line="240" w:lineRule="auto"/>
              <w:jc w:val="center"/>
              <w:rPr>
                <w:rFonts w:ascii="Times New Roman" w:hAnsi="Times New Roman" w:cs="Times New Roman"/>
                <w:sz w:val="20"/>
                <w:szCs w:val="20"/>
              </w:rPr>
            </w:pPr>
            <w:r w:rsidRPr="00251D5C">
              <w:rPr>
                <w:rFonts w:ascii="Times New Roman" w:hAnsi="Times New Roman" w:cs="Times New Roman"/>
                <w:sz w:val="20"/>
                <w:szCs w:val="20"/>
              </w:rPr>
              <w:t>Наименование Товара</w:t>
            </w:r>
          </w:p>
          <w:p w14:paraId="096BB0B9" w14:textId="77777777" w:rsidR="00963D40" w:rsidRPr="00251D5C" w:rsidRDefault="00963D40" w:rsidP="00251D5C">
            <w:pPr>
              <w:spacing w:after="0" w:line="240" w:lineRule="auto"/>
              <w:jc w:val="center"/>
              <w:rPr>
                <w:rFonts w:ascii="Times New Roman" w:hAnsi="Times New Roman" w:cs="Times New Roman"/>
                <w:sz w:val="20"/>
                <w:szCs w:val="20"/>
              </w:rPr>
            </w:pPr>
          </w:p>
        </w:tc>
        <w:tc>
          <w:tcPr>
            <w:tcW w:w="4823" w:type="dxa"/>
            <w:shd w:val="clear" w:color="auto" w:fill="auto"/>
            <w:vAlign w:val="center"/>
          </w:tcPr>
          <w:p w14:paraId="03677065" w14:textId="77777777" w:rsidR="00963D40" w:rsidRPr="00251D5C" w:rsidRDefault="00963D40" w:rsidP="00251D5C">
            <w:pPr>
              <w:spacing w:after="0" w:line="240" w:lineRule="auto"/>
              <w:jc w:val="center"/>
              <w:rPr>
                <w:rFonts w:ascii="Times New Roman" w:hAnsi="Times New Roman" w:cs="Times New Roman"/>
                <w:sz w:val="20"/>
                <w:szCs w:val="20"/>
              </w:rPr>
            </w:pPr>
            <w:r w:rsidRPr="00251D5C">
              <w:rPr>
                <w:rFonts w:ascii="Times New Roman" w:hAnsi="Times New Roman" w:cs="Times New Roman"/>
                <w:sz w:val="20"/>
                <w:szCs w:val="20"/>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596" w:type="dxa"/>
            <w:shd w:val="clear" w:color="auto" w:fill="auto"/>
            <w:vAlign w:val="center"/>
          </w:tcPr>
          <w:p w14:paraId="324F753C" w14:textId="77777777" w:rsidR="00963D40" w:rsidRPr="00251D5C" w:rsidRDefault="00963D40" w:rsidP="00251D5C">
            <w:pPr>
              <w:spacing w:after="0" w:line="240" w:lineRule="auto"/>
              <w:jc w:val="center"/>
              <w:rPr>
                <w:rFonts w:ascii="Times New Roman" w:hAnsi="Times New Roman" w:cs="Times New Roman"/>
                <w:sz w:val="20"/>
                <w:szCs w:val="20"/>
              </w:rPr>
            </w:pPr>
            <w:r w:rsidRPr="00251D5C">
              <w:rPr>
                <w:rFonts w:ascii="Times New Roman" w:hAnsi="Times New Roman" w:cs="Times New Roman"/>
                <w:sz w:val="20"/>
                <w:szCs w:val="20"/>
              </w:rPr>
              <w:t>Наименование страны происхождения Товара.</w:t>
            </w:r>
          </w:p>
        </w:tc>
        <w:tc>
          <w:tcPr>
            <w:tcW w:w="1132" w:type="dxa"/>
            <w:shd w:val="clear" w:color="auto" w:fill="auto"/>
            <w:vAlign w:val="center"/>
          </w:tcPr>
          <w:p w14:paraId="2D514E86" w14:textId="77777777" w:rsidR="00963D40" w:rsidRPr="00251D5C" w:rsidRDefault="00963D40" w:rsidP="00251D5C">
            <w:pPr>
              <w:spacing w:after="0" w:line="240" w:lineRule="auto"/>
              <w:jc w:val="center"/>
              <w:rPr>
                <w:rFonts w:ascii="Times New Roman" w:hAnsi="Times New Roman" w:cs="Times New Roman"/>
                <w:sz w:val="18"/>
                <w:szCs w:val="18"/>
              </w:rPr>
            </w:pPr>
            <w:r w:rsidRPr="00251D5C">
              <w:rPr>
                <w:rFonts w:ascii="Times New Roman" w:hAnsi="Times New Roman" w:cs="Times New Roman"/>
                <w:sz w:val="18"/>
                <w:szCs w:val="18"/>
              </w:rPr>
              <w:t>Единицы измерения</w:t>
            </w:r>
          </w:p>
        </w:tc>
        <w:tc>
          <w:tcPr>
            <w:tcW w:w="1345" w:type="dxa"/>
            <w:shd w:val="clear" w:color="auto" w:fill="auto"/>
            <w:vAlign w:val="center"/>
          </w:tcPr>
          <w:p w14:paraId="233E2859" w14:textId="77777777" w:rsidR="00963D40" w:rsidRPr="00251D5C" w:rsidRDefault="00963D40" w:rsidP="00251D5C">
            <w:pPr>
              <w:spacing w:after="0" w:line="240" w:lineRule="auto"/>
              <w:jc w:val="center"/>
              <w:rPr>
                <w:rFonts w:ascii="Times New Roman" w:hAnsi="Times New Roman" w:cs="Times New Roman"/>
                <w:sz w:val="20"/>
                <w:szCs w:val="20"/>
              </w:rPr>
            </w:pPr>
            <w:r w:rsidRPr="00251D5C">
              <w:rPr>
                <w:rFonts w:ascii="Times New Roman" w:hAnsi="Times New Roman" w:cs="Times New Roman"/>
                <w:sz w:val="20"/>
                <w:szCs w:val="20"/>
              </w:rPr>
              <w:t>Количество в единицах измерения</w:t>
            </w:r>
          </w:p>
        </w:tc>
        <w:tc>
          <w:tcPr>
            <w:tcW w:w="1817" w:type="dxa"/>
            <w:shd w:val="clear" w:color="auto" w:fill="auto"/>
            <w:vAlign w:val="center"/>
          </w:tcPr>
          <w:p w14:paraId="229EA49E" w14:textId="77777777" w:rsidR="00963D40" w:rsidRPr="00251D5C" w:rsidRDefault="00963D40" w:rsidP="00251D5C">
            <w:pPr>
              <w:spacing w:after="0" w:line="240" w:lineRule="auto"/>
              <w:jc w:val="center"/>
              <w:rPr>
                <w:rFonts w:ascii="Times New Roman" w:hAnsi="Times New Roman" w:cs="Times New Roman"/>
                <w:sz w:val="20"/>
                <w:szCs w:val="20"/>
              </w:rPr>
            </w:pPr>
            <w:r w:rsidRPr="00251D5C">
              <w:rPr>
                <w:rFonts w:ascii="Times New Roman" w:hAnsi="Times New Roman" w:cs="Times New Roman"/>
                <w:sz w:val="20"/>
                <w:szCs w:val="20"/>
              </w:rPr>
              <w:t>Цена за единицу измерения, руб.</w:t>
            </w:r>
          </w:p>
          <w:p w14:paraId="3B1E0369" w14:textId="77777777" w:rsidR="00963D40" w:rsidRPr="00251D5C" w:rsidRDefault="00963D40" w:rsidP="00251D5C">
            <w:pPr>
              <w:spacing w:after="0" w:line="240" w:lineRule="auto"/>
              <w:jc w:val="center"/>
              <w:rPr>
                <w:rFonts w:ascii="Times New Roman" w:hAnsi="Times New Roman" w:cs="Times New Roman"/>
                <w:i/>
                <w:sz w:val="20"/>
                <w:szCs w:val="20"/>
              </w:rPr>
            </w:pPr>
            <w:r w:rsidRPr="00251D5C">
              <w:rPr>
                <w:rFonts w:ascii="Times New Roman" w:hAnsi="Times New Roman" w:cs="Times New Roman"/>
                <w:i/>
                <w:sz w:val="20"/>
                <w:szCs w:val="20"/>
              </w:rPr>
              <w:t>(включая НДС/НДС не облагается)</w:t>
            </w:r>
          </w:p>
        </w:tc>
        <w:tc>
          <w:tcPr>
            <w:tcW w:w="1565" w:type="dxa"/>
            <w:shd w:val="clear" w:color="auto" w:fill="auto"/>
            <w:vAlign w:val="center"/>
          </w:tcPr>
          <w:p w14:paraId="0975ADF6" w14:textId="77777777" w:rsidR="00963D40" w:rsidRPr="00251D5C" w:rsidRDefault="00963D40" w:rsidP="00251D5C">
            <w:pPr>
              <w:spacing w:after="0" w:line="240" w:lineRule="auto"/>
              <w:jc w:val="center"/>
              <w:rPr>
                <w:rFonts w:ascii="Times New Roman" w:hAnsi="Times New Roman" w:cs="Times New Roman"/>
                <w:sz w:val="20"/>
                <w:szCs w:val="20"/>
              </w:rPr>
            </w:pPr>
            <w:r w:rsidRPr="00251D5C">
              <w:rPr>
                <w:rFonts w:ascii="Times New Roman" w:hAnsi="Times New Roman" w:cs="Times New Roman"/>
                <w:sz w:val="20"/>
                <w:szCs w:val="20"/>
              </w:rPr>
              <w:t>Стоимость, руб.</w:t>
            </w:r>
          </w:p>
          <w:p w14:paraId="029F6F8B" w14:textId="77777777" w:rsidR="00963D40" w:rsidRPr="00251D5C" w:rsidRDefault="00963D40" w:rsidP="00251D5C">
            <w:pPr>
              <w:spacing w:after="0" w:line="240" w:lineRule="auto"/>
              <w:jc w:val="center"/>
              <w:rPr>
                <w:rFonts w:ascii="Times New Roman" w:hAnsi="Times New Roman" w:cs="Times New Roman"/>
                <w:i/>
                <w:sz w:val="20"/>
                <w:szCs w:val="20"/>
              </w:rPr>
            </w:pPr>
            <w:r w:rsidRPr="00251D5C">
              <w:rPr>
                <w:rFonts w:ascii="Times New Roman" w:hAnsi="Times New Roman" w:cs="Times New Roman"/>
                <w:i/>
                <w:sz w:val="20"/>
                <w:szCs w:val="20"/>
              </w:rPr>
              <w:t>(включая НДС/НДС не облагается)</w:t>
            </w:r>
          </w:p>
        </w:tc>
      </w:tr>
      <w:tr w:rsidR="00963D40" w:rsidRPr="00251D5C" w14:paraId="7B6AC490" w14:textId="77777777" w:rsidTr="008E48D4">
        <w:trPr>
          <w:jc w:val="center"/>
        </w:trPr>
        <w:tc>
          <w:tcPr>
            <w:tcW w:w="499" w:type="dxa"/>
            <w:shd w:val="clear" w:color="auto" w:fill="auto"/>
            <w:vAlign w:val="center"/>
          </w:tcPr>
          <w:p w14:paraId="03328F2A" w14:textId="77777777" w:rsidR="00963D40" w:rsidRPr="00251D5C" w:rsidRDefault="00963D40" w:rsidP="00251D5C">
            <w:pPr>
              <w:spacing w:after="0" w:line="240" w:lineRule="auto"/>
              <w:jc w:val="center"/>
              <w:rPr>
                <w:rFonts w:ascii="Times New Roman" w:hAnsi="Times New Roman" w:cs="Times New Roman"/>
                <w:sz w:val="20"/>
                <w:szCs w:val="20"/>
              </w:rPr>
            </w:pPr>
            <w:r w:rsidRPr="00251D5C">
              <w:rPr>
                <w:rFonts w:ascii="Times New Roman" w:hAnsi="Times New Roman" w:cs="Times New Roman"/>
                <w:sz w:val="20"/>
                <w:szCs w:val="20"/>
              </w:rPr>
              <w:t>1</w:t>
            </w:r>
          </w:p>
        </w:tc>
        <w:tc>
          <w:tcPr>
            <w:tcW w:w="2968" w:type="dxa"/>
            <w:shd w:val="clear" w:color="auto" w:fill="auto"/>
            <w:vAlign w:val="center"/>
          </w:tcPr>
          <w:p w14:paraId="45AAF33B" w14:textId="77777777" w:rsidR="00963D40" w:rsidRPr="00251D5C" w:rsidRDefault="00963D40" w:rsidP="00251D5C">
            <w:pPr>
              <w:spacing w:after="0" w:line="240" w:lineRule="auto"/>
              <w:jc w:val="center"/>
              <w:rPr>
                <w:rFonts w:ascii="Times New Roman" w:hAnsi="Times New Roman" w:cs="Times New Roman"/>
                <w:sz w:val="20"/>
                <w:szCs w:val="20"/>
              </w:rPr>
            </w:pPr>
            <w:r w:rsidRPr="00251D5C">
              <w:rPr>
                <w:rFonts w:ascii="Times New Roman" w:hAnsi="Times New Roman" w:cs="Times New Roman"/>
                <w:sz w:val="20"/>
                <w:szCs w:val="20"/>
              </w:rPr>
              <w:t>2</w:t>
            </w:r>
          </w:p>
        </w:tc>
        <w:tc>
          <w:tcPr>
            <w:tcW w:w="4823" w:type="dxa"/>
            <w:shd w:val="clear" w:color="auto" w:fill="auto"/>
            <w:vAlign w:val="center"/>
          </w:tcPr>
          <w:p w14:paraId="4A420862" w14:textId="77777777" w:rsidR="00963D40" w:rsidRPr="00251D5C" w:rsidRDefault="00F56221" w:rsidP="00251D5C">
            <w:pPr>
              <w:spacing w:after="0" w:line="240" w:lineRule="auto"/>
              <w:jc w:val="center"/>
              <w:rPr>
                <w:rFonts w:ascii="Times New Roman" w:hAnsi="Times New Roman" w:cs="Times New Roman"/>
                <w:sz w:val="20"/>
                <w:szCs w:val="20"/>
              </w:rPr>
            </w:pPr>
            <w:r w:rsidRPr="00251D5C">
              <w:rPr>
                <w:rFonts w:ascii="Times New Roman" w:hAnsi="Times New Roman" w:cs="Times New Roman"/>
                <w:sz w:val="20"/>
                <w:szCs w:val="20"/>
              </w:rPr>
              <w:t>3</w:t>
            </w:r>
          </w:p>
        </w:tc>
        <w:tc>
          <w:tcPr>
            <w:tcW w:w="1596" w:type="dxa"/>
            <w:shd w:val="clear" w:color="auto" w:fill="auto"/>
            <w:vAlign w:val="center"/>
          </w:tcPr>
          <w:p w14:paraId="6248824C" w14:textId="77777777" w:rsidR="00963D40" w:rsidRPr="00251D5C" w:rsidRDefault="00F56221" w:rsidP="00251D5C">
            <w:pPr>
              <w:spacing w:after="0" w:line="240" w:lineRule="auto"/>
              <w:jc w:val="center"/>
              <w:rPr>
                <w:rFonts w:ascii="Times New Roman" w:hAnsi="Times New Roman" w:cs="Times New Roman"/>
                <w:sz w:val="20"/>
                <w:szCs w:val="20"/>
              </w:rPr>
            </w:pPr>
            <w:r w:rsidRPr="00251D5C">
              <w:rPr>
                <w:rFonts w:ascii="Times New Roman" w:hAnsi="Times New Roman" w:cs="Times New Roman"/>
                <w:sz w:val="20"/>
                <w:szCs w:val="20"/>
              </w:rPr>
              <w:t>4</w:t>
            </w:r>
          </w:p>
        </w:tc>
        <w:tc>
          <w:tcPr>
            <w:tcW w:w="1132" w:type="dxa"/>
            <w:shd w:val="clear" w:color="auto" w:fill="auto"/>
            <w:vAlign w:val="center"/>
          </w:tcPr>
          <w:p w14:paraId="12BB90A1" w14:textId="77777777" w:rsidR="00963D40" w:rsidRPr="00251D5C" w:rsidRDefault="00F56221" w:rsidP="00251D5C">
            <w:pPr>
              <w:spacing w:after="0" w:line="240" w:lineRule="auto"/>
              <w:jc w:val="center"/>
              <w:rPr>
                <w:rFonts w:ascii="Times New Roman" w:hAnsi="Times New Roman" w:cs="Times New Roman"/>
                <w:sz w:val="18"/>
                <w:szCs w:val="18"/>
              </w:rPr>
            </w:pPr>
            <w:r w:rsidRPr="00251D5C">
              <w:rPr>
                <w:rFonts w:ascii="Times New Roman" w:hAnsi="Times New Roman" w:cs="Times New Roman"/>
                <w:sz w:val="18"/>
                <w:szCs w:val="18"/>
              </w:rPr>
              <w:t>5</w:t>
            </w:r>
          </w:p>
        </w:tc>
        <w:tc>
          <w:tcPr>
            <w:tcW w:w="1345" w:type="dxa"/>
            <w:shd w:val="clear" w:color="auto" w:fill="auto"/>
            <w:vAlign w:val="center"/>
          </w:tcPr>
          <w:p w14:paraId="40A81CFF" w14:textId="77777777" w:rsidR="00963D40" w:rsidRPr="00251D5C" w:rsidRDefault="00F56221" w:rsidP="00251D5C">
            <w:pPr>
              <w:spacing w:after="0" w:line="240" w:lineRule="auto"/>
              <w:jc w:val="center"/>
              <w:rPr>
                <w:rFonts w:ascii="Times New Roman" w:hAnsi="Times New Roman" w:cs="Times New Roman"/>
                <w:sz w:val="20"/>
                <w:szCs w:val="20"/>
              </w:rPr>
            </w:pPr>
            <w:bookmarkStart w:id="28" w:name="Par665"/>
            <w:bookmarkEnd w:id="28"/>
            <w:r w:rsidRPr="00251D5C">
              <w:rPr>
                <w:rFonts w:ascii="Times New Roman" w:hAnsi="Times New Roman" w:cs="Times New Roman"/>
                <w:sz w:val="20"/>
                <w:szCs w:val="20"/>
              </w:rPr>
              <w:t>6</w:t>
            </w:r>
          </w:p>
        </w:tc>
        <w:tc>
          <w:tcPr>
            <w:tcW w:w="1817" w:type="dxa"/>
            <w:shd w:val="clear" w:color="auto" w:fill="auto"/>
            <w:vAlign w:val="center"/>
          </w:tcPr>
          <w:p w14:paraId="0C6D386F" w14:textId="77777777" w:rsidR="00963D40" w:rsidRPr="00251D5C" w:rsidRDefault="00F56221" w:rsidP="00251D5C">
            <w:pPr>
              <w:spacing w:after="0" w:line="240" w:lineRule="auto"/>
              <w:jc w:val="center"/>
              <w:rPr>
                <w:rFonts w:ascii="Times New Roman" w:hAnsi="Times New Roman" w:cs="Times New Roman"/>
                <w:sz w:val="20"/>
                <w:szCs w:val="20"/>
              </w:rPr>
            </w:pPr>
            <w:r w:rsidRPr="00251D5C">
              <w:rPr>
                <w:rFonts w:ascii="Times New Roman" w:hAnsi="Times New Roman" w:cs="Times New Roman"/>
                <w:sz w:val="20"/>
                <w:szCs w:val="20"/>
              </w:rPr>
              <w:t>7</w:t>
            </w:r>
          </w:p>
        </w:tc>
        <w:tc>
          <w:tcPr>
            <w:tcW w:w="1565" w:type="dxa"/>
            <w:shd w:val="clear" w:color="auto" w:fill="auto"/>
            <w:vAlign w:val="center"/>
          </w:tcPr>
          <w:p w14:paraId="551AACFA" w14:textId="77777777" w:rsidR="00963D40" w:rsidRPr="00251D5C" w:rsidRDefault="00F56221" w:rsidP="00251D5C">
            <w:pPr>
              <w:spacing w:after="0" w:line="240" w:lineRule="auto"/>
              <w:jc w:val="center"/>
              <w:rPr>
                <w:rFonts w:ascii="Times New Roman" w:hAnsi="Times New Roman" w:cs="Times New Roman"/>
                <w:sz w:val="20"/>
                <w:szCs w:val="20"/>
              </w:rPr>
            </w:pPr>
            <w:bookmarkStart w:id="29" w:name="Par667"/>
            <w:bookmarkStart w:id="30" w:name="Par668"/>
            <w:bookmarkEnd w:id="29"/>
            <w:bookmarkEnd w:id="30"/>
            <w:r w:rsidRPr="00251D5C">
              <w:rPr>
                <w:rFonts w:ascii="Times New Roman" w:hAnsi="Times New Roman" w:cs="Times New Roman"/>
                <w:sz w:val="20"/>
                <w:szCs w:val="20"/>
              </w:rPr>
              <w:t>8</w:t>
            </w:r>
          </w:p>
        </w:tc>
      </w:tr>
      <w:tr w:rsidR="00E645F6" w:rsidRPr="00251D5C" w14:paraId="240A503B" w14:textId="77777777" w:rsidTr="0016592C">
        <w:trPr>
          <w:trHeight w:val="2886"/>
          <w:jc w:val="center"/>
        </w:trPr>
        <w:tc>
          <w:tcPr>
            <w:tcW w:w="499" w:type="dxa"/>
            <w:tcBorders>
              <w:top w:val="single" w:sz="4" w:space="0" w:color="auto"/>
              <w:left w:val="single" w:sz="4" w:space="0" w:color="auto"/>
            </w:tcBorders>
            <w:shd w:val="clear" w:color="auto" w:fill="auto"/>
            <w:vAlign w:val="center"/>
          </w:tcPr>
          <w:p w14:paraId="4A03CF09" w14:textId="77777777" w:rsidR="00E645F6" w:rsidRPr="00251D5C" w:rsidRDefault="00E645F6" w:rsidP="00E645F6">
            <w:pPr>
              <w:pStyle w:val="a4"/>
              <w:ind w:firstLine="220"/>
              <w:jc w:val="center"/>
            </w:pPr>
            <w:r>
              <w:t>1</w:t>
            </w:r>
          </w:p>
        </w:tc>
        <w:tc>
          <w:tcPr>
            <w:tcW w:w="2968" w:type="dxa"/>
            <w:tcBorders>
              <w:top w:val="single" w:sz="4" w:space="0" w:color="auto"/>
              <w:left w:val="single" w:sz="4" w:space="0" w:color="auto"/>
            </w:tcBorders>
            <w:shd w:val="clear" w:color="auto" w:fill="auto"/>
            <w:vAlign w:val="center"/>
          </w:tcPr>
          <w:p w14:paraId="0F2A5687" w14:textId="77777777" w:rsidR="00E645F6" w:rsidRPr="00251D5C" w:rsidRDefault="00E645F6" w:rsidP="00E645F6">
            <w:pPr>
              <w:pStyle w:val="a4"/>
            </w:pPr>
            <w:r>
              <w:t>Соль техническая, 25 кг</w:t>
            </w:r>
          </w:p>
        </w:tc>
        <w:tc>
          <w:tcPr>
            <w:tcW w:w="4823" w:type="dxa"/>
            <w:tcBorders>
              <w:top w:val="single" w:sz="4" w:space="0" w:color="auto"/>
              <w:left w:val="single" w:sz="4" w:space="0" w:color="auto"/>
              <w:bottom w:val="single" w:sz="4" w:space="0" w:color="auto"/>
              <w:right w:val="single" w:sz="4" w:space="0" w:color="auto"/>
            </w:tcBorders>
            <w:shd w:val="clear" w:color="auto" w:fill="FFFFFF"/>
            <w:vAlign w:val="center"/>
          </w:tcPr>
          <w:p w14:paraId="66462CBE" w14:textId="77777777" w:rsidR="00B10731" w:rsidRPr="00B10731" w:rsidRDefault="00E22AF2" w:rsidP="00B10731">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К</w:t>
            </w:r>
            <w:r w:rsidRPr="00E22AF2">
              <w:rPr>
                <w:rFonts w:ascii="Times New Roman" w:hAnsi="Times New Roman" w:cs="Times New Roman"/>
                <w:sz w:val="20"/>
                <w:szCs w:val="20"/>
              </w:rPr>
              <w:t xml:space="preserve">ристаллический сыпучий материал серого цвета, который используется в качестве антигололедного реагента Предназначена для обработки автомобильных дорог, пешеходных зон, тротуаров, дворовых территорий, лестниц, пандусов, и т.п. </w:t>
            </w:r>
            <w:r>
              <w:rPr>
                <w:rFonts w:ascii="Times New Roman" w:hAnsi="Times New Roman" w:cs="Times New Roman"/>
                <w:sz w:val="20"/>
                <w:szCs w:val="20"/>
              </w:rPr>
              <w:t>Модуль крупности:</w:t>
            </w:r>
            <w:r w:rsidR="00B10731" w:rsidRPr="00B10731">
              <w:rPr>
                <w:rFonts w:ascii="Times New Roman" w:hAnsi="Times New Roman" w:cs="Times New Roman"/>
                <w:sz w:val="20"/>
                <w:szCs w:val="20"/>
              </w:rPr>
              <w:t xml:space="preserve"> 1,5 – 2,2 мм;</w:t>
            </w:r>
          </w:p>
          <w:p w14:paraId="2D2F5B9A" w14:textId="77777777" w:rsidR="00E645F6" w:rsidRDefault="00E22AF2" w:rsidP="00B10731">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Коэффициент фильтрации6 </w:t>
            </w:r>
            <w:r w:rsidR="00B10731" w:rsidRPr="00B10731">
              <w:rPr>
                <w:rFonts w:ascii="Times New Roman" w:hAnsi="Times New Roman" w:cs="Times New Roman"/>
                <w:sz w:val="20"/>
                <w:szCs w:val="20"/>
              </w:rPr>
              <w:t>5-7 м/</w:t>
            </w:r>
            <w:proofErr w:type="spellStart"/>
            <w:r w:rsidR="00B10731" w:rsidRPr="00B10731">
              <w:rPr>
                <w:rFonts w:ascii="Times New Roman" w:hAnsi="Times New Roman" w:cs="Times New Roman"/>
                <w:sz w:val="20"/>
                <w:szCs w:val="20"/>
              </w:rPr>
              <w:t>сут</w:t>
            </w:r>
            <w:proofErr w:type="spellEnd"/>
            <w:r w:rsidR="00B10731" w:rsidRPr="00B10731">
              <w:rPr>
                <w:rFonts w:ascii="Times New Roman" w:hAnsi="Times New Roman" w:cs="Times New Roman"/>
                <w:sz w:val="20"/>
                <w:szCs w:val="20"/>
              </w:rPr>
              <w:t>.</w:t>
            </w:r>
          </w:p>
          <w:p w14:paraId="0CD9EFFA" w14:textId="77777777" w:rsidR="00B10731" w:rsidRPr="00B10731" w:rsidRDefault="00B10731" w:rsidP="00B10731">
            <w:pPr>
              <w:spacing w:after="0" w:line="240" w:lineRule="auto"/>
              <w:contextualSpacing/>
              <w:rPr>
                <w:rFonts w:ascii="Times New Roman" w:hAnsi="Times New Roman" w:cs="Times New Roman"/>
                <w:sz w:val="20"/>
                <w:szCs w:val="20"/>
              </w:rPr>
            </w:pPr>
            <w:r w:rsidRPr="00B10731">
              <w:rPr>
                <w:rFonts w:ascii="Times New Roman" w:hAnsi="Times New Roman" w:cs="Times New Roman"/>
                <w:sz w:val="20"/>
                <w:szCs w:val="20"/>
              </w:rPr>
              <w:t>Фасовка: Мешки</w:t>
            </w:r>
          </w:p>
          <w:p w14:paraId="1FD7F2CF" w14:textId="77777777" w:rsidR="00E22AF2" w:rsidRDefault="00B10731" w:rsidP="00E22AF2">
            <w:pPr>
              <w:spacing w:after="0" w:line="240" w:lineRule="auto"/>
              <w:contextualSpacing/>
              <w:rPr>
                <w:rFonts w:ascii="Times New Roman" w:hAnsi="Times New Roman" w:cs="Times New Roman"/>
                <w:sz w:val="20"/>
                <w:szCs w:val="20"/>
              </w:rPr>
            </w:pPr>
            <w:r w:rsidRPr="00B10731">
              <w:rPr>
                <w:rFonts w:ascii="Times New Roman" w:hAnsi="Times New Roman" w:cs="Times New Roman"/>
                <w:sz w:val="20"/>
                <w:szCs w:val="20"/>
              </w:rPr>
              <w:t>Вес упаковки, кг: 25</w:t>
            </w:r>
            <w:r w:rsidR="00E22AF2" w:rsidRPr="00B10731">
              <w:rPr>
                <w:rFonts w:ascii="Times New Roman" w:hAnsi="Times New Roman" w:cs="Times New Roman"/>
                <w:sz w:val="20"/>
                <w:szCs w:val="20"/>
              </w:rPr>
              <w:t xml:space="preserve"> </w:t>
            </w:r>
          </w:p>
          <w:p w14:paraId="3A8AB063" w14:textId="77777777" w:rsidR="00E22AF2" w:rsidRPr="00B10731" w:rsidRDefault="00E22AF2" w:rsidP="00E22AF2">
            <w:pPr>
              <w:spacing w:after="0" w:line="240" w:lineRule="auto"/>
              <w:contextualSpacing/>
              <w:rPr>
                <w:rFonts w:ascii="Times New Roman" w:hAnsi="Times New Roman" w:cs="Times New Roman"/>
                <w:sz w:val="20"/>
                <w:szCs w:val="20"/>
              </w:rPr>
            </w:pPr>
            <w:r w:rsidRPr="00B10731">
              <w:rPr>
                <w:rFonts w:ascii="Times New Roman" w:hAnsi="Times New Roman" w:cs="Times New Roman"/>
                <w:sz w:val="20"/>
                <w:szCs w:val="20"/>
              </w:rPr>
              <w:t>Высокая водопроницаемость;</w:t>
            </w:r>
          </w:p>
          <w:p w14:paraId="759DA0DA" w14:textId="77777777" w:rsidR="00B10731" w:rsidRDefault="00E22AF2" w:rsidP="00E22AF2">
            <w:pPr>
              <w:spacing w:after="0" w:line="240" w:lineRule="auto"/>
              <w:contextualSpacing/>
              <w:rPr>
                <w:rFonts w:ascii="Times New Roman" w:hAnsi="Times New Roman" w:cs="Times New Roman"/>
                <w:sz w:val="20"/>
                <w:szCs w:val="20"/>
              </w:rPr>
            </w:pPr>
            <w:r w:rsidRPr="00B10731">
              <w:rPr>
                <w:rFonts w:ascii="Times New Roman" w:hAnsi="Times New Roman" w:cs="Times New Roman"/>
                <w:sz w:val="20"/>
                <w:szCs w:val="20"/>
              </w:rPr>
              <w:t>Цвет: Серый</w:t>
            </w:r>
          </w:p>
          <w:p w14:paraId="3B30B1B3" w14:textId="77777777" w:rsidR="0016592C" w:rsidRPr="00251D5C" w:rsidRDefault="0016592C" w:rsidP="00E22AF2">
            <w:pPr>
              <w:spacing w:after="0" w:line="240" w:lineRule="auto"/>
              <w:contextualSpacing/>
              <w:rPr>
                <w:rFonts w:ascii="Times New Roman" w:hAnsi="Times New Roman" w:cs="Times New Roman"/>
                <w:sz w:val="20"/>
                <w:szCs w:val="20"/>
              </w:rPr>
            </w:pPr>
            <w:r w:rsidRPr="0016592C">
              <w:rPr>
                <w:rFonts w:ascii="Times New Roman" w:hAnsi="Times New Roman" w:cs="Times New Roman"/>
                <w:sz w:val="20"/>
                <w:szCs w:val="20"/>
              </w:rPr>
              <w:t>Остаточный срок годности</w:t>
            </w:r>
            <w:r>
              <w:rPr>
                <w:rFonts w:ascii="Times New Roman" w:hAnsi="Times New Roman" w:cs="Times New Roman"/>
                <w:sz w:val="20"/>
                <w:szCs w:val="20"/>
              </w:rPr>
              <w:t xml:space="preserve"> _____________</w:t>
            </w:r>
          </w:p>
        </w:tc>
        <w:tc>
          <w:tcPr>
            <w:tcW w:w="1596" w:type="dxa"/>
            <w:shd w:val="clear" w:color="auto" w:fill="auto"/>
            <w:vAlign w:val="center"/>
          </w:tcPr>
          <w:p w14:paraId="561DE616" w14:textId="77777777" w:rsidR="00E645F6" w:rsidRPr="00251D5C" w:rsidRDefault="00E645F6" w:rsidP="00E645F6">
            <w:pPr>
              <w:spacing w:after="0" w:line="240" w:lineRule="auto"/>
              <w:jc w:val="center"/>
              <w:rPr>
                <w:rFonts w:ascii="Times New Roman" w:hAnsi="Times New Roman" w:cs="Times New Roman"/>
                <w:sz w:val="20"/>
                <w:szCs w:val="20"/>
              </w:rPr>
            </w:pPr>
          </w:p>
        </w:tc>
        <w:tc>
          <w:tcPr>
            <w:tcW w:w="1132" w:type="dxa"/>
            <w:tcBorders>
              <w:top w:val="single" w:sz="4" w:space="0" w:color="auto"/>
              <w:left w:val="single" w:sz="4" w:space="0" w:color="auto"/>
            </w:tcBorders>
            <w:shd w:val="clear" w:color="auto" w:fill="auto"/>
            <w:vAlign w:val="center"/>
          </w:tcPr>
          <w:p w14:paraId="5410AD76" w14:textId="77777777" w:rsidR="00E645F6" w:rsidRPr="00251D5C" w:rsidRDefault="00E645F6" w:rsidP="00E645F6">
            <w:pPr>
              <w:pStyle w:val="a4"/>
              <w:jc w:val="center"/>
              <w:rPr>
                <w:sz w:val="18"/>
                <w:szCs w:val="18"/>
              </w:rPr>
            </w:pPr>
            <w:proofErr w:type="spellStart"/>
            <w:r>
              <w:rPr>
                <w:sz w:val="18"/>
                <w:szCs w:val="18"/>
              </w:rPr>
              <w:t>шт</w:t>
            </w:r>
            <w:proofErr w:type="spellEnd"/>
          </w:p>
        </w:tc>
        <w:tc>
          <w:tcPr>
            <w:tcW w:w="1345" w:type="dxa"/>
            <w:tcBorders>
              <w:top w:val="single" w:sz="4" w:space="0" w:color="auto"/>
              <w:left w:val="single" w:sz="4" w:space="0" w:color="auto"/>
            </w:tcBorders>
            <w:shd w:val="clear" w:color="auto" w:fill="auto"/>
            <w:vAlign w:val="center"/>
          </w:tcPr>
          <w:p w14:paraId="1EDB6F0C" w14:textId="77777777" w:rsidR="00E645F6" w:rsidRPr="00251D5C" w:rsidRDefault="00E645F6" w:rsidP="00E645F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30</w:t>
            </w:r>
          </w:p>
        </w:tc>
        <w:tc>
          <w:tcPr>
            <w:tcW w:w="1817" w:type="dxa"/>
            <w:shd w:val="clear" w:color="auto" w:fill="auto"/>
            <w:vAlign w:val="center"/>
          </w:tcPr>
          <w:p w14:paraId="633FD767" w14:textId="77777777" w:rsidR="00E645F6" w:rsidRPr="00251D5C" w:rsidRDefault="00E645F6" w:rsidP="00E645F6">
            <w:pPr>
              <w:spacing w:after="0" w:line="240" w:lineRule="auto"/>
              <w:jc w:val="center"/>
              <w:rPr>
                <w:rFonts w:ascii="Times New Roman" w:eastAsia="Times New Roman" w:hAnsi="Times New Roman" w:cs="Times New Roman"/>
                <w:sz w:val="20"/>
                <w:szCs w:val="20"/>
                <w:lang w:eastAsia="ru-RU"/>
              </w:rPr>
            </w:pPr>
          </w:p>
        </w:tc>
        <w:tc>
          <w:tcPr>
            <w:tcW w:w="1565" w:type="dxa"/>
            <w:shd w:val="clear" w:color="auto" w:fill="auto"/>
            <w:vAlign w:val="center"/>
          </w:tcPr>
          <w:p w14:paraId="23378587" w14:textId="77777777" w:rsidR="00E645F6" w:rsidRPr="00251D5C" w:rsidRDefault="00E645F6" w:rsidP="00E645F6">
            <w:pPr>
              <w:spacing w:after="0" w:line="240" w:lineRule="auto"/>
              <w:jc w:val="center"/>
              <w:rPr>
                <w:rFonts w:ascii="Times New Roman" w:hAnsi="Times New Roman" w:cs="Times New Roman"/>
                <w:sz w:val="20"/>
                <w:szCs w:val="20"/>
              </w:rPr>
            </w:pPr>
          </w:p>
        </w:tc>
      </w:tr>
      <w:tr w:rsidR="00E645F6" w:rsidRPr="00251D5C" w14:paraId="7373145A" w14:textId="77777777" w:rsidTr="0016592C">
        <w:trPr>
          <w:trHeight w:val="2464"/>
          <w:jc w:val="center"/>
        </w:trPr>
        <w:tc>
          <w:tcPr>
            <w:tcW w:w="499" w:type="dxa"/>
            <w:tcBorders>
              <w:top w:val="single" w:sz="4" w:space="0" w:color="auto"/>
              <w:left w:val="single" w:sz="4" w:space="0" w:color="auto"/>
            </w:tcBorders>
            <w:shd w:val="clear" w:color="auto" w:fill="auto"/>
            <w:vAlign w:val="center"/>
          </w:tcPr>
          <w:p w14:paraId="3AB4A626" w14:textId="77777777" w:rsidR="00E645F6" w:rsidRPr="00251D5C" w:rsidRDefault="00E645F6" w:rsidP="00E645F6">
            <w:pPr>
              <w:pStyle w:val="a4"/>
              <w:ind w:firstLine="220"/>
              <w:jc w:val="center"/>
            </w:pPr>
            <w:r>
              <w:t>2</w:t>
            </w:r>
          </w:p>
        </w:tc>
        <w:tc>
          <w:tcPr>
            <w:tcW w:w="2968" w:type="dxa"/>
            <w:tcBorders>
              <w:top w:val="single" w:sz="4" w:space="0" w:color="auto"/>
              <w:left w:val="single" w:sz="4" w:space="0" w:color="auto"/>
            </w:tcBorders>
            <w:shd w:val="clear" w:color="auto" w:fill="auto"/>
            <w:vAlign w:val="center"/>
          </w:tcPr>
          <w:p w14:paraId="3F56DAEB" w14:textId="77777777" w:rsidR="00E645F6" w:rsidRPr="00251D5C" w:rsidRDefault="00E645F6" w:rsidP="00E645F6">
            <w:pPr>
              <w:pStyle w:val="a4"/>
            </w:pPr>
            <w:r>
              <w:t>Крошка гранитная, фр. 2-5 мм (50 кг)</w:t>
            </w:r>
          </w:p>
        </w:tc>
        <w:tc>
          <w:tcPr>
            <w:tcW w:w="4823" w:type="dxa"/>
            <w:tcBorders>
              <w:top w:val="single" w:sz="4" w:space="0" w:color="auto"/>
              <w:left w:val="single" w:sz="4" w:space="0" w:color="auto"/>
              <w:bottom w:val="single" w:sz="4" w:space="0" w:color="auto"/>
              <w:right w:val="single" w:sz="4" w:space="0" w:color="auto"/>
            </w:tcBorders>
            <w:shd w:val="clear" w:color="auto" w:fill="FFFFFF"/>
            <w:vAlign w:val="center"/>
          </w:tcPr>
          <w:p w14:paraId="02193E6B" w14:textId="77777777" w:rsidR="00E645F6" w:rsidRDefault="00E22AF2" w:rsidP="00E22AF2">
            <w:pPr>
              <w:spacing w:after="0" w:line="240" w:lineRule="auto"/>
              <w:contextualSpacing/>
              <w:rPr>
                <w:rFonts w:ascii="Times New Roman" w:hAnsi="Times New Roman" w:cs="Times New Roman"/>
                <w:sz w:val="20"/>
                <w:szCs w:val="20"/>
              </w:rPr>
            </w:pPr>
            <w:r w:rsidRPr="00E22AF2">
              <w:rPr>
                <w:rFonts w:ascii="Times New Roman" w:hAnsi="Times New Roman" w:cs="Times New Roman"/>
                <w:sz w:val="20"/>
                <w:szCs w:val="20"/>
              </w:rPr>
              <w:t>Гранитная крошка представляет собой мытый гранитный отсев с минимальным содержанием пыли, что снижает вероятность возникновения грязи на поверхности после использования.</w:t>
            </w:r>
            <w:r>
              <w:rPr>
                <w:rFonts w:ascii="Times New Roman" w:hAnsi="Times New Roman" w:cs="Times New Roman"/>
                <w:sz w:val="20"/>
                <w:szCs w:val="20"/>
              </w:rPr>
              <w:t xml:space="preserve"> О</w:t>
            </w:r>
            <w:r w:rsidRPr="00E22AF2">
              <w:rPr>
                <w:rFonts w:ascii="Times New Roman" w:hAnsi="Times New Roman" w:cs="Times New Roman"/>
                <w:sz w:val="20"/>
                <w:szCs w:val="20"/>
              </w:rPr>
              <w:t>беспечивает сухость дорожного покрытия и продлевает срок его службы, а также уменьшает износ обуви пешеходов.</w:t>
            </w:r>
          </w:p>
          <w:p w14:paraId="1D7C4891" w14:textId="77777777" w:rsidR="00E22AF2" w:rsidRDefault="00E22AF2" w:rsidP="00E22AF2">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Размер фракции: 2-5 мм</w:t>
            </w:r>
          </w:p>
          <w:p w14:paraId="43F8B746" w14:textId="77777777" w:rsidR="00E22AF2" w:rsidRPr="00E22AF2" w:rsidRDefault="00E22AF2" w:rsidP="00E22AF2">
            <w:pPr>
              <w:spacing w:after="0" w:line="240" w:lineRule="auto"/>
              <w:contextualSpacing/>
              <w:rPr>
                <w:rFonts w:ascii="Times New Roman" w:hAnsi="Times New Roman" w:cs="Times New Roman"/>
                <w:sz w:val="20"/>
                <w:szCs w:val="20"/>
              </w:rPr>
            </w:pPr>
            <w:r w:rsidRPr="00E22AF2">
              <w:rPr>
                <w:rFonts w:ascii="Times New Roman" w:hAnsi="Times New Roman" w:cs="Times New Roman"/>
                <w:sz w:val="20"/>
                <w:szCs w:val="20"/>
              </w:rPr>
              <w:t>Фасовка: Мешки</w:t>
            </w:r>
          </w:p>
          <w:p w14:paraId="379BC5AE" w14:textId="77777777" w:rsidR="00E22AF2" w:rsidRDefault="00E22AF2" w:rsidP="00E22AF2">
            <w:pPr>
              <w:spacing w:after="0" w:line="240" w:lineRule="auto"/>
              <w:contextualSpacing/>
              <w:rPr>
                <w:rFonts w:ascii="Times New Roman" w:hAnsi="Times New Roman" w:cs="Times New Roman"/>
                <w:sz w:val="20"/>
                <w:szCs w:val="20"/>
              </w:rPr>
            </w:pPr>
            <w:r w:rsidRPr="00E22AF2">
              <w:rPr>
                <w:rFonts w:ascii="Times New Roman" w:hAnsi="Times New Roman" w:cs="Times New Roman"/>
                <w:sz w:val="20"/>
                <w:szCs w:val="20"/>
              </w:rPr>
              <w:t>Вес упаковки, кг: 50</w:t>
            </w:r>
          </w:p>
          <w:p w14:paraId="6DFB8876" w14:textId="77777777" w:rsidR="0016592C" w:rsidRPr="00251D5C" w:rsidRDefault="0016592C" w:rsidP="00E22AF2">
            <w:pPr>
              <w:spacing w:after="0" w:line="240" w:lineRule="auto"/>
              <w:contextualSpacing/>
              <w:rPr>
                <w:rFonts w:ascii="Times New Roman" w:hAnsi="Times New Roman" w:cs="Times New Roman"/>
                <w:sz w:val="20"/>
                <w:szCs w:val="20"/>
              </w:rPr>
            </w:pPr>
            <w:r w:rsidRPr="0016592C">
              <w:rPr>
                <w:rFonts w:ascii="Times New Roman" w:hAnsi="Times New Roman" w:cs="Times New Roman"/>
                <w:sz w:val="20"/>
                <w:szCs w:val="20"/>
              </w:rPr>
              <w:t>Остаточный срок годности</w:t>
            </w:r>
            <w:r>
              <w:rPr>
                <w:rFonts w:ascii="Times New Roman" w:hAnsi="Times New Roman" w:cs="Times New Roman"/>
                <w:sz w:val="20"/>
                <w:szCs w:val="20"/>
              </w:rPr>
              <w:t xml:space="preserve"> __________________</w:t>
            </w:r>
          </w:p>
        </w:tc>
        <w:tc>
          <w:tcPr>
            <w:tcW w:w="1596" w:type="dxa"/>
            <w:shd w:val="clear" w:color="auto" w:fill="auto"/>
            <w:vAlign w:val="center"/>
          </w:tcPr>
          <w:p w14:paraId="65AF186B" w14:textId="77777777" w:rsidR="00E645F6" w:rsidRPr="00251D5C" w:rsidRDefault="00E645F6" w:rsidP="00E645F6">
            <w:pPr>
              <w:spacing w:after="0" w:line="240" w:lineRule="auto"/>
              <w:jc w:val="center"/>
              <w:rPr>
                <w:rFonts w:ascii="Times New Roman" w:hAnsi="Times New Roman" w:cs="Times New Roman"/>
                <w:sz w:val="20"/>
                <w:szCs w:val="20"/>
              </w:rPr>
            </w:pPr>
          </w:p>
        </w:tc>
        <w:tc>
          <w:tcPr>
            <w:tcW w:w="1132" w:type="dxa"/>
            <w:tcBorders>
              <w:top w:val="single" w:sz="4" w:space="0" w:color="auto"/>
              <w:left w:val="single" w:sz="4" w:space="0" w:color="auto"/>
            </w:tcBorders>
            <w:shd w:val="clear" w:color="auto" w:fill="auto"/>
            <w:vAlign w:val="center"/>
          </w:tcPr>
          <w:p w14:paraId="09489CF6" w14:textId="77777777" w:rsidR="00E645F6" w:rsidRPr="00251D5C" w:rsidRDefault="00E645F6" w:rsidP="00E645F6">
            <w:pPr>
              <w:spacing w:after="0" w:line="240" w:lineRule="auto"/>
              <w:jc w:val="center"/>
              <w:rPr>
                <w:rFonts w:ascii="Times New Roman" w:hAnsi="Times New Roman" w:cs="Times New Roman"/>
                <w:sz w:val="18"/>
                <w:szCs w:val="18"/>
              </w:rPr>
            </w:pPr>
            <w:proofErr w:type="spellStart"/>
            <w:r>
              <w:rPr>
                <w:rFonts w:ascii="Times New Roman" w:hAnsi="Times New Roman" w:cs="Times New Roman"/>
                <w:sz w:val="18"/>
                <w:szCs w:val="18"/>
              </w:rPr>
              <w:t>шт</w:t>
            </w:r>
            <w:proofErr w:type="spellEnd"/>
          </w:p>
        </w:tc>
        <w:tc>
          <w:tcPr>
            <w:tcW w:w="1345" w:type="dxa"/>
            <w:tcBorders>
              <w:top w:val="single" w:sz="4" w:space="0" w:color="auto"/>
              <w:left w:val="single" w:sz="4" w:space="0" w:color="auto"/>
            </w:tcBorders>
            <w:shd w:val="clear" w:color="auto" w:fill="auto"/>
            <w:vAlign w:val="center"/>
          </w:tcPr>
          <w:p w14:paraId="41BA45E9" w14:textId="77777777" w:rsidR="00E645F6" w:rsidRPr="00251D5C" w:rsidRDefault="00E645F6" w:rsidP="00E645F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25</w:t>
            </w:r>
          </w:p>
        </w:tc>
        <w:tc>
          <w:tcPr>
            <w:tcW w:w="1817" w:type="dxa"/>
            <w:shd w:val="clear" w:color="auto" w:fill="auto"/>
            <w:vAlign w:val="center"/>
          </w:tcPr>
          <w:p w14:paraId="2218CC7F" w14:textId="77777777" w:rsidR="00E645F6" w:rsidRPr="00251D5C" w:rsidRDefault="00E645F6" w:rsidP="00E645F6">
            <w:pPr>
              <w:spacing w:after="0" w:line="240" w:lineRule="auto"/>
              <w:jc w:val="center"/>
              <w:rPr>
                <w:rFonts w:ascii="Times New Roman" w:eastAsia="Times New Roman" w:hAnsi="Times New Roman" w:cs="Times New Roman"/>
                <w:sz w:val="20"/>
                <w:szCs w:val="20"/>
                <w:lang w:eastAsia="ru-RU"/>
              </w:rPr>
            </w:pPr>
          </w:p>
        </w:tc>
        <w:tc>
          <w:tcPr>
            <w:tcW w:w="1565" w:type="dxa"/>
            <w:shd w:val="clear" w:color="auto" w:fill="auto"/>
            <w:vAlign w:val="center"/>
          </w:tcPr>
          <w:p w14:paraId="2C69D73D" w14:textId="77777777" w:rsidR="00E645F6" w:rsidRPr="00251D5C" w:rsidRDefault="00E645F6" w:rsidP="00E645F6">
            <w:pPr>
              <w:spacing w:after="0" w:line="240" w:lineRule="auto"/>
              <w:jc w:val="center"/>
              <w:rPr>
                <w:rFonts w:ascii="Times New Roman" w:hAnsi="Times New Roman" w:cs="Times New Roman"/>
                <w:sz w:val="20"/>
                <w:szCs w:val="20"/>
              </w:rPr>
            </w:pPr>
          </w:p>
        </w:tc>
      </w:tr>
      <w:tr w:rsidR="00E645F6" w:rsidRPr="00251D5C" w14:paraId="51794C07" w14:textId="77777777" w:rsidTr="008E48D4">
        <w:trPr>
          <w:trHeight w:val="375"/>
          <w:jc w:val="center"/>
        </w:trPr>
        <w:tc>
          <w:tcPr>
            <w:tcW w:w="14180" w:type="dxa"/>
            <w:gridSpan w:val="7"/>
            <w:shd w:val="clear" w:color="auto" w:fill="auto"/>
            <w:vAlign w:val="center"/>
          </w:tcPr>
          <w:p w14:paraId="20E0AEB1" w14:textId="77777777" w:rsidR="00E645F6" w:rsidRPr="00251D5C" w:rsidRDefault="00E645F6" w:rsidP="00E645F6">
            <w:pPr>
              <w:spacing w:after="0" w:line="240" w:lineRule="auto"/>
              <w:jc w:val="right"/>
              <w:rPr>
                <w:rFonts w:ascii="Times New Roman" w:eastAsia="Times New Roman" w:hAnsi="Times New Roman" w:cs="Times New Roman"/>
                <w:b/>
                <w:sz w:val="18"/>
                <w:szCs w:val="18"/>
                <w:lang w:eastAsia="ru-RU"/>
              </w:rPr>
            </w:pPr>
            <w:r w:rsidRPr="00251D5C">
              <w:rPr>
                <w:rFonts w:ascii="Times New Roman" w:eastAsia="Times New Roman" w:hAnsi="Times New Roman" w:cs="Times New Roman"/>
                <w:b/>
                <w:sz w:val="18"/>
                <w:szCs w:val="18"/>
                <w:lang w:eastAsia="ru-RU"/>
              </w:rPr>
              <w:t>Итого:</w:t>
            </w:r>
          </w:p>
        </w:tc>
        <w:tc>
          <w:tcPr>
            <w:tcW w:w="1565" w:type="dxa"/>
            <w:shd w:val="clear" w:color="auto" w:fill="auto"/>
            <w:vAlign w:val="center"/>
          </w:tcPr>
          <w:p w14:paraId="669A88A7" w14:textId="77777777" w:rsidR="00E645F6" w:rsidRPr="00251D5C" w:rsidRDefault="00E645F6" w:rsidP="00E645F6">
            <w:pPr>
              <w:spacing w:after="0" w:line="240" w:lineRule="auto"/>
              <w:jc w:val="center"/>
              <w:rPr>
                <w:rFonts w:ascii="Times New Roman" w:hAnsi="Times New Roman" w:cs="Times New Roman"/>
                <w:b/>
                <w:sz w:val="20"/>
                <w:szCs w:val="20"/>
              </w:rPr>
            </w:pPr>
          </w:p>
        </w:tc>
      </w:tr>
    </w:tbl>
    <w:p w14:paraId="35668ED2" w14:textId="77777777" w:rsidR="00653839" w:rsidRDefault="00653839" w:rsidP="000C44D9">
      <w:pPr>
        <w:autoSpaceDE w:val="0"/>
        <w:autoSpaceDN w:val="0"/>
        <w:adjustRightInd w:val="0"/>
        <w:spacing w:after="0" w:line="240" w:lineRule="auto"/>
        <w:outlineLvl w:val="0"/>
      </w:pPr>
    </w:p>
    <w:p w14:paraId="3A81E5CE" w14:textId="77777777" w:rsidR="00653839" w:rsidRDefault="00653839" w:rsidP="000C44D9">
      <w:pPr>
        <w:autoSpaceDE w:val="0"/>
        <w:autoSpaceDN w:val="0"/>
        <w:adjustRightInd w:val="0"/>
        <w:spacing w:after="0" w:line="240" w:lineRule="auto"/>
        <w:outlineLvl w:val="0"/>
      </w:pPr>
    </w:p>
    <w:p w14:paraId="2459EFAC" w14:textId="77777777" w:rsidR="00653839" w:rsidRDefault="00653839" w:rsidP="000C44D9">
      <w:pPr>
        <w:autoSpaceDE w:val="0"/>
        <w:autoSpaceDN w:val="0"/>
        <w:adjustRightInd w:val="0"/>
        <w:spacing w:after="0" w:line="240" w:lineRule="auto"/>
        <w:outlineLvl w:val="0"/>
      </w:pPr>
    </w:p>
    <w:p w14:paraId="294C592D" w14:textId="77777777" w:rsidR="00560959" w:rsidRPr="00E645F6" w:rsidRDefault="00653839" w:rsidP="000C44D9">
      <w:pPr>
        <w:autoSpaceDE w:val="0"/>
        <w:autoSpaceDN w:val="0"/>
        <w:adjustRightInd w:val="0"/>
        <w:spacing w:after="0" w:line="240" w:lineRule="auto"/>
        <w:outlineLvl w:val="0"/>
      </w:pPr>
      <w:r w:rsidRPr="00653839">
        <w:t>От Заказчика:</w:t>
      </w:r>
      <w:r w:rsidRPr="00653839">
        <w:tab/>
      </w:r>
      <w:r w:rsidRPr="00653839">
        <w:tab/>
        <w:t>От Поставщика:</w:t>
      </w:r>
    </w:p>
    <w:sectPr w:rsidR="00560959" w:rsidRPr="00E645F6" w:rsidSect="000C44D9">
      <w:pgSz w:w="16838" w:h="11906" w:orient="landscape"/>
      <w:pgMar w:top="1134" w:right="567" w:bottom="567" w:left="567"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6" w:author="Смирнова Юлия" w:date="2023-11-15T11:39:00Z" w:initials="СЮ">
    <w:p w14:paraId="26E80775" w14:textId="77777777" w:rsidR="00280BF3" w:rsidRDefault="00280BF3">
      <w:pPr>
        <w:pStyle w:val="a6"/>
      </w:pPr>
      <w:r>
        <w:rPr>
          <w:rStyle w:val="a5"/>
        </w:rPr>
        <w:annotationRef/>
      </w:r>
      <w: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6E8077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BF9"/>
    <w:rsid w:val="0007347F"/>
    <w:rsid w:val="000C44D9"/>
    <w:rsid w:val="001144B7"/>
    <w:rsid w:val="00134A7C"/>
    <w:rsid w:val="0016592C"/>
    <w:rsid w:val="001F494C"/>
    <w:rsid w:val="00251D5C"/>
    <w:rsid w:val="00280BF3"/>
    <w:rsid w:val="002E4BBD"/>
    <w:rsid w:val="00321E4C"/>
    <w:rsid w:val="003609F9"/>
    <w:rsid w:val="004109EB"/>
    <w:rsid w:val="004B61FA"/>
    <w:rsid w:val="005243E4"/>
    <w:rsid w:val="005431B5"/>
    <w:rsid w:val="00560959"/>
    <w:rsid w:val="005725AA"/>
    <w:rsid w:val="00597BF9"/>
    <w:rsid w:val="005A60FC"/>
    <w:rsid w:val="00615D81"/>
    <w:rsid w:val="00653839"/>
    <w:rsid w:val="006872CF"/>
    <w:rsid w:val="007D4923"/>
    <w:rsid w:val="007D6D2C"/>
    <w:rsid w:val="007E0CD9"/>
    <w:rsid w:val="008E48D4"/>
    <w:rsid w:val="009130E5"/>
    <w:rsid w:val="0092182F"/>
    <w:rsid w:val="00963D40"/>
    <w:rsid w:val="009979C0"/>
    <w:rsid w:val="00A74D9A"/>
    <w:rsid w:val="00AF17F5"/>
    <w:rsid w:val="00B10731"/>
    <w:rsid w:val="00B40D7A"/>
    <w:rsid w:val="00B844FF"/>
    <w:rsid w:val="00C37A86"/>
    <w:rsid w:val="00C619AD"/>
    <w:rsid w:val="00C83AD6"/>
    <w:rsid w:val="00D87FEC"/>
    <w:rsid w:val="00D9547B"/>
    <w:rsid w:val="00E22AF2"/>
    <w:rsid w:val="00E645F6"/>
    <w:rsid w:val="00F22D22"/>
    <w:rsid w:val="00F54D93"/>
    <w:rsid w:val="00F56221"/>
    <w:rsid w:val="00F6348C"/>
    <w:rsid w:val="00F97F26"/>
    <w:rsid w:val="00FB4F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B9230"/>
  <w15:docId w15:val="{41790033-E61A-4C53-A6AC-21E977BD2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7BF9"/>
    <w:pPr>
      <w:spacing w:after="160" w:line="259" w:lineRule="auto"/>
      <w:jc w:val="left"/>
    </w:pPr>
    <w:rPr>
      <w:rFonts w:ascii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Другое_"/>
    <w:basedOn w:val="a0"/>
    <w:link w:val="a4"/>
    <w:rsid w:val="00F97F26"/>
    <w:rPr>
      <w:rFonts w:eastAsia="Times New Roman"/>
      <w:sz w:val="20"/>
      <w:szCs w:val="20"/>
    </w:rPr>
  </w:style>
  <w:style w:type="paragraph" w:customStyle="1" w:styleId="a4">
    <w:name w:val="Другое"/>
    <w:basedOn w:val="a"/>
    <w:link w:val="a3"/>
    <w:rsid w:val="00F97F26"/>
    <w:pPr>
      <w:widowControl w:val="0"/>
      <w:spacing w:after="0" w:line="240" w:lineRule="auto"/>
    </w:pPr>
    <w:rPr>
      <w:rFonts w:ascii="Times New Roman" w:eastAsia="Times New Roman" w:hAnsi="Times New Roman" w:cs="Times New Roman"/>
      <w:sz w:val="20"/>
      <w:szCs w:val="20"/>
    </w:rPr>
  </w:style>
  <w:style w:type="character" w:styleId="a5">
    <w:name w:val="annotation reference"/>
    <w:basedOn w:val="a0"/>
    <w:uiPriority w:val="99"/>
    <w:semiHidden/>
    <w:unhideWhenUsed/>
    <w:rsid w:val="007D6D2C"/>
    <w:rPr>
      <w:sz w:val="16"/>
      <w:szCs w:val="16"/>
    </w:rPr>
  </w:style>
  <w:style w:type="paragraph" w:styleId="a6">
    <w:name w:val="annotation text"/>
    <w:basedOn w:val="a"/>
    <w:link w:val="a7"/>
    <w:uiPriority w:val="99"/>
    <w:semiHidden/>
    <w:unhideWhenUsed/>
    <w:rsid w:val="007D6D2C"/>
    <w:pPr>
      <w:spacing w:line="240" w:lineRule="auto"/>
    </w:pPr>
    <w:rPr>
      <w:sz w:val="20"/>
      <w:szCs w:val="20"/>
    </w:rPr>
  </w:style>
  <w:style w:type="character" w:customStyle="1" w:styleId="a7">
    <w:name w:val="Текст примечания Знак"/>
    <w:basedOn w:val="a0"/>
    <w:link w:val="a6"/>
    <w:uiPriority w:val="99"/>
    <w:semiHidden/>
    <w:rsid w:val="007D6D2C"/>
    <w:rPr>
      <w:rFonts w:asciiTheme="minorHAnsi" w:hAnsiTheme="minorHAnsi" w:cstheme="minorBidi"/>
      <w:sz w:val="20"/>
      <w:szCs w:val="20"/>
    </w:rPr>
  </w:style>
  <w:style w:type="paragraph" w:styleId="a8">
    <w:name w:val="annotation subject"/>
    <w:basedOn w:val="a6"/>
    <w:next w:val="a6"/>
    <w:link w:val="a9"/>
    <w:uiPriority w:val="99"/>
    <w:semiHidden/>
    <w:unhideWhenUsed/>
    <w:rsid w:val="007D6D2C"/>
    <w:rPr>
      <w:b/>
      <w:bCs/>
    </w:rPr>
  </w:style>
  <w:style w:type="character" w:customStyle="1" w:styleId="a9">
    <w:name w:val="Тема примечания Знак"/>
    <w:basedOn w:val="a7"/>
    <w:link w:val="a8"/>
    <w:uiPriority w:val="99"/>
    <w:semiHidden/>
    <w:rsid w:val="007D6D2C"/>
    <w:rPr>
      <w:rFonts w:asciiTheme="minorHAnsi" w:hAnsiTheme="minorHAnsi" w:cstheme="minorBidi"/>
      <w:b/>
      <w:bCs/>
      <w:sz w:val="20"/>
      <w:szCs w:val="20"/>
    </w:rPr>
  </w:style>
  <w:style w:type="paragraph" w:styleId="aa">
    <w:name w:val="Balloon Text"/>
    <w:basedOn w:val="a"/>
    <w:link w:val="ab"/>
    <w:uiPriority w:val="99"/>
    <w:semiHidden/>
    <w:unhideWhenUsed/>
    <w:rsid w:val="007D6D2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D6D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3649">
      <w:marLeft w:val="0"/>
      <w:marRight w:val="0"/>
      <w:marTop w:val="0"/>
      <w:marBottom w:val="0"/>
      <w:divBdr>
        <w:top w:val="none" w:sz="0" w:space="0" w:color="auto"/>
        <w:left w:val="none" w:sz="0" w:space="0" w:color="auto"/>
        <w:bottom w:val="none" w:sz="0" w:space="0" w:color="auto"/>
        <w:right w:val="none" w:sz="0" w:space="0" w:color="auto"/>
      </w:divBdr>
      <w:divsChild>
        <w:div w:id="2099251834">
          <w:marLeft w:val="0"/>
          <w:marRight w:val="0"/>
          <w:marTop w:val="0"/>
          <w:marBottom w:val="0"/>
          <w:divBdr>
            <w:top w:val="none" w:sz="0" w:space="0" w:color="auto"/>
            <w:left w:val="none" w:sz="0" w:space="0" w:color="auto"/>
            <w:bottom w:val="none" w:sz="0" w:space="0" w:color="auto"/>
            <w:right w:val="none" w:sz="0" w:space="0" w:color="auto"/>
          </w:divBdr>
        </w:div>
      </w:divsChild>
    </w:div>
    <w:div w:id="8526614">
      <w:marLeft w:val="0"/>
      <w:marRight w:val="0"/>
      <w:marTop w:val="0"/>
      <w:marBottom w:val="0"/>
      <w:divBdr>
        <w:top w:val="none" w:sz="0" w:space="0" w:color="auto"/>
        <w:left w:val="none" w:sz="0" w:space="0" w:color="auto"/>
        <w:bottom w:val="none" w:sz="0" w:space="0" w:color="auto"/>
        <w:right w:val="none" w:sz="0" w:space="0" w:color="auto"/>
      </w:divBdr>
      <w:divsChild>
        <w:div w:id="902444369">
          <w:marLeft w:val="0"/>
          <w:marRight w:val="0"/>
          <w:marTop w:val="0"/>
          <w:marBottom w:val="0"/>
          <w:divBdr>
            <w:top w:val="none" w:sz="0" w:space="0" w:color="auto"/>
            <w:left w:val="none" w:sz="0" w:space="0" w:color="auto"/>
            <w:bottom w:val="none" w:sz="0" w:space="0" w:color="auto"/>
            <w:right w:val="none" w:sz="0" w:space="0" w:color="auto"/>
          </w:divBdr>
        </w:div>
      </w:divsChild>
    </w:div>
    <w:div w:id="23215778">
      <w:marLeft w:val="0"/>
      <w:marRight w:val="0"/>
      <w:marTop w:val="0"/>
      <w:marBottom w:val="0"/>
      <w:divBdr>
        <w:top w:val="none" w:sz="0" w:space="0" w:color="auto"/>
        <w:left w:val="none" w:sz="0" w:space="0" w:color="auto"/>
        <w:bottom w:val="none" w:sz="0" w:space="0" w:color="auto"/>
        <w:right w:val="none" w:sz="0" w:space="0" w:color="auto"/>
      </w:divBdr>
      <w:divsChild>
        <w:div w:id="1351950588">
          <w:marLeft w:val="0"/>
          <w:marRight w:val="0"/>
          <w:marTop w:val="0"/>
          <w:marBottom w:val="0"/>
          <w:divBdr>
            <w:top w:val="none" w:sz="0" w:space="0" w:color="auto"/>
            <w:left w:val="none" w:sz="0" w:space="0" w:color="auto"/>
            <w:bottom w:val="none" w:sz="0" w:space="0" w:color="auto"/>
            <w:right w:val="none" w:sz="0" w:space="0" w:color="auto"/>
          </w:divBdr>
        </w:div>
      </w:divsChild>
    </w:div>
    <w:div w:id="30958490">
      <w:marLeft w:val="0"/>
      <w:marRight w:val="0"/>
      <w:marTop w:val="0"/>
      <w:marBottom w:val="0"/>
      <w:divBdr>
        <w:top w:val="none" w:sz="0" w:space="0" w:color="auto"/>
        <w:left w:val="none" w:sz="0" w:space="0" w:color="auto"/>
        <w:bottom w:val="none" w:sz="0" w:space="0" w:color="auto"/>
        <w:right w:val="none" w:sz="0" w:space="0" w:color="auto"/>
      </w:divBdr>
    </w:div>
    <w:div w:id="67967564">
      <w:bodyDiv w:val="1"/>
      <w:marLeft w:val="0"/>
      <w:marRight w:val="0"/>
      <w:marTop w:val="0"/>
      <w:marBottom w:val="0"/>
      <w:divBdr>
        <w:top w:val="none" w:sz="0" w:space="0" w:color="auto"/>
        <w:left w:val="none" w:sz="0" w:space="0" w:color="auto"/>
        <w:bottom w:val="none" w:sz="0" w:space="0" w:color="auto"/>
        <w:right w:val="none" w:sz="0" w:space="0" w:color="auto"/>
      </w:divBdr>
    </w:div>
    <w:div w:id="88233424">
      <w:marLeft w:val="0"/>
      <w:marRight w:val="0"/>
      <w:marTop w:val="0"/>
      <w:marBottom w:val="0"/>
      <w:divBdr>
        <w:top w:val="none" w:sz="0" w:space="0" w:color="auto"/>
        <w:left w:val="none" w:sz="0" w:space="0" w:color="auto"/>
        <w:bottom w:val="none" w:sz="0" w:space="0" w:color="auto"/>
        <w:right w:val="none" w:sz="0" w:space="0" w:color="auto"/>
      </w:divBdr>
      <w:divsChild>
        <w:div w:id="1227302081">
          <w:marLeft w:val="0"/>
          <w:marRight w:val="0"/>
          <w:marTop w:val="0"/>
          <w:marBottom w:val="0"/>
          <w:divBdr>
            <w:top w:val="none" w:sz="0" w:space="0" w:color="auto"/>
            <w:left w:val="none" w:sz="0" w:space="0" w:color="auto"/>
            <w:bottom w:val="none" w:sz="0" w:space="0" w:color="auto"/>
            <w:right w:val="none" w:sz="0" w:space="0" w:color="auto"/>
          </w:divBdr>
        </w:div>
      </w:divsChild>
    </w:div>
    <w:div w:id="89082556">
      <w:marLeft w:val="0"/>
      <w:marRight w:val="0"/>
      <w:marTop w:val="0"/>
      <w:marBottom w:val="0"/>
      <w:divBdr>
        <w:top w:val="none" w:sz="0" w:space="0" w:color="auto"/>
        <w:left w:val="none" w:sz="0" w:space="0" w:color="auto"/>
        <w:bottom w:val="none" w:sz="0" w:space="0" w:color="auto"/>
        <w:right w:val="none" w:sz="0" w:space="0" w:color="auto"/>
      </w:divBdr>
      <w:divsChild>
        <w:div w:id="380833026">
          <w:marLeft w:val="0"/>
          <w:marRight w:val="0"/>
          <w:marTop w:val="0"/>
          <w:marBottom w:val="0"/>
          <w:divBdr>
            <w:top w:val="none" w:sz="0" w:space="0" w:color="auto"/>
            <w:left w:val="none" w:sz="0" w:space="0" w:color="auto"/>
            <w:bottom w:val="none" w:sz="0" w:space="0" w:color="auto"/>
            <w:right w:val="none" w:sz="0" w:space="0" w:color="auto"/>
          </w:divBdr>
        </w:div>
      </w:divsChild>
    </w:div>
    <w:div w:id="126629396">
      <w:marLeft w:val="0"/>
      <w:marRight w:val="0"/>
      <w:marTop w:val="0"/>
      <w:marBottom w:val="0"/>
      <w:divBdr>
        <w:top w:val="none" w:sz="0" w:space="0" w:color="auto"/>
        <w:left w:val="none" w:sz="0" w:space="0" w:color="auto"/>
        <w:bottom w:val="none" w:sz="0" w:space="0" w:color="auto"/>
        <w:right w:val="none" w:sz="0" w:space="0" w:color="auto"/>
      </w:divBdr>
      <w:divsChild>
        <w:div w:id="657656626">
          <w:marLeft w:val="0"/>
          <w:marRight w:val="0"/>
          <w:marTop w:val="0"/>
          <w:marBottom w:val="0"/>
          <w:divBdr>
            <w:top w:val="none" w:sz="0" w:space="0" w:color="auto"/>
            <w:left w:val="none" w:sz="0" w:space="0" w:color="auto"/>
            <w:bottom w:val="none" w:sz="0" w:space="0" w:color="auto"/>
            <w:right w:val="none" w:sz="0" w:space="0" w:color="auto"/>
          </w:divBdr>
        </w:div>
      </w:divsChild>
    </w:div>
    <w:div w:id="139228665">
      <w:marLeft w:val="0"/>
      <w:marRight w:val="0"/>
      <w:marTop w:val="0"/>
      <w:marBottom w:val="0"/>
      <w:divBdr>
        <w:top w:val="none" w:sz="0" w:space="0" w:color="auto"/>
        <w:left w:val="none" w:sz="0" w:space="0" w:color="auto"/>
        <w:bottom w:val="none" w:sz="0" w:space="0" w:color="auto"/>
        <w:right w:val="none" w:sz="0" w:space="0" w:color="auto"/>
      </w:divBdr>
      <w:divsChild>
        <w:div w:id="1174877525">
          <w:marLeft w:val="0"/>
          <w:marRight w:val="0"/>
          <w:marTop w:val="0"/>
          <w:marBottom w:val="0"/>
          <w:divBdr>
            <w:top w:val="none" w:sz="0" w:space="0" w:color="auto"/>
            <w:left w:val="none" w:sz="0" w:space="0" w:color="auto"/>
            <w:bottom w:val="none" w:sz="0" w:space="0" w:color="auto"/>
            <w:right w:val="none" w:sz="0" w:space="0" w:color="auto"/>
          </w:divBdr>
        </w:div>
      </w:divsChild>
    </w:div>
    <w:div w:id="173419738">
      <w:marLeft w:val="0"/>
      <w:marRight w:val="0"/>
      <w:marTop w:val="0"/>
      <w:marBottom w:val="0"/>
      <w:divBdr>
        <w:top w:val="none" w:sz="0" w:space="0" w:color="auto"/>
        <w:left w:val="none" w:sz="0" w:space="0" w:color="auto"/>
        <w:bottom w:val="none" w:sz="0" w:space="0" w:color="auto"/>
        <w:right w:val="none" w:sz="0" w:space="0" w:color="auto"/>
      </w:divBdr>
      <w:divsChild>
        <w:div w:id="456800570">
          <w:marLeft w:val="0"/>
          <w:marRight w:val="0"/>
          <w:marTop w:val="0"/>
          <w:marBottom w:val="0"/>
          <w:divBdr>
            <w:top w:val="none" w:sz="0" w:space="0" w:color="auto"/>
            <w:left w:val="none" w:sz="0" w:space="0" w:color="auto"/>
            <w:bottom w:val="none" w:sz="0" w:space="0" w:color="auto"/>
            <w:right w:val="none" w:sz="0" w:space="0" w:color="auto"/>
          </w:divBdr>
        </w:div>
      </w:divsChild>
    </w:div>
    <w:div w:id="181171009">
      <w:marLeft w:val="0"/>
      <w:marRight w:val="0"/>
      <w:marTop w:val="0"/>
      <w:marBottom w:val="0"/>
      <w:divBdr>
        <w:top w:val="none" w:sz="0" w:space="0" w:color="auto"/>
        <w:left w:val="none" w:sz="0" w:space="0" w:color="auto"/>
        <w:bottom w:val="none" w:sz="0" w:space="0" w:color="auto"/>
        <w:right w:val="none" w:sz="0" w:space="0" w:color="auto"/>
      </w:divBdr>
      <w:divsChild>
        <w:div w:id="1612199463">
          <w:marLeft w:val="0"/>
          <w:marRight w:val="0"/>
          <w:marTop w:val="0"/>
          <w:marBottom w:val="0"/>
          <w:divBdr>
            <w:top w:val="none" w:sz="0" w:space="0" w:color="auto"/>
            <w:left w:val="none" w:sz="0" w:space="0" w:color="auto"/>
            <w:bottom w:val="none" w:sz="0" w:space="0" w:color="auto"/>
            <w:right w:val="none" w:sz="0" w:space="0" w:color="auto"/>
          </w:divBdr>
        </w:div>
      </w:divsChild>
    </w:div>
    <w:div w:id="185026039">
      <w:marLeft w:val="0"/>
      <w:marRight w:val="0"/>
      <w:marTop w:val="0"/>
      <w:marBottom w:val="0"/>
      <w:divBdr>
        <w:top w:val="none" w:sz="0" w:space="0" w:color="auto"/>
        <w:left w:val="none" w:sz="0" w:space="0" w:color="auto"/>
        <w:bottom w:val="none" w:sz="0" w:space="0" w:color="auto"/>
        <w:right w:val="none" w:sz="0" w:space="0" w:color="auto"/>
      </w:divBdr>
    </w:div>
    <w:div w:id="205218472">
      <w:marLeft w:val="0"/>
      <w:marRight w:val="0"/>
      <w:marTop w:val="0"/>
      <w:marBottom w:val="0"/>
      <w:divBdr>
        <w:top w:val="none" w:sz="0" w:space="0" w:color="auto"/>
        <w:left w:val="none" w:sz="0" w:space="0" w:color="auto"/>
        <w:bottom w:val="none" w:sz="0" w:space="0" w:color="auto"/>
        <w:right w:val="none" w:sz="0" w:space="0" w:color="auto"/>
      </w:divBdr>
      <w:divsChild>
        <w:div w:id="976225037">
          <w:marLeft w:val="0"/>
          <w:marRight w:val="0"/>
          <w:marTop w:val="0"/>
          <w:marBottom w:val="0"/>
          <w:divBdr>
            <w:top w:val="none" w:sz="0" w:space="0" w:color="auto"/>
            <w:left w:val="none" w:sz="0" w:space="0" w:color="auto"/>
            <w:bottom w:val="none" w:sz="0" w:space="0" w:color="auto"/>
            <w:right w:val="none" w:sz="0" w:space="0" w:color="auto"/>
          </w:divBdr>
        </w:div>
      </w:divsChild>
    </w:div>
    <w:div w:id="279336051">
      <w:marLeft w:val="0"/>
      <w:marRight w:val="0"/>
      <w:marTop w:val="0"/>
      <w:marBottom w:val="0"/>
      <w:divBdr>
        <w:top w:val="none" w:sz="0" w:space="0" w:color="auto"/>
        <w:left w:val="none" w:sz="0" w:space="0" w:color="auto"/>
        <w:bottom w:val="none" w:sz="0" w:space="0" w:color="auto"/>
        <w:right w:val="none" w:sz="0" w:space="0" w:color="auto"/>
      </w:divBdr>
      <w:divsChild>
        <w:div w:id="211884908">
          <w:marLeft w:val="0"/>
          <w:marRight w:val="0"/>
          <w:marTop w:val="0"/>
          <w:marBottom w:val="0"/>
          <w:divBdr>
            <w:top w:val="none" w:sz="0" w:space="0" w:color="auto"/>
            <w:left w:val="none" w:sz="0" w:space="0" w:color="auto"/>
            <w:bottom w:val="none" w:sz="0" w:space="0" w:color="auto"/>
            <w:right w:val="none" w:sz="0" w:space="0" w:color="auto"/>
          </w:divBdr>
        </w:div>
      </w:divsChild>
    </w:div>
    <w:div w:id="302194842">
      <w:marLeft w:val="0"/>
      <w:marRight w:val="0"/>
      <w:marTop w:val="0"/>
      <w:marBottom w:val="0"/>
      <w:divBdr>
        <w:top w:val="none" w:sz="0" w:space="0" w:color="auto"/>
        <w:left w:val="none" w:sz="0" w:space="0" w:color="auto"/>
        <w:bottom w:val="none" w:sz="0" w:space="0" w:color="auto"/>
        <w:right w:val="none" w:sz="0" w:space="0" w:color="auto"/>
      </w:divBdr>
      <w:divsChild>
        <w:div w:id="408697130">
          <w:marLeft w:val="0"/>
          <w:marRight w:val="0"/>
          <w:marTop w:val="0"/>
          <w:marBottom w:val="0"/>
          <w:divBdr>
            <w:top w:val="none" w:sz="0" w:space="0" w:color="auto"/>
            <w:left w:val="none" w:sz="0" w:space="0" w:color="auto"/>
            <w:bottom w:val="none" w:sz="0" w:space="0" w:color="auto"/>
            <w:right w:val="none" w:sz="0" w:space="0" w:color="auto"/>
          </w:divBdr>
        </w:div>
      </w:divsChild>
    </w:div>
    <w:div w:id="493378324">
      <w:marLeft w:val="0"/>
      <w:marRight w:val="0"/>
      <w:marTop w:val="0"/>
      <w:marBottom w:val="0"/>
      <w:divBdr>
        <w:top w:val="none" w:sz="0" w:space="0" w:color="auto"/>
        <w:left w:val="none" w:sz="0" w:space="0" w:color="auto"/>
        <w:bottom w:val="none" w:sz="0" w:space="0" w:color="auto"/>
        <w:right w:val="none" w:sz="0" w:space="0" w:color="auto"/>
      </w:divBdr>
      <w:divsChild>
        <w:div w:id="584533788">
          <w:marLeft w:val="0"/>
          <w:marRight w:val="0"/>
          <w:marTop w:val="0"/>
          <w:marBottom w:val="0"/>
          <w:divBdr>
            <w:top w:val="none" w:sz="0" w:space="0" w:color="auto"/>
            <w:left w:val="none" w:sz="0" w:space="0" w:color="auto"/>
            <w:bottom w:val="none" w:sz="0" w:space="0" w:color="auto"/>
            <w:right w:val="none" w:sz="0" w:space="0" w:color="auto"/>
          </w:divBdr>
        </w:div>
      </w:divsChild>
    </w:div>
    <w:div w:id="521094071">
      <w:marLeft w:val="0"/>
      <w:marRight w:val="0"/>
      <w:marTop w:val="0"/>
      <w:marBottom w:val="0"/>
      <w:divBdr>
        <w:top w:val="none" w:sz="0" w:space="0" w:color="auto"/>
        <w:left w:val="none" w:sz="0" w:space="0" w:color="auto"/>
        <w:bottom w:val="none" w:sz="0" w:space="0" w:color="auto"/>
        <w:right w:val="none" w:sz="0" w:space="0" w:color="auto"/>
      </w:divBdr>
      <w:divsChild>
        <w:div w:id="1439712999">
          <w:marLeft w:val="0"/>
          <w:marRight w:val="0"/>
          <w:marTop w:val="0"/>
          <w:marBottom w:val="0"/>
          <w:divBdr>
            <w:top w:val="none" w:sz="0" w:space="0" w:color="auto"/>
            <w:left w:val="none" w:sz="0" w:space="0" w:color="auto"/>
            <w:bottom w:val="none" w:sz="0" w:space="0" w:color="auto"/>
            <w:right w:val="none" w:sz="0" w:space="0" w:color="auto"/>
          </w:divBdr>
        </w:div>
      </w:divsChild>
    </w:div>
    <w:div w:id="560680945">
      <w:marLeft w:val="0"/>
      <w:marRight w:val="0"/>
      <w:marTop w:val="0"/>
      <w:marBottom w:val="0"/>
      <w:divBdr>
        <w:top w:val="none" w:sz="0" w:space="0" w:color="auto"/>
        <w:left w:val="none" w:sz="0" w:space="0" w:color="auto"/>
        <w:bottom w:val="none" w:sz="0" w:space="0" w:color="auto"/>
        <w:right w:val="none" w:sz="0" w:space="0" w:color="auto"/>
      </w:divBdr>
      <w:divsChild>
        <w:div w:id="1524438458">
          <w:marLeft w:val="0"/>
          <w:marRight w:val="0"/>
          <w:marTop w:val="0"/>
          <w:marBottom w:val="0"/>
          <w:divBdr>
            <w:top w:val="none" w:sz="0" w:space="0" w:color="auto"/>
            <w:left w:val="none" w:sz="0" w:space="0" w:color="auto"/>
            <w:bottom w:val="none" w:sz="0" w:space="0" w:color="auto"/>
            <w:right w:val="none" w:sz="0" w:space="0" w:color="auto"/>
          </w:divBdr>
        </w:div>
      </w:divsChild>
    </w:div>
    <w:div w:id="586496397">
      <w:marLeft w:val="0"/>
      <w:marRight w:val="0"/>
      <w:marTop w:val="0"/>
      <w:marBottom w:val="0"/>
      <w:divBdr>
        <w:top w:val="none" w:sz="0" w:space="0" w:color="auto"/>
        <w:left w:val="none" w:sz="0" w:space="0" w:color="auto"/>
        <w:bottom w:val="none" w:sz="0" w:space="0" w:color="auto"/>
        <w:right w:val="none" w:sz="0" w:space="0" w:color="auto"/>
      </w:divBdr>
      <w:divsChild>
        <w:div w:id="1128553773">
          <w:marLeft w:val="0"/>
          <w:marRight w:val="0"/>
          <w:marTop w:val="0"/>
          <w:marBottom w:val="0"/>
          <w:divBdr>
            <w:top w:val="none" w:sz="0" w:space="0" w:color="auto"/>
            <w:left w:val="none" w:sz="0" w:space="0" w:color="auto"/>
            <w:bottom w:val="none" w:sz="0" w:space="0" w:color="auto"/>
            <w:right w:val="none" w:sz="0" w:space="0" w:color="auto"/>
          </w:divBdr>
        </w:div>
      </w:divsChild>
    </w:div>
    <w:div w:id="609627601">
      <w:marLeft w:val="0"/>
      <w:marRight w:val="0"/>
      <w:marTop w:val="0"/>
      <w:marBottom w:val="0"/>
      <w:divBdr>
        <w:top w:val="none" w:sz="0" w:space="0" w:color="auto"/>
        <w:left w:val="none" w:sz="0" w:space="0" w:color="auto"/>
        <w:bottom w:val="none" w:sz="0" w:space="0" w:color="auto"/>
        <w:right w:val="none" w:sz="0" w:space="0" w:color="auto"/>
      </w:divBdr>
      <w:divsChild>
        <w:div w:id="1767922475">
          <w:marLeft w:val="0"/>
          <w:marRight w:val="0"/>
          <w:marTop w:val="0"/>
          <w:marBottom w:val="0"/>
          <w:divBdr>
            <w:top w:val="none" w:sz="0" w:space="0" w:color="auto"/>
            <w:left w:val="none" w:sz="0" w:space="0" w:color="auto"/>
            <w:bottom w:val="none" w:sz="0" w:space="0" w:color="auto"/>
            <w:right w:val="none" w:sz="0" w:space="0" w:color="auto"/>
          </w:divBdr>
        </w:div>
      </w:divsChild>
    </w:div>
    <w:div w:id="636449605">
      <w:marLeft w:val="0"/>
      <w:marRight w:val="0"/>
      <w:marTop w:val="0"/>
      <w:marBottom w:val="0"/>
      <w:divBdr>
        <w:top w:val="none" w:sz="0" w:space="0" w:color="auto"/>
        <w:left w:val="none" w:sz="0" w:space="0" w:color="auto"/>
        <w:bottom w:val="none" w:sz="0" w:space="0" w:color="auto"/>
        <w:right w:val="none" w:sz="0" w:space="0" w:color="auto"/>
      </w:divBdr>
      <w:divsChild>
        <w:div w:id="1063062590">
          <w:marLeft w:val="0"/>
          <w:marRight w:val="0"/>
          <w:marTop w:val="0"/>
          <w:marBottom w:val="0"/>
          <w:divBdr>
            <w:top w:val="none" w:sz="0" w:space="0" w:color="auto"/>
            <w:left w:val="none" w:sz="0" w:space="0" w:color="auto"/>
            <w:bottom w:val="none" w:sz="0" w:space="0" w:color="auto"/>
            <w:right w:val="none" w:sz="0" w:space="0" w:color="auto"/>
          </w:divBdr>
        </w:div>
      </w:divsChild>
    </w:div>
    <w:div w:id="661079417">
      <w:marLeft w:val="0"/>
      <w:marRight w:val="0"/>
      <w:marTop w:val="0"/>
      <w:marBottom w:val="0"/>
      <w:divBdr>
        <w:top w:val="none" w:sz="0" w:space="0" w:color="auto"/>
        <w:left w:val="none" w:sz="0" w:space="0" w:color="auto"/>
        <w:bottom w:val="none" w:sz="0" w:space="0" w:color="auto"/>
        <w:right w:val="none" w:sz="0" w:space="0" w:color="auto"/>
      </w:divBdr>
      <w:divsChild>
        <w:div w:id="628241516">
          <w:marLeft w:val="0"/>
          <w:marRight w:val="0"/>
          <w:marTop w:val="0"/>
          <w:marBottom w:val="0"/>
          <w:divBdr>
            <w:top w:val="none" w:sz="0" w:space="0" w:color="auto"/>
            <w:left w:val="none" w:sz="0" w:space="0" w:color="auto"/>
            <w:bottom w:val="none" w:sz="0" w:space="0" w:color="auto"/>
            <w:right w:val="none" w:sz="0" w:space="0" w:color="auto"/>
          </w:divBdr>
        </w:div>
      </w:divsChild>
    </w:div>
    <w:div w:id="691885165">
      <w:marLeft w:val="0"/>
      <w:marRight w:val="0"/>
      <w:marTop w:val="0"/>
      <w:marBottom w:val="0"/>
      <w:divBdr>
        <w:top w:val="none" w:sz="0" w:space="0" w:color="auto"/>
        <w:left w:val="none" w:sz="0" w:space="0" w:color="auto"/>
        <w:bottom w:val="none" w:sz="0" w:space="0" w:color="auto"/>
        <w:right w:val="none" w:sz="0" w:space="0" w:color="auto"/>
      </w:divBdr>
      <w:divsChild>
        <w:div w:id="2074235233">
          <w:marLeft w:val="0"/>
          <w:marRight w:val="0"/>
          <w:marTop w:val="0"/>
          <w:marBottom w:val="0"/>
          <w:divBdr>
            <w:top w:val="none" w:sz="0" w:space="0" w:color="auto"/>
            <w:left w:val="none" w:sz="0" w:space="0" w:color="auto"/>
            <w:bottom w:val="none" w:sz="0" w:space="0" w:color="auto"/>
            <w:right w:val="none" w:sz="0" w:space="0" w:color="auto"/>
          </w:divBdr>
        </w:div>
      </w:divsChild>
    </w:div>
    <w:div w:id="695039833">
      <w:marLeft w:val="0"/>
      <w:marRight w:val="0"/>
      <w:marTop w:val="0"/>
      <w:marBottom w:val="0"/>
      <w:divBdr>
        <w:top w:val="none" w:sz="0" w:space="0" w:color="auto"/>
        <w:left w:val="none" w:sz="0" w:space="0" w:color="auto"/>
        <w:bottom w:val="none" w:sz="0" w:space="0" w:color="auto"/>
        <w:right w:val="none" w:sz="0" w:space="0" w:color="auto"/>
      </w:divBdr>
      <w:divsChild>
        <w:div w:id="916014606">
          <w:marLeft w:val="0"/>
          <w:marRight w:val="0"/>
          <w:marTop w:val="0"/>
          <w:marBottom w:val="0"/>
          <w:divBdr>
            <w:top w:val="none" w:sz="0" w:space="0" w:color="auto"/>
            <w:left w:val="none" w:sz="0" w:space="0" w:color="auto"/>
            <w:bottom w:val="none" w:sz="0" w:space="0" w:color="auto"/>
            <w:right w:val="none" w:sz="0" w:space="0" w:color="auto"/>
          </w:divBdr>
        </w:div>
      </w:divsChild>
    </w:div>
    <w:div w:id="707996793">
      <w:marLeft w:val="0"/>
      <w:marRight w:val="0"/>
      <w:marTop w:val="0"/>
      <w:marBottom w:val="0"/>
      <w:divBdr>
        <w:top w:val="none" w:sz="0" w:space="0" w:color="auto"/>
        <w:left w:val="none" w:sz="0" w:space="0" w:color="auto"/>
        <w:bottom w:val="none" w:sz="0" w:space="0" w:color="auto"/>
        <w:right w:val="none" w:sz="0" w:space="0" w:color="auto"/>
      </w:divBdr>
      <w:divsChild>
        <w:div w:id="1260025712">
          <w:marLeft w:val="0"/>
          <w:marRight w:val="0"/>
          <w:marTop w:val="0"/>
          <w:marBottom w:val="0"/>
          <w:divBdr>
            <w:top w:val="none" w:sz="0" w:space="0" w:color="auto"/>
            <w:left w:val="none" w:sz="0" w:space="0" w:color="auto"/>
            <w:bottom w:val="none" w:sz="0" w:space="0" w:color="auto"/>
            <w:right w:val="none" w:sz="0" w:space="0" w:color="auto"/>
          </w:divBdr>
        </w:div>
      </w:divsChild>
    </w:div>
    <w:div w:id="755441997">
      <w:marLeft w:val="0"/>
      <w:marRight w:val="0"/>
      <w:marTop w:val="0"/>
      <w:marBottom w:val="0"/>
      <w:divBdr>
        <w:top w:val="none" w:sz="0" w:space="0" w:color="auto"/>
        <w:left w:val="none" w:sz="0" w:space="0" w:color="auto"/>
        <w:bottom w:val="none" w:sz="0" w:space="0" w:color="auto"/>
        <w:right w:val="none" w:sz="0" w:space="0" w:color="auto"/>
      </w:divBdr>
      <w:divsChild>
        <w:div w:id="36131443">
          <w:marLeft w:val="0"/>
          <w:marRight w:val="0"/>
          <w:marTop w:val="0"/>
          <w:marBottom w:val="0"/>
          <w:divBdr>
            <w:top w:val="none" w:sz="0" w:space="0" w:color="auto"/>
            <w:left w:val="none" w:sz="0" w:space="0" w:color="auto"/>
            <w:bottom w:val="none" w:sz="0" w:space="0" w:color="auto"/>
            <w:right w:val="none" w:sz="0" w:space="0" w:color="auto"/>
          </w:divBdr>
        </w:div>
      </w:divsChild>
    </w:div>
    <w:div w:id="815874351">
      <w:marLeft w:val="0"/>
      <w:marRight w:val="0"/>
      <w:marTop w:val="0"/>
      <w:marBottom w:val="0"/>
      <w:divBdr>
        <w:top w:val="none" w:sz="0" w:space="0" w:color="auto"/>
        <w:left w:val="none" w:sz="0" w:space="0" w:color="auto"/>
        <w:bottom w:val="none" w:sz="0" w:space="0" w:color="auto"/>
        <w:right w:val="none" w:sz="0" w:space="0" w:color="auto"/>
      </w:divBdr>
      <w:divsChild>
        <w:div w:id="996612839">
          <w:marLeft w:val="0"/>
          <w:marRight w:val="0"/>
          <w:marTop w:val="0"/>
          <w:marBottom w:val="0"/>
          <w:divBdr>
            <w:top w:val="none" w:sz="0" w:space="0" w:color="auto"/>
            <w:left w:val="none" w:sz="0" w:space="0" w:color="auto"/>
            <w:bottom w:val="none" w:sz="0" w:space="0" w:color="auto"/>
            <w:right w:val="none" w:sz="0" w:space="0" w:color="auto"/>
          </w:divBdr>
        </w:div>
      </w:divsChild>
    </w:div>
    <w:div w:id="817497125">
      <w:marLeft w:val="0"/>
      <w:marRight w:val="0"/>
      <w:marTop w:val="0"/>
      <w:marBottom w:val="0"/>
      <w:divBdr>
        <w:top w:val="none" w:sz="0" w:space="0" w:color="auto"/>
        <w:left w:val="none" w:sz="0" w:space="0" w:color="auto"/>
        <w:bottom w:val="none" w:sz="0" w:space="0" w:color="auto"/>
        <w:right w:val="none" w:sz="0" w:space="0" w:color="auto"/>
      </w:divBdr>
      <w:divsChild>
        <w:div w:id="1707292390">
          <w:marLeft w:val="0"/>
          <w:marRight w:val="0"/>
          <w:marTop w:val="0"/>
          <w:marBottom w:val="0"/>
          <w:divBdr>
            <w:top w:val="none" w:sz="0" w:space="0" w:color="auto"/>
            <w:left w:val="none" w:sz="0" w:space="0" w:color="auto"/>
            <w:bottom w:val="none" w:sz="0" w:space="0" w:color="auto"/>
            <w:right w:val="none" w:sz="0" w:space="0" w:color="auto"/>
          </w:divBdr>
        </w:div>
      </w:divsChild>
    </w:div>
    <w:div w:id="902449788">
      <w:marLeft w:val="0"/>
      <w:marRight w:val="0"/>
      <w:marTop w:val="0"/>
      <w:marBottom w:val="0"/>
      <w:divBdr>
        <w:top w:val="none" w:sz="0" w:space="0" w:color="auto"/>
        <w:left w:val="none" w:sz="0" w:space="0" w:color="auto"/>
        <w:bottom w:val="none" w:sz="0" w:space="0" w:color="auto"/>
        <w:right w:val="none" w:sz="0" w:space="0" w:color="auto"/>
      </w:divBdr>
      <w:divsChild>
        <w:div w:id="735323473">
          <w:marLeft w:val="0"/>
          <w:marRight w:val="0"/>
          <w:marTop w:val="0"/>
          <w:marBottom w:val="0"/>
          <w:divBdr>
            <w:top w:val="none" w:sz="0" w:space="0" w:color="auto"/>
            <w:left w:val="none" w:sz="0" w:space="0" w:color="auto"/>
            <w:bottom w:val="none" w:sz="0" w:space="0" w:color="auto"/>
            <w:right w:val="none" w:sz="0" w:space="0" w:color="auto"/>
          </w:divBdr>
        </w:div>
      </w:divsChild>
    </w:div>
    <w:div w:id="904528696">
      <w:marLeft w:val="0"/>
      <w:marRight w:val="0"/>
      <w:marTop w:val="0"/>
      <w:marBottom w:val="0"/>
      <w:divBdr>
        <w:top w:val="none" w:sz="0" w:space="0" w:color="auto"/>
        <w:left w:val="none" w:sz="0" w:space="0" w:color="auto"/>
        <w:bottom w:val="none" w:sz="0" w:space="0" w:color="auto"/>
        <w:right w:val="none" w:sz="0" w:space="0" w:color="auto"/>
      </w:divBdr>
      <w:divsChild>
        <w:div w:id="286856411">
          <w:marLeft w:val="0"/>
          <w:marRight w:val="0"/>
          <w:marTop w:val="0"/>
          <w:marBottom w:val="0"/>
          <w:divBdr>
            <w:top w:val="none" w:sz="0" w:space="0" w:color="auto"/>
            <w:left w:val="none" w:sz="0" w:space="0" w:color="auto"/>
            <w:bottom w:val="none" w:sz="0" w:space="0" w:color="auto"/>
            <w:right w:val="none" w:sz="0" w:space="0" w:color="auto"/>
          </w:divBdr>
        </w:div>
      </w:divsChild>
    </w:div>
    <w:div w:id="905605348">
      <w:marLeft w:val="0"/>
      <w:marRight w:val="0"/>
      <w:marTop w:val="0"/>
      <w:marBottom w:val="0"/>
      <w:divBdr>
        <w:top w:val="none" w:sz="0" w:space="0" w:color="auto"/>
        <w:left w:val="none" w:sz="0" w:space="0" w:color="auto"/>
        <w:bottom w:val="none" w:sz="0" w:space="0" w:color="auto"/>
        <w:right w:val="none" w:sz="0" w:space="0" w:color="auto"/>
      </w:divBdr>
      <w:divsChild>
        <w:div w:id="898983040">
          <w:marLeft w:val="0"/>
          <w:marRight w:val="0"/>
          <w:marTop w:val="0"/>
          <w:marBottom w:val="0"/>
          <w:divBdr>
            <w:top w:val="none" w:sz="0" w:space="0" w:color="auto"/>
            <w:left w:val="none" w:sz="0" w:space="0" w:color="auto"/>
            <w:bottom w:val="none" w:sz="0" w:space="0" w:color="auto"/>
            <w:right w:val="none" w:sz="0" w:space="0" w:color="auto"/>
          </w:divBdr>
        </w:div>
      </w:divsChild>
    </w:div>
    <w:div w:id="920064600">
      <w:marLeft w:val="0"/>
      <w:marRight w:val="0"/>
      <w:marTop w:val="0"/>
      <w:marBottom w:val="0"/>
      <w:divBdr>
        <w:top w:val="none" w:sz="0" w:space="0" w:color="auto"/>
        <w:left w:val="none" w:sz="0" w:space="0" w:color="auto"/>
        <w:bottom w:val="none" w:sz="0" w:space="0" w:color="auto"/>
        <w:right w:val="none" w:sz="0" w:space="0" w:color="auto"/>
      </w:divBdr>
      <w:divsChild>
        <w:div w:id="890581390">
          <w:marLeft w:val="0"/>
          <w:marRight w:val="0"/>
          <w:marTop w:val="0"/>
          <w:marBottom w:val="0"/>
          <w:divBdr>
            <w:top w:val="none" w:sz="0" w:space="0" w:color="auto"/>
            <w:left w:val="none" w:sz="0" w:space="0" w:color="auto"/>
            <w:bottom w:val="none" w:sz="0" w:space="0" w:color="auto"/>
            <w:right w:val="none" w:sz="0" w:space="0" w:color="auto"/>
          </w:divBdr>
        </w:div>
      </w:divsChild>
    </w:div>
    <w:div w:id="992097998">
      <w:marLeft w:val="0"/>
      <w:marRight w:val="0"/>
      <w:marTop w:val="0"/>
      <w:marBottom w:val="0"/>
      <w:divBdr>
        <w:top w:val="none" w:sz="0" w:space="0" w:color="auto"/>
        <w:left w:val="none" w:sz="0" w:space="0" w:color="auto"/>
        <w:bottom w:val="none" w:sz="0" w:space="0" w:color="auto"/>
        <w:right w:val="none" w:sz="0" w:space="0" w:color="auto"/>
      </w:divBdr>
      <w:divsChild>
        <w:div w:id="56980940">
          <w:marLeft w:val="0"/>
          <w:marRight w:val="0"/>
          <w:marTop w:val="0"/>
          <w:marBottom w:val="0"/>
          <w:divBdr>
            <w:top w:val="none" w:sz="0" w:space="0" w:color="auto"/>
            <w:left w:val="none" w:sz="0" w:space="0" w:color="auto"/>
            <w:bottom w:val="none" w:sz="0" w:space="0" w:color="auto"/>
            <w:right w:val="none" w:sz="0" w:space="0" w:color="auto"/>
          </w:divBdr>
        </w:div>
      </w:divsChild>
    </w:div>
    <w:div w:id="99525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2997">
          <w:marLeft w:val="0"/>
          <w:marRight w:val="0"/>
          <w:marTop w:val="0"/>
          <w:marBottom w:val="0"/>
          <w:divBdr>
            <w:top w:val="none" w:sz="0" w:space="0" w:color="auto"/>
            <w:left w:val="none" w:sz="0" w:space="0" w:color="auto"/>
            <w:bottom w:val="none" w:sz="0" w:space="0" w:color="auto"/>
            <w:right w:val="none" w:sz="0" w:space="0" w:color="auto"/>
          </w:divBdr>
          <w:divsChild>
            <w:div w:id="666328949">
              <w:marLeft w:val="0"/>
              <w:marRight w:val="0"/>
              <w:marTop w:val="0"/>
              <w:marBottom w:val="0"/>
              <w:divBdr>
                <w:top w:val="none" w:sz="0" w:space="0" w:color="auto"/>
                <w:left w:val="none" w:sz="0" w:space="0" w:color="auto"/>
                <w:bottom w:val="none" w:sz="0" w:space="0" w:color="auto"/>
                <w:right w:val="none" w:sz="0" w:space="0" w:color="auto"/>
              </w:divBdr>
              <w:divsChild>
                <w:div w:id="1405566923">
                  <w:marLeft w:val="0"/>
                  <w:marRight w:val="0"/>
                  <w:marTop w:val="0"/>
                  <w:marBottom w:val="0"/>
                  <w:divBdr>
                    <w:top w:val="none" w:sz="0" w:space="0" w:color="auto"/>
                    <w:left w:val="none" w:sz="0" w:space="0" w:color="auto"/>
                    <w:bottom w:val="none" w:sz="0" w:space="0" w:color="auto"/>
                    <w:right w:val="none" w:sz="0" w:space="0" w:color="auto"/>
                  </w:divBdr>
                </w:div>
                <w:div w:id="206709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96859">
          <w:marLeft w:val="0"/>
          <w:marRight w:val="0"/>
          <w:marTop w:val="0"/>
          <w:marBottom w:val="0"/>
          <w:divBdr>
            <w:top w:val="none" w:sz="0" w:space="0" w:color="auto"/>
            <w:left w:val="none" w:sz="0" w:space="0" w:color="auto"/>
            <w:bottom w:val="none" w:sz="0" w:space="0" w:color="auto"/>
            <w:right w:val="none" w:sz="0" w:space="0" w:color="auto"/>
          </w:divBdr>
        </w:div>
        <w:div w:id="1183784493">
          <w:marLeft w:val="0"/>
          <w:marRight w:val="0"/>
          <w:marTop w:val="0"/>
          <w:marBottom w:val="0"/>
          <w:divBdr>
            <w:top w:val="none" w:sz="0" w:space="0" w:color="auto"/>
            <w:left w:val="none" w:sz="0" w:space="0" w:color="auto"/>
            <w:bottom w:val="none" w:sz="0" w:space="0" w:color="auto"/>
            <w:right w:val="none" w:sz="0" w:space="0" w:color="auto"/>
          </w:divBdr>
        </w:div>
        <w:div w:id="874316981">
          <w:marLeft w:val="0"/>
          <w:marRight w:val="0"/>
          <w:marTop w:val="0"/>
          <w:marBottom w:val="0"/>
          <w:divBdr>
            <w:top w:val="single" w:sz="6" w:space="0" w:color="FFFFFF"/>
            <w:left w:val="single" w:sz="6" w:space="0" w:color="EDEDED"/>
            <w:bottom w:val="single" w:sz="6" w:space="0" w:color="EDEDED"/>
            <w:right w:val="single" w:sz="6" w:space="0" w:color="EDEDED"/>
          </w:divBdr>
          <w:divsChild>
            <w:div w:id="930167392">
              <w:marLeft w:val="0"/>
              <w:marRight w:val="0"/>
              <w:marTop w:val="0"/>
              <w:marBottom w:val="0"/>
              <w:divBdr>
                <w:top w:val="none" w:sz="0" w:space="0" w:color="auto"/>
                <w:left w:val="none" w:sz="0" w:space="0" w:color="auto"/>
                <w:bottom w:val="none" w:sz="0" w:space="0" w:color="auto"/>
                <w:right w:val="none" w:sz="0" w:space="0" w:color="auto"/>
              </w:divBdr>
            </w:div>
            <w:div w:id="2085909026">
              <w:marLeft w:val="0"/>
              <w:marRight w:val="0"/>
              <w:marTop w:val="0"/>
              <w:marBottom w:val="0"/>
              <w:divBdr>
                <w:top w:val="none" w:sz="0" w:space="0" w:color="auto"/>
                <w:left w:val="none" w:sz="0" w:space="0" w:color="auto"/>
                <w:bottom w:val="none" w:sz="0" w:space="0" w:color="auto"/>
                <w:right w:val="none" w:sz="0" w:space="0" w:color="auto"/>
              </w:divBdr>
            </w:div>
          </w:divsChild>
        </w:div>
        <w:div w:id="666396092">
          <w:marLeft w:val="0"/>
          <w:marRight w:val="0"/>
          <w:marTop w:val="0"/>
          <w:marBottom w:val="0"/>
          <w:divBdr>
            <w:top w:val="none" w:sz="0" w:space="0" w:color="auto"/>
            <w:left w:val="none" w:sz="0" w:space="0" w:color="auto"/>
            <w:bottom w:val="none" w:sz="0" w:space="0" w:color="auto"/>
            <w:right w:val="none" w:sz="0" w:space="0" w:color="auto"/>
          </w:divBdr>
        </w:div>
        <w:div w:id="187375759">
          <w:marLeft w:val="0"/>
          <w:marRight w:val="0"/>
          <w:marTop w:val="0"/>
          <w:marBottom w:val="0"/>
          <w:divBdr>
            <w:top w:val="none" w:sz="0" w:space="0" w:color="auto"/>
            <w:left w:val="none" w:sz="0" w:space="0" w:color="auto"/>
            <w:bottom w:val="none" w:sz="0" w:space="0" w:color="auto"/>
            <w:right w:val="none" w:sz="0" w:space="0" w:color="auto"/>
          </w:divBdr>
        </w:div>
        <w:div w:id="1240478745">
          <w:marLeft w:val="0"/>
          <w:marRight w:val="0"/>
          <w:marTop w:val="0"/>
          <w:marBottom w:val="0"/>
          <w:divBdr>
            <w:top w:val="single" w:sz="6" w:space="0" w:color="FFFFFF"/>
            <w:left w:val="single" w:sz="6" w:space="0" w:color="EDEDED"/>
            <w:bottom w:val="single" w:sz="6" w:space="0" w:color="EDEDED"/>
            <w:right w:val="single" w:sz="6" w:space="0" w:color="EDEDED"/>
          </w:divBdr>
          <w:divsChild>
            <w:div w:id="373309158">
              <w:marLeft w:val="0"/>
              <w:marRight w:val="0"/>
              <w:marTop w:val="0"/>
              <w:marBottom w:val="0"/>
              <w:divBdr>
                <w:top w:val="none" w:sz="0" w:space="0" w:color="auto"/>
                <w:left w:val="none" w:sz="0" w:space="0" w:color="auto"/>
                <w:bottom w:val="none" w:sz="0" w:space="0" w:color="auto"/>
                <w:right w:val="none" w:sz="0" w:space="0" w:color="auto"/>
              </w:divBdr>
            </w:div>
            <w:div w:id="247617317">
              <w:marLeft w:val="0"/>
              <w:marRight w:val="0"/>
              <w:marTop w:val="0"/>
              <w:marBottom w:val="0"/>
              <w:divBdr>
                <w:top w:val="none" w:sz="0" w:space="0" w:color="auto"/>
                <w:left w:val="none" w:sz="0" w:space="0" w:color="auto"/>
                <w:bottom w:val="none" w:sz="0" w:space="0" w:color="auto"/>
                <w:right w:val="none" w:sz="0" w:space="0" w:color="auto"/>
              </w:divBdr>
            </w:div>
          </w:divsChild>
        </w:div>
        <w:div w:id="1178426368">
          <w:marLeft w:val="0"/>
          <w:marRight w:val="0"/>
          <w:marTop w:val="0"/>
          <w:marBottom w:val="0"/>
          <w:divBdr>
            <w:top w:val="none" w:sz="0" w:space="0" w:color="auto"/>
            <w:left w:val="none" w:sz="0" w:space="0" w:color="auto"/>
            <w:bottom w:val="none" w:sz="0" w:space="0" w:color="auto"/>
            <w:right w:val="none" w:sz="0" w:space="0" w:color="auto"/>
          </w:divBdr>
        </w:div>
        <w:div w:id="858744">
          <w:marLeft w:val="0"/>
          <w:marRight w:val="0"/>
          <w:marTop w:val="0"/>
          <w:marBottom w:val="0"/>
          <w:divBdr>
            <w:top w:val="none" w:sz="0" w:space="0" w:color="auto"/>
            <w:left w:val="none" w:sz="0" w:space="0" w:color="auto"/>
            <w:bottom w:val="none" w:sz="0" w:space="0" w:color="auto"/>
            <w:right w:val="none" w:sz="0" w:space="0" w:color="auto"/>
          </w:divBdr>
        </w:div>
        <w:div w:id="1408501610">
          <w:marLeft w:val="0"/>
          <w:marRight w:val="0"/>
          <w:marTop w:val="0"/>
          <w:marBottom w:val="0"/>
          <w:divBdr>
            <w:top w:val="single" w:sz="6" w:space="0" w:color="FFFFFF"/>
            <w:left w:val="single" w:sz="6" w:space="0" w:color="EDEDED"/>
            <w:bottom w:val="single" w:sz="6" w:space="0" w:color="EDEDED"/>
            <w:right w:val="single" w:sz="6" w:space="0" w:color="EDEDED"/>
          </w:divBdr>
          <w:divsChild>
            <w:div w:id="617613017">
              <w:marLeft w:val="0"/>
              <w:marRight w:val="0"/>
              <w:marTop w:val="0"/>
              <w:marBottom w:val="0"/>
              <w:divBdr>
                <w:top w:val="none" w:sz="0" w:space="0" w:color="auto"/>
                <w:left w:val="none" w:sz="0" w:space="0" w:color="auto"/>
                <w:bottom w:val="none" w:sz="0" w:space="0" w:color="auto"/>
                <w:right w:val="none" w:sz="0" w:space="0" w:color="auto"/>
              </w:divBdr>
            </w:div>
            <w:div w:id="1218542990">
              <w:marLeft w:val="0"/>
              <w:marRight w:val="0"/>
              <w:marTop w:val="0"/>
              <w:marBottom w:val="0"/>
              <w:divBdr>
                <w:top w:val="none" w:sz="0" w:space="0" w:color="auto"/>
                <w:left w:val="none" w:sz="0" w:space="0" w:color="auto"/>
                <w:bottom w:val="none" w:sz="0" w:space="0" w:color="auto"/>
                <w:right w:val="none" w:sz="0" w:space="0" w:color="auto"/>
              </w:divBdr>
            </w:div>
          </w:divsChild>
        </w:div>
        <w:div w:id="23556868">
          <w:marLeft w:val="0"/>
          <w:marRight w:val="0"/>
          <w:marTop w:val="0"/>
          <w:marBottom w:val="0"/>
          <w:divBdr>
            <w:top w:val="none" w:sz="0" w:space="0" w:color="auto"/>
            <w:left w:val="none" w:sz="0" w:space="0" w:color="auto"/>
            <w:bottom w:val="none" w:sz="0" w:space="0" w:color="auto"/>
            <w:right w:val="none" w:sz="0" w:space="0" w:color="auto"/>
          </w:divBdr>
        </w:div>
        <w:div w:id="160587845">
          <w:marLeft w:val="0"/>
          <w:marRight w:val="0"/>
          <w:marTop w:val="0"/>
          <w:marBottom w:val="0"/>
          <w:divBdr>
            <w:top w:val="none" w:sz="0" w:space="0" w:color="auto"/>
            <w:left w:val="none" w:sz="0" w:space="0" w:color="auto"/>
            <w:bottom w:val="none" w:sz="0" w:space="0" w:color="auto"/>
            <w:right w:val="none" w:sz="0" w:space="0" w:color="auto"/>
          </w:divBdr>
        </w:div>
        <w:div w:id="719784693">
          <w:marLeft w:val="0"/>
          <w:marRight w:val="0"/>
          <w:marTop w:val="0"/>
          <w:marBottom w:val="0"/>
          <w:divBdr>
            <w:top w:val="single" w:sz="6" w:space="0" w:color="FFFFFF"/>
            <w:left w:val="single" w:sz="6" w:space="0" w:color="EDEDED"/>
            <w:bottom w:val="single" w:sz="6" w:space="0" w:color="EDEDED"/>
            <w:right w:val="single" w:sz="6" w:space="0" w:color="EDEDED"/>
          </w:divBdr>
          <w:divsChild>
            <w:div w:id="1320302755">
              <w:marLeft w:val="0"/>
              <w:marRight w:val="0"/>
              <w:marTop w:val="0"/>
              <w:marBottom w:val="0"/>
              <w:divBdr>
                <w:top w:val="none" w:sz="0" w:space="0" w:color="auto"/>
                <w:left w:val="none" w:sz="0" w:space="0" w:color="auto"/>
                <w:bottom w:val="none" w:sz="0" w:space="0" w:color="auto"/>
                <w:right w:val="none" w:sz="0" w:space="0" w:color="auto"/>
              </w:divBdr>
            </w:div>
            <w:div w:id="1828981517">
              <w:marLeft w:val="0"/>
              <w:marRight w:val="0"/>
              <w:marTop w:val="0"/>
              <w:marBottom w:val="0"/>
              <w:divBdr>
                <w:top w:val="none" w:sz="0" w:space="0" w:color="auto"/>
                <w:left w:val="none" w:sz="0" w:space="0" w:color="auto"/>
                <w:bottom w:val="none" w:sz="0" w:space="0" w:color="auto"/>
                <w:right w:val="none" w:sz="0" w:space="0" w:color="auto"/>
              </w:divBdr>
            </w:div>
          </w:divsChild>
        </w:div>
        <w:div w:id="1375349473">
          <w:marLeft w:val="0"/>
          <w:marRight w:val="0"/>
          <w:marTop w:val="0"/>
          <w:marBottom w:val="0"/>
          <w:divBdr>
            <w:top w:val="none" w:sz="0" w:space="0" w:color="auto"/>
            <w:left w:val="none" w:sz="0" w:space="0" w:color="auto"/>
            <w:bottom w:val="none" w:sz="0" w:space="0" w:color="auto"/>
            <w:right w:val="none" w:sz="0" w:space="0" w:color="auto"/>
          </w:divBdr>
        </w:div>
        <w:div w:id="2072121236">
          <w:marLeft w:val="0"/>
          <w:marRight w:val="0"/>
          <w:marTop w:val="0"/>
          <w:marBottom w:val="0"/>
          <w:divBdr>
            <w:top w:val="none" w:sz="0" w:space="0" w:color="auto"/>
            <w:left w:val="none" w:sz="0" w:space="0" w:color="auto"/>
            <w:bottom w:val="none" w:sz="0" w:space="0" w:color="auto"/>
            <w:right w:val="none" w:sz="0" w:space="0" w:color="auto"/>
          </w:divBdr>
        </w:div>
        <w:div w:id="790636254">
          <w:marLeft w:val="0"/>
          <w:marRight w:val="0"/>
          <w:marTop w:val="0"/>
          <w:marBottom w:val="0"/>
          <w:divBdr>
            <w:top w:val="single" w:sz="6" w:space="0" w:color="FFFFFF"/>
            <w:left w:val="single" w:sz="6" w:space="0" w:color="EDEDED"/>
            <w:bottom w:val="single" w:sz="6" w:space="0" w:color="EDEDED"/>
            <w:right w:val="single" w:sz="6" w:space="0" w:color="EDEDED"/>
          </w:divBdr>
          <w:divsChild>
            <w:div w:id="303894502">
              <w:marLeft w:val="0"/>
              <w:marRight w:val="0"/>
              <w:marTop w:val="0"/>
              <w:marBottom w:val="0"/>
              <w:divBdr>
                <w:top w:val="none" w:sz="0" w:space="0" w:color="auto"/>
                <w:left w:val="none" w:sz="0" w:space="0" w:color="auto"/>
                <w:bottom w:val="none" w:sz="0" w:space="0" w:color="auto"/>
                <w:right w:val="none" w:sz="0" w:space="0" w:color="auto"/>
              </w:divBdr>
            </w:div>
            <w:div w:id="1925794350">
              <w:marLeft w:val="0"/>
              <w:marRight w:val="0"/>
              <w:marTop w:val="0"/>
              <w:marBottom w:val="0"/>
              <w:divBdr>
                <w:top w:val="none" w:sz="0" w:space="0" w:color="auto"/>
                <w:left w:val="none" w:sz="0" w:space="0" w:color="auto"/>
                <w:bottom w:val="none" w:sz="0" w:space="0" w:color="auto"/>
                <w:right w:val="none" w:sz="0" w:space="0" w:color="auto"/>
              </w:divBdr>
            </w:div>
          </w:divsChild>
        </w:div>
        <w:div w:id="442918665">
          <w:marLeft w:val="0"/>
          <w:marRight w:val="0"/>
          <w:marTop w:val="0"/>
          <w:marBottom w:val="0"/>
          <w:divBdr>
            <w:top w:val="none" w:sz="0" w:space="0" w:color="auto"/>
            <w:left w:val="none" w:sz="0" w:space="0" w:color="auto"/>
            <w:bottom w:val="none" w:sz="0" w:space="0" w:color="auto"/>
            <w:right w:val="none" w:sz="0" w:space="0" w:color="auto"/>
          </w:divBdr>
        </w:div>
        <w:div w:id="1997495229">
          <w:marLeft w:val="0"/>
          <w:marRight w:val="0"/>
          <w:marTop w:val="0"/>
          <w:marBottom w:val="0"/>
          <w:divBdr>
            <w:top w:val="none" w:sz="0" w:space="0" w:color="auto"/>
            <w:left w:val="none" w:sz="0" w:space="0" w:color="auto"/>
            <w:bottom w:val="none" w:sz="0" w:space="0" w:color="auto"/>
            <w:right w:val="none" w:sz="0" w:space="0" w:color="auto"/>
          </w:divBdr>
        </w:div>
        <w:div w:id="1334794554">
          <w:marLeft w:val="0"/>
          <w:marRight w:val="0"/>
          <w:marTop w:val="0"/>
          <w:marBottom w:val="0"/>
          <w:divBdr>
            <w:top w:val="single" w:sz="6" w:space="0" w:color="FFFFFF"/>
            <w:left w:val="single" w:sz="6" w:space="0" w:color="EDEDED"/>
            <w:bottom w:val="single" w:sz="6" w:space="0" w:color="EDEDED"/>
            <w:right w:val="single" w:sz="6" w:space="0" w:color="EDEDED"/>
          </w:divBdr>
          <w:divsChild>
            <w:div w:id="470899843">
              <w:marLeft w:val="0"/>
              <w:marRight w:val="0"/>
              <w:marTop w:val="0"/>
              <w:marBottom w:val="0"/>
              <w:divBdr>
                <w:top w:val="none" w:sz="0" w:space="0" w:color="auto"/>
                <w:left w:val="none" w:sz="0" w:space="0" w:color="auto"/>
                <w:bottom w:val="none" w:sz="0" w:space="0" w:color="auto"/>
                <w:right w:val="none" w:sz="0" w:space="0" w:color="auto"/>
              </w:divBdr>
            </w:div>
            <w:div w:id="1077674866">
              <w:marLeft w:val="0"/>
              <w:marRight w:val="0"/>
              <w:marTop w:val="0"/>
              <w:marBottom w:val="0"/>
              <w:divBdr>
                <w:top w:val="none" w:sz="0" w:space="0" w:color="auto"/>
                <w:left w:val="none" w:sz="0" w:space="0" w:color="auto"/>
                <w:bottom w:val="none" w:sz="0" w:space="0" w:color="auto"/>
                <w:right w:val="none" w:sz="0" w:space="0" w:color="auto"/>
              </w:divBdr>
            </w:div>
          </w:divsChild>
        </w:div>
        <w:div w:id="957222922">
          <w:marLeft w:val="0"/>
          <w:marRight w:val="0"/>
          <w:marTop w:val="0"/>
          <w:marBottom w:val="0"/>
          <w:divBdr>
            <w:top w:val="none" w:sz="0" w:space="0" w:color="auto"/>
            <w:left w:val="none" w:sz="0" w:space="0" w:color="auto"/>
            <w:bottom w:val="none" w:sz="0" w:space="0" w:color="auto"/>
            <w:right w:val="none" w:sz="0" w:space="0" w:color="auto"/>
          </w:divBdr>
        </w:div>
        <w:div w:id="1268152567">
          <w:marLeft w:val="0"/>
          <w:marRight w:val="0"/>
          <w:marTop w:val="0"/>
          <w:marBottom w:val="0"/>
          <w:divBdr>
            <w:top w:val="none" w:sz="0" w:space="0" w:color="auto"/>
            <w:left w:val="none" w:sz="0" w:space="0" w:color="auto"/>
            <w:bottom w:val="none" w:sz="0" w:space="0" w:color="auto"/>
            <w:right w:val="none" w:sz="0" w:space="0" w:color="auto"/>
          </w:divBdr>
        </w:div>
        <w:div w:id="1943490609">
          <w:marLeft w:val="0"/>
          <w:marRight w:val="0"/>
          <w:marTop w:val="0"/>
          <w:marBottom w:val="0"/>
          <w:divBdr>
            <w:top w:val="single" w:sz="6" w:space="0" w:color="FFFFFF"/>
            <w:left w:val="single" w:sz="6" w:space="0" w:color="EDEDED"/>
            <w:bottom w:val="single" w:sz="6" w:space="0" w:color="EDEDED"/>
            <w:right w:val="single" w:sz="6" w:space="0" w:color="EDEDED"/>
          </w:divBdr>
          <w:divsChild>
            <w:div w:id="1723871888">
              <w:marLeft w:val="0"/>
              <w:marRight w:val="0"/>
              <w:marTop w:val="0"/>
              <w:marBottom w:val="0"/>
              <w:divBdr>
                <w:top w:val="none" w:sz="0" w:space="0" w:color="auto"/>
                <w:left w:val="none" w:sz="0" w:space="0" w:color="auto"/>
                <w:bottom w:val="none" w:sz="0" w:space="0" w:color="auto"/>
                <w:right w:val="none" w:sz="0" w:space="0" w:color="auto"/>
              </w:divBdr>
            </w:div>
            <w:div w:id="1675065153">
              <w:marLeft w:val="0"/>
              <w:marRight w:val="0"/>
              <w:marTop w:val="0"/>
              <w:marBottom w:val="0"/>
              <w:divBdr>
                <w:top w:val="none" w:sz="0" w:space="0" w:color="auto"/>
                <w:left w:val="none" w:sz="0" w:space="0" w:color="auto"/>
                <w:bottom w:val="none" w:sz="0" w:space="0" w:color="auto"/>
                <w:right w:val="none" w:sz="0" w:space="0" w:color="auto"/>
              </w:divBdr>
            </w:div>
          </w:divsChild>
        </w:div>
        <w:div w:id="2075271564">
          <w:marLeft w:val="0"/>
          <w:marRight w:val="0"/>
          <w:marTop w:val="0"/>
          <w:marBottom w:val="0"/>
          <w:divBdr>
            <w:top w:val="none" w:sz="0" w:space="0" w:color="auto"/>
            <w:left w:val="none" w:sz="0" w:space="0" w:color="auto"/>
            <w:bottom w:val="none" w:sz="0" w:space="0" w:color="auto"/>
            <w:right w:val="none" w:sz="0" w:space="0" w:color="auto"/>
          </w:divBdr>
        </w:div>
        <w:div w:id="130170946">
          <w:marLeft w:val="0"/>
          <w:marRight w:val="0"/>
          <w:marTop w:val="0"/>
          <w:marBottom w:val="0"/>
          <w:divBdr>
            <w:top w:val="none" w:sz="0" w:space="0" w:color="auto"/>
            <w:left w:val="none" w:sz="0" w:space="0" w:color="auto"/>
            <w:bottom w:val="none" w:sz="0" w:space="0" w:color="auto"/>
            <w:right w:val="none" w:sz="0" w:space="0" w:color="auto"/>
          </w:divBdr>
        </w:div>
        <w:div w:id="268313995">
          <w:marLeft w:val="0"/>
          <w:marRight w:val="0"/>
          <w:marTop w:val="0"/>
          <w:marBottom w:val="0"/>
          <w:divBdr>
            <w:top w:val="single" w:sz="6" w:space="0" w:color="FFFFFF"/>
            <w:left w:val="single" w:sz="6" w:space="0" w:color="EDEDED"/>
            <w:bottom w:val="single" w:sz="6" w:space="0" w:color="EDEDED"/>
            <w:right w:val="single" w:sz="6" w:space="0" w:color="EDEDED"/>
          </w:divBdr>
          <w:divsChild>
            <w:div w:id="1775906053">
              <w:marLeft w:val="0"/>
              <w:marRight w:val="0"/>
              <w:marTop w:val="0"/>
              <w:marBottom w:val="0"/>
              <w:divBdr>
                <w:top w:val="none" w:sz="0" w:space="0" w:color="auto"/>
                <w:left w:val="none" w:sz="0" w:space="0" w:color="auto"/>
                <w:bottom w:val="none" w:sz="0" w:space="0" w:color="auto"/>
                <w:right w:val="none" w:sz="0" w:space="0" w:color="auto"/>
              </w:divBdr>
            </w:div>
            <w:div w:id="497891650">
              <w:marLeft w:val="0"/>
              <w:marRight w:val="0"/>
              <w:marTop w:val="0"/>
              <w:marBottom w:val="0"/>
              <w:divBdr>
                <w:top w:val="none" w:sz="0" w:space="0" w:color="auto"/>
                <w:left w:val="none" w:sz="0" w:space="0" w:color="auto"/>
                <w:bottom w:val="none" w:sz="0" w:space="0" w:color="auto"/>
                <w:right w:val="none" w:sz="0" w:space="0" w:color="auto"/>
              </w:divBdr>
            </w:div>
          </w:divsChild>
        </w:div>
        <w:div w:id="1770081372">
          <w:marLeft w:val="0"/>
          <w:marRight w:val="0"/>
          <w:marTop w:val="0"/>
          <w:marBottom w:val="0"/>
          <w:divBdr>
            <w:top w:val="none" w:sz="0" w:space="0" w:color="auto"/>
            <w:left w:val="none" w:sz="0" w:space="0" w:color="auto"/>
            <w:bottom w:val="none" w:sz="0" w:space="0" w:color="auto"/>
            <w:right w:val="none" w:sz="0" w:space="0" w:color="auto"/>
          </w:divBdr>
        </w:div>
        <w:div w:id="272444421">
          <w:marLeft w:val="0"/>
          <w:marRight w:val="0"/>
          <w:marTop w:val="0"/>
          <w:marBottom w:val="0"/>
          <w:divBdr>
            <w:top w:val="none" w:sz="0" w:space="0" w:color="auto"/>
            <w:left w:val="none" w:sz="0" w:space="0" w:color="auto"/>
            <w:bottom w:val="none" w:sz="0" w:space="0" w:color="auto"/>
            <w:right w:val="none" w:sz="0" w:space="0" w:color="auto"/>
          </w:divBdr>
        </w:div>
        <w:div w:id="1996180517">
          <w:marLeft w:val="0"/>
          <w:marRight w:val="0"/>
          <w:marTop w:val="0"/>
          <w:marBottom w:val="0"/>
          <w:divBdr>
            <w:top w:val="single" w:sz="6" w:space="0" w:color="FFFFFF"/>
            <w:left w:val="single" w:sz="6" w:space="0" w:color="EDEDED"/>
            <w:bottom w:val="single" w:sz="6" w:space="0" w:color="EDEDED"/>
            <w:right w:val="single" w:sz="6" w:space="0" w:color="EDEDED"/>
          </w:divBdr>
          <w:divsChild>
            <w:div w:id="337199231">
              <w:marLeft w:val="0"/>
              <w:marRight w:val="0"/>
              <w:marTop w:val="0"/>
              <w:marBottom w:val="0"/>
              <w:divBdr>
                <w:top w:val="none" w:sz="0" w:space="0" w:color="auto"/>
                <w:left w:val="none" w:sz="0" w:space="0" w:color="auto"/>
                <w:bottom w:val="none" w:sz="0" w:space="0" w:color="auto"/>
                <w:right w:val="none" w:sz="0" w:space="0" w:color="auto"/>
              </w:divBdr>
            </w:div>
            <w:div w:id="1763725152">
              <w:marLeft w:val="0"/>
              <w:marRight w:val="0"/>
              <w:marTop w:val="0"/>
              <w:marBottom w:val="0"/>
              <w:divBdr>
                <w:top w:val="none" w:sz="0" w:space="0" w:color="auto"/>
                <w:left w:val="none" w:sz="0" w:space="0" w:color="auto"/>
                <w:bottom w:val="none" w:sz="0" w:space="0" w:color="auto"/>
                <w:right w:val="none" w:sz="0" w:space="0" w:color="auto"/>
              </w:divBdr>
            </w:div>
          </w:divsChild>
        </w:div>
        <w:div w:id="939990089">
          <w:marLeft w:val="0"/>
          <w:marRight w:val="0"/>
          <w:marTop w:val="0"/>
          <w:marBottom w:val="0"/>
          <w:divBdr>
            <w:top w:val="none" w:sz="0" w:space="0" w:color="auto"/>
            <w:left w:val="none" w:sz="0" w:space="0" w:color="auto"/>
            <w:bottom w:val="none" w:sz="0" w:space="0" w:color="auto"/>
            <w:right w:val="none" w:sz="0" w:space="0" w:color="auto"/>
          </w:divBdr>
        </w:div>
        <w:div w:id="458307239">
          <w:marLeft w:val="0"/>
          <w:marRight w:val="0"/>
          <w:marTop w:val="0"/>
          <w:marBottom w:val="0"/>
          <w:divBdr>
            <w:top w:val="none" w:sz="0" w:space="0" w:color="auto"/>
            <w:left w:val="none" w:sz="0" w:space="0" w:color="auto"/>
            <w:bottom w:val="none" w:sz="0" w:space="0" w:color="auto"/>
            <w:right w:val="none" w:sz="0" w:space="0" w:color="auto"/>
          </w:divBdr>
        </w:div>
        <w:div w:id="1309087225">
          <w:marLeft w:val="0"/>
          <w:marRight w:val="0"/>
          <w:marTop w:val="0"/>
          <w:marBottom w:val="0"/>
          <w:divBdr>
            <w:top w:val="single" w:sz="6" w:space="0" w:color="FFFFFF"/>
            <w:left w:val="single" w:sz="6" w:space="0" w:color="EDEDED"/>
            <w:bottom w:val="single" w:sz="6" w:space="0" w:color="EDEDED"/>
            <w:right w:val="single" w:sz="6" w:space="0" w:color="EDEDED"/>
          </w:divBdr>
          <w:divsChild>
            <w:div w:id="42222513">
              <w:marLeft w:val="0"/>
              <w:marRight w:val="0"/>
              <w:marTop w:val="0"/>
              <w:marBottom w:val="0"/>
              <w:divBdr>
                <w:top w:val="none" w:sz="0" w:space="0" w:color="auto"/>
                <w:left w:val="none" w:sz="0" w:space="0" w:color="auto"/>
                <w:bottom w:val="none" w:sz="0" w:space="0" w:color="auto"/>
                <w:right w:val="none" w:sz="0" w:space="0" w:color="auto"/>
              </w:divBdr>
            </w:div>
            <w:div w:id="1963460780">
              <w:marLeft w:val="0"/>
              <w:marRight w:val="0"/>
              <w:marTop w:val="0"/>
              <w:marBottom w:val="0"/>
              <w:divBdr>
                <w:top w:val="none" w:sz="0" w:space="0" w:color="auto"/>
                <w:left w:val="none" w:sz="0" w:space="0" w:color="auto"/>
                <w:bottom w:val="none" w:sz="0" w:space="0" w:color="auto"/>
                <w:right w:val="none" w:sz="0" w:space="0" w:color="auto"/>
              </w:divBdr>
            </w:div>
          </w:divsChild>
        </w:div>
        <w:div w:id="2145850687">
          <w:marLeft w:val="0"/>
          <w:marRight w:val="0"/>
          <w:marTop w:val="0"/>
          <w:marBottom w:val="0"/>
          <w:divBdr>
            <w:top w:val="none" w:sz="0" w:space="0" w:color="auto"/>
            <w:left w:val="none" w:sz="0" w:space="0" w:color="auto"/>
            <w:bottom w:val="none" w:sz="0" w:space="0" w:color="auto"/>
            <w:right w:val="none" w:sz="0" w:space="0" w:color="auto"/>
          </w:divBdr>
        </w:div>
        <w:div w:id="559442231">
          <w:marLeft w:val="0"/>
          <w:marRight w:val="0"/>
          <w:marTop w:val="0"/>
          <w:marBottom w:val="0"/>
          <w:divBdr>
            <w:top w:val="none" w:sz="0" w:space="0" w:color="auto"/>
            <w:left w:val="none" w:sz="0" w:space="0" w:color="auto"/>
            <w:bottom w:val="none" w:sz="0" w:space="0" w:color="auto"/>
            <w:right w:val="none" w:sz="0" w:space="0" w:color="auto"/>
          </w:divBdr>
        </w:div>
        <w:div w:id="1792631881">
          <w:marLeft w:val="0"/>
          <w:marRight w:val="0"/>
          <w:marTop w:val="0"/>
          <w:marBottom w:val="0"/>
          <w:divBdr>
            <w:top w:val="single" w:sz="6" w:space="0" w:color="FFFFFF"/>
            <w:left w:val="single" w:sz="6" w:space="0" w:color="EDEDED"/>
            <w:bottom w:val="single" w:sz="6" w:space="0" w:color="EDEDED"/>
            <w:right w:val="single" w:sz="6" w:space="0" w:color="EDEDED"/>
          </w:divBdr>
          <w:divsChild>
            <w:div w:id="1124082012">
              <w:marLeft w:val="0"/>
              <w:marRight w:val="0"/>
              <w:marTop w:val="0"/>
              <w:marBottom w:val="0"/>
              <w:divBdr>
                <w:top w:val="none" w:sz="0" w:space="0" w:color="auto"/>
                <w:left w:val="none" w:sz="0" w:space="0" w:color="auto"/>
                <w:bottom w:val="none" w:sz="0" w:space="0" w:color="auto"/>
                <w:right w:val="none" w:sz="0" w:space="0" w:color="auto"/>
              </w:divBdr>
            </w:div>
            <w:div w:id="1539928796">
              <w:marLeft w:val="0"/>
              <w:marRight w:val="0"/>
              <w:marTop w:val="0"/>
              <w:marBottom w:val="0"/>
              <w:divBdr>
                <w:top w:val="none" w:sz="0" w:space="0" w:color="auto"/>
                <w:left w:val="none" w:sz="0" w:space="0" w:color="auto"/>
                <w:bottom w:val="none" w:sz="0" w:space="0" w:color="auto"/>
                <w:right w:val="none" w:sz="0" w:space="0" w:color="auto"/>
              </w:divBdr>
            </w:div>
          </w:divsChild>
        </w:div>
        <w:div w:id="1647123043">
          <w:marLeft w:val="0"/>
          <w:marRight w:val="0"/>
          <w:marTop w:val="0"/>
          <w:marBottom w:val="0"/>
          <w:divBdr>
            <w:top w:val="none" w:sz="0" w:space="0" w:color="auto"/>
            <w:left w:val="none" w:sz="0" w:space="0" w:color="auto"/>
            <w:bottom w:val="none" w:sz="0" w:space="0" w:color="auto"/>
            <w:right w:val="none" w:sz="0" w:space="0" w:color="auto"/>
          </w:divBdr>
        </w:div>
        <w:div w:id="1577401460">
          <w:marLeft w:val="0"/>
          <w:marRight w:val="0"/>
          <w:marTop w:val="0"/>
          <w:marBottom w:val="0"/>
          <w:divBdr>
            <w:top w:val="none" w:sz="0" w:space="0" w:color="auto"/>
            <w:left w:val="none" w:sz="0" w:space="0" w:color="auto"/>
            <w:bottom w:val="none" w:sz="0" w:space="0" w:color="auto"/>
            <w:right w:val="none" w:sz="0" w:space="0" w:color="auto"/>
          </w:divBdr>
        </w:div>
        <w:div w:id="804465309">
          <w:marLeft w:val="0"/>
          <w:marRight w:val="0"/>
          <w:marTop w:val="0"/>
          <w:marBottom w:val="0"/>
          <w:divBdr>
            <w:top w:val="single" w:sz="6" w:space="0" w:color="FFFFFF"/>
            <w:left w:val="single" w:sz="6" w:space="0" w:color="EDEDED"/>
            <w:bottom w:val="single" w:sz="6" w:space="0" w:color="EDEDED"/>
            <w:right w:val="single" w:sz="6" w:space="0" w:color="EDEDED"/>
          </w:divBdr>
          <w:divsChild>
            <w:div w:id="2015453867">
              <w:marLeft w:val="0"/>
              <w:marRight w:val="0"/>
              <w:marTop w:val="0"/>
              <w:marBottom w:val="0"/>
              <w:divBdr>
                <w:top w:val="none" w:sz="0" w:space="0" w:color="auto"/>
                <w:left w:val="none" w:sz="0" w:space="0" w:color="auto"/>
                <w:bottom w:val="none" w:sz="0" w:space="0" w:color="auto"/>
                <w:right w:val="none" w:sz="0" w:space="0" w:color="auto"/>
              </w:divBdr>
            </w:div>
            <w:div w:id="1330525936">
              <w:marLeft w:val="0"/>
              <w:marRight w:val="0"/>
              <w:marTop w:val="0"/>
              <w:marBottom w:val="0"/>
              <w:divBdr>
                <w:top w:val="none" w:sz="0" w:space="0" w:color="auto"/>
                <w:left w:val="none" w:sz="0" w:space="0" w:color="auto"/>
                <w:bottom w:val="none" w:sz="0" w:space="0" w:color="auto"/>
                <w:right w:val="none" w:sz="0" w:space="0" w:color="auto"/>
              </w:divBdr>
            </w:div>
          </w:divsChild>
        </w:div>
        <w:div w:id="1596285223">
          <w:marLeft w:val="0"/>
          <w:marRight w:val="0"/>
          <w:marTop w:val="0"/>
          <w:marBottom w:val="0"/>
          <w:divBdr>
            <w:top w:val="none" w:sz="0" w:space="0" w:color="auto"/>
            <w:left w:val="none" w:sz="0" w:space="0" w:color="auto"/>
            <w:bottom w:val="none" w:sz="0" w:space="0" w:color="auto"/>
            <w:right w:val="none" w:sz="0" w:space="0" w:color="auto"/>
          </w:divBdr>
        </w:div>
        <w:div w:id="884751540">
          <w:marLeft w:val="0"/>
          <w:marRight w:val="0"/>
          <w:marTop w:val="0"/>
          <w:marBottom w:val="0"/>
          <w:divBdr>
            <w:top w:val="none" w:sz="0" w:space="0" w:color="auto"/>
            <w:left w:val="none" w:sz="0" w:space="0" w:color="auto"/>
            <w:bottom w:val="none" w:sz="0" w:space="0" w:color="auto"/>
            <w:right w:val="none" w:sz="0" w:space="0" w:color="auto"/>
          </w:divBdr>
        </w:div>
        <w:div w:id="999693280">
          <w:marLeft w:val="0"/>
          <w:marRight w:val="0"/>
          <w:marTop w:val="0"/>
          <w:marBottom w:val="0"/>
          <w:divBdr>
            <w:top w:val="single" w:sz="6" w:space="0" w:color="FFFFFF"/>
            <w:left w:val="single" w:sz="6" w:space="0" w:color="EDEDED"/>
            <w:bottom w:val="single" w:sz="6" w:space="0" w:color="EDEDED"/>
            <w:right w:val="single" w:sz="6" w:space="0" w:color="EDEDED"/>
          </w:divBdr>
          <w:divsChild>
            <w:div w:id="1778476707">
              <w:marLeft w:val="0"/>
              <w:marRight w:val="0"/>
              <w:marTop w:val="0"/>
              <w:marBottom w:val="0"/>
              <w:divBdr>
                <w:top w:val="none" w:sz="0" w:space="0" w:color="auto"/>
                <w:left w:val="none" w:sz="0" w:space="0" w:color="auto"/>
                <w:bottom w:val="none" w:sz="0" w:space="0" w:color="auto"/>
                <w:right w:val="none" w:sz="0" w:space="0" w:color="auto"/>
              </w:divBdr>
            </w:div>
            <w:div w:id="347953236">
              <w:marLeft w:val="0"/>
              <w:marRight w:val="0"/>
              <w:marTop w:val="0"/>
              <w:marBottom w:val="0"/>
              <w:divBdr>
                <w:top w:val="none" w:sz="0" w:space="0" w:color="auto"/>
                <w:left w:val="none" w:sz="0" w:space="0" w:color="auto"/>
                <w:bottom w:val="none" w:sz="0" w:space="0" w:color="auto"/>
                <w:right w:val="none" w:sz="0" w:space="0" w:color="auto"/>
              </w:divBdr>
            </w:div>
          </w:divsChild>
        </w:div>
        <w:div w:id="1842887901">
          <w:marLeft w:val="0"/>
          <w:marRight w:val="0"/>
          <w:marTop w:val="0"/>
          <w:marBottom w:val="0"/>
          <w:divBdr>
            <w:top w:val="none" w:sz="0" w:space="0" w:color="auto"/>
            <w:left w:val="none" w:sz="0" w:space="0" w:color="auto"/>
            <w:bottom w:val="none" w:sz="0" w:space="0" w:color="auto"/>
            <w:right w:val="none" w:sz="0" w:space="0" w:color="auto"/>
          </w:divBdr>
        </w:div>
        <w:div w:id="4938303">
          <w:marLeft w:val="0"/>
          <w:marRight w:val="0"/>
          <w:marTop w:val="0"/>
          <w:marBottom w:val="0"/>
          <w:divBdr>
            <w:top w:val="none" w:sz="0" w:space="0" w:color="auto"/>
            <w:left w:val="none" w:sz="0" w:space="0" w:color="auto"/>
            <w:bottom w:val="none" w:sz="0" w:space="0" w:color="auto"/>
            <w:right w:val="none" w:sz="0" w:space="0" w:color="auto"/>
          </w:divBdr>
        </w:div>
        <w:div w:id="311836011">
          <w:marLeft w:val="0"/>
          <w:marRight w:val="0"/>
          <w:marTop w:val="0"/>
          <w:marBottom w:val="0"/>
          <w:divBdr>
            <w:top w:val="single" w:sz="6" w:space="0" w:color="FFFFFF"/>
            <w:left w:val="single" w:sz="6" w:space="0" w:color="EDEDED"/>
            <w:bottom w:val="single" w:sz="6" w:space="0" w:color="EDEDED"/>
            <w:right w:val="single" w:sz="6" w:space="0" w:color="EDEDED"/>
          </w:divBdr>
          <w:divsChild>
            <w:div w:id="252395155">
              <w:marLeft w:val="0"/>
              <w:marRight w:val="0"/>
              <w:marTop w:val="0"/>
              <w:marBottom w:val="0"/>
              <w:divBdr>
                <w:top w:val="none" w:sz="0" w:space="0" w:color="auto"/>
                <w:left w:val="none" w:sz="0" w:space="0" w:color="auto"/>
                <w:bottom w:val="none" w:sz="0" w:space="0" w:color="auto"/>
                <w:right w:val="none" w:sz="0" w:space="0" w:color="auto"/>
              </w:divBdr>
            </w:div>
            <w:div w:id="86640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147494">
      <w:marLeft w:val="0"/>
      <w:marRight w:val="0"/>
      <w:marTop w:val="0"/>
      <w:marBottom w:val="0"/>
      <w:divBdr>
        <w:top w:val="none" w:sz="0" w:space="0" w:color="auto"/>
        <w:left w:val="none" w:sz="0" w:space="0" w:color="auto"/>
        <w:bottom w:val="none" w:sz="0" w:space="0" w:color="auto"/>
        <w:right w:val="none" w:sz="0" w:space="0" w:color="auto"/>
      </w:divBdr>
      <w:divsChild>
        <w:div w:id="1527406020">
          <w:marLeft w:val="0"/>
          <w:marRight w:val="0"/>
          <w:marTop w:val="0"/>
          <w:marBottom w:val="0"/>
          <w:divBdr>
            <w:top w:val="none" w:sz="0" w:space="0" w:color="auto"/>
            <w:left w:val="none" w:sz="0" w:space="0" w:color="auto"/>
            <w:bottom w:val="none" w:sz="0" w:space="0" w:color="auto"/>
            <w:right w:val="none" w:sz="0" w:space="0" w:color="auto"/>
          </w:divBdr>
        </w:div>
      </w:divsChild>
    </w:div>
    <w:div w:id="1096094336">
      <w:marLeft w:val="0"/>
      <w:marRight w:val="0"/>
      <w:marTop w:val="0"/>
      <w:marBottom w:val="0"/>
      <w:divBdr>
        <w:top w:val="none" w:sz="0" w:space="0" w:color="auto"/>
        <w:left w:val="none" w:sz="0" w:space="0" w:color="auto"/>
        <w:bottom w:val="none" w:sz="0" w:space="0" w:color="auto"/>
        <w:right w:val="none" w:sz="0" w:space="0" w:color="auto"/>
      </w:divBdr>
    </w:div>
    <w:div w:id="1136215575">
      <w:marLeft w:val="0"/>
      <w:marRight w:val="0"/>
      <w:marTop w:val="0"/>
      <w:marBottom w:val="0"/>
      <w:divBdr>
        <w:top w:val="none" w:sz="0" w:space="0" w:color="auto"/>
        <w:left w:val="none" w:sz="0" w:space="0" w:color="auto"/>
        <w:bottom w:val="none" w:sz="0" w:space="0" w:color="auto"/>
        <w:right w:val="none" w:sz="0" w:space="0" w:color="auto"/>
      </w:divBdr>
      <w:divsChild>
        <w:div w:id="1937519034">
          <w:marLeft w:val="0"/>
          <w:marRight w:val="0"/>
          <w:marTop w:val="0"/>
          <w:marBottom w:val="0"/>
          <w:divBdr>
            <w:top w:val="none" w:sz="0" w:space="0" w:color="auto"/>
            <w:left w:val="none" w:sz="0" w:space="0" w:color="auto"/>
            <w:bottom w:val="none" w:sz="0" w:space="0" w:color="auto"/>
            <w:right w:val="none" w:sz="0" w:space="0" w:color="auto"/>
          </w:divBdr>
        </w:div>
      </w:divsChild>
    </w:div>
    <w:div w:id="1167744962">
      <w:marLeft w:val="0"/>
      <w:marRight w:val="0"/>
      <w:marTop w:val="0"/>
      <w:marBottom w:val="0"/>
      <w:divBdr>
        <w:top w:val="none" w:sz="0" w:space="0" w:color="auto"/>
        <w:left w:val="none" w:sz="0" w:space="0" w:color="auto"/>
        <w:bottom w:val="none" w:sz="0" w:space="0" w:color="auto"/>
        <w:right w:val="none" w:sz="0" w:space="0" w:color="auto"/>
      </w:divBdr>
      <w:divsChild>
        <w:div w:id="337461514">
          <w:marLeft w:val="0"/>
          <w:marRight w:val="0"/>
          <w:marTop w:val="0"/>
          <w:marBottom w:val="0"/>
          <w:divBdr>
            <w:top w:val="none" w:sz="0" w:space="0" w:color="auto"/>
            <w:left w:val="none" w:sz="0" w:space="0" w:color="auto"/>
            <w:bottom w:val="none" w:sz="0" w:space="0" w:color="auto"/>
            <w:right w:val="none" w:sz="0" w:space="0" w:color="auto"/>
          </w:divBdr>
        </w:div>
      </w:divsChild>
    </w:div>
    <w:div w:id="1173035072">
      <w:bodyDiv w:val="1"/>
      <w:marLeft w:val="0"/>
      <w:marRight w:val="0"/>
      <w:marTop w:val="0"/>
      <w:marBottom w:val="0"/>
      <w:divBdr>
        <w:top w:val="none" w:sz="0" w:space="0" w:color="auto"/>
        <w:left w:val="none" w:sz="0" w:space="0" w:color="auto"/>
        <w:bottom w:val="none" w:sz="0" w:space="0" w:color="auto"/>
        <w:right w:val="none" w:sz="0" w:space="0" w:color="auto"/>
      </w:divBdr>
    </w:div>
    <w:div w:id="1211460339">
      <w:marLeft w:val="0"/>
      <w:marRight w:val="0"/>
      <w:marTop w:val="0"/>
      <w:marBottom w:val="0"/>
      <w:divBdr>
        <w:top w:val="none" w:sz="0" w:space="0" w:color="auto"/>
        <w:left w:val="none" w:sz="0" w:space="0" w:color="auto"/>
        <w:bottom w:val="none" w:sz="0" w:space="0" w:color="auto"/>
        <w:right w:val="none" w:sz="0" w:space="0" w:color="auto"/>
      </w:divBdr>
      <w:divsChild>
        <w:div w:id="788816725">
          <w:marLeft w:val="0"/>
          <w:marRight w:val="0"/>
          <w:marTop w:val="0"/>
          <w:marBottom w:val="0"/>
          <w:divBdr>
            <w:top w:val="none" w:sz="0" w:space="0" w:color="auto"/>
            <w:left w:val="none" w:sz="0" w:space="0" w:color="auto"/>
            <w:bottom w:val="none" w:sz="0" w:space="0" w:color="auto"/>
            <w:right w:val="none" w:sz="0" w:space="0" w:color="auto"/>
          </w:divBdr>
        </w:div>
      </w:divsChild>
    </w:div>
    <w:div w:id="1229457039">
      <w:marLeft w:val="0"/>
      <w:marRight w:val="0"/>
      <w:marTop w:val="0"/>
      <w:marBottom w:val="0"/>
      <w:divBdr>
        <w:top w:val="none" w:sz="0" w:space="0" w:color="auto"/>
        <w:left w:val="none" w:sz="0" w:space="0" w:color="auto"/>
        <w:bottom w:val="none" w:sz="0" w:space="0" w:color="auto"/>
        <w:right w:val="none" w:sz="0" w:space="0" w:color="auto"/>
      </w:divBdr>
    </w:div>
    <w:div w:id="1265722043">
      <w:marLeft w:val="0"/>
      <w:marRight w:val="0"/>
      <w:marTop w:val="0"/>
      <w:marBottom w:val="0"/>
      <w:divBdr>
        <w:top w:val="none" w:sz="0" w:space="0" w:color="auto"/>
        <w:left w:val="none" w:sz="0" w:space="0" w:color="auto"/>
        <w:bottom w:val="none" w:sz="0" w:space="0" w:color="auto"/>
        <w:right w:val="none" w:sz="0" w:space="0" w:color="auto"/>
      </w:divBdr>
      <w:divsChild>
        <w:div w:id="1842232399">
          <w:marLeft w:val="0"/>
          <w:marRight w:val="0"/>
          <w:marTop w:val="0"/>
          <w:marBottom w:val="0"/>
          <w:divBdr>
            <w:top w:val="none" w:sz="0" w:space="0" w:color="auto"/>
            <w:left w:val="none" w:sz="0" w:space="0" w:color="auto"/>
            <w:bottom w:val="none" w:sz="0" w:space="0" w:color="auto"/>
            <w:right w:val="none" w:sz="0" w:space="0" w:color="auto"/>
          </w:divBdr>
        </w:div>
      </w:divsChild>
    </w:div>
    <w:div w:id="1407922893">
      <w:marLeft w:val="0"/>
      <w:marRight w:val="0"/>
      <w:marTop w:val="0"/>
      <w:marBottom w:val="0"/>
      <w:divBdr>
        <w:top w:val="none" w:sz="0" w:space="0" w:color="auto"/>
        <w:left w:val="none" w:sz="0" w:space="0" w:color="auto"/>
        <w:bottom w:val="none" w:sz="0" w:space="0" w:color="auto"/>
        <w:right w:val="none" w:sz="0" w:space="0" w:color="auto"/>
      </w:divBdr>
      <w:divsChild>
        <w:div w:id="1075663563">
          <w:marLeft w:val="0"/>
          <w:marRight w:val="0"/>
          <w:marTop w:val="0"/>
          <w:marBottom w:val="0"/>
          <w:divBdr>
            <w:top w:val="none" w:sz="0" w:space="0" w:color="auto"/>
            <w:left w:val="none" w:sz="0" w:space="0" w:color="auto"/>
            <w:bottom w:val="none" w:sz="0" w:space="0" w:color="auto"/>
            <w:right w:val="none" w:sz="0" w:space="0" w:color="auto"/>
          </w:divBdr>
        </w:div>
      </w:divsChild>
    </w:div>
    <w:div w:id="1445922021">
      <w:marLeft w:val="0"/>
      <w:marRight w:val="0"/>
      <w:marTop w:val="0"/>
      <w:marBottom w:val="0"/>
      <w:divBdr>
        <w:top w:val="none" w:sz="0" w:space="0" w:color="auto"/>
        <w:left w:val="none" w:sz="0" w:space="0" w:color="auto"/>
        <w:bottom w:val="none" w:sz="0" w:space="0" w:color="auto"/>
        <w:right w:val="none" w:sz="0" w:space="0" w:color="auto"/>
      </w:divBdr>
      <w:divsChild>
        <w:div w:id="1839534527">
          <w:marLeft w:val="0"/>
          <w:marRight w:val="0"/>
          <w:marTop w:val="0"/>
          <w:marBottom w:val="0"/>
          <w:divBdr>
            <w:top w:val="none" w:sz="0" w:space="0" w:color="auto"/>
            <w:left w:val="none" w:sz="0" w:space="0" w:color="auto"/>
            <w:bottom w:val="none" w:sz="0" w:space="0" w:color="auto"/>
            <w:right w:val="none" w:sz="0" w:space="0" w:color="auto"/>
          </w:divBdr>
        </w:div>
      </w:divsChild>
    </w:div>
    <w:div w:id="1478062230">
      <w:marLeft w:val="0"/>
      <w:marRight w:val="0"/>
      <w:marTop w:val="0"/>
      <w:marBottom w:val="0"/>
      <w:divBdr>
        <w:top w:val="none" w:sz="0" w:space="0" w:color="auto"/>
        <w:left w:val="none" w:sz="0" w:space="0" w:color="auto"/>
        <w:bottom w:val="none" w:sz="0" w:space="0" w:color="auto"/>
        <w:right w:val="none" w:sz="0" w:space="0" w:color="auto"/>
      </w:divBdr>
      <w:divsChild>
        <w:div w:id="709578019">
          <w:marLeft w:val="0"/>
          <w:marRight w:val="0"/>
          <w:marTop w:val="0"/>
          <w:marBottom w:val="0"/>
          <w:divBdr>
            <w:top w:val="none" w:sz="0" w:space="0" w:color="auto"/>
            <w:left w:val="none" w:sz="0" w:space="0" w:color="auto"/>
            <w:bottom w:val="none" w:sz="0" w:space="0" w:color="auto"/>
            <w:right w:val="none" w:sz="0" w:space="0" w:color="auto"/>
          </w:divBdr>
        </w:div>
      </w:divsChild>
    </w:div>
    <w:div w:id="1495490960">
      <w:marLeft w:val="0"/>
      <w:marRight w:val="0"/>
      <w:marTop w:val="0"/>
      <w:marBottom w:val="0"/>
      <w:divBdr>
        <w:top w:val="none" w:sz="0" w:space="0" w:color="auto"/>
        <w:left w:val="none" w:sz="0" w:space="0" w:color="auto"/>
        <w:bottom w:val="none" w:sz="0" w:space="0" w:color="auto"/>
        <w:right w:val="none" w:sz="0" w:space="0" w:color="auto"/>
      </w:divBdr>
      <w:divsChild>
        <w:div w:id="1892502392">
          <w:marLeft w:val="0"/>
          <w:marRight w:val="0"/>
          <w:marTop w:val="0"/>
          <w:marBottom w:val="0"/>
          <w:divBdr>
            <w:top w:val="none" w:sz="0" w:space="0" w:color="auto"/>
            <w:left w:val="none" w:sz="0" w:space="0" w:color="auto"/>
            <w:bottom w:val="none" w:sz="0" w:space="0" w:color="auto"/>
            <w:right w:val="none" w:sz="0" w:space="0" w:color="auto"/>
          </w:divBdr>
        </w:div>
      </w:divsChild>
    </w:div>
    <w:div w:id="1521431209">
      <w:marLeft w:val="0"/>
      <w:marRight w:val="0"/>
      <w:marTop w:val="0"/>
      <w:marBottom w:val="0"/>
      <w:divBdr>
        <w:top w:val="none" w:sz="0" w:space="0" w:color="auto"/>
        <w:left w:val="none" w:sz="0" w:space="0" w:color="auto"/>
        <w:bottom w:val="none" w:sz="0" w:space="0" w:color="auto"/>
        <w:right w:val="none" w:sz="0" w:space="0" w:color="auto"/>
      </w:divBdr>
      <w:divsChild>
        <w:div w:id="1065449126">
          <w:marLeft w:val="0"/>
          <w:marRight w:val="0"/>
          <w:marTop w:val="0"/>
          <w:marBottom w:val="0"/>
          <w:divBdr>
            <w:top w:val="none" w:sz="0" w:space="0" w:color="auto"/>
            <w:left w:val="none" w:sz="0" w:space="0" w:color="auto"/>
            <w:bottom w:val="none" w:sz="0" w:space="0" w:color="auto"/>
            <w:right w:val="none" w:sz="0" w:space="0" w:color="auto"/>
          </w:divBdr>
        </w:div>
      </w:divsChild>
    </w:div>
    <w:div w:id="1530296124">
      <w:bodyDiv w:val="1"/>
      <w:marLeft w:val="0"/>
      <w:marRight w:val="0"/>
      <w:marTop w:val="0"/>
      <w:marBottom w:val="0"/>
      <w:divBdr>
        <w:top w:val="none" w:sz="0" w:space="0" w:color="auto"/>
        <w:left w:val="none" w:sz="0" w:space="0" w:color="auto"/>
        <w:bottom w:val="none" w:sz="0" w:space="0" w:color="auto"/>
        <w:right w:val="none" w:sz="0" w:space="0" w:color="auto"/>
      </w:divBdr>
      <w:divsChild>
        <w:div w:id="1231111145">
          <w:marLeft w:val="0"/>
          <w:marRight w:val="0"/>
          <w:marTop w:val="0"/>
          <w:marBottom w:val="0"/>
          <w:divBdr>
            <w:top w:val="none" w:sz="0" w:space="0" w:color="auto"/>
            <w:left w:val="none" w:sz="0" w:space="0" w:color="auto"/>
            <w:bottom w:val="none" w:sz="0" w:space="0" w:color="auto"/>
            <w:right w:val="none" w:sz="0" w:space="0" w:color="auto"/>
          </w:divBdr>
        </w:div>
      </w:divsChild>
    </w:div>
    <w:div w:id="1624069418">
      <w:marLeft w:val="0"/>
      <w:marRight w:val="0"/>
      <w:marTop w:val="0"/>
      <w:marBottom w:val="0"/>
      <w:divBdr>
        <w:top w:val="none" w:sz="0" w:space="0" w:color="auto"/>
        <w:left w:val="none" w:sz="0" w:space="0" w:color="auto"/>
        <w:bottom w:val="none" w:sz="0" w:space="0" w:color="auto"/>
        <w:right w:val="none" w:sz="0" w:space="0" w:color="auto"/>
      </w:divBdr>
      <w:divsChild>
        <w:div w:id="1109810135">
          <w:marLeft w:val="0"/>
          <w:marRight w:val="0"/>
          <w:marTop w:val="0"/>
          <w:marBottom w:val="0"/>
          <w:divBdr>
            <w:top w:val="none" w:sz="0" w:space="0" w:color="auto"/>
            <w:left w:val="none" w:sz="0" w:space="0" w:color="auto"/>
            <w:bottom w:val="none" w:sz="0" w:space="0" w:color="auto"/>
            <w:right w:val="none" w:sz="0" w:space="0" w:color="auto"/>
          </w:divBdr>
        </w:div>
      </w:divsChild>
    </w:div>
    <w:div w:id="1673608334">
      <w:marLeft w:val="0"/>
      <w:marRight w:val="0"/>
      <w:marTop w:val="0"/>
      <w:marBottom w:val="0"/>
      <w:divBdr>
        <w:top w:val="none" w:sz="0" w:space="0" w:color="auto"/>
        <w:left w:val="none" w:sz="0" w:space="0" w:color="auto"/>
        <w:bottom w:val="none" w:sz="0" w:space="0" w:color="auto"/>
        <w:right w:val="none" w:sz="0" w:space="0" w:color="auto"/>
      </w:divBdr>
      <w:divsChild>
        <w:div w:id="716860253">
          <w:marLeft w:val="0"/>
          <w:marRight w:val="0"/>
          <w:marTop w:val="0"/>
          <w:marBottom w:val="0"/>
          <w:divBdr>
            <w:top w:val="none" w:sz="0" w:space="0" w:color="auto"/>
            <w:left w:val="none" w:sz="0" w:space="0" w:color="auto"/>
            <w:bottom w:val="none" w:sz="0" w:space="0" w:color="auto"/>
            <w:right w:val="none" w:sz="0" w:space="0" w:color="auto"/>
          </w:divBdr>
        </w:div>
      </w:divsChild>
    </w:div>
    <w:div w:id="1690526153">
      <w:marLeft w:val="0"/>
      <w:marRight w:val="0"/>
      <w:marTop w:val="0"/>
      <w:marBottom w:val="0"/>
      <w:divBdr>
        <w:top w:val="none" w:sz="0" w:space="0" w:color="auto"/>
        <w:left w:val="none" w:sz="0" w:space="0" w:color="auto"/>
        <w:bottom w:val="none" w:sz="0" w:space="0" w:color="auto"/>
        <w:right w:val="none" w:sz="0" w:space="0" w:color="auto"/>
      </w:divBdr>
      <w:divsChild>
        <w:div w:id="1317148386">
          <w:marLeft w:val="0"/>
          <w:marRight w:val="0"/>
          <w:marTop w:val="0"/>
          <w:marBottom w:val="0"/>
          <w:divBdr>
            <w:top w:val="none" w:sz="0" w:space="0" w:color="auto"/>
            <w:left w:val="none" w:sz="0" w:space="0" w:color="auto"/>
            <w:bottom w:val="none" w:sz="0" w:space="0" w:color="auto"/>
            <w:right w:val="none" w:sz="0" w:space="0" w:color="auto"/>
          </w:divBdr>
        </w:div>
      </w:divsChild>
    </w:div>
    <w:div w:id="1699969584">
      <w:marLeft w:val="0"/>
      <w:marRight w:val="0"/>
      <w:marTop w:val="0"/>
      <w:marBottom w:val="0"/>
      <w:divBdr>
        <w:top w:val="none" w:sz="0" w:space="0" w:color="auto"/>
        <w:left w:val="none" w:sz="0" w:space="0" w:color="auto"/>
        <w:bottom w:val="none" w:sz="0" w:space="0" w:color="auto"/>
        <w:right w:val="none" w:sz="0" w:space="0" w:color="auto"/>
      </w:divBdr>
      <w:divsChild>
        <w:div w:id="144589688">
          <w:marLeft w:val="0"/>
          <w:marRight w:val="0"/>
          <w:marTop w:val="0"/>
          <w:marBottom w:val="0"/>
          <w:divBdr>
            <w:top w:val="none" w:sz="0" w:space="0" w:color="auto"/>
            <w:left w:val="none" w:sz="0" w:space="0" w:color="auto"/>
            <w:bottom w:val="none" w:sz="0" w:space="0" w:color="auto"/>
            <w:right w:val="none" w:sz="0" w:space="0" w:color="auto"/>
          </w:divBdr>
        </w:div>
      </w:divsChild>
    </w:div>
    <w:div w:id="1720593094">
      <w:marLeft w:val="0"/>
      <w:marRight w:val="0"/>
      <w:marTop w:val="0"/>
      <w:marBottom w:val="0"/>
      <w:divBdr>
        <w:top w:val="none" w:sz="0" w:space="0" w:color="auto"/>
        <w:left w:val="none" w:sz="0" w:space="0" w:color="auto"/>
        <w:bottom w:val="none" w:sz="0" w:space="0" w:color="auto"/>
        <w:right w:val="none" w:sz="0" w:space="0" w:color="auto"/>
      </w:divBdr>
      <w:divsChild>
        <w:div w:id="50733014">
          <w:marLeft w:val="0"/>
          <w:marRight w:val="0"/>
          <w:marTop w:val="0"/>
          <w:marBottom w:val="0"/>
          <w:divBdr>
            <w:top w:val="none" w:sz="0" w:space="0" w:color="auto"/>
            <w:left w:val="none" w:sz="0" w:space="0" w:color="auto"/>
            <w:bottom w:val="none" w:sz="0" w:space="0" w:color="auto"/>
            <w:right w:val="none" w:sz="0" w:space="0" w:color="auto"/>
          </w:divBdr>
        </w:div>
      </w:divsChild>
    </w:div>
    <w:div w:id="1791051679">
      <w:marLeft w:val="0"/>
      <w:marRight w:val="0"/>
      <w:marTop w:val="0"/>
      <w:marBottom w:val="0"/>
      <w:divBdr>
        <w:top w:val="none" w:sz="0" w:space="0" w:color="auto"/>
        <w:left w:val="none" w:sz="0" w:space="0" w:color="auto"/>
        <w:bottom w:val="none" w:sz="0" w:space="0" w:color="auto"/>
        <w:right w:val="none" w:sz="0" w:space="0" w:color="auto"/>
      </w:divBdr>
      <w:divsChild>
        <w:div w:id="1417559878">
          <w:marLeft w:val="0"/>
          <w:marRight w:val="0"/>
          <w:marTop w:val="0"/>
          <w:marBottom w:val="0"/>
          <w:divBdr>
            <w:top w:val="none" w:sz="0" w:space="0" w:color="auto"/>
            <w:left w:val="none" w:sz="0" w:space="0" w:color="auto"/>
            <w:bottom w:val="none" w:sz="0" w:space="0" w:color="auto"/>
            <w:right w:val="none" w:sz="0" w:space="0" w:color="auto"/>
          </w:divBdr>
          <w:divsChild>
            <w:div w:id="147793494">
              <w:marLeft w:val="0"/>
              <w:marRight w:val="0"/>
              <w:marTop w:val="0"/>
              <w:marBottom w:val="0"/>
              <w:divBdr>
                <w:top w:val="none" w:sz="0" w:space="0" w:color="auto"/>
                <w:left w:val="none" w:sz="0" w:space="0" w:color="auto"/>
                <w:bottom w:val="none" w:sz="0" w:space="0" w:color="auto"/>
                <w:right w:val="none" w:sz="0" w:space="0" w:color="auto"/>
              </w:divBdr>
              <w:divsChild>
                <w:div w:id="117881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090236">
      <w:marLeft w:val="0"/>
      <w:marRight w:val="0"/>
      <w:marTop w:val="0"/>
      <w:marBottom w:val="0"/>
      <w:divBdr>
        <w:top w:val="none" w:sz="0" w:space="0" w:color="auto"/>
        <w:left w:val="none" w:sz="0" w:space="0" w:color="auto"/>
        <w:bottom w:val="none" w:sz="0" w:space="0" w:color="auto"/>
        <w:right w:val="none" w:sz="0" w:space="0" w:color="auto"/>
      </w:divBdr>
      <w:divsChild>
        <w:div w:id="1780638196">
          <w:marLeft w:val="0"/>
          <w:marRight w:val="0"/>
          <w:marTop w:val="0"/>
          <w:marBottom w:val="0"/>
          <w:divBdr>
            <w:top w:val="none" w:sz="0" w:space="0" w:color="auto"/>
            <w:left w:val="none" w:sz="0" w:space="0" w:color="auto"/>
            <w:bottom w:val="none" w:sz="0" w:space="0" w:color="auto"/>
            <w:right w:val="none" w:sz="0" w:space="0" w:color="auto"/>
          </w:divBdr>
        </w:div>
      </w:divsChild>
    </w:div>
    <w:div w:id="1797261813">
      <w:marLeft w:val="0"/>
      <w:marRight w:val="0"/>
      <w:marTop w:val="0"/>
      <w:marBottom w:val="0"/>
      <w:divBdr>
        <w:top w:val="none" w:sz="0" w:space="0" w:color="auto"/>
        <w:left w:val="none" w:sz="0" w:space="0" w:color="auto"/>
        <w:bottom w:val="none" w:sz="0" w:space="0" w:color="auto"/>
        <w:right w:val="none" w:sz="0" w:space="0" w:color="auto"/>
      </w:divBdr>
      <w:divsChild>
        <w:div w:id="1495336700">
          <w:marLeft w:val="0"/>
          <w:marRight w:val="0"/>
          <w:marTop w:val="0"/>
          <w:marBottom w:val="0"/>
          <w:divBdr>
            <w:top w:val="none" w:sz="0" w:space="0" w:color="auto"/>
            <w:left w:val="none" w:sz="0" w:space="0" w:color="auto"/>
            <w:bottom w:val="none" w:sz="0" w:space="0" w:color="auto"/>
            <w:right w:val="none" w:sz="0" w:space="0" w:color="auto"/>
          </w:divBdr>
        </w:div>
      </w:divsChild>
    </w:div>
    <w:div w:id="1831556949">
      <w:bodyDiv w:val="1"/>
      <w:marLeft w:val="0"/>
      <w:marRight w:val="0"/>
      <w:marTop w:val="0"/>
      <w:marBottom w:val="0"/>
      <w:divBdr>
        <w:top w:val="none" w:sz="0" w:space="0" w:color="auto"/>
        <w:left w:val="none" w:sz="0" w:space="0" w:color="auto"/>
        <w:bottom w:val="none" w:sz="0" w:space="0" w:color="auto"/>
        <w:right w:val="none" w:sz="0" w:space="0" w:color="auto"/>
      </w:divBdr>
    </w:div>
    <w:div w:id="1911110410">
      <w:marLeft w:val="0"/>
      <w:marRight w:val="0"/>
      <w:marTop w:val="0"/>
      <w:marBottom w:val="0"/>
      <w:divBdr>
        <w:top w:val="none" w:sz="0" w:space="0" w:color="auto"/>
        <w:left w:val="none" w:sz="0" w:space="0" w:color="auto"/>
        <w:bottom w:val="none" w:sz="0" w:space="0" w:color="auto"/>
        <w:right w:val="none" w:sz="0" w:space="0" w:color="auto"/>
      </w:divBdr>
      <w:divsChild>
        <w:div w:id="265775007">
          <w:marLeft w:val="0"/>
          <w:marRight w:val="0"/>
          <w:marTop w:val="0"/>
          <w:marBottom w:val="0"/>
          <w:divBdr>
            <w:top w:val="none" w:sz="0" w:space="0" w:color="auto"/>
            <w:left w:val="none" w:sz="0" w:space="0" w:color="auto"/>
            <w:bottom w:val="none" w:sz="0" w:space="0" w:color="auto"/>
            <w:right w:val="none" w:sz="0" w:space="0" w:color="auto"/>
          </w:divBdr>
        </w:div>
      </w:divsChild>
    </w:div>
    <w:div w:id="1951085771">
      <w:marLeft w:val="0"/>
      <w:marRight w:val="0"/>
      <w:marTop w:val="0"/>
      <w:marBottom w:val="0"/>
      <w:divBdr>
        <w:top w:val="none" w:sz="0" w:space="0" w:color="auto"/>
        <w:left w:val="none" w:sz="0" w:space="0" w:color="auto"/>
        <w:bottom w:val="none" w:sz="0" w:space="0" w:color="auto"/>
        <w:right w:val="none" w:sz="0" w:space="0" w:color="auto"/>
      </w:divBdr>
      <w:divsChild>
        <w:div w:id="927467507">
          <w:marLeft w:val="0"/>
          <w:marRight w:val="0"/>
          <w:marTop w:val="0"/>
          <w:marBottom w:val="0"/>
          <w:divBdr>
            <w:top w:val="none" w:sz="0" w:space="0" w:color="auto"/>
            <w:left w:val="none" w:sz="0" w:space="0" w:color="auto"/>
            <w:bottom w:val="none" w:sz="0" w:space="0" w:color="auto"/>
            <w:right w:val="none" w:sz="0" w:space="0" w:color="auto"/>
          </w:divBdr>
        </w:div>
      </w:divsChild>
    </w:div>
    <w:div w:id="2089106740">
      <w:marLeft w:val="0"/>
      <w:marRight w:val="0"/>
      <w:marTop w:val="0"/>
      <w:marBottom w:val="0"/>
      <w:divBdr>
        <w:top w:val="none" w:sz="0" w:space="0" w:color="auto"/>
        <w:left w:val="none" w:sz="0" w:space="0" w:color="auto"/>
        <w:bottom w:val="none" w:sz="0" w:space="0" w:color="auto"/>
        <w:right w:val="none" w:sz="0" w:space="0" w:color="auto"/>
      </w:divBdr>
      <w:divsChild>
        <w:div w:id="12530117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microsoft.com/office/2011/relationships/commentsExtended" Target="commentsExtended.xm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24" Type="http://schemas.openxmlformats.org/officeDocument/2006/relationships/fontTable" Target="fontTable.xm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32171-34AA-413E-9F52-FDFCA9C9A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5709</Words>
  <Characters>32543</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А. Елисеев</dc:creator>
  <cp:lastModifiedBy>Сергей А. Елисеев</cp:lastModifiedBy>
  <cp:revision>4</cp:revision>
  <dcterms:created xsi:type="dcterms:W3CDTF">2023-11-15T11:18:00Z</dcterms:created>
  <dcterms:modified xsi:type="dcterms:W3CDTF">2023-11-15T11:29:00Z</dcterms:modified>
</cp:coreProperties>
</file>