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ADA3C" w14:textId="39443054" w:rsidR="00831CD0" w:rsidRPr="0060753F" w:rsidRDefault="00831CD0" w:rsidP="00831CD0">
      <w:pPr>
        <w:pStyle w:val="1"/>
        <w:jc w:val="center"/>
        <w:rPr>
          <w:rFonts w:ascii="Times New Roman" w:hAnsi="Times New Roman" w:cs="Times New Roman"/>
          <w:sz w:val="22"/>
          <w:szCs w:val="22"/>
        </w:rPr>
      </w:pPr>
      <w:r w:rsidRPr="0060753F">
        <w:rPr>
          <w:rFonts w:ascii="Times New Roman" w:hAnsi="Times New Roman" w:cs="Times New Roman"/>
          <w:sz w:val="22"/>
          <w:szCs w:val="22"/>
        </w:rPr>
        <w:t xml:space="preserve">Договор № </w:t>
      </w:r>
    </w:p>
    <w:p w14:paraId="29D31028" w14:textId="07FEE6CD" w:rsidR="00831CD0" w:rsidRPr="0060753F" w:rsidRDefault="00831CD0" w:rsidP="00831CD0">
      <w:pPr>
        <w:jc w:val="center"/>
        <w:rPr>
          <w:b/>
          <w:sz w:val="22"/>
          <w:szCs w:val="22"/>
        </w:rPr>
      </w:pPr>
      <w:r w:rsidRPr="0060753F">
        <w:rPr>
          <w:b/>
          <w:sz w:val="22"/>
          <w:szCs w:val="22"/>
        </w:rPr>
        <w:t xml:space="preserve">на оказание </w:t>
      </w:r>
      <w:proofErr w:type="gramStart"/>
      <w:r w:rsidRPr="0060753F">
        <w:rPr>
          <w:b/>
          <w:sz w:val="22"/>
          <w:szCs w:val="22"/>
        </w:rPr>
        <w:t>услуг по специальной оценке</w:t>
      </w:r>
      <w:proofErr w:type="gramEnd"/>
      <w:r w:rsidRPr="0060753F">
        <w:rPr>
          <w:b/>
          <w:sz w:val="22"/>
          <w:szCs w:val="22"/>
        </w:rPr>
        <w:t xml:space="preserve"> условий труда </w:t>
      </w:r>
    </w:p>
    <w:p w14:paraId="211F98A3" w14:textId="77777777" w:rsidR="00831CD0" w:rsidRPr="0060753F" w:rsidRDefault="00831CD0" w:rsidP="00831CD0">
      <w:pPr>
        <w:jc w:val="both"/>
        <w:rPr>
          <w:b/>
          <w:sz w:val="22"/>
          <w:szCs w:val="22"/>
        </w:rPr>
      </w:pPr>
    </w:p>
    <w:p w14:paraId="542F7157" w14:textId="414FEAEC" w:rsidR="00831CD0" w:rsidRPr="0060753F" w:rsidRDefault="00FD58EF" w:rsidP="00FD58EF">
      <w:pPr>
        <w:jc w:val="right"/>
        <w:rPr>
          <w:sz w:val="22"/>
          <w:szCs w:val="22"/>
        </w:rPr>
      </w:pPr>
      <w:r>
        <w:rPr>
          <w:sz w:val="22"/>
          <w:szCs w:val="22"/>
        </w:rPr>
        <w:t>«_____</w:t>
      </w:r>
      <w:proofErr w:type="gramStart"/>
      <w:r>
        <w:rPr>
          <w:sz w:val="22"/>
          <w:szCs w:val="22"/>
        </w:rPr>
        <w:t>_»_</w:t>
      </w:r>
      <w:proofErr w:type="gramEnd"/>
      <w:r>
        <w:rPr>
          <w:sz w:val="22"/>
          <w:szCs w:val="22"/>
        </w:rPr>
        <w:t>_____________2023 г.</w:t>
      </w:r>
    </w:p>
    <w:p w14:paraId="3B1C056D" w14:textId="77777777" w:rsidR="00831CD0" w:rsidRPr="0060753F" w:rsidRDefault="00831CD0" w:rsidP="00831CD0">
      <w:pPr>
        <w:jc w:val="both"/>
        <w:rPr>
          <w:sz w:val="22"/>
          <w:szCs w:val="22"/>
        </w:rPr>
      </w:pPr>
    </w:p>
    <w:p w14:paraId="3D08F2E0" w14:textId="77777777" w:rsidR="00831CD0" w:rsidRPr="0060753F" w:rsidRDefault="00831CD0" w:rsidP="00831CD0">
      <w:pPr>
        <w:rPr>
          <w:sz w:val="22"/>
          <w:szCs w:val="22"/>
        </w:rPr>
      </w:pPr>
    </w:p>
    <w:p w14:paraId="1B5A51C5" w14:textId="232854BB" w:rsidR="00831CD0" w:rsidRPr="0060753F" w:rsidRDefault="0060753F" w:rsidP="00831CD0">
      <w:pPr>
        <w:ind w:firstLine="709"/>
        <w:jc w:val="both"/>
        <w:rPr>
          <w:sz w:val="22"/>
          <w:szCs w:val="22"/>
        </w:rPr>
      </w:pPr>
      <w:r w:rsidRPr="0060753F">
        <w:rPr>
          <w:b/>
          <w:sz w:val="22"/>
          <w:szCs w:val="22"/>
        </w:rPr>
        <w:t>САНКТ-ПЕТЕРБУРГСКОЕ ГОСУДАРСТВЕННОЕ БЮДЖЕТНОЕ УЧРЕЖДЕНИЕ "ДОМ КУЛЬТУРЫ "ПАРГОЛОВСКИЙ"</w:t>
      </w:r>
      <w:r w:rsidR="00831CD0" w:rsidRPr="0060753F">
        <w:rPr>
          <w:sz w:val="22"/>
          <w:szCs w:val="22"/>
        </w:rPr>
        <w:t xml:space="preserve">, именуемое в дальнейшем </w:t>
      </w:r>
      <w:r w:rsidR="005B0F19" w:rsidRPr="0060753F">
        <w:rPr>
          <w:sz w:val="22"/>
          <w:szCs w:val="22"/>
        </w:rPr>
        <w:t>«</w:t>
      </w:r>
      <w:r w:rsidR="00831CD0" w:rsidRPr="0060753F">
        <w:rPr>
          <w:sz w:val="22"/>
          <w:szCs w:val="22"/>
        </w:rPr>
        <w:t>Заказчик</w:t>
      </w:r>
      <w:r w:rsidR="005B0F19" w:rsidRPr="0060753F">
        <w:rPr>
          <w:sz w:val="22"/>
          <w:szCs w:val="22"/>
        </w:rPr>
        <w:t>»</w:t>
      </w:r>
      <w:r w:rsidR="00831CD0" w:rsidRPr="0060753F">
        <w:rPr>
          <w:sz w:val="22"/>
          <w:szCs w:val="22"/>
        </w:rPr>
        <w:t xml:space="preserve">, в лице </w:t>
      </w:r>
      <w:proofErr w:type="spellStart"/>
      <w:r w:rsidRPr="0060753F">
        <w:rPr>
          <w:sz w:val="22"/>
          <w:szCs w:val="22"/>
        </w:rPr>
        <w:t>ДиректораАксеновой</w:t>
      </w:r>
      <w:proofErr w:type="spellEnd"/>
      <w:r w:rsidRPr="0060753F">
        <w:rPr>
          <w:sz w:val="22"/>
          <w:szCs w:val="22"/>
        </w:rPr>
        <w:t xml:space="preserve"> Эллы Ивановны</w:t>
      </w:r>
      <w:r w:rsidR="00831CD0" w:rsidRPr="0060753F">
        <w:rPr>
          <w:sz w:val="22"/>
          <w:szCs w:val="22"/>
        </w:rPr>
        <w:t xml:space="preserve">, действующего на основании  </w:t>
      </w:r>
      <w:r>
        <w:rPr>
          <w:sz w:val="22"/>
          <w:szCs w:val="22"/>
        </w:rPr>
        <w:t xml:space="preserve">Устава </w:t>
      </w:r>
      <w:r w:rsidR="00831CD0" w:rsidRPr="0060753F">
        <w:rPr>
          <w:sz w:val="22"/>
          <w:szCs w:val="22"/>
        </w:rPr>
        <w:t xml:space="preserve">с одной стороны, и </w:t>
      </w:r>
      <w:r w:rsidR="00FD58EF">
        <w:rPr>
          <w:b/>
          <w:sz w:val="22"/>
          <w:szCs w:val="22"/>
        </w:rPr>
        <w:t>___________________________________________________</w:t>
      </w:r>
      <w:r w:rsidR="00831CD0" w:rsidRPr="0060753F">
        <w:rPr>
          <w:sz w:val="22"/>
          <w:szCs w:val="22"/>
        </w:rPr>
        <w:t xml:space="preserve">, именуемое в дальнейшем «Исполнитель», в лице </w:t>
      </w:r>
      <w:r w:rsidR="00FD58EF">
        <w:rPr>
          <w:sz w:val="22"/>
          <w:szCs w:val="22"/>
        </w:rPr>
        <w:t>_________________________________</w:t>
      </w:r>
      <w:r w:rsidR="00831CD0" w:rsidRPr="0060753F">
        <w:rPr>
          <w:sz w:val="22"/>
          <w:szCs w:val="22"/>
        </w:rPr>
        <w:t xml:space="preserve">, действующего на основании </w:t>
      </w:r>
      <w:r w:rsidR="00FD58EF">
        <w:rPr>
          <w:sz w:val="22"/>
          <w:szCs w:val="22"/>
        </w:rPr>
        <w:t>_______________</w:t>
      </w:r>
      <w:r w:rsidR="00831CD0" w:rsidRPr="0060753F">
        <w:rPr>
          <w:sz w:val="22"/>
          <w:szCs w:val="22"/>
        </w:rPr>
        <w:t>, с другой стороны, совместно именуемые «Стороны», заключили настоящий Договор (далее по тексту – «Договор») о нижеследующем:</w:t>
      </w:r>
    </w:p>
    <w:p w14:paraId="72FFB699" w14:textId="77777777" w:rsidR="00374E70" w:rsidRPr="0060753F" w:rsidRDefault="00374E70" w:rsidP="00B9715D">
      <w:pPr>
        <w:jc w:val="center"/>
        <w:rPr>
          <w:b/>
          <w:sz w:val="22"/>
          <w:szCs w:val="22"/>
        </w:rPr>
      </w:pPr>
    </w:p>
    <w:p w14:paraId="570D0916" w14:textId="77777777" w:rsidR="00412821" w:rsidRPr="0060753F" w:rsidRDefault="00412821" w:rsidP="00B9715D">
      <w:pPr>
        <w:jc w:val="center"/>
        <w:rPr>
          <w:b/>
          <w:sz w:val="22"/>
          <w:szCs w:val="22"/>
        </w:rPr>
      </w:pPr>
      <w:r w:rsidRPr="0060753F">
        <w:rPr>
          <w:b/>
          <w:sz w:val="22"/>
          <w:szCs w:val="22"/>
        </w:rPr>
        <w:t>1. Предмет договора</w:t>
      </w:r>
    </w:p>
    <w:p w14:paraId="2A22746C" w14:textId="77777777" w:rsidR="00831CD0" w:rsidRPr="0060753F" w:rsidRDefault="00831CD0" w:rsidP="00860EE1">
      <w:pPr>
        <w:numPr>
          <w:ilvl w:val="1"/>
          <w:numId w:val="11"/>
        </w:numPr>
        <w:ind w:left="0" w:firstLine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Исполнитель принимает на себя обязательства по оказанию </w:t>
      </w:r>
      <w:proofErr w:type="gramStart"/>
      <w:r w:rsidRPr="0060753F">
        <w:rPr>
          <w:sz w:val="22"/>
          <w:szCs w:val="22"/>
        </w:rPr>
        <w:t>услуг по специальной оценке</w:t>
      </w:r>
      <w:proofErr w:type="gramEnd"/>
      <w:r w:rsidRPr="0060753F">
        <w:rPr>
          <w:sz w:val="22"/>
          <w:szCs w:val="22"/>
        </w:rPr>
        <w:t xml:space="preserve"> условий </w:t>
      </w:r>
      <w:r w:rsidR="004A7413" w:rsidRPr="0060753F">
        <w:rPr>
          <w:sz w:val="22"/>
          <w:szCs w:val="22"/>
        </w:rPr>
        <w:t xml:space="preserve">труда рабочих мест </w:t>
      </w:r>
      <w:r w:rsidR="005B0F19" w:rsidRPr="0060753F">
        <w:rPr>
          <w:sz w:val="22"/>
          <w:szCs w:val="22"/>
        </w:rPr>
        <w:t>Заказчика,</w:t>
      </w:r>
      <w:r w:rsidRPr="0060753F">
        <w:rPr>
          <w:sz w:val="22"/>
          <w:szCs w:val="22"/>
        </w:rPr>
        <w:t xml:space="preserve"> а Заказчик обязуется принять оказанные услуги и оплатить их.</w:t>
      </w:r>
    </w:p>
    <w:p w14:paraId="06D92E80" w14:textId="77777777" w:rsidR="00412821" w:rsidRPr="0060753F" w:rsidRDefault="00412821" w:rsidP="00860EE1">
      <w:pPr>
        <w:numPr>
          <w:ilvl w:val="1"/>
          <w:numId w:val="11"/>
        </w:numPr>
        <w:ind w:left="0" w:firstLine="0"/>
        <w:jc w:val="both"/>
        <w:rPr>
          <w:strike/>
          <w:sz w:val="22"/>
          <w:szCs w:val="22"/>
        </w:rPr>
      </w:pPr>
      <w:r w:rsidRPr="0060753F">
        <w:rPr>
          <w:sz w:val="22"/>
          <w:szCs w:val="22"/>
        </w:rPr>
        <w:t>Услуги по настоящему Договору оказываются в соответствии с требованиями Федерального закона от 28.12.2013 № 426-ФЗ «О специальной оценке условий труда»</w:t>
      </w:r>
      <w:r w:rsidR="007A11E6" w:rsidRPr="0060753F">
        <w:rPr>
          <w:sz w:val="22"/>
          <w:szCs w:val="22"/>
        </w:rPr>
        <w:t xml:space="preserve"> (далее по тексту – «ФЗ №426»)</w:t>
      </w:r>
      <w:r w:rsidR="00A7511A" w:rsidRPr="0060753F">
        <w:rPr>
          <w:sz w:val="22"/>
          <w:szCs w:val="22"/>
        </w:rPr>
        <w:t>.</w:t>
      </w:r>
    </w:p>
    <w:p w14:paraId="54D9A11E" w14:textId="77777777" w:rsidR="005B0F19" w:rsidRPr="0060753F" w:rsidRDefault="00ED7BA0" w:rsidP="005B0F19">
      <w:pPr>
        <w:numPr>
          <w:ilvl w:val="1"/>
          <w:numId w:val="11"/>
        </w:numPr>
        <w:ind w:left="0" w:firstLine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Конкретное содержание,</w:t>
      </w:r>
      <w:r w:rsidR="008F4C3F" w:rsidRPr="0060753F">
        <w:rPr>
          <w:sz w:val="22"/>
          <w:szCs w:val="22"/>
        </w:rPr>
        <w:t xml:space="preserve"> объем,</w:t>
      </w:r>
      <w:r w:rsidRPr="0060753F">
        <w:rPr>
          <w:sz w:val="22"/>
          <w:szCs w:val="22"/>
        </w:rPr>
        <w:t xml:space="preserve"> этапы, сроки и стоимость услуг по н</w:t>
      </w:r>
      <w:r w:rsidR="004D53D6" w:rsidRPr="0060753F">
        <w:rPr>
          <w:sz w:val="22"/>
          <w:szCs w:val="22"/>
        </w:rPr>
        <w:t>астоящему Договору, согласовываю</w:t>
      </w:r>
      <w:r w:rsidRPr="0060753F">
        <w:rPr>
          <w:sz w:val="22"/>
          <w:szCs w:val="22"/>
        </w:rPr>
        <w:t xml:space="preserve">тся Сторонами </w:t>
      </w:r>
      <w:r w:rsidR="005B0F19" w:rsidRPr="0060753F">
        <w:rPr>
          <w:sz w:val="22"/>
          <w:szCs w:val="22"/>
        </w:rPr>
        <w:t>в Приложении(</w:t>
      </w:r>
      <w:proofErr w:type="spellStart"/>
      <w:r w:rsidR="005B0F19" w:rsidRPr="0060753F">
        <w:rPr>
          <w:sz w:val="22"/>
          <w:szCs w:val="22"/>
        </w:rPr>
        <w:t>ях</w:t>
      </w:r>
      <w:proofErr w:type="spellEnd"/>
      <w:r w:rsidR="005B0F19" w:rsidRPr="0060753F">
        <w:rPr>
          <w:sz w:val="22"/>
          <w:szCs w:val="22"/>
        </w:rPr>
        <w:t>) к Договору (Протокол согласования услуг), которое(</w:t>
      </w:r>
      <w:proofErr w:type="spellStart"/>
      <w:r w:rsidR="005B0F19" w:rsidRPr="0060753F">
        <w:rPr>
          <w:sz w:val="22"/>
          <w:szCs w:val="22"/>
        </w:rPr>
        <w:t>ые</w:t>
      </w:r>
      <w:proofErr w:type="spellEnd"/>
      <w:r w:rsidR="005B0F19" w:rsidRPr="0060753F">
        <w:rPr>
          <w:sz w:val="22"/>
          <w:szCs w:val="22"/>
        </w:rPr>
        <w:t>) является неотъемлемой частью настоящего Договора.</w:t>
      </w:r>
    </w:p>
    <w:p w14:paraId="3C06D3B7" w14:textId="77777777" w:rsidR="00412821" w:rsidRPr="0060753F" w:rsidRDefault="00ED7BA0" w:rsidP="00B57559">
      <w:pPr>
        <w:numPr>
          <w:ilvl w:val="1"/>
          <w:numId w:val="11"/>
        </w:numPr>
        <w:ind w:left="0" w:firstLine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Срок оказания услуг начинает исчисляться с момента поступления на расчетный счет Исполнителя авансового платежа, </w:t>
      </w:r>
      <w:r w:rsidR="005B0F19" w:rsidRPr="0060753F">
        <w:rPr>
          <w:sz w:val="22"/>
          <w:szCs w:val="22"/>
        </w:rPr>
        <w:t>если авансовый платеж предусмотрен соответствующим Приложением к Договору</w:t>
      </w:r>
      <w:r w:rsidRPr="0060753F">
        <w:rPr>
          <w:sz w:val="22"/>
          <w:szCs w:val="22"/>
        </w:rPr>
        <w:t xml:space="preserve">, а также получения всех необходимых документов и информации. </w:t>
      </w:r>
      <w:r w:rsidR="005B0F19" w:rsidRPr="0060753F">
        <w:rPr>
          <w:sz w:val="22"/>
          <w:szCs w:val="22"/>
        </w:rPr>
        <w:t>При этом срок оказания услуг исчисляется с момента наступления более позднего события.</w:t>
      </w:r>
    </w:p>
    <w:p w14:paraId="6CF4E8D2" w14:textId="77777777" w:rsidR="00374E70" w:rsidRPr="0060753F" w:rsidRDefault="00374E70" w:rsidP="00B9715D">
      <w:pPr>
        <w:jc w:val="center"/>
        <w:rPr>
          <w:b/>
          <w:sz w:val="22"/>
          <w:szCs w:val="22"/>
        </w:rPr>
      </w:pPr>
    </w:p>
    <w:p w14:paraId="0A94BC39" w14:textId="77777777" w:rsidR="00412821" w:rsidRPr="0060753F" w:rsidRDefault="00412821" w:rsidP="00B9715D">
      <w:pPr>
        <w:jc w:val="center"/>
        <w:rPr>
          <w:sz w:val="22"/>
          <w:szCs w:val="22"/>
        </w:rPr>
      </w:pPr>
      <w:r w:rsidRPr="0060753F">
        <w:rPr>
          <w:b/>
          <w:sz w:val="22"/>
          <w:szCs w:val="22"/>
        </w:rPr>
        <w:t xml:space="preserve">2. Права и </w:t>
      </w:r>
      <w:r w:rsidR="005B0F19" w:rsidRPr="0060753F">
        <w:rPr>
          <w:b/>
          <w:sz w:val="22"/>
          <w:szCs w:val="22"/>
        </w:rPr>
        <w:t>обязанности Сторон</w:t>
      </w:r>
    </w:p>
    <w:p w14:paraId="07059AF8" w14:textId="77777777" w:rsidR="00495E33" w:rsidRPr="0060753F" w:rsidRDefault="00495E33" w:rsidP="00495E33">
      <w:pPr>
        <w:jc w:val="both"/>
        <w:rPr>
          <w:b/>
          <w:i/>
          <w:sz w:val="22"/>
          <w:szCs w:val="22"/>
        </w:rPr>
      </w:pPr>
      <w:r w:rsidRPr="0060753F">
        <w:rPr>
          <w:b/>
          <w:i/>
          <w:sz w:val="22"/>
          <w:szCs w:val="22"/>
        </w:rPr>
        <w:t>2.1.</w:t>
      </w:r>
      <w:r w:rsidRPr="0060753F">
        <w:rPr>
          <w:b/>
          <w:i/>
          <w:sz w:val="22"/>
          <w:szCs w:val="22"/>
        </w:rPr>
        <w:tab/>
      </w:r>
      <w:r w:rsidR="005B0F19" w:rsidRPr="0060753F">
        <w:rPr>
          <w:b/>
          <w:i/>
          <w:sz w:val="22"/>
          <w:szCs w:val="22"/>
        </w:rPr>
        <w:t>Исполнитель обязан</w:t>
      </w:r>
      <w:r w:rsidRPr="0060753F">
        <w:rPr>
          <w:b/>
          <w:i/>
          <w:sz w:val="22"/>
          <w:szCs w:val="22"/>
        </w:rPr>
        <w:t>:</w:t>
      </w:r>
    </w:p>
    <w:p w14:paraId="7D16E1C6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2.1.1.</w:t>
      </w:r>
      <w:r w:rsidRPr="0060753F">
        <w:rPr>
          <w:sz w:val="22"/>
          <w:szCs w:val="22"/>
        </w:rPr>
        <w:tab/>
        <w:t>Оказат</w:t>
      </w:r>
      <w:r w:rsidR="005B0F19" w:rsidRPr="0060753F">
        <w:rPr>
          <w:sz w:val="22"/>
          <w:szCs w:val="22"/>
        </w:rPr>
        <w:t>ь услуги с надлежащим качеством и в установленные сроки.</w:t>
      </w:r>
    </w:p>
    <w:p w14:paraId="71E06648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2.1.2. </w:t>
      </w:r>
      <w:r w:rsidR="005B0F19" w:rsidRPr="0060753F">
        <w:rPr>
          <w:sz w:val="22"/>
          <w:szCs w:val="22"/>
        </w:rPr>
        <w:t>При обнаружении обстоятельств, создающих препятствия для исполнения Договора, приостановить оказание услуг и немедленно проинформировать Заказчика о возникших обстоятельствах для получения от него дальнейших указаний.</w:t>
      </w:r>
    </w:p>
    <w:p w14:paraId="48C0D403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2.1.3.</w:t>
      </w:r>
      <w:r w:rsidRPr="0060753F">
        <w:rPr>
          <w:sz w:val="22"/>
          <w:szCs w:val="22"/>
        </w:rPr>
        <w:tab/>
        <w:t>Произвести следующие процедуры, последовательно реализуемые в рамках проведения специальной оценки условий труда:</w:t>
      </w:r>
    </w:p>
    <w:p w14:paraId="28925AAC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ab/>
        <w:t>1) идентификация потенциально вредных и (или) опасных производственных факторов;</w:t>
      </w:r>
    </w:p>
    <w:p w14:paraId="11AD3B53" w14:textId="77777777" w:rsidR="00495E33" w:rsidRPr="0060753F" w:rsidRDefault="00495E33" w:rsidP="00495E33">
      <w:pPr>
        <w:ind w:firstLine="709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2) исследования (испытания), измерения, оценку вредных и (или) опасных производственных факторов в порядке, предусмотренном ФЗ № 426 (если по результатам идентификации вредные и (или) опасные производственные факторы на заявленных Заказчиком рабочих местах не идентифицированы, условия труда на данных рабочих местах признаются допустимыми, исследования (испытания) и инструментальные измерения на данных рабочих местах Исполнителем не проводятся, при этом Исполнитель вправе на указанные рабочие места подготовить и представить на утверждение Заказчику проект декларации соответствия условий труда государственным нормативным требованиям охраны труда);</w:t>
      </w:r>
    </w:p>
    <w:p w14:paraId="3DC99387" w14:textId="77777777" w:rsidR="00495E33" w:rsidRPr="0060753F" w:rsidRDefault="00495E33" w:rsidP="00495E33">
      <w:pPr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3) отнесение условий труда на рабочих местах к классам (подклассам) условий труда по степени вредности или опасности по результатам проведения исследований (испытаний) и измерений вредных и (или) опасных производственных факторов;</w:t>
      </w:r>
    </w:p>
    <w:p w14:paraId="792D7A9B" w14:textId="77777777" w:rsidR="00495E33" w:rsidRPr="0060753F" w:rsidRDefault="00495E33" w:rsidP="00495E33">
      <w:pPr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4) оформление результатов проведения специальной оценки условий труда (далее по тексту – «Отчет»);</w:t>
      </w:r>
    </w:p>
    <w:p w14:paraId="60C580F8" w14:textId="77777777" w:rsidR="00495E33" w:rsidRPr="0060753F" w:rsidRDefault="00495E33" w:rsidP="00495E33">
      <w:pPr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5) составление проекта декларации соответствия условий труда государственным нормативным требованиям охраны труда (в случае необходимости) в порядке, предусмотренном Приказом Министерства труда и социальной защиты Российской Федерации от 7 февраля 2014 г. № 80н «О форме и порядке подачи декларации соответствия условий труда государственным нормативным требованиям охраны труда, Порядке формирования и ведения реестра деклараций соответствия условий труда государственным нормативным требованиям охраны труда».</w:t>
      </w:r>
    </w:p>
    <w:p w14:paraId="13F1A341" w14:textId="351B7CE5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2.1.4. </w:t>
      </w:r>
      <w:r w:rsidR="00CA762B" w:rsidRPr="0060753F">
        <w:rPr>
          <w:sz w:val="22"/>
          <w:szCs w:val="22"/>
        </w:rPr>
        <w:t>Оформить</w:t>
      </w:r>
      <w:r w:rsidRPr="0060753F">
        <w:rPr>
          <w:sz w:val="22"/>
          <w:szCs w:val="22"/>
        </w:rPr>
        <w:t xml:space="preserve"> Отчет на бумажном</w:t>
      </w:r>
      <w:r w:rsidR="00FD58EF">
        <w:rPr>
          <w:sz w:val="22"/>
          <w:szCs w:val="22"/>
        </w:rPr>
        <w:t xml:space="preserve"> </w:t>
      </w:r>
      <w:r w:rsidRPr="0060753F">
        <w:rPr>
          <w:sz w:val="22"/>
          <w:szCs w:val="22"/>
        </w:rPr>
        <w:t>носителе в виде пакета документов, содержащего:</w:t>
      </w:r>
    </w:p>
    <w:p w14:paraId="3810C370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1) сведения об организации, проводящей специальную оценку условий труда, с приложением копий документов, подтверждающих ее соответствие требованиям, установленным статьей 19 ФЗ № 426;</w:t>
      </w:r>
    </w:p>
    <w:p w14:paraId="76267CD2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lastRenderedPageBreak/>
        <w:t>2) 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идентифицированы на данных рабочих местах;</w:t>
      </w:r>
    </w:p>
    <w:p w14:paraId="3D8F7C06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3) 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14:paraId="4495D636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4) протоколы проведения исследований (испытаний), измерений и </w:t>
      </w:r>
      <w:r w:rsidR="00EF5678" w:rsidRPr="0060753F">
        <w:rPr>
          <w:sz w:val="22"/>
          <w:szCs w:val="22"/>
        </w:rPr>
        <w:t>оценок идентифицированных</w:t>
      </w:r>
      <w:r w:rsidRPr="0060753F">
        <w:rPr>
          <w:sz w:val="22"/>
          <w:szCs w:val="22"/>
        </w:rPr>
        <w:t xml:space="preserve"> вредных и (или) опасных производственных факторов;</w:t>
      </w:r>
    </w:p>
    <w:p w14:paraId="43479BE6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5) протоколы оценки эффективности средств индивидуальной защиты;</w:t>
      </w:r>
    </w:p>
    <w:p w14:paraId="2D34AEEE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6) протокол комиссии, содержащий решение о невозможности проведения исследований (испытаний) и измерений по основанию, указанному в части 9 статьи 12 ФЗ № 426 (при наличии такого решения);</w:t>
      </w:r>
    </w:p>
    <w:p w14:paraId="5927BB46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7) сводную ведомость специальной оценки условий труда;</w:t>
      </w:r>
    </w:p>
    <w:p w14:paraId="64484BF6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8) перечень мероприятий по улучшению условий и охраны труда работников, на рабочих местах которых проводилась специальная оценка условий труда;</w:t>
      </w:r>
    </w:p>
    <w:p w14:paraId="44970CE9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9) заключение эксперта организации, проводящей специальную оценку условий труда.</w:t>
      </w:r>
    </w:p>
    <w:p w14:paraId="71D719BD" w14:textId="77777777" w:rsidR="00495E33" w:rsidRPr="0060753F" w:rsidRDefault="00495E33" w:rsidP="00495E33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60753F">
        <w:rPr>
          <w:sz w:val="22"/>
          <w:szCs w:val="22"/>
        </w:rPr>
        <w:t>2.1.5. Проведение идентификации и (или) измерений параметров вредных и опасных производственных факторов проводится представителем Исполнителя единожды.</w:t>
      </w:r>
    </w:p>
    <w:p w14:paraId="6403525B" w14:textId="77777777" w:rsidR="00495E33" w:rsidRPr="0060753F" w:rsidRDefault="00495E33" w:rsidP="00495E33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60753F">
        <w:rPr>
          <w:sz w:val="22"/>
          <w:szCs w:val="22"/>
        </w:rPr>
        <w:t>Дополнительный выезд для идентификации или проведения измерений, необходимость которого возникла по вине Заказчика, оплачивается отдельно и оформляется дополнительным соглашением к настоящему Договору.</w:t>
      </w:r>
    </w:p>
    <w:p w14:paraId="6E7B6012" w14:textId="77777777" w:rsidR="00495E33" w:rsidRPr="0060753F" w:rsidRDefault="00495E33" w:rsidP="00495E33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60753F">
        <w:rPr>
          <w:sz w:val="22"/>
          <w:szCs w:val="22"/>
        </w:rPr>
        <w:t>2.1.6. В отношении рабочих мест, на которых вредные и (или) опасные производственные факторы по результатам осуществления идентификации не выявлены, Исполнителем подготавливаются следующие документы:</w:t>
      </w:r>
    </w:p>
    <w:p w14:paraId="0E218BC7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1) перечень рабочих мест, на которых вредные и (или) опасные производственные факторы по результатам осуществления идентификации не выявлены;</w:t>
      </w:r>
    </w:p>
    <w:p w14:paraId="37FC00E0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2) 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14:paraId="59BA51F6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3) сводную ведомость специальной оценки условий труда;</w:t>
      </w:r>
    </w:p>
    <w:p w14:paraId="5BE73A3C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4) заключения эксперта организации, проводящей специальную оценку условий труда.</w:t>
      </w:r>
    </w:p>
    <w:p w14:paraId="50B1F0E7" w14:textId="77777777" w:rsidR="00495E33" w:rsidRPr="0060753F" w:rsidRDefault="00495E33" w:rsidP="00495E33">
      <w:pPr>
        <w:pStyle w:val="a8"/>
        <w:spacing w:after="0"/>
        <w:ind w:firstLine="70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5) проект декларации соответствия условий труда государственным нормативным требованиям охраны труда.</w:t>
      </w:r>
    </w:p>
    <w:p w14:paraId="5573B757" w14:textId="77777777" w:rsidR="00495E33" w:rsidRPr="0060753F" w:rsidRDefault="00495E33" w:rsidP="00495E3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2.1.7. Идентификация потенциально вредных и (или) опасных производственных факторов не осуществляется в отношении:</w:t>
      </w:r>
    </w:p>
    <w:p w14:paraId="534D743F" w14:textId="77777777" w:rsidR="00495E33" w:rsidRPr="0060753F" w:rsidRDefault="00495E33" w:rsidP="00495E3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1) рабочих мест работников, профессии, должности, специальности которых включены в </w:t>
      </w:r>
      <w:hyperlink r:id="rId8" w:history="1">
        <w:r w:rsidRPr="0060753F">
          <w:rPr>
            <w:sz w:val="22"/>
            <w:szCs w:val="22"/>
          </w:rPr>
          <w:t>списки</w:t>
        </w:r>
      </w:hyperlink>
      <w:r w:rsidRPr="0060753F">
        <w:rPr>
          <w:sz w:val="22"/>
          <w:szCs w:val="22"/>
        </w:rPr>
        <w:t xml:space="preserve"> соответствующих работ, производств, профессий, должностей, специальностей и учреждений (организаций), с учетом которых осуществляется досрочное назначение трудовой пенсии по старости;</w:t>
      </w:r>
    </w:p>
    <w:p w14:paraId="5D718773" w14:textId="77777777" w:rsidR="00495E33" w:rsidRPr="0060753F" w:rsidRDefault="00495E33" w:rsidP="00495E3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2) рабочих мест,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(или) опасными условиями труда;</w:t>
      </w:r>
    </w:p>
    <w:p w14:paraId="67663C90" w14:textId="77777777" w:rsidR="00495E33" w:rsidRPr="0060753F" w:rsidRDefault="00495E33" w:rsidP="00495E33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3) рабочих мест, на которых по результатам ранее проведенных аттестации рабочих мест по условиям труда или специальной оценки условий труда были установлены вредные и (или) опасные условия труда.</w:t>
      </w:r>
    </w:p>
    <w:p w14:paraId="582E4ED5" w14:textId="77777777" w:rsidR="00495E33" w:rsidRPr="0060753F" w:rsidRDefault="00495E33" w:rsidP="005B0F19">
      <w:pPr>
        <w:numPr>
          <w:ilvl w:val="2"/>
          <w:numId w:val="15"/>
        </w:numPr>
        <w:autoSpaceDE w:val="0"/>
        <w:autoSpaceDN w:val="0"/>
        <w:adjustRightInd w:val="0"/>
        <w:ind w:left="0" w:firstLine="0"/>
        <w:jc w:val="both"/>
        <w:outlineLvl w:val="1"/>
        <w:rPr>
          <w:sz w:val="22"/>
          <w:szCs w:val="22"/>
        </w:rPr>
      </w:pPr>
      <w:r w:rsidRPr="0060753F">
        <w:rPr>
          <w:sz w:val="22"/>
          <w:szCs w:val="22"/>
        </w:rPr>
        <w:t>Передать Заказчику результат оказанных услуг (оригинал Отчета, точно соответствующего утвержденному в электронном виде Заказчиком Отчету, который был согласован Заказчиком в соответствие с п. 2.3.10) и подписанные со стороны Исполнителя Акты сдачи-приемки оказанных услуг. Способ передачи оригиналов документов зависит от удаленности Заказчика и может быть выполнен курьерской службой либо экспресс – почтой за счет Заказчика.</w:t>
      </w:r>
    </w:p>
    <w:p w14:paraId="03931826" w14:textId="77777777" w:rsidR="00495E33" w:rsidRPr="0060753F" w:rsidRDefault="00495E33" w:rsidP="00495E33">
      <w:pPr>
        <w:autoSpaceDE w:val="0"/>
        <w:autoSpaceDN w:val="0"/>
        <w:adjustRightInd w:val="0"/>
        <w:jc w:val="both"/>
        <w:outlineLvl w:val="1"/>
        <w:rPr>
          <w:b/>
          <w:i/>
          <w:sz w:val="22"/>
          <w:szCs w:val="22"/>
        </w:rPr>
      </w:pPr>
      <w:r w:rsidRPr="0060753F">
        <w:rPr>
          <w:b/>
          <w:i/>
          <w:sz w:val="22"/>
          <w:szCs w:val="22"/>
        </w:rPr>
        <w:t>2.2. Исполнитель вправе:</w:t>
      </w:r>
    </w:p>
    <w:p w14:paraId="3D122A52" w14:textId="77777777" w:rsidR="00495E33" w:rsidRPr="0060753F" w:rsidRDefault="00495E33" w:rsidP="00495E33">
      <w:pPr>
        <w:pStyle w:val="menu"/>
        <w:spacing w:before="0" w:beforeAutospacing="0" w:after="0" w:afterAutospacing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0753F">
        <w:rPr>
          <w:rFonts w:ascii="Times New Roman" w:hAnsi="Times New Roman" w:cs="Times New Roman"/>
          <w:b w:val="0"/>
          <w:color w:val="auto"/>
          <w:sz w:val="22"/>
          <w:szCs w:val="22"/>
        </w:rPr>
        <w:t>2.2.1. Требовать от Заказчика предоставления дополнительных документов и информации, о необходимости которых стало известно в ходе исполнения настоящего Договора, при этом срок оказания услуг приостанавливается на время предоставления Заказчиком указанной документации и информации.</w:t>
      </w:r>
    </w:p>
    <w:p w14:paraId="7CEE4E52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2.2.2. Потребовать от Заказчика устранить зависящие от него обстоятельства, препятствующие выполнению Договора.</w:t>
      </w:r>
    </w:p>
    <w:p w14:paraId="5D3FAB61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2.2.3. Оказать услуги по Договору как лично, так и с привлечением </w:t>
      </w:r>
      <w:r w:rsidR="005B0F19" w:rsidRPr="0060753F">
        <w:rPr>
          <w:sz w:val="22"/>
          <w:szCs w:val="22"/>
        </w:rPr>
        <w:t>третьих</w:t>
      </w:r>
      <w:r w:rsidRPr="0060753F">
        <w:rPr>
          <w:sz w:val="22"/>
          <w:szCs w:val="22"/>
        </w:rPr>
        <w:t xml:space="preserve"> лиц</w:t>
      </w:r>
      <w:r w:rsidR="005B0F19" w:rsidRPr="0060753F">
        <w:rPr>
          <w:sz w:val="22"/>
          <w:szCs w:val="22"/>
        </w:rPr>
        <w:t>.</w:t>
      </w:r>
    </w:p>
    <w:p w14:paraId="6E9E915C" w14:textId="77777777" w:rsidR="005B0F19" w:rsidRPr="0060753F" w:rsidRDefault="005B0F19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2.2.4. Не приступать к оказанию услуг, а также приостанавливать оказание услуг, к которым он фактически приступил, в случаях, когда нарушение Заказчиком обязательств по настоящему Договору (неполная (ненадлежащая) оплата, сообщение неполной (недостоверной) информации, непредставление (несвоевременное представление) документации и т.п.) препятствует исполнению Договора </w:t>
      </w:r>
      <w:r w:rsidRPr="0060753F">
        <w:rPr>
          <w:sz w:val="22"/>
          <w:szCs w:val="22"/>
        </w:rPr>
        <w:lastRenderedPageBreak/>
        <w:t>Исполнителем, а также при наличии обстоятельств очевидно свидетельствующих о том, что исполнение указанных обязательств не будет произведено в установленный срок.</w:t>
      </w:r>
    </w:p>
    <w:p w14:paraId="543B708E" w14:textId="77777777" w:rsidR="00495E33" w:rsidRPr="0060753F" w:rsidRDefault="005B0F19" w:rsidP="00495E33">
      <w:pPr>
        <w:jc w:val="both"/>
        <w:rPr>
          <w:b/>
          <w:i/>
          <w:sz w:val="22"/>
          <w:szCs w:val="22"/>
        </w:rPr>
      </w:pPr>
      <w:r w:rsidRPr="0060753F">
        <w:rPr>
          <w:b/>
          <w:i/>
          <w:sz w:val="22"/>
          <w:szCs w:val="22"/>
        </w:rPr>
        <w:t>2.3.</w:t>
      </w:r>
      <w:r w:rsidRPr="0060753F">
        <w:rPr>
          <w:b/>
          <w:i/>
          <w:sz w:val="22"/>
          <w:szCs w:val="22"/>
        </w:rPr>
        <w:tab/>
        <w:t>Заказчик обязан</w:t>
      </w:r>
      <w:r w:rsidR="00495E33" w:rsidRPr="0060753F">
        <w:rPr>
          <w:b/>
          <w:i/>
          <w:sz w:val="22"/>
          <w:szCs w:val="22"/>
        </w:rPr>
        <w:t>:</w:t>
      </w:r>
    </w:p>
    <w:p w14:paraId="0759D46D" w14:textId="77777777" w:rsidR="00495E33" w:rsidRPr="0060753F" w:rsidRDefault="00495E33" w:rsidP="00495E33">
      <w:pPr>
        <w:autoSpaceDE w:val="0"/>
        <w:autoSpaceDN w:val="0"/>
        <w:adjustRightInd w:val="0"/>
        <w:jc w:val="both"/>
        <w:outlineLvl w:val="1"/>
        <w:rPr>
          <w:sz w:val="22"/>
          <w:szCs w:val="22"/>
        </w:rPr>
      </w:pPr>
      <w:r w:rsidRPr="0060753F">
        <w:rPr>
          <w:sz w:val="22"/>
          <w:szCs w:val="22"/>
        </w:rPr>
        <w:t>2.3.1.</w:t>
      </w:r>
      <w:r w:rsidRPr="0060753F">
        <w:rPr>
          <w:sz w:val="22"/>
          <w:szCs w:val="22"/>
        </w:rPr>
        <w:tab/>
        <w:t xml:space="preserve">Оказывать содействие Исполнителю в оказании услуг, составляющих предмет настоящего Договора, в части консультаций и пояснений по особенностям производственных и технологических процессов, а также передавать копии документов, не носящие закрытой для иных лиц информации, но необходимые для оформления </w:t>
      </w:r>
      <w:proofErr w:type="gramStart"/>
      <w:r w:rsidRPr="0060753F">
        <w:rPr>
          <w:sz w:val="22"/>
          <w:szCs w:val="22"/>
        </w:rPr>
        <w:t>документации по специальной оценке</w:t>
      </w:r>
      <w:proofErr w:type="gramEnd"/>
      <w:r w:rsidRPr="0060753F">
        <w:rPr>
          <w:sz w:val="22"/>
          <w:szCs w:val="22"/>
        </w:rPr>
        <w:t xml:space="preserve"> условий труда рабочих мест согласно условиям настоящего Договора.</w:t>
      </w:r>
    </w:p>
    <w:p w14:paraId="1C370F19" w14:textId="77777777" w:rsidR="007F1B04" w:rsidRPr="0060753F" w:rsidRDefault="007F1B04" w:rsidP="007F1B04">
      <w:pPr>
        <w:pStyle w:val="a8"/>
        <w:spacing w:after="0"/>
        <w:jc w:val="both"/>
        <w:rPr>
          <w:sz w:val="22"/>
          <w:szCs w:val="22"/>
          <w:lang w:eastAsia="ar-SA"/>
        </w:rPr>
      </w:pPr>
      <w:r w:rsidRPr="0060753F">
        <w:rPr>
          <w:sz w:val="22"/>
          <w:szCs w:val="22"/>
          <w:lang w:eastAsia="ar-SA"/>
        </w:rPr>
        <w:t xml:space="preserve">2.3.2. Заказчик обязуется в течение 10 (десяти) рабочих дней с даты подписания соответствующего Приложения к Договору передать Исполнителю по акту приема-передачи необходимую достоверную информацию и документацию, необходимую для оказания услуг в полном объеме, а также предоставлять дополнительные документы и информацию, о необходимости которых стало известно в ходе исполнения настоящего Договора.  </w:t>
      </w:r>
    </w:p>
    <w:p w14:paraId="074B0016" w14:textId="77777777" w:rsidR="007F1B04" w:rsidRPr="0060753F" w:rsidRDefault="007F1B04" w:rsidP="007F1B04">
      <w:pPr>
        <w:pStyle w:val="a8"/>
        <w:spacing w:after="0"/>
        <w:jc w:val="both"/>
        <w:rPr>
          <w:sz w:val="22"/>
          <w:szCs w:val="22"/>
          <w:lang w:eastAsia="ar-SA"/>
        </w:rPr>
      </w:pPr>
      <w:r w:rsidRPr="0060753F">
        <w:rPr>
          <w:sz w:val="22"/>
          <w:szCs w:val="22"/>
          <w:lang w:eastAsia="ar-SA"/>
        </w:rPr>
        <w:t xml:space="preserve">     Запрос на предоставление дополнительных документов и информации направляется Заказчику в письменной форме, в т.ч. и на электронную почту, и содержит перечень документов и/или вопросов и срок их предоставления. Заказчик обязан предоставить указанную информацию в срок, оговоренный в Запросе. </w:t>
      </w:r>
    </w:p>
    <w:p w14:paraId="634F02D6" w14:textId="77777777" w:rsidR="007F1B04" w:rsidRPr="0060753F" w:rsidRDefault="007F1B04" w:rsidP="007F1B04">
      <w:pPr>
        <w:pStyle w:val="a8"/>
        <w:spacing w:after="0"/>
        <w:jc w:val="both"/>
        <w:rPr>
          <w:sz w:val="22"/>
          <w:szCs w:val="22"/>
          <w:lang w:eastAsia="ar-SA"/>
        </w:rPr>
      </w:pPr>
      <w:r w:rsidRPr="0060753F">
        <w:rPr>
          <w:sz w:val="22"/>
          <w:szCs w:val="22"/>
          <w:lang w:eastAsia="ar-SA"/>
        </w:rPr>
        <w:t xml:space="preserve">      Данный пункт является существенным условием Договора. В случае его нарушения Исполнитель освобождается от ответственности за неисполнение или несвоевременное исполнение своих обязательств по Договору.</w:t>
      </w:r>
    </w:p>
    <w:p w14:paraId="692CCA72" w14:textId="77777777" w:rsidR="007F1B04" w:rsidRPr="0060753F" w:rsidRDefault="007F1B04" w:rsidP="007F1B04">
      <w:pPr>
        <w:pStyle w:val="a8"/>
        <w:spacing w:after="0"/>
        <w:jc w:val="both"/>
        <w:rPr>
          <w:sz w:val="22"/>
          <w:szCs w:val="22"/>
          <w:lang w:eastAsia="ar-SA"/>
        </w:rPr>
      </w:pPr>
      <w:r w:rsidRPr="0060753F">
        <w:rPr>
          <w:sz w:val="22"/>
          <w:szCs w:val="22"/>
          <w:lang w:eastAsia="ar-SA"/>
        </w:rPr>
        <w:t xml:space="preserve">      В случае расторжения Договора одной из Сторон по причине </w:t>
      </w:r>
      <w:proofErr w:type="gramStart"/>
      <w:r w:rsidRPr="0060753F">
        <w:rPr>
          <w:sz w:val="22"/>
          <w:szCs w:val="22"/>
          <w:lang w:eastAsia="ar-SA"/>
        </w:rPr>
        <w:t>не предоставления</w:t>
      </w:r>
      <w:proofErr w:type="gramEnd"/>
      <w:r w:rsidRPr="0060753F">
        <w:rPr>
          <w:sz w:val="22"/>
          <w:szCs w:val="22"/>
          <w:lang w:eastAsia="ar-SA"/>
        </w:rPr>
        <w:t xml:space="preserve"> или невозможности предоставления требующейся для оказания услуг документации, или по иным основаниям, неустойка за пользование чужими денежными средствами, в случае выплаты Исполнителю авансовых платежей, не начисляется.</w:t>
      </w:r>
    </w:p>
    <w:p w14:paraId="765F572B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2.3.3. Не предпринимать каких-либо преднамеренных действий, направленных на сужение круга вопросов, подлежащих выяснению при проведении Исполнителем специальной оценки условий труда и влияющих на результаты ее проведения.</w:t>
      </w:r>
    </w:p>
    <w:p w14:paraId="42A01212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2.3.4. Обеспечить беспрепятственный допуск представителей Исполнителя ко всем рабочим местам, подлежащим специальной оценке по условиям труда.</w:t>
      </w:r>
    </w:p>
    <w:p w14:paraId="11E20359" w14:textId="77777777" w:rsidR="00495E33" w:rsidRPr="0060753F" w:rsidRDefault="00495E33" w:rsidP="00495E33">
      <w:pPr>
        <w:shd w:val="clear" w:color="auto" w:fill="FFFFFF"/>
        <w:tabs>
          <w:tab w:val="left" w:pos="1134"/>
        </w:tabs>
        <w:ind w:left="6" w:right="2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2.3.5. Своевременно обеспечить готовность рабочих мест (штатных производственных (технологических) процессов и (или) штатной деятельности) и условия для выполнения Исполнителем инструментальных измерений на рабочих местах в согласованных объемах и в согласованные сроки.</w:t>
      </w:r>
    </w:p>
    <w:p w14:paraId="26A739C3" w14:textId="77777777" w:rsidR="00495E33" w:rsidRPr="0060753F" w:rsidRDefault="00495E33" w:rsidP="00495E33">
      <w:pPr>
        <w:shd w:val="clear" w:color="auto" w:fill="FFFFFF"/>
        <w:tabs>
          <w:tab w:val="left" w:pos="1134"/>
        </w:tabs>
        <w:ind w:left="6" w:right="28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2.3.6. Обеспечить безопасные условия труда представителям Исполнителя, проводящих инструментальные измерения на рабочих местах Заказчика.</w:t>
      </w:r>
    </w:p>
    <w:p w14:paraId="785FABCD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2.3.7. В полном объеме и своевременно оплачивать услуги Исполнителя.</w:t>
      </w:r>
    </w:p>
    <w:p w14:paraId="094EDFFF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2.3.8. Устранить зависящие от него обстоятельства, препятствующие выполнению Договора.</w:t>
      </w:r>
    </w:p>
    <w:p w14:paraId="31F3EB51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2.3.9. Не совершать действий, способных повлечь невозможн</w:t>
      </w:r>
      <w:r w:rsidR="000F2978" w:rsidRPr="0060753F">
        <w:rPr>
          <w:sz w:val="22"/>
          <w:szCs w:val="22"/>
        </w:rPr>
        <w:t>ость выполнения или препятствующих выполнению</w:t>
      </w:r>
      <w:r w:rsidRPr="0060753F">
        <w:rPr>
          <w:sz w:val="22"/>
          <w:szCs w:val="22"/>
        </w:rPr>
        <w:t xml:space="preserve"> Исполнителем своих обязательств по Договору.</w:t>
      </w:r>
    </w:p>
    <w:p w14:paraId="7597464F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2.3.10. Согласовать переданный Исполнителем Отчет (электронную версию), в течение 10 (десяти) рабочих дней с момента их получения по </w:t>
      </w:r>
      <w:r w:rsidRPr="0060753F">
        <w:rPr>
          <w:sz w:val="22"/>
          <w:szCs w:val="22"/>
          <w:lang w:val="en-US"/>
        </w:rPr>
        <w:t>e</w:t>
      </w:r>
      <w:r w:rsidRPr="0060753F">
        <w:rPr>
          <w:sz w:val="22"/>
          <w:szCs w:val="22"/>
        </w:rPr>
        <w:t>-</w:t>
      </w:r>
      <w:r w:rsidRPr="0060753F">
        <w:rPr>
          <w:sz w:val="22"/>
          <w:szCs w:val="22"/>
          <w:lang w:val="en-US"/>
        </w:rPr>
        <w:t>mail</w:t>
      </w:r>
      <w:r w:rsidRPr="0060753F">
        <w:rPr>
          <w:sz w:val="22"/>
          <w:szCs w:val="22"/>
        </w:rPr>
        <w:t xml:space="preserve">. Результатом согласования является письмо на бланке организации за подписью руководителя или другого уполномоченного лица в сканированном виде, информирующее, что Заказчик с результатами Отчета ознакомлен и согласен. В случае несогласия с результатами, отраженными в Отчете, необходимо направить мотивированные замечания (дополнения) в адрес Исполнителя в течение 10 (десяти) рабочих дней с момента получения Отчета на электронный адрес Заказчика. В случае </w:t>
      </w:r>
      <w:proofErr w:type="gramStart"/>
      <w:r w:rsidRPr="0060753F">
        <w:rPr>
          <w:sz w:val="22"/>
          <w:szCs w:val="22"/>
        </w:rPr>
        <w:t>не предоставления</w:t>
      </w:r>
      <w:proofErr w:type="gramEnd"/>
      <w:r w:rsidRPr="0060753F">
        <w:rPr>
          <w:sz w:val="22"/>
          <w:szCs w:val="22"/>
        </w:rPr>
        <w:t xml:space="preserve"> ответа в указанный в настоящем пункте срок, разработанные документы считаются согласованным и принятыми Заказчиком без замечаний.</w:t>
      </w:r>
    </w:p>
    <w:p w14:paraId="47713444" w14:textId="77777777" w:rsidR="00495E33" w:rsidRPr="0060753F" w:rsidRDefault="00495E33" w:rsidP="00495E33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2.3.11. В целях соблюдения п.5.1 ст.15 ФЗ № 426 Заказчик обязуется вместе с письмом о согласовании Отчета, указанном в п.2.3.10 Договора, прислать в сканированном виде утвержденный Титульный лист Отчета. Титульный лист Заказчик обязуется выслать в сканированном виде на </w:t>
      </w:r>
      <w:r w:rsidRPr="0060753F">
        <w:rPr>
          <w:sz w:val="22"/>
          <w:szCs w:val="22"/>
          <w:lang w:val="en-US"/>
        </w:rPr>
        <w:t>e</w:t>
      </w:r>
      <w:r w:rsidRPr="0060753F">
        <w:rPr>
          <w:sz w:val="22"/>
          <w:szCs w:val="22"/>
        </w:rPr>
        <w:t>-</w:t>
      </w:r>
      <w:r w:rsidRPr="0060753F">
        <w:rPr>
          <w:sz w:val="22"/>
          <w:szCs w:val="22"/>
          <w:lang w:val="en-US"/>
        </w:rPr>
        <w:t>mail</w:t>
      </w:r>
      <w:r w:rsidRPr="0060753F">
        <w:rPr>
          <w:sz w:val="22"/>
          <w:szCs w:val="22"/>
        </w:rPr>
        <w:t xml:space="preserve"> Исполнителя в срок не позднее 3 (трех) рабочих дней со дня утверждения Отчета. В случае </w:t>
      </w:r>
      <w:proofErr w:type="gramStart"/>
      <w:r w:rsidRPr="0060753F">
        <w:rPr>
          <w:sz w:val="22"/>
          <w:szCs w:val="22"/>
        </w:rPr>
        <w:t>не предоставления</w:t>
      </w:r>
      <w:proofErr w:type="gramEnd"/>
      <w:r w:rsidRPr="0060753F">
        <w:rPr>
          <w:sz w:val="22"/>
          <w:szCs w:val="22"/>
        </w:rPr>
        <w:t xml:space="preserve"> Титульного листа в срок все штрафы, связанные с непредставлением Исполнителем в срок в Федеральную государственную информационную систему сведений о проведенной специальной оценке условий труда у Заказчика, компенсируются за счет Заказчика.</w:t>
      </w:r>
    </w:p>
    <w:p w14:paraId="5CEF0060" w14:textId="77777777" w:rsidR="0061462E" w:rsidRPr="0060753F" w:rsidRDefault="0061462E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2.3.12. Уведомить Исполнителя обо всех изменениях, влияющих на условия оказания услуг по настоящему Договору не позднее 5 (пять) рабочих дней с момента выявления (обнаружения) таких изменений. </w:t>
      </w:r>
    </w:p>
    <w:p w14:paraId="57EE3D63" w14:textId="77777777" w:rsidR="00412821" w:rsidRPr="0060753F" w:rsidRDefault="00412821" w:rsidP="00B9715D">
      <w:pPr>
        <w:jc w:val="both"/>
        <w:rPr>
          <w:b/>
          <w:i/>
          <w:sz w:val="22"/>
          <w:szCs w:val="22"/>
        </w:rPr>
      </w:pPr>
      <w:r w:rsidRPr="0060753F">
        <w:rPr>
          <w:b/>
          <w:i/>
          <w:sz w:val="22"/>
          <w:szCs w:val="22"/>
        </w:rPr>
        <w:t>2.4. Заказчик вправе:</w:t>
      </w:r>
    </w:p>
    <w:p w14:paraId="69B5E8FC" w14:textId="77777777" w:rsidR="00412821" w:rsidRPr="0060753F" w:rsidRDefault="00412821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2.4.1. </w:t>
      </w:r>
      <w:r w:rsidR="000F2978" w:rsidRPr="0060753F">
        <w:rPr>
          <w:sz w:val="22"/>
          <w:szCs w:val="22"/>
        </w:rPr>
        <w:t>Осуществлять контроль за ходом исполнения настоящего Договора, не вмешиваясь в деятельность Исполнителя.</w:t>
      </w:r>
    </w:p>
    <w:p w14:paraId="02B80C94" w14:textId="77777777" w:rsidR="000F2978" w:rsidRPr="0060753F" w:rsidRDefault="000F2978" w:rsidP="00B9715D">
      <w:pPr>
        <w:jc w:val="both"/>
        <w:rPr>
          <w:sz w:val="22"/>
          <w:szCs w:val="22"/>
        </w:rPr>
      </w:pPr>
    </w:p>
    <w:p w14:paraId="69C734FF" w14:textId="77777777" w:rsidR="00412821" w:rsidRPr="0060753F" w:rsidRDefault="00412821" w:rsidP="00B9715D">
      <w:pPr>
        <w:jc w:val="center"/>
        <w:rPr>
          <w:sz w:val="22"/>
          <w:szCs w:val="22"/>
        </w:rPr>
      </w:pPr>
      <w:r w:rsidRPr="0060753F">
        <w:rPr>
          <w:b/>
          <w:sz w:val="22"/>
          <w:szCs w:val="22"/>
        </w:rPr>
        <w:t>3. Стоимость услуг и порядок расчетов</w:t>
      </w:r>
    </w:p>
    <w:p w14:paraId="1A49136D" w14:textId="77777777" w:rsidR="00412821" w:rsidRPr="0060753F" w:rsidRDefault="00412821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lastRenderedPageBreak/>
        <w:t>3.1.</w:t>
      </w:r>
      <w:r w:rsidRPr="0060753F">
        <w:rPr>
          <w:sz w:val="22"/>
          <w:szCs w:val="22"/>
        </w:rPr>
        <w:tab/>
        <w:t xml:space="preserve">Стоимость услуг определяется (согласовывается) Сторонами в соответствующем Приложении к настоящему Договору. </w:t>
      </w:r>
    </w:p>
    <w:p w14:paraId="007AFF96" w14:textId="77777777" w:rsidR="000F2978" w:rsidRPr="0060753F" w:rsidRDefault="001C1564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3.2.</w:t>
      </w:r>
      <w:r w:rsidRPr="0060753F">
        <w:rPr>
          <w:sz w:val="22"/>
          <w:szCs w:val="22"/>
        </w:rPr>
        <w:tab/>
      </w:r>
      <w:r w:rsidR="000F2978" w:rsidRPr="0060753F">
        <w:rPr>
          <w:sz w:val="22"/>
          <w:szCs w:val="22"/>
        </w:rPr>
        <w:t>Оплата услуг Исполнителя производится в порядке, предусмотренном Приложениями к настоящему Договору.</w:t>
      </w:r>
    </w:p>
    <w:p w14:paraId="09ABDFCF" w14:textId="77777777" w:rsidR="00374E70" w:rsidRPr="0060753F" w:rsidRDefault="00374E70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3.3.  В стоимость оказания услуг не входят командировочные расходы. Командировочные расходы оплачиваются Заказчиком отдельно, на основании подписанного Сторонами Приложения к Договору, в течение 5 (пяти) рабочих дней с момента предоставления счета Исполнителем.</w:t>
      </w:r>
    </w:p>
    <w:p w14:paraId="21B5B22A" w14:textId="77777777" w:rsidR="00412821" w:rsidRPr="0060753F" w:rsidRDefault="00412821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3.</w:t>
      </w:r>
      <w:r w:rsidR="00374E70" w:rsidRPr="0060753F">
        <w:rPr>
          <w:sz w:val="22"/>
          <w:szCs w:val="22"/>
        </w:rPr>
        <w:t xml:space="preserve">4   </w:t>
      </w:r>
      <w:r w:rsidRPr="0060753F">
        <w:rPr>
          <w:sz w:val="22"/>
          <w:szCs w:val="22"/>
        </w:rPr>
        <w:t>Оплата за оказанные услуги по Договору производится по безналичной системе расчетов. Моментом оплаты является поступление безналичных денежных средств на расчетный счет Исполнителя.</w:t>
      </w:r>
    </w:p>
    <w:p w14:paraId="5280A972" w14:textId="77777777" w:rsidR="00412821" w:rsidRPr="0060753F" w:rsidRDefault="00412821" w:rsidP="00B9715D">
      <w:pPr>
        <w:pStyle w:val="a8"/>
        <w:spacing w:after="0"/>
        <w:jc w:val="both"/>
        <w:rPr>
          <w:b/>
          <w:sz w:val="22"/>
          <w:szCs w:val="22"/>
          <w:u w:val="single"/>
        </w:rPr>
      </w:pPr>
      <w:r w:rsidRPr="0060753F">
        <w:rPr>
          <w:b/>
          <w:sz w:val="22"/>
          <w:szCs w:val="22"/>
          <w:u w:val="single"/>
        </w:rPr>
        <w:t xml:space="preserve">Ссылка на номер настоящего Договора и на номер Приложения в платежном поручении, оформляемом Заказчиком при оплате </w:t>
      </w:r>
      <w:r w:rsidR="00756942" w:rsidRPr="0060753F">
        <w:rPr>
          <w:b/>
          <w:sz w:val="22"/>
          <w:szCs w:val="22"/>
          <w:u w:val="single"/>
        </w:rPr>
        <w:t>услуг</w:t>
      </w:r>
      <w:r w:rsidR="000F2978" w:rsidRPr="0060753F">
        <w:rPr>
          <w:b/>
          <w:sz w:val="22"/>
          <w:szCs w:val="22"/>
          <w:u w:val="single"/>
        </w:rPr>
        <w:t xml:space="preserve"> Исполнителя</w:t>
      </w:r>
      <w:r w:rsidRPr="0060753F">
        <w:rPr>
          <w:b/>
          <w:sz w:val="22"/>
          <w:szCs w:val="22"/>
          <w:u w:val="single"/>
        </w:rPr>
        <w:t xml:space="preserve">, обязательна! </w:t>
      </w:r>
    </w:p>
    <w:p w14:paraId="2CF154BE" w14:textId="77777777" w:rsidR="00374E70" w:rsidRPr="0060753F" w:rsidRDefault="00374E70" w:rsidP="00B57559">
      <w:pPr>
        <w:jc w:val="center"/>
        <w:rPr>
          <w:b/>
          <w:sz w:val="22"/>
          <w:szCs w:val="22"/>
        </w:rPr>
      </w:pPr>
    </w:p>
    <w:p w14:paraId="414CC268" w14:textId="77777777" w:rsidR="00412821" w:rsidRPr="0060753F" w:rsidRDefault="00412821" w:rsidP="00B9715D">
      <w:pPr>
        <w:jc w:val="center"/>
        <w:rPr>
          <w:b/>
          <w:sz w:val="22"/>
          <w:szCs w:val="22"/>
        </w:rPr>
      </w:pPr>
      <w:r w:rsidRPr="0060753F">
        <w:rPr>
          <w:b/>
          <w:sz w:val="22"/>
          <w:szCs w:val="22"/>
        </w:rPr>
        <w:t>4. Порядок приемки-сдачи оказанных услуг</w:t>
      </w:r>
    </w:p>
    <w:p w14:paraId="38CAF144" w14:textId="77777777" w:rsidR="00412821" w:rsidRPr="0060753F" w:rsidRDefault="00412821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4.1. Услуги по настоящему Договору считаются оказанными с даты подписания Заказчиком </w:t>
      </w:r>
      <w:r w:rsidR="00D93F0B" w:rsidRPr="0060753F">
        <w:rPr>
          <w:sz w:val="22"/>
          <w:szCs w:val="22"/>
        </w:rPr>
        <w:t>Универсального передаточного документа (далее – УПД</w:t>
      </w:r>
      <w:r w:rsidRPr="0060753F">
        <w:rPr>
          <w:sz w:val="22"/>
          <w:szCs w:val="22"/>
        </w:rPr>
        <w:t xml:space="preserve">). </w:t>
      </w:r>
      <w:r w:rsidR="00D93F0B" w:rsidRPr="0060753F">
        <w:rPr>
          <w:sz w:val="22"/>
          <w:szCs w:val="22"/>
        </w:rPr>
        <w:t>УПД</w:t>
      </w:r>
      <w:r w:rsidRPr="0060753F">
        <w:rPr>
          <w:sz w:val="22"/>
          <w:szCs w:val="22"/>
        </w:rPr>
        <w:t xml:space="preserve"> подписывается в срок не позднее 5 (Пяти) рабочих дней с момента получения </w:t>
      </w:r>
      <w:r w:rsidR="00D93F0B" w:rsidRPr="0060753F">
        <w:rPr>
          <w:sz w:val="22"/>
          <w:szCs w:val="22"/>
        </w:rPr>
        <w:t>УПД</w:t>
      </w:r>
      <w:r w:rsidRPr="0060753F">
        <w:rPr>
          <w:sz w:val="22"/>
          <w:szCs w:val="22"/>
        </w:rPr>
        <w:t xml:space="preserve"> Заказчиком. </w:t>
      </w:r>
    </w:p>
    <w:p w14:paraId="5C967D3E" w14:textId="77777777" w:rsidR="00412821" w:rsidRPr="0060753F" w:rsidRDefault="00412821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4.2. </w:t>
      </w:r>
      <w:r w:rsidR="000F2978" w:rsidRPr="0060753F">
        <w:rPr>
          <w:sz w:val="22"/>
          <w:szCs w:val="22"/>
        </w:rPr>
        <w:t xml:space="preserve">Если Заказчик в течение 5 (Пяти) рабочих дней со дня получения </w:t>
      </w:r>
      <w:r w:rsidR="00D93F0B" w:rsidRPr="0060753F">
        <w:rPr>
          <w:sz w:val="22"/>
          <w:szCs w:val="22"/>
        </w:rPr>
        <w:t>УПД</w:t>
      </w:r>
      <w:r w:rsidR="000F2978" w:rsidRPr="0060753F">
        <w:rPr>
          <w:sz w:val="22"/>
          <w:szCs w:val="22"/>
        </w:rPr>
        <w:t xml:space="preserve"> не направит Исполнителю подписанный </w:t>
      </w:r>
      <w:r w:rsidR="00D93F0B" w:rsidRPr="0060753F">
        <w:rPr>
          <w:sz w:val="22"/>
          <w:szCs w:val="22"/>
        </w:rPr>
        <w:t>УПД</w:t>
      </w:r>
      <w:r w:rsidR="000F2978" w:rsidRPr="0060753F">
        <w:rPr>
          <w:sz w:val="22"/>
          <w:szCs w:val="22"/>
        </w:rPr>
        <w:t xml:space="preserve"> или мотивированный отказ от его подписания, то услуги по данному Договору считаются оказанными Исполнителем надлежащим образом, принятыми Заказчиком в полном объеме без замечаний, а </w:t>
      </w:r>
      <w:r w:rsidR="00D93F0B" w:rsidRPr="0060753F">
        <w:rPr>
          <w:sz w:val="22"/>
          <w:szCs w:val="22"/>
        </w:rPr>
        <w:t>УПД</w:t>
      </w:r>
      <w:r w:rsidR="000F2978" w:rsidRPr="0060753F">
        <w:rPr>
          <w:sz w:val="22"/>
          <w:szCs w:val="22"/>
        </w:rPr>
        <w:t xml:space="preserve"> подписанным.</w:t>
      </w:r>
    </w:p>
    <w:p w14:paraId="144F8E90" w14:textId="77777777" w:rsidR="000F2978" w:rsidRPr="0060753F" w:rsidRDefault="000F2978" w:rsidP="00B9715D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4.3. В случае мотивированного отказа Заказчика от подписания </w:t>
      </w:r>
      <w:r w:rsidR="00D93F0B" w:rsidRPr="0060753F">
        <w:rPr>
          <w:sz w:val="22"/>
          <w:szCs w:val="22"/>
        </w:rPr>
        <w:t>УПД</w:t>
      </w:r>
      <w:r w:rsidRPr="0060753F">
        <w:rPr>
          <w:sz w:val="22"/>
          <w:szCs w:val="22"/>
        </w:rPr>
        <w:t xml:space="preserve"> Сторонами составляется двухсторонний акт с указанием перечня необходимых доработок и сроков их выполнения.</w:t>
      </w:r>
    </w:p>
    <w:p w14:paraId="4B1CF863" w14:textId="77777777" w:rsidR="00374E70" w:rsidRPr="0060753F" w:rsidRDefault="00374E70" w:rsidP="00B9715D">
      <w:pPr>
        <w:jc w:val="center"/>
        <w:rPr>
          <w:b/>
          <w:sz w:val="22"/>
          <w:szCs w:val="22"/>
        </w:rPr>
      </w:pPr>
    </w:p>
    <w:p w14:paraId="3171D225" w14:textId="77777777" w:rsidR="00412821" w:rsidRPr="0060753F" w:rsidRDefault="00412821" w:rsidP="00B9715D">
      <w:pPr>
        <w:jc w:val="center"/>
        <w:rPr>
          <w:sz w:val="22"/>
          <w:szCs w:val="22"/>
        </w:rPr>
      </w:pPr>
      <w:r w:rsidRPr="0060753F">
        <w:rPr>
          <w:b/>
          <w:sz w:val="22"/>
          <w:szCs w:val="22"/>
        </w:rPr>
        <w:t>5. Ответственность Сторон</w:t>
      </w:r>
    </w:p>
    <w:p w14:paraId="7697A9A8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5.1.</w:t>
      </w:r>
      <w:r w:rsidRPr="0060753F">
        <w:rPr>
          <w:sz w:val="22"/>
          <w:szCs w:val="22"/>
        </w:rPr>
        <w:tab/>
        <w:t>Стороны несут ответственность за невыполнение/ненадлежащее выполнение обязательств, принятых Сторонами по настоящему Договору, согласно действующему законодательству РФ и условиям настоящего Договора.</w:t>
      </w:r>
    </w:p>
    <w:p w14:paraId="33549887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5.2. Исполнитель не несет ответственность за неисполнение и (или) ненадлежащее исполнение своих обязательств в следующих случаях:</w:t>
      </w:r>
    </w:p>
    <w:p w14:paraId="4F6C4EAE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- изменение действующего законодательства РФ, относящееся к предмету настоящего Договора и оказывающее существенное влияние на возможность исполнения настоящего Договора;</w:t>
      </w:r>
    </w:p>
    <w:p w14:paraId="091348AC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- неисполнение или ненадлежащее исполнение Заказчиком своих обязанностей по настоящему Договору;</w:t>
      </w:r>
    </w:p>
    <w:p w14:paraId="43D7B1B2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- предоставление Заказчиком неполных, недостоверных либо иных не соответствующих действительности сведений и (или) документов;</w:t>
      </w:r>
    </w:p>
    <w:p w14:paraId="44C8D0E1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- неправомерные действия и (или) решения государственных и иных организаций.</w:t>
      </w:r>
    </w:p>
    <w:p w14:paraId="6702320F" w14:textId="77777777" w:rsidR="000F2978" w:rsidRPr="0060753F" w:rsidRDefault="000F2978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5.3. В случае нарушения Заказчиком сроков оплаты услуг Исполнителя, последний вправе требовать уплаты Заказчиком неустойки в размере 0,1% от </w:t>
      </w:r>
      <w:r w:rsidR="006E7578" w:rsidRPr="0060753F">
        <w:rPr>
          <w:sz w:val="22"/>
          <w:szCs w:val="22"/>
        </w:rPr>
        <w:t xml:space="preserve">невыплаченной </w:t>
      </w:r>
      <w:r w:rsidRPr="0060753F">
        <w:rPr>
          <w:sz w:val="22"/>
          <w:szCs w:val="22"/>
        </w:rPr>
        <w:t>суммы за каждый день просрочки.</w:t>
      </w:r>
    </w:p>
    <w:p w14:paraId="5A475FFC" w14:textId="77777777" w:rsidR="000F2978" w:rsidRPr="0060753F" w:rsidRDefault="00DE1509" w:rsidP="000F2978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5.4</w:t>
      </w:r>
      <w:r w:rsidR="000F2978" w:rsidRPr="0060753F">
        <w:rPr>
          <w:sz w:val="22"/>
          <w:szCs w:val="22"/>
        </w:rPr>
        <w:t>. При нарушении Заказчиком обязательств, указанных в п. 2.3. Договора, окончание оказания услуг по Договору переносится на период такой задержки.</w:t>
      </w:r>
    </w:p>
    <w:p w14:paraId="7F3A2E05" w14:textId="77777777" w:rsidR="000F2978" w:rsidRPr="0060753F" w:rsidRDefault="00DE1509" w:rsidP="003F3DA5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5.5</w:t>
      </w:r>
      <w:r w:rsidR="000F2978" w:rsidRPr="0060753F">
        <w:rPr>
          <w:sz w:val="22"/>
          <w:szCs w:val="22"/>
        </w:rPr>
        <w:t>. В случае нарушения настоящего Договора одной из Сторон ответственность другой Стороны ограничивается возмещением причиненного таким нарушением документально подтвержденного реального ущерба в пределах общей стоимости услуг по Договору. Упущенная выгода возмещению не подлежит.</w:t>
      </w:r>
    </w:p>
    <w:p w14:paraId="76047019" w14:textId="77777777" w:rsidR="00D93F0B" w:rsidRPr="0060753F" w:rsidRDefault="00D93F0B" w:rsidP="00D93F0B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5.6.</w:t>
      </w:r>
      <w:r w:rsidRPr="0060753F">
        <w:rPr>
          <w:sz w:val="22"/>
          <w:szCs w:val="22"/>
        </w:rPr>
        <w:tab/>
        <w:t>В случае нарушения Заказчиком сроков оплаты или сроков предоставления документов и/или информации, предусмотренных в Договоре более чем на 30 (тридцать) календарных дней Исполнитель вправе в одностороннем порядке аннулировать соответствующую Заявку, путем направления уведомления Заказчику. При этом датой аннулирования будет считаться дата получения Заказчиком такого уведомления. При аннулировании Заявки по причинам, обозначенным в настоящем пункте, Заказчик обязан возместить Исполнителю фактически понесенные затраты, если Исполнитель фактически уже приступил к выполнению своих обязательств по Договору, а также уплатить штраф в размере 10% от стоимости услуг по настоящему Договору.</w:t>
      </w:r>
    </w:p>
    <w:p w14:paraId="234D59B5" w14:textId="77777777" w:rsidR="00D93F0B" w:rsidRPr="0060753F" w:rsidRDefault="00D93F0B" w:rsidP="00D93F0B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5.7.</w:t>
      </w:r>
      <w:r w:rsidRPr="0060753F">
        <w:rPr>
          <w:sz w:val="22"/>
          <w:szCs w:val="22"/>
        </w:rPr>
        <w:tab/>
        <w:t>Исполнитель несет ответственность за причиненный Заказчику документально подтвержденный ущерб, когда факт ненадлежащего выполнения исполнителем обязанностей по настоящему договору подтвержден вступившим в законную силу решением суда или обоснованной претензией Заказчика, которая не оспаривается исполнителем. Заказчику возмещается фактически понесенный ущерб, но не более 10 % от общей стоимости услуг. Заказчик обязан направить в адрес исполнителя обоснованную претензию в течение пяти дней с момента возникновения ущерба.</w:t>
      </w:r>
    </w:p>
    <w:p w14:paraId="69773A83" w14:textId="77777777" w:rsidR="00D93F0B" w:rsidRPr="0060753F" w:rsidRDefault="00D93F0B" w:rsidP="00D93F0B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5.8</w:t>
      </w:r>
      <w:r w:rsidR="00033160" w:rsidRPr="0060753F">
        <w:rPr>
          <w:sz w:val="22"/>
          <w:szCs w:val="22"/>
        </w:rPr>
        <w:t>.</w:t>
      </w:r>
      <w:r w:rsidR="00033160" w:rsidRPr="0060753F">
        <w:rPr>
          <w:sz w:val="22"/>
          <w:szCs w:val="22"/>
        </w:rPr>
        <w:tab/>
        <w:t xml:space="preserve">В случае одностороннего отказа Заказчика от исполнения настоящего договора Заказчик обязуется выплатить Исполнителю стоимость фактически оказанных услуг и понесенных расходов, в том числе стоимость анализа документации заказчика, принятия технического решения, рассмотрение </w:t>
      </w:r>
      <w:r w:rsidR="00033160" w:rsidRPr="0060753F">
        <w:rPr>
          <w:sz w:val="22"/>
          <w:szCs w:val="22"/>
        </w:rPr>
        <w:lastRenderedPageBreak/>
        <w:t>технической документации Заказчика, запуск данной документации в работу в соответствии с предметом настоящего Договора/соответствующего Приложения к настоящему Договору и др., рассчитанной в соответствии с правилами Исполнителя.</w:t>
      </w:r>
    </w:p>
    <w:p w14:paraId="1E0C918D" w14:textId="77777777" w:rsidR="00D93F0B" w:rsidRPr="0060753F" w:rsidRDefault="00D93F0B" w:rsidP="00D93F0B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>5.9.</w:t>
      </w:r>
      <w:r w:rsidRPr="0060753F">
        <w:rPr>
          <w:sz w:val="22"/>
          <w:szCs w:val="22"/>
        </w:rPr>
        <w:tab/>
        <w:t>Заказчик обязуется в соответствии с условиями настоящего Договора и п. 2 ст. 781 ГК РФ, в случае невозможности исполнения договора по вине Заказчика, которая выражается в невыполнении возложенных на него обязанностей и исключает возможность оказания ему надлежащих услуг в установленные сроки, Исполнитель вправе получить оплату услуг в полном объеме.</w:t>
      </w:r>
    </w:p>
    <w:p w14:paraId="63389F85" w14:textId="77777777" w:rsidR="00D93F0B" w:rsidRPr="0060753F" w:rsidRDefault="00D93F0B" w:rsidP="003F3DA5">
      <w:pPr>
        <w:jc w:val="both"/>
        <w:rPr>
          <w:b/>
          <w:sz w:val="22"/>
          <w:szCs w:val="22"/>
        </w:rPr>
      </w:pPr>
      <w:r w:rsidRPr="0060753F">
        <w:rPr>
          <w:sz w:val="22"/>
          <w:szCs w:val="22"/>
        </w:rPr>
        <w:t>5.10.</w:t>
      </w:r>
      <w:r w:rsidRPr="0060753F">
        <w:rPr>
          <w:sz w:val="22"/>
          <w:szCs w:val="22"/>
        </w:rPr>
        <w:tab/>
        <w:t>Исполнитель не несёт ответственности за коммерческий или предпринимательский риск Заказчика.</w:t>
      </w:r>
    </w:p>
    <w:p w14:paraId="0E4C8E3B" w14:textId="77777777" w:rsidR="00856412" w:rsidRPr="0060753F" w:rsidRDefault="00856412" w:rsidP="00B9715D">
      <w:pPr>
        <w:jc w:val="center"/>
        <w:rPr>
          <w:b/>
          <w:sz w:val="22"/>
          <w:szCs w:val="22"/>
        </w:rPr>
      </w:pPr>
    </w:p>
    <w:p w14:paraId="29F929E7" w14:textId="77777777" w:rsidR="00412821" w:rsidRPr="0060753F" w:rsidRDefault="00412821" w:rsidP="00B9715D">
      <w:pPr>
        <w:jc w:val="center"/>
        <w:rPr>
          <w:sz w:val="22"/>
          <w:szCs w:val="22"/>
        </w:rPr>
      </w:pPr>
      <w:r w:rsidRPr="0060753F">
        <w:rPr>
          <w:b/>
          <w:sz w:val="22"/>
          <w:szCs w:val="22"/>
        </w:rPr>
        <w:t>6. Порядок разрешения споров</w:t>
      </w:r>
    </w:p>
    <w:p w14:paraId="56C94CCC" w14:textId="77777777" w:rsidR="00374E70" w:rsidRPr="0060753F" w:rsidRDefault="00412821" w:rsidP="00DF0A12">
      <w:pPr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6.1. </w:t>
      </w:r>
      <w:r w:rsidR="00DF0A12" w:rsidRPr="0060753F">
        <w:rPr>
          <w:sz w:val="22"/>
          <w:szCs w:val="22"/>
        </w:rPr>
        <w:t>Все возникающие из настоящего Договора споры и разногласия Стороны будут решать путем переговоров с обязательным соблюдением досудебного претензионного порядка со сроком рассмотрения претензии и дачи мотивированного ответа на нее в течение 10 (десяти) рабочих дней с момента ее получения, а в случае не достижения согласия Сторон, спор передается для разреш</w:t>
      </w:r>
      <w:r w:rsidR="00D93F0B" w:rsidRPr="0060753F">
        <w:rPr>
          <w:sz w:val="22"/>
          <w:szCs w:val="22"/>
        </w:rPr>
        <w:t>ения в Арбитражный суд Московской области</w:t>
      </w:r>
      <w:r w:rsidR="00DF0A12" w:rsidRPr="0060753F">
        <w:rPr>
          <w:sz w:val="22"/>
          <w:szCs w:val="22"/>
        </w:rPr>
        <w:t>.</w:t>
      </w:r>
    </w:p>
    <w:p w14:paraId="03940BB3" w14:textId="77777777" w:rsidR="00DF0A12" w:rsidRPr="0060753F" w:rsidRDefault="00DF0A12" w:rsidP="001A59F9">
      <w:pPr>
        <w:jc w:val="both"/>
        <w:rPr>
          <w:b/>
          <w:sz w:val="22"/>
          <w:szCs w:val="22"/>
        </w:rPr>
      </w:pPr>
    </w:p>
    <w:p w14:paraId="6191807B" w14:textId="77777777" w:rsidR="00412821" w:rsidRPr="0060753F" w:rsidRDefault="00412821" w:rsidP="00B9715D">
      <w:pPr>
        <w:jc w:val="center"/>
        <w:rPr>
          <w:sz w:val="22"/>
          <w:szCs w:val="22"/>
        </w:rPr>
      </w:pPr>
      <w:r w:rsidRPr="0060753F">
        <w:rPr>
          <w:b/>
          <w:sz w:val="22"/>
          <w:szCs w:val="22"/>
        </w:rPr>
        <w:t>7. Форс-мажор</w:t>
      </w:r>
    </w:p>
    <w:p w14:paraId="25FAE034" w14:textId="77777777" w:rsidR="00DF0A12" w:rsidRPr="0060753F" w:rsidRDefault="00DF0A12" w:rsidP="00856412">
      <w:pPr>
        <w:pStyle w:val="210"/>
        <w:jc w:val="both"/>
        <w:rPr>
          <w:rFonts w:ascii="Times New Roman" w:hAnsi="Times New Roman"/>
        </w:rPr>
      </w:pPr>
      <w:r w:rsidRPr="0060753F">
        <w:rPr>
          <w:rFonts w:ascii="Times New Roman" w:hAnsi="Times New Roman"/>
        </w:rPr>
        <w:t>7.1. Стороны освобождаются от ответственности за полное или частичное неисполнение обязательств, если это неисполнение явилось следствием обстоятельств непреодолимой силы (форс-мажор), т.е. событиями чрезвычайного характера, возникшими после заключения Договора, которые Стороны не могли ни предвидеть, ни предотвратить разумными способами. К обстоятельствам непреодолимой силы относятся, в частности, следующие события: наводнение, пожар, землетрясение, война и военные действия, запреты компетентных государственных органов, а также иные события оказывающие существенное влияние на возможность исполнения настоящего Договора любой из Сторон или обеими Сторонами.</w:t>
      </w:r>
    </w:p>
    <w:p w14:paraId="2477E57D" w14:textId="77777777" w:rsidR="00DF0A12" w:rsidRPr="0060753F" w:rsidRDefault="00DF0A12" w:rsidP="00DF0A12">
      <w:pPr>
        <w:pStyle w:val="210"/>
        <w:jc w:val="both"/>
        <w:rPr>
          <w:rFonts w:ascii="Times New Roman" w:hAnsi="Times New Roman"/>
        </w:rPr>
      </w:pPr>
      <w:r w:rsidRPr="0060753F">
        <w:rPr>
          <w:rFonts w:ascii="Times New Roman" w:hAnsi="Times New Roman"/>
        </w:rPr>
        <w:t xml:space="preserve">7.2. При наступлении форс-мажорных обстоятельств, Стороны производят взаиморасчеты по обязательствам, выполненным на момент наступления таких обстоятельств, а срок действия настоящего Договора продлевается на время действия обстоятельств непреодолимой силы. </w:t>
      </w:r>
    </w:p>
    <w:p w14:paraId="26ABA189" w14:textId="77777777" w:rsidR="00DF0A12" w:rsidRPr="0060753F" w:rsidRDefault="00DF0A12" w:rsidP="00DF0A12">
      <w:pPr>
        <w:pStyle w:val="210"/>
        <w:jc w:val="both"/>
        <w:rPr>
          <w:rFonts w:ascii="Times New Roman" w:hAnsi="Times New Roman"/>
        </w:rPr>
      </w:pPr>
      <w:r w:rsidRPr="0060753F">
        <w:rPr>
          <w:rFonts w:ascii="Times New Roman" w:hAnsi="Times New Roman"/>
        </w:rPr>
        <w:t>7.3. Сторона, которая не в состоянии выполнить свои обязательства по причинам форс-мажорных обстоятельств, должна в письменной форме в течение 5 (пяти) календарных дней уведомить другую Сторону об этом. Сторона, ссылающаяся на форс-мажорные обстоятельства, обязана представить об этом подтверждающий документ компетентного органа. Не уведомление или несвоевременное уведомление лишает заинтересованную Сторону права ссылаться в будущем на форс-мажорные обстоятельства.</w:t>
      </w:r>
    </w:p>
    <w:p w14:paraId="2160D64B" w14:textId="77777777" w:rsidR="00DF0A12" w:rsidRPr="0060753F" w:rsidRDefault="00DF0A12" w:rsidP="00856412">
      <w:pPr>
        <w:pStyle w:val="210"/>
        <w:jc w:val="both"/>
        <w:rPr>
          <w:rFonts w:ascii="Times New Roman" w:hAnsi="Times New Roman"/>
        </w:rPr>
      </w:pPr>
      <w:r w:rsidRPr="0060753F">
        <w:rPr>
          <w:rFonts w:ascii="Times New Roman" w:hAnsi="Times New Roman"/>
        </w:rPr>
        <w:t>7.4. Если обстоятельства непреодолимой силы длятся более 3 (трех) месяцев, каждая из Сторон вправе расторгнуть настоящий Договор без права требовать возмещение убытков от другой Стороны, понесенных в связи с наступлением таких обстоятельств.</w:t>
      </w:r>
    </w:p>
    <w:p w14:paraId="1B09C6B4" w14:textId="77777777" w:rsidR="00DF0A12" w:rsidRPr="0060753F" w:rsidRDefault="00DF0A12" w:rsidP="00DF0A12">
      <w:pPr>
        <w:pStyle w:val="3"/>
        <w:widowControl w:val="0"/>
        <w:numPr>
          <w:ilvl w:val="0"/>
          <w:numId w:val="16"/>
        </w:numPr>
        <w:spacing w:before="150" w:after="0"/>
        <w:jc w:val="center"/>
        <w:rPr>
          <w:rFonts w:ascii="Times New Roman" w:hAnsi="Times New Roman"/>
          <w:sz w:val="22"/>
          <w:szCs w:val="22"/>
        </w:rPr>
      </w:pPr>
      <w:r w:rsidRPr="0060753F">
        <w:rPr>
          <w:rFonts w:ascii="Times New Roman" w:hAnsi="Times New Roman"/>
          <w:sz w:val="22"/>
          <w:szCs w:val="22"/>
        </w:rPr>
        <w:t>Расторжение договора</w:t>
      </w:r>
    </w:p>
    <w:p w14:paraId="6118977E" w14:textId="77777777" w:rsidR="00DF0A12" w:rsidRPr="0060753F" w:rsidRDefault="00DF0A12" w:rsidP="00DF0A12">
      <w:pPr>
        <w:pStyle w:val="a8"/>
        <w:spacing w:after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8.1. Настоящий Договор может быть расторгнут по обоюдному согласию Сторон, а также в случаях, предусмотренных действующим законодательством РФ и условиями настоящего Договора.</w:t>
      </w:r>
    </w:p>
    <w:p w14:paraId="0778AE25" w14:textId="77777777" w:rsidR="00DF0A12" w:rsidRPr="0060753F" w:rsidRDefault="00DF0A12" w:rsidP="00DF0A12">
      <w:pPr>
        <w:pStyle w:val="a8"/>
        <w:spacing w:after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8.2. Исполнитель вправе в одностороннем внесудебном порядке отказаться от исполнения настоящего Договора в случае, если:</w:t>
      </w:r>
    </w:p>
    <w:p w14:paraId="3BBD6E19" w14:textId="77777777" w:rsidR="00DF0A12" w:rsidRPr="0060753F" w:rsidRDefault="00DF0A12" w:rsidP="00DF0A12">
      <w:pPr>
        <w:pStyle w:val="a8"/>
        <w:spacing w:after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 xml:space="preserve">8.2.1. Заказчик, несмотря на своевременное и обоснованное предупреждение со стороны Исполнителя о не зависящих от Исполнителя обстоятельствах, которые грозят годности результата оказания услуг, либо создают невозможность завершения их в срок, в разумный срок не примет необходимых мер для устранения указанных обстоятельств; </w:t>
      </w:r>
    </w:p>
    <w:p w14:paraId="6D3598CF" w14:textId="77777777" w:rsidR="00DF0A12" w:rsidRPr="0060753F" w:rsidRDefault="00DF0A12" w:rsidP="00DF0A12">
      <w:pPr>
        <w:pStyle w:val="a8"/>
        <w:spacing w:after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8.2.2. Заказчиком нарушены обязанности по Договору, и это препятствует исполнению Договора Исполнителем, а также при наличии обстоятельств, очевидно свидетельствующих о том, что исполнение указанных обязанностей не будет произведено в установленный срок.</w:t>
      </w:r>
    </w:p>
    <w:p w14:paraId="3C343456" w14:textId="77777777" w:rsidR="00DF0A12" w:rsidRPr="0060753F" w:rsidRDefault="00DF0A12" w:rsidP="00856412">
      <w:pPr>
        <w:pStyle w:val="a8"/>
        <w:spacing w:after="0"/>
        <w:jc w:val="both"/>
        <w:rPr>
          <w:sz w:val="22"/>
          <w:szCs w:val="22"/>
        </w:rPr>
      </w:pPr>
      <w:r w:rsidRPr="0060753F">
        <w:rPr>
          <w:sz w:val="22"/>
          <w:szCs w:val="22"/>
        </w:rPr>
        <w:t>8.3. В случае расторжения Договора по инициативе Заказчика, либо по причинам, независящим от обеих Сторон, а также по основаниям</w:t>
      </w:r>
      <w:r w:rsidR="008F00BA" w:rsidRPr="0060753F">
        <w:rPr>
          <w:sz w:val="22"/>
          <w:szCs w:val="22"/>
        </w:rPr>
        <w:t>, указанным в п. 8</w:t>
      </w:r>
      <w:r w:rsidRPr="0060753F">
        <w:rPr>
          <w:sz w:val="22"/>
          <w:szCs w:val="22"/>
        </w:rPr>
        <w:t>.2. Договора, Заказчик обязан оплатить фактически оказанные Исполнителем услуги, выполненные на дату расторжения Договора.</w:t>
      </w:r>
    </w:p>
    <w:p w14:paraId="39C899E4" w14:textId="77777777" w:rsidR="00DF0A12" w:rsidRPr="0060753F" w:rsidRDefault="00DF0A12" w:rsidP="00B9715D">
      <w:pPr>
        <w:jc w:val="center"/>
        <w:rPr>
          <w:sz w:val="22"/>
          <w:szCs w:val="22"/>
        </w:rPr>
      </w:pPr>
    </w:p>
    <w:p w14:paraId="5FC480B7" w14:textId="77777777" w:rsidR="00412821" w:rsidRPr="0060753F" w:rsidRDefault="00DF0A12" w:rsidP="00B9715D">
      <w:pPr>
        <w:jc w:val="center"/>
        <w:rPr>
          <w:sz w:val="22"/>
          <w:szCs w:val="22"/>
        </w:rPr>
      </w:pPr>
      <w:r w:rsidRPr="0060753F">
        <w:rPr>
          <w:b/>
          <w:sz w:val="22"/>
          <w:szCs w:val="22"/>
        </w:rPr>
        <w:t>9</w:t>
      </w:r>
      <w:r w:rsidR="00412821" w:rsidRPr="0060753F">
        <w:rPr>
          <w:b/>
          <w:sz w:val="22"/>
          <w:szCs w:val="22"/>
        </w:rPr>
        <w:t>. Прочие условия</w:t>
      </w:r>
    </w:p>
    <w:p w14:paraId="108AD1DD" w14:textId="77777777" w:rsidR="00D93F0B" w:rsidRPr="0060753F" w:rsidRDefault="00D93F0B" w:rsidP="00D93F0B">
      <w:pPr>
        <w:pStyle w:val="af5"/>
        <w:numPr>
          <w:ilvl w:val="1"/>
          <w:numId w:val="20"/>
        </w:numPr>
        <w:ind w:left="0" w:firstLine="0"/>
        <w:jc w:val="both"/>
        <w:rPr>
          <w:rFonts w:ascii="Times New Roman" w:eastAsia="Verdana" w:hAnsi="Times New Roman" w:cs="Times New Roman"/>
          <w:lang w:eastAsia="ru-RU"/>
        </w:rPr>
      </w:pPr>
      <w:r w:rsidRPr="0060753F">
        <w:rPr>
          <w:rFonts w:ascii="Times New Roman" w:eastAsia="Verdana" w:hAnsi="Times New Roman" w:cs="Times New Roman"/>
          <w:lang w:eastAsia="ru-RU"/>
        </w:rPr>
        <w:t>Настоящий Договор вступает в силу с даты его подписания</w:t>
      </w:r>
      <w:r w:rsidR="005462CE" w:rsidRPr="0060753F">
        <w:rPr>
          <w:rFonts w:ascii="Times New Roman" w:eastAsia="Verdana" w:hAnsi="Times New Roman" w:cs="Times New Roman"/>
          <w:lang w:eastAsia="ru-RU"/>
        </w:rPr>
        <w:t xml:space="preserve"> последней из </w:t>
      </w:r>
      <w:proofErr w:type="gramStart"/>
      <w:r w:rsidR="005462CE" w:rsidRPr="0060753F">
        <w:rPr>
          <w:rFonts w:ascii="Times New Roman" w:eastAsia="Verdana" w:hAnsi="Times New Roman" w:cs="Times New Roman"/>
          <w:lang w:eastAsia="ru-RU"/>
        </w:rPr>
        <w:t xml:space="preserve">Сторон </w:t>
      </w:r>
      <w:r w:rsidRPr="0060753F">
        <w:rPr>
          <w:rFonts w:ascii="Times New Roman" w:eastAsia="Verdana" w:hAnsi="Times New Roman" w:cs="Times New Roman"/>
          <w:lang w:eastAsia="ru-RU"/>
        </w:rPr>
        <w:t xml:space="preserve"> и</w:t>
      </w:r>
      <w:proofErr w:type="gramEnd"/>
      <w:r w:rsidRPr="0060753F">
        <w:rPr>
          <w:rFonts w:ascii="Times New Roman" w:eastAsia="Verdana" w:hAnsi="Times New Roman" w:cs="Times New Roman"/>
          <w:lang w:eastAsia="ru-RU"/>
        </w:rPr>
        <w:t xml:space="preserve"> действует до момента полного исполнения Сторонами, взятых на себя обязательств и завершения всех взаиморасчетов между ними. </w:t>
      </w:r>
    </w:p>
    <w:p w14:paraId="38A1B58C" w14:textId="77777777" w:rsidR="00D93F0B" w:rsidRPr="0060753F" w:rsidRDefault="00D93F0B" w:rsidP="00D93F0B">
      <w:pPr>
        <w:pStyle w:val="af5"/>
        <w:numPr>
          <w:ilvl w:val="1"/>
          <w:numId w:val="20"/>
        </w:numPr>
        <w:ind w:left="0" w:firstLine="0"/>
        <w:jc w:val="both"/>
        <w:rPr>
          <w:rFonts w:ascii="Times New Roman" w:eastAsia="Verdana" w:hAnsi="Times New Roman" w:cs="Times New Roman"/>
          <w:lang w:eastAsia="ru-RU"/>
        </w:rPr>
      </w:pPr>
      <w:r w:rsidRPr="0060753F">
        <w:rPr>
          <w:rFonts w:ascii="Times New Roman" w:eastAsia="Verdana" w:hAnsi="Times New Roman" w:cs="Times New Roman"/>
          <w:lang w:eastAsia="ru-RU"/>
        </w:rPr>
        <w:t xml:space="preserve">Любые изменения и дополнения к настоящему Договору действительны при условии, если они составлены в письменной форме и подписаны уполномоченными представителями обеих Сторон. </w:t>
      </w:r>
    </w:p>
    <w:p w14:paraId="2EBE806C" w14:textId="77777777" w:rsidR="00D93F0B" w:rsidRPr="0060753F" w:rsidRDefault="00D93F0B" w:rsidP="00D93F0B">
      <w:pPr>
        <w:pStyle w:val="af5"/>
        <w:numPr>
          <w:ilvl w:val="1"/>
          <w:numId w:val="20"/>
        </w:numPr>
        <w:ind w:left="0" w:firstLine="0"/>
        <w:jc w:val="both"/>
        <w:rPr>
          <w:rFonts w:ascii="Times New Roman" w:eastAsia="Verdana" w:hAnsi="Times New Roman" w:cs="Times New Roman"/>
          <w:lang w:eastAsia="ru-RU"/>
        </w:rPr>
      </w:pPr>
      <w:r w:rsidRPr="0060753F">
        <w:rPr>
          <w:rFonts w:ascii="Times New Roman" w:eastAsia="Verdana" w:hAnsi="Times New Roman" w:cs="Times New Roman"/>
          <w:lang w:eastAsia="ru-RU"/>
        </w:rPr>
        <w:lastRenderedPageBreak/>
        <w:t>Факсимильные копии документов, применяемые в ходе исполнения настоящего Договора, в том числе сам Договор, имеют юридическую силу до момента обмена Сторонами оригинальными экземплярами таких документов, который должен быть произведен в течение 10 (десяти) рабочих дней с даты обмена соответствующими факсимильными копиями.</w:t>
      </w:r>
    </w:p>
    <w:p w14:paraId="5D516A6D" w14:textId="0AB3F072" w:rsidR="007F1B04" w:rsidRPr="0060753F" w:rsidRDefault="007F1B04" w:rsidP="0060753F">
      <w:pPr>
        <w:pStyle w:val="af5"/>
        <w:numPr>
          <w:ilvl w:val="1"/>
          <w:numId w:val="20"/>
        </w:numPr>
        <w:jc w:val="both"/>
        <w:rPr>
          <w:rFonts w:ascii="Times New Roman" w:eastAsia="Verdana" w:hAnsi="Times New Roman" w:cs="Times New Roman"/>
          <w:lang w:eastAsia="ru-RU"/>
        </w:rPr>
      </w:pPr>
      <w:r w:rsidRPr="0060753F">
        <w:rPr>
          <w:rFonts w:ascii="Times New Roman" w:eastAsia="Verdana" w:hAnsi="Times New Roman" w:cs="Times New Roman"/>
          <w:lang w:eastAsia="ru-RU"/>
        </w:rPr>
        <w:t xml:space="preserve">Стороны согласовали, что электронная переписка, осуществляемая Сторонами в рамках выполнения настоящего Договора по </w:t>
      </w:r>
      <w:proofErr w:type="spellStart"/>
      <w:r w:rsidRPr="0060753F">
        <w:rPr>
          <w:rFonts w:ascii="Times New Roman" w:eastAsia="Verdana" w:hAnsi="Times New Roman" w:cs="Times New Roman"/>
          <w:lang w:eastAsia="ru-RU"/>
        </w:rPr>
        <w:t>e-mail</w:t>
      </w:r>
      <w:proofErr w:type="spellEnd"/>
      <w:r w:rsidRPr="0060753F">
        <w:rPr>
          <w:rFonts w:ascii="Times New Roman" w:eastAsia="Verdana" w:hAnsi="Times New Roman" w:cs="Times New Roman"/>
          <w:lang w:eastAsia="ru-RU"/>
        </w:rPr>
        <w:t xml:space="preserve"> (со стороны Исполнителя – это любые электронные письма с доменного имени </w:t>
      </w:r>
      <w:r w:rsidR="00FD58EF">
        <w:rPr>
          <w:rFonts w:ascii="Times New Roman" w:eastAsia="Verdana" w:hAnsi="Times New Roman" w:cs="Times New Roman"/>
          <w:lang w:eastAsia="ru-RU"/>
        </w:rPr>
        <w:t>_____________</w:t>
      </w:r>
      <w:r w:rsidRPr="0060753F">
        <w:rPr>
          <w:rFonts w:ascii="Times New Roman" w:eastAsia="Verdana" w:hAnsi="Times New Roman" w:cs="Times New Roman"/>
          <w:lang w:eastAsia="ru-RU"/>
        </w:rPr>
        <w:t xml:space="preserve">, со стороны Заказчика – это любые электронные письма с доменного имени </w:t>
      </w:r>
      <w:r w:rsidR="0060753F" w:rsidRPr="0060753F">
        <w:rPr>
          <w:rFonts w:ascii="Times New Roman" w:eastAsia="Verdana" w:hAnsi="Times New Roman" w:cs="Times New Roman"/>
          <w:lang w:eastAsia="ru-RU"/>
        </w:rPr>
        <w:t>Дом культуры Па</w:t>
      </w:r>
      <w:r w:rsidR="0060753F">
        <w:rPr>
          <w:rFonts w:ascii="Times New Roman" w:eastAsia="Verdana" w:hAnsi="Times New Roman" w:cs="Times New Roman"/>
          <w:lang w:eastAsia="ru-RU"/>
        </w:rPr>
        <w:t>рголовский dkpargolovo@mail.ru</w:t>
      </w:r>
      <w:r w:rsidRPr="0060753F">
        <w:rPr>
          <w:rFonts w:ascii="Times New Roman" w:eastAsia="Verdana" w:hAnsi="Times New Roman" w:cs="Times New Roman"/>
          <w:lang w:eastAsia="ru-RU"/>
        </w:rPr>
        <w:t xml:space="preserve">), адреса которых указаны в реквизитах настоящего Договора, имеет юридическую силу и является письменным доказательством в соответствии со ст. 75 АПК РФ. </w:t>
      </w:r>
    </w:p>
    <w:p w14:paraId="176CC479" w14:textId="77777777" w:rsidR="00D93F0B" w:rsidRPr="0060753F" w:rsidRDefault="00D93F0B" w:rsidP="00D93F0B">
      <w:pPr>
        <w:pStyle w:val="af5"/>
        <w:numPr>
          <w:ilvl w:val="1"/>
          <w:numId w:val="20"/>
        </w:numPr>
        <w:ind w:left="0" w:firstLine="0"/>
        <w:jc w:val="both"/>
        <w:rPr>
          <w:rFonts w:ascii="Times New Roman" w:eastAsia="Verdana" w:hAnsi="Times New Roman" w:cs="Times New Roman"/>
          <w:lang w:eastAsia="ru-RU"/>
        </w:rPr>
      </w:pPr>
      <w:r w:rsidRPr="0060753F">
        <w:rPr>
          <w:rFonts w:ascii="Times New Roman" w:eastAsia="Verdana" w:hAnsi="Times New Roman" w:cs="Times New Roman"/>
          <w:lang w:eastAsia="ru-RU"/>
        </w:rPr>
        <w:t xml:space="preserve">Подписанием настоящего Договора Заказчик предоставляет Исполнителю следующие заверения об обстоятельствах: </w:t>
      </w:r>
    </w:p>
    <w:p w14:paraId="42BA0683" w14:textId="77777777" w:rsidR="00D93F0B" w:rsidRPr="0060753F" w:rsidRDefault="00D93F0B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у лица, совершающего сделку от имени Заказчика, существуют все полномочия, необходимые для совершения сделки; такие полномочия не ограничены Договором, учредительными документами Заказчика или иными регулирующими его деятельность документами по сравнению с тем, как они могут считаться очевидными из обстановки, в которой совершается сделка, и при совершении сделки такое лицо не выходит за пределы указанных ограничений;</w:t>
      </w:r>
    </w:p>
    <w:p w14:paraId="75989E09" w14:textId="77777777" w:rsidR="00D93F0B" w:rsidRPr="0060753F" w:rsidRDefault="00D93F0B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электронные адреса, посредством которых осуществляет переписка по настоящему Договору, являются достоверными;</w:t>
      </w:r>
    </w:p>
    <w:p w14:paraId="7AF3C649" w14:textId="77777777" w:rsidR="00D93F0B" w:rsidRPr="0060753F" w:rsidRDefault="00D93F0B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лица, использующие электронную почту со стороны Заказчика, имеют все необходимые полномочия для данной переписки;</w:t>
      </w:r>
    </w:p>
    <w:p w14:paraId="750AEB02" w14:textId="77777777" w:rsidR="00D93F0B" w:rsidRPr="0060753F" w:rsidRDefault="00D93F0B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до подписания Договора его текст изучен Заказчиком, он понимает значение и смысл всех его положений, включая условия о порядке применения и о размере ответственности, наступающей за неисполнение/ненадлежащее исполнение своих обязательств, и, действуя своей волей и в своих интересах, полностью признает и безусловно принимает все его условия, в том числе о размере пеней и штрафов;</w:t>
      </w:r>
    </w:p>
    <w:p w14:paraId="3EE69BBF" w14:textId="77777777" w:rsidR="00301532" w:rsidRPr="0060753F" w:rsidRDefault="00301532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Заказчик ознакомлен с Правилами и внутренними локальными нормативными актами Исполнителя, упоминаемыми в настоящем Договоре;</w:t>
      </w:r>
    </w:p>
    <w:p w14:paraId="2FF1B725" w14:textId="77777777" w:rsidR="00D93F0B" w:rsidRPr="0060753F" w:rsidRDefault="00D93F0B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Заказчик не является неплатежеспособным или банкротом, не находится в процессе ликвидации, на его имущество в части, существенной для исполнения Договора, не наложен арест, деятельность не приостановлена.</w:t>
      </w:r>
    </w:p>
    <w:p w14:paraId="670BC83A" w14:textId="77777777" w:rsidR="00D93F0B" w:rsidRPr="0060753F" w:rsidRDefault="00D93F0B" w:rsidP="00D93F0B">
      <w:pPr>
        <w:pStyle w:val="af5"/>
        <w:numPr>
          <w:ilvl w:val="1"/>
          <w:numId w:val="20"/>
        </w:numPr>
        <w:ind w:left="0" w:firstLine="0"/>
        <w:jc w:val="both"/>
        <w:rPr>
          <w:rFonts w:ascii="Times New Roman" w:eastAsia="Verdana" w:hAnsi="Times New Roman" w:cs="Times New Roman"/>
          <w:lang w:eastAsia="ru-RU"/>
        </w:rPr>
      </w:pPr>
      <w:r w:rsidRPr="0060753F">
        <w:rPr>
          <w:rFonts w:ascii="Times New Roman" w:eastAsia="Verdana" w:hAnsi="Times New Roman" w:cs="Times New Roman"/>
          <w:lang w:eastAsia="ru-RU"/>
        </w:rPr>
        <w:t>Направление юридически значимых сообщений:</w:t>
      </w:r>
    </w:p>
    <w:p w14:paraId="4A0D4557" w14:textId="77777777" w:rsidR="00D93F0B" w:rsidRPr="0060753F" w:rsidRDefault="00D93F0B" w:rsidP="00D93F0B">
      <w:pPr>
        <w:numPr>
          <w:ilvl w:val="0"/>
          <w:numId w:val="19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в письменной форме только одним из следующих способов:</w:t>
      </w:r>
    </w:p>
    <w:p w14:paraId="7A2A0680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- с нарочным (курьерской доставкой). Факт получения документа должен подтверждаться распиской стороны в его получении. Расписка должна содержать наименование документа и дату его получения, Ф.И.О., должность и подпись лица, получившего данный документ;</w:t>
      </w:r>
    </w:p>
    <w:p w14:paraId="39484BEB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 xml:space="preserve">- заказным письмом с уведомлением о вручении; </w:t>
      </w:r>
    </w:p>
    <w:p w14:paraId="2595541C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Юридически значимые сообщения направляются исключительно предусмотренными настоящим подпунктом способами. Направление сообщения иным способом не может считаться надлежащим.</w:t>
      </w:r>
    </w:p>
    <w:p w14:paraId="6CC87290" w14:textId="77777777" w:rsidR="00D93F0B" w:rsidRPr="0060753F" w:rsidRDefault="00D93F0B" w:rsidP="00D93F0B">
      <w:pPr>
        <w:numPr>
          <w:ilvl w:val="1"/>
          <w:numId w:val="20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 xml:space="preserve">Направление сообщения по другим адресам не может считаться надлежащим. Сообщения, доставленные по указанным адресам, считаются полученными другой стороной, даже если она фактически не находится по указанному адресу: </w:t>
      </w:r>
    </w:p>
    <w:p w14:paraId="60DFE796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а) адресат юридически значимого сообщения, своевременно получивший и установивший его содержание, не вправе ссылаться на то, что сообщение было направлено по неверному адресу или в ненадлежащей форме (ст. 10 ГК РФ);</w:t>
      </w:r>
    </w:p>
    <w:p w14:paraId="08C44747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б) бремя доказывания факта направления (осуществления) сообщения и его доставки адресату лежит на стороне, направившей сообщение;</w:t>
      </w:r>
    </w:p>
    <w:p w14:paraId="6CEF23D7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 xml:space="preserve">в) если иное не предусмотрено законом, все юридически значимые сообщения по договору влекут для получающей их стороны наступление гражданско-правовых последствий с момента доставки соответствующего сообщения ей или её представителю. 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ним, в т.ч. если адресат уклонился от получения корреспонденции в отделении связи, в связи с чем оно было возвращено по истечении срока хранения. </w:t>
      </w:r>
    </w:p>
    <w:p w14:paraId="2D3EE006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>г) риск неполучения поступившей корреспонденции несет адресат. Если в юридически значимом сообщении содержится информация об односторонней сделке, то при невручении сообщения по обстоятельствам, зависящим от адресата, считается, что содержание сообщения было им воспринято, и сделка повлекла соответствующие последствия (например, договор считается расторгнутым вследствие одностороннего отказа от его исполнения):</w:t>
      </w:r>
    </w:p>
    <w:p w14:paraId="602515D4" w14:textId="77777777" w:rsidR="00D93F0B" w:rsidRPr="0060753F" w:rsidRDefault="00D93F0B" w:rsidP="00D93F0B">
      <w:pPr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lastRenderedPageBreak/>
        <w:t>д) в случае если Стороне не возвращается уведомление о получении сообщения по причине отсутствия адресата, по причине истечения срока хранения корреспонденции либо по любой другой причине, такое сообщение считается полученным на 20-й день с даты направления.</w:t>
      </w:r>
    </w:p>
    <w:p w14:paraId="09C34315" w14:textId="77777777" w:rsidR="00D93F0B" w:rsidRPr="0060753F" w:rsidRDefault="00D93F0B" w:rsidP="00D93F0B">
      <w:pPr>
        <w:numPr>
          <w:ilvl w:val="1"/>
          <w:numId w:val="20"/>
        </w:numPr>
        <w:ind w:left="0" w:firstLine="0"/>
        <w:jc w:val="both"/>
        <w:rPr>
          <w:rFonts w:eastAsia="Verdana"/>
          <w:sz w:val="22"/>
          <w:szCs w:val="22"/>
          <w:lang w:eastAsia="ru-RU"/>
        </w:rPr>
      </w:pPr>
      <w:r w:rsidRPr="0060753F">
        <w:rPr>
          <w:rFonts w:eastAsia="Verdana"/>
          <w:sz w:val="22"/>
          <w:szCs w:val="22"/>
          <w:lang w:eastAsia="ru-RU"/>
        </w:rPr>
        <w:t xml:space="preserve">Настоящий Договор составлен в двух подлинных экземплярах, имеющих равную юридическую силу, по одному экземпляру для каждой из Сторон. </w:t>
      </w:r>
    </w:p>
    <w:p w14:paraId="22F120AC" w14:textId="77777777" w:rsidR="004C2BA0" w:rsidRPr="0060753F" w:rsidRDefault="004C2BA0" w:rsidP="00B9715D">
      <w:pPr>
        <w:jc w:val="center"/>
        <w:rPr>
          <w:b/>
          <w:sz w:val="22"/>
          <w:szCs w:val="22"/>
        </w:rPr>
      </w:pPr>
    </w:p>
    <w:p w14:paraId="177F2820" w14:textId="77777777" w:rsidR="00BF0D99" w:rsidRPr="0060753F" w:rsidRDefault="00DF0A12" w:rsidP="00B9715D">
      <w:pPr>
        <w:jc w:val="center"/>
        <w:rPr>
          <w:b/>
          <w:sz w:val="22"/>
          <w:szCs w:val="22"/>
        </w:rPr>
      </w:pPr>
      <w:r w:rsidRPr="0060753F">
        <w:rPr>
          <w:b/>
          <w:sz w:val="22"/>
          <w:szCs w:val="22"/>
        </w:rPr>
        <w:t>10</w:t>
      </w:r>
      <w:r w:rsidR="004D53D6" w:rsidRPr="0060753F">
        <w:rPr>
          <w:b/>
          <w:sz w:val="22"/>
          <w:szCs w:val="22"/>
        </w:rPr>
        <w:t>. Адреса и платежные реквизиты</w:t>
      </w:r>
    </w:p>
    <w:p w14:paraId="04330B9A" w14:textId="77777777" w:rsidR="00BF0D99" w:rsidRPr="0060753F" w:rsidRDefault="00BF0D99" w:rsidP="00B9715D">
      <w:pPr>
        <w:jc w:val="both"/>
        <w:rPr>
          <w:sz w:val="22"/>
          <w:szCs w:val="22"/>
        </w:rPr>
      </w:pPr>
    </w:p>
    <w:tbl>
      <w:tblPr>
        <w:tblW w:w="9498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4110"/>
        <w:gridCol w:w="4395"/>
      </w:tblGrid>
      <w:tr w:rsidR="00E1726C" w:rsidRPr="0060753F" w14:paraId="03CB0B11" w14:textId="77777777" w:rsidTr="00856412">
        <w:tc>
          <w:tcPr>
            <w:tcW w:w="993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vAlign w:val="center"/>
          </w:tcPr>
          <w:p w14:paraId="3550BA5C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vAlign w:val="center"/>
          </w:tcPr>
          <w:p w14:paraId="750A23BA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4395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21097B47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>Заказчик:</w:t>
            </w:r>
          </w:p>
        </w:tc>
      </w:tr>
      <w:tr w:rsidR="00E1726C" w:rsidRPr="0060753F" w14:paraId="73F007A5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1F744E77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4BF2E30D" w14:textId="341C0A6D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3FFD4FED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САНКТ-ПЕТЕРБУРГСКОЕ ГОСУДАРСТВЕННОЕ БЮДЖЕТНОЕ УЧРЕЖДЕНИЕ "ДОМ КУЛЬТУРЫ "ПАРГОЛОВСКИЙ"</w:t>
            </w:r>
          </w:p>
        </w:tc>
      </w:tr>
      <w:tr w:rsidR="00E1726C" w:rsidRPr="0060753F" w14:paraId="1AC734AB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5A6228E5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Адрес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02C7BF06" w14:textId="32C8CD3C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43F7F6E3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194362, ГОРОД САНКТ-ПЕТЕРБУРГ, П ПАРГОЛОВО, Ш. ВЫБОРГСКОЕ, Д.411</w:t>
            </w:r>
          </w:p>
        </w:tc>
      </w:tr>
      <w:tr w:rsidR="00E1726C" w:rsidRPr="0060753F" w14:paraId="776E4AFC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673C3233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0B5EC392" w14:textId="5C7632A0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4D8160E0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7802340029</w:t>
            </w:r>
          </w:p>
        </w:tc>
      </w:tr>
      <w:tr w:rsidR="00E1726C" w:rsidRPr="0060753F" w14:paraId="0666BB8A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5D3FAF0A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КПП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6F2AF875" w14:textId="3D8112AF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5E8A9AEF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780201001</w:t>
            </w:r>
          </w:p>
        </w:tc>
      </w:tr>
      <w:tr w:rsidR="00E1726C" w:rsidRPr="0060753F" w14:paraId="4C377B4E" w14:textId="77777777" w:rsidTr="00856412">
        <w:tc>
          <w:tcPr>
            <w:tcW w:w="9498" w:type="dxa"/>
            <w:gridSpan w:val="3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2E354226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 xml:space="preserve">Банковские реквизиты </w:t>
            </w:r>
          </w:p>
        </w:tc>
      </w:tr>
      <w:tr w:rsidR="00E1726C" w:rsidRPr="0060753F" w14:paraId="1CD9B47C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07822E77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Р/счет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283D3784" w14:textId="1BB68A9C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4F8783D7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40601810200003000000</w:t>
            </w:r>
          </w:p>
        </w:tc>
      </w:tr>
      <w:tr w:rsidR="00E1726C" w:rsidRPr="0060753F" w14:paraId="05022919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66EDC9AB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Банк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4B5E900B" w14:textId="44F03DA4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05C8D78E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СЕВЕРО-ЗАПАДНОЕ ГУ БАНКА РОССИИ</w:t>
            </w:r>
          </w:p>
        </w:tc>
      </w:tr>
      <w:tr w:rsidR="00E1726C" w:rsidRPr="0060753F" w14:paraId="6B7E71A2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3EEF54A3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К/счет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7E8EBFA9" w14:textId="4F79948B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455BBD6A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0501209</w:t>
            </w:r>
          </w:p>
        </w:tc>
      </w:tr>
      <w:tr w:rsidR="00E1726C" w:rsidRPr="0060753F" w14:paraId="08858787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6CDA43CB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 xml:space="preserve">БИК 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0C67AAFA" w14:textId="06447BC8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0016DF6A" w14:textId="77777777" w:rsidR="00E1726C" w:rsidRPr="0060753F" w:rsidRDefault="0060753F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  <w:lang w:eastAsia="ru-RU"/>
              </w:rPr>
              <w:t>044030001</w:t>
            </w:r>
          </w:p>
        </w:tc>
      </w:tr>
      <w:tr w:rsidR="00E1726C" w:rsidRPr="0060753F" w14:paraId="0CB07604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05AD0B5B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>Телефон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5A9963DD" w14:textId="0C4D4E9F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4998F9B5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</w:tr>
      <w:tr w:rsidR="00E1726C" w:rsidRPr="0060753F" w14:paraId="68110A52" w14:textId="77777777" w:rsidTr="00856412">
        <w:tc>
          <w:tcPr>
            <w:tcW w:w="993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68AC2216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  <w:r w:rsidRPr="0060753F">
              <w:rPr>
                <w:sz w:val="22"/>
                <w:szCs w:val="22"/>
              </w:rPr>
              <w:t>E-mail</w:t>
            </w:r>
          </w:p>
        </w:tc>
        <w:tc>
          <w:tcPr>
            <w:tcW w:w="41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2EA48D65" w14:textId="0CCDEEA0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9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79D128A4" w14:textId="77777777" w:rsidR="00E1726C" w:rsidRPr="0060753F" w:rsidRDefault="00E1726C" w:rsidP="0052445A">
            <w:pPr>
              <w:jc w:val="both"/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206"/>
        <w:tblW w:w="9917" w:type="dxa"/>
        <w:tblLayout w:type="fixed"/>
        <w:tblLook w:val="04A0" w:firstRow="1" w:lastRow="0" w:firstColumn="1" w:lastColumn="0" w:noHBand="0" w:noVBand="1"/>
      </w:tblPr>
      <w:tblGrid>
        <w:gridCol w:w="4673"/>
        <w:gridCol w:w="992"/>
        <w:gridCol w:w="4252"/>
      </w:tblGrid>
      <w:tr w:rsidR="0060753F" w:rsidRPr="0060753F" w14:paraId="31C86D36" w14:textId="77777777" w:rsidTr="0060753F">
        <w:trPr>
          <w:trHeight w:val="172"/>
        </w:trPr>
        <w:tc>
          <w:tcPr>
            <w:tcW w:w="4673" w:type="dxa"/>
            <w:hideMark/>
          </w:tcPr>
          <w:p w14:paraId="70C5D79C" w14:textId="77777777" w:rsidR="0060753F" w:rsidRDefault="0060753F" w:rsidP="000821D1">
            <w:pPr>
              <w:rPr>
                <w:b/>
                <w:sz w:val="22"/>
                <w:szCs w:val="22"/>
              </w:rPr>
            </w:pPr>
          </w:p>
          <w:p w14:paraId="70ED641F" w14:textId="77777777" w:rsidR="0060753F" w:rsidRDefault="0060753F" w:rsidP="000821D1">
            <w:pPr>
              <w:rPr>
                <w:b/>
                <w:sz w:val="22"/>
                <w:szCs w:val="22"/>
              </w:rPr>
            </w:pPr>
          </w:p>
          <w:p w14:paraId="5E26DB31" w14:textId="77777777" w:rsidR="0060753F" w:rsidRPr="0060753F" w:rsidRDefault="0060753F" w:rsidP="000821D1">
            <w:pPr>
              <w:rPr>
                <w:b/>
                <w:sz w:val="22"/>
                <w:szCs w:val="22"/>
                <w:lang w:eastAsia="ru-RU"/>
              </w:rPr>
            </w:pPr>
            <w:r w:rsidRPr="0060753F"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992" w:type="dxa"/>
          </w:tcPr>
          <w:p w14:paraId="13B3D03A" w14:textId="77777777" w:rsidR="0060753F" w:rsidRPr="0060753F" w:rsidRDefault="0060753F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hideMark/>
          </w:tcPr>
          <w:p w14:paraId="74480A59" w14:textId="77777777" w:rsidR="0060753F" w:rsidRDefault="0060753F" w:rsidP="000821D1">
            <w:pPr>
              <w:rPr>
                <w:b/>
                <w:sz w:val="22"/>
                <w:szCs w:val="22"/>
              </w:rPr>
            </w:pPr>
          </w:p>
          <w:p w14:paraId="0AC1EAE7" w14:textId="77777777" w:rsidR="0060753F" w:rsidRDefault="0060753F" w:rsidP="000821D1">
            <w:pPr>
              <w:rPr>
                <w:b/>
                <w:sz w:val="22"/>
                <w:szCs w:val="22"/>
              </w:rPr>
            </w:pPr>
          </w:p>
          <w:p w14:paraId="4C5D490E" w14:textId="77777777" w:rsidR="0060753F" w:rsidRPr="0060753F" w:rsidRDefault="0060753F" w:rsidP="000821D1">
            <w:pPr>
              <w:rPr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 xml:space="preserve"> Заказчик:</w:t>
            </w:r>
          </w:p>
        </w:tc>
      </w:tr>
      <w:tr w:rsidR="0060753F" w:rsidRPr="0060753F" w14:paraId="658C043C" w14:textId="77777777" w:rsidTr="0060753F">
        <w:trPr>
          <w:trHeight w:val="494"/>
        </w:trPr>
        <w:tc>
          <w:tcPr>
            <w:tcW w:w="4673" w:type="dxa"/>
            <w:hideMark/>
          </w:tcPr>
          <w:p w14:paraId="71128343" w14:textId="534820D4" w:rsidR="0060753F" w:rsidRPr="0060753F" w:rsidRDefault="0060753F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E428897" w14:textId="77777777" w:rsidR="0060753F" w:rsidRPr="0060753F" w:rsidRDefault="0060753F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hideMark/>
          </w:tcPr>
          <w:p w14:paraId="097EEE63" w14:textId="77777777" w:rsidR="0060753F" w:rsidRPr="0060753F" w:rsidRDefault="0060753F" w:rsidP="000821D1">
            <w:pPr>
              <w:rPr>
                <w:b/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>САНКТ-ПЕТЕРБУРГСКОЕ ГОСУДАРСТВЕННОЕ БЮДЖЕТНОЕ УЧРЕЖДЕНИЕ "ДОМ КУЛЬТУРЫ "ПАРГОЛОВСКИЙ"</w:t>
            </w:r>
          </w:p>
        </w:tc>
      </w:tr>
      <w:tr w:rsidR="0060753F" w:rsidRPr="0060753F" w14:paraId="423C2891" w14:textId="77777777" w:rsidTr="0060753F">
        <w:trPr>
          <w:trHeight w:val="171"/>
        </w:trPr>
        <w:tc>
          <w:tcPr>
            <w:tcW w:w="4673" w:type="dxa"/>
            <w:hideMark/>
          </w:tcPr>
          <w:p w14:paraId="478B5B72" w14:textId="11204168" w:rsidR="0060753F" w:rsidRPr="0060753F" w:rsidRDefault="0060753F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8400299" w14:textId="77777777" w:rsidR="0060753F" w:rsidRPr="0060753F" w:rsidRDefault="0060753F" w:rsidP="000821D1">
            <w:pPr>
              <w:ind w:right="619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hideMark/>
          </w:tcPr>
          <w:p w14:paraId="5AB08DC8" w14:textId="77777777" w:rsidR="0060753F" w:rsidRPr="0060753F" w:rsidRDefault="0060753F" w:rsidP="000821D1">
            <w:pPr>
              <w:ind w:right="619"/>
              <w:rPr>
                <w:b/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>Директор</w:t>
            </w:r>
          </w:p>
        </w:tc>
      </w:tr>
      <w:tr w:rsidR="0060753F" w:rsidRPr="0060753F" w14:paraId="25787386" w14:textId="77777777" w:rsidTr="0060753F">
        <w:trPr>
          <w:trHeight w:val="774"/>
        </w:trPr>
        <w:tc>
          <w:tcPr>
            <w:tcW w:w="4673" w:type="dxa"/>
            <w:vAlign w:val="center"/>
            <w:hideMark/>
          </w:tcPr>
          <w:p w14:paraId="5CEFD42A" w14:textId="77777777" w:rsidR="0060753F" w:rsidRPr="0060753F" w:rsidRDefault="0060753F" w:rsidP="00FD58EF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</w:tcPr>
          <w:p w14:paraId="77AB3BC0" w14:textId="77777777" w:rsidR="0060753F" w:rsidRPr="0060753F" w:rsidRDefault="0060753F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14:paraId="7F20358C" w14:textId="77777777" w:rsidR="0060753F" w:rsidRPr="0060753F" w:rsidRDefault="0060753F" w:rsidP="000821D1">
            <w:pPr>
              <w:rPr>
                <w:b/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>_________Аксенова Элла Ивановна</w:t>
            </w:r>
          </w:p>
          <w:p w14:paraId="11B3455B" w14:textId="77777777" w:rsidR="0060753F" w:rsidRPr="0060753F" w:rsidRDefault="0060753F" w:rsidP="000821D1">
            <w:pPr>
              <w:rPr>
                <w:b/>
                <w:sz w:val="22"/>
                <w:szCs w:val="22"/>
              </w:rPr>
            </w:pPr>
          </w:p>
        </w:tc>
      </w:tr>
    </w:tbl>
    <w:p w14:paraId="18F4AFC0" w14:textId="77777777" w:rsidR="00BF0D99" w:rsidRPr="0060753F" w:rsidRDefault="00BF0D99" w:rsidP="00B9715D">
      <w:pPr>
        <w:jc w:val="both"/>
        <w:rPr>
          <w:sz w:val="22"/>
          <w:szCs w:val="22"/>
        </w:rPr>
      </w:pPr>
    </w:p>
    <w:p w14:paraId="7E072AF1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740769B7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5B6F8F95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61E43BF1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0BDC6D36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2256703C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691C6970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0205DE02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3622B0EB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6BE9F812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09DEAD13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3EA25FFC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76491538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6CBFFAE7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1C096FF9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31196745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369B844E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072F6DB2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418FF279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4A55D742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5A2FEDDF" w14:textId="77777777" w:rsidR="00A664E5" w:rsidRDefault="00A664E5" w:rsidP="00856412">
      <w:pPr>
        <w:ind w:left="6660"/>
        <w:jc w:val="right"/>
        <w:rPr>
          <w:sz w:val="22"/>
          <w:szCs w:val="22"/>
        </w:rPr>
      </w:pPr>
    </w:p>
    <w:p w14:paraId="7BC55741" w14:textId="77777777" w:rsidR="0060753F" w:rsidRDefault="0060753F" w:rsidP="00856412">
      <w:pPr>
        <w:ind w:left="6660"/>
        <w:jc w:val="right"/>
        <w:rPr>
          <w:sz w:val="22"/>
          <w:szCs w:val="22"/>
        </w:rPr>
      </w:pPr>
    </w:p>
    <w:p w14:paraId="5CB1513F" w14:textId="5ED47176" w:rsidR="00A664E5" w:rsidRPr="003F3DA5" w:rsidRDefault="00A664E5" w:rsidP="00A664E5">
      <w:pPr>
        <w:keepNext/>
        <w:widowControl w:val="0"/>
        <w:tabs>
          <w:tab w:val="num" w:pos="0"/>
        </w:tabs>
        <w:spacing w:before="150" w:after="283"/>
        <w:jc w:val="right"/>
        <w:outlineLvl w:val="2"/>
        <w:rPr>
          <w:rFonts w:eastAsia="DejaVuSans"/>
          <w:b/>
          <w:bCs/>
          <w:sz w:val="22"/>
          <w:szCs w:val="22"/>
          <w:lang w:eastAsia="ru-RU"/>
        </w:rPr>
      </w:pPr>
      <w:r>
        <w:rPr>
          <w:rFonts w:eastAsia="DejaVuSans"/>
          <w:b/>
          <w:bCs/>
          <w:sz w:val="22"/>
          <w:szCs w:val="22"/>
          <w:lang w:eastAsia="ru-RU"/>
        </w:rPr>
        <w:lastRenderedPageBreak/>
        <w:t xml:space="preserve">Приложение № </w:t>
      </w:r>
      <w:r>
        <w:rPr>
          <w:b/>
        </w:rPr>
        <w:t>1</w:t>
      </w:r>
      <w:r w:rsidRPr="003F3DA5">
        <w:rPr>
          <w:rFonts w:eastAsia="DejaVuSans"/>
          <w:b/>
          <w:bCs/>
          <w:sz w:val="22"/>
          <w:szCs w:val="22"/>
          <w:lang w:eastAsia="ru-RU"/>
        </w:rPr>
        <w:br/>
        <w:t xml:space="preserve">к Договору № </w:t>
      </w:r>
      <w:r w:rsidR="00FD58EF">
        <w:rPr>
          <w:b/>
        </w:rPr>
        <w:t>_______________________</w:t>
      </w:r>
    </w:p>
    <w:p w14:paraId="1986C8D0" w14:textId="77777777" w:rsidR="00A664E5" w:rsidRPr="003F3DA5" w:rsidRDefault="00A664E5" w:rsidP="00A664E5">
      <w:pPr>
        <w:keepNext/>
        <w:widowControl w:val="0"/>
        <w:tabs>
          <w:tab w:val="num" w:pos="0"/>
        </w:tabs>
        <w:spacing w:before="150" w:after="283"/>
        <w:jc w:val="center"/>
        <w:outlineLvl w:val="1"/>
        <w:rPr>
          <w:rFonts w:eastAsia="DejaVuSans"/>
          <w:sz w:val="22"/>
          <w:szCs w:val="22"/>
        </w:rPr>
      </w:pPr>
      <w:r w:rsidRPr="003F3DA5">
        <w:rPr>
          <w:rFonts w:eastAsia="DejaVuSans"/>
          <w:b/>
          <w:sz w:val="22"/>
          <w:szCs w:val="22"/>
        </w:rPr>
        <w:t xml:space="preserve">ПРОТОКОЛ </w:t>
      </w:r>
    </w:p>
    <w:p w14:paraId="62D28EC1" w14:textId="77777777" w:rsidR="00A664E5" w:rsidRPr="003F3DA5" w:rsidRDefault="00A664E5" w:rsidP="00A664E5">
      <w:pPr>
        <w:keepNext/>
        <w:widowControl w:val="0"/>
        <w:tabs>
          <w:tab w:val="num" w:pos="0"/>
        </w:tabs>
        <w:spacing w:before="150" w:after="283"/>
        <w:jc w:val="center"/>
        <w:outlineLvl w:val="2"/>
        <w:rPr>
          <w:rFonts w:eastAsia="DejaVuSans"/>
          <w:sz w:val="22"/>
          <w:szCs w:val="22"/>
        </w:rPr>
      </w:pPr>
      <w:r w:rsidRPr="003F3DA5">
        <w:rPr>
          <w:rFonts w:eastAsia="DejaVuSans"/>
          <w:b/>
          <w:sz w:val="22"/>
          <w:szCs w:val="22"/>
        </w:rPr>
        <w:t xml:space="preserve">согласования услуг, сроков выполнения и стоимости </w:t>
      </w:r>
    </w:p>
    <w:p w14:paraId="42BB6EFC" w14:textId="7745993D" w:rsidR="00A664E5" w:rsidRPr="003F3DA5" w:rsidRDefault="00FD58EF" w:rsidP="00A664E5">
      <w:pPr>
        <w:widowControl w:val="0"/>
        <w:spacing w:after="6"/>
        <w:jc w:val="both"/>
        <w:rPr>
          <w:rFonts w:eastAsia="Verdana"/>
          <w:b/>
          <w:bCs/>
          <w:sz w:val="22"/>
          <w:szCs w:val="22"/>
          <w:lang w:eastAsia="ru-RU"/>
        </w:rPr>
      </w:pPr>
      <w:r>
        <w:rPr>
          <w:rFonts w:eastAsia="Verdana"/>
          <w:b/>
          <w:bCs/>
          <w:sz w:val="22"/>
          <w:szCs w:val="22"/>
          <w:lang w:eastAsia="ru-RU"/>
        </w:rPr>
        <w:t>___________________________</w:t>
      </w:r>
    </w:p>
    <w:p w14:paraId="2B9D9077" w14:textId="77777777" w:rsidR="00A664E5" w:rsidRPr="003F3DA5" w:rsidRDefault="00A664E5" w:rsidP="00A664E5">
      <w:pPr>
        <w:widowControl w:val="0"/>
        <w:spacing w:after="6"/>
        <w:jc w:val="both"/>
        <w:rPr>
          <w:rFonts w:eastAsia="Verdana"/>
          <w:sz w:val="22"/>
          <w:szCs w:val="22"/>
          <w:lang w:eastAsia="ru-RU"/>
        </w:rPr>
      </w:pPr>
    </w:p>
    <w:p w14:paraId="56BBF3AE" w14:textId="77777777" w:rsidR="00A664E5" w:rsidRPr="003F3DA5" w:rsidRDefault="00A664E5" w:rsidP="00A664E5">
      <w:pPr>
        <w:widowControl w:val="0"/>
        <w:spacing w:after="6"/>
        <w:jc w:val="both"/>
        <w:rPr>
          <w:rFonts w:eastAsia="Verdana"/>
          <w:sz w:val="22"/>
          <w:szCs w:val="22"/>
          <w:lang w:eastAsia="ru-RU"/>
        </w:rPr>
      </w:pPr>
    </w:p>
    <w:tbl>
      <w:tblPr>
        <w:tblW w:w="10490" w:type="dxa"/>
        <w:tblInd w:w="-57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2410"/>
        <w:gridCol w:w="2410"/>
        <w:gridCol w:w="2835"/>
      </w:tblGrid>
      <w:tr w:rsidR="00A664E5" w:rsidRPr="003F3DA5" w14:paraId="2C3C96E4" w14:textId="77777777" w:rsidTr="00A664E5">
        <w:trPr>
          <w:trHeight w:val="1757"/>
        </w:trPr>
        <w:tc>
          <w:tcPr>
            <w:tcW w:w="2835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vAlign w:val="center"/>
          </w:tcPr>
          <w:p w14:paraId="03803ADF" w14:textId="77777777" w:rsidR="00A664E5" w:rsidRPr="003F3DA5" w:rsidRDefault="00A664E5" w:rsidP="000821D1">
            <w:pPr>
              <w:widowControl w:val="0"/>
              <w:suppressLineNumbers/>
              <w:spacing w:after="6"/>
              <w:jc w:val="center"/>
              <w:rPr>
                <w:rFonts w:eastAsia="Verdana"/>
                <w:b/>
                <w:bCs/>
                <w:sz w:val="22"/>
                <w:szCs w:val="22"/>
                <w:lang w:eastAsia="ru-RU"/>
              </w:rPr>
            </w:pPr>
            <w:r w:rsidRPr="003F3DA5">
              <w:rPr>
                <w:rFonts w:eastAsia="Verdana"/>
                <w:b/>
                <w:bCs/>
                <w:sz w:val="22"/>
                <w:szCs w:val="22"/>
                <w:lang w:eastAsia="ru-RU"/>
              </w:rPr>
              <w:t xml:space="preserve">Вид услуги </w:t>
            </w:r>
          </w:p>
        </w:tc>
        <w:tc>
          <w:tcPr>
            <w:tcW w:w="2410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vAlign w:val="center"/>
          </w:tcPr>
          <w:p w14:paraId="695F3CA0" w14:textId="77777777" w:rsidR="00A664E5" w:rsidRPr="003F3DA5" w:rsidRDefault="00A664E5" w:rsidP="000821D1">
            <w:pPr>
              <w:widowControl w:val="0"/>
              <w:suppressLineNumbers/>
              <w:spacing w:after="6"/>
              <w:jc w:val="center"/>
              <w:rPr>
                <w:rFonts w:eastAsia="Verdana"/>
                <w:b/>
                <w:bCs/>
                <w:sz w:val="22"/>
                <w:szCs w:val="22"/>
                <w:lang w:eastAsia="ru-RU"/>
              </w:rPr>
            </w:pPr>
            <w:r w:rsidRPr="003F3DA5">
              <w:rPr>
                <w:rFonts w:eastAsia="Verdana"/>
                <w:b/>
                <w:bCs/>
                <w:sz w:val="22"/>
                <w:szCs w:val="22"/>
                <w:lang w:eastAsia="ru-RU"/>
              </w:rPr>
              <w:t>Количество рабочих мест</w:t>
            </w:r>
          </w:p>
        </w:tc>
        <w:tc>
          <w:tcPr>
            <w:tcW w:w="2410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vAlign w:val="center"/>
          </w:tcPr>
          <w:p w14:paraId="05A5A823" w14:textId="77777777" w:rsidR="00A664E5" w:rsidRPr="003F3DA5" w:rsidRDefault="00A664E5" w:rsidP="000821D1">
            <w:pPr>
              <w:widowControl w:val="0"/>
              <w:suppressLineNumbers/>
              <w:spacing w:after="6"/>
              <w:jc w:val="center"/>
              <w:rPr>
                <w:rFonts w:eastAsia="Verdana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Verdana"/>
                <w:b/>
                <w:bCs/>
                <w:sz w:val="22"/>
                <w:szCs w:val="22"/>
                <w:lang w:eastAsia="ru-RU"/>
              </w:rPr>
              <w:t>Срок выполнения (рабочие дни</w:t>
            </w:r>
            <w:r w:rsidRPr="003F3DA5">
              <w:rPr>
                <w:rFonts w:eastAsia="Verdana"/>
                <w:b/>
                <w:bCs/>
                <w:sz w:val="22"/>
                <w:szCs w:val="22"/>
                <w:lang w:eastAsia="ru-RU"/>
              </w:rPr>
              <w:t xml:space="preserve">) </w:t>
            </w:r>
          </w:p>
        </w:tc>
        <w:tc>
          <w:tcPr>
            <w:tcW w:w="2835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3F2FEA4E" w14:textId="12F82F5F" w:rsidR="00A664E5" w:rsidRPr="003F3DA5" w:rsidRDefault="00A664E5" w:rsidP="000821D1">
            <w:pPr>
              <w:widowControl w:val="0"/>
              <w:suppressLineNumbers/>
              <w:spacing w:after="6"/>
              <w:jc w:val="center"/>
              <w:rPr>
                <w:rFonts w:eastAsia="Verdana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Verdana"/>
                <w:b/>
                <w:bCs/>
                <w:sz w:val="22"/>
                <w:szCs w:val="22"/>
                <w:lang w:eastAsia="ru-RU"/>
              </w:rPr>
              <w:t xml:space="preserve">Стоимость, в т.ч. НДС </w:t>
            </w:r>
            <w:r w:rsidR="00FD58EF">
              <w:rPr>
                <w:rFonts w:eastAsia="Verdana"/>
                <w:b/>
                <w:bCs/>
                <w:sz w:val="22"/>
                <w:szCs w:val="22"/>
                <w:lang w:eastAsia="ru-RU"/>
              </w:rPr>
              <w:t>______</w:t>
            </w:r>
            <w:r w:rsidRPr="003F3DA5">
              <w:rPr>
                <w:rFonts w:eastAsia="Verdana"/>
                <w:b/>
                <w:bCs/>
                <w:sz w:val="22"/>
                <w:szCs w:val="22"/>
                <w:lang w:eastAsia="ru-RU"/>
              </w:rPr>
              <w:t xml:space="preserve"> руб.</w:t>
            </w:r>
          </w:p>
        </w:tc>
      </w:tr>
      <w:tr w:rsidR="00A664E5" w:rsidRPr="003F3DA5" w14:paraId="3FF7FC08" w14:textId="77777777" w:rsidTr="00A664E5">
        <w:trPr>
          <w:trHeight w:val="984"/>
        </w:trPr>
        <w:tc>
          <w:tcPr>
            <w:tcW w:w="2835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2B757987" w14:textId="77777777" w:rsidR="00A664E5" w:rsidRPr="003F3DA5" w:rsidRDefault="00A664E5" w:rsidP="000821D1">
            <w:pPr>
              <w:widowControl w:val="0"/>
              <w:spacing w:after="6"/>
              <w:rPr>
                <w:rFonts w:eastAsia="Verdana"/>
                <w:sz w:val="22"/>
                <w:szCs w:val="22"/>
                <w:lang w:eastAsia="ru-RU"/>
              </w:rPr>
            </w:pPr>
          </w:p>
          <w:p w14:paraId="54C3FB92" w14:textId="77777777" w:rsidR="00A664E5" w:rsidRPr="003F3DA5" w:rsidRDefault="00A664E5" w:rsidP="000821D1">
            <w:pPr>
              <w:widowControl w:val="0"/>
              <w:spacing w:after="6"/>
              <w:jc w:val="center"/>
              <w:rPr>
                <w:rFonts w:eastAsia="Verdana"/>
                <w:sz w:val="22"/>
                <w:szCs w:val="22"/>
                <w:lang w:eastAsia="ru-RU"/>
              </w:rPr>
            </w:pPr>
            <w:r w:rsidRPr="003F3DA5">
              <w:rPr>
                <w:rFonts w:eastAsia="Verdana"/>
                <w:sz w:val="22"/>
                <w:szCs w:val="22"/>
                <w:lang w:eastAsia="ru-RU"/>
              </w:rPr>
              <w:t>Специальная оценка условий труда</w:t>
            </w:r>
          </w:p>
          <w:p w14:paraId="7D96ED79" w14:textId="77777777" w:rsidR="00A664E5" w:rsidRPr="003F3DA5" w:rsidRDefault="00A664E5" w:rsidP="000821D1">
            <w:pPr>
              <w:widowControl w:val="0"/>
              <w:spacing w:after="6"/>
              <w:rPr>
                <w:rFonts w:eastAsia="Verdana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22212834" w14:textId="6646A280" w:rsidR="00A664E5" w:rsidRPr="00FD58EF" w:rsidRDefault="00FD58EF" w:rsidP="000821D1">
            <w:pPr>
              <w:widowControl w:val="0"/>
              <w:spacing w:after="6"/>
              <w:jc w:val="center"/>
              <w:rPr>
                <w:rFonts w:eastAsia="Verdana"/>
                <w:sz w:val="22"/>
                <w:szCs w:val="22"/>
                <w:lang w:eastAsia="ru-RU"/>
              </w:rPr>
            </w:pPr>
            <w:r>
              <w:rPr>
                <w:rStyle w:val="EmailStyle181"/>
              </w:rPr>
              <w:t>4</w:t>
            </w:r>
          </w:p>
        </w:tc>
        <w:tc>
          <w:tcPr>
            <w:tcW w:w="2410" w:type="dxa"/>
            <w:tcBorders>
              <w:left w:val="double" w:sz="1" w:space="0" w:color="808080"/>
              <w:bottom w:val="double" w:sz="1" w:space="0" w:color="808080"/>
            </w:tcBorders>
            <w:vAlign w:val="center"/>
          </w:tcPr>
          <w:p w14:paraId="6D10266F" w14:textId="3ED4FCF0" w:rsidR="00A664E5" w:rsidRPr="00064DCE" w:rsidRDefault="00A664E5" w:rsidP="000821D1">
            <w:pPr>
              <w:widowControl w:val="0"/>
              <w:spacing w:line="240" w:lineRule="atLeast"/>
              <w:jc w:val="center"/>
              <w:rPr>
                <w:rFonts w:eastAsia="Verdana"/>
                <w:lang w:eastAsia="ru-RU"/>
              </w:rPr>
            </w:pPr>
          </w:p>
        </w:tc>
        <w:tc>
          <w:tcPr>
            <w:tcW w:w="2835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vAlign w:val="center"/>
          </w:tcPr>
          <w:p w14:paraId="1F9F5E79" w14:textId="0BF8675F" w:rsidR="00A664E5" w:rsidRPr="003F3DA5" w:rsidRDefault="00A664E5" w:rsidP="000821D1">
            <w:pPr>
              <w:widowControl w:val="0"/>
              <w:spacing w:after="6"/>
              <w:jc w:val="center"/>
              <w:rPr>
                <w:rFonts w:eastAsia="Verdana"/>
                <w:sz w:val="22"/>
                <w:szCs w:val="22"/>
                <w:lang w:eastAsia="ru-RU"/>
              </w:rPr>
            </w:pPr>
          </w:p>
        </w:tc>
      </w:tr>
    </w:tbl>
    <w:p w14:paraId="278CA1F7" w14:textId="77777777" w:rsidR="00A664E5" w:rsidRPr="00A664E5" w:rsidRDefault="00A664E5" w:rsidP="00A664E5">
      <w:pPr>
        <w:pStyle w:val="af5"/>
        <w:ind w:left="709"/>
        <w:contextualSpacing/>
        <w:jc w:val="both"/>
        <w:rPr>
          <w:rFonts w:ascii="Times New Roman" w:hAnsi="Times New Roman" w:cs="Times New Roman"/>
        </w:rPr>
      </w:pPr>
    </w:p>
    <w:p w14:paraId="592E3926" w14:textId="36CA4385" w:rsidR="00A664E5" w:rsidRPr="00A664E5" w:rsidRDefault="00A664E5" w:rsidP="00A664E5">
      <w:pPr>
        <w:pStyle w:val="af5"/>
        <w:numPr>
          <w:ilvl w:val="0"/>
          <w:numId w:val="17"/>
        </w:numPr>
        <w:ind w:left="0" w:firstLine="709"/>
        <w:contextualSpacing/>
        <w:jc w:val="both"/>
        <w:rPr>
          <w:rFonts w:ascii="Times New Roman" w:eastAsia="Times New Roman" w:hAnsi="Times New Roman" w:cs="Times New Roman"/>
        </w:rPr>
      </w:pPr>
      <w:r w:rsidRPr="00A664E5">
        <w:rPr>
          <w:rFonts w:ascii="Times New Roman" w:hAnsi="Times New Roman" w:cs="Times New Roman"/>
        </w:rPr>
        <w:t xml:space="preserve">Общая </w:t>
      </w:r>
      <w:r w:rsidRPr="00A664E5">
        <w:rPr>
          <w:rFonts w:ascii="Times New Roman" w:eastAsia="Times New Roman" w:hAnsi="Times New Roman" w:cs="Times New Roman"/>
          <w:bCs/>
        </w:rPr>
        <w:t xml:space="preserve">стоимость услуг по настоящему Приложению составляет </w:t>
      </w:r>
      <w:r w:rsidR="00FD58EF">
        <w:rPr>
          <w:rFonts w:ascii="Times New Roman" w:eastAsia="Times New Roman" w:hAnsi="Times New Roman" w:cs="Times New Roman"/>
          <w:bCs/>
        </w:rPr>
        <w:t>____________________</w:t>
      </w:r>
      <w:r w:rsidRPr="00A664E5">
        <w:rPr>
          <w:rFonts w:ascii="Times New Roman" w:eastAsia="Times New Roman" w:hAnsi="Times New Roman" w:cs="Times New Roman"/>
          <w:bCs/>
        </w:rPr>
        <w:t xml:space="preserve"> рублей </w:t>
      </w:r>
      <w:r w:rsidR="00FD58EF">
        <w:rPr>
          <w:rFonts w:ascii="Times New Roman" w:eastAsia="Times New Roman" w:hAnsi="Times New Roman" w:cs="Times New Roman"/>
          <w:bCs/>
        </w:rPr>
        <w:t>______</w:t>
      </w:r>
      <w:r w:rsidRPr="00A664E5">
        <w:rPr>
          <w:rFonts w:ascii="Times New Roman" w:eastAsia="Times New Roman" w:hAnsi="Times New Roman" w:cs="Times New Roman"/>
          <w:bCs/>
        </w:rPr>
        <w:t xml:space="preserve"> коп., в том числе НДС </w:t>
      </w:r>
      <w:r w:rsidR="00FD58EF">
        <w:rPr>
          <w:rFonts w:ascii="Times New Roman" w:eastAsia="Times New Roman" w:hAnsi="Times New Roman" w:cs="Times New Roman"/>
          <w:bCs/>
        </w:rPr>
        <w:t>________</w:t>
      </w:r>
    </w:p>
    <w:p w14:paraId="0A395606" w14:textId="2D9B94EC" w:rsidR="00A664E5" w:rsidRPr="00A664E5" w:rsidRDefault="00FD58EF" w:rsidP="00A664E5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A664E5" w:rsidRPr="00A664E5">
        <w:rPr>
          <w:sz w:val="22"/>
          <w:szCs w:val="22"/>
        </w:rPr>
        <w:t xml:space="preserve">. </w:t>
      </w:r>
      <w:r w:rsidRPr="00FD58EF">
        <w:rPr>
          <w:sz w:val="22"/>
          <w:szCs w:val="22"/>
        </w:rPr>
        <w:t xml:space="preserve">Оплата Заказчиком Исполнителю цены Договора осуществляется путем перечисления денежных средств на расчетный счет </w:t>
      </w:r>
      <w:proofErr w:type="gramStart"/>
      <w:r w:rsidRPr="00FD58EF">
        <w:rPr>
          <w:sz w:val="22"/>
          <w:szCs w:val="22"/>
        </w:rPr>
        <w:t>Исполнителя.</w:t>
      </w:r>
      <w:r w:rsidR="00A664E5" w:rsidRPr="00A664E5">
        <w:rPr>
          <w:color w:val="000000"/>
          <w:sz w:val="22"/>
          <w:szCs w:val="22"/>
        </w:rPr>
        <w:t>.</w:t>
      </w:r>
      <w:proofErr w:type="gramEnd"/>
    </w:p>
    <w:p w14:paraId="54A5C752" w14:textId="3FC39A43" w:rsidR="00A664E5" w:rsidRPr="00A664E5" w:rsidRDefault="00FD58EF" w:rsidP="00A664E5">
      <w:pPr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A664E5" w:rsidRPr="00A664E5">
        <w:rPr>
          <w:sz w:val="22"/>
          <w:szCs w:val="22"/>
        </w:rPr>
        <w:t xml:space="preserve">. Во всем остальном, что не урегулировано настоящим Приложением, Стороны руководствуются договором № </w:t>
      </w:r>
      <w:r>
        <w:rPr>
          <w:sz w:val="22"/>
          <w:szCs w:val="22"/>
        </w:rPr>
        <w:t>__________________________</w:t>
      </w:r>
      <w:r w:rsidR="00A664E5" w:rsidRPr="00A664E5">
        <w:rPr>
          <w:sz w:val="22"/>
          <w:szCs w:val="22"/>
        </w:rPr>
        <w:t xml:space="preserve"> года.</w:t>
      </w:r>
    </w:p>
    <w:tbl>
      <w:tblPr>
        <w:tblpPr w:leftFromText="180" w:rightFromText="180" w:vertAnchor="text" w:horzAnchor="margin" w:tblpY="206"/>
        <w:tblW w:w="9917" w:type="dxa"/>
        <w:tblLayout w:type="fixed"/>
        <w:tblLook w:val="04A0" w:firstRow="1" w:lastRow="0" w:firstColumn="1" w:lastColumn="0" w:noHBand="0" w:noVBand="1"/>
      </w:tblPr>
      <w:tblGrid>
        <w:gridCol w:w="4673"/>
        <w:gridCol w:w="992"/>
        <w:gridCol w:w="4252"/>
      </w:tblGrid>
      <w:tr w:rsidR="00A664E5" w:rsidRPr="0060753F" w14:paraId="5098BE7B" w14:textId="77777777" w:rsidTr="000821D1">
        <w:trPr>
          <w:trHeight w:val="172"/>
        </w:trPr>
        <w:tc>
          <w:tcPr>
            <w:tcW w:w="4673" w:type="dxa"/>
            <w:hideMark/>
          </w:tcPr>
          <w:p w14:paraId="76DC75E5" w14:textId="77777777" w:rsidR="00A664E5" w:rsidRDefault="00A664E5" w:rsidP="000821D1">
            <w:pPr>
              <w:rPr>
                <w:b/>
                <w:sz w:val="22"/>
                <w:szCs w:val="22"/>
              </w:rPr>
            </w:pPr>
          </w:p>
          <w:p w14:paraId="02A3BB9F" w14:textId="77777777" w:rsidR="00A664E5" w:rsidRPr="0060753F" w:rsidRDefault="00A664E5" w:rsidP="000821D1">
            <w:pPr>
              <w:rPr>
                <w:b/>
                <w:sz w:val="22"/>
                <w:szCs w:val="22"/>
                <w:lang w:eastAsia="ru-RU"/>
              </w:rPr>
            </w:pPr>
            <w:r w:rsidRPr="0060753F">
              <w:rPr>
                <w:b/>
                <w:sz w:val="22"/>
                <w:szCs w:val="22"/>
              </w:rPr>
              <w:t>Исполнитель:</w:t>
            </w:r>
          </w:p>
        </w:tc>
        <w:tc>
          <w:tcPr>
            <w:tcW w:w="992" w:type="dxa"/>
          </w:tcPr>
          <w:p w14:paraId="5E6165C0" w14:textId="77777777" w:rsidR="00A664E5" w:rsidRPr="0060753F" w:rsidRDefault="00A664E5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hideMark/>
          </w:tcPr>
          <w:p w14:paraId="59897049" w14:textId="77777777" w:rsidR="00A664E5" w:rsidRDefault="00A664E5" w:rsidP="000821D1">
            <w:pPr>
              <w:rPr>
                <w:b/>
                <w:sz w:val="22"/>
                <w:szCs w:val="22"/>
              </w:rPr>
            </w:pPr>
          </w:p>
          <w:p w14:paraId="08A582D4" w14:textId="77777777" w:rsidR="00A664E5" w:rsidRPr="0060753F" w:rsidRDefault="00A664E5" w:rsidP="000821D1">
            <w:pPr>
              <w:rPr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 xml:space="preserve"> Заказчик:</w:t>
            </w:r>
          </w:p>
        </w:tc>
      </w:tr>
      <w:tr w:rsidR="00A664E5" w:rsidRPr="0060753F" w14:paraId="6015549A" w14:textId="77777777" w:rsidTr="000821D1">
        <w:trPr>
          <w:trHeight w:val="494"/>
        </w:trPr>
        <w:tc>
          <w:tcPr>
            <w:tcW w:w="4673" w:type="dxa"/>
            <w:hideMark/>
          </w:tcPr>
          <w:p w14:paraId="0ED048C2" w14:textId="4A38AD66" w:rsidR="00A664E5" w:rsidRPr="0060753F" w:rsidRDefault="00A664E5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783E64F" w14:textId="77777777" w:rsidR="00A664E5" w:rsidRPr="0060753F" w:rsidRDefault="00A664E5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hideMark/>
          </w:tcPr>
          <w:p w14:paraId="4A274881" w14:textId="77777777" w:rsidR="00A664E5" w:rsidRPr="0060753F" w:rsidRDefault="00A664E5" w:rsidP="000821D1">
            <w:pPr>
              <w:rPr>
                <w:b/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>САНКТ-ПЕТЕРБУРГСКОЕ ГОСУДАРСТВЕННОЕ БЮДЖЕТНОЕ УЧРЕЖДЕНИЕ "ДОМ КУЛЬТУРЫ "ПАРГОЛОВСКИЙ"</w:t>
            </w:r>
          </w:p>
        </w:tc>
      </w:tr>
      <w:tr w:rsidR="00A664E5" w:rsidRPr="0060753F" w14:paraId="7E8AF551" w14:textId="77777777" w:rsidTr="000821D1">
        <w:trPr>
          <w:trHeight w:val="171"/>
        </w:trPr>
        <w:tc>
          <w:tcPr>
            <w:tcW w:w="4673" w:type="dxa"/>
            <w:hideMark/>
          </w:tcPr>
          <w:p w14:paraId="2D5B8CAF" w14:textId="7B60F2F9" w:rsidR="00A664E5" w:rsidRPr="0060753F" w:rsidRDefault="00A664E5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C30EF44" w14:textId="77777777" w:rsidR="00A664E5" w:rsidRPr="0060753F" w:rsidRDefault="00A664E5" w:rsidP="000821D1">
            <w:pPr>
              <w:ind w:right="619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hideMark/>
          </w:tcPr>
          <w:p w14:paraId="6C57C770" w14:textId="77777777" w:rsidR="00A664E5" w:rsidRPr="0060753F" w:rsidRDefault="00A664E5" w:rsidP="000821D1">
            <w:pPr>
              <w:ind w:right="619"/>
              <w:rPr>
                <w:b/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>Директор</w:t>
            </w:r>
          </w:p>
        </w:tc>
      </w:tr>
      <w:tr w:rsidR="00A664E5" w:rsidRPr="0060753F" w14:paraId="32FA14C5" w14:textId="77777777" w:rsidTr="000821D1">
        <w:trPr>
          <w:trHeight w:val="774"/>
        </w:trPr>
        <w:tc>
          <w:tcPr>
            <w:tcW w:w="4673" w:type="dxa"/>
            <w:vAlign w:val="center"/>
            <w:hideMark/>
          </w:tcPr>
          <w:p w14:paraId="699C9B71" w14:textId="77777777" w:rsidR="00A664E5" w:rsidRPr="0060753F" w:rsidRDefault="00A664E5" w:rsidP="00FD58EF">
            <w:pPr>
              <w:rPr>
                <w:b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</w:tcPr>
          <w:p w14:paraId="38043616" w14:textId="77777777" w:rsidR="00A664E5" w:rsidRPr="0060753F" w:rsidRDefault="00A664E5" w:rsidP="000821D1">
            <w:pPr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14:paraId="149BC362" w14:textId="77777777" w:rsidR="00A664E5" w:rsidRPr="0060753F" w:rsidRDefault="00A664E5" w:rsidP="000821D1">
            <w:pPr>
              <w:rPr>
                <w:b/>
                <w:sz w:val="22"/>
                <w:szCs w:val="22"/>
              </w:rPr>
            </w:pPr>
            <w:r w:rsidRPr="0060753F">
              <w:rPr>
                <w:b/>
                <w:sz w:val="22"/>
                <w:szCs w:val="22"/>
              </w:rPr>
              <w:t>_________Аксенова Элла Ивановна</w:t>
            </w:r>
          </w:p>
          <w:p w14:paraId="36A354D4" w14:textId="77777777" w:rsidR="00A664E5" w:rsidRPr="0060753F" w:rsidRDefault="00A664E5" w:rsidP="000821D1">
            <w:pPr>
              <w:rPr>
                <w:b/>
                <w:sz w:val="22"/>
                <w:szCs w:val="22"/>
              </w:rPr>
            </w:pPr>
          </w:p>
        </w:tc>
      </w:tr>
    </w:tbl>
    <w:p w14:paraId="3EFB958B" w14:textId="77777777" w:rsidR="00A664E5" w:rsidRPr="0060753F" w:rsidRDefault="00A664E5" w:rsidP="00A664E5">
      <w:pPr>
        <w:jc w:val="both"/>
        <w:rPr>
          <w:sz w:val="22"/>
          <w:szCs w:val="22"/>
        </w:rPr>
      </w:pPr>
    </w:p>
    <w:p w14:paraId="54A4D661" w14:textId="77777777" w:rsidR="00A664E5" w:rsidRDefault="00A664E5" w:rsidP="00A664E5">
      <w:pPr>
        <w:ind w:left="6660"/>
        <w:jc w:val="right"/>
        <w:rPr>
          <w:sz w:val="22"/>
          <w:szCs w:val="22"/>
        </w:rPr>
      </w:pPr>
    </w:p>
    <w:p w14:paraId="52C11BC2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5552B71E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6147EB57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1F1C4299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1A33A0D4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49ADB62A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2832383C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75122BC2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207D64CA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0B770A62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5D570465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1F27E103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2A8C713E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21E4D1D2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070AB526" w14:textId="77777777" w:rsidR="00FD58EF" w:rsidRDefault="00FD58EF" w:rsidP="00856412">
      <w:pPr>
        <w:ind w:left="6660"/>
        <w:jc w:val="right"/>
        <w:rPr>
          <w:b/>
          <w:sz w:val="22"/>
          <w:szCs w:val="22"/>
        </w:rPr>
      </w:pPr>
    </w:p>
    <w:p w14:paraId="29A41A82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1799B65C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7EF5A5AF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30E2289B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p w14:paraId="6F3C89DD" w14:textId="77777777" w:rsidR="00A664E5" w:rsidRDefault="00A664E5" w:rsidP="00856412">
      <w:pPr>
        <w:ind w:left="6660"/>
        <w:jc w:val="right"/>
        <w:rPr>
          <w:b/>
          <w:sz w:val="22"/>
          <w:szCs w:val="22"/>
        </w:rPr>
      </w:pPr>
    </w:p>
    <w:sectPr w:rsidR="00A664E5" w:rsidSect="00FD58E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71B10" w14:textId="77777777" w:rsidR="00581115" w:rsidRDefault="00581115" w:rsidP="00B3148C">
      <w:r>
        <w:separator/>
      </w:r>
    </w:p>
  </w:endnote>
  <w:endnote w:type="continuationSeparator" w:id="0">
    <w:p w14:paraId="55B7A093" w14:textId="77777777" w:rsidR="00581115" w:rsidRDefault="00581115" w:rsidP="00B3148C">
      <w:r>
        <w:continuationSeparator/>
      </w:r>
    </w:p>
  </w:endnote>
  <w:endnote w:type="continuationNotice" w:id="1">
    <w:p w14:paraId="633AD045" w14:textId="77777777" w:rsidR="00581115" w:rsidRDefault="005811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DejaVu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904E" w14:textId="77777777" w:rsidR="00581115" w:rsidRDefault="00581115" w:rsidP="00B3148C">
      <w:r>
        <w:separator/>
      </w:r>
    </w:p>
  </w:footnote>
  <w:footnote w:type="continuationSeparator" w:id="0">
    <w:p w14:paraId="34CFD3C7" w14:textId="77777777" w:rsidR="00581115" w:rsidRDefault="00581115" w:rsidP="00B3148C">
      <w:r>
        <w:continuationSeparator/>
      </w:r>
    </w:p>
  </w:footnote>
  <w:footnote w:type="continuationNotice" w:id="1">
    <w:p w14:paraId="220B3128" w14:textId="77777777" w:rsidR="00581115" w:rsidRDefault="0058111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9A4036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F37F2"/>
    <w:multiLevelType w:val="hybridMultilevel"/>
    <w:tmpl w:val="F2622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86A96"/>
    <w:multiLevelType w:val="multilevel"/>
    <w:tmpl w:val="8F98285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FA56DC"/>
    <w:multiLevelType w:val="hybridMultilevel"/>
    <w:tmpl w:val="64348444"/>
    <w:lvl w:ilvl="0" w:tplc="0419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B31A79"/>
    <w:multiLevelType w:val="hybridMultilevel"/>
    <w:tmpl w:val="B5B69656"/>
    <w:lvl w:ilvl="0" w:tplc="3880E6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446BC2"/>
    <w:multiLevelType w:val="hybridMultilevel"/>
    <w:tmpl w:val="DBA02F70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475FBB"/>
    <w:multiLevelType w:val="multilevel"/>
    <w:tmpl w:val="C8B0C65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EA533DF"/>
    <w:multiLevelType w:val="multilevel"/>
    <w:tmpl w:val="83F25B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48F6790"/>
    <w:multiLevelType w:val="multilevel"/>
    <w:tmpl w:val="8DEC2F8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870295F"/>
    <w:multiLevelType w:val="hybridMultilevel"/>
    <w:tmpl w:val="4C28FF5A"/>
    <w:lvl w:ilvl="0" w:tplc="074061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983D18"/>
    <w:multiLevelType w:val="hybridMultilevel"/>
    <w:tmpl w:val="C7080EB2"/>
    <w:lvl w:ilvl="0" w:tplc="5AB8D7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010ADF"/>
    <w:multiLevelType w:val="multilevel"/>
    <w:tmpl w:val="CAC8FEE8"/>
    <w:lvl w:ilvl="0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55F61739"/>
    <w:multiLevelType w:val="multilevel"/>
    <w:tmpl w:val="CB9CCE42"/>
    <w:lvl w:ilvl="0">
      <w:start w:val="1"/>
      <w:numFmt w:val="decimal"/>
      <w:lvlText w:val="%1."/>
      <w:lvlJc w:val="left"/>
      <w:pPr>
        <w:ind w:left="510" w:hanging="51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2070" w:hanging="720"/>
      </w:pPr>
    </w:lvl>
    <w:lvl w:ilvl="3">
      <w:start w:val="1"/>
      <w:numFmt w:val="decimal"/>
      <w:lvlText w:val="%1.%2.%3.%4."/>
      <w:lvlJc w:val="left"/>
      <w:pPr>
        <w:ind w:left="3105" w:hanging="1080"/>
      </w:pPr>
    </w:lvl>
    <w:lvl w:ilvl="4">
      <w:start w:val="1"/>
      <w:numFmt w:val="decimal"/>
      <w:lvlText w:val="%1.%2.%3.%4.%5."/>
      <w:lvlJc w:val="left"/>
      <w:pPr>
        <w:ind w:left="3780" w:hanging="1080"/>
      </w:pPr>
    </w:lvl>
    <w:lvl w:ilvl="5">
      <w:start w:val="1"/>
      <w:numFmt w:val="decimal"/>
      <w:lvlText w:val="%1.%2.%3.%4.%5.%6."/>
      <w:lvlJc w:val="left"/>
      <w:pPr>
        <w:ind w:left="4815" w:hanging="1440"/>
      </w:pPr>
    </w:lvl>
    <w:lvl w:ilvl="6">
      <w:start w:val="1"/>
      <w:numFmt w:val="decimal"/>
      <w:lvlText w:val="%1.%2.%3.%4.%5.%6.%7."/>
      <w:lvlJc w:val="left"/>
      <w:pPr>
        <w:ind w:left="5850" w:hanging="1800"/>
      </w:pPr>
    </w:lvl>
    <w:lvl w:ilvl="7">
      <w:start w:val="1"/>
      <w:numFmt w:val="decimal"/>
      <w:lvlText w:val="%1.%2.%3.%4.%5.%6.%7.%8."/>
      <w:lvlJc w:val="left"/>
      <w:pPr>
        <w:ind w:left="6525" w:hanging="1800"/>
      </w:pPr>
    </w:lvl>
    <w:lvl w:ilvl="8">
      <w:start w:val="1"/>
      <w:numFmt w:val="decimal"/>
      <w:lvlText w:val="%1.%2.%3.%4.%5.%6.%7.%8.%9."/>
      <w:lvlJc w:val="left"/>
      <w:pPr>
        <w:ind w:left="7560" w:hanging="2160"/>
      </w:pPr>
    </w:lvl>
  </w:abstractNum>
  <w:abstractNum w:abstractNumId="13" w15:restartNumberingAfterBreak="0">
    <w:nsid w:val="56BE6E0A"/>
    <w:multiLevelType w:val="hybridMultilevel"/>
    <w:tmpl w:val="4DF07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71BD0"/>
    <w:multiLevelType w:val="hybridMultilevel"/>
    <w:tmpl w:val="C78E094E"/>
    <w:lvl w:ilvl="0" w:tplc="778A7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7003B3"/>
    <w:multiLevelType w:val="hybridMultilevel"/>
    <w:tmpl w:val="215E84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DC73AE"/>
    <w:multiLevelType w:val="multilevel"/>
    <w:tmpl w:val="396A00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7" w15:restartNumberingAfterBreak="0">
    <w:nsid w:val="6D982CBC"/>
    <w:multiLevelType w:val="hybridMultilevel"/>
    <w:tmpl w:val="B9E63D60"/>
    <w:lvl w:ilvl="0" w:tplc="CB424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</w:pPr>
    </w:lvl>
    <w:lvl w:ilvl="2" w:tplc="3B3A7B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C441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8B69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27416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F203C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69CC9B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3E76BE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8" w15:restartNumberingAfterBreak="0">
    <w:nsid w:val="76BB3832"/>
    <w:multiLevelType w:val="multilevel"/>
    <w:tmpl w:val="7092123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7BA5D0B"/>
    <w:multiLevelType w:val="multilevel"/>
    <w:tmpl w:val="537064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1654602754">
    <w:abstractNumId w:val="0"/>
  </w:num>
  <w:num w:numId="2" w16cid:durableId="16215700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4559032">
    <w:abstractNumId w:val="10"/>
  </w:num>
  <w:num w:numId="4" w16cid:durableId="1923682826">
    <w:abstractNumId w:val="3"/>
  </w:num>
  <w:num w:numId="5" w16cid:durableId="530457323">
    <w:abstractNumId w:val="5"/>
  </w:num>
  <w:num w:numId="6" w16cid:durableId="1836258902">
    <w:abstractNumId w:val="15"/>
  </w:num>
  <w:num w:numId="7" w16cid:durableId="884027350">
    <w:abstractNumId w:val="1"/>
  </w:num>
  <w:num w:numId="8" w16cid:durableId="317006275">
    <w:abstractNumId w:val="13"/>
  </w:num>
  <w:num w:numId="9" w16cid:durableId="1629119970">
    <w:abstractNumId w:val="9"/>
  </w:num>
  <w:num w:numId="10" w16cid:durableId="17457632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8630429">
    <w:abstractNumId w:val="7"/>
  </w:num>
  <w:num w:numId="12" w16cid:durableId="555624038">
    <w:abstractNumId w:val="2"/>
  </w:num>
  <w:num w:numId="13" w16cid:durableId="2030525193">
    <w:abstractNumId w:val="18"/>
  </w:num>
  <w:num w:numId="14" w16cid:durableId="1399867464">
    <w:abstractNumId w:val="17"/>
  </w:num>
  <w:num w:numId="15" w16cid:durableId="576944273">
    <w:abstractNumId w:val="16"/>
  </w:num>
  <w:num w:numId="16" w16cid:durableId="876241493">
    <w:abstractNumId w:val="6"/>
  </w:num>
  <w:num w:numId="17" w16cid:durableId="888884371">
    <w:abstractNumId w:val="11"/>
  </w:num>
  <w:num w:numId="18" w16cid:durableId="188757788">
    <w:abstractNumId w:val="19"/>
  </w:num>
  <w:num w:numId="19" w16cid:durableId="1839465809">
    <w:abstractNumId w:val="4"/>
  </w:num>
  <w:num w:numId="20" w16cid:durableId="11816227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BC1"/>
    <w:rsid w:val="00011050"/>
    <w:rsid w:val="0001444F"/>
    <w:rsid w:val="000236C0"/>
    <w:rsid w:val="00033160"/>
    <w:rsid w:val="00036CD2"/>
    <w:rsid w:val="00036DCA"/>
    <w:rsid w:val="000402E6"/>
    <w:rsid w:val="00052335"/>
    <w:rsid w:val="000545B5"/>
    <w:rsid w:val="00061187"/>
    <w:rsid w:val="00061AEF"/>
    <w:rsid w:val="00067BDA"/>
    <w:rsid w:val="00071030"/>
    <w:rsid w:val="00073872"/>
    <w:rsid w:val="00074967"/>
    <w:rsid w:val="000821D1"/>
    <w:rsid w:val="00087319"/>
    <w:rsid w:val="00094848"/>
    <w:rsid w:val="000B4FD2"/>
    <w:rsid w:val="000B59EF"/>
    <w:rsid w:val="000B61BB"/>
    <w:rsid w:val="000C3EFA"/>
    <w:rsid w:val="000C7B1A"/>
    <w:rsid w:val="000C7F78"/>
    <w:rsid w:val="000D1452"/>
    <w:rsid w:val="000D7E93"/>
    <w:rsid w:val="000D7F45"/>
    <w:rsid w:val="000E0839"/>
    <w:rsid w:val="000F014C"/>
    <w:rsid w:val="000F2978"/>
    <w:rsid w:val="00100E0F"/>
    <w:rsid w:val="00105959"/>
    <w:rsid w:val="00112905"/>
    <w:rsid w:val="00121BA8"/>
    <w:rsid w:val="0012209D"/>
    <w:rsid w:val="001329F2"/>
    <w:rsid w:val="00133141"/>
    <w:rsid w:val="001422E1"/>
    <w:rsid w:val="00144FDC"/>
    <w:rsid w:val="001509E8"/>
    <w:rsid w:val="00151474"/>
    <w:rsid w:val="00155A9B"/>
    <w:rsid w:val="00174EB7"/>
    <w:rsid w:val="00187831"/>
    <w:rsid w:val="001A475D"/>
    <w:rsid w:val="001A4F18"/>
    <w:rsid w:val="001A59F9"/>
    <w:rsid w:val="001C1564"/>
    <w:rsid w:val="001D06A0"/>
    <w:rsid w:val="001D41B0"/>
    <w:rsid w:val="001F3299"/>
    <w:rsid w:val="001F59E4"/>
    <w:rsid w:val="00220AA0"/>
    <w:rsid w:val="00240DC5"/>
    <w:rsid w:val="0024319B"/>
    <w:rsid w:val="0024416B"/>
    <w:rsid w:val="002475A9"/>
    <w:rsid w:val="00255341"/>
    <w:rsid w:val="00266973"/>
    <w:rsid w:val="002855A0"/>
    <w:rsid w:val="00293B7C"/>
    <w:rsid w:val="002A172A"/>
    <w:rsid w:val="002A5886"/>
    <w:rsid w:val="002B2A90"/>
    <w:rsid w:val="002B3C92"/>
    <w:rsid w:val="002B4A54"/>
    <w:rsid w:val="002C3877"/>
    <w:rsid w:val="002D0FD7"/>
    <w:rsid w:val="002D3B56"/>
    <w:rsid w:val="002F0759"/>
    <w:rsid w:val="002F21F4"/>
    <w:rsid w:val="00301532"/>
    <w:rsid w:val="00301D85"/>
    <w:rsid w:val="00302D07"/>
    <w:rsid w:val="00315932"/>
    <w:rsid w:val="003170FC"/>
    <w:rsid w:val="003317C1"/>
    <w:rsid w:val="0035156A"/>
    <w:rsid w:val="00357280"/>
    <w:rsid w:val="00367D56"/>
    <w:rsid w:val="0037419E"/>
    <w:rsid w:val="00374E70"/>
    <w:rsid w:val="00384210"/>
    <w:rsid w:val="00386B53"/>
    <w:rsid w:val="00395708"/>
    <w:rsid w:val="0039642A"/>
    <w:rsid w:val="003B3613"/>
    <w:rsid w:val="003B7386"/>
    <w:rsid w:val="003E3B8F"/>
    <w:rsid w:val="003E4201"/>
    <w:rsid w:val="003E5A2F"/>
    <w:rsid w:val="003F3DA5"/>
    <w:rsid w:val="003F5941"/>
    <w:rsid w:val="00400AF6"/>
    <w:rsid w:val="00412821"/>
    <w:rsid w:val="004136FF"/>
    <w:rsid w:val="00424639"/>
    <w:rsid w:val="00431308"/>
    <w:rsid w:val="00437F7C"/>
    <w:rsid w:val="004411C0"/>
    <w:rsid w:val="004454D9"/>
    <w:rsid w:val="00451AFE"/>
    <w:rsid w:val="00455063"/>
    <w:rsid w:val="00457CC9"/>
    <w:rsid w:val="0046545F"/>
    <w:rsid w:val="00466F4E"/>
    <w:rsid w:val="00467241"/>
    <w:rsid w:val="00475E32"/>
    <w:rsid w:val="00477B8C"/>
    <w:rsid w:val="0048138B"/>
    <w:rsid w:val="004902D9"/>
    <w:rsid w:val="00495E33"/>
    <w:rsid w:val="00496910"/>
    <w:rsid w:val="004A0916"/>
    <w:rsid w:val="004A25C8"/>
    <w:rsid w:val="004A376E"/>
    <w:rsid w:val="004A45E5"/>
    <w:rsid w:val="004A7413"/>
    <w:rsid w:val="004B5A7A"/>
    <w:rsid w:val="004C2BA0"/>
    <w:rsid w:val="004D5212"/>
    <w:rsid w:val="004D53D6"/>
    <w:rsid w:val="00500F95"/>
    <w:rsid w:val="00503BC1"/>
    <w:rsid w:val="005056C1"/>
    <w:rsid w:val="0052445A"/>
    <w:rsid w:val="00533167"/>
    <w:rsid w:val="00537F4F"/>
    <w:rsid w:val="005462CE"/>
    <w:rsid w:val="005512F7"/>
    <w:rsid w:val="00551379"/>
    <w:rsid w:val="005652AB"/>
    <w:rsid w:val="00571B09"/>
    <w:rsid w:val="00574DC6"/>
    <w:rsid w:val="00575F7A"/>
    <w:rsid w:val="0057744B"/>
    <w:rsid w:val="00581115"/>
    <w:rsid w:val="00591725"/>
    <w:rsid w:val="00596490"/>
    <w:rsid w:val="005A38F4"/>
    <w:rsid w:val="005B0F19"/>
    <w:rsid w:val="005C1ACB"/>
    <w:rsid w:val="005D38FA"/>
    <w:rsid w:val="005F28C1"/>
    <w:rsid w:val="005F57BA"/>
    <w:rsid w:val="005F7505"/>
    <w:rsid w:val="00603794"/>
    <w:rsid w:val="00603D59"/>
    <w:rsid w:val="0060569C"/>
    <w:rsid w:val="00607461"/>
    <w:rsid w:val="0060753F"/>
    <w:rsid w:val="0061462E"/>
    <w:rsid w:val="00616A86"/>
    <w:rsid w:val="006216F9"/>
    <w:rsid w:val="00622A7A"/>
    <w:rsid w:val="00624E34"/>
    <w:rsid w:val="00631932"/>
    <w:rsid w:val="00635D4B"/>
    <w:rsid w:val="006363D6"/>
    <w:rsid w:val="00646912"/>
    <w:rsid w:val="00653957"/>
    <w:rsid w:val="00661682"/>
    <w:rsid w:val="00666A07"/>
    <w:rsid w:val="0067045E"/>
    <w:rsid w:val="00675B19"/>
    <w:rsid w:val="00690973"/>
    <w:rsid w:val="006A3912"/>
    <w:rsid w:val="006A53FA"/>
    <w:rsid w:val="006B1133"/>
    <w:rsid w:val="006B7101"/>
    <w:rsid w:val="006C5E20"/>
    <w:rsid w:val="006C7D92"/>
    <w:rsid w:val="006D189C"/>
    <w:rsid w:val="006D3B4E"/>
    <w:rsid w:val="006D636D"/>
    <w:rsid w:val="006E1CBF"/>
    <w:rsid w:val="006E1CCB"/>
    <w:rsid w:val="006E28F7"/>
    <w:rsid w:val="006E35DE"/>
    <w:rsid w:val="006E7578"/>
    <w:rsid w:val="006F19C3"/>
    <w:rsid w:val="006F22EE"/>
    <w:rsid w:val="006F672F"/>
    <w:rsid w:val="007038BB"/>
    <w:rsid w:val="00706C10"/>
    <w:rsid w:val="00706DE3"/>
    <w:rsid w:val="00711E34"/>
    <w:rsid w:val="00734250"/>
    <w:rsid w:val="00734E81"/>
    <w:rsid w:val="00746364"/>
    <w:rsid w:val="00751A75"/>
    <w:rsid w:val="00756942"/>
    <w:rsid w:val="007674B0"/>
    <w:rsid w:val="007716A8"/>
    <w:rsid w:val="00773035"/>
    <w:rsid w:val="007749AB"/>
    <w:rsid w:val="0077693C"/>
    <w:rsid w:val="00793564"/>
    <w:rsid w:val="007961A4"/>
    <w:rsid w:val="007A11E6"/>
    <w:rsid w:val="007B3B02"/>
    <w:rsid w:val="007D4F66"/>
    <w:rsid w:val="007D6B18"/>
    <w:rsid w:val="007E0511"/>
    <w:rsid w:val="007E41D6"/>
    <w:rsid w:val="007E73C6"/>
    <w:rsid w:val="007F1B04"/>
    <w:rsid w:val="00800596"/>
    <w:rsid w:val="00820779"/>
    <w:rsid w:val="00822BCD"/>
    <w:rsid w:val="0082591D"/>
    <w:rsid w:val="00827744"/>
    <w:rsid w:val="00830217"/>
    <w:rsid w:val="00831CD0"/>
    <w:rsid w:val="00831DCA"/>
    <w:rsid w:val="00833B6B"/>
    <w:rsid w:val="00834EE5"/>
    <w:rsid w:val="00835794"/>
    <w:rsid w:val="00840D5C"/>
    <w:rsid w:val="00841C4B"/>
    <w:rsid w:val="00842214"/>
    <w:rsid w:val="00852C4F"/>
    <w:rsid w:val="0085323E"/>
    <w:rsid w:val="0085495F"/>
    <w:rsid w:val="00856412"/>
    <w:rsid w:val="00860EE1"/>
    <w:rsid w:val="008630A0"/>
    <w:rsid w:val="00863F5E"/>
    <w:rsid w:val="00864927"/>
    <w:rsid w:val="00864BA6"/>
    <w:rsid w:val="008652AA"/>
    <w:rsid w:val="0088466C"/>
    <w:rsid w:val="00892DB5"/>
    <w:rsid w:val="008A6F6D"/>
    <w:rsid w:val="008B451E"/>
    <w:rsid w:val="008C0615"/>
    <w:rsid w:val="008C5EFA"/>
    <w:rsid w:val="008D4803"/>
    <w:rsid w:val="008E21FD"/>
    <w:rsid w:val="008E787B"/>
    <w:rsid w:val="008F00BA"/>
    <w:rsid w:val="008F28C1"/>
    <w:rsid w:val="008F4C3F"/>
    <w:rsid w:val="00902047"/>
    <w:rsid w:val="009276BD"/>
    <w:rsid w:val="00934815"/>
    <w:rsid w:val="00943664"/>
    <w:rsid w:val="00944158"/>
    <w:rsid w:val="00946205"/>
    <w:rsid w:val="00950EF1"/>
    <w:rsid w:val="009529FE"/>
    <w:rsid w:val="00954B6D"/>
    <w:rsid w:val="00955CAA"/>
    <w:rsid w:val="00965CED"/>
    <w:rsid w:val="00967388"/>
    <w:rsid w:val="00973D08"/>
    <w:rsid w:val="00984A67"/>
    <w:rsid w:val="00984BBF"/>
    <w:rsid w:val="009922EF"/>
    <w:rsid w:val="009942EE"/>
    <w:rsid w:val="009A46D9"/>
    <w:rsid w:val="009B7695"/>
    <w:rsid w:val="009C2189"/>
    <w:rsid w:val="009C5DF6"/>
    <w:rsid w:val="009C65B0"/>
    <w:rsid w:val="00A202ED"/>
    <w:rsid w:val="00A27265"/>
    <w:rsid w:val="00A2772C"/>
    <w:rsid w:val="00A44084"/>
    <w:rsid w:val="00A4615E"/>
    <w:rsid w:val="00A569B9"/>
    <w:rsid w:val="00A577C3"/>
    <w:rsid w:val="00A61134"/>
    <w:rsid w:val="00A6153A"/>
    <w:rsid w:val="00A664E5"/>
    <w:rsid w:val="00A673AF"/>
    <w:rsid w:val="00A71E3A"/>
    <w:rsid w:val="00A72D1A"/>
    <w:rsid w:val="00A7511A"/>
    <w:rsid w:val="00A829EF"/>
    <w:rsid w:val="00A9029B"/>
    <w:rsid w:val="00A9238D"/>
    <w:rsid w:val="00AA0993"/>
    <w:rsid w:val="00AB14FA"/>
    <w:rsid w:val="00AB1BED"/>
    <w:rsid w:val="00AB76AC"/>
    <w:rsid w:val="00AC103E"/>
    <w:rsid w:val="00AC50D0"/>
    <w:rsid w:val="00AD6AFA"/>
    <w:rsid w:val="00AE7792"/>
    <w:rsid w:val="00AE7F7B"/>
    <w:rsid w:val="00AF1FA5"/>
    <w:rsid w:val="00AF3B9C"/>
    <w:rsid w:val="00AF6721"/>
    <w:rsid w:val="00AF6FED"/>
    <w:rsid w:val="00B00D55"/>
    <w:rsid w:val="00B129C6"/>
    <w:rsid w:val="00B14980"/>
    <w:rsid w:val="00B22423"/>
    <w:rsid w:val="00B23659"/>
    <w:rsid w:val="00B26F8E"/>
    <w:rsid w:val="00B3148C"/>
    <w:rsid w:val="00B402FF"/>
    <w:rsid w:val="00B425AD"/>
    <w:rsid w:val="00B44520"/>
    <w:rsid w:val="00B44B06"/>
    <w:rsid w:val="00B54D0B"/>
    <w:rsid w:val="00B57559"/>
    <w:rsid w:val="00B643B7"/>
    <w:rsid w:val="00B66EEA"/>
    <w:rsid w:val="00B71D11"/>
    <w:rsid w:val="00B751B7"/>
    <w:rsid w:val="00B826CB"/>
    <w:rsid w:val="00B82D9F"/>
    <w:rsid w:val="00B82F12"/>
    <w:rsid w:val="00B9273D"/>
    <w:rsid w:val="00B9715D"/>
    <w:rsid w:val="00BA39D9"/>
    <w:rsid w:val="00BB4228"/>
    <w:rsid w:val="00BC24D4"/>
    <w:rsid w:val="00BC54F2"/>
    <w:rsid w:val="00BC6DEB"/>
    <w:rsid w:val="00BD4B8F"/>
    <w:rsid w:val="00BD6F97"/>
    <w:rsid w:val="00BE17C8"/>
    <w:rsid w:val="00BE728A"/>
    <w:rsid w:val="00BF0D99"/>
    <w:rsid w:val="00C103F5"/>
    <w:rsid w:val="00C14C75"/>
    <w:rsid w:val="00C225FC"/>
    <w:rsid w:val="00C23C9E"/>
    <w:rsid w:val="00C30BC6"/>
    <w:rsid w:val="00C33FB8"/>
    <w:rsid w:val="00C40852"/>
    <w:rsid w:val="00C50441"/>
    <w:rsid w:val="00C55403"/>
    <w:rsid w:val="00C71ADC"/>
    <w:rsid w:val="00C930DC"/>
    <w:rsid w:val="00C93389"/>
    <w:rsid w:val="00C94791"/>
    <w:rsid w:val="00CA56A3"/>
    <w:rsid w:val="00CA762B"/>
    <w:rsid w:val="00CB0327"/>
    <w:rsid w:val="00CD606B"/>
    <w:rsid w:val="00CD6212"/>
    <w:rsid w:val="00CE4908"/>
    <w:rsid w:val="00CE51F2"/>
    <w:rsid w:val="00CF22B4"/>
    <w:rsid w:val="00CF3273"/>
    <w:rsid w:val="00CF34D3"/>
    <w:rsid w:val="00CF5E2C"/>
    <w:rsid w:val="00D0697C"/>
    <w:rsid w:val="00D125F6"/>
    <w:rsid w:val="00D156CA"/>
    <w:rsid w:val="00D172DE"/>
    <w:rsid w:val="00D225DF"/>
    <w:rsid w:val="00D340F0"/>
    <w:rsid w:val="00D359FD"/>
    <w:rsid w:val="00D53394"/>
    <w:rsid w:val="00D62CF8"/>
    <w:rsid w:val="00D65CBA"/>
    <w:rsid w:val="00D73B42"/>
    <w:rsid w:val="00D80B7D"/>
    <w:rsid w:val="00D87675"/>
    <w:rsid w:val="00D91FA1"/>
    <w:rsid w:val="00D93F0B"/>
    <w:rsid w:val="00DA259F"/>
    <w:rsid w:val="00DA3459"/>
    <w:rsid w:val="00DA4757"/>
    <w:rsid w:val="00DB6FE1"/>
    <w:rsid w:val="00DC19F7"/>
    <w:rsid w:val="00DC3D23"/>
    <w:rsid w:val="00DD252C"/>
    <w:rsid w:val="00DD6ABC"/>
    <w:rsid w:val="00DE0F54"/>
    <w:rsid w:val="00DE1509"/>
    <w:rsid w:val="00DE7A31"/>
    <w:rsid w:val="00DF0A12"/>
    <w:rsid w:val="00E05441"/>
    <w:rsid w:val="00E1726C"/>
    <w:rsid w:val="00E212FE"/>
    <w:rsid w:val="00E317E8"/>
    <w:rsid w:val="00E519F6"/>
    <w:rsid w:val="00E55403"/>
    <w:rsid w:val="00E61397"/>
    <w:rsid w:val="00E76988"/>
    <w:rsid w:val="00E91282"/>
    <w:rsid w:val="00E93CFF"/>
    <w:rsid w:val="00EA3971"/>
    <w:rsid w:val="00EA6D28"/>
    <w:rsid w:val="00EB6ED8"/>
    <w:rsid w:val="00EC0B28"/>
    <w:rsid w:val="00EC1C0B"/>
    <w:rsid w:val="00EC2254"/>
    <w:rsid w:val="00ED7BA0"/>
    <w:rsid w:val="00EE52ED"/>
    <w:rsid w:val="00EF16CF"/>
    <w:rsid w:val="00EF5678"/>
    <w:rsid w:val="00F03176"/>
    <w:rsid w:val="00F069CE"/>
    <w:rsid w:val="00F11E4A"/>
    <w:rsid w:val="00F26BF0"/>
    <w:rsid w:val="00F40988"/>
    <w:rsid w:val="00F51759"/>
    <w:rsid w:val="00F65862"/>
    <w:rsid w:val="00F75E81"/>
    <w:rsid w:val="00F8792B"/>
    <w:rsid w:val="00F9362D"/>
    <w:rsid w:val="00F960E3"/>
    <w:rsid w:val="00FA505F"/>
    <w:rsid w:val="00FB2A65"/>
    <w:rsid w:val="00FB5AC5"/>
    <w:rsid w:val="00FC0591"/>
    <w:rsid w:val="00FC2A26"/>
    <w:rsid w:val="00FC5766"/>
    <w:rsid w:val="00FC7F5B"/>
    <w:rsid w:val="00FD4527"/>
    <w:rsid w:val="00FD58EF"/>
    <w:rsid w:val="00FE36FE"/>
    <w:rsid w:val="00FE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C90CFD"/>
  <w15:docId w15:val="{69C5566B-0844-4D91-9C1F-70AEE120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5E2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link w:val="10"/>
    <w:qFormat/>
    <w:rsid w:val="006C5E20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kern w:val="2"/>
      <w:sz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64BA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DF0A1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E55403"/>
    <w:pPr>
      <w:spacing w:after="240"/>
    </w:pPr>
  </w:style>
  <w:style w:type="character" w:customStyle="1" w:styleId="10">
    <w:name w:val="Заголовок 1 Знак"/>
    <w:link w:val="1"/>
    <w:rsid w:val="006C5E20"/>
    <w:rPr>
      <w:rFonts w:ascii="Arial" w:hAnsi="Arial" w:cs="Arial"/>
      <w:b/>
      <w:kern w:val="2"/>
      <w:sz w:val="32"/>
      <w:szCs w:val="24"/>
      <w:lang w:val="ru-RU" w:eastAsia="ar-SA" w:bidi="ar-SA"/>
    </w:rPr>
  </w:style>
  <w:style w:type="character" w:customStyle="1" w:styleId="a5">
    <w:name w:val="Маркированный список Знак"/>
    <w:link w:val="a"/>
    <w:rsid w:val="006C5E20"/>
    <w:rPr>
      <w:sz w:val="24"/>
      <w:szCs w:val="24"/>
      <w:lang w:val="ru-RU" w:eastAsia="ar-SA" w:bidi="ar-SA"/>
    </w:rPr>
  </w:style>
  <w:style w:type="paragraph" w:styleId="a">
    <w:name w:val="List Bullet"/>
    <w:basedOn w:val="a0"/>
    <w:link w:val="a5"/>
    <w:autoRedefine/>
    <w:rsid w:val="006C5E20"/>
    <w:pPr>
      <w:numPr>
        <w:numId w:val="1"/>
      </w:numPr>
    </w:pPr>
  </w:style>
  <w:style w:type="character" w:customStyle="1" w:styleId="a6">
    <w:name w:val="Основной текст с отступом Знак"/>
    <w:link w:val="a7"/>
    <w:rsid w:val="006C5E20"/>
    <w:rPr>
      <w:sz w:val="24"/>
      <w:szCs w:val="24"/>
      <w:lang w:val="ru-RU" w:eastAsia="ar-SA" w:bidi="ar-SA"/>
    </w:rPr>
  </w:style>
  <w:style w:type="paragraph" w:styleId="a7">
    <w:name w:val="Body Text Indent"/>
    <w:basedOn w:val="a0"/>
    <w:link w:val="a6"/>
    <w:rsid w:val="006C5E20"/>
    <w:pPr>
      <w:spacing w:after="120"/>
      <w:ind w:left="283"/>
    </w:pPr>
  </w:style>
  <w:style w:type="paragraph" w:customStyle="1" w:styleId="Iiiaeuiue">
    <w:name w:val="Ii?iaeuiue"/>
    <w:rsid w:val="006C5E20"/>
    <w:pPr>
      <w:widowControl w:val="0"/>
      <w:suppressAutoHyphens/>
      <w:overflowPunct w:val="0"/>
      <w:autoSpaceDE w:val="0"/>
    </w:pPr>
    <w:rPr>
      <w:rFonts w:eastAsia="Arial"/>
      <w:lang w:eastAsia="ar-SA"/>
    </w:rPr>
  </w:style>
  <w:style w:type="paragraph" w:customStyle="1" w:styleId="11">
    <w:name w:val="заголовок 11"/>
    <w:basedOn w:val="a0"/>
    <w:next w:val="a0"/>
    <w:rsid w:val="006C5E20"/>
    <w:pPr>
      <w:keepNext/>
      <w:jc w:val="center"/>
    </w:pPr>
  </w:style>
  <w:style w:type="paragraph" w:customStyle="1" w:styleId="Style1">
    <w:name w:val="Style1"/>
    <w:basedOn w:val="a0"/>
    <w:rsid w:val="00571B09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paragraph" w:customStyle="1" w:styleId="Style4">
    <w:name w:val="Style4"/>
    <w:basedOn w:val="a0"/>
    <w:rsid w:val="00571B09"/>
    <w:pPr>
      <w:widowControl w:val="0"/>
      <w:suppressAutoHyphens w:val="0"/>
      <w:autoSpaceDE w:val="0"/>
      <w:autoSpaceDN w:val="0"/>
      <w:adjustRightInd w:val="0"/>
      <w:spacing w:line="278" w:lineRule="exact"/>
    </w:pPr>
    <w:rPr>
      <w:lang w:eastAsia="ru-RU"/>
    </w:rPr>
  </w:style>
  <w:style w:type="paragraph" w:customStyle="1" w:styleId="Style5">
    <w:name w:val="Style5"/>
    <w:basedOn w:val="a0"/>
    <w:rsid w:val="00571B09"/>
    <w:pPr>
      <w:widowControl w:val="0"/>
      <w:suppressAutoHyphens w:val="0"/>
      <w:autoSpaceDE w:val="0"/>
      <w:autoSpaceDN w:val="0"/>
      <w:adjustRightInd w:val="0"/>
    </w:pPr>
    <w:rPr>
      <w:lang w:eastAsia="ru-RU"/>
    </w:rPr>
  </w:style>
  <w:style w:type="character" w:customStyle="1" w:styleId="FontStyle15">
    <w:name w:val="Font Style15"/>
    <w:rsid w:val="00571B09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571B09"/>
    <w:rPr>
      <w:rFonts w:ascii="Times New Roman" w:hAnsi="Times New Roman" w:cs="Times New Roman"/>
      <w:sz w:val="20"/>
      <w:szCs w:val="20"/>
    </w:rPr>
  </w:style>
  <w:style w:type="character" w:customStyle="1" w:styleId="FontStyle18">
    <w:name w:val="Font Style18"/>
    <w:rsid w:val="00571B09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Body Text"/>
    <w:basedOn w:val="a0"/>
    <w:link w:val="a9"/>
    <w:rsid w:val="000C3EFA"/>
    <w:pPr>
      <w:suppressAutoHyphens w:val="0"/>
      <w:spacing w:after="120"/>
    </w:pPr>
    <w:rPr>
      <w:sz w:val="20"/>
      <w:szCs w:val="20"/>
      <w:lang w:eastAsia="ru-RU"/>
    </w:rPr>
  </w:style>
  <w:style w:type="character" w:customStyle="1" w:styleId="a9">
    <w:name w:val="Основной текст Знак"/>
    <w:link w:val="a8"/>
    <w:rsid w:val="00537F4F"/>
  </w:style>
  <w:style w:type="paragraph" w:styleId="aa">
    <w:name w:val="Balloon Text"/>
    <w:basedOn w:val="a0"/>
    <w:link w:val="ab"/>
    <w:uiPriority w:val="99"/>
    <w:semiHidden/>
    <w:unhideWhenUsed/>
    <w:rsid w:val="0063193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31932"/>
    <w:rPr>
      <w:rFonts w:ascii="Tahoma" w:hAnsi="Tahoma" w:cs="Tahoma"/>
      <w:sz w:val="16"/>
      <w:szCs w:val="16"/>
      <w:lang w:eastAsia="ar-SA"/>
    </w:rPr>
  </w:style>
  <w:style w:type="character" w:styleId="ac">
    <w:name w:val="Hyperlink"/>
    <w:uiPriority w:val="99"/>
    <w:unhideWhenUsed/>
    <w:rsid w:val="00690973"/>
    <w:rPr>
      <w:color w:val="0000FF"/>
      <w:u w:val="single"/>
    </w:rPr>
  </w:style>
  <w:style w:type="table" w:styleId="ad">
    <w:name w:val="Table Grid"/>
    <w:basedOn w:val="a2"/>
    <w:uiPriority w:val="59"/>
    <w:rsid w:val="00690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3378429090000000081msonormal">
    <w:name w:val="style_13378429090000000081msonormal"/>
    <w:basedOn w:val="a0"/>
    <w:rsid w:val="00690973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val">
    <w:name w:val="val"/>
    <w:rsid w:val="00690973"/>
  </w:style>
  <w:style w:type="character" w:styleId="ae">
    <w:name w:val="FollowedHyperlink"/>
    <w:uiPriority w:val="99"/>
    <w:semiHidden/>
    <w:unhideWhenUsed/>
    <w:rsid w:val="00690973"/>
    <w:rPr>
      <w:color w:val="800080"/>
      <w:u w:val="single"/>
    </w:rPr>
  </w:style>
  <w:style w:type="paragraph" w:customStyle="1" w:styleId="xl65">
    <w:name w:val="xl65"/>
    <w:basedOn w:val="a0"/>
    <w:rsid w:val="0069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Calibri" w:hAnsi="Calibri" w:cs="Calibri"/>
      <w:b/>
      <w:bCs/>
      <w:color w:val="000000"/>
      <w:lang w:eastAsia="ru-RU"/>
    </w:rPr>
  </w:style>
  <w:style w:type="paragraph" w:customStyle="1" w:styleId="xl66">
    <w:name w:val="xl66"/>
    <w:basedOn w:val="a0"/>
    <w:rsid w:val="0069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7">
    <w:name w:val="xl67"/>
    <w:basedOn w:val="a0"/>
    <w:rsid w:val="0069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8">
    <w:name w:val="xl68"/>
    <w:basedOn w:val="a0"/>
    <w:rsid w:val="0069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9">
    <w:name w:val="xl69"/>
    <w:basedOn w:val="a0"/>
    <w:rsid w:val="0069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spacing w:before="100" w:beforeAutospacing="1" w:after="100" w:afterAutospacing="1"/>
    </w:pPr>
    <w:rPr>
      <w:rFonts w:ascii="Calibri" w:hAnsi="Calibri" w:cs="Calibri"/>
      <w:b/>
      <w:bCs/>
      <w:lang w:eastAsia="ru-RU"/>
    </w:rPr>
  </w:style>
  <w:style w:type="paragraph" w:customStyle="1" w:styleId="xl70">
    <w:name w:val="xl70"/>
    <w:basedOn w:val="a0"/>
    <w:rsid w:val="006909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uppressAutoHyphens w:val="0"/>
      <w:spacing w:before="100" w:beforeAutospacing="1" w:after="100" w:afterAutospacing="1"/>
    </w:pPr>
    <w:rPr>
      <w:lang w:eastAsia="ru-RU"/>
    </w:rPr>
  </w:style>
  <w:style w:type="paragraph" w:styleId="af">
    <w:name w:val="header"/>
    <w:basedOn w:val="a0"/>
    <w:link w:val="af0"/>
    <w:uiPriority w:val="99"/>
    <w:unhideWhenUsed/>
    <w:rsid w:val="0069097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690973"/>
    <w:rPr>
      <w:sz w:val="24"/>
      <w:szCs w:val="24"/>
      <w:lang w:eastAsia="ar-SA"/>
    </w:rPr>
  </w:style>
  <w:style w:type="paragraph" w:styleId="af1">
    <w:name w:val="footer"/>
    <w:basedOn w:val="a0"/>
    <w:link w:val="af2"/>
    <w:uiPriority w:val="99"/>
    <w:unhideWhenUsed/>
    <w:rsid w:val="0069097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690973"/>
    <w:rPr>
      <w:sz w:val="24"/>
      <w:szCs w:val="24"/>
      <w:lang w:eastAsia="ar-SA"/>
    </w:rPr>
  </w:style>
  <w:style w:type="character" w:customStyle="1" w:styleId="af3">
    <w:name w:val="Основной текст_"/>
    <w:link w:val="21"/>
    <w:rsid w:val="00BF0D99"/>
    <w:rPr>
      <w:sz w:val="19"/>
      <w:szCs w:val="19"/>
      <w:shd w:val="clear" w:color="auto" w:fill="FFFFFF"/>
    </w:rPr>
  </w:style>
  <w:style w:type="paragraph" w:customStyle="1" w:styleId="21">
    <w:name w:val="Основной текст2"/>
    <w:basedOn w:val="a0"/>
    <w:link w:val="af3"/>
    <w:rsid w:val="00BF0D99"/>
    <w:pPr>
      <w:widowControl w:val="0"/>
      <w:shd w:val="clear" w:color="auto" w:fill="FFFFFF"/>
      <w:suppressAutoHyphens w:val="0"/>
      <w:spacing w:line="228" w:lineRule="exact"/>
      <w:jc w:val="both"/>
    </w:pPr>
    <w:rPr>
      <w:sz w:val="19"/>
      <w:szCs w:val="19"/>
    </w:rPr>
  </w:style>
  <w:style w:type="paragraph" w:customStyle="1" w:styleId="TableContents">
    <w:name w:val="Table Contents"/>
    <w:basedOn w:val="a8"/>
    <w:rsid w:val="00BF0D99"/>
    <w:pPr>
      <w:widowControl w:val="0"/>
      <w:suppressAutoHyphens/>
      <w:spacing w:after="6"/>
      <w:jc w:val="both"/>
    </w:pPr>
    <w:rPr>
      <w:rFonts w:ascii="Verdana" w:hAnsi="Verdana"/>
      <w:sz w:val="15"/>
      <w:szCs w:val="15"/>
      <w:lang w:val="en-US"/>
    </w:rPr>
  </w:style>
  <w:style w:type="paragraph" w:customStyle="1" w:styleId="TableHeading">
    <w:name w:val="Table Heading"/>
    <w:basedOn w:val="TableContents"/>
    <w:rsid w:val="00BF0D99"/>
    <w:pPr>
      <w:suppressLineNumbers/>
      <w:jc w:val="center"/>
    </w:pPr>
    <w:rPr>
      <w:b/>
      <w:bCs/>
    </w:rPr>
  </w:style>
  <w:style w:type="paragraph" w:styleId="af4">
    <w:name w:val="No Spacing"/>
    <w:uiPriority w:val="1"/>
    <w:qFormat/>
    <w:rsid w:val="00BF0D99"/>
    <w:rPr>
      <w:rFonts w:ascii="Calibri" w:hAnsi="Calibri"/>
      <w:sz w:val="22"/>
      <w:szCs w:val="22"/>
    </w:rPr>
  </w:style>
  <w:style w:type="paragraph" w:customStyle="1" w:styleId="menu">
    <w:name w:val="menu"/>
    <w:basedOn w:val="a0"/>
    <w:rsid w:val="00943664"/>
    <w:pPr>
      <w:suppressAutoHyphens w:val="0"/>
      <w:spacing w:before="100" w:beforeAutospacing="1" w:after="100" w:afterAutospacing="1"/>
    </w:pPr>
    <w:rPr>
      <w:rFonts w:ascii="Arial" w:eastAsia="Calibri" w:hAnsi="Arial" w:cs="Arial"/>
      <w:b/>
      <w:bCs/>
      <w:color w:val="5A5A5A"/>
      <w:sz w:val="20"/>
      <w:szCs w:val="20"/>
      <w:lang w:eastAsia="ru-RU"/>
    </w:rPr>
  </w:style>
  <w:style w:type="character" w:customStyle="1" w:styleId="12">
    <w:name w:val="Основной текст с отступом Знак1"/>
    <w:semiHidden/>
    <w:locked/>
    <w:rsid w:val="0057744B"/>
    <w:rPr>
      <w:sz w:val="24"/>
      <w:szCs w:val="24"/>
      <w:lang w:eastAsia="ar-SA"/>
    </w:rPr>
  </w:style>
  <w:style w:type="paragraph" w:customStyle="1" w:styleId="consplusnormal">
    <w:name w:val="consplusnormal"/>
    <w:basedOn w:val="a0"/>
    <w:rsid w:val="006E1CCB"/>
    <w:pPr>
      <w:suppressAutoHyphens w:val="0"/>
      <w:autoSpaceDE w:val="0"/>
      <w:autoSpaceDN w:val="0"/>
      <w:ind w:firstLine="720"/>
    </w:pPr>
    <w:rPr>
      <w:rFonts w:ascii="Arial" w:hAnsi="Arial" w:cs="Arial"/>
      <w:sz w:val="20"/>
      <w:szCs w:val="20"/>
      <w:lang w:eastAsia="ru-RU"/>
    </w:rPr>
  </w:style>
  <w:style w:type="paragraph" w:styleId="af5">
    <w:name w:val="List Paragraph"/>
    <w:basedOn w:val="a0"/>
    <w:uiPriority w:val="34"/>
    <w:qFormat/>
    <w:rsid w:val="00B3148C"/>
    <w:pPr>
      <w:suppressAutoHyphens w:val="0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EmailStyle181">
    <w:name w:val="EmailStyle181"/>
    <w:semiHidden/>
    <w:rsid w:val="00C55403"/>
    <w:rPr>
      <w:rFonts w:ascii="Arial" w:hAnsi="Arial" w:cs="Arial" w:hint="default"/>
      <w:color w:val="000000"/>
      <w:sz w:val="20"/>
    </w:rPr>
  </w:style>
  <w:style w:type="character" w:styleId="af6">
    <w:name w:val="annotation reference"/>
    <w:uiPriority w:val="99"/>
    <w:semiHidden/>
    <w:unhideWhenUsed/>
    <w:rsid w:val="009A46D9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9A46D9"/>
    <w:rPr>
      <w:sz w:val="20"/>
      <w:szCs w:val="20"/>
    </w:rPr>
  </w:style>
  <w:style w:type="character" w:customStyle="1" w:styleId="af8">
    <w:name w:val="Текст примечания Знак"/>
    <w:link w:val="af7"/>
    <w:uiPriority w:val="99"/>
    <w:semiHidden/>
    <w:rsid w:val="009A46D9"/>
    <w:rPr>
      <w:lang w:eastAsia="ar-SA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9A46D9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9A46D9"/>
    <w:rPr>
      <w:b/>
      <w:bCs/>
      <w:lang w:eastAsia="ar-SA"/>
    </w:rPr>
  </w:style>
  <w:style w:type="paragraph" w:customStyle="1" w:styleId="210">
    <w:name w:val="Средняя сетка 21"/>
    <w:uiPriority w:val="1"/>
    <w:qFormat/>
    <w:rsid w:val="00DF0A12"/>
    <w:rPr>
      <w:rFonts w:ascii="Calibri" w:hAnsi="Calibri"/>
      <w:sz w:val="22"/>
      <w:szCs w:val="22"/>
    </w:rPr>
  </w:style>
  <w:style w:type="character" w:customStyle="1" w:styleId="30">
    <w:name w:val="Заголовок 3 Знак"/>
    <w:link w:val="3"/>
    <w:uiPriority w:val="9"/>
    <w:semiHidden/>
    <w:rsid w:val="00DF0A12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20">
    <w:name w:val="Заголовок 2 Знак"/>
    <w:link w:val="2"/>
    <w:uiPriority w:val="9"/>
    <w:semiHidden/>
    <w:rsid w:val="00864BA6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paragraph" w:styleId="afb">
    <w:name w:val="Revision"/>
    <w:hidden/>
    <w:uiPriority w:val="99"/>
    <w:semiHidden/>
    <w:rsid w:val="0046545F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9706B38AE5B404E366D5E61B1055DDB1335C120CBE00725186FD3E7E360D5F211ADEBB7EbFC7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0128B-73BA-44BA-9EC7-F9988990E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4222</Words>
  <Characters>24071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____/_____ – _______/2011</vt:lpstr>
    </vt:vector>
  </TitlesOfParts>
  <Company>222</Company>
  <LinksUpToDate>false</LinksUpToDate>
  <CharactersWithSpaces>28237</CharactersWithSpaces>
  <SharedDoc>false</SharedDoc>
  <HLinks>
    <vt:vector size="12" baseType="variant">
      <vt:variant>
        <vt:i4>5242993</vt:i4>
      </vt:variant>
      <vt:variant>
        <vt:i4>3</vt:i4>
      </vt:variant>
      <vt:variant>
        <vt:i4>0</vt:i4>
      </vt:variant>
      <vt:variant>
        <vt:i4>5</vt:i4>
      </vt:variant>
      <vt:variant>
        <vt:lpwstr>mailto:MenshikovaM@serconsrus.com</vt:lpwstr>
      </vt:variant>
      <vt:variant>
        <vt:lpwstr/>
      </vt:variant>
      <vt:variant>
        <vt:i4>4456455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consultantplus://offline/ref=BF9706B38AE5B404E366D5E61B1055DDB1335C120CBE00725186FD3E7E360D5F211ADEBB7EbFC7O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____/_____ – _______/2011</dc:title>
  <dc:subject/>
  <dc:creator>111</dc:creator>
  <cp:keywords/>
  <cp:lastModifiedBy>Владимир Емельянович</cp:lastModifiedBy>
  <cp:revision>2</cp:revision>
  <cp:lastPrinted>2014-02-25T12:17:00Z</cp:lastPrinted>
  <dcterms:created xsi:type="dcterms:W3CDTF">2023-11-17T08:02:00Z</dcterms:created>
  <dcterms:modified xsi:type="dcterms:W3CDTF">2023-11-17T08:02:00Z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ID">
    <vt:lpwstr>{4190D7EC-8037-4545-AA67-6738FDB50659}</vt:lpwstr>
  </property>
</Properties>
</file>