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bookmarkStart w:id="0" w:name="_Toc165887577"/>
      <w:bookmarkStart w:id="1" w:name="_GoBack"/>
      <w:bookmarkEnd w:id="1"/>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r w:rsidRPr="00147714">
        <w:rPr>
          <w:rFonts w:ascii="Times New Roman" w:eastAsia="Times New Roman" w:hAnsi="Times New Roman" w:cs="Times New Roman"/>
          <w:b/>
          <w:snapToGrid w:val="0"/>
          <w:sz w:val="24"/>
          <w:szCs w:val="24"/>
          <w:lang w:eastAsia="ru-RU"/>
        </w:rPr>
        <w:t xml:space="preserve">Гражданско-правовой договор № </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Санкт-Петерб</w:t>
      </w:r>
      <w:r w:rsidR="00AC137A">
        <w:rPr>
          <w:rFonts w:ascii="Times New Roman" w:eastAsia="Times New Roman" w:hAnsi="Times New Roman" w:cs="Times New Roman"/>
          <w:sz w:val="24"/>
          <w:szCs w:val="24"/>
          <w:lang w:eastAsia="ru-RU"/>
        </w:rPr>
        <w:t>ург</w:t>
      </w:r>
      <w:r w:rsidR="000936E5">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t xml:space="preserve">               </w:t>
      </w:r>
      <w:proofErr w:type="gramStart"/>
      <w:r w:rsidR="000936E5">
        <w:rPr>
          <w:rFonts w:ascii="Times New Roman" w:eastAsia="Times New Roman" w:hAnsi="Times New Roman" w:cs="Times New Roman"/>
          <w:sz w:val="24"/>
          <w:szCs w:val="24"/>
          <w:lang w:eastAsia="ru-RU"/>
        </w:rPr>
        <w:t xml:space="preserve">   «</w:t>
      </w:r>
      <w:proofErr w:type="gramEnd"/>
      <w:r w:rsidR="00962FFF">
        <w:rPr>
          <w:rFonts w:ascii="Times New Roman" w:eastAsia="Times New Roman" w:hAnsi="Times New Roman" w:cs="Times New Roman"/>
          <w:sz w:val="24"/>
          <w:szCs w:val="24"/>
          <w:lang w:eastAsia="ru-RU"/>
        </w:rPr>
        <w:t>____</w:t>
      </w:r>
      <w:r w:rsidRPr="00147714">
        <w:rPr>
          <w:rFonts w:ascii="Times New Roman" w:eastAsia="Times New Roman" w:hAnsi="Times New Roman" w:cs="Times New Roman"/>
          <w:sz w:val="24"/>
          <w:szCs w:val="24"/>
          <w:lang w:eastAsia="ru-RU"/>
        </w:rPr>
        <w:t xml:space="preserve">»  </w:t>
      </w:r>
      <w:r w:rsidR="000F2671">
        <w:rPr>
          <w:rFonts w:ascii="Times New Roman" w:eastAsia="Times New Roman" w:hAnsi="Times New Roman" w:cs="Times New Roman"/>
          <w:sz w:val="24"/>
          <w:szCs w:val="24"/>
          <w:lang w:eastAsia="ru-RU"/>
        </w:rPr>
        <w:t>___________ 2023</w:t>
      </w:r>
      <w:r w:rsidRPr="00147714">
        <w:rPr>
          <w:rFonts w:ascii="Times New Roman" w:eastAsia="Times New Roman" w:hAnsi="Times New Roman" w:cs="Times New Roman"/>
          <w:sz w:val="24"/>
          <w:szCs w:val="24"/>
          <w:lang w:eastAsia="ru-RU"/>
        </w:rPr>
        <w:t xml:space="preserve"> г.</w:t>
      </w:r>
    </w:p>
    <w:p w:rsidR="00147714" w:rsidRPr="00147714" w:rsidRDefault="00147714" w:rsidP="00147714">
      <w:pPr>
        <w:spacing w:after="0" w:line="240" w:lineRule="auto"/>
        <w:ind w:firstLine="709"/>
        <w:jc w:val="both"/>
        <w:rPr>
          <w:rFonts w:ascii="Times New Roman" w:eastAsia="Calibri" w:hAnsi="Times New Roman" w:cs="Times New Roman"/>
          <w:b/>
          <w:sz w:val="24"/>
          <w:szCs w:val="24"/>
        </w:rPr>
      </w:pPr>
    </w:p>
    <w:p w:rsidR="00147714" w:rsidRPr="00147714" w:rsidRDefault="00147714" w:rsidP="0014771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Государственное бюджетное общеобразовательное учреждение средняя общеобразовательная школа № 467 Колпинского района Санкт-Петербурга</w:t>
      </w:r>
      <w:r w:rsidRPr="00147714">
        <w:rPr>
          <w:rFonts w:ascii="Times New Roman" w:eastAsia="Calibri" w:hAnsi="Times New Roman" w:cs="Times New Roman"/>
          <w:sz w:val="24"/>
          <w:szCs w:val="24"/>
        </w:rPr>
        <w:t>, именуемое в дальнейшем «Заказчик», в лице</w:t>
      </w:r>
      <w:r w:rsidRPr="00147714">
        <w:rPr>
          <w:rFonts w:ascii="Times New Roman" w:eastAsia="Times New Roman" w:hAnsi="Times New Roman" w:cs="Times New Roman"/>
          <w:sz w:val="24"/>
          <w:szCs w:val="24"/>
          <w:lang w:eastAsia="ru-RU"/>
        </w:rPr>
        <w:t xml:space="preserve"> директора Домничевой Ирины Владимировны</w:t>
      </w:r>
      <w:r w:rsidRPr="00147714">
        <w:rPr>
          <w:rFonts w:ascii="Times New Roman" w:eastAsia="Calibri" w:hAnsi="Times New Roman" w:cs="Times New Roman"/>
          <w:sz w:val="24"/>
          <w:szCs w:val="24"/>
        </w:rPr>
        <w:t>, действующего на основании Устава, с одной стороны, и</w:t>
      </w:r>
      <w:r w:rsidR="008C2208">
        <w:rPr>
          <w:rFonts w:ascii="Times New Roman" w:eastAsia="Times New Roman" w:hAnsi="Times New Roman" w:cs="Times New Roman"/>
          <w:bCs/>
          <w:iCs/>
          <w:sz w:val="24"/>
          <w:szCs w:val="24"/>
          <w:lang w:eastAsia="ru-RU"/>
        </w:rPr>
        <w:t xml:space="preserve"> </w:t>
      </w:r>
      <w:r w:rsidR="00115018">
        <w:rPr>
          <w:rFonts w:ascii="Times New Roman" w:eastAsia="Courier New" w:hAnsi="Times New Roman" w:cs="Times New Roman"/>
          <w:b/>
          <w:color w:val="000000"/>
          <w:sz w:val="24"/>
          <w:szCs w:val="24"/>
          <w:lang w:eastAsia="ru-RU" w:bidi="ru-RU"/>
        </w:rPr>
        <w:t>____________________________</w:t>
      </w:r>
      <w:r w:rsidR="00BB2FCE">
        <w:rPr>
          <w:rFonts w:ascii="Times New Roman" w:eastAsia="Calibri" w:hAnsi="Times New Roman" w:cs="Times New Roman"/>
          <w:sz w:val="24"/>
          <w:szCs w:val="24"/>
        </w:rPr>
        <w:t>, именуемый</w:t>
      </w:r>
      <w:r w:rsidRPr="00147714">
        <w:rPr>
          <w:rFonts w:ascii="Times New Roman" w:eastAsia="Calibri" w:hAnsi="Times New Roman" w:cs="Times New Roman"/>
          <w:sz w:val="24"/>
          <w:szCs w:val="24"/>
        </w:rPr>
        <w:t xml:space="preserve"> в</w:t>
      </w:r>
      <w:r w:rsidR="00BB2FCE">
        <w:rPr>
          <w:rFonts w:ascii="Times New Roman" w:eastAsia="Calibri" w:hAnsi="Times New Roman" w:cs="Times New Roman"/>
          <w:sz w:val="24"/>
          <w:szCs w:val="24"/>
        </w:rPr>
        <w:t xml:space="preserve"> дальнейшем «Поставщик», </w:t>
      </w:r>
      <w:r w:rsidR="000F2671">
        <w:rPr>
          <w:rFonts w:ascii="Times New Roman" w:eastAsia="Calibri" w:hAnsi="Times New Roman" w:cs="Times New Roman"/>
          <w:sz w:val="24"/>
          <w:szCs w:val="24"/>
        </w:rPr>
        <w:t xml:space="preserve">в лице </w:t>
      </w:r>
      <w:r w:rsidR="00115018">
        <w:rPr>
          <w:rFonts w:ascii="Times New Roman" w:eastAsia="Courier New" w:hAnsi="Times New Roman" w:cs="Times New Roman"/>
          <w:color w:val="000000"/>
          <w:sz w:val="24"/>
          <w:szCs w:val="24"/>
          <w:lang w:eastAsia="ru-RU" w:bidi="ru-RU"/>
        </w:rPr>
        <w:t>_________________________</w:t>
      </w:r>
      <w:r w:rsidR="000F2671">
        <w:rPr>
          <w:rFonts w:ascii="Times New Roman" w:eastAsia="Courier New" w:hAnsi="Times New Roman" w:cs="Times New Roman"/>
          <w:color w:val="000000"/>
          <w:sz w:val="24"/>
          <w:szCs w:val="24"/>
          <w:lang w:eastAsia="ru-RU" w:bidi="ru-RU"/>
        </w:rPr>
        <w:t>,</w:t>
      </w:r>
      <w:r w:rsidR="007F1D6E">
        <w:rPr>
          <w:rFonts w:ascii="Times New Roman" w:eastAsia="Calibri" w:hAnsi="Times New Roman" w:cs="Times New Roman"/>
          <w:sz w:val="24"/>
          <w:szCs w:val="24"/>
        </w:rPr>
        <w:t xml:space="preserve"> действующего</w:t>
      </w:r>
      <w:r w:rsidR="00BB2FCE">
        <w:rPr>
          <w:rFonts w:ascii="Times New Roman" w:eastAsia="Calibri" w:hAnsi="Times New Roman" w:cs="Times New Roman"/>
          <w:sz w:val="24"/>
          <w:szCs w:val="24"/>
        </w:rPr>
        <w:t xml:space="preserve"> на основании </w:t>
      </w:r>
      <w:r w:rsidR="000F2671">
        <w:rPr>
          <w:rFonts w:ascii="Times New Roman" w:eastAsia="Times New Roman" w:hAnsi="Times New Roman" w:cs="Times New Roman"/>
          <w:bCs/>
          <w:iCs/>
          <w:sz w:val="24"/>
          <w:szCs w:val="24"/>
          <w:lang w:eastAsia="ru-RU"/>
        </w:rPr>
        <w:t>Устава</w:t>
      </w:r>
      <w:r w:rsidRPr="00147714">
        <w:rPr>
          <w:rFonts w:ascii="Times New Roman" w:eastAsia="Calibri" w:hAnsi="Times New Roman" w:cs="Times New Roman"/>
          <w:sz w:val="24"/>
          <w:szCs w:val="24"/>
          <w:vertAlign w:val="superscript"/>
        </w:rPr>
        <w:footnoteReference w:id="1"/>
      </w:r>
      <w:r w:rsidRPr="00147714">
        <w:rPr>
          <w:rFonts w:ascii="Times New Roman" w:eastAsia="Calibri" w:hAnsi="Times New Roman" w:cs="Times New Roman"/>
          <w:sz w:val="24"/>
          <w:szCs w:val="24"/>
        </w:rPr>
        <w:t xml:space="preserve"> с другой стороны, вместе и каждая в отдельности</w:t>
      </w:r>
      <w:r w:rsidR="007F1D6E">
        <w:rPr>
          <w:rFonts w:ascii="Times New Roman" w:eastAsia="Calibri" w:hAnsi="Times New Roman" w:cs="Times New Roman"/>
          <w:sz w:val="24"/>
          <w:szCs w:val="24"/>
        </w:rPr>
        <w:t>,</w:t>
      </w:r>
      <w:r w:rsidRPr="00147714">
        <w:rPr>
          <w:rFonts w:ascii="Times New Roman" w:eastAsia="Calibri" w:hAnsi="Times New Roman" w:cs="Times New Roman"/>
          <w:sz w:val="24"/>
          <w:szCs w:val="24"/>
        </w:rPr>
        <w:t xml:space="preserve"> именуемые в дальнейшем «Стороны» </w:t>
      </w:r>
      <w:r w:rsidRPr="00147714">
        <w:rPr>
          <w:rFonts w:ascii="Times New Roman" w:eastAsia="Times New Roman" w:hAnsi="Times New Roman" w:cs="Times New Roman"/>
          <w:sz w:val="24"/>
          <w:szCs w:val="24"/>
          <w:lang w:eastAsia="ru-RU"/>
        </w:rPr>
        <w:t xml:space="preserve">заключили настоящий </w:t>
      </w:r>
      <w:r w:rsidRPr="00147714">
        <w:rPr>
          <w:rFonts w:ascii="Times New Roman" w:eastAsia="Calibri" w:hAnsi="Times New Roman" w:cs="Times New Roman"/>
          <w:sz w:val="24"/>
          <w:szCs w:val="24"/>
        </w:rPr>
        <w:t>гражданско-правовой договор (далее – «Договор»)</w:t>
      </w:r>
      <w:r w:rsidRPr="00147714">
        <w:rPr>
          <w:rFonts w:ascii="Times New Roman" w:eastAsia="Times New Roman" w:hAnsi="Times New Roman" w:cs="Times New Roman"/>
          <w:sz w:val="24"/>
          <w:szCs w:val="24"/>
          <w:lang w:eastAsia="ru-RU"/>
        </w:rPr>
        <w:t xml:space="preserve"> о нижеследующем:</w:t>
      </w:r>
    </w:p>
    <w:p w:rsidR="00147714" w:rsidRPr="00147714" w:rsidRDefault="00147714" w:rsidP="00147714">
      <w:pPr>
        <w:spacing w:after="0" w:line="240" w:lineRule="auto"/>
        <w:ind w:firstLine="709"/>
        <w:jc w:val="both"/>
        <w:rPr>
          <w:rFonts w:ascii="Times New Roman" w:eastAsia="Calibri" w:hAnsi="Times New Roman" w:cs="Times New Roman"/>
          <w:sz w:val="24"/>
          <w:szCs w:val="24"/>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Предмет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принимает на</w:t>
      </w:r>
      <w:r w:rsidR="00BB2FCE">
        <w:rPr>
          <w:rFonts w:ascii="Times New Roman" w:eastAsia="Times New Roman" w:hAnsi="Times New Roman" w:cs="Times New Roman"/>
          <w:sz w:val="24"/>
          <w:szCs w:val="24"/>
          <w:lang w:eastAsia="ru-RU"/>
        </w:rPr>
        <w:t xml:space="preserve"> себя обязательства по пос</w:t>
      </w:r>
      <w:r w:rsidR="007F1D6E">
        <w:rPr>
          <w:rFonts w:ascii="Times New Roman" w:eastAsia="Times New Roman" w:hAnsi="Times New Roman" w:cs="Times New Roman"/>
          <w:sz w:val="24"/>
          <w:szCs w:val="24"/>
          <w:lang w:eastAsia="ru-RU"/>
        </w:rPr>
        <w:t xml:space="preserve">тавке </w:t>
      </w:r>
      <w:r w:rsidR="00115018">
        <w:rPr>
          <w:rFonts w:ascii="Times New Roman" w:eastAsia="Times New Roman" w:hAnsi="Times New Roman" w:cs="Times New Roman"/>
          <w:sz w:val="24"/>
          <w:szCs w:val="24"/>
          <w:lang w:eastAsia="ru-RU"/>
        </w:rPr>
        <w:t>светодиодных ламп</w:t>
      </w:r>
      <w:r w:rsidR="0088147F">
        <w:rPr>
          <w:rFonts w:ascii="Times New Roman" w:eastAsia="Times New Roman" w:hAnsi="Times New Roman" w:cs="Times New Roman"/>
          <w:sz w:val="24"/>
          <w:szCs w:val="24"/>
          <w:lang w:eastAsia="ru-RU"/>
        </w:rPr>
        <w:t xml:space="preserve"> </w:t>
      </w:r>
      <w:r w:rsidR="0088147F" w:rsidRPr="00147714">
        <w:rPr>
          <w:rFonts w:ascii="Times New Roman" w:eastAsia="Times New Roman" w:hAnsi="Times New Roman" w:cs="Times New Roman"/>
          <w:sz w:val="24"/>
          <w:szCs w:val="24"/>
          <w:lang w:eastAsia="ru-RU"/>
        </w:rPr>
        <w:t xml:space="preserve">(далее – </w:t>
      </w:r>
      <w:proofErr w:type="gramStart"/>
      <w:r w:rsidR="0088147F" w:rsidRPr="00147714">
        <w:rPr>
          <w:rFonts w:ascii="Times New Roman" w:eastAsia="Times New Roman" w:hAnsi="Times New Roman" w:cs="Times New Roman"/>
          <w:sz w:val="24"/>
          <w:szCs w:val="24"/>
          <w:lang w:eastAsia="ru-RU"/>
        </w:rPr>
        <w:t>товар)</w:t>
      </w:r>
      <w:r w:rsidR="000F2671">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color w:val="000000"/>
          <w:sz w:val="24"/>
          <w:szCs w:val="24"/>
          <w:lang w:eastAsia="ru-RU"/>
        </w:rPr>
        <w:t xml:space="preserve"> </w:t>
      </w:r>
      <w:r w:rsidRPr="00147714">
        <w:rPr>
          <w:rFonts w:ascii="Times New Roman" w:eastAsia="Times New Roman" w:hAnsi="Times New Roman" w:cs="Times New Roman"/>
          <w:sz w:val="24"/>
          <w:szCs w:val="24"/>
          <w:lang w:eastAsia="ru-RU"/>
        </w:rPr>
        <w:t xml:space="preserve"> </w:t>
      </w:r>
      <w:proofErr w:type="gramEnd"/>
      <w:r w:rsidRPr="00147714">
        <w:rPr>
          <w:rFonts w:ascii="Times New Roman" w:eastAsia="Times New Roman" w:hAnsi="Times New Roman" w:cs="Times New Roman"/>
          <w:sz w:val="24"/>
          <w:szCs w:val="24"/>
          <w:lang w:eastAsia="ru-RU"/>
        </w:rPr>
        <w:t>для нужд ГБОУ СОШ № 467 Колпинского района Санкт-Петербурга, а Заказчик – принять и оплатить товар на условиях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Номенклатура, характеристики, свойства, ассортимент, количество поставляемого товара, а также другие его характеристики определяются Приложением № 1 к Договору, а также иными условиями Договора.</w:t>
      </w:r>
    </w:p>
    <w:p w:rsidR="00147714" w:rsidRPr="00147714" w:rsidRDefault="00147714" w:rsidP="00147714">
      <w:pPr>
        <w:numPr>
          <w:ilvl w:val="1"/>
          <w:numId w:val="1"/>
        </w:numPr>
        <w:spacing w:after="0" w:line="240" w:lineRule="auto"/>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Адрес поставки: Санкт-Петербург, г. Колпино, бульвар Трудящихся, д. 9, литер А.</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Цена Договора и порядок расчетов</w:t>
      </w:r>
    </w:p>
    <w:p w:rsidR="00147714" w:rsidRPr="00147714" w:rsidRDefault="00147714" w:rsidP="00147714">
      <w:pPr>
        <w:numPr>
          <w:ilvl w:val="1"/>
          <w:numId w:val="1"/>
        </w:numPr>
        <w:tabs>
          <w:tab w:val="num" w:pos="709"/>
        </w:tabs>
        <w:spacing w:after="0" w:line="240" w:lineRule="auto"/>
        <w:ind w:left="709" w:hanging="709"/>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Цена Договора определяется в соответствии с Приложен</w:t>
      </w:r>
      <w:r w:rsidR="00B63A58">
        <w:rPr>
          <w:rFonts w:ascii="Times New Roman" w:eastAsia="Times New Roman" w:hAnsi="Times New Roman" w:cs="Times New Roman"/>
          <w:sz w:val="24"/>
          <w:szCs w:val="24"/>
          <w:lang w:eastAsia="ru-RU"/>
        </w:rPr>
        <w:t>ием №</w:t>
      </w:r>
      <w:r w:rsidR="000F2671">
        <w:rPr>
          <w:rFonts w:ascii="Times New Roman" w:eastAsia="Times New Roman" w:hAnsi="Times New Roman" w:cs="Times New Roman"/>
          <w:sz w:val="24"/>
          <w:szCs w:val="24"/>
          <w:lang w:eastAsia="ru-RU"/>
        </w:rPr>
        <w:t xml:space="preserve"> 1 к Договору и составляет </w:t>
      </w:r>
      <w:r w:rsidR="00115018">
        <w:rPr>
          <w:rFonts w:ascii="Times New Roman" w:eastAsia="Times New Roman" w:hAnsi="Times New Roman" w:cs="Times New Roman"/>
          <w:b/>
          <w:sz w:val="24"/>
          <w:szCs w:val="24"/>
          <w:lang w:eastAsia="ru-RU"/>
        </w:rPr>
        <w:t>__ рублей __</w:t>
      </w:r>
      <w:r w:rsidR="000F2671">
        <w:rPr>
          <w:rFonts w:ascii="Times New Roman" w:eastAsia="Times New Roman" w:hAnsi="Times New Roman" w:cs="Times New Roman"/>
          <w:b/>
          <w:sz w:val="24"/>
          <w:szCs w:val="24"/>
          <w:lang w:eastAsia="ru-RU"/>
        </w:rPr>
        <w:t xml:space="preserve"> копеек (</w:t>
      </w:r>
      <w:r w:rsidR="00115018">
        <w:rPr>
          <w:rFonts w:ascii="Times New Roman" w:eastAsia="Times New Roman" w:hAnsi="Times New Roman" w:cs="Times New Roman"/>
          <w:b/>
          <w:sz w:val="24"/>
          <w:szCs w:val="24"/>
          <w:lang w:eastAsia="ru-RU"/>
        </w:rPr>
        <w:t>__________________ рубль ____</w:t>
      </w:r>
      <w:r w:rsidR="00B97315">
        <w:rPr>
          <w:rFonts w:ascii="Times New Roman" w:eastAsia="Times New Roman" w:hAnsi="Times New Roman" w:cs="Times New Roman"/>
          <w:b/>
          <w:sz w:val="24"/>
          <w:szCs w:val="24"/>
          <w:lang w:eastAsia="ru-RU"/>
        </w:rPr>
        <w:t xml:space="preserve"> копеек)</w:t>
      </w:r>
      <w:r w:rsidR="00A146F5">
        <w:rPr>
          <w:rFonts w:ascii="Times New Roman" w:eastAsia="Times New Roman" w:hAnsi="Times New Roman" w:cs="Times New Roman"/>
          <w:b/>
          <w:sz w:val="24"/>
          <w:szCs w:val="24"/>
          <w:lang w:eastAsia="ru-RU"/>
        </w:rPr>
        <w:t>,</w:t>
      </w:r>
      <w:r w:rsidRPr="00147714">
        <w:rPr>
          <w:rFonts w:ascii="Times New Roman" w:eastAsia="Times New Roman" w:hAnsi="Times New Roman" w:cs="Times New Roman"/>
          <w:b/>
          <w:sz w:val="24"/>
          <w:szCs w:val="24"/>
          <w:lang w:eastAsia="ru-RU"/>
        </w:rPr>
        <w:t xml:space="preserve"> НДС</w:t>
      </w:r>
      <w:r w:rsidR="00130C2D">
        <w:rPr>
          <w:rFonts w:ascii="Times New Roman" w:eastAsia="Times New Roman" w:hAnsi="Times New Roman" w:cs="Times New Roman"/>
          <w:b/>
          <w:sz w:val="24"/>
          <w:szCs w:val="24"/>
          <w:lang w:eastAsia="ru-RU"/>
        </w:rPr>
        <w:t xml:space="preserve"> не облагается</w:t>
      </w:r>
      <w:r w:rsidRPr="00147714">
        <w:rPr>
          <w:rFonts w:ascii="Times New Roman" w:eastAsia="Times New Roman" w:hAnsi="Times New Roman" w:cs="Times New Roman"/>
          <w:b/>
          <w:sz w:val="24"/>
          <w:szCs w:val="24"/>
          <w:lang w:eastAsia="ru-RU"/>
        </w:rPr>
        <w:t>.</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147714" w:rsidRPr="00147714" w:rsidRDefault="00147714" w:rsidP="00147714">
      <w:pPr>
        <w:tabs>
          <w:tab w:val="num" w:pos="709"/>
        </w:tabs>
        <w:spacing w:after="0" w:line="240" w:lineRule="auto"/>
        <w:ind w:left="709" w:hanging="90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147714" w:rsidRPr="00147714" w:rsidRDefault="00147714" w:rsidP="00147714">
      <w:pPr>
        <w:spacing w:after="0" w:line="240" w:lineRule="auto"/>
        <w:ind w:left="357" w:hanging="35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2.2. </w:t>
      </w:r>
      <w:r w:rsidRPr="00147714">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2.3.</w:t>
      </w:r>
      <w:r w:rsidRPr="00147714">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w:t>
      </w:r>
      <w:r w:rsidRPr="00147714">
        <w:rPr>
          <w:rFonts w:ascii="Times New Roman" w:eastAsia="Times New Roman" w:hAnsi="Times New Roman" w:cs="Times New Roman"/>
          <w:sz w:val="24"/>
          <w:szCs w:val="24"/>
          <w:lang w:eastAsia="ru-RU"/>
        </w:rPr>
        <w:tab/>
        <w:t>Изменение цены Договора возможно в случае:</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2.4.1. </w:t>
      </w:r>
      <w:r w:rsidRPr="00147714">
        <w:rPr>
          <w:rFonts w:ascii="Times New Roman" w:eastAsia="Times New Roman" w:hAnsi="Times New Roman" w:cs="Times New Roman"/>
          <w:sz w:val="24"/>
          <w:szCs w:val="24"/>
          <w:lang w:eastAsia="ru-RU"/>
        </w:rPr>
        <w:tab/>
        <w:t>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2.4.2.</w:t>
      </w:r>
      <w:r w:rsidRPr="00147714">
        <w:rPr>
          <w:rFonts w:ascii="Times New Roman" w:eastAsia="Times New Roman" w:hAnsi="Times New Roman" w:cs="Times New Roman"/>
          <w:sz w:val="24"/>
          <w:szCs w:val="24"/>
          <w:lang w:eastAsia="ru-RU"/>
        </w:rPr>
        <w:tab/>
        <w:t xml:space="preserve">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147714">
          <w:rPr>
            <w:rFonts w:ascii="Times New Roman" w:eastAsia="Times New Roman" w:hAnsi="Times New Roman" w:cs="Times New Roman"/>
            <w:sz w:val="24"/>
            <w:szCs w:val="24"/>
            <w:lang w:eastAsia="ru-RU"/>
          </w:rPr>
          <w:t>бюджетного законодательства</w:t>
        </w:r>
      </w:hyperlink>
      <w:r w:rsidRPr="00147714">
        <w:rPr>
          <w:rFonts w:ascii="Times New Roman" w:eastAsia="Times New Roman" w:hAnsi="Times New Roman" w:cs="Times New Roman"/>
          <w:sz w:val="24"/>
          <w:szCs w:val="24"/>
          <w:lang w:eastAsia="ru-RU"/>
        </w:rPr>
        <w:t xml:space="preserve">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работы или </w:t>
      </w:r>
      <w:r w:rsidRPr="00147714">
        <w:rPr>
          <w:rFonts w:ascii="Times New Roman" w:eastAsia="Times New Roman" w:hAnsi="Times New Roman" w:cs="Times New Roman"/>
          <w:sz w:val="24"/>
          <w:szCs w:val="24"/>
          <w:lang w:eastAsia="ru-RU"/>
        </w:rPr>
        <w:lastRenderedPageBreak/>
        <w:t xml:space="preserve">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147714" w:rsidRPr="00147714" w:rsidRDefault="00147714" w:rsidP="00147714">
      <w:pPr>
        <w:spacing w:after="0" w:line="240" w:lineRule="auto"/>
        <w:ind w:left="567" w:hanging="567"/>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2.5.  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EF52FE">
        <w:rPr>
          <w:rFonts w:ascii="Times New Roman" w:eastAsia="Times New Roman" w:hAnsi="Times New Roman" w:cs="Times New Roman"/>
          <w:sz w:val="24"/>
          <w:szCs w:val="24"/>
          <w:lang w:eastAsia="ru-RU"/>
        </w:rPr>
        <w:t>3</w:t>
      </w:r>
      <w:r w:rsidRPr="00147714">
        <w:rPr>
          <w:rFonts w:ascii="Times New Roman" w:eastAsia="Times New Roman" w:hAnsi="Times New Roman" w:cs="Times New Roman"/>
          <w:sz w:val="24"/>
          <w:szCs w:val="24"/>
          <w:lang w:eastAsia="ru-RU"/>
        </w:rPr>
        <w:t xml:space="preserve"> год в соответствии с Б</w:t>
      </w:r>
      <w:r w:rsidR="00AF0054">
        <w:rPr>
          <w:rFonts w:ascii="Times New Roman" w:eastAsia="Times New Roman" w:hAnsi="Times New Roman" w:cs="Times New Roman"/>
          <w:sz w:val="24"/>
          <w:szCs w:val="24"/>
          <w:lang w:eastAsia="ru-RU"/>
        </w:rPr>
        <w:t>юджетом Санкт-Петербурга на 202</w:t>
      </w:r>
      <w:r w:rsidR="00EF52FE">
        <w:rPr>
          <w:rFonts w:ascii="Times New Roman" w:eastAsia="Times New Roman" w:hAnsi="Times New Roman" w:cs="Times New Roman"/>
          <w:sz w:val="24"/>
          <w:szCs w:val="24"/>
          <w:lang w:eastAsia="ru-RU"/>
        </w:rPr>
        <w:t>3</w:t>
      </w:r>
      <w:r w:rsidR="00B97315">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год в соответствии с Законом Санкт-Петербурга «О бюджете Санкт-Петербурга на 202</w:t>
      </w:r>
      <w:r w:rsidR="00EF52FE">
        <w:rPr>
          <w:rFonts w:ascii="Times New Roman" w:eastAsia="Times New Roman" w:hAnsi="Times New Roman" w:cs="Times New Roman"/>
          <w:sz w:val="24"/>
          <w:szCs w:val="24"/>
          <w:lang w:eastAsia="ru-RU"/>
        </w:rPr>
        <w:t>3</w:t>
      </w:r>
      <w:r w:rsidRPr="00147714">
        <w:rPr>
          <w:rFonts w:ascii="Times New Roman" w:eastAsia="Times New Roman" w:hAnsi="Times New Roman" w:cs="Times New Roman"/>
          <w:sz w:val="24"/>
          <w:szCs w:val="24"/>
          <w:lang w:eastAsia="ru-RU"/>
        </w:rPr>
        <w:t xml:space="preserve"> год и на плановый период 202</w:t>
      </w:r>
      <w:r w:rsidR="00EF52FE">
        <w:rPr>
          <w:rFonts w:ascii="Times New Roman" w:eastAsia="Times New Roman" w:hAnsi="Times New Roman" w:cs="Times New Roman"/>
          <w:sz w:val="24"/>
          <w:szCs w:val="24"/>
          <w:lang w:eastAsia="ru-RU"/>
        </w:rPr>
        <w:t>4</w:t>
      </w:r>
      <w:r w:rsidRPr="00147714">
        <w:rPr>
          <w:rFonts w:ascii="Times New Roman" w:eastAsia="Times New Roman" w:hAnsi="Times New Roman" w:cs="Times New Roman"/>
          <w:sz w:val="24"/>
          <w:szCs w:val="24"/>
          <w:lang w:eastAsia="ru-RU"/>
        </w:rPr>
        <w:t xml:space="preserve"> и 202</w:t>
      </w:r>
      <w:r w:rsidR="00EF52FE">
        <w:rPr>
          <w:rFonts w:ascii="Times New Roman" w:eastAsia="Times New Roman" w:hAnsi="Times New Roman" w:cs="Times New Roman"/>
          <w:sz w:val="24"/>
          <w:szCs w:val="24"/>
          <w:lang w:eastAsia="ru-RU"/>
        </w:rPr>
        <w:t>5</w:t>
      </w:r>
      <w:r w:rsidRPr="00147714">
        <w:rPr>
          <w:rFonts w:ascii="Times New Roman" w:eastAsia="Times New Roman" w:hAnsi="Times New Roman" w:cs="Times New Roman"/>
          <w:sz w:val="24"/>
          <w:szCs w:val="24"/>
          <w:lang w:eastAsia="ru-RU"/>
        </w:rPr>
        <w:t xml:space="preserve"> годов».</w:t>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2.6.  </w:t>
      </w:r>
      <w:r w:rsidRPr="00147714">
        <w:rPr>
          <w:rFonts w:ascii="Times New Roman" w:eastAsia="Times New Roman" w:hAnsi="Times New Roman" w:cs="Times New Roman"/>
          <w:sz w:val="24"/>
          <w:szCs w:val="24"/>
          <w:lang w:eastAsia="ru-RU"/>
        </w:rPr>
        <w:tab/>
        <w:t xml:space="preserve">Заказчик производит оплату поставленного товара в соответствии с условиями Договора </w:t>
      </w:r>
      <w:r w:rsidR="00B97315">
        <w:rPr>
          <w:rFonts w:ascii="Times New Roman" w:eastAsia="Times New Roman" w:hAnsi="Times New Roman" w:cs="Times New Roman"/>
          <w:b/>
          <w:sz w:val="24"/>
          <w:szCs w:val="24"/>
          <w:lang w:eastAsia="ru-RU"/>
        </w:rPr>
        <w:t>в течение семи</w:t>
      </w:r>
      <w:r w:rsidRPr="00147714">
        <w:rPr>
          <w:rFonts w:ascii="Times New Roman" w:eastAsia="Times New Roman" w:hAnsi="Times New Roman" w:cs="Times New Roman"/>
          <w:b/>
          <w:sz w:val="24"/>
          <w:szCs w:val="24"/>
          <w:lang w:eastAsia="ru-RU"/>
        </w:rPr>
        <w:t xml:space="preserve"> рабочих дней</w:t>
      </w:r>
      <w:r w:rsidRPr="00147714">
        <w:rPr>
          <w:rFonts w:ascii="Times New Roman" w:eastAsia="Times New Roman" w:hAnsi="Times New Roman" w:cs="Times New Roman"/>
          <w:sz w:val="24"/>
          <w:szCs w:val="24"/>
          <w:lang w:eastAsia="ru-RU"/>
        </w:rPr>
        <w:t xml:space="preserve"> с даты подписания Сторонами товарной накладной и предоставления Поставщиком счета, счета-фактуры.</w:t>
      </w:r>
      <w:r w:rsidRPr="00147714">
        <w:rPr>
          <w:rFonts w:ascii="Times New Roman" w:eastAsia="Times New Roman" w:hAnsi="Times New Roman" w:cs="Times New Roman"/>
          <w:sz w:val="24"/>
          <w:szCs w:val="24"/>
          <w:vertAlign w:val="superscript"/>
          <w:lang w:eastAsia="ru-RU"/>
        </w:rPr>
        <w:footnoteReference w:id="2"/>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Порядок поставки и сроки приемки товара</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bCs/>
          <w:iCs/>
          <w:sz w:val="24"/>
          <w:szCs w:val="24"/>
          <w:lang w:eastAsia="ar-SA"/>
        </w:rPr>
        <w:t>Поставка товара осуществляется одной парт</w:t>
      </w:r>
      <w:r w:rsidR="00130C2D">
        <w:rPr>
          <w:rFonts w:ascii="Times New Roman" w:eastAsia="Times New Roman" w:hAnsi="Times New Roman" w:cs="Times New Roman"/>
          <w:bCs/>
          <w:iCs/>
          <w:sz w:val="24"/>
          <w:szCs w:val="24"/>
          <w:lang w:eastAsia="ar-SA"/>
        </w:rPr>
        <w:t>ией в полном объеме в течение 15</w:t>
      </w:r>
      <w:r w:rsidRPr="00147714">
        <w:rPr>
          <w:rFonts w:ascii="Times New Roman" w:eastAsia="Times New Roman" w:hAnsi="Times New Roman" w:cs="Times New Roman"/>
          <w:bCs/>
          <w:iCs/>
          <w:sz w:val="24"/>
          <w:szCs w:val="24"/>
          <w:lang w:eastAsia="ar-SA"/>
        </w:rPr>
        <w:t xml:space="preserve"> </w:t>
      </w:r>
      <w:r w:rsidR="00130C2D">
        <w:rPr>
          <w:rFonts w:ascii="Times New Roman" w:eastAsia="Times New Roman" w:hAnsi="Times New Roman" w:cs="Times New Roman"/>
          <w:sz w:val="24"/>
          <w:szCs w:val="24"/>
          <w:lang w:eastAsia="ar-SA"/>
        </w:rPr>
        <w:t>(пятнадцати</w:t>
      </w:r>
      <w:r w:rsidRPr="00147714">
        <w:rPr>
          <w:rFonts w:ascii="Times New Roman" w:eastAsia="Times New Roman" w:hAnsi="Times New Roman" w:cs="Times New Roman"/>
          <w:sz w:val="24"/>
          <w:szCs w:val="24"/>
          <w:lang w:eastAsia="ar-SA"/>
        </w:rPr>
        <w:t>) рабочих дней начиная со дня, следующего за днем заключения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Поставка товара осуществляется силами и средствами Поставщика по рабочим дням с 9.00 до 16.00 час. по московскому времени.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 417-30-32 дату и время поставки.</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2 к Договору, оформление и подписание товарной накладной.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Pr="00147714">
        <w:rPr>
          <w:rFonts w:ascii="Times New Roman" w:eastAsia="Times New Roman" w:hAnsi="Times New Roman" w:cs="Times New Roman"/>
          <w:color w:val="000000"/>
          <w:sz w:val="24"/>
          <w:szCs w:val="24"/>
          <w:lang w:eastAsia="ru-RU"/>
        </w:rPr>
        <w:t>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w:t>
      </w:r>
      <w:r w:rsidRPr="00147714">
        <w:rPr>
          <w:rFonts w:ascii="Times New Roman" w:eastAsia="Times New Roman" w:hAnsi="Times New Roman" w:cs="Times New Roman"/>
          <w:color w:val="000000"/>
          <w:sz w:val="24"/>
          <w:szCs w:val="24"/>
          <w:lang w:eastAsia="ru-RU"/>
        </w:rPr>
        <w:lastRenderedPageBreak/>
        <w:t xml:space="preserve">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Договора с указанием срока их устранения.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Договора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color w:val="000000"/>
          <w:sz w:val="24"/>
          <w:szCs w:val="24"/>
          <w:lang w:eastAsia="ru-RU"/>
        </w:rPr>
        <w:t>Днем окончания приемки товара считается день подписания</w:t>
      </w:r>
      <w:r w:rsidRPr="00147714">
        <w:rPr>
          <w:rFonts w:ascii="Times New Roman" w:eastAsia="Times New Roman" w:hAnsi="Times New Roman" w:cs="Times New Roman"/>
          <w:sz w:val="24"/>
          <w:szCs w:val="24"/>
          <w:lang w:eastAsia="ru-RU"/>
        </w:rPr>
        <w:t xml:space="preserve"> заказчиком и Поставщиком товарной накладной.</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Права и обязанности Сторон</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приемку товара, надлежащего качества, в порядке и сроки, предусмотренные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оплатить принятый товар в случае надлежащего исполнения обязательств по Договору, в порядке и на условиях, предусмотренных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надлежащего исполнения Поставщиком обязательств в соответствии с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осуществлять контроль за порядком и сроками поставки товара, не вмешиваясь в оперативно-хозяйственную деятельность Поставщика.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отказаться от принятия и оплаты товара, несоответствующего условиям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Договору в соответствии с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потребовать возврата уплаченных сумм, в случае оплаты товаров, не соответствующих требованиям Договора, до устранения выявленных недостатков, а также уплаты Поставщиком неустойки.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поставке товара обязан осуществить доставку по адресу, определенному Договором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сдачу-приемку товара в порядке, определенном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Обязан передать надлежащим образом оформленные отчетные и финансовые документы в порядке и срок, установленные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предоставить по запросу заказчика в сроки, указанные в таком запросе, информацию о ходе исполнения обязательств по Договору.</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Обязан поставить недопоставленный товар в течение 48 часов с момента уведомления заказчиком о недопоставке (в </w:t>
      </w:r>
      <w:proofErr w:type="spellStart"/>
      <w:r w:rsidRPr="00147714">
        <w:rPr>
          <w:rFonts w:ascii="Times New Roman" w:eastAsia="Times New Roman" w:hAnsi="Times New Roman" w:cs="Times New Roman"/>
          <w:sz w:val="24"/>
          <w:szCs w:val="24"/>
          <w:lang w:eastAsia="ru-RU"/>
        </w:rPr>
        <w:t>т.ч</w:t>
      </w:r>
      <w:proofErr w:type="spellEnd"/>
      <w:r w:rsidRPr="00147714">
        <w:rPr>
          <w:rFonts w:ascii="Times New Roman" w:eastAsia="Times New Roman" w:hAnsi="Times New Roman" w:cs="Times New Roman"/>
          <w:sz w:val="24"/>
          <w:szCs w:val="24"/>
          <w:lang w:eastAsia="ru-RU"/>
        </w:rPr>
        <w:t>. нарушении комплектации).</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исполнять, полученные в ходе исполнения обязательств по Договору указания заказчика, безвозмездно устранять обнаруженные им недостатки в поставленном товаре.</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подписания документов об исполнении им обязательств по Договору от заказчика.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Вправе требовать оплаты по Договору в случае надлежащего исполнения своих обязательств по Договору. </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привлекать к исполнению обязанностей по Договору третьих лиц (субподрядчиков), неся ответственность за их действия по Договору в полном объеме, как за свои собственные.</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Ответственность Сторон</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147714">
        <w:rPr>
          <w:rFonts w:ascii="Times New Roman" w:eastAsia="Times New Roman" w:hAnsi="Times New Roman" w:cs="Times New Roman"/>
          <w:sz w:val="24"/>
          <w:szCs w:val="24"/>
          <w:vertAlign w:val="superscript"/>
          <w:lang w:eastAsia="ru-RU"/>
        </w:rPr>
        <w:footnoteReference w:id="3"/>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(включительно) и составляет 1000 руб. 00 коп.</w:t>
      </w:r>
      <w:r w:rsidRPr="00147714">
        <w:rPr>
          <w:rFonts w:ascii="Times New Roman" w:eastAsia="Times New Roman" w:hAnsi="Times New Roman" w:cs="Times New Roman"/>
          <w:sz w:val="24"/>
          <w:szCs w:val="24"/>
          <w:u w:val="single"/>
          <w:lang w:eastAsia="ru-RU"/>
        </w:rPr>
        <w:t xml:space="preserve">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Pr="00147714">
        <w:rPr>
          <w:rFonts w:ascii="Times New Roman" w:eastAsia="Times New Roman" w:hAnsi="Times New Roman" w:cs="Times New Roman"/>
          <w:sz w:val="24"/>
          <w:szCs w:val="24"/>
          <w:lang w:eastAsia="ru-RU"/>
        </w:rPr>
        <w:lastRenderedPageBreak/>
        <w:t>заказчик направляет Поставщику требование об уплате неустоек (штрафов, пеней).</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Штраф начисляется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147714" w:rsidRPr="00147714" w:rsidRDefault="00147714" w:rsidP="00147714">
      <w:pPr>
        <w:widowControl w:val="0"/>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10 процентов цены Договора (этапа) в случае, если цена Договора (этапа) не превышает 3 </w:t>
      </w:r>
      <w:proofErr w:type="spellStart"/>
      <w:r w:rsidRPr="00147714">
        <w:rPr>
          <w:rFonts w:ascii="Times New Roman" w:eastAsia="Times New Roman" w:hAnsi="Times New Roman" w:cs="Times New Roman"/>
          <w:sz w:val="24"/>
          <w:szCs w:val="24"/>
          <w:lang w:eastAsia="ru-RU"/>
        </w:rPr>
        <w:t>млн.руб</w:t>
      </w:r>
      <w:proofErr w:type="spellEnd"/>
      <w:r w:rsidRPr="00147714">
        <w:rPr>
          <w:rFonts w:ascii="Times New Roman" w:eastAsia="Times New Roman" w:hAnsi="Times New Roman" w:cs="Times New Roman"/>
          <w:sz w:val="24"/>
          <w:szCs w:val="24"/>
          <w:lang w:eastAsia="ru-RU"/>
        </w:rPr>
        <w:t>.</w:t>
      </w:r>
    </w:p>
    <w:p w:rsidR="00147714" w:rsidRPr="00147714" w:rsidRDefault="00147714" w:rsidP="00147714">
      <w:pPr>
        <w:widowControl w:val="0"/>
        <w:numPr>
          <w:ilvl w:val="2"/>
          <w:numId w:val="2"/>
        </w:numPr>
        <w:autoSpaceDE w:val="0"/>
        <w:autoSpaceDN w:val="0"/>
        <w:adjustRightInd w:val="0"/>
        <w:spacing w:after="0" w:line="240" w:lineRule="auto"/>
        <w:ind w:left="143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sidRPr="00147714">
        <w:rPr>
          <w:rFonts w:ascii="Times New Roman" w:eastAsia="Times New Roman" w:hAnsi="Times New Roman" w:cs="Times New Roman"/>
          <w:sz w:val="24"/>
          <w:szCs w:val="24"/>
          <w:vertAlign w:val="superscript"/>
          <w:lang w:eastAsia="ru-RU"/>
        </w:rPr>
        <w:footnoteReference w:id="4"/>
      </w:r>
    </w:p>
    <w:p w:rsidR="00147714" w:rsidRPr="00147714" w:rsidRDefault="00147714" w:rsidP="00147714">
      <w:pPr>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Поставщику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2"/>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Качество товара и гарантии качества</w:t>
      </w:r>
    </w:p>
    <w:p w:rsidR="00147714" w:rsidRPr="00147714" w:rsidRDefault="00147714" w:rsidP="00147714">
      <w:pPr>
        <w:spacing w:after="0" w:line="240" w:lineRule="auto"/>
        <w:ind w:left="360"/>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ind w:left="709" w:hanging="709"/>
        <w:jc w:val="both"/>
        <w:rPr>
          <w:rFonts w:ascii="Times New Roman" w:eastAsia="Times New Roman" w:hAnsi="Times New Roman" w:cs="Times New Roman"/>
          <w:b/>
          <w:sz w:val="24"/>
          <w:szCs w:val="24"/>
          <w:lang w:eastAsia="ru-RU"/>
        </w:rPr>
      </w:pPr>
      <w:proofErr w:type="gramStart"/>
      <w:r w:rsidRPr="00147714">
        <w:rPr>
          <w:rFonts w:ascii="Times New Roman" w:eastAsia="Times New Roman" w:hAnsi="Times New Roman" w:cs="Times New Roman"/>
          <w:sz w:val="24"/>
          <w:szCs w:val="24"/>
          <w:lang w:eastAsia="ru-RU"/>
        </w:rPr>
        <w:t xml:space="preserve">6.1  </w:t>
      </w:r>
      <w:r w:rsidRPr="00147714">
        <w:rPr>
          <w:rFonts w:ascii="Times New Roman" w:eastAsia="Times New Roman" w:hAnsi="Times New Roman" w:cs="Times New Roman"/>
          <w:sz w:val="24"/>
          <w:szCs w:val="24"/>
          <w:lang w:eastAsia="ru-RU"/>
        </w:rPr>
        <w:tab/>
      </w:r>
      <w:proofErr w:type="gramEnd"/>
      <w:r w:rsidRPr="00147714">
        <w:rPr>
          <w:rFonts w:ascii="Times New Roman" w:eastAsia="Times New Roman" w:hAnsi="Times New Roman" w:cs="Times New Roman"/>
          <w:sz w:val="24"/>
          <w:szCs w:val="24"/>
          <w:lang w:eastAsia="ru-RU"/>
        </w:rPr>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147714">
        <w:rPr>
          <w:rFonts w:ascii="Times New Roman" w:eastAsia="Times New Roman" w:hAnsi="Times New Roman" w:cs="Times New Roman"/>
          <w:b/>
          <w:sz w:val="24"/>
          <w:szCs w:val="24"/>
          <w:lang w:eastAsia="ru-RU"/>
        </w:rPr>
        <w:t xml:space="preserve">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 xml:space="preserve">6.2. </w:t>
      </w:r>
      <w:r w:rsidRPr="00147714">
        <w:rPr>
          <w:rFonts w:ascii="Times New Roman" w:eastAsia="Times New Roman" w:hAnsi="Times New Roman" w:cs="Times New Roman"/>
          <w:sz w:val="24"/>
          <w:szCs w:val="24"/>
          <w:lang w:eastAsia="ru-RU"/>
        </w:rPr>
        <w:tab/>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147714" w:rsidRPr="00147714" w:rsidRDefault="00147714" w:rsidP="00147714">
      <w:pPr>
        <w:spacing w:after="0" w:line="232"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6.3.</w:t>
      </w:r>
      <w:r w:rsidRPr="00147714">
        <w:rPr>
          <w:rFonts w:ascii="Times New Roman" w:eastAsia="Times New Roman" w:hAnsi="Times New Roman" w:cs="Times New Roman"/>
          <w:sz w:val="24"/>
          <w:szCs w:val="24"/>
          <w:lang w:eastAsia="ru-RU"/>
        </w:rPr>
        <w:tab/>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остаточного срока годности не менее 12 мес. </w:t>
      </w:r>
    </w:p>
    <w:p w:rsidR="00147714" w:rsidRPr="00147714" w:rsidRDefault="00147714" w:rsidP="00147714">
      <w:pPr>
        <w:spacing w:after="0" w:line="240" w:lineRule="auto"/>
        <w:ind w:left="709" w:hanging="709"/>
        <w:jc w:val="both"/>
        <w:rPr>
          <w:rFonts w:ascii="Times New Roman" w:eastAsia="Times New Roman" w:hAnsi="Times New Roman" w:cs="Times New Roman"/>
          <w:color w:val="00B0F0"/>
          <w:sz w:val="24"/>
          <w:szCs w:val="24"/>
          <w:lang w:eastAsia="ru-RU"/>
        </w:rPr>
      </w:pPr>
    </w:p>
    <w:p w:rsidR="00147714" w:rsidRPr="00147714" w:rsidRDefault="00147714" w:rsidP="00147714">
      <w:pPr>
        <w:spacing w:after="0" w:line="240" w:lineRule="auto"/>
        <w:ind w:left="709" w:hanging="709"/>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7</w:t>
      </w:r>
      <w:r w:rsidRPr="00147714">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b/>
          <w:sz w:val="24"/>
          <w:szCs w:val="24"/>
          <w:lang w:eastAsia="ru-RU"/>
        </w:rPr>
        <w:t>Действия непреодолимой силы</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7.1.   </w:t>
      </w:r>
      <w:r w:rsidRPr="00147714">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7.2.</w:t>
      </w:r>
      <w:r w:rsidRPr="00147714">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3"/>
        </w:numPr>
        <w:spacing w:after="0" w:line="240" w:lineRule="auto"/>
        <w:ind w:left="709" w:hanging="709"/>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bCs/>
          <w:sz w:val="24"/>
          <w:szCs w:val="24"/>
          <w:lang w:eastAsia="ru-RU"/>
        </w:rPr>
        <w:t>Антикоррупционная оговорка</w:t>
      </w:r>
    </w:p>
    <w:p w:rsidR="00147714" w:rsidRPr="00147714" w:rsidRDefault="00147714" w:rsidP="00147714">
      <w:pPr>
        <w:numPr>
          <w:ilvl w:val="1"/>
          <w:numId w:val="4"/>
        </w:num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не совершать иных действий, нарушающих антикоррупционное законодательство Российской Федерации.</w:t>
      </w:r>
    </w:p>
    <w:p w:rsidR="00147714" w:rsidRPr="00147714" w:rsidRDefault="00147714" w:rsidP="00147714">
      <w:pPr>
        <w:numPr>
          <w:ilvl w:val="0"/>
          <w:numId w:val="4"/>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Прочие условия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Настоящий Договор вступает в силу с момента подписания Сторонами и действует до полного исполнения Сторонами обязательств по Договору, </w:t>
      </w:r>
      <w:r w:rsidRPr="00147714">
        <w:rPr>
          <w:rFonts w:ascii="Times New Roman" w:eastAsia="Times New Roman" w:hAnsi="Times New Roman" w:cs="Times New Roman"/>
          <w:color w:val="FF0000"/>
          <w:sz w:val="24"/>
          <w:szCs w:val="24"/>
          <w:lang w:eastAsia="ru-RU"/>
        </w:rPr>
        <w:t xml:space="preserve">но не позднее </w:t>
      </w:r>
      <w:r w:rsidR="00C30637">
        <w:rPr>
          <w:rFonts w:ascii="Times New Roman" w:eastAsia="Times New Roman" w:hAnsi="Times New Roman" w:cs="Times New Roman"/>
          <w:color w:val="FF0000"/>
          <w:sz w:val="24"/>
          <w:szCs w:val="24"/>
          <w:lang w:eastAsia="ru-RU"/>
        </w:rPr>
        <w:t>20</w:t>
      </w:r>
      <w:r w:rsidRPr="00147714">
        <w:rPr>
          <w:rFonts w:ascii="Times New Roman" w:eastAsia="Times New Roman" w:hAnsi="Times New Roman" w:cs="Times New Roman"/>
          <w:color w:val="FF0000"/>
          <w:sz w:val="24"/>
          <w:szCs w:val="24"/>
          <w:lang w:eastAsia="ru-RU"/>
        </w:rPr>
        <w:t>.12.202</w:t>
      </w:r>
      <w:r w:rsidR="00EF52FE">
        <w:rPr>
          <w:rFonts w:ascii="Times New Roman" w:eastAsia="Times New Roman" w:hAnsi="Times New Roman" w:cs="Times New Roman"/>
          <w:color w:val="FF0000"/>
          <w:sz w:val="24"/>
          <w:szCs w:val="24"/>
          <w:lang w:eastAsia="ru-RU"/>
        </w:rPr>
        <w:t>3</w:t>
      </w:r>
      <w:r w:rsidRPr="00147714">
        <w:rPr>
          <w:rFonts w:ascii="Times New Roman" w:eastAsia="Times New Roman" w:hAnsi="Times New Roman" w:cs="Times New Roman"/>
          <w:color w:val="FF0000"/>
          <w:sz w:val="24"/>
          <w:szCs w:val="24"/>
          <w:lang w:eastAsia="ru-RU"/>
        </w:rPr>
        <w:t>.</w:t>
      </w:r>
      <w:r w:rsidRPr="00147714">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147714" w:rsidRPr="00147714" w:rsidRDefault="00147714" w:rsidP="00147714">
      <w:pPr>
        <w:spacing w:after="0" w:line="240" w:lineRule="auto"/>
        <w:ind w:left="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Обязанность заказчика по оплате надлежаще поставленного Поставщиком и принятого заказчиком товара наступает не ранее даты регистрации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w:t>
      </w:r>
      <w:r w:rsidRPr="00147714">
        <w:rPr>
          <w:rFonts w:ascii="Times New Roman" w:eastAsia="Times New Roman" w:hAnsi="Times New Roman" w:cs="Times New Roman"/>
          <w:sz w:val="24"/>
          <w:szCs w:val="24"/>
          <w:lang w:eastAsia="ru-RU"/>
        </w:rPr>
        <w:lastRenderedPageBreak/>
        <w:t>других реквизитов, определенных Договором и (или) ставших известными другой Стороне в связи с исполнением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147714" w:rsidRPr="00147714" w:rsidRDefault="00147714" w:rsidP="00147714">
      <w:pPr>
        <w:spacing w:after="0" w:line="240" w:lineRule="auto"/>
        <w:ind w:left="709" w:hanging="1"/>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Уведомление считается полученным: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в день вручения уведомления уполномоченному представителю Поставщику под расписку;</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и потребовать возврата уплаченной за товар денежной суммы в следующих случаях:</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9.11.1.</w:t>
      </w:r>
      <w:r w:rsidRPr="00147714">
        <w:rPr>
          <w:rFonts w:ascii="Times New Roman" w:eastAsia="Times New Roman" w:hAnsi="Times New Roman" w:cs="Times New Roman"/>
          <w:sz w:val="24"/>
          <w:szCs w:val="24"/>
          <w:lang w:eastAsia="ru-RU"/>
        </w:rP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Pr="00147714">
        <w:rPr>
          <w:rFonts w:ascii="Times New Roman" w:eastAsia="Times New Roman" w:hAnsi="Times New Roman" w:cs="Times New Roman"/>
          <w:sz w:val="24"/>
          <w:szCs w:val="24"/>
          <w:lang w:eastAsia="ru-RU"/>
        </w:rPr>
        <w:t>времени</w:t>
      </w:r>
      <w:proofErr w:type="gramEnd"/>
      <w:r w:rsidRPr="00147714">
        <w:rPr>
          <w:rFonts w:ascii="Times New Roman" w:eastAsia="Times New Roman" w:hAnsi="Times New Roman" w:cs="Times New Roman"/>
          <w:sz w:val="24"/>
          <w:szCs w:val="24"/>
          <w:lang w:eastAsia="ru-RU"/>
        </w:rPr>
        <w:t xml:space="preserve"> или выявляются неоднократно, либо проявляются вновь после их устранения, и других подобных недостатков); </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9.11.2.</w:t>
      </w:r>
      <w:r w:rsidRPr="00147714">
        <w:rPr>
          <w:rFonts w:ascii="Times New Roman" w:eastAsia="Times New Roman" w:hAnsi="Times New Roman" w:cs="Times New Roman"/>
          <w:sz w:val="24"/>
          <w:szCs w:val="24"/>
          <w:lang w:eastAsia="ru-RU"/>
        </w:rPr>
        <w:tab/>
        <w:t>неоднократного нарушения сроков поставки товаров;</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9.11.3.</w:t>
      </w:r>
      <w:r w:rsidRPr="00147714">
        <w:rPr>
          <w:rFonts w:ascii="Times New Roman" w:eastAsia="Times New Roman" w:hAnsi="Times New Roman" w:cs="Times New Roman"/>
          <w:sz w:val="24"/>
          <w:szCs w:val="24"/>
          <w:lang w:eastAsia="ru-RU"/>
        </w:rPr>
        <w:tab/>
        <w:t xml:space="preserve">в случае получения информации о предоставлении Поставщиком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 </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До принятия решения об одностороннем отказе от исполнения Договора проводится экспертиза поставленного товара.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Решение Заказчика об одностороннем отказе от исполнения Договора не позднее чем в течение трех рабочих дней с да</w:t>
      </w:r>
      <w:r w:rsidR="00711246" w:rsidRPr="00711246">
        <w:rPr>
          <w:rFonts w:ascii="Times New Roman" w:eastAsia="Times New Roman" w:hAnsi="Times New Roman" w:cs="Times New Roman"/>
          <w:sz w:val="24"/>
          <w:szCs w:val="24"/>
          <w:lang w:eastAsia="ru-RU"/>
        </w:rPr>
        <w:t xml:space="preserve">ты принятия указанного решения </w:t>
      </w:r>
      <w:r w:rsidRPr="00147714">
        <w:rPr>
          <w:rFonts w:ascii="Times New Roman" w:eastAsia="Times New Roman" w:hAnsi="Times New Roman" w:cs="Times New Roman"/>
          <w:sz w:val="24"/>
          <w:szCs w:val="24"/>
          <w:lang w:eastAsia="ru-RU"/>
        </w:rPr>
        <w:t>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Информация о Поставщике,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В случае расторжения Договора в связи с односторонним отказом поставщика от исполнения Договора Заказчик осуществляет закупку товара поставка, которого являлось предметом расторгнутого Договора, в соответствии с положениями настоящего Федерального закона.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К Договору прилагаются и являются его неотъемлемой частью:</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Приложение № 1 – Спецификация товара и расчет цены Договора. </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Адреса и реквизиты Сторон</w:t>
      </w:r>
    </w:p>
    <w:p w:rsidR="00147714" w:rsidRPr="00147714" w:rsidRDefault="00147714" w:rsidP="0014771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0" w:type="auto"/>
        <w:tblLook w:val="01E0" w:firstRow="1" w:lastRow="1" w:firstColumn="1" w:lastColumn="1" w:noHBand="0" w:noVBand="0"/>
      </w:tblPr>
      <w:tblGrid>
        <w:gridCol w:w="5353"/>
        <w:gridCol w:w="4616"/>
      </w:tblGrid>
      <w:tr w:rsidR="00147714" w:rsidRPr="00147714" w:rsidTr="00147714">
        <w:tc>
          <w:tcPr>
            <w:tcW w:w="5353"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tc>
        <w:tc>
          <w:tcPr>
            <w:tcW w:w="4616"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147714" w:rsidRPr="00962FFF" w:rsidTr="00147714">
        <w:tc>
          <w:tcPr>
            <w:tcW w:w="5353" w:type="dxa"/>
          </w:tcPr>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147714">
              <w:rPr>
                <w:rFonts w:ascii="Times New Roman" w:eastAsia="Arial Unicode MS" w:hAnsi="Times New Roman" w:cs="Times New Roman"/>
                <w:b/>
                <w:color w:val="000000"/>
                <w:lang w:eastAsia="ru-RU"/>
              </w:rPr>
              <w:t>Государственное бюджетное общеобразовательное учреждение средняя общеобразовательная школа № 467 Колпинского района Санкт-Петербурга</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 xml:space="preserve">196657, Санкт-Петербург, г. Колпино бульвар Трудящихся, д.9, литер А </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т. (812) 417-30-30, 417-30-32</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 xml:space="preserve">ИНН 7817027010, КПП 7817010001, </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 xml:space="preserve">лицевой счет № 0531111 </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Комитет финансов СПб, ИНН 7830002430</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КПП 783801001 ОКАТО 40262563000</w:t>
            </w:r>
          </w:p>
          <w:p w:rsidR="00147714" w:rsidRPr="00147714" w:rsidRDefault="00147714" w:rsidP="00147714">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147714">
              <w:rPr>
                <w:rFonts w:ascii="Times New Roman" w:eastAsia="Arial Unicode MS" w:hAnsi="Times New Roman" w:cs="Times New Roman"/>
                <w:color w:val="000000"/>
                <w:sz w:val="24"/>
                <w:szCs w:val="24"/>
                <w:lang w:eastAsia="ru-RU"/>
              </w:rPr>
              <w:t>Текущий счет 03224643400000007200 Северо-Западное ГУ Банка России//УФК по г. Санкт-Петербургу, г. Санкт-Петербург, счет банка 40102810945370000005, БИК 014030106</w:t>
            </w:r>
          </w:p>
          <w:p w:rsidR="00147714" w:rsidRPr="00147714" w:rsidRDefault="00147714" w:rsidP="00147714">
            <w:pPr>
              <w:spacing w:after="0" w:line="240" w:lineRule="auto"/>
              <w:ind w:right="-185"/>
              <w:rPr>
                <w:rFonts w:ascii="Times New Roman" w:eastAsia="Times New Roman" w:hAnsi="Times New Roman" w:cs="Times New Roman"/>
                <w:sz w:val="24"/>
                <w:szCs w:val="24"/>
                <w:lang w:eastAsia="ru-RU"/>
              </w:rPr>
            </w:pPr>
          </w:p>
        </w:tc>
        <w:tc>
          <w:tcPr>
            <w:tcW w:w="4616" w:type="dxa"/>
          </w:tcPr>
          <w:p w:rsidR="00147714" w:rsidRPr="00147714" w:rsidRDefault="00147714" w:rsidP="00147714">
            <w:pPr>
              <w:spacing w:after="0" w:line="240" w:lineRule="auto"/>
              <w:rPr>
                <w:rFonts w:ascii="Times New Roman" w:eastAsia="Times New Roman" w:hAnsi="Times New Roman" w:cs="Times New Roman"/>
                <w:lang w:eastAsia="ru-RU"/>
              </w:rPr>
            </w:pPr>
          </w:p>
          <w:p w:rsidR="00147714" w:rsidRPr="00AF0054" w:rsidRDefault="00147714" w:rsidP="00147714">
            <w:pPr>
              <w:spacing w:after="0" w:line="240" w:lineRule="auto"/>
              <w:rPr>
                <w:rFonts w:ascii="Times New Roman" w:eastAsia="Times New Roman" w:hAnsi="Times New Roman" w:cs="Times New Roman"/>
                <w:sz w:val="24"/>
                <w:szCs w:val="24"/>
                <w:lang w:eastAsia="ru-RU"/>
              </w:rPr>
            </w:pPr>
          </w:p>
          <w:p w:rsidR="00147714" w:rsidRPr="00AF0054" w:rsidRDefault="00147714" w:rsidP="00147714">
            <w:pPr>
              <w:spacing w:after="0" w:line="240" w:lineRule="auto"/>
              <w:rPr>
                <w:rFonts w:ascii="Times New Roman" w:eastAsia="Times New Roman" w:hAnsi="Times New Roman" w:cs="Times New Roman"/>
                <w:sz w:val="24"/>
                <w:szCs w:val="24"/>
                <w:lang w:eastAsia="ru-RU"/>
              </w:rPr>
            </w:pPr>
          </w:p>
          <w:p w:rsidR="00147714" w:rsidRPr="00AF0054" w:rsidRDefault="00147714" w:rsidP="00147714">
            <w:pPr>
              <w:spacing w:after="0" w:line="240" w:lineRule="auto"/>
              <w:rPr>
                <w:rFonts w:ascii="Times New Roman" w:eastAsia="Times New Roman" w:hAnsi="Times New Roman" w:cs="Times New Roman"/>
                <w:sz w:val="24"/>
                <w:szCs w:val="24"/>
                <w:lang w:eastAsia="ru-RU"/>
              </w:rPr>
            </w:pPr>
          </w:p>
          <w:p w:rsidR="00147714" w:rsidRPr="00AF0054" w:rsidRDefault="00147714" w:rsidP="00147714">
            <w:pPr>
              <w:spacing w:after="0" w:line="240" w:lineRule="auto"/>
              <w:rPr>
                <w:rFonts w:ascii="Times New Roman" w:eastAsia="Times New Roman" w:hAnsi="Times New Roman" w:cs="Times New Roman"/>
                <w:b/>
                <w:sz w:val="24"/>
                <w:szCs w:val="24"/>
                <w:lang w:eastAsia="ru-RU"/>
              </w:rPr>
            </w:pPr>
            <w:r w:rsidRPr="00AF0054">
              <w:rPr>
                <w:rFonts w:ascii="Times New Roman" w:eastAsia="Times New Roman" w:hAnsi="Times New Roman" w:cs="Times New Roman"/>
                <w:sz w:val="24"/>
                <w:szCs w:val="24"/>
                <w:lang w:eastAsia="ru-RU"/>
              </w:rPr>
              <w:t xml:space="preserve"> </w:t>
            </w:r>
          </w:p>
        </w:tc>
      </w:tr>
      <w:tr w:rsidR="00147714" w:rsidRPr="00147714" w:rsidTr="00147714">
        <w:tc>
          <w:tcPr>
            <w:tcW w:w="5353" w:type="dxa"/>
          </w:tcPr>
          <w:p w:rsidR="00147714" w:rsidRPr="00AF005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Pr="00147714">
              <w:rPr>
                <w:rFonts w:ascii="Times New Roman" w:eastAsia="Arial Unicode MS" w:hAnsi="Times New Roman" w:cs="Times New Roman"/>
                <w:color w:val="000000"/>
                <w:sz w:val="24"/>
                <w:szCs w:val="24"/>
                <w:lang w:eastAsia="ru-RU"/>
              </w:rPr>
              <w:t>И.В. Домничева</w:t>
            </w:r>
          </w:p>
        </w:tc>
        <w:tc>
          <w:tcPr>
            <w:tcW w:w="4616" w:type="dxa"/>
          </w:tcPr>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C81353" w:rsidRPr="00C81353" w:rsidRDefault="00147714" w:rsidP="00C81353">
            <w:pPr>
              <w:autoSpaceDE w:val="0"/>
              <w:autoSpaceDN w:val="0"/>
              <w:adjustRightInd w:val="0"/>
              <w:rPr>
                <w:rFonts w:ascii="Times New Roman" w:eastAsia="Times New Roman" w:hAnsi="Times New Roman" w:cs="Times New Roman"/>
                <w:lang w:eastAsia="ru-RU"/>
              </w:rPr>
            </w:pPr>
            <w:r w:rsidRPr="00147714">
              <w:rPr>
                <w:rFonts w:ascii="Times New Roman" w:eastAsia="Times New Roman" w:hAnsi="Times New Roman" w:cs="Times New Roman"/>
                <w:sz w:val="24"/>
                <w:szCs w:val="24"/>
                <w:lang w:eastAsia="ru-RU"/>
              </w:rPr>
              <w:t xml:space="preserve">   </w:t>
            </w:r>
            <w:r w:rsidR="00711246">
              <w:rPr>
                <w:rFonts w:ascii="Times New Roman" w:eastAsia="Times New Roman" w:hAnsi="Times New Roman" w:cs="Times New Roman"/>
                <w:sz w:val="24"/>
                <w:szCs w:val="24"/>
                <w:lang w:eastAsia="ru-RU"/>
              </w:rPr>
              <w:t xml:space="preserve"> _________________ </w:t>
            </w:r>
            <w:r w:rsidR="003A0B93">
              <w:t xml:space="preserve">  </w:t>
            </w:r>
            <w:r w:rsidR="00FB34BF" w:rsidRPr="00FB34BF">
              <w:rPr>
                <w:rFonts w:ascii="Times New Roman" w:eastAsia="Times New Roman" w:hAnsi="Times New Roman" w:cs="Times New Roman"/>
                <w:bCs/>
                <w:sz w:val="24"/>
                <w:szCs w:val="24"/>
                <w:lang w:eastAsia="ru-RU"/>
              </w:rPr>
              <w:t xml:space="preserve"> </w:t>
            </w:r>
            <w:r w:rsidR="00C81353">
              <w:rPr>
                <w:rFonts w:ascii="Times New Roman" w:eastAsia="Times New Roman" w:hAnsi="Times New Roman" w:cs="Times New Roman"/>
                <w:color w:val="000000"/>
                <w:sz w:val="24"/>
                <w:szCs w:val="24"/>
                <w:lang w:eastAsia="ru-RU"/>
              </w:rPr>
              <w:t>(</w:t>
            </w:r>
            <w:r w:rsidR="00115018">
              <w:rPr>
                <w:rFonts w:ascii="Times New Roman" w:eastAsia="Times New Roman" w:hAnsi="Times New Roman" w:cs="Times New Roman"/>
                <w:lang w:eastAsia="ru-RU"/>
              </w:rPr>
              <w:t>______________)</w:t>
            </w:r>
          </w:p>
          <w:p w:rsidR="00147714" w:rsidRPr="00147714" w:rsidRDefault="003A0B93" w:rsidP="00C81353">
            <w:pPr>
              <w:spacing w:after="0" w:line="240" w:lineRule="auto"/>
              <w:rPr>
                <w:rFonts w:ascii="Times New Roman" w:eastAsia="Times New Roman" w:hAnsi="Times New Roman" w:cs="Times New Roman"/>
                <w:b/>
                <w:sz w:val="24"/>
                <w:szCs w:val="24"/>
                <w:lang w:eastAsia="ru-RU"/>
              </w:rPr>
            </w:pPr>
            <w:r>
              <w:t xml:space="preserve">                     </w:t>
            </w:r>
          </w:p>
        </w:tc>
      </w:tr>
    </w:tbl>
    <w:p w:rsidR="00147714" w:rsidRPr="00147714" w:rsidRDefault="00147714" w:rsidP="00147714">
      <w:pPr>
        <w:tabs>
          <w:tab w:val="left" w:pos="5655"/>
        </w:tabs>
        <w:spacing w:after="0" w:line="240" w:lineRule="auto"/>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Подписано ЭП</w:t>
      </w:r>
      <w:r w:rsidRPr="00147714">
        <w:rPr>
          <w:rFonts w:ascii="Times New Roman" w:eastAsia="Times New Roman" w:hAnsi="Times New Roman" w:cs="Times New Roman"/>
          <w:sz w:val="24"/>
          <w:szCs w:val="24"/>
          <w:lang w:eastAsia="ru-RU"/>
        </w:rPr>
        <w:tab/>
        <w:t>Подписано ЭП</w:t>
      </w:r>
    </w:p>
    <w:p w:rsidR="00147714" w:rsidRPr="00147714" w:rsidRDefault="00147714" w:rsidP="00147714">
      <w:pPr>
        <w:spacing w:after="0" w:line="240" w:lineRule="auto"/>
        <w:rPr>
          <w:rFonts w:ascii="Times New Roman" w:eastAsia="Times New Roman" w:hAnsi="Times New Roman" w:cs="Times New Roman"/>
          <w:sz w:val="24"/>
          <w:szCs w:val="24"/>
          <w:lang w:eastAsia="ru-RU"/>
        </w:rPr>
        <w:sectPr w:rsidR="00147714" w:rsidRPr="00147714">
          <w:pgSz w:w="11906" w:h="16838"/>
          <w:pgMar w:top="1134" w:right="567" w:bottom="1134" w:left="1134" w:header="709" w:footer="709" w:gutter="0"/>
          <w:cols w:space="720"/>
        </w:sectPr>
      </w:pPr>
    </w:p>
    <w:p w:rsidR="00147714" w:rsidRPr="00147714" w:rsidRDefault="00147714" w:rsidP="00147714">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Приложение № 1</w:t>
      </w:r>
    </w:p>
    <w:p w:rsidR="00147714" w:rsidRPr="00FB34BF" w:rsidRDefault="00147714" w:rsidP="00147714">
      <w:pPr>
        <w:spacing w:after="0" w:line="240" w:lineRule="auto"/>
        <w:jc w:val="right"/>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к Договору </w:t>
      </w:r>
      <w:proofErr w:type="gramStart"/>
      <w:r w:rsidRPr="00147714">
        <w:rPr>
          <w:rFonts w:ascii="Times New Roman" w:eastAsia="Times New Roman" w:hAnsi="Times New Roman" w:cs="Times New Roman"/>
          <w:sz w:val="24"/>
          <w:szCs w:val="24"/>
          <w:lang w:eastAsia="ru-RU"/>
        </w:rPr>
        <w:t xml:space="preserve">№  </w:t>
      </w:r>
      <w:r w:rsidR="00115018">
        <w:rPr>
          <w:rFonts w:ascii="Times New Roman" w:eastAsia="Times New Roman" w:hAnsi="Times New Roman" w:cs="Times New Roman"/>
          <w:color w:val="000000"/>
          <w:sz w:val="24"/>
          <w:szCs w:val="24"/>
          <w:lang w:eastAsia="ru-RU"/>
        </w:rPr>
        <w:t>_</w:t>
      </w:r>
      <w:proofErr w:type="gramEnd"/>
      <w:r w:rsidR="00115018">
        <w:rPr>
          <w:rFonts w:ascii="Times New Roman" w:eastAsia="Times New Roman" w:hAnsi="Times New Roman" w:cs="Times New Roman"/>
          <w:color w:val="000000"/>
          <w:sz w:val="24"/>
          <w:szCs w:val="24"/>
          <w:lang w:eastAsia="ru-RU"/>
        </w:rPr>
        <w:t>__________</w:t>
      </w:r>
    </w:p>
    <w:p w:rsidR="00147714" w:rsidRPr="00147714" w:rsidRDefault="00962FFF" w:rsidP="00147714">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____</w:t>
      </w:r>
      <w:proofErr w:type="gramStart"/>
      <w:r>
        <w:rPr>
          <w:rFonts w:ascii="Times New Roman" w:eastAsia="Times New Roman" w:hAnsi="Times New Roman" w:cs="Times New Roman"/>
          <w:sz w:val="24"/>
          <w:szCs w:val="24"/>
          <w:lang w:eastAsia="ru-RU"/>
        </w:rPr>
        <w:t>_</w:t>
      </w:r>
      <w:r w:rsidR="000936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_</w:t>
      </w:r>
      <w:proofErr w:type="gramEnd"/>
      <w:r>
        <w:rPr>
          <w:rFonts w:ascii="Times New Roman" w:eastAsia="Times New Roman" w:hAnsi="Times New Roman" w:cs="Times New Roman"/>
          <w:sz w:val="24"/>
          <w:szCs w:val="24"/>
          <w:lang w:eastAsia="ru-RU"/>
        </w:rPr>
        <w:t>___</w:t>
      </w:r>
      <w:r w:rsidR="000936E5">
        <w:rPr>
          <w:rFonts w:ascii="Times New Roman" w:eastAsia="Times New Roman" w:hAnsi="Times New Roman" w:cs="Times New Roman"/>
          <w:sz w:val="24"/>
          <w:szCs w:val="24"/>
          <w:lang w:eastAsia="ru-RU"/>
        </w:rPr>
        <w:t>.</w:t>
      </w:r>
      <w:r w:rsidR="00C81353">
        <w:rPr>
          <w:rFonts w:ascii="Times New Roman" w:eastAsia="Times New Roman" w:hAnsi="Times New Roman" w:cs="Times New Roman"/>
          <w:sz w:val="24"/>
          <w:szCs w:val="24"/>
          <w:lang w:eastAsia="ru-RU"/>
        </w:rPr>
        <w:t>2023</w:t>
      </w:r>
      <w:r w:rsidR="00147714" w:rsidRPr="00147714">
        <w:rPr>
          <w:rFonts w:ascii="Times New Roman" w:eastAsia="Times New Roman" w:hAnsi="Times New Roman" w:cs="Times New Roman"/>
          <w:sz w:val="24"/>
          <w:szCs w:val="24"/>
          <w:lang w:eastAsia="ru-RU"/>
        </w:rPr>
        <w:t xml:space="preserve"> г.</w:t>
      </w:r>
    </w:p>
    <w:p w:rsidR="00147714" w:rsidRPr="00147714" w:rsidRDefault="00147714" w:rsidP="00147714">
      <w:pPr>
        <w:spacing w:after="0" w:line="240" w:lineRule="auto"/>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b/>
          <w:color w:val="0000FF"/>
          <w:sz w:val="24"/>
          <w:szCs w:val="24"/>
          <w:lang w:eastAsia="ru-RU"/>
        </w:rPr>
      </w:pPr>
    </w:p>
    <w:p w:rsidR="00147714" w:rsidRDefault="00147714" w:rsidP="00147714">
      <w:pPr>
        <w:spacing w:after="0" w:line="240" w:lineRule="auto"/>
        <w:jc w:val="center"/>
        <w:rPr>
          <w:rFonts w:ascii="Times New Roman" w:eastAsia="Times New Roman" w:hAnsi="Times New Roman" w:cs="Times New Roman"/>
          <w:b/>
          <w:sz w:val="24"/>
          <w:lang w:eastAsia="ru-RU"/>
        </w:rPr>
      </w:pPr>
      <w:r w:rsidRPr="00147714">
        <w:rPr>
          <w:rFonts w:ascii="Times New Roman" w:eastAsia="Times New Roman" w:hAnsi="Times New Roman" w:cs="Times New Roman"/>
          <w:b/>
          <w:sz w:val="24"/>
          <w:lang w:eastAsia="ru-RU"/>
        </w:rPr>
        <w:t>Расчет цены Договора</w:t>
      </w:r>
    </w:p>
    <w:p w:rsidR="00C30637" w:rsidRDefault="00C30637" w:rsidP="00147714">
      <w:pPr>
        <w:spacing w:after="0" w:line="240" w:lineRule="auto"/>
        <w:jc w:val="center"/>
        <w:rPr>
          <w:rFonts w:ascii="Times New Roman" w:eastAsia="Times New Roman" w:hAnsi="Times New Roman" w:cs="Times New Roman"/>
          <w:b/>
          <w:sz w:val="24"/>
          <w:lang w:eastAsia="ru-RU"/>
        </w:rPr>
      </w:pPr>
    </w:p>
    <w:p w:rsidR="00C30637" w:rsidRDefault="00C30637" w:rsidP="00147714">
      <w:pPr>
        <w:spacing w:after="0" w:line="240" w:lineRule="auto"/>
        <w:jc w:val="center"/>
        <w:rPr>
          <w:rFonts w:ascii="Times New Roman" w:eastAsia="Times New Roman" w:hAnsi="Times New Roman" w:cs="Times New Roman"/>
          <w:b/>
          <w:sz w:val="24"/>
          <w:lang w:eastAsia="ru-RU"/>
        </w:rPr>
      </w:pPr>
    </w:p>
    <w:p w:rsidR="00962FFF" w:rsidRDefault="00962FFF" w:rsidP="00147714">
      <w:pPr>
        <w:spacing w:after="0" w:line="240" w:lineRule="auto"/>
        <w:jc w:val="center"/>
        <w:rPr>
          <w:rFonts w:ascii="Times New Roman" w:eastAsia="Times New Roman" w:hAnsi="Times New Roman" w:cs="Times New Roman"/>
          <w:b/>
          <w:sz w:val="24"/>
          <w:lang w:eastAsia="ru-RU"/>
        </w:rPr>
      </w:pPr>
    </w:p>
    <w:tbl>
      <w:tblPr>
        <w:tblW w:w="17057" w:type="dxa"/>
        <w:tblInd w:w="-100" w:type="dxa"/>
        <w:tblLook w:val="04A0" w:firstRow="1" w:lastRow="0" w:firstColumn="1" w:lastColumn="0" w:noHBand="0" w:noVBand="1"/>
      </w:tblPr>
      <w:tblGrid>
        <w:gridCol w:w="320"/>
        <w:gridCol w:w="320"/>
        <w:gridCol w:w="307"/>
        <w:gridCol w:w="307"/>
        <w:gridCol w:w="307"/>
        <w:gridCol w:w="307"/>
        <w:gridCol w:w="307"/>
        <w:gridCol w:w="307"/>
        <w:gridCol w:w="307"/>
        <w:gridCol w:w="828"/>
        <w:gridCol w:w="307"/>
        <w:gridCol w:w="307"/>
        <w:gridCol w:w="307"/>
        <w:gridCol w:w="307"/>
        <w:gridCol w:w="307"/>
        <w:gridCol w:w="307"/>
        <w:gridCol w:w="307"/>
        <w:gridCol w:w="307"/>
        <w:gridCol w:w="307"/>
        <w:gridCol w:w="307"/>
        <w:gridCol w:w="307"/>
        <w:gridCol w:w="307"/>
        <w:gridCol w:w="1553"/>
        <w:gridCol w:w="276"/>
        <w:gridCol w:w="320"/>
        <w:gridCol w:w="289"/>
        <w:gridCol w:w="1154"/>
        <w:gridCol w:w="8"/>
        <w:gridCol w:w="276"/>
        <w:gridCol w:w="1423"/>
        <w:gridCol w:w="436"/>
        <w:gridCol w:w="1671"/>
        <w:gridCol w:w="266"/>
        <w:gridCol w:w="2084"/>
      </w:tblGrid>
      <w:tr w:rsidR="00962FFF" w:rsidRPr="00C81353" w:rsidTr="00115018">
        <w:trPr>
          <w:gridAfter w:val="1"/>
          <w:wAfter w:w="2084" w:type="dxa"/>
          <w:trHeight w:val="255"/>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962FFF" w:rsidRPr="00C81353" w:rsidRDefault="00962FFF" w:rsidP="0023735E">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w:t>
            </w:r>
          </w:p>
        </w:tc>
        <w:tc>
          <w:tcPr>
            <w:tcW w:w="8214" w:type="dxa"/>
            <w:gridSpan w:val="21"/>
            <w:tcBorders>
              <w:top w:val="single" w:sz="4" w:space="0" w:color="212121"/>
              <w:left w:val="nil"/>
              <w:bottom w:val="single" w:sz="4" w:space="0" w:color="212121"/>
              <w:right w:val="single" w:sz="4" w:space="0" w:color="212121"/>
            </w:tcBorders>
            <w:shd w:val="clear" w:color="FFFFCC" w:fill="FFFFFF"/>
            <w:noWrap/>
            <w:vAlign w:val="center"/>
            <w:hideMark/>
          </w:tcPr>
          <w:p w:rsidR="00962FFF" w:rsidRPr="00C81353" w:rsidRDefault="00962FFF" w:rsidP="0023735E">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Товары (работы, услуги)</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962FFF" w:rsidRPr="00C81353" w:rsidRDefault="00962FFF" w:rsidP="0023735E">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Кол-во</w:t>
            </w:r>
          </w:p>
        </w:tc>
        <w:tc>
          <w:tcPr>
            <w:tcW w:w="1154" w:type="dxa"/>
            <w:tcBorders>
              <w:top w:val="single" w:sz="4" w:space="0" w:color="212121"/>
              <w:left w:val="nil"/>
              <w:bottom w:val="single" w:sz="4" w:space="0" w:color="212121"/>
              <w:right w:val="single" w:sz="4" w:space="0" w:color="212121"/>
            </w:tcBorders>
            <w:shd w:val="clear" w:color="FFFFCC" w:fill="FFFFFF"/>
            <w:noWrap/>
            <w:vAlign w:val="center"/>
            <w:hideMark/>
          </w:tcPr>
          <w:p w:rsidR="00962FFF" w:rsidRPr="00C81353" w:rsidRDefault="00962FFF" w:rsidP="0023735E">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Ед. изм.</w:t>
            </w:r>
          </w:p>
        </w:tc>
        <w:tc>
          <w:tcPr>
            <w:tcW w:w="1707" w:type="dxa"/>
            <w:gridSpan w:val="3"/>
            <w:tcBorders>
              <w:top w:val="single" w:sz="4" w:space="0" w:color="212121"/>
              <w:left w:val="nil"/>
              <w:bottom w:val="single" w:sz="4" w:space="0" w:color="212121"/>
              <w:right w:val="single" w:sz="4" w:space="0" w:color="212121"/>
            </w:tcBorders>
            <w:shd w:val="clear" w:color="FFFFCC" w:fill="FFFFFF"/>
          </w:tcPr>
          <w:p w:rsidR="00962FFF" w:rsidRPr="00C81353" w:rsidRDefault="00962FFF" w:rsidP="0023735E">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Цена</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962FFF" w:rsidRPr="00C81353" w:rsidRDefault="00962FFF" w:rsidP="00962FFF">
            <w:pPr>
              <w:spacing w:after="0" w:line="240" w:lineRule="auto"/>
              <w:jc w:val="center"/>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Стоимость</w:t>
            </w:r>
          </w:p>
        </w:tc>
      </w:tr>
      <w:tr w:rsidR="00115018" w:rsidRPr="00C81353" w:rsidTr="00115018">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115018" w:rsidRPr="00C81353" w:rsidRDefault="00115018" w:rsidP="00115018">
            <w:pPr>
              <w:spacing w:after="0" w:line="240" w:lineRule="auto"/>
              <w:jc w:val="center"/>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1</w:t>
            </w:r>
          </w:p>
        </w:tc>
        <w:tc>
          <w:tcPr>
            <w:tcW w:w="8214" w:type="dxa"/>
            <w:gridSpan w:val="21"/>
            <w:tcBorders>
              <w:top w:val="single" w:sz="4" w:space="0" w:color="212121"/>
              <w:left w:val="nil"/>
              <w:bottom w:val="single" w:sz="4" w:space="0" w:color="212121"/>
              <w:right w:val="single" w:sz="4" w:space="0" w:color="212121"/>
            </w:tcBorders>
            <w:shd w:val="clear" w:color="FFFFCC" w:fill="FFFFFF"/>
            <w:hideMark/>
          </w:tcPr>
          <w:p w:rsidR="00115018" w:rsidRDefault="00115018" w:rsidP="00115018">
            <w:pPr>
              <w:jc w:val="center"/>
              <w:rPr>
                <w:rFonts w:ascii="Times New Roman" w:hAnsi="Times New Roman" w:cs="Times New Roman"/>
                <w:sz w:val="26"/>
                <w:szCs w:val="26"/>
              </w:rPr>
            </w:pPr>
            <w:r w:rsidRPr="0005638B">
              <w:rPr>
                <w:rFonts w:ascii="Times New Roman" w:hAnsi="Times New Roman" w:cs="Times New Roman"/>
                <w:sz w:val="24"/>
                <w:szCs w:val="24"/>
                <w:lang w:eastAsia="ru-RU"/>
              </w:rPr>
              <w:t>Лампа светодиодная SONNEN, 12 (100) Вт, цоколь Е27, груша, нейтральный белый свет, 30000 ч, LED A60-12W-4000-E27</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115018" w:rsidRPr="00C81353" w:rsidRDefault="00115018" w:rsidP="00115018">
            <w:pPr>
              <w:jc w:val="center"/>
              <w:rPr>
                <w:rFonts w:ascii="Times New Roman" w:hAnsi="Times New Roman" w:cs="Times New Roman"/>
                <w:color w:val="000000"/>
                <w:sz w:val="24"/>
                <w:szCs w:val="24"/>
              </w:rPr>
            </w:pPr>
            <w:r>
              <w:rPr>
                <w:rFonts w:ascii="Times New Roman" w:hAnsi="Times New Roman" w:cs="Times New Roman"/>
                <w:color w:val="000000"/>
                <w:sz w:val="24"/>
                <w:szCs w:val="24"/>
              </w:rPr>
              <w:t>200</w:t>
            </w:r>
          </w:p>
        </w:tc>
        <w:tc>
          <w:tcPr>
            <w:tcW w:w="1154" w:type="dxa"/>
            <w:tcBorders>
              <w:top w:val="single" w:sz="4" w:space="0" w:color="212121"/>
              <w:left w:val="nil"/>
              <w:bottom w:val="single" w:sz="4" w:space="0" w:color="212121"/>
              <w:right w:val="single" w:sz="4" w:space="0" w:color="212121"/>
            </w:tcBorders>
            <w:shd w:val="clear" w:color="FFFFCC" w:fill="FFFFFF"/>
            <w:noWrap/>
            <w:vAlign w:val="center"/>
            <w:hideMark/>
          </w:tcPr>
          <w:p w:rsidR="00115018" w:rsidRPr="00C81353" w:rsidRDefault="00115018" w:rsidP="00115018">
            <w:p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шт</w:t>
            </w:r>
            <w:proofErr w:type="spellEnd"/>
          </w:p>
        </w:tc>
        <w:tc>
          <w:tcPr>
            <w:tcW w:w="1707" w:type="dxa"/>
            <w:gridSpan w:val="3"/>
            <w:tcBorders>
              <w:top w:val="single" w:sz="4" w:space="0" w:color="auto"/>
              <w:left w:val="single" w:sz="4" w:space="0" w:color="auto"/>
              <w:bottom w:val="nil"/>
              <w:right w:val="nil"/>
            </w:tcBorders>
            <w:shd w:val="clear" w:color="auto" w:fill="auto"/>
            <w:vAlign w:val="center"/>
          </w:tcPr>
          <w:p w:rsidR="00115018" w:rsidRPr="00C81353" w:rsidRDefault="00115018" w:rsidP="00115018">
            <w:pPr>
              <w:jc w:val="center"/>
              <w:rPr>
                <w:rFonts w:ascii="Times New Roman" w:hAnsi="Times New Roman" w:cs="Times New Roman"/>
                <w:color w:val="000000"/>
                <w:sz w:val="24"/>
                <w:szCs w:val="24"/>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018" w:rsidRPr="00C81353" w:rsidRDefault="00115018" w:rsidP="00115018">
            <w:pPr>
              <w:jc w:val="center"/>
              <w:rPr>
                <w:rFonts w:ascii="Times New Roman" w:hAnsi="Times New Roman" w:cs="Times New Roman"/>
                <w:color w:val="000000"/>
                <w:sz w:val="24"/>
                <w:szCs w:val="24"/>
              </w:rPr>
            </w:pPr>
          </w:p>
        </w:tc>
      </w:tr>
      <w:tr w:rsidR="00115018" w:rsidRPr="00C81353" w:rsidTr="00115018">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115018" w:rsidRPr="00C81353" w:rsidRDefault="00115018" w:rsidP="00115018">
            <w:pPr>
              <w:spacing w:after="0" w:line="240" w:lineRule="auto"/>
              <w:jc w:val="center"/>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2</w:t>
            </w:r>
          </w:p>
        </w:tc>
        <w:tc>
          <w:tcPr>
            <w:tcW w:w="8214" w:type="dxa"/>
            <w:gridSpan w:val="21"/>
            <w:tcBorders>
              <w:top w:val="single" w:sz="4" w:space="0" w:color="212121"/>
              <w:left w:val="nil"/>
              <w:bottom w:val="single" w:sz="4" w:space="0" w:color="212121"/>
              <w:right w:val="single" w:sz="4" w:space="0" w:color="212121"/>
            </w:tcBorders>
            <w:shd w:val="clear" w:color="FFFFCC" w:fill="FFFFFF"/>
            <w:hideMark/>
          </w:tcPr>
          <w:p w:rsidR="00115018" w:rsidRPr="00354DC0" w:rsidRDefault="00115018" w:rsidP="00115018">
            <w:pPr>
              <w:rPr>
                <w:rFonts w:ascii="Times New Roman" w:hAnsi="Times New Roman" w:cs="Times New Roman"/>
                <w:sz w:val="24"/>
                <w:szCs w:val="24"/>
                <w:lang w:eastAsia="ru-RU"/>
              </w:rPr>
            </w:pPr>
            <w:r w:rsidRPr="0005638B">
              <w:rPr>
                <w:rFonts w:ascii="Times New Roman" w:hAnsi="Times New Roman" w:cs="Times New Roman"/>
                <w:sz w:val="24"/>
                <w:szCs w:val="24"/>
                <w:lang w:eastAsia="ru-RU"/>
              </w:rPr>
              <w:t>Лампа светодиодная ЭРА, 8(</w:t>
            </w:r>
            <w:proofErr w:type="gramStart"/>
            <w:r w:rsidRPr="0005638B">
              <w:rPr>
                <w:rFonts w:ascii="Times New Roman" w:hAnsi="Times New Roman" w:cs="Times New Roman"/>
                <w:sz w:val="24"/>
                <w:szCs w:val="24"/>
                <w:lang w:eastAsia="ru-RU"/>
              </w:rPr>
              <w:t>55)Вт</w:t>
            </w:r>
            <w:proofErr w:type="gramEnd"/>
            <w:r w:rsidRPr="0005638B">
              <w:rPr>
                <w:rFonts w:ascii="Times New Roman" w:hAnsi="Times New Roman" w:cs="Times New Roman"/>
                <w:sz w:val="24"/>
                <w:szCs w:val="24"/>
                <w:lang w:eastAsia="ru-RU"/>
              </w:rPr>
              <w:t>, цоколь Е14, свеча, нейтральный белый, 25000 ч, LED B35-8W-4000-E14</w:t>
            </w:r>
          </w:p>
        </w:tc>
        <w:tc>
          <w:tcPr>
            <w:tcW w:w="885" w:type="dxa"/>
            <w:gridSpan w:val="3"/>
            <w:tcBorders>
              <w:top w:val="single" w:sz="4" w:space="0" w:color="212121"/>
              <w:left w:val="nil"/>
              <w:bottom w:val="single" w:sz="4" w:space="0" w:color="212121"/>
              <w:right w:val="single" w:sz="4" w:space="0" w:color="212121"/>
            </w:tcBorders>
            <w:shd w:val="clear" w:color="FFFFCC" w:fill="FFFFFF"/>
            <w:noWrap/>
            <w:vAlign w:val="center"/>
            <w:hideMark/>
          </w:tcPr>
          <w:p w:rsidR="00115018" w:rsidRPr="00C81353" w:rsidRDefault="00115018" w:rsidP="00115018">
            <w:pPr>
              <w:jc w:val="center"/>
              <w:rPr>
                <w:rFonts w:ascii="Times New Roman" w:hAnsi="Times New Roman" w:cs="Times New Roman"/>
                <w:color w:val="000000"/>
                <w:sz w:val="24"/>
                <w:szCs w:val="24"/>
              </w:rPr>
            </w:pPr>
            <w:r>
              <w:rPr>
                <w:rFonts w:ascii="Times New Roman" w:hAnsi="Times New Roman" w:cs="Times New Roman"/>
                <w:color w:val="000000"/>
                <w:sz w:val="24"/>
                <w:szCs w:val="24"/>
              </w:rPr>
              <w:t>41</w:t>
            </w:r>
          </w:p>
        </w:tc>
        <w:tc>
          <w:tcPr>
            <w:tcW w:w="1154" w:type="dxa"/>
            <w:tcBorders>
              <w:top w:val="single" w:sz="4" w:space="0" w:color="212121"/>
              <w:left w:val="nil"/>
              <w:bottom w:val="single" w:sz="4" w:space="0" w:color="212121"/>
              <w:right w:val="single" w:sz="4" w:space="0" w:color="212121"/>
            </w:tcBorders>
            <w:shd w:val="clear" w:color="FFFFCC" w:fill="FFFFFF"/>
            <w:noWrap/>
            <w:vAlign w:val="center"/>
            <w:hideMark/>
          </w:tcPr>
          <w:p w:rsidR="00115018" w:rsidRPr="00C81353" w:rsidRDefault="00115018" w:rsidP="00115018">
            <w:p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шт</w:t>
            </w:r>
            <w:proofErr w:type="spellEnd"/>
          </w:p>
        </w:tc>
        <w:tc>
          <w:tcPr>
            <w:tcW w:w="1707" w:type="dxa"/>
            <w:gridSpan w:val="3"/>
            <w:tcBorders>
              <w:top w:val="single" w:sz="4" w:space="0" w:color="auto"/>
              <w:left w:val="single" w:sz="4" w:space="0" w:color="auto"/>
              <w:bottom w:val="nil"/>
              <w:right w:val="nil"/>
            </w:tcBorders>
            <w:shd w:val="clear" w:color="auto" w:fill="auto"/>
            <w:vAlign w:val="center"/>
          </w:tcPr>
          <w:p w:rsidR="00115018" w:rsidRPr="00C81353" w:rsidRDefault="00115018" w:rsidP="00115018">
            <w:pPr>
              <w:jc w:val="center"/>
              <w:rPr>
                <w:rFonts w:ascii="Times New Roman" w:hAnsi="Times New Roman" w:cs="Times New Roman"/>
                <w:color w:val="000000"/>
                <w:sz w:val="24"/>
                <w:szCs w:val="24"/>
              </w:rPr>
            </w:pPr>
          </w:p>
        </w:tc>
        <w:tc>
          <w:tcPr>
            <w:tcW w:w="2373" w:type="dxa"/>
            <w:gridSpan w:val="3"/>
            <w:tcBorders>
              <w:top w:val="nil"/>
              <w:left w:val="single" w:sz="4" w:space="0" w:color="auto"/>
              <w:bottom w:val="single" w:sz="4" w:space="0" w:color="auto"/>
              <w:right w:val="single" w:sz="4" w:space="0" w:color="auto"/>
            </w:tcBorders>
            <w:shd w:val="clear" w:color="auto" w:fill="auto"/>
            <w:vAlign w:val="center"/>
          </w:tcPr>
          <w:p w:rsidR="00115018" w:rsidRPr="00C81353" w:rsidRDefault="00115018" w:rsidP="00115018">
            <w:pPr>
              <w:jc w:val="center"/>
              <w:rPr>
                <w:rFonts w:ascii="Times New Roman" w:hAnsi="Times New Roman" w:cs="Times New Roman"/>
                <w:color w:val="000000"/>
                <w:sz w:val="24"/>
                <w:szCs w:val="24"/>
              </w:rPr>
            </w:pPr>
          </w:p>
        </w:tc>
      </w:tr>
      <w:tr w:rsidR="00C81353" w:rsidRPr="00C81353" w:rsidTr="00115018">
        <w:trPr>
          <w:gridAfter w:val="1"/>
          <w:wAfter w:w="2084" w:type="dxa"/>
          <w:trHeight w:val="540"/>
        </w:trPr>
        <w:tc>
          <w:tcPr>
            <w:tcW w:w="640" w:type="dxa"/>
            <w:gridSpan w:val="2"/>
            <w:tcBorders>
              <w:top w:val="single" w:sz="4" w:space="0" w:color="212121"/>
              <w:left w:val="single" w:sz="4" w:space="0" w:color="212121"/>
              <w:bottom w:val="single" w:sz="4" w:space="0" w:color="212121"/>
              <w:right w:val="single" w:sz="4" w:space="0" w:color="212121"/>
            </w:tcBorders>
            <w:shd w:val="clear" w:color="FFFFCC" w:fill="FFFFFF"/>
            <w:noWrap/>
            <w:vAlign w:val="bottom"/>
          </w:tcPr>
          <w:p w:rsidR="00C81353" w:rsidRPr="00C81353" w:rsidRDefault="00C81353" w:rsidP="00C81353">
            <w:pPr>
              <w:spacing w:after="0" w:line="240" w:lineRule="auto"/>
              <w:jc w:val="center"/>
              <w:rPr>
                <w:rFonts w:ascii="Times New Roman" w:eastAsia="Times New Roman" w:hAnsi="Times New Roman" w:cs="Times New Roman"/>
                <w:color w:val="000000"/>
                <w:sz w:val="24"/>
                <w:szCs w:val="24"/>
                <w:lang w:eastAsia="ru-RU"/>
              </w:rPr>
            </w:pPr>
          </w:p>
        </w:tc>
        <w:tc>
          <w:tcPr>
            <w:tcW w:w="11960" w:type="dxa"/>
            <w:gridSpan w:val="28"/>
            <w:tcBorders>
              <w:top w:val="single" w:sz="4" w:space="0" w:color="212121"/>
              <w:left w:val="nil"/>
              <w:bottom w:val="single" w:sz="4" w:space="0" w:color="212121"/>
              <w:right w:val="single" w:sz="4" w:space="0" w:color="212121"/>
            </w:tcBorders>
            <w:shd w:val="clear" w:color="FFFFCC" w:fill="FFFFFF"/>
            <w:vAlign w:val="center"/>
          </w:tcPr>
          <w:p w:rsidR="00C81353" w:rsidRPr="00C81353" w:rsidRDefault="00C81353" w:rsidP="00C81353">
            <w:pPr>
              <w:spacing w:after="0" w:line="240" w:lineRule="auto"/>
              <w:jc w:val="center"/>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ИТОГО:</w:t>
            </w:r>
          </w:p>
        </w:tc>
        <w:tc>
          <w:tcPr>
            <w:tcW w:w="2373" w:type="dxa"/>
            <w:gridSpan w:val="3"/>
            <w:tcBorders>
              <w:top w:val="single" w:sz="4" w:space="0" w:color="212121"/>
              <w:left w:val="nil"/>
              <w:bottom w:val="single" w:sz="4" w:space="0" w:color="212121"/>
              <w:right w:val="single" w:sz="4" w:space="0" w:color="212121"/>
            </w:tcBorders>
            <w:shd w:val="clear" w:color="FFFFCC" w:fill="FFFFFF"/>
          </w:tcPr>
          <w:p w:rsidR="00C81353" w:rsidRPr="00C81353" w:rsidRDefault="00C81353" w:rsidP="00C81353">
            <w:pPr>
              <w:spacing w:after="0" w:line="240" w:lineRule="auto"/>
              <w:jc w:val="center"/>
              <w:rPr>
                <w:rFonts w:ascii="Times New Roman" w:eastAsia="Times New Roman" w:hAnsi="Times New Roman" w:cs="Times New Roman"/>
                <w:b/>
                <w:color w:val="000000"/>
                <w:sz w:val="24"/>
                <w:szCs w:val="24"/>
                <w:lang w:eastAsia="ru-RU"/>
              </w:rPr>
            </w:pPr>
          </w:p>
        </w:tc>
      </w:tr>
      <w:tr w:rsidR="00C81353" w:rsidRPr="00C81353" w:rsidTr="00115018">
        <w:trPr>
          <w:trHeight w:val="139"/>
        </w:trPr>
        <w:tc>
          <w:tcPr>
            <w:tcW w:w="320"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hideMark/>
          </w:tcPr>
          <w:p w:rsidR="00C81353" w:rsidRPr="00C81353" w:rsidRDefault="00C81353" w:rsidP="00C81353">
            <w:pPr>
              <w:spacing w:after="0" w:line="240" w:lineRule="auto"/>
              <w:jc w:val="right"/>
              <w:rPr>
                <w:rFonts w:ascii="Times New Roman" w:eastAsia="Times New Roman" w:hAnsi="Times New Roman" w:cs="Times New Roman"/>
                <w:b/>
                <w:bCs/>
                <w:color w:val="000000"/>
                <w:sz w:val="24"/>
                <w:szCs w:val="24"/>
                <w:lang w:eastAsia="ru-RU"/>
              </w:rPr>
            </w:pPr>
            <w:r w:rsidRPr="00C81353">
              <w:rPr>
                <w:rFonts w:ascii="Times New Roman" w:eastAsia="Times New Roman" w:hAnsi="Times New Roman" w:cs="Times New Roman"/>
                <w:b/>
                <w:bCs/>
                <w:color w:val="000000"/>
                <w:sz w:val="24"/>
                <w:szCs w:val="24"/>
                <w:lang w:eastAsia="ru-RU"/>
              </w:rPr>
              <w:t> </w:t>
            </w:r>
          </w:p>
        </w:tc>
        <w:tc>
          <w:tcPr>
            <w:tcW w:w="1671" w:type="dxa"/>
            <w:tcBorders>
              <w:top w:val="nil"/>
              <w:left w:val="nil"/>
              <w:bottom w:val="nil"/>
              <w:right w:val="nil"/>
            </w:tcBorders>
            <w:shd w:val="clear" w:color="FFFFCC" w:fill="FFFFFF"/>
          </w:tcPr>
          <w:p w:rsidR="00C81353" w:rsidRPr="00C81353" w:rsidRDefault="00C81353" w:rsidP="00C81353">
            <w:pPr>
              <w:spacing w:after="0" w:line="240" w:lineRule="auto"/>
              <w:jc w:val="right"/>
              <w:rPr>
                <w:rFonts w:ascii="Times New Roman" w:eastAsia="Times New Roman" w:hAnsi="Times New Roman" w:cs="Times New Roman"/>
                <w:b/>
                <w:bCs/>
                <w:color w:val="000000"/>
                <w:sz w:val="24"/>
                <w:szCs w:val="24"/>
                <w:lang w:eastAsia="ru-RU"/>
              </w:rPr>
            </w:pPr>
          </w:p>
        </w:tc>
        <w:tc>
          <w:tcPr>
            <w:tcW w:w="2350" w:type="dxa"/>
            <w:gridSpan w:val="2"/>
            <w:tcBorders>
              <w:top w:val="nil"/>
              <w:left w:val="nil"/>
              <w:bottom w:val="nil"/>
              <w:right w:val="nil"/>
            </w:tcBorders>
            <w:shd w:val="clear" w:color="FFFFCC" w:fill="FFFFFF"/>
          </w:tcPr>
          <w:p w:rsidR="00C81353" w:rsidRPr="00C81353" w:rsidRDefault="00C81353" w:rsidP="00C81353">
            <w:pPr>
              <w:spacing w:after="0" w:line="240" w:lineRule="auto"/>
              <w:jc w:val="right"/>
              <w:rPr>
                <w:rFonts w:ascii="Times New Roman" w:eastAsia="Times New Roman" w:hAnsi="Times New Roman" w:cs="Times New Roman"/>
                <w:b/>
                <w:bCs/>
                <w:color w:val="000000"/>
                <w:sz w:val="24"/>
                <w:szCs w:val="24"/>
                <w:lang w:eastAsia="ru-RU"/>
              </w:rPr>
            </w:pPr>
          </w:p>
        </w:tc>
      </w:tr>
      <w:tr w:rsidR="00C81353" w:rsidRPr="00C81353" w:rsidTr="00115018">
        <w:trPr>
          <w:trHeight w:val="255"/>
        </w:trPr>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C81353" w:rsidRPr="00C81353" w:rsidRDefault="00C81353" w:rsidP="00C81353">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r>
      <w:tr w:rsidR="00C81353" w:rsidRPr="00C81353" w:rsidTr="00115018">
        <w:trPr>
          <w:trHeight w:val="255"/>
        </w:trPr>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828" w:type="dxa"/>
            <w:tcBorders>
              <w:top w:val="nil"/>
              <w:left w:val="nil"/>
              <w:bottom w:val="nil"/>
              <w:right w:val="nil"/>
            </w:tcBorders>
            <w:shd w:val="clear" w:color="FFFFCC" w:fill="FFFFFF"/>
            <w:noWrap/>
          </w:tcPr>
          <w:p w:rsidR="00C81353" w:rsidRPr="00C81353" w:rsidRDefault="00C81353" w:rsidP="00C81353">
            <w:pPr>
              <w:spacing w:after="0" w:line="240" w:lineRule="auto"/>
              <w:jc w:val="right"/>
              <w:rPr>
                <w:rFonts w:ascii="Times New Roman" w:eastAsia="Times New Roman" w:hAnsi="Times New Roman" w:cs="Times New Roman"/>
                <w:b/>
                <w:bCs/>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07"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553"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320"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451" w:type="dxa"/>
            <w:gridSpan w:val="3"/>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276" w:type="dxa"/>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859" w:type="dxa"/>
            <w:gridSpan w:val="2"/>
            <w:tcBorders>
              <w:top w:val="nil"/>
              <w:left w:val="nil"/>
              <w:bottom w:val="nil"/>
              <w:right w:val="nil"/>
            </w:tcBorders>
            <w:shd w:val="clear" w:color="FFFFCC" w:fill="FFFFFF"/>
            <w:noWrap/>
            <w:vAlign w:val="bottom"/>
            <w:hideMark/>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r w:rsidRPr="00C81353">
              <w:rPr>
                <w:rFonts w:ascii="Times New Roman" w:eastAsia="Times New Roman" w:hAnsi="Times New Roman" w:cs="Times New Roman"/>
                <w:color w:val="000000"/>
                <w:sz w:val="24"/>
                <w:szCs w:val="24"/>
                <w:lang w:eastAsia="ru-RU"/>
              </w:rPr>
              <w:t> </w:t>
            </w:r>
          </w:p>
        </w:tc>
        <w:tc>
          <w:tcPr>
            <w:tcW w:w="1671" w:type="dxa"/>
            <w:tcBorders>
              <w:top w:val="nil"/>
              <w:left w:val="nil"/>
              <w:bottom w:val="nil"/>
              <w:right w:val="nil"/>
            </w:tcBorders>
            <w:shd w:val="clear" w:color="FFFFCC" w:fill="FFFFFF"/>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c>
          <w:tcPr>
            <w:tcW w:w="2350" w:type="dxa"/>
            <w:gridSpan w:val="2"/>
            <w:tcBorders>
              <w:top w:val="nil"/>
              <w:left w:val="nil"/>
              <w:bottom w:val="nil"/>
              <w:right w:val="nil"/>
            </w:tcBorders>
            <w:shd w:val="clear" w:color="FFFFCC" w:fill="FFFFFF"/>
          </w:tcPr>
          <w:p w:rsidR="00C81353" w:rsidRPr="00C81353" w:rsidRDefault="00C81353" w:rsidP="00C81353">
            <w:pPr>
              <w:spacing w:after="0" w:line="240" w:lineRule="auto"/>
              <w:rPr>
                <w:rFonts w:ascii="Times New Roman" w:eastAsia="Times New Roman" w:hAnsi="Times New Roman" w:cs="Times New Roman"/>
                <w:color w:val="000000"/>
                <w:sz w:val="24"/>
                <w:szCs w:val="24"/>
                <w:lang w:eastAsia="ru-RU"/>
              </w:rPr>
            </w:pPr>
          </w:p>
        </w:tc>
      </w:tr>
    </w:tbl>
    <w:p w:rsidR="00147714" w:rsidRPr="00147714" w:rsidRDefault="00147714" w:rsidP="00147714">
      <w:pPr>
        <w:spacing w:after="0" w:line="240" w:lineRule="auto"/>
        <w:jc w:val="center"/>
        <w:rPr>
          <w:rFonts w:ascii="Times New Roman" w:eastAsia="Times New Roman" w:hAnsi="Times New Roman" w:cs="Times New Roman"/>
          <w:b/>
          <w:sz w:val="24"/>
          <w:lang w:eastAsia="ru-RU"/>
        </w:rPr>
      </w:pPr>
    </w:p>
    <w:p w:rsidR="00147714" w:rsidRPr="00147714" w:rsidRDefault="00147714" w:rsidP="003A0B93">
      <w:pPr>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7280"/>
        <w:gridCol w:w="7290"/>
      </w:tblGrid>
      <w:tr w:rsidR="00147714" w:rsidRPr="00147714" w:rsidTr="00147714">
        <w:tc>
          <w:tcPr>
            <w:tcW w:w="7393" w:type="dxa"/>
          </w:tcPr>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p>
        </w:tc>
        <w:tc>
          <w:tcPr>
            <w:tcW w:w="7393" w:type="dxa"/>
            <w:hideMark/>
          </w:tcPr>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147714" w:rsidRPr="00147714" w:rsidTr="00147714">
        <w:tc>
          <w:tcPr>
            <w:tcW w:w="7393" w:type="dxa"/>
            <w:hideMark/>
          </w:tcPr>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Pr="00147714">
              <w:rPr>
                <w:rFonts w:ascii="Times New Roman" w:eastAsia="Arial Unicode MS" w:hAnsi="Times New Roman" w:cs="Times New Roman"/>
                <w:color w:val="000000"/>
                <w:sz w:val="24"/>
                <w:szCs w:val="24"/>
                <w:lang w:eastAsia="ru-RU"/>
              </w:rPr>
              <w:t>И.В. Домничева</w:t>
            </w:r>
          </w:p>
        </w:tc>
        <w:tc>
          <w:tcPr>
            <w:tcW w:w="7393" w:type="dxa"/>
            <w:hideMark/>
          </w:tcPr>
          <w:p w:rsidR="00147714" w:rsidRPr="00147714" w:rsidRDefault="00147714" w:rsidP="00115018">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3A0B93">
              <w:t xml:space="preserve"> </w:t>
            </w:r>
            <w:r w:rsidR="00DF57C7" w:rsidRPr="00FB34BF">
              <w:rPr>
                <w:rFonts w:ascii="Times New Roman" w:eastAsia="Times New Roman" w:hAnsi="Times New Roman" w:cs="Times New Roman"/>
                <w:bCs/>
                <w:sz w:val="24"/>
                <w:szCs w:val="24"/>
                <w:lang w:eastAsia="ru-RU"/>
              </w:rPr>
              <w:t xml:space="preserve"> </w:t>
            </w:r>
            <w:r w:rsidR="00DF57C7">
              <w:t xml:space="preserve">  </w:t>
            </w:r>
            <w:r w:rsidR="00C81353">
              <w:rPr>
                <w:rFonts w:ascii="Times New Roman" w:eastAsia="Times New Roman" w:hAnsi="Times New Roman" w:cs="Times New Roman"/>
                <w:color w:val="000000"/>
                <w:sz w:val="24"/>
                <w:szCs w:val="24"/>
                <w:lang w:eastAsia="ru-RU"/>
              </w:rPr>
              <w:t>(</w:t>
            </w:r>
            <w:r w:rsidR="00115018">
              <w:rPr>
                <w:rFonts w:ascii="Times New Roman" w:eastAsia="Times New Roman" w:hAnsi="Times New Roman" w:cs="Times New Roman"/>
                <w:lang w:eastAsia="ru-RU"/>
              </w:rPr>
              <w:t>_____________________</w:t>
            </w:r>
            <w:r w:rsidR="00AF0054">
              <w:rPr>
                <w:rFonts w:ascii="Times New Roman" w:eastAsia="Times New Roman" w:hAnsi="Times New Roman" w:cs="Times New Roman"/>
                <w:color w:val="000000"/>
                <w:sz w:val="24"/>
                <w:szCs w:val="24"/>
                <w:lang w:eastAsia="ru-RU"/>
              </w:rPr>
              <w:t>)</w:t>
            </w:r>
          </w:p>
        </w:tc>
      </w:tr>
    </w:tbl>
    <w:p w:rsidR="00147714" w:rsidRPr="00C81353" w:rsidRDefault="00147714" w:rsidP="00C81353">
      <w:pPr>
        <w:tabs>
          <w:tab w:val="left" w:pos="705"/>
          <w:tab w:val="left" w:pos="6300"/>
        </w:tabs>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ab/>
      </w:r>
      <w:r w:rsidR="00DF57C7">
        <w:rPr>
          <w:rFonts w:ascii="Times New Roman" w:eastAsia="Times New Roman" w:hAnsi="Times New Roman" w:cs="Times New Roman"/>
          <w:b/>
          <w:sz w:val="24"/>
          <w:szCs w:val="24"/>
          <w:lang w:eastAsia="ru-RU"/>
        </w:rPr>
        <w:t xml:space="preserve">                                 </w:t>
      </w:r>
      <w:r w:rsidRPr="00147714">
        <w:rPr>
          <w:rFonts w:ascii="Times New Roman" w:eastAsia="Times New Roman" w:hAnsi="Times New Roman" w:cs="Times New Roman"/>
          <w:sz w:val="24"/>
          <w:szCs w:val="24"/>
          <w:lang w:eastAsia="ru-RU"/>
        </w:rPr>
        <w:t>Подписано ЭП</w:t>
      </w:r>
      <w:r w:rsidRPr="00147714">
        <w:rPr>
          <w:rFonts w:ascii="Times New Roman" w:eastAsia="Times New Roman" w:hAnsi="Times New Roman" w:cs="Times New Roman"/>
          <w:sz w:val="24"/>
          <w:szCs w:val="24"/>
          <w:lang w:eastAsia="ru-RU"/>
        </w:rPr>
        <w:tab/>
      </w:r>
      <w:r w:rsidR="00DF57C7">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Подписано ЭП</w:t>
      </w:r>
      <w:bookmarkEnd w:id="0"/>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p w:rsidR="00147714" w:rsidRPr="00147714" w:rsidRDefault="00147714" w:rsidP="00147714">
      <w:pPr>
        <w:spacing w:after="0" w:line="240" w:lineRule="auto"/>
        <w:rPr>
          <w:rFonts w:ascii="Times New Roman" w:eastAsia="Times New Roman" w:hAnsi="Times New Roman" w:cs="Times New Roman"/>
          <w:iCs/>
          <w:sz w:val="24"/>
          <w:szCs w:val="24"/>
          <w:lang w:eastAsia="ru-RU"/>
        </w:rPr>
      </w:pPr>
    </w:p>
    <w:p w:rsidR="00DD73F8" w:rsidRDefault="00DD73F8"/>
    <w:sectPr w:rsidR="00DD73F8" w:rsidSect="00EE0213">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554" w:rsidRDefault="00473554" w:rsidP="00147714">
      <w:pPr>
        <w:spacing w:after="0" w:line="240" w:lineRule="auto"/>
      </w:pPr>
      <w:r>
        <w:separator/>
      </w:r>
    </w:p>
  </w:endnote>
  <w:endnote w:type="continuationSeparator" w:id="0">
    <w:p w:rsidR="00473554" w:rsidRDefault="00473554" w:rsidP="0014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554" w:rsidRDefault="00473554" w:rsidP="00147714">
      <w:pPr>
        <w:spacing w:after="0" w:line="240" w:lineRule="auto"/>
      </w:pPr>
      <w:r>
        <w:separator/>
      </w:r>
    </w:p>
  </w:footnote>
  <w:footnote w:type="continuationSeparator" w:id="0">
    <w:p w:rsidR="00473554" w:rsidRDefault="00473554" w:rsidP="00147714">
      <w:pPr>
        <w:spacing w:after="0" w:line="240" w:lineRule="auto"/>
      </w:pPr>
      <w:r>
        <w:continuationSeparator/>
      </w:r>
    </w:p>
  </w:footnote>
  <w:footnote w:id="1">
    <w:p w:rsidR="00147714" w:rsidRDefault="00147714" w:rsidP="00147714">
      <w:pPr>
        <w:pStyle w:val="a3"/>
        <w:ind w:left="567" w:hanging="567"/>
        <w:rPr>
          <w:rStyle w:val="a5"/>
        </w:rPr>
      </w:pPr>
      <w:r>
        <w:rPr>
          <w:rStyle w:val="a5"/>
        </w:rPr>
        <w:footnoteRef/>
      </w:r>
      <w:r>
        <w:t xml:space="preserve">       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147714" w:rsidRDefault="00147714" w:rsidP="00147714">
      <w:pPr>
        <w:pStyle w:val="a3"/>
        <w:ind w:left="709" w:hanging="709"/>
      </w:pPr>
      <w:r>
        <w:rPr>
          <w:rStyle w:val="a5"/>
        </w:rPr>
        <w:footnoteRef/>
      </w:r>
      <w:r>
        <w:t xml:space="preserve">           </w:t>
      </w:r>
      <w:r w:rsidR="00BB2FCE">
        <w:t>В случае, если участник</w:t>
      </w:r>
      <w:r>
        <w:t>, с которым заключается Договор, не является налогоплательщиком НДС, счет-фактура не оформляется.</w:t>
      </w:r>
    </w:p>
  </w:footnote>
  <w:footnote w:id="3">
    <w:p w:rsidR="00147714" w:rsidRDefault="00147714" w:rsidP="00147714">
      <w:pPr>
        <w:pStyle w:val="a3"/>
        <w:ind w:left="567" w:hanging="567"/>
      </w:pPr>
      <w:r>
        <w:rPr>
          <w:rStyle w:val="a5"/>
        </w:rPr>
        <w:footnoteRef/>
      </w:r>
      <w:r>
        <w:t xml:space="preserve"> Размер штрафа устанавливается в порядке, установленным постановлением Правительства Российской Федерации   </w:t>
      </w:r>
    </w:p>
    <w:p w:rsidR="00147714" w:rsidRDefault="00147714" w:rsidP="00147714">
      <w:pPr>
        <w:pStyle w:val="a3"/>
        <w:rPr>
          <w:lang w:val="x-none"/>
        </w:rPr>
      </w:pPr>
      <w:r>
        <w:t xml:space="preserve">от </w:t>
      </w:r>
      <w:proofErr w:type="gramStart"/>
      <w:r>
        <w:t>30.08.2017  №</w:t>
      </w:r>
      <w:proofErr w:type="gramEnd"/>
      <w:r>
        <w:t xml:space="preserve"> 1042.</w:t>
      </w:r>
    </w:p>
  </w:footnote>
  <w:footnote w:id="4">
    <w:p w:rsidR="00147714" w:rsidRDefault="00147714" w:rsidP="00147714">
      <w:pPr>
        <w:pStyle w:val="a3"/>
        <w:ind w:hanging="567"/>
        <w:rPr>
          <w:sz w:val="18"/>
          <w:szCs w:val="18"/>
          <w:lang w:eastAsia="ru-RU"/>
        </w:rPr>
      </w:pPr>
      <w:r>
        <w:rPr>
          <w:rStyle w:val="a5"/>
        </w:rPr>
        <w:footnoteRef/>
      </w:r>
      <w:r>
        <w:t xml:space="preserve">        </w:t>
      </w:r>
      <w:r>
        <w:rPr>
          <w:sz w:val="18"/>
          <w:szCs w:val="18"/>
          <w:lang w:eastAsia="ru-RU"/>
        </w:rPr>
        <w:t xml:space="preserve">Размер штрафа устанавливается в порядке, установленным постановлением Правительства Российской Федерации от </w:t>
      </w:r>
      <w:proofErr w:type="gramStart"/>
      <w:r>
        <w:rPr>
          <w:sz w:val="18"/>
          <w:szCs w:val="18"/>
          <w:lang w:eastAsia="ru-RU"/>
        </w:rPr>
        <w:t>30.08.2017  №</w:t>
      </w:r>
      <w:proofErr w:type="gramEnd"/>
      <w:r>
        <w:rPr>
          <w:sz w:val="18"/>
          <w:szCs w:val="18"/>
          <w:lang w:eastAsia="ru-RU"/>
        </w:rPr>
        <w:t xml:space="preserve"> 1042.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B0ABD"/>
    <w:multiLevelType w:val="multilevel"/>
    <w:tmpl w:val="40521A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D12856"/>
    <w:multiLevelType w:val="multilevel"/>
    <w:tmpl w:val="05584304"/>
    <w:lvl w:ilvl="0">
      <w:start w:val="4"/>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765D0C97"/>
    <w:multiLevelType w:val="hybridMultilevel"/>
    <w:tmpl w:val="29CAADDE"/>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2AF"/>
    <w:rsid w:val="000534CB"/>
    <w:rsid w:val="000936E5"/>
    <w:rsid w:val="000F2671"/>
    <w:rsid w:val="00115018"/>
    <w:rsid w:val="00130C2D"/>
    <w:rsid w:val="00147714"/>
    <w:rsid w:val="001F26BE"/>
    <w:rsid w:val="00217528"/>
    <w:rsid w:val="002238D2"/>
    <w:rsid w:val="002C3BE9"/>
    <w:rsid w:val="002D5EA6"/>
    <w:rsid w:val="00302BE3"/>
    <w:rsid w:val="00307DAB"/>
    <w:rsid w:val="00360CC5"/>
    <w:rsid w:val="003A0B93"/>
    <w:rsid w:val="003D47A3"/>
    <w:rsid w:val="003F12AD"/>
    <w:rsid w:val="00473554"/>
    <w:rsid w:val="00522FAC"/>
    <w:rsid w:val="00525507"/>
    <w:rsid w:val="00562CA2"/>
    <w:rsid w:val="005A59CC"/>
    <w:rsid w:val="00634508"/>
    <w:rsid w:val="006A7D5A"/>
    <w:rsid w:val="00711246"/>
    <w:rsid w:val="00786844"/>
    <w:rsid w:val="007F1D6E"/>
    <w:rsid w:val="0088147F"/>
    <w:rsid w:val="008A491D"/>
    <w:rsid w:val="008C1151"/>
    <w:rsid w:val="008C2208"/>
    <w:rsid w:val="008C25B0"/>
    <w:rsid w:val="00943AFB"/>
    <w:rsid w:val="009456B8"/>
    <w:rsid w:val="00962FFF"/>
    <w:rsid w:val="009A2644"/>
    <w:rsid w:val="009C7418"/>
    <w:rsid w:val="009F3E01"/>
    <w:rsid w:val="00A146F5"/>
    <w:rsid w:val="00A32103"/>
    <w:rsid w:val="00A53FC3"/>
    <w:rsid w:val="00AC137A"/>
    <w:rsid w:val="00AF0054"/>
    <w:rsid w:val="00B63A58"/>
    <w:rsid w:val="00B7291C"/>
    <w:rsid w:val="00B8392C"/>
    <w:rsid w:val="00B97315"/>
    <w:rsid w:val="00BA27A2"/>
    <w:rsid w:val="00BB2FCE"/>
    <w:rsid w:val="00BF295B"/>
    <w:rsid w:val="00C01BF7"/>
    <w:rsid w:val="00C30637"/>
    <w:rsid w:val="00C81353"/>
    <w:rsid w:val="00DB02B7"/>
    <w:rsid w:val="00DC49F5"/>
    <w:rsid w:val="00DD73F8"/>
    <w:rsid w:val="00DF57C7"/>
    <w:rsid w:val="00EE0213"/>
    <w:rsid w:val="00EE3EA0"/>
    <w:rsid w:val="00EF52FE"/>
    <w:rsid w:val="00EF553C"/>
    <w:rsid w:val="00F012AF"/>
    <w:rsid w:val="00FB3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F0BE77-EBBC-42E7-816E-FB2A973B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47714"/>
    <w:pPr>
      <w:spacing w:after="0" w:line="240" w:lineRule="auto"/>
    </w:pPr>
    <w:rPr>
      <w:sz w:val="20"/>
      <w:szCs w:val="20"/>
    </w:rPr>
  </w:style>
  <w:style w:type="character" w:customStyle="1" w:styleId="a4">
    <w:name w:val="Текст сноски Знак"/>
    <w:basedOn w:val="a0"/>
    <w:link w:val="a3"/>
    <w:uiPriority w:val="99"/>
    <w:semiHidden/>
    <w:rsid w:val="00147714"/>
    <w:rPr>
      <w:sz w:val="20"/>
      <w:szCs w:val="20"/>
    </w:rPr>
  </w:style>
  <w:style w:type="character" w:styleId="a5">
    <w:name w:val="footnote reference"/>
    <w:semiHidden/>
    <w:unhideWhenUsed/>
    <w:rsid w:val="00147714"/>
    <w:rPr>
      <w:vertAlign w:val="superscript"/>
    </w:rPr>
  </w:style>
  <w:style w:type="paragraph" w:customStyle="1" w:styleId="21">
    <w:name w:val="Основной текст 21"/>
    <w:basedOn w:val="a"/>
    <w:rsid w:val="00711246"/>
    <w:pPr>
      <w:suppressAutoHyphens/>
      <w:spacing w:after="0" w:line="240" w:lineRule="auto"/>
      <w:jc w:val="both"/>
    </w:pPr>
    <w:rPr>
      <w:rFonts w:ascii="Times New Roman" w:eastAsia="Times New Roman" w:hAnsi="Times New Roman" w:cs="Times New Roman"/>
      <w:sz w:val="24"/>
      <w:szCs w:val="20"/>
      <w:lang w:eastAsia="zh-CN"/>
    </w:rPr>
  </w:style>
  <w:style w:type="paragraph" w:styleId="a6">
    <w:name w:val="Balloon Text"/>
    <w:basedOn w:val="a"/>
    <w:link w:val="a7"/>
    <w:uiPriority w:val="99"/>
    <w:semiHidden/>
    <w:unhideWhenUsed/>
    <w:rsid w:val="009456B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456B8"/>
    <w:rPr>
      <w:rFonts w:ascii="Segoe UI" w:hAnsi="Segoe UI" w:cs="Segoe UI"/>
      <w:sz w:val="18"/>
      <w:szCs w:val="18"/>
    </w:rPr>
  </w:style>
  <w:style w:type="paragraph" w:styleId="a8">
    <w:name w:val="No Spacing"/>
    <w:uiPriority w:val="1"/>
    <w:qFormat/>
    <w:rsid w:val="00BF29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992366">
      <w:bodyDiv w:val="1"/>
      <w:marLeft w:val="0"/>
      <w:marRight w:val="0"/>
      <w:marTop w:val="0"/>
      <w:marBottom w:val="0"/>
      <w:divBdr>
        <w:top w:val="none" w:sz="0" w:space="0" w:color="auto"/>
        <w:left w:val="none" w:sz="0" w:space="0" w:color="auto"/>
        <w:bottom w:val="none" w:sz="0" w:space="0" w:color="auto"/>
        <w:right w:val="none" w:sz="0" w:space="0" w:color="auto"/>
      </w:divBdr>
    </w:div>
    <w:div w:id="63079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4312</Words>
  <Characters>24581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cp:revision>
  <cp:lastPrinted>2023-03-13T06:15:00Z</cp:lastPrinted>
  <dcterms:created xsi:type="dcterms:W3CDTF">2023-11-01T12:09:00Z</dcterms:created>
  <dcterms:modified xsi:type="dcterms:W3CDTF">2023-11-01T12:09:00Z</dcterms:modified>
</cp:coreProperties>
</file>