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88446" w14:textId="6EA0A038" w:rsidR="00BD1493" w:rsidRPr="00C54017" w:rsidRDefault="00BD1493" w:rsidP="00370BA0">
      <w:pPr>
        <w:widowControl w:val="0"/>
        <w:autoSpaceDE w:val="0"/>
        <w:autoSpaceDN w:val="0"/>
        <w:adjustRightInd w:val="0"/>
        <w:ind w:left="993" w:firstLine="709"/>
        <w:jc w:val="center"/>
        <w:outlineLvl w:val="6"/>
        <w:rPr>
          <w:b/>
          <w:sz w:val="20"/>
          <w:lang w:eastAsia="x-none"/>
        </w:rPr>
      </w:pPr>
      <w:r>
        <w:rPr>
          <w:b/>
          <w:sz w:val="20"/>
          <w:lang w:val="x-none" w:eastAsia="x-none"/>
        </w:rPr>
        <w:t>Контракт</w:t>
      </w:r>
      <w:r w:rsidRPr="006B7EE2">
        <w:rPr>
          <w:b/>
          <w:sz w:val="20"/>
          <w:lang w:val="x-none" w:eastAsia="x-none"/>
        </w:rPr>
        <w:t xml:space="preserve"> </w:t>
      </w:r>
      <w:r>
        <w:rPr>
          <w:b/>
          <w:sz w:val="20"/>
          <w:lang w:eastAsia="x-none"/>
        </w:rPr>
        <w:t>№</w:t>
      </w:r>
    </w:p>
    <w:p w14:paraId="6073EE68" w14:textId="27F4CB7E" w:rsidR="00BD1493" w:rsidRDefault="00842EAA" w:rsidP="00370BA0">
      <w:pPr>
        <w:keepNext/>
        <w:widowControl w:val="0"/>
        <w:autoSpaceDE w:val="0"/>
        <w:autoSpaceDN w:val="0"/>
        <w:adjustRightInd w:val="0"/>
        <w:ind w:left="993" w:firstLine="709"/>
        <w:jc w:val="center"/>
        <w:rPr>
          <w:bCs/>
          <w:sz w:val="20"/>
        </w:rPr>
      </w:pPr>
      <w:r w:rsidRPr="005C50A2">
        <w:rPr>
          <w:sz w:val="20"/>
        </w:rPr>
        <w:t xml:space="preserve">Поставка </w:t>
      </w:r>
      <w:r w:rsidR="003232D3">
        <w:rPr>
          <w:sz w:val="20"/>
        </w:rPr>
        <w:t>хозяйственных товаров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5168"/>
        <w:gridCol w:w="5169"/>
      </w:tblGrid>
      <w:tr w:rsidR="00BD1493" w14:paraId="4F85F9B3" w14:textId="77777777" w:rsidTr="00351405">
        <w:tc>
          <w:tcPr>
            <w:tcW w:w="5168" w:type="dxa"/>
            <w:tcBorders>
              <w:top w:val="nil"/>
              <w:left w:val="nil"/>
              <w:bottom w:val="nil"/>
              <w:right w:val="nil"/>
            </w:tcBorders>
          </w:tcPr>
          <w:p w14:paraId="5A8DE9BD" w14:textId="77777777" w:rsidR="00BD1493" w:rsidRDefault="00BD1493" w:rsidP="00370BA0">
            <w:pPr>
              <w:keepNext/>
              <w:widowControl w:val="0"/>
              <w:autoSpaceDE w:val="0"/>
              <w:autoSpaceDN w:val="0"/>
              <w:adjustRightInd w:val="0"/>
              <w:ind w:left="993"/>
              <w:rPr>
                <w:bCs/>
                <w:sz w:val="20"/>
              </w:rPr>
            </w:pPr>
            <w:r w:rsidRPr="006B7EE2">
              <w:rPr>
                <w:b/>
                <w:bCs/>
                <w:sz w:val="20"/>
              </w:rPr>
              <w:t>Санкт-</w:t>
            </w:r>
            <w:r w:rsidRPr="00053E5D">
              <w:rPr>
                <w:b/>
                <w:bCs/>
                <w:sz w:val="20"/>
              </w:rPr>
              <w:t xml:space="preserve">Петербург                                                                        </w:t>
            </w:r>
            <w:r>
              <w:rPr>
                <w:b/>
                <w:bCs/>
                <w:sz w:val="20"/>
              </w:rPr>
              <w:t xml:space="preserve">           </w:t>
            </w:r>
            <w:r w:rsidRPr="00053E5D">
              <w:rPr>
                <w:b/>
                <w:bCs/>
                <w:sz w:val="20"/>
              </w:rPr>
              <w:t xml:space="preserve">           </w:t>
            </w:r>
          </w:p>
        </w:tc>
        <w:tc>
          <w:tcPr>
            <w:tcW w:w="5169" w:type="dxa"/>
            <w:tcBorders>
              <w:top w:val="nil"/>
              <w:left w:val="nil"/>
              <w:bottom w:val="nil"/>
              <w:right w:val="nil"/>
            </w:tcBorders>
          </w:tcPr>
          <w:p w14:paraId="114CEF53" w14:textId="5DD415CD" w:rsidR="00BD1493" w:rsidRDefault="00BD1493" w:rsidP="00370BA0">
            <w:pPr>
              <w:keepNext/>
              <w:widowControl w:val="0"/>
              <w:autoSpaceDE w:val="0"/>
              <w:autoSpaceDN w:val="0"/>
              <w:adjustRightInd w:val="0"/>
              <w:ind w:left="993"/>
              <w:jc w:val="right"/>
              <w:rPr>
                <w:bCs/>
                <w:sz w:val="20"/>
              </w:rPr>
            </w:pPr>
            <w:proofErr w:type="gramStart"/>
            <w:r w:rsidRPr="00053E5D">
              <w:rPr>
                <w:b/>
                <w:bCs/>
                <w:sz w:val="20"/>
              </w:rPr>
              <w:t>«</w:t>
            </w:r>
            <w:r w:rsidR="001B6409">
              <w:rPr>
                <w:b/>
                <w:bCs/>
                <w:sz w:val="20"/>
              </w:rPr>
              <w:t xml:space="preserve">  </w:t>
            </w:r>
            <w:r w:rsidRPr="00053E5D">
              <w:rPr>
                <w:b/>
                <w:bCs/>
                <w:sz w:val="20"/>
              </w:rPr>
              <w:t>»</w:t>
            </w:r>
            <w:proofErr w:type="gramEnd"/>
            <w:r w:rsidRPr="00053E5D">
              <w:rPr>
                <w:b/>
                <w:bCs/>
                <w:sz w:val="20"/>
              </w:rPr>
              <w:t xml:space="preserve"> </w:t>
            </w:r>
            <w:r w:rsidR="001B6409">
              <w:rPr>
                <w:b/>
                <w:bCs/>
                <w:sz w:val="20"/>
              </w:rPr>
              <w:t xml:space="preserve">           </w:t>
            </w:r>
            <w:r w:rsidRPr="00053E5D">
              <w:rPr>
                <w:b/>
                <w:bCs/>
                <w:sz w:val="20"/>
              </w:rPr>
              <w:t xml:space="preserve"> 202</w:t>
            </w:r>
            <w:r w:rsidR="001B6409">
              <w:rPr>
                <w:b/>
                <w:bCs/>
                <w:sz w:val="20"/>
              </w:rPr>
              <w:t xml:space="preserve"> </w:t>
            </w:r>
            <w:r w:rsidRPr="00053E5D">
              <w:rPr>
                <w:b/>
                <w:bCs/>
                <w:sz w:val="20"/>
              </w:rPr>
              <w:t xml:space="preserve"> года</w:t>
            </w:r>
          </w:p>
        </w:tc>
      </w:tr>
    </w:tbl>
    <w:p w14:paraId="10BA035E" w14:textId="77777777" w:rsidR="00BE4399" w:rsidRPr="00147C03" w:rsidRDefault="00BE4399" w:rsidP="00370BA0">
      <w:pPr>
        <w:ind w:left="993"/>
        <w:jc w:val="both"/>
        <w:rPr>
          <w:bCs/>
          <w:sz w:val="20"/>
        </w:rPr>
      </w:pPr>
    </w:p>
    <w:p w14:paraId="785B3516" w14:textId="77777777" w:rsidR="005D0718" w:rsidRPr="002F30AF" w:rsidRDefault="005D0718" w:rsidP="00370BA0">
      <w:pPr>
        <w:ind w:left="993"/>
        <w:rPr>
          <w:sz w:val="20"/>
        </w:rPr>
      </w:pPr>
    </w:p>
    <w:p w14:paraId="4B1FDC94" w14:textId="5E109583" w:rsidR="00BE4399" w:rsidRDefault="005D0718" w:rsidP="00370BA0">
      <w:pPr>
        <w:ind w:left="993"/>
        <w:jc w:val="both"/>
        <w:rPr>
          <w:bCs/>
          <w:sz w:val="20"/>
        </w:rPr>
      </w:pPr>
      <w:r w:rsidRPr="00633D69">
        <w:rPr>
          <w:sz w:val="20"/>
        </w:rPr>
        <w:t>Государственное бюджетное дошкольное образовательное учреждение детский сад компенсирующего вида № 151 Адмиралтейского района Санкт-Петербурга, именуемое в дальнейшем «Заказчик», в лице заведующего Ефимовой  Тамары Николаевны, действующего на основании Устава</w:t>
      </w:r>
      <w:r w:rsidR="005F3BBF" w:rsidRPr="00BC1CA7">
        <w:rPr>
          <w:sz w:val="20"/>
        </w:rPr>
        <w:t xml:space="preserve">, </w:t>
      </w:r>
      <w:r w:rsidR="005F3BBF">
        <w:rPr>
          <w:sz w:val="20"/>
        </w:rPr>
        <w:t xml:space="preserve">с </w:t>
      </w:r>
      <w:r w:rsidR="003A2835">
        <w:rPr>
          <w:bCs/>
          <w:sz w:val="20"/>
        </w:rPr>
        <w:t>одной стороны ,</w:t>
      </w:r>
      <w:r w:rsidR="009470BA" w:rsidRPr="009470BA">
        <w:rPr>
          <w:bCs/>
          <w:sz w:val="20"/>
        </w:rPr>
        <w:t xml:space="preserve"> </w:t>
      </w:r>
      <w:r w:rsidR="00BD1493" w:rsidRPr="00BC1CA7">
        <w:rPr>
          <w:sz w:val="20"/>
        </w:rPr>
        <w:t>и</w:t>
      </w:r>
      <w:r w:rsidR="001B6409">
        <w:rPr>
          <w:sz w:val="20"/>
        </w:rPr>
        <w:t>______</w:t>
      </w:r>
      <w:r w:rsidR="003272E3" w:rsidRPr="00C54017">
        <w:rPr>
          <w:sz w:val="20"/>
        </w:rPr>
        <w:t xml:space="preserve">, именуемое в дальнейшем "Поставщик", в лице </w:t>
      </w:r>
      <w:r w:rsidR="001B6409">
        <w:rPr>
          <w:sz w:val="20"/>
        </w:rPr>
        <w:t>______</w:t>
      </w:r>
      <w:r w:rsidR="003272E3" w:rsidRPr="00C54017">
        <w:rPr>
          <w:sz w:val="20"/>
        </w:rPr>
        <w:t xml:space="preserve">, действующего на основании </w:t>
      </w:r>
      <w:r w:rsidR="001B6409">
        <w:rPr>
          <w:sz w:val="20"/>
        </w:rPr>
        <w:t>____</w:t>
      </w:r>
      <w:r w:rsidR="00BD1493" w:rsidRPr="00C54017">
        <w:rPr>
          <w:sz w:val="20"/>
        </w:rPr>
        <w:t xml:space="preserve">, </w:t>
      </w:r>
      <w:r w:rsidR="003A2835">
        <w:rPr>
          <w:bCs/>
          <w:sz w:val="20"/>
        </w:rPr>
        <w:t xml:space="preserve">с другой стороны, в соответствии с Гражданским Кодексом РФ и пунктом 4 части 1статьи 93 Федерального закона 44-ФЗ от 05.04.2013 г, заключили настоящий </w:t>
      </w:r>
      <w:r w:rsidR="00F22636">
        <w:rPr>
          <w:bCs/>
          <w:sz w:val="20"/>
        </w:rPr>
        <w:t>Контракт</w:t>
      </w:r>
      <w:r w:rsidR="003A2835">
        <w:rPr>
          <w:bCs/>
          <w:sz w:val="20"/>
        </w:rPr>
        <w:t xml:space="preserve"> о нижеследующем, :</w:t>
      </w:r>
    </w:p>
    <w:p w14:paraId="205DF2C8" w14:textId="77777777" w:rsidR="00BE4399" w:rsidRDefault="00BE4399" w:rsidP="00370BA0">
      <w:pPr>
        <w:ind w:left="993"/>
        <w:jc w:val="both"/>
        <w:rPr>
          <w:sz w:val="20"/>
        </w:rPr>
      </w:pPr>
    </w:p>
    <w:p w14:paraId="4F37B467" w14:textId="77777777" w:rsidR="00BE4399" w:rsidRDefault="003A2835" w:rsidP="00370BA0">
      <w:pPr>
        <w:ind w:left="993"/>
        <w:jc w:val="center"/>
        <w:rPr>
          <w:b/>
          <w:caps/>
          <w:sz w:val="20"/>
        </w:rPr>
      </w:pPr>
      <w:r>
        <w:rPr>
          <w:b/>
          <w:caps/>
          <w:sz w:val="20"/>
        </w:rPr>
        <w:t xml:space="preserve">1. Предмет </w:t>
      </w:r>
      <w:r w:rsidR="00F22636">
        <w:rPr>
          <w:b/>
          <w:caps/>
          <w:sz w:val="20"/>
        </w:rPr>
        <w:t>Контракт</w:t>
      </w:r>
      <w:r>
        <w:rPr>
          <w:b/>
          <w:caps/>
          <w:sz w:val="20"/>
        </w:rPr>
        <w:t>а</w:t>
      </w:r>
    </w:p>
    <w:p w14:paraId="2710B3C7" w14:textId="5C4E11A7" w:rsidR="00BE4399" w:rsidRDefault="003A2835" w:rsidP="00370BA0">
      <w:pPr>
        <w:ind w:left="993"/>
        <w:jc w:val="both"/>
        <w:rPr>
          <w:sz w:val="20"/>
        </w:rPr>
      </w:pPr>
      <w:r>
        <w:rPr>
          <w:sz w:val="20"/>
        </w:rPr>
        <w:tab/>
        <w:t xml:space="preserve">1.1. Поставщик обязуется </w:t>
      </w:r>
      <w:r w:rsidR="00F22636">
        <w:rPr>
          <w:sz w:val="20"/>
        </w:rPr>
        <w:t xml:space="preserve">осуществить </w:t>
      </w:r>
      <w:r w:rsidR="001B6409">
        <w:rPr>
          <w:sz w:val="20"/>
        </w:rPr>
        <w:t>п</w:t>
      </w:r>
      <w:r w:rsidR="001B6409" w:rsidRPr="001B6409">
        <w:rPr>
          <w:sz w:val="20"/>
        </w:rPr>
        <w:t>оставк</w:t>
      </w:r>
      <w:r w:rsidR="001B6409">
        <w:rPr>
          <w:sz w:val="20"/>
        </w:rPr>
        <w:t>у</w:t>
      </w:r>
      <w:r w:rsidR="00842EAA" w:rsidRPr="005C50A2">
        <w:rPr>
          <w:sz w:val="20"/>
        </w:rPr>
        <w:t xml:space="preserve"> </w:t>
      </w:r>
      <w:r w:rsidR="003232D3" w:rsidRPr="003232D3">
        <w:rPr>
          <w:sz w:val="20"/>
        </w:rPr>
        <w:t xml:space="preserve">хозяйственных товаров </w:t>
      </w:r>
      <w:r w:rsidRPr="00121BAF">
        <w:rPr>
          <w:sz w:val="20"/>
        </w:rPr>
        <w:t xml:space="preserve">(далее-Товар) в указанный </w:t>
      </w:r>
      <w:r w:rsidR="00F22636" w:rsidRPr="00121BAF">
        <w:rPr>
          <w:sz w:val="20"/>
        </w:rPr>
        <w:t>Контракт</w:t>
      </w:r>
      <w:r w:rsidRPr="00121BAF">
        <w:rPr>
          <w:sz w:val="20"/>
        </w:rPr>
        <w:t xml:space="preserve">ом срок, а Заказчик производит оплату поставленного и принятого Товара в соответствии со спецификацией (Приложение №1) к настоящему </w:t>
      </w:r>
      <w:r w:rsidR="00F22636" w:rsidRPr="00121BAF">
        <w:rPr>
          <w:sz w:val="20"/>
        </w:rPr>
        <w:t>Контракт</w:t>
      </w:r>
      <w:r w:rsidRPr="00121BAF">
        <w:rPr>
          <w:sz w:val="20"/>
        </w:rPr>
        <w:t>у, являющейся его неотъемлемой</w:t>
      </w:r>
      <w:r>
        <w:rPr>
          <w:sz w:val="20"/>
        </w:rPr>
        <w:t xml:space="preserve"> частью.   </w:t>
      </w:r>
    </w:p>
    <w:p w14:paraId="46CDA366" w14:textId="77777777" w:rsidR="00BE4399" w:rsidRDefault="003A2835" w:rsidP="00370BA0">
      <w:pPr>
        <w:ind w:left="993" w:firstLine="720"/>
        <w:jc w:val="both"/>
        <w:rPr>
          <w:sz w:val="20"/>
        </w:rPr>
      </w:pPr>
      <w:r>
        <w:rPr>
          <w:sz w:val="20"/>
        </w:rPr>
        <w:t>1.2. Количество, развернутая номенклатура (ассортимент), цены указываются в Спецификации, счетах, накладных.</w:t>
      </w:r>
    </w:p>
    <w:p w14:paraId="5A024C2E" w14:textId="77777777" w:rsidR="00BE4399" w:rsidRDefault="00BE4399" w:rsidP="00370BA0">
      <w:pPr>
        <w:ind w:left="993"/>
        <w:jc w:val="center"/>
        <w:rPr>
          <w:b/>
          <w:caps/>
          <w:sz w:val="20"/>
        </w:rPr>
      </w:pPr>
    </w:p>
    <w:p w14:paraId="25316F88" w14:textId="77777777" w:rsidR="00BE4399" w:rsidRDefault="003A2835" w:rsidP="00370BA0">
      <w:pPr>
        <w:ind w:left="993"/>
        <w:jc w:val="center"/>
        <w:rPr>
          <w:b/>
          <w:caps/>
          <w:sz w:val="20"/>
        </w:rPr>
      </w:pPr>
      <w:r>
        <w:rPr>
          <w:b/>
          <w:caps/>
          <w:sz w:val="20"/>
        </w:rPr>
        <w:t>2. ЦЕНА И ПОРЯДОК РАСЧЕТОВ</w:t>
      </w:r>
    </w:p>
    <w:p w14:paraId="749080AE" w14:textId="1EF7D603" w:rsidR="00BE4399" w:rsidRPr="005532C7" w:rsidRDefault="003A2835" w:rsidP="00370BA0">
      <w:pPr>
        <w:ind w:left="993" w:firstLine="540"/>
      </w:pPr>
      <w:r w:rsidRPr="005532C7">
        <w:rPr>
          <w:sz w:val="20"/>
        </w:rPr>
        <w:t xml:space="preserve">2.1. Стоимость </w:t>
      </w:r>
      <w:r w:rsidR="00F22636" w:rsidRPr="005532C7">
        <w:rPr>
          <w:sz w:val="20"/>
        </w:rPr>
        <w:t>Контракт</w:t>
      </w:r>
      <w:r w:rsidRPr="005532C7">
        <w:rPr>
          <w:sz w:val="20"/>
        </w:rPr>
        <w:t xml:space="preserve">а составляет </w:t>
      </w:r>
      <w:r w:rsidR="001B6409">
        <w:rPr>
          <w:sz w:val="20"/>
        </w:rPr>
        <w:t>____</w:t>
      </w:r>
      <w:r w:rsidR="00BD1493">
        <w:rPr>
          <w:sz w:val="20"/>
        </w:rPr>
        <w:t xml:space="preserve"> </w:t>
      </w:r>
      <w:r w:rsidR="00BD1493" w:rsidRPr="00BD1493">
        <w:rPr>
          <w:sz w:val="20"/>
        </w:rPr>
        <w:t>руб</w:t>
      </w:r>
      <w:r w:rsidR="003272E3">
        <w:rPr>
          <w:sz w:val="20"/>
        </w:rPr>
        <w:t>лей</w:t>
      </w:r>
      <w:r w:rsidR="00BD1493" w:rsidRPr="00BD1493">
        <w:rPr>
          <w:sz w:val="20"/>
        </w:rPr>
        <w:t xml:space="preserve"> </w:t>
      </w:r>
      <w:r w:rsidR="001B6409">
        <w:rPr>
          <w:sz w:val="20"/>
        </w:rPr>
        <w:t>___</w:t>
      </w:r>
      <w:r w:rsidR="00BD1493" w:rsidRPr="00BD1493">
        <w:rPr>
          <w:sz w:val="20"/>
        </w:rPr>
        <w:t xml:space="preserve"> копеек</w:t>
      </w:r>
      <w:r w:rsidR="00BD1493">
        <w:rPr>
          <w:sz w:val="20"/>
        </w:rPr>
        <w:t xml:space="preserve"> (</w:t>
      </w:r>
      <w:r w:rsidR="001B6409">
        <w:rPr>
          <w:sz w:val="20"/>
        </w:rPr>
        <w:t>_____</w:t>
      </w:r>
      <w:proofErr w:type="gramStart"/>
      <w:r w:rsidR="001B6409">
        <w:rPr>
          <w:sz w:val="20"/>
        </w:rPr>
        <w:t>),с</w:t>
      </w:r>
      <w:proofErr w:type="gramEnd"/>
      <w:r w:rsidR="001B6409">
        <w:rPr>
          <w:sz w:val="20"/>
        </w:rPr>
        <w:t xml:space="preserve"> НДС 20%/</w:t>
      </w:r>
      <w:r w:rsidR="003272E3">
        <w:rPr>
          <w:sz w:val="20"/>
        </w:rPr>
        <w:t xml:space="preserve"> </w:t>
      </w:r>
      <w:r w:rsidR="00BD1493" w:rsidRPr="00BD1493">
        <w:rPr>
          <w:sz w:val="20"/>
        </w:rPr>
        <w:t>НДС не облагается. (Приложение 1 к Контракту).</w:t>
      </w:r>
    </w:p>
    <w:p w14:paraId="66A58FF7" w14:textId="53D471F4" w:rsidR="00BE4399" w:rsidRDefault="003A2835" w:rsidP="00370BA0">
      <w:pPr>
        <w:ind w:left="993" w:firstLine="540"/>
        <w:jc w:val="both"/>
        <w:rPr>
          <w:sz w:val="20"/>
        </w:rPr>
      </w:pPr>
      <w:r w:rsidRPr="005532C7">
        <w:rPr>
          <w:sz w:val="20"/>
        </w:rPr>
        <w:t>Цена включает в себя стоимость товара, доставку</w:t>
      </w:r>
      <w:r w:rsidR="003A4956" w:rsidRPr="005532C7">
        <w:rPr>
          <w:sz w:val="20"/>
        </w:rPr>
        <w:t>,</w:t>
      </w:r>
      <w:r w:rsidR="00121BAF">
        <w:rPr>
          <w:sz w:val="20"/>
        </w:rPr>
        <w:t xml:space="preserve"> </w:t>
      </w:r>
      <w:r w:rsidR="003F4D91" w:rsidRPr="005532C7">
        <w:rPr>
          <w:sz w:val="20"/>
        </w:rPr>
        <w:t>сборку,</w:t>
      </w:r>
      <w:r w:rsidR="00121BAF">
        <w:rPr>
          <w:sz w:val="20"/>
        </w:rPr>
        <w:t xml:space="preserve"> </w:t>
      </w:r>
      <w:r w:rsidR="00CC6D7B" w:rsidRPr="005532C7">
        <w:rPr>
          <w:sz w:val="20"/>
        </w:rPr>
        <w:t>погрузо</w:t>
      </w:r>
      <w:r w:rsidRPr="005532C7">
        <w:rPr>
          <w:sz w:val="20"/>
        </w:rPr>
        <w:t>-разгрузочные работы, таможенные платежи, налоговые сборы</w:t>
      </w:r>
      <w:r w:rsidR="00842EAA">
        <w:rPr>
          <w:sz w:val="20"/>
        </w:rPr>
        <w:t xml:space="preserve"> и иные работы</w:t>
      </w:r>
      <w:r w:rsidRPr="005532C7">
        <w:rPr>
          <w:sz w:val="20"/>
        </w:rPr>
        <w:t>.</w:t>
      </w:r>
    </w:p>
    <w:p w14:paraId="7890E133" w14:textId="77777777" w:rsidR="00BE4399" w:rsidRDefault="003A2835" w:rsidP="00370BA0">
      <w:pPr>
        <w:ind w:left="993" w:firstLine="540"/>
        <w:jc w:val="both"/>
        <w:rPr>
          <w:sz w:val="20"/>
        </w:rPr>
      </w:pPr>
      <w:r>
        <w:rPr>
          <w:sz w:val="20"/>
        </w:rPr>
        <w:t xml:space="preserve">2.2. Цена за товар остается неизменной в течение всего срока действия настоящего </w:t>
      </w:r>
      <w:r w:rsidR="00F22636">
        <w:rPr>
          <w:sz w:val="20"/>
        </w:rPr>
        <w:t>Контракт</w:t>
      </w:r>
      <w:r>
        <w:rPr>
          <w:sz w:val="20"/>
        </w:rPr>
        <w:t>а, за исключением п. 2.6.</w:t>
      </w:r>
    </w:p>
    <w:p w14:paraId="691C6600" w14:textId="505C13AA" w:rsidR="00BE4399" w:rsidRDefault="003A2835" w:rsidP="00370BA0">
      <w:pPr>
        <w:ind w:left="993" w:firstLine="540"/>
        <w:jc w:val="both"/>
        <w:rPr>
          <w:sz w:val="20"/>
        </w:rPr>
      </w:pPr>
      <w:r>
        <w:rPr>
          <w:sz w:val="20"/>
        </w:rPr>
        <w:t xml:space="preserve">2.3. Оплата товара производится Заказчиком в течение </w:t>
      </w:r>
      <w:r w:rsidR="00A056F3">
        <w:rPr>
          <w:sz w:val="20"/>
        </w:rPr>
        <w:t>7</w:t>
      </w:r>
      <w:r>
        <w:rPr>
          <w:sz w:val="20"/>
        </w:rPr>
        <w:t xml:space="preserve"> </w:t>
      </w:r>
      <w:r w:rsidR="00A056F3">
        <w:rPr>
          <w:sz w:val="20"/>
        </w:rPr>
        <w:t xml:space="preserve">рабочих </w:t>
      </w:r>
      <w:r>
        <w:rPr>
          <w:sz w:val="20"/>
        </w:rPr>
        <w:t>дней со дня приемки товара по качеству, что подтверждается подписанием товарной накладной по итогам проведения экспертизы при наличии надлежащим образом оформленных отчетных и финансовых докуме</w:t>
      </w:r>
      <w:r w:rsidR="00D90CA9">
        <w:rPr>
          <w:sz w:val="20"/>
        </w:rPr>
        <w:t xml:space="preserve">нтов (счета, товарной </w:t>
      </w:r>
      <w:r w:rsidR="00580764">
        <w:rPr>
          <w:sz w:val="20"/>
        </w:rPr>
        <w:t>накладной, счёт-фактуры</w:t>
      </w:r>
      <w:r>
        <w:rPr>
          <w:sz w:val="20"/>
        </w:rPr>
        <w:t>).</w:t>
      </w:r>
    </w:p>
    <w:p w14:paraId="0181ED3D" w14:textId="77777777" w:rsidR="00BE4399" w:rsidRDefault="003A2835" w:rsidP="00370BA0">
      <w:pPr>
        <w:ind w:left="993" w:firstLine="540"/>
        <w:jc w:val="both"/>
        <w:rPr>
          <w:sz w:val="20"/>
        </w:rPr>
      </w:pPr>
      <w:r>
        <w:rPr>
          <w:sz w:val="20"/>
        </w:rPr>
        <w:t xml:space="preserve">2.4. Расчеты за товар осуществляются в рублях. </w:t>
      </w:r>
    </w:p>
    <w:p w14:paraId="7076EB77" w14:textId="77777777" w:rsidR="00BE4399" w:rsidRDefault="003A2835" w:rsidP="00370BA0">
      <w:pPr>
        <w:ind w:left="993" w:firstLine="540"/>
        <w:jc w:val="both"/>
        <w:rPr>
          <w:sz w:val="20"/>
        </w:rPr>
      </w:pPr>
      <w:r>
        <w:rPr>
          <w:sz w:val="20"/>
        </w:rPr>
        <w:t>2.5. Оплата осуществляется по безналичному расчету путем перечисления Заказчиком денежных средств на расчетный счет Поставщика. Датой оплаты считается дата списания денежных средств с расчетного счета Заказчика.</w:t>
      </w:r>
    </w:p>
    <w:p w14:paraId="1D3417D0" w14:textId="77777777" w:rsidR="00BE4399" w:rsidRDefault="003A2835" w:rsidP="00370BA0">
      <w:pPr>
        <w:ind w:left="993" w:firstLine="540"/>
        <w:jc w:val="both"/>
        <w:rPr>
          <w:b/>
          <w:color w:val="000000"/>
          <w:sz w:val="20"/>
        </w:rPr>
      </w:pPr>
      <w:r>
        <w:rPr>
          <w:sz w:val="20"/>
        </w:rPr>
        <w:t xml:space="preserve">2.6. Цена </w:t>
      </w:r>
      <w:r w:rsidR="00F22636">
        <w:rPr>
          <w:sz w:val="20"/>
        </w:rPr>
        <w:t>Контракт</w:t>
      </w:r>
      <w:r>
        <w:rPr>
          <w:sz w:val="20"/>
        </w:rPr>
        <w:t xml:space="preserve">а может быть снижена по соглашению Сторон без изменения предусмотренного </w:t>
      </w:r>
      <w:r w:rsidR="00F22636">
        <w:rPr>
          <w:sz w:val="20"/>
        </w:rPr>
        <w:t>Контракт</w:t>
      </w:r>
      <w:r>
        <w:rPr>
          <w:sz w:val="20"/>
        </w:rPr>
        <w:t xml:space="preserve">ом количества товаров, качества поставляемого товара и иных условий </w:t>
      </w:r>
      <w:r w:rsidR="00F22636">
        <w:rPr>
          <w:sz w:val="20"/>
        </w:rPr>
        <w:t>Контракт</w:t>
      </w:r>
      <w:r>
        <w:rPr>
          <w:sz w:val="20"/>
        </w:rPr>
        <w:t>а.</w:t>
      </w:r>
      <w:r>
        <w:t xml:space="preserve"> </w:t>
      </w:r>
      <w:r>
        <w:rPr>
          <w:sz w:val="20"/>
        </w:rPr>
        <w:t xml:space="preserve">Изменение цен оформляется письменным дополнительным соглашением к настоящему </w:t>
      </w:r>
      <w:r w:rsidR="00F22636">
        <w:rPr>
          <w:sz w:val="20"/>
        </w:rPr>
        <w:t>Контракт</w:t>
      </w:r>
      <w:r>
        <w:rPr>
          <w:sz w:val="20"/>
        </w:rPr>
        <w:t>у, подписываемым Сторонами</w:t>
      </w:r>
    </w:p>
    <w:p w14:paraId="72825502" w14:textId="77777777" w:rsidR="00BE4399" w:rsidRDefault="003A2835" w:rsidP="00370BA0">
      <w:pPr>
        <w:ind w:left="993" w:firstLine="540"/>
        <w:jc w:val="both"/>
        <w:rPr>
          <w:sz w:val="20"/>
        </w:rPr>
      </w:pPr>
      <w:r>
        <w:rPr>
          <w:sz w:val="20"/>
        </w:rPr>
        <w:t>2.7. В случае возврата Заказчиком брака, возврат производится по отпускным ценам Поставщика. Расходы по возврату брака несет Поставщик.</w:t>
      </w:r>
    </w:p>
    <w:p w14:paraId="0D0434C0" w14:textId="77777777" w:rsidR="00BE4399" w:rsidRDefault="00BE4399" w:rsidP="00370BA0">
      <w:pPr>
        <w:ind w:left="993"/>
        <w:jc w:val="center"/>
        <w:rPr>
          <w:b/>
          <w:caps/>
          <w:sz w:val="20"/>
        </w:rPr>
      </w:pPr>
    </w:p>
    <w:p w14:paraId="75686983" w14:textId="77777777" w:rsidR="00BE4399" w:rsidRDefault="00BE4399" w:rsidP="00370BA0">
      <w:pPr>
        <w:ind w:left="993"/>
        <w:jc w:val="center"/>
        <w:rPr>
          <w:b/>
          <w:caps/>
          <w:sz w:val="20"/>
        </w:rPr>
      </w:pPr>
    </w:p>
    <w:p w14:paraId="41A4B688" w14:textId="77777777" w:rsidR="00BE4399" w:rsidRPr="00A709BA" w:rsidRDefault="003A2835" w:rsidP="00370BA0">
      <w:pPr>
        <w:ind w:left="993"/>
        <w:jc w:val="center"/>
        <w:rPr>
          <w:b/>
          <w:sz w:val="20"/>
        </w:rPr>
      </w:pPr>
      <w:r w:rsidRPr="00A709BA">
        <w:rPr>
          <w:b/>
          <w:caps/>
          <w:sz w:val="20"/>
        </w:rPr>
        <w:t>3. сроки и порядок поставки</w:t>
      </w:r>
    </w:p>
    <w:p w14:paraId="0A0EECE2" w14:textId="4D3BEBCC" w:rsidR="00A72FB5" w:rsidRPr="00A72FB5" w:rsidRDefault="003A2835" w:rsidP="00A72FB5">
      <w:pPr>
        <w:ind w:left="993" w:firstLine="720"/>
        <w:jc w:val="both"/>
        <w:rPr>
          <w:sz w:val="20"/>
          <w:highlight w:val="yellow"/>
        </w:rPr>
      </w:pPr>
      <w:r w:rsidRPr="00A709BA">
        <w:rPr>
          <w:sz w:val="20"/>
        </w:rPr>
        <w:t xml:space="preserve">3.1. Поставщик обязуется поставить указанный Товар Заказчику </w:t>
      </w:r>
      <w:bookmarkStart w:id="0" w:name="_Hlk129620110"/>
      <w:r w:rsidR="009E2D5E" w:rsidRPr="00A709BA">
        <w:rPr>
          <w:sz w:val="20"/>
        </w:rPr>
        <w:t xml:space="preserve">в течение </w:t>
      </w:r>
      <w:r w:rsidR="0037617A">
        <w:rPr>
          <w:sz w:val="20"/>
        </w:rPr>
        <w:t>5</w:t>
      </w:r>
      <w:r w:rsidR="003F4D91" w:rsidRPr="00A709BA">
        <w:rPr>
          <w:sz w:val="20"/>
        </w:rPr>
        <w:t xml:space="preserve"> рабочих дней</w:t>
      </w:r>
      <w:r w:rsidR="009E2D5E" w:rsidRPr="00A709BA">
        <w:rPr>
          <w:sz w:val="20"/>
        </w:rPr>
        <w:t xml:space="preserve"> с момента подписания контракта</w:t>
      </w:r>
      <w:bookmarkEnd w:id="0"/>
      <w:r w:rsidR="009E2D5E" w:rsidRPr="00A709BA">
        <w:rPr>
          <w:sz w:val="20"/>
        </w:rPr>
        <w:t>.</w:t>
      </w:r>
      <w:r w:rsidR="00A72FB5" w:rsidRPr="00A72FB5">
        <w:t xml:space="preserve"> </w:t>
      </w:r>
      <w:r w:rsidR="00A72FB5" w:rsidRPr="00A72FB5">
        <w:rPr>
          <w:sz w:val="20"/>
          <w:highlight w:val="yellow"/>
        </w:rPr>
        <w:t>Товар поставляется Заказчику единовременно, согласно Сведениям о перечне</w:t>
      </w:r>
    </w:p>
    <w:p w14:paraId="4633EF32" w14:textId="0F094EFD" w:rsidR="00EF56BD" w:rsidRPr="00A709BA" w:rsidRDefault="00A72FB5" w:rsidP="00A72FB5">
      <w:pPr>
        <w:ind w:left="993" w:firstLine="720"/>
        <w:jc w:val="both"/>
        <w:rPr>
          <w:sz w:val="20"/>
        </w:rPr>
      </w:pPr>
      <w:r w:rsidRPr="00A72FB5">
        <w:rPr>
          <w:sz w:val="20"/>
          <w:highlight w:val="yellow"/>
        </w:rPr>
        <w:t>товара, поставляемого по адресам (Приложение № 2) и в соответствии с условиями настоящего Контракта.</w:t>
      </w:r>
    </w:p>
    <w:p w14:paraId="554D08C2" w14:textId="690F4B2C" w:rsidR="005410F6" w:rsidRPr="00A709BA" w:rsidRDefault="003A2835" w:rsidP="00370BA0">
      <w:pPr>
        <w:ind w:left="993" w:firstLine="709"/>
        <w:jc w:val="both"/>
        <w:rPr>
          <w:sz w:val="20"/>
        </w:rPr>
      </w:pPr>
      <w:r w:rsidRPr="00A709BA">
        <w:rPr>
          <w:sz w:val="20"/>
        </w:rPr>
        <w:t>3.2. Заказчик получает Товар по адрес</w:t>
      </w:r>
      <w:r w:rsidR="005410F6" w:rsidRPr="00A709BA">
        <w:rPr>
          <w:sz w:val="20"/>
        </w:rPr>
        <w:t>ам:</w:t>
      </w:r>
      <w:r w:rsidRPr="00A709BA">
        <w:rPr>
          <w:sz w:val="20"/>
        </w:rPr>
        <w:t xml:space="preserve"> </w:t>
      </w:r>
    </w:p>
    <w:p w14:paraId="0F9784BB" w14:textId="77777777" w:rsidR="00842EAA" w:rsidRPr="00842EAA" w:rsidRDefault="00842EAA" w:rsidP="00370BA0">
      <w:pPr>
        <w:tabs>
          <w:tab w:val="left" w:pos="4500"/>
        </w:tabs>
        <w:spacing w:line="0" w:lineRule="atLeast"/>
        <w:ind w:left="993" w:firstLine="709"/>
        <w:jc w:val="both"/>
        <w:rPr>
          <w:sz w:val="20"/>
          <w:highlight w:val="yellow"/>
        </w:rPr>
      </w:pPr>
      <w:r w:rsidRPr="00842EAA">
        <w:rPr>
          <w:sz w:val="20"/>
          <w:highlight w:val="yellow"/>
        </w:rPr>
        <w:t xml:space="preserve">190013, Санкт-Петербург, Московский проспект, д.42/27, Литер </w:t>
      </w:r>
      <w:proofErr w:type="spellStart"/>
      <w:proofErr w:type="gramStart"/>
      <w:r w:rsidRPr="00842EAA">
        <w:rPr>
          <w:sz w:val="20"/>
          <w:highlight w:val="yellow"/>
        </w:rPr>
        <w:t>А,пом</w:t>
      </w:r>
      <w:proofErr w:type="spellEnd"/>
      <w:r w:rsidRPr="00842EAA">
        <w:rPr>
          <w:sz w:val="20"/>
          <w:highlight w:val="yellow"/>
        </w:rPr>
        <w:t>.</w:t>
      </w:r>
      <w:proofErr w:type="gramEnd"/>
      <w:r w:rsidRPr="00842EAA">
        <w:rPr>
          <w:sz w:val="20"/>
          <w:highlight w:val="yellow"/>
        </w:rPr>
        <w:t xml:space="preserve"> 7Н,8Н; </w:t>
      </w:r>
    </w:p>
    <w:p w14:paraId="42CBA7B7" w14:textId="77777777" w:rsidR="00842EAA" w:rsidRPr="00633D69" w:rsidRDefault="00842EAA" w:rsidP="00370BA0">
      <w:pPr>
        <w:tabs>
          <w:tab w:val="left" w:pos="4500"/>
        </w:tabs>
        <w:spacing w:line="0" w:lineRule="atLeast"/>
        <w:ind w:left="993" w:firstLine="709"/>
        <w:jc w:val="both"/>
        <w:rPr>
          <w:sz w:val="20"/>
        </w:rPr>
      </w:pPr>
      <w:r w:rsidRPr="00842EAA">
        <w:rPr>
          <w:sz w:val="20"/>
          <w:highlight w:val="yellow"/>
        </w:rPr>
        <w:t xml:space="preserve">190005, </w:t>
      </w:r>
      <w:proofErr w:type="spellStart"/>
      <w:r w:rsidRPr="00842EAA">
        <w:rPr>
          <w:sz w:val="20"/>
          <w:highlight w:val="yellow"/>
        </w:rPr>
        <w:t>г.Санкт</w:t>
      </w:r>
      <w:proofErr w:type="spellEnd"/>
      <w:r w:rsidRPr="00842EAA">
        <w:rPr>
          <w:sz w:val="20"/>
          <w:highlight w:val="yellow"/>
        </w:rPr>
        <w:t>-Петербург, ул. 4-ая Красноармейская, дом 20/</w:t>
      </w:r>
      <w:proofErr w:type="gramStart"/>
      <w:r w:rsidRPr="00842EAA">
        <w:rPr>
          <w:sz w:val="20"/>
          <w:highlight w:val="yellow"/>
        </w:rPr>
        <w:t>8,литер</w:t>
      </w:r>
      <w:proofErr w:type="gramEnd"/>
      <w:r w:rsidRPr="00842EAA">
        <w:rPr>
          <w:sz w:val="20"/>
          <w:highlight w:val="yellow"/>
        </w:rPr>
        <w:t xml:space="preserve"> А, пом. 1Н.</w:t>
      </w:r>
    </w:p>
    <w:p w14:paraId="47E18D59" w14:textId="757585F1" w:rsidR="00BE4399" w:rsidRDefault="003A2835" w:rsidP="00370BA0">
      <w:pPr>
        <w:ind w:left="993"/>
        <w:jc w:val="both"/>
        <w:rPr>
          <w:sz w:val="20"/>
        </w:rPr>
      </w:pPr>
      <w:r>
        <w:rPr>
          <w:sz w:val="20"/>
        </w:rPr>
        <w:t xml:space="preserve">Доставка Товара производится транспортом </w:t>
      </w:r>
      <w:r w:rsidR="003F4D91">
        <w:rPr>
          <w:sz w:val="20"/>
        </w:rPr>
        <w:t>Поставщика и</w:t>
      </w:r>
      <w:r>
        <w:rPr>
          <w:sz w:val="20"/>
        </w:rPr>
        <w:t xml:space="preserve"> за его счет.</w:t>
      </w:r>
    </w:p>
    <w:p w14:paraId="32F858C3" w14:textId="77777777" w:rsidR="00BE4399" w:rsidRDefault="003A2835" w:rsidP="00370BA0">
      <w:pPr>
        <w:ind w:left="993" w:firstLine="720"/>
        <w:jc w:val="both"/>
        <w:rPr>
          <w:sz w:val="20"/>
        </w:rPr>
      </w:pPr>
      <w:r>
        <w:rPr>
          <w:sz w:val="20"/>
        </w:rPr>
        <w:t>3.4. Погрузочные/разгрузочные работы производятся силами Поставщика и за его счет.</w:t>
      </w:r>
    </w:p>
    <w:p w14:paraId="7C720AFA" w14:textId="77777777" w:rsidR="00BE4399" w:rsidRDefault="003A2835" w:rsidP="00370BA0">
      <w:pPr>
        <w:ind w:left="993"/>
        <w:jc w:val="both"/>
        <w:rPr>
          <w:sz w:val="20"/>
        </w:rPr>
      </w:pPr>
      <w:r>
        <w:rPr>
          <w:sz w:val="20"/>
        </w:rPr>
        <w:tab/>
        <w:t>3.5. Поставщик обязуется информировать Заказчика о дате отправки товара, а также об иных сведениях, которые необходимы Заказчику для получения товара.</w:t>
      </w:r>
    </w:p>
    <w:p w14:paraId="3E1C065E" w14:textId="77777777" w:rsidR="00BE4399" w:rsidRDefault="003A2835" w:rsidP="00370BA0">
      <w:pPr>
        <w:ind w:left="993" w:firstLine="720"/>
        <w:jc w:val="both"/>
        <w:rPr>
          <w:sz w:val="20"/>
        </w:rPr>
      </w:pPr>
      <w:r>
        <w:rPr>
          <w:sz w:val="20"/>
        </w:rPr>
        <w:t>3.6.</w:t>
      </w:r>
      <w:r>
        <w:t xml:space="preserve"> </w:t>
      </w:r>
      <w:r>
        <w:rPr>
          <w:sz w:val="20"/>
        </w:rPr>
        <w:t>Товар поставляется в оригинальной заводской упаковке, обеспечивающей сохранность товара при хранении и транспортировке, обеспечивающей надлежащую защиту от атмосферно-климатического воздействия, а также предохраняющей от несанкционированного вскрытия без видимого нарушения ее целостности.</w:t>
      </w:r>
    </w:p>
    <w:p w14:paraId="542D0D34" w14:textId="77777777" w:rsidR="00BE4399" w:rsidRDefault="003A2835" w:rsidP="00370BA0">
      <w:pPr>
        <w:ind w:left="993"/>
        <w:jc w:val="both"/>
        <w:rPr>
          <w:sz w:val="20"/>
        </w:rPr>
      </w:pPr>
      <w:r>
        <w:rPr>
          <w:sz w:val="20"/>
        </w:rPr>
        <w:tab/>
        <w:t>3.7. Поставщик несет ответственность за всякого рода порчу Товара до приемки его Заказчиком вследствие некачественной упаковки или консервации или несоблюдения инструкции по хранению.</w:t>
      </w:r>
    </w:p>
    <w:p w14:paraId="5F60618D" w14:textId="77777777" w:rsidR="00BE4399" w:rsidRDefault="00BE4399" w:rsidP="00370BA0">
      <w:pPr>
        <w:ind w:left="993"/>
        <w:jc w:val="both"/>
        <w:rPr>
          <w:sz w:val="20"/>
        </w:rPr>
      </w:pPr>
    </w:p>
    <w:p w14:paraId="0F8B3A03" w14:textId="77777777" w:rsidR="00BE4399" w:rsidRDefault="003A2835" w:rsidP="00370BA0">
      <w:pPr>
        <w:tabs>
          <w:tab w:val="left" w:pos="708"/>
        </w:tabs>
        <w:suppressAutoHyphens/>
        <w:ind w:left="993" w:firstLine="708"/>
        <w:jc w:val="center"/>
        <w:rPr>
          <w:rFonts w:eastAsia="Calibri"/>
          <w:sz w:val="20"/>
          <w:szCs w:val="22"/>
          <w:lang w:eastAsia="ar-SA"/>
        </w:rPr>
      </w:pPr>
      <w:r>
        <w:rPr>
          <w:rFonts w:eastAsia="Calibri"/>
          <w:b/>
          <w:caps/>
          <w:sz w:val="20"/>
          <w:szCs w:val="22"/>
          <w:lang w:eastAsia="ar-SA"/>
        </w:rPr>
        <w:t>4. Права и обязанности сторон</w:t>
      </w:r>
    </w:p>
    <w:p w14:paraId="6B3D4C1F" w14:textId="77777777" w:rsidR="00BE4399" w:rsidRDefault="003A2835" w:rsidP="00370BA0">
      <w:pPr>
        <w:ind w:left="993" w:firstLine="662"/>
        <w:rPr>
          <w:sz w:val="20"/>
          <w:szCs w:val="22"/>
        </w:rPr>
      </w:pPr>
      <w:r>
        <w:rPr>
          <w:sz w:val="20"/>
          <w:szCs w:val="22"/>
        </w:rPr>
        <w:t>4.1. Поставщик обязуется:</w:t>
      </w:r>
    </w:p>
    <w:p w14:paraId="299E2298" w14:textId="77777777" w:rsidR="00BE4399" w:rsidRDefault="003A2835" w:rsidP="00370BA0">
      <w:pPr>
        <w:widowControl w:val="0"/>
        <w:suppressAutoHyphens/>
        <w:ind w:left="993" w:firstLine="662"/>
        <w:jc w:val="both"/>
        <w:rPr>
          <w:rFonts w:eastAsia="Arial"/>
          <w:kern w:val="2"/>
          <w:sz w:val="20"/>
          <w:szCs w:val="22"/>
          <w:lang w:eastAsia="zh-CN" w:bidi="hi-IN"/>
        </w:rPr>
      </w:pPr>
      <w:r>
        <w:rPr>
          <w:rFonts w:eastAsia="Arial"/>
          <w:kern w:val="2"/>
          <w:sz w:val="20"/>
          <w:szCs w:val="22"/>
          <w:lang w:eastAsia="zh-CN" w:bidi="hi-IN"/>
        </w:rPr>
        <w:t xml:space="preserve">4.1.1. Поставить товар надлежащего качества, соответствующий Спецификации на товар, в соответствии с условиями настоящего </w:t>
      </w:r>
      <w:r w:rsidR="00F22636">
        <w:rPr>
          <w:rFonts w:eastAsia="Arial"/>
          <w:kern w:val="2"/>
          <w:sz w:val="20"/>
          <w:szCs w:val="22"/>
          <w:lang w:eastAsia="zh-CN" w:bidi="hi-IN"/>
        </w:rPr>
        <w:t>Контракт</w:t>
      </w:r>
      <w:r>
        <w:rPr>
          <w:rFonts w:eastAsia="Arial"/>
          <w:kern w:val="2"/>
          <w:sz w:val="20"/>
          <w:szCs w:val="22"/>
          <w:lang w:eastAsia="zh-CN" w:bidi="hi-IN"/>
        </w:rPr>
        <w:t>а.</w:t>
      </w:r>
    </w:p>
    <w:p w14:paraId="32A1F943" w14:textId="77777777" w:rsidR="00BE4399" w:rsidRDefault="003A2835" w:rsidP="00370BA0">
      <w:pPr>
        <w:widowControl w:val="0"/>
        <w:suppressAutoHyphens/>
        <w:ind w:left="993" w:firstLine="662"/>
        <w:jc w:val="both"/>
        <w:rPr>
          <w:rFonts w:eastAsia="Arial"/>
          <w:kern w:val="2"/>
          <w:sz w:val="20"/>
          <w:szCs w:val="22"/>
          <w:lang w:eastAsia="zh-CN" w:bidi="hi-IN"/>
        </w:rPr>
      </w:pPr>
      <w:r>
        <w:rPr>
          <w:rFonts w:eastAsia="Arial"/>
          <w:kern w:val="2"/>
          <w:sz w:val="20"/>
          <w:szCs w:val="22"/>
          <w:lang w:eastAsia="zh-CN" w:bidi="hi-IN"/>
        </w:rPr>
        <w:t>Поставляемый Товар должен являться новым (ранее не находившимся в использовании у Поставщика и (или) у третьих лиц), не подвергавшимся ранее ремонту (модернизации или восстановлению), не должен находиться в залоге, под арестом или под иным обременением.</w:t>
      </w:r>
    </w:p>
    <w:p w14:paraId="0AE4433A" w14:textId="4D5B3D02" w:rsidR="00BE4399" w:rsidRDefault="003A2835" w:rsidP="00370BA0">
      <w:pPr>
        <w:widowControl w:val="0"/>
        <w:tabs>
          <w:tab w:val="left" w:pos="540"/>
        </w:tabs>
        <w:suppressAutoHyphens/>
        <w:ind w:left="993" w:firstLine="662"/>
        <w:jc w:val="both"/>
        <w:rPr>
          <w:rFonts w:eastAsia="Arial"/>
          <w:kern w:val="2"/>
          <w:sz w:val="20"/>
          <w:szCs w:val="22"/>
          <w:lang w:eastAsia="zh-CN" w:bidi="hi-IN"/>
        </w:rPr>
      </w:pPr>
      <w:r>
        <w:rPr>
          <w:rFonts w:eastAsia="Arial"/>
          <w:kern w:val="2"/>
          <w:sz w:val="20"/>
          <w:szCs w:val="22"/>
          <w:lang w:eastAsia="zh-CN" w:bidi="hi-IN"/>
        </w:rPr>
        <w:t xml:space="preserve">4.1.2. С поставкой товара передать Заказчику следующие документы: счет, накладную, (по наименованию, </w:t>
      </w:r>
      <w:r>
        <w:rPr>
          <w:rFonts w:eastAsia="Arial"/>
          <w:kern w:val="2"/>
          <w:sz w:val="20"/>
          <w:szCs w:val="22"/>
          <w:lang w:eastAsia="zh-CN" w:bidi="hi-IN"/>
        </w:rPr>
        <w:lastRenderedPageBreak/>
        <w:t xml:space="preserve">единице измерения и цене полностью соответствующие Спецификации к </w:t>
      </w:r>
      <w:r w:rsidR="00F22636">
        <w:rPr>
          <w:rFonts w:eastAsia="Arial"/>
          <w:kern w:val="2"/>
          <w:sz w:val="20"/>
          <w:szCs w:val="22"/>
          <w:lang w:eastAsia="zh-CN" w:bidi="hi-IN"/>
        </w:rPr>
        <w:t>Контракт</w:t>
      </w:r>
      <w:r>
        <w:rPr>
          <w:rFonts w:eastAsia="Arial"/>
          <w:kern w:val="2"/>
          <w:sz w:val="20"/>
          <w:szCs w:val="22"/>
          <w:lang w:eastAsia="zh-CN" w:bidi="hi-IN"/>
        </w:rPr>
        <w:t>у);</w:t>
      </w:r>
    </w:p>
    <w:p w14:paraId="71F3D146" w14:textId="77777777" w:rsidR="00BE4399" w:rsidRDefault="003A2835" w:rsidP="00370BA0">
      <w:pPr>
        <w:widowControl w:val="0"/>
        <w:tabs>
          <w:tab w:val="left" w:pos="540"/>
        </w:tabs>
        <w:suppressAutoHyphens/>
        <w:ind w:left="993" w:firstLine="662"/>
        <w:jc w:val="both"/>
        <w:rPr>
          <w:rFonts w:eastAsia="Arial"/>
          <w:kern w:val="2"/>
          <w:sz w:val="20"/>
          <w:szCs w:val="22"/>
          <w:lang w:eastAsia="zh-CN" w:bidi="hi-IN"/>
        </w:rPr>
      </w:pPr>
      <w:r>
        <w:rPr>
          <w:rFonts w:eastAsia="Arial"/>
          <w:kern w:val="2"/>
          <w:sz w:val="20"/>
          <w:szCs w:val="22"/>
          <w:lang w:eastAsia="zh-CN" w:bidi="hi-IN"/>
        </w:rPr>
        <w:t>документы (копии документов, заверенные печатью Поставщика), установленные для данного вида товара, разрешающие применение поставляемых товаров на территории Российской Федерации и подтверждающие качество и соответствие данной продукции всем требованиям Заказчика;</w:t>
      </w:r>
    </w:p>
    <w:p w14:paraId="31B05607" w14:textId="77777777" w:rsidR="00BE4399" w:rsidRDefault="003A2835" w:rsidP="00370BA0">
      <w:pPr>
        <w:widowControl w:val="0"/>
        <w:tabs>
          <w:tab w:val="left" w:pos="540"/>
        </w:tabs>
        <w:suppressAutoHyphens/>
        <w:ind w:left="993" w:firstLine="662"/>
        <w:jc w:val="both"/>
        <w:rPr>
          <w:rFonts w:eastAsia="Arial"/>
          <w:kern w:val="2"/>
          <w:sz w:val="20"/>
          <w:szCs w:val="22"/>
          <w:lang w:eastAsia="zh-CN" w:bidi="hi-IN"/>
        </w:rPr>
      </w:pPr>
      <w:r>
        <w:rPr>
          <w:rFonts w:eastAsia="Arial"/>
          <w:kern w:val="2"/>
          <w:sz w:val="20"/>
          <w:szCs w:val="22"/>
          <w:lang w:eastAsia="zh-CN" w:bidi="hi-IN"/>
        </w:rPr>
        <w:t xml:space="preserve">4.1.3. Выполнять в полном объеме все свои обязательства, предусмотренные настоящим </w:t>
      </w:r>
      <w:r w:rsidR="00F22636">
        <w:rPr>
          <w:rFonts w:eastAsia="Arial"/>
          <w:kern w:val="2"/>
          <w:sz w:val="20"/>
          <w:szCs w:val="22"/>
          <w:lang w:eastAsia="zh-CN" w:bidi="hi-IN"/>
        </w:rPr>
        <w:t>Контракт</w:t>
      </w:r>
      <w:r>
        <w:rPr>
          <w:rFonts w:eastAsia="Arial"/>
          <w:kern w:val="2"/>
          <w:sz w:val="20"/>
          <w:szCs w:val="22"/>
          <w:lang w:eastAsia="zh-CN" w:bidi="hi-IN"/>
        </w:rPr>
        <w:t>ом.</w:t>
      </w:r>
    </w:p>
    <w:p w14:paraId="5B4C2023" w14:textId="77777777" w:rsidR="00BE4399" w:rsidRDefault="003A2835" w:rsidP="00370BA0">
      <w:pPr>
        <w:ind w:left="993" w:firstLine="662"/>
        <w:rPr>
          <w:color w:val="000000"/>
          <w:spacing w:val="-9"/>
          <w:sz w:val="20"/>
          <w:szCs w:val="22"/>
        </w:rPr>
      </w:pPr>
      <w:r>
        <w:rPr>
          <w:color w:val="000000"/>
          <w:spacing w:val="-9"/>
          <w:sz w:val="20"/>
          <w:szCs w:val="22"/>
        </w:rPr>
        <w:t>4.2. Заказчик обязуется:</w:t>
      </w:r>
    </w:p>
    <w:p w14:paraId="1279B902" w14:textId="77777777" w:rsidR="00BE4399" w:rsidRDefault="003A2835" w:rsidP="00370BA0">
      <w:pPr>
        <w:ind w:left="993" w:hanging="24"/>
        <w:jc w:val="both"/>
        <w:rPr>
          <w:sz w:val="20"/>
          <w:szCs w:val="22"/>
        </w:rPr>
      </w:pPr>
      <w:r>
        <w:rPr>
          <w:color w:val="000000"/>
          <w:spacing w:val="-9"/>
          <w:sz w:val="20"/>
          <w:szCs w:val="22"/>
        </w:rPr>
        <w:t>- п</w:t>
      </w:r>
      <w:r>
        <w:rPr>
          <w:sz w:val="20"/>
          <w:szCs w:val="22"/>
        </w:rPr>
        <w:t xml:space="preserve">ринять товар и обеспечить его оплату в соответствии с условиями настоящего </w:t>
      </w:r>
      <w:r w:rsidR="00F22636">
        <w:rPr>
          <w:sz w:val="20"/>
          <w:szCs w:val="22"/>
        </w:rPr>
        <w:t>Контракт</w:t>
      </w:r>
      <w:r>
        <w:rPr>
          <w:sz w:val="20"/>
          <w:szCs w:val="22"/>
        </w:rPr>
        <w:t>а.</w:t>
      </w:r>
    </w:p>
    <w:p w14:paraId="62BB307B" w14:textId="77777777" w:rsidR="00BE4399" w:rsidRDefault="00BE4399" w:rsidP="00370BA0">
      <w:pPr>
        <w:ind w:left="993"/>
        <w:jc w:val="center"/>
        <w:rPr>
          <w:b/>
          <w:caps/>
          <w:sz w:val="20"/>
        </w:rPr>
      </w:pPr>
    </w:p>
    <w:p w14:paraId="423FC5B6" w14:textId="77777777" w:rsidR="00BE4399" w:rsidRDefault="003A2835" w:rsidP="00370BA0">
      <w:pPr>
        <w:ind w:left="993"/>
        <w:jc w:val="center"/>
        <w:rPr>
          <w:b/>
          <w:caps/>
          <w:sz w:val="20"/>
        </w:rPr>
      </w:pPr>
      <w:r>
        <w:rPr>
          <w:b/>
          <w:caps/>
          <w:sz w:val="20"/>
        </w:rPr>
        <w:t>5. Приемка товара</w:t>
      </w:r>
    </w:p>
    <w:p w14:paraId="2390A798" w14:textId="77777777" w:rsidR="00BE4399" w:rsidRDefault="003A2835" w:rsidP="00370BA0">
      <w:pPr>
        <w:ind w:left="993"/>
        <w:jc w:val="both"/>
        <w:rPr>
          <w:sz w:val="20"/>
        </w:rPr>
      </w:pPr>
      <w:r>
        <w:rPr>
          <w:sz w:val="20"/>
        </w:rPr>
        <w:tab/>
        <w:t>5.1. Приемка товара осуществляется в соответствии с действующим законодательством и локальными нормативными актами Заказчика.</w:t>
      </w:r>
    </w:p>
    <w:p w14:paraId="7F7A28D7" w14:textId="77777777" w:rsidR="00BE4399" w:rsidRDefault="003A2835" w:rsidP="00370BA0">
      <w:pPr>
        <w:ind w:left="993" w:firstLine="720"/>
        <w:jc w:val="both"/>
        <w:rPr>
          <w:sz w:val="20"/>
        </w:rPr>
      </w:pPr>
      <w:r>
        <w:rPr>
          <w:sz w:val="20"/>
        </w:rPr>
        <w:t xml:space="preserve">5.2. Заказчик вправе отказаться от принятия товара либо его части в случае, если товар либо его часть не соответствует требованиям </w:t>
      </w:r>
      <w:r w:rsidR="00F22636">
        <w:rPr>
          <w:sz w:val="20"/>
        </w:rPr>
        <w:t>Контракт</w:t>
      </w:r>
      <w:r>
        <w:rPr>
          <w:sz w:val="20"/>
        </w:rPr>
        <w:t>а, предъявляемым к количеству, комплектности, ассортименту, качеству товара. К числу существенных недостатков товара относится, в частности, изменение его внешнего вида и (или) его упаковки.</w:t>
      </w:r>
    </w:p>
    <w:p w14:paraId="0C7DA9E8" w14:textId="77777777" w:rsidR="00BE4399" w:rsidRDefault="003A2835" w:rsidP="00370BA0">
      <w:pPr>
        <w:ind w:left="993" w:firstLine="720"/>
        <w:jc w:val="both"/>
        <w:rPr>
          <w:sz w:val="20"/>
        </w:rPr>
      </w:pPr>
      <w:r>
        <w:rPr>
          <w:sz w:val="20"/>
        </w:rPr>
        <w:t>5.3. В момент передачи товара Заказчик осуществляет приемку товара по количеству, комплектности, ассортименту, наличию/отсутствию внешних повреждений</w:t>
      </w:r>
    </w:p>
    <w:p w14:paraId="4BEBEF0A" w14:textId="77777777" w:rsidR="00BE4399" w:rsidRDefault="003A2835" w:rsidP="00370BA0">
      <w:pPr>
        <w:ind w:left="993"/>
        <w:jc w:val="both"/>
        <w:rPr>
          <w:sz w:val="20"/>
        </w:rPr>
      </w:pPr>
      <w:r>
        <w:rPr>
          <w:sz w:val="20"/>
        </w:rPr>
        <w:t xml:space="preserve">При обнаружении в ходе приемки товара, не соответствующего по количеству, комплектности и ассортименту условиям </w:t>
      </w:r>
      <w:r w:rsidR="00F22636">
        <w:rPr>
          <w:sz w:val="20"/>
        </w:rPr>
        <w:t>Контракт</w:t>
      </w:r>
      <w:r>
        <w:rPr>
          <w:sz w:val="20"/>
        </w:rPr>
        <w:t xml:space="preserve">а или имеющего внешние повреждения, Сторонами составляется рекламационный акт, в котором фиксируются перечень недопоставленных товаров и/или товаров, не соответствующих условиям </w:t>
      </w:r>
      <w:r w:rsidR="00F22636">
        <w:rPr>
          <w:sz w:val="20"/>
        </w:rPr>
        <w:t>Контракт</w:t>
      </w:r>
      <w:r>
        <w:rPr>
          <w:sz w:val="20"/>
        </w:rPr>
        <w:t xml:space="preserve">а о комплектности и ассортименте, и/или товаров, имеющих внешние повреждения, а также указываются сроки допоставки товаров, замены товаров, не соответствующих условиям </w:t>
      </w:r>
      <w:r w:rsidR="00F22636">
        <w:rPr>
          <w:sz w:val="20"/>
        </w:rPr>
        <w:t>Контракт</w:t>
      </w:r>
      <w:r>
        <w:rPr>
          <w:sz w:val="20"/>
        </w:rPr>
        <w:t>а о комплектности и ассортименте. При отказе (уклонении) Поставщика от подписания указанного акта, в нем делается отметка об отказе Поставщика и подписанный Заказчиком рекламационный акт подписывается рекламационной комиссией.</w:t>
      </w:r>
    </w:p>
    <w:p w14:paraId="353E3098" w14:textId="77777777" w:rsidR="00BE4399" w:rsidRDefault="003A2835" w:rsidP="00370BA0">
      <w:pPr>
        <w:ind w:left="993"/>
        <w:jc w:val="both"/>
        <w:rPr>
          <w:sz w:val="20"/>
        </w:rPr>
      </w:pPr>
      <w:r>
        <w:rPr>
          <w:sz w:val="20"/>
        </w:rPr>
        <w:t xml:space="preserve">Поставщик обязан допоставить товар в соответствии с условиями </w:t>
      </w:r>
      <w:r w:rsidR="00F22636">
        <w:rPr>
          <w:sz w:val="20"/>
        </w:rPr>
        <w:t>Контракт</w:t>
      </w:r>
      <w:r>
        <w:rPr>
          <w:sz w:val="20"/>
        </w:rPr>
        <w:t xml:space="preserve">а, заменить товар, не соответствующий условиям </w:t>
      </w:r>
      <w:r w:rsidR="00F22636">
        <w:rPr>
          <w:sz w:val="20"/>
        </w:rPr>
        <w:t>Контракт</w:t>
      </w:r>
      <w:r>
        <w:rPr>
          <w:sz w:val="20"/>
        </w:rPr>
        <w:t xml:space="preserve">а о комплектности и ассортименте, в сроки, указанные в рекламационном акте. Все расходы, связанные с допоставкой и заменой товара Поставщик несет самостоятельно. </w:t>
      </w:r>
    </w:p>
    <w:p w14:paraId="2DDB0884" w14:textId="77777777" w:rsidR="00BE4399" w:rsidRDefault="003A2835" w:rsidP="00370BA0">
      <w:pPr>
        <w:ind w:left="993" w:firstLine="720"/>
        <w:jc w:val="both"/>
        <w:rPr>
          <w:sz w:val="20"/>
        </w:rPr>
      </w:pPr>
      <w:r>
        <w:rPr>
          <w:sz w:val="20"/>
        </w:rPr>
        <w:t xml:space="preserve">5.4. Для проверки результатов поставки Товара в части соответствия условиям </w:t>
      </w:r>
      <w:r w:rsidR="00F22636">
        <w:rPr>
          <w:sz w:val="20"/>
        </w:rPr>
        <w:t>Контракт</w:t>
      </w:r>
      <w:r>
        <w:rPr>
          <w:sz w:val="20"/>
        </w:rPr>
        <w:t>а Заказчик проводит экспертизу своими силами. Срок приемки составляет не более 5 рабочих дней со дня предоставления Поставщиком надлежащим образом оформленных сопроводительных документов.</w:t>
      </w:r>
    </w:p>
    <w:p w14:paraId="46E28CDD" w14:textId="77777777" w:rsidR="00BE4399" w:rsidRDefault="003A2835" w:rsidP="00370BA0">
      <w:pPr>
        <w:ind w:left="993" w:firstLine="720"/>
        <w:jc w:val="both"/>
        <w:rPr>
          <w:sz w:val="20"/>
        </w:rPr>
      </w:pPr>
      <w:r>
        <w:rPr>
          <w:sz w:val="20"/>
        </w:rPr>
        <w:t xml:space="preserve">5.5. В случае если по результатам экспертизы установлены недостатки в части соответствия условиям </w:t>
      </w:r>
      <w:r w:rsidR="00F22636">
        <w:rPr>
          <w:sz w:val="20"/>
        </w:rPr>
        <w:t>Контракт</w:t>
      </w:r>
      <w:r>
        <w:rPr>
          <w:sz w:val="20"/>
        </w:rPr>
        <w:t>а в поставленных Товарах, составляется экспертное заключение (в двух экземплярах), в котором фиксируется перечень дефектов и сроки их устранения Поставщиком. Товар считается не принятым. Экземпляр экспертного заключения передается Поставщику. 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своими силами и за свой счет в сроки, указанные в заключении.</w:t>
      </w:r>
    </w:p>
    <w:p w14:paraId="7C42DD1D" w14:textId="77777777" w:rsidR="00BE4399" w:rsidRDefault="003A2835" w:rsidP="00370BA0">
      <w:pPr>
        <w:ind w:left="993" w:firstLine="720"/>
        <w:jc w:val="both"/>
        <w:rPr>
          <w:sz w:val="20"/>
        </w:rPr>
      </w:pPr>
      <w:r>
        <w:rPr>
          <w:sz w:val="20"/>
        </w:rPr>
        <w:t xml:space="preserve">5.6. Если Поставщик не выполнил требования Заказчика о допоставке товара, устранении нарушений условий </w:t>
      </w:r>
      <w:r w:rsidR="00F22636">
        <w:rPr>
          <w:sz w:val="20"/>
        </w:rPr>
        <w:t>Контракт</w:t>
      </w:r>
      <w:r>
        <w:rPr>
          <w:sz w:val="20"/>
        </w:rPr>
        <w:t xml:space="preserve">а в части комплектности и ассортимента, замене некачественного товара, устранении недостатков товара в установленный срок, Заказчик вправе отнести на Поставщика все необходимые и разумные расходы на устранение указанных нарушений условий </w:t>
      </w:r>
      <w:r w:rsidR="00F22636">
        <w:rPr>
          <w:sz w:val="20"/>
        </w:rPr>
        <w:t>Контракт</w:t>
      </w:r>
      <w:r>
        <w:rPr>
          <w:sz w:val="20"/>
        </w:rPr>
        <w:t xml:space="preserve">а. Исчисление данных расходов Заказчика производится по правилам, предусмотренным действующим законодательством. </w:t>
      </w:r>
    </w:p>
    <w:p w14:paraId="2C2991C7" w14:textId="77777777" w:rsidR="00BE4399" w:rsidRDefault="003A2835" w:rsidP="00370BA0">
      <w:pPr>
        <w:ind w:left="993" w:firstLine="720"/>
        <w:jc w:val="both"/>
        <w:rPr>
          <w:sz w:val="20"/>
        </w:rPr>
      </w:pPr>
      <w:r>
        <w:rPr>
          <w:sz w:val="20"/>
        </w:rPr>
        <w:t xml:space="preserve">5.7. В случае, если по результатам экспертизы установлены нарушения требований </w:t>
      </w:r>
      <w:r w:rsidR="00F22636">
        <w:rPr>
          <w:sz w:val="20"/>
        </w:rPr>
        <w:t>Контракт</w:t>
      </w:r>
      <w:r>
        <w:rPr>
          <w:sz w:val="20"/>
        </w:rPr>
        <w:t>а, не препятствующие приемке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</w:p>
    <w:p w14:paraId="51CA5D07" w14:textId="77777777" w:rsidR="00BE4399" w:rsidRDefault="003A2835" w:rsidP="00370BA0">
      <w:pPr>
        <w:ind w:left="993" w:firstLine="720"/>
        <w:jc w:val="both"/>
        <w:rPr>
          <w:sz w:val="20"/>
        </w:rPr>
      </w:pPr>
      <w:r>
        <w:rPr>
          <w:sz w:val="20"/>
        </w:rPr>
        <w:t>5.8. Товар считается принятым с даты подписания накладной по итогам проведения экспертизы.</w:t>
      </w:r>
    </w:p>
    <w:p w14:paraId="5B5FB84C" w14:textId="77777777" w:rsidR="00BE4399" w:rsidRDefault="003A2835" w:rsidP="00370BA0">
      <w:pPr>
        <w:ind w:left="993" w:firstLine="720"/>
        <w:jc w:val="both"/>
        <w:rPr>
          <w:sz w:val="20"/>
        </w:rPr>
      </w:pPr>
      <w:r>
        <w:rPr>
          <w:sz w:val="20"/>
        </w:rPr>
        <w:t xml:space="preserve">5.9. Устранение Поставщиком в установленные сроки выявленных Заказчиком недостатков не освобождает его от уплаты неустойки, предусмотренной </w:t>
      </w:r>
      <w:r w:rsidR="00F22636">
        <w:rPr>
          <w:sz w:val="20"/>
        </w:rPr>
        <w:t>Контракт</w:t>
      </w:r>
      <w:r>
        <w:rPr>
          <w:sz w:val="20"/>
        </w:rPr>
        <w:t>ом.</w:t>
      </w:r>
    </w:p>
    <w:p w14:paraId="022E24E3" w14:textId="77777777" w:rsidR="00BE4399" w:rsidRDefault="003A2835" w:rsidP="00370BA0">
      <w:pPr>
        <w:ind w:left="993" w:firstLine="720"/>
        <w:jc w:val="both"/>
        <w:rPr>
          <w:sz w:val="20"/>
        </w:rPr>
      </w:pPr>
      <w:r>
        <w:rPr>
          <w:sz w:val="20"/>
        </w:rPr>
        <w:t>5.10. Поставщик признается исполнившим свои обязательства по поставке товара в полном объеме с момента подписания Заказчиком последней накладной по итогам проведения экспертизы.</w:t>
      </w:r>
    </w:p>
    <w:p w14:paraId="3F49D3CF" w14:textId="0E7D5360" w:rsidR="00BE4399" w:rsidRDefault="003A2835" w:rsidP="00370BA0">
      <w:pPr>
        <w:ind w:left="993" w:firstLine="720"/>
        <w:jc w:val="both"/>
        <w:rPr>
          <w:sz w:val="20"/>
        </w:rPr>
      </w:pPr>
      <w:r>
        <w:rPr>
          <w:sz w:val="20"/>
        </w:rPr>
        <w:t xml:space="preserve">5.11. Поставщик обязан письменно информировать Заказчика обо всех случаях невозможности выполнения им условий поставки не позднее </w:t>
      </w:r>
      <w:r w:rsidR="009E2D5E">
        <w:rPr>
          <w:sz w:val="20"/>
        </w:rPr>
        <w:t>5</w:t>
      </w:r>
      <w:r>
        <w:rPr>
          <w:sz w:val="20"/>
        </w:rPr>
        <w:t xml:space="preserve"> рабочих дней до наступления срока выполнения обязательств.</w:t>
      </w:r>
    </w:p>
    <w:p w14:paraId="0E4F80A6" w14:textId="77777777" w:rsidR="00BE4399" w:rsidRDefault="003A2835" w:rsidP="00370BA0">
      <w:pPr>
        <w:ind w:left="993" w:firstLine="720"/>
        <w:jc w:val="both"/>
        <w:rPr>
          <w:sz w:val="20"/>
        </w:rPr>
      </w:pPr>
      <w:r>
        <w:rPr>
          <w:sz w:val="20"/>
        </w:rPr>
        <w:t>5.12. Остаточный срок годности товара должен быть не менее 12 месяцев с момента подписания по результатам проведения экспертизы накладной, относительно каждой единицы товара. Иные сроки годности товара устанавливаются Сторонами по взаимному согласованию.</w:t>
      </w:r>
    </w:p>
    <w:p w14:paraId="1B071F9F" w14:textId="77777777" w:rsidR="00BE4399" w:rsidRDefault="00BE4399" w:rsidP="00370BA0">
      <w:pPr>
        <w:ind w:left="993"/>
        <w:rPr>
          <w:b/>
          <w:caps/>
          <w:sz w:val="20"/>
        </w:rPr>
      </w:pPr>
    </w:p>
    <w:p w14:paraId="7B54DCE4" w14:textId="77777777" w:rsidR="00BE4399" w:rsidRDefault="003A2835" w:rsidP="00370BA0">
      <w:pPr>
        <w:numPr>
          <w:ilvl w:val="0"/>
          <w:numId w:val="1"/>
        </w:numPr>
        <w:ind w:left="993"/>
        <w:jc w:val="center"/>
        <w:rPr>
          <w:b/>
          <w:caps/>
          <w:sz w:val="20"/>
        </w:rPr>
      </w:pPr>
      <w:r>
        <w:rPr>
          <w:b/>
          <w:caps/>
          <w:sz w:val="20"/>
        </w:rPr>
        <w:t>ответственность сторон и порядок разрешения споров</w:t>
      </w:r>
    </w:p>
    <w:p w14:paraId="01AB17A2" w14:textId="77777777" w:rsidR="00BE4399" w:rsidRDefault="00BE4399" w:rsidP="00370BA0">
      <w:pPr>
        <w:ind w:left="993"/>
        <w:jc w:val="center"/>
        <w:rPr>
          <w:b/>
          <w:caps/>
          <w:sz w:val="20"/>
        </w:rPr>
      </w:pPr>
    </w:p>
    <w:p w14:paraId="1BB65E9F" w14:textId="77777777" w:rsidR="00BE4399" w:rsidRDefault="003A2835" w:rsidP="00370BA0">
      <w:pPr>
        <w:widowControl w:val="0"/>
        <w:suppressAutoHyphens/>
        <w:ind w:left="993" w:firstLine="720"/>
        <w:jc w:val="both"/>
        <w:rPr>
          <w:sz w:val="20"/>
          <w:szCs w:val="22"/>
          <w:lang w:eastAsia="zh-CN"/>
        </w:rPr>
      </w:pPr>
      <w:r>
        <w:rPr>
          <w:sz w:val="20"/>
          <w:szCs w:val="22"/>
          <w:lang w:eastAsia="zh-CN"/>
        </w:rPr>
        <w:t xml:space="preserve">6.1. Стороны несут ответственность за неисполнение или ненадлежащее исполнение своих обязательств по Контракту в соответствии с </w:t>
      </w:r>
      <w:r>
        <w:rPr>
          <w:color w:val="000000"/>
          <w:sz w:val="20"/>
          <w:szCs w:val="22"/>
          <w:lang w:eastAsia="zh-CN"/>
        </w:rPr>
        <w:t xml:space="preserve">законодательством Российской Федерации и условиями настоящего </w:t>
      </w:r>
      <w:r w:rsidR="00F22636">
        <w:rPr>
          <w:color w:val="000000"/>
          <w:sz w:val="20"/>
          <w:szCs w:val="22"/>
          <w:lang w:eastAsia="zh-CN"/>
        </w:rPr>
        <w:t>Контракт</w:t>
      </w:r>
      <w:r>
        <w:rPr>
          <w:color w:val="000000"/>
          <w:sz w:val="20"/>
          <w:szCs w:val="22"/>
          <w:lang w:eastAsia="zh-CN"/>
        </w:rPr>
        <w:t>а.</w:t>
      </w:r>
    </w:p>
    <w:p w14:paraId="3E58B927" w14:textId="77777777" w:rsidR="00BE4399" w:rsidRDefault="003A2835" w:rsidP="00370BA0">
      <w:pPr>
        <w:widowControl w:val="0"/>
        <w:suppressAutoHyphens/>
        <w:ind w:left="993" w:firstLine="720"/>
        <w:jc w:val="both"/>
        <w:rPr>
          <w:color w:val="000000"/>
          <w:sz w:val="20"/>
          <w:szCs w:val="22"/>
          <w:lang w:eastAsia="zh-CN"/>
        </w:rPr>
      </w:pPr>
      <w:r>
        <w:rPr>
          <w:sz w:val="20"/>
          <w:szCs w:val="22"/>
          <w:lang w:eastAsia="zh-CN"/>
        </w:rPr>
        <w:t xml:space="preserve">6.2. В случае полного (частичного) невыполнения условий настоящего </w:t>
      </w:r>
      <w:r w:rsidR="00F22636">
        <w:rPr>
          <w:sz w:val="20"/>
          <w:szCs w:val="22"/>
          <w:lang w:eastAsia="zh-CN"/>
        </w:rPr>
        <w:t>Контракт</w:t>
      </w:r>
      <w:r>
        <w:rPr>
          <w:sz w:val="20"/>
          <w:szCs w:val="22"/>
          <w:lang w:eastAsia="zh-CN"/>
        </w:rPr>
        <w:t>а одной из Сторон эта Сторона обязана возместить другой Стороне причиненные убытки.</w:t>
      </w:r>
    </w:p>
    <w:p w14:paraId="6CC3F145" w14:textId="77777777" w:rsidR="00BE4399" w:rsidRDefault="003A2835" w:rsidP="00370BA0">
      <w:pPr>
        <w:suppressAutoHyphens/>
        <w:ind w:left="993" w:firstLine="720"/>
        <w:jc w:val="both"/>
        <w:rPr>
          <w:sz w:val="20"/>
          <w:szCs w:val="22"/>
          <w:lang w:eastAsia="zh-CN"/>
        </w:rPr>
      </w:pPr>
      <w:r>
        <w:rPr>
          <w:color w:val="000000"/>
          <w:sz w:val="20"/>
          <w:szCs w:val="22"/>
          <w:lang w:eastAsia="zh-CN"/>
        </w:rPr>
        <w:t xml:space="preserve">6.3. </w:t>
      </w:r>
      <w:r>
        <w:rPr>
          <w:rFonts w:eastAsia="Calibri"/>
          <w:sz w:val="20"/>
          <w:szCs w:val="22"/>
          <w:lang w:eastAsia="en-US"/>
        </w:rPr>
        <w:t xml:space="preserve">В случае просрочки исполнения Поставщиком обязательств (в том числе гарантийного обязательства), предусмотренных </w:t>
      </w:r>
      <w:r w:rsidR="00F22636">
        <w:rPr>
          <w:rFonts w:eastAsia="Calibri"/>
          <w:sz w:val="20"/>
          <w:szCs w:val="22"/>
          <w:lang w:eastAsia="en-US"/>
        </w:rPr>
        <w:t>Контракт</w:t>
      </w:r>
      <w:r>
        <w:rPr>
          <w:rFonts w:eastAsia="Calibri"/>
          <w:sz w:val="20"/>
          <w:szCs w:val="22"/>
          <w:lang w:eastAsia="en-US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F22636">
        <w:rPr>
          <w:rFonts w:eastAsia="Calibri"/>
          <w:sz w:val="20"/>
          <w:szCs w:val="22"/>
          <w:lang w:eastAsia="en-US"/>
        </w:rPr>
        <w:t>Контракт</w:t>
      </w:r>
      <w:r>
        <w:rPr>
          <w:rFonts w:eastAsia="Calibri"/>
          <w:sz w:val="20"/>
          <w:szCs w:val="22"/>
          <w:lang w:eastAsia="en-US"/>
        </w:rPr>
        <w:t>ом, Заказчик направляет Поставщику требование об уплате неустоек (штрафов, пеней).</w:t>
      </w:r>
    </w:p>
    <w:p w14:paraId="340BD7AF" w14:textId="77777777" w:rsidR="00BE4399" w:rsidRDefault="003A2835" w:rsidP="00370BA0">
      <w:pPr>
        <w:ind w:left="993" w:firstLine="720"/>
        <w:jc w:val="both"/>
        <w:rPr>
          <w:sz w:val="20"/>
          <w:szCs w:val="22"/>
          <w:lang w:eastAsia="zh-CN"/>
        </w:rPr>
      </w:pPr>
      <w:r>
        <w:rPr>
          <w:sz w:val="20"/>
          <w:szCs w:val="22"/>
          <w:lang w:eastAsia="zh-CN"/>
        </w:rPr>
        <w:t xml:space="preserve">6.4. Пеня начисляется за каждый день просрочки исполнения поставщиком (подрядчиком, исполнителем) обязательства, предусмотренного контрактом, в размере одной трехсотой действующей на дату </w:t>
      </w:r>
      <w:r>
        <w:rPr>
          <w:sz w:val="20"/>
          <w:szCs w:val="22"/>
          <w:lang w:eastAsia="zh-CN"/>
        </w:rPr>
        <w:lastRenderedPageBreak/>
        <w:t>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</w:t>
      </w:r>
    </w:p>
    <w:p w14:paraId="455E128A" w14:textId="68F235D2" w:rsidR="00BE4399" w:rsidRDefault="003A2835" w:rsidP="00370BA0">
      <w:pPr>
        <w:ind w:left="993" w:firstLine="720"/>
        <w:jc w:val="both"/>
        <w:rPr>
          <w:sz w:val="20"/>
          <w:szCs w:val="22"/>
          <w:lang w:eastAsia="zh-CN"/>
        </w:rPr>
      </w:pPr>
      <w:r>
        <w:rPr>
          <w:color w:val="000000"/>
          <w:sz w:val="20"/>
          <w:szCs w:val="22"/>
          <w:lang w:eastAsia="zh-CN"/>
        </w:rPr>
        <w:t xml:space="preserve">6.5. </w:t>
      </w:r>
      <w:r>
        <w:rPr>
          <w:sz w:val="20"/>
          <w:szCs w:val="22"/>
          <w:lang w:eastAsia="zh-CN"/>
        </w:rPr>
        <w:t xml:space="preserve">За каждый факт неисполнения или ненадлежащего исполнения поставщиком (подрядчиком, исполнителем) обязательств, предусмотренных </w:t>
      </w:r>
      <w:r w:rsidR="00F22636">
        <w:rPr>
          <w:sz w:val="20"/>
          <w:szCs w:val="22"/>
          <w:lang w:eastAsia="zh-CN"/>
        </w:rPr>
        <w:t>Контракт</w:t>
      </w:r>
      <w:r>
        <w:rPr>
          <w:sz w:val="20"/>
          <w:szCs w:val="22"/>
          <w:lang w:eastAsia="zh-CN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F22636">
        <w:rPr>
          <w:sz w:val="20"/>
          <w:szCs w:val="22"/>
          <w:lang w:eastAsia="zh-CN"/>
        </w:rPr>
        <w:t>Контракт</w:t>
      </w:r>
      <w:r>
        <w:rPr>
          <w:sz w:val="20"/>
          <w:szCs w:val="22"/>
          <w:lang w:eastAsia="zh-CN"/>
        </w:rPr>
        <w:t xml:space="preserve">ом устанавливается штраф, размер штрафа устанавливается в виде фиксированной суммы, рассчитанной </w:t>
      </w:r>
      <w:bookmarkStart w:id="1" w:name="OLE_LINK106"/>
      <w:bookmarkStart w:id="2" w:name="OLE_LINK105"/>
      <w:bookmarkStart w:id="3" w:name="OLE_LINK104"/>
      <w:r>
        <w:rPr>
          <w:sz w:val="20"/>
          <w:szCs w:val="22"/>
          <w:lang w:eastAsia="zh-CN"/>
        </w:rPr>
        <w:t xml:space="preserve">в соответствии с Правилами определения размера штрафа, утвержденными Постановлением Правительства РФ от 30.08.2017 №1042, и составляет </w:t>
      </w:r>
      <w:bookmarkEnd w:id="1"/>
      <w:bookmarkEnd w:id="2"/>
      <w:bookmarkEnd w:id="3"/>
      <w:r>
        <w:rPr>
          <w:sz w:val="20"/>
          <w:szCs w:val="22"/>
          <w:lang w:eastAsia="zh-CN"/>
        </w:rPr>
        <w:t xml:space="preserve">– </w:t>
      </w:r>
      <w:r w:rsidR="00B97DFD">
        <w:rPr>
          <w:sz w:val="20"/>
          <w:szCs w:val="22"/>
          <w:lang w:eastAsia="zh-CN"/>
        </w:rPr>
        <w:t>___</w:t>
      </w:r>
      <w:r>
        <w:rPr>
          <w:sz w:val="20"/>
          <w:szCs w:val="22"/>
          <w:lang w:eastAsia="zh-CN"/>
        </w:rPr>
        <w:t xml:space="preserve"> (10% от цены)</w:t>
      </w:r>
    </w:p>
    <w:p w14:paraId="44FA1A4A" w14:textId="77777777" w:rsidR="00BE4399" w:rsidRDefault="003A2835" w:rsidP="00370BA0">
      <w:pPr>
        <w:suppressAutoHyphens/>
        <w:ind w:left="993" w:firstLine="720"/>
        <w:jc w:val="both"/>
        <w:rPr>
          <w:sz w:val="20"/>
          <w:szCs w:val="22"/>
          <w:lang w:eastAsia="zh-CN"/>
        </w:rPr>
      </w:pPr>
      <w:r>
        <w:rPr>
          <w:sz w:val="20"/>
          <w:szCs w:val="22"/>
          <w:lang w:eastAsia="zh-CN"/>
        </w:rPr>
        <w:t xml:space="preserve">6.6. </w:t>
      </w:r>
      <w:r>
        <w:rPr>
          <w:rFonts w:eastAsia="Calibri"/>
          <w:sz w:val="20"/>
          <w:szCs w:val="22"/>
          <w:lang w:eastAsia="zh-CN"/>
        </w:rPr>
        <w:t xml:space="preserve">За каждый факт неисполнения или ненадлежащего исполнения поставщиком (подрядчиком, исполнителем) обязательства, предусмотренного </w:t>
      </w:r>
      <w:r w:rsidR="00F22636">
        <w:rPr>
          <w:rFonts w:eastAsia="Calibri"/>
          <w:sz w:val="20"/>
          <w:szCs w:val="22"/>
          <w:lang w:eastAsia="zh-CN"/>
        </w:rPr>
        <w:t>Контракт</w:t>
      </w:r>
      <w:r>
        <w:rPr>
          <w:rFonts w:eastAsia="Calibri"/>
          <w:sz w:val="20"/>
          <w:szCs w:val="22"/>
          <w:lang w:eastAsia="zh-CN"/>
        </w:rPr>
        <w:t>ом, которое не имеет стоимостного выражения, размер штрафа устанавливается (при наличии в контракте таких обязательств) в виде фиксированной суммы - 1000 рублей</w:t>
      </w:r>
      <w:r>
        <w:rPr>
          <w:rFonts w:eastAsia="Arial"/>
          <w:kern w:val="2"/>
          <w:sz w:val="20"/>
          <w:szCs w:val="22"/>
          <w:lang w:eastAsia="zh-CN" w:bidi="hi-IN"/>
        </w:rPr>
        <w:t>.</w:t>
      </w:r>
    </w:p>
    <w:p w14:paraId="49CF60C6" w14:textId="77777777" w:rsidR="00BE4399" w:rsidRDefault="003A2835" w:rsidP="00370BA0">
      <w:pPr>
        <w:suppressAutoHyphens/>
        <w:ind w:left="993" w:firstLine="720"/>
        <w:jc w:val="both"/>
        <w:rPr>
          <w:rFonts w:eastAsia="Calibri"/>
          <w:sz w:val="20"/>
          <w:szCs w:val="22"/>
          <w:lang w:eastAsia="en-US"/>
        </w:rPr>
      </w:pPr>
      <w:r>
        <w:rPr>
          <w:sz w:val="20"/>
          <w:szCs w:val="22"/>
          <w:lang w:eastAsia="zh-CN"/>
        </w:rPr>
        <w:t xml:space="preserve">6.7. </w:t>
      </w:r>
      <w:r>
        <w:rPr>
          <w:rFonts w:eastAsia="Calibri"/>
          <w:sz w:val="20"/>
          <w:szCs w:val="22"/>
          <w:lang w:eastAsia="en-US"/>
        </w:rPr>
        <w:t xml:space="preserve">В случае просрочки исполнения Заказчиком обязательств, предусмотренных </w:t>
      </w:r>
      <w:r w:rsidR="00F22636">
        <w:rPr>
          <w:rFonts w:eastAsia="Calibri"/>
          <w:sz w:val="20"/>
          <w:szCs w:val="22"/>
          <w:lang w:eastAsia="en-US"/>
        </w:rPr>
        <w:t>Контракт</w:t>
      </w:r>
      <w:r>
        <w:rPr>
          <w:rFonts w:eastAsia="Calibri"/>
          <w:sz w:val="20"/>
          <w:szCs w:val="22"/>
          <w:lang w:eastAsia="en-US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F22636">
        <w:rPr>
          <w:rFonts w:eastAsia="Calibri"/>
          <w:sz w:val="20"/>
          <w:szCs w:val="22"/>
          <w:lang w:eastAsia="en-US"/>
        </w:rPr>
        <w:t>Контракт</w:t>
      </w:r>
      <w:r>
        <w:rPr>
          <w:rFonts w:eastAsia="Calibri"/>
          <w:sz w:val="20"/>
          <w:szCs w:val="22"/>
          <w:lang w:eastAsia="en-US"/>
        </w:rPr>
        <w:t xml:space="preserve">ом, Поставщик вправе потребовать уплаты неустоек (штрафов, пеней). </w:t>
      </w:r>
    </w:p>
    <w:p w14:paraId="33C0683E" w14:textId="77777777" w:rsidR="00BE4399" w:rsidRDefault="003A2835" w:rsidP="00370BA0">
      <w:pPr>
        <w:suppressAutoHyphens/>
        <w:ind w:left="993" w:firstLine="720"/>
        <w:jc w:val="both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0"/>
          <w:szCs w:val="22"/>
          <w:lang w:eastAsia="en-US"/>
        </w:rPr>
        <w:t xml:space="preserve">6.8. Пеня начисляется за каждый день просрочки исполнения обязательства, предусмотренного </w:t>
      </w:r>
      <w:r w:rsidR="00F22636">
        <w:rPr>
          <w:rFonts w:eastAsia="Calibri"/>
          <w:sz w:val="20"/>
          <w:szCs w:val="22"/>
          <w:lang w:eastAsia="en-US"/>
        </w:rPr>
        <w:t>Контракт</w:t>
      </w:r>
      <w:r>
        <w:rPr>
          <w:rFonts w:eastAsia="Calibri"/>
          <w:sz w:val="20"/>
          <w:szCs w:val="22"/>
          <w:lang w:eastAsia="en-US"/>
        </w:rPr>
        <w:t xml:space="preserve">ом, начиная со дня, следующего после дня истечения установленного </w:t>
      </w:r>
      <w:r w:rsidR="00F22636">
        <w:rPr>
          <w:rFonts w:eastAsia="Calibri"/>
          <w:sz w:val="20"/>
          <w:szCs w:val="22"/>
          <w:lang w:eastAsia="en-US"/>
        </w:rPr>
        <w:t>Контракт</w:t>
      </w:r>
      <w:r>
        <w:rPr>
          <w:rFonts w:eastAsia="Calibri"/>
          <w:sz w:val="20"/>
          <w:szCs w:val="22"/>
          <w:lang w:eastAsia="en-US"/>
        </w:rPr>
        <w:t xml:space="preserve">ом срока исполнения обязательства. Такая пеня устанавливается </w:t>
      </w:r>
      <w:r w:rsidR="00F22636">
        <w:rPr>
          <w:rFonts w:eastAsia="Calibri"/>
          <w:sz w:val="20"/>
          <w:szCs w:val="22"/>
          <w:lang w:eastAsia="en-US"/>
        </w:rPr>
        <w:t>Контракт</w:t>
      </w:r>
      <w:r>
        <w:rPr>
          <w:rFonts w:eastAsia="Calibri"/>
          <w:sz w:val="20"/>
          <w:szCs w:val="22"/>
          <w:lang w:eastAsia="en-US"/>
        </w:rPr>
        <w:t xml:space="preserve">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</w:t>
      </w:r>
    </w:p>
    <w:p w14:paraId="776BE3F8" w14:textId="77777777" w:rsidR="00BE4399" w:rsidRDefault="003A2835" w:rsidP="00370BA0">
      <w:pPr>
        <w:suppressAutoHyphens/>
        <w:ind w:left="993" w:firstLine="720"/>
        <w:jc w:val="both"/>
        <w:rPr>
          <w:sz w:val="20"/>
          <w:szCs w:val="22"/>
          <w:lang w:eastAsia="zh-CN"/>
        </w:rPr>
      </w:pPr>
      <w:r>
        <w:rPr>
          <w:rFonts w:eastAsia="Calibri"/>
          <w:sz w:val="20"/>
          <w:szCs w:val="22"/>
          <w:lang w:eastAsia="en-US"/>
        </w:rPr>
        <w:t xml:space="preserve">6.9. За каждый факт неисполнения заказчиком обязательств, предусмотренных контрактом, за исключением просрочки исполнения обязательств, предусмотренных </w:t>
      </w:r>
      <w:r w:rsidR="00F22636">
        <w:rPr>
          <w:rFonts w:eastAsia="Calibri"/>
          <w:sz w:val="20"/>
          <w:szCs w:val="22"/>
          <w:lang w:eastAsia="en-US"/>
        </w:rPr>
        <w:t>Контракт</w:t>
      </w:r>
      <w:r>
        <w:rPr>
          <w:rFonts w:eastAsia="Calibri"/>
          <w:sz w:val="20"/>
          <w:szCs w:val="22"/>
          <w:lang w:eastAsia="en-US"/>
        </w:rPr>
        <w:t>ом, размер штрафа устанавливается в виде фиксированной суммы, определяемой в соответствии с Правилами определения размера штрафа, утвержденными Постановлением Правительства РФ от 30.08.2017 №1042, и составляет 1000,00 рублей.</w:t>
      </w:r>
    </w:p>
    <w:p w14:paraId="01158BF2" w14:textId="77777777" w:rsidR="00BE4399" w:rsidRDefault="003A2835" w:rsidP="00370BA0">
      <w:pPr>
        <w:widowControl w:val="0"/>
        <w:suppressAutoHyphens/>
        <w:ind w:left="993" w:firstLine="720"/>
        <w:jc w:val="both"/>
        <w:rPr>
          <w:color w:val="000000"/>
          <w:sz w:val="20"/>
          <w:szCs w:val="22"/>
          <w:lang w:eastAsia="zh-CN"/>
        </w:rPr>
      </w:pPr>
      <w:r>
        <w:rPr>
          <w:sz w:val="20"/>
          <w:szCs w:val="22"/>
          <w:lang w:eastAsia="zh-CN"/>
        </w:rPr>
        <w:t xml:space="preserve">6.10.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F22636">
        <w:rPr>
          <w:sz w:val="20"/>
          <w:szCs w:val="22"/>
          <w:lang w:eastAsia="zh-CN"/>
        </w:rPr>
        <w:t>Контракт</w:t>
      </w:r>
      <w:r>
        <w:rPr>
          <w:sz w:val="20"/>
          <w:szCs w:val="22"/>
          <w:lang w:eastAsia="zh-CN"/>
        </w:rPr>
        <w:t>ом, произошло вследствие непреодолимой силы или по вине другой Стороны.</w:t>
      </w:r>
    </w:p>
    <w:p w14:paraId="32A6774A" w14:textId="77777777" w:rsidR="00BE4399" w:rsidRDefault="003A2835" w:rsidP="00370BA0">
      <w:pPr>
        <w:widowControl w:val="0"/>
        <w:suppressAutoHyphens/>
        <w:ind w:left="993" w:firstLine="720"/>
        <w:jc w:val="both"/>
        <w:rPr>
          <w:color w:val="000000"/>
          <w:sz w:val="20"/>
          <w:szCs w:val="22"/>
          <w:lang w:eastAsia="zh-CN"/>
        </w:rPr>
      </w:pPr>
      <w:r>
        <w:rPr>
          <w:color w:val="000000"/>
          <w:sz w:val="20"/>
          <w:szCs w:val="22"/>
          <w:lang w:eastAsia="zh-CN"/>
        </w:rPr>
        <w:t xml:space="preserve">6.11. Применение штрафных санкций не освобождает Стороны от исполнения обязательств по настоящему </w:t>
      </w:r>
      <w:r w:rsidR="00F22636">
        <w:rPr>
          <w:color w:val="000000"/>
          <w:sz w:val="20"/>
          <w:szCs w:val="22"/>
          <w:lang w:eastAsia="zh-CN"/>
        </w:rPr>
        <w:t>Контракт</w:t>
      </w:r>
      <w:r>
        <w:rPr>
          <w:color w:val="000000"/>
          <w:sz w:val="20"/>
          <w:szCs w:val="22"/>
          <w:lang w:eastAsia="zh-CN"/>
        </w:rPr>
        <w:t>у.</w:t>
      </w:r>
    </w:p>
    <w:p w14:paraId="373B2A73" w14:textId="77777777" w:rsidR="00BE4399" w:rsidRDefault="003A2835" w:rsidP="00370BA0">
      <w:pPr>
        <w:widowControl w:val="0"/>
        <w:suppressAutoHyphens/>
        <w:ind w:left="993" w:firstLine="720"/>
        <w:jc w:val="both"/>
        <w:rPr>
          <w:color w:val="000000"/>
          <w:sz w:val="20"/>
          <w:szCs w:val="22"/>
          <w:lang w:eastAsia="zh-CN"/>
        </w:rPr>
      </w:pPr>
      <w:r>
        <w:rPr>
          <w:color w:val="000000"/>
          <w:sz w:val="20"/>
          <w:szCs w:val="22"/>
          <w:lang w:eastAsia="zh-CN"/>
        </w:rPr>
        <w:t xml:space="preserve">6.12. Общая сумма штрафных санкций, начисляемых в соответствии с настоящим </w:t>
      </w:r>
      <w:r w:rsidR="00F22636">
        <w:rPr>
          <w:color w:val="000000"/>
          <w:sz w:val="20"/>
          <w:szCs w:val="22"/>
          <w:lang w:eastAsia="zh-CN"/>
        </w:rPr>
        <w:t>Контракт</w:t>
      </w:r>
      <w:r>
        <w:rPr>
          <w:color w:val="000000"/>
          <w:sz w:val="20"/>
          <w:szCs w:val="22"/>
          <w:lang w:eastAsia="zh-CN"/>
        </w:rPr>
        <w:t xml:space="preserve">ом, не может превышать цены </w:t>
      </w:r>
      <w:r w:rsidR="00F22636">
        <w:rPr>
          <w:color w:val="000000"/>
          <w:sz w:val="20"/>
          <w:szCs w:val="22"/>
          <w:lang w:eastAsia="zh-CN"/>
        </w:rPr>
        <w:t>Контракт</w:t>
      </w:r>
      <w:r>
        <w:rPr>
          <w:color w:val="000000"/>
          <w:sz w:val="20"/>
          <w:szCs w:val="22"/>
          <w:lang w:eastAsia="zh-CN"/>
        </w:rPr>
        <w:t xml:space="preserve">а. </w:t>
      </w:r>
    </w:p>
    <w:p w14:paraId="73D85793" w14:textId="77777777" w:rsidR="00BE4399" w:rsidRDefault="00BE4399" w:rsidP="00370BA0">
      <w:pPr>
        <w:ind w:left="993"/>
        <w:jc w:val="center"/>
        <w:rPr>
          <w:b/>
          <w:caps/>
          <w:sz w:val="20"/>
        </w:rPr>
      </w:pPr>
    </w:p>
    <w:p w14:paraId="4DA4AA2C" w14:textId="77777777" w:rsidR="00BE4399" w:rsidRDefault="003A2835" w:rsidP="00370BA0">
      <w:pPr>
        <w:numPr>
          <w:ilvl w:val="0"/>
          <w:numId w:val="1"/>
        </w:numPr>
        <w:ind w:left="993"/>
        <w:jc w:val="center"/>
        <w:rPr>
          <w:b/>
          <w:caps/>
          <w:sz w:val="20"/>
        </w:rPr>
      </w:pPr>
      <w:r>
        <w:rPr>
          <w:b/>
          <w:caps/>
          <w:sz w:val="20"/>
        </w:rPr>
        <w:t>обстоятельства непреодолимой силы</w:t>
      </w:r>
    </w:p>
    <w:p w14:paraId="412138EB" w14:textId="77777777" w:rsidR="00BE4399" w:rsidRDefault="003A2835" w:rsidP="00370BA0">
      <w:pPr>
        <w:pStyle w:val="20"/>
        <w:ind w:left="993" w:firstLine="720"/>
      </w:pPr>
      <w:r>
        <w:t xml:space="preserve">7.1. Стороны освобождаются от ответственности за полное или частичное неисполнение своих обязательств по настоящему </w:t>
      </w:r>
      <w:r w:rsidR="00F22636">
        <w:t>Контракт</w:t>
      </w:r>
      <w:r>
        <w:t xml:space="preserve">у, в случае если оно явилось следствием обстоятельств непреодолимой силы, а именно стихийных бедствий, диверсий, военных действий, блокад, изменений законодательства, препятствующих надлежащему исполнению обязательств по настоящему </w:t>
      </w:r>
      <w:r w:rsidR="00F22636">
        <w:t>Контракт</w:t>
      </w:r>
      <w:r>
        <w:t xml:space="preserve">у, а также других чрезвычайных обстоятельств, которые возникли после заключения настоящего </w:t>
      </w:r>
      <w:r w:rsidR="00F22636">
        <w:t>Контракт</w:t>
      </w:r>
      <w:r>
        <w:t>а и непосредственно повлияли на исполнение Сторонами своих обязательств, и которые Стороны были не в состоянии предвидеть и предотвратить. Данные обстоятельства подтверждаются справкой компетентного учреждения или органа государственной власти.</w:t>
      </w:r>
    </w:p>
    <w:p w14:paraId="32916E88" w14:textId="77777777" w:rsidR="00BE4399" w:rsidRDefault="00BE4399" w:rsidP="00370BA0">
      <w:pPr>
        <w:pStyle w:val="20"/>
        <w:ind w:left="993" w:firstLine="720"/>
      </w:pPr>
    </w:p>
    <w:p w14:paraId="104A251C" w14:textId="77777777" w:rsidR="00BE4399" w:rsidRDefault="003A2835" w:rsidP="00370BA0">
      <w:pPr>
        <w:tabs>
          <w:tab w:val="left" w:pos="708"/>
        </w:tabs>
        <w:suppressAutoHyphens/>
        <w:ind w:left="993"/>
        <w:jc w:val="center"/>
        <w:rPr>
          <w:rFonts w:eastAsia="Calibri"/>
          <w:b/>
          <w:caps/>
          <w:sz w:val="20"/>
          <w:szCs w:val="22"/>
          <w:lang w:eastAsia="zh-CN"/>
        </w:rPr>
      </w:pPr>
      <w:r>
        <w:rPr>
          <w:rFonts w:eastAsia="Calibri"/>
          <w:b/>
          <w:caps/>
          <w:sz w:val="20"/>
          <w:szCs w:val="22"/>
          <w:lang w:eastAsia="zh-CN"/>
        </w:rPr>
        <w:t xml:space="preserve">8. Срок действия </w:t>
      </w:r>
      <w:r w:rsidR="00F22636">
        <w:rPr>
          <w:rFonts w:eastAsia="Calibri"/>
          <w:b/>
          <w:caps/>
          <w:sz w:val="20"/>
          <w:szCs w:val="22"/>
          <w:lang w:eastAsia="zh-CN"/>
        </w:rPr>
        <w:t>КОНТРАКТ</w:t>
      </w:r>
      <w:r>
        <w:rPr>
          <w:rFonts w:eastAsia="Calibri"/>
          <w:b/>
          <w:caps/>
          <w:sz w:val="20"/>
          <w:szCs w:val="22"/>
          <w:lang w:eastAsia="zh-CN"/>
        </w:rPr>
        <w:t>А и его прекращение</w:t>
      </w:r>
    </w:p>
    <w:p w14:paraId="077E6483" w14:textId="77777777" w:rsidR="00BE4399" w:rsidRDefault="00BE4399" w:rsidP="00370BA0">
      <w:pPr>
        <w:tabs>
          <w:tab w:val="left" w:pos="708"/>
        </w:tabs>
        <w:suppressAutoHyphens/>
        <w:ind w:left="993"/>
        <w:jc w:val="center"/>
        <w:rPr>
          <w:rFonts w:eastAsia="Calibri"/>
          <w:sz w:val="22"/>
          <w:szCs w:val="24"/>
          <w:highlight w:val="white"/>
          <w:lang w:eastAsia="zh-CN"/>
        </w:rPr>
      </w:pPr>
    </w:p>
    <w:p w14:paraId="16E2B80E" w14:textId="6931C925" w:rsidR="00BE4399" w:rsidRDefault="003A2835" w:rsidP="00370BA0">
      <w:pPr>
        <w:suppressAutoHyphens/>
        <w:spacing w:after="200" w:line="276" w:lineRule="auto"/>
        <w:ind w:left="993" w:firstLine="720"/>
        <w:jc w:val="both"/>
        <w:rPr>
          <w:rFonts w:ascii="Calibri" w:hAnsi="Calibri" w:cs="Calibri"/>
          <w:sz w:val="20"/>
          <w:szCs w:val="22"/>
          <w:lang w:eastAsia="zh-CN"/>
        </w:rPr>
      </w:pPr>
      <w:r>
        <w:rPr>
          <w:sz w:val="20"/>
          <w:szCs w:val="22"/>
          <w:lang w:eastAsia="zh-CN"/>
        </w:rPr>
        <w:t>8.1.</w:t>
      </w:r>
      <w:r>
        <w:rPr>
          <w:rFonts w:ascii="Calibri" w:hAnsi="Calibri"/>
          <w:sz w:val="20"/>
          <w:szCs w:val="22"/>
          <w:lang w:eastAsia="zh-CN"/>
        </w:rPr>
        <w:t xml:space="preserve"> </w:t>
      </w:r>
      <w:r>
        <w:rPr>
          <w:sz w:val="20"/>
          <w:szCs w:val="22"/>
          <w:lang w:eastAsia="zh-CN"/>
        </w:rPr>
        <w:t xml:space="preserve">Настоящий </w:t>
      </w:r>
      <w:r w:rsidR="00F22636">
        <w:rPr>
          <w:sz w:val="20"/>
          <w:szCs w:val="22"/>
          <w:lang w:eastAsia="zh-CN"/>
        </w:rPr>
        <w:t>Контракт</w:t>
      </w:r>
      <w:r>
        <w:rPr>
          <w:sz w:val="20"/>
          <w:szCs w:val="22"/>
          <w:lang w:eastAsia="zh-CN"/>
        </w:rPr>
        <w:t xml:space="preserve"> считается заключенным с момента подписания его Сторонами и действует до </w:t>
      </w:r>
      <w:r w:rsidRPr="005532C7">
        <w:rPr>
          <w:sz w:val="20"/>
          <w:szCs w:val="22"/>
          <w:lang w:eastAsia="zh-CN"/>
        </w:rPr>
        <w:t>31.</w:t>
      </w:r>
      <w:r w:rsidR="003F4D91" w:rsidRPr="005532C7">
        <w:rPr>
          <w:sz w:val="20"/>
          <w:szCs w:val="22"/>
          <w:lang w:eastAsia="zh-CN"/>
        </w:rPr>
        <w:t>12</w:t>
      </w:r>
      <w:r w:rsidR="00E970B4" w:rsidRPr="005532C7">
        <w:rPr>
          <w:sz w:val="20"/>
          <w:szCs w:val="22"/>
          <w:lang w:eastAsia="zh-CN"/>
        </w:rPr>
        <w:t>.202</w:t>
      </w:r>
      <w:r w:rsidR="003F4D91" w:rsidRPr="005532C7">
        <w:rPr>
          <w:sz w:val="20"/>
          <w:szCs w:val="22"/>
          <w:lang w:eastAsia="zh-CN"/>
        </w:rPr>
        <w:t>3</w:t>
      </w:r>
      <w:r w:rsidRPr="005532C7">
        <w:rPr>
          <w:sz w:val="20"/>
          <w:szCs w:val="22"/>
          <w:lang w:eastAsia="zh-CN"/>
        </w:rPr>
        <w:t xml:space="preserve"> года</w:t>
      </w:r>
      <w:r>
        <w:rPr>
          <w:sz w:val="20"/>
          <w:szCs w:val="22"/>
          <w:lang w:eastAsia="zh-CN"/>
        </w:rPr>
        <w:t xml:space="preserve">. Наступление указанного срока не влечет за собой прекращение обязательств Сторон по </w:t>
      </w:r>
      <w:r w:rsidR="00F22636">
        <w:rPr>
          <w:sz w:val="20"/>
          <w:szCs w:val="22"/>
          <w:lang w:eastAsia="zh-CN"/>
        </w:rPr>
        <w:t>Контракт</w:t>
      </w:r>
      <w:r>
        <w:rPr>
          <w:sz w:val="20"/>
          <w:szCs w:val="22"/>
          <w:lang w:eastAsia="zh-CN"/>
        </w:rPr>
        <w:t>у в части оплаты.</w:t>
      </w:r>
    </w:p>
    <w:p w14:paraId="12BBA8FC" w14:textId="77777777" w:rsidR="00BE4399" w:rsidRDefault="003A2835" w:rsidP="00370BA0">
      <w:pPr>
        <w:tabs>
          <w:tab w:val="left" w:pos="708"/>
        </w:tabs>
        <w:suppressAutoHyphens/>
        <w:ind w:left="993"/>
        <w:jc w:val="both"/>
        <w:rPr>
          <w:rFonts w:eastAsia="Calibri"/>
          <w:bCs/>
          <w:sz w:val="20"/>
          <w:szCs w:val="22"/>
          <w:lang w:eastAsia="zh-CN"/>
        </w:rPr>
      </w:pPr>
      <w:r>
        <w:rPr>
          <w:rFonts w:eastAsia="Calibri"/>
          <w:bCs/>
          <w:color w:val="000000"/>
          <w:spacing w:val="-2"/>
          <w:sz w:val="20"/>
          <w:szCs w:val="22"/>
          <w:lang w:eastAsia="zh-CN"/>
        </w:rPr>
        <w:tab/>
        <w:t xml:space="preserve">8.2. </w:t>
      </w:r>
      <w:r>
        <w:rPr>
          <w:rFonts w:eastAsia="Calibri"/>
          <w:bCs/>
          <w:sz w:val="20"/>
          <w:szCs w:val="22"/>
          <w:lang w:eastAsia="zh-CN"/>
        </w:rPr>
        <w:t xml:space="preserve">Настоящий </w:t>
      </w:r>
      <w:r w:rsidR="00F22636">
        <w:rPr>
          <w:rFonts w:eastAsia="Calibri"/>
          <w:bCs/>
          <w:sz w:val="20"/>
          <w:szCs w:val="22"/>
          <w:lang w:eastAsia="zh-CN"/>
        </w:rPr>
        <w:t>Контракт</w:t>
      </w:r>
      <w:r>
        <w:rPr>
          <w:rFonts w:eastAsia="Calibri"/>
          <w:bCs/>
          <w:sz w:val="20"/>
          <w:szCs w:val="22"/>
          <w:lang w:eastAsia="zh-CN"/>
        </w:rPr>
        <w:t xml:space="preserve"> может быть расторгнут по соглашению сторон, по решению суда, в связи с односторонним отказом стороны </w:t>
      </w:r>
      <w:r w:rsidR="00F22636">
        <w:rPr>
          <w:rFonts w:eastAsia="Calibri"/>
          <w:bCs/>
          <w:sz w:val="20"/>
          <w:szCs w:val="22"/>
          <w:lang w:eastAsia="zh-CN"/>
        </w:rPr>
        <w:t>Контракт</w:t>
      </w:r>
      <w:r>
        <w:rPr>
          <w:rFonts w:eastAsia="Calibri"/>
          <w:bCs/>
          <w:sz w:val="20"/>
          <w:szCs w:val="22"/>
          <w:lang w:eastAsia="zh-CN"/>
        </w:rPr>
        <w:t xml:space="preserve">а от исполнения </w:t>
      </w:r>
      <w:r w:rsidR="00F22636">
        <w:rPr>
          <w:rFonts w:eastAsia="Calibri"/>
          <w:bCs/>
          <w:sz w:val="20"/>
          <w:szCs w:val="22"/>
          <w:lang w:eastAsia="zh-CN"/>
        </w:rPr>
        <w:t>Контракт</w:t>
      </w:r>
      <w:r>
        <w:rPr>
          <w:rFonts w:eastAsia="Calibri"/>
          <w:bCs/>
          <w:sz w:val="20"/>
          <w:szCs w:val="22"/>
          <w:lang w:eastAsia="zh-CN"/>
        </w:rPr>
        <w:t xml:space="preserve">а в соответствии с действующим законодательством. </w:t>
      </w:r>
    </w:p>
    <w:p w14:paraId="444E925B" w14:textId="77777777" w:rsidR="00BE4399" w:rsidRDefault="003A2835" w:rsidP="00370BA0">
      <w:pPr>
        <w:tabs>
          <w:tab w:val="left" w:pos="708"/>
        </w:tabs>
        <w:suppressAutoHyphens/>
        <w:ind w:left="993"/>
        <w:jc w:val="both"/>
        <w:rPr>
          <w:rFonts w:eastAsia="Calibri"/>
          <w:b/>
          <w:color w:val="FF0000"/>
          <w:szCs w:val="28"/>
          <w:lang w:eastAsia="zh-CN"/>
        </w:rPr>
      </w:pPr>
      <w:r>
        <w:rPr>
          <w:rFonts w:eastAsia="Calibri"/>
          <w:bCs/>
          <w:sz w:val="20"/>
          <w:szCs w:val="22"/>
          <w:lang w:eastAsia="zh-CN"/>
        </w:rPr>
        <w:tab/>
      </w:r>
    </w:p>
    <w:p w14:paraId="1551797D" w14:textId="77777777" w:rsidR="00BE4399" w:rsidRDefault="00BE4399" w:rsidP="00370BA0">
      <w:pPr>
        <w:pStyle w:val="20"/>
        <w:ind w:left="993" w:firstLine="720"/>
      </w:pPr>
    </w:p>
    <w:p w14:paraId="71AE6E60" w14:textId="77777777" w:rsidR="00BE4399" w:rsidRDefault="003A2835" w:rsidP="00370BA0">
      <w:pPr>
        <w:tabs>
          <w:tab w:val="left" w:pos="142"/>
          <w:tab w:val="left" w:pos="284"/>
          <w:tab w:val="left" w:pos="708"/>
        </w:tabs>
        <w:suppressAutoHyphens/>
        <w:ind w:left="993" w:right="-104"/>
        <w:jc w:val="center"/>
        <w:rPr>
          <w:rFonts w:eastAsia="Calibri"/>
          <w:sz w:val="20"/>
          <w:szCs w:val="22"/>
          <w:lang w:eastAsia="zh-CN"/>
        </w:rPr>
      </w:pPr>
      <w:r>
        <w:rPr>
          <w:rFonts w:eastAsia="Calibri"/>
          <w:b/>
          <w:sz w:val="20"/>
          <w:szCs w:val="22"/>
          <w:lang w:eastAsia="zh-CN"/>
        </w:rPr>
        <w:t>9. ПОРЯДОК РАССМОТРЕНИЯ СПОРОВ</w:t>
      </w:r>
    </w:p>
    <w:p w14:paraId="4BCD3B08" w14:textId="77777777" w:rsidR="00BE4399" w:rsidRDefault="003A2835" w:rsidP="00370BA0">
      <w:pPr>
        <w:tabs>
          <w:tab w:val="left" w:pos="426"/>
          <w:tab w:val="left" w:pos="708"/>
        </w:tabs>
        <w:suppressAutoHyphens/>
        <w:ind w:left="993" w:right="-2"/>
        <w:jc w:val="both"/>
        <w:rPr>
          <w:iCs/>
          <w:sz w:val="20"/>
          <w:szCs w:val="22"/>
        </w:rPr>
      </w:pPr>
      <w:r>
        <w:rPr>
          <w:rFonts w:eastAsia="Calibri"/>
          <w:sz w:val="20"/>
          <w:szCs w:val="22"/>
          <w:lang w:eastAsia="ar-SA"/>
        </w:rPr>
        <w:tab/>
        <w:t xml:space="preserve">9.1. Споры, возникающие из настоящего </w:t>
      </w:r>
      <w:r w:rsidR="00F22636">
        <w:rPr>
          <w:rFonts w:eastAsia="Calibri"/>
          <w:sz w:val="20"/>
          <w:szCs w:val="22"/>
          <w:lang w:eastAsia="ar-SA"/>
        </w:rPr>
        <w:t>Контракт</w:t>
      </w:r>
      <w:r>
        <w:rPr>
          <w:rFonts w:eastAsia="Calibri"/>
          <w:sz w:val="20"/>
          <w:szCs w:val="22"/>
          <w:lang w:eastAsia="ar-SA"/>
        </w:rPr>
        <w:t xml:space="preserve">а или в связи с ним, Стороны </w:t>
      </w:r>
      <w:r>
        <w:rPr>
          <w:iCs/>
          <w:sz w:val="20"/>
          <w:szCs w:val="22"/>
        </w:rPr>
        <w:t xml:space="preserve">будут стремиться решить путем переговоров с соблюдением обязательного претензионного порядка. </w:t>
      </w:r>
    </w:p>
    <w:p w14:paraId="1B5E79F3" w14:textId="77777777" w:rsidR="00BE4399" w:rsidRDefault="003A2835" w:rsidP="00370BA0">
      <w:pPr>
        <w:tabs>
          <w:tab w:val="left" w:pos="426"/>
          <w:tab w:val="left" w:pos="708"/>
        </w:tabs>
        <w:suppressAutoHyphens/>
        <w:ind w:left="993" w:right="-2"/>
        <w:jc w:val="both"/>
        <w:rPr>
          <w:rFonts w:eastAsia="Calibri"/>
          <w:sz w:val="20"/>
          <w:szCs w:val="22"/>
          <w:lang w:eastAsia="ar-SA"/>
        </w:rPr>
      </w:pPr>
      <w:r>
        <w:rPr>
          <w:iCs/>
          <w:sz w:val="20"/>
          <w:szCs w:val="22"/>
        </w:rPr>
        <w:tab/>
        <w:t xml:space="preserve">9.1.1. </w:t>
      </w:r>
      <w:r>
        <w:rPr>
          <w:rFonts w:eastAsia="Calibri"/>
          <w:sz w:val="20"/>
          <w:szCs w:val="22"/>
          <w:lang w:eastAsia="ar-SA"/>
        </w:rPr>
        <w:t xml:space="preserve">До предъявления иска, вытекающего из </w:t>
      </w:r>
      <w:r w:rsidR="00F22636">
        <w:rPr>
          <w:rFonts w:eastAsia="Calibri"/>
          <w:sz w:val="20"/>
          <w:szCs w:val="22"/>
          <w:lang w:eastAsia="ar-SA"/>
        </w:rPr>
        <w:t>Контракт</w:t>
      </w:r>
      <w:r>
        <w:rPr>
          <w:rFonts w:eastAsia="Calibri"/>
          <w:sz w:val="20"/>
          <w:szCs w:val="22"/>
          <w:lang w:eastAsia="ar-SA"/>
        </w:rPr>
        <w:t>а, Сторона, считающая, что ее права нарушены (далее – заинтересованная Сторона), обязана направить другой стороне письменную претензию.</w:t>
      </w:r>
    </w:p>
    <w:p w14:paraId="1279232A" w14:textId="77777777" w:rsidR="00BE4399" w:rsidRDefault="003A2835" w:rsidP="00370BA0">
      <w:pPr>
        <w:tabs>
          <w:tab w:val="left" w:pos="426"/>
          <w:tab w:val="left" w:pos="708"/>
        </w:tabs>
        <w:suppressAutoHyphens/>
        <w:ind w:left="993" w:right="-2"/>
        <w:jc w:val="both"/>
        <w:rPr>
          <w:rFonts w:eastAsia="Calibri"/>
          <w:sz w:val="20"/>
          <w:szCs w:val="22"/>
          <w:lang w:eastAsia="ar-SA"/>
        </w:rPr>
      </w:pPr>
      <w:r>
        <w:rPr>
          <w:rFonts w:eastAsia="Calibri"/>
          <w:sz w:val="20"/>
          <w:szCs w:val="22"/>
          <w:lang w:eastAsia="ar-SA"/>
        </w:rPr>
        <w:t>Претензия направляется по электронной почте и (или) по факсу и одновременно высылается по почте заказным письмом с уведомлением о вручении. Датой получения претензии считается день ее передачи по электронной почте и (или) по факсу.</w:t>
      </w:r>
    </w:p>
    <w:p w14:paraId="4C46CB76" w14:textId="77777777" w:rsidR="00BE4399" w:rsidRDefault="003A2835" w:rsidP="00370BA0">
      <w:pPr>
        <w:tabs>
          <w:tab w:val="left" w:pos="426"/>
          <w:tab w:val="left" w:pos="708"/>
        </w:tabs>
        <w:suppressAutoHyphens/>
        <w:ind w:left="993" w:right="-2"/>
        <w:jc w:val="both"/>
        <w:rPr>
          <w:rFonts w:eastAsia="Calibri"/>
          <w:sz w:val="20"/>
          <w:szCs w:val="22"/>
          <w:lang w:eastAsia="ar-SA"/>
        </w:rPr>
      </w:pPr>
      <w:r>
        <w:rPr>
          <w:rFonts w:eastAsia="Calibri"/>
          <w:sz w:val="20"/>
          <w:szCs w:val="22"/>
          <w:lang w:eastAsia="ar-SA"/>
        </w:rPr>
        <w:tab/>
        <w:t xml:space="preserve">9.1.2. Претензия должна содержать требования заинтересованной Стороны и их обоснование с указанием нарушенных другой стороной норм законодательства и (или) условий </w:t>
      </w:r>
      <w:r w:rsidR="00F22636">
        <w:rPr>
          <w:rFonts w:eastAsia="Calibri"/>
          <w:sz w:val="20"/>
          <w:szCs w:val="22"/>
          <w:lang w:eastAsia="ar-SA"/>
        </w:rPr>
        <w:t>Контракт</w:t>
      </w:r>
      <w:r>
        <w:rPr>
          <w:rFonts w:eastAsia="Calibri"/>
          <w:sz w:val="20"/>
          <w:szCs w:val="22"/>
          <w:lang w:eastAsia="ar-SA"/>
        </w:rPr>
        <w:t>а. К претензии должны быть приложены копии документов, подтверждающих изложенные в ней обстоятельства.</w:t>
      </w:r>
    </w:p>
    <w:p w14:paraId="52F85977" w14:textId="77777777" w:rsidR="00BE4399" w:rsidRDefault="003A2835" w:rsidP="00370BA0">
      <w:pPr>
        <w:tabs>
          <w:tab w:val="left" w:pos="426"/>
          <w:tab w:val="left" w:pos="708"/>
        </w:tabs>
        <w:suppressAutoHyphens/>
        <w:ind w:left="993" w:right="-2"/>
        <w:jc w:val="both"/>
        <w:rPr>
          <w:rFonts w:eastAsia="Calibri"/>
          <w:sz w:val="20"/>
          <w:szCs w:val="22"/>
          <w:lang w:eastAsia="ar-SA"/>
        </w:rPr>
      </w:pPr>
      <w:r>
        <w:rPr>
          <w:rFonts w:eastAsia="Calibri"/>
          <w:sz w:val="20"/>
          <w:szCs w:val="22"/>
          <w:lang w:eastAsia="ar-SA"/>
        </w:rPr>
        <w:tab/>
        <w:t>9.1.3. Сторона, которая получила претензию, обязана ее рассмотреть и в течение 5 (Пяти) рабочих дней направить письменный мотивированный ответ другой Стороне.</w:t>
      </w:r>
    </w:p>
    <w:p w14:paraId="1C8CFDC7" w14:textId="77777777" w:rsidR="00BE4399" w:rsidRDefault="003A2835" w:rsidP="00370BA0">
      <w:pPr>
        <w:tabs>
          <w:tab w:val="left" w:pos="426"/>
          <w:tab w:val="left" w:pos="708"/>
        </w:tabs>
        <w:suppressAutoHyphens/>
        <w:ind w:left="993" w:right="-2"/>
        <w:jc w:val="both"/>
        <w:rPr>
          <w:rFonts w:eastAsia="Calibri"/>
          <w:sz w:val="20"/>
          <w:szCs w:val="22"/>
          <w:lang w:eastAsia="ar-SA"/>
        </w:rPr>
      </w:pPr>
      <w:r>
        <w:rPr>
          <w:rFonts w:eastAsia="Calibri"/>
          <w:sz w:val="20"/>
          <w:szCs w:val="22"/>
          <w:lang w:eastAsia="ar-SA"/>
        </w:rPr>
        <w:lastRenderedPageBreak/>
        <w:t>Ответ на претензию направляется по электронной почте и (или) по факсу и одновременно высылается по почте заказным письмом с уведомлением о вручении.</w:t>
      </w:r>
    </w:p>
    <w:p w14:paraId="67F08312" w14:textId="77777777" w:rsidR="00BE4399" w:rsidRDefault="003A2835" w:rsidP="00370BA0">
      <w:pPr>
        <w:tabs>
          <w:tab w:val="left" w:pos="426"/>
          <w:tab w:val="left" w:pos="708"/>
        </w:tabs>
        <w:suppressAutoHyphens/>
        <w:ind w:left="993" w:right="-2"/>
        <w:jc w:val="both"/>
        <w:rPr>
          <w:rFonts w:eastAsia="Calibri"/>
          <w:sz w:val="20"/>
          <w:szCs w:val="22"/>
          <w:lang w:eastAsia="ar-SA"/>
        </w:rPr>
      </w:pPr>
      <w:r>
        <w:rPr>
          <w:rFonts w:eastAsia="Calibri"/>
          <w:sz w:val="20"/>
          <w:szCs w:val="22"/>
          <w:lang w:eastAsia="ar-SA"/>
        </w:rPr>
        <w:tab/>
        <w:t xml:space="preserve">9.1.4. В случае неполучения ответа в указанный срок, несогласия с ответом или не удовлетворения претензионных требований (полностью или частично) в установленный в претензии разумный срок заинтересованная Сторона вправе обратиться в суд в соответствии с правилами о подсудности, установленными в п. 9.2 настоящего </w:t>
      </w:r>
      <w:r w:rsidR="00F22636">
        <w:rPr>
          <w:rFonts w:eastAsia="Calibri"/>
          <w:sz w:val="20"/>
          <w:szCs w:val="22"/>
          <w:lang w:eastAsia="ar-SA"/>
        </w:rPr>
        <w:t>Контракт</w:t>
      </w:r>
      <w:r>
        <w:rPr>
          <w:rFonts w:eastAsia="Calibri"/>
          <w:sz w:val="20"/>
          <w:szCs w:val="22"/>
          <w:lang w:eastAsia="ar-SA"/>
        </w:rPr>
        <w:t>а.</w:t>
      </w:r>
    </w:p>
    <w:p w14:paraId="10E14A32" w14:textId="77777777" w:rsidR="00BE4399" w:rsidRDefault="003A2835" w:rsidP="00370BA0">
      <w:pPr>
        <w:tabs>
          <w:tab w:val="left" w:pos="426"/>
          <w:tab w:val="left" w:pos="708"/>
        </w:tabs>
        <w:suppressAutoHyphens/>
        <w:ind w:left="993" w:right="-2"/>
        <w:jc w:val="both"/>
        <w:rPr>
          <w:rFonts w:eastAsia="Calibri"/>
          <w:sz w:val="20"/>
          <w:szCs w:val="22"/>
          <w:lang w:eastAsia="ar-SA"/>
        </w:rPr>
      </w:pPr>
      <w:r>
        <w:rPr>
          <w:rFonts w:eastAsia="Calibri"/>
          <w:sz w:val="20"/>
          <w:szCs w:val="22"/>
          <w:lang w:eastAsia="ar-SA"/>
        </w:rPr>
        <w:tab/>
        <w:t>9.2. Споры передаются на рассмотрение в Арбитражный суд города Санкт-Петербурга и Ленинградской области.</w:t>
      </w:r>
    </w:p>
    <w:p w14:paraId="1C5A8730" w14:textId="3C6C4E89" w:rsidR="00541A0B" w:rsidRPr="005F7C3B" w:rsidRDefault="00541A0B" w:rsidP="00370BA0">
      <w:pPr>
        <w:pStyle w:val="af4"/>
        <w:ind w:left="993" w:firstLine="709"/>
        <w:jc w:val="center"/>
        <w:rPr>
          <w:rFonts w:ascii="Times New Roman" w:hAnsi="Times New Roman"/>
          <w:b/>
          <w:color w:val="000000"/>
          <w:sz w:val="20"/>
          <w:szCs w:val="20"/>
        </w:rPr>
      </w:pPr>
      <w:r>
        <w:rPr>
          <w:rFonts w:ascii="Times New Roman" w:hAnsi="Times New Roman"/>
          <w:b/>
          <w:color w:val="000000"/>
          <w:sz w:val="20"/>
          <w:szCs w:val="20"/>
        </w:rPr>
        <w:t>10.</w:t>
      </w:r>
      <w:r w:rsidRPr="005F7C3B">
        <w:rPr>
          <w:rFonts w:ascii="Times New Roman" w:hAnsi="Times New Roman"/>
          <w:b/>
          <w:color w:val="000000"/>
          <w:sz w:val="20"/>
          <w:szCs w:val="20"/>
        </w:rPr>
        <w:t>Антикоррупционная оговорка.</w:t>
      </w:r>
    </w:p>
    <w:p w14:paraId="5800EE1D" w14:textId="77777777" w:rsidR="00541A0B" w:rsidRPr="005F7C3B" w:rsidRDefault="00541A0B" w:rsidP="00370BA0">
      <w:pPr>
        <w:pStyle w:val="af4"/>
        <w:ind w:left="993" w:firstLine="709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14:paraId="36BBB8C9" w14:textId="77777777" w:rsidR="00541A0B" w:rsidRPr="005F7C3B" w:rsidRDefault="00541A0B" w:rsidP="00370BA0">
      <w:pPr>
        <w:pStyle w:val="af4"/>
        <w:ind w:left="993" w:firstLine="709"/>
        <w:jc w:val="both"/>
        <w:rPr>
          <w:rFonts w:ascii="Times New Roman" w:hAnsi="Times New Roman"/>
          <w:color w:val="000000"/>
          <w:sz w:val="20"/>
          <w:szCs w:val="20"/>
        </w:rPr>
      </w:pPr>
      <w:r w:rsidRPr="005F7C3B">
        <w:rPr>
          <w:rFonts w:ascii="Times New Roman" w:hAnsi="Times New Roman"/>
          <w:color w:val="000000"/>
          <w:sz w:val="20"/>
          <w:szCs w:val="20"/>
        </w:rPr>
        <w:t xml:space="preserve">При исполнении своих обязательств по </w:t>
      </w:r>
      <w:r w:rsidRPr="005F7C3B">
        <w:rPr>
          <w:rFonts w:ascii="Times New Roman" w:hAnsi="Times New Roman"/>
          <w:sz w:val="20"/>
          <w:szCs w:val="20"/>
        </w:rPr>
        <w:t>Контракт</w:t>
      </w:r>
      <w:r w:rsidRPr="005F7C3B">
        <w:rPr>
          <w:rFonts w:ascii="Times New Roman" w:hAnsi="Times New Roman"/>
          <w:color w:val="000000"/>
          <w:sz w:val="20"/>
          <w:szCs w:val="20"/>
        </w:rPr>
        <w:t xml:space="preserve"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5AACC039" w14:textId="77777777" w:rsidR="00541A0B" w:rsidRPr="005F7C3B" w:rsidRDefault="00541A0B" w:rsidP="00370BA0">
      <w:pPr>
        <w:pStyle w:val="af4"/>
        <w:ind w:left="993" w:firstLine="709"/>
        <w:jc w:val="both"/>
        <w:rPr>
          <w:rFonts w:ascii="Times New Roman" w:hAnsi="Times New Roman"/>
          <w:color w:val="000000"/>
          <w:sz w:val="20"/>
          <w:szCs w:val="20"/>
        </w:rPr>
      </w:pPr>
      <w:r w:rsidRPr="005F7C3B">
        <w:rPr>
          <w:rFonts w:ascii="Times New Roman" w:hAnsi="Times New Roman"/>
          <w:color w:val="000000"/>
          <w:sz w:val="20"/>
          <w:szCs w:val="20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 </w:t>
      </w:r>
    </w:p>
    <w:p w14:paraId="3057364E" w14:textId="77777777" w:rsidR="00541A0B" w:rsidRPr="005F7C3B" w:rsidRDefault="00541A0B" w:rsidP="00370BA0">
      <w:pPr>
        <w:pStyle w:val="af4"/>
        <w:ind w:left="993" w:firstLine="709"/>
        <w:jc w:val="both"/>
        <w:rPr>
          <w:rFonts w:ascii="Times New Roman" w:hAnsi="Times New Roman"/>
          <w:color w:val="000000"/>
          <w:sz w:val="20"/>
          <w:szCs w:val="20"/>
        </w:rPr>
      </w:pPr>
      <w:r w:rsidRPr="005F7C3B">
        <w:rPr>
          <w:rFonts w:ascii="Times New Roman" w:hAnsi="Times New Roman"/>
          <w:color w:val="000000"/>
          <w:sz w:val="20"/>
          <w:szCs w:val="20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1CCB21E2" w14:textId="77777777" w:rsidR="00541A0B" w:rsidRPr="005F7C3B" w:rsidRDefault="00541A0B" w:rsidP="00370BA0">
      <w:pPr>
        <w:pStyle w:val="af4"/>
        <w:ind w:left="993" w:firstLine="709"/>
        <w:jc w:val="both"/>
        <w:rPr>
          <w:rFonts w:ascii="Times New Roman" w:hAnsi="Times New Roman"/>
          <w:color w:val="000000"/>
          <w:sz w:val="20"/>
          <w:szCs w:val="20"/>
        </w:rPr>
      </w:pPr>
      <w:r w:rsidRPr="005F7C3B">
        <w:rPr>
          <w:rFonts w:ascii="Times New Roman" w:hAnsi="Times New Roman"/>
          <w:color w:val="000000"/>
          <w:sz w:val="20"/>
          <w:szCs w:val="20"/>
        </w:rPr>
        <w:t>- не совершать иных действий, нарушающих антикоррупционное законодательство Российской Федерации.</w:t>
      </w:r>
    </w:p>
    <w:p w14:paraId="5D40DC91" w14:textId="77777777" w:rsidR="00541A0B" w:rsidRDefault="00541A0B" w:rsidP="00370BA0">
      <w:pPr>
        <w:tabs>
          <w:tab w:val="left" w:pos="426"/>
          <w:tab w:val="left" w:pos="708"/>
        </w:tabs>
        <w:suppressAutoHyphens/>
        <w:ind w:left="993" w:right="-2"/>
        <w:jc w:val="both"/>
        <w:rPr>
          <w:rFonts w:eastAsia="Calibri"/>
          <w:sz w:val="20"/>
          <w:szCs w:val="22"/>
          <w:lang w:eastAsia="ar-SA"/>
        </w:rPr>
      </w:pPr>
    </w:p>
    <w:p w14:paraId="2DE80EEC" w14:textId="77777777" w:rsidR="00BE4399" w:rsidRDefault="00BE4399" w:rsidP="00370BA0">
      <w:pPr>
        <w:tabs>
          <w:tab w:val="left" w:pos="708"/>
        </w:tabs>
        <w:suppressAutoHyphens/>
        <w:ind w:left="993"/>
        <w:jc w:val="both"/>
        <w:rPr>
          <w:rFonts w:eastAsia="Calibri"/>
          <w:sz w:val="20"/>
          <w:szCs w:val="22"/>
          <w:lang w:eastAsia="zh-CN"/>
        </w:rPr>
      </w:pPr>
    </w:p>
    <w:p w14:paraId="3A913466" w14:textId="03410DBC" w:rsidR="00BE4399" w:rsidRDefault="003A2835" w:rsidP="00370BA0">
      <w:pPr>
        <w:tabs>
          <w:tab w:val="left" w:pos="708"/>
        </w:tabs>
        <w:suppressAutoHyphens/>
        <w:ind w:left="993" w:right="82"/>
        <w:jc w:val="center"/>
        <w:rPr>
          <w:rFonts w:eastAsia="Calibri"/>
          <w:sz w:val="20"/>
          <w:szCs w:val="22"/>
          <w:lang w:eastAsia="zh-CN"/>
        </w:rPr>
      </w:pPr>
      <w:r>
        <w:rPr>
          <w:rFonts w:eastAsia="Calibri"/>
          <w:b/>
          <w:bCs/>
          <w:spacing w:val="20"/>
          <w:sz w:val="20"/>
          <w:szCs w:val="22"/>
          <w:lang w:eastAsia="zh-CN"/>
        </w:rPr>
        <w:t>1</w:t>
      </w:r>
      <w:r w:rsidR="00541A0B">
        <w:rPr>
          <w:rFonts w:eastAsia="Calibri"/>
          <w:b/>
          <w:bCs/>
          <w:spacing w:val="20"/>
          <w:sz w:val="20"/>
          <w:szCs w:val="22"/>
          <w:lang w:eastAsia="zh-CN"/>
        </w:rPr>
        <w:t>1</w:t>
      </w:r>
      <w:r>
        <w:rPr>
          <w:rFonts w:eastAsia="Calibri"/>
          <w:b/>
          <w:bCs/>
          <w:spacing w:val="20"/>
          <w:sz w:val="20"/>
          <w:szCs w:val="22"/>
          <w:lang w:eastAsia="zh-CN"/>
        </w:rPr>
        <w:t>. ЗАКЛЮЧИТЕЛЬНЫЕ ПОЛОЖЕНИЯ</w:t>
      </w:r>
    </w:p>
    <w:p w14:paraId="6F93FD86" w14:textId="77777777" w:rsidR="00BE4399" w:rsidRDefault="003A2835" w:rsidP="00370BA0">
      <w:pPr>
        <w:tabs>
          <w:tab w:val="left" w:pos="708"/>
        </w:tabs>
        <w:suppressAutoHyphens/>
        <w:ind w:left="993"/>
        <w:jc w:val="both"/>
        <w:rPr>
          <w:rFonts w:eastAsia="Calibri"/>
          <w:sz w:val="20"/>
          <w:szCs w:val="22"/>
          <w:lang w:eastAsia="zh-CN"/>
        </w:rPr>
      </w:pPr>
      <w:r>
        <w:rPr>
          <w:rFonts w:eastAsia="Calibri"/>
          <w:sz w:val="20"/>
          <w:szCs w:val="22"/>
          <w:lang w:eastAsia="zh-CN"/>
        </w:rPr>
        <w:tab/>
        <w:t xml:space="preserve">10.1. Любые изменения и дополнения к настоящему </w:t>
      </w:r>
      <w:r w:rsidR="00F22636">
        <w:rPr>
          <w:rFonts w:eastAsia="Calibri"/>
          <w:sz w:val="20"/>
          <w:szCs w:val="22"/>
          <w:lang w:eastAsia="zh-CN"/>
        </w:rPr>
        <w:t>Контракт</w:t>
      </w:r>
      <w:r>
        <w:rPr>
          <w:rFonts w:eastAsia="Calibri"/>
          <w:sz w:val="20"/>
          <w:szCs w:val="22"/>
          <w:lang w:eastAsia="zh-CN"/>
        </w:rPr>
        <w:t xml:space="preserve">у действительны, если они предусмотрены действующим законодательством, совершены в письменной форме и </w:t>
      </w:r>
      <w:proofErr w:type="gramStart"/>
      <w:r>
        <w:rPr>
          <w:rFonts w:eastAsia="Calibri"/>
          <w:sz w:val="20"/>
          <w:szCs w:val="22"/>
          <w:lang w:eastAsia="zh-CN"/>
        </w:rPr>
        <w:t>подписаны  Сторонами</w:t>
      </w:r>
      <w:proofErr w:type="gramEnd"/>
      <w:r>
        <w:rPr>
          <w:rFonts w:eastAsia="Calibri"/>
          <w:sz w:val="20"/>
          <w:szCs w:val="22"/>
          <w:lang w:eastAsia="zh-CN"/>
        </w:rPr>
        <w:t>.</w:t>
      </w:r>
    </w:p>
    <w:p w14:paraId="1B720108" w14:textId="77777777" w:rsidR="00BE4399" w:rsidRDefault="003A2835" w:rsidP="00370BA0">
      <w:pPr>
        <w:tabs>
          <w:tab w:val="left" w:pos="0"/>
          <w:tab w:val="left" w:pos="708"/>
          <w:tab w:val="right" w:pos="9498"/>
        </w:tabs>
        <w:suppressAutoHyphens/>
        <w:ind w:left="993"/>
        <w:jc w:val="both"/>
        <w:rPr>
          <w:rFonts w:eastAsia="Calibri"/>
          <w:sz w:val="20"/>
          <w:szCs w:val="22"/>
          <w:lang w:eastAsia="zh-CN"/>
        </w:rPr>
      </w:pPr>
      <w:r>
        <w:rPr>
          <w:rFonts w:eastAsia="Calibri"/>
          <w:sz w:val="20"/>
          <w:szCs w:val="22"/>
          <w:lang w:eastAsia="zh-CN"/>
        </w:rPr>
        <w:tab/>
        <w:t xml:space="preserve">10.2. </w:t>
      </w:r>
      <w:proofErr w:type="gramStart"/>
      <w:r>
        <w:rPr>
          <w:rFonts w:eastAsia="Calibri"/>
          <w:sz w:val="20"/>
          <w:szCs w:val="22"/>
          <w:lang w:eastAsia="zh-CN"/>
        </w:rPr>
        <w:t>При  исполнении</w:t>
      </w:r>
      <w:proofErr w:type="gramEnd"/>
      <w:r>
        <w:rPr>
          <w:rFonts w:eastAsia="Calibri"/>
          <w:sz w:val="20"/>
          <w:szCs w:val="22"/>
          <w:lang w:eastAsia="zh-CN"/>
        </w:rPr>
        <w:t xml:space="preserve">  </w:t>
      </w:r>
      <w:r w:rsidR="00F22636">
        <w:rPr>
          <w:rFonts w:eastAsia="Calibri"/>
          <w:sz w:val="20"/>
          <w:szCs w:val="22"/>
          <w:lang w:eastAsia="zh-CN"/>
        </w:rPr>
        <w:t>Контракт</w:t>
      </w:r>
      <w:r>
        <w:rPr>
          <w:rFonts w:eastAsia="Calibri"/>
          <w:sz w:val="20"/>
          <w:szCs w:val="22"/>
          <w:lang w:eastAsia="zh-CN"/>
        </w:rPr>
        <w:t xml:space="preserve">а  не допускается перемена Поставщика, за исключением случаев, если новый Поставщик является правопреемником Поставщика по настоящему  </w:t>
      </w:r>
      <w:r w:rsidR="00F22636">
        <w:rPr>
          <w:rFonts w:eastAsia="Calibri"/>
          <w:sz w:val="20"/>
          <w:szCs w:val="22"/>
          <w:lang w:eastAsia="zh-CN"/>
        </w:rPr>
        <w:t>Контракт</w:t>
      </w:r>
      <w:r>
        <w:rPr>
          <w:rFonts w:eastAsia="Calibri"/>
          <w:sz w:val="20"/>
          <w:szCs w:val="22"/>
          <w:lang w:eastAsia="zh-CN"/>
        </w:rPr>
        <w:t>у вследствие реорганизации юридического лица в форме преобразования, слияния или присоединения.</w:t>
      </w:r>
    </w:p>
    <w:p w14:paraId="7F9E536A" w14:textId="77777777" w:rsidR="00BE4399" w:rsidRDefault="003A2835" w:rsidP="00370BA0">
      <w:pPr>
        <w:tabs>
          <w:tab w:val="left" w:pos="708"/>
          <w:tab w:val="left" w:pos="950"/>
        </w:tabs>
        <w:suppressAutoHyphens/>
        <w:ind w:left="993"/>
        <w:jc w:val="both"/>
        <w:rPr>
          <w:rFonts w:eastAsia="Calibri"/>
          <w:bCs/>
          <w:sz w:val="20"/>
          <w:szCs w:val="22"/>
          <w:lang w:eastAsia="zh-CN"/>
        </w:rPr>
      </w:pPr>
      <w:r>
        <w:rPr>
          <w:rFonts w:eastAsia="Calibri"/>
          <w:sz w:val="20"/>
          <w:szCs w:val="22"/>
          <w:lang w:eastAsia="zh-CN"/>
        </w:rPr>
        <w:tab/>
        <w:t xml:space="preserve">10.3.В случае изменения юридического или фактического адреса, или иных </w:t>
      </w:r>
      <w:r>
        <w:rPr>
          <w:rFonts w:eastAsia="Calibri"/>
          <w:spacing w:val="5"/>
          <w:sz w:val="20"/>
          <w:szCs w:val="22"/>
          <w:lang w:eastAsia="zh-CN"/>
        </w:rPr>
        <w:t xml:space="preserve">реквизитов, стороны обязаны уведомить друг друга за 5 (пять) рабочих дней до предполагаемых </w:t>
      </w:r>
      <w:r>
        <w:rPr>
          <w:rFonts w:eastAsia="Calibri"/>
          <w:spacing w:val="-5"/>
          <w:sz w:val="20"/>
          <w:szCs w:val="22"/>
          <w:lang w:eastAsia="zh-CN"/>
        </w:rPr>
        <w:t>событий.</w:t>
      </w:r>
    </w:p>
    <w:p w14:paraId="77F2FC98" w14:textId="77777777" w:rsidR="00BE4399" w:rsidRDefault="003A2835" w:rsidP="00370BA0">
      <w:pPr>
        <w:tabs>
          <w:tab w:val="left" w:pos="708"/>
        </w:tabs>
        <w:suppressAutoHyphens/>
        <w:ind w:left="993"/>
        <w:jc w:val="both"/>
        <w:rPr>
          <w:rFonts w:eastAsia="Calibri"/>
          <w:b/>
          <w:spacing w:val="1"/>
          <w:sz w:val="20"/>
          <w:szCs w:val="22"/>
          <w:lang w:eastAsia="zh-CN"/>
        </w:rPr>
      </w:pPr>
      <w:r>
        <w:rPr>
          <w:rFonts w:eastAsia="Calibri"/>
          <w:bCs/>
          <w:sz w:val="20"/>
          <w:szCs w:val="22"/>
          <w:lang w:eastAsia="zh-CN"/>
        </w:rPr>
        <w:tab/>
        <w:t xml:space="preserve">10.4. Вопросы, не урегулированные настоящим </w:t>
      </w:r>
      <w:r w:rsidR="00F22636">
        <w:rPr>
          <w:rFonts w:eastAsia="Calibri"/>
          <w:bCs/>
          <w:sz w:val="20"/>
          <w:szCs w:val="22"/>
          <w:lang w:eastAsia="zh-CN"/>
        </w:rPr>
        <w:t>Контракт</w:t>
      </w:r>
      <w:r>
        <w:rPr>
          <w:rFonts w:eastAsia="Calibri"/>
          <w:bCs/>
          <w:sz w:val="20"/>
          <w:szCs w:val="22"/>
          <w:lang w:eastAsia="zh-CN"/>
        </w:rPr>
        <w:t xml:space="preserve">ом, регулируется </w:t>
      </w:r>
      <w:proofErr w:type="gramStart"/>
      <w:r>
        <w:rPr>
          <w:rFonts w:eastAsia="Calibri"/>
          <w:bCs/>
          <w:sz w:val="20"/>
          <w:szCs w:val="22"/>
          <w:lang w:eastAsia="zh-CN"/>
        </w:rPr>
        <w:t>действующим  законодательством</w:t>
      </w:r>
      <w:proofErr w:type="gramEnd"/>
      <w:r>
        <w:rPr>
          <w:rFonts w:eastAsia="Calibri"/>
          <w:bCs/>
          <w:sz w:val="20"/>
          <w:szCs w:val="22"/>
          <w:lang w:eastAsia="zh-CN"/>
        </w:rPr>
        <w:t>.</w:t>
      </w:r>
    </w:p>
    <w:p w14:paraId="3FD1536C" w14:textId="77777777" w:rsidR="00BE4399" w:rsidRDefault="003A2835" w:rsidP="00370BA0">
      <w:pPr>
        <w:tabs>
          <w:tab w:val="left" w:pos="708"/>
        </w:tabs>
        <w:suppressAutoHyphens/>
        <w:ind w:left="993"/>
        <w:jc w:val="both"/>
        <w:rPr>
          <w:sz w:val="20"/>
          <w:szCs w:val="22"/>
          <w:lang w:eastAsia="zh-CN"/>
        </w:rPr>
      </w:pPr>
      <w:r>
        <w:rPr>
          <w:spacing w:val="1"/>
          <w:sz w:val="20"/>
          <w:szCs w:val="22"/>
          <w:lang w:eastAsia="zh-CN"/>
        </w:rPr>
        <w:tab/>
        <w:t>10.5.</w:t>
      </w:r>
      <w:r>
        <w:rPr>
          <w:sz w:val="20"/>
          <w:szCs w:val="22"/>
          <w:lang w:eastAsia="zh-CN"/>
        </w:rPr>
        <w:t xml:space="preserve"> К настоящему </w:t>
      </w:r>
      <w:r w:rsidR="00F22636">
        <w:rPr>
          <w:sz w:val="20"/>
          <w:szCs w:val="22"/>
          <w:lang w:eastAsia="zh-CN"/>
        </w:rPr>
        <w:t>Контракт</w:t>
      </w:r>
      <w:r>
        <w:rPr>
          <w:sz w:val="20"/>
          <w:szCs w:val="22"/>
          <w:lang w:eastAsia="zh-CN"/>
        </w:rPr>
        <w:t>у прилагается и является неотъемлемой его частью:</w:t>
      </w:r>
    </w:p>
    <w:p w14:paraId="5C7A27FB" w14:textId="77777777" w:rsidR="00BE4399" w:rsidRDefault="00BE4399" w:rsidP="00370BA0">
      <w:pPr>
        <w:tabs>
          <w:tab w:val="left" w:pos="708"/>
        </w:tabs>
        <w:suppressAutoHyphens/>
        <w:ind w:left="993"/>
        <w:jc w:val="both"/>
        <w:rPr>
          <w:rFonts w:eastAsia="Calibri"/>
          <w:sz w:val="20"/>
          <w:szCs w:val="22"/>
          <w:lang w:eastAsia="zh-CN"/>
        </w:rPr>
      </w:pPr>
    </w:p>
    <w:p w14:paraId="555CA88A" w14:textId="77777777" w:rsidR="00BE4399" w:rsidRDefault="003A2835" w:rsidP="00370BA0">
      <w:pPr>
        <w:suppressAutoHyphens/>
        <w:snapToGrid w:val="0"/>
        <w:ind w:left="993"/>
        <w:jc w:val="both"/>
        <w:rPr>
          <w:rFonts w:eastAsia="Arial"/>
          <w:sz w:val="20"/>
          <w:szCs w:val="22"/>
          <w:lang w:eastAsia="zh-CN"/>
        </w:rPr>
      </w:pPr>
      <w:r>
        <w:rPr>
          <w:rFonts w:eastAsia="Arial"/>
          <w:sz w:val="20"/>
          <w:szCs w:val="22"/>
          <w:lang w:eastAsia="zh-CN"/>
        </w:rPr>
        <w:t>Приложение № 1 – Спецификация;</w:t>
      </w:r>
    </w:p>
    <w:p w14:paraId="6530CF4E" w14:textId="50C1D603" w:rsidR="00A72FB5" w:rsidRDefault="00A72FB5" w:rsidP="00370BA0">
      <w:pPr>
        <w:suppressAutoHyphens/>
        <w:snapToGrid w:val="0"/>
        <w:ind w:left="993"/>
        <w:jc w:val="both"/>
        <w:rPr>
          <w:rFonts w:eastAsia="Arial"/>
          <w:sz w:val="20"/>
          <w:szCs w:val="22"/>
          <w:lang w:eastAsia="zh-CN"/>
        </w:rPr>
      </w:pPr>
      <w:r w:rsidRPr="00A72FB5">
        <w:rPr>
          <w:rFonts w:eastAsia="Arial"/>
          <w:sz w:val="20"/>
          <w:szCs w:val="22"/>
          <w:lang w:eastAsia="zh-CN"/>
        </w:rPr>
        <w:t>Приложение №</w:t>
      </w:r>
      <w:proofErr w:type="gramStart"/>
      <w:r w:rsidRPr="00A72FB5">
        <w:rPr>
          <w:rFonts w:eastAsia="Arial"/>
          <w:sz w:val="20"/>
          <w:szCs w:val="22"/>
          <w:lang w:eastAsia="zh-CN"/>
        </w:rPr>
        <w:t xml:space="preserve">2 </w:t>
      </w:r>
      <w:r>
        <w:rPr>
          <w:rFonts w:eastAsia="Arial"/>
          <w:sz w:val="20"/>
          <w:szCs w:val="22"/>
          <w:lang w:eastAsia="zh-CN"/>
        </w:rPr>
        <w:t xml:space="preserve"> -</w:t>
      </w:r>
      <w:proofErr w:type="gramEnd"/>
      <w:r>
        <w:rPr>
          <w:rFonts w:eastAsia="Arial"/>
          <w:sz w:val="20"/>
          <w:szCs w:val="22"/>
          <w:lang w:eastAsia="zh-CN"/>
        </w:rPr>
        <w:t xml:space="preserve"> </w:t>
      </w:r>
      <w:r w:rsidRPr="00A72FB5">
        <w:rPr>
          <w:rFonts w:eastAsia="Arial"/>
          <w:sz w:val="20"/>
          <w:szCs w:val="22"/>
          <w:lang w:eastAsia="zh-CN"/>
        </w:rPr>
        <w:t>Сведения о перечне товара, поставляемого по адресам(к Контракту;</w:t>
      </w:r>
    </w:p>
    <w:p w14:paraId="5EBAA699" w14:textId="77777777" w:rsidR="00BE4399" w:rsidRDefault="00BE4399">
      <w:pPr>
        <w:ind w:firstLine="360"/>
        <w:jc w:val="both"/>
        <w:rPr>
          <w:sz w:val="20"/>
        </w:rPr>
      </w:pPr>
    </w:p>
    <w:p w14:paraId="39962E13" w14:textId="77777777" w:rsidR="00BE4399" w:rsidRDefault="003A2835">
      <w:pPr>
        <w:ind w:left="360"/>
        <w:jc w:val="center"/>
        <w:rPr>
          <w:b/>
          <w:caps/>
          <w:sz w:val="20"/>
        </w:rPr>
      </w:pPr>
      <w:r>
        <w:rPr>
          <w:b/>
          <w:caps/>
          <w:sz w:val="20"/>
        </w:rPr>
        <w:t>11. Юридические адреса и реквизиты сторон</w:t>
      </w:r>
    </w:p>
    <w:tbl>
      <w:tblPr>
        <w:tblpPr w:leftFromText="180" w:rightFromText="180" w:vertAnchor="text" w:horzAnchor="page" w:tblpX="1236" w:tblpY="278"/>
        <w:tblW w:w="10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917"/>
      </w:tblGrid>
      <w:tr w:rsidR="000A0FF2" w:rsidRPr="000B7AFA" w14:paraId="29281D48" w14:textId="77777777" w:rsidTr="00370BA0">
        <w:trPr>
          <w:cantSplit/>
          <w:trHeight w:val="2117"/>
        </w:trPr>
        <w:tc>
          <w:tcPr>
            <w:tcW w:w="5328" w:type="dxa"/>
            <w:tcBorders>
              <w:bottom w:val="single" w:sz="4" w:space="0" w:color="auto"/>
            </w:tcBorders>
          </w:tcPr>
          <w:p w14:paraId="790B59C0" w14:textId="77777777" w:rsidR="000A0FF2" w:rsidRPr="000A0FF2" w:rsidRDefault="000A0FF2" w:rsidP="00370BA0">
            <w:pPr>
              <w:ind w:right="-132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0A0FF2">
              <w:rPr>
                <w:rFonts w:eastAsia="Calibri"/>
                <w:spacing w:val="5"/>
                <w:sz w:val="20"/>
                <w:szCs w:val="22"/>
                <w:lang w:eastAsia="zh-CN"/>
              </w:rPr>
              <w:t>«Заказчик»</w:t>
            </w:r>
          </w:p>
          <w:p w14:paraId="26C9FF49" w14:textId="77777777" w:rsidR="005D0718" w:rsidRPr="00633D69" w:rsidRDefault="005D0718" w:rsidP="00370BA0">
            <w:pPr>
              <w:spacing w:line="0" w:lineRule="atLeast"/>
              <w:ind w:left="22"/>
              <w:rPr>
                <w:sz w:val="20"/>
              </w:rPr>
            </w:pPr>
            <w:r w:rsidRPr="00633D69">
              <w:rPr>
                <w:sz w:val="20"/>
              </w:rPr>
              <w:t>Государственное бюджетное дошкольное образовательное учреждение детский сад компенсирующего вида №151 Адмиралтейского района Санкт-Петербурга</w:t>
            </w:r>
          </w:p>
          <w:p w14:paraId="2E535AED" w14:textId="77777777" w:rsidR="005D0718" w:rsidRPr="00633D69" w:rsidRDefault="005D0718" w:rsidP="00370BA0">
            <w:pPr>
              <w:spacing w:line="0" w:lineRule="atLeast"/>
              <w:rPr>
                <w:sz w:val="20"/>
              </w:rPr>
            </w:pPr>
            <w:r w:rsidRPr="00633D69">
              <w:rPr>
                <w:sz w:val="20"/>
              </w:rPr>
              <w:t>Адрес: 190013, город Санкт-Петербург, проспект Московский, дом 42/27, литер А, пом. 7Н,8Н</w:t>
            </w:r>
          </w:p>
          <w:p w14:paraId="4ED413E8" w14:textId="77777777" w:rsidR="005D0718" w:rsidRPr="00633D69" w:rsidRDefault="005D0718" w:rsidP="00370BA0">
            <w:pPr>
              <w:spacing w:line="0" w:lineRule="atLeast"/>
              <w:rPr>
                <w:sz w:val="20"/>
              </w:rPr>
            </w:pPr>
            <w:r w:rsidRPr="00633D69">
              <w:rPr>
                <w:sz w:val="20"/>
              </w:rPr>
              <w:t xml:space="preserve">ИНН </w:t>
            </w:r>
            <w:proofErr w:type="gramStart"/>
            <w:r w:rsidRPr="00633D69">
              <w:rPr>
                <w:sz w:val="20"/>
              </w:rPr>
              <w:t>7826051393 ,</w:t>
            </w:r>
            <w:proofErr w:type="gramEnd"/>
            <w:r w:rsidRPr="00633D69">
              <w:rPr>
                <w:sz w:val="20"/>
              </w:rPr>
              <w:t xml:space="preserve"> КПП 783801001</w:t>
            </w:r>
          </w:p>
          <w:p w14:paraId="390C9501" w14:textId="77777777" w:rsidR="005D0718" w:rsidRPr="00633D69" w:rsidRDefault="005D0718" w:rsidP="00370BA0">
            <w:pPr>
              <w:spacing w:line="0" w:lineRule="atLeast"/>
              <w:rPr>
                <w:sz w:val="20"/>
              </w:rPr>
            </w:pPr>
            <w:r w:rsidRPr="00633D69">
              <w:rPr>
                <w:sz w:val="20"/>
              </w:rPr>
              <w:t>Лиц. счет 0481113 в Комитете финансов Санкт-Петербурга</w:t>
            </w:r>
          </w:p>
          <w:p w14:paraId="32BD2C85" w14:textId="77777777" w:rsidR="005D0718" w:rsidRPr="00633D69" w:rsidRDefault="005D0718" w:rsidP="00370BA0">
            <w:pPr>
              <w:spacing w:line="0" w:lineRule="atLeast"/>
              <w:rPr>
                <w:sz w:val="20"/>
              </w:rPr>
            </w:pPr>
            <w:proofErr w:type="gramStart"/>
            <w:r w:rsidRPr="00633D69">
              <w:rPr>
                <w:sz w:val="20"/>
              </w:rPr>
              <w:t>Тел.(</w:t>
            </w:r>
            <w:proofErr w:type="gramEnd"/>
            <w:r w:rsidRPr="00633D69">
              <w:rPr>
                <w:sz w:val="20"/>
              </w:rPr>
              <w:t>812) 316-48-60.</w:t>
            </w:r>
          </w:p>
          <w:p w14:paraId="1E61A609" w14:textId="77777777" w:rsidR="005D0718" w:rsidRPr="00633D69" w:rsidRDefault="005D0718" w:rsidP="00370BA0">
            <w:pPr>
              <w:spacing w:line="0" w:lineRule="atLeast"/>
              <w:rPr>
                <w:sz w:val="20"/>
              </w:rPr>
            </w:pPr>
            <w:proofErr w:type="gramStart"/>
            <w:r w:rsidRPr="00633D69">
              <w:rPr>
                <w:sz w:val="20"/>
              </w:rPr>
              <w:t>Эл.адрес</w:t>
            </w:r>
            <w:proofErr w:type="gramEnd"/>
            <w:r w:rsidRPr="00633D69">
              <w:rPr>
                <w:sz w:val="20"/>
              </w:rPr>
              <w:t xml:space="preserve">:gdou_151@mail.ru </w:t>
            </w:r>
          </w:p>
          <w:p w14:paraId="232B7832" w14:textId="77777777" w:rsidR="005D0718" w:rsidRDefault="005D0718" w:rsidP="00370BA0">
            <w:pPr>
              <w:pStyle w:val="FORMATTEXT"/>
              <w:jc w:val="both"/>
              <w:rPr>
                <w:rFonts w:ascii="Times New Roman" w:hAnsi="Times New Roman" w:cs="Times New Roman"/>
              </w:rPr>
            </w:pPr>
          </w:p>
          <w:p w14:paraId="55AED03C" w14:textId="77777777" w:rsidR="005D0718" w:rsidRDefault="005D0718" w:rsidP="00370BA0">
            <w:pPr>
              <w:pStyle w:val="FORMATTEXT"/>
              <w:jc w:val="both"/>
              <w:rPr>
                <w:rFonts w:ascii="Times New Roman" w:hAnsi="Times New Roman" w:cs="Times New Roman"/>
              </w:rPr>
            </w:pPr>
          </w:p>
          <w:p w14:paraId="2E775EDF" w14:textId="77777777" w:rsidR="005D0718" w:rsidRDefault="005D0718" w:rsidP="00370BA0">
            <w:pPr>
              <w:pStyle w:val="FORMATTEXT"/>
              <w:jc w:val="both"/>
              <w:rPr>
                <w:rFonts w:ascii="Times New Roman" w:hAnsi="Times New Roman" w:cs="Times New Roman"/>
              </w:rPr>
            </w:pPr>
          </w:p>
          <w:p w14:paraId="347F5905" w14:textId="77777777" w:rsidR="005D0718" w:rsidRDefault="005D0718" w:rsidP="00370BA0">
            <w:pPr>
              <w:pStyle w:val="FORMATTEXT"/>
              <w:jc w:val="both"/>
              <w:rPr>
                <w:rFonts w:ascii="Times New Roman" w:hAnsi="Times New Roman" w:cs="Times New Roman"/>
              </w:rPr>
            </w:pPr>
          </w:p>
          <w:p w14:paraId="1486DDA6" w14:textId="77777777" w:rsidR="005D0718" w:rsidRDefault="005D0718" w:rsidP="00370BA0">
            <w:pPr>
              <w:pStyle w:val="FORMATTEXT"/>
              <w:jc w:val="both"/>
              <w:rPr>
                <w:rFonts w:ascii="Times New Roman" w:hAnsi="Times New Roman" w:cs="Times New Roman"/>
              </w:rPr>
            </w:pPr>
          </w:p>
          <w:p w14:paraId="14F1F210" w14:textId="77777777" w:rsidR="005D0718" w:rsidRPr="00FB23AD" w:rsidRDefault="005D0718" w:rsidP="00370BA0">
            <w:pPr>
              <w:pStyle w:val="FORMATTEXT"/>
              <w:jc w:val="both"/>
              <w:rPr>
                <w:rFonts w:ascii="Times New Roman" w:hAnsi="Times New Roman" w:cs="Times New Roman"/>
              </w:rPr>
            </w:pPr>
          </w:p>
          <w:p w14:paraId="20E0119A" w14:textId="77777777" w:rsidR="005D0718" w:rsidRPr="00633D69" w:rsidRDefault="005D0718" w:rsidP="00370BA0">
            <w:pPr>
              <w:spacing w:line="0" w:lineRule="atLeast"/>
              <w:rPr>
                <w:sz w:val="20"/>
              </w:rPr>
            </w:pPr>
            <w:r w:rsidRPr="00633D69">
              <w:rPr>
                <w:sz w:val="20"/>
              </w:rPr>
              <w:t>Заведующий ГБДОУ детский сад компенсирующего вида №151 Адмиралтейского района СПб</w:t>
            </w:r>
          </w:p>
          <w:p w14:paraId="4F1006DA" w14:textId="77777777" w:rsidR="005D0718" w:rsidRPr="00633D69" w:rsidRDefault="005D0718" w:rsidP="00370BA0">
            <w:pPr>
              <w:spacing w:line="0" w:lineRule="atLeast"/>
              <w:rPr>
                <w:sz w:val="20"/>
              </w:rPr>
            </w:pPr>
          </w:p>
          <w:p w14:paraId="34E3C518" w14:textId="77777777" w:rsidR="005D0718" w:rsidRPr="00633D69" w:rsidRDefault="005D0718" w:rsidP="00370BA0">
            <w:pPr>
              <w:pStyle w:val="FORMATTEXT"/>
              <w:spacing w:line="0" w:lineRule="atLeast"/>
              <w:rPr>
                <w:rFonts w:ascii="Times New Roman" w:hAnsi="Times New Roman"/>
              </w:rPr>
            </w:pPr>
            <w:r w:rsidRPr="00633D69">
              <w:rPr>
                <w:rFonts w:ascii="Times New Roman" w:hAnsi="Times New Roman"/>
              </w:rPr>
              <w:t xml:space="preserve">____________________ </w:t>
            </w:r>
            <w:proofErr w:type="spellStart"/>
            <w:r w:rsidRPr="00633D69">
              <w:rPr>
                <w:rFonts w:ascii="Times New Roman" w:hAnsi="Times New Roman"/>
              </w:rPr>
              <w:t>Т.Н.Ефимова</w:t>
            </w:r>
            <w:proofErr w:type="spellEnd"/>
          </w:p>
          <w:p w14:paraId="7B05C022" w14:textId="4A161AB5" w:rsidR="000A0FF2" w:rsidRPr="000A0FF2" w:rsidRDefault="003272E3" w:rsidP="00370BA0">
            <w:pPr>
              <w:ind w:right="106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>
              <w:rPr>
                <w:sz w:val="20"/>
              </w:rPr>
              <w:t>Подписано ЭЦП</w:t>
            </w:r>
          </w:p>
        </w:tc>
        <w:tc>
          <w:tcPr>
            <w:tcW w:w="4917" w:type="dxa"/>
            <w:tcBorders>
              <w:bottom w:val="single" w:sz="4" w:space="0" w:color="auto"/>
            </w:tcBorders>
          </w:tcPr>
          <w:p w14:paraId="26A8CB5E" w14:textId="23619A34" w:rsidR="000A0FF2" w:rsidRDefault="000A0FF2" w:rsidP="00370BA0">
            <w:pPr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0A0FF2">
              <w:rPr>
                <w:rFonts w:eastAsia="Calibri"/>
                <w:spacing w:val="5"/>
                <w:sz w:val="20"/>
                <w:szCs w:val="22"/>
                <w:lang w:eastAsia="zh-CN"/>
              </w:rPr>
              <w:t>«</w:t>
            </w:r>
            <w:r w:rsidR="00183F8D">
              <w:rPr>
                <w:rFonts w:eastAsia="Calibri"/>
                <w:spacing w:val="5"/>
                <w:sz w:val="20"/>
                <w:szCs w:val="22"/>
                <w:lang w:eastAsia="zh-CN"/>
              </w:rPr>
              <w:t>Поставщик</w:t>
            </w:r>
            <w:r w:rsidRPr="000A0FF2">
              <w:rPr>
                <w:rFonts w:eastAsia="Calibri"/>
                <w:spacing w:val="5"/>
                <w:sz w:val="20"/>
                <w:szCs w:val="22"/>
                <w:lang w:eastAsia="zh-CN"/>
              </w:rPr>
              <w:t>»</w:t>
            </w:r>
          </w:p>
          <w:p w14:paraId="51B2EE5D" w14:textId="46EC9792" w:rsidR="003272E3" w:rsidRPr="00DC7ADC" w:rsidRDefault="003272E3" w:rsidP="00370BA0">
            <w:pPr>
              <w:rPr>
                <w:sz w:val="20"/>
              </w:rPr>
            </w:pPr>
            <w:r w:rsidRPr="00DC7ADC">
              <w:rPr>
                <w:sz w:val="20"/>
              </w:rPr>
              <w:t xml:space="preserve">_______________ </w:t>
            </w:r>
            <w:r>
              <w:rPr>
                <w:sz w:val="20"/>
              </w:rPr>
              <w:t>/</w:t>
            </w:r>
            <w:r w:rsidR="001B6409">
              <w:rPr>
                <w:sz w:val="20"/>
              </w:rPr>
              <w:t>____</w:t>
            </w:r>
            <w:r w:rsidRPr="00DC7ADC">
              <w:rPr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</w:p>
          <w:p w14:paraId="77A7CEA7" w14:textId="4B22ACC5" w:rsidR="003272E3" w:rsidRPr="000A0FF2" w:rsidRDefault="003272E3" w:rsidP="00370BA0">
            <w:pPr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>
              <w:rPr>
                <w:sz w:val="20"/>
              </w:rPr>
              <w:t>Подписано ЭЦП</w:t>
            </w:r>
          </w:p>
          <w:p w14:paraId="212F2842" w14:textId="604CB9BC" w:rsidR="00CB7425" w:rsidRPr="000A0FF2" w:rsidRDefault="00CB7425" w:rsidP="00370BA0">
            <w:pPr>
              <w:widowControl w:val="0"/>
              <w:autoSpaceDE w:val="0"/>
              <w:autoSpaceDN w:val="0"/>
              <w:adjustRightInd w:val="0"/>
              <w:ind w:right="-132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</w:p>
        </w:tc>
      </w:tr>
    </w:tbl>
    <w:p w14:paraId="2F1A3BE3" w14:textId="77777777" w:rsidR="00BE4399" w:rsidRDefault="00BE4399">
      <w:pPr>
        <w:tabs>
          <w:tab w:val="left" w:pos="5160"/>
        </w:tabs>
        <w:jc w:val="both"/>
      </w:pPr>
    </w:p>
    <w:p w14:paraId="772FF869" w14:textId="77777777" w:rsidR="003232D3" w:rsidRDefault="003232D3" w:rsidP="00552548">
      <w:pPr>
        <w:jc w:val="right"/>
        <w:rPr>
          <w:sz w:val="20"/>
        </w:rPr>
        <w:sectPr w:rsidR="003232D3" w:rsidSect="003232D3">
          <w:pgSz w:w="11906" w:h="16838"/>
          <w:pgMar w:top="567" w:right="1134" w:bottom="567" w:left="142" w:header="0" w:footer="0" w:gutter="0"/>
          <w:cols w:space="720"/>
          <w:formProt w:val="0"/>
          <w:docGrid w:linePitch="360"/>
        </w:sectPr>
      </w:pPr>
    </w:p>
    <w:tbl>
      <w:tblPr>
        <w:tblW w:w="1413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"/>
        <w:gridCol w:w="1189"/>
        <w:gridCol w:w="6077"/>
        <w:gridCol w:w="1717"/>
        <w:gridCol w:w="793"/>
        <w:gridCol w:w="1320"/>
        <w:gridCol w:w="1060"/>
        <w:gridCol w:w="1585"/>
      </w:tblGrid>
      <w:tr w:rsidR="003232D3" w:rsidRPr="00842EAA" w14:paraId="4A70366F" w14:textId="77777777" w:rsidTr="00370BA0">
        <w:trPr>
          <w:trHeight w:val="612"/>
        </w:trPr>
        <w:tc>
          <w:tcPr>
            <w:tcW w:w="396" w:type="dxa"/>
          </w:tcPr>
          <w:p w14:paraId="7EC4941C" w14:textId="49161AE5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42EAA">
              <w:rPr>
                <w:sz w:val="20"/>
              </w:rPr>
              <w:lastRenderedPageBreak/>
              <w:t>№ п/п</w:t>
            </w:r>
          </w:p>
        </w:tc>
        <w:tc>
          <w:tcPr>
            <w:tcW w:w="1189" w:type="dxa"/>
          </w:tcPr>
          <w:p w14:paraId="5672E896" w14:textId="77777777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rPr>
                <w:sz w:val="20"/>
              </w:rPr>
            </w:pPr>
            <w:r w:rsidRPr="00842EAA">
              <w:rPr>
                <w:sz w:val="20"/>
              </w:rPr>
              <w:t>Наименование товара</w:t>
            </w:r>
          </w:p>
          <w:p w14:paraId="1151AA6C" w14:textId="77777777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rPr>
                <w:sz w:val="20"/>
              </w:rPr>
            </w:pPr>
          </w:p>
          <w:p w14:paraId="0503A23E" w14:textId="77777777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6077" w:type="dxa"/>
          </w:tcPr>
          <w:p w14:paraId="7773D00E" w14:textId="037C0BE5" w:rsidR="003232D3" w:rsidRPr="00842EAA" w:rsidRDefault="00370BA0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rPr>
                <w:sz w:val="20"/>
              </w:rPr>
            </w:pPr>
            <w:r w:rsidRPr="00370BA0">
              <w:rPr>
                <w:noProof/>
                <w:sz w:val="20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6A65C0C0" wp14:editId="32618282">
                      <wp:simplePos x="0" y="0"/>
                      <wp:positionH relativeFrom="column">
                        <wp:posOffset>3034393</wp:posOffset>
                      </wp:positionH>
                      <wp:positionV relativeFrom="paragraph">
                        <wp:posOffset>-486319</wp:posOffset>
                      </wp:positionV>
                      <wp:extent cx="2360930" cy="1404620"/>
                      <wp:effectExtent l="0" t="0" r="1270" b="0"/>
                      <wp:wrapNone/>
                      <wp:docPr id="43165522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7C67F1F" w14:textId="76E4A7F9" w:rsidR="00370BA0" w:rsidRDefault="00370BA0">
                                  <w:r>
                                    <w:t xml:space="preserve">Спецификация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A65C0C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margin-left:238.95pt;margin-top:-38.3pt;width:185.9pt;height:110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" stroked="f">
                      <v:textbox style="mso-fit-shape-to-text:t">
                        <w:txbxContent>
                          <w:p w14:paraId="17C67F1F" w14:textId="76E4A7F9" w:rsidR="00370BA0" w:rsidRDefault="00370BA0">
                            <w:r>
                              <w:t xml:space="preserve">Спецификация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232D3" w:rsidRPr="00842EAA">
              <w:rPr>
                <w:sz w:val="20"/>
              </w:rPr>
              <w:t>Характеристики</w:t>
            </w:r>
            <w:r w:rsidR="003232D3" w:rsidRPr="00842EAA">
              <w:rPr>
                <w:sz w:val="20"/>
                <w:lang w:val="en-US"/>
              </w:rPr>
              <w:t xml:space="preserve"> </w:t>
            </w:r>
          </w:p>
          <w:p w14:paraId="31019762" w14:textId="500504B3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rPr>
                <w:sz w:val="20"/>
              </w:rPr>
            </w:pPr>
            <w:r w:rsidRPr="00842EAA">
              <w:rPr>
                <w:sz w:val="20"/>
              </w:rPr>
              <w:t>товара</w:t>
            </w:r>
          </w:p>
        </w:tc>
        <w:tc>
          <w:tcPr>
            <w:tcW w:w="1717" w:type="dxa"/>
          </w:tcPr>
          <w:p w14:paraId="25194C77" w14:textId="6D687355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rPr>
                <w:sz w:val="20"/>
              </w:rPr>
            </w:pPr>
            <w:r w:rsidRPr="00842EAA">
              <w:rPr>
                <w:sz w:val="20"/>
              </w:rPr>
              <w:t>Страна производитель</w:t>
            </w:r>
          </w:p>
        </w:tc>
        <w:tc>
          <w:tcPr>
            <w:tcW w:w="793" w:type="dxa"/>
          </w:tcPr>
          <w:p w14:paraId="56973E1B" w14:textId="67873D07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rPr>
                <w:sz w:val="20"/>
                <w:lang w:val="en-US"/>
              </w:rPr>
            </w:pPr>
            <w:r w:rsidRPr="00842EAA">
              <w:rPr>
                <w:sz w:val="20"/>
              </w:rPr>
              <w:t>Ед. изм</w:t>
            </w:r>
            <w:r w:rsidRPr="00842EAA">
              <w:rPr>
                <w:sz w:val="20"/>
                <w:lang w:val="en-US"/>
              </w:rPr>
              <w:t>.</w:t>
            </w:r>
          </w:p>
        </w:tc>
        <w:tc>
          <w:tcPr>
            <w:tcW w:w="1320" w:type="dxa"/>
          </w:tcPr>
          <w:p w14:paraId="03367997" w14:textId="4A3D1FDE" w:rsidR="003232D3" w:rsidRPr="00842EAA" w:rsidRDefault="00370BA0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rPr>
                <w:sz w:val="20"/>
              </w:rPr>
            </w:pPr>
            <w:r w:rsidRPr="00370BA0">
              <w:rPr>
                <w:noProof/>
                <w:sz w:val="20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2AE60AB5" wp14:editId="2C3CB5AC">
                      <wp:simplePos x="0" y="0"/>
                      <wp:positionH relativeFrom="column">
                        <wp:posOffset>312239</wp:posOffset>
                      </wp:positionH>
                      <wp:positionV relativeFrom="paragraph">
                        <wp:posOffset>-1247322</wp:posOffset>
                      </wp:positionV>
                      <wp:extent cx="2754085" cy="609600"/>
                      <wp:effectExtent l="0" t="0" r="8255" b="0"/>
                      <wp:wrapNone/>
                      <wp:docPr id="21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54085" cy="609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6E87E75" w14:textId="77777777" w:rsidR="00370BA0" w:rsidRPr="00410373" w:rsidRDefault="00370BA0" w:rsidP="00370BA0">
                                  <w:pPr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 w:rsidRPr="00410373">
                                    <w:rPr>
                                      <w:sz w:val="20"/>
                                    </w:rPr>
                                    <w:t xml:space="preserve">Приложение № 1 </w:t>
                                  </w:r>
                                </w:p>
                                <w:p w14:paraId="2047F851" w14:textId="77777777" w:rsidR="00370BA0" w:rsidRPr="00410373" w:rsidRDefault="00370BA0" w:rsidP="00370BA0">
                                  <w:pPr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 w:rsidRPr="00410373">
                                    <w:rPr>
                                      <w:sz w:val="20"/>
                                    </w:rPr>
                                    <w:t>к Контракту №</w:t>
                                  </w:r>
                                </w:p>
                                <w:p w14:paraId="040DFC8B" w14:textId="77777777" w:rsidR="00370BA0" w:rsidRPr="00410373" w:rsidRDefault="00370BA0" w:rsidP="00370BA0">
                                  <w:pPr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 w:rsidRPr="00410373">
                                    <w:rPr>
                                      <w:sz w:val="20"/>
                                    </w:rPr>
                                    <w:t xml:space="preserve">от </w:t>
                                  </w:r>
                                  <w:proofErr w:type="gramStart"/>
                                  <w:r w:rsidRPr="00053E5D">
                                    <w:rPr>
                                      <w:b/>
                                      <w:bCs/>
                                      <w:sz w:val="20"/>
                                    </w:rPr>
                                    <w:t>«</w:t>
                                  </w:r>
                                  <w:r>
                                    <w:rPr>
                                      <w:b/>
                                      <w:bCs/>
                                      <w:sz w:val="20"/>
                                    </w:rPr>
                                    <w:t xml:space="preserve">  </w:t>
                                  </w:r>
                                  <w:r w:rsidRPr="00053E5D">
                                    <w:rPr>
                                      <w:b/>
                                      <w:bCs/>
                                      <w:sz w:val="20"/>
                                    </w:rPr>
                                    <w:t>»</w:t>
                                  </w:r>
                                  <w:proofErr w:type="gramEnd"/>
                                  <w:r w:rsidRPr="00053E5D">
                                    <w:rPr>
                                      <w:b/>
                                      <w:bCs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bCs/>
                                      <w:sz w:val="20"/>
                                    </w:rPr>
                                    <w:t xml:space="preserve">    </w:t>
                                  </w:r>
                                  <w:r w:rsidRPr="00053E5D">
                                    <w:rPr>
                                      <w:b/>
                                      <w:bCs/>
                                      <w:sz w:val="20"/>
                                    </w:rPr>
                                    <w:t xml:space="preserve"> 202</w:t>
                                  </w:r>
                                  <w:r>
                                    <w:rPr>
                                      <w:b/>
                                      <w:bCs/>
                                      <w:sz w:val="20"/>
                                    </w:rPr>
                                    <w:t xml:space="preserve"> </w:t>
                                  </w:r>
                                  <w:r w:rsidRPr="00053E5D">
                                    <w:rPr>
                                      <w:b/>
                                      <w:bCs/>
                                      <w:sz w:val="20"/>
                                    </w:rPr>
                                    <w:t xml:space="preserve"> года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E60AB5" id="_x0000_s1027" type="#_x0000_t202" style="position:absolute;margin-left:24.6pt;margin-top:-98.2pt;width:216.85pt;height:4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" stroked="f">
                      <v:textbox>
                        <w:txbxContent>
                          <w:p w14:paraId="06E87E75" w14:textId="77777777" w:rsidR="00370BA0" w:rsidRPr="00410373" w:rsidRDefault="00370BA0" w:rsidP="00370BA0">
                            <w:pPr>
                              <w:jc w:val="right"/>
                              <w:rPr>
                                <w:sz w:val="20"/>
                              </w:rPr>
                            </w:pPr>
                            <w:r w:rsidRPr="00410373">
                              <w:rPr>
                                <w:sz w:val="20"/>
                              </w:rPr>
                              <w:t xml:space="preserve">Приложение № 1 </w:t>
                            </w:r>
                          </w:p>
                          <w:p w14:paraId="2047F851" w14:textId="77777777" w:rsidR="00370BA0" w:rsidRPr="00410373" w:rsidRDefault="00370BA0" w:rsidP="00370BA0">
                            <w:pPr>
                              <w:jc w:val="right"/>
                              <w:rPr>
                                <w:sz w:val="20"/>
                              </w:rPr>
                            </w:pPr>
                            <w:r w:rsidRPr="00410373">
                              <w:rPr>
                                <w:sz w:val="20"/>
                              </w:rPr>
                              <w:t>к Контракту №</w:t>
                            </w:r>
                          </w:p>
                          <w:p w14:paraId="040DFC8B" w14:textId="77777777" w:rsidR="00370BA0" w:rsidRPr="00410373" w:rsidRDefault="00370BA0" w:rsidP="00370BA0">
                            <w:pPr>
                              <w:jc w:val="right"/>
                              <w:rPr>
                                <w:sz w:val="20"/>
                              </w:rPr>
                            </w:pPr>
                            <w:r w:rsidRPr="00410373">
                              <w:rPr>
                                <w:sz w:val="20"/>
                              </w:rPr>
                              <w:t xml:space="preserve">от </w:t>
                            </w:r>
                            <w:proofErr w:type="gramStart"/>
                            <w:r w:rsidRPr="00053E5D">
                              <w:rPr>
                                <w:b/>
                                <w:bCs/>
                                <w:sz w:val="20"/>
                              </w:rPr>
                              <w:t>«</w:t>
                            </w:r>
                            <w:r>
                              <w:rPr>
                                <w:b/>
                                <w:bCs/>
                                <w:sz w:val="20"/>
                              </w:rPr>
                              <w:t xml:space="preserve">  </w:t>
                            </w:r>
                            <w:r w:rsidRPr="00053E5D">
                              <w:rPr>
                                <w:b/>
                                <w:bCs/>
                                <w:sz w:val="20"/>
                              </w:rPr>
                              <w:t>»</w:t>
                            </w:r>
                            <w:proofErr w:type="gramEnd"/>
                            <w:r w:rsidRPr="00053E5D">
                              <w:rPr>
                                <w:b/>
                                <w:bCs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20"/>
                              </w:rPr>
                              <w:t xml:space="preserve">    </w:t>
                            </w:r>
                            <w:r w:rsidRPr="00053E5D">
                              <w:rPr>
                                <w:b/>
                                <w:bCs/>
                                <w:sz w:val="20"/>
                              </w:rPr>
                              <w:t xml:space="preserve"> 202</w:t>
                            </w:r>
                            <w:r>
                              <w:rPr>
                                <w:b/>
                                <w:bCs/>
                                <w:sz w:val="20"/>
                              </w:rPr>
                              <w:t xml:space="preserve"> </w:t>
                            </w:r>
                            <w:r w:rsidRPr="00053E5D">
                              <w:rPr>
                                <w:b/>
                                <w:bCs/>
                                <w:sz w:val="20"/>
                              </w:rPr>
                              <w:t xml:space="preserve"> года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232D3" w:rsidRPr="00842EAA">
              <w:rPr>
                <w:sz w:val="20"/>
              </w:rPr>
              <w:t>Кол-во</w:t>
            </w:r>
          </w:p>
          <w:p w14:paraId="5BE338EC" w14:textId="77777777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060" w:type="dxa"/>
          </w:tcPr>
          <w:p w14:paraId="370B8FE0" w14:textId="41BFBC1D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rPr>
                <w:sz w:val="20"/>
              </w:rPr>
            </w:pPr>
            <w:r w:rsidRPr="00842EAA">
              <w:rPr>
                <w:sz w:val="20"/>
              </w:rPr>
              <w:t>Цена, с НДС 20%/</w:t>
            </w:r>
          </w:p>
          <w:p w14:paraId="519B628F" w14:textId="77777777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rPr>
                <w:sz w:val="20"/>
              </w:rPr>
            </w:pPr>
            <w:r w:rsidRPr="00842EAA">
              <w:rPr>
                <w:sz w:val="20"/>
              </w:rPr>
              <w:t>без НДС, руб.</w:t>
            </w:r>
          </w:p>
        </w:tc>
        <w:tc>
          <w:tcPr>
            <w:tcW w:w="1585" w:type="dxa"/>
          </w:tcPr>
          <w:p w14:paraId="5120EE27" w14:textId="732A103B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rPr>
                <w:sz w:val="20"/>
              </w:rPr>
            </w:pPr>
            <w:proofErr w:type="spellStart"/>
            <w:proofErr w:type="gramStart"/>
            <w:r w:rsidRPr="00842EAA">
              <w:rPr>
                <w:sz w:val="20"/>
              </w:rPr>
              <w:t>Сумма,с</w:t>
            </w:r>
            <w:proofErr w:type="spellEnd"/>
            <w:proofErr w:type="gramEnd"/>
            <w:r w:rsidRPr="00842EAA">
              <w:rPr>
                <w:sz w:val="20"/>
              </w:rPr>
              <w:t xml:space="preserve"> НДС 20%/</w:t>
            </w:r>
          </w:p>
          <w:p w14:paraId="775D1EB6" w14:textId="77777777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rPr>
                <w:sz w:val="20"/>
              </w:rPr>
            </w:pPr>
            <w:r w:rsidRPr="00842EAA">
              <w:rPr>
                <w:sz w:val="20"/>
              </w:rPr>
              <w:t>без НДС, руб.</w:t>
            </w:r>
          </w:p>
        </w:tc>
      </w:tr>
      <w:tr w:rsidR="003232D3" w:rsidRPr="00842EAA" w14:paraId="0AA2581E" w14:textId="77777777" w:rsidTr="00370BA0">
        <w:trPr>
          <w:trHeight w:val="405"/>
        </w:trPr>
        <w:tc>
          <w:tcPr>
            <w:tcW w:w="396" w:type="dxa"/>
            <w:vAlign w:val="center"/>
          </w:tcPr>
          <w:p w14:paraId="4DE52627" w14:textId="77777777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2EAA">
              <w:rPr>
                <w:sz w:val="20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AF57A3C" w14:textId="77777777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color w:val="000000"/>
              </w:rPr>
              <w:t>Мешок полимерный тип 2</w:t>
            </w:r>
          </w:p>
        </w:tc>
        <w:tc>
          <w:tcPr>
            <w:tcW w:w="6077" w:type="dxa"/>
            <w:tcBorders>
              <w:bottom w:val="single" w:sz="4" w:space="0" w:color="auto"/>
            </w:tcBorders>
            <w:vAlign w:val="center"/>
          </w:tcPr>
          <w:p w14:paraId="665F485B" w14:textId="4C7FA563" w:rsidR="003232D3" w:rsidRPr="003232D3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3232D3">
              <w:rPr>
                <w:sz w:val="20"/>
              </w:rPr>
              <w:t xml:space="preserve">"Объем мешка для </w:t>
            </w:r>
            <w:proofErr w:type="gramStart"/>
            <w:r w:rsidRPr="003232D3">
              <w:rPr>
                <w:sz w:val="20"/>
              </w:rPr>
              <w:t>мусора:≥</w:t>
            </w:r>
            <w:proofErr w:type="gramEnd"/>
            <w:r w:rsidRPr="003232D3">
              <w:rPr>
                <w:sz w:val="20"/>
              </w:rPr>
              <w:t xml:space="preserve"> 60 Л;ДМ3</w:t>
            </w:r>
          </w:p>
          <w:p w14:paraId="7067AEEF" w14:textId="77777777" w:rsidR="003232D3" w:rsidRPr="003232D3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3232D3">
              <w:rPr>
                <w:sz w:val="20"/>
              </w:rPr>
              <w:t xml:space="preserve">Вид </w:t>
            </w:r>
            <w:proofErr w:type="spellStart"/>
            <w:proofErr w:type="gramStart"/>
            <w:r w:rsidRPr="003232D3">
              <w:rPr>
                <w:sz w:val="20"/>
              </w:rPr>
              <w:t>материала:Полиэтилен</w:t>
            </w:r>
            <w:proofErr w:type="spellEnd"/>
            <w:proofErr w:type="gramEnd"/>
          </w:p>
          <w:p w14:paraId="54AF0BE5" w14:textId="27603EFB" w:rsidR="003232D3" w:rsidRPr="003232D3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3232D3">
              <w:rPr>
                <w:sz w:val="20"/>
              </w:rPr>
              <w:t xml:space="preserve">Группа </w:t>
            </w:r>
            <w:proofErr w:type="spellStart"/>
            <w:proofErr w:type="gramStart"/>
            <w:r w:rsidRPr="003232D3">
              <w:rPr>
                <w:sz w:val="20"/>
              </w:rPr>
              <w:t>прочности:Обыкновенная</w:t>
            </w:r>
            <w:proofErr w:type="spellEnd"/>
            <w:proofErr w:type="gramEnd"/>
          </w:p>
          <w:p w14:paraId="5A6840CF" w14:textId="36FE620D" w:rsidR="003232D3" w:rsidRPr="003232D3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proofErr w:type="spellStart"/>
            <w:proofErr w:type="gramStart"/>
            <w:r w:rsidRPr="003232D3">
              <w:rPr>
                <w:sz w:val="20"/>
              </w:rPr>
              <w:t>Назначение:Мусорный</w:t>
            </w:r>
            <w:proofErr w:type="spellEnd"/>
            <w:proofErr w:type="gramEnd"/>
          </w:p>
          <w:p w14:paraId="6C8B1F43" w14:textId="77777777" w:rsidR="003232D3" w:rsidRPr="003232D3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3232D3">
              <w:rPr>
                <w:sz w:val="20"/>
              </w:rPr>
              <w:t xml:space="preserve">Толщина, </w:t>
            </w:r>
            <w:proofErr w:type="spellStart"/>
            <w:proofErr w:type="gramStart"/>
            <w:r w:rsidRPr="003232D3">
              <w:rPr>
                <w:sz w:val="20"/>
              </w:rPr>
              <w:t>мкм:не</w:t>
            </w:r>
            <w:proofErr w:type="spellEnd"/>
            <w:proofErr w:type="gramEnd"/>
            <w:r w:rsidRPr="003232D3">
              <w:rPr>
                <w:sz w:val="20"/>
              </w:rPr>
              <w:t xml:space="preserve"> менее 6.5 не более 12</w:t>
            </w:r>
          </w:p>
          <w:p w14:paraId="303B33EB" w14:textId="7CBF0CF4" w:rsidR="003232D3" w:rsidRPr="003232D3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3232D3">
              <w:rPr>
                <w:sz w:val="20"/>
              </w:rPr>
              <w:t>Ширина</w:t>
            </w:r>
            <w:proofErr w:type="gramStart"/>
            <w:r w:rsidRPr="003232D3">
              <w:rPr>
                <w:sz w:val="20"/>
              </w:rPr>
              <w:t>: &gt;</w:t>
            </w:r>
            <w:proofErr w:type="gramEnd"/>
            <w:r w:rsidRPr="003232D3">
              <w:rPr>
                <w:sz w:val="20"/>
              </w:rPr>
              <w:t xml:space="preserve"> 600 и ≤ 650 ММ</w:t>
            </w:r>
          </w:p>
          <w:p w14:paraId="6A438B78" w14:textId="77777777" w:rsidR="003232D3" w:rsidRPr="003232D3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3232D3">
              <w:rPr>
                <w:sz w:val="20"/>
              </w:rPr>
              <w:t>Длина:&gt; 700 и ≤ 750 ММ</w:t>
            </w:r>
          </w:p>
          <w:p w14:paraId="3C4A7746" w14:textId="23EC62C1" w:rsidR="003232D3" w:rsidRPr="003232D3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3232D3">
              <w:rPr>
                <w:sz w:val="20"/>
              </w:rPr>
              <w:t xml:space="preserve">Наличие </w:t>
            </w:r>
            <w:proofErr w:type="spellStart"/>
            <w:proofErr w:type="gramStart"/>
            <w:r w:rsidRPr="003232D3">
              <w:rPr>
                <w:sz w:val="20"/>
              </w:rPr>
              <w:t>ручек:Нет</w:t>
            </w:r>
            <w:proofErr w:type="spellEnd"/>
            <w:proofErr w:type="gramEnd"/>
          </w:p>
          <w:p w14:paraId="0FCE9BDD" w14:textId="77777777" w:rsidR="003232D3" w:rsidRPr="003232D3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3232D3">
              <w:rPr>
                <w:sz w:val="20"/>
              </w:rPr>
              <w:t xml:space="preserve">Количество в </w:t>
            </w:r>
            <w:proofErr w:type="gramStart"/>
            <w:r w:rsidRPr="003232D3">
              <w:rPr>
                <w:sz w:val="20"/>
              </w:rPr>
              <w:t>рулоне:≥</w:t>
            </w:r>
            <w:proofErr w:type="gramEnd"/>
            <w:r w:rsidRPr="003232D3">
              <w:rPr>
                <w:sz w:val="20"/>
              </w:rPr>
              <w:t xml:space="preserve"> 20 ШТ</w:t>
            </w:r>
          </w:p>
          <w:p w14:paraId="043E2230" w14:textId="77777777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3232D3">
              <w:rPr>
                <w:sz w:val="20"/>
              </w:rPr>
              <w:t>Соответствие нормативно-технической документации:</w:t>
            </w:r>
            <w:r>
              <w:rPr>
                <w:sz w:val="20"/>
              </w:rPr>
              <w:t xml:space="preserve"> </w:t>
            </w:r>
            <w:r w:rsidRPr="003232D3">
              <w:rPr>
                <w:sz w:val="20"/>
              </w:rPr>
              <w:t>ГОСТ 16338-85, ГОСТ 12302-2013 или ТУ производителя</w:t>
            </w:r>
          </w:p>
        </w:tc>
        <w:tc>
          <w:tcPr>
            <w:tcW w:w="1717" w:type="dxa"/>
            <w:tcBorders>
              <w:bottom w:val="single" w:sz="4" w:space="0" w:color="auto"/>
            </w:tcBorders>
          </w:tcPr>
          <w:p w14:paraId="5EB2480E" w14:textId="7D261FF5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8318E6" w14:textId="77777777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рул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5F2B43" w14:textId="77777777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80</w:t>
            </w:r>
          </w:p>
        </w:tc>
        <w:tc>
          <w:tcPr>
            <w:tcW w:w="1060" w:type="dxa"/>
            <w:vAlign w:val="center"/>
          </w:tcPr>
          <w:p w14:paraId="560B7EFB" w14:textId="77777777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585" w:type="dxa"/>
            <w:vAlign w:val="bottom"/>
          </w:tcPr>
          <w:p w14:paraId="121354A1" w14:textId="77777777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</w:tc>
      </w:tr>
      <w:tr w:rsidR="00370BA0" w:rsidRPr="00842EAA" w14:paraId="73F6D5DE" w14:textId="77777777" w:rsidTr="00370BA0">
        <w:trPr>
          <w:trHeight w:val="1998"/>
        </w:trPr>
        <w:tc>
          <w:tcPr>
            <w:tcW w:w="396" w:type="dxa"/>
            <w:vAlign w:val="center"/>
          </w:tcPr>
          <w:p w14:paraId="111B3026" w14:textId="6F48E77D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B12CC96" w14:textId="77777777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color w:val="000000"/>
              </w:rPr>
              <w:t>Мешок полимерный тип 12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F8BD4" w14:textId="27112B60" w:rsidR="003232D3" w:rsidRPr="003232D3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3232D3">
              <w:rPr>
                <w:sz w:val="20"/>
              </w:rPr>
              <w:t xml:space="preserve">"Объем мешка для </w:t>
            </w:r>
            <w:proofErr w:type="gramStart"/>
            <w:r w:rsidRPr="003232D3">
              <w:rPr>
                <w:sz w:val="20"/>
              </w:rPr>
              <w:t>мусора:≥</w:t>
            </w:r>
            <w:proofErr w:type="gramEnd"/>
            <w:r w:rsidRPr="003232D3">
              <w:rPr>
                <w:sz w:val="20"/>
              </w:rPr>
              <w:t xml:space="preserve"> 30 Л;ДМ3</w:t>
            </w:r>
          </w:p>
          <w:p w14:paraId="4FE42F16" w14:textId="77777777" w:rsidR="003232D3" w:rsidRPr="003232D3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3232D3">
              <w:rPr>
                <w:sz w:val="20"/>
              </w:rPr>
              <w:t>Вид материала: Полиэтилен</w:t>
            </w:r>
          </w:p>
          <w:p w14:paraId="7FEF4E8F" w14:textId="77777777" w:rsidR="003232D3" w:rsidRPr="003232D3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3232D3">
              <w:rPr>
                <w:sz w:val="20"/>
              </w:rPr>
              <w:t>Группа прочности: Обыкновенная</w:t>
            </w:r>
          </w:p>
          <w:p w14:paraId="1AA5AF8D" w14:textId="77777777" w:rsidR="003232D3" w:rsidRPr="003232D3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3232D3">
              <w:rPr>
                <w:sz w:val="20"/>
              </w:rPr>
              <w:t>Назначение: Мусорный</w:t>
            </w:r>
          </w:p>
          <w:p w14:paraId="614C6167" w14:textId="77777777" w:rsidR="003232D3" w:rsidRPr="003232D3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3232D3">
              <w:rPr>
                <w:sz w:val="20"/>
              </w:rPr>
              <w:t>Толщина, мкм: не менее 6.2 не более 12</w:t>
            </w:r>
          </w:p>
          <w:p w14:paraId="4A419A90" w14:textId="77777777" w:rsidR="003232D3" w:rsidRPr="003232D3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3232D3">
              <w:rPr>
                <w:sz w:val="20"/>
              </w:rPr>
              <w:t>Ширина:&gt; 500 и ≤ 550 ММ</w:t>
            </w:r>
          </w:p>
          <w:p w14:paraId="51D3609A" w14:textId="1E2D4AD4" w:rsidR="003232D3" w:rsidRPr="003232D3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3232D3">
              <w:rPr>
                <w:sz w:val="20"/>
              </w:rPr>
              <w:t>Длина:&gt; 600 и ≤ 650 ММ</w:t>
            </w:r>
          </w:p>
          <w:p w14:paraId="352DC911" w14:textId="77777777" w:rsidR="003232D3" w:rsidRPr="003232D3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3232D3">
              <w:rPr>
                <w:sz w:val="20"/>
              </w:rPr>
              <w:t xml:space="preserve">Наличие </w:t>
            </w:r>
            <w:proofErr w:type="spellStart"/>
            <w:proofErr w:type="gramStart"/>
            <w:r w:rsidRPr="003232D3">
              <w:rPr>
                <w:sz w:val="20"/>
              </w:rPr>
              <w:t>ручек:Нет</w:t>
            </w:r>
            <w:proofErr w:type="spellEnd"/>
            <w:proofErr w:type="gramEnd"/>
          </w:p>
          <w:p w14:paraId="388751D7" w14:textId="77777777" w:rsidR="003232D3" w:rsidRPr="003232D3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3232D3">
              <w:rPr>
                <w:sz w:val="20"/>
              </w:rPr>
              <w:t xml:space="preserve">Количество в </w:t>
            </w:r>
            <w:proofErr w:type="gramStart"/>
            <w:r w:rsidRPr="003232D3">
              <w:rPr>
                <w:sz w:val="20"/>
              </w:rPr>
              <w:t xml:space="preserve">рулоне:   </w:t>
            </w:r>
            <w:proofErr w:type="gramEnd"/>
            <w:r w:rsidRPr="003232D3">
              <w:rPr>
                <w:sz w:val="20"/>
              </w:rPr>
              <w:t xml:space="preserve"> ≥ 30 ШТ</w:t>
            </w:r>
          </w:p>
          <w:p w14:paraId="3A5B7594" w14:textId="5BE72936" w:rsidR="003232D3" w:rsidRPr="003232D3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3232D3">
              <w:rPr>
                <w:sz w:val="20"/>
              </w:rPr>
              <w:t>Соответствие нормативно-технической документации:</w:t>
            </w:r>
          </w:p>
          <w:p w14:paraId="61BA8BC0" w14:textId="48085A46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3232D3">
              <w:rPr>
                <w:sz w:val="20"/>
              </w:rPr>
              <w:t>ГОСТ 16338-85, ГОСТ 12302-2013 или ТУ производителя"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02E8C" w14:textId="77777777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569CFB" w14:textId="77777777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рул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D12724" w14:textId="77777777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80</w:t>
            </w:r>
          </w:p>
        </w:tc>
        <w:tc>
          <w:tcPr>
            <w:tcW w:w="1060" w:type="dxa"/>
            <w:tcBorders>
              <w:left w:val="single" w:sz="4" w:space="0" w:color="auto"/>
            </w:tcBorders>
            <w:vAlign w:val="center"/>
          </w:tcPr>
          <w:p w14:paraId="75D787BC" w14:textId="77777777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585" w:type="dxa"/>
            <w:vAlign w:val="center"/>
          </w:tcPr>
          <w:p w14:paraId="687F3A92" w14:textId="77777777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</w:tr>
      <w:tr w:rsidR="00370BA0" w:rsidRPr="00842EAA" w14:paraId="1CB63D20" w14:textId="77777777" w:rsidTr="00370BA0">
        <w:trPr>
          <w:trHeight w:val="1998"/>
        </w:trPr>
        <w:tc>
          <w:tcPr>
            <w:tcW w:w="396" w:type="dxa"/>
            <w:vAlign w:val="center"/>
          </w:tcPr>
          <w:p w14:paraId="5F7795E4" w14:textId="77777777" w:rsidR="003232D3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9BE2991" w14:textId="77777777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color w:val="000000"/>
              </w:rPr>
              <w:t>Порошок чистящий тип 1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D1633" w14:textId="38E54B78" w:rsidR="00030BE7" w:rsidRPr="00030BE7" w:rsidRDefault="00030BE7" w:rsidP="00030BE7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proofErr w:type="spellStart"/>
            <w:proofErr w:type="gramStart"/>
            <w:r w:rsidRPr="00030BE7">
              <w:rPr>
                <w:sz w:val="20"/>
              </w:rPr>
              <w:t>Назначение:Универсальное</w:t>
            </w:r>
            <w:proofErr w:type="spellEnd"/>
            <w:proofErr w:type="gramEnd"/>
          </w:p>
          <w:p w14:paraId="7FD97BD7" w14:textId="77777777" w:rsidR="00030BE7" w:rsidRPr="00030BE7" w:rsidRDefault="00030BE7" w:rsidP="00030BE7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030BE7">
              <w:rPr>
                <w:sz w:val="20"/>
              </w:rPr>
              <w:t>Вес упаковки: не менее 400 не более 500 Г</w:t>
            </w:r>
          </w:p>
          <w:p w14:paraId="5570D4B9" w14:textId="77777777" w:rsidR="00030BE7" w:rsidRPr="00030BE7" w:rsidRDefault="00030BE7" w:rsidP="00030BE7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030BE7">
              <w:rPr>
                <w:sz w:val="20"/>
              </w:rPr>
              <w:t>Форма выпуска: Порошок</w:t>
            </w:r>
          </w:p>
          <w:p w14:paraId="649DB384" w14:textId="77777777" w:rsidR="00030BE7" w:rsidRPr="00030BE7" w:rsidRDefault="00030BE7" w:rsidP="00030BE7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030BE7">
              <w:rPr>
                <w:sz w:val="20"/>
              </w:rPr>
              <w:t>Вид упаковки: Бутылка пластиковая</w:t>
            </w:r>
          </w:p>
          <w:p w14:paraId="10FCC7E4" w14:textId="77777777" w:rsidR="00030BE7" w:rsidRPr="00030BE7" w:rsidRDefault="00030BE7" w:rsidP="00030BE7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030BE7">
              <w:rPr>
                <w:sz w:val="20"/>
              </w:rPr>
              <w:t>Соответствие нормативно-технической документации:</w:t>
            </w:r>
          </w:p>
          <w:p w14:paraId="4C8D2FBF" w14:textId="77777777" w:rsidR="00030BE7" w:rsidRPr="00030BE7" w:rsidRDefault="00030BE7" w:rsidP="00030BE7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030BE7">
              <w:rPr>
                <w:sz w:val="20"/>
              </w:rPr>
              <w:t>ГОСТ 32478-2013 или ТУ производителя</w:t>
            </w:r>
          </w:p>
          <w:p w14:paraId="5F6D9BE2" w14:textId="77777777" w:rsidR="00030BE7" w:rsidRPr="00030BE7" w:rsidRDefault="00030BE7" w:rsidP="00030BE7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030BE7">
              <w:rPr>
                <w:sz w:val="20"/>
              </w:rPr>
              <w:t xml:space="preserve">Наличие антистатического </w:t>
            </w:r>
            <w:proofErr w:type="spellStart"/>
            <w:proofErr w:type="gramStart"/>
            <w:r w:rsidRPr="00030BE7">
              <w:rPr>
                <w:sz w:val="20"/>
              </w:rPr>
              <w:t>компонента:Нет</w:t>
            </w:r>
            <w:proofErr w:type="spellEnd"/>
            <w:proofErr w:type="gramEnd"/>
          </w:p>
          <w:p w14:paraId="0B0223B7" w14:textId="77777777" w:rsidR="00030BE7" w:rsidRPr="00030BE7" w:rsidRDefault="00030BE7" w:rsidP="00030BE7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030BE7">
              <w:rPr>
                <w:sz w:val="20"/>
              </w:rPr>
              <w:t xml:space="preserve">Наличие </w:t>
            </w:r>
            <w:proofErr w:type="spellStart"/>
            <w:proofErr w:type="gramStart"/>
            <w:r w:rsidRPr="00030BE7">
              <w:rPr>
                <w:sz w:val="20"/>
              </w:rPr>
              <w:t>ароматизатора:Да</w:t>
            </w:r>
            <w:proofErr w:type="spellEnd"/>
            <w:proofErr w:type="gramEnd"/>
          </w:p>
          <w:p w14:paraId="6C20EB8F" w14:textId="77777777" w:rsidR="00030BE7" w:rsidRPr="00030BE7" w:rsidRDefault="00030BE7" w:rsidP="00030BE7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030BE7">
              <w:rPr>
                <w:sz w:val="20"/>
              </w:rPr>
              <w:t>Средство абразивное: Да</w:t>
            </w:r>
          </w:p>
          <w:p w14:paraId="2697222B" w14:textId="7EA27166" w:rsidR="003232D3" w:rsidRPr="00842EAA" w:rsidRDefault="00030BE7" w:rsidP="00030BE7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030BE7">
              <w:rPr>
                <w:sz w:val="20"/>
              </w:rPr>
              <w:t>Средство хлорсодержащее</w:t>
            </w:r>
            <w:proofErr w:type="gramStart"/>
            <w:r w:rsidRPr="00030BE7">
              <w:rPr>
                <w:sz w:val="20"/>
              </w:rPr>
              <w:t>: Нет</w:t>
            </w:r>
            <w:proofErr w:type="gramEnd"/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6998D" w14:textId="77777777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3D661B" w14:textId="3F08B70F" w:rsidR="003232D3" w:rsidRPr="00842EAA" w:rsidRDefault="001C7146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кг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82CFE8" w14:textId="77777777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30</w:t>
            </w:r>
          </w:p>
        </w:tc>
        <w:tc>
          <w:tcPr>
            <w:tcW w:w="1060" w:type="dxa"/>
            <w:tcBorders>
              <w:left w:val="single" w:sz="4" w:space="0" w:color="auto"/>
            </w:tcBorders>
            <w:vAlign w:val="center"/>
          </w:tcPr>
          <w:p w14:paraId="2E6ED6AB" w14:textId="77777777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585" w:type="dxa"/>
            <w:vAlign w:val="center"/>
          </w:tcPr>
          <w:p w14:paraId="6D2E1A5C" w14:textId="77777777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</w:tr>
      <w:tr w:rsidR="00370BA0" w:rsidRPr="00842EAA" w14:paraId="73F3561A" w14:textId="77777777" w:rsidTr="00370BA0">
        <w:trPr>
          <w:trHeight w:val="1998"/>
        </w:trPr>
        <w:tc>
          <w:tcPr>
            <w:tcW w:w="396" w:type="dxa"/>
            <w:vAlign w:val="center"/>
          </w:tcPr>
          <w:p w14:paraId="1653B84A" w14:textId="77777777" w:rsidR="003232D3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4D1A32F" w14:textId="77777777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>
              <w:rPr>
                <w:color w:val="000000"/>
              </w:rPr>
              <w:t>Средство</w:t>
            </w:r>
            <w:proofErr w:type="gramEnd"/>
            <w:r>
              <w:rPr>
                <w:color w:val="000000"/>
              </w:rPr>
              <w:t xml:space="preserve"> дезинфицирующее тип 15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E13AC" w14:textId="77777777" w:rsidR="003232D3" w:rsidRPr="003232D3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3232D3">
              <w:rPr>
                <w:sz w:val="20"/>
              </w:rPr>
              <w:t>"</w:t>
            </w:r>
            <w:proofErr w:type="spellStart"/>
            <w:proofErr w:type="gramStart"/>
            <w:r w:rsidRPr="003232D3">
              <w:rPr>
                <w:sz w:val="20"/>
              </w:rPr>
              <w:t>Назначение:Бытовое</w:t>
            </w:r>
            <w:proofErr w:type="spellEnd"/>
            <w:proofErr w:type="gramEnd"/>
          </w:p>
          <w:p w14:paraId="2EF57FE8" w14:textId="77777777" w:rsidR="003232D3" w:rsidRPr="003232D3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3232D3">
              <w:rPr>
                <w:sz w:val="20"/>
              </w:rPr>
              <w:t xml:space="preserve">Вид обрабатываемой </w:t>
            </w:r>
            <w:proofErr w:type="spellStart"/>
            <w:proofErr w:type="gramStart"/>
            <w:r w:rsidRPr="003232D3">
              <w:rPr>
                <w:sz w:val="20"/>
              </w:rPr>
              <w:t>поверхности:Мебель</w:t>
            </w:r>
            <w:proofErr w:type="spellEnd"/>
            <w:proofErr w:type="gramEnd"/>
            <w:r w:rsidRPr="003232D3">
              <w:rPr>
                <w:sz w:val="20"/>
              </w:rPr>
              <w:t>,</w:t>
            </w:r>
          </w:p>
          <w:p w14:paraId="1B38B9A1" w14:textId="77777777" w:rsidR="003232D3" w:rsidRPr="003232D3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3232D3">
              <w:rPr>
                <w:sz w:val="20"/>
              </w:rPr>
              <w:t xml:space="preserve">Санитарно-техническое </w:t>
            </w:r>
            <w:proofErr w:type="gramStart"/>
            <w:r w:rsidRPr="003232D3">
              <w:rPr>
                <w:sz w:val="20"/>
              </w:rPr>
              <w:t>оборудование ,Бельё</w:t>
            </w:r>
            <w:proofErr w:type="gramEnd"/>
            <w:r w:rsidRPr="003232D3">
              <w:rPr>
                <w:sz w:val="20"/>
              </w:rPr>
              <w:t>, Посуда, Уборочный инвентарь в ЛПУ, Уборочный инвентарь в детских учреждениях, Уборочный инвентарь на предприятиях общественного питания</w:t>
            </w:r>
          </w:p>
          <w:p w14:paraId="6A3620DD" w14:textId="77777777" w:rsidR="003232D3" w:rsidRPr="003232D3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3232D3">
              <w:rPr>
                <w:sz w:val="20"/>
              </w:rPr>
              <w:t>Объем упаковки:5000 СМ</w:t>
            </w:r>
            <w:proofErr w:type="gramStart"/>
            <w:r w:rsidRPr="003232D3">
              <w:rPr>
                <w:sz w:val="20"/>
              </w:rPr>
              <w:t>3;^</w:t>
            </w:r>
            <w:proofErr w:type="gramEnd"/>
            <w:r w:rsidRPr="003232D3">
              <w:rPr>
                <w:sz w:val="20"/>
              </w:rPr>
              <w:t>МЛ</w:t>
            </w:r>
          </w:p>
          <w:p w14:paraId="3997B426" w14:textId="77777777" w:rsidR="003232D3" w:rsidRPr="003232D3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3232D3">
              <w:rPr>
                <w:sz w:val="20"/>
              </w:rPr>
              <w:t xml:space="preserve">Вид </w:t>
            </w:r>
            <w:proofErr w:type="spellStart"/>
            <w:proofErr w:type="gramStart"/>
            <w:r w:rsidRPr="003232D3">
              <w:rPr>
                <w:sz w:val="20"/>
              </w:rPr>
              <w:t>упаковки:Пластиковая</w:t>
            </w:r>
            <w:proofErr w:type="spellEnd"/>
            <w:proofErr w:type="gramEnd"/>
            <w:r w:rsidRPr="003232D3">
              <w:rPr>
                <w:sz w:val="20"/>
              </w:rPr>
              <w:t xml:space="preserve"> канистра</w:t>
            </w:r>
          </w:p>
          <w:p w14:paraId="0BE6E4EF" w14:textId="77777777" w:rsidR="003232D3" w:rsidRPr="003232D3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3232D3">
              <w:rPr>
                <w:sz w:val="20"/>
              </w:rPr>
              <w:t xml:space="preserve">Форма </w:t>
            </w:r>
            <w:proofErr w:type="spellStart"/>
            <w:proofErr w:type="gramStart"/>
            <w:r w:rsidRPr="003232D3">
              <w:rPr>
                <w:sz w:val="20"/>
              </w:rPr>
              <w:t>выпуска:Жидкость</w:t>
            </w:r>
            <w:proofErr w:type="spellEnd"/>
            <w:proofErr w:type="gramEnd"/>
          </w:p>
          <w:p w14:paraId="18D96010" w14:textId="60AEDAF3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 w:val="20"/>
              </w:rPr>
            </w:pPr>
            <w:r w:rsidRPr="003232D3">
              <w:rPr>
                <w:sz w:val="20"/>
              </w:rPr>
              <w:t xml:space="preserve">Соответствие нормативно-технической </w:t>
            </w:r>
            <w:proofErr w:type="spellStart"/>
            <w:proofErr w:type="gramStart"/>
            <w:r w:rsidRPr="003232D3">
              <w:rPr>
                <w:sz w:val="20"/>
              </w:rPr>
              <w:t>документации:ГОСТ</w:t>
            </w:r>
            <w:proofErr w:type="spellEnd"/>
            <w:proofErr w:type="gramEnd"/>
            <w:r w:rsidRPr="003232D3">
              <w:rPr>
                <w:sz w:val="20"/>
              </w:rPr>
              <w:t xml:space="preserve"> Р 56990-2016, ГОСТ Р 58151.1-2018 или ТУ производителя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704D3" w14:textId="77777777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9109A3" w14:textId="77777777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Л;ДМ</w:t>
            </w:r>
            <w:proofErr w:type="gramEnd"/>
            <w:r>
              <w:rPr>
                <w:sz w:val="2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2B9D23" w14:textId="77777777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1060" w:type="dxa"/>
            <w:tcBorders>
              <w:left w:val="single" w:sz="4" w:space="0" w:color="auto"/>
            </w:tcBorders>
            <w:vAlign w:val="center"/>
          </w:tcPr>
          <w:p w14:paraId="34382946" w14:textId="77777777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585" w:type="dxa"/>
            <w:vAlign w:val="center"/>
          </w:tcPr>
          <w:p w14:paraId="699428EF" w14:textId="77777777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</w:tr>
      <w:tr w:rsidR="003232D3" w:rsidRPr="00842EAA" w14:paraId="6BA318B3" w14:textId="77777777" w:rsidTr="00370BA0">
        <w:trPr>
          <w:trHeight w:val="331"/>
        </w:trPr>
        <w:tc>
          <w:tcPr>
            <w:tcW w:w="12552" w:type="dxa"/>
            <w:gridSpan w:val="7"/>
          </w:tcPr>
          <w:p w14:paraId="593B1842" w14:textId="77777777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2EAA">
              <w:rPr>
                <w:sz w:val="20"/>
              </w:rPr>
              <w:t>ИТОГО</w:t>
            </w:r>
          </w:p>
        </w:tc>
        <w:tc>
          <w:tcPr>
            <w:tcW w:w="1585" w:type="dxa"/>
            <w:vAlign w:val="bottom"/>
          </w:tcPr>
          <w:p w14:paraId="4B1E7CB5" w14:textId="77777777" w:rsidR="003232D3" w:rsidRPr="00842EAA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</w:tc>
      </w:tr>
    </w:tbl>
    <w:p w14:paraId="31752917" w14:textId="77777777" w:rsidR="00BD1493" w:rsidRDefault="00BD1493">
      <w:pPr>
        <w:jc w:val="center"/>
        <w:rPr>
          <w:b/>
          <w:sz w:val="20"/>
        </w:rPr>
      </w:pPr>
    </w:p>
    <w:tbl>
      <w:tblPr>
        <w:tblpPr w:leftFromText="180" w:rightFromText="180" w:vertAnchor="text" w:horzAnchor="margin" w:tblpXSpec="center" w:tblpY="1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0"/>
        <w:gridCol w:w="4726"/>
      </w:tblGrid>
      <w:tr w:rsidR="003F4D91" w:rsidRPr="000B7AFA" w14:paraId="646CF599" w14:textId="77777777" w:rsidTr="003F4D91">
        <w:tc>
          <w:tcPr>
            <w:tcW w:w="4860" w:type="dxa"/>
          </w:tcPr>
          <w:p w14:paraId="5B28A691" w14:textId="77777777" w:rsidR="003F4D91" w:rsidRPr="000A0FF2" w:rsidRDefault="003F4D91" w:rsidP="003F4D91">
            <w:pPr>
              <w:ind w:right="-132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0A0FF2">
              <w:rPr>
                <w:rFonts w:eastAsia="Calibri"/>
                <w:spacing w:val="5"/>
                <w:sz w:val="20"/>
                <w:szCs w:val="22"/>
                <w:lang w:eastAsia="zh-CN"/>
              </w:rPr>
              <w:t>«Заказчик»</w:t>
            </w:r>
          </w:p>
          <w:p w14:paraId="418AF34D" w14:textId="77777777" w:rsidR="003F4D91" w:rsidRPr="000B7AFA" w:rsidRDefault="003F4D91" w:rsidP="003F4D91">
            <w:pPr>
              <w:jc w:val="center"/>
              <w:rPr>
                <w:b/>
              </w:rPr>
            </w:pPr>
          </w:p>
        </w:tc>
        <w:tc>
          <w:tcPr>
            <w:tcW w:w="4726" w:type="dxa"/>
          </w:tcPr>
          <w:p w14:paraId="0AA496A9" w14:textId="77777777" w:rsidR="003F4D91" w:rsidRPr="000A0FF2" w:rsidRDefault="003F4D91" w:rsidP="003F4D91">
            <w:pPr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0A0FF2">
              <w:rPr>
                <w:rFonts w:eastAsia="Calibri"/>
                <w:spacing w:val="5"/>
                <w:sz w:val="20"/>
                <w:szCs w:val="22"/>
                <w:lang w:eastAsia="zh-CN"/>
              </w:rPr>
              <w:t>«</w:t>
            </w:r>
            <w:r>
              <w:rPr>
                <w:rFonts w:eastAsia="Calibri"/>
                <w:spacing w:val="5"/>
                <w:sz w:val="20"/>
                <w:szCs w:val="22"/>
                <w:lang w:eastAsia="zh-CN"/>
              </w:rPr>
              <w:t>Поставщик</w:t>
            </w:r>
            <w:r w:rsidRPr="000A0FF2">
              <w:rPr>
                <w:rFonts w:eastAsia="Calibri"/>
                <w:spacing w:val="5"/>
                <w:sz w:val="20"/>
                <w:szCs w:val="22"/>
                <w:lang w:eastAsia="zh-CN"/>
              </w:rPr>
              <w:t>»</w:t>
            </w:r>
          </w:p>
          <w:p w14:paraId="67348205" w14:textId="77777777" w:rsidR="003F4D91" w:rsidRPr="000B7AFA" w:rsidRDefault="003F4D91" w:rsidP="003F4D91">
            <w:pPr>
              <w:jc w:val="center"/>
              <w:rPr>
                <w:b/>
              </w:rPr>
            </w:pPr>
          </w:p>
        </w:tc>
      </w:tr>
      <w:tr w:rsidR="003F4D91" w:rsidRPr="000B7AFA" w14:paraId="086C39A0" w14:textId="77777777" w:rsidTr="003F4D91"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49D14" w14:textId="77777777" w:rsidR="005D0718" w:rsidRPr="00FB23AD" w:rsidRDefault="005D0718" w:rsidP="005D0718">
            <w:pPr>
              <w:pStyle w:val="FORMATTEXT"/>
              <w:jc w:val="both"/>
              <w:rPr>
                <w:rFonts w:ascii="Times New Roman" w:hAnsi="Times New Roman" w:cs="Times New Roman"/>
              </w:rPr>
            </w:pPr>
          </w:p>
          <w:p w14:paraId="474AD66A" w14:textId="77777777" w:rsidR="005D0718" w:rsidRPr="00633D69" w:rsidRDefault="005D0718" w:rsidP="005D0718">
            <w:pPr>
              <w:spacing w:line="0" w:lineRule="atLeast"/>
              <w:rPr>
                <w:sz w:val="20"/>
              </w:rPr>
            </w:pPr>
            <w:r w:rsidRPr="00633D69">
              <w:rPr>
                <w:sz w:val="20"/>
              </w:rPr>
              <w:t>Заведующий ГБДОУ детский сад компенсирующего вида №151 Адмиралтейского района СПб</w:t>
            </w:r>
          </w:p>
          <w:p w14:paraId="1D108BA8" w14:textId="77777777" w:rsidR="005D0718" w:rsidRPr="00633D69" w:rsidRDefault="005D0718" w:rsidP="005D0718">
            <w:pPr>
              <w:spacing w:line="0" w:lineRule="atLeast"/>
              <w:rPr>
                <w:sz w:val="20"/>
              </w:rPr>
            </w:pPr>
          </w:p>
          <w:p w14:paraId="1ECA7C22" w14:textId="77777777" w:rsidR="005D0718" w:rsidRPr="00633D69" w:rsidRDefault="005D0718" w:rsidP="005D0718">
            <w:pPr>
              <w:pStyle w:val="FORMATTEXT"/>
              <w:spacing w:line="0" w:lineRule="atLeast"/>
              <w:rPr>
                <w:rFonts w:ascii="Times New Roman" w:hAnsi="Times New Roman"/>
              </w:rPr>
            </w:pPr>
            <w:r w:rsidRPr="00633D69">
              <w:rPr>
                <w:rFonts w:ascii="Times New Roman" w:hAnsi="Times New Roman"/>
              </w:rPr>
              <w:t xml:space="preserve">____________________ </w:t>
            </w:r>
            <w:proofErr w:type="spellStart"/>
            <w:r w:rsidRPr="00633D69">
              <w:rPr>
                <w:rFonts w:ascii="Times New Roman" w:hAnsi="Times New Roman"/>
              </w:rPr>
              <w:t>Т.Н.Ефимова</w:t>
            </w:r>
            <w:proofErr w:type="spellEnd"/>
          </w:p>
          <w:p w14:paraId="29F2CD03" w14:textId="5908DE7F" w:rsidR="003F4D91" w:rsidRPr="00183F8D" w:rsidRDefault="005D0718" w:rsidP="005D0718">
            <w:pPr>
              <w:rPr>
                <w:sz w:val="20"/>
              </w:rPr>
            </w:pPr>
            <w:r>
              <w:rPr>
                <w:sz w:val="20"/>
              </w:rPr>
              <w:t>Подписано ЭЦП</w:t>
            </w:r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D41A4" w14:textId="7F7B1F52" w:rsidR="003272E3" w:rsidRPr="00DC7ADC" w:rsidRDefault="003272E3" w:rsidP="003272E3">
            <w:pPr>
              <w:rPr>
                <w:sz w:val="20"/>
              </w:rPr>
            </w:pPr>
            <w:r w:rsidRPr="00DC7ADC">
              <w:rPr>
                <w:sz w:val="20"/>
              </w:rPr>
              <w:t xml:space="preserve">_______________ </w:t>
            </w:r>
            <w:r>
              <w:rPr>
                <w:sz w:val="20"/>
              </w:rPr>
              <w:t>/</w:t>
            </w:r>
            <w:r w:rsidRPr="00DC7ADC">
              <w:rPr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</w:p>
          <w:p w14:paraId="736CA9F6" w14:textId="77777777" w:rsidR="00A709BA" w:rsidRPr="00C674CB" w:rsidRDefault="00A709BA" w:rsidP="00A709BA">
            <w:pPr>
              <w:ind w:right="106"/>
              <w:jc w:val="both"/>
              <w:rPr>
                <w:sz w:val="20"/>
              </w:rPr>
            </w:pPr>
          </w:p>
          <w:p w14:paraId="62AFAC27" w14:textId="08077868" w:rsidR="003F4D91" w:rsidRPr="00183F8D" w:rsidRDefault="009D2F98" w:rsidP="00A709BA">
            <w:pPr>
              <w:ind w:right="106"/>
              <w:jc w:val="both"/>
              <w:rPr>
                <w:sz w:val="20"/>
              </w:rPr>
            </w:pPr>
            <w:r>
              <w:rPr>
                <w:sz w:val="20"/>
              </w:rPr>
              <w:t>Подписано ЭЦП</w:t>
            </w:r>
          </w:p>
        </w:tc>
      </w:tr>
    </w:tbl>
    <w:p w14:paraId="1D396910" w14:textId="77777777" w:rsidR="00BE4399" w:rsidRDefault="00BE4399" w:rsidP="003232D3">
      <w:pPr>
        <w:ind w:firstLine="540"/>
        <w:jc w:val="both"/>
      </w:pPr>
    </w:p>
    <w:p w14:paraId="4CC022C6" w14:textId="77777777" w:rsidR="00A72FB5" w:rsidRDefault="00A72FB5" w:rsidP="003232D3">
      <w:pPr>
        <w:ind w:firstLine="540"/>
        <w:jc w:val="both"/>
      </w:pPr>
    </w:p>
    <w:p w14:paraId="42D69FAC" w14:textId="77777777" w:rsidR="00A72FB5" w:rsidRDefault="00A72FB5" w:rsidP="003232D3">
      <w:pPr>
        <w:ind w:firstLine="540"/>
        <w:jc w:val="both"/>
      </w:pPr>
    </w:p>
    <w:p w14:paraId="3FE770EF" w14:textId="77777777" w:rsidR="00A72FB5" w:rsidRDefault="00A72FB5" w:rsidP="003232D3">
      <w:pPr>
        <w:ind w:firstLine="540"/>
        <w:jc w:val="both"/>
      </w:pPr>
    </w:p>
    <w:p w14:paraId="50E9CCBF" w14:textId="77777777" w:rsidR="00A72FB5" w:rsidRDefault="00A72FB5" w:rsidP="003232D3">
      <w:pPr>
        <w:ind w:firstLine="540"/>
        <w:jc w:val="both"/>
      </w:pPr>
    </w:p>
    <w:p w14:paraId="790A3B13" w14:textId="77777777" w:rsidR="00A72FB5" w:rsidRDefault="00A72FB5" w:rsidP="003232D3">
      <w:pPr>
        <w:ind w:firstLine="540"/>
        <w:jc w:val="both"/>
      </w:pPr>
    </w:p>
    <w:p w14:paraId="646C7351" w14:textId="77777777" w:rsidR="00A72FB5" w:rsidRDefault="00A72FB5" w:rsidP="003232D3">
      <w:pPr>
        <w:ind w:firstLine="540"/>
        <w:jc w:val="both"/>
      </w:pPr>
    </w:p>
    <w:p w14:paraId="4405C55D" w14:textId="77777777" w:rsidR="00A72FB5" w:rsidRDefault="00A72FB5" w:rsidP="00A72FB5">
      <w:pPr>
        <w:tabs>
          <w:tab w:val="left" w:pos="5160"/>
        </w:tabs>
        <w:ind w:right="-511"/>
      </w:pPr>
    </w:p>
    <w:p w14:paraId="2C716797" w14:textId="77777777" w:rsidR="00A72FB5" w:rsidRPr="00DF6004" w:rsidRDefault="00A72FB5" w:rsidP="00A72FB5">
      <w:pPr>
        <w:spacing w:line="0" w:lineRule="atLeast"/>
        <w:ind w:left="5954" w:firstLine="709"/>
        <w:jc w:val="right"/>
        <w:rPr>
          <w:sz w:val="20"/>
        </w:rPr>
      </w:pPr>
      <w:bookmarkStart w:id="4" w:name="_Hlk145432008"/>
      <w:r w:rsidRPr="00DF6004">
        <w:rPr>
          <w:sz w:val="20"/>
        </w:rPr>
        <w:t xml:space="preserve">Приложение № </w:t>
      </w:r>
      <w:r>
        <w:rPr>
          <w:sz w:val="20"/>
        </w:rPr>
        <w:t>2</w:t>
      </w:r>
      <w:r w:rsidRPr="00DF6004">
        <w:rPr>
          <w:sz w:val="20"/>
        </w:rPr>
        <w:t xml:space="preserve"> к Контракту</w:t>
      </w:r>
    </w:p>
    <w:p w14:paraId="159FC76D" w14:textId="77777777" w:rsidR="00A72FB5" w:rsidRPr="00DF6004" w:rsidRDefault="00A72FB5" w:rsidP="00A72FB5">
      <w:pPr>
        <w:jc w:val="right"/>
        <w:rPr>
          <w:sz w:val="20"/>
        </w:rPr>
      </w:pPr>
      <w:r w:rsidRPr="00DF6004">
        <w:rPr>
          <w:sz w:val="20"/>
        </w:rPr>
        <w:t xml:space="preserve">от «» </w:t>
      </w:r>
      <w:r>
        <w:rPr>
          <w:sz w:val="20"/>
        </w:rPr>
        <w:t>_________2023</w:t>
      </w:r>
      <w:r w:rsidRPr="00DF6004">
        <w:rPr>
          <w:sz w:val="20"/>
        </w:rPr>
        <w:t xml:space="preserve"> года №</w:t>
      </w:r>
      <w:r w:rsidRPr="001536E2">
        <w:t xml:space="preserve"> </w:t>
      </w:r>
      <w:r>
        <w:rPr>
          <w:sz w:val="20"/>
        </w:rPr>
        <w:t>__________</w:t>
      </w:r>
    </w:p>
    <w:bookmarkEnd w:id="4"/>
    <w:p w14:paraId="2DB26396" w14:textId="77777777" w:rsidR="00A72FB5" w:rsidRDefault="00A72FB5" w:rsidP="00A72FB5">
      <w:pPr>
        <w:jc w:val="center"/>
        <w:rPr>
          <w:sz w:val="20"/>
        </w:rPr>
      </w:pPr>
    </w:p>
    <w:p w14:paraId="66B591F1" w14:textId="77777777" w:rsidR="00A72FB5" w:rsidRPr="00CB1AB5" w:rsidRDefault="00A72FB5" w:rsidP="00A72FB5">
      <w:pPr>
        <w:jc w:val="center"/>
        <w:rPr>
          <w:sz w:val="20"/>
        </w:rPr>
      </w:pPr>
    </w:p>
    <w:p w14:paraId="5EACBC97" w14:textId="77777777" w:rsidR="00A72FB5" w:rsidRPr="00E707B7" w:rsidRDefault="00A72FB5" w:rsidP="00A72FB5">
      <w:pPr>
        <w:jc w:val="center"/>
        <w:rPr>
          <w:sz w:val="20"/>
        </w:rPr>
      </w:pPr>
      <w:r w:rsidRPr="00E707B7">
        <w:rPr>
          <w:sz w:val="20"/>
        </w:rPr>
        <w:t>Сведения о перечне товара, поставляемого по адресам</w:t>
      </w:r>
    </w:p>
    <w:p w14:paraId="23CBD83B" w14:textId="77777777" w:rsidR="00A72FB5" w:rsidRPr="00E707B7" w:rsidRDefault="00A72FB5" w:rsidP="00A72FB5">
      <w:pPr>
        <w:jc w:val="center"/>
        <w:rPr>
          <w:sz w:val="20"/>
        </w:rPr>
      </w:pPr>
    </w:p>
    <w:p w14:paraId="5E330E12" w14:textId="77777777" w:rsidR="00A72FB5" w:rsidRPr="00E707B7" w:rsidRDefault="00A72FB5" w:rsidP="00A72FB5">
      <w:pPr>
        <w:jc w:val="center"/>
        <w:rPr>
          <w:sz w:val="20"/>
        </w:rPr>
      </w:pPr>
    </w:p>
    <w:p w14:paraId="67AFC30B" w14:textId="77777777" w:rsidR="00A72FB5" w:rsidRPr="00E707B7" w:rsidRDefault="00A72FB5" w:rsidP="00A72FB5">
      <w:pPr>
        <w:jc w:val="center"/>
        <w:rPr>
          <w:sz w:val="20"/>
        </w:rPr>
      </w:pPr>
    </w:p>
    <w:tbl>
      <w:tblPr>
        <w:tblW w:w="1219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1"/>
        <w:gridCol w:w="4158"/>
        <w:gridCol w:w="5349"/>
        <w:gridCol w:w="992"/>
        <w:gridCol w:w="851"/>
      </w:tblGrid>
      <w:tr w:rsidR="00A72FB5" w:rsidRPr="00E707B7" w14:paraId="058D7552" w14:textId="77777777" w:rsidTr="00A72FB5">
        <w:trPr>
          <w:trHeight w:val="62"/>
          <w:jc w:val="center"/>
        </w:trPr>
        <w:tc>
          <w:tcPr>
            <w:tcW w:w="841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1362C7E7" w14:textId="77777777" w:rsidR="00A72FB5" w:rsidRPr="00E707B7" w:rsidRDefault="00A72FB5" w:rsidP="00354862">
            <w:pPr>
              <w:jc w:val="center"/>
              <w:rPr>
                <w:b/>
                <w:color w:val="000000"/>
                <w:sz w:val="20"/>
              </w:rPr>
            </w:pPr>
            <w:r w:rsidRPr="00E707B7">
              <w:rPr>
                <w:b/>
                <w:color w:val="000000"/>
                <w:sz w:val="20"/>
              </w:rPr>
              <w:t>№</w:t>
            </w:r>
          </w:p>
        </w:tc>
        <w:tc>
          <w:tcPr>
            <w:tcW w:w="4158" w:type="dxa"/>
            <w:tcBorders>
              <w:bottom w:val="single" w:sz="8" w:space="0" w:color="auto"/>
            </w:tcBorders>
          </w:tcPr>
          <w:p w14:paraId="4F9BB3C5" w14:textId="77777777" w:rsidR="00A72FB5" w:rsidRPr="00E707B7" w:rsidRDefault="00A72FB5" w:rsidP="00354862">
            <w:pPr>
              <w:jc w:val="center"/>
              <w:rPr>
                <w:b/>
                <w:color w:val="000000"/>
                <w:sz w:val="20"/>
              </w:rPr>
            </w:pPr>
            <w:r w:rsidRPr="00E707B7">
              <w:rPr>
                <w:b/>
                <w:color w:val="000000"/>
                <w:sz w:val="20"/>
              </w:rPr>
              <w:t>Адрес поставки товара</w:t>
            </w:r>
          </w:p>
        </w:tc>
        <w:tc>
          <w:tcPr>
            <w:tcW w:w="5349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234C7804" w14:textId="77777777" w:rsidR="00A72FB5" w:rsidRPr="00E707B7" w:rsidRDefault="00A72FB5" w:rsidP="00354862">
            <w:pPr>
              <w:jc w:val="center"/>
              <w:rPr>
                <w:b/>
                <w:color w:val="000000"/>
                <w:sz w:val="20"/>
              </w:rPr>
            </w:pPr>
            <w:r w:rsidRPr="00E707B7">
              <w:rPr>
                <w:b/>
                <w:color w:val="000000"/>
                <w:sz w:val="20"/>
              </w:rPr>
              <w:t>Наименование товара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vAlign w:val="center"/>
          </w:tcPr>
          <w:p w14:paraId="47A4F710" w14:textId="77777777" w:rsidR="00A72FB5" w:rsidRPr="00E707B7" w:rsidRDefault="00A72FB5" w:rsidP="00354862">
            <w:pPr>
              <w:jc w:val="center"/>
              <w:rPr>
                <w:b/>
                <w:color w:val="000000"/>
                <w:sz w:val="20"/>
              </w:rPr>
            </w:pPr>
            <w:r w:rsidRPr="00E707B7">
              <w:rPr>
                <w:b/>
                <w:bCs/>
                <w:color w:val="000000"/>
                <w:sz w:val="20"/>
              </w:rPr>
              <w:t>Ед. изм.</w:t>
            </w:r>
          </w:p>
        </w:tc>
        <w:tc>
          <w:tcPr>
            <w:tcW w:w="851" w:type="dxa"/>
            <w:tcBorders>
              <w:bottom w:val="single" w:sz="8" w:space="0" w:color="auto"/>
            </w:tcBorders>
            <w:vAlign w:val="center"/>
          </w:tcPr>
          <w:p w14:paraId="1EA6F0D7" w14:textId="77777777" w:rsidR="00A72FB5" w:rsidRPr="009E72F9" w:rsidRDefault="00A72FB5" w:rsidP="00354862">
            <w:pPr>
              <w:jc w:val="center"/>
              <w:rPr>
                <w:b/>
                <w:color w:val="000000"/>
                <w:sz w:val="20"/>
                <w:highlight w:val="yellow"/>
              </w:rPr>
            </w:pPr>
            <w:r w:rsidRPr="009E72F9">
              <w:rPr>
                <w:b/>
                <w:color w:val="000000"/>
                <w:sz w:val="20"/>
                <w:highlight w:val="yellow"/>
              </w:rPr>
              <w:t>Кол-во</w:t>
            </w:r>
          </w:p>
          <w:p w14:paraId="05721B49" w14:textId="77777777" w:rsidR="00A72FB5" w:rsidRPr="00E707B7" w:rsidRDefault="00A72FB5" w:rsidP="00354862">
            <w:pPr>
              <w:jc w:val="center"/>
              <w:rPr>
                <w:b/>
                <w:color w:val="000000"/>
                <w:sz w:val="20"/>
              </w:rPr>
            </w:pPr>
            <w:r w:rsidRPr="009E72F9">
              <w:rPr>
                <w:b/>
                <w:color w:val="000000"/>
                <w:sz w:val="20"/>
                <w:highlight w:val="yellow"/>
              </w:rPr>
              <w:t>товара</w:t>
            </w:r>
          </w:p>
        </w:tc>
      </w:tr>
      <w:tr w:rsidR="00A72FB5" w:rsidRPr="00E707B7" w14:paraId="7E10B7EF" w14:textId="77777777" w:rsidTr="00A72FB5">
        <w:trPr>
          <w:trHeight w:val="363"/>
          <w:jc w:val="center"/>
        </w:trPr>
        <w:tc>
          <w:tcPr>
            <w:tcW w:w="841" w:type="dxa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1EDA8E4D" w14:textId="77777777" w:rsidR="00A72FB5" w:rsidRPr="00E707B7" w:rsidRDefault="00A72FB5" w:rsidP="00A72FB5">
            <w:pPr>
              <w:pStyle w:val="af0"/>
              <w:widowControl w:val="0"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w w:val="88"/>
                <w:sz w:val="20"/>
                <w:szCs w:val="20"/>
              </w:rPr>
            </w:pPr>
          </w:p>
        </w:tc>
        <w:tc>
          <w:tcPr>
            <w:tcW w:w="4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4191ECB3" w14:textId="77777777" w:rsidR="00A72FB5" w:rsidRPr="00E707B7" w:rsidRDefault="00A72FB5" w:rsidP="00A72FB5">
            <w:pPr>
              <w:shd w:val="clear" w:color="auto" w:fill="FFFFFF"/>
              <w:jc w:val="center"/>
              <w:rPr>
                <w:w w:val="88"/>
                <w:sz w:val="20"/>
              </w:rPr>
            </w:pPr>
            <w:r w:rsidRPr="00E707B7">
              <w:rPr>
                <w:bCs/>
                <w:sz w:val="20"/>
              </w:rPr>
              <w:t xml:space="preserve">190013, Санкт-Петербург, Московский проспект, д.42/27, Литер </w:t>
            </w:r>
            <w:proofErr w:type="spellStart"/>
            <w:proofErr w:type="gramStart"/>
            <w:r w:rsidRPr="00E707B7">
              <w:rPr>
                <w:bCs/>
                <w:sz w:val="20"/>
              </w:rPr>
              <w:t>А,пом</w:t>
            </w:r>
            <w:proofErr w:type="spellEnd"/>
            <w:r w:rsidRPr="00E707B7">
              <w:rPr>
                <w:bCs/>
                <w:sz w:val="20"/>
              </w:rPr>
              <w:t>.</w:t>
            </w:r>
            <w:proofErr w:type="gramEnd"/>
            <w:r w:rsidRPr="00E707B7">
              <w:rPr>
                <w:bCs/>
                <w:sz w:val="20"/>
              </w:rPr>
              <w:t xml:space="preserve"> 7Н,8Н; 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63268DF" w14:textId="7E792A13" w:rsidR="00A72FB5" w:rsidRPr="00E707B7" w:rsidRDefault="00A72FB5" w:rsidP="00A72FB5">
            <w:pPr>
              <w:shd w:val="clear" w:color="auto" w:fill="FFFFFF"/>
              <w:jc w:val="center"/>
              <w:rPr>
                <w:w w:val="88"/>
                <w:sz w:val="20"/>
              </w:rPr>
            </w:pPr>
            <w:r>
              <w:rPr>
                <w:color w:val="000000"/>
              </w:rPr>
              <w:t>Мешок полимерный тип 2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26EDDE52" w14:textId="46F0D44B" w:rsidR="00A72FB5" w:rsidRPr="00E707B7" w:rsidRDefault="00A72FB5" w:rsidP="00A72FB5">
            <w:pPr>
              <w:jc w:val="center"/>
              <w:rPr>
                <w:color w:val="000000"/>
                <w:sz w:val="20"/>
              </w:rPr>
            </w:pPr>
            <w:proofErr w:type="spellStart"/>
            <w:r>
              <w:rPr>
                <w:color w:val="000000"/>
                <w:sz w:val="20"/>
              </w:rPr>
              <w:t>рул</w:t>
            </w:r>
            <w:proofErr w:type="spellEnd"/>
          </w:p>
        </w:tc>
        <w:tc>
          <w:tcPr>
            <w:tcW w:w="85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0E76C92F" w14:textId="1B96F777" w:rsidR="00A72FB5" w:rsidRPr="00E707B7" w:rsidRDefault="004C035E" w:rsidP="00A72FB5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40</w:t>
            </w:r>
          </w:p>
        </w:tc>
      </w:tr>
      <w:tr w:rsidR="00A72FB5" w:rsidRPr="00E707B7" w14:paraId="17227811" w14:textId="77777777" w:rsidTr="00A72FB5">
        <w:trPr>
          <w:trHeight w:val="202"/>
          <w:jc w:val="center"/>
        </w:trPr>
        <w:tc>
          <w:tcPr>
            <w:tcW w:w="841" w:type="dxa"/>
            <w:vMerge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7B28F26A" w14:textId="77777777" w:rsidR="00A72FB5" w:rsidRPr="00E707B7" w:rsidRDefault="00A72FB5" w:rsidP="00A72FB5">
            <w:pPr>
              <w:pStyle w:val="af0"/>
              <w:widowControl w:val="0"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w w:val="88"/>
                <w:sz w:val="20"/>
                <w:szCs w:val="20"/>
              </w:rPr>
            </w:pPr>
          </w:p>
        </w:tc>
        <w:tc>
          <w:tcPr>
            <w:tcW w:w="41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6CE8D3C0" w14:textId="77777777" w:rsidR="00A72FB5" w:rsidRPr="00E707B7" w:rsidRDefault="00A72FB5" w:rsidP="00A72FB5">
            <w:pPr>
              <w:shd w:val="clear" w:color="auto" w:fill="FFFFFF"/>
              <w:jc w:val="center"/>
              <w:rPr>
                <w:bCs/>
                <w:sz w:val="20"/>
              </w:rPr>
            </w:pP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B1067B5" w14:textId="09501B7C" w:rsidR="00A72FB5" w:rsidRPr="00E707B7" w:rsidRDefault="00A72FB5" w:rsidP="00A72FB5">
            <w:pPr>
              <w:shd w:val="clear" w:color="auto" w:fill="FFFFFF"/>
              <w:jc w:val="center"/>
              <w:rPr>
                <w:w w:val="88"/>
                <w:sz w:val="20"/>
              </w:rPr>
            </w:pPr>
            <w:r>
              <w:rPr>
                <w:color w:val="000000"/>
              </w:rPr>
              <w:t>Мешок полимерный тип 12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7F676770" w14:textId="0D5AE375" w:rsidR="00A72FB5" w:rsidRPr="00E707B7" w:rsidRDefault="00A72FB5" w:rsidP="00A72FB5">
            <w:pPr>
              <w:jc w:val="center"/>
              <w:rPr>
                <w:color w:val="000000"/>
                <w:sz w:val="20"/>
              </w:rPr>
            </w:pPr>
            <w:proofErr w:type="spellStart"/>
            <w:r>
              <w:rPr>
                <w:color w:val="000000"/>
                <w:sz w:val="20"/>
              </w:rPr>
              <w:t>Рул</w:t>
            </w:r>
            <w:proofErr w:type="spellEnd"/>
          </w:p>
        </w:tc>
        <w:tc>
          <w:tcPr>
            <w:tcW w:w="85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3CF827FA" w14:textId="63D98DDB" w:rsidR="00A72FB5" w:rsidRPr="00E707B7" w:rsidRDefault="004C035E" w:rsidP="00A72FB5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40</w:t>
            </w:r>
          </w:p>
        </w:tc>
      </w:tr>
      <w:tr w:rsidR="00A72FB5" w:rsidRPr="00E707B7" w14:paraId="582F5692" w14:textId="77777777" w:rsidTr="00A72FB5">
        <w:trPr>
          <w:trHeight w:val="561"/>
          <w:jc w:val="center"/>
        </w:trPr>
        <w:tc>
          <w:tcPr>
            <w:tcW w:w="841" w:type="dxa"/>
            <w:vMerge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5F6A107F" w14:textId="77777777" w:rsidR="00A72FB5" w:rsidRPr="00E707B7" w:rsidRDefault="00A72FB5" w:rsidP="00A72FB5">
            <w:pPr>
              <w:pStyle w:val="af0"/>
              <w:widowControl w:val="0"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w w:val="88"/>
                <w:sz w:val="20"/>
                <w:szCs w:val="20"/>
              </w:rPr>
            </w:pPr>
          </w:p>
        </w:tc>
        <w:tc>
          <w:tcPr>
            <w:tcW w:w="41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0307D499" w14:textId="77777777" w:rsidR="00A72FB5" w:rsidRPr="00E707B7" w:rsidRDefault="00A72FB5" w:rsidP="00A72FB5">
            <w:pPr>
              <w:shd w:val="clear" w:color="auto" w:fill="FFFFFF"/>
              <w:jc w:val="center"/>
              <w:rPr>
                <w:bCs/>
                <w:sz w:val="20"/>
              </w:rPr>
            </w:pP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E7399BE" w14:textId="613B0BD5" w:rsidR="00A72FB5" w:rsidRPr="00E707B7" w:rsidRDefault="00A72FB5" w:rsidP="00A72FB5">
            <w:pPr>
              <w:shd w:val="clear" w:color="auto" w:fill="FFFFFF"/>
              <w:jc w:val="center"/>
              <w:rPr>
                <w:w w:val="88"/>
                <w:sz w:val="20"/>
              </w:rPr>
            </w:pPr>
            <w:r>
              <w:rPr>
                <w:color w:val="000000"/>
              </w:rPr>
              <w:t>Порошок чистящий тип 1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13DDF5A8" w14:textId="656FF284" w:rsidR="00A72FB5" w:rsidRPr="00E707B7" w:rsidRDefault="00A72FB5" w:rsidP="00A72FB5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кг</w:t>
            </w:r>
          </w:p>
        </w:tc>
        <w:tc>
          <w:tcPr>
            <w:tcW w:w="85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4525DA2A" w14:textId="11B29594" w:rsidR="00A72FB5" w:rsidRPr="00E707B7" w:rsidRDefault="004C035E" w:rsidP="00A72FB5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</w:t>
            </w:r>
          </w:p>
        </w:tc>
      </w:tr>
      <w:tr w:rsidR="00A72FB5" w:rsidRPr="00E707B7" w14:paraId="0FAA3072" w14:textId="77777777" w:rsidTr="00A72FB5">
        <w:trPr>
          <w:trHeight w:val="317"/>
          <w:jc w:val="center"/>
        </w:trPr>
        <w:tc>
          <w:tcPr>
            <w:tcW w:w="841" w:type="dxa"/>
            <w:vMerge/>
            <w:shd w:val="clear" w:color="auto" w:fill="auto"/>
            <w:vAlign w:val="center"/>
          </w:tcPr>
          <w:p w14:paraId="626D3DF0" w14:textId="77777777" w:rsidR="00A72FB5" w:rsidRPr="00E707B7" w:rsidRDefault="00A72FB5" w:rsidP="00A72FB5">
            <w:pPr>
              <w:pStyle w:val="af0"/>
              <w:widowControl w:val="0"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w w:val="88"/>
                <w:sz w:val="20"/>
                <w:szCs w:val="20"/>
              </w:rPr>
            </w:pPr>
          </w:p>
        </w:tc>
        <w:tc>
          <w:tcPr>
            <w:tcW w:w="4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13EE129B" w14:textId="77777777" w:rsidR="00A72FB5" w:rsidRPr="00E707B7" w:rsidRDefault="00A72FB5" w:rsidP="00A72FB5">
            <w:pPr>
              <w:rPr>
                <w:bCs/>
                <w:sz w:val="20"/>
              </w:rPr>
            </w:pPr>
          </w:p>
        </w:tc>
        <w:tc>
          <w:tcPr>
            <w:tcW w:w="534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F4C85CC" w14:textId="3141D587" w:rsidR="00A72FB5" w:rsidRPr="00E707B7" w:rsidRDefault="00A72FB5" w:rsidP="00A72FB5">
            <w:pPr>
              <w:shd w:val="clear" w:color="auto" w:fill="FFFFFF"/>
              <w:jc w:val="center"/>
              <w:rPr>
                <w:w w:val="88"/>
                <w:sz w:val="20"/>
              </w:rPr>
            </w:pPr>
            <w:proofErr w:type="gramStart"/>
            <w:r>
              <w:rPr>
                <w:color w:val="000000"/>
              </w:rPr>
              <w:t>Средство</w:t>
            </w:r>
            <w:proofErr w:type="gramEnd"/>
            <w:r>
              <w:rPr>
                <w:color w:val="000000"/>
              </w:rPr>
              <w:t xml:space="preserve"> дезинфицирующее тип 15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25B5B382" w14:textId="517F961E" w:rsidR="00A72FB5" w:rsidRPr="00E707B7" w:rsidRDefault="00A72FB5" w:rsidP="00A72FB5">
            <w:pPr>
              <w:jc w:val="center"/>
              <w:rPr>
                <w:color w:val="000000"/>
                <w:sz w:val="20"/>
              </w:rPr>
            </w:pPr>
            <w:proofErr w:type="gramStart"/>
            <w:r>
              <w:rPr>
                <w:sz w:val="20"/>
              </w:rPr>
              <w:t>Л;ДМ</w:t>
            </w:r>
            <w:proofErr w:type="gramEnd"/>
            <w:r>
              <w:rPr>
                <w:sz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46B4583F" w14:textId="0B210E4F" w:rsidR="00A72FB5" w:rsidRPr="00E707B7" w:rsidRDefault="004C035E" w:rsidP="00A72FB5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 w:rsidR="00A72FB5" w:rsidRPr="00E707B7" w14:paraId="498E3B80" w14:textId="77777777" w:rsidTr="00A72FB5">
        <w:trPr>
          <w:trHeight w:val="187"/>
          <w:jc w:val="center"/>
        </w:trPr>
        <w:tc>
          <w:tcPr>
            <w:tcW w:w="841" w:type="dxa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0F114ACD" w14:textId="77777777" w:rsidR="00A72FB5" w:rsidRPr="00E707B7" w:rsidRDefault="00A72FB5" w:rsidP="00A72FB5">
            <w:pPr>
              <w:pStyle w:val="af0"/>
              <w:widowControl w:val="0"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w w:val="88"/>
                <w:sz w:val="20"/>
                <w:szCs w:val="20"/>
              </w:rPr>
            </w:pPr>
          </w:p>
        </w:tc>
        <w:tc>
          <w:tcPr>
            <w:tcW w:w="415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256F5598" w14:textId="77777777" w:rsidR="00A72FB5" w:rsidRPr="00E707B7" w:rsidRDefault="00A72FB5" w:rsidP="00A72FB5">
            <w:pPr>
              <w:rPr>
                <w:sz w:val="20"/>
              </w:rPr>
            </w:pPr>
            <w:r w:rsidRPr="00E707B7">
              <w:rPr>
                <w:sz w:val="20"/>
              </w:rPr>
              <w:t xml:space="preserve">190005, </w:t>
            </w:r>
            <w:proofErr w:type="spellStart"/>
            <w:r w:rsidRPr="00E707B7">
              <w:rPr>
                <w:sz w:val="20"/>
              </w:rPr>
              <w:t>г.Санкт</w:t>
            </w:r>
            <w:proofErr w:type="spellEnd"/>
            <w:r w:rsidRPr="00E707B7">
              <w:rPr>
                <w:sz w:val="20"/>
              </w:rPr>
              <w:t xml:space="preserve">-Петербург, ул. 4-я Красноармейская, д. 20/8, лит. А </w:t>
            </w:r>
            <w:proofErr w:type="spellStart"/>
            <w:r w:rsidRPr="00E707B7">
              <w:rPr>
                <w:sz w:val="20"/>
              </w:rPr>
              <w:t>пом</w:t>
            </w:r>
            <w:proofErr w:type="spellEnd"/>
            <w:r w:rsidRPr="00E707B7">
              <w:rPr>
                <w:sz w:val="20"/>
              </w:rPr>
              <w:t xml:space="preserve"> 1 Н</w:t>
            </w:r>
          </w:p>
          <w:p w14:paraId="3B3367C2" w14:textId="77777777" w:rsidR="00A72FB5" w:rsidRPr="00E707B7" w:rsidRDefault="00A72FB5" w:rsidP="00A72FB5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5349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205884" w14:textId="2A677D02" w:rsidR="00A72FB5" w:rsidRPr="00E707B7" w:rsidRDefault="00A72FB5" w:rsidP="00A72FB5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</w:rPr>
              <w:t>Мешок полимерный тип 2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79F08E06" w14:textId="0BED0D97" w:rsidR="00A72FB5" w:rsidRPr="00E707B7" w:rsidRDefault="00A72FB5" w:rsidP="00A72FB5">
            <w:pPr>
              <w:jc w:val="center"/>
              <w:rPr>
                <w:color w:val="000000"/>
                <w:sz w:val="20"/>
              </w:rPr>
            </w:pPr>
            <w:proofErr w:type="spellStart"/>
            <w:r>
              <w:rPr>
                <w:color w:val="000000"/>
                <w:sz w:val="20"/>
              </w:rPr>
              <w:t>рул</w:t>
            </w:r>
            <w:proofErr w:type="spellEnd"/>
          </w:p>
        </w:tc>
        <w:tc>
          <w:tcPr>
            <w:tcW w:w="85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1C8586B9" w14:textId="2DF1ADF4" w:rsidR="00A72FB5" w:rsidRPr="00E707B7" w:rsidRDefault="004C035E" w:rsidP="00A72FB5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40</w:t>
            </w:r>
          </w:p>
        </w:tc>
      </w:tr>
      <w:tr w:rsidR="00A72FB5" w:rsidRPr="00E707B7" w14:paraId="0F31F823" w14:textId="77777777" w:rsidTr="00A72FB5">
        <w:trPr>
          <w:trHeight w:val="177"/>
          <w:jc w:val="center"/>
        </w:trPr>
        <w:tc>
          <w:tcPr>
            <w:tcW w:w="841" w:type="dxa"/>
            <w:vMerge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621C53F0" w14:textId="77777777" w:rsidR="00A72FB5" w:rsidRPr="00E707B7" w:rsidRDefault="00A72FB5" w:rsidP="00A72FB5">
            <w:pPr>
              <w:pStyle w:val="af0"/>
              <w:widowControl w:val="0"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w w:val="88"/>
                <w:sz w:val="20"/>
                <w:szCs w:val="20"/>
              </w:rPr>
            </w:pPr>
          </w:p>
        </w:tc>
        <w:tc>
          <w:tcPr>
            <w:tcW w:w="4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73CD1159" w14:textId="77777777" w:rsidR="00A72FB5" w:rsidRPr="00E707B7" w:rsidRDefault="00A72FB5" w:rsidP="00A72FB5">
            <w:pPr>
              <w:rPr>
                <w:sz w:val="20"/>
              </w:rPr>
            </w:pPr>
          </w:p>
        </w:tc>
        <w:tc>
          <w:tcPr>
            <w:tcW w:w="5349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F8A81" w14:textId="5F338347" w:rsidR="00A72FB5" w:rsidRPr="00E707B7" w:rsidRDefault="00A72FB5" w:rsidP="00A72FB5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</w:rPr>
              <w:t>Мешок полимерный тип 12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5E11446A" w14:textId="02699175" w:rsidR="00A72FB5" w:rsidRPr="00E707B7" w:rsidRDefault="00A72FB5" w:rsidP="00A72FB5">
            <w:pPr>
              <w:jc w:val="center"/>
              <w:rPr>
                <w:color w:val="000000"/>
                <w:sz w:val="20"/>
              </w:rPr>
            </w:pPr>
            <w:proofErr w:type="spellStart"/>
            <w:r>
              <w:rPr>
                <w:color w:val="000000"/>
                <w:sz w:val="20"/>
              </w:rPr>
              <w:t>Рул</w:t>
            </w:r>
            <w:proofErr w:type="spellEnd"/>
          </w:p>
        </w:tc>
        <w:tc>
          <w:tcPr>
            <w:tcW w:w="85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577A7045" w14:textId="601587B9" w:rsidR="00A72FB5" w:rsidRPr="00E707B7" w:rsidRDefault="004C035E" w:rsidP="00A72FB5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40</w:t>
            </w:r>
          </w:p>
        </w:tc>
      </w:tr>
      <w:tr w:rsidR="00A72FB5" w:rsidRPr="00E707B7" w14:paraId="2F39BD50" w14:textId="77777777" w:rsidTr="00A72FB5">
        <w:trPr>
          <w:trHeight w:val="579"/>
          <w:jc w:val="center"/>
        </w:trPr>
        <w:tc>
          <w:tcPr>
            <w:tcW w:w="841" w:type="dxa"/>
            <w:vMerge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49964435" w14:textId="77777777" w:rsidR="00A72FB5" w:rsidRPr="00E707B7" w:rsidRDefault="00A72FB5" w:rsidP="00A72FB5">
            <w:pPr>
              <w:pStyle w:val="af0"/>
              <w:widowControl w:val="0"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w w:val="88"/>
                <w:sz w:val="20"/>
                <w:szCs w:val="20"/>
              </w:rPr>
            </w:pPr>
          </w:p>
        </w:tc>
        <w:tc>
          <w:tcPr>
            <w:tcW w:w="4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24C37701" w14:textId="77777777" w:rsidR="00A72FB5" w:rsidRPr="00E707B7" w:rsidRDefault="00A72FB5" w:rsidP="00A72FB5">
            <w:pPr>
              <w:rPr>
                <w:sz w:val="20"/>
              </w:rPr>
            </w:pPr>
          </w:p>
        </w:tc>
        <w:tc>
          <w:tcPr>
            <w:tcW w:w="5349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B91B5B" w14:textId="5640148E" w:rsidR="00A72FB5" w:rsidRPr="00E707B7" w:rsidRDefault="00A72FB5" w:rsidP="00A72FB5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</w:rPr>
              <w:t>Порошок чистящий тип 1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4D5B6287" w14:textId="751C3FA6" w:rsidR="00A72FB5" w:rsidRPr="00E707B7" w:rsidRDefault="00A72FB5" w:rsidP="00A72FB5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кг</w:t>
            </w:r>
          </w:p>
        </w:tc>
        <w:tc>
          <w:tcPr>
            <w:tcW w:w="85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45DFA13F" w14:textId="0E21792C" w:rsidR="00A72FB5" w:rsidRPr="00E707B7" w:rsidRDefault="004C035E" w:rsidP="00A72FB5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</w:t>
            </w:r>
          </w:p>
        </w:tc>
      </w:tr>
      <w:tr w:rsidR="00A72FB5" w:rsidRPr="00CB1AB5" w14:paraId="3C41CE5C" w14:textId="77777777" w:rsidTr="00A72FB5">
        <w:trPr>
          <w:trHeight w:val="561"/>
          <w:jc w:val="center"/>
        </w:trPr>
        <w:tc>
          <w:tcPr>
            <w:tcW w:w="841" w:type="dxa"/>
            <w:vMerge/>
            <w:shd w:val="clear" w:color="auto" w:fill="auto"/>
            <w:vAlign w:val="center"/>
          </w:tcPr>
          <w:p w14:paraId="708D8499" w14:textId="77777777" w:rsidR="00A72FB5" w:rsidRPr="00E707B7" w:rsidRDefault="00A72FB5" w:rsidP="00A72FB5">
            <w:pPr>
              <w:pStyle w:val="af0"/>
              <w:widowControl w:val="0"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w w:val="88"/>
                <w:sz w:val="20"/>
                <w:szCs w:val="20"/>
              </w:rPr>
            </w:pPr>
          </w:p>
        </w:tc>
        <w:tc>
          <w:tcPr>
            <w:tcW w:w="4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0024DF64" w14:textId="77777777" w:rsidR="00A72FB5" w:rsidRPr="00E707B7" w:rsidRDefault="00A72FB5" w:rsidP="00A72FB5">
            <w:pPr>
              <w:rPr>
                <w:sz w:val="20"/>
              </w:rPr>
            </w:pPr>
          </w:p>
        </w:tc>
        <w:tc>
          <w:tcPr>
            <w:tcW w:w="534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19AB1E8" w14:textId="73617CA6" w:rsidR="00A72FB5" w:rsidRPr="00E707B7" w:rsidRDefault="00A72FB5" w:rsidP="00A72FB5">
            <w:pPr>
              <w:jc w:val="center"/>
              <w:rPr>
                <w:color w:val="000000"/>
                <w:sz w:val="20"/>
              </w:rPr>
            </w:pPr>
            <w:proofErr w:type="gramStart"/>
            <w:r>
              <w:rPr>
                <w:color w:val="000000"/>
              </w:rPr>
              <w:t>Средство</w:t>
            </w:r>
            <w:proofErr w:type="gramEnd"/>
            <w:r>
              <w:rPr>
                <w:color w:val="000000"/>
              </w:rPr>
              <w:t xml:space="preserve"> дезинфицирующее тип 15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46A7DC10" w14:textId="3C883C56" w:rsidR="00A72FB5" w:rsidRPr="00E707B7" w:rsidRDefault="00A72FB5" w:rsidP="00A72FB5">
            <w:pPr>
              <w:jc w:val="center"/>
              <w:rPr>
                <w:color w:val="000000"/>
                <w:sz w:val="20"/>
              </w:rPr>
            </w:pPr>
            <w:proofErr w:type="gramStart"/>
            <w:r>
              <w:rPr>
                <w:sz w:val="20"/>
              </w:rPr>
              <w:t>Л;ДМ</w:t>
            </w:r>
            <w:proofErr w:type="gramEnd"/>
            <w:r>
              <w:rPr>
                <w:sz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30B21E51" w14:textId="35323F1D" w:rsidR="00A72FB5" w:rsidRPr="00CB1AB5" w:rsidRDefault="004C035E" w:rsidP="00A72FB5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</w:tbl>
    <w:tbl>
      <w:tblPr>
        <w:tblpPr w:leftFromText="180" w:rightFromText="180" w:vertAnchor="text" w:horzAnchor="margin" w:tblpXSpec="center" w:tblpY="1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0"/>
        <w:gridCol w:w="4726"/>
      </w:tblGrid>
      <w:tr w:rsidR="00A72FB5" w:rsidRPr="000B7AFA" w14:paraId="559FC661" w14:textId="77777777" w:rsidTr="00354862">
        <w:tc>
          <w:tcPr>
            <w:tcW w:w="4860" w:type="dxa"/>
          </w:tcPr>
          <w:p w14:paraId="5C5F4E21" w14:textId="77777777" w:rsidR="00A72FB5" w:rsidRPr="000A0FF2" w:rsidRDefault="00A72FB5" w:rsidP="00354862">
            <w:pPr>
              <w:ind w:right="-132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0A0FF2">
              <w:rPr>
                <w:rFonts w:eastAsia="Calibri"/>
                <w:spacing w:val="5"/>
                <w:sz w:val="20"/>
                <w:szCs w:val="22"/>
                <w:lang w:eastAsia="zh-CN"/>
              </w:rPr>
              <w:t>«Заказчик»</w:t>
            </w:r>
          </w:p>
          <w:p w14:paraId="4F452858" w14:textId="77777777" w:rsidR="00A72FB5" w:rsidRPr="000B7AFA" w:rsidRDefault="00A72FB5" w:rsidP="00354862">
            <w:pPr>
              <w:jc w:val="center"/>
              <w:rPr>
                <w:b/>
              </w:rPr>
            </w:pPr>
          </w:p>
        </w:tc>
        <w:tc>
          <w:tcPr>
            <w:tcW w:w="4726" w:type="dxa"/>
          </w:tcPr>
          <w:p w14:paraId="2B29A870" w14:textId="77777777" w:rsidR="00A72FB5" w:rsidRPr="000A0FF2" w:rsidRDefault="00A72FB5" w:rsidP="00354862">
            <w:pPr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0A0FF2">
              <w:rPr>
                <w:rFonts w:eastAsia="Calibri"/>
                <w:spacing w:val="5"/>
                <w:sz w:val="20"/>
                <w:szCs w:val="22"/>
                <w:lang w:eastAsia="zh-CN"/>
              </w:rPr>
              <w:t>«</w:t>
            </w:r>
            <w:r>
              <w:rPr>
                <w:rFonts w:eastAsia="Calibri"/>
                <w:spacing w:val="5"/>
                <w:sz w:val="20"/>
                <w:szCs w:val="22"/>
                <w:lang w:eastAsia="zh-CN"/>
              </w:rPr>
              <w:t>Поставщик</w:t>
            </w:r>
            <w:r w:rsidRPr="000A0FF2">
              <w:rPr>
                <w:rFonts w:eastAsia="Calibri"/>
                <w:spacing w:val="5"/>
                <w:sz w:val="20"/>
                <w:szCs w:val="22"/>
                <w:lang w:eastAsia="zh-CN"/>
              </w:rPr>
              <w:t>»</w:t>
            </w:r>
          </w:p>
          <w:p w14:paraId="782F9CD0" w14:textId="77777777" w:rsidR="00A72FB5" w:rsidRPr="000B7AFA" w:rsidRDefault="00A72FB5" w:rsidP="00354862">
            <w:pPr>
              <w:jc w:val="center"/>
              <w:rPr>
                <w:b/>
              </w:rPr>
            </w:pPr>
          </w:p>
        </w:tc>
      </w:tr>
      <w:tr w:rsidR="00A72FB5" w:rsidRPr="000B7AFA" w14:paraId="796E6A2B" w14:textId="77777777" w:rsidTr="00354862"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A69F3" w14:textId="77777777" w:rsidR="00A72FB5" w:rsidRPr="00FB23AD" w:rsidRDefault="00A72FB5" w:rsidP="00354862">
            <w:pPr>
              <w:pStyle w:val="FORMATTEXT"/>
              <w:jc w:val="both"/>
              <w:rPr>
                <w:rFonts w:ascii="Times New Roman" w:hAnsi="Times New Roman" w:cs="Times New Roman"/>
              </w:rPr>
            </w:pPr>
          </w:p>
          <w:p w14:paraId="720F9300" w14:textId="77777777" w:rsidR="00A72FB5" w:rsidRPr="00633D69" w:rsidRDefault="00A72FB5" w:rsidP="00354862">
            <w:pPr>
              <w:spacing w:line="0" w:lineRule="atLeast"/>
              <w:rPr>
                <w:sz w:val="20"/>
              </w:rPr>
            </w:pPr>
            <w:r w:rsidRPr="00633D69">
              <w:rPr>
                <w:sz w:val="20"/>
              </w:rPr>
              <w:t>Заведующий ГБДОУ детский сад компенсирующего вида №151 Адмиралтейского района СПб</w:t>
            </w:r>
          </w:p>
          <w:p w14:paraId="5A874D6D" w14:textId="77777777" w:rsidR="00A72FB5" w:rsidRPr="00633D69" w:rsidRDefault="00A72FB5" w:rsidP="00354862">
            <w:pPr>
              <w:spacing w:line="0" w:lineRule="atLeast"/>
              <w:rPr>
                <w:sz w:val="20"/>
              </w:rPr>
            </w:pPr>
          </w:p>
          <w:p w14:paraId="13B23421" w14:textId="77777777" w:rsidR="00A72FB5" w:rsidRPr="00633D69" w:rsidRDefault="00A72FB5" w:rsidP="00354862">
            <w:pPr>
              <w:pStyle w:val="FORMATTEXT"/>
              <w:spacing w:line="0" w:lineRule="atLeast"/>
              <w:rPr>
                <w:rFonts w:ascii="Times New Roman" w:hAnsi="Times New Roman"/>
              </w:rPr>
            </w:pPr>
            <w:r w:rsidRPr="00633D69">
              <w:rPr>
                <w:rFonts w:ascii="Times New Roman" w:hAnsi="Times New Roman"/>
              </w:rPr>
              <w:t xml:space="preserve">____________________ </w:t>
            </w:r>
            <w:proofErr w:type="spellStart"/>
            <w:r w:rsidRPr="00633D69">
              <w:rPr>
                <w:rFonts w:ascii="Times New Roman" w:hAnsi="Times New Roman"/>
              </w:rPr>
              <w:t>Т.Н.Ефимова</w:t>
            </w:r>
            <w:proofErr w:type="spellEnd"/>
          </w:p>
          <w:p w14:paraId="36868E2F" w14:textId="77777777" w:rsidR="00A72FB5" w:rsidRPr="00183F8D" w:rsidRDefault="00A72FB5" w:rsidP="00354862">
            <w:pPr>
              <w:rPr>
                <w:sz w:val="20"/>
              </w:rPr>
            </w:pPr>
            <w:r>
              <w:rPr>
                <w:sz w:val="20"/>
              </w:rPr>
              <w:t>Подписано ЭЦП</w:t>
            </w:r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983C1" w14:textId="77777777" w:rsidR="00A72FB5" w:rsidRPr="00DC7ADC" w:rsidRDefault="00A72FB5" w:rsidP="00354862">
            <w:pPr>
              <w:rPr>
                <w:sz w:val="20"/>
              </w:rPr>
            </w:pPr>
            <w:r w:rsidRPr="00DC7ADC">
              <w:rPr>
                <w:sz w:val="20"/>
              </w:rPr>
              <w:t xml:space="preserve">_______________ </w:t>
            </w:r>
            <w:r>
              <w:rPr>
                <w:sz w:val="20"/>
              </w:rPr>
              <w:t>/</w:t>
            </w:r>
            <w:r w:rsidRPr="00DC7ADC">
              <w:rPr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</w:p>
          <w:p w14:paraId="7F10656A" w14:textId="77777777" w:rsidR="00A72FB5" w:rsidRPr="00C674CB" w:rsidRDefault="00A72FB5" w:rsidP="00354862">
            <w:pPr>
              <w:ind w:right="106"/>
              <w:jc w:val="both"/>
              <w:rPr>
                <w:sz w:val="20"/>
              </w:rPr>
            </w:pPr>
          </w:p>
          <w:p w14:paraId="330F9FB3" w14:textId="77777777" w:rsidR="00A72FB5" w:rsidRPr="00183F8D" w:rsidRDefault="00A72FB5" w:rsidP="00354862">
            <w:pPr>
              <w:ind w:right="106"/>
              <w:jc w:val="both"/>
              <w:rPr>
                <w:sz w:val="20"/>
              </w:rPr>
            </w:pPr>
            <w:r>
              <w:rPr>
                <w:sz w:val="20"/>
              </w:rPr>
              <w:t>Подписано ЭЦП</w:t>
            </w:r>
          </w:p>
        </w:tc>
      </w:tr>
    </w:tbl>
    <w:p w14:paraId="58C6E6DC" w14:textId="77777777" w:rsidR="00A72FB5" w:rsidRDefault="00A72FB5" w:rsidP="003232D3">
      <w:pPr>
        <w:ind w:firstLine="540"/>
        <w:jc w:val="both"/>
      </w:pPr>
    </w:p>
    <w:sectPr w:rsidR="00A72FB5" w:rsidSect="00370BA0">
      <w:pgSz w:w="16838" w:h="11906" w:orient="landscape"/>
      <w:pgMar w:top="2552" w:right="567" w:bottom="1134" w:left="567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F8D20F" w14:textId="77777777" w:rsidR="00C00834" w:rsidRDefault="00C00834" w:rsidP="003232D3">
      <w:r>
        <w:separator/>
      </w:r>
    </w:p>
  </w:endnote>
  <w:endnote w:type="continuationSeparator" w:id="0">
    <w:p w14:paraId="38ABF95D" w14:textId="77777777" w:rsidR="00C00834" w:rsidRDefault="00C00834" w:rsidP="00323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8AC31" w14:textId="77777777" w:rsidR="00C00834" w:rsidRDefault="00C00834" w:rsidP="003232D3">
      <w:r>
        <w:separator/>
      </w:r>
    </w:p>
  </w:footnote>
  <w:footnote w:type="continuationSeparator" w:id="0">
    <w:p w14:paraId="3E24AC5A" w14:textId="77777777" w:rsidR="00C00834" w:rsidRDefault="00C00834" w:rsidP="003232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FC61A4"/>
    <w:multiLevelType w:val="hybridMultilevel"/>
    <w:tmpl w:val="B816B00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B2A38"/>
    <w:multiLevelType w:val="multilevel"/>
    <w:tmpl w:val="CA70B9E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516B3F6A"/>
    <w:multiLevelType w:val="multilevel"/>
    <w:tmpl w:val="E86AC4E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675381458">
    <w:abstractNumId w:val="1"/>
  </w:num>
  <w:num w:numId="2" w16cid:durableId="2031880429">
    <w:abstractNumId w:val="2"/>
  </w:num>
  <w:num w:numId="3" w16cid:durableId="616060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399"/>
    <w:rsid w:val="0000765E"/>
    <w:rsid w:val="00030BE7"/>
    <w:rsid w:val="000921E8"/>
    <w:rsid w:val="000A0FF2"/>
    <w:rsid w:val="000B1130"/>
    <w:rsid w:val="00121BAF"/>
    <w:rsid w:val="00122AF6"/>
    <w:rsid w:val="00140501"/>
    <w:rsid w:val="00147C03"/>
    <w:rsid w:val="001569B5"/>
    <w:rsid w:val="00183F8D"/>
    <w:rsid w:val="001B6409"/>
    <w:rsid w:val="001C70FA"/>
    <w:rsid w:val="001C7146"/>
    <w:rsid w:val="00201EC9"/>
    <w:rsid w:val="00201FF2"/>
    <w:rsid w:val="00230EFE"/>
    <w:rsid w:val="0029279E"/>
    <w:rsid w:val="002940A2"/>
    <w:rsid w:val="002977E6"/>
    <w:rsid w:val="002A6C4B"/>
    <w:rsid w:val="002B7DBA"/>
    <w:rsid w:val="002C03FB"/>
    <w:rsid w:val="0031397E"/>
    <w:rsid w:val="003232D3"/>
    <w:rsid w:val="003272E3"/>
    <w:rsid w:val="00337956"/>
    <w:rsid w:val="00351405"/>
    <w:rsid w:val="00370BA0"/>
    <w:rsid w:val="0037617A"/>
    <w:rsid w:val="00396D95"/>
    <w:rsid w:val="003A2835"/>
    <w:rsid w:val="003A406C"/>
    <w:rsid w:val="003A4956"/>
    <w:rsid w:val="003E4519"/>
    <w:rsid w:val="003F4D91"/>
    <w:rsid w:val="003F5D0E"/>
    <w:rsid w:val="00410373"/>
    <w:rsid w:val="00427FEC"/>
    <w:rsid w:val="00496885"/>
    <w:rsid w:val="004B53A7"/>
    <w:rsid w:val="004C035E"/>
    <w:rsid w:val="004E15D4"/>
    <w:rsid w:val="004F3A7A"/>
    <w:rsid w:val="00523C48"/>
    <w:rsid w:val="005410F6"/>
    <w:rsid w:val="00541A0B"/>
    <w:rsid w:val="00543DF9"/>
    <w:rsid w:val="00552548"/>
    <w:rsid w:val="005532C7"/>
    <w:rsid w:val="0056452A"/>
    <w:rsid w:val="00580764"/>
    <w:rsid w:val="005B2DDD"/>
    <w:rsid w:val="005D0718"/>
    <w:rsid w:val="005F3BBF"/>
    <w:rsid w:val="006061C1"/>
    <w:rsid w:val="006B5241"/>
    <w:rsid w:val="00733660"/>
    <w:rsid w:val="00767C87"/>
    <w:rsid w:val="00820D22"/>
    <w:rsid w:val="00842EAA"/>
    <w:rsid w:val="008834A2"/>
    <w:rsid w:val="00891D9B"/>
    <w:rsid w:val="008D1CBC"/>
    <w:rsid w:val="009470BA"/>
    <w:rsid w:val="009D2F98"/>
    <w:rsid w:val="009E2D5E"/>
    <w:rsid w:val="009F7C35"/>
    <w:rsid w:val="00A056F3"/>
    <w:rsid w:val="00A2682F"/>
    <w:rsid w:val="00A6797C"/>
    <w:rsid w:val="00A709BA"/>
    <w:rsid w:val="00A72FB5"/>
    <w:rsid w:val="00AC79C1"/>
    <w:rsid w:val="00AE52AB"/>
    <w:rsid w:val="00B664E6"/>
    <w:rsid w:val="00B963E4"/>
    <w:rsid w:val="00B97DFD"/>
    <w:rsid w:val="00BB7027"/>
    <w:rsid w:val="00BD1493"/>
    <w:rsid w:val="00BE4399"/>
    <w:rsid w:val="00C00834"/>
    <w:rsid w:val="00C2728B"/>
    <w:rsid w:val="00C32E58"/>
    <w:rsid w:val="00C542F8"/>
    <w:rsid w:val="00C71B3B"/>
    <w:rsid w:val="00C902F2"/>
    <w:rsid w:val="00CB7425"/>
    <w:rsid w:val="00CC6D7B"/>
    <w:rsid w:val="00CE0CAD"/>
    <w:rsid w:val="00D90CA9"/>
    <w:rsid w:val="00DB692A"/>
    <w:rsid w:val="00DC4AF9"/>
    <w:rsid w:val="00DD7838"/>
    <w:rsid w:val="00E17DF3"/>
    <w:rsid w:val="00E531D1"/>
    <w:rsid w:val="00E625CD"/>
    <w:rsid w:val="00E96DD2"/>
    <w:rsid w:val="00E970B4"/>
    <w:rsid w:val="00EF145B"/>
    <w:rsid w:val="00EF56BD"/>
    <w:rsid w:val="00F031FF"/>
    <w:rsid w:val="00F2150C"/>
    <w:rsid w:val="00F22636"/>
    <w:rsid w:val="00F76E91"/>
    <w:rsid w:val="00F9462A"/>
    <w:rsid w:val="00FC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73589"/>
  <w15:docId w15:val="{9F7EF6FA-60BF-4AE3-B6D4-DE2F2459A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96D95"/>
    <w:rPr>
      <w:sz w:val="24"/>
    </w:rPr>
  </w:style>
  <w:style w:type="paragraph" w:styleId="1">
    <w:name w:val="heading 1"/>
    <w:basedOn w:val="a"/>
    <w:next w:val="a"/>
    <w:link w:val="11"/>
    <w:qFormat/>
    <w:rsid w:val="002977E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0">
    <w:name w:val="Заголовок 11"/>
    <w:basedOn w:val="a"/>
    <w:next w:val="a"/>
    <w:link w:val="10"/>
    <w:qFormat/>
    <w:rsid w:val="009B18B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21">
    <w:name w:val="Заголовок 21"/>
    <w:basedOn w:val="a"/>
    <w:next w:val="a"/>
    <w:qFormat/>
    <w:rsid w:val="007906A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customStyle="1" w:styleId="31">
    <w:name w:val="Заголовок 31"/>
    <w:basedOn w:val="a"/>
    <w:next w:val="a"/>
    <w:qFormat/>
    <w:rsid w:val="006C62A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customStyle="1" w:styleId="-">
    <w:name w:val="Интернет-ссылка"/>
    <w:rsid w:val="00257F72"/>
    <w:rPr>
      <w:color w:val="0000FF"/>
      <w:u w:val="single"/>
    </w:rPr>
  </w:style>
  <w:style w:type="character" w:customStyle="1" w:styleId="a3">
    <w:name w:val="Верхний колонтитул Знак"/>
    <w:qFormat/>
    <w:rsid w:val="00F20D17"/>
  </w:style>
  <w:style w:type="character" w:customStyle="1" w:styleId="a4">
    <w:name w:val="Текст сноски Знак"/>
    <w:basedOn w:val="a0"/>
    <w:qFormat/>
    <w:rsid w:val="002F199F"/>
  </w:style>
  <w:style w:type="character" w:customStyle="1" w:styleId="a5">
    <w:name w:val="Символ сноски"/>
    <w:qFormat/>
    <w:rsid w:val="002F199F"/>
    <w:rPr>
      <w:vertAlign w:val="superscript"/>
    </w:rPr>
  </w:style>
  <w:style w:type="character" w:customStyle="1" w:styleId="a6">
    <w:name w:val="Привязка сноски"/>
    <w:rsid w:val="00BE4399"/>
    <w:rPr>
      <w:vertAlign w:val="superscript"/>
    </w:rPr>
  </w:style>
  <w:style w:type="character" w:customStyle="1" w:styleId="FootnoteCharacters">
    <w:name w:val="Footnote Characters"/>
    <w:uiPriority w:val="99"/>
    <w:qFormat/>
    <w:rsid w:val="002F199F"/>
    <w:rPr>
      <w:vertAlign w:val="superscript"/>
    </w:rPr>
  </w:style>
  <w:style w:type="character" w:customStyle="1" w:styleId="2">
    <w:name w:val="Текст сноски Знак2"/>
    <w:qFormat/>
    <w:rsid w:val="00D67ACD"/>
    <w:rPr>
      <w:rFonts w:ascii="Times New Roman" w:eastAsia="Calibri" w:hAnsi="Times New Roman"/>
      <w:lang w:eastAsia="ar-SA"/>
    </w:rPr>
  </w:style>
  <w:style w:type="character" w:customStyle="1" w:styleId="a7">
    <w:name w:val="Текст выноски Знак"/>
    <w:qFormat/>
    <w:rsid w:val="006A510B"/>
    <w:rPr>
      <w:rFonts w:ascii="Tahoma" w:hAnsi="Tahoma" w:cs="Tahoma"/>
      <w:sz w:val="16"/>
      <w:szCs w:val="16"/>
    </w:rPr>
  </w:style>
  <w:style w:type="character" w:customStyle="1" w:styleId="normaltextrun">
    <w:name w:val="normaltextrun"/>
    <w:qFormat/>
    <w:rsid w:val="00B967FC"/>
  </w:style>
  <w:style w:type="character" w:customStyle="1" w:styleId="apple-converted-space">
    <w:name w:val="apple-converted-space"/>
    <w:qFormat/>
    <w:rsid w:val="00B967FC"/>
  </w:style>
  <w:style w:type="character" w:customStyle="1" w:styleId="spellingerror">
    <w:name w:val="spellingerror"/>
    <w:qFormat/>
    <w:rsid w:val="00B967FC"/>
  </w:style>
  <w:style w:type="character" w:styleId="a8">
    <w:name w:val="Strong"/>
    <w:qFormat/>
    <w:rsid w:val="00693684"/>
    <w:rPr>
      <w:b/>
      <w:bCs/>
    </w:rPr>
  </w:style>
  <w:style w:type="character" w:customStyle="1" w:styleId="10">
    <w:name w:val="Заголовок 1 Знак"/>
    <w:basedOn w:val="a0"/>
    <w:link w:val="110"/>
    <w:qFormat/>
    <w:rsid w:val="009B18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9">
    <w:name w:val="Абзац списка Знак"/>
    <w:uiPriority w:val="34"/>
    <w:qFormat/>
    <w:locked/>
    <w:rsid w:val="009B18B8"/>
    <w:rPr>
      <w:rFonts w:ascii="Calibri" w:eastAsia="Calibri" w:hAnsi="Calibri"/>
      <w:sz w:val="22"/>
      <w:szCs w:val="22"/>
      <w:lang w:eastAsia="en-US"/>
    </w:rPr>
  </w:style>
  <w:style w:type="character" w:customStyle="1" w:styleId="pdp-detailedheader-item-art-text">
    <w:name w:val="pdp-detailed__header-item-art-text"/>
    <w:basedOn w:val="a0"/>
    <w:qFormat/>
    <w:rsid w:val="0091789C"/>
  </w:style>
  <w:style w:type="character" w:customStyle="1" w:styleId="pdp-detailedheader-item-art-id">
    <w:name w:val="pdp-detailed__header-item-art-id"/>
    <w:basedOn w:val="a0"/>
    <w:qFormat/>
    <w:rsid w:val="0091789C"/>
  </w:style>
  <w:style w:type="character" w:customStyle="1" w:styleId="a7l8">
    <w:name w:val="a7l8"/>
    <w:basedOn w:val="a0"/>
    <w:qFormat/>
    <w:rsid w:val="000E0E6E"/>
  </w:style>
  <w:style w:type="character" w:customStyle="1" w:styleId="ListLabel1">
    <w:name w:val="ListLabel 1"/>
    <w:qFormat/>
    <w:rsid w:val="00BE4399"/>
    <w:rPr>
      <w:sz w:val="24"/>
      <w:szCs w:val="24"/>
      <w:highlight w:val="yellow"/>
      <w:lang w:val="ru-RU"/>
    </w:rPr>
  </w:style>
  <w:style w:type="character" w:customStyle="1" w:styleId="ListLabel2">
    <w:name w:val="ListLabel 2"/>
    <w:qFormat/>
    <w:rsid w:val="00BE4399"/>
    <w:rPr>
      <w:sz w:val="20"/>
    </w:rPr>
  </w:style>
  <w:style w:type="character" w:customStyle="1" w:styleId="ListLabel3">
    <w:name w:val="ListLabel 3"/>
    <w:qFormat/>
    <w:rsid w:val="00BE4399"/>
    <w:rPr>
      <w:sz w:val="20"/>
    </w:rPr>
  </w:style>
  <w:style w:type="character" w:customStyle="1" w:styleId="ListLabel4">
    <w:name w:val="ListLabel 4"/>
    <w:qFormat/>
    <w:rsid w:val="00BE4399"/>
    <w:rPr>
      <w:sz w:val="20"/>
    </w:rPr>
  </w:style>
  <w:style w:type="character" w:customStyle="1" w:styleId="ListLabel5">
    <w:name w:val="ListLabel 5"/>
    <w:qFormat/>
    <w:rsid w:val="00BE4399"/>
    <w:rPr>
      <w:sz w:val="20"/>
    </w:rPr>
  </w:style>
  <w:style w:type="character" w:customStyle="1" w:styleId="ListLabel6">
    <w:name w:val="ListLabel 6"/>
    <w:qFormat/>
    <w:rsid w:val="00BE4399"/>
    <w:rPr>
      <w:sz w:val="20"/>
    </w:rPr>
  </w:style>
  <w:style w:type="character" w:customStyle="1" w:styleId="ListLabel7">
    <w:name w:val="ListLabel 7"/>
    <w:qFormat/>
    <w:rsid w:val="00BE4399"/>
    <w:rPr>
      <w:sz w:val="20"/>
    </w:rPr>
  </w:style>
  <w:style w:type="character" w:customStyle="1" w:styleId="ListLabel8">
    <w:name w:val="ListLabel 8"/>
    <w:qFormat/>
    <w:rsid w:val="00BE4399"/>
    <w:rPr>
      <w:sz w:val="20"/>
    </w:rPr>
  </w:style>
  <w:style w:type="character" w:customStyle="1" w:styleId="ListLabel9">
    <w:name w:val="ListLabel 9"/>
    <w:qFormat/>
    <w:rsid w:val="00BE4399"/>
    <w:rPr>
      <w:sz w:val="20"/>
    </w:rPr>
  </w:style>
  <w:style w:type="character" w:customStyle="1" w:styleId="ListLabel10">
    <w:name w:val="ListLabel 10"/>
    <w:qFormat/>
    <w:rsid w:val="00BE4399"/>
    <w:rPr>
      <w:sz w:val="20"/>
    </w:rPr>
  </w:style>
  <w:style w:type="character" w:customStyle="1" w:styleId="ListLabel11">
    <w:name w:val="ListLabel 11"/>
    <w:qFormat/>
    <w:rsid w:val="00BE4399"/>
    <w:rPr>
      <w:sz w:val="20"/>
    </w:rPr>
  </w:style>
  <w:style w:type="character" w:customStyle="1" w:styleId="ListLabel12">
    <w:name w:val="ListLabel 12"/>
    <w:qFormat/>
    <w:rsid w:val="00BE4399"/>
    <w:rPr>
      <w:sz w:val="20"/>
    </w:rPr>
  </w:style>
  <w:style w:type="character" w:customStyle="1" w:styleId="ListLabel13">
    <w:name w:val="ListLabel 13"/>
    <w:qFormat/>
    <w:rsid w:val="00BE4399"/>
    <w:rPr>
      <w:sz w:val="20"/>
    </w:rPr>
  </w:style>
  <w:style w:type="character" w:customStyle="1" w:styleId="ListLabel14">
    <w:name w:val="ListLabel 14"/>
    <w:qFormat/>
    <w:rsid w:val="00BE4399"/>
    <w:rPr>
      <w:sz w:val="20"/>
    </w:rPr>
  </w:style>
  <w:style w:type="character" w:customStyle="1" w:styleId="ListLabel15">
    <w:name w:val="ListLabel 15"/>
    <w:qFormat/>
    <w:rsid w:val="00BE4399"/>
    <w:rPr>
      <w:sz w:val="20"/>
    </w:rPr>
  </w:style>
  <w:style w:type="character" w:customStyle="1" w:styleId="ListLabel16">
    <w:name w:val="ListLabel 16"/>
    <w:qFormat/>
    <w:rsid w:val="00BE4399"/>
    <w:rPr>
      <w:sz w:val="20"/>
    </w:rPr>
  </w:style>
  <w:style w:type="character" w:customStyle="1" w:styleId="ListLabel17">
    <w:name w:val="ListLabel 17"/>
    <w:qFormat/>
    <w:rsid w:val="00BE4399"/>
    <w:rPr>
      <w:sz w:val="20"/>
    </w:rPr>
  </w:style>
  <w:style w:type="character" w:customStyle="1" w:styleId="ListLabel18">
    <w:name w:val="ListLabel 18"/>
    <w:qFormat/>
    <w:rsid w:val="00BE4399"/>
    <w:rPr>
      <w:sz w:val="20"/>
    </w:rPr>
  </w:style>
  <w:style w:type="character" w:customStyle="1" w:styleId="ListLabel19">
    <w:name w:val="ListLabel 19"/>
    <w:qFormat/>
    <w:rsid w:val="00BE4399"/>
    <w:rPr>
      <w:sz w:val="20"/>
    </w:rPr>
  </w:style>
  <w:style w:type="character" w:customStyle="1" w:styleId="ListLabel20">
    <w:name w:val="ListLabel 20"/>
    <w:qFormat/>
    <w:rsid w:val="00BE4399"/>
    <w:rPr>
      <w:rFonts w:cs="Courier New"/>
    </w:rPr>
  </w:style>
  <w:style w:type="character" w:customStyle="1" w:styleId="ListLabel21">
    <w:name w:val="ListLabel 21"/>
    <w:qFormat/>
    <w:rsid w:val="00BE4399"/>
    <w:rPr>
      <w:rFonts w:cs="Courier New"/>
    </w:rPr>
  </w:style>
  <w:style w:type="character" w:customStyle="1" w:styleId="ListLabel22">
    <w:name w:val="ListLabel 22"/>
    <w:qFormat/>
    <w:rsid w:val="00BE4399"/>
    <w:rPr>
      <w:rFonts w:cs="Courier New"/>
    </w:rPr>
  </w:style>
  <w:style w:type="paragraph" w:customStyle="1" w:styleId="12">
    <w:name w:val="Заголовок1"/>
    <w:basedOn w:val="a"/>
    <w:next w:val="aa"/>
    <w:qFormat/>
    <w:rsid w:val="004F1654"/>
    <w:pPr>
      <w:suppressAutoHyphens/>
      <w:ind w:right="-1"/>
      <w:jc w:val="center"/>
    </w:pPr>
    <w:rPr>
      <w:lang w:eastAsia="zh-CN"/>
    </w:rPr>
  </w:style>
  <w:style w:type="paragraph" w:styleId="aa">
    <w:name w:val="Body Text"/>
    <w:basedOn w:val="a"/>
    <w:rsid w:val="00257F72"/>
    <w:pPr>
      <w:jc w:val="both"/>
    </w:pPr>
    <w:rPr>
      <w:sz w:val="20"/>
    </w:rPr>
  </w:style>
  <w:style w:type="paragraph" w:styleId="ab">
    <w:name w:val="List"/>
    <w:basedOn w:val="aa"/>
    <w:rsid w:val="00BE4399"/>
    <w:rPr>
      <w:rFonts w:cs="FreeSans"/>
    </w:rPr>
  </w:style>
  <w:style w:type="paragraph" w:customStyle="1" w:styleId="13">
    <w:name w:val="Название объекта1"/>
    <w:basedOn w:val="a"/>
    <w:qFormat/>
    <w:rsid w:val="00BE4399"/>
    <w:pPr>
      <w:suppressLineNumbers/>
      <w:spacing w:before="120" w:after="120"/>
    </w:pPr>
    <w:rPr>
      <w:rFonts w:cs="FreeSans"/>
      <w:i/>
      <w:iCs/>
      <w:szCs w:val="24"/>
    </w:rPr>
  </w:style>
  <w:style w:type="paragraph" w:styleId="ac">
    <w:name w:val="index heading"/>
    <w:basedOn w:val="a"/>
    <w:qFormat/>
    <w:rsid w:val="00BE4399"/>
    <w:pPr>
      <w:suppressLineNumbers/>
    </w:pPr>
    <w:rPr>
      <w:rFonts w:cs="FreeSans"/>
    </w:rPr>
  </w:style>
  <w:style w:type="paragraph" w:styleId="ad">
    <w:name w:val="Body Text Indent"/>
    <w:basedOn w:val="a"/>
    <w:rsid w:val="00257F72"/>
    <w:pPr>
      <w:ind w:left="5760"/>
    </w:pPr>
    <w:rPr>
      <w:sz w:val="20"/>
    </w:rPr>
  </w:style>
  <w:style w:type="paragraph" w:styleId="20">
    <w:name w:val="Body Text Indent 2"/>
    <w:basedOn w:val="a"/>
    <w:qFormat/>
    <w:rsid w:val="00257F72"/>
    <w:pPr>
      <w:ind w:firstLine="360"/>
      <w:jc w:val="both"/>
    </w:pPr>
    <w:rPr>
      <w:sz w:val="20"/>
    </w:rPr>
  </w:style>
  <w:style w:type="paragraph" w:styleId="ae">
    <w:name w:val="Title"/>
    <w:basedOn w:val="a"/>
    <w:qFormat/>
    <w:rsid w:val="00257F72"/>
    <w:pPr>
      <w:jc w:val="center"/>
    </w:pPr>
    <w:rPr>
      <w:b/>
      <w:caps/>
      <w:sz w:val="20"/>
    </w:rPr>
  </w:style>
  <w:style w:type="paragraph" w:customStyle="1" w:styleId="14">
    <w:name w:val="Верхний колонтитул1"/>
    <w:basedOn w:val="a"/>
    <w:rsid w:val="006C62A7"/>
    <w:pPr>
      <w:tabs>
        <w:tab w:val="center" w:pos="4153"/>
        <w:tab w:val="right" w:pos="8306"/>
      </w:tabs>
    </w:pPr>
    <w:rPr>
      <w:sz w:val="20"/>
    </w:rPr>
  </w:style>
  <w:style w:type="paragraph" w:customStyle="1" w:styleId="-0">
    <w:name w:val="Контракт-пункт"/>
    <w:basedOn w:val="a"/>
    <w:qFormat/>
    <w:rsid w:val="007906AE"/>
    <w:pPr>
      <w:tabs>
        <w:tab w:val="left" w:pos="680"/>
        <w:tab w:val="left" w:pos="1116"/>
      </w:tabs>
      <w:spacing w:after="60"/>
      <w:ind w:left="1116"/>
      <w:jc w:val="both"/>
    </w:pPr>
  </w:style>
  <w:style w:type="paragraph" w:customStyle="1" w:styleId="15">
    <w:name w:val="Текст сноски1"/>
    <w:basedOn w:val="a"/>
    <w:rsid w:val="002F199F"/>
    <w:rPr>
      <w:sz w:val="20"/>
    </w:rPr>
  </w:style>
  <w:style w:type="paragraph" w:styleId="af">
    <w:name w:val="Balloon Text"/>
    <w:basedOn w:val="a"/>
    <w:qFormat/>
    <w:rsid w:val="006A510B"/>
    <w:rPr>
      <w:rFonts w:ascii="Tahoma" w:hAnsi="Tahoma"/>
      <w:sz w:val="16"/>
      <w:szCs w:val="16"/>
    </w:rPr>
  </w:style>
  <w:style w:type="paragraph" w:styleId="af0">
    <w:name w:val="List Paragraph"/>
    <w:basedOn w:val="a"/>
    <w:uiPriority w:val="34"/>
    <w:qFormat/>
    <w:rsid w:val="009B18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A40BC8"/>
    <w:pPr>
      <w:widowControl w:val="0"/>
    </w:pPr>
    <w:rPr>
      <w:rFonts w:ascii="Arial" w:eastAsia="Arial" w:hAnsi="Arial" w:cs="Arial"/>
      <w:sz w:val="22"/>
      <w:szCs w:val="22"/>
      <w:lang w:bidi="ru-RU"/>
    </w:rPr>
  </w:style>
  <w:style w:type="paragraph" w:customStyle="1" w:styleId="ConsNonformat">
    <w:name w:val="ConsNonformat"/>
    <w:qFormat/>
    <w:rsid w:val="00A61958"/>
    <w:pPr>
      <w:widowControl w:val="0"/>
      <w:ind w:right="19772"/>
    </w:pPr>
    <w:rPr>
      <w:rFonts w:ascii="Courier New" w:hAnsi="Courier New" w:cs="Courier New"/>
      <w:color w:val="00000A"/>
      <w:sz w:val="24"/>
    </w:rPr>
  </w:style>
  <w:style w:type="paragraph" w:customStyle="1" w:styleId="af1">
    <w:name w:val="Содержимое врезки"/>
    <w:basedOn w:val="a"/>
    <w:qFormat/>
    <w:rsid w:val="00BE4399"/>
  </w:style>
  <w:style w:type="table" w:styleId="af2">
    <w:name w:val="Table Grid"/>
    <w:basedOn w:val="a1"/>
    <w:uiPriority w:val="59"/>
    <w:rsid w:val="006F02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A40BC8"/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3">
    <w:name w:val="Hyperlink"/>
    <w:basedOn w:val="a0"/>
    <w:rsid w:val="00201EC9"/>
    <w:rPr>
      <w:color w:val="0000FF" w:themeColor="hyperlink"/>
      <w:u w:val="single"/>
    </w:rPr>
  </w:style>
  <w:style w:type="character" w:customStyle="1" w:styleId="11">
    <w:name w:val="Заголовок 1 Знак1"/>
    <w:basedOn w:val="a0"/>
    <w:link w:val="1"/>
    <w:rsid w:val="002977E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4">
    <w:name w:val="No Spacing"/>
    <w:uiPriority w:val="1"/>
    <w:qFormat/>
    <w:rsid w:val="00541A0B"/>
    <w:rPr>
      <w:rFonts w:ascii="Calibri" w:eastAsia="Calibri" w:hAnsi="Calibri"/>
      <w:sz w:val="22"/>
      <w:szCs w:val="22"/>
      <w:lang w:eastAsia="en-US"/>
    </w:rPr>
  </w:style>
  <w:style w:type="paragraph" w:customStyle="1" w:styleId="FORMATTEXT">
    <w:name w:val=".FORMATTEXT"/>
    <w:uiPriority w:val="99"/>
    <w:rsid w:val="005D071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5">
    <w:name w:val="header"/>
    <w:basedOn w:val="a"/>
    <w:link w:val="16"/>
    <w:unhideWhenUsed/>
    <w:rsid w:val="003232D3"/>
    <w:pPr>
      <w:tabs>
        <w:tab w:val="center" w:pos="4677"/>
        <w:tab w:val="right" w:pos="9355"/>
      </w:tabs>
    </w:pPr>
  </w:style>
  <w:style w:type="character" w:customStyle="1" w:styleId="16">
    <w:name w:val="Верхний колонтитул Знак1"/>
    <w:basedOn w:val="a0"/>
    <w:link w:val="af5"/>
    <w:rsid w:val="003232D3"/>
    <w:rPr>
      <w:sz w:val="24"/>
    </w:rPr>
  </w:style>
  <w:style w:type="paragraph" w:styleId="af6">
    <w:name w:val="footer"/>
    <w:basedOn w:val="a"/>
    <w:link w:val="af7"/>
    <w:unhideWhenUsed/>
    <w:rsid w:val="003232D3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rsid w:val="003232D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7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00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5098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37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44691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22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9518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296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039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0682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079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3378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0957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10097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68378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0359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738500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54652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54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16736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887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11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174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318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9197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3066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4230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1200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1488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81476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79649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339421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99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573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20258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653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331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786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05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1601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0158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5075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07908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94848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5509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5328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980366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3160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91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17937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742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9168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680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118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6933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4448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2093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7029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0129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580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91508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210312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6675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54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49422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215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727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3630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203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5095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4149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2066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22221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47503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33184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9639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376501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29940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42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27158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761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030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798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6224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6576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1435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15333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4621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98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7277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98645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09746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5902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48845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892782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26492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6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37084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238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22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97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494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7616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6895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3953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9393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7829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10715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89820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613829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9565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83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60576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469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107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0799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817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4552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8987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6186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3402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0342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51004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4931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370254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53546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62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30241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479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155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9207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6665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80474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3724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39591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30976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61358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13077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12225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408097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7322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01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10628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78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26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4326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9984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2416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0000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5414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24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394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30597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96194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3340105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5344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81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92540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52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7005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695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9764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6625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4037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2203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2953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1225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01341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1351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413722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9720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6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58295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434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6255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91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5056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3766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2946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7486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7584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5603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10305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65060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2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9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20124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66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242971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44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92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388175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8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47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228156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0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7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497842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41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45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479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63003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1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70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925975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743928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4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9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767981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11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05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442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5042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5498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05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94843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736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277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761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945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9189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3594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7856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597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743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20557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1408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193600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3329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87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9912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725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798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707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5215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3635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7724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1232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1243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4556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4815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73553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916858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442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78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96131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9635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8630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14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21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3683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15564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8749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98012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7201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96288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05502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73294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41921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1326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370185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7327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170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52605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313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129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578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2155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376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366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52747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2312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40958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75923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8933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269879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7209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83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91837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34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3285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898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0038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6620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526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1975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96546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44318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725749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7930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87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04151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9287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531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7075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810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3611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2720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9462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59835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31181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35111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53363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291860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5348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31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4380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073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434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7963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1516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2283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3723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548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1361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23595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64865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28377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528176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22036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41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29417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90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20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7473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8282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6795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2666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06902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52512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99183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10544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42837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67048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63919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77030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134166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2222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39467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21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34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8167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894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9575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1807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422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06985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49709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49906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3154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4226176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42870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419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37693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97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1837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6632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4994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4503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6240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7896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7311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12596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6892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04184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29860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94814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47878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9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E6E6E6"/>
            <w:right w:val="none" w:sz="0" w:space="0" w:color="auto"/>
          </w:divBdr>
          <w:divsChild>
            <w:div w:id="50366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18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53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E6E6E6"/>
            <w:right w:val="none" w:sz="0" w:space="0" w:color="auto"/>
          </w:divBdr>
          <w:divsChild>
            <w:div w:id="51395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09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E6E6E6"/>
            <w:right w:val="none" w:sz="0" w:space="0" w:color="auto"/>
          </w:divBdr>
          <w:divsChild>
            <w:div w:id="197081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13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0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E6E6E6"/>
            <w:right w:val="none" w:sz="0" w:space="0" w:color="auto"/>
          </w:divBdr>
          <w:divsChild>
            <w:div w:id="5408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6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10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E6E6E6"/>
            <w:right w:val="none" w:sz="0" w:space="0" w:color="auto"/>
          </w:divBdr>
          <w:divsChild>
            <w:div w:id="114559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33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8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20963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34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53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430136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3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58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845291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0529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09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86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396206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27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6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999883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79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4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345065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5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03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479998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92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33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664794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69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47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966717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9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068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178129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0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9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98905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39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25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665181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88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25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9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7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1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7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7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8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26700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9556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72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61437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632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357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789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94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1553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44169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18502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0709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64565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37720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77350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774086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8151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21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03909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2577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41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9280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585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8640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1894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9434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1053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99072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8460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75180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833835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5183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85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42345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056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039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4799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0473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2432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4406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1877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7858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5091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69645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48458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536155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8502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33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799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456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451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5110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108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9535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4212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789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7015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1621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99688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26526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010229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01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4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21919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335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528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910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9413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0338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9119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0209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46575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2686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02768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88417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7888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29150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64829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4909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394390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50199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50919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9878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0294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750577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7591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136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16972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153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215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290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122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7909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0572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11364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5442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627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642222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85576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5527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32853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4810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0109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142272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85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44465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13099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84793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26199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10834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0991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19719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14210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682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437111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145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2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72847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849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162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8013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4721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6600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8298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5360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1349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5649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23244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38361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86398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22893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54953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754683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0361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84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60488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37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8554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6343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652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0189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6079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7127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1444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22382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51789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1148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1943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76328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6253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502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95161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9584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8171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85204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7535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5722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881557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6333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51879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002967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876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8298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69972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09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283225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733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09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02679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615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7452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661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967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3900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4134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634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9834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02904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00427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17522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86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0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1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932337-8CD0-41FF-8149-068A2AB7D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3120</Words>
  <Characters>17788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ДЕТСКАЯ ИНФЕКЦИОННАЯ БОЛЬНИЦА № 5 им</vt:lpstr>
    </vt:vector>
  </TitlesOfParts>
  <Company>Hewlett-Packard Company</Company>
  <LinksUpToDate>false</LinksUpToDate>
  <CharactersWithSpaces>20867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ДЕТСКАЯ ИНФЕКЦИОННАЯ БОЛЬНИЦА № 5 им</dc:title>
  <dc:subject/>
  <dc:creator>m1</dc:creator>
  <cp:keywords/>
  <dc:description/>
  <cp:lastModifiedBy>Пользователь</cp:lastModifiedBy>
  <cp:revision>13</cp:revision>
  <cp:lastPrinted>2021-10-08T07:43:00Z</cp:lastPrinted>
  <dcterms:created xsi:type="dcterms:W3CDTF">2023-09-16T07:47:00Z</dcterms:created>
  <dcterms:modified xsi:type="dcterms:W3CDTF">2023-11-28T12:42:00Z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