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4AB0" w:rsidRPr="007610A5" w:rsidRDefault="00FD4AB0" w:rsidP="00FD4AB0">
      <w:pPr>
        <w:jc w:val="center"/>
        <w:rPr>
          <w:rFonts w:ascii="Times New Roman" w:hAnsi="Times New Roman" w:cs="Times New Roman"/>
          <w:b/>
        </w:rPr>
      </w:pPr>
      <w:r w:rsidRPr="007610A5">
        <w:rPr>
          <w:rFonts w:ascii="Times New Roman" w:hAnsi="Times New Roman" w:cs="Times New Roman"/>
          <w:b/>
        </w:rPr>
        <w:t xml:space="preserve">ГРАЖДАНСКО-ПРАВОВОЙ ДОГОВОР № </w:t>
      </w:r>
      <w:r w:rsidRPr="007610A5">
        <w:rPr>
          <w:rFonts w:ascii="Times New Roman" w:hAnsi="Times New Roman" w:cs="Times New Roman"/>
          <w:b/>
          <w:highlight w:val="yellow"/>
        </w:rPr>
        <w:t>________________</w:t>
      </w:r>
    </w:p>
    <w:p w:rsidR="00995199" w:rsidRDefault="009D3DF6" w:rsidP="00FD4AB0">
      <w:pPr>
        <w:ind w:left="709" w:right="22"/>
        <w:jc w:val="both"/>
        <w:rPr>
          <w:rFonts w:eastAsiaTheme="minorHAnsi"/>
          <w:color w:val="000000" w:themeColor="text1"/>
          <w:sz w:val="22"/>
          <w:szCs w:val="22"/>
          <w:lang w:eastAsia="en-US"/>
        </w:rPr>
      </w:pPr>
      <w:r w:rsidRPr="008B555B">
        <w:rPr>
          <w:rFonts w:eastAsiaTheme="minorHAnsi"/>
          <w:color w:val="000000" w:themeColor="text1"/>
          <w:sz w:val="22"/>
          <w:szCs w:val="22"/>
          <w:lang w:eastAsia="en-US"/>
        </w:rPr>
        <w:t xml:space="preserve">Поставка </w:t>
      </w:r>
      <w:r w:rsidR="00995199">
        <w:rPr>
          <w:rFonts w:eastAsiaTheme="minorHAnsi"/>
          <w:color w:val="000000" w:themeColor="text1"/>
          <w:sz w:val="22"/>
          <w:szCs w:val="22"/>
          <w:lang w:eastAsia="en-US"/>
        </w:rPr>
        <w:t>спецодежды для СПБ ГБУ СОК «Ижорец»</w:t>
      </w:r>
    </w:p>
    <w:p w:rsidR="00FD4AB0" w:rsidRPr="007610A5" w:rsidRDefault="00FD4AB0" w:rsidP="00FD4AB0">
      <w:pPr>
        <w:ind w:left="709" w:right="22"/>
        <w:jc w:val="both"/>
        <w:rPr>
          <w:rFonts w:ascii="Times New Roman" w:hAnsi="Times New Roman" w:cs="Times New Roman"/>
        </w:rPr>
      </w:pPr>
      <w:r w:rsidRPr="007610A5">
        <w:rPr>
          <w:rFonts w:ascii="Times New Roman" w:hAnsi="Times New Roman" w:cs="Times New Roman"/>
          <w:bCs/>
        </w:rPr>
        <w:t xml:space="preserve">(Идентификационный код </w:t>
      </w:r>
      <w:r w:rsidRPr="007610A5">
        <w:rPr>
          <w:rFonts w:ascii="Times New Roman" w:hAnsi="Times New Roman" w:cs="Times New Roman"/>
        </w:rPr>
        <w:t xml:space="preserve">закупки: </w:t>
      </w:r>
      <w:r w:rsidRPr="007610A5">
        <w:rPr>
          <w:rFonts w:ascii="Times New Roman" w:hAnsi="Times New Roman" w:cs="Times New Roman"/>
          <w:highlight w:val="yellow"/>
        </w:rPr>
        <w:t>____________________________________)</w:t>
      </w:r>
    </w:p>
    <w:p w:rsidR="00FD4AB0" w:rsidRPr="007610A5" w:rsidRDefault="00FD4AB0" w:rsidP="00FD4AB0">
      <w:pPr>
        <w:jc w:val="center"/>
        <w:rPr>
          <w:rFonts w:ascii="Times New Roman" w:hAnsi="Times New Roman" w:cs="Times New Roman"/>
        </w:rPr>
      </w:pPr>
    </w:p>
    <w:p w:rsidR="00FD4AB0" w:rsidRPr="007610A5" w:rsidRDefault="00FD4AB0" w:rsidP="00FD4AB0">
      <w:pPr>
        <w:rPr>
          <w:rFonts w:ascii="Times New Roman" w:hAnsi="Times New Roman" w:cs="Times New Roman"/>
        </w:rPr>
      </w:pPr>
    </w:p>
    <w:p w:rsidR="00FD4AB0" w:rsidRPr="007610A5" w:rsidRDefault="00FD4AB0" w:rsidP="00FD4AB0">
      <w:pPr>
        <w:tabs>
          <w:tab w:val="right" w:pos="9355"/>
        </w:tabs>
        <w:rPr>
          <w:rFonts w:ascii="Times New Roman" w:hAnsi="Times New Roman" w:cs="Times New Roman"/>
        </w:rPr>
      </w:pPr>
      <w:r w:rsidRPr="007610A5">
        <w:rPr>
          <w:rFonts w:ascii="Times New Roman" w:hAnsi="Times New Roman" w:cs="Times New Roman"/>
        </w:rPr>
        <w:t>г. Санкт-Петербург</w:t>
      </w:r>
      <w:r w:rsidRPr="007610A5">
        <w:rPr>
          <w:rFonts w:ascii="Times New Roman" w:hAnsi="Times New Roman" w:cs="Times New Roman"/>
        </w:rPr>
        <w:tab/>
      </w:r>
      <w:r w:rsidRPr="007610A5">
        <w:rPr>
          <w:rFonts w:ascii="Times New Roman" w:hAnsi="Times New Roman" w:cs="Times New Roman"/>
          <w:highlight w:val="yellow"/>
        </w:rPr>
        <w:t>«_____» _______________ 2023 г.</w:t>
      </w:r>
    </w:p>
    <w:p w:rsidR="00FD4AB0" w:rsidRPr="007610A5" w:rsidRDefault="00FD4AB0" w:rsidP="00FD4AB0">
      <w:pPr>
        <w:rPr>
          <w:rFonts w:ascii="Times New Roman" w:hAnsi="Times New Roman" w:cs="Times New Roman"/>
        </w:rPr>
      </w:pPr>
    </w:p>
    <w:p w:rsidR="00FD4AB0" w:rsidRPr="007610A5" w:rsidRDefault="00FD4AB0" w:rsidP="00FD4AB0">
      <w:pPr>
        <w:pStyle w:val="a9"/>
        <w:spacing w:after="0"/>
        <w:ind w:firstLine="709"/>
        <w:jc w:val="both"/>
        <w:rPr>
          <w:color w:val="000000"/>
        </w:rPr>
      </w:pPr>
      <w:r w:rsidRPr="007610A5">
        <w:rPr>
          <w:b/>
          <w:color w:val="000000"/>
          <w:spacing w:val="-8"/>
        </w:rPr>
        <w:t>Санкт-Петербургское государственное бюджетное учреждение «Спортивно-оздоровительный комплекс Колпинского района «Ижорец»</w:t>
      </w:r>
      <w:r w:rsidRPr="007610A5">
        <w:rPr>
          <w:b/>
        </w:rPr>
        <w:t xml:space="preserve"> (СПб ГБУ СОК «Ижорец»)</w:t>
      </w:r>
      <w:r w:rsidRPr="007610A5">
        <w:rPr>
          <w:b/>
          <w:color w:val="000000"/>
          <w:spacing w:val="-8"/>
        </w:rPr>
        <w:t>,</w:t>
      </w:r>
      <w:r w:rsidRPr="007610A5">
        <w:rPr>
          <w:color w:val="000000"/>
          <w:spacing w:val="-8"/>
        </w:rPr>
        <w:t xml:space="preserve"> именуемое в дальнейшем «Заказчик», в лице директора Овчаренко Тимура Геннадиевича, действующего</w:t>
      </w:r>
      <w:r w:rsidRPr="007610A5">
        <w:rPr>
          <w:rFonts w:eastAsia="Calibri"/>
          <w:color w:val="000000"/>
        </w:rPr>
        <w:t xml:space="preserve"> </w:t>
      </w:r>
      <w:r w:rsidRPr="007610A5">
        <w:rPr>
          <w:color w:val="000000"/>
          <w:spacing w:val="-8"/>
        </w:rPr>
        <w:t xml:space="preserve">на основании Устава, с </w:t>
      </w:r>
      <w:r w:rsidRPr="007610A5">
        <w:rPr>
          <w:color w:val="000000"/>
        </w:rPr>
        <w:t xml:space="preserve">одной стороны, и </w:t>
      </w:r>
      <w:r w:rsidRPr="007610A5">
        <w:rPr>
          <w:b/>
          <w:highlight w:val="yellow"/>
        </w:rPr>
        <w:t>____________________________________________</w:t>
      </w:r>
      <w:r w:rsidRPr="007610A5">
        <w:rPr>
          <w:b/>
        </w:rPr>
        <w:t xml:space="preserve">, </w:t>
      </w:r>
      <w:r w:rsidRPr="007610A5">
        <w:t xml:space="preserve">именуемый в дальнейшем «Поставщик» в лице </w:t>
      </w:r>
      <w:r w:rsidRPr="007610A5">
        <w:rPr>
          <w:highlight w:val="yellow"/>
        </w:rPr>
        <w:t>_________________________________________,</w:t>
      </w:r>
      <w:r w:rsidRPr="007610A5">
        <w:t xml:space="preserve"> действующего на основании </w:t>
      </w:r>
      <w:r w:rsidRPr="007610A5">
        <w:rPr>
          <w:highlight w:val="yellow"/>
        </w:rPr>
        <w:t>__________________</w:t>
      </w:r>
      <w:r w:rsidRPr="007610A5">
        <w:rPr>
          <w:color w:val="000000"/>
          <w:highlight w:val="yellow"/>
        </w:rPr>
        <w:t>,</w:t>
      </w:r>
      <w:r w:rsidRPr="007610A5">
        <w:rPr>
          <w:color w:val="000000"/>
        </w:rPr>
        <w:t xml:space="preserve"> с другой стороны, </w:t>
      </w:r>
      <w:r w:rsidRPr="007610A5">
        <w:rPr>
          <w:color w:val="000000"/>
          <w:spacing w:val="-4"/>
        </w:rPr>
        <w:t>при одновременном упоминании «Стороны»</w:t>
      </w:r>
      <w:r w:rsidRPr="007610A5">
        <w:rPr>
          <w:color w:val="000000"/>
        </w:rPr>
        <w:t>, заключили настоящий гражданско-правовой договор (далее – Контракт) о нижеследующем:</w:t>
      </w:r>
    </w:p>
    <w:p w:rsidR="00FD4AB0" w:rsidRPr="007610A5" w:rsidRDefault="00FD4AB0" w:rsidP="00FD4AB0">
      <w:pPr>
        <w:pStyle w:val="a9"/>
        <w:spacing w:after="0"/>
        <w:rPr>
          <w:color w:val="000000"/>
        </w:rPr>
      </w:pPr>
    </w:p>
    <w:p w:rsidR="00FD4AB0" w:rsidRPr="007610A5" w:rsidRDefault="00FD4AB0" w:rsidP="00FD4AB0">
      <w:pPr>
        <w:pStyle w:val="a9"/>
        <w:numPr>
          <w:ilvl w:val="0"/>
          <w:numId w:val="3"/>
        </w:numPr>
        <w:spacing w:after="0"/>
        <w:ind w:left="0" w:firstLine="0"/>
        <w:jc w:val="center"/>
        <w:outlineLvl w:val="0"/>
        <w:rPr>
          <w:b/>
          <w:bCs/>
          <w:color w:val="000000"/>
        </w:rPr>
      </w:pPr>
      <w:r w:rsidRPr="007610A5">
        <w:rPr>
          <w:b/>
          <w:bCs/>
          <w:color w:val="000000"/>
        </w:rPr>
        <w:t>ПРЕДМЕТ КОНТРАКТА</w:t>
      </w:r>
    </w:p>
    <w:p w:rsidR="00FD4AB0" w:rsidRPr="007610A5" w:rsidRDefault="00FD4AB0" w:rsidP="00FD4AB0">
      <w:pPr>
        <w:pStyle w:val="a3"/>
        <w:numPr>
          <w:ilvl w:val="1"/>
          <w:numId w:val="3"/>
        </w:numPr>
        <w:ind w:left="0" w:firstLine="709"/>
        <w:jc w:val="both"/>
        <w:rPr>
          <w:rFonts w:ascii="Times New Roman" w:hAnsi="Times New Roman" w:cs="Times New Roman"/>
        </w:rPr>
      </w:pPr>
      <w:r w:rsidRPr="007610A5">
        <w:rPr>
          <w:rFonts w:ascii="Times New Roman" w:hAnsi="Times New Roman" w:cs="Times New Roman"/>
        </w:rPr>
        <w:t xml:space="preserve">По настоящему </w:t>
      </w:r>
      <w:r w:rsidR="00B32D90" w:rsidRPr="007610A5">
        <w:rPr>
          <w:rFonts w:ascii="Times New Roman" w:hAnsi="Times New Roman" w:cs="Times New Roman"/>
        </w:rPr>
        <w:t>К</w:t>
      </w:r>
      <w:r w:rsidRPr="007610A5">
        <w:rPr>
          <w:rFonts w:ascii="Times New Roman" w:hAnsi="Times New Roman" w:cs="Times New Roman"/>
        </w:rPr>
        <w:t xml:space="preserve">онтракту </w:t>
      </w:r>
      <w:r w:rsidRPr="007610A5">
        <w:rPr>
          <w:rFonts w:ascii="Times New Roman" w:hAnsi="Times New Roman" w:cs="Times New Roman"/>
          <w:spacing w:val="2"/>
        </w:rPr>
        <w:t>Поставщик</w:t>
      </w:r>
      <w:r w:rsidRPr="007610A5">
        <w:rPr>
          <w:rFonts w:ascii="Times New Roman" w:hAnsi="Times New Roman" w:cs="Times New Roman"/>
        </w:rPr>
        <w:t xml:space="preserve"> обязуется в порядке</w:t>
      </w:r>
      <w:r w:rsidR="00B32D90" w:rsidRPr="007610A5">
        <w:rPr>
          <w:rFonts w:ascii="Times New Roman" w:hAnsi="Times New Roman" w:cs="Times New Roman"/>
        </w:rPr>
        <w:t xml:space="preserve"> </w:t>
      </w:r>
      <w:r w:rsidRPr="007610A5">
        <w:rPr>
          <w:rFonts w:ascii="Times New Roman" w:hAnsi="Times New Roman" w:cs="Times New Roman"/>
        </w:rPr>
        <w:t xml:space="preserve">и </w:t>
      </w:r>
      <w:proofErr w:type="gramStart"/>
      <w:r w:rsidRPr="007610A5">
        <w:rPr>
          <w:rFonts w:ascii="Times New Roman" w:hAnsi="Times New Roman" w:cs="Times New Roman"/>
        </w:rPr>
        <w:t>на условиях</w:t>
      </w:r>
      <w:proofErr w:type="gramEnd"/>
      <w:r w:rsidRPr="007610A5">
        <w:rPr>
          <w:rFonts w:ascii="Times New Roman" w:hAnsi="Times New Roman" w:cs="Times New Roman"/>
        </w:rPr>
        <w:t xml:space="preserve"> предусмотренных Контрактом поставить и </w:t>
      </w:r>
      <w:r w:rsidRPr="007610A5">
        <w:rPr>
          <w:rFonts w:ascii="Times New Roman" w:hAnsi="Times New Roman" w:cs="Times New Roman"/>
          <w:color w:val="000000" w:themeColor="text1"/>
        </w:rPr>
        <w:t xml:space="preserve">передать Заказчику </w:t>
      </w:r>
      <w:r w:rsidRPr="007610A5">
        <w:rPr>
          <w:rFonts w:ascii="Times New Roman" w:hAnsi="Times New Roman" w:cs="Times New Roman"/>
          <w:bCs/>
          <w:color w:val="000000" w:themeColor="text1"/>
          <w:lang w:eastAsia="en-US"/>
        </w:rPr>
        <w:t>в обусловленный Контрактом срок</w:t>
      </w:r>
      <w:r w:rsidRPr="007610A5">
        <w:rPr>
          <w:rFonts w:ascii="Times New Roman" w:hAnsi="Times New Roman" w:cs="Times New Roman"/>
          <w:color w:val="000000" w:themeColor="text1"/>
        </w:rPr>
        <w:t xml:space="preserve"> </w:t>
      </w:r>
      <w:r w:rsidR="00A55319">
        <w:rPr>
          <w:rFonts w:ascii="Times New Roman" w:hAnsi="Times New Roman" w:cs="Times New Roman"/>
          <w:color w:val="000000" w:themeColor="text1"/>
        </w:rPr>
        <w:t xml:space="preserve">поставить </w:t>
      </w:r>
      <w:r w:rsidR="00995199">
        <w:rPr>
          <w:rFonts w:eastAsiaTheme="minorHAnsi"/>
          <w:color w:val="000000" w:themeColor="text1"/>
          <w:sz w:val="22"/>
          <w:szCs w:val="22"/>
          <w:lang w:eastAsia="en-US"/>
        </w:rPr>
        <w:t xml:space="preserve">спецодежду для СПБ ГБУ СОК «Ижорец» </w:t>
      </w:r>
      <w:r w:rsidR="00B32D90" w:rsidRPr="007610A5">
        <w:rPr>
          <w:rFonts w:ascii="Times New Roman" w:hAnsi="Times New Roman" w:cs="Times New Roman"/>
          <w:color w:val="000000" w:themeColor="text1"/>
        </w:rPr>
        <w:t>отвечающие требованиям установленным в Контракте</w:t>
      </w:r>
      <w:r w:rsidR="00851CB5" w:rsidRPr="007610A5">
        <w:rPr>
          <w:rFonts w:ascii="Times New Roman" w:hAnsi="Times New Roman" w:cs="Times New Roman"/>
          <w:color w:val="000000" w:themeColor="text1"/>
        </w:rPr>
        <w:t xml:space="preserve"> </w:t>
      </w:r>
      <w:r w:rsidR="00B32D90" w:rsidRPr="007610A5">
        <w:rPr>
          <w:rFonts w:ascii="Times New Roman" w:hAnsi="Times New Roman" w:cs="Times New Roman"/>
          <w:color w:val="000000" w:themeColor="text1"/>
        </w:rPr>
        <w:t xml:space="preserve">(далее – </w:t>
      </w:r>
      <w:r w:rsidR="00E26E10" w:rsidRPr="007610A5">
        <w:rPr>
          <w:rFonts w:ascii="Times New Roman" w:hAnsi="Times New Roman" w:cs="Times New Roman"/>
          <w:color w:val="000000" w:themeColor="text1"/>
        </w:rPr>
        <w:t>Т</w:t>
      </w:r>
      <w:r w:rsidR="00B32D90" w:rsidRPr="007610A5">
        <w:rPr>
          <w:rFonts w:ascii="Times New Roman" w:hAnsi="Times New Roman" w:cs="Times New Roman"/>
          <w:color w:val="000000" w:themeColor="text1"/>
        </w:rPr>
        <w:t>овар)</w:t>
      </w:r>
      <w:r w:rsidRPr="007610A5">
        <w:rPr>
          <w:rFonts w:ascii="Times New Roman" w:hAnsi="Times New Roman" w:cs="Times New Roman"/>
          <w:color w:val="000000" w:themeColor="text1"/>
        </w:rPr>
        <w:t>,</w:t>
      </w:r>
      <w:r w:rsidRPr="007610A5">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rsidR="00FD4AB0" w:rsidRPr="007610A5" w:rsidRDefault="00851CB5" w:rsidP="00FD4AB0">
      <w:pPr>
        <w:pStyle w:val="a3"/>
        <w:widowControl/>
        <w:numPr>
          <w:ilvl w:val="1"/>
          <w:numId w:val="3"/>
        </w:numPr>
        <w:autoSpaceDE w:val="0"/>
        <w:autoSpaceDN w:val="0"/>
        <w:adjustRightInd w:val="0"/>
        <w:ind w:left="0" w:firstLine="709"/>
        <w:jc w:val="both"/>
        <w:rPr>
          <w:b/>
          <w:bCs/>
        </w:rPr>
      </w:pPr>
      <w:r w:rsidRPr="007610A5">
        <w:rPr>
          <w:rFonts w:ascii="Times New Roman" w:hAnsi="Times New Roman" w:cs="Times New Roman"/>
          <w:color w:val="000000" w:themeColor="text1"/>
        </w:rPr>
        <w:t xml:space="preserve">Требования к </w:t>
      </w:r>
      <w:r w:rsidR="00E26E10" w:rsidRPr="007610A5">
        <w:rPr>
          <w:rFonts w:ascii="Times New Roman" w:hAnsi="Times New Roman" w:cs="Times New Roman"/>
          <w:color w:val="000000" w:themeColor="text1"/>
        </w:rPr>
        <w:t>Т</w:t>
      </w:r>
      <w:r w:rsidRPr="007610A5">
        <w:rPr>
          <w:rFonts w:ascii="Times New Roman" w:hAnsi="Times New Roman" w:cs="Times New Roman"/>
          <w:color w:val="000000" w:themeColor="text1"/>
        </w:rPr>
        <w:t xml:space="preserve">овару, включая сведения </w:t>
      </w:r>
      <w:r w:rsidR="00DB4D64" w:rsidRPr="007610A5">
        <w:rPr>
          <w:rFonts w:ascii="Times New Roman" w:hAnsi="Times New Roman" w:cs="Times New Roman"/>
          <w:color w:val="000000" w:themeColor="text1"/>
        </w:rPr>
        <w:t>о</w:t>
      </w:r>
      <w:r w:rsidRPr="007610A5">
        <w:rPr>
          <w:rFonts w:ascii="Times New Roman" w:hAnsi="Times New Roman" w:cs="Times New Roman"/>
          <w:color w:val="000000" w:themeColor="text1"/>
        </w:rPr>
        <w:t xml:space="preserve"> виде</w:t>
      </w:r>
      <w:r w:rsidR="00FD4AB0" w:rsidRPr="007610A5">
        <w:rPr>
          <w:rFonts w:ascii="Times New Roman" w:hAnsi="Times New Roman" w:cs="Times New Roman"/>
          <w:color w:val="000000" w:themeColor="text1"/>
        </w:rPr>
        <w:t>, количеств</w:t>
      </w:r>
      <w:r w:rsidRPr="007610A5">
        <w:rPr>
          <w:rFonts w:ascii="Times New Roman" w:hAnsi="Times New Roman" w:cs="Times New Roman"/>
          <w:color w:val="000000" w:themeColor="text1"/>
        </w:rPr>
        <w:t>е</w:t>
      </w:r>
      <w:r w:rsidR="00FD4AB0" w:rsidRPr="007610A5">
        <w:rPr>
          <w:rFonts w:ascii="Times New Roman" w:hAnsi="Times New Roman" w:cs="Times New Roman"/>
          <w:color w:val="000000" w:themeColor="text1"/>
        </w:rPr>
        <w:t>, конкретны</w:t>
      </w:r>
      <w:r w:rsidRPr="007610A5">
        <w:rPr>
          <w:rFonts w:ascii="Times New Roman" w:hAnsi="Times New Roman" w:cs="Times New Roman"/>
          <w:color w:val="000000" w:themeColor="text1"/>
        </w:rPr>
        <w:t>х</w:t>
      </w:r>
      <w:r w:rsidR="00FD4AB0" w:rsidRPr="007610A5">
        <w:rPr>
          <w:rFonts w:ascii="Times New Roman" w:hAnsi="Times New Roman" w:cs="Times New Roman"/>
          <w:color w:val="000000" w:themeColor="text1"/>
        </w:rPr>
        <w:t xml:space="preserve"> показател</w:t>
      </w:r>
      <w:r w:rsidRPr="007610A5">
        <w:rPr>
          <w:rFonts w:ascii="Times New Roman" w:hAnsi="Times New Roman" w:cs="Times New Roman"/>
          <w:color w:val="000000" w:themeColor="text1"/>
        </w:rPr>
        <w:t>ях</w:t>
      </w:r>
      <w:r w:rsidR="00DB4D64" w:rsidRPr="007610A5">
        <w:rPr>
          <w:rFonts w:ascii="Times New Roman" w:hAnsi="Times New Roman" w:cs="Times New Roman"/>
          <w:color w:val="000000" w:themeColor="text1"/>
        </w:rPr>
        <w:t xml:space="preserve"> (качестве)</w:t>
      </w:r>
      <w:r w:rsidR="00FD4AB0" w:rsidRPr="007610A5">
        <w:rPr>
          <w:rFonts w:ascii="Times New Roman" w:hAnsi="Times New Roman" w:cs="Times New Roman"/>
          <w:color w:val="000000" w:themeColor="text1"/>
        </w:rPr>
        <w:t>, ины</w:t>
      </w:r>
      <w:r w:rsidR="00DB4D64" w:rsidRPr="007610A5">
        <w:rPr>
          <w:rFonts w:ascii="Times New Roman" w:hAnsi="Times New Roman" w:cs="Times New Roman"/>
          <w:color w:val="000000" w:themeColor="text1"/>
        </w:rPr>
        <w:t>х</w:t>
      </w:r>
      <w:r w:rsidR="00FD4AB0" w:rsidRPr="007610A5">
        <w:rPr>
          <w:rFonts w:ascii="Times New Roman" w:hAnsi="Times New Roman" w:cs="Times New Roman"/>
          <w:color w:val="000000" w:themeColor="text1"/>
        </w:rPr>
        <w:t xml:space="preserve"> характеристик</w:t>
      </w:r>
      <w:r w:rsidR="00DB4D64" w:rsidRPr="007610A5">
        <w:rPr>
          <w:rFonts w:ascii="Times New Roman" w:hAnsi="Times New Roman" w:cs="Times New Roman"/>
          <w:color w:val="000000" w:themeColor="text1"/>
        </w:rPr>
        <w:t>ах</w:t>
      </w:r>
      <w:r w:rsidR="00FD4AB0" w:rsidRPr="007610A5">
        <w:rPr>
          <w:rFonts w:ascii="Times New Roman" w:hAnsi="Times New Roman" w:cs="Times New Roman"/>
          <w:color w:val="000000" w:themeColor="text1"/>
        </w:rPr>
        <w:t xml:space="preserve"> </w:t>
      </w:r>
      <w:r w:rsidR="00E26E10" w:rsidRPr="007610A5">
        <w:rPr>
          <w:rFonts w:ascii="Times New Roman" w:hAnsi="Times New Roman" w:cs="Times New Roman"/>
          <w:color w:val="000000" w:themeColor="text1"/>
        </w:rPr>
        <w:t>Т</w:t>
      </w:r>
      <w:r w:rsidR="00FD4AB0" w:rsidRPr="007610A5">
        <w:rPr>
          <w:rFonts w:ascii="Times New Roman" w:hAnsi="Times New Roman" w:cs="Times New Roman"/>
          <w:color w:val="000000" w:themeColor="text1"/>
        </w:rPr>
        <w:t>овара</w:t>
      </w:r>
      <w:r w:rsidR="00FD4AB0" w:rsidRPr="007610A5">
        <w:rPr>
          <w:rFonts w:ascii="Times New Roman" w:hAnsi="Times New Roman" w:cs="Times New Roman"/>
          <w:bCs/>
          <w:color w:val="000000" w:themeColor="text1"/>
        </w:rPr>
        <w:t xml:space="preserve"> </w:t>
      </w:r>
      <w:r w:rsidR="00DB4D64" w:rsidRPr="007610A5">
        <w:rPr>
          <w:rFonts w:ascii="Times New Roman" w:hAnsi="Times New Roman" w:cs="Times New Roman"/>
          <w:color w:val="000000" w:themeColor="text1"/>
        </w:rPr>
        <w:t>приведены</w:t>
      </w:r>
      <w:r w:rsidR="00FD4AB0" w:rsidRPr="007610A5">
        <w:rPr>
          <w:rFonts w:ascii="Times New Roman" w:hAnsi="Times New Roman" w:cs="Times New Roman"/>
          <w:color w:val="000000" w:themeColor="text1"/>
        </w:rPr>
        <w:t xml:space="preserve"> в Спецификации являющейся неотъемлемой частью настоящего Контракта (Приложение №1).</w:t>
      </w:r>
    </w:p>
    <w:p w:rsidR="00FD4AB0" w:rsidRPr="007610A5" w:rsidRDefault="00FD4AB0" w:rsidP="00FD4AB0">
      <w:pPr>
        <w:pStyle w:val="a3"/>
        <w:widowControl/>
        <w:autoSpaceDE w:val="0"/>
        <w:autoSpaceDN w:val="0"/>
        <w:adjustRightInd w:val="0"/>
        <w:ind w:left="709"/>
        <w:jc w:val="both"/>
        <w:rPr>
          <w:b/>
          <w:bCs/>
        </w:rPr>
      </w:pPr>
    </w:p>
    <w:p w:rsidR="00FD4AB0" w:rsidRPr="007610A5" w:rsidRDefault="00FD4AB0" w:rsidP="00FD4AB0">
      <w:pPr>
        <w:pStyle w:val="a9"/>
        <w:spacing w:after="0"/>
        <w:jc w:val="center"/>
        <w:outlineLvl w:val="0"/>
        <w:rPr>
          <w:b/>
          <w:bCs/>
          <w:color w:val="000000"/>
        </w:rPr>
      </w:pPr>
      <w:r w:rsidRPr="007610A5">
        <w:rPr>
          <w:b/>
          <w:bCs/>
          <w:color w:val="000000"/>
        </w:rPr>
        <w:t>2. ЦЕНА КОНТРАКТА И ПОРЯДОК РАСЧЕТОВ</w:t>
      </w:r>
    </w:p>
    <w:p w:rsidR="00FD4AB0" w:rsidRPr="007610A5" w:rsidRDefault="00FD4AB0" w:rsidP="00FD4AB0">
      <w:pPr>
        <w:pStyle w:val="c0e1e7e0f6f1efe8f1eae0"/>
        <w:numPr>
          <w:ilvl w:val="1"/>
          <w:numId w:val="4"/>
        </w:numPr>
        <w:tabs>
          <w:tab w:val="left" w:pos="0"/>
        </w:tabs>
        <w:ind w:left="0" w:firstLine="709"/>
        <w:jc w:val="both"/>
        <w:rPr>
          <w:color w:val="000000"/>
        </w:rPr>
      </w:pPr>
      <w:r w:rsidRPr="007610A5">
        <w:rPr>
          <w:color w:val="000000"/>
        </w:rPr>
        <w:t>Цена Контракт</w:t>
      </w:r>
      <w:r w:rsidRPr="007610A5">
        <w:rPr>
          <w:color w:val="000000" w:themeColor="text1"/>
        </w:rPr>
        <w:t xml:space="preserve">а </w:t>
      </w:r>
      <w:r w:rsidRPr="007610A5">
        <w:rPr>
          <w:color w:val="000000"/>
        </w:rPr>
        <w:t xml:space="preserve">составляет </w:t>
      </w:r>
      <w:r w:rsidRPr="007610A5">
        <w:rPr>
          <w:b/>
          <w:color w:val="000000"/>
          <w:highlight w:val="yellow"/>
        </w:rPr>
        <w:t>__________________</w:t>
      </w:r>
      <w:r w:rsidRPr="007610A5">
        <w:rPr>
          <w:color w:val="000000"/>
          <w:highlight w:val="yellow"/>
        </w:rPr>
        <w:t xml:space="preserve"> (_______________________________________) рублей ________</w:t>
      </w:r>
      <w:r w:rsidRPr="007610A5">
        <w:rPr>
          <w:color w:val="000000"/>
        </w:rPr>
        <w:t xml:space="preserve"> копеек, </w:t>
      </w:r>
      <w:r w:rsidRPr="007610A5">
        <w:rPr>
          <w:i/>
          <w:color w:val="FF0000"/>
        </w:rPr>
        <w:t>в том числе НДС</w:t>
      </w:r>
      <w:r w:rsidRPr="007610A5">
        <w:rPr>
          <w:i/>
          <w:color w:val="000000"/>
        </w:rPr>
        <w:t xml:space="preserve"> - </w:t>
      </w:r>
      <w:r w:rsidRPr="007610A5">
        <w:rPr>
          <w:i/>
          <w:color w:val="000000"/>
          <w:highlight w:val="yellow"/>
        </w:rPr>
        <w:t>____%_______ (____________)</w:t>
      </w:r>
      <w:r w:rsidRPr="007610A5">
        <w:rPr>
          <w:i/>
          <w:color w:val="000000"/>
        </w:rPr>
        <w:t xml:space="preserve"> </w:t>
      </w:r>
      <w:proofErr w:type="spellStart"/>
      <w:r w:rsidRPr="007610A5">
        <w:rPr>
          <w:i/>
          <w:color w:val="000000"/>
        </w:rPr>
        <w:t>руб</w:t>
      </w:r>
      <w:proofErr w:type="spellEnd"/>
      <w:r w:rsidRPr="007610A5">
        <w:rPr>
          <w:rStyle w:val="a8"/>
        </w:rPr>
        <w:footnoteReference w:id="1"/>
      </w:r>
      <w:r w:rsidRPr="007610A5">
        <w:rPr>
          <w:i/>
          <w:color w:val="000000"/>
        </w:rPr>
        <w:t xml:space="preserve">/ </w:t>
      </w:r>
      <w:r w:rsidRPr="007610A5">
        <w:rPr>
          <w:i/>
          <w:color w:val="FF0000"/>
          <w:highlight w:val="yellow"/>
        </w:rPr>
        <w:t>НДС не облагается на основании ____________ Налогового кодекса Российской Федерации.</w:t>
      </w:r>
    </w:p>
    <w:p w:rsidR="00FD4AB0" w:rsidRPr="007610A5" w:rsidRDefault="00FD4AB0" w:rsidP="00FD4AB0">
      <w:pPr>
        <w:pStyle w:val="c0e1e7e0f6f1efe8f1eae0"/>
        <w:numPr>
          <w:ilvl w:val="1"/>
          <w:numId w:val="4"/>
        </w:numPr>
        <w:tabs>
          <w:tab w:val="left" w:pos="0"/>
        </w:tabs>
        <w:ind w:left="0" w:firstLine="709"/>
        <w:jc w:val="both"/>
        <w:rPr>
          <w:color w:val="000000" w:themeColor="text1"/>
        </w:rPr>
      </w:pPr>
      <w:r w:rsidRPr="007610A5">
        <w:t xml:space="preserve">Цена Контракта включает в себя стоимость Товара, все расходы Поставщика, необходимые для осуществления им своих обязательств по Контракту в полном объеме и надлежащего качества, включая расходы, связанные с доставкой, разгрузкой - погрузкой, включая перенос </w:t>
      </w:r>
      <w:r w:rsidR="00E26E10" w:rsidRPr="007610A5">
        <w:t>Т</w:t>
      </w:r>
      <w:r w:rsidRPr="007610A5">
        <w:t xml:space="preserve">овара в помещение указанное Заказчиком, размещением Товара в местах хранения Заказчика, стоимость упаковки (тары), маркировки, </w:t>
      </w:r>
      <w:r w:rsidRPr="007610A5">
        <w:rPr>
          <w:color w:val="000000" w:themeColor="text1"/>
        </w:rPr>
        <w:t>страхование, уплату таможенных платежей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7610A5">
        <w:rPr>
          <w:i/>
          <w:iCs/>
          <w:color w:val="000000" w:themeColor="text1"/>
        </w:rPr>
        <w:t>.</w:t>
      </w:r>
      <w:bookmarkStart w:id="2" w:name="Par41"/>
      <w:bookmarkStart w:id="3" w:name="Par42"/>
      <w:bookmarkEnd w:id="2"/>
      <w:bookmarkEnd w:id="3"/>
    </w:p>
    <w:p w:rsidR="00FD4AB0" w:rsidRPr="007610A5" w:rsidRDefault="00FD4AB0" w:rsidP="00FD4AB0">
      <w:pPr>
        <w:pStyle w:val="c0e1e7e0f6f1efe8f1eae0"/>
        <w:numPr>
          <w:ilvl w:val="1"/>
          <w:numId w:val="4"/>
        </w:numPr>
        <w:tabs>
          <w:tab w:val="left" w:pos="0"/>
        </w:tabs>
        <w:ind w:left="0" w:firstLine="709"/>
        <w:jc w:val="both"/>
        <w:rPr>
          <w:color w:val="000000" w:themeColor="text1"/>
        </w:rPr>
      </w:pPr>
      <w:r w:rsidRPr="007610A5">
        <w:rPr>
          <w:color w:val="000000" w:themeColor="text1"/>
        </w:rPr>
        <w:t xml:space="preserve">Цена Контракта является твердой и определяется на </w:t>
      </w:r>
      <w:r w:rsidR="00E26E10" w:rsidRPr="007610A5">
        <w:rPr>
          <w:color w:val="000000" w:themeColor="text1"/>
        </w:rPr>
        <w:t>весь срок его исполнения</w:t>
      </w:r>
      <w:r w:rsidRPr="007610A5">
        <w:rPr>
          <w:color w:val="000000" w:themeColor="text1"/>
        </w:rPr>
        <w:t>.</w:t>
      </w:r>
    </w:p>
    <w:p w:rsidR="00FD4AB0" w:rsidRPr="007610A5" w:rsidRDefault="00FD4AB0" w:rsidP="00FD4AB0">
      <w:pPr>
        <w:pStyle w:val="c0e1e7e0f6f1efe8f1eae0"/>
        <w:numPr>
          <w:ilvl w:val="1"/>
          <w:numId w:val="4"/>
        </w:numPr>
        <w:tabs>
          <w:tab w:val="left" w:pos="0"/>
        </w:tabs>
        <w:ind w:left="0" w:firstLine="709"/>
        <w:jc w:val="both"/>
        <w:rPr>
          <w:color w:val="000000" w:themeColor="text1"/>
        </w:rPr>
      </w:pPr>
      <w:r w:rsidRPr="007610A5">
        <w:rPr>
          <w:color w:val="000000" w:themeColor="text1"/>
          <w:lang w:eastAsia="en-US"/>
        </w:rPr>
        <w:t xml:space="preserve">Изменение цены Контракта при его исполнении </w:t>
      </w:r>
      <w:r w:rsidRPr="007610A5">
        <w:rPr>
          <w:color w:val="000000" w:themeColor="text1"/>
        </w:rPr>
        <w:t xml:space="preserve">допускается по соглашению Сторон в т.ч. в следующих случаях: </w:t>
      </w:r>
    </w:p>
    <w:p w:rsidR="00FD4AB0" w:rsidRPr="007610A5" w:rsidRDefault="00FD4AB0" w:rsidP="00FD4AB0">
      <w:pPr>
        <w:tabs>
          <w:tab w:val="left" w:pos="0"/>
        </w:tabs>
        <w:ind w:firstLine="709"/>
        <w:jc w:val="both"/>
        <w:rPr>
          <w:rFonts w:ascii="Times New Roman" w:hAnsi="Times New Roman"/>
        </w:rPr>
      </w:pPr>
      <w:r w:rsidRPr="007610A5">
        <w:rPr>
          <w:rFonts w:ascii="Times New Roman" w:hAnsi="Times New Roman"/>
          <w:color w:val="000000" w:themeColor="text1"/>
        </w:rPr>
        <w:t>- при снижении цены Контракта без изменения предусмотренных Контрактом количества товара, качества поставляемого</w:t>
      </w:r>
      <w:r w:rsidRPr="007610A5">
        <w:rPr>
          <w:rFonts w:ascii="Times New Roman" w:hAnsi="Times New Roman"/>
        </w:rPr>
        <w:t xml:space="preserve"> товара и иных условий Контракта;</w:t>
      </w:r>
    </w:p>
    <w:p w:rsidR="00FD4AB0" w:rsidRPr="007610A5" w:rsidRDefault="00FD4AB0" w:rsidP="00FD4AB0">
      <w:pPr>
        <w:tabs>
          <w:tab w:val="left" w:pos="0"/>
        </w:tabs>
        <w:ind w:firstLine="709"/>
        <w:jc w:val="both"/>
        <w:rPr>
          <w:rFonts w:ascii="Times New Roman" w:hAnsi="Times New Roman"/>
        </w:rPr>
      </w:pPr>
      <w:r w:rsidRPr="007610A5">
        <w:rPr>
          <w:rFonts w:ascii="Times New Roman" w:hAnsi="Times New Roman"/>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sidRPr="007610A5">
        <w:rPr>
          <w:rFonts w:ascii="Times New Roman" w:hAnsi="Times New Roman"/>
        </w:rPr>
        <w:lastRenderedPageBreak/>
        <w:t xml:space="preserve">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sidRPr="007610A5">
        <w:rPr>
          <w:rFonts w:ascii="Times New Roman" w:hAnsi="Times New Roman"/>
        </w:rPr>
        <w:t>при уменьшении</w:t>
      </w:r>
      <w:proofErr w:type="gramEnd"/>
      <w:r w:rsidRPr="007610A5">
        <w:rPr>
          <w:rFonts w:ascii="Times New Roman" w:hAnsi="Times New Roman"/>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D4AB0" w:rsidRPr="007610A5" w:rsidRDefault="00FD4AB0" w:rsidP="00FD4AB0">
      <w:pPr>
        <w:widowControl/>
        <w:numPr>
          <w:ilvl w:val="1"/>
          <w:numId w:val="4"/>
        </w:numPr>
        <w:tabs>
          <w:tab w:val="left" w:pos="0"/>
        </w:tabs>
        <w:ind w:left="0" w:firstLine="709"/>
        <w:jc w:val="both"/>
        <w:rPr>
          <w:rFonts w:ascii="Times New Roman" w:hAnsi="Times New Roman"/>
          <w:color w:val="000000" w:themeColor="text1"/>
        </w:rPr>
      </w:pPr>
      <w:r w:rsidRPr="007610A5">
        <w:rPr>
          <w:rFonts w:ascii="Times New Roman" w:hAnsi="Times New Roman"/>
          <w:color w:val="000000" w:themeColor="text1"/>
        </w:rPr>
        <w:t xml:space="preserve">Источник финансирования: </w:t>
      </w:r>
      <w:r w:rsidRPr="007610A5">
        <w:rPr>
          <w:rFonts w:ascii="Times New Roman" w:hAnsi="Times New Roman"/>
          <w:color w:val="000000" w:themeColor="text1"/>
          <w:highlight w:val="yellow"/>
        </w:rPr>
        <w:t>_____________________________</w:t>
      </w:r>
      <w:r w:rsidRPr="007610A5">
        <w:rPr>
          <w:rFonts w:ascii="Times New Roman" w:hAnsi="Times New Roman"/>
          <w:color w:val="000000" w:themeColor="text1"/>
        </w:rPr>
        <w:t xml:space="preserve">, </w:t>
      </w:r>
      <w:r w:rsidRPr="007610A5">
        <w:rPr>
          <w:rFonts w:ascii="Times New Roman" w:hAnsi="Times New Roman"/>
          <w:color w:val="000000" w:themeColor="text1"/>
          <w:highlight w:val="yellow"/>
        </w:rPr>
        <w:t>Код целевой статьи ______, код вида расходов ____</w:t>
      </w:r>
      <w:r w:rsidRPr="007610A5">
        <w:rPr>
          <w:rFonts w:ascii="Times New Roman" w:hAnsi="Times New Roman"/>
          <w:color w:val="000000" w:themeColor="text1"/>
        </w:rPr>
        <w:t>.</w:t>
      </w:r>
    </w:p>
    <w:p w:rsidR="00FD4AB0" w:rsidRPr="007610A5" w:rsidRDefault="00FD4AB0" w:rsidP="00FD4AB0">
      <w:pPr>
        <w:widowControl/>
        <w:numPr>
          <w:ilvl w:val="1"/>
          <w:numId w:val="4"/>
        </w:numPr>
        <w:tabs>
          <w:tab w:val="left" w:pos="0"/>
        </w:tabs>
        <w:ind w:left="0" w:firstLine="709"/>
        <w:jc w:val="both"/>
        <w:rPr>
          <w:rFonts w:ascii="Times New Roman" w:hAnsi="Times New Roman"/>
          <w:color w:val="000000" w:themeColor="text1"/>
        </w:rPr>
      </w:pPr>
      <w:r w:rsidRPr="007610A5">
        <w:rPr>
          <w:rFonts w:ascii="Times New Roman" w:hAnsi="Times New Roman"/>
          <w:color w:val="000000" w:themeColor="text1"/>
        </w:rPr>
        <w:t>Выплата аванса (предварительная оплата) по настоящему Контракту не предусмотрена.</w:t>
      </w:r>
    </w:p>
    <w:p w:rsidR="00FD4AB0" w:rsidRPr="00351F0F" w:rsidRDefault="00FD4AB0" w:rsidP="00FD4AB0">
      <w:pPr>
        <w:widowControl/>
        <w:numPr>
          <w:ilvl w:val="1"/>
          <w:numId w:val="4"/>
        </w:numPr>
        <w:tabs>
          <w:tab w:val="left" w:pos="0"/>
        </w:tabs>
        <w:ind w:left="0" w:firstLine="709"/>
        <w:jc w:val="both"/>
        <w:rPr>
          <w:rFonts w:ascii="Times New Roman" w:hAnsi="Times New Roman"/>
          <w:color w:val="000000" w:themeColor="text1"/>
        </w:rPr>
      </w:pPr>
      <w:r w:rsidRPr="007610A5">
        <w:rPr>
          <w:rFonts w:ascii="Times New Roman" w:hAnsi="Times New Roman"/>
        </w:rPr>
        <w:t xml:space="preserve">Оплата по настоящему Контракту производится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2023 год в соответствии с Законом Санкт-Петербурга «О бюджете Санкт-Петербурга на 2023 год и на плановый период 2024 и 2025 годов», путем перечисления Заказчиком денежных средств на указанный в Контракте </w:t>
      </w:r>
      <w:r w:rsidRPr="00351F0F">
        <w:rPr>
          <w:rFonts w:ascii="Times New Roman" w:hAnsi="Times New Roman"/>
          <w:color w:val="000000" w:themeColor="text1"/>
        </w:rPr>
        <w:t xml:space="preserve">расчетный счет Поставщика. </w:t>
      </w:r>
    </w:p>
    <w:p w:rsidR="00FD4AB0" w:rsidRPr="00351F0F" w:rsidRDefault="00FD4AB0" w:rsidP="00FD4AB0">
      <w:pPr>
        <w:widowControl/>
        <w:numPr>
          <w:ilvl w:val="1"/>
          <w:numId w:val="4"/>
        </w:numPr>
        <w:tabs>
          <w:tab w:val="left" w:pos="0"/>
        </w:tabs>
        <w:ind w:left="0" w:firstLine="709"/>
        <w:jc w:val="both"/>
        <w:rPr>
          <w:rFonts w:ascii="Times New Roman" w:hAnsi="Times New Roman"/>
          <w:color w:val="000000" w:themeColor="text1"/>
        </w:rPr>
      </w:pPr>
      <w:r w:rsidRPr="00351F0F">
        <w:rPr>
          <w:rFonts w:ascii="Times New Roman" w:hAnsi="Times New Roman"/>
          <w:color w:val="000000" w:themeColor="text1"/>
        </w:rPr>
        <w:t xml:space="preserve">Заказчик производит оплату </w:t>
      </w:r>
      <w:r w:rsidRPr="00351F0F">
        <w:rPr>
          <w:rFonts w:ascii="Times New Roman" w:hAnsi="Times New Roman"/>
          <w:color w:val="000000" w:themeColor="text1"/>
          <w:shd w:val="clear" w:color="auto" w:fill="FFFFFF"/>
        </w:rPr>
        <w:t>поставленного товара</w:t>
      </w:r>
      <w:r w:rsidRPr="00351F0F">
        <w:rPr>
          <w:rFonts w:ascii="Times New Roman" w:hAnsi="Times New Roman"/>
          <w:color w:val="000000" w:themeColor="text1"/>
        </w:rPr>
        <w:t xml:space="preserve"> </w:t>
      </w:r>
      <w:r w:rsidRPr="00351F0F">
        <w:rPr>
          <w:rFonts w:ascii="Times New Roman" w:hAnsi="Times New Roman"/>
          <w:color w:val="000000" w:themeColor="text1"/>
          <w:shd w:val="clear" w:color="auto" w:fill="FFFFFF"/>
        </w:rPr>
        <w:t xml:space="preserve">в срок не превышающий 10 (Десять) рабочих дней </w:t>
      </w:r>
      <w:r w:rsidRPr="00351F0F">
        <w:rPr>
          <w:rFonts w:ascii="Times New Roman" w:hAnsi="Times New Roman"/>
          <w:color w:val="000000" w:themeColor="text1"/>
        </w:rPr>
        <w:t xml:space="preserve">с даты подписания Заказчиком документа о приемке </w:t>
      </w:r>
      <w:r w:rsidRPr="00351F0F">
        <w:rPr>
          <w:rFonts w:ascii="Times New Roman" w:hAnsi="Times New Roman"/>
          <w:color w:val="000000" w:themeColor="text1"/>
          <w:shd w:val="clear" w:color="auto" w:fill="FFFFFF"/>
        </w:rPr>
        <w:t xml:space="preserve">предусмотренного </w:t>
      </w:r>
      <w:hyperlink r:id="rId8" w:anchor="dst101300" w:history="1">
        <w:r w:rsidRPr="00351F0F">
          <w:rPr>
            <w:rStyle w:val="a5"/>
            <w:rFonts w:ascii="Times New Roman" w:hAnsi="Times New Roman"/>
            <w:color w:val="000000" w:themeColor="text1"/>
            <w:shd w:val="clear" w:color="auto" w:fill="FFFFFF"/>
          </w:rPr>
          <w:t>частью 7 статьи 94</w:t>
        </w:r>
      </w:hyperlink>
      <w:r w:rsidRPr="00351F0F">
        <w:rPr>
          <w:rFonts w:ascii="Times New Roman" w:hAnsi="Times New Roman"/>
          <w:color w:val="000000" w:themeColor="text1"/>
          <w:shd w:val="clear" w:color="auto" w:fill="FFFFFF"/>
        </w:rPr>
        <w:t xml:space="preserve"> </w:t>
      </w:r>
      <w:r w:rsidRPr="00351F0F">
        <w:rPr>
          <w:rFonts w:ascii="Times New Roman" w:hAnsi="Times New Roman"/>
          <w:color w:val="000000" w:themeColor="text1"/>
        </w:rPr>
        <w:t>Федерального закона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FD4AB0" w:rsidRPr="00351F0F" w:rsidRDefault="00FD4AB0" w:rsidP="00FD4AB0">
      <w:pPr>
        <w:widowControl/>
        <w:numPr>
          <w:ilvl w:val="1"/>
          <w:numId w:val="4"/>
        </w:numPr>
        <w:tabs>
          <w:tab w:val="left" w:pos="0"/>
        </w:tabs>
        <w:ind w:left="0" w:firstLine="709"/>
        <w:jc w:val="both"/>
        <w:rPr>
          <w:rFonts w:ascii="Times New Roman" w:hAnsi="Times New Roman"/>
          <w:color w:val="000000" w:themeColor="text1"/>
        </w:rPr>
      </w:pPr>
      <w:r w:rsidRPr="00351F0F">
        <w:rPr>
          <w:rFonts w:ascii="Times New Roman" w:hAnsi="Times New Roman"/>
          <w:color w:val="000000" w:themeColor="text1"/>
        </w:rP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D4AB0" w:rsidRPr="007610A5" w:rsidRDefault="00FD4AB0" w:rsidP="00FD4AB0">
      <w:pPr>
        <w:widowControl/>
        <w:numPr>
          <w:ilvl w:val="1"/>
          <w:numId w:val="4"/>
        </w:numPr>
        <w:tabs>
          <w:tab w:val="left" w:pos="0"/>
        </w:tabs>
        <w:ind w:left="0" w:firstLine="709"/>
        <w:jc w:val="both"/>
        <w:rPr>
          <w:rFonts w:ascii="Times New Roman" w:hAnsi="Times New Roman"/>
          <w:color w:val="000000" w:themeColor="text1"/>
        </w:rPr>
      </w:pPr>
      <w:r w:rsidRPr="00351F0F">
        <w:rPr>
          <w:rFonts w:ascii="Times New Roman" w:hAnsi="Times New Roman"/>
          <w:color w:val="000000" w:themeColor="text1"/>
        </w:rPr>
        <w:t xml:space="preserve">В случае изменения расчетного счета Поставщик обязан в трехдневный срок с момента изменения расчетного счета в письменной форме </w:t>
      </w:r>
      <w:r w:rsidRPr="007610A5">
        <w:rPr>
          <w:rFonts w:ascii="Times New Roman" w:hAnsi="Times New Roman"/>
          <w:color w:val="000000" w:themeColor="text1"/>
        </w:rPr>
        <w:t>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FD4AB0" w:rsidRPr="007610A5" w:rsidRDefault="00FD4AB0" w:rsidP="00FD4AB0">
      <w:pPr>
        <w:widowControl/>
        <w:numPr>
          <w:ilvl w:val="1"/>
          <w:numId w:val="4"/>
        </w:numPr>
        <w:tabs>
          <w:tab w:val="left" w:pos="0"/>
        </w:tabs>
        <w:ind w:left="0" w:firstLine="709"/>
        <w:jc w:val="both"/>
        <w:rPr>
          <w:rFonts w:ascii="Times New Roman" w:hAnsi="Times New Roman"/>
          <w:color w:val="000000" w:themeColor="text1"/>
        </w:rPr>
      </w:pPr>
      <w:r w:rsidRPr="007610A5">
        <w:rPr>
          <w:rFonts w:ascii="Times New Roman" w:hAnsi="Times New Roman"/>
          <w:color w:val="000000" w:themeColor="text1"/>
        </w:rPr>
        <w:t>Обязательство Заказчика по оплате считается исполненным в момент списания денежных средств со счета Заказчика.</w:t>
      </w:r>
    </w:p>
    <w:p w:rsidR="00FD4AB0" w:rsidRPr="007610A5" w:rsidRDefault="00FD4AB0" w:rsidP="00FD4AB0">
      <w:pPr>
        <w:pStyle w:val="a9"/>
        <w:tabs>
          <w:tab w:val="left" w:pos="0"/>
        </w:tabs>
        <w:spacing w:after="0"/>
        <w:ind w:firstLine="709"/>
        <w:jc w:val="center"/>
        <w:rPr>
          <w:b/>
          <w:bCs/>
          <w:color w:val="000000"/>
        </w:rPr>
      </w:pPr>
    </w:p>
    <w:p w:rsidR="00FD4AB0" w:rsidRPr="007610A5" w:rsidRDefault="00FD4AB0" w:rsidP="00FD4AB0">
      <w:pPr>
        <w:pStyle w:val="a9"/>
        <w:numPr>
          <w:ilvl w:val="0"/>
          <w:numId w:val="4"/>
        </w:numPr>
        <w:spacing w:after="0"/>
        <w:jc w:val="center"/>
        <w:rPr>
          <w:b/>
          <w:bCs/>
          <w:color w:val="000000"/>
        </w:rPr>
      </w:pPr>
      <w:r w:rsidRPr="007610A5">
        <w:rPr>
          <w:b/>
          <w:bCs/>
          <w:color w:val="000000"/>
        </w:rPr>
        <w:t>ПРАВА И ОБЯЗАННОСТИ СТОРОН</w:t>
      </w:r>
    </w:p>
    <w:p w:rsidR="00FD4AB0" w:rsidRPr="007610A5" w:rsidRDefault="00FD4AB0" w:rsidP="00FD4AB0">
      <w:pPr>
        <w:ind w:firstLine="709"/>
        <w:jc w:val="both"/>
        <w:rPr>
          <w:rFonts w:ascii="Times New Roman" w:hAnsi="Times New Roman" w:cs="Times New Roman"/>
          <w:b/>
        </w:rPr>
      </w:pPr>
      <w:r w:rsidRPr="007610A5">
        <w:rPr>
          <w:rFonts w:ascii="Times New Roman" w:hAnsi="Times New Roman" w:cs="Times New Roman"/>
          <w:b/>
        </w:rPr>
        <w:t>3.1. Заказчик обязуется:</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 xml:space="preserve">3.1.1. Обеспечить </w:t>
      </w:r>
      <w:proofErr w:type="gramStart"/>
      <w:r w:rsidRPr="007610A5">
        <w:rPr>
          <w:rFonts w:ascii="Times New Roman" w:hAnsi="Times New Roman" w:cs="Times New Roman"/>
        </w:rPr>
        <w:t xml:space="preserve">приемку поставленного </w:t>
      </w:r>
      <w:r w:rsidR="00E13DDC" w:rsidRPr="007610A5">
        <w:rPr>
          <w:rFonts w:ascii="Times New Roman" w:hAnsi="Times New Roman" w:cs="Times New Roman"/>
        </w:rPr>
        <w:t>Т</w:t>
      </w:r>
      <w:r w:rsidRPr="007610A5">
        <w:rPr>
          <w:rFonts w:ascii="Times New Roman" w:hAnsi="Times New Roman" w:cs="Times New Roman"/>
        </w:rPr>
        <w:t>овар</w:t>
      </w:r>
      <w:r w:rsidR="00E13DDC" w:rsidRPr="007610A5">
        <w:rPr>
          <w:rFonts w:ascii="Times New Roman" w:hAnsi="Times New Roman" w:cs="Times New Roman"/>
        </w:rPr>
        <w:t>а</w:t>
      </w:r>
      <w:proofErr w:type="gramEnd"/>
      <w:r w:rsidR="00E13DDC" w:rsidRPr="007610A5">
        <w:rPr>
          <w:rFonts w:ascii="Times New Roman" w:hAnsi="Times New Roman" w:cs="Times New Roman"/>
        </w:rPr>
        <w:t xml:space="preserve"> соответствующего требованиям</w:t>
      </w:r>
      <w:r w:rsidRPr="007610A5">
        <w:rPr>
          <w:rFonts w:ascii="Times New Roman" w:hAnsi="Times New Roman" w:cs="Times New Roman"/>
        </w:rPr>
        <w:t xml:space="preserve"> установленным Контрактом и оформить результаты такой приемки.</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 xml:space="preserve">3.1.2. Обеспечить оплату принятого </w:t>
      </w:r>
      <w:r w:rsidR="002B63C1" w:rsidRPr="007610A5">
        <w:rPr>
          <w:rFonts w:ascii="Times New Roman" w:hAnsi="Times New Roman" w:cs="Times New Roman"/>
        </w:rPr>
        <w:t>Т</w:t>
      </w:r>
      <w:r w:rsidRPr="007610A5">
        <w:rPr>
          <w:rFonts w:ascii="Times New Roman" w:hAnsi="Times New Roman" w:cs="Times New Roman"/>
        </w:rPr>
        <w:t>овара на указанных в Контракте условиях.</w:t>
      </w:r>
    </w:p>
    <w:p w:rsidR="00FD4AB0" w:rsidRPr="007610A5" w:rsidRDefault="00FD4AB0" w:rsidP="00FD4AB0">
      <w:pPr>
        <w:ind w:firstLine="709"/>
        <w:jc w:val="both"/>
        <w:rPr>
          <w:rFonts w:ascii="Times New Roman" w:hAnsi="Times New Roman" w:cs="Times New Roman"/>
          <w:b/>
        </w:rPr>
      </w:pPr>
      <w:r w:rsidRPr="007610A5">
        <w:rPr>
          <w:rFonts w:ascii="Times New Roman" w:hAnsi="Times New Roman" w:cs="Times New Roman"/>
          <w:b/>
        </w:rPr>
        <w:t xml:space="preserve">3.2. Заказчик вправе: </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3.2.1. Требовать от Поставщика надлежащего исполнения обязательств, предусмотренных Контрактом.</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3.2.3. Запрашивать у Поставщика информацию о ходе и состоянии исполнения обязательств по Контракту.</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 xml:space="preserve">3.2.5. Отказаться от принятия и оплаты </w:t>
      </w:r>
      <w:r w:rsidR="009D3DF6">
        <w:rPr>
          <w:rFonts w:ascii="Times New Roman" w:hAnsi="Times New Roman" w:cs="Times New Roman"/>
        </w:rPr>
        <w:t>т</w:t>
      </w:r>
      <w:r w:rsidRPr="007610A5">
        <w:rPr>
          <w:rFonts w:ascii="Times New Roman" w:hAnsi="Times New Roman" w:cs="Times New Roman"/>
        </w:rPr>
        <w:t>овара не соответствующего требованиям Контракта.</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lastRenderedPageBreak/>
        <w:t xml:space="preserve">3.2.6. Требовать от Поставщика своевременного устранения выявленных недостатков </w:t>
      </w:r>
      <w:r w:rsidR="002B63C1" w:rsidRPr="007610A5">
        <w:rPr>
          <w:rFonts w:ascii="Times New Roman" w:hAnsi="Times New Roman" w:cs="Times New Roman"/>
        </w:rPr>
        <w:t>Т</w:t>
      </w:r>
      <w:r w:rsidRPr="007610A5">
        <w:rPr>
          <w:rFonts w:ascii="Times New Roman" w:hAnsi="Times New Roman" w:cs="Times New Roman"/>
        </w:rPr>
        <w:t>овара.</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 xml:space="preserve">3.2.7. Потребовать возврата уплаченных сумм, в случае оплаты </w:t>
      </w:r>
      <w:r w:rsidR="002B63C1" w:rsidRPr="007610A5">
        <w:rPr>
          <w:rFonts w:ascii="Times New Roman" w:hAnsi="Times New Roman" w:cs="Times New Roman"/>
        </w:rPr>
        <w:t>Т</w:t>
      </w:r>
      <w:r w:rsidRPr="007610A5">
        <w:rPr>
          <w:rFonts w:ascii="Times New Roman" w:hAnsi="Times New Roman" w:cs="Times New Roman"/>
        </w:rPr>
        <w:t>овара не соответствующего требованиям Контракта, до устранения выявленных недостатков, а также выплаты неустойки.</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3.2.8.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3.2.9. Осуществлять иные права, предусмотренные законодательством Российской Федерации.</w:t>
      </w:r>
    </w:p>
    <w:p w:rsidR="00FD4AB0" w:rsidRPr="007610A5" w:rsidRDefault="00FD4AB0" w:rsidP="009D3A53">
      <w:pPr>
        <w:tabs>
          <w:tab w:val="left" w:pos="0"/>
        </w:tabs>
        <w:ind w:firstLine="709"/>
        <w:jc w:val="both"/>
        <w:rPr>
          <w:rFonts w:ascii="Times New Roman" w:hAnsi="Times New Roman" w:cs="Times New Roman"/>
          <w:b/>
        </w:rPr>
      </w:pPr>
      <w:r w:rsidRPr="007610A5">
        <w:rPr>
          <w:rFonts w:ascii="Times New Roman" w:hAnsi="Times New Roman" w:cs="Times New Roman"/>
          <w:b/>
        </w:rPr>
        <w:t>3.3. Поставщик обязуется:</w:t>
      </w:r>
    </w:p>
    <w:p w:rsidR="007E7E87" w:rsidRPr="007610A5" w:rsidRDefault="00FD4AB0" w:rsidP="009D3A53">
      <w:pPr>
        <w:pStyle w:val="a3"/>
        <w:numPr>
          <w:ilvl w:val="2"/>
          <w:numId w:val="11"/>
        </w:numPr>
        <w:tabs>
          <w:tab w:val="left" w:pos="0"/>
        </w:tabs>
        <w:ind w:left="0" w:firstLine="709"/>
        <w:jc w:val="both"/>
        <w:rPr>
          <w:rFonts w:ascii="Times New Roman" w:hAnsi="Times New Roman" w:cs="Times New Roman"/>
        </w:rPr>
      </w:pPr>
      <w:r w:rsidRPr="007610A5">
        <w:rPr>
          <w:rFonts w:ascii="Times New Roman" w:hAnsi="Times New Roman" w:cs="Times New Roman"/>
        </w:rPr>
        <w:t xml:space="preserve">Поставить </w:t>
      </w:r>
      <w:proofErr w:type="gramStart"/>
      <w:r w:rsidR="002B63C1" w:rsidRPr="007610A5">
        <w:rPr>
          <w:rFonts w:ascii="Times New Roman" w:hAnsi="Times New Roman" w:cs="Times New Roman"/>
        </w:rPr>
        <w:t>Т</w:t>
      </w:r>
      <w:r w:rsidRPr="007610A5">
        <w:rPr>
          <w:rFonts w:ascii="Times New Roman" w:hAnsi="Times New Roman" w:cs="Times New Roman"/>
        </w:rPr>
        <w:t>овар</w:t>
      </w:r>
      <w:proofErr w:type="gramEnd"/>
      <w:r w:rsidRPr="007610A5">
        <w:rPr>
          <w:rFonts w:ascii="Times New Roman" w:hAnsi="Times New Roman" w:cs="Times New Roman"/>
        </w:rPr>
        <w:t xml:space="preserve"> отвечающий требованиям Заказчика, установленным в Приложении №1 к Контракту (требованиям по количеству, качеству, ассортименту, показателям и др.) в установленный срок и произвести выгрузку товара </w:t>
      </w:r>
      <w:r w:rsidR="00CE38A2" w:rsidRPr="007610A5">
        <w:rPr>
          <w:rFonts w:ascii="Times New Roman" w:hAnsi="Times New Roman" w:cs="Times New Roman"/>
        </w:rPr>
        <w:t>в указанном Заказчиком месте</w:t>
      </w:r>
      <w:r w:rsidRPr="007610A5">
        <w:rPr>
          <w:rFonts w:ascii="Times New Roman" w:hAnsi="Times New Roman" w:cs="Times New Roman"/>
        </w:rPr>
        <w:t>.</w:t>
      </w:r>
    </w:p>
    <w:p w:rsidR="00FD4AB0" w:rsidRPr="007610A5" w:rsidRDefault="00FD4AB0" w:rsidP="009D3A53">
      <w:pPr>
        <w:pStyle w:val="a3"/>
        <w:numPr>
          <w:ilvl w:val="2"/>
          <w:numId w:val="11"/>
        </w:numPr>
        <w:tabs>
          <w:tab w:val="left" w:pos="0"/>
        </w:tabs>
        <w:ind w:left="0" w:firstLine="709"/>
        <w:jc w:val="both"/>
        <w:rPr>
          <w:rFonts w:ascii="Times New Roman" w:hAnsi="Times New Roman" w:cs="Times New Roman"/>
        </w:rPr>
      </w:pPr>
      <w:r w:rsidRPr="007610A5">
        <w:rPr>
          <w:rFonts w:ascii="Times New Roman" w:hAnsi="Times New Roman" w:cs="Times New Roman"/>
          <w:color w:val="000000" w:themeColor="text1"/>
        </w:rPr>
        <w:t xml:space="preserve">Доставить товар своим транспортом и за свой счет, а также представить в момент передачи товара Заказчику все принадлежности и документы относящиеся к товару (сертификат, декларацию о соответствии, гарантию на товар и иные документы, обязательные для данного вида товара, подтверждающие качество товара, оформленные </w:t>
      </w:r>
      <w:r w:rsidRPr="007610A5">
        <w:rPr>
          <w:rFonts w:ascii="Times New Roman" w:hAnsi="Times New Roman" w:cs="Times New Roman"/>
        </w:rPr>
        <w:t>в соответствии с законодательством Российской Федерации)</w:t>
      </w:r>
      <w:r w:rsidR="00CE38A2" w:rsidRPr="007610A5">
        <w:rPr>
          <w:rFonts w:ascii="Times New Roman" w:hAnsi="Times New Roman" w:cs="Times New Roman"/>
          <w:color w:val="000000" w:themeColor="text1"/>
        </w:rPr>
        <w:t>, техническую документацию</w:t>
      </w:r>
      <w:r w:rsidR="0058774E" w:rsidRPr="007610A5">
        <w:rPr>
          <w:rFonts w:ascii="Times New Roman" w:hAnsi="Times New Roman" w:cs="Times New Roman"/>
          <w:color w:val="000000" w:themeColor="text1"/>
        </w:rPr>
        <w:t xml:space="preserve"> на товар</w:t>
      </w:r>
      <w:r w:rsidRPr="007610A5">
        <w:rPr>
          <w:rFonts w:ascii="Times New Roman" w:hAnsi="Times New Roman" w:cs="Times New Roman"/>
        </w:rPr>
        <w:t>.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FD4AB0" w:rsidRPr="007610A5" w:rsidRDefault="00FD4AB0" w:rsidP="009D3A53">
      <w:pPr>
        <w:pStyle w:val="a3"/>
        <w:numPr>
          <w:ilvl w:val="2"/>
          <w:numId w:val="11"/>
        </w:numPr>
        <w:tabs>
          <w:tab w:val="left" w:pos="0"/>
        </w:tabs>
        <w:ind w:left="0" w:firstLine="709"/>
        <w:jc w:val="both"/>
        <w:rPr>
          <w:rFonts w:ascii="Times New Roman" w:hAnsi="Times New Roman" w:cs="Times New Roman"/>
        </w:rPr>
      </w:pPr>
      <w:r w:rsidRPr="007610A5">
        <w:rPr>
          <w:rFonts w:ascii="Times New Roman" w:hAnsi="Times New Roman" w:cs="Times New Roman"/>
        </w:rPr>
        <w:t xml:space="preserve">Одновременно с поставкой </w:t>
      </w:r>
      <w:r w:rsidR="0058774E" w:rsidRPr="007610A5">
        <w:rPr>
          <w:rFonts w:ascii="Times New Roman" w:hAnsi="Times New Roman" w:cs="Times New Roman"/>
        </w:rPr>
        <w:t>Т</w:t>
      </w:r>
      <w:r w:rsidRPr="007610A5">
        <w:rPr>
          <w:rFonts w:ascii="Times New Roman" w:hAnsi="Times New Roman" w:cs="Times New Roman"/>
        </w:rPr>
        <w:t xml:space="preserve">овара передать Заказчику следующие документы: </w:t>
      </w:r>
    </w:p>
    <w:p w:rsidR="00FD4AB0" w:rsidRPr="007610A5" w:rsidRDefault="00FD4AB0" w:rsidP="009D3A53">
      <w:pPr>
        <w:tabs>
          <w:tab w:val="left" w:pos="0"/>
        </w:tabs>
        <w:ind w:firstLine="709"/>
        <w:jc w:val="both"/>
        <w:rPr>
          <w:rFonts w:ascii="Times New Roman" w:hAnsi="Times New Roman" w:cs="Times New Roman"/>
        </w:rPr>
      </w:pPr>
      <w:r w:rsidRPr="007610A5">
        <w:rPr>
          <w:rFonts w:ascii="Times New Roman" w:hAnsi="Times New Roman" w:cs="Times New Roman"/>
        </w:rPr>
        <w:t>- счет;</w:t>
      </w:r>
    </w:p>
    <w:p w:rsidR="00FD4AB0" w:rsidRPr="007610A5" w:rsidRDefault="00FD4AB0" w:rsidP="009D3A53">
      <w:pPr>
        <w:tabs>
          <w:tab w:val="left" w:pos="0"/>
        </w:tabs>
        <w:ind w:firstLine="709"/>
        <w:jc w:val="both"/>
        <w:rPr>
          <w:rFonts w:ascii="Times New Roman" w:hAnsi="Times New Roman" w:cs="Times New Roman"/>
        </w:rPr>
      </w:pPr>
      <w:r w:rsidRPr="007610A5">
        <w:rPr>
          <w:rFonts w:ascii="Times New Roman" w:hAnsi="Times New Roman" w:cs="Times New Roman"/>
        </w:rPr>
        <w:t>- счет-фактуру</w:t>
      </w:r>
      <w:r w:rsidRPr="007610A5">
        <w:rPr>
          <w:rFonts w:ascii="Times New Roman" w:hAnsi="Times New Roman" w:cs="Times New Roman"/>
          <w:vertAlign w:val="superscript"/>
        </w:rPr>
        <w:t>2</w:t>
      </w:r>
      <w:r w:rsidRPr="007610A5">
        <w:rPr>
          <w:rFonts w:ascii="Times New Roman" w:hAnsi="Times New Roman" w:cs="Times New Roman"/>
        </w:rPr>
        <w:t>;</w:t>
      </w:r>
    </w:p>
    <w:p w:rsidR="00FD4AB0" w:rsidRPr="007610A5" w:rsidRDefault="00FD4AB0" w:rsidP="009D3A53">
      <w:pPr>
        <w:tabs>
          <w:tab w:val="left" w:pos="0"/>
        </w:tabs>
        <w:ind w:firstLine="709"/>
        <w:jc w:val="both"/>
        <w:rPr>
          <w:rFonts w:ascii="Times New Roman" w:hAnsi="Times New Roman" w:cs="Times New Roman"/>
        </w:rPr>
      </w:pPr>
      <w:r w:rsidRPr="007610A5">
        <w:rPr>
          <w:rFonts w:ascii="Times New Roman" w:hAnsi="Times New Roman" w:cs="Times New Roman"/>
        </w:rPr>
        <w:t>- документ о приемке товара в двух экземплярах.</w:t>
      </w:r>
    </w:p>
    <w:p w:rsidR="007E7E87" w:rsidRPr="00D76FAB" w:rsidRDefault="00FD4AB0" w:rsidP="009D3A53">
      <w:pPr>
        <w:pStyle w:val="a3"/>
        <w:numPr>
          <w:ilvl w:val="2"/>
          <w:numId w:val="11"/>
        </w:numPr>
        <w:tabs>
          <w:tab w:val="left" w:pos="0"/>
        </w:tabs>
        <w:ind w:left="0" w:firstLine="709"/>
        <w:jc w:val="both"/>
        <w:rPr>
          <w:rFonts w:ascii="Times New Roman" w:hAnsi="Times New Roman" w:cs="Times New Roman"/>
        </w:rPr>
      </w:pPr>
      <w:r w:rsidRPr="007610A5">
        <w:rPr>
          <w:rFonts w:ascii="Times New Roman" w:hAnsi="Times New Roman" w:cs="Times New Roman"/>
        </w:rPr>
        <w:t xml:space="preserve">Оформить документы о приемке, счет на оплату товара в соответствии с требованиями, установленными для оформления товаросопроводительных документов в </w:t>
      </w:r>
      <w:r w:rsidRPr="00D76FAB">
        <w:rPr>
          <w:rFonts w:ascii="Times New Roman" w:hAnsi="Times New Roman" w:cs="Times New Roman"/>
        </w:rPr>
        <w:t>соответствии с действующим налоговым законодательством, иными правовыми актами органов государственной власти Российской Федерации.</w:t>
      </w:r>
    </w:p>
    <w:p w:rsidR="007E7E87" w:rsidRPr="00D76FAB" w:rsidRDefault="00FD4AB0" w:rsidP="009D3A53">
      <w:pPr>
        <w:pStyle w:val="a3"/>
        <w:numPr>
          <w:ilvl w:val="2"/>
          <w:numId w:val="11"/>
        </w:numPr>
        <w:tabs>
          <w:tab w:val="left" w:pos="0"/>
        </w:tabs>
        <w:ind w:left="0" w:firstLine="709"/>
        <w:jc w:val="both"/>
        <w:rPr>
          <w:rFonts w:ascii="Times New Roman" w:hAnsi="Times New Roman" w:cs="Times New Roman"/>
        </w:rPr>
      </w:pPr>
      <w:r w:rsidRPr="00D76FAB">
        <w:rPr>
          <w:rFonts w:ascii="Times New Roman" w:hAnsi="Times New Roman" w:cs="Times New Roman"/>
        </w:rPr>
        <w:t xml:space="preserve">Бесплатно осуществлять гарантийные обязательства в отношении </w:t>
      </w:r>
      <w:r w:rsidR="0058774E" w:rsidRPr="00D76FAB">
        <w:rPr>
          <w:rFonts w:ascii="Times New Roman" w:hAnsi="Times New Roman" w:cs="Times New Roman"/>
        </w:rPr>
        <w:t>Т</w:t>
      </w:r>
      <w:r w:rsidRPr="00D76FAB">
        <w:rPr>
          <w:rFonts w:ascii="Times New Roman" w:hAnsi="Times New Roman" w:cs="Times New Roman"/>
        </w:rPr>
        <w:t xml:space="preserve">овара в течение гарантийного срока, в том числе гарантийное обслуживание товара, ремонт, восстановление, замену. </w:t>
      </w:r>
    </w:p>
    <w:p w:rsidR="007E7E87" w:rsidRPr="00D76FAB" w:rsidRDefault="00FD4AB0" w:rsidP="009D3A53">
      <w:pPr>
        <w:pStyle w:val="a3"/>
        <w:numPr>
          <w:ilvl w:val="2"/>
          <w:numId w:val="11"/>
        </w:numPr>
        <w:tabs>
          <w:tab w:val="left" w:pos="0"/>
        </w:tabs>
        <w:ind w:left="0" w:firstLine="709"/>
        <w:jc w:val="both"/>
        <w:rPr>
          <w:rFonts w:ascii="Times New Roman" w:hAnsi="Times New Roman" w:cs="Times New Roman"/>
        </w:rPr>
      </w:pPr>
      <w:r w:rsidRPr="00D76FAB">
        <w:rPr>
          <w:rFonts w:ascii="Times New Roman" w:hAnsi="Times New Roman" w:cs="Times New Roman"/>
        </w:rPr>
        <w:t>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7E7E87" w:rsidRPr="00D76FAB" w:rsidRDefault="00FD4AB0" w:rsidP="009D3A53">
      <w:pPr>
        <w:pStyle w:val="a3"/>
        <w:numPr>
          <w:ilvl w:val="2"/>
          <w:numId w:val="11"/>
        </w:numPr>
        <w:tabs>
          <w:tab w:val="left" w:pos="0"/>
        </w:tabs>
        <w:ind w:left="0" w:firstLine="709"/>
        <w:jc w:val="both"/>
        <w:rPr>
          <w:rFonts w:ascii="Times New Roman" w:hAnsi="Times New Roman" w:cs="Times New Roman"/>
        </w:rPr>
      </w:pPr>
      <w:r w:rsidRPr="00D76FAB">
        <w:rPr>
          <w:rFonts w:ascii="Times New Roman" w:hAnsi="Times New Roman" w:cs="Times New Roman"/>
        </w:rPr>
        <w:t>Исполнять полученные в ходе исполнения обязательств по Контракту указания Заказчика.</w:t>
      </w:r>
    </w:p>
    <w:p w:rsidR="007E7E87" w:rsidRPr="007610A5" w:rsidRDefault="00FD4AB0" w:rsidP="009D3A53">
      <w:pPr>
        <w:pStyle w:val="a3"/>
        <w:numPr>
          <w:ilvl w:val="2"/>
          <w:numId w:val="11"/>
        </w:numPr>
        <w:tabs>
          <w:tab w:val="left" w:pos="0"/>
        </w:tabs>
        <w:ind w:left="0" w:firstLine="709"/>
        <w:jc w:val="both"/>
        <w:rPr>
          <w:rFonts w:ascii="Times New Roman" w:hAnsi="Times New Roman" w:cs="Times New Roman"/>
        </w:rPr>
      </w:pPr>
      <w:r w:rsidRPr="00D76FAB">
        <w:rPr>
          <w:rFonts w:ascii="Times New Roman" w:hAnsi="Times New Roman" w:cs="Times New Roman"/>
        </w:rPr>
        <w:t>Исполнять требования миграционного</w:t>
      </w:r>
      <w:r w:rsidRPr="007610A5">
        <w:rPr>
          <w:rFonts w:ascii="Times New Roman" w:hAnsi="Times New Roman" w:cs="Times New Roman"/>
        </w:rPr>
        <w:t xml:space="preserve"> законодательства Российской Федерации.</w:t>
      </w:r>
    </w:p>
    <w:p w:rsidR="007E7E87" w:rsidRPr="00D76FAB" w:rsidRDefault="00FD4AB0" w:rsidP="009D3A53">
      <w:pPr>
        <w:pStyle w:val="a3"/>
        <w:numPr>
          <w:ilvl w:val="2"/>
          <w:numId w:val="11"/>
        </w:numPr>
        <w:tabs>
          <w:tab w:val="left" w:pos="0"/>
        </w:tabs>
        <w:ind w:left="0" w:firstLine="709"/>
        <w:jc w:val="both"/>
        <w:rPr>
          <w:rFonts w:ascii="Times New Roman" w:hAnsi="Times New Roman" w:cs="Times New Roman"/>
        </w:rPr>
      </w:pPr>
      <w:r w:rsidRPr="007610A5">
        <w:rPr>
          <w:rFonts w:ascii="Times New Roman" w:hAnsi="Times New Roman" w:cs="Times New Roman"/>
        </w:rPr>
        <w:t xml:space="preserve">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w:t>
      </w:r>
      <w:r w:rsidRPr="00D76FAB">
        <w:rPr>
          <w:rFonts w:ascii="Times New Roman" w:hAnsi="Times New Roman" w:cs="Times New Roman"/>
        </w:rPr>
        <w:t xml:space="preserve">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9D3A53" w:rsidRPr="00D76FAB" w:rsidRDefault="00FD4AB0" w:rsidP="009D3A53">
      <w:pPr>
        <w:pStyle w:val="a3"/>
        <w:numPr>
          <w:ilvl w:val="2"/>
          <w:numId w:val="11"/>
        </w:numPr>
        <w:tabs>
          <w:tab w:val="left" w:pos="0"/>
        </w:tabs>
        <w:ind w:left="0" w:firstLine="709"/>
        <w:jc w:val="both"/>
        <w:rPr>
          <w:rFonts w:ascii="Times New Roman" w:hAnsi="Times New Roman" w:cs="Times New Roman"/>
        </w:rPr>
      </w:pPr>
      <w:r w:rsidRPr="00D76FAB">
        <w:rPr>
          <w:rFonts w:ascii="Times New Roman" w:hAnsi="Times New Roman" w:cs="Times New Roman"/>
        </w:rPr>
        <w:t xml:space="preserve">Осуществить замену </w:t>
      </w:r>
      <w:r w:rsidR="007E7E87" w:rsidRPr="00D76FAB">
        <w:rPr>
          <w:rFonts w:ascii="Times New Roman" w:hAnsi="Times New Roman" w:cs="Times New Roman"/>
        </w:rPr>
        <w:t>Т</w:t>
      </w:r>
      <w:r w:rsidRPr="00D76FAB">
        <w:rPr>
          <w:rFonts w:ascii="Times New Roman" w:hAnsi="Times New Roman" w:cs="Times New Roman"/>
        </w:rPr>
        <w:t>овара ненадлежащего качества по требованию Заказчика в установленный им срок.</w:t>
      </w:r>
    </w:p>
    <w:p w:rsidR="009D3A53" w:rsidRPr="007610A5" w:rsidRDefault="00FD4AB0" w:rsidP="009D3A53">
      <w:pPr>
        <w:pStyle w:val="a3"/>
        <w:numPr>
          <w:ilvl w:val="2"/>
          <w:numId w:val="11"/>
        </w:numPr>
        <w:tabs>
          <w:tab w:val="left" w:pos="0"/>
        </w:tabs>
        <w:ind w:left="0" w:firstLine="709"/>
        <w:jc w:val="both"/>
        <w:rPr>
          <w:rFonts w:ascii="Times New Roman" w:hAnsi="Times New Roman" w:cs="Times New Roman"/>
        </w:rPr>
      </w:pPr>
      <w:r w:rsidRPr="007610A5">
        <w:rPr>
          <w:rFonts w:ascii="Times New Roman" w:hAnsi="Times New Roman" w:cs="Times New Roman"/>
        </w:rPr>
        <w:t>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9D3A53" w:rsidRPr="007610A5" w:rsidRDefault="00FD4AB0" w:rsidP="009D3A53">
      <w:pPr>
        <w:pStyle w:val="a3"/>
        <w:numPr>
          <w:ilvl w:val="2"/>
          <w:numId w:val="11"/>
        </w:numPr>
        <w:tabs>
          <w:tab w:val="left" w:pos="0"/>
        </w:tabs>
        <w:ind w:left="0" w:firstLine="709"/>
        <w:jc w:val="both"/>
        <w:rPr>
          <w:rFonts w:ascii="Times New Roman" w:hAnsi="Times New Roman" w:cs="Times New Roman"/>
        </w:rPr>
      </w:pPr>
      <w:r w:rsidRPr="007610A5">
        <w:rPr>
          <w:rFonts w:ascii="Times New Roman" w:hAnsi="Times New Roman" w:cs="Times New Roman"/>
        </w:rPr>
        <w:t xml:space="preserve">В случае возникшей необходимости незамедлительно представлять эксперту </w:t>
      </w:r>
      <w:r w:rsidRPr="007610A5">
        <w:rPr>
          <w:rFonts w:ascii="Times New Roman" w:hAnsi="Times New Roman" w:cs="Times New Roman"/>
        </w:rPr>
        <w:lastRenderedPageBreak/>
        <w:t>(экспертной организации) для проведения экспертизы материалы (документы), относящиеся к условиям исполнения Контракта.</w:t>
      </w:r>
    </w:p>
    <w:p w:rsidR="00FD4AB0" w:rsidRPr="007610A5" w:rsidRDefault="00FD4AB0" w:rsidP="009D3A53">
      <w:pPr>
        <w:pStyle w:val="a3"/>
        <w:numPr>
          <w:ilvl w:val="2"/>
          <w:numId w:val="11"/>
        </w:numPr>
        <w:tabs>
          <w:tab w:val="left" w:pos="0"/>
        </w:tabs>
        <w:ind w:left="0" w:firstLine="709"/>
        <w:jc w:val="both"/>
        <w:rPr>
          <w:rFonts w:ascii="Times New Roman" w:hAnsi="Times New Roman" w:cs="Times New Roman"/>
        </w:rPr>
      </w:pPr>
      <w:r w:rsidRPr="007610A5">
        <w:rPr>
          <w:rFonts w:ascii="Times New Roman" w:hAnsi="Times New Roman" w:cs="Times New Roman"/>
        </w:rPr>
        <w:t>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FD4AB0" w:rsidRPr="007610A5" w:rsidRDefault="00FD4AB0" w:rsidP="00FD4AB0">
      <w:pPr>
        <w:ind w:firstLine="709"/>
        <w:jc w:val="both"/>
        <w:rPr>
          <w:rFonts w:ascii="Times New Roman" w:hAnsi="Times New Roman" w:cs="Times New Roman"/>
          <w:b/>
        </w:rPr>
      </w:pPr>
      <w:r w:rsidRPr="007610A5">
        <w:rPr>
          <w:rFonts w:ascii="Times New Roman" w:hAnsi="Times New Roman" w:cs="Times New Roman"/>
          <w:b/>
        </w:rPr>
        <w:t>3.4. Поставщик вправе:</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3.4.1. Требовать от Заказчика оплаты поставленного и соответс</w:t>
      </w:r>
      <w:r w:rsidR="009D3A53" w:rsidRPr="007610A5">
        <w:rPr>
          <w:rFonts w:ascii="Times New Roman" w:hAnsi="Times New Roman" w:cs="Times New Roman"/>
        </w:rPr>
        <w:t>твующего требованиям Контракта Т</w:t>
      </w:r>
      <w:r w:rsidRPr="007610A5">
        <w:rPr>
          <w:rFonts w:ascii="Times New Roman" w:hAnsi="Times New Roman" w:cs="Times New Roman"/>
        </w:rPr>
        <w:t>овара и подписания документов об исполнении им обязательств по Контракту при условии надлежащего их исполнения.</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3.4.2. По согласованию с Заказчиком досрочно исполнить обязательства по Контракту.</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 xml:space="preserve">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w:t>
      </w:r>
      <w:proofErr w:type="gramStart"/>
      <w:r w:rsidRPr="007610A5">
        <w:rPr>
          <w:rFonts w:ascii="Times New Roman" w:hAnsi="Times New Roman" w:cs="Times New Roman"/>
        </w:rPr>
        <w:t>так же</w:t>
      </w:r>
      <w:proofErr w:type="gramEnd"/>
      <w:r w:rsidRPr="007610A5">
        <w:rPr>
          <w:rFonts w:ascii="Times New Roman" w:hAnsi="Times New Roman" w:cs="Times New Roman"/>
        </w:rPr>
        <w:t xml:space="preserve"> уплаты, в связи с неисполнением, неустоек (штрафов, пеней).</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FD4AB0" w:rsidRPr="007610A5" w:rsidRDefault="00FD4AB0" w:rsidP="00FD4AB0">
      <w:pPr>
        <w:ind w:firstLine="709"/>
        <w:jc w:val="both"/>
        <w:rPr>
          <w:rFonts w:ascii="Times New Roman" w:hAnsi="Times New Roman" w:cs="Times New Roman"/>
        </w:rPr>
      </w:pPr>
    </w:p>
    <w:p w:rsidR="00FD4AB0" w:rsidRPr="007610A5" w:rsidRDefault="00FD4AB0" w:rsidP="00FD4AB0">
      <w:pPr>
        <w:pStyle w:val="3"/>
        <w:tabs>
          <w:tab w:val="left" w:pos="0"/>
        </w:tabs>
        <w:spacing w:after="0" w:line="240" w:lineRule="auto"/>
        <w:jc w:val="center"/>
        <w:rPr>
          <w:rFonts w:ascii="Times New Roman" w:hAnsi="Times New Roman"/>
          <w:b/>
          <w:bCs/>
          <w:color w:val="000000"/>
          <w:sz w:val="24"/>
          <w:szCs w:val="24"/>
        </w:rPr>
      </w:pPr>
      <w:r w:rsidRPr="007610A5">
        <w:rPr>
          <w:rFonts w:ascii="Times New Roman" w:hAnsi="Times New Roman"/>
          <w:b/>
          <w:bCs/>
          <w:color w:val="000000"/>
          <w:sz w:val="24"/>
          <w:szCs w:val="24"/>
        </w:rPr>
        <w:t>4. ПОРЯДОК И СРОКИ ПОСТАВКИ ТОВАРА</w:t>
      </w:r>
    </w:p>
    <w:p w:rsidR="00FD4AB0" w:rsidRPr="009A79A0" w:rsidRDefault="00FD4AB0" w:rsidP="00FD4AB0">
      <w:pPr>
        <w:pStyle w:val="a3"/>
        <w:keepNext/>
        <w:numPr>
          <w:ilvl w:val="1"/>
          <w:numId w:val="2"/>
        </w:numPr>
        <w:suppressAutoHyphens/>
        <w:snapToGrid w:val="0"/>
        <w:ind w:left="0" w:firstLine="709"/>
        <w:jc w:val="both"/>
        <w:rPr>
          <w:rFonts w:ascii="Times New Roman" w:hAnsi="Times New Roman" w:cs="Times New Roman"/>
        </w:rPr>
      </w:pPr>
      <w:r w:rsidRPr="009A79A0">
        <w:rPr>
          <w:rFonts w:ascii="Times New Roman" w:hAnsi="Times New Roman" w:cs="Times New Roman"/>
        </w:rPr>
        <w:t xml:space="preserve">Место доставки товара: товар поставляется по адресу: </w:t>
      </w:r>
      <w:r w:rsidRPr="009A79A0">
        <w:rPr>
          <w:rFonts w:ascii="Times New Roman" w:hAnsi="Times New Roman" w:cs="Times New Roman"/>
          <w:b/>
          <w:bCs/>
          <w:u w:val="single"/>
        </w:rPr>
        <w:t>Санкт-Петербург,</w:t>
      </w:r>
      <w:r w:rsidRPr="009A79A0">
        <w:rPr>
          <w:rFonts w:ascii="Times New Roman" w:hAnsi="Times New Roman" w:cs="Times New Roman"/>
          <w:b/>
          <w:bCs/>
          <w:u w:val="single"/>
        </w:rPr>
        <w:br/>
      </w:r>
      <w:r w:rsidR="00CF4391">
        <w:rPr>
          <w:rFonts w:ascii="Times New Roman" w:hAnsi="Times New Roman" w:cs="Times New Roman"/>
          <w:b/>
          <w:bCs/>
          <w:u w:val="single"/>
        </w:rPr>
        <w:t>г. Колпино, ул. Тверская, д. 2</w:t>
      </w:r>
      <w:r w:rsidR="00995199">
        <w:rPr>
          <w:rFonts w:ascii="Times New Roman" w:hAnsi="Times New Roman" w:cs="Times New Roman"/>
          <w:b/>
          <w:bCs/>
          <w:u w:val="single"/>
        </w:rPr>
        <w:t xml:space="preserve">5 </w:t>
      </w:r>
      <w:r w:rsidR="009A79A0">
        <w:rPr>
          <w:rFonts w:ascii="Times New Roman" w:hAnsi="Times New Roman" w:cs="Times New Roman"/>
          <w:b/>
          <w:bCs/>
          <w:u w:val="single"/>
        </w:rPr>
        <w:t xml:space="preserve"> </w:t>
      </w:r>
      <w:r w:rsidRPr="009A79A0">
        <w:rPr>
          <w:rFonts w:ascii="Times New Roman" w:hAnsi="Times New Roman" w:cs="Times New Roman"/>
        </w:rPr>
        <w:t xml:space="preserve">Поставка товара должна быть осуществлена Поставщиком </w:t>
      </w:r>
      <w:r w:rsidRPr="009A79A0">
        <w:rPr>
          <w:rFonts w:ascii="Times New Roman" w:eastAsia="Times New Roman" w:hAnsi="Times New Roman" w:cs="Times New Roman"/>
          <w:b/>
          <w:bCs/>
          <w:u w:val="single"/>
        </w:rPr>
        <w:t>в течение (но не позднее)</w:t>
      </w:r>
      <w:r w:rsidRPr="009A79A0">
        <w:rPr>
          <w:rFonts w:ascii="Times New Roman" w:eastAsia="Times New Roman" w:hAnsi="Times New Roman" w:cs="Times New Roman"/>
          <w:b/>
          <w:bCs/>
          <w:color w:val="000000" w:themeColor="text1"/>
          <w:u w:val="single"/>
        </w:rPr>
        <w:t xml:space="preserve"> </w:t>
      </w:r>
      <w:r w:rsidR="00995199">
        <w:rPr>
          <w:rFonts w:ascii="Times New Roman" w:eastAsia="Times New Roman" w:hAnsi="Times New Roman" w:cs="Times New Roman"/>
          <w:b/>
          <w:bCs/>
          <w:color w:val="000000" w:themeColor="text1"/>
          <w:u w:val="single"/>
        </w:rPr>
        <w:t>14 календарных</w:t>
      </w:r>
      <w:r w:rsidR="007911FF">
        <w:rPr>
          <w:rFonts w:ascii="Times New Roman" w:eastAsia="Times New Roman" w:hAnsi="Times New Roman" w:cs="Times New Roman"/>
          <w:b/>
          <w:bCs/>
          <w:color w:val="000000" w:themeColor="text1"/>
          <w:u w:val="single"/>
        </w:rPr>
        <w:t xml:space="preserve"> </w:t>
      </w:r>
      <w:r w:rsidRPr="009A79A0">
        <w:rPr>
          <w:rFonts w:ascii="Times New Roman" w:eastAsia="Times New Roman" w:hAnsi="Times New Roman" w:cs="Times New Roman"/>
          <w:b/>
          <w:bCs/>
          <w:color w:val="000000" w:themeColor="text1"/>
          <w:u w:val="single"/>
        </w:rPr>
        <w:t xml:space="preserve"> дней с даты заключения Контракта</w:t>
      </w:r>
      <w:r w:rsidRPr="009A79A0">
        <w:rPr>
          <w:rFonts w:ascii="Times New Roman" w:eastAsia="Times New Roman" w:hAnsi="Times New Roman" w:cs="Times New Roman"/>
          <w:bCs/>
          <w:color w:val="000000" w:themeColor="text1"/>
        </w:rPr>
        <w:t>.</w:t>
      </w:r>
      <w:r w:rsidRPr="009A79A0">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FD4AB0" w:rsidRPr="007610A5" w:rsidRDefault="00FD4AB0" w:rsidP="00FD4AB0">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7610A5">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7610A5">
        <w:rPr>
          <w:rFonts w:ascii="Times New Roman" w:hAnsi="Times New Roman" w:cs="Times New Roman"/>
          <w:b/>
        </w:rPr>
        <w:t xml:space="preserve"> </w:t>
      </w:r>
      <w:r w:rsidRPr="007610A5">
        <w:rPr>
          <w:rFonts w:ascii="Times New Roman" w:hAnsi="Times New Roman" w:cs="Times New Roman"/>
          <w:color w:val="auto"/>
        </w:rPr>
        <w:t xml:space="preserve">не позднее 1-го </w:t>
      </w:r>
      <w:r w:rsidRPr="007610A5">
        <w:rPr>
          <w:rFonts w:ascii="Times New Roman" w:hAnsi="Times New Roman" w:cs="Times New Roman"/>
        </w:rPr>
        <w:t>рабочего дня до предполагаемой даты поставки товара.</w:t>
      </w:r>
    </w:p>
    <w:p w:rsidR="00FD4AB0" w:rsidRPr="007610A5" w:rsidRDefault="00FD4AB0" w:rsidP="00FD4AB0">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7610A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7610A5">
        <w:rPr>
          <w:rStyle w:val="a8"/>
          <w:rFonts w:ascii="Times New Roman" w:eastAsia="Times New Roman" w:hAnsi="Times New Roman"/>
        </w:rPr>
        <w:footnoteReference w:id="2"/>
      </w:r>
      <w:r w:rsidRPr="007610A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rsidR="00FD4AB0" w:rsidRPr="007610A5" w:rsidRDefault="00FD4AB0" w:rsidP="00FD4AB0">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7610A5">
        <w:rPr>
          <w:rFonts w:ascii="Times New Roman" w:eastAsia="Times New Roman" w:hAnsi="Times New Roman" w:cs="Times New Roman"/>
        </w:rPr>
        <w:t>Д</w:t>
      </w:r>
      <w:r w:rsidRPr="007610A5">
        <w:rPr>
          <w:rFonts w:ascii="Times New Roman" w:hAnsi="Times New Roman" w:cs="Times New Roman"/>
        </w:rPr>
        <w:t xml:space="preserve">атой поставки товара </w:t>
      </w:r>
      <w:r w:rsidRPr="007610A5">
        <w:rPr>
          <w:rFonts w:ascii="Times New Roman" w:eastAsia="Times New Roman" w:hAnsi="Times New Roman" w:cs="Times New Roman"/>
        </w:rPr>
        <w:t>считается дата</w:t>
      </w:r>
      <w:r w:rsidRPr="007610A5">
        <w:rPr>
          <w:rFonts w:ascii="Times New Roman" w:hAnsi="Times New Roman" w:cs="Times New Roman"/>
        </w:rPr>
        <w:t xml:space="preserve"> подписания Заказчиком документа о приемке.</w:t>
      </w:r>
    </w:p>
    <w:p w:rsidR="00FD4AB0" w:rsidRPr="007610A5" w:rsidRDefault="00FD4AB0" w:rsidP="00FD4AB0">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7610A5">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D4AB0" w:rsidRPr="007610A5" w:rsidRDefault="00FD4AB0" w:rsidP="007911FF">
      <w:pPr>
        <w:numPr>
          <w:ilvl w:val="1"/>
          <w:numId w:val="2"/>
        </w:numPr>
        <w:tabs>
          <w:tab w:val="left" w:pos="-28"/>
          <w:tab w:val="left" w:pos="432"/>
          <w:tab w:val="left" w:pos="504"/>
          <w:tab w:val="left" w:pos="576"/>
          <w:tab w:val="left" w:pos="648"/>
        </w:tabs>
        <w:suppressAutoHyphens/>
        <w:snapToGrid w:val="0"/>
        <w:spacing w:before="240"/>
        <w:ind w:left="0" w:firstLine="709"/>
        <w:jc w:val="both"/>
        <w:rPr>
          <w:rFonts w:ascii="Times New Roman" w:hAnsi="Times New Roman" w:cs="Times New Roman"/>
          <w:b/>
          <w:bCs/>
        </w:rPr>
      </w:pPr>
      <w:r w:rsidRPr="007610A5">
        <w:rPr>
          <w:rFonts w:ascii="Times New Roman" w:hAnsi="Times New Roman" w:cs="Times New Roman"/>
        </w:rPr>
        <w:t xml:space="preserve">Контроль за выполнением Поставщиком обязательств, предусмотренных Контрактом, получение товара осуществляет ответственное лицо Заказчика </w:t>
      </w:r>
      <w:r w:rsidR="00995199">
        <w:rPr>
          <w:rFonts w:ascii="Times New Roman" w:hAnsi="Times New Roman" w:cs="Times New Roman"/>
          <w:u w:val="single"/>
        </w:rPr>
        <w:t>Суворина Любовь Евгеньевна 89817107070</w:t>
      </w:r>
    </w:p>
    <w:p w:rsidR="00FD4AB0" w:rsidRPr="007610A5" w:rsidRDefault="00FD4AB0" w:rsidP="00B062A6">
      <w:pPr>
        <w:rPr>
          <w:rFonts w:ascii="Times New Roman" w:hAnsi="Times New Roman" w:cs="Times New Roman"/>
          <w:b/>
        </w:rPr>
      </w:pPr>
    </w:p>
    <w:p w:rsidR="00FD4AB0" w:rsidRPr="007610A5" w:rsidRDefault="00FD4AB0" w:rsidP="00FD4AB0">
      <w:pPr>
        <w:jc w:val="center"/>
        <w:rPr>
          <w:rFonts w:ascii="Times New Roman" w:hAnsi="Times New Roman" w:cs="Times New Roman"/>
          <w:b/>
        </w:rPr>
      </w:pPr>
      <w:r w:rsidRPr="007610A5">
        <w:rPr>
          <w:rFonts w:ascii="Times New Roman" w:hAnsi="Times New Roman" w:cs="Times New Roman"/>
          <w:b/>
        </w:rPr>
        <w:t>5. ПОРЯДОК СДАЧИ-ПРИЕМКИ ТОВАРА</w:t>
      </w:r>
    </w:p>
    <w:p w:rsidR="00FD4AB0" w:rsidRPr="007610A5" w:rsidRDefault="00FD4AB0" w:rsidP="00FD4AB0">
      <w:pPr>
        <w:pStyle w:val="a9"/>
        <w:spacing w:after="0"/>
        <w:ind w:firstLine="709"/>
        <w:jc w:val="both"/>
        <w:rPr>
          <w:color w:val="000000"/>
        </w:rPr>
      </w:pPr>
      <w:r w:rsidRPr="007610A5">
        <w:t>5</w:t>
      </w:r>
      <w:r w:rsidRPr="007610A5">
        <w:rPr>
          <w:color w:val="000000"/>
        </w:rPr>
        <w:t xml:space="preserve">.1. Заказчик </w:t>
      </w:r>
      <w:r w:rsidRPr="007610A5">
        <w:rPr>
          <w:bCs/>
          <w:color w:val="000000"/>
        </w:rPr>
        <w:t xml:space="preserve">в течение </w:t>
      </w:r>
      <w:r w:rsidR="00995199">
        <w:rPr>
          <w:bCs/>
          <w:color w:val="000000"/>
        </w:rPr>
        <w:t>2</w:t>
      </w:r>
      <w:r w:rsidRPr="007610A5">
        <w:rPr>
          <w:bCs/>
          <w:color w:val="000000"/>
        </w:rPr>
        <w:t>0 (</w:t>
      </w:r>
      <w:r w:rsidR="00995199">
        <w:rPr>
          <w:bCs/>
          <w:color w:val="000000"/>
        </w:rPr>
        <w:t>двадцати</w:t>
      </w:r>
      <w:r w:rsidRPr="007610A5">
        <w:rPr>
          <w:bCs/>
          <w:color w:val="000000"/>
        </w:rPr>
        <w:t>) рабочих дней</w:t>
      </w:r>
      <w:r w:rsidRPr="007610A5">
        <w:rPr>
          <w:color w:val="000000"/>
        </w:rPr>
        <w:t xml:space="preserve"> с момента поставки, выгрузки товара в месте его доставки организует его приемку и проверяет на соответствие его </w:t>
      </w:r>
      <w:r w:rsidR="00BF7FB6" w:rsidRPr="007610A5">
        <w:rPr>
          <w:color w:val="000000"/>
        </w:rPr>
        <w:t xml:space="preserve">объема </w:t>
      </w:r>
      <w:r w:rsidR="00BF7FB6" w:rsidRPr="007610A5">
        <w:rPr>
          <w:color w:val="000000"/>
        </w:rPr>
        <w:lastRenderedPageBreak/>
        <w:t>(</w:t>
      </w:r>
      <w:r w:rsidRPr="007610A5">
        <w:rPr>
          <w:color w:val="000000"/>
        </w:rPr>
        <w:t>количества</w:t>
      </w:r>
      <w:r w:rsidR="00BF7FB6" w:rsidRPr="007610A5">
        <w:rPr>
          <w:color w:val="000000"/>
        </w:rPr>
        <w:t>), качества, комплектности</w:t>
      </w:r>
      <w:r w:rsidRPr="007610A5">
        <w:rPr>
          <w:color w:val="000000"/>
        </w:rPr>
        <w:t xml:space="preserve"> и </w:t>
      </w:r>
      <w:r w:rsidR="00BF7FB6" w:rsidRPr="007610A5">
        <w:rPr>
          <w:color w:val="000000"/>
        </w:rPr>
        <w:t xml:space="preserve">другим </w:t>
      </w:r>
      <w:r w:rsidRPr="007610A5">
        <w:rPr>
          <w:color w:val="000000"/>
        </w:rPr>
        <w:t>требованиям, установленным в Контракте. Результаты приемки оформляются подписанием документа о приемке.</w:t>
      </w:r>
    </w:p>
    <w:p w:rsidR="00FD4AB0" w:rsidRPr="007610A5" w:rsidRDefault="00FD4AB0" w:rsidP="00FD4AB0">
      <w:pPr>
        <w:pStyle w:val="a9"/>
        <w:spacing w:after="0"/>
        <w:ind w:firstLine="709"/>
        <w:jc w:val="both"/>
        <w:rPr>
          <w:color w:val="000000"/>
        </w:rPr>
      </w:pPr>
      <w:r w:rsidRPr="007610A5">
        <w:rPr>
          <w:color w:val="000000"/>
        </w:rPr>
        <w:t xml:space="preserve">5.2. </w:t>
      </w:r>
      <w:r w:rsidRPr="007610A5">
        <w:rPr>
          <w:bCs/>
          <w:color w:val="000000"/>
        </w:rPr>
        <w:t>Помимо документов, предусмотренных в п. 4.4. Контракта</w:t>
      </w:r>
      <w:r w:rsidRPr="007610A5">
        <w:rPr>
          <w:color w:val="000000"/>
        </w:rPr>
        <w:t xml:space="preserve"> Поставщик </w:t>
      </w:r>
      <w:r w:rsidRPr="007610A5">
        <w:rPr>
          <w:bCs/>
          <w:color w:val="000000"/>
        </w:rPr>
        <w:t xml:space="preserve">одновременно с передачей товара </w:t>
      </w:r>
      <w:r w:rsidRPr="007610A5">
        <w:rPr>
          <w:color w:val="000000"/>
        </w:rPr>
        <w:t xml:space="preserve">должен передать Заказчику должным образом оформленные следующие документы: </w:t>
      </w:r>
    </w:p>
    <w:p w:rsidR="00683DA5" w:rsidRPr="007610A5" w:rsidRDefault="00683DA5" w:rsidP="00683DA5">
      <w:pPr>
        <w:tabs>
          <w:tab w:val="left" w:pos="0"/>
        </w:tabs>
        <w:ind w:firstLine="709"/>
        <w:jc w:val="both"/>
        <w:rPr>
          <w:rFonts w:ascii="Times New Roman" w:hAnsi="Times New Roman" w:cs="Times New Roman"/>
        </w:rPr>
      </w:pPr>
      <w:r w:rsidRPr="007610A5">
        <w:rPr>
          <w:rFonts w:ascii="Times New Roman" w:hAnsi="Times New Roman" w:cs="Times New Roman"/>
        </w:rPr>
        <w:t>- счет;</w:t>
      </w:r>
    </w:p>
    <w:p w:rsidR="00683DA5" w:rsidRPr="007610A5" w:rsidRDefault="00683DA5" w:rsidP="00683DA5">
      <w:pPr>
        <w:tabs>
          <w:tab w:val="left" w:pos="0"/>
        </w:tabs>
        <w:ind w:firstLine="709"/>
        <w:jc w:val="both"/>
        <w:rPr>
          <w:rFonts w:ascii="Times New Roman" w:hAnsi="Times New Roman" w:cs="Times New Roman"/>
        </w:rPr>
      </w:pPr>
      <w:r w:rsidRPr="007610A5">
        <w:rPr>
          <w:rFonts w:ascii="Times New Roman" w:hAnsi="Times New Roman" w:cs="Times New Roman"/>
        </w:rPr>
        <w:t>- счет-фактуру</w:t>
      </w:r>
      <w:r w:rsidRPr="007610A5">
        <w:rPr>
          <w:rFonts w:ascii="Times New Roman" w:hAnsi="Times New Roman" w:cs="Times New Roman"/>
          <w:vertAlign w:val="superscript"/>
        </w:rPr>
        <w:t>2</w:t>
      </w:r>
      <w:r w:rsidRPr="007610A5">
        <w:rPr>
          <w:rFonts w:ascii="Times New Roman" w:hAnsi="Times New Roman" w:cs="Times New Roman"/>
        </w:rPr>
        <w:t>;</w:t>
      </w:r>
    </w:p>
    <w:p w:rsidR="00683DA5" w:rsidRPr="007610A5" w:rsidRDefault="00683DA5" w:rsidP="00683DA5">
      <w:pPr>
        <w:tabs>
          <w:tab w:val="left" w:pos="0"/>
        </w:tabs>
        <w:ind w:firstLine="709"/>
        <w:jc w:val="both"/>
        <w:rPr>
          <w:rFonts w:ascii="Times New Roman" w:hAnsi="Times New Roman" w:cs="Times New Roman"/>
        </w:rPr>
      </w:pPr>
      <w:r w:rsidRPr="007610A5">
        <w:rPr>
          <w:rFonts w:ascii="Times New Roman" w:hAnsi="Times New Roman" w:cs="Times New Roman"/>
        </w:rPr>
        <w:t>- документ о приемке товара в двух экземплярах.</w:t>
      </w:r>
    </w:p>
    <w:p w:rsidR="00FD4AB0" w:rsidRPr="00351F0F" w:rsidRDefault="00FD4AB0" w:rsidP="00FD4AB0">
      <w:pPr>
        <w:ind w:firstLine="709"/>
        <w:jc w:val="both"/>
        <w:rPr>
          <w:rFonts w:ascii="Times New Roman" w:hAnsi="Times New Roman" w:cs="Times New Roman"/>
        </w:rPr>
      </w:pPr>
      <w:r w:rsidRPr="007610A5">
        <w:rPr>
          <w:rFonts w:ascii="Times New Roman" w:hAnsi="Times New Roman" w:cs="Times New Roman"/>
        </w:rPr>
        <w:t xml:space="preserve">5.3.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 независимых экспертов, выбор которых осуществляется в соответствии с </w:t>
      </w:r>
      <w:r w:rsidR="00351F0F">
        <w:rPr>
          <w:rFonts w:ascii="Times New Roman" w:hAnsi="Times New Roman" w:cs="Times New Roman"/>
          <w:bCs/>
          <w:shd w:val="clear" w:color="auto" w:fill="FFFFFF"/>
        </w:rPr>
        <w:t xml:space="preserve">Законом о контрактной </w:t>
      </w:r>
      <w:r w:rsidR="00351F0F" w:rsidRPr="00351F0F">
        <w:rPr>
          <w:rFonts w:ascii="Times New Roman" w:hAnsi="Times New Roman" w:cs="Times New Roman"/>
          <w:bCs/>
          <w:shd w:val="clear" w:color="auto" w:fill="FFFFFF"/>
        </w:rPr>
        <w:t>системе</w:t>
      </w:r>
      <w:r w:rsidRPr="00351F0F">
        <w:rPr>
          <w:rFonts w:ascii="Times New Roman" w:hAnsi="Times New Roman" w:cs="Times New Roman"/>
          <w:bCs/>
          <w:shd w:val="clear" w:color="auto" w:fill="FFFFFF"/>
        </w:rPr>
        <w:t>.</w:t>
      </w:r>
    </w:p>
    <w:p w:rsidR="00FD4AB0" w:rsidRPr="00351F0F" w:rsidRDefault="00FD4AB0" w:rsidP="00FD4AB0">
      <w:pPr>
        <w:widowControl/>
        <w:shd w:val="clear" w:color="auto" w:fill="FFFFFF"/>
        <w:ind w:firstLine="480"/>
        <w:jc w:val="both"/>
        <w:textAlignment w:val="baseline"/>
        <w:rPr>
          <w:rFonts w:ascii="Times New Roman" w:eastAsia="Times New Roman" w:hAnsi="Times New Roman" w:cs="Times New Roman"/>
        </w:rPr>
      </w:pPr>
      <w:r w:rsidRPr="00351F0F">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rsidR="00FD4AB0" w:rsidRPr="007610A5" w:rsidRDefault="00FD4AB0" w:rsidP="00FD4AB0">
      <w:pPr>
        <w:ind w:firstLine="709"/>
        <w:jc w:val="both"/>
        <w:rPr>
          <w:rFonts w:ascii="Times New Roman" w:hAnsi="Times New Roman" w:cs="Times New Roman"/>
        </w:rPr>
      </w:pPr>
      <w:r w:rsidRPr="00351F0F">
        <w:rPr>
          <w:rFonts w:ascii="Times New Roman" w:hAnsi="Times New Roman" w:cs="Times New Roman"/>
        </w:rPr>
        <w:t>5.4. При приемке</w:t>
      </w:r>
      <w:r w:rsidRPr="007610A5">
        <w:rPr>
          <w:rFonts w:ascii="Times New Roman" w:hAnsi="Times New Roman" w:cs="Times New Roman"/>
        </w:rPr>
        <w:t xml:space="preserve"> товара Заказчик (представитель Заказчика) п</w:t>
      </w:r>
      <w:r w:rsidR="00B47741" w:rsidRPr="007610A5">
        <w:rPr>
          <w:rFonts w:ascii="Times New Roman" w:hAnsi="Times New Roman" w:cs="Times New Roman"/>
        </w:rPr>
        <w:t xml:space="preserve">роверяет соответствие сведений </w:t>
      </w:r>
      <w:r w:rsidRPr="007610A5">
        <w:rPr>
          <w:rFonts w:ascii="Times New Roman" w:hAnsi="Times New Roman" w:cs="Times New Roman"/>
        </w:rPr>
        <w:t xml:space="preserve">указанных в </w:t>
      </w:r>
      <w:r w:rsidR="00683DA5" w:rsidRPr="007610A5">
        <w:rPr>
          <w:rFonts w:ascii="Times New Roman" w:hAnsi="Times New Roman" w:cs="Times New Roman"/>
        </w:rPr>
        <w:t>Спецификации и иных приложениях к</w:t>
      </w:r>
      <w:r w:rsidRPr="007610A5">
        <w:rPr>
          <w:rFonts w:ascii="Times New Roman" w:hAnsi="Times New Roman" w:cs="Times New Roman"/>
        </w:rPr>
        <w:t xml:space="preserve"> Контракту</w:t>
      </w:r>
      <w:r w:rsidR="00683DA5" w:rsidRPr="007610A5">
        <w:rPr>
          <w:rFonts w:ascii="Times New Roman" w:hAnsi="Times New Roman" w:cs="Times New Roman"/>
        </w:rPr>
        <w:t xml:space="preserve"> (при их наличии)</w:t>
      </w:r>
      <w:r w:rsidRPr="007610A5">
        <w:rPr>
          <w:rFonts w:ascii="Times New Roman" w:hAnsi="Times New Roman" w:cs="Times New Roman"/>
        </w:rPr>
        <w:t xml:space="preserve"> сведениям, указанным в счете (счете-фактуре), товарной накладной</w:t>
      </w:r>
      <w:r w:rsidR="00B47741" w:rsidRPr="007610A5">
        <w:rPr>
          <w:rFonts w:ascii="Times New Roman" w:hAnsi="Times New Roman" w:cs="Times New Roman"/>
        </w:rPr>
        <w:t xml:space="preserve"> (при предъявлении)</w:t>
      </w:r>
      <w:r w:rsidRPr="007610A5">
        <w:rPr>
          <w:rFonts w:ascii="Times New Roman" w:hAnsi="Times New Roman" w:cs="Times New Roman"/>
        </w:rPr>
        <w:t xml:space="preserve">,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w:t>
      </w:r>
      <w:r w:rsidR="00B47741" w:rsidRPr="007610A5">
        <w:rPr>
          <w:rFonts w:ascii="Times New Roman" w:hAnsi="Times New Roman" w:cs="Times New Roman"/>
        </w:rPr>
        <w:t>Т</w:t>
      </w:r>
      <w:r w:rsidRPr="007610A5">
        <w:rPr>
          <w:rFonts w:ascii="Times New Roman" w:hAnsi="Times New Roman" w:cs="Times New Roman"/>
        </w:rPr>
        <w:t xml:space="preserve">овара, иным предъявляемым к </w:t>
      </w:r>
      <w:r w:rsidR="00B47741" w:rsidRPr="007610A5">
        <w:rPr>
          <w:rFonts w:ascii="Times New Roman" w:hAnsi="Times New Roman" w:cs="Times New Roman"/>
        </w:rPr>
        <w:t>Т</w:t>
      </w:r>
      <w:r w:rsidRPr="007610A5">
        <w:rPr>
          <w:rFonts w:ascii="Times New Roman" w:hAnsi="Times New Roman" w:cs="Times New Roman"/>
        </w:rPr>
        <w:t>овару требованиям.</w:t>
      </w:r>
    </w:p>
    <w:p w:rsidR="00FD4AB0" w:rsidRPr="007610A5" w:rsidRDefault="00FD4AB0" w:rsidP="00FD4AB0">
      <w:pPr>
        <w:numPr>
          <w:ilvl w:val="1"/>
          <w:numId w:val="5"/>
        </w:numPr>
        <w:ind w:left="0" w:firstLine="709"/>
        <w:jc w:val="both"/>
        <w:rPr>
          <w:rFonts w:ascii="Times New Roman" w:hAnsi="Times New Roman" w:cs="Times New Roman"/>
        </w:rPr>
      </w:pPr>
      <w:r w:rsidRPr="007610A5">
        <w:rPr>
          <w:rFonts w:ascii="Times New Roman" w:hAnsi="Times New Roman" w:cs="Times New Roman"/>
        </w:rPr>
        <w:t xml:space="preserve">Товар должен быть поставлен полностью. Заказчик вправе отказаться от приемки части </w:t>
      </w:r>
      <w:r w:rsidR="00B47741" w:rsidRPr="007610A5">
        <w:rPr>
          <w:rFonts w:ascii="Times New Roman" w:hAnsi="Times New Roman" w:cs="Times New Roman"/>
        </w:rPr>
        <w:t>Т</w:t>
      </w:r>
      <w:r w:rsidRPr="007610A5">
        <w:rPr>
          <w:rFonts w:ascii="Times New Roman" w:hAnsi="Times New Roman" w:cs="Times New Roman"/>
        </w:rPr>
        <w:t>овара.</w:t>
      </w:r>
    </w:p>
    <w:p w:rsidR="00FD4AB0" w:rsidRPr="007610A5" w:rsidRDefault="00FD4AB0" w:rsidP="00FD4AB0">
      <w:pPr>
        <w:numPr>
          <w:ilvl w:val="1"/>
          <w:numId w:val="5"/>
        </w:numPr>
        <w:ind w:left="0" w:firstLine="709"/>
        <w:jc w:val="both"/>
        <w:rPr>
          <w:rFonts w:ascii="Times New Roman" w:hAnsi="Times New Roman" w:cs="Times New Roman"/>
        </w:rPr>
      </w:pPr>
      <w:r w:rsidRPr="007610A5">
        <w:rPr>
          <w:rFonts w:ascii="Times New Roman" w:eastAsia="Times New Roman" w:hAnsi="Times New Roman" w:cs="Times New Roman"/>
        </w:rPr>
        <w:t xml:space="preserve">В случае отсутствии у Заказчика претензий (замечаний) </w:t>
      </w:r>
      <w:r w:rsidRPr="007610A5">
        <w:rPr>
          <w:rFonts w:ascii="Times New Roman" w:hAnsi="Times New Roman" w:cs="Times New Roman"/>
        </w:rPr>
        <w:t xml:space="preserve">по поставленному товару и представленным Поставщиком документам </w:t>
      </w:r>
      <w:r w:rsidRPr="007610A5">
        <w:rPr>
          <w:rFonts w:ascii="Times New Roman" w:eastAsia="Times New Roman" w:hAnsi="Times New Roman" w:cs="Times New Roman"/>
        </w:rPr>
        <w:t xml:space="preserve">Заказчик в течение </w:t>
      </w:r>
      <w:r w:rsidRPr="007610A5">
        <w:rPr>
          <w:rFonts w:ascii="Times New Roman" w:hAnsi="Times New Roman" w:cs="Times New Roman"/>
          <w:bCs/>
        </w:rPr>
        <w:t>10 (Десять) рабочих дней</w:t>
      </w:r>
      <w:r w:rsidRPr="007610A5">
        <w:rPr>
          <w:rFonts w:ascii="Times New Roman" w:hAnsi="Times New Roman" w:cs="Times New Roman"/>
        </w:rPr>
        <w:t xml:space="preserve"> </w:t>
      </w:r>
      <w:r w:rsidRPr="007610A5">
        <w:rPr>
          <w:rFonts w:ascii="Times New Roman" w:eastAsia="Times New Roman" w:hAnsi="Times New Roman" w:cs="Times New Roman"/>
        </w:rPr>
        <w:t>с момента доставки товара Поставщиком подписывает акт приема-передачи товара. После этого товар считается переданным Поставщиком Заказчику.</w:t>
      </w:r>
    </w:p>
    <w:p w:rsidR="00FD4AB0" w:rsidRPr="007610A5" w:rsidRDefault="00FD4AB0" w:rsidP="00FD4AB0">
      <w:pPr>
        <w:numPr>
          <w:ilvl w:val="1"/>
          <w:numId w:val="5"/>
        </w:numPr>
        <w:ind w:left="0" w:firstLine="709"/>
        <w:jc w:val="both"/>
        <w:rPr>
          <w:rFonts w:ascii="Times New Roman" w:hAnsi="Times New Roman" w:cs="Times New Roman"/>
        </w:rPr>
      </w:pPr>
      <w:r w:rsidRPr="007610A5">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7610A5">
        <w:rPr>
          <w:rFonts w:ascii="Times New Roman" w:eastAsia="Times New Roman" w:hAnsi="Times New Roman" w:cs="Times New Roman"/>
        </w:rPr>
        <w:t xml:space="preserve">несоответствия условиях Контракта </w:t>
      </w:r>
      <w:r w:rsidRPr="007610A5">
        <w:rPr>
          <w:rFonts w:ascii="Times New Roman" w:hAnsi="Times New Roman" w:cs="Times New Roman"/>
        </w:rPr>
        <w:t xml:space="preserve">или его недопоставки </w:t>
      </w:r>
      <w:r w:rsidRPr="007610A5">
        <w:rPr>
          <w:rFonts w:ascii="Times New Roman" w:eastAsia="Times New Roman" w:hAnsi="Times New Roman" w:cs="Times New Roman"/>
        </w:rPr>
        <w:t>Заказчик в срок, установленный в п. 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7610A5">
          <w:rPr>
            <w:rFonts w:ascii="Times New Roman" w:eastAsia="Times New Roman" w:hAnsi="Times New Roman" w:cs="Times New Roman"/>
          </w:rPr>
          <w:t>6</w:t>
        </w:r>
      </w:hyperlink>
      <w:r w:rsidRPr="007610A5">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FD4AB0" w:rsidRPr="007610A5" w:rsidRDefault="00FD4AB0" w:rsidP="00FD4AB0">
      <w:pPr>
        <w:suppressAutoHyphens/>
        <w:ind w:firstLine="709"/>
        <w:jc w:val="both"/>
        <w:rPr>
          <w:rFonts w:ascii="Times New Roman" w:hAnsi="Times New Roman" w:cs="Times New Roman"/>
        </w:rPr>
      </w:pPr>
      <w:r w:rsidRPr="007610A5">
        <w:rPr>
          <w:rFonts w:ascii="Times New Roman" w:hAnsi="Times New Roman" w:cs="Times New Roman"/>
        </w:rPr>
        <w:t xml:space="preserve">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w:t>
      </w:r>
      <w:proofErr w:type="gramStart"/>
      <w:r w:rsidRPr="007610A5">
        <w:rPr>
          <w:rFonts w:ascii="Times New Roman" w:hAnsi="Times New Roman" w:cs="Times New Roman"/>
        </w:rPr>
        <w:t>другие требования</w:t>
      </w:r>
      <w:proofErr w:type="gramEnd"/>
      <w:r w:rsidRPr="007610A5">
        <w:rPr>
          <w:rFonts w:ascii="Times New Roman" w:hAnsi="Times New Roman" w:cs="Times New Roman"/>
        </w:rPr>
        <w:t xml:space="preserve"> предусмотренные гражданским законодательством для данного вида договоров.</w:t>
      </w:r>
    </w:p>
    <w:p w:rsidR="00FD4AB0" w:rsidRPr="007610A5" w:rsidRDefault="00FD4AB0" w:rsidP="00FD4AB0">
      <w:pPr>
        <w:suppressAutoHyphens/>
        <w:ind w:firstLine="709"/>
        <w:jc w:val="both"/>
        <w:rPr>
          <w:rFonts w:ascii="Times New Roman" w:hAnsi="Times New Roman" w:cs="Times New Roman"/>
        </w:rPr>
      </w:pPr>
      <w:r w:rsidRPr="007610A5">
        <w:rPr>
          <w:rFonts w:ascii="Times New Roman" w:hAnsi="Times New Roman" w:cs="Times New Roman"/>
        </w:rPr>
        <w:t>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 xml:space="preserve">5.8. Товар считается принятым после подписания Заказчиком документа о приемке. </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5.9. Право собственности на передаваемый товар переходит от Поставщика к Заказчику со дня подписания обеими Сторонами документа о приемке.</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5.10. Риск случайной гибели или случайного повреждения товаров до их приемки (до подписания акта сдачи-приемки товара) Заказчиком несет Поставщик.</w:t>
      </w:r>
    </w:p>
    <w:p w:rsidR="00FD4AB0" w:rsidRPr="007610A5" w:rsidRDefault="00FD4AB0" w:rsidP="00FD4AB0">
      <w:pPr>
        <w:ind w:firstLine="709"/>
        <w:jc w:val="both"/>
        <w:rPr>
          <w:rFonts w:ascii="Times New Roman" w:hAnsi="Times New Roman" w:cs="Times New Roman"/>
        </w:rPr>
      </w:pPr>
    </w:p>
    <w:p w:rsidR="00FD4AB0" w:rsidRPr="007610A5" w:rsidRDefault="00FD4AB0" w:rsidP="00FD4AB0">
      <w:pPr>
        <w:pStyle w:val="a3"/>
        <w:ind w:left="0"/>
        <w:jc w:val="center"/>
        <w:rPr>
          <w:rFonts w:ascii="Times New Roman" w:hAnsi="Times New Roman" w:cs="Times New Roman"/>
          <w:b/>
        </w:rPr>
      </w:pPr>
      <w:r w:rsidRPr="007610A5">
        <w:rPr>
          <w:rFonts w:ascii="Times New Roman" w:hAnsi="Times New Roman" w:cs="Times New Roman"/>
          <w:b/>
        </w:rPr>
        <w:t>6. ТРЕБОВАНИЯ К КАЧЕСТВУ, ТАРЕ И УПАКОВКЕ ТОВАРА</w:t>
      </w:r>
    </w:p>
    <w:p w:rsidR="00FD4AB0" w:rsidRPr="007610A5" w:rsidRDefault="00FD4AB0" w:rsidP="00FD4AB0">
      <w:pPr>
        <w:pStyle w:val="a3"/>
        <w:autoSpaceDE w:val="0"/>
        <w:autoSpaceDN w:val="0"/>
        <w:adjustRightInd w:val="0"/>
        <w:ind w:left="0" w:firstLine="709"/>
        <w:jc w:val="both"/>
        <w:rPr>
          <w:rFonts w:ascii="Times New Roman" w:hAnsi="Times New Roman" w:cs="Times New Roman"/>
        </w:rPr>
      </w:pPr>
      <w:r w:rsidRPr="007610A5">
        <w:rPr>
          <w:rFonts w:ascii="Times New Roman" w:hAnsi="Times New Roman" w:cs="Times New Roman"/>
          <w:shd w:val="clear" w:color="auto" w:fill="FFFFFF"/>
        </w:rPr>
        <w:t xml:space="preserve">6.1. </w:t>
      </w:r>
      <w:r w:rsidRPr="007610A5">
        <w:rPr>
          <w:rFonts w:ascii="Times New Roman" w:hAnsi="Times New Roman" w:cs="Times New Roman"/>
        </w:rPr>
        <w:t xml:space="preserve">Поставщик гарантирует качество и безопасность поставляемого товара в </w:t>
      </w:r>
      <w:r w:rsidRPr="007610A5">
        <w:rPr>
          <w:rFonts w:ascii="Times New Roman" w:hAnsi="Times New Roman" w:cs="Times New Roman"/>
        </w:rPr>
        <w:lastRenderedPageBreak/>
        <w:t xml:space="preserve">соответствии с требованиями Контракта, а также в соответствии </w:t>
      </w:r>
      <w:r w:rsidR="005C33FD" w:rsidRPr="007610A5">
        <w:rPr>
          <w:rFonts w:ascii="Times New Roman" w:hAnsi="Times New Roman" w:cs="Times New Roman"/>
        </w:rPr>
        <w:t>требованиями</w:t>
      </w:r>
      <w:r w:rsidRPr="007610A5">
        <w:rPr>
          <w:rFonts w:ascii="Times New Roman" w:hAnsi="Times New Roman" w:cs="Times New Roman"/>
        </w:rPr>
        <w:t xml:space="preserve"> являющимися обязательными в отношении </w:t>
      </w:r>
      <w:r w:rsidR="005C33FD" w:rsidRPr="007610A5">
        <w:rPr>
          <w:rFonts w:ascii="Times New Roman" w:hAnsi="Times New Roman" w:cs="Times New Roman"/>
        </w:rPr>
        <w:t>закупаемого</w:t>
      </w:r>
      <w:r w:rsidRPr="007610A5">
        <w:rPr>
          <w:rFonts w:ascii="Times New Roman" w:hAnsi="Times New Roman" w:cs="Times New Roman"/>
        </w:rPr>
        <w:t xml:space="preserve"> вида товара </w:t>
      </w:r>
      <w:r w:rsidR="005C33FD" w:rsidRPr="007610A5">
        <w:rPr>
          <w:rFonts w:ascii="Times New Roman" w:hAnsi="Times New Roman" w:cs="Times New Roman"/>
        </w:rPr>
        <w:t>предъявляемыми действующим</w:t>
      </w:r>
      <w:r w:rsidR="00E04277" w:rsidRPr="007610A5">
        <w:rPr>
          <w:rFonts w:ascii="Times New Roman" w:hAnsi="Times New Roman" w:cs="Times New Roman"/>
        </w:rPr>
        <w:t xml:space="preserve"> законодательством </w:t>
      </w:r>
      <w:r w:rsidRPr="007610A5">
        <w:rPr>
          <w:rFonts w:ascii="Times New Roman" w:hAnsi="Times New Roman" w:cs="Times New Roman"/>
        </w:rPr>
        <w:t xml:space="preserve">Российской Федерации на дату поставки </w:t>
      </w:r>
      <w:r w:rsidR="00E04277" w:rsidRPr="007610A5">
        <w:rPr>
          <w:rFonts w:ascii="Times New Roman" w:hAnsi="Times New Roman" w:cs="Times New Roman"/>
        </w:rPr>
        <w:t>Товара.</w:t>
      </w:r>
    </w:p>
    <w:p w:rsidR="00FD4AB0" w:rsidRPr="007610A5" w:rsidRDefault="00FD4AB0" w:rsidP="00FD4AB0">
      <w:pPr>
        <w:pStyle w:val="a3"/>
        <w:autoSpaceDE w:val="0"/>
        <w:autoSpaceDN w:val="0"/>
        <w:adjustRightInd w:val="0"/>
        <w:ind w:left="0" w:firstLine="709"/>
        <w:jc w:val="both"/>
        <w:rPr>
          <w:rFonts w:ascii="Times New Roman" w:hAnsi="Times New Roman" w:cs="Times New Roman"/>
        </w:rPr>
      </w:pPr>
      <w:r w:rsidRPr="007610A5">
        <w:rPr>
          <w:rFonts w:ascii="Times New Roman" w:hAnsi="Times New Roman" w:cs="Times New Roman"/>
        </w:rPr>
        <w:t xml:space="preserve">6.2. Товар должен обеспечивать предусмотренную производителем функциональность. </w:t>
      </w:r>
      <w:r w:rsidR="00E04277" w:rsidRPr="007610A5">
        <w:rPr>
          <w:rFonts w:ascii="Times New Roman" w:hAnsi="Times New Roman" w:cs="Times New Roman"/>
        </w:rPr>
        <w:t>Т</w:t>
      </w:r>
      <w:r w:rsidRPr="007610A5">
        <w:rPr>
          <w:rFonts w:ascii="Times New Roman" w:hAnsi="Times New Roman" w:cs="Times New Roman"/>
        </w:rPr>
        <w:t>овар</w:t>
      </w:r>
      <w:r w:rsidR="00E04277" w:rsidRPr="007610A5">
        <w:rPr>
          <w:rFonts w:ascii="Times New Roman" w:hAnsi="Times New Roman" w:cs="Times New Roman"/>
        </w:rPr>
        <w:t xml:space="preserve"> должен быть пригоден </w:t>
      </w:r>
      <w:proofErr w:type="gramStart"/>
      <w:r w:rsidR="00E04277" w:rsidRPr="007610A5">
        <w:rPr>
          <w:rFonts w:ascii="Times New Roman" w:hAnsi="Times New Roman" w:cs="Times New Roman"/>
        </w:rPr>
        <w:t>для целей</w:t>
      </w:r>
      <w:proofErr w:type="gramEnd"/>
      <w:r w:rsidRPr="007610A5">
        <w:rPr>
          <w:rFonts w:ascii="Times New Roman" w:hAnsi="Times New Roman" w:cs="Times New Roman"/>
        </w:rPr>
        <w:t xml:space="preserve"> указанных в Контракте (в случае наличия такого указания), а также для целей, для которых товары такого рода обычно используют</w:t>
      </w:r>
      <w:r w:rsidR="00E04277" w:rsidRPr="007610A5">
        <w:rPr>
          <w:rFonts w:ascii="Times New Roman" w:hAnsi="Times New Roman" w:cs="Times New Roman"/>
        </w:rPr>
        <w:t xml:space="preserve">ся, иметь сертификаты качества (в случае </w:t>
      </w:r>
      <w:r w:rsidR="004B5487" w:rsidRPr="007610A5">
        <w:rPr>
          <w:rFonts w:ascii="Times New Roman" w:hAnsi="Times New Roman" w:cs="Times New Roman"/>
        </w:rPr>
        <w:t>предъявления законодателем такого требования).</w:t>
      </w:r>
    </w:p>
    <w:p w:rsidR="00FD4AB0" w:rsidRPr="00351F0F" w:rsidRDefault="00FD4AB0" w:rsidP="00FD4AB0">
      <w:pPr>
        <w:ind w:firstLine="709"/>
        <w:jc w:val="both"/>
        <w:rPr>
          <w:rFonts w:ascii="Times New Roman" w:hAnsi="Times New Roman" w:cs="Times New Roman"/>
        </w:rPr>
      </w:pPr>
      <w:r w:rsidRPr="007610A5">
        <w:rPr>
          <w:rFonts w:ascii="Times New Roman" w:hAnsi="Times New Roman" w:cs="Times New Roman"/>
        </w:rPr>
        <w:t xml:space="preserve">6.3. Поставщик гарантирует Заказчику, что товар, поставляемый в рамках Контракта, является новым (товаром, который не был в употреблении, не прошел восстановление, </w:t>
      </w:r>
      <w:r w:rsidR="004B5487" w:rsidRPr="007610A5">
        <w:rPr>
          <w:rFonts w:ascii="Times New Roman" w:hAnsi="Times New Roman" w:cs="Times New Roman"/>
        </w:rPr>
        <w:t>в т.ч.</w:t>
      </w:r>
      <w:r w:rsidRPr="007610A5">
        <w:rPr>
          <w:rFonts w:ascii="Times New Roman" w:hAnsi="Times New Roman" w:cs="Times New Roman"/>
        </w:rPr>
        <w:t xml:space="preserve"> потребительских свойств), ранее не использованным, свобод</w:t>
      </w:r>
      <w:r w:rsidR="00C438C0" w:rsidRPr="007610A5">
        <w:rPr>
          <w:rFonts w:ascii="Times New Roman" w:hAnsi="Times New Roman" w:cs="Times New Roman"/>
        </w:rPr>
        <w:t>ным</w:t>
      </w:r>
      <w:r w:rsidRPr="007610A5">
        <w:rPr>
          <w:rFonts w:ascii="Times New Roman" w:hAnsi="Times New Roman" w:cs="Times New Roman"/>
        </w:rPr>
        <w:t xml:space="preserve"> от любых притязаний </w:t>
      </w:r>
      <w:r w:rsidRPr="00351F0F">
        <w:rPr>
          <w:rFonts w:ascii="Times New Roman" w:hAnsi="Times New Roman" w:cs="Times New Roman"/>
        </w:rPr>
        <w:t xml:space="preserve">третьих лиц, не находится под запретом (арестом), в залоге. Товар должен быть произведен </w:t>
      </w:r>
      <w:r w:rsidRPr="00351F0F">
        <w:rPr>
          <w:rFonts w:ascii="Times New Roman" w:hAnsi="Times New Roman" w:cs="Times New Roman"/>
          <w:bCs/>
          <w:lang w:eastAsia="ar-SA"/>
        </w:rPr>
        <w:t xml:space="preserve">не ранее </w:t>
      </w:r>
      <w:r w:rsidR="00B47741" w:rsidRPr="00351F0F">
        <w:rPr>
          <w:rFonts w:ascii="Times New Roman" w:hAnsi="Times New Roman" w:cs="Times New Roman"/>
          <w:bCs/>
          <w:lang w:eastAsia="ar-SA"/>
        </w:rPr>
        <w:t>2023</w:t>
      </w:r>
      <w:r w:rsidRPr="00351F0F">
        <w:rPr>
          <w:rFonts w:ascii="Times New Roman" w:hAnsi="Times New Roman" w:cs="Times New Roman"/>
          <w:bCs/>
          <w:lang w:eastAsia="ar-SA"/>
        </w:rPr>
        <w:t xml:space="preserve"> года</w:t>
      </w:r>
      <w:r w:rsidRPr="00351F0F">
        <w:rPr>
          <w:rFonts w:ascii="Times New Roman" w:hAnsi="Times New Roman" w:cs="Times New Roman"/>
        </w:rPr>
        <w:t>.</w:t>
      </w:r>
    </w:p>
    <w:p w:rsidR="00FD4AB0" w:rsidRPr="007610A5" w:rsidRDefault="00FD4AB0" w:rsidP="00FD4AB0">
      <w:pPr>
        <w:pStyle w:val="a3"/>
        <w:autoSpaceDE w:val="0"/>
        <w:autoSpaceDN w:val="0"/>
        <w:adjustRightInd w:val="0"/>
        <w:ind w:left="0" w:firstLine="709"/>
        <w:jc w:val="both"/>
        <w:rPr>
          <w:rFonts w:ascii="Times New Roman" w:hAnsi="Times New Roman" w:cs="Times New Roman"/>
        </w:rPr>
      </w:pPr>
      <w:r w:rsidRPr="00351F0F">
        <w:rPr>
          <w:rFonts w:ascii="Times New Roman" w:hAnsi="Times New Roman" w:cs="Times New Roman"/>
        </w:rPr>
        <w:t>6.4.</w:t>
      </w:r>
      <w:r w:rsidRPr="00351F0F">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w:t>
      </w:r>
      <w:r w:rsidRPr="007610A5">
        <w:rPr>
          <w:rFonts w:ascii="Times New Roman" w:hAnsi="Times New Roman" w:cs="Times New Roman"/>
          <w:shd w:val="clear" w:color="auto" w:fill="FFFFFF"/>
        </w:rPr>
        <w:t xml:space="preserve"> и подтверждаться сертификатом</w:t>
      </w:r>
      <w:r w:rsidR="00C438C0" w:rsidRPr="007610A5">
        <w:rPr>
          <w:rFonts w:ascii="Times New Roman" w:hAnsi="Times New Roman" w:cs="Times New Roman"/>
          <w:shd w:val="clear" w:color="auto" w:fill="FFFFFF"/>
        </w:rPr>
        <w:t xml:space="preserve"> или деклараций о соответствии</w:t>
      </w:r>
      <w:r w:rsidRPr="007610A5">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FD4AB0" w:rsidRPr="007610A5" w:rsidRDefault="00FD4AB0" w:rsidP="00FD4AB0">
      <w:pPr>
        <w:pStyle w:val="a3"/>
        <w:autoSpaceDE w:val="0"/>
        <w:autoSpaceDN w:val="0"/>
        <w:adjustRightInd w:val="0"/>
        <w:ind w:left="0" w:firstLine="709"/>
        <w:jc w:val="both"/>
        <w:rPr>
          <w:rFonts w:ascii="Times New Roman" w:hAnsi="Times New Roman" w:cs="Times New Roman"/>
        </w:rPr>
      </w:pPr>
      <w:r w:rsidRPr="007610A5">
        <w:rPr>
          <w:rFonts w:ascii="Times New Roman" w:hAnsi="Times New Roman" w:cs="Times New Roman"/>
        </w:rPr>
        <w:t>6.5. Весь товар, поставляемый Поставщиком, должен быть зарегистрирован в России.</w:t>
      </w:r>
    </w:p>
    <w:p w:rsidR="00FD4AB0" w:rsidRPr="007610A5" w:rsidRDefault="00FD4AB0" w:rsidP="00FD4AB0">
      <w:pPr>
        <w:pStyle w:val="a3"/>
        <w:autoSpaceDE w:val="0"/>
        <w:autoSpaceDN w:val="0"/>
        <w:adjustRightInd w:val="0"/>
        <w:ind w:left="0" w:firstLine="709"/>
        <w:jc w:val="both"/>
        <w:rPr>
          <w:rFonts w:ascii="Times New Roman" w:hAnsi="Times New Roman" w:cs="Times New Roman"/>
        </w:rPr>
      </w:pPr>
      <w:r w:rsidRPr="007610A5">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FD4AB0" w:rsidRPr="007610A5" w:rsidRDefault="00FD4AB0" w:rsidP="00FD4AB0">
      <w:pPr>
        <w:pStyle w:val="a3"/>
        <w:autoSpaceDE w:val="0"/>
        <w:autoSpaceDN w:val="0"/>
        <w:adjustRightInd w:val="0"/>
        <w:ind w:left="0" w:firstLine="709"/>
        <w:jc w:val="both"/>
        <w:rPr>
          <w:rFonts w:ascii="Times New Roman" w:hAnsi="Times New Roman" w:cs="Times New Roman"/>
          <w:shd w:val="clear" w:color="auto" w:fill="FFFFFF"/>
        </w:rPr>
      </w:pPr>
      <w:r w:rsidRPr="007610A5">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FD4AB0" w:rsidRPr="007610A5" w:rsidRDefault="00FD4AB0" w:rsidP="00FD4AB0">
      <w:pPr>
        <w:pStyle w:val="a9"/>
        <w:spacing w:after="0"/>
        <w:rPr>
          <w:color w:val="000000"/>
        </w:rPr>
      </w:pPr>
    </w:p>
    <w:p w:rsidR="00FD4AB0" w:rsidRPr="007610A5" w:rsidRDefault="00FD4AB0" w:rsidP="00FD4AB0">
      <w:pPr>
        <w:jc w:val="center"/>
        <w:rPr>
          <w:rFonts w:ascii="Times New Roman" w:hAnsi="Times New Roman" w:cs="Times New Roman"/>
          <w:b/>
          <w:bCs/>
        </w:rPr>
      </w:pPr>
      <w:r w:rsidRPr="007610A5">
        <w:rPr>
          <w:rFonts w:ascii="Times New Roman" w:hAnsi="Times New Roman" w:cs="Times New Roman"/>
          <w:b/>
          <w:bCs/>
        </w:rPr>
        <w:t>7. ГАРАНТИИ КАЧЕСТВА ТОВАРА</w:t>
      </w:r>
    </w:p>
    <w:p w:rsidR="00FD4AB0" w:rsidRPr="007610A5" w:rsidRDefault="00FD4AB0" w:rsidP="00FD4AB0">
      <w:pPr>
        <w:numPr>
          <w:ilvl w:val="1"/>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rPr>
        <w:t xml:space="preserve">Поставщик гарантирует </w:t>
      </w:r>
      <w:r w:rsidRPr="007610A5">
        <w:rPr>
          <w:rFonts w:ascii="Times New Roman" w:hAnsi="Times New Roman" w:cs="Times New Roman"/>
          <w:color w:val="000000" w:themeColor="text1"/>
        </w:rPr>
        <w:t xml:space="preserve">качество, безопасность, надежность товара и его </w:t>
      </w:r>
      <w:r w:rsidRPr="007610A5">
        <w:rPr>
          <w:rFonts w:ascii="Times New Roman" w:hAnsi="Times New Roman" w:cs="Times New Roman"/>
        </w:rPr>
        <w:t xml:space="preserve">пригодность к эксплуатации и использованию </w:t>
      </w:r>
      <w:r w:rsidRPr="007610A5">
        <w:rPr>
          <w:rFonts w:ascii="Times New Roman" w:hAnsi="Times New Roman" w:cs="Times New Roman"/>
          <w:color w:val="000000" w:themeColor="text1"/>
        </w:rPr>
        <w:t>в течение гарантийного срока.</w:t>
      </w:r>
    </w:p>
    <w:p w:rsidR="00FD4AB0" w:rsidRPr="007610A5" w:rsidRDefault="00FD4AB0" w:rsidP="00FD4AB0">
      <w:pPr>
        <w:numPr>
          <w:ilvl w:val="1"/>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Гарантия качества т</w:t>
      </w:r>
      <w:r w:rsidR="00213198" w:rsidRPr="007610A5">
        <w:rPr>
          <w:rFonts w:ascii="Times New Roman" w:hAnsi="Times New Roman" w:cs="Times New Roman"/>
          <w:color w:val="000000" w:themeColor="text1"/>
        </w:rPr>
        <w:t>овара распространяется на весь Т</w:t>
      </w:r>
      <w:r w:rsidRPr="007610A5">
        <w:rPr>
          <w:rFonts w:ascii="Times New Roman" w:hAnsi="Times New Roman" w:cs="Times New Roman"/>
          <w:color w:val="000000" w:themeColor="text1"/>
        </w:rPr>
        <w:t>овар в целом включая все составляющие его части (комплектующие изделия).</w:t>
      </w:r>
    </w:p>
    <w:p w:rsidR="00FD4AB0" w:rsidRPr="007610A5" w:rsidRDefault="00FD4AB0" w:rsidP="00FD4AB0">
      <w:pPr>
        <w:numPr>
          <w:ilvl w:val="1"/>
          <w:numId w:val="6"/>
        </w:numPr>
        <w:autoSpaceDE w:val="0"/>
        <w:autoSpaceDN w:val="0"/>
        <w:adjustRightInd w:val="0"/>
        <w:ind w:left="0" w:firstLine="709"/>
        <w:jc w:val="both"/>
        <w:rPr>
          <w:rFonts w:ascii="Times New Roman" w:hAnsi="Times New Roman" w:cs="Times New Roman"/>
          <w:b/>
          <w:bCs/>
          <w:color w:val="000000" w:themeColor="text1"/>
        </w:rPr>
      </w:pPr>
      <w:r w:rsidRPr="007610A5">
        <w:rPr>
          <w:rFonts w:ascii="Times New Roman" w:hAnsi="Times New Roman" w:cs="Times New Roman"/>
          <w:color w:val="000000" w:themeColor="text1"/>
        </w:rPr>
        <w:t xml:space="preserve">По настоящему Контракту </w:t>
      </w:r>
      <w:r w:rsidRPr="007610A5">
        <w:rPr>
          <w:rFonts w:ascii="Times New Roman" w:hAnsi="Times New Roman" w:cs="Times New Roman"/>
          <w:bCs/>
          <w:color w:val="000000" w:themeColor="text1"/>
        </w:rPr>
        <w:t>гарантийный срок на товар составляет</w:t>
      </w:r>
      <w:r w:rsidRPr="007610A5">
        <w:rPr>
          <w:rFonts w:ascii="Times New Roman" w:hAnsi="Times New Roman" w:cs="Times New Roman"/>
          <w:color w:val="000000" w:themeColor="text1"/>
        </w:rPr>
        <w:t xml:space="preserve"> </w:t>
      </w:r>
      <w:r w:rsidR="00213198" w:rsidRPr="007610A5">
        <w:rPr>
          <w:rFonts w:ascii="Times New Roman" w:hAnsi="Times New Roman" w:cs="Times New Roman"/>
          <w:bCs/>
          <w:color w:val="000000" w:themeColor="text1"/>
        </w:rPr>
        <w:t>6</w:t>
      </w:r>
      <w:r w:rsidRPr="007610A5">
        <w:rPr>
          <w:rFonts w:ascii="Times New Roman" w:hAnsi="Times New Roman" w:cs="Times New Roman"/>
          <w:bCs/>
          <w:color w:val="000000" w:themeColor="text1"/>
        </w:rPr>
        <w:t xml:space="preserve"> месяцев.</w:t>
      </w:r>
    </w:p>
    <w:p w:rsidR="00FD4AB0" w:rsidRPr="007610A5" w:rsidRDefault="00FD4AB0" w:rsidP="00FD4AB0">
      <w:pPr>
        <w:numPr>
          <w:ilvl w:val="1"/>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 xml:space="preserve">Гарантийный срок </w:t>
      </w:r>
      <w:r w:rsidRPr="007610A5">
        <w:rPr>
          <w:rFonts w:ascii="Times New Roman" w:eastAsia="Times New Roman" w:hAnsi="Times New Roman" w:cs="Times New Roman"/>
          <w:color w:val="000000" w:themeColor="text1"/>
        </w:rPr>
        <w:t>начинает течь</w:t>
      </w:r>
      <w:r w:rsidRPr="007610A5">
        <w:rPr>
          <w:rFonts w:ascii="Times New Roman" w:hAnsi="Times New Roman" w:cs="Times New Roman"/>
          <w:color w:val="000000" w:themeColor="text1"/>
        </w:rPr>
        <w:t xml:space="preserve"> (исчисляться) с даты </w:t>
      </w:r>
      <w:r w:rsidRPr="007610A5">
        <w:rPr>
          <w:rFonts w:ascii="Times New Roman" w:hAnsi="Times New Roman" w:cs="Times New Roman"/>
          <w:bCs/>
          <w:color w:val="000000" w:themeColor="text1"/>
        </w:rPr>
        <w:t xml:space="preserve">подписания Заказчиком </w:t>
      </w:r>
      <w:r w:rsidR="00213198" w:rsidRPr="007610A5">
        <w:rPr>
          <w:rFonts w:ascii="Times New Roman" w:hAnsi="Times New Roman" w:cs="Times New Roman"/>
          <w:bCs/>
          <w:color w:val="000000" w:themeColor="text1"/>
        </w:rPr>
        <w:t>документа о приемке Товара</w:t>
      </w:r>
      <w:r w:rsidRPr="007610A5">
        <w:rPr>
          <w:rFonts w:ascii="Times New Roman" w:hAnsi="Times New Roman" w:cs="Times New Roman"/>
          <w:bCs/>
          <w:color w:val="000000" w:themeColor="text1"/>
        </w:rPr>
        <w:t>.</w:t>
      </w:r>
    </w:p>
    <w:p w:rsidR="005D1B36" w:rsidRPr="007610A5" w:rsidRDefault="00FD4AB0" w:rsidP="00FD4AB0">
      <w:pPr>
        <w:numPr>
          <w:ilvl w:val="1"/>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 xml:space="preserve">Поставщик обеспечивает в течение гарантийного срока, установленного для </w:t>
      </w:r>
      <w:r w:rsidR="005D1B36" w:rsidRPr="007610A5">
        <w:rPr>
          <w:rFonts w:ascii="Times New Roman" w:hAnsi="Times New Roman" w:cs="Times New Roman"/>
          <w:color w:val="000000" w:themeColor="text1"/>
        </w:rPr>
        <w:t>Т</w:t>
      </w:r>
      <w:r w:rsidRPr="007610A5">
        <w:rPr>
          <w:rFonts w:ascii="Times New Roman" w:hAnsi="Times New Roman" w:cs="Times New Roman"/>
          <w:color w:val="000000" w:themeColor="text1"/>
        </w:rPr>
        <w:t xml:space="preserve">овара, качественное </w:t>
      </w:r>
      <w:r w:rsidRPr="007610A5">
        <w:rPr>
          <w:rFonts w:ascii="Times New Roman" w:hAnsi="Times New Roman" w:cs="Times New Roman"/>
          <w:bCs/>
          <w:color w:val="000000" w:themeColor="text1"/>
        </w:rPr>
        <w:t xml:space="preserve">и бесплатное выполнение работ по </w:t>
      </w:r>
      <w:r w:rsidR="005D1B36" w:rsidRPr="007610A5">
        <w:rPr>
          <w:rFonts w:ascii="Times New Roman" w:hAnsi="Times New Roman" w:cs="Times New Roman"/>
          <w:bCs/>
          <w:color w:val="000000" w:themeColor="text1"/>
        </w:rPr>
        <w:t>восстановлению и/или</w:t>
      </w:r>
      <w:r w:rsidRPr="007610A5">
        <w:rPr>
          <w:rFonts w:ascii="Times New Roman" w:hAnsi="Times New Roman" w:cs="Times New Roman"/>
          <w:bCs/>
          <w:color w:val="000000" w:themeColor="text1"/>
        </w:rPr>
        <w:t xml:space="preserve"> </w:t>
      </w:r>
      <w:r w:rsidR="005D1B36" w:rsidRPr="007610A5">
        <w:rPr>
          <w:rFonts w:ascii="Times New Roman" w:hAnsi="Times New Roman" w:cs="Times New Roman"/>
          <w:bCs/>
          <w:color w:val="000000" w:themeColor="text1"/>
        </w:rPr>
        <w:t>замене Товара</w:t>
      </w:r>
    </w:p>
    <w:p w:rsidR="00FD4AB0" w:rsidRPr="007610A5" w:rsidRDefault="00FD4AB0" w:rsidP="00FD4AB0">
      <w:pPr>
        <w:numPr>
          <w:ilvl w:val="1"/>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7610A5">
        <w:rPr>
          <w:rFonts w:ascii="Times New Roman" w:hAnsi="Times New Roman" w:cs="Times New Roman"/>
          <w:color w:val="000000" w:themeColor="text1"/>
        </w:rPr>
        <w:t>ов</w:t>
      </w:r>
      <w:proofErr w:type="spellEnd"/>
      <w:r w:rsidRPr="007610A5">
        <w:rPr>
          <w:rFonts w:ascii="Times New Roman" w:hAnsi="Times New Roman" w:cs="Times New Roman"/>
          <w:color w:val="000000" w:themeColor="text1"/>
        </w:rPr>
        <w:t>) в течение гарантийного срока осуществляется на следующих условиях:</w:t>
      </w:r>
    </w:p>
    <w:p w:rsidR="00FD4AB0" w:rsidRPr="007610A5" w:rsidRDefault="005D1B36" w:rsidP="00FD4AB0">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 xml:space="preserve">В случае </w:t>
      </w:r>
      <w:r w:rsidR="00FD4AB0" w:rsidRPr="007610A5">
        <w:rPr>
          <w:rFonts w:ascii="Times New Roman" w:hAnsi="Times New Roman" w:cs="Times New Roman"/>
          <w:color w:val="000000" w:themeColor="text1"/>
        </w:rPr>
        <w:t xml:space="preserve">обнаружения в </w:t>
      </w:r>
      <w:r w:rsidRPr="007610A5">
        <w:rPr>
          <w:rFonts w:ascii="Times New Roman" w:hAnsi="Times New Roman" w:cs="Times New Roman"/>
          <w:color w:val="000000" w:themeColor="text1"/>
        </w:rPr>
        <w:t xml:space="preserve">Товаре </w:t>
      </w:r>
      <w:r w:rsidR="00FD4AB0" w:rsidRPr="007610A5">
        <w:rPr>
          <w:rFonts w:ascii="Times New Roman" w:hAnsi="Times New Roman" w:cs="Times New Roman"/>
          <w:color w:val="000000" w:themeColor="text1"/>
        </w:rPr>
        <w:t xml:space="preserve">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w:t>
      </w:r>
      <w:r w:rsidR="0087301F" w:rsidRPr="007610A5">
        <w:rPr>
          <w:rFonts w:ascii="Times New Roman" w:hAnsi="Times New Roman" w:cs="Times New Roman"/>
          <w:color w:val="000000" w:themeColor="text1"/>
        </w:rPr>
        <w:t>Т</w:t>
      </w:r>
      <w:r w:rsidR="00FD4AB0" w:rsidRPr="007610A5">
        <w:rPr>
          <w:rFonts w:ascii="Times New Roman" w:hAnsi="Times New Roman" w:cs="Times New Roman"/>
          <w:color w:val="000000" w:themeColor="text1"/>
        </w:rPr>
        <w:t>овара.</w:t>
      </w:r>
    </w:p>
    <w:p w:rsidR="00FD4AB0" w:rsidRPr="007610A5" w:rsidRDefault="00FD4AB0" w:rsidP="00FD4AB0">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 xml:space="preserve">О факте обнаружения дефекта </w:t>
      </w:r>
      <w:r w:rsidR="0087301F" w:rsidRPr="007610A5">
        <w:rPr>
          <w:rFonts w:ascii="Times New Roman" w:hAnsi="Times New Roman" w:cs="Times New Roman"/>
          <w:color w:val="000000" w:themeColor="text1"/>
        </w:rPr>
        <w:t>Т</w:t>
      </w:r>
      <w:r w:rsidRPr="007610A5">
        <w:rPr>
          <w:rFonts w:ascii="Times New Roman" w:hAnsi="Times New Roman" w:cs="Times New Roman"/>
          <w:color w:val="000000" w:themeColor="text1"/>
        </w:rPr>
        <w:t xml:space="preserve">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w:t>
      </w:r>
      <w:r w:rsidRPr="007610A5">
        <w:rPr>
          <w:rFonts w:ascii="Times New Roman" w:hAnsi="Times New Roman" w:cs="Times New Roman"/>
          <w:color w:val="000000" w:themeColor="text1"/>
        </w:rPr>
        <w:lastRenderedPageBreak/>
        <w:t>получения уведомления Заказчика. Выезд представителя Поставщика осуществляется по месту нахождения Заказчика.</w:t>
      </w:r>
    </w:p>
    <w:p w:rsidR="00FD4AB0" w:rsidRPr="007610A5" w:rsidRDefault="00FD4AB0" w:rsidP="00FD4AB0">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 xml:space="preserve">Транспортировка </w:t>
      </w:r>
      <w:r w:rsidR="0087301F" w:rsidRPr="007610A5">
        <w:rPr>
          <w:rFonts w:ascii="Times New Roman" w:hAnsi="Times New Roman" w:cs="Times New Roman"/>
          <w:color w:val="000000" w:themeColor="text1"/>
        </w:rPr>
        <w:t>Т</w:t>
      </w:r>
      <w:r w:rsidRPr="007610A5">
        <w:rPr>
          <w:rFonts w:ascii="Times New Roman" w:hAnsi="Times New Roman" w:cs="Times New Roman"/>
          <w:color w:val="000000" w:themeColor="text1"/>
        </w:rPr>
        <w:t xml:space="preserve">овара до места его гарантийного ремонта и обратно </w:t>
      </w:r>
      <w:r w:rsidRPr="007610A5">
        <w:rPr>
          <w:rFonts w:ascii="Times New Roman" w:hAnsi="Times New Roman" w:cs="Times New Roman"/>
          <w:color w:val="000000" w:themeColor="text1"/>
          <w:lang w:eastAsia="en-US"/>
        </w:rPr>
        <w:t>осуществляется Поставщиком самостоятельно и за его счет.</w:t>
      </w:r>
    </w:p>
    <w:p w:rsidR="00FD4AB0" w:rsidRPr="007610A5" w:rsidRDefault="00FD4AB0" w:rsidP="00FD4AB0">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Поставщик обязан устранять вы</w:t>
      </w:r>
      <w:r w:rsidR="0087301F" w:rsidRPr="007610A5">
        <w:rPr>
          <w:rFonts w:ascii="Times New Roman" w:hAnsi="Times New Roman" w:cs="Times New Roman"/>
          <w:color w:val="000000" w:themeColor="text1"/>
        </w:rPr>
        <w:t>явленные Заказчиком недостатки Т</w:t>
      </w:r>
      <w:r w:rsidRPr="007610A5">
        <w:rPr>
          <w:rFonts w:ascii="Times New Roman" w:hAnsi="Times New Roman" w:cs="Times New Roman"/>
          <w:color w:val="000000" w:themeColor="text1"/>
        </w:rPr>
        <w:t xml:space="preserve">овара в течение 15 календарных дней с момента передачи Заказчиком </w:t>
      </w:r>
      <w:r w:rsidR="0087301F" w:rsidRPr="007610A5">
        <w:rPr>
          <w:rFonts w:ascii="Times New Roman" w:hAnsi="Times New Roman" w:cs="Times New Roman"/>
          <w:color w:val="000000" w:themeColor="text1"/>
        </w:rPr>
        <w:t>Т</w:t>
      </w:r>
      <w:r w:rsidRPr="007610A5">
        <w:rPr>
          <w:rFonts w:ascii="Times New Roman" w:hAnsi="Times New Roman" w:cs="Times New Roman"/>
          <w:color w:val="000000" w:themeColor="text1"/>
        </w:rPr>
        <w:t>овара Поставщику для выполнения работ. В случае необходимости указанный срок может быть продлен только с письменного согласия Заказчика.</w:t>
      </w:r>
    </w:p>
    <w:p w:rsidR="00FD4AB0" w:rsidRPr="007610A5" w:rsidRDefault="00FD4AB0" w:rsidP="00FD4AB0">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 xml:space="preserve">На время выполнения гарантийного ремонта (устранения дефектов) </w:t>
      </w:r>
      <w:r w:rsidR="0087301F" w:rsidRPr="007610A5">
        <w:rPr>
          <w:rFonts w:ascii="Times New Roman" w:hAnsi="Times New Roman" w:cs="Times New Roman"/>
          <w:color w:val="000000" w:themeColor="text1"/>
        </w:rPr>
        <w:t>Т</w:t>
      </w:r>
      <w:r w:rsidRPr="007610A5">
        <w:rPr>
          <w:rFonts w:ascii="Times New Roman" w:hAnsi="Times New Roman" w:cs="Times New Roman"/>
          <w:color w:val="000000" w:themeColor="text1"/>
        </w:rPr>
        <w:t>овара Поставщик обязан безвозмездно предоставить Заказчику во временное пользование подменный товар с аналогичными характеристиками.</w:t>
      </w:r>
    </w:p>
    <w:p w:rsidR="00FD4AB0" w:rsidRPr="007610A5" w:rsidRDefault="00FD4AB0" w:rsidP="00FD4AB0">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 xml:space="preserve">В случае невозможности устранения дефектов </w:t>
      </w:r>
      <w:r w:rsidR="0087301F" w:rsidRPr="007610A5">
        <w:rPr>
          <w:rFonts w:ascii="Times New Roman" w:hAnsi="Times New Roman" w:cs="Times New Roman"/>
          <w:color w:val="000000" w:themeColor="text1"/>
        </w:rPr>
        <w:t>Т</w:t>
      </w:r>
      <w:r w:rsidRPr="007610A5">
        <w:rPr>
          <w:rFonts w:ascii="Times New Roman" w:hAnsi="Times New Roman" w:cs="Times New Roman"/>
          <w:color w:val="000000" w:themeColor="text1"/>
        </w:rPr>
        <w:t xml:space="preserve">овара в установленный в п. 7.6.4. Контракта срок Поставщик по согласованию с Заказчиком должен произвести замену такого </w:t>
      </w:r>
      <w:r w:rsidR="0087301F" w:rsidRPr="007610A5">
        <w:rPr>
          <w:rFonts w:ascii="Times New Roman" w:hAnsi="Times New Roman" w:cs="Times New Roman"/>
          <w:color w:val="000000" w:themeColor="text1"/>
        </w:rPr>
        <w:t>Т</w:t>
      </w:r>
      <w:r w:rsidRPr="007610A5">
        <w:rPr>
          <w:rFonts w:ascii="Times New Roman" w:hAnsi="Times New Roman" w:cs="Times New Roman"/>
          <w:color w:val="000000" w:themeColor="text1"/>
        </w:rPr>
        <w:t>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FD4AB0" w:rsidRPr="007610A5" w:rsidRDefault="00FD4AB0" w:rsidP="00FD4AB0">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FD4AB0" w:rsidRPr="007610A5" w:rsidRDefault="00FD4AB0" w:rsidP="00FD4AB0">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7610A5">
        <w:rPr>
          <w:rFonts w:ascii="Times New Roman" w:hAnsi="Times New Roman" w:cs="Times New Roman"/>
          <w:color w:val="000000" w:themeColor="text1"/>
        </w:rPr>
        <w:t xml:space="preserve">Гарантийный срок продлевается на время, в течение которого </w:t>
      </w:r>
      <w:r w:rsidR="00B7491B" w:rsidRPr="007610A5">
        <w:rPr>
          <w:rFonts w:ascii="Times New Roman" w:hAnsi="Times New Roman" w:cs="Times New Roman"/>
          <w:color w:val="000000" w:themeColor="text1"/>
        </w:rPr>
        <w:t>Т</w:t>
      </w:r>
      <w:r w:rsidRPr="007610A5">
        <w:rPr>
          <w:rFonts w:ascii="Times New Roman" w:hAnsi="Times New Roman" w:cs="Times New Roman"/>
          <w:color w:val="000000" w:themeColor="text1"/>
        </w:rPr>
        <w:t xml:space="preserve">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7610A5">
          <w:rPr>
            <w:rFonts w:ascii="Times New Roman" w:hAnsi="Times New Roman" w:cs="Times New Roman"/>
            <w:color w:val="000000" w:themeColor="text1"/>
          </w:rPr>
          <w:t>статьей 483</w:t>
        </w:r>
      </w:hyperlink>
      <w:r w:rsidRPr="007610A5">
        <w:rPr>
          <w:rFonts w:ascii="Times New Roman" w:hAnsi="Times New Roman" w:cs="Times New Roman"/>
          <w:color w:val="000000" w:themeColor="text1"/>
        </w:rPr>
        <w:t xml:space="preserve"> Гражданского кодекса Российской Федерации.</w:t>
      </w:r>
    </w:p>
    <w:p w:rsidR="00FD4AB0" w:rsidRPr="007610A5" w:rsidRDefault="00FD4AB0" w:rsidP="00FD4AB0">
      <w:pPr>
        <w:pStyle w:val="a9"/>
        <w:spacing w:after="0"/>
        <w:rPr>
          <w:b/>
          <w:bCs/>
          <w:color w:val="000000"/>
        </w:rPr>
      </w:pPr>
    </w:p>
    <w:p w:rsidR="00FD4AB0" w:rsidRPr="007610A5" w:rsidRDefault="00FD4AB0" w:rsidP="00FD4AB0">
      <w:pPr>
        <w:pStyle w:val="a9"/>
        <w:spacing w:after="0"/>
        <w:jc w:val="center"/>
        <w:rPr>
          <w:b/>
          <w:bCs/>
          <w:color w:val="000000"/>
        </w:rPr>
      </w:pPr>
      <w:r w:rsidRPr="007610A5">
        <w:rPr>
          <w:b/>
          <w:bCs/>
          <w:color w:val="000000"/>
        </w:rPr>
        <w:t>8. ОТВЕТСТВЕННОСТЬ СТОРОН</w:t>
      </w:r>
    </w:p>
    <w:p w:rsidR="00FD4AB0" w:rsidRPr="007610A5" w:rsidRDefault="00FD4AB0" w:rsidP="00FD4AB0">
      <w:pPr>
        <w:pStyle w:val="a3"/>
        <w:numPr>
          <w:ilvl w:val="1"/>
          <w:numId w:val="7"/>
        </w:numPr>
        <w:ind w:left="0" w:firstLine="709"/>
        <w:jc w:val="both"/>
        <w:rPr>
          <w:rFonts w:ascii="Times New Roman" w:hAnsi="Times New Roman" w:cs="Times New Roman"/>
        </w:rPr>
      </w:pPr>
      <w:r w:rsidRPr="007610A5">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FD4AB0" w:rsidRPr="007610A5" w:rsidRDefault="00FD4AB0" w:rsidP="00FD4AB0">
      <w:pPr>
        <w:pStyle w:val="a3"/>
        <w:numPr>
          <w:ilvl w:val="1"/>
          <w:numId w:val="7"/>
        </w:numPr>
        <w:ind w:left="0" w:firstLine="709"/>
        <w:jc w:val="both"/>
        <w:rPr>
          <w:rFonts w:ascii="Times New Roman" w:hAnsi="Times New Roman" w:cs="Times New Roman"/>
        </w:rPr>
      </w:pPr>
      <w:r w:rsidRPr="007610A5">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7610A5">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7610A5">
        <w:rPr>
          <w:rFonts w:ascii="Times New Roman" w:hAnsi="Times New Roman" w:cs="Times New Roman"/>
        </w:rPr>
        <w:t xml:space="preserve"> утвержденных Постановлением Правительства Российской Федерации от 30 августа 2017 г. № 1042.</w:t>
      </w:r>
    </w:p>
    <w:p w:rsidR="00FD4AB0" w:rsidRPr="007610A5" w:rsidRDefault="00FD4AB0" w:rsidP="00FD4AB0">
      <w:pPr>
        <w:pStyle w:val="a3"/>
        <w:numPr>
          <w:ilvl w:val="1"/>
          <w:numId w:val="7"/>
        </w:numPr>
        <w:ind w:left="0" w:firstLine="709"/>
        <w:jc w:val="both"/>
        <w:rPr>
          <w:rFonts w:ascii="Times New Roman" w:hAnsi="Times New Roman" w:cs="Times New Roman"/>
        </w:rPr>
      </w:pPr>
      <w:r w:rsidRPr="007610A5">
        <w:rPr>
          <w:rFonts w:ascii="Times New Roman" w:hAnsi="Times New Roman" w:cs="Times New Roman"/>
        </w:rPr>
        <w:t xml:space="preserve">Размер штрафа устанавливается Контрактом в порядке, установленном пунктами 3-9 Правил, </w:t>
      </w:r>
      <w:r w:rsidRPr="007610A5">
        <w:rPr>
          <w:rFonts w:ascii="Times New Roman" w:hAnsi="Times New Roman" w:cs="Times New Roman"/>
          <w:bCs/>
          <w:iCs/>
          <w:lang w:eastAsia="en-US"/>
        </w:rPr>
        <w:t xml:space="preserve">за исключением случая, предусмотренного </w:t>
      </w:r>
      <w:hyperlink r:id="rId10" w:history="1">
        <w:r w:rsidRPr="007610A5">
          <w:rPr>
            <w:rFonts w:ascii="Times New Roman" w:hAnsi="Times New Roman" w:cs="Times New Roman"/>
            <w:bCs/>
            <w:iCs/>
            <w:lang w:eastAsia="en-US"/>
          </w:rPr>
          <w:t>пунктом 13</w:t>
        </w:r>
      </w:hyperlink>
      <w:r w:rsidRPr="007610A5">
        <w:rPr>
          <w:rFonts w:ascii="Times New Roman" w:hAnsi="Times New Roman" w:cs="Times New Roman"/>
          <w:bCs/>
          <w:iCs/>
          <w:lang w:eastAsia="en-US"/>
        </w:rPr>
        <w:t xml:space="preserve"> Правил</w:t>
      </w:r>
      <w:r w:rsidRPr="007610A5">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 в соответствии с ч.7 ст.34 Закона.</w:t>
      </w:r>
    </w:p>
    <w:p w:rsidR="00FD4AB0" w:rsidRPr="007610A5" w:rsidRDefault="00FD4AB0" w:rsidP="00FD4AB0">
      <w:pPr>
        <w:ind w:firstLine="709"/>
        <w:jc w:val="both"/>
        <w:rPr>
          <w:rFonts w:ascii="Times New Roman" w:hAnsi="Times New Roman" w:cs="Times New Roman"/>
          <w:b/>
          <w:i/>
        </w:rPr>
      </w:pPr>
      <w:r w:rsidRPr="007610A5">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7610A5">
        <w:rPr>
          <w:rFonts w:ascii="Times New Roman" w:hAnsi="Times New Roman" w:cs="Times New Roman"/>
          <w:lang w:eastAsia="en-US"/>
        </w:rPr>
        <w:t>Закона</w:t>
      </w:r>
      <w:r w:rsidRPr="007610A5">
        <w:rPr>
          <w:rFonts w:ascii="Times New Roman" w:hAnsi="Times New Roman" w:cs="Times New Roman"/>
          <w:b/>
          <w:i/>
        </w:rPr>
        <w:t>.</w:t>
      </w:r>
    </w:p>
    <w:p w:rsidR="00FD4AB0" w:rsidRPr="007610A5" w:rsidRDefault="00FD4AB0" w:rsidP="00FD4AB0">
      <w:pPr>
        <w:ind w:firstLine="709"/>
        <w:jc w:val="both"/>
        <w:rPr>
          <w:rFonts w:ascii="Times New Roman" w:hAnsi="Times New Roman" w:cs="Times New Roman"/>
          <w:i/>
        </w:rPr>
      </w:pPr>
      <w:r w:rsidRPr="007610A5">
        <w:rPr>
          <w:rFonts w:ascii="Times New Roman" w:hAnsi="Times New Roman" w:cs="Times New Roman"/>
          <w:b/>
          <w:i/>
        </w:rPr>
        <w:lastRenderedPageBreak/>
        <w:t>8.4.</w:t>
      </w:r>
      <w:r w:rsidRPr="007610A5">
        <w:rPr>
          <w:rFonts w:ascii="Times New Roman" w:hAnsi="Times New Roman" w:cs="Times New Roman"/>
          <w:i/>
        </w:rPr>
        <w:t xml:space="preserve"> В случае просрочки исполнения </w:t>
      </w:r>
      <w:r w:rsidRPr="007610A5">
        <w:rPr>
          <w:rFonts w:ascii="Times New Roman" w:hAnsi="Times New Roman" w:cs="Times New Roman"/>
          <w:i/>
          <w:u w:val="single"/>
        </w:rPr>
        <w:t>Поставщиком</w:t>
      </w:r>
      <w:r w:rsidRPr="007610A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FD4AB0" w:rsidRPr="007610A5" w:rsidRDefault="00FD4AB0" w:rsidP="00FD4AB0">
      <w:pPr>
        <w:autoSpaceDE w:val="0"/>
        <w:autoSpaceDN w:val="0"/>
        <w:adjustRightInd w:val="0"/>
        <w:ind w:firstLine="709"/>
        <w:jc w:val="both"/>
        <w:rPr>
          <w:rFonts w:ascii="Times New Roman" w:hAnsi="Times New Roman" w:cs="Times New Roman"/>
          <w:lang w:eastAsia="en-US"/>
        </w:rPr>
      </w:pPr>
      <w:r w:rsidRPr="007610A5">
        <w:rPr>
          <w:rFonts w:ascii="Times New Roman" w:hAnsi="Times New Roman" w:cs="Times New Roman"/>
          <w:b/>
        </w:rPr>
        <w:t>8.4.1.</w:t>
      </w:r>
      <w:r w:rsidRPr="007610A5">
        <w:rPr>
          <w:rFonts w:ascii="Times New Roman" w:hAnsi="Times New Roman" w:cs="Times New Roman"/>
        </w:rPr>
        <w:t xml:space="preserve"> </w:t>
      </w:r>
      <w:r w:rsidRPr="007610A5">
        <w:rPr>
          <w:rFonts w:ascii="Times New Roman" w:hAnsi="Times New Roman" w:cs="Times New Roman"/>
          <w:lang w:eastAsia="en-US"/>
        </w:rPr>
        <w:t xml:space="preserve">Пеня начисляется за каждый день просрочки исполнения </w:t>
      </w:r>
      <w:r w:rsidRPr="007610A5">
        <w:rPr>
          <w:rFonts w:ascii="Times New Roman" w:hAnsi="Times New Roman" w:cs="Times New Roman"/>
          <w:i/>
          <w:u w:val="single"/>
          <w:lang w:eastAsia="en-US"/>
        </w:rPr>
        <w:t xml:space="preserve">Поставщиком </w:t>
      </w:r>
      <w:r w:rsidRPr="007610A5">
        <w:rPr>
          <w:rFonts w:ascii="Times New Roman" w:hAnsi="Times New Roman" w:cs="Times New Roman"/>
          <w:lang w:eastAsia="en-US"/>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b/>
        </w:rPr>
        <w:t>8.4.2</w:t>
      </w:r>
      <w:r w:rsidRPr="007610A5">
        <w:rPr>
          <w:rFonts w:ascii="Times New Roman" w:hAnsi="Times New Roman" w:cs="Times New Roman"/>
        </w:rPr>
        <w:t>.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 устанавливается в размере 10 процентов цены Контракта.</w:t>
      </w:r>
    </w:p>
    <w:p w:rsidR="00FD4AB0" w:rsidRPr="007610A5" w:rsidRDefault="00FD4AB0" w:rsidP="00FD4AB0">
      <w:pPr>
        <w:autoSpaceDE w:val="0"/>
        <w:autoSpaceDN w:val="0"/>
        <w:adjustRightInd w:val="0"/>
        <w:ind w:firstLine="709"/>
        <w:jc w:val="both"/>
        <w:rPr>
          <w:rFonts w:ascii="Times New Roman" w:hAnsi="Times New Roman" w:cs="Times New Roman"/>
        </w:rPr>
      </w:pPr>
      <w:r w:rsidRPr="007610A5">
        <w:rPr>
          <w:rFonts w:ascii="Times New Roman" w:hAnsi="Times New Roman" w:cs="Times New Roman"/>
          <w:b/>
        </w:rPr>
        <w:t>8.4.3.</w:t>
      </w:r>
      <w:r w:rsidRPr="007610A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7610A5">
        <w:rPr>
          <w:rFonts w:ascii="Times New Roman" w:hAnsi="Times New Roman" w:cs="Times New Roman"/>
          <w:lang w:eastAsia="en-US"/>
        </w:rPr>
        <w:t xml:space="preserve">в размере </w:t>
      </w:r>
      <w:r w:rsidRPr="007610A5">
        <w:rPr>
          <w:rFonts w:ascii="Times New Roman" w:hAnsi="Times New Roman" w:cs="Times New Roman"/>
          <w:b/>
          <w:i/>
        </w:rPr>
        <w:t>1000 (одна тысяча) рублей</w:t>
      </w:r>
      <w:r w:rsidRPr="007610A5">
        <w:rPr>
          <w:rFonts w:ascii="Times New Roman" w:hAnsi="Times New Roman" w:cs="Times New Roman"/>
        </w:rPr>
        <w:t>.</w:t>
      </w:r>
    </w:p>
    <w:p w:rsidR="00FD4AB0" w:rsidRPr="007610A5" w:rsidRDefault="00FD4AB0" w:rsidP="00FD4AB0">
      <w:pPr>
        <w:autoSpaceDE w:val="0"/>
        <w:autoSpaceDN w:val="0"/>
        <w:adjustRightInd w:val="0"/>
        <w:ind w:firstLine="709"/>
        <w:jc w:val="both"/>
        <w:rPr>
          <w:rStyle w:val="blk"/>
          <w:rFonts w:ascii="Times New Roman" w:hAnsi="Times New Roman" w:cs="Times New Roman"/>
          <w:i/>
        </w:rPr>
      </w:pPr>
      <w:r w:rsidRPr="007610A5">
        <w:rPr>
          <w:rFonts w:ascii="Times New Roman" w:hAnsi="Times New Roman" w:cs="Times New Roman"/>
          <w:b/>
          <w:i/>
        </w:rPr>
        <w:t>8.5.</w:t>
      </w:r>
      <w:r w:rsidRPr="007610A5">
        <w:rPr>
          <w:rFonts w:ascii="Times New Roman" w:hAnsi="Times New Roman" w:cs="Times New Roman"/>
          <w:i/>
        </w:rPr>
        <w:t xml:space="preserve"> </w:t>
      </w:r>
      <w:r w:rsidRPr="007610A5">
        <w:rPr>
          <w:rStyle w:val="blk"/>
          <w:rFonts w:ascii="Times New Roman" w:hAnsi="Times New Roman" w:cs="Times New Roman"/>
          <w:i/>
        </w:rPr>
        <w:t xml:space="preserve">В случае просрочки исполнения </w:t>
      </w:r>
      <w:r w:rsidRPr="007610A5">
        <w:rPr>
          <w:rStyle w:val="blk"/>
          <w:rFonts w:ascii="Times New Roman" w:hAnsi="Times New Roman" w:cs="Times New Roman"/>
          <w:i/>
          <w:u w:val="single"/>
        </w:rPr>
        <w:t>Заказчиком</w:t>
      </w:r>
      <w:r w:rsidRPr="007610A5">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FD4AB0" w:rsidRPr="007610A5" w:rsidRDefault="00FD4AB0" w:rsidP="00FD4AB0">
      <w:pPr>
        <w:autoSpaceDE w:val="0"/>
        <w:autoSpaceDN w:val="0"/>
        <w:adjustRightInd w:val="0"/>
        <w:ind w:firstLine="709"/>
        <w:jc w:val="both"/>
        <w:rPr>
          <w:rFonts w:ascii="Times New Roman" w:hAnsi="Times New Roman" w:cs="Times New Roman"/>
          <w:lang w:eastAsia="en-US"/>
        </w:rPr>
      </w:pPr>
      <w:r w:rsidRPr="007610A5">
        <w:rPr>
          <w:rStyle w:val="blk"/>
          <w:rFonts w:ascii="Times New Roman" w:hAnsi="Times New Roman" w:cs="Times New Roman"/>
          <w:b/>
        </w:rPr>
        <w:t>8.5.1.</w:t>
      </w:r>
      <w:r w:rsidRPr="007610A5">
        <w:rPr>
          <w:rStyle w:val="blk"/>
          <w:rFonts w:ascii="Times New Roman" w:hAnsi="Times New Roman" w:cs="Times New Roman"/>
        </w:rPr>
        <w:t xml:space="preserve"> </w:t>
      </w:r>
      <w:r w:rsidRPr="007610A5">
        <w:rPr>
          <w:rFonts w:ascii="Times New Roman" w:hAnsi="Times New Roman" w:cs="Times New Roman"/>
          <w:lang w:eastAsia="en-US"/>
        </w:rPr>
        <w:t xml:space="preserve">Пеня начисляется за каждый день просрочки исполнения </w:t>
      </w:r>
      <w:r w:rsidRPr="007610A5">
        <w:rPr>
          <w:rStyle w:val="blk"/>
          <w:rFonts w:ascii="Times New Roman" w:hAnsi="Times New Roman" w:cs="Times New Roman"/>
          <w:i/>
          <w:u w:val="single"/>
        </w:rPr>
        <w:t>Заказчиком</w:t>
      </w:r>
      <w:r w:rsidRPr="007610A5">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D4AB0" w:rsidRPr="007610A5" w:rsidRDefault="00FD4AB0" w:rsidP="00FD4AB0">
      <w:pPr>
        <w:autoSpaceDE w:val="0"/>
        <w:autoSpaceDN w:val="0"/>
        <w:adjustRightInd w:val="0"/>
        <w:ind w:firstLine="709"/>
        <w:jc w:val="both"/>
        <w:rPr>
          <w:rFonts w:ascii="Times New Roman" w:hAnsi="Times New Roman" w:cs="Times New Roman"/>
        </w:rPr>
      </w:pPr>
      <w:r w:rsidRPr="007610A5">
        <w:rPr>
          <w:rFonts w:ascii="Times New Roman" w:hAnsi="Times New Roman" w:cs="Times New Roman"/>
          <w:b/>
        </w:rPr>
        <w:t>8.5.2.</w:t>
      </w:r>
      <w:r w:rsidRPr="007610A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7610A5">
        <w:rPr>
          <w:rFonts w:ascii="Times New Roman" w:hAnsi="Times New Roman" w:cs="Times New Roman"/>
          <w:b/>
          <w:i/>
        </w:rPr>
        <w:t xml:space="preserve"> 1000 (одна тысяча) рублей</w:t>
      </w:r>
      <w:r w:rsidRPr="007610A5">
        <w:rPr>
          <w:rFonts w:ascii="Times New Roman" w:hAnsi="Times New Roman" w:cs="Times New Roman"/>
        </w:rPr>
        <w:t>, поскольку цена Контракта не превышает 3 млн</w:t>
      </w:r>
      <w:r w:rsidRPr="007610A5">
        <w:rPr>
          <w:rFonts w:ascii="Times New Roman" w:hAnsi="Times New Roman" w:cs="Times New Roman"/>
          <w:b/>
          <w:i/>
        </w:rPr>
        <w:t xml:space="preserve">. </w:t>
      </w:r>
      <w:r w:rsidRPr="007610A5">
        <w:rPr>
          <w:rFonts w:ascii="Times New Roman" w:hAnsi="Times New Roman" w:cs="Times New Roman"/>
        </w:rPr>
        <w:t>рублей (включительно).</w:t>
      </w:r>
    </w:p>
    <w:p w:rsidR="00FD4AB0" w:rsidRPr="007610A5" w:rsidRDefault="00FD4AB0" w:rsidP="00FD4AB0">
      <w:pPr>
        <w:autoSpaceDE w:val="0"/>
        <w:autoSpaceDN w:val="0"/>
        <w:adjustRightInd w:val="0"/>
        <w:ind w:firstLine="709"/>
        <w:jc w:val="both"/>
        <w:rPr>
          <w:rFonts w:ascii="Times New Roman" w:hAnsi="Times New Roman" w:cs="Times New Roman"/>
        </w:rPr>
      </w:pPr>
      <w:r w:rsidRPr="007610A5">
        <w:rPr>
          <w:rFonts w:ascii="Times New Roman" w:hAnsi="Times New Roman" w:cs="Times New Roman"/>
          <w:b/>
        </w:rPr>
        <w:t>8.6.</w:t>
      </w:r>
      <w:r w:rsidRPr="007610A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D4AB0" w:rsidRPr="007610A5" w:rsidRDefault="00FD4AB0" w:rsidP="00FD4AB0">
      <w:pPr>
        <w:autoSpaceDE w:val="0"/>
        <w:autoSpaceDN w:val="0"/>
        <w:adjustRightInd w:val="0"/>
        <w:ind w:firstLine="709"/>
        <w:jc w:val="both"/>
        <w:rPr>
          <w:rFonts w:ascii="Times New Roman" w:hAnsi="Times New Roman" w:cs="Times New Roman"/>
        </w:rPr>
      </w:pPr>
      <w:r w:rsidRPr="007610A5">
        <w:rPr>
          <w:rFonts w:ascii="Times New Roman" w:hAnsi="Times New Roman" w:cs="Times New Roman"/>
        </w:rPr>
        <w:t xml:space="preserve">8.7. </w:t>
      </w:r>
      <w:r w:rsidRPr="007610A5">
        <w:rPr>
          <w:rFonts w:ascii="Times New Roman" w:hAnsi="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D4AB0" w:rsidRPr="007610A5" w:rsidRDefault="00FD4AB0" w:rsidP="00FD4AB0">
      <w:pPr>
        <w:autoSpaceDE w:val="0"/>
        <w:autoSpaceDN w:val="0"/>
        <w:adjustRightInd w:val="0"/>
        <w:ind w:firstLine="709"/>
        <w:jc w:val="both"/>
        <w:rPr>
          <w:rFonts w:ascii="Times New Roman" w:hAnsi="Times New Roman"/>
        </w:rPr>
      </w:pPr>
      <w:r w:rsidRPr="007610A5">
        <w:rPr>
          <w:rFonts w:ascii="Times New Roman" w:hAnsi="Times New Roman"/>
          <w:b/>
        </w:rPr>
        <w:t>8.8.</w:t>
      </w:r>
      <w:r w:rsidRPr="007610A5">
        <w:rPr>
          <w:rFonts w:ascii="Times New Roman" w:hAnsi="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D4AB0" w:rsidRPr="007610A5" w:rsidRDefault="00FD4AB0" w:rsidP="00FD4AB0">
      <w:pPr>
        <w:autoSpaceDE w:val="0"/>
        <w:autoSpaceDN w:val="0"/>
        <w:adjustRightInd w:val="0"/>
        <w:ind w:firstLine="709"/>
        <w:jc w:val="both"/>
        <w:rPr>
          <w:rFonts w:ascii="Times New Roman" w:hAnsi="Times New Roman"/>
          <w:color w:val="000000" w:themeColor="text1"/>
        </w:rPr>
      </w:pPr>
      <w:r w:rsidRPr="007610A5">
        <w:rPr>
          <w:rFonts w:ascii="Times New Roman" w:hAnsi="Times New Roman"/>
          <w:b/>
        </w:rPr>
        <w:t>8.9.</w:t>
      </w:r>
      <w:r w:rsidRPr="007610A5">
        <w:rPr>
          <w:rFonts w:ascii="Times New Roman" w:hAnsi="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Pr="007610A5">
        <w:rPr>
          <w:rFonts w:ascii="Times New Roman" w:hAnsi="Times New Roman"/>
          <w:color w:val="000000" w:themeColor="text1"/>
        </w:rPr>
        <w:t xml:space="preserve">заказчик направляет Поставщику требование об уплате неустоек (штрафов, пеней). </w:t>
      </w:r>
    </w:p>
    <w:p w:rsidR="00FD4AB0" w:rsidRPr="007610A5" w:rsidRDefault="00FD4AB0" w:rsidP="00FD4AB0">
      <w:pPr>
        <w:autoSpaceDE w:val="0"/>
        <w:autoSpaceDN w:val="0"/>
        <w:adjustRightInd w:val="0"/>
        <w:ind w:firstLine="709"/>
        <w:jc w:val="both"/>
        <w:rPr>
          <w:rFonts w:ascii="Times New Roman" w:hAnsi="Times New Roman"/>
          <w:color w:val="000000" w:themeColor="text1"/>
        </w:rPr>
      </w:pPr>
      <w:r w:rsidRPr="007610A5">
        <w:rPr>
          <w:rFonts w:ascii="Times New Roman" w:hAnsi="Times New Roman"/>
          <w:b/>
          <w:color w:val="000000" w:themeColor="text1"/>
        </w:rPr>
        <w:t>8.10.</w:t>
      </w:r>
      <w:r w:rsidRPr="007610A5">
        <w:rPr>
          <w:rFonts w:ascii="Times New Roman" w:hAnsi="Times New Roman"/>
          <w:color w:val="000000" w:themeColor="text1"/>
        </w:rPr>
        <w:t xml:space="preserve"> 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w:t>
      </w:r>
      <w:r w:rsidR="00351F0F">
        <w:rPr>
          <w:rFonts w:ascii="Times New Roman" w:hAnsi="Times New Roman"/>
          <w:color w:val="000000" w:themeColor="text1"/>
        </w:rPr>
        <w:t>, подлежащей оплате Поставщику.</w:t>
      </w:r>
    </w:p>
    <w:p w:rsidR="00FD4AB0" w:rsidRPr="007610A5" w:rsidRDefault="00FD4AB0" w:rsidP="00FD4AB0">
      <w:pPr>
        <w:ind w:firstLine="709"/>
        <w:jc w:val="both"/>
        <w:rPr>
          <w:rFonts w:ascii="Times New Roman" w:hAnsi="Times New Roman"/>
        </w:rPr>
      </w:pPr>
      <w:r w:rsidRPr="007610A5">
        <w:rPr>
          <w:rFonts w:ascii="Times New Roman" w:hAnsi="Times New Roman"/>
          <w:b/>
          <w:color w:val="000000" w:themeColor="text1"/>
        </w:rPr>
        <w:t>8.11.</w:t>
      </w:r>
      <w:r w:rsidRPr="007610A5">
        <w:rPr>
          <w:rFonts w:ascii="Times New Roman" w:hAnsi="Times New Roman"/>
          <w:color w:val="000000" w:themeColor="text1"/>
        </w:rPr>
        <w:t xml:space="preserve"> Ответственность за причинение какого-либо вреда здоровью, жизни и (или) </w:t>
      </w:r>
      <w:r w:rsidRPr="007610A5">
        <w:rPr>
          <w:rFonts w:ascii="Times New Roman" w:hAnsi="Times New Roman"/>
          <w:color w:val="000000" w:themeColor="text1"/>
        </w:rPr>
        <w:lastRenderedPageBreak/>
        <w:t>имуществу Заказчика и (или) третьих лиц</w:t>
      </w:r>
      <w:r w:rsidRPr="007610A5">
        <w:rPr>
          <w:rFonts w:ascii="Times New Roman" w:hAnsi="Times New Roman"/>
        </w:rPr>
        <w:t>, вызванных действиями либо бездействием работниками или представителями Поставщика, несет Поставщик.</w:t>
      </w:r>
    </w:p>
    <w:p w:rsidR="00FD4AB0" w:rsidRPr="007610A5" w:rsidRDefault="00FD4AB0" w:rsidP="00FD4AB0">
      <w:pPr>
        <w:ind w:firstLine="709"/>
        <w:jc w:val="both"/>
        <w:rPr>
          <w:rFonts w:ascii="Times New Roman" w:hAnsi="Times New Roman"/>
        </w:rPr>
      </w:pPr>
      <w:r w:rsidRPr="007610A5">
        <w:rPr>
          <w:rFonts w:ascii="Times New Roman" w:hAnsi="Times New Roman"/>
          <w:b/>
        </w:rPr>
        <w:t>8.12.</w:t>
      </w:r>
      <w:r w:rsidRPr="007610A5">
        <w:rPr>
          <w:rFonts w:ascii="Times New Roman" w:hAnsi="Times New Roman"/>
        </w:rPr>
        <w:t xml:space="preserve"> Указанная в настоящем разделе неустойка (штраф, пеня) взимается за каждое нарушение в отдельности.</w:t>
      </w:r>
    </w:p>
    <w:p w:rsidR="00FD4AB0" w:rsidRPr="007610A5" w:rsidRDefault="00FD4AB0" w:rsidP="00FD4AB0">
      <w:pPr>
        <w:ind w:firstLine="709"/>
        <w:jc w:val="both"/>
        <w:rPr>
          <w:rFonts w:ascii="Times New Roman" w:hAnsi="Times New Roman"/>
        </w:rPr>
      </w:pPr>
      <w:r w:rsidRPr="007610A5">
        <w:rPr>
          <w:rFonts w:ascii="Times New Roman" w:hAnsi="Times New Roman"/>
          <w:b/>
        </w:rPr>
        <w:t>8.13.</w:t>
      </w:r>
      <w:r w:rsidRPr="007610A5">
        <w:rPr>
          <w:rFonts w:ascii="Times New Roman" w:hAnsi="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D4AB0" w:rsidRPr="007610A5" w:rsidRDefault="00FD4AB0" w:rsidP="00FD4AB0">
      <w:pPr>
        <w:ind w:firstLine="709"/>
        <w:jc w:val="both"/>
        <w:rPr>
          <w:rFonts w:ascii="Times New Roman" w:hAnsi="Times New Roman"/>
        </w:rPr>
      </w:pPr>
      <w:r w:rsidRPr="007610A5">
        <w:rPr>
          <w:rFonts w:ascii="Times New Roman" w:hAnsi="Times New Roman"/>
          <w:b/>
        </w:rPr>
        <w:t>8.14.</w:t>
      </w:r>
      <w:r w:rsidRPr="007610A5">
        <w:rPr>
          <w:rFonts w:ascii="Times New Roman" w:hAnsi="Times New Roman"/>
        </w:rPr>
        <w:t xml:space="preserve"> Уплата неустойки (штрафа, пени) не освобождает Сторон от выполнения принятых обязательств по Контракту.</w:t>
      </w:r>
    </w:p>
    <w:p w:rsidR="00FD4AB0" w:rsidRPr="007610A5" w:rsidRDefault="00FD4AB0" w:rsidP="00FD4AB0">
      <w:pPr>
        <w:jc w:val="both"/>
        <w:rPr>
          <w:rFonts w:ascii="Times New Roman" w:hAnsi="Times New Roman" w:cs="Times New Roman"/>
        </w:rPr>
      </w:pPr>
    </w:p>
    <w:p w:rsidR="00FD4AB0" w:rsidRPr="007610A5" w:rsidRDefault="00FD4AB0" w:rsidP="00FD4AB0">
      <w:pPr>
        <w:pStyle w:val="a9"/>
        <w:spacing w:after="0"/>
        <w:jc w:val="center"/>
        <w:rPr>
          <w:b/>
          <w:bCs/>
          <w:color w:val="000000"/>
        </w:rPr>
      </w:pPr>
      <w:r w:rsidRPr="007610A5">
        <w:rPr>
          <w:b/>
          <w:bCs/>
          <w:color w:val="000000"/>
        </w:rPr>
        <w:t>9. ОБСТОЯТЕЛЬСТВА НЕПРЕОДОЛИМОЙ СИЛЫ</w:t>
      </w:r>
    </w:p>
    <w:p w:rsidR="00FD4AB0" w:rsidRPr="007610A5" w:rsidRDefault="00FD4AB0" w:rsidP="00FD4AB0">
      <w:pPr>
        <w:tabs>
          <w:tab w:val="left" w:pos="1276"/>
        </w:tabs>
        <w:ind w:firstLine="709"/>
        <w:jc w:val="both"/>
        <w:rPr>
          <w:rFonts w:ascii="Times New Roman" w:hAnsi="Times New Roman" w:cs="Times New Roman"/>
        </w:rPr>
      </w:pPr>
      <w:r w:rsidRPr="007610A5">
        <w:rPr>
          <w:rFonts w:ascii="Times New Roman" w:hAnsi="Times New Roman" w:cs="Times New Roman"/>
          <w:bCs/>
        </w:rPr>
        <w:t>9</w:t>
      </w:r>
      <w:r w:rsidRPr="007610A5">
        <w:rPr>
          <w:rFonts w:ascii="Times New Roman" w:hAnsi="Times New Roman" w:cs="Times New Roman"/>
        </w:rPr>
        <w:t>.1.</w:t>
      </w:r>
      <w:r w:rsidRPr="007610A5">
        <w:rPr>
          <w:rFonts w:ascii="Times New Roman" w:hAnsi="Times New Roman" w:cs="Times New Roman"/>
          <w:snapToGrid w:val="0"/>
        </w:rPr>
        <w:t xml:space="preserve"> Стороны освобождаются от ответственности за частичное или полное</w:t>
      </w:r>
      <w:r w:rsidRPr="007610A5">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FD4AB0" w:rsidRPr="007610A5" w:rsidRDefault="00FD4AB0" w:rsidP="00FD4AB0">
      <w:pPr>
        <w:ind w:right="87" w:firstLine="709"/>
        <w:jc w:val="both"/>
        <w:rPr>
          <w:rFonts w:ascii="Times New Roman" w:hAnsi="Times New Roman" w:cs="Times New Roman"/>
        </w:rPr>
      </w:pPr>
      <w:r w:rsidRPr="007610A5">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FD4AB0" w:rsidRPr="007610A5" w:rsidRDefault="00FD4AB0" w:rsidP="00FD4AB0">
      <w:pPr>
        <w:ind w:right="87" w:firstLine="709"/>
        <w:jc w:val="both"/>
        <w:rPr>
          <w:rFonts w:ascii="Times New Roman" w:hAnsi="Times New Roman" w:cs="Times New Roman"/>
        </w:rPr>
      </w:pPr>
      <w:r w:rsidRPr="007610A5">
        <w:rPr>
          <w:rFonts w:ascii="Times New Roman" w:hAnsi="Times New Roman" w:cs="Times New Roman"/>
          <w:bCs/>
        </w:rPr>
        <w:t>9</w:t>
      </w:r>
      <w:r w:rsidRPr="007610A5">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FD4AB0" w:rsidRPr="007610A5" w:rsidRDefault="00FD4AB0" w:rsidP="00FD4AB0">
      <w:pPr>
        <w:ind w:right="87" w:firstLine="709"/>
        <w:jc w:val="both"/>
        <w:rPr>
          <w:rFonts w:ascii="Times New Roman" w:hAnsi="Times New Roman" w:cs="Times New Roman"/>
        </w:rPr>
      </w:pPr>
      <w:r w:rsidRPr="007610A5">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FD4AB0" w:rsidRPr="007610A5" w:rsidRDefault="00FD4AB0" w:rsidP="00FD4AB0">
      <w:pPr>
        <w:ind w:right="87" w:firstLine="709"/>
        <w:jc w:val="both"/>
        <w:rPr>
          <w:rFonts w:ascii="Times New Roman" w:hAnsi="Times New Roman" w:cs="Times New Roman"/>
        </w:rPr>
      </w:pPr>
      <w:r w:rsidRPr="007610A5">
        <w:rPr>
          <w:rFonts w:ascii="Times New Roman" w:hAnsi="Times New Roman" w:cs="Times New Roman"/>
          <w:bCs/>
        </w:rPr>
        <w:t>9</w:t>
      </w:r>
      <w:r w:rsidRPr="007610A5">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FD4AB0" w:rsidRPr="007610A5" w:rsidRDefault="00FD4AB0" w:rsidP="00FD4AB0">
      <w:pPr>
        <w:ind w:right="87" w:firstLine="709"/>
        <w:jc w:val="both"/>
        <w:rPr>
          <w:rFonts w:ascii="Times New Roman" w:hAnsi="Times New Roman" w:cs="Times New Roman"/>
        </w:rPr>
      </w:pPr>
      <w:r w:rsidRPr="007610A5">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7610A5">
        <w:rPr>
          <w:rFonts w:ascii="Times New Roman" w:hAnsi="Times New Roman" w:cs="Times New Roman"/>
        </w:rPr>
        <w:t>неизвещением</w:t>
      </w:r>
      <w:proofErr w:type="spellEnd"/>
      <w:r w:rsidRPr="007610A5">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bCs/>
        </w:rPr>
        <w:t>9</w:t>
      </w:r>
      <w:r w:rsidRPr="007610A5">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FD4AB0" w:rsidRPr="007610A5" w:rsidRDefault="00FD4AB0" w:rsidP="00FD4AB0">
      <w:pPr>
        <w:ind w:firstLine="709"/>
        <w:jc w:val="both"/>
        <w:rPr>
          <w:rFonts w:ascii="Times New Roman" w:hAnsi="Times New Roman" w:cs="Times New Roman"/>
        </w:rPr>
      </w:pPr>
    </w:p>
    <w:p w:rsidR="00FD4AB0" w:rsidRPr="007610A5" w:rsidRDefault="00FD4AB0" w:rsidP="00FD4AB0">
      <w:pPr>
        <w:pStyle w:val="a3"/>
        <w:tabs>
          <w:tab w:val="left" w:pos="851"/>
        </w:tabs>
        <w:ind w:left="0"/>
        <w:jc w:val="center"/>
        <w:rPr>
          <w:rFonts w:ascii="Times New Roman" w:hAnsi="Times New Roman" w:cs="Times New Roman"/>
          <w:b/>
        </w:rPr>
      </w:pPr>
      <w:r w:rsidRPr="007610A5">
        <w:rPr>
          <w:rFonts w:ascii="Times New Roman" w:hAnsi="Times New Roman" w:cs="Times New Roman"/>
          <w:b/>
        </w:rPr>
        <w:t>10. АНТИКОРРУПЦИОННАЯ ОГОВОРКА</w:t>
      </w:r>
    </w:p>
    <w:p w:rsidR="00FD4AB0" w:rsidRPr="007610A5" w:rsidRDefault="00FD4AB0" w:rsidP="00FD4AB0">
      <w:pPr>
        <w:pStyle w:val="Style8"/>
        <w:shd w:val="clear" w:color="auto" w:fill="auto"/>
        <w:spacing w:after="0" w:line="240" w:lineRule="auto"/>
        <w:ind w:right="20" w:firstLine="709"/>
        <w:rPr>
          <w:rStyle w:val="CharStyle9"/>
          <w:rFonts w:ascii="Times New Roman" w:hAnsi="Times New Roman" w:cs="Times New Roman"/>
          <w:color w:val="000000"/>
          <w:sz w:val="24"/>
          <w:szCs w:val="24"/>
        </w:rPr>
      </w:pPr>
      <w:r w:rsidRPr="007610A5">
        <w:rPr>
          <w:rFonts w:ascii="Times New Roman" w:hAnsi="Times New Roman" w:cs="Times New Roman"/>
          <w:sz w:val="24"/>
          <w:szCs w:val="24"/>
        </w:rPr>
        <w:t>10</w:t>
      </w:r>
      <w:r w:rsidRPr="007610A5">
        <w:rPr>
          <w:rStyle w:val="CharStyle9"/>
          <w:rFonts w:ascii="Times New Roman" w:hAnsi="Times New Roman" w:cs="Times New Roman"/>
          <w:color w:val="000000"/>
          <w:sz w:val="24"/>
          <w:szCs w:val="24"/>
        </w:rPr>
        <w:t xml:space="preserve">.1. При исполнении своих обязательств по Контракту Стороны обязуются </w:t>
      </w:r>
      <w:r w:rsidRPr="007610A5">
        <w:rPr>
          <w:rStyle w:val="CharStyle9"/>
          <w:rFonts w:ascii="Times New Roman" w:hAnsi="Times New Roman" w:cs="Times New Roman"/>
          <w:color w:val="000000"/>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D4AB0" w:rsidRPr="007610A5" w:rsidRDefault="00FD4AB0" w:rsidP="00FD4AB0">
      <w:pPr>
        <w:pStyle w:val="Style8"/>
        <w:shd w:val="clear" w:color="auto" w:fill="auto"/>
        <w:spacing w:after="0" w:line="240" w:lineRule="auto"/>
        <w:ind w:right="20" w:firstLine="709"/>
        <w:rPr>
          <w:rStyle w:val="CharStyle9"/>
          <w:rFonts w:ascii="Times New Roman" w:hAnsi="Times New Roman" w:cs="Times New Roman"/>
          <w:color w:val="000000"/>
          <w:sz w:val="24"/>
          <w:szCs w:val="24"/>
        </w:rPr>
      </w:pPr>
      <w:r w:rsidRPr="007610A5">
        <w:rPr>
          <w:rStyle w:val="CharStyle9"/>
          <w:rFonts w:ascii="Times New Roman" w:hAnsi="Times New Roman" w:cs="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7610A5">
        <w:rPr>
          <w:rStyle w:val="CharStyle9"/>
          <w:rFonts w:ascii="Times New Roman" w:hAnsi="Times New Roman" w:cs="Times New Roman"/>
          <w:color w:val="000000"/>
          <w:sz w:val="24"/>
          <w:szCs w:val="24"/>
        </w:rPr>
        <w:br/>
        <w:t xml:space="preserve">с государством, в целях неправомерного получения преимуществ для сторон </w:t>
      </w:r>
      <w:r w:rsidRPr="007610A5">
        <w:rPr>
          <w:rStyle w:val="CharStyle9"/>
          <w:rFonts w:ascii="Times New Roman" w:hAnsi="Times New Roman" w:cs="Times New Roman"/>
          <w:color w:val="000000"/>
          <w:sz w:val="24"/>
          <w:szCs w:val="24"/>
        </w:rPr>
        <w:br/>
      </w:r>
      <w:r w:rsidRPr="007610A5">
        <w:rPr>
          <w:rStyle w:val="CharStyle9"/>
          <w:rFonts w:ascii="Times New Roman" w:hAnsi="Times New Roman" w:cs="Times New Roman"/>
          <w:color w:val="000000"/>
          <w:sz w:val="24"/>
          <w:szCs w:val="24"/>
        </w:rPr>
        <w:lastRenderedPageBreak/>
        <w:t xml:space="preserve">по Контракту, их аффилированных лиц, работников или посредников, действующих </w:t>
      </w:r>
      <w:r w:rsidRPr="007610A5">
        <w:rPr>
          <w:rStyle w:val="CharStyle9"/>
          <w:rFonts w:ascii="Times New Roman" w:hAnsi="Times New Roman" w:cs="Times New Roman"/>
          <w:color w:val="000000"/>
          <w:sz w:val="24"/>
          <w:szCs w:val="24"/>
        </w:rPr>
        <w:br/>
        <w:t>по Контракту;</w:t>
      </w:r>
    </w:p>
    <w:p w:rsidR="00FD4AB0" w:rsidRPr="007610A5" w:rsidRDefault="00FD4AB0" w:rsidP="00FD4AB0">
      <w:pPr>
        <w:pStyle w:val="Style8"/>
        <w:shd w:val="clear" w:color="auto" w:fill="auto"/>
        <w:spacing w:after="0" w:line="240" w:lineRule="auto"/>
        <w:ind w:right="20" w:firstLine="709"/>
        <w:rPr>
          <w:rStyle w:val="CharStyle9"/>
          <w:rFonts w:ascii="Times New Roman" w:hAnsi="Times New Roman" w:cs="Times New Roman"/>
          <w:color w:val="000000"/>
          <w:sz w:val="24"/>
          <w:szCs w:val="24"/>
        </w:rPr>
      </w:pPr>
      <w:r w:rsidRPr="007610A5">
        <w:rPr>
          <w:rStyle w:val="CharStyle9"/>
          <w:rFonts w:ascii="Times New Roman" w:hAnsi="Times New Roman" w:cs="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D4AB0" w:rsidRPr="007610A5" w:rsidRDefault="00FD4AB0" w:rsidP="00FD4AB0">
      <w:pPr>
        <w:pStyle w:val="Style8"/>
        <w:shd w:val="clear" w:color="auto" w:fill="auto"/>
        <w:spacing w:after="0" w:line="240" w:lineRule="auto"/>
        <w:ind w:right="20" w:firstLine="709"/>
        <w:rPr>
          <w:rStyle w:val="CharStyle9"/>
          <w:rFonts w:ascii="Times New Roman" w:hAnsi="Times New Roman" w:cs="Times New Roman"/>
          <w:color w:val="000000"/>
          <w:sz w:val="24"/>
          <w:szCs w:val="24"/>
        </w:rPr>
      </w:pPr>
      <w:r w:rsidRPr="007610A5">
        <w:rPr>
          <w:rStyle w:val="CharStyle9"/>
          <w:rFonts w:ascii="Times New Roman" w:hAnsi="Times New Roman" w:cs="Times New Roman"/>
          <w:color w:val="000000"/>
          <w:sz w:val="24"/>
          <w:szCs w:val="24"/>
        </w:rPr>
        <w:t>- не совершать иных действий, нарушающих антикоррупционное законодательство РФ.</w:t>
      </w:r>
    </w:p>
    <w:p w:rsidR="00FD4AB0" w:rsidRPr="007610A5" w:rsidRDefault="00FD4AB0" w:rsidP="00FD4AB0">
      <w:pPr>
        <w:pStyle w:val="Style8"/>
        <w:shd w:val="clear" w:color="auto" w:fill="auto"/>
        <w:spacing w:after="0" w:line="240" w:lineRule="auto"/>
        <w:ind w:right="20" w:firstLine="709"/>
        <w:rPr>
          <w:rFonts w:ascii="Times New Roman" w:hAnsi="Times New Roman" w:cs="Times New Roman"/>
          <w:color w:val="000000" w:themeColor="text1"/>
          <w:sz w:val="24"/>
          <w:szCs w:val="24"/>
        </w:rPr>
      </w:pPr>
      <w:r w:rsidRPr="007610A5">
        <w:rPr>
          <w:rFonts w:ascii="Times New Roman" w:hAnsi="Times New Roman" w:cs="Times New Roman"/>
          <w:sz w:val="24"/>
          <w:szCs w:val="24"/>
        </w:rPr>
        <w:t>10</w:t>
      </w:r>
      <w:r w:rsidRPr="007610A5">
        <w:rPr>
          <w:rStyle w:val="CharStyle9"/>
          <w:rFonts w:ascii="Times New Roman" w:hAnsi="Times New Roman" w:cs="Times New Roman"/>
          <w:color w:val="000000"/>
          <w:sz w:val="24"/>
          <w:szCs w:val="24"/>
        </w:rPr>
        <w:t xml:space="preserve">.2. </w:t>
      </w:r>
      <w:r w:rsidRPr="007610A5">
        <w:rPr>
          <w:rFonts w:ascii="Times New Roman" w:hAnsi="Times New Roman" w:cs="Times New Roman"/>
          <w:color w:val="000000"/>
          <w:sz w:val="24"/>
          <w:szCs w:val="24"/>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w:t>
      </w:r>
      <w:r w:rsidRPr="007610A5">
        <w:rPr>
          <w:rFonts w:ascii="Times New Roman" w:hAnsi="Times New Roman" w:cs="Times New Roman"/>
          <w:color w:val="000000" w:themeColor="text1"/>
          <w:sz w:val="24"/>
          <w:szCs w:val="24"/>
        </w:rPr>
        <w:t xml:space="preserve">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Pr="007610A5">
        <w:rPr>
          <w:rFonts w:ascii="Times New Roman" w:hAnsi="Times New Roman" w:cs="Times New Roman"/>
          <w:bCs/>
          <w:color w:val="000000" w:themeColor="text1"/>
          <w:sz w:val="24"/>
          <w:szCs w:val="24"/>
          <w:highlight w:val="yellow"/>
          <w:shd w:val="clear" w:color="auto" w:fill="FFFFFF"/>
        </w:rPr>
        <w:t>______________________</w:t>
      </w:r>
      <w:r w:rsidRPr="007610A5">
        <w:rPr>
          <w:rFonts w:ascii="Times New Roman" w:hAnsi="Times New Roman" w:cs="Times New Roman"/>
          <w:i/>
          <w:color w:val="000000" w:themeColor="text1"/>
          <w:sz w:val="24"/>
          <w:szCs w:val="24"/>
        </w:rPr>
        <w:t>,</w:t>
      </w:r>
      <w:r w:rsidRPr="007610A5">
        <w:rPr>
          <w:rFonts w:ascii="Times New Roman" w:hAnsi="Times New Roman" w:cs="Times New Roman"/>
          <w:color w:val="000000" w:themeColor="text1"/>
          <w:sz w:val="24"/>
          <w:szCs w:val="24"/>
        </w:rPr>
        <w:t xml:space="preserve"> электронная почта Заказчика: </w:t>
      </w:r>
      <w:r w:rsidR="00995199" w:rsidRPr="00995199">
        <w:rPr>
          <w:rFonts w:ascii="Times New Roman" w:hAnsi="Times New Roman" w:cs="Times New Roman"/>
          <w:color w:val="000000" w:themeColor="text1"/>
          <w:sz w:val="24"/>
          <w:szCs w:val="24"/>
        </w:rPr>
        <w:t>suvorinal@gmail.com</w:t>
      </w:r>
    </w:p>
    <w:p w:rsidR="00FD4AB0" w:rsidRPr="007610A5" w:rsidRDefault="00FD4AB0" w:rsidP="00FD4AB0">
      <w:pPr>
        <w:pStyle w:val="Style8"/>
        <w:shd w:val="clear" w:color="auto" w:fill="auto"/>
        <w:spacing w:after="0" w:line="240" w:lineRule="auto"/>
        <w:ind w:right="20" w:firstLine="709"/>
        <w:rPr>
          <w:rFonts w:ascii="Times New Roman" w:hAnsi="Times New Roman" w:cs="Times New Roman"/>
          <w:color w:val="000000"/>
          <w:sz w:val="24"/>
          <w:szCs w:val="24"/>
        </w:rPr>
      </w:pPr>
      <w:r w:rsidRPr="007610A5">
        <w:rPr>
          <w:rFonts w:ascii="Times New Roman" w:hAnsi="Times New Roman" w:cs="Times New Roman"/>
          <w:color w:val="000000" w:themeColor="text1"/>
          <w:sz w:val="24"/>
          <w:szCs w:val="24"/>
        </w:rPr>
        <w:t xml:space="preserve">10.3.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w:t>
      </w:r>
      <w:r w:rsidRPr="007610A5">
        <w:rPr>
          <w:rFonts w:ascii="Times New Roman" w:hAnsi="Times New Roman" w:cs="Times New Roman"/>
          <w:color w:val="000000"/>
          <w:sz w:val="24"/>
          <w:szCs w:val="24"/>
        </w:rPr>
        <w:t>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FD4AB0" w:rsidRPr="007610A5" w:rsidRDefault="00FD4AB0" w:rsidP="00FD4AB0">
      <w:pPr>
        <w:pStyle w:val="a9"/>
        <w:spacing w:after="0"/>
        <w:jc w:val="center"/>
        <w:rPr>
          <w:b/>
          <w:bCs/>
          <w:color w:val="000000"/>
        </w:rPr>
      </w:pPr>
    </w:p>
    <w:p w:rsidR="00FD4AB0" w:rsidRPr="007610A5" w:rsidRDefault="00FD4AB0" w:rsidP="00B74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sidRPr="007610A5">
        <w:rPr>
          <w:rFonts w:ascii="Times New Roman" w:hAnsi="Times New Roman" w:cs="Times New Roman"/>
          <w:b/>
        </w:rPr>
        <w:t>11. СРОК ДЕЙСТВИЯ КОНТРАКТА, ПОРЯДОК ЕГО ИЗМЕНЕНИЯ И РАСТОРЖЕНИЯ</w:t>
      </w:r>
    </w:p>
    <w:p w:rsidR="00FD4AB0" w:rsidRPr="007610A5" w:rsidRDefault="00FD4AB0" w:rsidP="00FD4AB0">
      <w:pPr>
        <w:pStyle w:val="a3"/>
        <w:widowControl/>
        <w:numPr>
          <w:ilvl w:val="1"/>
          <w:numId w:val="8"/>
        </w:numPr>
        <w:ind w:left="0" w:firstLine="709"/>
        <w:jc w:val="both"/>
        <w:rPr>
          <w:rFonts w:ascii="Times New Roman" w:hAnsi="Times New Roman" w:cs="Times New Roman"/>
        </w:rPr>
      </w:pPr>
      <w:r w:rsidRPr="007610A5">
        <w:rPr>
          <w:rFonts w:ascii="Times New Roman" w:hAnsi="Times New Roman" w:cs="Times New Roman"/>
        </w:rPr>
        <w:t xml:space="preserve">Настоящий Контракт </w:t>
      </w:r>
      <w:r w:rsidRPr="007610A5">
        <w:rPr>
          <w:rFonts w:ascii="Times New Roman" w:eastAsia="Times New Roman" w:hAnsi="Times New Roman" w:cs="Times New Roman"/>
          <w:color w:val="auto"/>
        </w:rPr>
        <w:t>вступает в силу с момента его заключения</w:t>
      </w:r>
      <w:r w:rsidRPr="007610A5">
        <w:rPr>
          <w:rFonts w:ascii="Times New Roman" w:hAnsi="Times New Roman" w:cs="Times New Roman"/>
        </w:rPr>
        <w:t xml:space="preserve"> и действует до полного выполнения Сторонами своих обязательств по </w:t>
      </w:r>
      <w:r w:rsidR="00B7491B" w:rsidRPr="007610A5">
        <w:rPr>
          <w:rFonts w:ascii="Times New Roman" w:hAnsi="Times New Roman" w:cs="Times New Roman"/>
        </w:rPr>
        <w:t>Контракту</w:t>
      </w:r>
      <w:r w:rsidRPr="007610A5">
        <w:rPr>
          <w:rFonts w:ascii="Times New Roman" w:hAnsi="Times New Roman" w:cs="Times New Roman"/>
        </w:rPr>
        <w:t xml:space="preserve">, но не позднее </w:t>
      </w:r>
      <w:r w:rsidR="00B7491B" w:rsidRPr="007610A5">
        <w:rPr>
          <w:rFonts w:ascii="Times New Roman" w:hAnsi="Times New Roman" w:cs="Times New Roman"/>
          <w:b/>
          <w:bCs/>
        </w:rPr>
        <w:t>31.12.2023</w:t>
      </w:r>
      <w:r w:rsidRPr="007610A5">
        <w:rPr>
          <w:rFonts w:ascii="Times New Roman" w:eastAsia="Times New Roman" w:hAnsi="Times New Roman" w:cs="Times New Roman"/>
          <w:color w:val="FF0000"/>
        </w:rPr>
        <w:t>.</w:t>
      </w:r>
      <w:r w:rsidRPr="007610A5">
        <w:rPr>
          <w:rFonts w:ascii="Times New Roman" w:eastAsia="Times New Roman" w:hAnsi="Times New Roman" w:cs="Times New Roman"/>
          <w:color w:val="auto"/>
        </w:rPr>
        <w:t xml:space="preserve"> Моментом заключения настоящего Контракта является день его подписания </w:t>
      </w:r>
      <w:r w:rsidRPr="007610A5">
        <w:rPr>
          <w:rFonts w:ascii="Times New Roman" w:hAnsi="Times New Roman" w:cs="Times New Roman"/>
        </w:rPr>
        <w:t>уполномоченными представителями обеих Сторон.</w:t>
      </w:r>
    </w:p>
    <w:p w:rsidR="00FD4AB0" w:rsidRPr="007610A5" w:rsidRDefault="00FD4AB0" w:rsidP="00FD4AB0">
      <w:pPr>
        <w:pStyle w:val="a3"/>
        <w:widowControl/>
        <w:numPr>
          <w:ilvl w:val="1"/>
          <w:numId w:val="8"/>
        </w:numPr>
        <w:ind w:left="0" w:firstLine="709"/>
        <w:jc w:val="both"/>
        <w:rPr>
          <w:rFonts w:ascii="Times New Roman" w:hAnsi="Times New Roman" w:cs="Times New Roman"/>
        </w:rPr>
      </w:pPr>
      <w:r w:rsidRPr="007610A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7610A5">
        <w:rPr>
          <w:rFonts w:ascii="Times New Roman" w:hAnsi="Times New Roman" w:cs="Times New Roman"/>
        </w:rPr>
        <w:t>так же</w:t>
      </w:r>
      <w:proofErr w:type="gramEnd"/>
      <w:r w:rsidRPr="007610A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7610A5">
        <w:rPr>
          <w:rFonts w:ascii="Times New Roman" w:hAnsi="Times New Roman" w:cs="Times New Roman"/>
          <w:color w:val="000000" w:themeColor="text1"/>
        </w:rPr>
        <w:t>при исполнении условий Контракта.</w:t>
      </w:r>
    </w:p>
    <w:p w:rsidR="00FD4AB0" w:rsidRPr="007610A5" w:rsidRDefault="00FD4AB0" w:rsidP="00FD4AB0">
      <w:pPr>
        <w:pStyle w:val="a3"/>
        <w:widowControl/>
        <w:numPr>
          <w:ilvl w:val="1"/>
          <w:numId w:val="8"/>
        </w:numPr>
        <w:ind w:left="0" w:firstLine="709"/>
        <w:jc w:val="both"/>
        <w:rPr>
          <w:rFonts w:ascii="Times New Roman" w:hAnsi="Times New Roman" w:cs="Times New Roman"/>
        </w:rPr>
      </w:pPr>
      <w:r w:rsidRPr="007610A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7610A5">
          <w:rPr>
            <w:rFonts w:ascii="Times New Roman" w:hAnsi="Times New Roman" w:cs="Times New Roman"/>
            <w:lang w:eastAsia="en-US"/>
          </w:rPr>
          <w:t>статьей 95</w:t>
        </w:r>
      </w:hyperlink>
      <w:r w:rsidRPr="007610A5">
        <w:rPr>
          <w:rFonts w:ascii="Times New Roman" w:hAnsi="Times New Roman" w:cs="Times New Roman"/>
          <w:lang w:eastAsia="en-US"/>
        </w:rPr>
        <w:t xml:space="preserve"> </w:t>
      </w:r>
      <w:hyperlink r:id="rId12" w:history="1">
        <w:r w:rsidRPr="007610A5">
          <w:rPr>
            <w:rStyle w:val="a5"/>
            <w:rFonts w:ascii="Times New Roman" w:hAnsi="Times New Roman"/>
            <w:bCs/>
            <w:color w:val="000000" w:themeColor="text1"/>
            <w:u w:val="none"/>
          </w:rPr>
          <w:t>Закона</w:t>
        </w:r>
      </w:hyperlink>
      <w:bookmarkStart w:id="4" w:name="dst101309"/>
      <w:bookmarkEnd w:id="4"/>
      <w:r w:rsidRPr="007610A5">
        <w:rPr>
          <w:rFonts w:ascii="Times New Roman" w:hAnsi="Times New Roman" w:cs="Times New Roman"/>
          <w:color w:val="000000" w:themeColor="text1"/>
        </w:rPr>
        <w:t>.</w:t>
      </w:r>
    </w:p>
    <w:p w:rsidR="00FD4AB0" w:rsidRPr="007610A5" w:rsidRDefault="00FD4AB0" w:rsidP="00FD4AB0">
      <w:pPr>
        <w:pStyle w:val="a3"/>
        <w:widowControl/>
        <w:numPr>
          <w:ilvl w:val="1"/>
          <w:numId w:val="8"/>
        </w:numPr>
        <w:ind w:left="0" w:firstLine="709"/>
        <w:jc w:val="both"/>
        <w:rPr>
          <w:rFonts w:ascii="Times New Roman" w:hAnsi="Times New Roman" w:cs="Times New Roman"/>
        </w:rPr>
      </w:pPr>
      <w:r w:rsidRPr="007610A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FD4AB0" w:rsidRPr="007610A5" w:rsidRDefault="00FD4AB0" w:rsidP="00FD4AB0">
      <w:pPr>
        <w:pStyle w:val="a3"/>
        <w:widowControl/>
        <w:numPr>
          <w:ilvl w:val="1"/>
          <w:numId w:val="8"/>
        </w:numPr>
        <w:ind w:left="0" w:firstLine="709"/>
        <w:jc w:val="both"/>
        <w:rPr>
          <w:rFonts w:ascii="Times New Roman" w:hAnsi="Times New Roman" w:cs="Times New Roman"/>
        </w:rPr>
      </w:pPr>
      <w:r w:rsidRPr="007610A5">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D4AB0" w:rsidRPr="007610A5" w:rsidRDefault="00FD4AB0" w:rsidP="00FD4AB0">
      <w:pPr>
        <w:pStyle w:val="a3"/>
        <w:widowControl/>
        <w:numPr>
          <w:ilvl w:val="1"/>
          <w:numId w:val="8"/>
        </w:numPr>
        <w:ind w:left="0" w:firstLine="709"/>
        <w:jc w:val="both"/>
        <w:rPr>
          <w:rFonts w:ascii="Times New Roman" w:hAnsi="Times New Roman" w:cs="Times New Roman"/>
        </w:rPr>
      </w:pPr>
      <w:r w:rsidRPr="007610A5">
        <w:rPr>
          <w:rFonts w:ascii="Times New Roman" w:hAnsi="Times New Roman" w:cs="Times New Roman"/>
          <w:bCs/>
          <w:spacing w:val="-3"/>
        </w:rPr>
        <w:t>В одностороннем порядке Контракт расторгается в случаях предусмотренных:</w:t>
      </w:r>
    </w:p>
    <w:p w:rsidR="00FD4AB0" w:rsidRPr="007610A5" w:rsidRDefault="00FD4AB0" w:rsidP="00FD4AB0">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7610A5">
        <w:rPr>
          <w:rFonts w:ascii="Times New Roman" w:hAnsi="Times New Roman" w:cs="Times New Roman"/>
          <w:bCs/>
        </w:rPr>
        <w:t xml:space="preserve">положениями </w:t>
      </w:r>
      <w:hyperlink r:id="rId13" w:history="1">
        <w:r w:rsidRPr="007610A5">
          <w:rPr>
            <w:rFonts w:ascii="Times New Roman" w:hAnsi="Times New Roman" w:cs="Times New Roman"/>
            <w:bCs/>
          </w:rPr>
          <w:t>статьи 95</w:t>
        </w:r>
      </w:hyperlink>
      <w:r w:rsidRPr="007610A5">
        <w:rPr>
          <w:rFonts w:ascii="Times New Roman" w:hAnsi="Times New Roman" w:cs="Times New Roman"/>
          <w:bCs/>
        </w:rPr>
        <w:t xml:space="preserve"> Закона;</w:t>
      </w:r>
    </w:p>
    <w:p w:rsidR="00FD4AB0" w:rsidRPr="007610A5" w:rsidRDefault="00FD4AB0" w:rsidP="00FD4AB0">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7610A5">
        <w:rPr>
          <w:rFonts w:ascii="Times New Roman" w:hAnsi="Times New Roman" w:cs="Times New Roman"/>
          <w:bCs/>
          <w:color w:val="000000"/>
          <w:spacing w:val="-3"/>
          <w:sz w:val="24"/>
          <w:szCs w:val="24"/>
        </w:rPr>
        <w:lastRenderedPageBreak/>
        <w:t xml:space="preserve">нормами Гражданского кодекса </w:t>
      </w:r>
      <w:r w:rsidRPr="007610A5">
        <w:rPr>
          <w:rFonts w:ascii="Times New Roman" w:hAnsi="Times New Roman" w:cs="Times New Roman"/>
          <w:color w:val="000000"/>
          <w:sz w:val="24"/>
          <w:szCs w:val="24"/>
        </w:rPr>
        <w:t>Российской Федерации</w:t>
      </w:r>
      <w:r w:rsidRPr="007610A5">
        <w:rPr>
          <w:rFonts w:ascii="Times New Roman" w:hAnsi="Times New Roman" w:cs="Times New Roman"/>
          <w:bCs/>
          <w:color w:val="000000"/>
          <w:spacing w:val="-3"/>
          <w:sz w:val="24"/>
          <w:szCs w:val="24"/>
        </w:rPr>
        <w:t>, регулирующими правоотношения Сторон.</w:t>
      </w:r>
    </w:p>
    <w:p w:rsidR="00FD4AB0" w:rsidRPr="007610A5" w:rsidRDefault="00FD4AB0" w:rsidP="00FD4AB0">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7610A5">
        <w:rPr>
          <w:rFonts w:ascii="Times New Roman" w:hAnsi="Times New Roman" w:cs="Times New Roman"/>
          <w:color w:val="000000"/>
          <w:sz w:val="24"/>
          <w:szCs w:val="24"/>
        </w:rPr>
        <w:t xml:space="preserve">Заказчик вправе принять решение об одностороннем отказе от исполнения Контракта </w:t>
      </w:r>
      <w:r w:rsidR="00E80859">
        <w:rPr>
          <w:rFonts w:ascii="Times New Roman" w:hAnsi="Times New Roman" w:cs="Times New Roman"/>
          <w:color w:val="000000"/>
          <w:sz w:val="24"/>
          <w:szCs w:val="24"/>
        </w:rPr>
        <w:t xml:space="preserve">в </w:t>
      </w:r>
      <w:r w:rsidRPr="007610A5">
        <w:rPr>
          <w:rFonts w:ascii="Times New Roman" w:hAnsi="Times New Roman" w:cs="Times New Roman"/>
          <w:color w:val="000000"/>
          <w:sz w:val="24"/>
          <w:szCs w:val="24"/>
        </w:rPr>
        <w:t>случае существенного нарушения Поставщиком условий Контракта, в частности, в случае:</w:t>
      </w:r>
    </w:p>
    <w:p w:rsidR="00FD4AB0" w:rsidRPr="007610A5" w:rsidRDefault="00FD4AB0" w:rsidP="00FD4AB0">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7610A5">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FD4AB0" w:rsidRPr="007610A5" w:rsidRDefault="00FD4AB0" w:rsidP="00FD4AB0">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7610A5">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FD4AB0" w:rsidRPr="007610A5" w:rsidRDefault="00FD4AB0" w:rsidP="00FD4AB0">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7610A5">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FD4AB0" w:rsidRDefault="00FD4AB0" w:rsidP="00FD4AB0">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7610A5">
        <w:rPr>
          <w:rFonts w:ascii="Times New Roman" w:hAnsi="Times New Roman" w:cs="Times New Roman"/>
          <w:color w:val="000000"/>
          <w:sz w:val="24"/>
          <w:szCs w:val="24"/>
        </w:rPr>
        <w:t>- неоднократного (от двух и более раз) нарушения сроков поставки товара (п. 2 ст. 523 Гражданского кодекса Российской Федерации).</w:t>
      </w:r>
    </w:p>
    <w:p w:rsidR="00E80859" w:rsidRPr="007610A5" w:rsidRDefault="00E80859" w:rsidP="00FD4AB0">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p>
    <w:p w:rsidR="00FD4AB0" w:rsidRPr="007610A5" w:rsidRDefault="00FD4AB0" w:rsidP="000F0738">
      <w:pPr>
        <w:pStyle w:val="a9"/>
        <w:numPr>
          <w:ilvl w:val="0"/>
          <w:numId w:val="8"/>
        </w:numPr>
        <w:spacing w:after="0"/>
        <w:jc w:val="center"/>
        <w:rPr>
          <w:b/>
          <w:bCs/>
          <w:color w:val="000000"/>
        </w:rPr>
      </w:pPr>
      <w:r w:rsidRPr="007610A5">
        <w:rPr>
          <w:b/>
          <w:bCs/>
          <w:color w:val="000000"/>
        </w:rPr>
        <w:t>ПРОЧИЕ УСЛОВИЯ</w:t>
      </w:r>
    </w:p>
    <w:p w:rsidR="00FD4AB0" w:rsidRPr="007610A5" w:rsidRDefault="00FD4AB0" w:rsidP="000F0738">
      <w:pPr>
        <w:pStyle w:val="a3"/>
        <w:numPr>
          <w:ilvl w:val="1"/>
          <w:numId w:val="8"/>
        </w:numPr>
        <w:ind w:left="0" w:firstLine="709"/>
        <w:jc w:val="both"/>
        <w:rPr>
          <w:rFonts w:ascii="Times New Roman" w:hAnsi="Times New Roman" w:cs="Times New Roman"/>
        </w:rPr>
      </w:pPr>
      <w:r w:rsidRPr="007610A5">
        <w:rPr>
          <w:rFonts w:ascii="Times New Roman" w:hAnsi="Times New Roman" w:cs="Times New Roman"/>
        </w:rPr>
        <w:t>Настоящий Контракт составлен в двух экземплярах, обладающих равной юридической силой, по одному экземпляру для каждой из Сторон.</w:t>
      </w:r>
    </w:p>
    <w:p w:rsidR="00FD4AB0" w:rsidRPr="007610A5" w:rsidRDefault="00FD4AB0" w:rsidP="000F0738">
      <w:pPr>
        <w:pStyle w:val="a3"/>
        <w:numPr>
          <w:ilvl w:val="1"/>
          <w:numId w:val="8"/>
        </w:numPr>
        <w:ind w:left="0" w:firstLine="709"/>
        <w:jc w:val="both"/>
        <w:rPr>
          <w:rFonts w:ascii="Times New Roman" w:hAnsi="Times New Roman" w:cs="Times New Roman"/>
        </w:rPr>
      </w:pPr>
      <w:r w:rsidRPr="007610A5">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FD4AB0" w:rsidRPr="007610A5" w:rsidRDefault="00FD4AB0" w:rsidP="000F0738">
      <w:pPr>
        <w:pStyle w:val="a3"/>
        <w:numPr>
          <w:ilvl w:val="1"/>
          <w:numId w:val="8"/>
        </w:numPr>
        <w:ind w:left="0" w:firstLine="709"/>
        <w:jc w:val="both"/>
        <w:rPr>
          <w:rFonts w:ascii="Times New Roman" w:hAnsi="Times New Roman" w:cs="Times New Roman"/>
        </w:rPr>
      </w:pPr>
      <w:r w:rsidRPr="007610A5">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16 Контракта и прочего, она обязана в течение 3 (трех) дней письменно известить об этом другую Сторону.</w:t>
      </w:r>
    </w:p>
    <w:p w:rsidR="00FD4AB0" w:rsidRPr="007610A5" w:rsidRDefault="00FD4AB0" w:rsidP="000F0738">
      <w:pPr>
        <w:pStyle w:val="a3"/>
        <w:numPr>
          <w:ilvl w:val="1"/>
          <w:numId w:val="8"/>
        </w:numPr>
        <w:ind w:left="0" w:firstLine="709"/>
        <w:jc w:val="both"/>
        <w:rPr>
          <w:rFonts w:ascii="Times New Roman" w:hAnsi="Times New Roman" w:cs="Times New Roman"/>
        </w:rPr>
      </w:pPr>
      <w:r w:rsidRPr="007610A5">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FD4AB0" w:rsidRPr="007610A5" w:rsidRDefault="00FD4AB0" w:rsidP="000F0738">
      <w:pPr>
        <w:pStyle w:val="a3"/>
        <w:numPr>
          <w:ilvl w:val="1"/>
          <w:numId w:val="8"/>
        </w:numPr>
        <w:ind w:left="0" w:firstLine="709"/>
        <w:jc w:val="both"/>
        <w:rPr>
          <w:rFonts w:ascii="Times New Roman" w:hAnsi="Times New Roman" w:cs="Times New Roman"/>
        </w:rPr>
      </w:pPr>
      <w:r w:rsidRPr="007610A5">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D4AB0" w:rsidRPr="007610A5" w:rsidRDefault="00FD4AB0" w:rsidP="00FD4AB0">
      <w:pPr>
        <w:suppressAutoHyphens/>
        <w:ind w:firstLine="709"/>
        <w:jc w:val="both"/>
        <w:rPr>
          <w:rFonts w:ascii="Times New Roman" w:hAnsi="Times New Roman" w:cs="Times New Roman"/>
          <w:lang w:eastAsia="ar-SA"/>
        </w:rPr>
      </w:pPr>
      <w:r w:rsidRPr="007610A5">
        <w:rPr>
          <w:rFonts w:ascii="Times New Roman" w:hAnsi="Times New Roman" w:cs="Times New Roman"/>
          <w:lang w:eastAsia="ar-SA"/>
        </w:rPr>
        <w:t>Уведомление считается полученным:</w:t>
      </w:r>
    </w:p>
    <w:p w:rsidR="00FD4AB0" w:rsidRPr="007610A5" w:rsidRDefault="00FD4AB0" w:rsidP="00FD4AB0">
      <w:pPr>
        <w:suppressAutoHyphens/>
        <w:ind w:firstLine="709"/>
        <w:jc w:val="both"/>
        <w:rPr>
          <w:rFonts w:ascii="Times New Roman" w:hAnsi="Times New Roman" w:cs="Times New Roman"/>
          <w:lang w:eastAsia="ar-SA"/>
        </w:rPr>
      </w:pPr>
      <w:r w:rsidRPr="007610A5">
        <w:rPr>
          <w:rFonts w:ascii="Times New Roman" w:hAnsi="Times New Roman" w:cs="Times New Roman"/>
          <w:lang w:eastAsia="ar-SA"/>
        </w:rPr>
        <w:t xml:space="preserve">- </w:t>
      </w:r>
      <w:r w:rsidRPr="007610A5">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FD4AB0" w:rsidRPr="007610A5" w:rsidRDefault="00FD4AB0" w:rsidP="00FD4AB0">
      <w:pPr>
        <w:suppressAutoHyphens/>
        <w:ind w:firstLine="709"/>
        <w:jc w:val="both"/>
        <w:rPr>
          <w:rFonts w:ascii="Times New Roman" w:hAnsi="Times New Roman" w:cs="Times New Roman"/>
          <w:lang w:eastAsia="ar-SA"/>
        </w:rPr>
      </w:pPr>
      <w:r w:rsidRPr="007610A5">
        <w:rPr>
          <w:rFonts w:ascii="Times New Roman" w:hAnsi="Times New Roman" w:cs="Times New Roman"/>
          <w:lang w:eastAsia="ar-SA"/>
        </w:rPr>
        <w:t xml:space="preserve">- </w:t>
      </w:r>
      <w:r w:rsidRPr="007610A5">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D4AB0" w:rsidRPr="007610A5" w:rsidRDefault="00FD4AB0" w:rsidP="00FD4AB0">
      <w:pPr>
        <w:suppressAutoHyphens/>
        <w:ind w:firstLine="709"/>
        <w:jc w:val="both"/>
        <w:rPr>
          <w:rFonts w:ascii="Times New Roman" w:hAnsi="Times New Roman" w:cs="Times New Roman"/>
          <w:lang w:eastAsia="ar-SA"/>
        </w:rPr>
      </w:pPr>
      <w:r w:rsidRPr="007610A5">
        <w:rPr>
          <w:rFonts w:ascii="Times New Roman" w:hAnsi="Times New Roman" w:cs="Times New Roman"/>
          <w:lang w:eastAsia="ar-SA"/>
        </w:rPr>
        <w:t xml:space="preserve">- </w:t>
      </w:r>
      <w:r w:rsidRPr="007610A5">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D4AB0" w:rsidRPr="007610A5" w:rsidRDefault="00FD4AB0" w:rsidP="00FD4AB0">
      <w:pPr>
        <w:suppressAutoHyphens/>
        <w:ind w:firstLine="709"/>
        <w:jc w:val="both"/>
        <w:rPr>
          <w:rFonts w:ascii="Times New Roman" w:hAnsi="Times New Roman" w:cs="Times New Roman"/>
          <w:lang w:eastAsia="ar-SA"/>
        </w:rPr>
      </w:pPr>
      <w:r w:rsidRPr="007610A5">
        <w:rPr>
          <w:rFonts w:ascii="Times New Roman" w:hAnsi="Times New Roman" w:cs="Times New Roman"/>
          <w:lang w:eastAsia="ar-SA"/>
        </w:rPr>
        <w:t xml:space="preserve">- </w:t>
      </w:r>
      <w:r w:rsidRPr="007610A5">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FD4AB0" w:rsidRPr="007610A5" w:rsidRDefault="00FD4AB0" w:rsidP="00FD4AB0">
      <w:pPr>
        <w:suppressAutoHyphens/>
        <w:ind w:firstLine="709"/>
        <w:jc w:val="both"/>
        <w:rPr>
          <w:rFonts w:ascii="Times New Roman" w:hAnsi="Times New Roman" w:cs="Times New Roman"/>
          <w:lang w:eastAsia="ar-SA"/>
        </w:rPr>
      </w:pPr>
      <w:r w:rsidRPr="007610A5">
        <w:rPr>
          <w:rFonts w:ascii="Times New Roman" w:hAnsi="Times New Roman" w:cs="Times New Roman"/>
        </w:rPr>
        <w:lastRenderedPageBreak/>
        <w:t>1</w:t>
      </w:r>
      <w:r w:rsidR="000F0738">
        <w:rPr>
          <w:rFonts w:ascii="Times New Roman" w:hAnsi="Times New Roman" w:cs="Times New Roman"/>
        </w:rPr>
        <w:t>2</w:t>
      </w:r>
      <w:r w:rsidRPr="007610A5">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указанного в Контракте.</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1</w:t>
      </w:r>
      <w:r w:rsidR="000F0738">
        <w:rPr>
          <w:rFonts w:ascii="Times New Roman" w:hAnsi="Times New Roman" w:cs="Times New Roman"/>
        </w:rPr>
        <w:t>2</w:t>
      </w:r>
      <w:r w:rsidRPr="007610A5">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1</w:t>
      </w:r>
      <w:r w:rsidR="000F0738">
        <w:rPr>
          <w:rFonts w:ascii="Times New Roman" w:hAnsi="Times New Roman" w:cs="Times New Roman"/>
        </w:rPr>
        <w:t>2</w:t>
      </w:r>
      <w:r w:rsidRPr="007610A5">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1</w:t>
      </w:r>
      <w:r w:rsidR="000F0738">
        <w:rPr>
          <w:rFonts w:ascii="Times New Roman" w:hAnsi="Times New Roman" w:cs="Times New Roman"/>
        </w:rPr>
        <w:t>2</w:t>
      </w:r>
      <w:r w:rsidRPr="007610A5">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FD4AB0" w:rsidRPr="007610A5" w:rsidRDefault="00FD4AB0" w:rsidP="00FD4AB0">
      <w:pPr>
        <w:suppressAutoHyphens/>
        <w:ind w:firstLine="709"/>
        <w:jc w:val="both"/>
        <w:rPr>
          <w:rFonts w:ascii="Times New Roman" w:hAnsi="Times New Roman" w:cs="Times New Roman"/>
        </w:rPr>
      </w:pPr>
      <w:r w:rsidRPr="007610A5">
        <w:rPr>
          <w:rFonts w:ascii="Times New Roman" w:hAnsi="Times New Roman" w:cs="Times New Roman"/>
        </w:rPr>
        <w:t>1</w:t>
      </w:r>
      <w:r w:rsidR="000F0738">
        <w:rPr>
          <w:rFonts w:ascii="Times New Roman" w:hAnsi="Times New Roman" w:cs="Times New Roman"/>
        </w:rPr>
        <w:t>2</w:t>
      </w:r>
      <w:r w:rsidRPr="007610A5">
        <w:rPr>
          <w:rFonts w:ascii="Times New Roman" w:hAnsi="Times New Roman" w:cs="Times New Roman"/>
        </w:rPr>
        <w:t xml:space="preserve">.7. Возврат </w:t>
      </w:r>
      <w:r w:rsidR="00FF67EF" w:rsidRPr="007610A5">
        <w:rPr>
          <w:rFonts w:ascii="Times New Roman" w:hAnsi="Times New Roman" w:cs="Times New Roman"/>
        </w:rPr>
        <w:t>Т</w:t>
      </w:r>
      <w:r w:rsidRPr="007610A5">
        <w:rPr>
          <w:rFonts w:ascii="Times New Roman" w:hAnsi="Times New Roman" w:cs="Times New Roman"/>
        </w:rPr>
        <w:t>овара, а также, удержание пени, не освобождает Поставщика от исполнения обязательств, предусмотренных Контрактом.</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1</w:t>
      </w:r>
      <w:r w:rsidR="000F0738">
        <w:rPr>
          <w:rFonts w:ascii="Times New Roman" w:hAnsi="Times New Roman" w:cs="Times New Roman"/>
        </w:rPr>
        <w:t>2</w:t>
      </w:r>
      <w:r w:rsidRPr="007610A5">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FD4AB0" w:rsidRPr="007610A5" w:rsidRDefault="00FD4AB0" w:rsidP="00FD4AB0">
      <w:pPr>
        <w:ind w:firstLine="709"/>
        <w:jc w:val="both"/>
        <w:rPr>
          <w:rFonts w:ascii="Times New Roman" w:hAnsi="Times New Roman" w:cs="Times New Roman"/>
        </w:rPr>
      </w:pPr>
      <w:r w:rsidRPr="007610A5">
        <w:rPr>
          <w:rFonts w:ascii="Times New Roman" w:hAnsi="Times New Roman" w:cs="Times New Roman"/>
        </w:rPr>
        <w:t>1</w:t>
      </w:r>
      <w:r w:rsidR="000F0738">
        <w:rPr>
          <w:rFonts w:ascii="Times New Roman" w:hAnsi="Times New Roman" w:cs="Times New Roman"/>
        </w:rPr>
        <w:t>2</w:t>
      </w:r>
      <w:r w:rsidRPr="007610A5">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rsidR="00FD4AB0" w:rsidRPr="007610A5" w:rsidRDefault="00FD4AB0" w:rsidP="00FD4AB0">
      <w:pPr>
        <w:tabs>
          <w:tab w:val="left" w:pos="647"/>
        </w:tabs>
        <w:ind w:firstLine="709"/>
        <w:jc w:val="both"/>
        <w:rPr>
          <w:rFonts w:ascii="Times New Roman" w:hAnsi="Times New Roman" w:cs="Times New Roman"/>
        </w:rPr>
      </w:pPr>
      <w:r w:rsidRPr="007610A5">
        <w:rPr>
          <w:rFonts w:ascii="Times New Roman" w:hAnsi="Times New Roman" w:cs="Times New Roman"/>
        </w:rPr>
        <w:t>1</w:t>
      </w:r>
      <w:r w:rsidR="000F0738">
        <w:rPr>
          <w:rFonts w:ascii="Times New Roman" w:hAnsi="Times New Roman" w:cs="Times New Roman"/>
        </w:rPr>
        <w:t>2</w:t>
      </w:r>
      <w:r w:rsidRPr="007610A5">
        <w:rPr>
          <w:rFonts w:ascii="Times New Roman" w:hAnsi="Times New Roman" w:cs="Times New Roman"/>
        </w:rPr>
        <w:t>.10.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города Санкт-Петербурга и Ленинградской области.</w:t>
      </w:r>
    </w:p>
    <w:p w:rsidR="00FD4AB0" w:rsidRPr="007610A5" w:rsidRDefault="00FD4AB0" w:rsidP="00FD4AB0">
      <w:pPr>
        <w:tabs>
          <w:tab w:val="left" w:pos="647"/>
        </w:tabs>
        <w:ind w:firstLine="709"/>
        <w:jc w:val="both"/>
        <w:rPr>
          <w:rFonts w:ascii="Times New Roman" w:hAnsi="Times New Roman" w:cs="Times New Roman"/>
        </w:rPr>
      </w:pPr>
      <w:r w:rsidRPr="007610A5">
        <w:rPr>
          <w:rFonts w:ascii="Times New Roman" w:hAnsi="Times New Roman" w:cs="Times New Roman"/>
        </w:rPr>
        <w:t>11.11.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FD4AB0" w:rsidRPr="007610A5" w:rsidRDefault="00FD4AB0" w:rsidP="00FD4AB0">
      <w:pPr>
        <w:tabs>
          <w:tab w:val="left" w:pos="647"/>
        </w:tabs>
        <w:ind w:firstLine="709"/>
        <w:jc w:val="both"/>
        <w:rPr>
          <w:rFonts w:ascii="Times New Roman" w:hAnsi="Times New Roman" w:cs="Times New Roman"/>
        </w:rPr>
      </w:pPr>
      <w:r w:rsidRPr="007610A5">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FD4AB0" w:rsidRPr="007610A5" w:rsidRDefault="00FD4AB0" w:rsidP="00FD4AB0">
      <w:pPr>
        <w:tabs>
          <w:tab w:val="left" w:pos="647"/>
        </w:tabs>
        <w:ind w:firstLine="709"/>
        <w:jc w:val="both"/>
        <w:rPr>
          <w:rFonts w:ascii="Times New Roman" w:hAnsi="Times New Roman" w:cs="Times New Roman"/>
        </w:rPr>
      </w:pPr>
      <w:r w:rsidRPr="007610A5">
        <w:rPr>
          <w:rFonts w:ascii="Times New Roman" w:hAnsi="Times New Roman" w:cs="Times New Roman"/>
        </w:rPr>
        <w:t>1</w:t>
      </w:r>
      <w:r w:rsidR="000F0738">
        <w:rPr>
          <w:rFonts w:ascii="Times New Roman" w:hAnsi="Times New Roman" w:cs="Times New Roman"/>
        </w:rPr>
        <w:t>2</w:t>
      </w:r>
      <w:r w:rsidRPr="007610A5">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rsidR="00FD4AB0" w:rsidRPr="007610A5" w:rsidRDefault="00FD4AB0" w:rsidP="00FD4AB0">
      <w:pPr>
        <w:ind w:firstLine="709"/>
        <w:jc w:val="both"/>
        <w:rPr>
          <w:rFonts w:ascii="Times New Roman" w:hAnsi="Times New Roman" w:cs="Times New Roman"/>
        </w:rPr>
      </w:pPr>
    </w:p>
    <w:p w:rsidR="00FD4AB0" w:rsidRPr="007610A5" w:rsidRDefault="00FD4AB0" w:rsidP="00FD4AB0">
      <w:pPr>
        <w:pStyle w:val="a9"/>
        <w:spacing w:after="0"/>
        <w:ind w:firstLine="709"/>
        <w:jc w:val="center"/>
        <w:rPr>
          <w:b/>
          <w:bCs/>
          <w:color w:val="000000"/>
        </w:rPr>
      </w:pPr>
      <w:r w:rsidRPr="007610A5">
        <w:rPr>
          <w:b/>
          <w:bCs/>
          <w:color w:val="000000"/>
        </w:rPr>
        <w:t>1</w:t>
      </w:r>
      <w:r w:rsidR="000F0738">
        <w:rPr>
          <w:b/>
          <w:bCs/>
          <w:color w:val="000000"/>
        </w:rPr>
        <w:t>3</w:t>
      </w:r>
      <w:r w:rsidRPr="007610A5">
        <w:rPr>
          <w:b/>
          <w:bCs/>
          <w:color w:val="000000"/>
        </w:rPr>
        <w:t>. ПРИЛОЖЕНИЯ К НАСТОЯЩЕМУ КОНТРАКТУ</w:t>
      </w:r>
    </w:p>
    <w:p w:rsidR="00FD4AB0" w:rsidRPr="007610A5" w:rsidRDefault="00FD4AB0" w:rsidP="00FD4AB0">
      <w:pPr>
        <w:pStyle w:val="3"/>
        <w:spacing w:after="0" w:line="240" w:lineRule="auto"/>
        <w:ind w:left="0" w:firstLine="709"/>
        <w:rPr>
          <w:rFonts w:ascii="Times New Roman" w:hAnsi="Times New Roman"/>
          <w:color w:val="00B050"/>
          <w:sz w:val="24"/>
          <w:szCs w:val="24"/>
        </w:rPr>
      </w:pPr>
      <w:r w:rsidRPr="007610A5">
        <w:rPr>
          <w:rFonts w:ascii="Times New Roman" w:hAnsi="Times New Roman"/>
          <w:color w:val="000000"/>
          <w:sz w:val="24"/>
          <w:szCs w:val="24"/>
        </w:rPr>
        <w:t>1</w:t>
      </w:r>
      <w:r w:rsidR="000F0738">
        <w:rPr>
          <w:rFonts w:ascii="Times New Roman" w:hAnsi="Times New Roman"/>
          <w:color w:val="000000"/>
          <w:sz w:val="24"/>
          <w:szCs w:val="24"/>
        </w:rPr>
        <w:t>3</w:t>
      </w:r>
      <w:r w:rsidRPr="007610A5">
        <w:rPr>
          <w:rFonts w:ascii="Times New Roman" w:hAnsi="Times New Roman"/>
          <w:color w:val="000000"/>
          <w:sz w:val="24"/>
          <w:szCs w:val="24"/>
        </w:rPr>
        <w:t>.1. К Контракту прилагается и является его неотъемлемой частью</w:t>
      </w:r>
      <w:r w:rsidRPr="007610A5">
        <w:rPr>
          <w:rFonts w:ascii="Times New Roman" w:hAnsi="Times New Roman"/>
          <w:color w:val="00B050"/>
          <w:sz w:val="24"/>
          <w:szCs w:val="24"/>
        </w:rPr>
        <w:t>:</w:t>
      </w:r>
    </w:p>
    <w:p w:rsidR="00FD4AB0" w:rsidRPr="007610A5" w:rsidRDefault="00FD4AB0" w:rsidP="00FD4AB0">
      <w:pPr>
        <w:tabs>
          <w:tab w:val="num" w:pos="0"/>
          <w:tab w:val="left" w:pos="709"/>
        </w:tabs>
        <w:ind w:right="22" w:firstLine="709"/>
        <w:jc w:val="both"/>
        <w:rPr>
          <w:rFonts w:ascii="Times New Roman" w:hAnsi="Times New Roman" w:cs="Times New Roman"/>
        </w:rPr>
      </w:pPr>
      <w:r w:rsidRPr="007610A5">
        <w:rPr>
          <w:rFonts w:ascii="Times New Roman" w:hAnsi="Times New Roman" w:cs="Times New Roman"/>
        </w:rPr>
        <w:t>- Приложение №1 - Спецификация.</w:t>
      </w:r>
    </w:p>
    <w:p w:rsidR="00FD4AB0" w:rsidRPr="007610A5" w:rsidRDefault="00FD4AB0" w:rsidP="00FD4AB0">
      <w:pPr>
        <w:pStyle w:val="3"/>
        <w:tabs>
          <w:tab w:val="num" w:pos="0"/>
        </w:tabs>
        <w:rPr>
          <w:rFonts w:ascii="Times New Roman" w:hAnsi="Times New Roman"/>
          <w:color w:val="000000"/>
          <w:sz w:val="24"/>
          <w:szCs w:val="24"/>
        </w:rPr>
      </w:pPr>
    </w:p>
    <w:p w:rsidR="00FD4AB0" w:rsidRPr="007610A5" w:rsidRDefault="00FD4AB0" w:rsidP="00FD4AB0">
      <w:pPr>
        <w:pStyle w:val="a9"/>
        <w:jc w:val="center"/>
        <w:rPr>
          <w:b/>
          <w:bCs/>
          <w:color w:val="000000"/>
        </w:rPr>
      </w:pPr>
      <w:r w:rsidRPr="007610A5">
        <w:rPr>
          <w:b/>
          <w:bCs/>
          <w:color w:val="000000"/>
        </w:rPr>
        <w:t>1</w:t>
      </w:r>
      <w:r w:rsidR="000F0738">
        <w:rPr>
          <w:b/>
          <w:bCs/>
          <w:color w:val="000000"/>
        </w:rPr>
        <w:t>4</w:t>
      </w:r>
      <w:r w:rsidRPr="007610A5">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FD4AB0" w:rsidRPr="007610A5" w:rsidTr="006F0E8A">
        <w:tc>
          <w:tcPr>
            <w:tcW w:w="4644" w:type="dxa"/>
          </w:tcPr>
          <w:p w:rsidR="00FD4AB0" w:rsidRPr="007610A5" w:rsidRDefault="00FD4AB0" w:rsidP="006F0E8A">
            <w:pPr>
              <w:spacing w:line="276" w:lineRule="auto"/>
              <w:jc w:val="center"/>
              <w:rPr>
                <w:rFonts w:ascii="Times New Roman" w:hAnsi="Times New Roman" w:cs="Times New Roman"/>
                <w:b/>
                <w:bCs/>
                <w:color w:val="000000" w:themeColor="text1"/>
              </w:rPr>
            </w:pPr>
            <w:r w:rsidRPr="007610A5">
              <w:rPr>
                <w:rFonts w:ascii="Times New Roman" w:hAnsi="Times New Roman" w:cs="Times New Roman"/>
                <w:b/>
                <w:bCs/>
                <w:color w:val="000000" w:themeColor="text1"/>
              </w:rPr>
              <w:t>Заказчик:</w:t>
            </w:r>
          </w:p>
        </w:tc>
        <w:tc>
          <w:tcPr>
            <w:tcW w:w="4927" w:type="dxa"/>
          </w:tcPr>
          <w:p w:rsidR="00FD4AB0" w:rsidRPr="007610A5" w:rsidRDefault="00FD4AB0" w:rsidP="006F0E8A">
            <w:pPr>
              <w:tabs>
                <w:tab w:val="left" w:pos="708"/>
              </w:tabs>
              <w:spacing w:line="276" w:lineRule="auto"/>
              <w:jc w:val="center"/>
              <w:rPr>
                <w:rFonts w:ascii="Times New Roman" w:hAnsi="Times New Roman" w:cs="Times New Roman"/>
                <w:b/>
                <w:bCs/>
                <w:color w:val="000000" w:themeColor="text1"/>
              </w:rPr>
            </w:pPr>
            <w:r w:rsidRPr="007610A5">
              <w:rPr>
                <w:rFonts w:ascii="Times New Roman" w:hAnsi="Times New Roman" w:cs="Times New Roman"/>
                <w:b/>
                <w:bCs/>
                <w:color w:val="000000" w:themeColor="text1"/>
              </w:rPr>
              <w:t>Поставщик:</w:t>
            </w:r>
          </w:p>
        </w:tc>
      </w:tr>
      <w:tr w:rsidR="00FD4AB0" w:rsidRPr="007610A5" w:rsidTr="006F0E8A">
        <w:tc>
          <w:tcPr>
            <w:tcW w:w="4644" w:type="dxa"/>
          </w:tcPr>
          <w:p w:rsidR="00FD4AB0" w:rsidRPr="007610A5" w:rsidRDefault="00FD4AB0" w:rsidP="006F0E8A">
            <w:pPr>
              <w:snapToGrid w:val="0"/>
              <w:rPr>
                <w:rFonts w:ascii="Times New Roman" w:hAnsi="Times New Roman" w:cs="Times New Roman"/>
                <w:b/>
                <w:color w:val="000000" w:themeColor="text1"/>
              </w:rPr>
            </w:pPr>
            <w:r w:rsidRPr="007610A5">
              <w:rPr>
                <w:rFonts w:ascii="Times New Roman" w:hAnsi="Times New Roman" w:cs="Times New Roman"/>
                <w:b/>
                <w:color w:val="000000" w:themeColor="text1"/>
              </w:rPr>
              <w:t>Санкт-Петербургское государственное бюджетное учреждение «Спортивно-оздоровительный комплекс Колпинского района «Ижорец»</w:t>
            </w:r>
          </w:p>
          <w:p w:rsidR="00FD4AB0" w:rsidRPr="007610A5" w:rsidRDefault="00FD4AB0" w:rsidP="006F0E8A">
            <w:pPr>
              <w:suppressAutoHyphens/>
              <w:snapToGrid w:val="0"/>
              <w:ind w:right="229"/>
              <w:jc w:val="both"/>
              <w:rPr>
                <w:rFonts w:ascii="Times New Roman" w:eastAsia="SimSun" w:hAnsi="Times New Roman" w:cs="Times New Roman"/>
                <w:b/>
                <w:color w:val="000000" w:themeColor="text1"/>
                <w:kern w:val="1"/>
                <w:lang w:eastAsia="zh-CN" w:bidi="hi-IN"/>
              </w:rPr>
            </w:pPr>
            <w:r w:rsidRPr="007610A5">
              <w:rPr>
                <w:rFonts w:ascii="Times New Roman" w:eastAsia="SimSun" w:hAnsi="Times New Roman" w:cs="Times New Roman"/>
                <w:color w:val="000000" w:themeColor="text1"/>
                <w:kern w:val="1"/>
                <w:lang w:eastAsia="zh-CN" w:bidi="hi-IN"/>
              </w:rPr>
              <w:t>Место нахождения, адрес юридического лица:</w:t>
            </w:r>
            <w:r w:rsidRPr="007610A5">
              <w:rPr>
                <w:rFonts w:ascii="Times New Roman" w:eastAsia="SimSun" w:hAnsi="Times New Roman" w:cs="Times New Roman"/>
                <w:bCs/>
                <w:color w:val="000000" w:themeColor="text1"/>
                <w:kern w:val="1"/>
                <w:lang w:eastAsia="zh-CN" w:bidi="hi-IN"/>
              </w:rPr>
              <w:t xml:space="preserve"> 196655, Санкт-Петербург,</w:t>
            </w:r>
            <w:r w:rsidRPr="007610A5">
              <w:rPr>
                <w:rFonts w:ascii="Times New Roman" w:eastAsia="SimSun" w:hAnsi="Times New Roman" w:cs="Times New Roman"/>
                <w:b/>
                <w:color w:val="000000" w:themeColor="text1"/>
                <w:kern w:val="1"/>
                <w:lang w:eastAsia="zh-CN" w:bidi="hi-IN"/>
              </w:rPr>
              <w:t xml:space="preserve"> </w:t>
            </w:r>
            <w:r w:rsidRPr="007610A5">
              <w:rPr>
                <w:rFonts w:ascii="Times New Roman" w:eastAsia="SimSun" w:hAnsi="Times New Roman" w:cs="Times New Roman"/>
                <w:color w:val="000000" w:themeColor="text1"/>
                <w:kern w:val="1"/>
                <w:lang w:eastAsia="zh-CN" w:bidi="hi-IN"/>
              </w:rPr>
              <w:t>г</w:t>
            </w:r>
            <w:r w:rsidRPr="007610A5">
              <w:rPr>
                <w:rFonts w:ascii="Times New Roman" w:eastAsia="SimSun" w:hAnsi="Times New Roman" w:cs="Times New Roman"/>
                <w:bCs/>
                <w:color w:val="000000" w:themeColor="text1"/>
                <w:kern w:val="1"/>
                <w:lang w:eastAsia="zh-CN" w:bidi="hi-IN"/>
              </w:rPr>
              <w:t xml:space="preserve">. </w:t>
            </w:r>
            <w:r w:rsidRPr="007610A5">
              <w:rPr>
                <w:rFonts w:ascii="Times New Roman" w:eastAsia="SimSun" w:hAnsi="Times New Roman" w:cs="Times New Roman"/>
                <w:bCs/>
                <w:color w:val="000000" w:themeColor="text1"/>
                <w:kern w:val="1"/>
                <w:lang w:eastAsia="zh-CN" w:bidi="hi-IN"/>
              </w:rPr>
              <w:lastRenderedPageBreak/>
              <w:t>Колпино ул. Тверская, д. 27</w:t>
            </w:r>
          </w:p>
          <w:p w:rsidR="00FD4AB0" w:rsidRPr="007610A5" w:rsidRDefault="00FD4AB0" w:rsidP="006F0E8A">
            <w:pPr>
              <w:tabs>
                <w:tab w:val="left" w:pos="708"/>
              </w:tabs>
              <w:suppressAutoHyphens/>
              <w:autoSpaceDN w:val="0"/>
              <w:spacing w:line="100" w:lineRule="atLeast"/>
              <w:ind w:right="229"/>
              <w:jc w:val="both"/>
              <w:textAlignment w:val="baseline"/>
              <w:rPr>
                <w:rFonts w:ascii="Times New Roman" w:hAnsi="Times New Roman" w:cs="Times New Roman"/>
                <w:color w:val="000000" w:themeColor="text1"/>
                <w:kern w:val="3"/>
                <w:lang w:eastAsia="ar-SA"/>
              </w:rPr>
            </w:pPr>
            <w:r w:rsidRPr="007610A5">
              <w:rPr>
                <w:rFonts w:ascii="Times New Roman" w:hAnsi="Times New Roman" w:cs="Times New Roman"/>
                <w:color w:val="000000" w:themeColor="text1"/>
                <w:kern w:val="3"/>
                <w:lang w:eastAsia="ar-SA"/>
              </w:rPr>
              <w:t>ИНН 7817037811</w:t>
            </w:r>
            <w:r w:rsidRPr="007610A5">
              <w:rPr>
                <w:rFonts w:ascii="Times New Roman" w:hAnsi="Times New Roman" w:cs="Times New Roman"/>
                <w:bCs/>
                <w:color w:val="000000" w:themeColor="text1"/>
                <w:kern w:val="3"/>
                <w:lang w:eastAsia="ar-SA"/>
              </w:rPr>
              <w:t xml:space="preserve"> КПП 781701001</w:t>
            </w:r>
          </w:p>
          <w:p w:rsidR="00FD4AB0" w:rsidRPr="007610A5" w:rsidRDefault="00FD4AB0" w:rsidP="006F0E8A">
            <w:pPr>
              <w:tabs>
                <w:tab w:val="left" w:pos="708"/>
              </w:tabs>
              <w:suppressAutoHyphens/>
              <w:autoSpaceDN w:val="0"/>
              <w:spacing w:line="100" w:lineRule="atLeast"/>
              <w:ind w:right="229"/>
              <w:jc w:val="both"/>
              <w:textAlignment w:val="baseline"/>
              <w:rPr>
                <w:rFonts w:ascii="Times New Roman" w:hAnsi="Times New Roman" w:cs="Times New Roman"/>
                <w:bCs/>
                <w:color w:val="000000" w:themeColor="text1"/>
                <w:kern w:val="3"/>
                <w:lang w:eastAsia="ar-SA"/>
              </w:rPr>
            </w:pPr>
            <w:r w:rsidRPr="007610A5">
              <w:rPr>
                <w:rFonts w:ascii="Times New Roman" w:hAnsi="Times New Roman" w:cs="Times New Roman"/>
                <w:bCs/>
                <w:color w:val="000000" w:themeColor="text1"/>
                <w:kern w:val="3"/>
                <w:lang w:eastAsia="ar-SA"/>
              </w:rPr>
              <w:t>ОКВЭД 93.11 ОКТМО 40342000</w:t>
            </w:r>
          </w:p>
          <w:p w:rsidR="00FD4AB0" w:rsidRPr="007610A5" w:rsidRDefault="00FD4AB0" w:rsidP="006F0E8A">
            <w:pPr>
              <w:tabs>
                <w:tab w:val="left" w:pos="708"/>
              </w:tabs>
              <w:suppressAutoHyphens/>
              <w:autoSpaceDN w:val="0"/>
              <w:spacing w:line="100" w:lineRule="atLeast"/>
              <w:ind w:right="229"/>
              <w:jc w:val="both"/>
              <w:textAlignment w:val="baseline"/>
              <w:rPr>
                <w:rFonts w:ascii="Times New Roman" w:hAnsi="Times New Roman" w:cs="Times New Roman"/>
                <w:bCs/>
                <w:color w:val="000000" w:themeColor="text1"/>
                <w:kern w:val="3"/>
                <w:lang w:eastAsia="ar-SA"/>
              </w:rPr>
            </w:pPr>
            <w:r w:rsidRPr="007610A5">
              <w:rPr>
                <w:rFonts w:ascii="Times New Roman" w:hAnsi="Times New Roman" w:cs="Times New Roman"/>
                <w:bCs/>
                <w:color w:val="000000" w:themeColor="text1"/>
                <w:kern w:val="3"/>
                <w:lang w:eastAsia="ar-SA"/>
              </w:rPr>
              <w:t>ОГРН: 1027808755590</w:t>
            </w:r>
          </w:p>
          <w:p w:rsidR="00FD4AB0" w:rsidRPr="007610A5" w:rsidRDefault="00FD4AB0" w:rsidP="006F0E8A">
            <w:pPr>
              <w:snapToGrid w:val="0"/>
              <w:ind w:right="229"/>
              <w:jc w:val="both"/>
              <w:rPr>
                <w:rFonts w:ascii="Times New Roman" w:hAnsi="Times New Roman" w:cs="Times New Roman"/>
                <w:bCs/>
                <w:color w:val="000000" w:themeColor="text1"/>
              </w:rPr>
            </w:pPr>
            <w:r w:rsidRPr="007610A5">
              <w:rPr>
                <w:rFonts w:ascii="Times New Roman" w:hAnsi="Times New Roman" w:cs="Times New Roman"/>
                <w:bCs/>
                <w:color w:val="000000" w:themeColor="text1"/>
                <w:lang w:val="en-US"/>
              </w:rPr>
              <w:t>C</w:t>
            </w:r>
            <w:r w:rsidRPr="007610A5">
              <w:rPr>
                <w:rFonts w:ascii="Times New Roman" w:hAnsi="Times New Roman" w:cs="Times New Roman"/>
                <w:bCs/>
                <w:color w:val="000000" w:themeColor="text1"/>
              </w:rPr>
              <w:t xml:space="preserve">чет: 4010 2810 9453 7000 0005 </w:t>
            </w:r>
          </w:p>
          <w:p w:rsidR="00FD4AB0" w:rsidRPr="007610A5" w:rsidRDefault="00FD4AB0" w:rsidP="006F0E8A">
            <w:pPr>
              <w:snapToGrid w:val="0"/>
              <w:ind w:right="229"/>
              <w:jc w:val="both"/>
              <w:rPr>
                <w:rFonts w:ascii="Times New Roman" w:hAnsi="Times New Roman" w:cs="Times New Roman"/>
                <w:bCs/>
                <w:color w:val="000000" w:themeColor="text1"/>
              </w:rPr>
            </w:pPr>
            <w:r w:rsidRPr="007610A5">
              <w:rPr>
                <w:rFonts w:ascii="Times New Roman" w:hAnsi="Times New Roman" w:cs="Times New Roman"/>
                <w:bCs/>
                <w:color w:val="000000" w:themeColor="text1"/>
              </w:rPr>
              <w:t>в Северо-Западном ГУ Банк России//УФК по г.</w:t>
            </w:r>
            <w:r w:rsidR="00FF67EF" w:rsidRPr="007610A5">
              <w:rPr>
                <w:rFonts w:ascii="Times New Roman" w:hAnsi="Times New Roman" w:cs="Times New Roman"/>
                <w:bCs/>
                <w:color w:val="000000" w:themeColor="text1"/>
              </w:rPr>
              <w:t xml:space="preserve"> </w:t>
            </w:r>
            <w:r w:rsidRPr="007610A5">
              <w:rPr>
                <w:rFonts w:ascii="Times New Roman" w:hAnsi="Times New Roman" w:cs="Times New Roman"/>
                <w:bCs/>
                <w:color w:val="000000" w:themeColor="text1"/>
              </w:rPr>
              <w:t>Санкт-Петербургу  г. Санкт-Петербург</w:t>
            </w:r>
          </w:p>
          <w:p w:rsidR="00FD4AB0" w:rsidRPr="007610A5" w:rsidRDefault="00FD4AB0" w:rsidP="006F0E8A">
            <w:pPr>
              <w:snapToGrid w:val="0"/>
              <w:ind w:right="229"/>
              <w:jc w:val="both"/>
              <w:rPr>
                <w:rFonts w:ascii="Times New Roman" w:hAnsi="Times New Roman" w:cs="Times New Roman"/>
                <w:bCs/>
                <w:color w:val="000000" w:themeColor="text1"/>
              </w:rPr>
            </w:pPr>
            <w:r w:rsidRPr="007610A5">
              <w:rPr>
                <w:rFonts w:ascii="Times New Roman" w:hAnsi="Times New Roman" w:cs="Times New Roman"/>
                <w:bCs/>
                <w:color w:val="000000" w:themeColor="text1"/>
              </w:rPr>
              <w:t>БИК: 014 030 106</w:t>
            </w:r>
          </w:p>
          <w:p w:rsidR="00FD4AB0" w:rsidRPr="007610A5" w:rsidRDefault="00FD4AB0" w:rsidP="006F0E8A">
            <w:pPr>
              <w:tabs>
                <w:tab w:val="left" w:pos="708"/>
              </w:tabs>
              <w:suppressAutoHyphens/>
              <w:autoSpaceDN w:val="0"/>
              <w:spacing w:line="100" w:lineRule="atLeast"/>
              <w:ind w:right="229"/>
              <w:jc w:val="both"/>
              <w:textAlignment w:val="baseline"/>
              <w:rPr>
                <w:rFonts w:ascii="Times New Roman" w:eastAsia="Times New Roman" w:hAnsi="Times New Roman" w:cs="Times New Roman"/>
                <w:bCs/>
                <w:color w:val="000000" w:themeColor="text1"/>
                <w:kern w:val="3"/>
                <w:lang w:eastAsia="ar-SA"/>
              </w:rPr>
            </w:pPr>
            <w:r w:rsidRPr="007610A5">
              <w:rPr>
                <w:rFonts w:ascii="Times New Roman" w:eastAsia="Times New Roman" w:hAnsi="Times New Roman" w:cs="Times New Roman"/>
                <w:bCs/>
                <w:color w:val="000000" w:themeColor="text1"/>
                <w:kern w:val="3"/>
                <w:lang w:eastAsia="ar-SA"/>
              </w:rPr>
              <w:t>Казначейский счет: 0322 46434 000 000 07200</w:t>
            </w:r>
          </w:p>
          <w:p w:rsidR="00FD4AB0" w:rsidRPr="007610A5" w:rsidRDefault="00FD4AB0" w:rsidP="006F0E8A">
            <w:pPr>
              <w:ind w:right="229"/>
              <w:jc w:val="both"/>
              <w:rPr>
                <w:rFonts w:ascii="Times New Roman" w:hAnsi="Times New Roman" w:cs="Times New Roman"/>
                <w:color w:val="000000" w:themeColor="text1"/>
              </w:rPr>
            </w:pPr>
            <w:r w:rsidRPr="007610A5">
              <w:rPr>
                <w:rFonts w:ascii="Times New Roman" w:hAnsi="Times New Roman" w:cs="Times New Roman"/>
                <w:color w:val="000000" w:themeColor="text1"/>
              </w:rPr>
              <w:t>Комитет Финансов Санкт-Петербурга (СПб ГБУ СОК «Ижорец», лицевой счет 0531029)</w:t>
            </w:r>
          </w:p>
          <w:p w:rsidR="00FD4AB0" w:rsidRPr="007610A5" w:rsidRDefault="00FD4AB0" w:rsidP="006F0E8A">
            <w:pPr>
              <w:ind w:right="229"/>
              <w:jc w:val="both"/>
              <w:rPr>
                <w:rFonts w:ascii="Times New Roman" w:hAnsi="Times New Roman" w:cs="Times New Roman"/>
                <w:color w:val="000000" w:themeColor="text1"/>
              </w:rPr>
            </w:pPr>
            <w:r w:rsidRPr="007610A5">
              <w:rPr>
                <w:rFonts w:ascii="Times New Roman" w:hAnsi="Times New Roman" w:cs="Times New Roman"/>
                <w:color w:val="000000" w:themeColor="text1"/>
              </w:rPr>
              <w:t>Тел./факс (812) 482-72-02</w:t>
            </w:r>
          </w:p>
          <w:p w:rsidR="00FD4AB0" w:rsidRPr="007610A5" w:rsidRDefault="00FD4AB0" w:rsidP="006F0E8A">
            <w:pPr>
              <w:tabs>
                <w:tab w:val="num" w:pos="-284"/>
                <w:tab w:val="left" w:pos="720"/>
              </w:tabs>
              <w:jc w:val="both"/>
              <w:rPr>
                <w:rFonts w:ascii="Times New Roman" w:hAnsi="Times New Roman" w:cs="Times New Roman"/>
                <w:bCs/>
                <w:color w:val="000000" w:themeColor="text1"/>
                <w:lang w:val="en-US"/>
              </w:rPr>
            </w:pPr>
            <w:r w:rsidRPr="007610A5">
              <w:rPr>
                <w:rFonts w:ascii="Times New Roman" w:hAnsi="Times New Roman" w:cs="Times New Roman"/>
                <w:color w:val="000000" w:themeColor="text1"/>
                <w:lang w:val="en-US"/>
              </w:rPr>
              <w:t xml:space="preserve">E-mail: </w:t>
            </w:r>
            <w:hyperlink r:id="rId14" w:history="1">
              <w:r w:rsidRPr="007610A5">
                <w:rPr>
                  <w:rFonts w:ascii="Times New Roman" w:hAnsi="Times New Roman" w:cs="Times New Roman"/>
                  <w:bCs/>
                  <w:color w:val="000000" w:themeColor="text1"/>
                  <w:lang w:val="en-US"/>
                </w:rPr>
                <w:t>econom@sok-izhorets.ru</w:t>
              </w:r>
            </w:hyperlink>
            <w:r w:rsidRPr="007610A5">
              <w:rPr>
                <w:rFonts w:ascii="Times New Roman" w:hAnsi="Times New Roman" w:cs="Times New Roman"/>
                <w:bCs/>
                <w:color w:val="000000" w:themeColor="text1"/>
                <w:lang w:val="en-US"/>
              </w:rPr>
              <w:t xml:space="preserve">, </w:t>
            </w:r>
            <w:r w:rsidRPr="007610A5">
              <w:rPr>
                <w:rFonts w:ascii="Times New Roman" w:hAnsi="Times New Roman" w:cs="Times New Roman"/>
                <w:color w:val="000000" w:themeColor="text1"/>
                <w:lang w:val="en-US"/>
              </w:rPr>
              <w:t xml:space="preserve">info@sok-izhorets.ru, </w:t>
            </w:r>
            <w:hyperlink r:id="rId15" w:history="1">
              <w:r w:rsidRPr="007610A5">
                <w:rPr>
                  <w:rFonts w:ascii="Times New Roman" w:hAnsi="Times New Roman" w:cs="Times New Roman"/>
                  <w:color w:val="000000" w:themeColor="text1"/>
                  <w:lang w:val="en-US"/>
                </w:rPr>
                <w:t>buh@sok-izhorets.ru</w:t>
              </w:r>
            </w:hyperlink>
            <w:r w:rsidRPr="007610A5">
              <w:rPr>
                <w:rFonts w:ascii="Times New Roman" w:hAnsi="Times New Roman" w:cs="Times New Roman"/>
                <w:bCs/>
                <w:color w:val="000000" w:themeColor="text1"/>
                <w:lang w:val="en-US"/>
              </w:rPr>
              <w:t>.</w:t>
            </w:r>
          </w:p>
          <w:p w:rsidR="00FD4AB0" w:rsidRPr="007610A5" w:rsidRDefault="00FD4AB0" w:rsidP="006F0E8A">
            <w:pPr>
              <w:shd w:val="clear" w:color="auto" w:fill="FFFFFF"/>
              <w:textAlignment w:val="baseline"/>
              <w:rPr>
                <w:rFonts w:ascii="Times New Roman" w:hAnsi="Times New Roman" w:cs="Times New Roman"/>
                <w:color w:val="000000" w:themeColor="text1"/>
              </w:rPr>
            </w:pPr>
          </w:p>
        </w:tc>
        <w:tc>
          <w:tcPr>
            <w:tcW w:w="4927" w:type="dxa"/>
          </w:tcPr>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lastRenderedPageBreak/>
              <w:t>_______________________________________</w:t>
            </w:r>
          </w:p>
          <w:p w:rsidR="00FD4AB0" w:rsidRPr="00674517" w:rsidRDefault="00FD4AB0" w:rsidP="006F0E8A">
            <w:pPr>
              <w:jc w:val="center"/>
              <w:rPr>
                <w:rFonts w:ascii="Times New Roman" w:hAnsi="Times New Roman" w:cs="Times New Roman"/>
                <w:color w:val="000000" w:themeColor="text1"/>
                <w:sz w:val="20"/>
                <w:szCs w:val="20"/>
                <w:highlight w:val="yellow"/>
              </w:rPr>
            </w:pPr>
            <w:r w:rsidRPr="00674517">
              <w:rPr>
                <w:rFonts w:ascii="Times New Roman" w:hAnsi="Times New Roman" w:cs="Times New Roman"/>
                <w:color w:val="000000" w:themeColor="text1"/>
                <w:sz w:val="20"/>
                <w:szCs w:val="20"/>
                <w:highlight w:val="yellow"/>
              </w:rPr>
              <w:t>(Организационно-правовая форма и наименование юридического лица или Ф.И.О. индивидуального предпринимателя)</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eastAsia="SimSun" w:hAnsi="Times New Roman" w:cs="Times New Roman"/>
                <w:color w:val="000000" w:themeColor="text1"/>
                <w:kern w:val="1"/>
                <w:lang w:eastAsia="zh-CN" w:bidi="hi-IN"/>
              </w:rPr>
              <w:t>Место нахождения, адрес юридического лица</w:t>
            </w:r>
            <w:r w:rsidRPr="007610A5">
              <w:rPr>
                <w:rFonts w:ascii="Times New Roman" w:hAnsi="Times New Roman" w:cs="Times New Roman"/>
                <w:color w:val="000000" w:themeColor="text1"/>
                <w:highlight w:val="yellow"/>
              </w:rPr>
              <w:t>:_________________________________</w:t>
            </w:r>
            <w:r w:rsidR="00674517">
              <w:rPr>
                <w:rFonts w:ascii="Times New Roman" w:hAnsi="Times New Roman" w:cs="Times New Roman"/>
                <w:color w:val="000000" w:themeColor="text1"/>
                <w:highlight w:val="yellow"/>
              </w:rPr>
              <w:t>_</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lastRenderedPageBreak/>
              <w:t>Почтовый адрес:__________________________</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t>ИНН_______________,  КПП_______________</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t>ОКОПФ___________,ОКПО______________</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t>Наименование банка_____________________</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t>БИК Банка_____________________________</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t>Расчетный счет_________________________</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t>Корреспондентский счет__________________</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t>Тел/факс: ______________________________</w:t>
            </w:r>
          </w:p>
          <w:p w:rsidR="00FD4AB0" w:rsidRPr="007610A5" w:rsidRDefault="00FD4AB0" w:rsidP="006F0E8A">
            <w:pPr>
              <w:rPr>
                <w:rFonts w:ascii="Times New Roman" w:hAnsi="Times New Roman" w:cs="Times New Roman"/>
                <w:color w:val="000000" w:themeColor="text1"/>
                <w:highlight w:val="yellow"/>
              </w:rPr>
            </w:pPr>
            <w:r w:rsidRPr="007610A5">
              <w:rPr>
                <w:rFonts w:ascii="Times New Roman" w:hAnsi="Times New Roman" w:cs="Times New Roman"/>
                <w:color w:val="000000" w:themeColor="text1"/>
                <w:highlight w:val="yellow"/>
              </w:rPr>
              <w:t>№ мобильного телефона: _________________</w:t>
            </w:r>
          </w:p>
          <w:p w:rsidR="00FD4AB0" w:rsidRPr="007610A5" w:rsidRDefault="00FD4AB0" w:rsidP="006F0E8A">
            <w:pPr>
              <w:rPr>
                <w:rFonts w:ascii="Times New Roman" w:hAnsi="Times New Roman" w:cs="Times New Roman"/>
                <w:color w:val="000000" w:themeColor="text1"/>
              </w:rPr>
            </w:pPr>
            <w:r w:rsidRPr="007610A5">
              <w:rPr>
                <w:rFonts w:ascii="Times New Roman" w:hAnsi="Times New Roman" w:cs="Times New Roman"/>
                <w:color w:val="000000" w:themeColor="text1"/>
                <w:highlight w:val="yellow"/>
              </w:rPr>
              <w:t>Электронная почта: _____________________</w:t>
            </w:r>
            <w:r w:rsidRPr="007610A5">
              <w:rPr>
                <w:rFonts w:ascii="Times New Roman" w:hAnsi="Times New Roman" w:cs="Times New Roman"/>
                <w:color w:val="000000" w:themeColor="text1"/>
              </w:rPr>
              <w:t>.</w:t>
            </w:r>
          </w:p>
        </w:tc>
      </w:tr>
      <w:tr w:rsidR="00FD4AB0" w:rsidRPr="007610A5" w:rsidTr="006F0E8A">
        <w:tc>
          <w:tcPr>
            <w:tcW w:w="4644" w:type="dxa"/>
          </w:tcPr>
          <w:p w:rsidR="00FD4AB0" w:rsidRPr="007610A5" w:rsidRDefault="00FD4AB0" w:rsidP="006F0E8A">
            <w:pPr>
              <w:jc w:val="both"/>
              <w:rPr>
                <w:rFonts w:ascii="Times New Roman" w:hAnsi="Times New Roman" w:cs="Times New Roman"/>
                <w:color w:val="000000" w:themeColor="text1"/>
              </w:rPr>
            </w:pPr>
            <w:r w:rsidRPr="007610A5">
              <w:rPr>
                <w:rFonts w:ascii="Times New Roman" w:hAnsi="Times New Roman" w:cs="Times New Roman"/>
                <w:color w:val="000000" w:themeColor="text1"/>
              </w:rPr>
              <w:lastRenderedPageBreak/>
              <w:t>Директор</w:t>
            </w:r>
          </w:p>
          <w:p w:rsidR="00FD4AB0" w:rsidRPr="007610A5" w:rsidRDefault="00FD4AB0" w:rsidP="006F0E8A">
            <w:pPr>
              <w:spacing w:line="276" w:lineRule="auto"/>
              <w:jc w:val="both"/>
              <w:rPr>
                <w:rFonts w:ascii="Times New Roman" w:hAnsi="Times New Roman" w:cs="Times New Roman"/>
                <w:bCs/>
                <w:color w:val="000000" w:themeColor="text1"/>
              </w:rPr>
            </w:pPr>
          </w:p>
          <w:p w:rsidR="00FD4AB0" w:rsidRPr="007610A5" w:rsidRDefault="00FD4AB0" w:rsidP="006F0E8A">
            <w:pPr>
              <w:spacing w:line="276" w:lineRule="auto"/>
              <w:jc w:val="both"/>
              <w:rPr>
                <w:rFonts w:ascii="Times New Roman" w:hAnsi="Times New Roman" w:cs="Times New Roman"/>
                <w:bCs/>
                <w:color w:val="000000" w:themeColor="text1"/>
              </w:rPr>
            </w:pPr>
          </w:p>
          <w:p w:rsidR="00FD4AB0" w:rsidRPr="007610A5" w:rsidRDefault="00FD4AB0" w:rsidP="006F0E8A">
            <w:pPr>
              <w:spacing w:line="276" w:lineRule="auto"/>
              <w:jc w:val="both"/>
              <w:rPr>
                <w:rFonts w:ascii="Times New Roman" w:hAnsi="Times New Roman" w:cs="Times New Roman"/>
                <w:bCs/>
                <w:color w:val="000000" w:themeColor="text1"/>
              </w:rPr>
            </w:pPr>
          </w:p>
          <w:p w:rsidR="00FD4AB0" w:rsidRPr="007610A5" w:rsidRDefault="00FD4AB0" w:rsidP="006F0E8A">
            <w:pPr>
              <w:spacing w:line="276" w:lineRule="auto"/>
              <w:jc w:val="both"/>
              <w:rPr>
                <w:rFonts w:ascii="Times New Roman" w:hAnsi="Times New Roman" w:cs="Times New Roman"/>
                <w:bCs/>
                <w:color w:val="000000" w:themeColor="text1"/>
              </w:rPr>
            </w:pPr>
            <w:r w:rsidRPr="007610A5">
              <w:rPr>
                <w:rFonts w:ascii="Times New Roman" w:hAnsi="Times New Roman" w:cs="Times New Roman"/>
                <w:bCs/>
                <w:color w:val="000000" w:themeColor="text1"/>
              </w:rPr>
              <w:t>__________________/ Т.Г. Овчаренко</w:t>
            </w:r>
          </w:p>
          <w:p w:rsidR="00FD4AB0" w:rsidRPr="007610A5" w:rsidRDefault="00FD4AB0" w:rsidP="006F0E8A">
            <w:pPr>
              <w:spacing w:line="276" w:lineRule="auto"/>
              <w:jc w:val="both"/>
              <w:rPr>
                <w:rFonts w:ascii="Times New Roman" w:hAnsi="Times New Roman" w:cs="Times New Roman"/>
                <w:bCs/>
                <w:color w:val="000000" w:themeColor="text1"/>
              </w:rPr>
            </w:pPr>
          </w:p>
          <w:p w:rsidR="00FD4AB0" w:rsidRPr="007610A5" w:rsidRDefault="00FD4AB0" w:rsidP="006F0E8A">
            <w:pPr>
              <w:spacing w:line="276" w:lineRule="auto"/>
              <w:jc w:val="both"/>
              <w:rPr>
                <w:rFonts w:ascii="Times New Roman" w:hAnsi="Times New Roman" w:cs="Times New Roman"/>
                <w:bCs/>
                <w:color w:val="000000" w:themeColor="text1"/>
              </w:rPr>
            </w:pPr>
            <w:r w:rsidRPr="007610A5">
              <w:rPr>
                <w:rFonts w:ascii="Times New Roman" w:hAnsi="Times New Roman" w:cs="Times New Roman"/>
                <w:b/>
                <w:color w:val="000000" w:themeColor="text1"/>
              </w:rPr>
              <w:t>МП</w:t>
            </w:r>
          </w:p>
        </w:tc>
        <w:tc>
          <w:tcPr>
            <w:tcW w:w="4927" w:type="dxa"/>
          </w:tcPr>
          <w:p w:rsidR="00FD4AB0" w:rsidRPr="007610A5" w:rsidRDefault="00FD4AB0" w:rsidP="006F0E8A">
            <w:pPr>
              <w:suppressAutoHyphens/>
              <w:snapToGrid w:val="0"/>
              <w:rPr>
                <w:rFonts w:ascii="Times New Roman" w:hAnsi="Times New Roman" w:cs="Times New Roman"/>
                <w:color w:val="000000" w:themeColor="text1"/>
              </w:rPr>
            </w:pPr>
            <w:r w:rsidRPr="007610A5">
              <w:rPr>
                <w:rFonts w:ascii="Times New Roman" w:hAnsi="Times New Roman" w:cs="Times New Roman"/>
                <w:color w:val="000000" w:themeColor="text1"/>
                <w:highlight w:val="yellow"/>
              </w:rPr>
              <w:t>_____________________________________</w:t>
            </w:r>
          </w:p>
          <w:p w:rsidR="00FD4AB0" w:rsidRPr="00674517" w:rsidRDefault="00FD4AB0" w:rsidP="006F0E8A">
            <w:pPr>
              <w:suppressAutoHyphens/>
              <w:snapToGrid w:val="0"/>
              <w:rPr>
                <w:rFonts w:ascii="Times New Roman" w:hAnsi="Times New Roman" w:cs="Times New Roman"/>
                <w:color w:val="000000" w:themeColor="text1"/>
                <w:sz w:val="20"/>
                <w:szCs w:val="20"/>
              </w:rPr>
            </w:pPr>
            <w:r w:rsidRPr="00674517">
              <w:rPr>
                <w:rFonts w:ascii="Times New Roman" w:hAnsi="Times New Roman" w:cs="Times New Roman"/>
                <w:color w:val="000000" w:themeColor="text1"/>
                <w:sz w:val="20"/>
                <w:szCs w:val="20"/>
              </w:rPr>
              <w:t>(должность лица уполномоченного на подписание Контракта)</w:t>
            </w:r>
          </w:p>
          <w:p w:rsidR="00FD4AB0" w:rsidRPr="007610A5" w:rsidRDefault="00FD4AB0" w:rsidP="006F0E8A">
            <w:pPr>
              <w:suppressAutoHyphens/>
              <w:snapToGrid w:val="0"/>
              <w:rPr>
                <w:rFonts w:ascii="Times New Roman" w:eastAsia="MS Outlook" w:hAnsi="Times New Roman" w:cs="Times New Roman"/>
                <w:b/>
                <w:color w:val="000000" w:themeColor="text1"/>
                <w:highlight w:val="yellow"/>
              </w:rPr>
            </w:pPr>
          </w:p>
          <w:p w:rsidR="00FD4AB0" w:rsidRPr="007610A5" w:rsidRDefault="00FD4AB0" w:rsidP="006F0E8A">
            <w:pPr>
              <w:suppressAutoHyphens/>
              <w:snapToGrid w:val="0"/>
              <w:rPr>
                <w:rFonts w:ascii="Times New Roman" w:eastAsia="MS Outlook" w:hAnsi="Times New Roman" w:cs="Times New Roman"/>
                <w:b/>
                <w:color w:val="000000" w:themeColor="text1"/>
              </w:rPr>
            </w:pPr>
            <w:r w:rsidRPr="007610A5">
              <w:rPr>
                <w:rFonts w:ascii="Times New Roman" w:eastAsia="MS Outlook" w:hAnsi="Times New Roman" w:cs="Times New Roman"/>
                <w:b/>
                <w:color w:val="000000" w:themeColor="text1"/>
                <w:highlight w:val="yellow"/>
              </w:rPr>
              <w:t>________________/______________________</w:t>
            </w:r>
          </w:p>
          <w:p w:rsidR="00FD4AB0" w:rsidRPr="00674517" w:rsidRDefault="00FD4AB0" w:rsidP="006F0E8A">
            <w:pPr>
              <w:suppressAutoHyphens/>
              <w:snapToGrid w:val="0"/>
              <w:rPr>
                <w:rFonts w:ascii="Times New Roman" w:hAnsi="Times New Roman" w:cs="Times New Roman"/>
                <w:color w:val="000000" w:themeColor="text1"/>
                <w:sz w:val="20"/>
                <w:szCs w:val="20"/>
              </w:rPr>
            </w:pPr>
            <w:r w:rsidRPr="00674517">
              <w:rPr>
                <w:rFonts w:ascii="Times New Roman" w:eastAsia="MS Outlook" w:hAnsi="Times New Roman" w:cs="Times New Roman"/>
                <w:color w:val="000000" w:themeColor="text1"/>
                <w:sz w:val="20"/>
                <w:szCs w:val="20"/>
              </w:rPr>
              <w:t>(подпись, ФИО</w:t>
            </w:r>
            <w:r w:rsidRPr="00674517">
              <w:rPr>
                <w:rFonts w:ascii="Times New Roman" w:hAnsi="Times New Roman" w:cs="Times New Roman"/>
                <w:color w:val="000000" w:themeColor="text1"/>
                <w:sz w:val="20"/>
                <w:szCs w:val="20"/>
              </w:rPr>
              <w:t xml:space="preserve"> лица уполномоченного на подписание Контракта)</w:t>
            </w:r>
          </w:p>
          <w:p w:rsidR="00FD4AB0" w:rsidRPr="007610A5" w:rsidRDefault="00FD4AB0" w:rsidP="006F0E8A">
            <w:pPr>
              <w:tabs>
                <w:tab w:val="left" w:pos="708"/>
              </w:tabs>
              <w:spacing w:line="276" w:lineRule="auto"/>
              <w:jc w:val="both"/>
              <w:rPr>
                <w:rFonts w:ascii="Times New Roman" w:hAnsi="Times New Roman" w:cs="Times New Roman"/>
                <w:b/>
                <w:color w:val="000000" w:themeColor="text1"/>
              </w:rPr>
            </w:pPr>
          </w:p>
          <w:p w:rsidR="00FD4AB0" w:rsidRPr="007610A5" w:rsidRDefault="00FD4AB0" w:rsidP="006F0E8A">
            <w:pPr>
              <w:tabs>
                <w:tab w:val="left" w:pos="708"/>
              </w:tabs>
              <w:spacing w:line="276" w:lineRule="auto"/>
              <w:jc w:val="both"/>
              <w:rPr>
                <w:rFonts w:ascii="Times New Roman" w:hAnsi="Times New Roman" w:cs="Times New Roman"/>
                <w:b/>
                <w:bCs/>
                <w:color w:val="000000" w:themeColor="text1"/>
              </w:rPr>
            </w:pPr>
            <w:r w:rsidRPr="007610A5">
              <w:rPr>
                <w:rFonts w:ascii="Times New Roman" w:hAnsi="Times New Roman" w:cs="Times New Roman"/>
                <w:b/>
                <w:color w:val="000000" w:themeColor="text1"/>
              </w:rPr>
              <w:t>МП</w:t>
            </w:r>
          </w:p>
        </w:tc>
      </w:tr>
    </w:tbl>
    <w:p w:rsidR="003F2F98" w:rsidRPr="007610A5" w:rsidRDefault="00FD4AB0" w:rsidP="00FD4AB0">
      <w:pPr>
        <w:jc w:val="right"/>
        <w:rPr>
          <w:rFonts w:ascii="Times New Roman" w:hAnsi="Times New Roman" w:cs="Times New Roman"/>
        </w:rPr>
        <w:sectPr w:rsidR="003F2F98" w:rsidRPr="007610A5" w:rsidSect="006F0E8A">
          <w:footerReference w:type="default" r:id="rId16"/>
          <w:pgSz w:w="11906" w:h="16838"/>
          <w:pgMar w:top="1134" w:right="850" w:bottom="426" w:left="1701" w:header="708" w:footer="708" w:gutter="0"/>
          <w:cols w:space="708"/>
          <w:docGrid w:linePitch="360"/>
        </w:sectPr>
      </w:pPr>
      <w:r w:rsidRPr="007610A5">
        <w:rPr>
          <w:rFonts w:ascii="Times New Roman" w:hAnsi="Times New Roman" w:cs="Times New Roman"/>
        </w:rPr>
        <w:br w:type="page"/>
      </w:r>
    </w:p>
    <w:p w:rsidR="005F6546" w:rsidRPr="007610A5" w:rsidRDefault="005F6546" w:rsidP="005F6546">
      <w:pPr>
        <w:jc w:val="right"/>
        <w:rPr>
          <w:rFonts w:ascii="Times New Roman" w:hAnsi="Times New Roman" w:cs="Times New Roman"/>
          <w:color w:val="000000" w:themeColor="text1"/>
        </w:rPr>
      </w:pPr>
      <w:r w:rsidRPr="007610A5">
        <w:rPr>
          <w:rFonts w:ascii="Times New Roman" w:hAnsi="Times New Roman" w:cs="Times New Roman"/>
          <w:color w:val="000000" w:themeColor="text1"/>
        </w:rPr>
        <w:lastRenderedPageBreak/>
        <w:t xml:space="preserve">Приложение №1 к гражданско-правовому договору № </w:t>
      </w:r>
      <w:r w:rsidRPr="007610A5">
        <w:rPr>
          <w:rFonts w:ascii="Times New Roman" w:hAnsi="Times New Roman" w:cs="Times New Roman"/>
          <w:color w:val="000000" w:themeColor="text1"/>
          <w:highlight w:val="yellow"/>
        </w:rPr>
        <w:t>_________________________</w:t>
      </w:r>
    </w:p>
    <w:p w:rsidR="005F6546" w:rsidRPr="007610A5" w:rsidRDefault="005F6546" w:rsidP="005F6546">
      <w:pPr>
        <w:jc w:val="right"/>
        <w:rPr>
          <w:rFonts w:ascii="Times New Roman" w:hAnsi="Times New Roman" w:cs="Times New Roman"/>
        </w:rPr>
      </w:pPr>
      <w:r w:rsidRPr="007610A5">
        <w:rPr>
          <w:rFonts w:ascii="Times New Roman" w:hAnsi="Times New Roman" w:cs="Times New Roman"/>
        </w:rPr>
        <w:t>на поставку</w:t>
      </w:r>
      <w:r w:rsidR="007911FF">
        <w:rPr>
          <w:rFonts w:ascii="Times New Roman" w:hAnsi="Times New Roman" w:cs="Times New Roman"/>
        </w:rPr>
        <w:t xml:space="preserve"> товара </w:t>
      </w:r>
    </w:p>
    <w:p w:rsidR="005F6546" w:rsidRPr="007610A5" w:rsidRDefault="005F6546" w:rsidP="005F6546">
      <w:pPr>
        <w:jc w:val="right"/>
        <w:rPr>
          <w:rFonts w:ascii="Times New Roman" w:hAnsi="Times New Roman" w:cs="Times New Roman"/>
          <w:color w:val="000000" w:themeColor="text1"/>
        </w:rPr>
      </w:pPr>
      <w:r w:rsidRPr="007610A5">
        <w:rPr>
          <w:rFonts w:ascii="Times New Roman" w:hAnsi="Times New Roman" w:cs="Times New Roman"/>
          <w:color w:val="000000" w:themeColor="text1"/>
          <w:highlight w:val="yellow"/>
        </w:rPr>
        <w:t>от ______________20___ г.</w:t>
      </w:r>
    </w:p>
    <w:p w:rsidR="005F6546" w:rsidRPr="007610A5" w:rsidRDefault="005F6546" w:rsidP="005F6546">
      <w:pPr>
        <w:jc w:val="right"/>
        <w:rPr>
          <w:rFonts w:ascii="Times New Roman" w:hAnsi="Times New Roman" w:cs="Times New Roman"/>
          <w:color w:val="000000" w:themeColor="text1"/>
        </w:rPr>
      </w:pPr>
    </w:p>
    <w:p w:rsidR="005F6546" w:rsidRPr="007610A5" w:rsidRDefault="005F6546" w:rsidP="005F6546">
      <w:pPr>
        <w:jc w:val="right"/>
        <w:rPr>
          <w:rFonts w:ascii="Times New Roman" w:hAnsi="Times New Roman" w:cs="Times New Roman"/>
          <w:color w:val="000000" w:themeColor="text1"/>
        </w:rPr>
      </w:pPr>
    </w:p>
    <w:p w:rsidR="005F6546" w:rsidRPr="007610A5" w:rsidRDefault="005F6546" w:rsidP="005F6546">
      <w:pPr>
        <w:rPr>
          <w:color w:val="000000" w:themeColor="text1"/>
        </w:rPr>
      </w:pPr>
    </w:p>
    <w:p w:rsidR="005F6546" w:rsidRDefault="005F6546" w:rsidP="005F6546">
      <w:pPr>
        <w:jc w:val="center"/>
        <w:rPr>
          <w:rFonts w:ascii="Times New Roman" w:hAnsi="Times New Roman" w:cs="Times New Roman"/>
          <w:color w:val="000000" w:themeColor="text1"/>
        </w:rPr>
      </w:pPr>
      <w:r w:rsidRPr="007610A5">
        <w:rPr>
          <w:rFonts w:ascii="Times New Roman" w:hAnsi="Times New Roman" w:cs="Times New Roman"/>
          <w:color w:val="000000" w:themeColor="text1"/>
        </w:rPr>
        <w:t>СПЕЦИФИКАЦИЯ</w:t>
      </w:r>
    </w:p>
    <w:p w:rsidR="00995199" w:rsidRPr="00AA04D4" w:rsidRDefault="00995199" w:rsidP="00995199">
      <w:pPr>
        <w:jc w:val="center"/>
        <w:rPr>
          <w:rFonts w:ascii="Times New Roman" w:hAnsi="Times New Roman" w:cs="Times New Roman"/>
          <w:b/>
          <w:bCs/>
          <w:sz w:val="22"/>
          <w:szCs w:val="22"/>
        </w:rPr>
      </w:pPr>
      <w:r w:rsidRPr="00AA04D4">
        <w:rPr>
          <w:rFonts w:ascii="Times New Roman" w:hAnsi="Times New Roman" w:cs="Times New Roman"/>
          <w:b/>
          <w:bCs/>
          <w:sz w:val="22"/>
          <w:szCs w:val="22"/>
        </w:rPr>
        <w:t>Описание объекта закупки</w:t>
      </w:r>
    </w:p>
    <w:p w:rsidR="00995199" w:rsidRPr="00AA04D4" w:rsidRDefault="00995199" w:rsidP="00995199">
      <w:pPr>
        <w:jc w:val="center"/>
        <w:rPr>
          <w:rFonts w:ascii="Times New Roman" w:hAnsi="Times New Roman" w:cs="Times New Roman"/>
          <w:i/>
          <w:iCs/>
          <w:sz w:val="22"/>
          <w:szCs w:val="22"/>
        </w:rPr>
      </w:pPr>
      <w:r w:rsidRPr="00AA04D4">
        <w:rPr>
          <w:rFonts w:ascii="Times New Roman" w:hAnsi="Times New Roman" w:cs="Times New Roman"/>
          <w:i/>
          <w:iCs/>
          <w:sz w:val="22"/>
          <w:szCs w:val="22"/>
        </w:rPr>
        <w:t xml:space="preserve">в соответствии с статьей 33 Федерального </w:t>
      </w:r>
      <w:hyperlink r:id="rId17" w:history="1">
        <w:r w:rsidRPr="00AA04D4">
          <w:rPr>
            <w:rStyle w:val="a5"/>
            <w:rFonts w:ascii="Times New Roman" w:hAnsi="Times New Roman"/>
            <w:i/>
            <w:iCs/>
            <w:color w:val="auto"/>
            <w:sz w:val="22"/>
            <w:szCs w:val="22"/>
          </w:rPr>
          <w:t>закон</w:t>
        </w:r>
      </w:hyperlink>
      <w:r w:rsidRPr="00AA04D4">
        <w:rPr>
          <w:rFonts w:ascii="Times New Roman" w:hAnsi="Times New Roman" w:cs="Times New Roman"/>
          <w:i/>
          <w:iCs/>
          <w:sz w:val="22"/>
          <w:szCs w:val="22"/>
        </w:rPr>
        <w:t xml:space="preserve">а от 05.04.2013 № 44-ФЗ </w:t>
      </w:r>
      <w:r w:rsidRPr="00AA04D4">
        <w:rPr>
          <w:rFonts w:ascii="Times New Roman" w:hAnsi="Times New Roman" w:cs="Times New Roman"/>
          <w:i/>
          <w:iCs/>
          <w:sz w:val="22"/>
          <w:szCs w:val="22"/>
        </w:rPr>
        <w:br/>
        <w:t>«О контрактной системе в сфере закупок товаров, работ, услуг для обеспечения государственных и муниципальных нужд»</w:t>
      </w:r>
    </w:p>
    <w:p w:rsidR="00995199" w:rsidRPr="00AA04D4" w:rsidRDefault="00995199" w:rsidP="00995199">
      <w:pPr>
        <w:jc w:val="center"/>
        <w:rPr>
          <w:rFonts w:ascii="Times New Roman" w:hAnsi="Times New Roman" w:cs="Times New Roman"/>
          <w:i/>
          <w:iCs/>
          <w:color w:val="000000" w:themeColor="text1"/>
          <w:sz w:val="22"/>
          <w:szCs w:val="22"/>
        </w:rPr>
      </w:pPr>
    </w:p>
    <w:p w:rsidR="00995199" w:rsidRPr="00AA04D4" w:rsidRDefault="00995199" w:rsidP="00995199">
      <w:pPr>
        <w:ind w:firstLine="567"/>
        <w:jc w:val="both"/>
        <w:rPr>
          <w:rFonts w:ascii="Times New Roman" w:hAnsi="Times New Roman" w:cs="Times New Roman"/>
          <w:color w:val="000000" w:themeColor="text1"/>
          <w:sz w:val="22"/>
          <w:szCs w:val="22"/>
        </w:rPr>
      </w:pPr>
      <w:bookmarkStart w:id="5" w:name="_Hlk131086774"/>
      <w:bookmarkStart w:id="6" w:name="_Hlk147140068"/>
      <w:bookmarkStart w:id="7" w:name="_Hlk147141289"/>
      <w:r w:rsidRPr="00AA04D4">
        <w:rPr>
          <w:rFonts w:ascii="Times New Roman" w:hAnsi="Times New Roman" w:cs="Times New Roman"/>
          <w:b/>
          <w:bCs/>
          <w:color w:val="000000" w:themeColor="text1"/>
          <w:sz w:val="22"/>
          <w:szCs w:val="22"/>
        </w:rPr>
        <w:t xml:space="preserve">Объект закупки: </w:t>
      </w:r>
      <w:bookmarkStart w:id="8" w:name="_Hlk146624815"/>
      <w:r w:rsidRPr="00AA04D4">
        <w:rPr>
          <w:rFonts w:ascii="Times New Roman" w:hAnsi="Times New Roman" w:cs="Times New Roman"/>
          <w:color w:val="000000" w:themeColor="text1"/>
          <w:sz w:val="22"/>
          <w:szCs w:val="22"/>
        </w:rPr>
        <w:t xml:space="preserve">Поставка </w:t>
      </w:r>
      <w:bookmarkEnd w:id="8"/>
      <w:r>
        <w:rPr>
          <w:rFonts w:ascii="Times New Roman" w:hAnsi="Times New Roman" w:cs="Times New Roman"/>
          <w:color w:val="000000" w:themeColor="text1"/>
          <w:sz w:val="22"/>
          <w:szCs w:val="22"/>
        </w:rPr>
        <w:t xml:space="preserve">спецодежды для </w:t>
      </w:r>
      <w:proofErr w:type="gramStart"/>
      <w:r>
        <w:rPr>
          <w:rFonts w:ascii="Times New Roman" w:hAnsi="Times New Roman" w:cs="Times New Roman"/>
          <w:color w:val="000000" w:themeColor="text1"/>
          <w:sz w:val="22"/>
          <w:szCs w:val="22"/>
        </w:rPr>
        <w:t>водно-спортивного</w:t>
      </w:r>
      <w:proofErr w:type="gramEnd"/>
      <w:r>
        <w:rPr>
          <w:rFonts w:ascii="Times New Roman" w:hAnsi="Times New Roman" w:cs="Times New Roman"/>
          <w:color w:val="000000" w:themeColor="text1"/>
          <w:sz w:val="22"/>
          <w:szCs w:val="22"/>
        </w:rPr>
        <w:t xml:space="preserve"> комплекса</w:t>
      </w:r>
      <w:r w:rsidRPr="00AA04D4">
        <w:rPr>
          <w:rFonts w:ascii="Times New Roman" w:hAnsi="Times New Roman" w:cs="Times New Roman"/>
          <w:color w:val="000000" w:themeColor="text1"/>
          <w:sz w:val="22"/>
          <w:szCs w:val="22"/>
        </w:rPr>
        <w:t>.</w:t>
      </w:r>
    </w:p>
    <w:p w:rsidR="00995199" w:rsidRPr="00AA04D4" w:rsidRDefault="00995199" w:rsidP="00995199">
      <w:pPr>
        <w:ind w:firstLine="567"/>
        <w:jc w:val="both"/>
        <w:rPr>
          <w:rFonts w:ascii="Times New Roman" w:hAnsi="Times New Roman" w:cs="Times New Roman"/>
          <w:sz w:val="22"/>
          <w:szCs w:val="22"/>
        </w:rPr>
      </w:pPr>
      <w:r w:rsidRPr="00AA04D4">
        <w:rPr>
          <w:rFonts w:ascii="Times New Roman" w:hAnsi="Times New Roman" w:cs="Times New Roman"/>
          <w:b/>
          <w:color w:val="000000" w:themeColor="text1"/>
          <w:sz w:val="22"/>
          <w:szCs w:val="22"/>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rsidR="00995199" w:rsidRDefault="00995199" w:rsidP="00995199">
      <w:pPr>
        <w:ind w:firstLine="567"/>
        <w:jc w:val="both"/>
        <w:rPr>
          <w:rFonts w:ascii="Times New Roman" w:hAnsi="Times New Roman" w:cs="Times New Roman"/>
          <w:color w:val="000000" w:themeColor="text1"/>
          <w:sz w:val="22"/>
          <w:szCs w:val="22"/>
        </w:rPr>
      </w:pPr>
    </w:p>
    <w:tbl>
      <w:tblPr>
        <w:tblStyle w:val="af7"/>
        <w:tblW w:w="9351" w:type="dxa"/>
        <w:tblLook w:val="04A0" w:firstRow="1" w:lastRow="0" w:firstColumn="1" w:lastColumn="0" w:noHBand="0" w:noVBand="1"/>
      </w:tblPr>
      <w:tblGrid>
        <w:gridCol w:w="1838"/>
        <w:gridCol w:w="7513"/>
      </w:tblGrid>
      <w:tr w:rsidR="00995199" w:rsidTr="00995199">
        <w:tc>
          <w:tcPr>
            <w:tcW w:w="1838" w:type="dxa"/>
          </w:tcPr>
          <w:p w:rsidR="00995199" w:rsidRDefault="00995199" w:rsidP="00995199">
            <w:pPr>
              <w:jc w:val="both"/>
              <w:rPr>
                <w:rFonts w:ascii="Times New Roman" w:hAnsi="Times New Roman" w:cs="Times New Roman"/>
                <w:color w:val="000000" w:themeColor="text1"/>
                <w:sz w:val="22"/>
                <w:szCs w:val="22"/>
              </w:rPr>
            </w:pPr>
            <w:r w:rsidRPr="00261DBD">
              <w:rPr>
                <w:rFonts w:ascii="Times New Roman" w:hAnsi="Times New Roman" w:cs="Times New Roman"/>
                <w:color w:val="000000" w:themeColor="text1"/>
                <w:sz w:val="22"/>
                <w:szCs w:val="22"/>
              </w:rPr>
              <w:t>14.12.</w:t>
            </w:r>
            <w:r>
              <w:rPr>
                <w:rFonts w:ascii="Times New Roman" w:hAnsi="Times New Roman" w:cs="Times New Roman"/>
                <w:color w:val="000000" w:themeColor="text1"/>
                <w:sz w:val="22"/>
                <w:szCs w:val="22"/>
              </w:rPr>
              <w:t>21</w:t>
            </w:r>
          </w:p>
        </w:tc>
        <w:tc>
          <w:tcPr>
            <w:tcW w:w="7513" w:type="dxa"/>
          </w:tcPr>
          <w:p w:rsidR="00995199" w:rsidRDefault="00995199" w:rsidP="00995199">
            <w:pPr>
              <w:jc w:val="both"/>
              <w:rPr>
                <w:rFonts w:ascii="Times New Roman" w:hAnsi="Times New Roman" w:cs="Times New Roman"/>
                <w:color w:val="000000" w:themeColor="text1"/>
                <w:sz w:val="22"/>
                <w:szCs w:val="22"/>
              </w:rPr>
            </w:pPr>
            <w:r w:rsidRPr="00AF3E32">
              <w:rPr>
                <w:rFonts w:ascii="Times New Roman" w:hAnsi="Times New Roman" w:cs="Times New Roman"/>
                <w:color w:val="000000" w:themeColor="text1"/>
                <w:sz w:val="22"/>
                <w:szCs w:val="22"/>
              </w:rPr>
              <w:t>Комплекты и костюмы, куртки (жакеты) и блейзеры женские производственные и профессиональные</w:t>
            </w:r>
          </w:p>
        </w:tc>
      </w:tr>
      <w:tr w:rsidR="00995199" w:rsidTr="00995199">
        <w:tc>
          <w:tcPr>
            <w:tcW w:w="1838" w:type="dxa"/>
          </w:tcPr>
          <w:p w:rsidR="00995199" w:rsidRPr="00261DBD" w:rsidRDefault="00995199" w:rsidP="00995199">
            <w:pPr>
              <w:jc w:val="both"/>
              <w:rPr>
                <w:rFonts w:ascii="Times New Roman" w:hAnsi="Times New Roman" w:cs="Times New Roman"/>
                <w:color w:val="000000" w:themeColor="text1"/>
                <w:sz w:val="22"/>
                <w:szCs w:val="22"/>
              </w:rPr>
            </w:pPr>
            <w:r w:rsidRPr="00261DBD">
              <w:rPr>
                <w:rFonts w:ascii="Times New Roman" w:hAnsi="Times New Roman" w:cs="Times New Roman"/>
                <w:color w:val="000000" w:themeColor="text1"/>
                <w:sz w:val="22"/>
                <w:szCs w:val="22"/>
              </w:rPr>
              <w:t>14.12.30.160</w:t>
            </w:r>
          </w:p>
        </w:tc>
        <w:tc>
          <w:tcPr>
            <w:tcW w:w="7513" w:type="dxa"/>
          </w:tcPr>
          <w:p w:rsidR="00995199" w:rsidRPr="00A93D82" w:rsidRDefault="00995199" w:rsidP="00995199">
            <w:pPr>
              <w:jc w:val="both"/>
              <w:rPr>
                <w:rFonts w:ascii="Times New Roman" w:hAnsi="Times New Roman" w:cs="Times New Roman"/>
                <w:color w:val="000000" w:themeColor="text1"/>
                <w:sz w:val="22"/>
                <w:szCs w:val="22"/>
              </w:rPr>
            </w:pPr>
            <w:r w:rsidRPr="00A93D82">
              <w:rPr>
                <w:rFonts w:ascii="Times New Roman" w:hAnsi="Times New Roman" w:cs="Times New Roman"/>
                <w:color w:val="000000" w:themeColor="text1"/>
                <w:sz w:val="22"/>
                <w:szCs w:val="22"/>
              </w:rPr>
              <w:t>Средства защиты от радиации и воздействия других неблагоприятных факторов внешней среды специализированные, не содержащие встроенных дыхательных аппаратов. Эта группировка не включает: - средства индивидуальной защиты от радиоактивных вещест</w:t>
            </w:r>
            <w:r>
              <w:rPr>
                <w:rFonts w:ascii="Times New Roman" w:hAnsi="Times New Roman" w:cs="Times New Roman"/>
                <w:color w:val="000000" w:themeColor="text1"/>
                <w:sz w:val="22"/>
                <w:szCs w:val="22"/>
              </w:rPr>
              <w:t>в</w:t>
            </w:r>
          </w:p>
        </w:tc>
      </w:tr>
      <w:tr w:rsidR="00995199" w:rsidTr="00995199">
        <w:tc>
          <w:tcPr>
            <w:tcW w:w="1838" w:type="dxa"/>
          </w:tcPr>
          <w:p w:rsidR="00995199" w:rsidRDefault="00995199" w:rsidP="00995199">
            <w:pPr>
              <w:jc w:val="both"/>
              <w:rPr>
                <w:rFonts w:ascii="Times New Roman" w:hAnsi="Times New Roman" w:cs="Times New Roman"/>
                <w:color w:val="000000" w:themeColor="text1"/>
                <w:sz w:val="22"/>
                <w:szCs w:val="22"/>
              </w:rPr>
            </w:pPr>
            <w:r w:rsidRPr="00261DBD">
              <w:rPr>
                <w:rFonts w:ascii="Times New Roman" w:hAnsi="Times New Roman" w:cs="Times New Roman"/>
                <w:color w:val="000000" w:themeColor="text1"/>
                <w:sz w:val="22"/>
                <w:szCs w:val="22"/>
              </w:rPr>
              <w:t>15.20.11.129</w:t>
            </w:r>
          </w:p>
        </w:tc>
        <w:tc>
          <w:tcPr>
            <w:tcW w:w="7513" w:type="dxa"/>
          </w:tcPr>
          <w:p w:rsidR="00995199" w:rsidRDefault="00995199" w:rsidP="00995199">
            <w:pPr>
              <w:jc w:val="both"/>
              <w:rPr>
                <w:rFonts w:ascii="Times New Roman" w:hAnsi="Times New Roman" w:cs="Times New Roman"/>
                <w:color w:val="000000" w:themeColor="text1"/>
                <w:sz w:val="22"/>
                <w:szCs w:val="22"/>
              </w:rPr>
            </w:pPr>
            <w:r w:rsidRPr="00A93D82">
              <w:rPr>
                <w:rFonts w:ascii="Times New Roman" w:hAnsi="Times New Roman" w:cs="Times New Roman"/>
                <w:color w:val="000000" w:themeColor="text1"/>
                <w:sz w:val="22"/>
                <w:szCs w:val="22"/>
              </w:rPr>
              <w:t>Обувь из полимерных материалов прочая, не включенная в другие группировки</w:t>
            </w:r>
          </w:p>
        </w:tc>
      </w:tr>
      <w:tr w:rsidR="00995199" w:rsidTr="00995199">
        <w:tc>
          <w:tcPr>
            <w:tcW w:w="1838" w:type="dxa"/>
          </w:tcPr>
          <w:p w:rsidR="00995199" w:rsidRDefault="00995199" w:rsidP="00995199">
            <w:pPr>
              <w:jc w:val="both"/>
              <w:rPr>
                <w:rFonts w:ascii="Times New Roman" w:hAnsi="Times New Roman" w:cs="Times New Roman"/>
                <w:color w:val="000000" w:themeColor="text1"/>
                <w:sz w:val="22"/>
                <w:szCs w:val="22"/>
              </w:rPr>
            </w:pPr>
            <w:r w:rsidRPr="00261DBD">
              <w:rPr>
                <w:rFonts w:ascii="Times New Roman" w:hAnsi="Times New Roman" w:cs="Times New Roman"/>
                <w:color w:val="000000" w:themeColor="text1"/>
                <w:sz w:val="22"/>
                <w:szCs w:val="22"/>
              </w:rPr>
              <w:t>15.20.13.110</w:t>
            </w:r>
          </w:p>
        </w:tc>
        <w:tc>
          <w:tcPr>
            <w:tcW w:w="7513" w:type="dxa"/>
          </w:tcPr>
          <w:p w:rsidR="00995199" w:rsidRDefault="00995199" w:rsidP="00995199">
            <w:pPr>
              <w:jc w:val="both"/>
              <w:rPr>
                <w:rFonts w:ascii="Times New Roman" w:hAnsi="Times New Roman" w:cs="Times New Roman"/>
                <w:color w:val="000000" w:themeColor="text1"/>
                <w:sz w:val="22"/>
                <w:szCs w:val="22"/>
              </w:rPr>
            </w:pPr>
            <w:r w:rsidRPr="00A93D82">
              <w:rPr>
                <w:rFonts w:ascii="Times New Roman" w:hAnsi="Times New Roman" w:cs="Times New Roman"/>
                <w:color w:val="000000" w:themeColor="text1"/>
                <w:sz w:val="22"/>
                <w:szCs w:val="22"/>
              </w:rPr>
              <w:t>Обувь повседневная с верхом из кожи</w:t>
            </w:r>
          </w:p>
        </w:tc>
      </w:tr>
      <w:tr w:rsidR="00995199" w:rsidTr="00995199">
        <w:tc>
          <w:tcPr>
            <w:tcW w:w="1838" w:type="dxa"/>
          </w:tcPr>
          <w:p w:rsidR="00995199" w:rsidRDefault="00995199" w:rsidP="00995199">
            <w:pPr>
              <w:jc w:val="both"/>
              <w:rPr>
                <w:rFonts w:ascii="Times New Roman" w:hAnsi="Times New Roman" w:cs="Times New Roman"/>
                <w:color w:val="000000" w:themeColor="text1"/>
                <w:sz w:val="22"/>
                <w:szCs w:val="22"/>
              </w:rPr>
            </w:pPr>
            <w:r w:rsidRPr="00261DBD">
              <w:rPr>
                <w:rFonts w:ascii="Times New Roman" w:hAnsi="Times New Roman" w:cs="Times New Roman"/>
                <w:color w:val="000000" w:themeColor="text1"/>
                <w:sz w:val="22"/>
                <w:szCs w:val="22"/>
              </w:rPr>
              <w:t>15.20.32.126</w:t>
            </w:r>
          </w:p>
        </w:tc>
        <w:tc>
          <w:tcPr>
            <w:tcW w:w="7513" w:type="dxa"/>
          </w:tcPr>
          <w:p w:rsidR="00995199" w:rsidRDefault="00995199" w:rsidP="00995199">
            <w:pPr>
              <w:jc w:val="both"/>
              <w:rPr>
                <w:rFonts w:ascii="Times New Roman" w:hAnsi="Times New Roman" w:cs="Times New Roman"/>
                <w:color w:val="000000" w:themeColor="text1"/>
                <w:sz w:val="22"/>
                <w:szCs w:val="22"/>
              </w:rPr>
            </w:pPr>
            <w:r w:rsidRPr="0037690A">
              <w:rPr>
                <w:rFonts w:ascii="Times New Roman" w:hAnsi="Times New Roman" w:cs="Times New Roman"/>
                <w:color w:val="000000" w:themeColor="text1"/>
                <w:sz w:val="22"/>
                <w:szCs w:val="22"/>
              </w:rPr>
              <w:t>Обувь специальная валяная для защиты от повышенных температур</w:t>
            </w:r>
          </w:p>
        </w:tc>
      </w:tr>
      <w:tr w:rsidR="00995199" w:rsidTr="00995199">
        <w:tc>
          <w:tcPr>
            <w:tcW w:w="1838" w:type="dxa"/>
          </w:tcPr>
          <w:p w:rsidR="00995199" w:rsidRDefault="00995199" w:rsidP="00995199">
            <w:pPr>
              <w:jc w:val="both"/>
              <w:rPr>
                <w:rFonts w:ascii="Times New Roman" w:hAnsi="Times New Roman" w:cs="Times New Roman"/>
                <w:color w:val="000000" w:themeColor="text1"/>
                <w:sz w:val="22"/>
                <w:szCs w:val="22"/>
              </w:rPr>
            </w:pPr>
            <w:r w:rsidRPr="00261DBD">
              <w:rPr>
                <w:rFonts w:ascii="Times New Roman" w:hAnsi="Times New Roman" w:cs="Times New Roman"/>
                <w:color w:val="000000" w:themeColor="text1"/>
                <w:sz w:val="22"/>
                <w:szCs w:val="22"/>
              </w:rPr>
              <w:t>14.19.13.000</w:t>
            </w:r>
          </w:p>
        </w:tc>
        <w:tc>
          <w:tcPr>
            <w:tcW w:w="7513" w:type="dxa"/>
          </w:tcPr>
          <w:p w:rsidR="00995199" w:rsidRDefault="00995199" w:rsidP="00995199">
            <w:pPr>
              <w:jc w:val="both"/>
              <w:rPr>
                <w:rFonts w:ascii="Times New Roman" w:hAnsi="Times New Roman" w:cs="Times New Roman"/>
                <w:color w:val="000000" w:themeColor="text1"/>
                <w:sz w:val="22"/>
                <w:szCs w:val="22"/>
              </w:rPr>
            </w:pPr>
            <w:r w:rsidRPr="0037690A">
              <w:rPr>
                <w:rFonts w:ascii="Times New Roman" w:hAnsi="Times New Roman" w:cs="Times New Roman"/>
                <w:color w:val="000000" w:themeColor="text1"/>
                <w:sz w:val="22"/>
                <w:szCs w:val="22"/>
              </w:rPr>
              <w:t>Перчатки, рукавицы (варежки) и митенки трикотажные или вязаные</w:t>
            </w:r>
          </w:p>
        </w:tc>
      </w:tr>
      <w:tr w:rsidR="00995199" w:rsidTr="00995199">
        <w:tc>
          <w:tcPr>
            <w:tcW w:w="1838" w:type="dxa"/>
          </w:tcPr>
          <w:p w:rsidR="00995199" w:rsidRDefault="00995199" w:rsidP="00995199">
            <w:pPr>
              <w:jc w:val="both"/>
              <w:rPr>
                <w:rFonts w:ascii="Times New Roman" w:hAnsi="Times New Roman" w:cs="Times New Roman"/>
                <w:color w:val="000000" w:themeColor="text1"/>
                <w:sz w:val="22"/>
                <w:szCs w:val="22"/>
              </w:rPr>
            </w:pPr>
            <w:r w:rsidRPr="00261DBD">
              <w:rPr>
                <w:rFonts w:ascii="Times New Roman" w:hAnsi="Times New Roman" w:cs="Times New Roman"/>
                <w:color w:val="000000" w:themeColor="text1"/>
                <w:sz w:val="22"/>
                <w:szCs w:val="22"/>
              </w:rPr>
              <w:t>14.12.30.160</w:t>
            </w:r>
          </w:p>
        </w:tc>
        <w:tc>
          <w:tcPr>
            <w:tcW w:w="7513" w:type="dxa"/>
          </w:tcPr>
          <w:p w:rsidR="00995199" w:rsidRDefault="00995199" w:rsidP="00995199">
            <w:pPr>
              <w:jc w:val="both"/>
              <w:rPr>
                <w:rFonts w:ascii="Times New Roman" w:hAnsi="Times New Roman" w:cs="Times New Roman"/>
                <w:color w:val="000000" w:themeColor="text1"/>
                <w:sz w:val="22"/>
                <w:szCs w:val="22"/>
              </w:rPr>
            </w:pPr>
            <w:r w:rsidRPr="0037690A">
              <w:rPr>
                <w:rFonts w:ascii="Times New Roman" w:hAnsi="Times New Roman" w:cs="Times New Roman"/>
                <w:color w:val="000000" w:themeColor="text1"/>
                <w:sz w:val="22"/>
                <w:szCs w:val="22"/>
              </w:rPr>
              <w:t>Средства защиты от радиации и воздействия других неблагоприятных факторов внешней среды специализированные, не содержащие встроенных дыхательных аппаратов. Эта группировка не включает: - средства индивидуальной защиты от радиоактивных веществ</w:t>
            </w:r>
          </w:p>
        </w:tc>
      </w:tr>
      <w:tr w:rsidR="00995199" w:rsidTr="00995199">
        <w:tc>
          <w:tcPr>
            <w:tcW w:w="1838" w:type="dxa"/>
          </w:tcPr>
          <w:p w:rsidR="00995199" w:rsidRDefault="00995199" w:rsidP="00995199">
            <w:pPr>
              <w:jc w:val="both"/>
              <w:rPr>
                <w:rFonts w:ascii="Times New Roman" w:hAnsi="Times New Roman" w:cs="Times New Roman"/>
                <w:color w:val="000000" w:themeColor="text1"/>
                <w:sz w:val="22"/>
                <w:szCs w:val="22"/>
              </w:rPr>
            </w:pPr>
            <w:r w:rsidRPr="00447F08">
              <w:rPr>
                <w:rFonts w:ascii="Times New Roman" w:hAnsi="Times New Roman" w:cs="Times New Roman"/>
                <w:szCs w:val="20"/>
              </w:rPr>
              <w:t>15.20.11.113</w:t>
            </w:r>
          </w:p>
        </w:tc>
        <w:tc>
          <w:tcPr>
            <w:tcW w:w="7513" w:type="dxa"/>
          </w:tcPr>
          <w:p w:rsidR="00995199" w:rsidRDefault="00995199" w:rsidP="00995199">
            <w:pPr>
              <w:jc w:val="both"/>
              <w:rPr>
                <w:rFonts w:ascii="Times New Roman" w:hAnsi="Times New Roman" w:cs="Times New Roman"/>
                <w:color w:val="000000" w:themeColor="text1"/>
                <w:sz w:val="22"/>
                <w:szCs w:val="22"/>
              </w:rPr>
            </w:pPr>
            <w:r w:rsidRPr="0037690A">
              <w:rPr>
                <w:rFonts w:ascii="Times New Roman" w:hAnsi="Times New Roman" w:cs="Times New Roman"/>
                <w:color w:val="000000" w:themeColor="text1"/>
                <w:sz w:val="22"/>
                <w:szCs w:val="22"/>
              </w:rPr>
              <w:t>Сапоги резиновые</w:t>
            </w:r>
          </w:p>
        </w:tc>
      </w:tr>
    </w:tbl>
    <w:p w:rsidR="00995199" w:rsidRDefault="00995199" w:rsidP="00995199">
      <w:pPr>
        <w:jc w:val="both"/>
        <w:rPr>
          <w:rFonts w:ascii="Times New Roman" w:hAnsi="Times New Roman" w:cs="Times New Roman"/>
          <w:b/>
          <w:color w:val="000000" w:themeColor="text1"/>
          <w:sz w:val="22"/>
          <w:szCs w:val="22"/>
        </w:rPr>
      </w:pPr>
    </w:p>
    <w:p w:rsidR="00995199" w:rsidRPr="00AA04D4" w:rsidRDefault="00995199" w:rsidP="00995199">
      <w:pPr>
        <w:ind w:firstLine="567"/>
        <w:jc w:val="both"/>
        <w:rPr>
          <w:rFonts w:ascii="Times New Roman" w:hAnsi="Times New Roman" w:cs="Times New Roman"/>
          <w:b/>
          <w:color w:val="000000" w:themeColor="text1"/>
          <w:sz w:val="22"/>
          <w:szCs w:val="22"/>
        </w:rPr>
      </w:pPr>
      <w:r w:rsidRPr="00AA04D4">
        <w:rPr>
          <w:rFonts w:ascii="Times New Roman" w:hAnsi="Times New Roman" w:cs="Times New Roman"/>
          <w:b/>
          <w:color w:val="000000" w:themeColor="text1"/>
          <w:sz w:val="22"/>
          <w:szCs w:val="22"/>
        </w:rPr>
        <w:t xml:space="preserve">Информация о позиции КТРУ: </w:t>
      </w:r>
    </w:p>
    <w:p w:rsidR="00995199" w:rsidRDefault="00995199" w:rsidP="00995199">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В соответствии с Таблицей №1, являющейся приложением к Описанию объекта закупки.</w:t>
      </w:r>
    </w:p>
    <w:p w:rsidR="00995199" w:rsidRDefault="00995199" w:rsidP="00995199">
      <w:pPr>
        <w:ind w:firstLine="567"/>
        <w:jc w:val="both"/>
        <w:rPr>
          <w:rFonts w:ascii="Times New Roman" w:hAnsi="Times New Roman" w:cs="Times New Roman"/>
          <w:bCs/>
          <w:color w:val="000000" w:themeColor="text1"/>
          <w:sz w:val="22"/>
          <w:szCs w:val="22"/>
        </w:rPr>
      </w:pPr>
      <w:r w:rsidRPr="00AA04D4">
        <w:rPr>
          <w:rFonts w:ascii="Times New Roman" w:hAnsi="Times New Roman" w:cs="Times New Roman"/>
          <w:b/>
          <w:color w:val="000000" w:themeColor="text1"/>
          <w:sz w:val="22"/>
          <w:szCs w:val="22"/>
        </w:rPr>
        <w:t>Сроки поставки, разгрузки, Товара:</w:t>
      </w:r>
      <w:r w:rsidRPr="00AA04D4">
        <w:rPr>
          <w:rFonts w:ascii="Times New Roman" w:hAnsi="Times New Roman" w:cs="Times New Roman"/>
          <w:bCs/>
          <w:color w:val="000000" w:themeColor="text1"/>
          <w:sz w:val="22"/>
          <w:szCs w:val="22"/>
        </w:rPr>
        <w:t xml:space="preserve"> Поставщик должен уведомить Заказчика о готовности товара к поставке (отгрузке) и согласовать с Заказчиком точные дату, время поставки (отгрузки) товара не позднее 1-го рабочего дня до предполагаемой даты поставки товара.</w:t>
      </w:r>
      <w:r>
        <w:rPr>
          <w:rFonts w:ascii="Times New Roman" w:hAnsi="Times New Roman" w:cs="Times New Roman"/>
          <w:bCs/>
          <w:color w:val="000000" w:themeColor="text1"/>
          <w:sz w:val="22"/>
          <w:szCs w:val="22"/>
        </w:rPr>
        <w:t xml:space="preserve"> </w:t>
      </w:r>
      <w:r w:rsidRPr="00AA04D4">
        <w:rPr>
          <w:rFonts w:ascii="Times New Roman" w:hAnsi="Times New Roman" w:cs="Times New Roman"/>
          <w:bCs/>
          <w:color w:val="000000" w:themeColor="text1"/>
          <w:sz w:val="22"/>
          <w:szCs w:val="22"/>
        </w:rPr>
        <w:t>Время поставки должно быть согласовано с Заказчиком.</w:t>
      </w:r>
    </w:p>
    <w:p w:rsidR="00995199" w:rsidRPr="00F305C5" w:rsidRDefault="00995199" w:rsidP="00995199">
      <w:pPr>
        <w:ind w:firstLine="567"/>
        <w:jc w:val="both"/>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 xml:space="preserve">Поставка товара осуществляется </w:t>
      </w:r>
      <w:r w:rsidRPr="00E5760F">
        <w:rPr>
          <w:rFonts w:ascii="Times New Roman" w:hAnsi="Times New Roman" w:cs="Times New Roman"/>
          <w:color w:val="auto"/>
        </w:rPr>
        <w:t xml:space="preserve">единовременно в полном объеме </w:t>
      </w:r>
      <w:r w:rsidRPr="00E5760F">
        <w:rPr>
          <w:rFonts w:ascii="Times New Roman" w:hAnsi="Times New Roman" w:cs="Times New Roman"/>
          <w:b/>
          <w:color w:val="auto"/>
        </w:rPr>
        <w:t xml:space="preserve">в течение </w:t>
      </w:r>
      <w:r>
        <w:rPr>
          <w:rFonts w:ascii="Times New Roman" w:hAnsi="Times New Roman" w:cs="Times New Roman"/>
          <w:b/>
          <w:color w:val="auto"/>
        </w:rPr>
        <w:t>14</w:t>
      </w:r>
      <w:r w:rsidRPr="00E5760F">
        <w:rPr>
          <w:rFonts w:ascii="Times New Roman" w:hAnsi="Times New Roman" w:cs="Times New Roman"/>
          <w:b/>
          <w:color w:val="auto"/>
        </w:rPr>
        <w:t xml:space="preserve"> </w:t>
      </w:r>
      <w:r>
        <w:rPr>
          <w:rFonts w:ascii="Times New Roman" w:hAnsi="Times New Roman" w:cs="Times New Roman"/>
          <w:b/>
          <w:color w:val="auto"/>
        </w:rPr>
        <w:t>календарных</w:t>
      </w:r>
      <w:r w:rsidRPr="00E5760F">
        <w:rPr>
          <w:rFonts w:ascii="Times New Roman" w:hAnsi="Times New Roman" w:cs="Times New Roman"/>
          <w:b/>
          <w:color w:val="auto"/>
        </w:rPr>
        <w:t xml:space="preserve"> дней </w:t>
      </w:r>
      <w:r w:rsidRPr="00F305C5">
        <w:rPr>
          <w:rFonts w:ascii="Times New Roman" w:hAnsi="Times New Roman" w:cs="Times New Roman"/>
          <w:color w:val="auto"/>
        </w:rPr>
        <w:t>с момента заключения Контракта.</w:t>
      </w:r>
    </w:p>
    <w:p w:rsidR="00995199" w:rsidRPr="00AA04D4" w:rsidRDefault="00995199" w:rsidP="00995199">
      <w:pPr>
        <w:ind w:left="567"/>
        <w:rPr>
          <w:rFonts w:ascii="Times New Roman" w:hAnsi="Times New Roman" w:cs="Times New Roman"/>
          <w:b/>
          <w:bCs/>
          <w:color w:val="000000" w:themeColor="text1"/>
          <w:sz w:val="22"/>
          <w:szCs w:val="22"/>
        </w:rPr>
      </w:pPr>
      <w:r w:rsidRPr="00AA04D4">
        <w:rPr>
          <w:rFonts w:ascii="Times New Roman" w:hAnsi="Times New Roman" w:cs="Times New Roman"/>
          <w:b/>
          <w:bCs/>
          <w:color w:val="000000" w:themeColor="text1"/>
          <w:sz w:val="22"/>
          <w:szCs w:val="22"/>
        </w:rPr>
        <w:t>Место поставки:</w:t>
      </w:r>
    </w:p>
    <w:p w:rsidR="00995199" w:rsidRPr="00AA04D4" w:rsidRDefault="00995199" w:rsidP="00995199">
      <w:pPr>
        <w:ind w:firstLine="567"/>
        <w:jc w:val="both"/>
        <w:rPr>
          <w:rFonts w:ascii="Times New Roman" w:hAnsi="Times New Roman" w:cs="Times New Roman"/>
          <w:color w:val="000000" w:themeColor="text1"/>
          <w:sz w:val="22"/>
          <w:szCs w:val="22"/>
        </w:rPr>
      </w:pPr>
      <w:r w:rsidRPr="00AA04D4">
        <w:rPr>
          <w:rFonts w:ascii="Times New Roman" w:hAnsi="Times New Roman" w:cs="Times New Roman"/>
          <w:color w:val="000000" w:themeColor="text1"/>
          <w:sz w:val="22"/>
          <w:szCs w:val="22"/>
        </w:rPr>
        <w:t>Санкт-Петербург, г. Колпино, ул. Тверская, д. 25</w:t>
      </w:r>
      <w:r>
        <w:rPr>
          <w:rFonts w:ascii="Times New Roman" w:hAnsi="Times New Roman" w:cs="Times New Roman"/>
          <w:color w:val="000000" w:themeColor="text1"/>
          <w:sz w:val="22"/>
          <w:szCs w:val="22"/>
        </w:rPr>
        <w:t>.</w:t>
      </w:r>
    </w:p>
    <w:p w:rsidR="00995199" w:rsidRDefault="00995199" w:rsidP="00995199">
      <w:pPr>
        <w:ind w:firstLine="567"/>
        <w:jc w:val="both"/>
        <w:rPr>
          <w:rFonts w:ascii="Times New Roman" w:hAnsi="Times New Roman" w:cs="Times New Roman"/>
          <w:b/>
          <w:color w:val="000000" w:themeColor="text1"/>
          <w:sz w:val="22"/>
          <w:szCs w:val="22"/>
        </w:rPr>
      </w:pPr>
      <w:bookmarkStart w:id="9" w:name="_Hlk149039589"/>
      <w:r w:rsidRPr="00AA04D4">
        <w:rPr>
          <w:rFonts w:ascii="Times New Roman" w:hAnsi="Times New Roman" w:cs="Times New Roman"/>
          <w:b/>
          <w:color w:val="000000" w:themeColor="text1"/>
          <w:sz w:val="22"/>
          <w:szCs w:val="22"/>
        </w:rPr>
        <w:t>Требования к количеству Товара к поставке</w:t>
      </w:r>
      <w:r>
        <w:rPr>
          <w:rFonts w:ascii="Times New Roman" w:hAnsi="Times New Roman" w:cs="Times New Roman"/>
          <w:b/>
          <w:color w:val="000000" w:themeColor="text1"/>
          <w:sz w:val="22"/>
          <w:szCs w:val="22"/>
        </w:rPr>
        <w:t xml:space="preserve"> </w:t>
      </w:r>
      <w:r w:rsidRPr="00A3443D">
        <w:rPr>
          <w:rFonts w:ascii="Times New Roman" w:hAnsi="Times New Roman" w:cs="Times New Roman"/>
          <w:color w:val="000000" w:themeColor="text1"/>
          <w:sz w:val="22"/>
          <w:szCs w:val="22"/>
        </w:rPr>
        <w:t>указаны в Приложении № 2 к извещению о проведении закупки (Обо</w:t>
      </w:r>
      <w:r>
        <w:rPr>
          <w:rFonts w:ascii="Times New Roman" w:hAnsi="Times New Roman" w:cs="Times New Roman"/>
          <w:color w:val="000000" w:themeColor="text1"/>
          <w:sz w:val="22"/>
          <w:szCs w:val="22"/>
        </w:rPr>
        <w:t>с</w:t>
      </w:r>
      <w:r w:rsidRPr="00A3443D">
        <w:rPr>
          <w:rFonts w:ascii="Times New Roman" w:hAnsi="Times New Roman" w:cs="Times New Roman"/>
          <w:color w:val="000000" w:themeColor="text1"/>
          <w:sz w:val="22"/>
          <w:szCs w:val="22"/>
        </w:rPr>
        <w:t>нование начальной (максимальной) цены контракта).</w:t>
      </w:r>
    </w:p>
    <w:p w:rsidR="00995199" w:rsidRPr="00AA04D4" w:rsidRDefault="00995199" w:rsidP="00995199">
      <w:pPr>
        <w:ind w:firstLine="567"/>
        <w:jc w:val="both"/>
        <w:rPr>
          <w:rFonts w:ascii="Times New Roman" w:hAnsi="Times New Roman" w:cs="Times New Roman"/>
          <w:color w:val="000000" w:themeColor="text1"/>
          <w:sz w:val="22"/>
          <w:szCs w:val="22"/>
        </w:rPr>
      </w:pPr>
      <w:r w:rsidRPr="00AA04D4">
        <w:rPr>
          <w:rFonts w:ascii="Times New Roman" w:hAnsi="Times New Roman" w:cs="Times New Roman"/>
          <w:b/>
          <w:color w:val="000000" w:themeColor="text1"/>
          <w:sz w:val="22"/>
          <w:szCs w:val="22"/>
        </w:rPr>
        <w:t xml:space="preserve">Требования </w:t>
      </w:r>
      <w:r>
        <w:rPr>
          <w:rFonts w:ascii="Times New Roman" w:hAnsi="Times New Roman" w:cs="Times New Roman"/>
          <w:b/>
          <w:color w:val="000000" w:themeColor="text1"/>
          <w:sz w:val="22"/>
          <w:szCs w:val="22"/>
        </w:rPr>
        <w:t>к</w:t>
      </w:r>
      <w:r w:rsidRPr="00AA04D4">
        <w:rPr>
          <w:rFonts w:ascii="Times New Roman" w:hAnsi="Times New Roman" w:cs="Times New Roman"/>
          <w:b/>
          <w:color w:val="000000" w:themeColor="text1"/>
          <w:sz w:val="22"/>
          <w:szCs w:val="22"/>
        </w:rPr>
        <w:t xml:space="preserve"> функциональны</w:t>
      </w:r>
      <w:r>
        <w:rPr>
          <w:rFonts w:ascii="Times New Roman" w:hAnsi="Times New Roman" w:cs="Times New Roman"/>
          <w:b/>
          <w:color w:val="000000" w:themeColor="text1"/>
          <w:sz w:val="22"/>
          <w:szCs w:val="22"/>
        </w:rPr>
        <w:t>м</w:t>
      </w:r>
      <w:r w:rsidRPr="00AA04D4">
        <w:rPr>
          <w:rFonts w:ascii="Times New Roman" w:hAnsi="Times New Roman" w:cs="Times New Roman"/>
          <w:b/>
          <w:color w:val="000000" w:themeColor="text1"/>
          <w:sz w:val="22"/>
          <w:szCs w:val="22"/>
        </w:rPr>
        <w:t>, технически</w:t>
      </w:r>
      <w:r>
        <w:rPr>
          <w:rFonts w:ascii="Times New Roman" w:hAnsi="Times New Roman" w:cs="Times New Roman"/>
          <w:b/>
          <w:color w:val="000000" w:themeColor="text1"/>
          <w:sz w:val="22"/>
          <w:szCs w:val="22"/>
        </w:rPr>
        <w:t>м</w:t>
      </w:r>
      <w:r w:rsidRPr="00AA04D4">
        <w:rPr>
          <w:rFonts w:ascii="Times New Roman" w:hAnsi="Times New Roman" w:cs="Times New Roman"/>
          <w:b/>
          <w:color w:val="000000" w:themeColor="text1"/>
          <w:sz w:val="22"/>
          <w:szCs w:val="22"/>
        </w:rPr>
        <w:t xml:space="preserve"> и качественны</w:t>
      </w:r>
      <w:r>
        <w:rPr>
          <w:rFonts w:ascii="Times New Roman" w:hAnsi="Times New Roman" w:cs="Times New Roman"/>
          <w:b/>
          <w:color w:val="000000" w:themeColor="text1"/>
          <w:sz w:val="22"/>
          <w:szCs w:val="22"/>
        </w:rPr>
        <w:t>м</w:t>
      </w:r>
      <w:r w:rsidRPr="00AA04D4">
        <w:rPr>
          <w:rFonts w:ascii="Times New Roman" w:hAnsi="Times New Roman" w:cs="Times New Roman"/>
          <w:b/>
          <w:color w:val="000000" w:themeColor="text1"/>
          <w:sz w:val="22"/>
          <w:szCs w:val="22"/>
        </w:rPr>
        <w:t xml:space="preserve"> характеристик</w:t>
      </w:r>
      <w:r>
        <w:rPr>
          <w:rFonts w:ascii="Times New Roman" w:hAnsi="Times New Roman" w:cs="Times New Roman"/>
          <w:b/>
          <w:color w:val="000000" w:themeColor="text1"/>
          <w:sz w:val="22"/>
          <w:szCs w:val="22"/>
        </w:rPr>
        <w:t>ам товара</w:t>
      </w:r>
      <w:r w:rsidRPr="00AA04D4">
        <w:rPr>
          <w:rFonts w:ascii="Times New Roman" w:hAnsi="Times New Roman" w:cs="Times New Roman"/>
          <w:color w:val="000000" w:themeColor="text1"/>
          <w:sz w:val="22"/>
          <w:szCs w:val="22"/>
        </w:rPr>
        <w:t xml:space="preserve"> указаны в Таблице № 1 «Объект закупки».</w:t>
      </w:r>
    </w:p>
    <w:bookmarkEnd w:id="9"/>
    <w:p w:rsidR="00995199" w:rsidRPr="00AA04D4" w:rsidRDefault="00995199" w:rsidP="00995199">
      <w:pPr>
        <w:ind w:firstLine="567"/>
        <w:jc w:val="both"/>
        <w:rPr>
          <w:rFonts w:ascii="Times New Roman" w:hAnsi="Times New Roman" w:cs="Times New Roman"/>
          <w:color w:val="000000" w:themeColor="text1"/>
          <w:sz w:val="22"/>
          <w:szCs w:val="22"/>
        </w:rPr>
      </w:pPr>
      <w:r w:rsidRPr="00AA04D4">
        <w:rPr>
          <w:rFonts w:ascii="Times New Roman" w:hAnsi="Times New Roman" w:cs="Times New Roman"/>
          <w:b/>
          <w:color w:val="000000" w:themeColor="text1"/>
          <w:sz w:val="22"/>
          <w:szCs w:val="22"/>
        </w:rPr>
        <w:t>Доставка Товара</w:t>
      </w:r>
      <w:r w:rsidRPr="00AA04D4">
        <w:rPr>
          <w:rFonts w:ascii="Times New Roman" w:hAnsi="Times New Roman" w:cs="Times New Roman"/>
          <w:color w:val="000000" w:themeColor="text1"/>
          <w:sz w:val="22"/>
          <w:szCs w:val="22"/>
        </w:rPr>
        <w:t>, погрузо-разгрузочные работы, включающие в себя выгрузку из транспортного средства, пронос и размещение (складирование) товара в месте (помещении) указанном Заказчиком, Поставщик осуществляет своими силами и за свой счёт.</w:t>
      </w:r>
    </w:p>
    <w:p w:rsidR="00995199" w:rsidRPr="00AA04D4" w:rsidRDefault="00995199" w:rsidP="00995199">
      <w:pPr>
        <w:ind w:firstLine="567"/>
        <w:jc w:val="both"/>
        <w:rPr>
          <w:rFonts w:ascii="Times New Roman" w:hAnsi="Times New Roman" w:cs="Times New Roman"/>
          <w:b/>
          <w:bCs/>
          <w:color w:val="auto"/>
          <w:sz w:val="22"/>
          <w:szCs w:val="22"/>
        </w:rPr>
      </w:pPr>
      <w:r w:rsidRPr="00AA04D4">
        <w:rPr>
          <w:rFonts w:ascii="Times New Roman" w:hAnsi="Times New Roman" w:cs="Times New Roman"/>
          <w:b/>
          <w:bCs/>
          <w:color w:val="auto"/>
          <w:sz w:val="22"/>
          <w:szCs w:val="22"/>
        </w:rPr>
        <w:t xml:space="preserve">Условия поставки: </w:t>
      </w:r>
    </w:p>
    <w:p w:rsidR="00995199" w:rsidRPr="00AA04D4" w:rsidRDefault="00995199" w:rsidP="00995199">
      <w:pPr>
        <w:ind w:firstLine="567"/>
        <w:jc w:val="both"/>
        <w:rPr>
          <w:rFonts w:ascii="Times New Roman" w:hAnsi="Times New Roman" w:cs="Times New Roman"/>
          <w:bCs/>
          <w:color w:val="auto"/>
          <w:sz w:val="22"/>
          <w:szCs w:val="22"/>
          <w:lang w:eastAsia="zh-CN"/>
        </w:rPr>
      </w:pPr>
      <w:r w:rsidRPr="00AA04D4">
        <w:rPr>
          <w:rFonts w:ascii="Times New Roman" w:hAnsi="Times New Roman" w:cs="Times New Roman"/>
          <w:bCs/>
          <w:color w:val="auto"/>
          <w:sz w:val="22"/>
          <w:szCs w:val="22"/>
          <w:lang w:eastAsia="zh-CN"/>
        </w:rPr>
        <w:t>Поставляемый Товар должен быть новым товаром (товаром, который не был в употреблении, не были восстановлены потребительские свойства).</w:t>
      </w:r>
    </w:p>
    <w:p w:rsidR="00995199" w:rsidRPr="00AA04D4" w:rsidRDefault="00995199" w:rsidP="00995199">
      <w:pPr>
        <w:ind w:firstLine="567"/>
        <w:jc w:val="both"/>
        <w:rPr>
          <w:rFonts w:ascii="Times New Roman" w:hAnsi="Times New Roman" w:cs="Times New Roman"/>
          <w:bCs/>
          <w:color w:val="auto"/>
          <w:sz w:val="22"/>
          <w:szCs w:val="22"/>
          <w:lang w:eastAsia="zh-CN"/>
        </w:rPr>
      </w:pPr>
      <w:r w:rsidRPr="00AA04D4">
        <w:rPr>
          <w:rFonts w:ascii="Times New Roman" w:hAnsi="Times New Roman" w:cs="Times New Roman"/>
          <w:bCs/>
          <w:color w:val="auto"/>
          <w:sz w:val="22"/>
          <w:szCs w:val="22"/>
          <w:lang w:eastAsia="zh-CN"/>
        </w:rPr>
        <w:t>Товар должен быть упакован и промаркирован в соответствии с действующими стандартами для данного вида Товара. Упаковка, порядок погрузки-разгрузки и транспортировки Товара должны исключать возможность механических повреждений поставляемого Товара.</w:t>
      </w:r>
    </w:p>
    <w:p w:rsidR="00995199" w:rsidRDefault="00995199" w:rsidP="00995199">
      <w:pPr>
        <w:ind w:firstLine="567"/>
        <w:jc w:val="both"/>
        <w:rPr>
          <w:rFonts w:ascii="Times New Roman" w:hAnsi="Times New Roman" w:cs="Times New Roman"/>
          <w:bCs/>
          <w:color w:val="auto"/>
          <w:sz w:val="22"/>
          <w:szCs w:val="22"/>
          <w:lang w:eastAsia="zh-CN"/>
        </w:rPr>
      </w:pPr>
      <w:r w:rsidRPr="00AA04D4">
        <w:rPr>
          <w:rFonts w:ascii="Times New Roman" w:hAnsi="Times New Roman" w:cs="Times New Roman"/>
          <w:bCs/>
          <w:color w:val="auto"/>
          <w:sz w:val="22"/>
          <w:szCs w:val="22"/>
          <w:lang w:eastAsia="zh-CN"/>
        </w:rPr>
        <w:lastRenderedPageBreak/>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995199" w:rsidRPr="00AA04D4" w:rsidRDefault="00995199" w:rsidP="00995199">
      <w:pPr>
        <w:ind w:firstLine="567"/>
        <w:jc w:val="both"/>
        <w:rPr>
          <w:rFonts w:ascii="Times New Roman" w:hAnsi="Times New Roman" w:cs="Times New Roman"/>
          <w:b/>
          <w:color w:val="auto"/>
          <w:sz w:val="22"/>
          <w:szCs w:val="22"/>
        </w:rPr>
      </w:pPr>
      <w:r w:rsidRPr="00AA04D4">
        <w:rPr>
          <w:rFonts w:ascii="Times New Roman" w:hAnsi="Times New Roman" w:cs="Times New Roman"/>
          <w:b/>
          <w:color w:val="auto"/>
          <w:sz w:val="22"/>
          <w:szCs w:val="22"/>
        </w:rPr>
        <w:t>Требования к гарантии качества товара, гарантийному обслуживаю товара:</w:t>
      </w:r>
    </w:p>
    <w:p w:rsidR="00995199" w:rsidRPr="000341B4" w:rsidRDefault="00995199" w:rsidP="00995199">
      <w:pPr>
        <w:ind w:firstLine="426"/>
        <w:jc w:val="both"/>
        <w:rPr>
          <w:rFonts w:ascii="Times New Roman" w:hAnsi="Times New Roman" w:cs="Times New Roman"/>
          <w:b/>
          <w:bCs/>
          <w:color w:val="000000" w:themeColor="text1"/>
          <w:sz w:val="22"/>
          <w:szCs w:val="22"/>
          <w:lang w:eastAsia="zh-CN"/>
        </w:rPr>
      </w:pPr>
      <w:bookmarkStart w:id="10" w:name="_Hlk147140644"/>
      <w:r w:rsidRPr="00AA04D4">
        <w:rPr>
          <w:rFonts w:ascii="Times New Roman" w:hAnsi="Times New Roman" w:cs="Times New Roman"/>
          <w:bCs/>
          <w:color w:val="000000" w:themeColor="text1"/>
          <w:sz w:val="22"/>
          <w:szCs w:val="22"/>
          <w:lang w:eastAsia="zh-CN"/>
        </w:rPr>
        <w:t>Гарантийный срок на поставляемый Товар, предоставляемый производителем Товара, определяется в соответствии с технической документацией производителя, но должен составлять</w:t>
      </w:r>
      <w:r>
        <w:rPr>
          <w:rFonts w:ascii="Times New Roman" w:hAnsi="Times New Roman" w:cs="Times New Roman"/>
          <w:b/>
          <w:bCs/>
          <w:color w:val="000000" w:themeColor="text1"/>
          <w:sz w:val="22"/>
          <w:szCs w:val="22"/>
          <w:lang w:eastAsia="zh-CN"/>
        </w:rPr>
        <w:br/>
      </w:r>
      <w:r w:rsidRPr="00624113">
        <w:rPr>
          <w:rFonts w:ascii="Times New Roman" w:hAnsi="Times New Roman" w:cs="Times New Roman"/>
          <w:b/>
          <w:bCs/>
          <w:color w:val="000000" w:themeColor="text1"/>
          <w:sz w:val="22"/>
          <w:szCs w:val="22"/>
          <w:lang w:eastAsia="zh-CN"/>
        </w:rPr>
        <w:t xml:space="preserve">не менее </w:t>
      </w:r>
      <w:r>
        <w:rPr>
          <w:rFonts w:ascii="Times New Roman" w:hAnsi="Times New Roman" w:cs="Times New Roman"/>
          <w:b/>
          <w:bCs/>
          <w:color w:val="000000" w:themeColor="text1"/>
          <w:sz w:val="22"/>
          <w:szCs w:val="22"/>
          <w:lang w:eastAsia="zh-CN"/>
        </w:rPr>
        <w:t>12</w:t>
      </w:r>
      <w:r w:rsidRPr="00624113">
        <w:rPr>
          <w:rFonts w:ascii="Times New Roman" w:hAnsi="Times New Roman" w:cs="Times New Roman"/>
          <w:b/>
          <w:bCs/>
          <w:color w:val="000000" w:themeColor="text1"/>
          <w:sz w:val="22"/>
          <w:szCs w:val="22"/>
          <w:lang w:eastAsia="zh-CN"/>
        </w:rPr>
        <w:t xml:space="preserve"> месяцев </w:t>
      </w:r>
      <w:r w:rsidRPr="00AA04D4">
        <w:rPr>
          <w:rFonts w:ascii="Times New Roman" w:hAnsi="Times New Roman" w:cs="Times New Roman"/>
          <w:bCs/>
          <w:color w:val="000000" w:themeColor="text1"/>
          <w:sz w:val="22"/>
          <w:szCs w:val="22"/>
          <w:lang w:eastAsia="zh-CN"/>
        </w:rPr>
        <w:t>с момента поставки.</w:t>
      </w:r>
      <w:bookmarkEnd w:id="5"/>
      <w:bookmarkEnd w:id="10"/>
    </w:p>
    <w:p w:rsidR="00995199" w:rsidRPr="00AA04D4" w:rsidRDefault="00995199" w:rsidP="00995199">
      <w:pPr>
        <w:ind w:firstLine="426"/>
        <w:jc w:val="both"/>
        <w:rPr>
          <w:rFonts w:ascii="Times New Roman" w:hAnsi="Times New Roman" w:cs="Times New Roman"/>
          <w:bCs/>
          <w:color w:val="000000" w:themeColor="text1"/>
          <w:sz w:val="22"/>
          <w:szCs w:val="22"/>
          <w:lang w:eastAsia="zh-CN"/>
        </w:rPr>
      </w:pPr>
      <w:r w:rsidRPr="00AA04D4">
        <w:rPr>
          <w:rFonts w:ascii="Times New Roman" w:hAnsi="Times New Roman" w:cs="Times New Roman"/>
          <w:b/>
          <w:color w:val="000000" w:themeColor="text1"/>
          <w:sz w:val="22"/>
          <w:szCs w:val="22"/>
        </w:rPr>
        <w:t xml:space="preserve">Требования </w:t>
      </w:r>
      <w:bookmarkStart w:id="11" w:name="_Hlk128738468"/>
      <w:r w:rsidRPr="00AA04D4">
        <w:rPr>
          <w:rFonts w:ascii="Times New Roman" w:hAnsi="Times New Roman" w:cs="Times New Roman"/>
          <w:b/>
          <w:color w:val="000000" w:themeColor="text1"/>
          <w:sz w:val="22"/>
          <w:szCs w:val="22"/>
        </w:rPr>
        <w:t>к энергетической эффективности товара</w:t>
      </w:r>
      <w:bookmarkEnd w:id="11"/>
      <w:r w:rsidRPr="00AA04D4">
        <w:rPr>
          <w:rFonts w:ascii="Times New Roman" w:hAnsi="Times New Roman" w:cs="Times New Roman"/>
          <w:b/>
          <w:color w:val="000000" w:themeColor="text1"/>
          <w:sz w:val="22"/>
          <w:szCs w:val="22"/>
        </w:rPr>
        <w:t xml:space="preserve"> </w:t>
      </w:r>
      <w:r w:rsidRPr="00AA04D4">
        <w:rPr>
          <w:rFonts w:ascii="Times New Roman" w:hAnsi="Times New Roman" w:cs="Times New Roman"/>
          <w:i/>
          <w:color w:val="000000" w:themeColor="text1"/>
          <w:sz w:val="22"/>
          <w:szCs w:val="22"/>
        </w:rPr>
        <w:t>(</w:t>
      </w:r>
      <w:bookmarkStart w:id="12" w:name="_Hlk135990582"/>
      <w:r w:rsidRPr="00AA04D4">
        <w:rPr>
          <w:rFonts w:ascii="Times New Roman" w:hAnsi="Times New Roman" w:cs="Times New Roman"/>
          <w:bCs/>
          <w:i/>
          <w:color w:val="000000" w:themeColor="text1"/>
          <w:sz w:val="22"/>
          <w:szCs w:val="22"/>
        </w:rPr>
        <w:t>в соответствии с Постановлением Правительства РФ от 31.12.2009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bookmarkEnd w:id="12"/>
      <w:r w:rsidRPr="00AA04D4">
        <w:rPr>
          <w:rFonts w:ascii="Times New Roman" w:hAnsi="Times New Roman" w:cs="Times New Roman"/>
          <w:bCs/>
          <w:i/>
          <w:color w:val="000000" w:themeColor="text1"/>
          <w:sz w:val="22"/>
          <w:szCs w:val="22"/>
        </w:rPr>
        <w:t>)</w:t>
      </w:r>
      <w:r w:rsidRPr="00AA04D4">
        <w:rPr>
          <w:rFonts w:ascii="Times New Roman" w:hAnsi="Times New Roman" w:cs="Times New Roman"/>
          <w:b/>
          <w:color w:val="000000" w:themeColor="text1"/>
          <w:sz w:val="22"/>
          <w:szCs w:val="22"/>
        </w:rPr>
        <w:t>:</w:t>
      </w:r>
    </w:p>
    <w:p w:rsidR="00995199" w:rsidRPr="00AA04D4" w:rsidRDefault="00995199" w:rsidP="00995199">
      <w:pPr>
        <w:autoSpaceDE w:val="0"/>
        <w:autoSpaceDN w:val="0"/>
        <w:adjustRightInd w:val="0"/>
        <w:ind w:firstLine="709"/>
        <w:jc w:val="both"/>
        <w:rPr>
          <w:rFonts w:ascii="Times New Roman" w:hAnsi="Times New Roman" w:cs="Times New Roman"/>
          <w:bCs/>
          <w:color w:val="000000" w:themeColor="text1"/>
          <w:sz w:val="22"/>
          <w:szCs w:val="22"/>
        </w:rPr>
      </w:pPr>
      <w:r w:rsidRPr="00AA04D4">
        <w:rPr>
          <w:rFonts w:ascii="Times New Roman" w:hAnsi="Times New Roman" w:cs="Times New Roman"/>
          <w:bCs/>
          <w:color w:val="000000" w:themeColor="text1"/>
          <w:sz w:val="22"/>
          <w:szCs w:val="22"/>
        </w:rPr>
        <w:t>Не установлены.</w:t>
      </w:r>
    </w:p>
    <w:p w:rsidR="00995199" w:rsidRPr="00AA04D4" w:rsidRDefault="00995199" w:rsidP="00995199">
      <w:pPr>
        <w:autoSpaceDE w:val="0"/>
        <w:autoSpaceDN w:val="0"/>
        <w:adjustRightInd w:val="0"/>
        <w:ind w:firstLine="709"/>
        <w:jc w:val="both"/>
        <w:rPr>
          <w:rFonts w:ascii="Times New Roman" w:hAnsi="Times New Roman" w:cs="Times New Roman"/>
          <w:bCs/>
          <w:color w:val="000000" w:themeColor="text1"/>
          <w:sz w:val="22"/>
          <w:szCs w:val="22"/>
        </w:rPr>
      </w:pPr>
      <w:r w:rsidRPr="00AA04D4">
        <w:rPr>
          <w:rFonts w:ascii="Times New Roman" w:hAnsi="Times New Roman" w:cs="Times New Roman"/>
          <w:b/>
          <w:bCs/>
          <w:color w:val="000000" w:themeColor="text1"/>
          <w:sz w:val="22"/>
          <w:szCs w:val="22"/>
        </w:rPr>
        <w:t xml:space="preserve">Экологические требования </w:t>
      </w:r>
      <w:r w:rsidRPr="00AA04D4">
        <w:rPr>
          <w:rFonts w:ascii="Times New Roman" w:hAnsi="Times New Roman" w:cs="Times New Roman"/>
          <w:bCs/>
          <w:i/>
          <w:color w:val="000000" w:themeColor="text1"/>
          <w:sz w:val="22"/>
          <w:szCs w:val="22"/>
        </w:rPr>
        <w:t>(в соответствии с Постановление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rsidR="00995199" w:rsidRPr="00AA04D4" w:rsidRDefault="00995199" w:rsidP="00995199">
      <w:pPr>
        <w:autoSpaceDE w:val="0"/>
        <w:autoSpaceDN w:val="0"/>
        <w:adjustRightInd w:val="0"/>
        <w:ind w:firstLine="709"/>
        <w:jc w:val="both"/>
        <w:rPr>
          <w:rFonts w:ascii="Times New Roman" w:hAnsi="Times New Roman" w:cs="Times New Roman"/>
          <w:bCs/>
          <w:color w:val="000000" w:themeColor="text1"/>
          <w:sz w:val="22"/>
          <w:szCs w:val="22"/>
        </w:rPr>
      </w:pPr>
      <w:r w:rsidRPr="00AA04D4">
        <w:rPr>
          <w:rFonts w:ascii="Times New Roman" w:hAnsi="Times New Roman" w:cs="Times New Roman"/>
          <w:bCs/>
          <w:color w:val="000000" w:themeColor="text1"/>
          <w:sz w:val="22"/>
          <w:szCs w:val="22"/>
        </w:rPr>
        <w:t>Не установлены.</w:t>
      </w:r>
    </w:p>
    <w:bookmarkEnd w:id="6"/>
    <w:p w:rsidR="00995199" w:rsidRPr="00AA04D4" w:rsidRDefault="00995199" w:rsidP="00995199">
      <w:pPr>
        <w:autoSpaceDE w:val="0"/>
        <w:autoSpaceDN w:val="0"/>
        <w:adjustRightInd w:val="0"/>
        <w:ind w:firstLine="709"/>
        <w:jc w:val="both"/>
        <w:rPr>
          <w:rFonts w:ascii="Times New Roman" w:hAnsi="Times New Roman" w:cs="Times New Roman"/>
          <w:bCs/>
          <w:color w:val="000000" w:themeColor="text1"/>
          <w:sz w:val="22"/>
          <w:szCs w:val="22"/>
        </w:rPr>
      </w:pPr>
    </w:p>
    <w:bookmarkEnd w:id="7"/>
    <w:p w:rsidR="00995199" w:rsidRPr="00AA04D4" w:rsidRDefault="00995199" w:rsidP="00995199">
      <w:pPr>
        <w:autoSpaceDE w:val="0"/>
        <w:autoSpaceDN w:val="0"/>
        <w:adjustRightInd w:val="0"/>
        <w:jc w:val="right"/>
        <w:rPr>
          <w:rFonts w:ascii="Times New Roman" w:hAnsi="Times New Roman" w:cs="Times New Roman"/>
          <w:bCs/>
          <w:sz w:val="22"/>
          <w:szCs w:val="22"/>
        </w:rPr>
        <w:sectPr w:rsidR="00995199" w:rsidRPr="00AA04D4" w:rsidSect="00995199">
          <w:pgSz w:w="11906" w:h="16838"/>
          <w:pgMar w:top="962" w:right="1133" w:bottom="993" w:left="1418" w:header="284" w:footer="284" w:gutter="0"/>
          <w:cols w:space="708"/>
          <w:docGrid w:linePitch="360"/>
        </w:sectPr>
      </w:pPr>
    </w:p>
    <w:p w:rsidR="00995199" w:rsidRPr="00AA04D4" w:rsidRDefault="00995199" w:rsidP="00995199">
      <w:pPr>
        <w:autoSpaceDE w:val="0"/>
        <w:autoSpaceDN w:val="0"/>
        <w:adjustRightInd w:val="0"/>
        <w:jc w:val="right"/>
        <w:rPr>
          <w:rFonts w:ascii="Times New Roman" w:hAnsi="Times New Roman" w:cs="Times New Roman"/>
          <w:bCs/>
          <w:sz w:val="22"/>
          <w:szCs w:val="22"/>
        </w:rPr>
      </w:pPr>
      <w:r w:rsidRPr="00AA04D4">
        <w:rPr>
          <w:rFonts w:ascii="Times New Roman" w:hAnsi="Times New Roman" w:cs="Times New Roman"/>
          <w:bCs/>
          <w:sz w:val="22"/>
          <w:szCs w:val="22"/>
        </w:rPr>
        <w:lastRenderedPageBreak/>
        <w:t>Таблица №1.</w:t>
      </w:r>
    </w:p>
    <w:p w:rsidR="00995199" w:rsidRPr="00AA04D4" w:rsidRDefault="00995199" w:rsidP="00995199">
      <w:pPr>
        <w:autoSpaceDE w:val="0"/>
        <w:autoSpaceDN w:val="0"/>
        <w:adjustRightInd w:val="0"/>
        <w:jc w:val="center"/>
        <w:rPr>
          <w:rFonts w:ascii="Times New Roman" w:hAnsi="Times New Roman" w:cs="Times New Roman"/>
          <w:b/>
          <w:bCs/>
          <w:sz w:val="22"/>
          <w:szCs w:val="22"/>
        </w:rPr>
      </w:pPr>
      <w:bookmarkStart w:id="13" w:name="_Hlk145931606"/>
      <w:r w:rsidRPr="00AA04D4">
        <w:rPr>
          <w:rFonts w:ascii="Times New Roman" w:hAnsi="Times New Roman" w:cs="Times New Roman"/>
          <w:b/>
          <w:bCs/>
          <w:sz w:val="22"/>
          <w:szCs w:val="22"/>
        </w:rPr>
        <w:t>Объект закупки.</w:t>
      </w:r>
    </w:p>
    <w:p w:rsidR="00995199" w:rsidRPr="00AA04D4" w:rsidRDefault="00995199" w:rsidP="00995199">
      <w:pPr>
        <w:autoSpaceDE w:val="0"/>
        <w:autoSpaceDN w:val="0"/>
        <w:adjustRightInd w:val="0"/>
        <w:jc w:val="center"/>
        <w:rPr>
          <w:rFonts w:ascii="Times New Roman" w:hAnsi="Times New Roman" w:cs="Times New Roman"/>
          <w:b/>
          <w:bCs/>
          <w:sz w:val="22"/>
          <w:szCs w:val="22"/>
        </w:rPr>
      </w:pP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701"/>
        <w:gridCol w:w="1272"/>
        <w:gridCol w:w="2272"/>
        <w:gridCol w:w="1906"/>
        <w:gridCol w:w="1134"/>
        <w:gridCol w:w="1701"/>
        <w:gridCol w:w="3481"/>
        <w:gridCol w:w="992"/>
      </w:tblGrid>
      <w:tr w:rsidR="00995199" w:rsidRPr="00AA04D4" w:rsidTr="00995199">
        <w:trPr>
          <w:trHeight w:val="336"/>
        </w:trPr>
        <w:tc>
          <w:tcPr>
            <w:tcW w:w="567" w:type="dxa"/>
            <w:vMerge w:val="restart"/>
          </w:tcPr>
          <w:p w:rsidR="00995199" w:rsidRPr="00AA04D4" w:rsidRDefault="00995199" w:rsidP="00995199">
            <w:pPr>
              <w:pStyle w:val="ConsPlusNormal"/>
              <w:jc w:val="center"/>
              <w:rPr>
                <w:b/>
                <w:szCs w:val="20"/>
              </w:rPr>
            </w:pPr>
            <w:r>
              <w:rPr>
                <w:b/>
                <w:szCs w:val="20"/>
              </w:rPr>
              <w:t>№ п/п</w:t>
            </w:r>
          </w:p>
        </w:tc>
        <w:tc>
          <w:tcPr>
            <w:tcW w:w="13467" w:type="dxa"/>
            <w:gridSpan w:val="7"/>
          </w:tcPr>
          <w:p w:rsidR="00995199" w:rsidRPr="00AA04D4" w:rsidRDefault="00995199" w:rsidP="00995199">
            <w:pPr>
              <w:pStyle w:val="ConsPlusNormal"/>
              <w:jc w:val="center"/>
              <w:rPr>
                <w:b/>
                <w:color w:val="FF0000"/>
                <w:szCs w:val="20"/>
              </w:rPr>
            </w:pPr>
            <w:r w:rsidRPr="00AA04D4">
              <w:rPr>
                <w:b/>
                <w:szCs w:val="20"/>
              </w:rPr>
              <w:t>Тип объекта закупки</w:t>
            </w:r>
          </w:p>
        </w:tc>
        <w:tc>
          <w:tcPr>
            <w:tcW w:w="992" w:type="dxa"/>
          </w:tcPr>
          <w:p w:rsidR="00995199" w:rsidRPr="00B63C3B" w:rsidRDefault="00995199" w:rsidP="00995199">
            <w:pPr>
              <w:pStyle w:val="ConsPlusNormal"/>
              <w:jc w:val="center"/>
              <w:rPr>
                <w:b/>
                <w:color w:val="000000" w:themeColor="text1"/>
                <w:szCs w:val="20"/>
              </w:rPr>
            </w:pPr>
            <w:r w:rsidRPr="00B63C3B">
              <w:rPr>
                <w:b/>
                <w:color w:val="000000" w:themeColor="text1"/>
                <w:szCs w:val="20"/>
              </w:rPr>
              <w:t>Товар</w:t>
            </w:r>
          </w:p>
        </w:tc>
      </w:tr>
      <w:tr w:rsidR="00995199" w:rsidRPr="00AA04D4" w:rsidTr="00995199">
        <w:trPr>
          <w:trHeight w:val="642"/>
        </w:trPr>
        <w:tc>
          <w:tcPr>
            <w:tcW w:w="567" w:type="dxa"/>
            <w:vMerge/>
          </w:tcPr>
          <w:p w:rsidR="00995199" w:rsidRPr="00AA04D4" w:rsidRDefault="00995199" w:rsidP="00995199">
            <w:pPr>
              <w:pStyle w:val="ConsPlusNormal"/>
              <w:jc w:val="center"/>
              <w:rPr>
                <w:b/>
                <w:szCs w:val="20"/>
              </w:rPr>
            </w:pPr>
          </w:p>
        </w:tc>
        <w:tc>
          <w:tcPr>
            <w:tcW w:w="1701" w:type="dxa"/>
          </w:tcPr>
          <w:p w:rsidR="00995199" w:rsidRPr="00AA04D4" w:rsidRDefault="00995199" w:rsidP="00995199">
            <w:pPr>
              <w:pStyle w:val="ConsPlusNormal"/>
              <w:jc w:val="center"/>
              <w:rPr>
                <w:b/>
                <w:szCs w:val="20"/>
              </w:rPr>
            </w:pPr>
            <w:r w:rsidRPr="00AA04D4">
              <w:rPr>
                <w:b/>
                <w:szCs w:val="20"/>
              </w:rPr>
              <w:t>Наименование</w:t>
            </w:r>
            <w:r w:rsidRPr="00AA04D4">
              <w:rPr>
                <w:b/>
                <w:szCs w:val="20"/>
              </w:rPr>
              <w:br/>
              <w:t>товара, работы, услуги</w:t>
            </w:r>
          </w:p>
          <w:p w:rsidR="00995199" w:rsidRPr="00AA04D4" w:rsidRDefault="00995199" w:rsidP="00995199">
            <w:pPr>
              <w:pStyle w:val="ConsPlusNormal"/>
              <w:jc w:val="center"/>
              <w:rPr>
                <w:b/>
                <w:szCs w:val="20"/>
              </w:rPr>
            </w:pPr>
          </w:p>
          <w:p w:rsidR="00995199" w:rsidRPr="00B63C3B" w:rsidRDefault="00995199" w:rsidP="00995199">
            <w:pPr>
              <w:pStyle w:val="ConsPlusNormal"/>
              <w:jc w:val="center"/>
              <w:rPr>
                <w:b/>
                <w:color w:val="000000" w:themeColor="text1"/>
                <w:szCs w:val="20"/>
              </w:rPr>
            </w:pPr>
            <w:r w:rsidRPr="00B63C3B">
              <w:rPr>
                <w:b/>
                <w:color w:val="000000" w:themeColor="text1"/>
                <w:szCs w:val="20"/>
              </w:rPr>
              <w:t>Товарный знак</w:t>
            </w:r>
          </w:p>
          <w:p w:rsidR="00995199" w:rsidRPr="00AA04D4" w:rsidRDefault="00995199" w:rsidP="00995199">
            <w:pPr>
              <w:pStyle w:val="ConsPlusNormal"/>
              <w:jc w:val="center"/>
              <w:rPr>
                <w:b/>
                <w:szCs w:val="20"/>
              </w:rPr>
            </w:pPr>
            <w:r w:rsidRPr="00B63C3B">
              <w:rPr>
                <w:b/>
                <w:color w:val="000000" w:themeColor="text1"/>
                <w:szCs w:val="20"/>
              </w:rPr>
              <w:t xml:space="preserve">«или </w:t>
            </w:r>
            <w:proofErr w:type="spellStart"/>
            <w:r w:rsidRPr="00B63C3B">
              <w:rPr>
                <w:b/>
                <w:color w:val="000000" w:themeColor="text1"/>
                <w:szCs w:val="20"/>
              </w:rPr>
              <w:t>эквива</w:t>
            </w:r>
            <w:proofErr w:type="spellEnd"/>
            <w:r w:rsidRPr="00B63C3B">
              <w:rPr>
                <w:b/>
                <w:color w:val="000000" w:themeColor="text1"/>
                <w:szCs w:val="20"/>
              </w:rPr>
              <w:t>-лент»</w:t>
            </w:r>
          </w:p>
        </w:tc>
        <w:tc>
          <w:tcPr>
            <w:tcW w:w="1272" w:type="dxa"/>
          </w:tcPr>
          <w:p w:rsidR="00995199" w:rsidRPr="00AA04D4" w:rsidRDefault="00995199" w:rsidP="00995199">
            <w:pPr>
              <w:pStyle w:val="ConsPlusNormal"/>
              <w:jc w:val="center"/>
              <w:rPr>
                <w:b/>
                <w:szCs w:val="20"/>
              </w:rPr>
            </w:pPr>
            <w:r w:rsidRPr="00AA04D4">
              <w:rPr>
                <w:b/>
                <w:szCs w:val="20"/>
              </w:rPr>
              <w:t>Код позиции</w:t>
            </w:r>
          </w:p>
        </w:tc>
        <w:tc>
          <w:tcPr>
            <w:tcW w:w="2272" w:type="dxa"/>
          </w:tcPr>
          <w:p w:rsidR="00995199" w:rsidRPr="00AA04D4" w:rsidRDefault="00995199" w:rsidP="00995199">
            <w:pPr>
              <w:pStyle w:val="ConsPlusNormal"/>
              <w:jc w:val="center"/>
              <w:rPr>
                <w:b/>
                <w:szCs w:val="20"/>
              </w:rPr>
            </w:pPr>
            <w:r w:rsidRPr="00AA04D4">
              <w:rPr>
                <w:b/>
                <w:szCs w:val="20"/>
              </w:rPr>
              <w:t>Наименование характеристики</w:t>
            </w:r>
          </w:p>
        </w:tc>
        <w:tc>
          <w:tcPr>
            <w:tcW w:w="1906" w:type="dxa"/>
          </w:tcPr>
          <w:p w:rsidR="00995199" w:rsidRPr="00AA04D4" w:rsidRDefault="00995199" w:rsidP="00995199">
            <w:pPr>
              <w:pStyle w:val="ConsPlusNormal"/>
              <w:jc w:val="center"/>
              <w:rPr>
                <w:b/>
                <w:szCs w:val="20"/>
              </w:rPr>
            </w:pPr>
            <w:r w:rsidRPr="00AA04D4">
              <w:rPr>
                <w:b/>
                <w:szCs w:val="20"/>
              </w:rPr>
              <w:t>Значение характеристики</w:t>
            </w:r>
          </w:p>
        </w:tc>
        <w:tc>
          <w:tcPr>
            <w:tcW w:w="1134" w:type="dxa"/>
          </w:tcPr>
          <w:p w:rsidR="00995199" w:rsidRPr="00AA04D4" w:rsidRDefault="00995199" w:rsidP="00995199">
            <w:pPr>
              <w:pStyle w:val="ConsPlusNormal"/>
              <w:jc w:val="center"/>
              <w:rPr>
                <w:b/>
                <w:szCs w:val="20"/>
              </w:rPr>
            </w:pPr>
            <w:r w:rsidRPr="00AA04D4">
              <w:rPr>
                <w:b/>
                <w:szCs w:val="20"/>
              </w:rPr>
              <w:t>Единица измерения характеристики</w:t>
            </w:r>
          </w:p>
        </w:tc>
        <w:tc>
          <w:tcPr>
            <w:tcW w:w="1701" w:type="dxa"/>
          </w:tcPr>
          <w:p w:rsidR="00995199" w:rsidRPr="00AA04D4" w:rsidRDefault="00995199" w:rsidP="00995199">
            <w:pPr>
              <w:pStyle w:val="ConsPlusNormal"/>
              <w:jc w:val="center"/>
              <w:rPr>
                <w:b/>
                <w:szCs w:val="20"/>
              </w:rPr>
            </w:pPr>
            <w:r w:rsidRPr="00AA04D4">
              <w:rPr>
                <w:b/>
                <w:szCs w:val="20"/>
              </w:rPr>
              <w:t>Тип характеристики</w:t>
            </w:r>
          </w:p>
        </w:tc>
        <w:tc>
          <w:tcPr>
            <w:tcW w:w="3481" w:type="dxa"/>
          </w:tcPr>
          <w:p w:rsidR="00995199" w:rsidRPr="00AA04D4" w:rsidRDefault="00995199" w:rsidP="00995199">
            <w:pPr>
              <w:pStyle w:val="ConsPlusNormal"/>
              <w:jc w:val="center"/>
              <w:rPr>
                <w:b/>
                <w:szCs w:val="20"/>
              </w:rPr>
            </w:pPr>
            <w:r w:rsidRPr="00AA04D4">
              <w:rPr>
                <w:b/>
                <w:szCs w:val="20"/>
              </w:rPr>
              <w:t>Инструкция по заполнению характеристик в заявке</w:t>
            </w:r>
          </w:p>
        </w:tc>
        <w:tc>
          <w:tcPr>
            <w:tcW w:w="992" w:type="dxa"/>
          </w:tcPr>
          <w:p w:rsidR="00995199" w:rsidRPr="00B63C3B" w:rsidRDefault="00995199" w:rsidP="00995199">
            <w:pPr>
              <w:pStyle w:val="ConsPlusNormal"/>
              <w:jc w:val="center"/>
              <w:rPr>
                <w:b/>
                <w:color w:val="000000" w:themeColor="text1"/>
                <w:szCs w:val="20"/>
              </w:rPr>
            </w:pPr>
            <w:r w:rsidRPr="00B63C3B">
              <w:rPr>
                <w:b/>
                <w:color w:val="000000" w:themeColor="text1"/>
                <w:szCs w:val="20"/>
              </w:rPr>
              <w:t>Единица измерения</w:t>
            </w:r>
            <w:r>
              <w:rPr>
                <w:b/>
                <w:color w:val="000000" w:themeColor="text1"/>
                <w:szCs w:val="20"/>
              </w:rPr>
              <w:t>, кол-во</w:t>
            </w:r>
          </w:p>
        </w:tc>
      </w:tr>
      <w:tr w:rsidR="00995199" w:rsidRPr="00AA04D4" w:rsidTr="00995199">
        <w:trPr>
          <w:trHeight w:val="164"/>
        </w:trPr>
        <w:tc>
          <w:tcPr>
            <w:tcW w:w="567" w:type="dxa"/>
            <w:vMerge w:val="restart"/>
          </w:tcPr>
          <w:p w:rsidR="00995199" w:rsidRPr="006F7287" w:rsidRDefault="00995199" w:rsidP="00995199">
            <w:pPr>
              <w:pStyle w:val="ConsPlusNormal"/>
              <w:jc w:val="center"/>
              <w:rPr>
                <w:szCs w:val="20"/>
              </w:rPr>
            </w:pPr>
            <w:r>
              <w:rPr>
                <w:szCs w:val="20"/>
              </w:rPr>
              <w:t>1.</w:t>
            </w:r>
          </w:p>
        </w:tc>
        <w:tc>
          <w:tcPr>
            <w:tcW w:w="1701" w:type="dxa"/>
            <w:vMerge w:val="restart"/>
          </w:tcPr>
          <w:p w:rsidR="00995199" w:rsidRDefault="00995199" w:rsidP="00995199">
            <w:pPr>
              <w:pStyle w:val="ConsPlusNormal"/>
              <w:jc w:val="center"/>
              <w:rPr>
                <w:szCs w:val="20"/>
              </w:rPr>
            </w:pPr>
            <w:r w:rsidRPr="006F7287">
              <w:rPr>
                <w:szCs w:val="20"/>
              </w:rPr>
              <w:t>Спецодежда женская</w:t>
            </w:r>
          </w:p>
          <w:p w:rsidR="00995199" w:rsidRDefault="00995199" w:rsidP="00995199">
            <w:pPr>
              <w:pStyle w:val="ConsPlusNormal"/>
              <w:jc w:val="center"/>
              <w:rPr>
                <w:szCs w:val="20"/>
              </w:rPr>
            </w:pPr>
          </w:p>
          <w:p w:rsidR="00995199" w:rsidRDefault="00995199" w:rsidP="00995199">
            <w:pPr>
              <w:pStyle w:val="ConsPlusNormal"/>
              <w:jc w:val="center"/>
              <w:rPr>
                <w:szCs w:val="20"/>
              </w:rPr>
            </w:pPr>
            <w:r>
              <w:rPr>
                <w:szCs w:val="20"/>
              </w:rPr>
              <w:t>Костюм «Лада» или эквивалент</w:t>
            </w:r>
          </w:p>
          <w:p w:rsidR="00995199" w:rsidRDefault="00995199" w:rsidP="00995199">
            <w:pPr>
              <w:pStyle w:val="ConsPlusNormal"/>
              <w:jc w:val="center"/>
              <w:rPr>
                <w:szCs w:val="20"/>
              </w:rPr>
            </w:pPr>
          </w:p>
          <w:p w:rsidR="00995199" w:rsidRDefault="00995199" w:rsidP="00995199">
            <w:pPr>
              <w:pStyle w:val="ConsPlusNormal"/>
              <w:jc w:val="center"/>
              <w:rPr>
                <w:szCs w:val="20"/>
              </w:rPr>
            </w:pPr>
            <w:r>
              <w:rPr>
                <w:noProof/>
                <w:szCs w:val="20"/>
              </w:rPr>
              <w:drawing>
                <wp:inline distT="0" distB="0" distL="0" distR="0" wp14:anchorId="59436D9D" wp14:editId="0AD0FD2D">
                  <wp:extent cx="450850" cy="1176655"/>
                  <wp:effectExtent l="0" t="0" r="6350" b="4445"/>
                  <wp:docPr id="5973645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0850" cy="1176655"/>
                          </a:xfrm>
                          <a:prstGeom prst="rect">
                            <a:avLst/>
                          </a:prstGeom>
                          <a:noFill/>
                        </pic:spPr>
                      </pic:pic>
                    </a:graphicData>
                  </a:graphic>
                </wp:inline>
              </w:drawing>
            </w:r>
          </w:p>
          <w:p w:rsidR="00995199" w:rsidRPr="00AA04D4" w:rsidRDefault="00995199" w:rsidP="00995199">
            <w:pPr>
              <w:pStyle w:val="ConsPlusNormal"/>
              <w:jc w:val="center"/>
              <w:rPr>
                <w:szCs w:val="20"/>
              </w:rPr>
            </w:pPr>
          </w:p>
        </w:tc>
        <w:tc>
          <w:tcPr>
            <w:tcW w:w="1272" w:type="dxa"/>
            <w:vMerge w:val="restart"/>
          </w:tcPr>
          <w:p w:rsidR="00995199" w:rsidRDefault="00995199" w:rsidP="00995199">
            <w:pPr>
              <w:pStyle w:val="ConsPlusNormal"/>
              <w:jc w:val="center"/>
              <w:rPr>
                <w:szCs w:val="20"/>
              </w:rPr>
            </w:pPr>
            <w:r w:rsidRPr="00CA6224">
              <w:rPr>
                <w:szCs w:val="20"/>
              </w:rPr>
              <w:t>14.12.20.000-00000002</w:t>
            </w:r>
          </w:p>
          <w:p w:rsidR="00995199" w:rsidRDefault="00995199" w:rsidP="00995199">
            <w:pPr>
              <w:pStyle w:val="ConsPlusNormal"/>
              <w:jc w:val="center"/>
              <w:rPr>
                <w:szCs w:val="20"/>
              </w:rPr>
            </w:pPr>
          </w:p>
          <w:p w:rsidR="00995199" w:rsidRDefault="00995199" w:rsidP="00995199">
            <w:pPr>
              <w:pStyle w:val="ConsPlusNormal"/>
              <w:jc w:val="center"/>
              <w:rPr>
                <w:color w:val="FF0000"/>
                <w:szCs w:val="20"/>
              </w:rPr>
            </w:pPr>
          </w:p>
          <w:p w:rsidR="00995199" w:rsidRDefault="00995199" w:rsidP="00995199">
            <w:pPr>
              <w:pStyle w:val="ConsPlusNormal"/>
              <w:jc w:val="center"/>
              <w:rPr>
                <w:color w:val="000000" w:themeColor="text1"/>
                <w:szCs w:val="20"/>
                <w:highlight w:val="yellow"/>
              </w:rPr>
            </w:pPr>
          </w:p>
          <w:p w:rsidR="00995199" w:rsidRPr="00AA04D4" w:rsidRDefault="00995199" w:rsidP="00995199">
            <w:pPr>
              <w:pStyle w:val="ConsPlusNormal"/>
              <w:jc w:val="center"/>
              <w:rPr>
                <w:szCs w:val="20"/>
              </w:rPr>
            </w:pPr>
          </w:p>
        </w:tc>
        <w:tc>
          <w:tcPr>
            <w:tcW w:w="2272" w:type="dxa"/>
            <w:tcBorders>
              <w:top w:val="single" w:sz="4" w:space="0" w:color="auto"/>
              <w:left w:val="single" w:sz="4" w:space="0" w:color="auto"/>
              <w:right w:val="single" w:sz="4" w:space="0" w:color="auto"/>
            </w:tcBorders>
          </w:tcPr>
          <w:p w:rsidR="00995199" w:rsidRPr="00AA04D4" w:rsidRDefault="00995199" w:rsidP="00995199">
            <w:pPr>
              <w:pStyle w:val="ConsPlusNormal"/>
              <w:rPr>
                <w:szCs w:val="20"/>
              </w:rPr>
            </w:pPr>
            <w:r>
              <w:rPr>
                <w:szCs w:val="20"/>
              </w:rPr>
              <w:t>Тип</w:t>
            </w:r>
          </w:p>
        </w:tc>
        <w:tc>
          <w:tcPr>
            <w:tcW w:w="1906" w:type="dxa"/>
            <w:tcBorders>
              <w:right w:val="single" w:sz="4" w:space="0" w:color="auto"/>
            </w:tcBorders>
          </w:tcPr>
          <w:p w:rsidR="00995199" w:rsidRPr="00AA04D4" w:rsidRDefault="00995199" w:rsidP="00995199">
            <w:pPr>
              <w:pStyle w:val="ConsPlusNormal"/>
              <w:jc w:val="center"/>
              <w:rPr>
                <w:szCs w:val="20"/>
              </w:rPr>
            </w:pPr>
            <w:r>
              <w:rPr>
                <w:szCs w:val="20"/>
              </w:rPr>
              <w:t>костюм</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val="restart"/>
          </w:tcPr>
          <w:p w:rsidR="00995199" w:rsidRDefault="00995199" w:rsidP="00995199">
            <w:pPr>
              <w:pStyle w:val="ConsPlusNormal"/>
              <w:jc w:val="center"/>
              <w:rPr>
                <w:color w:val="000000" w:themeColor="text1"/>
                <w:szCs w:val="20"/>
              </w:rPr>
            </w:pPr>
            <w:r>
              <w:rPr>
                <w:color w:val="000000" w:themeColor="text1"/>
                <w:szCs w:val="20"/>
              </w:rPr>
              <w:t>Шт. 25</w:t>
            </w:r>
          </w:p>
          <w:p w:rsidR="00995199" w:rsidRPr="00B63C3B" w:rsidRDefault="00995199" w:rsidP="00995199">
            <w:pPr>
              <w:pStyle w:val="ConsPlusNormal"/>
              <w:jc w:val="center"/>
              <w:rPr>
                <w:color w:val="000000" w:themeColor="text1"/>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866010" w:rsidRDefault="00995199" w:rsidP="00995199">
            <w:pPr>
              <w:pStyle w:val="ConsPlusNormal"/>
              <w:rPr>
                <w:szCs w:val="20"/>
              </w:rPr>
            </w:pPr>
            <w:r>
              <w:rPr>
                <w:szCs w:val="20"/>
              </w:rPr>
              <w:t>Ткань</w:t>
            </w:r>
          </w:p>
        </w:tc>
        <w:tc>
          <w:tcPr>
            <w:tcW w:w="1906" w:type="dxa"/>
            <w:tcBorders>
              <w:right w:val="single" w:sz="4" w:space="0" w:color="auto"/>
            </w:tcBorders>
          </w:tcPr>
          <w:p w:rsidR="00995199" w:rsidRPr="00AA04D4" w:rsidRDefault="00995199" w:rsidP="00995199">
            <w:pPr>
              <w:pStyle w:val="ConsPlusNormal"/>
              <w:jc w:val="center"/>
              <w:rPr>
                <w:szCs w:val="20"/>
              </w:rPr>
            </w:pPr>
            <w:r>
              <w:rPr>
                <w:szCs w:val="20"/>
              </w:rPr>
              <w:t>смесовая</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rPr>
                <w:szCs w:val="20"/>
              </w:rPr>
            </w:pPr>
            <w:r w:rsidRPr="007110FE">
              <w:rPr>
                <w:szCs w:val="20"/>
              </w:rPr>
              <w:t>Состав ткани</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7110FE">
              <w:rPr>
                <w:szCs w:val="20"/>
              </w:rPr>
              <w:t>Хлопок 55%</w:t>
            </w:r>
          </w:p>
        </w:tc>
        <w:tc>
          <w:tcPr>
            <w:tcW w:w="1134" w:type="dxa"/>
          </w:tcPr>
          <w:p w:rsidR="00995199" w:rsidRPr="007110FE" w:rsidRDefault="00995199" w:rsidP="00995199">
            <w:pPr>
              <w:pStyle w:val="ConsPlusNormal"/>
              <w:jc w:val="center"/>
              <w:rPr>
                <w:szCs w:val="20"/>
              </w:rPr>
            </w:pPr>
            <w:r>
              <w:rPr>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rPr>
                <w:szCs w:val="20"/>
              </w:rPr>
            </w:pPr>
            <w:r w:rsidRPr="007110FE">
              <w:rPr>
                <w:szCs w:val="20"/>
              </w:rPr>
              <w:t>Плотность</w:t>
            </w:r>
            <w:r>
              <w:rPr>
                <w:szCs w:val="20"/>
              </w:rPr>
              <w:t xml:space="preserve"> </w:t>
            </w:r>
            <w:r w:rsidRPr="00CA6224">
              <w:rPr>
                <w:szCs w:val="20"/>
              </w:rPr>
              <w:t>ткани</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Pr>
                <w:szCs w:val="20"/>
              </w:rPr>
              <w:t xml:space="preserve">150 </w:t>
            </w:r>
          </w:p>
        </w:tc>
        <w:tc>
          <w:tcPr>
            <w:tcW w:w="1134" w:type="dxa"/>
          </w:tcPr>
          <w:p w:rsidR="00995199" w:rsidRPr="007110FE" w:rsidRDefault="00995199" w:rsidP="00995199">
            <w:pPr>
              <w:pStyle w:val="ConsPlusNormal"/>
              <w:jc w:val="center"/>
              <w:rPr>
                <w:szCs w:val="20"/>
              </w:rPr>
            </w:pPr>
            <w:r>
              <w:rPr>
                <w:szCs w:val="20"/>
              </w:rPr>
              <w:t>г/м2</w:t>
            </w:r>
          </w:p>
        </w:tc>
        <w:tc>
          <w:tcPr>
            <w:tcW w:w="1701" w:type="dxa"/>
          </w:tcPr>
          <w:p w:rsidR="00995199" w:rsidRPr="00A83420" w:rsidRDefault="00995199" w:rsidP="00995199">
            <w:pPr>
              <w:pStyle w:val="ConsPlusNormal"/>
              <w:jc w:val="center"/>
              <w:rPr>
                <w:color w:val="000000" w:themeColor="text1"/>
                <w:szCs w:val="20"/>
              </w:rPr>
            </w:pPr>
            <w:r w:rsidRPr="00A83420">
              <w:rPr>
                <w:color w:val="000000" w:themeColor="text1"/>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83420" w:rsidRDefault="00995199" w:rsidP="00995199">
            <w:pPr>
              <w:pStyle w:val="ConsPlusNormal"/>
              <w:jc w:val="center"/>
              <w:rPr>
                <w:color w:val="000000" w:themeColor="text1"/>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rPr>
                <w:szCs w:val="20"/>
              </w:rPr>
            </w:pPr>
            <w:r>
              <w:rPr>
                <w:szCs w:val="20"/>
              </w:rPr>
              <w:t>Состав костюма</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Pr>
                <w:szCs w:val="20"/>
              </w:rPr>
              <w:t>Блуза и брюки</w:t>
            </w:r>
          </w:p>
        </w:tc>
        <w:tc>
          <w:tcPr>
            <w:tcW w:w="1134" w:type="dxa"/>
          </w:tcPr>
          <w:p w:rsidR="00995199" w:rsidRPr="007110FE" w:rsidRDefault="00995199" w:rsidP="00995199">
            <w:pPr>
              <w:pStyle w:val="ConsPlusNormal"/>
              <w:jc w:val="center"/>
              <w:rPr>
                <w:szCs w:val="20"/>
              </w:rPr>
            </w:pPr>
            <w:r w:rsidRPr="00AA04D4">
              <w:rPr>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 xml:space="preserve">Значение характеристики не может изменяться участником </w:t>
            </w:r>
            <w:r w:rsidRPr="00AA04D4">
              <w:rPr>
                <w:szCs w:val="20"/>
              </w:rPr>
              <w:lastRenderedPageBreak/>
              <w:t>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rPr>
                <w:szCs w:val="20"/>
              </w:rPr>
            </w:pPr>
            <w:r>
              <w:rPr>
                <w:szCs w:val="20"/>
              </w:rPr>
              <w:t>Силуэт блузы</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Pr>
                <w:szCs w:val="20"/>
              </w:rPr>
              <w:t>прямой</w:t>
            </w:r>
          </w:p>
        </w:tc>
        <w:tc>
          <w:tcPr>
            <w:tcW w:w="1134" w:type="dxa"/>
          </w:tcPr>
          <w:p w:rsidR="00995199" w:rsidRPr="007110FE" w:rsidRDefault="00995199" w:rsidP="00995199">
            <w:pPr>
              <w:pStyle w:val="ConsPlusNormal"/>
              <w:jc w:val="center"/>
              <w:rPr>
                <w:szCs w:val="20"/>
              </w:rPr>
            </w:pPr>
            <w:r w:rsidRPr="00AA04D4">
              <w:rPr>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rPr>
                <w:rFonts w:eastAsia="Times New Roman"/>
                <w:szCs w:val="20"/>
              </w:rPr>
            </w:pPr>
            <w:r>
              <w:rPr>
                <w:rFonts w:eastAsia="Times New Roman"/>
                <w:szCs w:val="20"/>
              </w:rPr>
              <w:t>Пуговицы</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pacing w:val="2"/>
                <w:szCs w:val="20"/>
                <w:shd w:val="clear" w:color="auto" w:fill="FFFFFF"/>
              </w:rPr>
            </w:pPr>
            <w:r>
              <w:rPr>
                <w:spacing w:val="2"/>
                <w:szCs w:val="20"/>
                <w:shd w:val="clear" w:color="auto" w:fill="FFFFFF"/>
              </w:rPr>
              <w:t>Прозрачные, круглые</w:t>
            </w:r>
          </w:p>
        </w:tc>
        <w:tc>
          <w:tcPr>
            <w:tcW w:w="1134" w:type="dxa"/>
          </w:tcPr>
          <w:p w:rsidR="00995199" w:rsidRPr="007110FE" w:rsidRDefault="00995199" w:rsidP="00995199">
            <w:pPr>
              <w:pStyle w:val="ConsPlusNormal"/>
              <w:jc w:val="center"/>
              <w:rPr>
                <w:szCs w:val="20"/>
              </w:rPr>
            </w:pPr>
            <w:r w:rsidRPr="00AA04D4">
              <w:rPr>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rPr>
                <w:rFonts w:eastAsia="Times New Roman"/>
                <w:szCs w:val="20"/>
              </w:rPr>
            </w:pPr>
            <w:r>
              <w:rPr>
                <w:rFonts w:eastAsia="Times New Roman"/>
                <w:szCs w:val="20"/>
              </w:rPr>
              <w:t>Кокетка</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pacing w:val="2"/>
                <w:szCs w:val="20"/>
                <w:shd w:val="clear" w:color="auto" w:fill="FFFFFF"/>
              </w:rPr>
            </w:pPr>
            <w:r>
              <w:rPr>
                <w:spacing w:val="2"/>
                <w:szCs w:val="20"/>
                <w:shd w:val="clear" w:color="auto" w:fill="FFFFFF"/>
              </w:rPr>
              <w:t>фигурная</w:t>
            </w:r>
          </w:p>
        </w:tc>
        <w:tc>
          <w:tcPr>
            <w:tcW w:w="1134" w:type="dxa"/>
          </w:tcPr>
          <w:p w:rsidR="00995199" w:rsidRPr="007110FE" w:rsidRDefault="00995199" w:rsidP="00995199">
            <w:pPr>
              <w:pStyle w:val="ConsPlusNormal"/>
              <w:jc w:val="center"/>
              <w:rPr>
                <w:szCs w:val="20"/>
              </w:rPr>
            </w:pPr>
            <w:r w:rsidRPr="00AA04D4">
              <w:rPr>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rPr>
                <w:rFonts w:eastAsia="Times New Roman"/>
                <w:szCs w:val="20"/>
              </w:rPr>
            </w:pPr>
            <w:r>
              <w:rPr>
                <w:rFonts w:eastAsia="Times New Roman"/>
                <w:szCs w:val="20"/>
              </w:rPr>
              <w:t>Рукав блузы</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pacing w:val="2"/>
                <w:szCs w:val="20"/>
                <w:shd w:val="clear" w:color="auto" w:fill="FFFFFF"/>
              </w:rPr>
            </w:pPr>
            <w:r>
              <w:rPr>
                <w:spacing w:val="2"/>
                <w:szCs w:val="20"/>
                <w:shd w:val="clear" w:color="auto" w:fill="FFFFFF"/>
              </w:rPr>
              <w:t>короткий</w:t>
            </w:r>
          </w:p>
        </w:tc>
        <w:tc>
          <w:tcPr>
            <w:tcW w:w="1134" w:type="dxa"/>
          </w:tcPr>
          <w:p w:rsidR="00995199" w:rsidRPr="007110FE" w:rsidRDefault="00995199" w:rsidP="00995199">
            <w:pPr>
              <w:pStyle w:val="ConsPlusNormal"/>
              <w:jc w:val="center"/>
              <w:rPr>
                <w:szCs w:val="20"/>
              </w:rPr>
            </w:pPr>
            <w:r w:rsidRPr="00AA04D4">
              <w:rPr>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rPr>
                <w:rFonts w:eastAsia="Times New Roman"/>
                <w:szCs w:val="20"/>
              </w:rPr>
            </w:pPr>
            <w:r>
              <w:rPr>
                <w:rFonts w:eastAsia="Times New Roman"/>
                <w:szCs w:val="20"/>
              </w:rPr>
              <w:t>Пояс брюк</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pacing w:val="2"/>
                <w:szCs w:val="20"/>
                <w:shd w:val="clear" w:color="auto" w:fill="FFFFFF"/>
              </w:rPr>
            </w:pPr>
            <w:r>
              <w:rPr>
                <w:spacing w:val="2"/>
                <w:szCs w:val="20"/>
                <w:shd w:val="clear" w:color="auto" w:fill="FFFFFF"/>
              </w:rPr>
              <w:t>На эластичной ленте</w:t>
            </w:r>
          </w:p>
        </w:tc>
        <w:tc>
          <w:tcPr>
            <w:tcW w:w="1134" w:type="dxa"/>
          </w:tcPr>
          <w:p w:rsidR="00995199" w:rsidRPr="007110FE" w:rsidRDefault="00995199" w:rsidP="00995199">
            <w:pPr>
              <w:pStyle w:val="ConsPlusNormal"/>
              <w:jc w:val="center"/>
              <w:rPr>
                <w:szCs w:val="20"/>
              </w:rPr>
            </w:pPr>
            <w:r w:rsidRPr="00AA04D4">
              <w:rPr>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Застежка брюк</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pacing w:val="2"/>
                <w:szCs w:val="20"/>
                <w:shd w:val="clear" w:color="auto" w:fill="FFFFFF"/>
              </w:rPr>
            </w:pPr>
            <w:r>
              <w:rPr>
                <w:spacing w:val="2"/>
                <w:szCs w:val="20"/>
                <w:shd w:val="clear" w:color="auto" w:fill="FFFFFF"/>
              </w:rPr>
              <w:t>молния</w:t>
            </w:r>
          </w:p>
        </w:tc>
        <w:tc>
          <w:tcPr>
            <w:tcW w:w="1134" w:type="dxa"/>
          </w:tcPr>
          <w:p w:rsidR="00995199" w:rsidRPr="007110FE" w:rsidRDefault="00995199" w:rsidP="00995199">
            <w:pPr>
              <w:pStyle w:val="ConsPlusNormal"/>
              <w:jc w:val="center"/>
              <w:rPr>
                <w:szCs w:val="20"/>
              </w:rPr>
            </w:pPr>
            <w:r w:rsidRPr="00AA04D4">
              <w:rPr>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rPr>
                <w:spacing w:val="2"/>
                <w:szCs w:val="20"/>
                <w:shd w:val="clear" w:color="auto" w:fill="FFFFFF"/>
              </w:rPr>
            </w:pPr>
            <w:r>
              <w:rPr>
                <w:spacing w:val="2"/>
                <w:szCs w:val="20"/>
                <w:shd w:val="clear" w:color="auto" w:fill="FFFFFF"/>
              </w:rPr>
              <w:t xml:space="preserve">Цвет куртки </w:t>
            </w:r>
          </w:p>
        </w:tc>
        <w:tc>
          <w:tcPr>
            <w:tcW w:w="1906"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pacing w:val="2"/>
                <w:szCs w:val="20"/>
                <w:shd w:val="clear" w:color="auto" w:fill="FFFFFF"/>
              </w:rPr>
            </w:pPr>
            <w:r w:rsidRPr="007A1A00">
              <w:rPr>
                <w:spacing w:val="2"/>
                <w:szCs w:val="20"/>
                <w:shd w:val="clear" w:color="auto" w:fill="FFFFFF"/>
              </w:rPr>
              <w:t>Голубой</w:t>
            </w:r>
          </w:p>
        </w:tc>
        <w:tc>
          <w:tcPr>
            <w:tcW w:w="1134" w:type="dxa"/>
          </w:tcPr>
          <w:p w:rsidR="00995199" w:rsidRPr="007110FE" w:rsidRDefault="00995199" w:rsidP="00995199">
            <w:pPr>
              <w:pStyle w:val="ConsPlusNormal"/>
              <w:jc w:val="center"/>
              <w:rPr>
                <w:szCs w:val="20"/>
              </w:rPr>
            </w:pPr>
            <w:r w:rsidRPr="00AA04D4">
              <w:rPr>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pacing w:val="2"/>
                <w:szCs w:val="20"/>
                <w:shd w:val="clear" w:color="auto" w:fill="FFFFFF"/>
              </w:rPr>
            </w:pPr>
            <w:r>
              <w:rPr>
                <w:spacing w:val="2"/>
                <w:szCs w:val="20"/>
                <w:shd w:val="clear" w:color="auto" w:fill="FFFFFF"/>
              </w:rPr>
              <w:t>Цвет кокетки</w:t>
            </w:r>
          </w:p>
        </w:tc>
        <w:tc>
          <w:tcPr>
            <w:tcW w:w="1906" w:type="dxa"/>
            <w:tcBorders>
              <w:top w:val="single" w:sz="4" w:space="0" w:color="auto"/>
              <w:left w:val="single" w:sz="4" w:space="0" w:color="auto"/>
              <w:bottom w:val="single" w:sz="4" w:space="0" w:color="auto"/>
              <w:right w:val="single" w:sz="4" w:space="0" w:color="auto"/>
            </w:tcBorders>
          </w:tcPr>
          <w:p w:rsidR="00995199" w:rsidRPr="007A1A00" w:rsidRDefault="00995199" w:rsidP="00995199">
            <w:pPr>
              <w:pStyle w:val="ConsPlusNormal"/>
              <w:jc w:val="center"/>
              <w:rPr>
                <w:spacing w:val="2"/>
                <w:szCs w:val="20"/>
                <w:shd w:val="clear" w:color="auto" w:fill="FFFFFF"/>
              </w:rPr>
            </w:pPr>
            <w:r>
              <w:rPr>
                <w:spacing w:val="2"/>
                <w:szCs w:val="20"/>
                <w:shd w:val="clear" w:color="auto" w:fill="FFFFFF"/>
              </w:rPr>
              <w:t>Белый</w:t>
            </w:r>
          </w:p>
        </w:tc>
        <w:tc>
          <w:tcPr>
            <w:tcW w:w="1134" w:type="dxa"/>
          </w:tcPr>
          <w:p w:rsidR="00995199" w:rsidRPr="00AA04D4" w:rsidRDefault="00995199" w:rsidP="00995199">
            <w:pPr>
              <w:pStyle w:val="ConsPlusNormal"/>
              <w:jc w:val="center"/>
              <w:rPr>
                <w:szCs w:val="20"/>
              </w:rPr>
            </w:pP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pacing w:val="2"/>
                <w:szCs w:val="20"/>
                <w:shd w:val="clear" w:color="auto" w:fill="FFFFFF"/>
              </w:rPr>
            </w:pPr>
            <w:r>
              <w:rPr>
                <w:spacing w:val="2"/>
                <w:szCs w:val="20"/>
                <w:shd w:val="clear" w:color="auto" w:fill="FFFFFF"/>
              </w:rPr>
              <w:t>Цвет брюк</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pacing w:val="2"/>
                <w:szCs w:val="20"/>
                <w:shd w:val="clear" w:color="auto" w:fill="FFFFFF"/>
              </w:rPr>
            </w:pPr>
            <w:r w:rsidRPr="007A1A00">
              <w:rPr>
                <w:spacing w:val="2"/>
                <w:szCs w:val="20"/>
                <w:shd w:val="clear" w:color="auto" w:fill="FFFFFF"/>
              </w:rPr>
              <w:t>Голубой</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 xml:space="preserve">Значение характеристики не </w:t>
            </w:r>
            <w:r w:rsidRPr="00AA04D4">
              <w:rPr>
                <w:szCs w:val="20"/>
              </w:rPr>
              <w:lastRenderedPageBreak/>
              <w:t>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pacing w:val="2"/>
                <w:szCs w:val="20"/>
                <w:shd w:val="clear" w:color="auto" w:fill="FFFFFF"/>
              </w:rPr>
            </w:pPr>
            <w:r w:rsidRPr="00D518C9">
              <w:rPr>
                <w:spacing w:val="2"/>
                <w:szCs w:val="20"/>
                <w:shd w:val="clear" w:color="auto" w:fill="FFFFFF"/>
              </w:rPr>
              <w:t>Российский размер</w:t>
            </w:r>
            <w:r>
              <w:rPr>
                <w:spacing w:val="2"/>
                <w:szCs w:val="20"/>
                <w:shd w:val="clear" w:color="auto" w:fill="FFFFFF"/>
              </w:rPr>
              <w:t>/ рост</w:t>
            </w:r>
          </w:p>
        </w:tc>
        <w:tc>
          <w:tcPr>
            <w:tcW w:w="1906" w:type="dxa"/>
            <w:tcBorders>
              <w:top w:val="single" w:sz="4" w:space="0" w:color="auto"/>
              <w:left w:val="single" w:sz="4" w:space="0" w:color="auto"/>
              <w:bottom w:val="single" w:sz="4" w:space="0" w:color="auto"/>
              <w:right w:val="single" w:sz="4" w:space="0" w:color="auto"/>
            </w:tcBorders>
          </w:tcPr>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46/164 см- 2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48/164 см – 2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50/164 см – 4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50/170 см – 1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52/164 см – 3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52/170 см – 3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54/164 см – 3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56/164 см- 3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54/174 см – 2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 xml:space="preserve">58/170 см – 1 шт., </w:t>
            </w:r>
          </w:p>
          <w:p w:rsidR="00995199" w:rsidRPr="0030236B" w:rsidRDefault="00995199" w:rsidP="00995199">
            <w:pPr>
              <w:pStyle w:val="ConsPlusNormal"/>
              <w:jc w:val="center"/>
              <w:rPr>
                <w:color w:val="000000" w:themeColor="text1"/>
                <w:spacing w:val="2"/>
                <w:szCs w:val="20"/>
                <w:shd w:val="clear" w:color="auto" w:fill="FFFFFF"/>
              </w:rPr>
            </w:pPr>
            <w:r w:rsidRPr="0030236B">
              <w:rPr>
                <w:color w:val="000000" w:themeColor="text1"/>
                <w:spacing w:val="2"/>
                <w:szCs w:val="20"/>
                <w:shd w:val="clear" w:color="auto" w:fill="FFFFFF"/>
              </w:rPr>
              <w:t>60/170 см – 1 шт.</w:t>
            </w:r>
          </w:p>
        </w:tc>
        <w:tc>
          <w:tcPr>
            <w:tcW w:w="1134" w:type="dxa"/>
          </w:tcPr>
          <w:p w:rsidR="00995199" w:rsidRPr="0030236B" w:rsidRDefault="00995199" w:rsidP="00995199">
            <w:pPr>
              <w:pStyle w:val="ConsPlusNormal"/>
              <w:jc w:val="center"/>
              <w:rPr>
                <w:color w:val="000000" w:themeColor="text1"/>
                <w:szCs w:val="20"/>
              </w:rPr>
            </w:pPr>
            <w:r w:rsidRPr="0030236B">
              <w:rPr>
                <w:color w:val="000000" w:themeColor="text1"/>
                <w:szCs w:val="20"/>
              </w:rPr>
              <w:t>-</w:t>
            </w:r>
          </w:p>
        </w:tc>
        <w:tc>
          <w:tcPr>
            <w:tcW w:w="1701" w:type="dxa"/>
          </w:tcPr>
          <w:p w:rsidR="00995199" w:rsidRPr="007110FE"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7110FE"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A7205C" w:rsidRDefault="00995199" w:rsidP="00995199">
            <w:pPr>
              <w:pStyle w:val="ConsPlusNormal"/>
              <w:rPr>
                <w:iCs/>
                <w:spacing w:val="2"/>
                <w:szCs w:val="20"/>
                <w:shd w:val="clear" w:color="auto" w:fill="FFFFFF"/>
              </w:rPr>
            </w:pPr>
            <w:r w:rsidRPr="00A7205C">
              <w:rPr>
                <w:iCs/>
                <w:spacing w:val="2"/>
                <w:szCs w:val="20"/>
                <w:shd w:val="clear" w:color="auto" w:fill="FFFFFF"/>
              </w:rPr>
              <w:t>Вид защиты</w:t>
            </w:r>
          </w:p>
        </w:tc>
        <w:tc>
          <w:tcPr>
            <w:tcW w:w="1906" w:type="dxa"/>
            <w:tcBorders>
              <w:top w:val="single" w:sz="4" w:space="0" w:color="auto"/>
              <w:left w:val="single" w:sz="4" w:space="0" w:color="auto"/>
              <w:bottom w:val="single" w:sz="4" w:space="0" w:color="auto"/>
              <w:right w:val="single" w:sz="4" w:space="0" w:color="auto"/>
            </w:tcBorders>
          </w:tcPr>
          <w:p w:rsidR="00995199" w:rsidRPr="00A7205C" w:rsidRDefault="00995199" w:rsidP="00995199">
            <w:pPr>
              <w:pStyle w:val="ConsPlusNormal"/>
              <w:jc w:val="center"/>
              <w:rPr>
                <w:iCs/>
                <w:color w:val="FF0000"/>
                <w:spacing w:val="2"/>
                <w:szCs w:val="20"/>
                <w:shd w:val="clear" w:color="auto" w:fill="FFFFFF"/>
              </w:rPr>
            </w:pPr>
            <w:r w:rsidRPr="00A7205C">
              <w:rPr>
                <w:iCs/>
                <w:spacing w:val="2"/>
                <w:szCs w:val="20"/>
                <w:shd w:val="clear" w:color="auto" w:fill="FFFFFF"/>
              </w:rPr>
              <w:t>Защита от общих производственных загрязнений</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A7205C" w:rsidRDefault="00995199" w:rsidP="00995199">
            <w:pPr>
              <w:pStyle w:val="ConsPlusNormal"/>
              <w:rPr>
                <w:iCs/>
                <w:spacing w:val="2"/>
                <w:szCs w:val="20"/>
                <w:shd w:val="clear" w:color="auto" w:fill="FFFFFF"/>
              </w:rPr>
            </w:pPr>
            <w:r w:rsidRPr="00A7205C">
              <w:rPr>
                <w:iCs/>
                <w:spacing w:val="2"/>
                <w:szCs w:val="20"/>
                <w:shd w:val="clear" w:color="auto" w:fill="FFFFFF"/>
              </w:rPr>
              <w:t>Логотип</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 xml:space="preserve">Вышивка на левом рукаве размер 10*7,5 см, вид по </w:t>
            </w:r>
            <w:r w:rsidRPr="00995199">
              <w:rPr>
                <w:iCs/>
                <w:spacing w:val="2"/>
                <w:szCs w:val="20"/>
                <w:shd w:val="clear" w:color="auto" w:fill="FFFFFF"/>
              </w:rPr>
              <w:lastRenderedPageBreak/>
              <w:t>эскизу заказчика</w:t>
            </w:r>
          </w:p>
        </w:tc>
        <w:tc>
          <w:tcPr>
            <w:tcW w:w="1134" w:type="dxa"/>
          </w:tcPr>
          <w:p w:rsidR="00995199" w:rsidRPr="00995199" w:rsidRDefault="00995199" w:rsidP="00995199">
            <w:pPr>
              <w:pStyle w:val="ConsPlusNormal"/>
              <w:jc w:val="center"/>
              <w:rPr>
                <w:szCs w:val="20"/>
              </w:rPr>
            </w:pPr>
            <w:r w:rsidRPr="00995199">
              <w:rPr>
                <w:szCs w:val="20"/>
              </w:rPr>
              <w:lastRenderedPageBreak/>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995199" w:rsidTr="00995199">
        <w:trPr>
          <w:trHeight w:val="20"/>
        </w:trPr>
        <w:tc>
          <w:tcPr>
            <w:tcW w:w="567" w:type="dxa"/>
            <w:vMerge w:val="restart"/>
          </w:tcPr>
          <w:p w:rsidR="00995199" w:rsidRPr="00995199" w:rsidRDefault="00995199" w:rsidP="00995199">
            <w:pPr>
              <w:pStyle w:val="ConsPlusNormal"/>
              <w:jc w:val="center"/>
              <w:rPr>
                <w:szCs w:val="20"/>
              </w:rPr>
            </w:pPr>
            <w:r w:rsidRPr="00995199">
              <w:rPr>
                <w:szCs w:val="20"/>
              </w:rPr>
              <w:t>2.</w:t>
            </w:r>
          </w:p>
        </w:tc>
        <w:tc>
          <w:tcPr>
            <w:tcW w:w="1701" w:type="dxa"/>
            <w:vMerge w:val="restart"/>
          </w:tcPr>
          <w:p w:rsidR="00995199" w:rsidRPr="00995199" w:rsidRDefault="00995199" w:rsidP="00995199">
            <w:pPr>
              <w:pStyle w:val="ConsPlusNormal"/>
              <w:jc w:val="center"/>
              <w:rPr>
                <w:szCs w:val="20"/>
              </w:rPr>
            </w:pPr>
            <w:r w:rsidRPr="00995199">
              <w:rPr>
                <w:szCs w:val="20"/>
              </w:rPr>
              <w:t>Футболка трикотажная</w:t>
            </w:r>
          </w:p>
          <w:p w:rsidR="00995199" w:rsidRPr="00995199" w:rsidRDefault="00995199" w:rsidP="00995199">
            <w:pPr>
              <w:pStyle w:val="ConsPlusNormal"/>
              <w:jc w:val="center"/>
              <w:rPr>
                <w:szCs w:val="20"/>
              </w:rPr>
            </w:pPr>
          </w:p>
        </w:tc>
        <w:tc>
          <w:tcPr>
            <w:tcW w:w="1272" w:type="dxa"/>
            <w:vMerge w:val="restart"/>
          </w:tcPr>
          <w:p w:rsidR="00995199" w:rsidRPr="00995199" w:rsidRDefault="00995199" w:rsidP="00995199">
            <w:pPr>
              <w:pStyle w:val="ConsPlusNormal"/>
              <w:jc w:val="center"/>
              <w:rPr>
                <w:szCs w:val="20"/>
              </w:rPr>
            </w:pPr>
            <w:r w:rsidRPr="00995199">
              <w:rPr>
                <w:szCs w:val="20"/>
              </w:rPr>
              <w:t>14.14.30.110-00000002</w:t>
            </w:r>
          </w:p>
          <w:p w:rsidR="00995199" w:rsidRPr="00995199" w:rsidRDefault="00995199" w:rsidP="00995199">
            <w:pPr>
              <w:pStyle w:val="ConsPlusNormal"/>
              <w:rPr>
                <w:szCs w:val="20"/>
              </w:rPr>
            </w:pPr>
          </w:p>
          <w:p w:rsidR="00995199" w:rsidRPr="00995199" w:rsidRDefault="00995199" w:rsidP="00995199">
            <w:pPr>
              <w:pStyle w:val="ConsPlusNormal"/>
              <w:jc w:val="center"/>
              <w:rPr>
                <w:szCs w:val="20"/>
              </w:rPr>
            </w:pPr>
            <w:r w:rsidRPr="00995199">
              <w:rPr>
                <w:szCs w:val="20"/>
              </w:rPr>
              <w:t xml:space="preserve">   </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Наличие изображения</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Да</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val="restart"/>
          </w:tcPr>
          <w:p w:rsidR="00995199" w:rsidRPr="00995199" w:rsidRDefault="00995199" w:rsidP="00995199">
            <w:pPr>
              <w:pStyle w:val="ConsPlusNormal"/>
              <w:jc w:val="center"/>
              <w:rPr>
                <w:szCs w:val="20"/>
              </w:rPr>
            </w:pPr>
            <w:r w:rsidRPr="00995199">
              <w:rPr>
                <w:szCs w:val="20"/>
              </w:rPr>
              <w:t>Шт.  200</w:t>
            </w:r>
          </w:p>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Половой признак</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Мужская</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Тип трикотажного полотна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Натуральное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zCs w:val="20"/>
              </w:rPr>
            </w:pPr>
            <w:r w:rsidRPr="00995199">
              <w:rPr>
                <w:i/>
                <w:szCs w:val="20"/>
              </w:rPr>
              <w:t>Российский размер/ рост*</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44/164 см – 2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46/170 см – 4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48/164 см – 20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50/164 см – 23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50/170 см – 21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52/170  см – 17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54/170 см- 2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52/174 см – 18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54/174 см  - 36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56/174 см – 26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52/ 186 см – 10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54/174 см – 7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54/196  см- 2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58/174 см – 7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60/174 см – 1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62/170 см – 1 шт.,</w:t>
            </w:r>
          </w:p>
          <w:p w:rsidR="00995199" w:rsidRPr="00995199" w:rsidRDefault="00995199" w:rsidP="00995199">
            <w:pPr>
              <w:jc w:val="center"/>
              <w:rPr>
                <w:rFonts w:ascii="Times New Roman" w:eastAsiaTheme="minorEastAsia" w:hAnsi="Times New Roman" w:cs="Times New Roman"/>
                <w:i/>
                <w:color w:val="000000" w:themeColor="text1"/>
                <w:sz w:val="20"/>
                <w:szCs w:val="20"/>
              </w:rPr>
            </w:pPr>
            <w:r w:rsidRPr="00995199">
              <w:rPr>
                <w:rFonts w:ascii="Times New Roman" w:eastAsiaTheme="minorEastAsia" w:hAnsi="Times New Roman" w:cs="Times New Roman"/>
                <w:i/>
                <w:color w:val="000000" w:themeColor="text1"/>
                <w:sz w:val="20"/>
                <w:szCs w:val="20"/>
              </w:rPr>
              <w:t>68/170 см – 1 шт.,</w:t>
            </w:r>
          </w:p>
          <w:p w:rsidR="00995199" w:rsidRPr="00995199" w:rsidRDefault="00995199" w:rsidP="00995199">
            <w:pPr>
              <w:pStyle w:val="ConsPlusNormal"/>
              <w:jc w:val="center"/>
              <w:rPr>
                <w:i/>
                <w:szCs w:val="20"/>
              </w:rPr>
            </w:pPr>
            <w:r w:rsidRPr="00995199">
              <w:rPr>
                <w:i/>
                <w:color w:val="000000" w:themeColor="text1"/>
                <w:szCs w:val="20"/>
              </w:rPr>
              <w:t>68/186 см  - 2 шт.</w:t>
            </w:r>
          </w:p>
        </w:tc>
        <w:tc>
          <w:tcPr>
            <w:tcW w:w="1134" w:type="dxa"/>
          </w:tcPr>
          <w:p w:rsidR="00995199" w:rsidRPr="00995199" w:rsidRDefault="00995199" w:rsidP="00995199">
            <w:pPr>
              <w:pStyle w:val="ConsPlusNormal"/>
              <w:jc w:val="center"/>
              <w:rPr>
                <w:i/>
                <w:szCs w:val="20"/>
              </w:rPr>
            </w:pPr>
            <w:r w:rsidRPr="00995199">
              <w:rPr>
                <w:i/>
                <w:szCs w:val="20"/>
              </w:rPr>
              <w:t>-</w:t>
            </w:r>
          </w:p>
        </w:tc>
        <w:tc>
          <w:tcPr>
            <w:tcW w:w="1701" w:type="dxa"/>
          </w:tcPr>
          <w:p w:rsidR="00995199" w:rsidRPr="00995199" w:rsidRDefault="00995199" w:rsidP="00995199">
            <w:pPr>
              <w:pStyle w:val="ConsPlusNormal"/>
              <w:jc w:val="center"/>
              <w:rPr>
                <w:i/>
                <w:szCs w:val="20"/>
              </w:rPr>
            </w:pPr>
            <w:r w:rsidRPr="00995199">
              <w:rPr>
                <w:i/>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zCs w:val="20"/>
              </w:rPr>
            </w:pPr>
            <w:r w:rsidRPr="00995199">
              <w:rPr>
                <w:i/>
                <w:szCs w:val="20"/>
              </w:rPr>
              <w:t>Мягкий компенсатор горловины*</w:t>
            </w:r>
          </w:p>
          <w:p w:rsidR="00995199" w:rsidRPr="00995199" w:rsidRDefault="00995199" w:rsidP="00995199">
            <w:pPr>
              <w:pStyle w:val="ConsPlusNormal"/>
              <w:rPr>
                <w:i/>
                <w:szCs w:val="20"/>
              </w:rPr>
            </w:pPr>
            <w:r w:rsidRPr="00995199">
              <w:rPr>
                <w:i/>
                <w:szCs w:val="20"/>
              </w:rPr>
              <w:lastRenderedPageBreak/>
              <w:t>Курсивом со звездочкой пишем дополнительные характеристики, которых нет в КТРУ</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lastRenderedPageBreak/>
              <w:t>Наличие</w:t>
            </w:r>
          </w:p>
        </w:tc>
        <w:tc>
          <w:tcPr>
            <w:tcW w:w="1134" w:type="dxa"/>
          </w:tcPr>
          <w:p w:rsidR="00995199" w:rsidRPr="00995199" w:rsidRDefault="00995199" w:rsidP="00995199">
            <w:pPr>
              <w:pStyle w:val="ConsPlusNormal"/>
              <w:jc w:val="center"/>
              <w:rPr>
                <w:i/>
                <w:szCs w:val="20"/>
              </w:rPr>
            </w:pPr>
            <w:r w:rsidRPr="00995199">
              <w:rPr>
                <w:szCs w:val="20"/>
              </w:rPr>
              <w:t>-</w:t>
            </w:r>
          </w:p>
        </w:tc>
        <w:tc>
          <w:tcPr>
            <w:tcW w:w="1701" w:type="dxa"/>
          </w:tcPr>
          <w:p w:rsidR="00995199" w:rsidRPr="00995199" w:rsidRDefault="00995199" w:rsidP="00995199">
            <w:pPr>
              <w:pStyle w:val="ConsPlusNormal"/>
              <w:jc w:val="center"/>
              <w:rPr>
                <w:i/>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zCs w:val="20"/>
              </w:rPr>
            </w:pPr>
            <w:r w:rsidRPr="00995199">
              <w:rPr>
                <w:i/>
                <w:szCs w:val="20"/>
              </w:rPr>
              <w:t>Устойчивость к деформации после стирки*</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t>Наличие</w:t>
            </w:r>
          </w:p>
        </w:tc>
        <w:tc>
          <w:tcPr>
            <w:tcW w:w="1134" w:type="dxa"/>
          </w:tcPr>
          <w:p w:rsidR="00995199" w:rsidRPr="00995199" w:rsidRDefault="00995199" w:rsidP="00995199">
            <w:pPr>
              <w:pStyle w:val="ConsPlusNormal"/>
              <w:jc w:val="center"/>
              <w:rPr>
                <w:i/>
                <w:szCs w:val="20"/>
              </w:rPr>
            </w:pPr>
            <w:r w:rsidRPr="00995199">
              <w:rPr>
                <w:szCs w:val="20"/>
              </w:rPr>
              <w:t>-</w:t>
            </w:r>
          </w:p>
        </w:tc>
        <w:tc>
          <w:tcPr>
            <w:tcW w:w="1701" w:type="dxa"/>
          </w:tcPr>
          <w:p w:rsidR="00995199" w:rsidRPr="00995199" w:rsidRDefault="00995199" w:rsidP="00995199">
            <w:pPr>
              <w:pStyle w:val="ConsPlusNormal"/>
              <w:jc w:val="center"/>
              <w:rPr>
                <w:i/>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zCs w:val="20"/>
              </w:rPr>
            </w:pPr>
            <w:r w:rsidRPr="00995199">
              <w:rPr>
                <w:i/>
                <w:szCs w:val="20"/>
              </w:rPr>
              <w:t>Строчка*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t>Двойная</w:t>
            </w:r>
          </w:p>
        </w:tc>
        <w:tc>
          <w:tcPr>
            <w:tcW w:w="1134" w:type="dxa"/>
          </w:tcPr>
          <w:p w:rsidR="00995199" w:rsidRPr="00995199" w:rsidRDefault="00995199" w:rsidP="00995199">
            <w:pPr>
              <w:pStyle w:val="ConsPlusNormal"/>
              <w:jc w:val="center"/>
              <w:rPr>
                <w:i/>
                <w:szCs w:val="20"/>
              </w:rPr>
            </w:pPr>
            <w:r w:rsidRPr="00995199">
              <w:rPr>
                <w:szCs w:val="20"/>
              </w:rPr>
              <w:t>-</w:t>
            </w:r>
          </w:p>
        </w:tc>
        <w:tc>
          <w:tcPr>
            <w:tcW w:w="1701" w:type="dxa"/>
          </w:tcPr>
          <w:p w:rsidR="00995199" w:rsidRPr="00995199" w:rsidRDefault="00995199" w:rsidP="00995199">
            <w:pPr>
              <w:pStyle w:val="ConsPlusNormal"/>
              <w:jc w:val="center"/>
              <w:rPr>
                <w:i/>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zCs w:val="20"/>
              </w:rPr>
            </w:pPr>
            <w:r w:rsidRPr="00995199">
              <w:rPr>
                <w:i/>
                <w:szCs w:val="20"/>
              </w:rPr>
              <w:t>Плечевые швы*</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t>Усиленные</w:t>
            </w:r>
          </w:p>
        </w:tc>
        <w:tc>
          <w:tcPr>
            <w:tcW w:w="1134" w:type="dxa"/>
          </w:tcPr>
          <w:p w:rsidR="00995199" w:rsidRPr="00995199" w:rsidRDefault="00995199" w:rsidP="00995199">
            <w:pPr>
              <w:pStyle w:val="ConsPlusNormal"/>
              <w:jc w:val="center"/>
              <w:rPr>
                <w:i/>
                <w:szCs w:val="20"/>
              </w:rPr>
            </w:pPr>
            <w:r w:rsidRPr="00995199">
              <w:rPr>
                <w:szCs w:val="20"/>
              </w:rPr>
              <w:t>-</w:t>
            </w:r>
          </w:p>
        </w:tc>
        <w:tc>
          <w:tcPr>
            <w:tcW w:w="1701" w:type="dxa"/>
          </w:tcPr>
          <w:p w:rsidR="00995199" w:rsidRPr="00995199" w:rsidRDefault="00995199" w:rsidP="00995199">
            <w:pPr>
              <w:pStyle w:val="ConsPlusNormal"/>
              <w:jc w:val="center"/>
              <w:rPr>
                <w:i/>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zCs w:val="20"/>
              </w:rPr>
            </w:pPr>
            <w:r w:rsidRPr="00995199">
              <w:rPr>
                <w:i/>
                <w:szCs w:val="20"/>
              </w:rPr>
              <w:t>Цвет*</w:t>
            </w:r>
          </w:p>
        </w:tc>
        <w:tc>
          <w:tcPr>
            <w:tcW w:w="1906" w:type="dxa"/>
            <w:tcBorders>
              <w:right w:val="single" w:sz="4" w:space="0" w:color="auto"/>
            </w:tcBorders>
          </w:tcPr>
          <w:p w:rsidR="00995199" w:rsidRPr="00995199" w:rsidRDefault="00995199" w:rsidP="00995199">
            <w:pPr>
              <w:pStyle w:val="ConsPlusNormal"/>
              <w:jc w:val="center"/>
              <w:rPr>
                <w:i/>
                <w:szCs w:val="20"/>
              </w:rPr>
            </w:pPr>
            <w:r w:rsidRPr="00995199">
              <w:rPr>
                <w:i/>
                <w:szCs w:val="20"/>
              </w:rPr>
              <w:t>Серый</w:t>
            </w:r>
          </w:p>
        </w:tc>
        <w:tc>
          <w:tcPr>
            <w:tcW w:w="1134" w:type="dxa"/>
          </w:tcPr>
          <w:p w:rsidR="00995199" w:rsidRPr="00995199" w:rsidRDefault="00995199" w:rsidP="00995199">
            <w:pPr>
              <w:pStyle w:val="ConsPlusNormal"/>
              <w:jc w:val="center"/>
              <w:rPr>
                <w:i/>
                <w:szCs w:val="20"/>
              </w:rPr>
            </w:pPr>
            <w:r w:rsidRPr="00995199">
              <w:rPr>
                <w:szCs w:val="20"/>
              </w:rPr>
              <w:t>-</w:t>
            </w:r>
          </w:p>
        </w:tc>
        <w:tc>
          <w:tcPr>
            <w:tcW w:w="1701" w:type="dxa"/>
          </w:tcPr>
          <w:p w:rsidR="00995199" w:rsidRPr="00995199" w:rsidRDefault="00995199" w:rsidP="00995199">
            <w:pPr>
              <w:pStyle w:val="ConsPlusNormal"/>
              <w:jc w:val="center"/>
              <w:rPr>
                <w:i/>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zCs w:val="20"/>
              </w:rPr>
            </w:pPr>
            <w:r w:rsidRPr="00995199">
              <w:rPr>
                <w:i/>
                <w:szCs w:val="20"/>
              </w:rPr>
              <w:t>Плотность чего ткани*</w:t>
            </w:r>
          </w:p>
        </w:tc>
        <w:tc>
          <w:tcPr>
            <w:tcW w:w="1906" w:type="dxa"/>
            <w:tcBorders>
              <w:right w:val="single" w:sz="4" w:space="0" w:color="auto"/>
            </w:tcBorders>
          </w:tcPr>
          <w:p w:rsidR="00995199" w:rsidRPr="00995199" w:rsidRDefault="00995199" w:rsidP="00995199">
            <w:pPr>
              <w:pStyle w:val="ConsPlusNormal"/>
              <w:jc w:val="center"/>
              <w:rPr>
                <w:i/>
                <w:szCs w:val="20"/>
              </w:rPr>
            </w:pPr>
            <w:r w:rsidRPr="00995199">
              <w:rPr>
                <w:i/>
                <w:szCs w:val="20"/>
              </w:rPr>
              <w:t>160</w:t>
            </w:r>
          </w:p>
        </w:tc>
        <w:tc>
          <w:tcPr>
            <w:tcW w:w="1134" w:type="dxa"/>
          </w:tcPr>
          <w:p w:rsidR="00995199" w:rsidRPr="00995199" w:rsidRDefault="00995199" w:rsidP="00995199">
            <w:pPr>
              <w:pStyle w:val="ConsPlusNormal"/>
              <w:jc w:val="center"/>
              <w:rPr>
                <w:i/>
                <w:szCs w:val="20"/>
              </w:rPr>
            </w:pPr>
            <w:r w:rsidRPr="00995199">
              <w:rPr>
                <w:i/>
                <w:szCs w:val="20"/>
              </w:rPr>
              <w:t>г/м2</w:t>
            </w:r>
          </w:p>
        </w:tc>
        <w:tc>
          <w:tcPr>
            <w:tcW w:w="1701" w:type="dxa"/>
          </w:tcPr>
          <w:p w:rsidR="00995199" w:rsidRPr="00995199" w:rsidRDefault="00995199" w:rsidP="00995199">
            <w:pPr>
              <w:pStyle w:val="ConsPlusNormal"/>
              <w:jc w:val="center"/>
              <w:rPr>
                <w:szCs w:val="20"/>
              </w:rPr>
            </w:pPr>
            <w:r w:rsidRPr="00995199">
              <w:rPr>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Участник закупки указывает в заявке конкретное значение характеристики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zCs w:val="20"/>
              </w:rPr>
            </w:pPr>
            <w:r w:rsidRPr="00995199">
              <w:rPr>
                <w:i/>
                <w:spacing w:val="2"/>
                <w:szCs w:val="20"/>
                <w:shd w:val="clear" w:color="auto" w:fill="FFFFFF"/>
              </w:rPr>
              <w:t>Логотип*</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i/>
                <w:iCs/>
                <w:spacing w:val="2"/>
                <w:szCs w:val="20"/>
                <w:shd w:val="clear" w:color="auto" w:fill="FFFFFF"/>
              </w:rPr>
              <w:t>Вышивка на груди с лева размер 10*7,5см, вид по эскизу заказчика</w:t>
            </w:r>
          </w:p>
        </w:tc>
        <w:tc>
          <w:tcPr>
            <w:tcW w:w="1134" w:type="dxa"/>
          </w:tcPr>
          <w:p w:rsidR="00995199" w:rsidRPr="00995199" w:rsidRDefault="00995199" w:rsidP="00995199">
            <w:pPr>
              <w:pStyle w:val="ConsPlusNormal"/>
              <w:jc w:val="center"/>
              <w:rPr>
                <w:i/>
                <w:szCs w:val="20"/>
              </w:rPr>
            </w:pPr>
            <w:r w:rsidRPr="00995199">
              <w:rPr>
                <w:i/>
                <w:szCs w:val="20"/>
              </w:rPr>
              <w:t>см</w:t>
            </w:r>
          </w:p>
        </w:tc>
        <w:tc>
          <w:tcPr>
            <w:tcW w:w="1701" w:type="dxa"/>
          </w:tcPr>
          <w:p w:rsidR="00995199" w:rsidRPr="00995199" w:rsidRDefault="00995199" w:rsidP="00995199">
            <w:pPr>
              <w:pStyle w:val="ConsPlusNormal"/>
              <w:jc w:val="center"/>
              <w:rPr>
                <w:i/>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val="restart"/>
          </w:tcPr>
          <w:p w:rsidR="00995199" w:rsidRPr="00995199" w:rsidRDefault="00995199" w:rsidP="00995199">
            <w:pPr>
              <w:pStyle w:val="ConsPlusNormal"/>
              <w:jc w:val="center"/>
              <w:rPr>
                <w:szCs w:val="20"/>
              </w:rPr>
            </w:pPr>
            <w:r w:rsidRPr="00995199">
              <w:rPr>
                <w:szCs w:val="20"/>
              </w:rPr>
              <w:t>3</w:t>
            </w:r>
          </w:p>
        </w:tc>
        <w:tc>
          <w:tcPr>
            <w:tcW w:w="1701" w:type="dxa"/>
            <w:vMerge w:val="restart"/>
          </w:tcPr>
          <w:p w:rsidR="00995199" w:rsidRPr="00995199" w:rsidRDefault="00995199" w:rsidP="00995199">
            <w:pPr>
              <w:pStyle w:val="ConsPlusNormal"/>
              <w:jc w:val="center"/>
              <w:rPr>
                <w:szCs w:val="20"/>
              </w:rPr>
            </w:pPr>
            <w:r w:rsidRPr="00995199">
              <w:rPr>
                <w:szCs w:val="20"/>
              </w:rPr>
              <w:t xml:space="preserve">Футболка </w:t>
            </w:r>
            <w:r w:rsidRPr="00995199">
              <w:rPr>
                <w:szCs w:val="20"/>
              </w:rPr>
              <w:lastRenderedPageBreak/>
              <w:t>трикотажная</w:t>
            </w:r>
          </w:p>
          <w:p w:rsidR="00995199" w:rsidRPr="00995199" w:rsidRDefault="00995199" w:rsidP="00995199">
            <w:pPr>
              <w:pStyle w:val="ConsPlusNormal"/>
              <w:jc w:val="center"/>
              <w:rPr>
                <w:szCs w:val="20"/>
              </w:rPr>
            </w:pPr>
          </w:p>
        </w:tc>
        <w:tc>
          <w:tcPr>
            <w:tcW w:w="1272" w:type="dxa"/>
            <w:vMerge w:val="restart"/>
          </w:tcPr>
          <w:p w:rsidR="00995199" w:rsidRPr="00995199" w:rsidRDefault="00995199" w:rsidP="00995199">
            <w:pPr>
              <w:pStyle w:val="ConsPlusNormal"/>
              <w:jc w:val="center"/>
              <w:rPr>
                <w:szCs w:val="20"/>
              </w:rPr>
            </w:pPr>
            <w:r w:rsidRPr="00995199">
              <w:rPr>
                <w:szCs w:val="20"/>
              </w:rPr>
              <w:lastRenderedPageBreak/>
              <w:t>14.14.30.11</w:t>
            </w:r>
            <w:r w:rsidRPr="00995199">
              <w:rPr>
                <w:szCs w:val="20"/>
              </w:rPr>
              <w:lastRenderedPageBreak/>
              <w:t>0-00000002</w:t>
            </w:r>
          </w:p>
          <w:p w:rsidR="00995199" w:rsidRPr="00995199" w:rsidRDefault="00995199" w:rsidP="00995199">
            <w:pPr>
              <w:pStyle w:val="ConsPlusNormal"/>
              <w:rPr>
                <w:szCs w:val="20"/>
              </w:rPr>
            </w:pPr>
          </w:p>
          <w:p w:rsidR="00995199" w:rsidRPr="00995199" w:rsidRDefault="00995199" w:rsidP="00995199">
            <w:pPr>
              <w:pStyle w:val="ConsPlusNormal"/>
              <w:jc w:val="center"/>
              <w:rPr>
                <w:szCs w:val="20"/>
              </w:rPr>
            </w:pPr>
            <w:r w:rsidRPr="00995199">
              <w:rPr>
                <w:szCs w:val="20"/>
              </w:rPr>
              <w:t xml:space="preserve">   </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lastRenderedPageBreak/>
              <w:t xml:space="preserve">Наличие </w:t>
            </w:r>
            <w:r w:rsidRPr="00995199">
              <w:rPr>
                <w:szCs w:val="20"/>
              </w:rPr>
              <w:lastRenderedPageBreak/>
              <w:t>изображения</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lastRenderedPageBreak/>
              <w:t>Да</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 xml:space="preserve">Значение характеристики не </w:t>
            </w:r>
            <w:r w:rsidRPr="00995199">
              <w:rPr>
                <w:szCs w:val="20"/>
              </w:rPr>
              <w:lastRenderedPageBreak/>
              <w:t>может изменяться участником закупки</w:t>
            </w:r>
          </w:p>
        </w:tc>
        <w:tc>
          <w:tcPr>
            <w:tcW w:w="992" w:type="dxa"/>
            <w:vMerge w:val="restart"/>
          </w:tcPr>
          <w:p w:rsidR="00995199" w:rsidRPr="00995199" w:rsidRDefault="00995199" w:rsidP="00995199">
            <w:pPr>
              <w:pStyle w:val="ConsPlusNormal"/>
              <w:jc w:val="center"/>
              <w:rPr>
                <w:szCs w:val="20"/>
              </w:rPr>
            </w:pPr>
            <w:r w:rsidRPr="00995199">
              <w:rPr>
                <w:szCs w:val="20"/>
              </w:rPr>
              <w:lastRenderedPageBreak/>
              <w:t>Шт.  40</w:t>
            </w:r>
          </w:p>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Половой признак</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Мужская</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Тип трикотажного полотна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color w:val="FF0000"/>
                <w:szCs w:val="20"/>
              </w:rPr>
            </w:pPr>
            <w:r w:rsidRPr="00995199">
              <w:rPr>
                <w:szCs w:val="20"/>
              </w:rPr>
              <w:t>Натуральное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Российский размер/рост</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color w:val="000000" w:themeColor="text1"/>
                <w:szCs w:val="20"/>
              </w:rPr>
            </w:pPr>
            <w:r w:rsidRPr="00995199">
              <w:rPr>
                <w:color w:val="000000" w:themeColor="text1"/>
                <w:szCs w:val="20"/>
              </w:rPr>
              <w:t xml:space="preserve">48/180 см – 6 шт.,   </w:t>
            </w:r>
          </w:p>
          <w:p w:rsidR="00995199" w:rsidRPr="00995199" w:rsidRDefault="00995199" w:rsidP="00995199">
            <w:pPr>
              <w:pStyle w:val="ConsPlusNormal"/>
              <w:jc w:val="center"/>
              <w:rPr>
                <w:color w:val="000000" w:themeColor="text1"/>
                <w:szCs w:val="20"/>
              </w:rPr>
            </w:pPr>
            <w:r w:rsidRPr="00995199">
              <w:rPr>
                <w:color w:val="000000" w:themeColor="text1"/>
                <w:szCs w:val="20"/>
              </w:rPr>
              <w:t xml:space="preserve"> 50/180 см – 10 шт.,   </w:t>
            </w:r>
          </w:p>
          <w:p w:rsidR="00995199" w:rsidRPr="00995199" w:rsidRDefault="00995199" w:rsidP="00995199">
            <w:pPr>
              <w:pStyle w:val="ConsPlusNormal"/>
              <w:jc w:val="center"/>
              <w:rPr>
                <w:color w:val="000000" w:themeColor="text1"/>
                <w:szCs w:val="20"/>
              </w:rPr>
            </w:pPr>
            <w:r w:rsidRPr="00995199">
              <w:rPr>
                <w:color w:val="000000" w:themeColor="text1"/>
                <w:szCs w:val="20"/>
              </w:rPr>
              <w:t>50/186  см- 10 шт.,      54/180 см – 10 шт.,   60/186 см  - 4 шт.</w:t>
            </w:r>
          </w:p>
        </w:tc>
        <w:tc>
          <w:tcPr>
            <w:tcW w:w="1134" w:type="dxa"/>
          </w:tcPr>
          <w:p w:rsidR="00995199" w:rsidRPr="00995199" w:rsidRDefault="00995199" w:rsidP="00995199">
            <w:pPr>
              <w:pStyle w:val="ConsPlusNormal"/>
              <w:jc w:val="center"/>
              <w:rPr>
                <w:color w:val="000000" w:themeColor="text1"/>
                <w:szCs w:val="20"/>
              </w:rPr>
            </w:pPr>
            <w:r w:rsidRPr="00995199">
              <w:rPr>
                <w:color w:val="000000" w:themeColor="text1"/>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zCs w:val="20"/>
              </w:rPr>
            </w:pPr>
            <w:r w:rsidRPr="00995199">
              <w:rPr>
                <w:i/>
                <w:szCs w:val="20"/>
              </w:rPr>
              <w:t>Мягкий компенсатор горловины*</w:t>
            </w:r>
          </w:p>
          <w:p w:rsidR="00995199" w:rsidRPr="00995199" w:rsidRDefault="00995199" w:rsidP="00995199">
            <w:pPr>
              <w:pStyle w:val="ConsPlusNormal"/>
              <w:rPr>
                <w:szCs w:val="20"/>
              </w:rPr>
            </w:pPr>
            <w:r w:rsidRPr="00995199">
              <w:rPr>
                <w:i/>
                <w:szCs w:val="20"/>
              </w:rPr>
              <w:t>Курсивом со звездочкой пишем дополнительные характеристики, которых нет в КТРУ</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color w:val="000000" w:themeColor="text1"/>
                <w:szCs w:val="20"/>
              </w:rPr>
            </w:pPr>
            <w:r w:rsidRPr="00995199">
              <w:rPr>
                <w:i/>
                <w:color w:val="000000" w:themeColor="text1"/>
                <w:szCs w:val="20"/>
              </w:rPr>
              <w:t>Наличие</w:t>
            </w:r>
          </w:p>
        </w:tc>
        <w:tc>
          <w:tcPr>
            <w:tcW w:w="1134" w:type="dxa"/>
          </w:tcPr>
          <w:p w:rsidR="00995199" w:rsidRPr="00995199" w:rsidRDefault="00995199" w:rsidP="00995199">
            <w:pPr>
              <w:pStyle w:val="ConsPlusNormal"/>
              <w:jc w:val="center"/>
              <w:rPr>
                <w:color w:val="000000" w:themeColor="text1"/>
                <w:szCs w:val="20"/>
              </w:rPr>
            </w:pPr>
            <w:r w:rsidRPr="00995199">
              <w:rPr>
                <w:color w:val="000000" w:themeColor="text1"/>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i/>
                <w:szCs w:val="20"/>
              </w:rPr>
              <w:t>Устойчивость к деформации после стирки*</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i/>
                <w:szCs w:val="20"/>
              </w:rPr>
              <w:t>Наличие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i/>
                <w:szCs w:val="20"/>
              </w:rPr>
              <w:t>Строчка*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i/>
                <w:szCs w:val="20"/>
              </w:rPr>
              <w:t>Двойная</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i/>
                <w:szCs w:val="20"/>
              </w:rPr>
              <w:t>Плечевые швы*</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i/>
                <w:szCs w:val="20"/>
              </w:rPr>
              <w:t>Усиленные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i/>
                <w:szCs w:val="20"/>
              </w:rPr>
              <w:t>Цвет*</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i/>
                <w:szCs w:val="20"/>
              </w:rPr>
              <w:t>Черный</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i/>
                <w:szCs w:val="20"/>
              </w:rPr>
              <w:t>Плотность чего ткани*</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i/>
                <w:szCs w:val="20"/>
              </w:rPr>
              <w:t>160</w:t>
            </w:r>
          </w:p>
        </w:tc>
        <w:tc>
          <w:tcPr>
            <w:tcW w:w="1134" w:type="dxa"/>
          </w:tcPr>
          <w:p w:rsidR="00995199" w:rsidRPr="00995199" w:rsidRDefault="00995199" w:rsidP="00995199">
            <w:pPr>
              <w:pStyle w:val="ConsPlusNormal"/>
              <w:jc w:val="center"/>
              <w:rPr>
                <w:szCs w:val="20"/>
              </w:rPr>
            </w:pPr>
            <w:r w:rsidRPr="00995199">
              <w:rPr>
                <w:i/>
                <w:szCs w:val="20"/>
              </w:rPr>
              <w:t>г/м2</w:t>
            </w:r>
          </w:p>
        </w:tc>
        <w:tc>
          <w:tcPr>
            <w:tcW w:w="1701" w:type="dxa"/>
          </w:tcPr>
          <w:p w:rsidR="00995199" w:rsidRPr="00995199" w:rsidRDefault="00995199" w:rsidP="00995199">
            <w:pPr>
              <w:pStyle w:val="ConsPlusNormal"/>
              <w:jc w:val="center"/>
              <w:rPr>
                <w:szCs w:val="20"/>
              </w:rPr>
            </w:pPr>
            <w:r w:rsidRPr="00995199">
              <w:rPr>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Участник закупки указывает в заявке конкретное значение характеристики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i/>
                <w:spacing w:val="2"/>
                <w:szCs w:val="20"/>
                <w:shd w:val="clear" w:color="auto" w:fill="FFFFFF"/>
              </w:rPr>
              <w:t>Логотип*</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i/>
                <w:iCs/>
                <w:spacing w:val="2"/>
                <w:szCs w:val="20"/>
                <w:shd w:val="clear" w:color="auto" w:fill="FFFFFF"/>
              </w:rPr>
              <w:t>Вышивка на груди с лева размер 10*7,5 см, вид по эскизу заказчика</w:t>
            </w:r>
          </w:p>
        </w:tc>
        <w:tc>
          <w:tcPr>
            <w:tcW w:w="1134" w:type="dxa"/>
          </w:tcPr>
          <w:p w:rsidR="00995199" w:rsidRPr="00995199" w:rsidRDefault="00995199" w:rsidP="00995199">
            <w:pPr>
              <w:pStyle w:val="ConsPlusNormal"/>
              <w:jc w:val="center"/>
              <w:rPr>
                <w:szCs w:val="20"/>
              </w:rPr>
            </w:pPr>
            <w:r w:rsidRPr="00995199">
              <w:rPr>
                <w:i/>
                <w:szCs w:val="20"/>
              </w:rPr>
              <w:t>см</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val="restart"/>
          </w:tcPr>
          <w:p w:rsidR="00995199" w:rsidRPr="00995199" w:rsidRDefault="00995199" w:rsidP="00995199">
            <w:pPr>
              <w:pStyle w:val="ConsPlusNormal"/>
              <w:jc w:val="center"/>
              <w:rPr>
                <w:szCs w:val="20"/>
              </w:rPr>
            </w:pPr>
            <w:r w:rsidRPr="00995199">
              <w:rPr>
                <w:szCs w:val="20"/>
              </w:rPr>
              <w:t>4</w:t>
            </w:r>
          </w:p>
        </w:tc>
        <w:tc>
          <w:tcPr>
            <w:tcW w:w="1701" w:type="dxa"/>
            <w:vMerge w:val="restart"/>
          </w:tcPr>
          <w:p w:rsidR="00995199" w:rsidRPr="00995199" w:rsidRDefault="00995199" w:rsidP="00995199">
            <w:pPr>
              <w:pStyle w:val="ConsPlusNormal"/>
              <w:jc w:val="center"/>
              <w:rPr>
                <w:szCs w:val="20"/>
              </w:rPr>
            </w:pPr>
            <w:r w:rsidRPr="00995199">
              <w:rPr>
                <w:szCs w:val="20"/>
              </w:rPr>
              <w:t>Спецодежда мужская</w:t>
            </w:r>
          </w:p>
          <w:p w:rsidR="00995199" w:rsidRPr="00995199" w:rsidRDefault="00995199" w:rsidP="00995199">
            <w:pPr>
              <w:pStyle w:val="ConsPlusNormal"/>
              <w:jc w:val="center"/>
              <w:rPr>
                <w:szCs w:val="20"/>
              </w:rPr>
            </w:pPr>
          </w:p>
          <w:p w:rsidR="00995199" w:rsidRPr="00995199" w:rsidRDefault="00995199" w:rsidP="00995199">
            <w:pPr>
              <w:pStyle w:val="ConsPlusNormal"/>
              <w:jc w:val="center"/>
              <w:rPr>
                <w:szCs w:val="20"/>
              </w:rPr>
            </w:pPr>
            <w:r w:rsidRPr="00995199">
              <w:rPr>
                <w:szCs w:val="20"/>
              </w:rPr>
              <w:t>Костюм «Атлант» или эквивалент</w:t>
            </w:r>
          </w:p>
          <w:p w:rsidR="00995199" w:rsidRPr="00995199" w:rsidRDefault="00995199" w:rsidP="00995199">
            <w:pPr>
              <w:pStyle w:val="ConsPlusNormal"/>
              <w:jc w:val="center"/>
              <w:rPr>
                <w:szCs w:val="20"/>
              </w:rPr>
            </w:pPr>
            <w:r w:rsidRPr="00995199">
              <w:rPr>
                <w:noProof/>
                <w:szCs w:val="20"/>
              </w:rPr>
              <w:lastRenderedPageBreak/>
              <w:drawing>
                <wp:inline distT="0" distB="0" distL="0" distR="0" wp14:anchorId="0E8D525C" wp14:editId="5E9D50F0">
                  <wp:extent cx="408710" cy="814355"/>
                  <wp:effectExtent l="0" t="0" r="0" b="5080"/>
                  <wp:docPr id="18690959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2268" cy="821443"/>
                          </a:xfrm>
                          <a:prstGeom prst="rect">
                            <a:avLst/>
                          </a:prstGeom>
                          <a:noFill/>
                        </pic:spPr>
                      </pic:pic>
                    </a:graphicData>
                  </a:graphic>
                </wp:inline>
              </w:drawing>
            </w:r>
          </w:p>
        </w:tc>
        <w:tc>
          <w:tcPr>
            <w:tcW w:w="1272" w:type="dxa"/>
            <w:vMerge w:val="restart"/>
          </w:tcPr>
          <w:p w:rsidR="00995199" w:rsidRPr="00995199" w:rsidRDefault="00995199" w:rsidP="00995199">
            <w:pPr>
              <w:pStyle w:val="ConsPlusNormal"/>
              <w:jc w:val="center"/>
              <w:rPr>
                <w:szCs w:val="20"/>
              </w:rPr>
            </w:pPr>
            <w:r w:rsidRPr="00995199">
              <w:rPr>
                <w:szCs w:val="20"/>
              </w:rPr>
              <w:lastRenderedPageBreak/>
              <w:t>14.12.10.000-00000002</w:t>
            </w:r>
          </w:p>
          <w:p w:rsidR="00995199" w:rsidRPr="00995199" w:rsidRDefault="00995199" w:rsidP="00995199">
            <w:pPr>
              <w:pStyle w:val="ConsPlusNormal"/>
              <w:jc w:val="center"/>
              <w:rPr>
                <w:szCs w:val="20"/>
              </w:rPr>
            </w:pPr>
          </w:p>
        </w:tc>
        <w:tc>
          <w:tcPr>
            <w:tcW w:w="2272" w:type="dxa"/>
            <w:tcBorders>
              <w:top w:val="single" w:sz="4" w:space="0" w:color="auto"/>
              <w:left w:val="single" w:sz="4" w:space="0" w:color="auto"/>
              <w:right w:val="single" w:sz="4" w:space="0" w:color="auto"/>
            </w:tcBorders>
          </w:tcPr>
          <w:p w:rsidR="00995199" w:rsidRPr="00995199" w:rsidRDefault="00995199" w:rsidP="00995199">
            <w:pPr>
              <w:pStyle w:val="ConsPlusNormal"/>
              <w:rPr>
                <w:szCs w:val="20"/>
              </w:rPr>
            </w:pPr>
            <w:r w:rsidRPr="00995199">
              <w:rPr>
                <w:szCs w:val="20"/>
              </w:rPr>
              <w:t>Тип</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костюм</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val="restart"/>
          </w:tcPr>
          <w:p w:rsidR="00995199" w:rsidRPr="00995199" w:rsidRDefault="00995199" w:rsidP="00995199">
            <w:pPr>
              <w:pStyle w:val="ConsPlusNormal"/>
              <w:jc w:val="center"/>
              <w:rPr>
                <w:szCs w:val="20"/>
              </w:rPr>
            </w:pPr>
            <w:r w:rsidRPr="00995199">
              <w:rPr>
                <w:szCs w:val="20"/>
              </w:rPr>
              <w:t>комплект. 10</w:t>
            </w: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Ткань</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смесовая</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Состав ткани</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полиэфир 67 %,</w:t>
            </w:r>
          </w:p>
          <w:p w:rsidR="00995199" w:rsidRPr="00995199" w:rsidRDefault="00995199" w:rsidP="00995199">
            <w:pPr>
              <w:pStyle w:val="ConsPlusNormal"/>
              <w:jc w:val="center"/>
              <w:rPr>
                <w:szCs w:val="20"/>
              </w:rPr>
            </w:pPr>
            <w:r w:rsidRPr="00995199">
              <w:rPr>
                <w:szCs w:val="20"/>
              </w:rPr>
              <w:t>хлопок 33 %</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bookmarkStart w:id="14" w:name="_GoBack"/>
        <w:bookmarkEnd w:id="14"/>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Цвет</w:t>
            </w:r>
          </w:p>
        </w:tc>
        <w:tc>
          <w:tcPr>
            <w:tcW w:w="1906" w:type="dxa"/>
            <w:tcBorders>
              <w:right w:val="single" w:sz="4" w:space="0" w:color="auto"/>
            </w:tcBorders>
          </w:tcPr>
          <w:p w:rsidR="00995199" w:rsidRDefault="00995199" w:rsidP="00995199">
            <w:pPr>
              <w:pStyle w:val="ConsPlusNormal"/>
              <w:jc w:val="center"/>
              <w:rPr>
                <w:szCs w:val="20"/>
              </w:rPr>
            </w:pPr>
            <w:r w:rsidRPr="00C95236">
              <w:rPr>
                <w:szCs w:val="20"/>
              </w:rPr>
              <w:t>синий</w:t>
            </w:r>
            <w:r w:rsidRPr="00C95236">
              <w:rPr>
                <w:spacing w:val="-1"/>
                <w:szCs w:val="20"/>
              </w:rPr>
              <w:t xml:space="preserve"> </w:t>
            </w:r>
            <w:r w:rsidRPr="00C95236">
              <w:rPr>
                <w:szCs w:val="20"/>
              </w:rPr>
              <w:t>-</w:t>
            </w:r>
            <w:r w:rsidRPr="00C95236">
              <w:rPr>
                <w:spacing w:val="-1"/>
                <w:szCs w:val="20"/>
              </w:rPr>
              <w:t xml:space="preserve"> </w:t>
            </w:r>
            <w:r w:rsidRPr="00C95236">
              <w:rPr>
                <w:szCs w:val="20"/>
              </w:rPr>
              <w:t>основной/серый-</w:t>
            </w:r>
            <w:r w:rsidRPr="00C95236">
              <w:rPr>
                <w:spacing w:val="-2"/>
                <w:szCs w:val="20"/>
              </w:rPr>
              <w:t xml:space="preserve"> </w:t>
            </w:r>
            <w:r w:rsidRPr="00C95236">
              <w:rPr>
                <w:szCs w:val="20"/>
              </w:rPr>
              <w:t>отделочный</w:t>
            </w:r>
          </w:p>
        </w:tc>
        <w:tc>
          <w:tcPr>
            <w:tcW w:w="1134" w:type="dxa"/>
          </w:tcPr>
          <w:p w:rsidR="00995199" w:rsidRDefault="00995199" w:rsidP="00995199">
            <w:pPr>
              <w:pStyle w:val="ConsPlusNormal"/>
              <w:jc w:val="center"/>
              <w:rPr>
                <w:szCs w:val="20"/>
              </w:rPr>
            </w:pPr>
            <w:r>
              <w:rPr>
                <w:szCs w:val="20"/>
              </w:rPr>
              <w:t>-</w:t>
            </w:r>
          </w:p>
        </w:tc>
        <w:tc>
          <w:tcPr>
            <w:tcW w:w="1701" w:type="dxa"/>
          </w:tcPr>
          <w:p w:rsidR="00995199" w:rsidRPr="003F63FB"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3F63FB"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Состав костюма</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sidRPr="00C26DD7">
              <w:rPr>
                <w:szCs w:val="20"/>
              </w:rPr>
              <w:t>куртка, полукомбинезон</w:t>
            </w:r>
          </w:p>
        </w:tc>
        <w:tc>
          <w:tcPr>
            <w:tcW w:w="1134" w:type="dxa"/>
          </w:tcPr>
          <w:p w:rsidR="00995199" w:rsidRDefault="00995199" w:rsidP="00995199">
            <w:pPr>
              <w:pStyle w:val="ConsPlusNormal"/>
              <w:jc w:val="center"/>
              <w:rPr>
                <w:szCs w:val="20"/>
              </w:rPr>
            </w:pPr>
            <w:r w:rsidRPr="00AA04D4">
              <w:rPr>
                <w:szCs w:val="20"/>
              </w:rPr>
              <w:t>-</w:t>
            </w:r>
          </w:p>
        </w:tc>
        <w:tc>
          <w:tcPr>
            <w:tcW w:w="1701" w:type="dxa"/>
          </w:tcPr>
          <w:p w:rsidR="00995199" w:rsidRPr="003F63FB"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3F63FB"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Силуэт куртки</w:t>
            </w:r>
          </w:p>
        </w:tc>
        <w:tc>
          <w:tcPr>
            <w:tcW w:w="1906" w:type="dxa"/>
            <w:tcBorders>
              <w:right w:val="single" w:sz="4" w:space="0" w:color="auto"/>
            </w:tcBorders>
          </w:tcPr>
          <w:p w:rsidR="00995199" w:rsidRDefault="00995199" w:rsidP="00995199">
            <w:pPr>
              <w:pStyle w:val="ConsPlusNormal"/>
              <w:jc w:val="center"/>
              <w:rPr>
                <w:szCs w:val="20"/>
              </w:rPr>
            </w:pPr>
            <w:r>
              <w:rPr>
                <w:szCs w:val="20"/>
              </w:rPr>
              <w:t>прямой</w:t>
            </w:r>
          </w:p>
        </w:tc>
        <w:tc>
          <w:tcPr>
            <w:tcW w:w="1134" w:type="dxa"/>
          </w:tcPr>
          <w:p w:rsidR="00995199" w:rsidRDefault="00995199" w:rsidP="00995199">
            <w:pPr>
              <w:pStyle w:val="ConsPlusNormal"/>
              <w:jc w:val="center"/>
              <w:rPr>
                <w:szCs w:val="20"/>
              </w:rPr>
            </w:pPr>
            <w:r w:rsidRPr="00AA04D4">
              <w:rPr>
                <w:szCs w:val="20"/>
              </w:rPr>
              <w:t>-</w:t>
            </w:r>
          </w:p>
        </w:tc>
        <w:tc>
          <w:tcPr>
            <w:tcW w:w="1701" w:type="dxa"/>
          </w:tcPr>
          <w:p w:rsidR="00995199" w:rsidRPr="003F63FB"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3F63FB"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Застежка</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Pr>
                <w:szCs w:val="20"/>
              </w:rPr>
              <w:t>молния, закрыта планкой</w:t>
            </w:r>
          </w:p>
        </w:tc>
        <w:tc>
          <w:tcPr>
            <w:tcW w:w="1134" w:type="dxa"/>
          </w:tcPr>
          <w:p w:rsidR="00995199" w:rsidRDefault="00995199" w:rsidP="00995199">
            <w:pPr>
              <w:pStyle w:val="ConsPlusNormal"/>
              <w:jc w:val="center"/>
              <w:rPr>
                <w:szCs w:val="20"/>
              </w:rPr>
            </w:pPr>
            <w:r w:rsidRPr="00AA04D4">
              <w:rPr>
                <w:szCs w:val="20"/>
              </w:rPr>
              <w:t>-</w:t>
            </w:r>
          </w:p>
        </w:tc>
        <w:tc>
          <w:tcPr>
            <w:tcW w:w="1701" w:type="dxa"/>
          </w:tcPr>
          <w:p w:rsidR="00995199" w:rsidRPr="003F63FB"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3F63FB"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Российский размер</w:t>
            </w:r>
          </w:p>
        </w:tc>
        <w:tc>
          <w:tcPr>
            <w:tcW w:w="1906" w:type="dxa"/>
            <w:tcBorders>
              <w:top w:val="single" w:sz="4" w:space="0" w:color="auto"/>
              <w:left w:val="single" w:sz="4" w:space="0" w:color="auto"/>
              <w:bottom w:val="single" w:sz="4" w:space="0" w:color="auto"/>
              <w:right w:val="single" w:sz="4" w:space="0" w:color="auto"/>
            </w:tcBorders>
          </w:tcPr>
          <w:p w:rsidR="00995199" w:rsidRPr="00C90D81" w:rsidRDefault="00995199" w:rsidP="00995199">
            <w:pPr>
              <w:pStyle w:val="ConsPlusNormal"/>
              <w:jc w:val="center"/>
              <w:rPr>
                <w:color w:val="000000" w:themeColor="text1"/>
                <w:szCs w:val="20"/>
              </w:rPr>
            </w:pPr>
            <w:r w:rsidRPr="00C90D81">
              <w:rPr>
                <w:color w:val="000000" w:themeColor="text1"/>
                <w:szCs w:val="20"/>
              </w:rPr>
              <w:t xml:space="preserve">50/174 см – 2 </w:t>
            </w:r>
            <w:proofErr w:type="spellStart"/>
            <w:r w:rsidRPr="00C90D81">
              <w:rPr>
                <w:color w:val="000000" w:themeColor="text1"/>
                <w:szCs w:val="20"/>
              </w:rPr>
              <w:t>шт</w:t>
            </w:r>
            <w:proofErr w:type="spellEnd"/>
            <w:r w:rsidRPr="00C90D81">
              <w:rPr>
                <w:color w:val="000000" w:themeColor="text1"/>
                <w:szCs w:val="20"/>
              </w:rPr>
              <w:t xml:space="preserve">, </w:t>
            </w:r>
          </w:p>
          <w:p w:rsidR="00995199" w:rsidRPr="00C90D81" w:rsidRDefault="00995199" w:rsidP="00995199">
            <w:pPr>
              <w:pStyle w:val="ConsPlusNormal"/>
              <w:jc w:val="center"/>
              <w:rPr>
                <w:color w:val="000000" w:themeColor="text1"/>
                <w:szCs w:val="20"/>
              </w:rPr>
            </w:pPr>
            <w:r w:rsidRPr="00C90D81">
              <w:rPr>
                <w:color w:val="000000" w:themeColor="text1"/>
                <w:szCs w:val="20"/>
              </w:rPr>
              <w:t xml:space="preserve">50/186 см- 2 </w:t>
            </w:r>
            <w:proofErr w:type="spellStart"/>
            <w:r w:rsidRPr="00C90D81">
              <w:rPr>
                <w:color w:val="000000" w:themeColor="text1"/>
                <w:szCs w:val="20"/>
              </w:rPr>
              <w:t>шт</w:t>
            </w:r>
            <w:proofErr w:type="spellEnd"/>
            <w:r w:rsidRPr="00C90D81">
              <w:rPr>
                <w:color w:val="000000" w:themeColor="text1"/>
                <w:szCs w:val="20"/>
              </w:rPr>
              <w:t xml:space="preserve">, </w:t>
            </w:r>
          </w:p>
          <w:p w:rsidR="00995199" w:rsidRPr="00C90D81" w:rsidRDefault="00995199" w:rsidP="00995199">
            <w:pPr>
              <w:pStyle w:val="ConsPlusNormal"/>
              <w:jc w:val="center"/>
              <w:rPr>
                <w:color w:val="000000" w:themeColor="text1"/>
                <w:szCs w:val="20"/>
              </w:rPr>
            </w:pPr>
            <w:r w:rsidRPr="00C90D81">
              <w:rPr>
                <w:color w:val="000000" w:themeColor="text1"/>
                <w:szCs w:val="20"/>
              </w:rPr>
              <w:t xml:space="preserve">52/170 см – 1 </w:t>
            </w:r>
            <w:proofErr w:type="spellStart"/>
            <w:r w:rsidRPr="00C90D81">
              <w:rPr>
                <w:color w:val="000000" w:themeColor="text1"/>
                <w:szCs w:val="20"/>
              </w:rPr>
              <w:t>шт</w:t>
            </w:r>
            <w:proofErr w:type="spellEnd"/>
            <w:r w:rsidRPr="00C90D81">
              <w:rPr>
                <w:color w:val="000000" w:themeColor="text1"/>
                <w:szCs w:val="20"/>
              </w:rPr>
              <w:t xml:space="preserve">, </w:t>
            </w:r>
          </w:p>
          <w:p w:rsidR="00995199" w:rsidRPr="00C90D81" w:rsidRDefault="00995199" w:rsidP="00995199">
            <w:pPr>
              <w:pStyle w:val="ConsPlusNormal"/>
              <w:jc w:val="center"/>
              <w:rPr>
                <w:color w:val="000000" w:themeColor="text1"/>
                <w:szCs w:val="20"/>
              </w:rPr>
            </w:pPr>
            <w:r w:rsidRPr="00C90D81">
              <w:rPr>
                <w:color w:val="000000" w:themeColor="text1"/>
                <w:szCs w:val="20"/>
              </w:rPr>
              <w:t xml:space="preserve">54/170 см- 1  </w:t>
            </w:r>
            <w:proofErr w:type="spellStart"/>
            <w:r w:rsidRPr="00C90D81">
              <w:rPr>
                <w:color w:val="000000" w:themeColor="text1"/>
                <w:szCs w:val="20"/>
              </w:rPr>
              <w:t>шт</w:t>
            </w:r>
            <w:proofErr w:type="spellEnd"/>
            <w:r w:rsidRPr="00C90D81">
              <w:rPr>
                <w:color w:val="000000" w:themeColor="text1"/>
                <w:szCs w:val="20"/>
              </w:rPr>
              <w:t xml:space="preserve">, </w:t>
            </w:r>
          </w:p>
          <w:p w:rsidR="00995199" w:rsidRPr="00C90D81" w:rsidRDefault="00995199" w:rsidP="00995199">
            <w:pPr>
              <w:pStyle w:val="ConsPlusNormal"/>
              <w:jc w:val="center"/>
              <w:rPr>
                <w:color w:val="000000" w:themeColor="text1"/>
                <w:szCs w:val="20"/>
              </w:rPr>
            </w:pPr>
            <w:r w:rsidRPr="00C90D81">
              <w:rPr>
                <w:color w:val="000000" w:themeColor="text1"/>
                <w:szCs w:val="20"/>
              </w:rPr>
              <w:t xml:space="preserve">54/174 см – 1шт, </w:t>
            </w:r>
          </w:p>
          <w:p w:rsidR="00995199" w:rsidRPr="00C90D81" w:rsidRDefault="00995199" w:rsidP="00995199">
            <w:pPr>
              <w:pStyle w:val="ConsPlusNormal"/>
              <w:jc w:val="center"/>
              <w:rPr>
                <w:color w:val="000000" w:themeColor="text1"/>
                <w:szCs w:val="20"/>
              </w:rPr>
            </w:pPr>
            <w:r w:rsidRPr="00C90D81">
              <w:rPr>
                <w:color w:val="000000" w:themeColor="text1"/>
                <w:szCs w:val="20"/>
              </w:rPr>
              <w:t xml:space="preserve">54/180  см – 1 </w:t>
            </w:r>
            <w:proofErr w:type="spellStart"/>
            <w:r w:rsidRPr="00C90D81">
              <w:rPr>
                <w:color w:val="000000" w:themeColor="text1"/>
                <w:szCs w:val="20"/>
              </w:rPr>
              <w:t>шт</w:t>
            </w:r>
            <w:proofErr w:type="spellEnd"/>
            <w:r w:rsidRPr="00C90D81">
              <w:rPr>
                <w:color w:val="000000" w:themeColor="text1"/>
                <w:szCs w:val="20"/>
              </w:rPr>
              <w:t>,</w:t>
            </w:r>
          </w:p>
          <w:p w:rsidR="00995199" w:rsidRPr="00C90D81" w:rsidRDefault="00995199" w:rsidP="00995199">
            <w:pPr>
              <w:pStyle w:val="ConsPlusNormal"/>
              <w:jc w:val="center"/>
              <w:rPr>
                <w:color w:val="000000" w:themeColor="text1"/>
                <w:szCs w:val="20"/>
              </w:rPr>
            </w:pPr>
            <w:r w:rsidRPr="00C90D81">
              <w:rPr>
                <w:color w:val="000000" w:themeColor="text1"/>
                <w:szCs w:val="20"/>
              </w:rPr>
              <w:t xml:space="preserve"> 54/196 см – 1 </w:t>
            </w:r>
            <w:proofErr w:type="spellStart"/>
            <w:r w:rsidRPr="00C90D81">
              <w:rPr>
                <w:color w:val="000000" w:themeColor="text1"/>
                <w:szCs w:val="20"/>
              </w:rPr>
              <w:t>шт</w:t>
            </w:r>
            <w:proofErr w:type="spellEnd"/>
            <w:r w:rsidRPr="00C90D81">
              <w:rPr>
                <w:color w:val="000000" w:themeColor="text1"/>
                <w:szCs w:val="20"/>
              </w:rPr>
              <w:t xml:space="preserve">, </w:t>
            </w:r>
          </w:p>
          <w:p w:rsidR="00995199" w:rsidRPr="00C90D81" w:rsidRDefault="00995199" w:rsidP="00995199">
            <w:pPr>
              <w:pStyle w:val="ConsPlusNormal"/>
              <w:jc w:val="center"/>
              <w:rPr>
                <w:color w:val="000000" w:themeColor="text1"/>
                <w:szCs w:val="20"/>
              </w:rPr>
            </w:pPr>
            <w:r w:rsidRPr="00C90D81">
              <w:rPr>
                <w:color w:val="000000" w:themeColor="text1"/>
                <w:szCs w:val="20"/>
              </w:rPr>
              <w:t xml:space="preserve">58/180 см- 1 </w:t>
            </w:r>
            <w:proofErr w:type="spellStart"/>
            <w:r w:rsidRPr="00C90D81">
              <w:rPr>
                <w:color w:val="000000" w:themeColor="text1"/>
                <w:szCs w:val="20"/>
              </w:rPr>
              <w:t>шт</w:t>
            </w:r>
            <w:proofErr w:type="spellEnd"/>
          </w:p>
        </w:tc>
        <w:tc>
          <w:tcPr>
            <w:tcW w:w="1134" w:type="dxa"/>
          </w:tcPr>
          <w:p w:rsidR="00995199" w:rsidRPr="00C90D81" w:rsidRDefault="00995199" w:rsidP="00995199">
            <w:pPr>
              <w:pStyle w:val="ConsPlusNormal"/>
              <w:jc w:val="center"/>
              <w:rPr>
                <w:color w:val="000000" w:themeColor="text1"/>
                <w:szCs w:val="20"/>
              </w:rPr>
            </w:pPr>
            <w:r w:rsidRPr="00AA04D4">
              <w:rPr>
                <w:szCs w:val="20"/>
              </w:rPr>
              <w:t>-</w:t>
            </w:r>
          </w:p>
        </w:tc>
        <w:tc>
          <w:tcPr>
            <w:tcW w:w="1701" w:type="dxa"/>
          </w:tcPr>
          <w:p w:rsidR="00995199" w:rsidRPr="00C90D81" w:rsidRDefault="00995199" w:rsidP="00995199">
            <w:pPr>
              <w:pStyle w:val="ConsPlusNormal"/>
              <w:jc w:val="center"/>
              <w:rPr>
                <w:color w:val="000000" w:themeColor="text1"/>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rFonts w:eastAsia="Times New Roman"/>
                <w:szCs w:val="20"/>
              </w:rPr>
              <w:t>Воротник</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Pr>
                <w:spacing w:val="2"/>
                <w:szCs w:val="20"/>
                <w:shd w:val="clear" w:color="auto" w:fill="FFFFFF"/>
              </w:rPr>
              <w:t>стойка</w:t>
            </w:r>
          </w:p>
        </w:tc>
        <w:tc>
          <w:tcPr>
            <w:tcW w:w="1134" w:type="dxa"/>
          </w:tcPr>
          <w:p w:rsidR="00995199" w:rsidRDefault="00995199" w:rsidP="00995199">
            <w:pPr>
              <w:pStyle w:val="ConsPlusNormal"/>
              <w:jc w:val="center"/>
              <w:rPr>
                <w:szCs w:val="20"/>
              </w:rPr>
            </w:pPr>
            <w:r w:rsidRPr="00AA04D4">
              <w:rPr>
                <w:szCs w:val="20"/>
              </w:rPr>
              <w:t>-</w:t>
            </w:r>
          </w:p>
        </w:tc>
        <w:tc>
          <w:tcPr>
            <w:tcW w:w="1701" w:type="dxa"/>
          </w:tcPr>
          <w:p w:rsidR="00995199" w:rsidRPr="003F63FB"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3F63FB"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sidRPr="003B737D">
              <w:rPr>
                <w:spacing w:val="2"/>
                <w:szCs w:val="20"/>
                <w:shd w:val="clear" w:color="auto" w:fill="FFFFFF"/>
              </w:rPr>
              <w:t>Высота воротника</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Pr>
                <w:spacing w:val="2"/>
                <w:szCs w:val="20"/>
                <w:shd w:val="clear" w:color="auto" w:fill="FFFFFF"/>
              </w:rPr>
              <w:t>фигурная</w:t>
            </w:r>
          </w:p>
        </w:tc>
        <w:tc>
          <w:tcPr>
            <w:tcW w:w="1134" w:type="dxa"/>
          </w:tcPr>
          <w:p w:rsidR="00995199" w:rsidRDefault="00995199" w:rsidP="00995199">
            <w:pPr>
              <w:pStyle w:val="ConsPlusNormal"/>
              <w:jc w:val="center"/>
              <w:rPr>
                <w:szCs w:val="20"/>
              </w:rPr>
            </w:pPr>
            <w:r w:rsidRPr="00AA04D4">
              <w:rPr>
                <w:szCs w:val="20"/>
              </w:rPr>
              <w:t>-</w:t>
            </w:r>
          </w:p>
        </w:tc>
        <w:tc>
          <w:tcPr>
            <w:tcW w:w="1701" w:type="dxa"/>
          </w:tcPr>
          <w:p w:rsidR="00995199" w:rsidRPr="003F63FB"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3F63FB"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rFonts w:eastAsia="Times New Roman"/>
                <w:szCs w:val="20"/>
              </w:rPr>
              <w:t>Рукав блузы</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sidRPr="00661BCE">
              <w:rPr>
                <w:spacing w:val="2"/>
                <w:szCs w:val="20"/>
                <w:shd w:val="clear" w:color="auto" w:fill="FFFFFF"/>
              </w:rPr>
              <w:t>больше или равно</w:t>
            </w:r>
            <w:r>
              <w:rPr>
                <w:spacing w:val="2"/>
                <w:szCs w:val="20"/>
                <w:shd w:val="clear" w:color="auto" w:fill="FFFFFF"/>
              </w:rPr>
              <w:t xml:space="preserve"> 10 </w:t>
            </w:r>
          </w:p>
        </w:tc>
        <w:tc>
          <w:tcPr>
            <w:tcW w:w="1134" w:type="dxa"/>
          </w:tcPr>
          <w:p w:rsidR="00995199" w:rsidRDefault="00995199" w:rsidP="00995199">
            <w:pPr>
              <w:pStyle w:val="ConsPlusNormal"/>
              <w:jc w:val="center"/>
              <w:rPr>
                <w:szCs w:val="20"/>
              </w:rPr>
            </w:pPr>
            <w:r>
              <w:rPr>
                <w:szCs w:val="20"/>
              </w:rPr>
              <w:t>см</w:t>
            </w:r>
          </w:p>
        </w:tc>
        <w:tc>
          <w:tcPr>
            <w:tcW w:w="1701" w:type="dxa"/>
          </w:tcPr>
          <w:p w:rsidR="00995199" w:rsidRPr="003F63FB" w:rsidRDefault="00995199" w:rsidP="00995199">
            <w:pPr>
              <w:pStyle w:val="ConsPlusNormal"/>
              <w:jc w:val="center"/>
              <w:rPr>
                <w:szCs w:val="20"/>
              </w:rPr>
            </w:pPr>
            <w:r>
              <w:rPr>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3F63FB" w:rsidRDefault="00995199" w:rsidP="00995199">
            <w:pPr>
              <w:pStyle w:val="ConsPlusNormal"/>
              <w:jc w:val="center"/>
              <w:rPr>
                <w:szCs w:val="20"/>
              </w:rPr>
            </w:pPr>
            <w:r w:rsidRPr="0003341A">
              <w:rPr>
                <w:szCs w:val="20"/>
              </w:rPr>
              <w:t>Участник закупки указывает в заявке конкретное значение характеристики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Карманы</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pacing w:val="2"/>
                <w:szCs w:val="20"/>
                <w:shd w:val="clear" w:color="auto" w:fill="FFFFFF"/>
              </w:rPr>
            </w:pPr>
            <w:r>
              <w:rPr>
                <w:spacing w:val="2"/>
                <w:szCs w:val="20"/>
                <w:shd w:val="clear" w:color="auto" w:fill="FFFFFF"/>
              </w:rPr>
              <w:t xml:space="preserve">нагрудные с клапанами на металлические кнопки </w:t>
            </w:r>
            <w:r w:rsidRPr="00E85B04">
              <w:rPr>
                <w:spacing w:val="2"/>
                <w:szCs w:val="20"/>
                <w:shd w:val="clear" w:color="auto" w:fill="FFFFFF"/>
              </w:rPr>
              <w:t>в том числе с навесными карман для телефона и с нижними боковыми</w:t>
            </w:r>
            <w:r>
              <w:rPr>
                <w:spacing w:val="2"/>
                <w:szCs w:val="20"/>
                <w:shd w:val="clear" w:color="auto" w:fill="FFFFFF"/>
              </w:rPr>
              <w:t>, карман на рукаве</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Ширина изделия и рукава</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pacing w:val="2"/>
                <w:szCs w:val="20"/>
                <w:shd w:val="clear" w:color="auto" w:fill="FFFFFF"/>
              </w:rPr>
            </w:pPr>
            <w:r>
              <w:rPr>
                <w:spacing w:val="2"/>
                <w:szCs w:val="20"/>
                <w:shd w:val="clear" w:color="auto" w:fill="FFFFFF"/>
              </w:rPr>
              <w:t>регулируется</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Полукомбинезон</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pacing w:val="2"/>
                <w:szCs w:val="20"/>
                <w:shd w:val="clear" w:color="auto" w:fill="FFFFFF"/>
              </w:rPr>
            </w:pPr>
            <w:r w:rsidRPr="00E07425">
              <w:rPr>
                <w:spacing w:val="2"/>
                <w:szCs w:val="20"/>
                <w:shd w:val="clear" w:color="auto" w:fill="FFFFFF"/>
              </w:rPr>
              <w:t>с центральной застежкой- молнией, с бретелями с застежкой –карабином, по внешней части фиксаторы ремня</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Спинка полукомбинезона</w:t>
            </w:r>
          </w:p>
        </w:tc>
        <w:tc>
          <w:tcPr>
            <w:tcW w:w="1906" w:type="dxa"/>
            <w:tcBorders>
              <w:top w:val="single" w:sz="4" w:space="0" w:color="auto"/>
              <w:left w:val="single" w:sz="4" w:space="0" w:color="auto"/>
              <w:bottom w:val="single" w:sz="4" w:space="0" w:color="auto"/>
              <w:right w:val="single" w:sz="4" w:space="0" w:color="auto"/>
            </w:tcBorders>
          </w:tcPr>
          <w:p w:rsidR="00995199" w:rsidRPr="00FB568B" w:rsidRDefault="00995199" w:rsidP="00995199">
            <w:pPr>
              <w:pStyle w:val="ConsPlusNormal"/>
              <w:jc w:val="center"/>
              <w:rPr>
                <w:spacing w:val="2"/>
                <w:szCs w:val="20"/>
                <w:shd w:val="clear" w:color="auto" w:fill="FFFFFF"/>
              </w:rPr>
            </w:pPr>
            <w:r w:rsidRPr="00FB568B">
              <w:rPr>
                <w:spacing w:val="2"/>
                <w:szCs w:val="20"/>
                <w:shd w:val="clear" w:color="auto" w:fill="FFFFFF"/>
              </w:rPr>
              <w:t>на</w:t>
            </w:r>
          </w:p>
          <w:p w:rsidR="00995199" w:rsidRDefault="00995199" w:rsidP="00995199">
            <w:pPr>
              <w:pStyle w:val="ConsPlusNormal"/>
              <w:jc w:val="center"/>
              <w:rPr>
                <w:spacing w:val="2"/>
                <w:szCs w:val="20"/>
                <w:shd w:val="clear" w:color="auto" w:fill="FFFFFF"/>
              </w:rPr>
            </w:pPr>
            <w:r w:rsidRPr="00FB568B">
              <w:rPr>
                <w:spacing w:val="2"/>
                <w:szCs w:val="20"/>
                <w:shd w:val="clear" w:color="auto" w:fill="FFFFFF"/>
              </w:rPr>
              <w:t xml:space="preserve">эластичной </w:t>
            </w:r>
            <w:r w:rsidRPr="00FB568B">
              <w:rPr>
                <w:spacing w:val="2"/>
                <w:szCs w:val="20"/>
                <w:shd w:val="clear" w:color="auto" w:fill="FFFFFF"/>
              </w:rPr>
              <w:lastRenderedPageBreak/>
              <w:t>ленте</w:t>
            </w:r>
          </w:p>
        </w:tc>
        <w:tc>
          <w:tcPr>
            <w:tcW w:w="1134" w:type="dxa"/>
          </w:tcPr>
          <w:p w:rsidR="00995199" w:rsidRPr="00AA04D4" w:rsidRDefault="00995199" w:rsidP="00995199">
            <w:pPr>
              <w:pStyle w:val="ConsPlusNormal"/>
              <w:jc w:val="center"/>
              <w:rPr>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 xml:space="preserve">Значение характеристики не может изменяться участником </w:t>
            </w:r>
            <w:r w:rsidRPr="00AA04D4">
              <w:rPr>
                <w:szCs w:val="20"/>
              </w:rPr>
              <w:lastRenderedPageBreak/>
              <w:t>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Карманы</w:t>
            </w:r>
          </w:p>
        </w:tc>
        <w:tc>
          <w:tcPr>
            <w:tcW w:w="1906" w:type="dxa"/>
            <w:tcBorders>
              <w:top w:val="single" w:sz="4" w:space="0" w:color="auto"/>
              <w:left w:val="single" w:sz="4" w:space="0" w:color="auto"/>
              <w:bottom w:val="single" w:sz="4" w:space="0" w:color="auto"/>
              <w:right w:val="single" w:sz="4" w:space="0" w:color="auto"/>
            </w:tcBorders>
          </w:tcPr>
          <w:p w:rsidR="00995199" w:rsidRPr="00E73CDC" w:rsidRDefault="00995199" w:rsidP="00995199">
            <w:pPr>
              <w:pStyle w:val="ConsPlusNormal"/>
              <w:jc w:val="center"/>
              <w:rPr>
                <w:spacing w:val="2"/>
                <w:szCs w:val="20"/>
                <w:shd w:val="clear" w:color="auto" w:fill="FFFFFF"/>
              </w:rPr>
            </w:pPr>
            <w:r w:rsidRPr="00E73CDC">
              <w:rPr>
                <w:spacing w:val="2"/>
                <w:szCs w:val="20"/>
                <w:shd w:val="clear" w:color="auto" w:fill="FFFFFF"/>
              </w:rPr>
              <w:t>Передняя половина брюк: на верхней части- накладные карманы с клапаном на кнопках , навесные карманы с отделениями для</w:t>
            </w:r>
          </w:p>
          <w:p w:rsidR="00995199" w:rsidRPr="00E73CDC" w:rsidRDefault="00995199" w:rsidP="00995199">
            <w:pPr>
              <w:pStyle w:val="ConsPlusNormal"/>
              <w:jc w:val="center"/>
              <w:rPr>
                <w:spacing w:val="2"/>
                <w:szCs w:val="20"/>
                <w:shd w:val="clear" w:color="auto" w:fill="FFFFFF"/>
              </w:rPr>
            </w:pPr>
            <w:r w:rsidRPr="00E73CDC">
              <w:rPr>
                <w:spacing w:val="2"/>
                <w:szCs w:val="20"/>
                <w:shd w:val="clear" w:color="auto" w:fill="FFFFFF"/>
              </w:rPr>
              <w:t xml:space="preserve">карандаша , телефона(клапан на ленту </w:t>
            </w:r>
            <w:proofErr w:type="spellStart"/>
            <w:r w:rsidRPr="00E73CDC">
              <w:rPr>
                <w:spacing w:val="2"/>
                <w:szCs w:val="20"/>
                <w:shd w:val="clear" w:color="auto" w:fill="FFFFFF"/>
              </w:rPr>
              <w:t>велкро</w:t>
            </w:r>
            <w:proofErr w:type="spellEnd"/>
            <w:r w:rsidRPr="00E73CDC">
              <w:rPr>
                <w:spacing w:val="2"/>
                <w:szCs w:val="20"/>
                <w:shd w:val="clear" w:color="auto" w:fill="FFFFFF"/>
              </w:rPr>
              <w:t>). Боковые врезные карманы. На боковом шве в области бедра расположены боковые карманы с клапаном застежка кнопки. На нижней части</w:t>
            </w:r>
          </w:p>
          <w:p w:rsidR="00995199" w:rsidRPr="00E73CDC" w:rsidRDefault="00995199" w:rsidP="00995199">
            <w:pPr>
              <w:pStyle w:val="ConsPlusNormal"/>
              <w:jc w:val="center"/>
              <w:rPr>
                <w:spacing w:val="2"/>
                <w:szCs w:val="20"/>
                <w:shd w:val="clear" w:color="auto" w:fill="FFFFFF"/>
              </w:rPr>
            </w:pPr>
            <w:r w:rsidRPr="00E73CDC">
              <w:rPr>
                <w:spacing w:val="2"/>
                <w:szCs w:val="20"/>
                <w:shd w:val="clear" w:color="auto" w:fill="FFFFFF"/>
              </w:rPr>
              <w:t xml:space="preserve">усилительные накладки в области колена в виде кармана </w:t>
            </w:r>
            <w:r w:rsidRPr="00E73CDC">
              <w:rPr>
                <w:spacing w:val="2"/>
                <w:szCs w:val="20"/>
                <w:shd w:val="clear" w:color="auto" w:fill="FFFFFF"/>
              </w:rPr>
              <w:lastRenderedPageBreak/>
              <w:t>для наколенника с клапаном. Задняя</w:t>
            </w:r>
          </w:p>
          <w:p w:rsidR="00995199" w:rsidRDefault="00995199" w:rsidP="00995199">
            <w:pPr>
              <w:pStyle w:val="ConsPlusNormal"/>
              <w:jc w:val="center"/>
              <w:rPr>
                <w:spacing w:val="2"/>
                <w:szCs w:val="20"/>
                <w:shd w:val="clear" w:color="auto" w:fill="FFFFFF"/>
              </w:rPr>
            </w:pPr>
            <w:r w:rsidRPr="00E73CDC">
              <w:rPr>
                <w:spacing w:val="2"/>
                <w:szCs w:val="20"/>
                <w:shd w:val="clear" w:color="auto" w:fill="FFFFFF"/>
              </w:rPr>
              <w:t>половина брюк. На верней части два накладных кармана на кнопках.</w:t>
            </w:r>
          </w:p>
        </w:tc>
        <w:tc>
          <w:tcPr>
            <w:tcW w:w="1134" w:type="dxa"/>
          </w:tcPr>
          <w:p w:rsidR="00995199" w:rsidRPr="00AA04D4" w:rsidRDefault="00995199" w:rsidP="00995199">
            <w:pPr>
              <w:pStyle w:val="ConsPlusNormal"/>
              <w:jc w:val="center"/>
              <w:rPr>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C90D81" w:rsidRDefault="00995199" w:rsidP="00995199">
            <w:pPr>
              <w:pStyle w:val="ConsPlusNormal"/>
              <w:rPr>
                <w:rFonts w:eastAsia="Times New Roman"/>
                <w:iCs/>
                <w:szCs w:val="20"/>
              </w:rPr>
            </w:pPr>
            <w:r w:rsidRPr="00C90D81">
              <w:rPr>
                <w:rFonts w:eastAsia="Times New Roman"/>
                <w:iCs/>
                <w:szCs w:val="20"/>
              </w:rPr>
              <w:t>Дополнительная усиленная</w:t>
            </w:r>
          </w:p>
        </w:tc>
        <w:tc>
          <w:tcPr>
            <w:tcW w:w="1906" w:type="dxa"/>
            <w:tcBorders>
              <w:top w:val="single" w:sz="4" w:space="0" w:color="auto"/>
              <w:left w:val="single" w:sz="4" w:space="0" w:color="auto"/>
              <w:bottom w:val="single" w:sz="4" w:space="0" w:color="auto"/>
              <w:right w:val="single" w:sz="4" w:space="0" w:color="auto"/>
            </w:tcBorders>
          </w:tcPr>
          <w:p w:rsidR="00995199" w:rsidRPr="00C90D81" w:rsidRDefault="00995199" w:rsidP="00995199">
            <w:pPr>
              <w:pStyle w:val="TableParagraph"/>
              <w:spacing w:line="219" w:lineRule="exact"/>
              <w:ind w:left="105"/>
              <w:rPr>
                <w:rFonts w:ascii="Times New Roman" w:hAnsi="Times New Roman" w:cs="Times New Roman"/>
                <w:spacing w:val="2"/>
                <w:szCs w:val="20"/>
                <w:shd w:val="clear" w:color="auto" w:fill="FFFFFF"/>
              </w:rPr>
            </w:pPr>
            <w:r w:rsidRPr="00C90D81">
              <w:rPr>
                <w:rFonts w:ascii="Times New Roman" w:hAnsi="Times New Roman" w:cs="Times New Roman"/>
                <w:sz w:val="20"/>
                <w:szCs w:val="20"/>
              </w:rPr>
              <w:t>накладка</w:t>
            </w:r>
            <w:r w:rsidRPr="00C90D81">
              <w:rPr>
                <w:rFonts w:ascii="Times New Roman" w:hAnsi="Times New Roman" w:cs="Times New Roman"/>
                <w:spacing w:val="-3"/>
                <w:sz w:val="20"/>
                <w:szCs w:val="20"/>
              </w:rPr>
              <w:t xml:space="preserve"> </w:t>
            </w:r>
            <w:r w:rsidRPr="00C90D81">
              <w:rPr>
                <w:rFonts w:ascii="Times New Roman" w:hAnsi="Times New Roman" w:cs="Times New Roman"/>
                <w:sz w:val="20"/>
                <w:szCs w:val="20"/>
              </w:rPr>
              <w:t>внизу</w:t>
            </w:r>
            <w:r w:rsidRPr="00C90D81">
              <w:rPr>
                <w:rFonts w:ascii="Times New Roman" w:hAnsi="Times New Roman" w:cs="Times New Roman"/>
                <w:spacing w:val="-1"/>
                <w:sz w:val="20"/>
                <w:szCs w:val="20"/>
              </w:rPr>
              <w:t xml:space="preserve"> </w:t>
            </w:r>
            <w:r w:rsidRPr="00C90D81">
              <w:rPr>
                <w:rFonts w:ascii="Times New Roman" w:hAnsi="Times New Roman" w:cs="Times New Roman"/>
                <w:sz w:val="20"/>
                <w:szCs w:val="20"/>
              </w:rPr>
              <w:t>брюк</w:t>
            </w:r>
            <w:r w:rsidRPr="00C90D81">
              <w:rPr>
                <w:rFonts w:ascii="Times New Roman" w:hAnsi="Times New Roman" w:cs="Times New Roman"/>
                <w:spacing w:val="-1"/>
                <w:sz w:val="20"/>
                <w:szCs w:val="20"/>
              </w:rPr>
              <w:t xml:space="preserve"> </w:t>
            </w:r>
            <w:r w:rsidRPr="00C90D81">
              <w:rPr>
                <w:rFonts w:ascii="Times New Roman" w:hAnsi="Times New Roman" w:cs="Times New Roman"/>
                <w:sz w:val="20"/>
                <w:szCs w:val="20"/>
              </w:rPr>
              <w:t>с</w:t>
            </w:r>
            <w:r w:rsidRPr="00C90D81">
              <w:rPr>
                <w:rFonts w:ascii="Times New Roman" w:hAnsi="Times New Roman" w:cs="Times New Roman"/>
                <w:spacing w:val="-1"/>
                <w:sz w:val="20"/>
                <w:szCs w:val="20"/>
              </w:rPr>
              <w:t xml:space="preserve"> </w:t>
            </w:r>
            <w:r w:rsidRPr="00C90D81">
              <w:rPr>
                <w:rFonts w:ascii="Times New Roman" w:hAnsi="Times New Roman" w:cs="Times New Roman"/>
                <w:sz w:val="20"/>
                <w:szCs w:val="20"/>
              </w:rPr>
              <w:t>двух</w:t>
            </w:r>
            <w:r w:rsidRPr="00C90D81">
              <w:rPr>
                <w:rFonts w:ascii="Times New Roman" w:hAnsi="Times New Roman" w:cs="Times New Roman"/>
                <w:spacing w:val="-2"/>
                <w:sz w:val="20"/>
                <w:szCs w:val="20"/>
              </w:rPr>
              <w:t xml:space="preserve"> </w:t>
            </w:r>
            <w:r w:rsidRPr="00C90D81">
              <w:rPr>
                <w:rFonts w:ascii="Times New Roman" w:hAnsi="Times New Roman" w:cs="Times New Roman"/>
                <w:sz w:val="20"/>
                <w:szCs w:val="20"/>
              </w:rPr>
              <w:t>сторон.</w:t>
            </w:r>
            <w:r w:rsidRPr="00C90D81">
              <w:rPr>
                <w:rFonts w:ascii="Times New Roman" w:hAnsi="Times New Roman" w:cs="Times New Roman"/>
                <w:spacing w:val="-1"/>
                <w:sz w:val="20"/>
                <w:szCs w:val="20"/>
              </w:rPr>
              <w:t xml:space="preserve"> </w:t>
            </w:r>
          </w:p>
          <w:p w:rsidR="00995199" w:rsidRPr="00C90D81" w:rsidRDefault="00995199" w:rsidP="00995199">
            <w:pPr>
              <w:pStyle w:val="ConsPlusNormal"/>
              <w:jc w:val="center"/>
              <w:rPr>
                <w:spacing w:val="2"/>
                <w:szCs w:val="20"/>
                <w:shd w:val="clear" w:color="auto" w:fill="FFFFFF"/>
              </w:rPr>
            </w:pPr>
          </w:p>
        </w:tc>
        <w:tc>
          <w:tcPr>
            <w:tcW w:w="1134" w:type="dxa"/>
          </w:tcPr>
          <w:p w:rsidR="00995199" w:rsidRPr="00C90D81" w:rsidRDefault="00995199" w:rsidP="00995199">
            <w:pPr>
              <w:pStyle w:val="ConsPlusNormal"/>
              <w:jc w:val="center"/>
              <w:rPr>
                <w:szCs w:val="20"/>
              </w:rPr>
            </w:pPr>
            <w:r w:rsidRPr="00C90D81">
              <w:rPr>
                <w:szCs w:val="20"/>
              </w:rPr>
              <w:t>-</w:t>
            </w:r>
          </w:p>
        </w:tc>
        <w:tc>
          <w:tcPr>
            <w:tcW w:w="1701" w:type="dxa"/>
          </w:tcPr>
          <w:p w:rsidR="00995199" w:rsidRPr="00C90D81" w:rsidRDefault="00995199" w:rsidP="00995199">
            <w:pPr>
              <w:pStyle w:val="ConsPlusNormal"/>
              <w:jc w:val="center"/>
              <w:rPr>
                <w:szCs w:val="20"/>
              </w:rPr>
            </w:pPr>
            <w:r w:rsidRPr="00C90D81">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C90D81" w:rsidRDefault="00995199" w:rsidP="00995199">
            <w:pPr>
              <w:pStyle w:val="ConsPlusNormal"/>
              <w:jc w:val="center"/>
              <w:rPr>
                <w:szCs w:val="20"/>
              </w:rPr>
            </w:pPr>
            <w:r w:rsidRPr="00C90D81">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C90D81" w:rsidRDefault="00995199" w:rsidP="00995199">
            <w:pPr>
              <w:pStyle w:val="ConsPlusNormal"/>
              <w:rPr>
                <w:rFonts w:eastAsia="Times New Roman"/>
                <w:szCs w:val="20"/>
              </w:rPr>
            </w:pPr>
            <w:r w:rsidRPr="00C90D81">
              <w:rPr>
                <w:spacing w:val="2"/>
                <w:szCs w:val="20"/>
                <w:shd w:val="clear" w:color="auto" w:fill="FFFFFF"/>
              </w:rPr>
              <w:t>Логотип</w:t>
            </w:r>
          </w:p>
        </w:tc>
        <w:tc>
          <w:tcPr>
            <w:tcW w:w="1906" w:type="dxa"/>
            <w:tcBorders>
              <w:right w:val="single" w:sz="4" w:space="0" w:color="auto"/>
            </w:tcBorders>
          </w:tcPr>
          <w:p w:rsidR="00995199" w:rsidRPr="00C90D81" w:rsidRDefault="00995199" w:rsidP="00995199">
            <w:pPr>
              <w:pStyle w:val="ConsPlusNormal"/>
              <w:jc w:val="center"/>
              <w:rPr>
                <w:spacing w:val="2"/>
                <w:szCs w:val="20"/>
                <w:shd w:val="clear" w:color="auto" w:fill="FFFFFF"/>
              </w:rPr>
            </w:pPr>
            <w:r w:rsidRPr="00C90D81">
              <w:rPr>
                <w:iCs/>
                <w:spacing w:val="2"/>
                <w:szCs w:val="20"/>
                <w:shd w:val="clear" w:color="auto" w:fill="FFFFFF"/>
              </w:rPr>
              <w:t>Вышивка на левом рукаве размер 10*7,5 см, , на спинке печатная наклейка «Ижорец» вид по эскизу заказчика</w:t>
            </w:r>
          </w:p>
        </w:tc>
        <w:tc>
          <w:tcPr>
            <w:tcW w:w="1134" w:type="dxa"/>
          </w:tcPr>
          <w:p w:rsidR="00995199" w:rsidRPr="00412206" w:rsidRDefault="00995199" w:rsidP="00995199">
            <w:pPr>
              <w:pStyle w:val="ConsPlusNormal"/>
              <w:jc w:val="center"/>
              <w:rPr>
                <w:szCs w:val="20"/>
                <w:lang w:val="en-US"/>
              </w:rPr>
            </w:pPr>
            <w:r>
              <w:rPr>
                <w:szCs w:val="20"/>
                <w:lang w:val="en-US"/>
              </w:rPr>
              <w:t>-</w:t>
            </w:r>
          </w:p>
        </w:tc>
        <w:tc>
          <w:tcPr>
            <w:tcW w:w="1701" w:type="dxa"/>
          </w:tcPr>
          <w:p w:rsidR="00995199" w:rsidRPr="00C90D81" w:rsidRDefault="00995199" w:rsidP="00995199">
            <w:pPr>
              <w:pStyle w:val="ConsPlusNormal"/>
              <w:jc w:val="center"/>
              <w:rPr>
                <w:szCs w:val="20"/>
              </w:rPr>
            </w:pPr>
            <w:r w:rsidRPr="00C90D81">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C90D81" w:rsidRDefault="00995199" w:rsidP="00995199">
            <w:pPr>
              <w:pStyle w:val="ConsPlusNormal"/>
              <w:jc w:val="center"/>
              <w:rPr>
                <w:szCs w:val="20"/>
              </w:rPr>
            </w:pPr>
            <w:r w:rsidRPr="00C90D81">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val="restart"/>
          </w:tcPr>
          <w:p w:rsidR="00995199" w:rsidRPr="00AA04D4" w:rsidRDefault="00995199" w:rsidP="00995199">
            <w:pPr>
              <w:pStyle w:val="ConsPlusNormal"/>
              <w:jc w:val="center"/>
              <w:rPr>
                <w:szCs w:val="20"/>
              </w:rPr>
            </w:pPr>
            <w:r>
              <w:rPr>
                <w:szCs w:val="20"/>
              </w:rPr>
              <w:t>5</w:t>
            </w:r>
          </w:p>
        </w:tc>
        <w:tc>
          <w:tcPr>
            <w:tcW w:w="1701" w:type="dxa"/>
            <w:vMerge w:val="restart"/>
          </w:tcPr>
          <w:p w:rsidR="00995199" w:rsidRDefault="00995199" w:rsidP="00995199">
            <w:pPr>
              <w:pStyle w:val="ConsPlusNormal"/>
              <w:jc w:val="center"/>
              <w:rPr>
                <w:szCs w:val="20"/>
              </w:rPr>
            </w:pPr>
            <w:r>
              <w:rPr>
                <w:szCs w:val="20"/>
              </w:rPr>
              <w:t>Спецодежда мужская</w:t>
            </w:r>
          </w:p>
          <w:p w:rsidR="00995199" w:rsidRDefault="00995199" w:rsidP="00995199">
            <w:pPr>
              <w:pStyle w:val="ConsPlusNormal"/>
              <w:jc w:val="center"/>
              <w:rPr>
                <w:szCs w:val="20"/>
              </w:rPr>
            </w:pPr>
          </w:p>
          <w:p w:rsidR="00995199" w:rsidRPr="00D57AED" w:rsidRDefault="00995199" w:rsidP="00995199">
            <w:pPr>
              <w:pStyle w:val="ConsPlusNormal"/>
              <w:jc w:val="center"/>
              <w:rPr>
                <w:szCs w:val="20"/>
              </w:rPr>
            </w:pPr>
            <w:r w:rsidRPr="00D57AED">
              <w:rPr>
                <w:szCs w:val="20"/>
              </w:rPr>
              <w:t>Костюм</w:t>
            </w:r>
          </w:p>
          <w:p w:rsidR="00995199" w:rsidRPr="00D57AED" w:rsidRDefault="00995199" w:rsidP="00995199">
            <w:pPr>
              <w:pStyle w:val="ConsPlusNormal"/>
              <w:jc w:val="center"/>
              <w:rPr>
                <w:szCs w:val="20"/>
              </w:rPr>
            </w:pPr>
            <w:r w:rsidRPr="00D57AED">
              <w:rPr>
                <w:szCs w:val="20"/>
              </w:rPr>
              <w:t>антистатический Электрон</w:t>
            </w:r>
          </w:p>
          <w:p w:rsidR="00995199" w:rsidRDefault="00995199" w:rsidP="00995199">
            <w:pPr>
              <w:pStyle w:val="ConsPlusNormal"/>
              <w:jc w:val="center"/>
              <w:rPr>
                <w:szCs w:val="20"/>
              </w:rPr>
            </w:pPr>
            <w:r w:rsidRPr="00D57AED">
              <w:rPr>
                <w:szCs w:val="20"/>
              </w:rPr>
              <w:t>синий/василек</w:t>
            </w:r>
          </w:p>
          <w:p w:rsidR="00995199" w:rsidRPr="00AA04D4" w:rsidRDefault="00995199" w:rsidP="00995199">
            <w:pPr>
              <w:pStyle w:val="ConsPlusNormal"/>
              <w:jc w:val="center"/>
              <w:rPr>
                <w:szCs w:val="20"/>
              </w:rPr>
            </w:pPr>
            <w:r>
              <w:rPr>
                <w:szCs w:val="20"/>
              </w:rPr>
              <w:t xml:space="preserve">или </w:t>
            </w:r>
            <w:r>
              <w:rPr>
                <w:szCs w:val="20"/>
              </w:rPr>
              <w:lastRenderedPageBreak/>
              <w:t>эквивалент</w:t>
            </w:r>
          </w:p>
        </w:tc>
        <w:tc>
          <w:tcPr>
            <w:tcW w:w="1272" w:type="dxa"/>
            <w:vMerge w:val="restart"/>
          </w:tcPr>
          <w:p w:rsidR="00995199" w:rsidRDefault="00995199" w:rsidP="00995199">
            <w:pPr>
              <w:pStyle w:val="ConsPlusNormal"/>
              <w:jc w:val="center"/>
              <w:rPr>
                <w:szCs w:val="20"/>
              </w:rPr>
            </w:pPr>
            <w:r w:rsidRPr="00953C29">
              <w:rPr>
                <w:szCs w:val="20"/>
              </w:rPr>
              <w:lastRenderedPageBreak/>
              <w:t>14.12.10.000-00000002</w:t>
            </w:r>
          </w:p>
          <w:p w:rsidR="00995199" w:rsidRDefault="00995199" w:rsidP="00995199">
            <w:pPr>
              <w:pStyle w:val="ConsPlusNormal"/>
              <w:jc w:val="center"/>
              <w:rPr>
                <w:szCs w:val="20"/>
              </w:rPr>
            </w:pPr>
          </w:p>
          <w:p w:rsidR="00995199" w:rsidRPr="00AA04D4" w:rsidRDefault="00995199" w:rsidP="00995199">
            <w:pPr>
              <w:pStyle w:val="ConsPlusNormal"/>
              <w:jc w:val="center"/>
              <w:rPr>
                <w:szCs w:val="20"/>
              </w:rPr>
            </w:pPr>
          </w:p>
        </w:tc>
        <w:tc>
          <w:tcPr>
            <w:tcW w:w="2272" w:type="dxa"/>
            <w:tcBorders>
              <w:top w:val="single" w:sz="4" w:space="0" w:color="auto"/>
              <w:left w:val="single" w:sz="4" w:space="0" w:color="auto"/>
              <w:right w:val="single" w:sz="4" w:space="0" w:color="auto"/>
            </w:tcBorders>
          </w:tcPr>
          <w:p w:rsidR="00995199" w:rsidRDefault="00995199" w:rsidP="00995199">
            <w:pPr>
              <w:pStyle w:val="ConsPlusNormal"/>
              <w:rPr>
                <w:rFonts w:eastAsia="Times New Roman"/>
                <w:szCs w:val="20"/>
              </w:rPr>
            </w:pPr>
            <w:r>
              <w:rPr>
                <w:szCs w:val="20"/>
              </w:rPr>
              <w:t>Тип</w:t>
            </w:r>
          </w:p>
        </w:tc>
        <w:tc>
          <w:tcPr>
            <w:tcW w:w="1906" w:type="dxa"/>
            <w:tcBorders>
              <w:right w:val="single" w:sz="4" w:space="0" w:color="auto"/>
            </w:tcBorders>
          </w:tcPr>
          <w:p w:rsidR="00995199" w:rsidRDefault="00995199" w:rsidP="00995199">
            <w:pPr>
              <w:pStyle w:val="ConsPlusNormal"/>
              <w:jc w:val="center"/>
              <w:rPr>
                <w:spacing w:val="2"/>
                <w:szCs w:val="20"/>
                <w:shd w:val="clear" w:color="auto" w:fill="FFFFFF"/>
              </w:rPr>
            </w:pPr>
            <w:r>
              <w:rPr>
                <w:szCs w:val="20"/>
              </w:rPr>
              <w:t>костюм</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val="restart"/>
          </w:tcPr>
          <w:p w:rsidR="00995199" w:rsidRDefault="00995199" w:rsidP="00995199">
            <w:pPr>
              <w:pStyle w:val="ConsPlusNormal"/>
              <w:jc w:val="center"/>
              <w:rPr>
                <w:szCs w:val="20"/>
              </w:rPr>
            </w:pPr>
            <w:proofErr w:type="spellStart"/>
            <w:r>
              <w:rPr>
                <w:szCs w:val="20"/>
              </w:rPr>
              <w:t>Компл</w:t>
            </w:r>
            <w:proofErr w:type="spellEnd"/>
            <w:r>
              <w:rPr>
                <w:szCs w:val="20"/>
              </w:rPr>
              <w:t>.</w:t>
            </w:r>
          </w:p>
          <w:p w:rsidR="00995199" w:rsidRPr="00AA04D4" w:rsidRDefault="00995199" w:rsidP="00995199">
            <w:pPr>
              <w:pStyle w:val="ConsPlusNormal"/>
              <w:jc w:val="center"/>
              <w:rPr>
                <w:szCs w:val="20"/>
              </w:rPr>
            </w:pPr>
            <w:r>
              <w:rPr>
                <w:szCs w:val="20"/>
              </w:rPr>
              <w:t>2</w:t>
            </w: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szCs w:val="20"/>
              </w:rPr>
              <w:t>Ткань</w:t>
            </w:r>
          </w:p>
        </w:tc>
        <w:tc>
          <w:tcPr>
            <w:tcW w:w="1906" w:type="dxa"/>
            <w:tcBorders>
              <w:right w:val="single" w:sz="4" w:space="0" w:color="auto"/>
            </w:tcBorders>
          </w:tcPr>
          <w:p w:rsidR="00995199" w:rsidRDefault="00995199" w:rsidP="00995199">
            <w:pPr>
              <w:pStyle w:val="ConsPlusNormal"/>
              <w:jc w:val="center"/>
              <w:rPr>
                <w:spacing w:val="2"/>
                <w:szCs w:val="20"/>
                <w:shd w:val="clear" w:color="auto" w:fill="FFFFFF"/>
              </w:rPr>
            </w:pPr>
            <w:proofErr w:type="spellStart"/>
            <w:r w:rsidRPr="00585E63">
              <w:rPr>
                <w:szCs w:val="20"/>
              </w:rPr>
              <w:t>масловодоотталкивающая</w:t>
            </w:r>
            <w:proofErr w:type="spellEnd"/>
            <w:r w:rsidRPr="00585E63">
              <w:rPr>
                <w:szCs w:val="20"/>
              </w:rPr>
              <w:t xml:space="preserve"> с антистатической волоконной нитью</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sidRPr="007110FE">
              <w:rPr>
                <w:szCs w:val="20"/>
              </w:rPr>
              <w:t>Состав ткани</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sidRPr="00585E63">
              <w:rPr>
                <w:szCs w:val="20"/>
              </w:rPr>
              <w:t>1,2% антистатическая нить</w:t>
            </w:r>
            <w:r>
              <w:rPr>
                <w:szCs w:val="20"/>
              </w:rPr>
              <w:t>,</w:t>
            </w:r>
          </w:p>
          <w:p w:rsidR="00995199" w:rsidRDefault="00995199" w:rsidP="00995199">
            <w:pPr>
              <w:pStyle w:val="ConsPlusNormal"/>
              <w:jc w:val="center"/>
              <w:rPr>
                <w:spacing w:val="2"/>
                <w:szCs w:val="20"/>
                <w:shd w:val="clear" w:color="auto" w:fill="FFFFFF"/>
              </w:rPr>
            </w:pPr>
            <w:r>
              <w:rPr>
                <w:szCs w:val="20"/>
              </w:rPr>
              <w:t xml:space="preserve">хлопок </w:t>
            </w:r>
            <w:r w:rsidRPr="00585E63">
              <w:rPr>
                <w:szCs w:val="20"/>
              </w:rPr>
              <w:t>98,8%</w:t>
            </w:r>
          </w:p>
        </w:tc>
        <w:tc>
          <w:tcPr>
            <w:tcW w:w="1134" w:type="dxa"/>
          </w:tcPr>
          <w:p w:rsidR="00995199" w:rsidRPr="00AA04D4" w:rsidRDefault="00995199" w:rsidP="00995199">
            <w:pPr>
              <w:pStyle w:val="ConsPlusNormal"/>
              <w:jc w:val="center"/>
              <w:rPr>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szCs w:val="20"/>
              </w:rPr>
              <w:t>Цвет</w:t>
            </w:r>
          </w:p>
        </w:tc>
        <w:tc>
          <w:tcPr>
            <w:tcW w:w="1906" w:type="dxa"/>
            <w:tcBorders>
              <w:right w:val="single" w:sz="4" w:space="0" w:color="auto"/>
            </w:tcBorders>
          </w:tcPr>
          <w:p w:rsidR="00995199" w:rsidRDefault="00995199" w:rsidP="00995199">
            <w:pPr>
              <w:pStyle w:val="ConsPlusNormal"/>
              <w:jc w:val="center"/>
              <w:rPr>
                <w:spacing w:val="2"/>
                <w:szCs w:val="20"/>
                <w:shd w:val="clear" w:color="auto" w:fill="FFFFFF"/>
              </w:rPr>
            </w:pPr>
            <w:r w:rsidRPr="00BE3DCE">
              <w:rPr>
                <w:szCs w:val="20"/>
              </w:rPr>
              <w:t>темно-синий с синими вставками</w:t>
            </w:r>
          </w:p>
        </w:tc>
        <w:tc>
          <w:tcPr>
            <w:tcW w:w="1134" w:type="dxa"/>
          </w:tcPr>
          <w:p w:rsidR="00995199" w:rsidRPr="00AA04D4" w:rsidRDefault="00995199" w:rsidP="00995199">
            <w:pPr>
              <w:pStyle w:val="ConsPlusNormal"/>
              <w:jc w:val="center"/>
              <w:rPr>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szCs w:val="20"/>
              </w:rPr>
              <w:t>Состав костюма</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pacing w:val="2"/>
                <w:szCs w:val="20"/>
                <w:shd w:val="clear" w:color="auto" w:fill="FFFFFF"/>
              </w:rPr>
            </w:pPr>
            <w:r w:rsidRPr="00F5419F">
              <w:rPr>
                <w:szCs w:val="20"/>
              </w:rPr>
              <w:t>куртка, полукомбинезон</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Плотность ткани</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sidRPr="00A041FB">
              <w:rPr>
                <w:szCs w:val="20"/>
              </w:rPr>
              <w:t xml:space="preserve">275 </w:t>
            </w:r>
          </w:p>
        </w:tc>
        <w:tc>
          <w:tcPr>
            <w:tcW w:w="1134" w:type="dxa"/>
          </w:tcPr>
          <w:p w:rsidR="00995199" w:rsidRPr="00AA04D4" w:rsidRDefault="00995199" w:rsidP="00995199">
            <w:pPr>
              <w:pStyle w:val="ConsPlusNormal"/>
              <w:jc w:val="center"/>
              <w:rPr>
                <w:szCs w:val="20"/>
              </w:rPr>
            </w:pPr>
            <w:r w:rsidRPr="00714F3E">
              <w:rPr>
                <w:szCs w:val="20"/>
              </w:rPr>
              <w:t>г/м2</w:t>
            </w:r>
          </w:p>
        </w:tc>
        <w:tc>
          <w:tcPr>
            <w:tcW w:w="1701" w:type="dxa"/>
          </w:tcPr>
          <w:p w:rsidR="00995199" w:rsidRPr="00AA04D4" w:rsidRDefault="00995199" w:rsidP="00995199">
            <w:pPr>
              <w:pStyle w:val="ConsPlusNormal"/>
              <w:jc w:val="center"/>
              <w:rPr>
                <w:szCs w:val="20"/>
              </w:rPr>
            </w:pPr>
            <w:r>
              <w:rPr>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041FB">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szCs w:val="20"/>
              </w:rPr>
              <w:t>Силуэт куртки</w:t>
            </w:r>
          </w:p>
        </w:tc>
        <w:tc>
          <w:tcPr>
            <w:tcW w:w="1906" w:type="dxa"/>
            <w:tcBorders>
              <w:right w:val="single" w:sz="4" w:space="0" w:color="auto"/>
            </w:tcBorders>
          </w:tcPr>
          <w:p w:rsidR="00995199" w:rsidRDefault="00995199" w:rsidP="00995199">
            <w:pPr>
              <w:pStyle w:val="ConsPlusNormal"/>
              <w:jc w:val="center"/>
              <w:rPr>
                <w:spacing w:val="2"/>
                <w:szCs w:val="20"/>
                <w:shd w:val="clear" w:color="auto" w:fill="FFFFFF"/>
              </w:rPr>
            </w:pPr>
            <w:r>
              <w:rPr>
                <w:szCs w:val="20"/>
              </w:rPr>
              <w:t>прямой</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Российский размер/рост</w:t>
            </w:r>
          </w:p>
        </w:tc>
        <w:tc>
          <w:tcPr>
            <w:tcW w:w="1906"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ConsPlusNormal"/>
              <w:jc w:val="center"/>
              <w:rPr>
                <w:szCs w:val="20"/>
              </w:rPr>
            </w:pPr>
            <w:r w:rsidRPr="005859ED">
              <w:rPr>
                <w:szCs w:val="20"/>
              </w:rPr>
              <w:t xml:space="preserve">50/176  см – 1 </w:t>
            </w:r>
            <w:proofErr w:type="spellStart"/>
            <w:r w:rsidRPr="005859ED">
              <w:rPr>
                <w:szCs w:val="20"/>
              </w:rPr>
              <w:t>шт</w:t>
            </w:r>
            <w:proofErr w:type="spellEnd"/>
            <w:r w:rsidRPr="005859ED">
              <w:rPr>
                <w:szCs w:val="20"/>
              </w:rPr>
              <w:t xml:space="preserve">, </w:t>
            </w:r>
          </w:p>
          <w:p w:rsidR="00995199" w:rsidRPr="005859ED" w:rsidRDefault="00995199" w:rsidP="00995199">
            <w:pPr>
              <w:pStyle w:val="ConsPlusNormal"/>
              <w:jc w:val="center"/>
              <w:rPr>
                <w:szCs w:val="20"/>
              </w:rPr>
            </w:pPr>
            <w:r w:rsidRPr="005859ED">
              <w:rPr>
                <w:szCs w:val="20"/>
              </w:rPr>
              <w:t>54/170 см- 1 шт.</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szCs w:val="20"/>
              </w:rPr>
              <w:t>Застежка</w:t>
            </w:r>
          </w:p>
        </w:tc>
        <w:tc>
          <w:tcPr>
            <w:tcW w:w="1906"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ConsPlusNormal"/>
              <w:jc w:val="center"/>
              <w:rPr>
                <w:spacing w:val="2"/>
                <w:szCs w:val="20"/>
                <w:shd w:val="clear" w:color="auto" w:fill="FFFFFF"/>
              </w:rPr>
            </w:pPr>
            <w:r w:rsidRPr="005859ED">
              <w:rPr>
                <w:szCs w:val="20"/>
              </w:rPr>
              <w:t>потайная, петли, пуговицы</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rFonts w:eastAsia="Times New Roman"/>
                <w:szCs w:val="20"/>
              </w:rPr>
              <w:t>Воротник</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Pr>
                <w:spacing w:val="2"/>
                <w:szCs w:val="20"/>
                <w:shd w:val="clear" w:color="auto" w:fill="FFFFFF"/>
              </w:rPr>
              <w:t>стойка</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rFonts w:eastAsia="Times New Roman"/>
                <w:szCs w:val="20"/>
              </w:rPr>
              <w:t>Карманы</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Pr>
                <w:spacing w:val="2"/>
                <w:szCs w:val="20"/>
                <w:shd w:val="clear" w:color="auto" w:fill="FFFFFF"/>
              </w:rPr>
              <w:t>н</w:t>
            </w:r>
            <w:r w:rsidRPr="00041146">
              <w:rPr>
                <w:spacing w:val="2"/>
                <w:szCs w:val="20"/>
                <w:shd w:val="clear" w:color="auto" w:fill="FFFFFF"/>
              </w:rPr>
              <w:t xml:space="preserve">акладные </w:t>
            </w:r>
            <w:r w:rsidRPr="00041146">
              <w:rPr>
                <w:spacing w:val="2"/>
                <w:szCs w:val="20"/>
                <w:shd w:val="clear" w:color="auto" w:fill="FFFFFF"/>
              </w:rPr>
              <w:lastRenderedPageBreak/>
              <w:t>нагрудные и боковые карманы с фигурными клапанами</w:t>
            </w:r>
          </w:p>
        </w:tc>
        <w:tc>
          <w:tcPr>
            <w:tcW w:w="1134" w:type="dxa"/>
          </w:tcPr>
          <w:p w:rsidR="00995199" w:rsidRPr="00AA04D4" w:rsidRDefault="00995199" w:rsidP="00995199">
            <w:pPr>
              <w:pStyle w:val="ConsPlusNormal"/>
              <w:jc w:val="center"/>
              <w:rPr>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 xml:space="preserve">Значение характеристики не </w:t>
            </w:r>
            <w:r w:rsidRPr="00AA04D4">
              <w:rPr>
                <w:szCs w:val="20"/>
              </w:rPr>
              <w:lastRenderedPageBreak/>
              <w:t>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BB396F" w:rsidRDefault="00995199" w:rsidP="00995199">
            <w:pPr>
              <w:pStyle w:val="ConsPlusNormal"/>
              <w:rPr>
                <w:szCs w:val="20"/>
              </w:rPr>
            </w:pPr>
            <w:r w:rsidRPr="00BB396F">
              <w:rPr>
                <w:rFonts w:eastAsia="Times New Roman"/>
                <w:szCs w:val="20"/>
              </w:rPr>
              <w:t>Рукава</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sidRPr="00BB396F">
              <w:rPr>
                <w:spacing w:val="2"/>
                <w:szCs w:val="20"/>
                <w:shd w:val="clear" w:color="auto" w:fill="FFFFFF"/>
              </w:rPr>
              <w:t>с манжетами, застегивающимися на петли и пуговицы</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rFonts w:eastAsia="Times New Roman"/>
                <w:szCs w:val="20"/>
              </w:rPr>
              <w:t>Полукомбинезон</w:t>
            </w:r>
          </w:p>
        </w:tc>
        <w:tc>
          <w:tcPr>
            <w:tcW w:w="1906" w:type="dxa"/>
            <w:tcBorders>
              <w:top w:val="single" w:sz="4" w:space="0" w:color="auto"/>
              <w:left w:val="single" w:sz="4" w:space="0" w:color="auto"/>
              <w:bottom w:val="single" w:sz="4" w:space="0" w:color="auto"/>
              <w:right w:val="single" w:sz="4" w:space="0" w:color="auto"/>
            </w:tcBorders>
          </w:tcPr>
          <w:p w:rsidR="00995199" w:rsidRPr="00F04C63" w:rsidRDefault="00995199" w:rsidP="00995199">
            <w:pPr>
              <w:pStyle w:val="ConsPlusNormal"/>
              <w:jc w:val="center"/>
              <w:rPr>
                <w:spacing w:val="2"/>
                <w:szCs w:val="20"/>
                <w:shd w:val="clear" w:color="auto" w:fill="FFFFFF"/>
              </w:rPr>
            </w:pPr>
            <w:r w:rsidRPr="00F04C63">
              <w:rPr>
                <w:spacing w:val="2"/>
                <w:szCs w:val="20"/>
                <w:shd w:val="clear" w:color="auto" w:fill="FFFFFF"/>
              </w:rPr>
              <w:t>без боковых застежек с</w:t>
            </w:r>
          </w:p>
          <w:p w:rsidR="00995199" w:rsidRDefault="00995199" w:rsidP="00995199">
            <w:pPr>
              <w:pStyle w:val="ConsPlusNormal"/>
              <w:jc w:val="center"/>
              <w:rPr>
                <w:szCs w:val="20"/>
              </w:rPr>
            </w:pPr>
            <w:r w:rsidRPr="00F04C63">
              <w:rPr>
                <w:spacing w:val="2"/>
                <w:szCs w:val="20"/>
                <w:shd w:val="clear" w:color="auto" w:fill="FFFFFF"/>
              </w:rPr>
              <w:t>притачным нагрудником</w:t>
            </w:r>
            <w:r>
              <w:rPr>
                <w:spacing w:val="2"/>
                <w:szCs w:val="20"/>
                <w:shd w:val="clear" w:color="auto" w:fill="FFFFFF"/>
              </w:rPr>
              <w:t xml:space="preserve">, с гульфиком, </w:t>
            </w:r>
            <w:r w:rsidRPr="00347EAC">
              <w:rPr>
                <w:spacing w:val="2"/>
                <w:szCs w:val="20"/>
                <w:shd w:val="clear" w:color="auto" w:fill="FFFFFF"/>
              </w:rPr>
              <w:t>с наколенниками</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rFonts w:eastAsia="Times New Roman"/>
                <w:szCs w:val="20"/>
              </w:rPr>
              <w:t xml:space="preserve">Карман </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Pr>
                <w:szCs w:val="20"/>
              </w:rPr>
              <w:t>нагрудный</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ConsPlusNormal"/>
              <w:rPr>
                <w:iCs/>
                <w:szCs w:val="20"/>
              </w:rPr>
            </w:pPr>
            <w:r w:rsidRPr="005859ED">
              <w:rPr>
                <w:rFonts w:eastAsia="Times New Roman"/>
                <w:iCs/>
                <w:szCs w:val="20"/>
              </w:rPr>
              <w:t>Дополнительная усиленная</w:t>
            </w:r>
          </w:p>
        </w:tc>
        <w:tc>
          <w:tcPr>
            <w:tcW w:w="1906"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TableParagraph"/>
              <w:spacing w:line="219" w:lineRule="exact"/>
              <w:ind w:left="105"/>
              <w:jc w:val="center"/>
              <w:rPr>
                <w:rFonts w:ascii="Times New Roman" w:hAnsi="Times New Roman" w:cs="Times New Roman"/>
                <w:spacing w:val="2"/>
                <w:szCs w:val="20"/>
                <w:shd w:val="clear" w:color="auto" w:fill="FFFFFF"/>
              </w:rPr>
            </w:pPr>
            <w:r w:rsidRPr="005859ED">
              <w:rPr>
                <w:rFonts w:ascii="Times New Roman" w:hAnsi="Times New Roman" w:cs="Times New Roman"/>
                <w:sz w:val="20"/>
                <w:szCs w:val="20"/>
              </w:rPr>
              <w:t>накладка</w:t>
            </w:r>
            <w:r w:rsidRPr="005859ED">
              <w:rPr>
                <w:rFonts w:ascii="Times New Roman" w:hAnsi="Times New Roman" w:cs="Times New Roman"/>
                <w:spacing w:val="-3"/>
                <w:sz w:val="20"/>
                <w:szCs w:val="20"/>
              </w:rPr>
              <w:t xml:space="preserve"> </w:t>
            </w:r>
            <w:r w:rsidRPr="005859ED">
              <w:rPr>
                <w:rFonts w:ascii="Times New Roman" w:hAnsi="Times New Roman" w:cs="Times New Roman"/>
                <w:sz w:val="20"/>
                <w:szCs w:val="20"/>
              </w:rPr>
              <w:t>внизу</w:t>
            </w:r>
            <w:r w:rsidRPr="005859ED">
              <w:rPr>
                <w:rFonts w:ascii="Times New Roman" w:hAnsi="Times New Roman" w:cs="Times New Roman"/>
                <w:spacing w:val="-1"/>
                <w:sz w:val="20"/>
                <w:szCs w:val="20"/>
              </w:rPr>
              <w:t xml:space="preserve"> </w:t>
            </w:r>
            <w:r w:rsidRPr="005859ED">
              <w:rPr>
                <w:rFonts w:ascii="Times New Roman" w:hAnsi="Times New Roman" w:cs="Times New Roman"/>
                <w:sz w:val="20"/>
                <w:szCs w:val="20"/>
              </w:rPr>
              <w:t>брюк</w:t>
            </w:r>
            <w:r w:rsidRPr="005859ED">
              <w:rPr>
                <w:rFonts w:ascii="Times New Roman" w:hAnsi="Times New Roman" w:cs="Times New Roman"/>
                <w:spacing w:val="-1"/>
                <w:sz w:val="20"/>
                <w:szCs w:val="20"/>
              </w:rPr>
              <w:t xml:space="preserve"> </w:t>
            </w:r>
            <w:r w:rsidRPr="005859ED">
              <w:rPr>
                <w:rFonts w:ascii="Times New Roman" w:hAnsi="Times New Roman" w:cs="Times New Roman"/>
                <w:sz w:val="20"/>
                <w:szCs w:val="20"/>
              </w:rPr>
              <w:t>с</w:t>
            </w:r>
            <w:r w:rsidRPr="005859ED">
              <w:rPr>
                <w:rFonts w:ascii="Times New Roman" w:hAnsi="Times New Roman" w:cs="Times New Roman"/>
                <w:spacing w:val="-1"/>
                <w:sz w:val="20"/>
                <w:szCs w:val="20"/>
              </w:rPr>
              <w:t xml:space="preserve"> </w:t>
            </w:r>
            <w:r w:rsidRPr="005859ED">
              <w:rPr>
                <w:rFonts w:ascii="Times New Roman" w:hAnsi="Times New Roman" w:cs="Times New Roman"/>
                <w:sz w:val="20"/>
                <w:szCs w:val="20"/>
              </w:rPr>
              <w:t>двух</w:t>
            </w:r>
            <w:r w:rsidRPr="005859ED">
              <w:rPr>
                <w:rFonts w:ascii="Times New Roman" w:hAnsi="Times New Roman" w:cs="Times New Roman"/>
                <w:spacing w:val="-2"/>
                <w:sz w:val="20"/>
                <w:szCs w:val="20"/>
              </w:rPr>
              <w:t xml:space="preserve"> </w:t>
            </w:r>
            <w:r w:rsidRPr="005859ED">
              <w:rPr>
                <w:rFonts w:ascii="Times New Roman" w:hAnsi="Times New Roman" w:cs="Times New Roman"/>
                <w:sz w:val="20"/>
                <w:szCs w:val="20"/>
              </w:rPr>
              <w:t>сторон.</w:t>
            </w:r>
          </w:p>
          <w:p w:rsidR="00995199" w:rsidRPr="005859ED" w:rsidRDefault="00995199" w:rsidP="00995199">
            <w:pPr>
              <w:pStyle w:val="ConsPlusNormal"/>
              <w:jc w:val="center"/>
              <w:rPr>
                <w:szCs w:val="20"/>
              </w:rPr>
            </w:pPr>
          </w:p>
        </w:tc>
        <w:tc>
          <w:tcPr>
            <w:tcW w:w="1134" w:type="dxa"/>
          </w:tcPr>
          <w:p w:rsidR="00995199" w:rsidRPr="005859ED" w:rsidRDefault="00995199" w:rsidP="00995199">
            <w:pPr>
              <w:pStyle w:val="ConsPlusNormal"/>
              <w:jc w:val="center"/>
              <w:rPr>
                <w:szCs w:val="20"/>
              </w:rPr>
            </w:pPr>
            <w:r w:rsidRPr="005859ED">
              <w:rPr>
                <w:szCs w:val="20"/>
              </w:rPr>
              <w:t>-</w:t>
            </w:r>
          </w:p>
        </w:tc>
        <w:tc>
          <w:tcPr>
            <w:tcW w:w="1701" w:type="dxa"/>
          </w:tcPr>
          <w:p w:rsidR="00995199" w:rsidRPr="005859ED" w:rsidRDefault="00995199" w:rsidP="00995199">
            <w:pPr>
              <w:pStyle w:val="ConsPlusNormal"/>
              <w:jc w:val="center"/>
              <w:rPr>
                <w:szCs w:val="20"/>
              </w:rPr>
            </w:pPr>
            <w:r w:rsidRPr="005859ED">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ConsPlusNormal"/>
              <w:jc w:val="center"/>
              <w:rPr>
                <w:szCs w:val="20"/>
              </w:rPr>
            </w:pPr>
            <w:r w:rsidRPr="005859ED">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ConsPlusNormal"/>
              <w:rPr>
                <w:rFonts w:eastAsia="Times New Roman"/>
                <w:iCs/>
                <w:szCs w:val="20"/>
              </w:rPr>
            </w:pPr>
            <w:proofErr w:type="spellStart"/>
            <w:r w:rsidRPr="005859ED">
              <w:rPr>
                <w:rFonts w:eastAsia="Times New Roman"/>
                <w:iCs/>
                <w:szCs w:val="20"/>
              </w:rPr>
              <w:t>Световозвращающий</w:t>
            </w:r>
            <w:proofErr w:type="spellEnd"/>
            <w:r w:rsidRPr="005859ED">
              <w:rPr>
                <w:rFonts w:eastAsia="Times New Roman"/>
                <w:iCs/>
                <w:szCs w:val="20"/>
              </w:rPr>
              <w:t xml:space="preserve"> материал</w:t>
            </w:r>
          </w:p>
        </w:tc>
        <w:tc>
          <w:tcPr>
            <w:tcW w:w="1906"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TableParagraph"/>
              <w:spacing w:line="219" w:lineRule="exact"/>
              <w:ind w:left="105"/>
              <w:rPr>
                <w:rFonts w:ascii="Times New Roman" w:hAnsi="Times New Roman" w:cs="Times New Roman"/>
                <w:sz w:val="20"/>
                <w:szCs w:val="20"/>
              </w:rPr>
            </w:pPr>
            <w:r w:rsidRPr="005859ED">
              <w:rPr>
                <w:rFonts w:ascii="Times New Roman" w:hAnsi="Times New Roman" w:cs="Times New Roman"/>
                <w:sz w:val="20"/>
                <w:szCs w:val="20"/>
              </w:rPr>
              <w:t>полосы 3M™ шириной 5 см</w:t>
            </w:r>
          </w:p>
        </w:tc>
        <w:tc>
          <w:tcPr>
            <w:tcW w:w="1134" w:type="dxa"/>
          </w:tcPr>
          <w:p w:rsidR="00995199" w:rsidRPr="005859ED" w:rsidRDefault="00995199" w:rsidP="00995199">
            <w:pPr>
              <w:pStyle w:val="ConsPlusNormal"/>
              <w:jc w:val="center"/>
              <w:rPr>
                <w:szCs w:val="20"/>
              </w:rPr>
            </w:pPr>
            <w:r>
              <w:rPr>
                <w:szCs w:val="20"/>
              </w:rPr>
              <w:t>-</w:t>
            </w:r>
          </w:p>
        </w:tc>
        <w:tc>
          <w:tcPr>
            <w:tcW w:w="1701" w:type="dxa"/>
          </w:tcPr>
          <w:p w:rsidR="00995199" w:rsidRPr="005859ED" w:rsidRDefault="00995199" w:rsidP="00995199">
            <w:pPr>
              <w:pStyle w:val="ConsPlusNormal"/>
              <w:jc w:val="center"/>
              <w:rPr>
                <w:szCs w:val="20"/>
              </w:rPr>
            </w:pPr>
            <w:r w:rsidRPr="005859ED">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ConsPlusNormal"/>
              <w:jc w:val="center"/>
              <w:rPr>
                <w:szCs w:val="20"/>
              </w:rPr>
            </w:pPr>
            <w:r w:rsidRPr="005859ED">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ConsPlusNormal"/>
              <w:rPr>
                <w:szCs w:val="20"/>
              </w:rPr>
            </w:pPr>
            <w:r w:rsidRPr="005859ED">
              <w:rPr>
                <w:spacing w:val="2"/>
                <w:szCs w:val="20"/>
                <w:shd w:val="clear" w:color="auto" w:fill="FFFFFF"/>
              </w:rPr>
              <w:t>Логотип</w:t>
            </w:r>
          </w:p>
        </w:tc>
        <w:tc>
          <w:tcPr>
            <w:tcW w:w="1906" w:type="dxa"/>
            <w:tcBorders>
              <w:right w:val="single" w:sz="4" w:space="0" w:color="auto"/>
            </w:tcBorders>
          </w:tcPr>
          <w:p w:rsidR="00995199" w:rsidRPr="005859ED" w:rsidRDefault="00995199" w:rsidP="00995199">
            <w:pPr>
              <w:pStyle w:val="ConsPlusNormal"/>
              <w:jc w:val="center"/>
              <w:rPr>
                <w:szCs w:val="20"/>
              </w:rPr>
            </w:pPr>
            <w:r w:rsidRPr="005859ED">
              <w:rPr>
                <w:iCs/>
                <w:spacing w:val="2"/>
                <w:szCs w:val="20"/>
                <w:shd w:val="clear" w:color="auto" w:fill="FFFFFF"/>
              </w:rPr>
              <w:t xml:space="preserve">Вышивка на левом рукаве размер 10*7,5 см, на спинке </w:t>
            </w:r>
            <w:r w:rsidRPr="005859ED">
              <w:rPr>
                <w:iCs/>
                <w:spacing w:val="2"/>
                <w:szCs w:val="20"/>
                <w:shd w:val="clear" w:color="auto" w:fill="FFFFFF"/>
              </w:rPr>
              <w:lastRenderedPageBreak/>
              <w:t>печатная наклейка «Ижорец»,  вид по эскизу заказчика</w:t>
            </w:r>
          </w:p>
        </w:tc>
        <w:tc>
          <w:tcPr>
            <w:tcW w:w="1134" w:type="dxa"/>
          </w:tcPr>
          <w:p w:rsidR="00995199" w:rsidRPr="005859ED" w:rsidRDefault="00995199" w:rsidP="00995199">
            <w:pPr>
              <w:pStyle w:val="ConsPlusNormal"/>
              <w:jc w:val="center"/>
              <w:rPr>
                <w:szCs w:val="20"/>
              </w:rPr>
            </w:pPr>
            <w:r w:rsidRPr="005859ED">
              <w:rPr>
                <w:szCs w:val="20"/>
              </w:rPr>
              <w:lastRenderedPageBreak/>
              <w:t>см</w:t>
            </w:r>
          </w:p>
        </w:tc>
        <w:tc>
          <w:tcPr>
            <w:tcW w:w="1701" w:type="dxa"/>
          </w:tcPr>
          <w:p w:rsidR="00995199" w:rsidRPr="005859ED" w:rsidRDefault="00995199" w:rsidP="00995199">
            <w:pPr>
              <w:pStyle w:val="ConsPlusNormal"/>
              <w:jc w:val="center"/>
              <w:rPr>
                <w:szCs w:val="20"/>
              </w:rPr>
            </w:pPr>
            <w:r w:rsidRPr="005859ED">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5859ED" w:rsidRDefault="00995199" w:rsidP="00995199">
            <w:pPr>
              <w:pStyle w:val="ConsPlusNormal"/>
              <w:jc w:val="center"/>
              <w:rPr>
                <w:szCs w:val="20"/>
              </w:rPr>
            </w:pPr>
            <w:r w:rsidRPr="005859ED">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val="restart"/>
          </w:tcPr>
          <w:p w:rsidR="00995199" w:rsidRPr="00AA04D4" w:rsidRDefault="00995199" w:rsidP="00995199">
            <w:pPr>
              <w:pStyle w:val="ConsPlusNormal"/>
              <w:jc w:val="center"/>
              <w:rPr>
                <w:szCs w:val="20"/>
              </w:rPr>
            </w:pPr>
            <w:r>
              <w:rPr>
                <w:szCs w:val="20"/>
              </w:rPr>
              <w:t>6</w:t>
            </w:r>
          </w:p>
        </w:tc>
        <w:tc>
          <w:tcPr>
            <w:tcW w:w="1701" w:type="dxa"/>
            <w:vMerge w:val="restart"/>
          </w:tcPr>
          <w:p w:rsidR="00995199" w:rsidRDefault="00995199" w:rsidP="00995199">
            <w:pPr>
              <w:pStyle w:val="ConsPlusNormal"/>
              <w:jc w:val="center"/>
              <w:rPr>
                <w:szCs w:val="20"/>
              </w:rPr>
            </w:pPr>
            <w:r>
              <w:rPr>
                <w:szCs w:val="20"/>
              </w:rPr>
              <w:t>Спецодежда мужская</w:t>
            </w:r>
          </w:p>
          <w:p w:rsidR="00995199" w:rsidRDefault="00995199" w:rsidP="00995199">
            <w:pPr>
              <w:pStyle w:val="ConsPlusNormal"/>
              <w:jc w:val="center"/>
              <w:rPr>
                <w:szCs w:val="20"/>
              </w:rPr>
            </w:pPr>
          </w:p>
          <w:p w:rsidR="00995199" w:rsidRPr="00206390" w:rsidRDefault="00995199" w:rsidP="00995199">
            <w:pPr>
              <w:pStyle w:val="ConsPlusNormal"/>
              <w:jc w:val="center"/>
              <w:rPr>
                <w:szCs w:val="20"/>
              </w:rPr>
            </w:pPr>
            <w:r w:rsidRPr="00206390">
              <w:rPr>
                <w:szCs w:val="20"/>
              </w:rPr>
              <w:t>Костюм мужской</w:t>
            </w:r>
          </w:p>
          <w:p w:rsidR="00995199" w:rsidRPr="00206390" w:rsidRDefault="00995199" w:rsidP="00995199">
            <w:pPr>
              <w:pStyle w:val="ConsPlusNormal"/>
              <w:jc w:val="center"/>
              <w:rPr>
                <w:szCs w:val="20"/>
              </w:rPr>
            </w:pPr>
            <w:r w:rsidRPr="00206390">
              <w:rPr>
                <w:szCs w:val="20"/>
              </w:rPr>
              <w:t>утепленный Алтай</w:t>
            </w:r>
          </w:p>
          <w:p w:rsidR="00995199" w:rsidRDefault="00995199" w:rsidP="00995199">
            <w:pPr>
              <w:pStyle w:val="ConsPlusNormal"/>
              <w:jc w:val="center"/>
              <w:rPr>
                <w:szCs w:val="20"/>
              </w:rPr>
            </w:pPr>
            <w:r w:rsidRPr="00206390">
              <w:rPr>
                <w:szCs w:val="20"/>
              </w:rPr>
              <w:t>синий/василек</w:t>
            </w:r>
          </w:p>
          <w:p w:rsidR="00995199" w:rsidRPr="00AA04D4" w:rsidRDefault="00995199" w:rsidP="00995199">
            <w:pPr>
              <w:pStyle w:val="ConsPlusNormal"/>
              <w:jc w:val="center"/>
              <w:rPr>
                <w:szCs w:val="20"/>
              </w:rPr>
            </w:pPr>
            <w:r>
              <w:rPr>
                <w:szCs w:val="20"/>
              </w:rPr>
              <w:t>или эквивалент</w:t>
            </w:r>
          </w:p>
        </w:tc>
        <w:tc>
          <w:tcPr>
            <w:tcW w:w="1272" w:type="dxa"/>
            <w:vMerge w:val="restart"/>
          </w:tcPr>
          <w:p w:rsidR="00995199" w:rsidRDefault="00995199" w:rsidP="00995199">
            <w:pPr>
              <w:pStyle w:val="ConsPlusNormal"/>
              <w:jc w:val="center"/>
              <w:rPr>
                <w:szCs w:val="20"/>
              </w:rPr>
            </w:pPr>
            <w:r w:rsidRPr="00953C29">
              <w:rPr>
                <w:szCs w:val="20"/>
              </w:rPr>
              <w:t>14.12.10.000-00000002</w:t>
            </w:r>
          </w:p>
          <w:p w:rsidR="00995199" w:rsidRDefault="00995199" w:rsidP="00995199">
            <w:pPr>
              <w:pStyle w:val="ConsPlusNormal"/>
              <w:jc w:val="center"/>
              <w:rPr>
                <w:szCs w:val="20"/>
              </w:rPr>
            </w:pPr>
          </w:p>
          <w:p w:rsidR="00995199" w:rsidRPr="00AA04D4" w:rsidRDefault="00995199" w:rsidP="00995199">
            <w:pPr>
              <w:pStyle w:val="ConsPlusNormal"/>
              <w:jc w:val="center"/>
              <w:rPr>
                <w:szCs w:val="20"/>
              </w:rPr>
            </w:pPr>
          </w:p>
        </w:tc>
        <w:tc>
          <w:tcPr>
            <w:tcW w:w="2272" w:type="dxa"/>
            <w:tcBorders>
              <w:top w:val="single" w:sz="4" w:space="0" w:color="auto"/>
              <w:left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Тип</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Pr>
                <w:szCs w:val="20"/>
              </w:rPr>
              <w:t>костюм</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val="restart"/>
          </w:tcPr>
          <w:p w:rsidR="00995199" w:rsidRDefault="00995199" w:rsidP="00995199">
            <w:pPr>
              <w:pStyle w:val="ConsPlusNormal"/>
              <w:jc w:val="center"/>
              <w:rPr>
                <w:szCs w:val="20"/>
              </w:rPr>
            </w:pPr>
            <w:proofErr w:type="spellStart"/>
            <w:r>
              <w:rPr>
                <w:szCs w:val="20"/>
              </w:rPr>
              <w:t>Колмп</w:t>
            </w:r>
            <w:proofErr w:type="spellEnd"/>
            <w:r>
              <w:rPr>
                <w:szCs w:val="20"/>
              </w:rPr>
              <w:t>.</w:t>
            </w:r>
          </w:p>
          <w:p w:rsidR="00995199" w:rsidRPr="00AA04D4" w:rsidRDefault="00995199" w:rsidP="00995199">
            <w:pPr>
              <w:pStyle w:val="ConsPlusNormal"/>
              <w:jc w:val="center"/>
              <w:rPr>
                <w:szCs w:val="20"/>
              </w:rPr>
            </w:pPr>
            <w:r>
              <w:rPr>
                <w:szCs w:val="20"/>
              </w:rPr>
              <w:t>11</w:t>
            </w: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Ткань</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Pr>
                <w:szCs w:val="20"/>
              </w:rPr>
              <w:t>смесовая</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sidRPr="007110FE">
              <w:rPr>
                <w:szCs w:val="20"/>
              </w:rPr>
              <w:t>Состав ткани</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sidRPr="00585E63">
              <w:rPr>
                <w:szCs w:val="20"/>
              </w:rPr>
              <w:t>1,2% антистатическая нить</w:t>
            </w:r>
            <w:r>
              <w:rPr>
                <w:szCs w:val="20"/>
              </w:rPr>
              <w:t>,</w:t>
            </w:r>
          </w:p>
          <w:p w:rsidR="00995199" w:rsidRPr="00AE3F24" w:rsidRDefault="00995199" w:rsidP="00995199">
            <w:pPr>
              <w:pStyle w:val="ConsPlusNormal"/>
              <w:jc w:val="center"/>
              <w:rPr>
                <w:i/>
                <w:iCs/>
                <w:spacing w:val="2"/>
                <w:szCs w:val="20"/>
                <w:shd w:val="clear" w:color="auto" w:fill="FFFFFF"/>
              </w:rPr>
            </w:pPr>
            <w:r>
              <w:rPr>
                <w:szCs w:val="20"/>
              </w:rPr>
              <w:t xml:space="preserve">хлопок </w:t>
            </w:r>
            <w:r w:rsidRPr="00585E63">
              <w:rPr>
                <w:szCs w:val="20"/>
              </w:rPr>
              <w:t>98,8%</w:t>
            </w:r>
          </w:p>
        </w:tc>
        <w:tc>
          <w:tcPr>
            <w:tcW w:w="1134" w:type="dxa"/>
          </w:tcPr>
          <w:p w:rsidR="00995199" w:rsidRPr="000341B4" w:rsidRDefault="00995199" w:rsidP="00995199">
            <w:pPr>
              <w:pStyle w:val="ConsPlusNormal"/>
              <w:jc w:val="center"/>
              <w:rPr>
                <w:i/>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Цвет</w:t>
            </w:r>
          </w:p>
        </w:tc>
        <w:tc>
          <w:tcPr>
            <w:tcW w:w="1906" w:type="dxa"/>
            <w:tcBorders>
              <w:right w:val="single" w:sz="4" w:space="0" w:color="auto"/>
            </w:tcBorders>
          </w:tcPr>
          <w:p w:rsidR="00995199" w:rsidRPr="00733F2A" w:rsidRDefault="00995199" w:rsidP="00995199">
            <w:pPr>
              <w:pStyle w:val="ConsPlusNormal"/>
              <w:jc w:val="center"/>
              <w:rPr>
                <w:szCs w:val="20"/>
              </w:rPr>
            </w:pPr>
            <w:r w:rsidRPr="00733F2A">
              <w:rPr>
                <w:szCs w:val="20"/>
              </w:rPr>
              <w:t>основной -синий</w:t>
            </w:r>
          </w:p>
          <w:p w:rsidR="00995199" w:rsidRPr="00AE3F24" w:rsidRDefault="00995199" w:rsidP="00995199">
            <w:pPr>
              <w:pStyle w:val="ConsPlusNormal"/>
              <w:jc w:val="center"/>
              <w:rPr>
                <w:i/>
                <w:iCs/>
                <w:spacing w:val="2"/>
                <w:szCs w:val="20"/>
                <w:shd w:val="clear" w:color="auto" w:fill="FFFFFF"/>
              </w:rPr>
            </w:pPr>
            <w:r w:rsidRPr="00733F2A">
              <w:rPr>
                <w:szCs w:val="20"/>
              </w:rPr>
              <w:t>отделочной -василек</w:t>
            </w:r>
          </w:p>
        </w:tc>
        <w:tc>
          <w:tcPr>
            <w:tcW w:w="1134" w:type="dxa"/>
          </w:tcPr>
          <w:p w:rsidR="00995199" w:rsidRPr="000341B4" w:rsidRDefault="00995199" w:rsidP="00995199">
            <w:pPr>
              <w:pStyle w:val="ConsPlusNormal"/>
              <w:jc w:val="center"/>
              <w:rPr>
                <w:i/>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Состав костюма</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sidRPr="00F5419F">
              <w:rPr>
                <w:szCs w:val="20"/>
              </w:rPr>
              <w:t xml:space="preserve">куртка, </w:t>
            </w:r>
            <w:r>
              <w:rPr>
                <w:szCs w:val="20"/>
              </w:rPr>
              <w:t>брюки</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Силуэт куртки</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Pr>
                <w:szCs w:val="20"/>
              </w:rPr>
              <w:t>прямой</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Российский размер</w:t>
            </w:r>
          </w:p>
        </w:tc>
        <w:tc>
          <w:tcPr>
            <w:tcW w:w="1906" w:type="dxa"/>
            <w:tcBorders>
              <w:top w:val="single" w:sz="4" w:space="0" w:color="auto"/>
              <w:left w:val="single" w:sz="4" w:space="0" w:color="auto"/>
              <w:bottom w:val="single" w:sz="4" w:space="0" w:color="auto"/>
              <w:right w:val="single" w:sz="4" w:space="0" w:color="auto"/>
            </w:tcBorders>
          </w:tcPr>
          <w:p w:rsidR="00995199" w:rsidRPr="000435AC" w:rsidRDefault="00995199" w:rsidP="00995199">
            <w:pPr>
              <w:pStyle w:val="ConsPlusNormal"/>
              <w:jc w:val="center"/>
              <w:rPr>
                <w:color w:val="000000" w:themeColor="text1"/>
                <w:szCs w:val="20"/>
              </w:rPr>
            </w:pPr>
            <w:r w:rsidRPr="000435AC">
              <w:rPr>
                <w:color w:val="000000" w:themeColor="text1"/>
                <w:szCs w:val="20"/>
              </w:rPr>
              <w:t xml:space="preserve">46/174 см – 2 </w:t>
            </w:r>
            <w:proofErr w:type="spellStart"/>
            <w:r w:rsidRPr="000435AC">
              <w:rPr>
                <w:color w:val="000000" w:themeColor="text1"/>
                <w:szCs w:val="20"/>
              </w:rPr>
              <w:t>шт</w:t>
            </w:r>
            <w:proofErr w:type="spellEnd"/>
            <w:r w:rsidRPr="000435AC">
              <w:rPr>
                <w:color w:val="000000" w:themeColor="text1"/>
                <w:szCs w:val="20"/>
              </w:rPr>
              <w:t xml:space="preserve">, </w:t>
            </w:r>
          </w:p>
          <w:p w:rsidR="00995199" w:rsidRPr="000435AC" w:rsidRDefault="00995199" w:rsidP="00995199">
            <w:pPr>
              <w:pStyle w:val="ConsPlusNormal"/>
              <w:jc w:val="center"/>
              <w:rPr>
                <w:color w:val="000000" w:themeColor="text1"/>
                <w:szCs w:val="20"/>
              </w:rPr>
            </w:pPr>
            <w:r w:rsidRPr="000435AC">
              <w:rPr>
                <w:color w:val="000000" w:themeColor="text1"/>
                <w:szCs w:val="20"/>
              </w:rPr>
              <w:t xml:space="preserve">50/180 см – 3 </w:t>
            </w:r>
            <w:proofErr w:type="spellStart"/>
            <w:r w:rsidRPr="000435AC">
              <w:rPr>
                <w:color w:val="000000" w:themeColor="text1"/>
                <w:szCs w:val="20"/>
              </w:rPr>
              <w:t>шт</w:t>
            </w:r>
            <w:proofErr w:type="spellEnd"/>
            <w:r w:rsidRPr="000435AC">
              <w:rPr>
                <w:color w:val="000000" w:themeColor="text1"/>
                <w:szCs w:val="20"/>
              </w:rPr>
              <w:t>,</w:t>
            </w:r>
          </w:p>
          <w:p w:rsidR="00995199" w:rsidRPr="000435AC" w:rsidRDefault="00995199" w:rsidP="00995199">
            <w:pPr>
              <w:pStyle w:val="ConsPlusNormal"/>
              <w:jc w:val="center"/>
              <w:rPr>
                <w:color w:val="000000" w:themeColor="text1"/>
                <w:szCs w:val="20"/>
              </w:rPr>
            </w:pPr>
            <w:r w:rsidRPr="000435AC">
              <w:rPr>
                <w:color w:val="000000" w:themeColor="text1"/>
                <w:szCs w:val="20"/>
              </w:rPr>
              <w:t xml:space="preserve"> 52/174 см – 2 </w:t>
            </w:r>
            <w:proofErr w:type="spellStart"/>
            <w:r w:rsidRPr="000435AC">
              <w:rPr>
                <w:color w:val="000000" w:themeColor="text1"/>
                <w:szCs w:val="20"/>
              </w:rPr>
              <w:lastRenderedPageBreak/>
              <w:t>шт</w:t>
            </w:r>
            <w:proofErr w:type="spellEnd"/>
            <w:r w:rsidRPr="000435AC">
              <w:rPr>
                <w:color w:val="000000" w:themeColor="text1"/>
                <w:szCs w:val="20"/>
              </w:rPr>
              <w:t xml:space="preserve">, </w:t>
            </w:r>
          </w:p>
          <w:p w:rsidR="00995199" w:rsidRPr="000435AC" w:rsidRDefault="00995199" w:rsidP="00995199">
            <w:pPr>
              <w:pStyle w:val="ConsPlusNormal"/>
              <w:jc w:val="center"/>
              <w:rPr>
                <w:color w:val="000000" w:themeColor="text1"/>
                <w:szCs w:val="20"/>
              </w:rPr>
            </w:pPr>
            <w:r w:rsidRPr="000435AC">
              <w:rPr>
                <w:color w:val="000000" w:themeColor="text1"/>
                <w:szCs w:val="20"/>
              </w:rPr>
              <w:t xml:space="preserve">54/170 см – 1 </w:t>
            </w:r>
            <w:proofErr w:type="spellStart"/>
            <w:r w:rsidRPr="000435AC">
              <w:rPr>
                <w:color w:val="000000" w:themeColor="text1"/>
                <w:szCs w:val="20"/>
              </w:rPr>
              <w:t>шт</w:t>
            </w:r>
            <w:proofErr w:type="spellEnd"/>
            <w:r w:rsidRPr="000435AC">
              <w:rPr>
                <w:color w:val="000000" w:themeColor="text1"/>
                <w:szCs w:val="20"/>
              </w:rPr>
              <w:t xml:space="preserve">, </w:t>
            </w:r>
          </w:p>
          <w:p w:rsidR="00995199" w:rsidRPr="000435AC" w:rsidRDefault="00995199" w:rsidP="00995199">
            <w:pPr>
              <w:pStyle w:val="ConsPlusNormal"/>
              <w:jc w:val="center"/>
              <w:rPr>
                <w:color w:val="000000" w:themeColor="text1"/>
                <w:szCs w:val="20"/>
              </w:rPr>
            </w:pPr>
            <w:r w:rsidRPr="000435AC">
              <w:rPr>
                <w:color w:val="000000" w:themeColor="text1"/>
                <w:szCs w:val="20"/>
              </w:rPr>
              <w:t xml:space="preserve">54/180 см – 1 </w:t>
            </w:r>
            <w:proofErr w:type="spellStart"/>
            <w:r w:rsidRPr="000435AC">
              <w:rPr>
                <w:color w:val="000000" w:themeColor="text1"/>
                <w:szCs w:val="20"/>
              </w:rPr>
              <w:t>шт</w:t>
            </w:r>
            <w:proofErr w:type="spellEnd"/>
            <w:r w:rsidRPr="000435AC">
              <w:rPr>
                <w:color w:val="000000" w:themeColor="text1"/>
                <w:szCs w:val="20"/>
              </w:rPr>
              <w:t xml:space="preserve">, </w:t>
            </w:r>
          </w:p>
          <w:p w:rsidR="00995199" w:rsidRPr="000435AC" w:rsidRDefault="00995199" w:rsidP="00995199">
            <w:pPr>
              <w:pStyle w:val="ConsPlusNormal"/>
              <w:jc w:val="center"/>
              <w:rPr>
                <w:color w:val="000000" w:themeColor="text1"/>
                <w:szCs w:val="20"/>
              </w:rPr>
            </w:pPr>
            <w:r w:rsidRPr="000435AC">
              <w:rPr>
                <w:color w:val="000000" w:themeColor="text1"/>
                <w:szCs w:val="20"/>
              </w:rPr>
              <w:t xml:space="preserve">58/172 см – 2 </w:t>
            </w:r>
            <w:proofErr w:type="spellStart"/>
            <w:r w:rsidRPr="000435AC">
              <w:rPr>
                <w:color w:val="000000" w:themeColor="text1"/>
                <w:szCs w:val="20"/>
              </w:rPr>
              <w:t>шт</w:t>
            </w:r>
            <w:proofErr w:type="spellEnd"/>
            <w:r w:rsidRPr="000435AC">
              <w:rPr>
                <w:color w:val="000000" w:themeColor="text1"/>
                <w:szCs w:val="20"/>
              </w:rPr>
              <w:t xml:space="preserve">, </w:t>
            </w:r>
          </w:p>
          <w:p w:rsidR="00995199" w:rsidRPr="00770F0C" w:rsidRDefault="00995199" w:rsidP="00995199">
            <w:pPr>
              <w:pStyle w:val="ConsPlusNormal"/>
              <w:jc w:val="center"/>
              <w:rPr>
                <w:szCs w:val="20"/>
              </w:rPr>
            </w:pPr>
          </w:p>
        </w:tc>
        <w:tc>
          <w:tcPr>
            <w:tcW w:w="1134" w:type="dxa"/>
          </w:tcPr>
          <w:p w:rsidR="00995199" w:rsidRPr="00AA04D4" w:rsidRDefault="00995199" w:rsidP="00995199">
            <w:pPr>
              <w:pStyle w:val="ConsPlusNormal"/>
              <w:jc w:val="center"/>
              <w:rPr>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Застежка на куртке</w:t>
            </w:r>
          </w:p>
        </w:tc>
        <w:tc>
          <w:tcPr>
            <w:tcW w:w="1906" w:type="dxa"/>
            <w:tcBorders>
              <w:top w:val="single" w:sz="4" w:space="0" w:color="auto"/>
              <w:left w:val="single" w:sz="4" w:space="0" w:color="auto"/>
              <w:bottom w:val="single" w:sz="4" w:space="0" w:color="auto"/>
              <w:right w:val="single" w:sz="4" w:space="0" w:color="auto"/>
            </w:tcBorders>
          </w:tcPr>
          <w:p w:rsidR="00995199" w:rsidRPr="00770F0C" w:rsidRDefault="00995199" w:rsidP="00995199">
            <w:pPr>
              <w:pStyle w:val="ConsPlusNormal"/>
              <w:jc w:val="center"/>
              <w:rPr>
                <w:szCs w:val="20"/>
              </w:rPr>
            </w:pPr>
            <w:r w:rsidRPr="00770F0C">
              <w:rPr>
                <w:szCs w:val="20"/>
              </w:rPr>
              <w:t>на молнию</w:t>
            </w:r>
          </w:p>
          <w:p w:rsidR="00995199" w:rsidRPr="00AE3F24" w:rsidRDefault="00995199" w:rsidP="00995199">
            <w:pPr>
              <w:pStyle w:val="ConsPlusNormal"/>
              <w:jc w:val="center"/>
              <w:rPr>
                <w:i/>
                <w:iCs/>
                <w:spacing w:val="2"/>
                <w:szCs w:val="20"/>
                <w:shd w:val="clear" w:color="auto" w:fill="FFFFFF"/>
              </w:rPr>
            </w:pPr>
            <w:r w:rsidRPr="00770F0C">
              <w:rPr>
                <w:szCs w:val="20"/>
              </w:rPr>
              <w:t xml:space="preserve">трактор с ветрозащитной планкой на тесьму </w:t>
            </w:r>
            <w:proofErr w:type="spellStart"/>
            <w:r w:rsidRPr="00770F0C">
              <w:rPr>
                <w:szCs w:val="20"/>
              </w:rPr>
              <w:t>велкро</w:t>
            </w:r>
            <w:proofErr w:type="spellEnd"/>
            <w:r w:rsidRPr="00770F0C">
              <w:rPr>
                <w:szCs w:val="20"/>
              </w:rPr>
              <w:t>( не менее 4 липучек).</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rFonts w:eastAsia="Times New Roman"/>
                <w:szCs w:val="20"/>
              </w:rPr>
              <w:t>Воротник</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sidRPr="000F1BEF">
              <w:rPr>
                <w:spacing w:val="2"/>
                <w:szCs w:val="20"/>
                <w:shd w:val="clear" w:color="auto" w:fill="FFFFFF"/>
              </w:rPr>
              <w:t>стойка утепленный</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rFonts w:eastAsia="Times New Roman"/>
                <w:szCs w:val="20"/>
              </w:rPr>
              <w:t>Карманы куртки</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sidRPr="00066FAE">
              <w:rPr>
                <w:spacing w:val="2"/>
                <w:szCs w:val="20"/>
                <w:shd w:val="clear" w:color="auto" w:fill="FFFFFF"/>
              </w:rPr>
              <w:t xml:space="preserve">Карманы с клапаном(отделочная ткань) на тесьму </w:t>
            </w:r>
            <w:proofErr w:type="spellStart"/>
            <w:r w:rsidRPr="00066FAE">
              <w:rPr>
                <w:spacing w:val="2"/>
                <w:szCs w:val="20"/>
                <w:shd w:val="clear" w:color="auto" w:fill="FFFFFF"/>
              </w:rPr>
              <w:t>велкро</w:t>
            </w:r>
            <w:proofErr w:type="spellEnd"/>
            <w:r w:rsidRPr="00066FAE">
              <w:rPr>
                <w:spacing w:val="2"/>
                <w:szCs w:val="20"/>
                <w:shd w:val="clear" w:color="auto" w:fill="FFFFFF"/>
              </w:rPr>
              <w:t>. Внешние нижние карманы: накладные (основная</w:t>
            </w:r>
            <w:r>
              <w:t xml:space="preserve"> </w:t>
            </w:r>
            <w:r w:rsidRPr="00066FAE">
              <w:rPr>
                <w:spacing w:val="2"/>
                <w:szCs w:val="20"/>
                <w:shd w:val="clear" w:color="auto" w:fill="FFFFFF"/>
              </w:rPr>
              <w:t xml:space="preserve">ткань) , с клапаном на тесьме </w:t>
            </w:r>
            <w:proofErr w:type="spellStart"/>
            <w:r w:rsidRPr="00066FAE">
              <w:rPr>
                <w:spacing w:val="2"/>
                <w:szCs w:val="20"/>
                <w:shd w:val="clear" w:color="auto" w:fill="FFFFFF"/>
              </w:rPr>
              <w:t>велкро</w:t>
            </w:r>
            <w:proofErr w:type="spellEnd"/>
            <w:r w:rsidRPr="00066FAE">
              <w:rPr>
                <w:spacing w:val="2"/>
                <w:szCs w:val="20"/>
                <w:shd w:val="clear" w:color="auto" w:fill="FFFFFF"/>
              </w:rPr>
              <w:t xml:space="preserve">. Внутренний карман накладной (основная ткань) </w:t>
            </w:r>
            <w:r w:rsidRPr="00066FAE">
              <w:rPr>
                <w:spacing w:val="2"/>
                <w:szCs w:val="20"/>
                <w:shd w:val="clear" w:color="auto" w:fill="FFFFFF"/>
              </w:rPr>
              <w:lastRenderedPageBreak/>
              <w:t>на молнии</w:t>
            </w:r>
          </w:p>
        </w:tc>
        <w:tc>
          <w:tcPr>
            <w:tcW w:w="1134" w:type="dxa"/>
          </w:tcPr>
          <w:p w:rsidR="00995199" w:rsidRPr="000341B4" w:rsidRDefault="00995199" w:rsidP="00995199">
            <w:pPr>
              <w:pStyle w:val="ConsPlusNormal"/>
              <w:jc w:val="center"/>
              <w:rPr>
                <w:i/>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sidRPr="00BB396F">
              <w:rPr>
                <w:rFonts w:eastAsia="Times New Roman"/>
                <w:szCs w:val="20"/>
              </w:rPr>
              <w:t>Рукава</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sidRPr="006D235A">
              <w:rPr>
                <w:spacing w:val="2"/>
                <w:szCs w:val="20"/>
                <w:shd w:val="clear" w:color="auto" w:fill="FFFFFF"/>
              </w:rPr>
              <w:t>с вставками по о</w:t>
            </w:r>
            <w:r>
              <w:rPr>
                <w:spacing w:val="2"/>
                <w:szCs w:val="20"/>
                <w:shd w:val="clear" w:color="auto" w:fill="FFFFFF"/>
              </w:rPr>
              <w:t>хв</w:t>
            </w:r>
            <w:r w:rsidRPr="006D235A">
              <w:rPr>
                <w:spacing w:val="2"/>
                <w:szCs w:val="20"/>
                <w:shd w:val="clear" w:color="auto" w:fill="FFFFFF"/>
              </w:rPr>
              <w:t>ату рукава</w:t>
            </w:r>
            <w:r>
              <w:rPr>
                <w:spacing w:val="2"/>
                <w:szCs w:val="20"/>
                <w:shd w:val="clear" w:color="auto" w:fill="FFFFFF"/>
              </w:rPr>
              <w:t>,</w:t>
            </w:r>
            <w:r>
              <w:t xml:space="preserve"> </w:t>
            </w:r>
            <w:proofErr w:type="spellStart"/>
            <w:r w:rsidRPr="00BD286B">
              <w:rPr>
                <w:spacing w:val="2"/>
                <w:szCs w:val="20"/>
                <w:shd w:val="clear" w:color="auto" w:fill="FFFFFF"/>
              </w:rPr>
              <w:t>вточн</w:t>
            </w:r>
            <w:r>
              <w:rPr>
                <w:spacing w:val="2"/>
                <w:szCs w:val="20"/>
                <w:shd w:val="clear" w:color="auto" w:fill="FFFFFF"/>
              </w:rPr>
              <w:t>ые</w:t>
            </w:r>
            <w:proofErr w:type="spellEnd"/>
            <w:r w:rsidRPr="00BD286B">
              <w:rPr>
                <w:spacing w:val="2"/>
                <w:szCs w:val="20"/>
                <w:shd w:val="clear" w:color="auto" w:fill="FFFFFF"/>
              </w:rPr>
              <w:t xml:space="preserve"> с внутренней трикотажной манжетой</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rFonts w:eastAsia="Times New Roman"/>
                <w:szCs w:val="20"/>
              </w:rPr>
              <w:t>Брюки</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Pr>
                <w:spacing w:val="2"/>
                <w:szCs w:val="20"/>
                <w:shd w:val="clear" w:color="auto" w:fill="FFFFFF"/>
              </w:rPr>
              <w:t>прямые, со съёмными бретелями</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Карманы брюк</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pacing w:val="2"/>
                <w:szCs w:val="20"/>
                <w:shd w:val="clear" w:color="auto" w:fill="FFFFFF"/>
              </w:rPr>
            </w:pPr>
            <w:r>
              <w:rPr>
                <w:spacing w:val="2"/>
                <w:szCs w:val="20"/>
                <w:shd w:val="clear" w:color="auto" w:fill="FFFFFF"/>
              </w:rPr>
              <w:t>п</w:t>
            </w:r>
            <w:r w:rsidRPr="00B86C17">
              <w:rPr>
                <w:spacing w:val="2"/>
                <w:szCs w:val="20"/>
                <w:shd w:val="clear" w:color="auto" w:fill="FFFFFF"/>
              </w:rPr>
              <w:t>ередние карманы в подрезном бочке</w:t>
            </w:r>
            <w:r>
              <w:rPr>
                <w:spacing w:val="2"/>
                <w:szCs w:val="20"/>
                <w:shd w:val="clear" w:color="auto" w:fill="FFFFFF"/>
              </w:rPr>
              <w:t>,</w:t>
            </w:r>
            <w:r w:rsidRPr="00B86C17">
              <w:rPr>
                <w:spacing w:val="2"/>
                <w:szCs w:val="20"/>
                <w:shd w:val="clear" w:color="auto" w:fill="FFFFFF"/>
              </w:rPr>
              <w:t xml:space="preserve"> </w:t>
            </w:r>
            <w:r>
              <w:rPr>
                <w:spacing w:val="2"/>
                <w:szCs w:val="20"/>
                <w:shd w:val="clear" w:color="auto" w:fill="FFFFFF"/>
              </w:rPr>
              <w:t>з</w:t>
            </w:r>
            <w:r w:rsidRPr="00B86C17">
              <w:rPr>
                <w:spacing w:val="2"/>
                <w:szCs w:val="20"/>
                <w:shd w:val="clear" w:color="auto" w:fill="FFFFFF"/>
              </w:rPr>
              <w:t>адний карман накладной</w:t>
            </w:r>
          </w:p>
          <w:p w:rsidR="00995199" w:rsidRDefault="00995199" w:rsidP="00995199">
            <w:pPr>
              <w:pStyle w:val="ConsPlusNormal"/>
              <w:jc w:val="center"/>
              <w:rPr>
                <w:spacing w:val="2"/>
                <w:szCs w:val="20"/>
                <w:shd w:val="clear" w:color="auto" w:fill="FFFFFF"/>
              </w:rPr>
            </w:pP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Застежка брюк</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pacing w:val="2"/>
                <w:szCs w:val="20"/>
                <w:shd w:val="clear" w:color="auto" w:fill="FFFFFF"/>
              </w:rPr>
            </w:pPr>
            <w:r>
              <w:rPr>
                <w:spacing w:val="2"/>
                <w:szCs w:val="20"/>
                <w:shd w:val="clear" w:color="auto" w:fill="FFFFFF"/>
              </w:rPr>
              <w:t>молния</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Кокетка</w:t>
            </w:r>
          </w:p>
        </w:tc>
        <w:tc>
          <w:tcPr>
            <w:tcW w:w="1906" w:type="dxa"/>
            <w:tcBorders>
              <w:top w:val="single" w:sz="4" w:space="0" w:color="auto"/>
              <w:left w:val="single" w:sz="4" w:space="0" w:color="auto"/>
              <w:bottom w:val="single" w:sz="4" w:space="0" w:color="auto"/>
              <w:right w:val="single" w:sz="4" w:space="0" w:color="auto"/>
            </w:tcBorders>
          </w:tcPr>
          <w:p w:rsidR="00995199" w:rsidRPr="000B038C" w:rsidRDefault="00995199" w:rsidP="00995199">
            <w:pPr>
              <w:pStyle w:val="ConsPlusNormal"/>
              <w:jc w:val="center"/>
              <w:rPr>
                <w:szCs w:val="20"/>
              </w:rPr>
            </w:pPr>
            <w:r>
              <w:rPr>
                <w:szCs w:val="20"/>
              </w:rPr>
              <w:t>л</w:t>
            </w:r>
            <w:r w:rsidRPr="000B038C">
              <w:rPr>
                <w:szCs w:val="20"/>
              </w:rPr>
              <w:t>евая и правая часть куртки</w:t>
            </w:r>
          </w:p>
          <w:p w:rsidR="00995199" w:rsidRDefault="00995199" w:rsidP="00995199">
            <w:pPr>
              <w:pStyle w:val="ConsPlusNormal"/>
              <w:jc w:val="center"/>
              <w:rPr>
                <w:szCs w:val="20"/>
              </w:rPr>
            </w:pPr>
            <w:r w:rsidRPr="000B038C">
              <w:rPr>
                <w:szCs w:val="20"/>
              </w:rPr>
              <w:t>состоят из кокетки отделочной ткани со светоотражающей каймой</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61F90" w:rsidRDefault="00995199" w:rsidP="00995199">
            <w:pPr>
              <w:pStyle w:val="ConsPlusNormal"/>
              <w:rPr>
                <w:rFonts w:eastAsia="Times New Roman"/>
                <w:szCs w:val="20"/>
              </w:rPr>
            </w:pPr>
            <w:r w:rsidRPr="00461F90">
              <w:rPr>
                <w:rFonts w:eastAsia="Times New Roman"/>
                <w:szCs w:val="20"/>
              </w:rPr>
              <w:t>Состав ткани подкладки</w:t>
            </w:r>
          </w:p>
        </w:tc>
        <w:tc>
          <w:tcPr>
            <w:tcW w:w="1906" w:type="dxa"/>
            <w:tcBorders>
              <w:top w:val="single" w:sz="4" w:space="0" w:color="auto"/>
              <w:left w:val="single" w:sz="4" w:space="0" w:color="auto"/>
              <w:bottom w:val="single" w:sz="4" w:space="0" w:color="auto"/>
              <w:right w:val="single" w:sz="4" w:space="0" w:color="auto"/>
            </w:tcBorders>
          </w:tcPr>
          <w:p w:rsidR="00995199" w:rsidRPr="00461F90" w:rsidRDefault="00995199" w:rsidP="00995199">
            <w:pPr>
              <w:pStyle w:val="ConsPlusNormal"/>
              <w:jc w:val="center"/>
              <w:rPr>
                <w:szCs w:val="20"/>
              </w:rPr>
            </w:pPr>
            <w:r w:rsidRPr="00461F90">
              <w:rPr>
                <w:szCs w:val="20"/>
              </w:rPr>
              <w:t xml:space="preserve">100 </w:t>
            </w:r>
            <w:r w:rsidRPr="00E2169E">
              <w:rPr>
                <w:szCs w:val="20"/>
              </w:rPr>
              <w:t>%</w:t>
            </w:r>
            <w:r w:rsidRPr="00461F90">
              <w:rPr>
                <w:szCs w:val="20"/>
              </w:rPr>
              <w:t>полиэфир</w:t>
            </w:r>
          </w:p>
        </w:tc>
        <w:tc>
          <w:tcPr>
            <w:tcW w:w="1134" w:type="dxa"/>
          </w:tcPr>
          <w:p w:rsidR="00995199" w:rsidRPr="00AA04D4" w:rsidRDefault="00995199" w:rsidP="00995199">
            <w:pPr>
              <w:pStyle w:val="ConsPlusNormal"/>
              <w:jc w:val="center"/>
              <w:rPr>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478"/>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61F90" w:rsidRDefault="00995199" w:rsidP="00995199">
            <w:pPr>
              <w:pStyle w:val="ConsPlusNormal"/>
              <w:rPr>
                <w:rFonts w:eastAsia="Times New Roman"/>
                <w:szCs w:val="20"/>
              </w:rPr>
            </w:pPr>
            <w:r w:rsidRPr="000779E8">
              <w:rPr>
                <w:rFonts w:eastAsia="Times New Roman"/>
                <w:szCs w:val="20"/>
              </w:rPr>
              <w:t>Состав утеплителя</w:t>
            </w:r>
          </w:p>
        </w:tc>
        <w:tc>
          <w:tcPr>
            <w:tcW w:w="1906" w:type="dxa"/>
            <w:tcBorders>
              <w:top w:val="single" w:sz="4" w:space="0" w:color="auto"/>
              <w:left w:val="single" w:sz="4" w:space="0" w:color="auto"/>
              <w:bottom w:val="single" w:sz="4" w:space="0" w:color="auto"/>
              <w:right w:val="single" w:sz="4" w:space="0" w:color="auto"/>
            </w:tcBorders>
          </w:tcPr>
          <w:p w:rsidR="00995199" w:rsidRPr="00461F90" w:rsidRDefault="00995199" w:rsidP="00995199">
            <w:pPr>
              <w:pStyle w:val="ConsPlusNormal"/>
              <w:jc w:val="center"/>
              <w:rPr>
                <w:szCs w:val="20"/>
              </w:rPr>
            </w:pPr>
            <w:r w:rsidRPr="000779E8">
              <w:rPr>
                <w:szCs w:val="20"/>
              </w:rPr>
              <w:t xml:space="preserve">синтепон, 150 </w:t>
            </w:r>
            <w:r w:rsidRPr="00E2169E">
              <w:rPr>
                <w:szCs w:val="20"/>
              </w:rPr>
              <w:t>г/м2</w:t>
            </w:r>
          </w:p>
        </w:tc>
        <w:tc>
          <w:tcPr>
            <w:tcW w:w="1134" w:type="dxa"/>
          </w:tcPr>
          <w:p w:rsidR="00995199" w:rsidRPr="00AA04D4" w:rsidRDefault="00995199" w:rsidP="00995199">
            <w:pPr>
              <w:pStyle w:val="ConsPlusNormal"/>
              <w:jc w:val="center"/>
              <w:rPr>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B7282D" w:rsidTr="00995199">
        <w:trPr>
          <w:trHeight w:val="20"/>
        </w:trPr>
        <w:tc>
          <w:tcPr>
            <w:tcW w:w="567" w:type="dxa"/>
            <w:vMerge/>
          </w:tcPr>
          <w:p w:rsidR="00995199" w:rsidRPr="00B7282D" w:rsidRDefault="00995199" w:rsidP="00995199">
            <w:pPr>
              <w:pStyle w:val="ConsPlusNormal"/>
              <w:jc w:val="center"/>
              <w:rPr>
                <w:i/>
                <w:iCs/>
                <w:szCs w:val="20"/>
              </w:rPr>
            </w:pPr>
          </w:p>
        </w:tc>
        <w:tc>
          <w:tcPr>
            <w:tcW w:w="1701" w:type="dxa"/>
            <w:vMerge/>
          </w:tcPr>
          <w:p w:rsidR="00995199" w:rsidRPr="00B7282D" w:rsidRDefault="00995199" w:rsidP="00995199">
            <w:pPr>
              <w:pStyle w:val="ConsPlusNormal"/>
              <w:jc w:val="center"/>
              <w:rPr>
                <w:i/>
                <w:iCs/>
                <w:szCs w:val="20"/>
              </w:rPr>
            </w:pPr>
          </w:p>
        </w:tc>
        <w:tc>
          <w:tcPr>
            <w:tcW w:w="1272" w:type="dxa"/>
            <w:vMerge/>
          </w:tcPr>
          <w:p w:rsidR="00995199" w:rsidRPr="00B7282D"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Пояс</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фигурный, высокий</w:t>
            </w:r>
          </w:p>
        </w:tc>
        <w:tc>
          <w:tcPr>
            <w:tcW w:w="1134" w:type="dxa"/>
          </w:tcPr>
          <w:p w:rsidR="00995199" w:rsidRPr="009411E5" w:rsidRDefault="00995199" w:rsidP="00995199">
            <w:pPr>
              <w:pStyle w:val="ConsPlusNormal"/>
              <w:jc w:val="center"/>
              <w:rPr>
                <w:iCs/>
                <w:szCs w:val="20"/>
              </w:rPr>
            </w:pPr>
            <w:r w:rsidRPr="009411E5">
              <w:rPr>
                <w:iCs/>
                <w:szCs w:val="20"/>
              </w:rPr>
              <w:t>-</w:t>
            </w:r>
          </w:p>
        </w:tc>
        <w:tc>
          <w:tcPr>
            <w:tcW w:w="1701" w:type="dxa"/>
          </w:tcPr>
          <w:p w:rsidR="00995199" w:rsidRPr="009411E5" w:rsidRDefault="00995199" w:rsidP="00995199">
            <w:pPr>
              <w:pStyle w:val="ConsPlusNormal"/>
              <w:jc w:val="center"/>
              <w:rPr>
                <w:iCs/>
                <w:szCs w:val="20"/>
              </w:rPr>
            </w:pPr>
            <w:r w:rsidRPr="009411E5">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Значение характеристики не может изменяться участником закупки</w:t>
            </w:r>
          </w:p>
        </w:tc>
        <w:tc>
          <w:tcPr>
            <w:tcW w:w="992" w:type="dxa"/>
            <w:vMerge/>
          </w:tcPr>
          <w:p w:rsidR="00995199" w:rsidRPr="00B7282D" w:rsidRDefault="00995199" w:rsidP="00995199">
            <w:pPr>
              <w:pStyle w:val="ConsPlusNormal"/>
              <w:jc w:val="center"/>
              <w:rPr>
                <w:i/>
                <w:iCs/>
                <w:szCs w:val="20"/>
              </w:rPr>
            </w:pPr>
          </w:p>
        </w:tc>
      </w:tr>
      <w:tr w:rsidR="00995199" w:rsidRPr="00917016" w:rsidTr="00995199">
        <w:trPr>
          <w:trHeight w:val="20"/>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Капюшон</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pacing w:val="2"/>
                <w:szCs w:val="20"/>
                <w:shd w:val="clear" w:color="auto" w:fill="FFFFFF"/>
              </w:rPr>
            </w:pPr>
            <w:r w:rsidRPr="009411E5">
              <w:rPr>
                <w:iCs/>
                <w:spacing w:val="2"/>
                <w:szCs w:val="20"/>
                <w:shd w:val="clear" w:color="auto" w:fill="FFFFFF"/>
              </w:rPr>
              <w:t>Съемный утепленный,</w:t>
            </w:r>
            <w:r w:rsidRPr="009411E5">
              <w:t xml:space="preserve"> </w:t>
            </w:r>
            <w:r w:rsidRPr="009411E5">
              <w:rPr>
                <w:iCs/>
                <w:spacing w:val="2"/>
                <w:szCs w:val="20"/>
                <w:shd w:val="clear" w:color="auto" w:fill="FFFFFF"/>
              </w:rPr>
              <w:t>с</w:t>
            </w:r>
          </w:p>
          <w:p w:rsidR="00995199" w:rsidRPr="009411E5" w:rsidRDefault="00995199" w:rsidP="00995199">
            <w:pPr>
              <w:pStyle w:val="ConsPlusNormal"/>
              <w:jc w:val="center"/>
              <w:rPr>
                <w:iCs/>
                <w:spacing w:val="2"/>
                <w:szCs w:val="20"/>
                <w:shd w:val="clear" w:color="auto" w:fill="FFFFFF"/>
              </w:rPr>
            </w:pPr>
            <w:r w:rsidRPr="009411E5">
              <w:rPr>
                <w:iCs/>
                <w:spacing w:val="2"/>
                <w:szCs w:val="20"/>
                <w:shd w:val="clear" w:color="auto" w:fill="FFFFFF"/>
              </w:rPr>
              <w:t>регулировкой объема глубины</w:t>
            </w:r>
          </w:p>
        </w:tc>
        <w:tc>
          <w:tcPr>
            <w:tcW w:w="1134" w:type="dxa"/>
          </w:tcPr>
          <w:p w:rsidR="00995199" w:rsidRPr="009411E5" w:rsidRDefault="00995199" w:rsidP="00995199">
            <w:pPr>
              <w:pStyle w:val="ConsPlusNormal"/>
              <w:jc w:val="center"/>
              <w:rPr>
                <w:iCs/>
                <w:szCs w:val="20"/>
              </w:rPr>
            </w:pPr>
            <w:r w:rsidRPr="009411E5">
              <w:rPr>
                <w:szCs w:val="20"/>
              </w:rPr>
              <w:t>-</w:t>
            </w:r>
          </w:p>
        </w:tc>
        <w:tc>
          <w:tcPr>
            <w:tcW w:w="1701" w:type="dxa"/>
          </w:tcPr>
          <w:p w:rsidR="00995199" w:rsidRPr="009411E5" w:rsidRDefault="00995199" w:rsidP="00995199">
            <w:pPr>
              <w:pStyle w:val="ConsPlusNormal"/>
              <w:jc w:val="center"/>
              <w:rPr>
                <w:iCs/>
                <w:szCs w:val="20"/>
              </w:rPr>
            </w:pPr>
            <w:r w:rsidRPr="009411E5">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szCs w:val="20"/>
              </w:rPr>
              <w:t>Значение характеристики не может изменяться участником закупки</w:t>
            </w:r>
          </w:p>
        </w:tc>
        <w:tc>
          <w:tcPr>
            <w:tcW w:w="992" w:type="dxa"/>
            <w:vMerge/>
          </w:tcPr>
          <w:p w:rsidR="00995199" w:rsidRPr="00917016" w:rsidRDefault="00995199" w:rsidP="00995199">
            <w:pPr>
              <w:pStyle w:val="ConsPlusNormal"/>
              <w:jc w:val="center"/>
              <w:rPr>
                <w:i/>
                <w:iCs/>
                <w:szCs w:val="20"/>
              </w:rPr>
            </w:pPr>
          </w:p>
        </w:tc>
      </w:tr>
      <w:tr w:rsidR="00995199" w:rsidRPr="00917016" w:rsidTr="00995199">
        <w:trPr>
          <w:trHeight w:val="20"/>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Вид капюшона</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pacing w:val="2"/>
                <w:szCs w:val="20"/>
                <w:shd w:val="clear" w:color="auto" w:fill="FFFFFF"/>
              </w:rPr>
            </w:pPr>
            <w:r w:rsidRPr="009411E5">
              <w:rPr>
                <w:iCs/>
                <w:spacing w:val="2"/>
                <w:szCs w:val="20"/>
                <w:shd w:val="clear" w:color="auto" w:fill="FFFFFF"/>
              </w:rPr>
              <w:t xml:space="preserve">средняя и боковая части с застежкой на тесьму </w:t>
            </w:r>
            <w:proofErr w:type="spellStart"/>
            <w:r w:rsidRPr="009411E5">
              <w:rPr>
                <w:iCs/>
                <w:spacing w:val="2"/>
                <w:szCs w:val="20"/>
                <w:shd w:val="clear" w:color="auto" w:fill="FFFFFF"/>
              </w:rPr>
              <w:t>велкро</w:t>
            </w:r>
            <w:proofErr w:type="spellEnd"/>
            <w:r w:rsidRPr="009411E5">
              <w:rPr>
                <w:iCs/>
                <w:spacing w:val="2"/>
                <w:szCs w:val="20"/>
                <w:shd w:val="clear" w:color="auto" w:fill="FFFFFF"/>
              </w:rPr>
              <w:t xml:space="preserve"> в подбородочной части, по лицевому вырезу </w:t>
            </w:r>
            <w:proofErr w:type="spellStart"/>
            <w:r w:rsidRPr="009411E5">
              <w:rPr>
                <w:iCs/>
                <w:spacing w:val="2"/>
                <w:szCs w:val="20"/>
                <w:shd w:val="clear" w:color="auto" w:fill="FFFFFF"/>
              </w:rPr>
              <w:t>кулиска</w:t>
            </w:r>
            <w:proofErr w:type="spellEnd"/>
            <w:r w:rsidRPr="009411E5">
              <w:rPr>
                <w:iCs/>
                <w:spacing w:val="2"/>
                <w:szCs w:val="20"/>
                <w:shd w:val="clear" w:color="auto" w:fill="FFFFFF"/>
              </w:rPr>
              <w:t xml:space="preserve"> с эластичным шнуром и фиксаторами, шнур петлей выходит через люверсы</w:t>
            </w:r>
          </w:p>
        </w:tc>
        <w:tc>
          <w:tcPr>
            <w:tcW w:w="1134" w:type="dxa"/>
          </w:tcPr>
          <w:p w:rsidR="00995199" w:rsidRPr="009411E5" w:rsidRDefault="00995199" w:rsidP="00995199">
            <w:pPr>
              <w:pStyle w:val="ConsPlusNormal"/>
              <w:jc w:val="center"/>
              <w:rPr>
                <w:iCs/>
                <w:szCs w:val="20"/>
              </w:rPr>
            </w:pPr>
            <w:r w:rsidRPr="009411E5">
              <w:rPr>
                <w:szCs w:val="20"/>
              </w:rPr>
              <w:t>-</w:t>
            </w:r>
          </w:p>
        </w:tc>
        <w:tc>
          <w:tcPr>
            <w:tcW w:w="1701" w:type="dxa"/>
          </w:tcPr>
          <w:p w:rsidR="00995199" w:rsidRPr="009411E5" w:rsidRDefault="00995199" w:rsidP="00995199">
            <w:pPr>
              <w:pStyle w:val="ConsPlusNormal"/>
              <w:jc w:val="center"/>
              <w:rPr>
                <w:iCs/>
                <w:szCs w:val="20"/>
              </w:rPr>
            </w:pPr>
            <w:r w:rsidRPr="009411E5">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szCs w:val="20"/>
              </w:rPr>
              <w:t>Значение характеристики не может изменяться участником закупки</w:t>
            </w:r>
          </w:p>
        </w:tc>
        <w:tc>
          <w:tcPr>
            <w:tcW w:w="992" w:type="dxa"/>
            <w:vMerge/>
          </w:tcPr>
          <w:p w:rsidR="00995199" w:rsidRPr="00917016" w:rsidRDefault="00995199" w:rsidP="00995199">
            <w:pPr>
              <w:pStyle w:val="ConsPlusNormal"/>
              <w:jc w:val="center"/>
              <w:rPr>
                <w:i/>
                <w:iCs/>
                <w:szCs w:val="20"/>
              </w:rPr>
            </w:pPr>
          </w:p>
        </w:tc>
      </w:tr>
      <w:tr w:rsidR="00995199" w:rsidRPr="00917016" w:rsidTr="00995199">
        <w:trPr>
          <w:trHeight w:val="20"/>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Вид брюк</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pacing w:val="2"/>
                <w:szCs w:val="20"/>
                <w:shd w:val="clear" w:color="auto" w:fill="FFFFFF"/>
              </w:rPr>
            </w:pPr>
            <w:r w:rsidRPr="009411E5">
              <w:rPr>
                <w:iCs/>
                <w:spacing w:val="2"/>
                <w:szCs w:val="20"/>
                <w:shd w:val="clear" w:color="auto" w:fill="FFFFFF"/>
              </w:rPr>
              <w:t>в боковых швах, по низу брюк</w:t>
            </w:r>
          </w:p>
          <w:p w:rsidR="00995199" w:rsidRPr="009411E5" w:rsidRDefault="00995199" w:rsidP="00995199">
            <w:pPr>
              <w:pStyle w:val="ConsPlusNormal"/>
              <w:jc w:val="center"/>
              <w:rPr>
                <w:iCs/>
                <w:spacing w:val="2"/>
                <w:szCs w:val="20"/>
                <w:shd w:val="clear" w:color="auto" w:fill="FFFFFF"/>
              </w:rPr>
            </w:pPr>
            <w:r w:rsidRPr="009411E5">
              <w:rPr>
                <w:iCs/>
                <w:spacing w:val="2"/>
                <w:szCs w:val="20"/>
                <w:shd w:val="clear" w:color="auto" w:fill="FFFFFF"/>
              </w:rPr>
              <w:lastRenderedPageBreak/>
              <w:t>молнии с планкой</w:t>
            </w:r>
          </w:p>
        </w:tc>
        <w:tc>
          <w:tcPr>
            <w:tcW w:w="1134" w:type="dxa"/>
          </w:tcPr>
          <w:p w:rsidR="00995199" w:rsidRPr="009411E5" w:rsidRDefault="00995199" w:rsidP="00995199">
            <w:pPr>
              <w:pStyle w:val="ConsPlusNormal"/>
              <w:jc w:val="center"/>
              <w:rPr>
                <w:iCs/>
                <w:szCs w:val="20"/>
              </w:rPr>
            </w:pPr>
            <w:r w:rsidRPr="009411E5">
              <w:rPr>
                <w:iCs/>
                <w:szCs w:val="20"/>
              </w:rPr>
              <w:lastRenderedPageBreak/>
              <w:t>-</w:t>
            </w:r>
          </w:p>
        </w:tc>
        <w:tc>
          <w:tcPr>
            <w:tcW w:w="1701" w:type="dxa"/>
          </w:tcPr>
          <w:p w:rsidR="00995199" w:rsidRPr="009411E5" w:rsidRDefault="00995199" w:rsidP="00995199">
            <w:pPr>
              <w:pStyle w:val="ConsPlusNormal"/>
              <w:jc w:val="center"/>
              <w:rPr>
                <w:iCs/>
                <w:szCs w:val="20"/>
              </w:rPr>
            </w:pPr>
            <w:r w:rsidRPr="009411E5">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 xml:space="preserve">Значение характеристики не может изменяться участником </w:t>
            </w:r>
            <w:r w:rsidRPr="009411E5">
              <w:rPr>
                <w:iCs/>
                <w:szCs w:val="20"/>
              </w:rPr>
              <w:lastRenderedPageBreak/>
              <w:t>закупки</w:t>
            </w:r>
          </w:p>
        </w:tc>
        <w:tc>
          <w:tcPr>
            <w:tcW w:w="992" w:type="dxa"/>
            <w:vMerge/>
          </w:tcPr>
          <w:p w:rsidR="00995199" w:rsidRPr="00917016" w:rsidRDefault="00995199" w:rsidP="00995199">
            <w:pPr>
              <w:pStyle w:val="ConsPlusNormal"/>
              <w:jc w:val="center"/>
              <w:rPr>
                <w:i/>
                <w:iCs/>
                <w:szCs w:val="20"/>
              </w:rPr>
            </w:pPr>
          </w:p>
        </w:tc>
      </w:tr>
      <w:tr w:rsidR="00995199" w:rsidRPr="00917016" w:rsidTr="00995199">
        <w:trPr>
          <w:trHeight w:val="262"/>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Ткань внутренней части капюшона</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pacing w:val="2"/>
                <w:szCs w:val="20"/>
                <w:shd w:val="clear" w:color="auto" w:fill="FFFFFF"/>
              </w:rPr>
            </w:pPr>
            <w:r w:rsidRPr="009411E5">
              <w:rPr>
                <w:iCs/>
                <w:spacing w:val="2"/>
                <w:szCs w:val="20"/>
                <w:shd w:val="clear" w:color="auto" w:fill="FFFFFF"/>
              </w:rPr>
              <w:t>основная и подкладочная</w:t>
            </w:r>
          </w:p>
        </w:tc>
        <w:tc>
          <w:tcPr>
            <w:tcW w:w="1134" w:type="dxa"/>
          </w:tcPr>
          <w:p w:rsidR="00995199" w:rsidRPr="009411E5" w:rsidRDefault="00995199" w:rsidP="00995199">
            <w:pPr>
              <w:pStyle w:val="ConsPlusNormal"/>
              <w:jc w:val="center"/>
              <w:rPr>
                <w:szCs w:val="20"/>
              </w:rPr>
            </w:pPr>
            <w:r w:rsidRPr="009411E5">
              <w:rPr>
                <w:iCs/>
                <w:szCs w:val="20"/>
              </w:rPr>
              <w:t>-</w:t>
            </w:r>
          </w:p>
        </w:tc>
        <w:tc>
          <w:tcPr>
            <w:tcW w:w="1701" w:type="dxa"/>
          </w:tcPr>
          <w:p w:rsidR="00995199" w:rsidRPr="009411E5" w:rsidRDefault="00995199" w:rsidP="00995199">
            <w:pPr>
              <w:pStyle w:val="ConsPlusNormal"/>
              <w:jc w:val="center"/>
              <w:rPr>
                <w:szCs w:val="20"/>
              </w:rPr>
            </w:pPr>
            <w:r w:rsidRPr="009411E5">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szCs w:val="20"/>
              </w:rPr>
            </w:pPr>
            <w:r w:rsidRPr="009411E5">
              <w:rPr>
                <w:iCs/>
                <w:szCs w:val="20"/>
              </w:rPr>
              <w:t>Значение характеристики не может изменяться участником закупки</w:t>
            </w:r>
          </w:p>
        </w:tc>
        <w:tc>
          <w:tcPr>
            <w:tcW w:w="992" w:type="dxa"/>
            <w:vMerge/>
          </w:tcPr>
          <w:p w:rsidR="00995199" w:rsidRPr="00917016" w:rsidRDefault="00995199" w:rsidP="00995199">
            <w:pPr>
              <w:pStyle w:val="ConsPlusNormal"/>
              <w:jc w:val="center"/>
              <w:rPr>
                <w:i/>
                <w:iCs/>
                <w:szCs w:val="20"/>
              </w:rPr>
            </w:pPr>
          </w:p>
        </w:tc>
      </w:tr>
      <w:tr w:rsidR="00995199" w:rsidRPr="00917016" w:rsidTr="00995199">
        <w:trPr>
          <w:trHeight w:val="20"/>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Крепление капюшона к куртке</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pacing w:val="2"/>
                <w:szCs w:val="20"/>
                <w:shd w:val="clear" w:color="auto" w:fill="FFFFFF"/>
              </w:rPr>
            </w:pPr>
            <w:r w:rsidRPr="009411E5">
              <w:rPr>
                <w:iCs/>
                <w:spacing w:val="2"/>
                <w:szCs w:val="20"/>
                <w:shd w:val="clear" w:color="auto" w:fill="FFFFFF"/>
              </w:rPr>
              <w:t>тесьма (молния)</w:t>
            </w:r>
          </w:p>
        </w:tc>
        <w:tc>
          <w:tcPr>
            <w:tcW w:w="1134" w:type="dxa"/>
          </w:tcPr>
          <w:p w:rsidR="00995199" w:rsidRPr="009411E5" w:rsidRDefault="00995199" w:rsidP="00995199">
            <w:pPr>
              <w:pStyle w:val="ConsPlusNormal"/>
              <w:jc w:val="center"/>
              <w:rPr>
                <w:iCs/>
                <w:szCs w:val="20"/>
              </w:rPr>
            </w:pPr>
            <w:r w:rsidRPr="009411E5">
              <w:rPr>
                <w:iCs/>
                <w:szCs w:val="20"/>
              </w:rPr>
              <w:t>-</w:t>
            </w:r>
          </w:p>
        </w:tc>
        <w:tc>
          <w:tcPr>
            <w:tcW w:w="1701" w:type="dxa"/>
          </w:tcPr>
          <w:p w:rsidR="00995199" w:rsidRPr="009411E5" w:rsidRDefault="00995199" w:rsidP="00995199">
            <w:pPr>
              <w:pStyle w:val="ConsPlusNormal"/>
              <w:jc w:val="center"/>
              <w:rPr>
                <w:iCs/>
                <w:szCs w:val="20"/>
              </w:rPr>
            </w:pPr>
            <w:r w:rsidRPr="009411E5">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Значение характеристики не может изменяться участником закупки</w:t>
            </w:r>
          </w:p>
        </w:tc>
        <w:tc>
          <w:tcPr>
            <w:tcW w:w="992" w:type="dxa"/>
            <w:vMerge/>
          </w:tcPr>
          <w:p w:rsidR="00995199" w:rsidRPr="00917016" w:rsidRDefault="00995199" w:rsidP="00995199">
            <w:pPr>
              <w:pStyle w:val="ConsPlusNormal"/>
              <w:jc w:val="center"/>
              <w:rPr>
                <w:i/>
                <w:iCs/>
                <w:szCs w:val="20"/>
              </w:rPr>
            </w:pPr>
          </w:p>
        </w:tc>
      </w:tr>
      <w:tr w:rsidR="00995199" w:rsidRPr="00917016" w:rsidTr="00995199">
        <w:trPr>
          <w:trHeight w:val="20"/>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Регулировка капюшона</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pacing w:val="2"/>
                <w:szCs w:val="20"/>
                <w:shd w:val="clear" w:color="auto" w:fill="FFFFFF"/>
              </w:rPr>
            </w:pPr>
            <w:r w:rsidRPr="009411E5">
              <w:rPr>
                <w:iCs/>
                <w:spacing w:val="2"/>
                <w:szCs w:val="20"/>
                <w:shd w:val="clear" w:color="auto" w:fill="FFFFFF"/>
              </w:rPr>
              <w:t>лицевая и затылочная часть</w:t>
            </w:r>
          </w:p>
        </w:tc>
        <w:tc>
          <w:tcPr>
            <w:tcW w:w="1134" w:type="dxa"/>
          </w:tcPr>
          <w:p w:rsidR="00995199" w:rsidRPr="009411E5" w:rsidRDefault="00995199" w:rsidP="00995199">
            <w:pPr>
              <w:pStyle w:val="ConsPlusNormal"/>
              <w:jc w:val="center"/>
              <w:rPr>
                <w:iCs/>
                <w:szCs w:val="20"/>
              </w:rPr>
            </w:pPr>
            <w:r w:rsidRPr="009411E5">
              <w:rPr>
                <w:iCs/>
                <w:szCs w:val="20"/>
              </w:rPr>
              <w:t>-</w:t>
            </w:r>
          </w:p>
        </w:tc>
        <w:tc>
          <w:tcPr>
            <w:tcW w:w="1701" w:type="dxa"/>
          </w:tcPr>
          <w:p w:rsidR="00995199" w:rsidRPr="009411E5" w:rsidRDefault="00995199" w:rsidP="00995199">
            <w:pPr>
              <w:pStyle w:val="ConsPlusNormal"/>
              <w:jc w:val="center"/>
              <w:rPr>
                <w:iCs/>
                <w:szCs w:val="20"/>
              </w:rPr>
            </w:pPr>
            <w:r w:rsidRPr="009411E5">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Значение характеристики не может изменяться участником закупки</w:t>
            </w:r>
          </w:p>
        </w:tc>
        <w:tc>
          <w:tcPr>
            <w:tcW w:w="992" w:type="dxa"/>
            <w:vMerge/>
          </w:tcPr>
          <w:p w:rsidR="00995199" w:rsidRPr="00917016" w:rsidRDefault="00995199" w:rsidP="00995199">
            <w:pPr>
              <w:pStyle w:val="ConsPlusNormal"/>
              <w:jc w:val="center"/>
              <w:rPr>
                <w:i/>
                <w:iCs/>
                <w:szCs w:val="20"/>
              </w:rPr>
            </w:pPr>
          </w:p>
        </w:tc>
      </w:tr>
      <w:tr w:rsidR="00995199" w:rsidRPr="00917016" w:rsidTr="00995199">
        <w:trPr>
          <w:trHeight w:val="20"/>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proofErr w:type="spellStart"/>
            <w:r w:rsidRPr="009411E5">
              <w:rPr>
                <w:rFonts w:eastAsia="Times New Roman"/>
                <w:iCs/>
                <w:szCs w:val="20"/>
              </w:rPr>
              <w:t>Кулиска</w:t>
            </w:r>
            <w:proofErr w:type="spellEnd"/>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pacing w:val="2"/>
                <w:szCs w:val="20"/>
                <w:shd w:val="clear" w:color="auto" w:fill="FFFFFF"/>
              </w:rPr>
              <w:t>по талии и внизу куртки для защиты от ветра</w:t>
            </w:r>
          </w:p>
        </w:tc>
        <w:tc>
          <w:tcPr>
            <w:tcW w:w="1134" w:type="dxa"/>
          </w:tcPr>
          <w:p w:rsidR="00995199" w:rsidRPr="009411E5" w:rsidRDefault="00995199" w:rsidP="00995199">
            <w:pPr>
              <w:pStyle w:val="ConsPlusNormal"/>
              <w:jc w:val="center"/>
              <w:rPr>
                <w:iCs/>
                <w:szCs w:val="20"/>
              </w:rPr>
            </w:pPr>
            <w:r w:rsidRPr="009411E5">
              <w:rPr>
                <w:iCs/>
                <w:szCs w:val="20"/>
              </w:rPr>
              <w:t>-</w:t>
            </w:r>
          </w:p>
        </w:tc>
        <w:tc>
          <w:tcPr>
            <w:tcW w:w="1701" w:type="dxa"/>
          </w:tcPr>
          <w:p w:rsidR="00995199" w:rsidRPr="009411E5" w:rsidRDefault="00995199" w:rsidP="00995199">
            <w:pPr>
              <w:pStyle w:val="ConsPlusNormal"/>
              <w:jc w:val="center"/>
              <w:rPr>
                <w:iCs/>
                <w:szCs w:val="20"/>
              </w:rPr>
            </w:pPr>
            <w:r w:rsidRPr="009411E5">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Значение характеристики не может изменяться участником закупки</w:t>
            </w:r>
          </w:p>
        </w:tc>
        <w:tc>
          <w:tcPr>
            <w:tcW w:w="992" w:type="dxa"/>
            <w:vMerge/>
          </w:tcPr>
          <w:p w:rsidR="00995199" w:rsidRPr="00917016" w:rsidRDefault="00995199" w:rsidP="00995199">
            <w:pPr>
              <w:pStyle w:val="ConsPlusNormal"/>
              <w:jc w:val="center"/>
              <w:rPr>
                <w:i/>
                <w:iCs/>
                <w:szCs w:val="20"/>
              </w:rPr>
            </w:pPr>
          </w:p>
        </w:tc>
      </w:tr>
      <w:tr w:rsidR="00995199" w:rsidRPr="00917016" w:rsidTr="00995199">
        <w:trPr>
          <w:trHeight w:val="20"/>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Светоотражающий кант</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pacing w:val="2"/>
                <w:szCs w:val="20"/>
                <w:shd w:val="clear" w:color="auto" w:fill="FFFFFF"/>
              </w:rPr>
            </w:pPr>
            <w:r w:rsidRPr="009411E5">
              <w:rPr>
                <w:iCs/>
                <w:spacing w:val="2"/>
                <w:szCs w:val="20"/>
                <w:shd w:val="clear" w:color="auto" w:fill="FFFFFF"/>
              </w:rPr>
              <w:t>по кокеткам полочки и спинки и по рукавам</w:t>
            </w:r>
          </w:p>
        </w:tc>
        <w:tc>
          <w:tcPr>
            <w:tcW w:w="1134" w:type="dxa"/>
          </w:tcPr>
          <w:p w:rsidR="00995199" w:rsidRPr="009411E5" w:rsidRDefault="00995199" w:rsidP="00995199">
            <w:pPr>
              <w:pStyle w:val="ConsPlusNormal"/>
              <w:jc w:val="center"/>
              <w:rPr>
                <w:iCs/>
                <w:szCs w:val="20"/>
              </w:rPr>
            </w:pPr>
            <w:r w:rsidRPr="009411E5">
              <w:rPr>
                <w:iCs/>
                <w:szCs w:val="20"/>
              </w:rPr>
              <w:t>-</w:t>
            </w:r>
          </w:p>
        </w:tc>
        <w:tc>
          <w:tcPr>
            <w:tcW w:w="1701" w:type="dxa"/>
          </w:tcPr>
          <w:p w:rsidR="00995199" w:rsidRPr="009411E5" w:rsidRDefault="00995199" w:rsidP="00995199">
            <w:pPr>
              <w:pStyle w:val="ConsPlusNormal"/>
              <w:jc w:val="center"/>
              <w:rPr>
                <w:iCs/>
                <w:szCs w:val="20"/>
              </w:rPr>
            </w:pPr>
            <w:r w:rsidRPr="009411E5">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Значение характеристики не может изменяться участником закупки</w:t>
            </w:r>
          </w:p>
        </w:tc>
        <w:tc>
          <w:tcPr>
            <w:tcW w:w="992" w:type="dxa"/>
            <w:vMerge/>
          </w:tcPr>
          <w:p w:rsidR="00995199" w:rsidRPr="00917016" w:rsidRDefault="00995199" w:rsidP="00995199">
            <w:pPr>
              <w:pStyle w:val="ConsPlusNormal"/>
              <w:jc w:val="center"/>
              <w:rPr>
                <w:i/>
                <w:iCs/>
                <w:szCs w:val="20"/>
              </w:rPr>
            </w:pPr>
          </w:p>
        </w:tc>
      </w:tr>
      <w:tr w:rsidR="00995199" w:rsidRPr="00917016" w:rsidTr="00995199">
        <w:trPr>
          <w:trHeight w:val="20"/>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Количество слоев утеплителя в куртке</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2</w:t>
            </w:r>
          </w:p>
        </w:tc>
        <w:tc>
          <w:tcPr>
            <w:tcW w:w="1134" w:type="dxa"/>
          </w:tcPr>
          <w:p w:rsidR="00995199" w:rsidRPr="009411E5" w:rsidRDefault="00995199" w:rsidP="00995199">
            <w:pPr>
              <w:pStyle w:val="ConsPlusNormal"/>
              <w:jc w:val="center"/>
              <w:rPr>
                <w:iCs/>
                <w:szCs w:val="20"/>
              </w:rPr>
            </w:pPr>
            <w:r>
              <w:rPr>
                <w:iCs/>
                <w:szCs w:val="20"/>
              </w:rPr>
              <w:t>Шт.</w:t>
            </w:r>
          </w:p>
        </w:tc>
        <w:tc>
          <w:tcPr>
            <w:tcW w:w="1701" w:type="dxa"/>
          </w:tcPr>
          <w:p w:rsidR="00995199" w:rsidRPr="009411E5" w:rsidRDefault="00995199" w:rsidP="00995199">
            <w:pPr>
              <w:pStyle w:val="ConsPlusNormal"/>
              <w:jc w:val="center"/>
              <w:rPr>
                <w:iCs/>
                <w:szCs w:val="20"/>
              </w:rPr>
            </w:pPr>
            <w:r>
              <w:rPr>
                <w:iCs/>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Значение характеристики не может изменяться участником закупки</w:t>
            </w:r>
          </w:p>
        </w:tc>
        <w:tc>
          <w:tcPr>
            <w:tcW w:w="992" w:type="dxa"/>
            <w:vMerge/>
          </w:tcPr>
          <w:p w:rsidR="00995199" w:rsidRPr="00917016" w:rsidRDefault="00995199" w:rsidP="00995199">
            <w:pPr>
              <w:pStyle w:val="ConsPlusNormal"/>
              <w:jc w:val="center"/>
              <w:rPr>
                <w:i/>
                <w:iCs/>
                <w:szCs w:val="20"/>
              </w:rPr>
            </w:pPr>
          </w:p>
        </w:tc>
      </w:tr>
      <w:tr w:rsidR="00995199" w:rsidRPr="00917016" w:rsidTr="00995199">
        <w:trPr>
          <w:trHeight w:val="20"/>
        </w:trPr>
        <w:tc>
          <w:tcPr>
            <w:tcW w:w="567" w:type="dxa"/>
            <w:vMerge/>
          </w:tcPr>
          <w:p w:rsidR="00995199" w:rsidRPr="00917016" w:rsidRDefault="00995199" w:rsidP="00995199">
            <w:pPr>
              <w:pStyle w:val="ConsPlusNormal"/>
              <w:jc w:val="center"/>
              <w:rPr>
                <w:i/>
                <w:iCs/>
                <w:szCs w:val="20"/>
              </w:rPr>
            </w:pPr>
          </w:p>
        </w:tc>
        <w:tc>
          <w:tcPr>
            <w:tcW w:w="1701" w:type="dxa"/>
            <w:vMerge/>
          </w:tcPr>
          <w:p w:rsidR="00995199" w:rsidRPr="00917016" w:rsidRDefault="00995199" w:rsidP="00995199">
            <w:pPr>
              <w:pStyle w:val="ConsPlusNormal"/>
              <w:jc w:val="center"/>
              <w:rPr>
                <w:i/>
                <w:iCs/>
                <w:szCs w:val="20"/>
              </w:rPr>
            </w:pPr>
          </w:p>
        </w:tc>
        <w:tc>
          <w:tcPr>
            <w:tcW w:w="1272" w:type="dxa"/>
            <w:vMerge/>
          </w:tcPr>
          <w:p w:rsidR="00995199" w:rsidRPr="0091701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Количество слоев утеплителя в брюках</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1</w:t>
            </w:r>
          </w:p>
        </w:tc>
        <w:tc>
          <w:tcPr>
            <w:tcW w:w="1134" w:type="dxa"/>
          </w:tcPr>
          <w:p w:rsidR="00995199" w:rsidRPr="009411E5" w:rsidRDefault="00995199" w:rsidP="00995199">
            <w:pPr>
              <w:pStyle w:val="ConsPlusNormal"/>
              <w:jc w:val="center"/>
              <w:rPr>
                <w:iCs/>
                <w:szCs w:val="20"/>
              </w:rPr>
            </w:pPr>
            <w:r>
              <w:rPr>
                <w:iCs/>
                <w:szCs w:val="20"/>
              </w:rPr>
              <w:t>Шт.</w:t>
            </w:r>
          </w:p>
        </w:tc>
        <w:tc>
          <w:tcPr>
            <w:tcW w:w="1701" w:type="dxa"/>
          </w:tcPr>
          <w:p w:rsidR="00995199" w:rsidRPr="009411E5" w:rsidRDefault="00995199" w:rsidP="00995199">
            <w:pPr>
              <w:pStyle w:val="ConsPlusNormal"/>
              <w:jc w:val="center"/>
              <w:rPr>
                <w:iCs/>
                <w:szCs w:val="20"/>
              </w:rPr>
            </w:pPr>
            <w:r>
              <w:rPr>
                <w:iCs/>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t>Значение характеристики не может изменяться участником закупки</w:t>
            </w:r>
          </w:p>
        </w:tc>
        <w:tc>
          <w:tcPr>
            <w:tcW w:w="992" w:type="dxa"/>
            <w:vMerge/>
          </w:tcPr>
          <w:p w:rsidR="00995199" w:rsidRPr="00917016" w:rsidRDefault="00995199" w:rsidP="00995199">
            <w:pPr>
              <w:pStyle w:val="ConsPlusNormal"/>
              <w:jc w:val="center"/>
              <w:rPr>
                <w:i/>
                <w:iCs/>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 xml:space="preserve">Куртка класс защиты по уровню </w:t>
            </w:r>
            <w:r w:rsidRPr="009411E5">
              <w:rPr>
                <w:rFonts w:eastAsia="Times New Roman"/>
                <w:iCs/>
                <w:szCs w:val="20"/>
              </w:rPr>
              <w:lastRenderedPageBreak/>
              <w:t>теплозащитных свойств</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9411E5">
              <w:rPr>
                <w:iCs/>
                <w:szCs w:val="20"/>
              </w:rPr>
              <w:lastRenderedPageBreak/>
              <w:t xml:space="preserve">4 Особый климатический </w:t>
            </w:r>
            <w:r w:rsidRPr="009411E5">
              <w:rPr>
                <w:iCs/>
                <w:szCs w:val="20"/>
              </w:rPr>
              <w:lastRenderedPageBreak/>
              <w:t>пояс</w:t>
            </w:r>
          </w:p>
        </w:tc>
        <w:tc>
          <w:tcPr>
            <w:tcW w:w="1134" w:type="dxa"/>
          </w:tcPr>
          <w:p w:rsidR="00995199" w:rsidRPr="009411E5" w:rsidRDefault="00995199" w:rsidP="00995199">
            <w:pPr>
              <w:pStyle w:val="ConsPlusNormal"/>
              <w:jc w:val="center"/>
              <w:rPr>
                <w:szCs w:val="20"/>
              </w:rPr>
            </w:pPr>
            <w:r w:rsidRPr="009411E5">
              <w:rPr>
                <w:szCs w:val="20"/>
              </w:rPr>
              <w:lastRenderedPageBreak/>
              <w:t>-</w:t>
            </w:r>
          </w:p>
        </w:tc>
        <w:tc>
          <w:tcPr>
            <w:tcW w:w="1701" w:type="dxa"/>
          </w:tcPr>
          <w:p w:rsidR="00995199" w:rsidRPr="009411E5" w:rsidRDefault="00995199" w:rsidP="00995199">
            <w:pPr>
              <w:pStyle w:val="ConsPlusNormal"/>
              <w:jc w:val="center"/>
              <w:rPr>
                <w:szCs w:val="20"/>
              </w:rPr>
            </w:pPr>
            <w:r w:rsidRPr="009411E5">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szCs w:val="20"/>
              </w:rPr>
            </w:pPr>
            <w:r w:rsidRPr="009411E5">
              <w:rPr>
                <w:szCs w:val="20"/>
              </w:rPr>
              <w:t xml:space="preserve">Значение характеристики не может изменяться участником </w:t>
            </w:r>
            <w:r w:rsidRPr="009411E5">
              <w:rPr>
                <w:szCs w:val="20"/>
              </w:rPr>
              <w:lastRenderedPageBreak/>
              <w:t>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Поверхностная плотность основной и отделочной ткани верха</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Pr>
                <w:iCs/>
                <w:szCs w:val="20"/>
              </w:rPr>
              <w:t>Больше или равно</w:t>
            </w:r>
            <w:r w:rsidRPr="009411E5">
              <w:rPr>
                <w:iCs/>
                <w:szCs w:val="20"/>
              </w:rPr>
              <w:t xml:space="preserve"> 150</w:t>
            </w:r>
          </w:p>
        </w:tc>
        <w:tc>
          <w:tcPr>
            <w:tcW w:w="1134" w:type="dxa"/>
          </w:tcPr>
          <w:p w:rsidR="00995199" w:rsidRPr="009411E5" w:rsidRDefault="00995199" w:rsidP="00995199">
            <w:pPr>
              <w:pStyle w:val="ConsPlusNormal"/>
              <w:jc w:val="center"/>
              <w:rPr>
                <w:szCs w:val="20"/>
              </w:rPr>
            </w:pPr>
            <w:r w:rsidRPr="009411E5">
              <w:rPr>
                <w:szCs w:val="20"/>
              </w:rPr>
              <w:t>г/м2</w:t>
            </w:r>
          </w:p>
        </w:tc>
        <w:tc>
          <w:tcPr>
            <w:tcW w:w="1701" w:type="dxa"/>
          </w:tcPr>
          <w:p w:rsidR="00995199" w:rsidRPr="009411E5" w:rsidRDefault="00995199" w:rsidP="00995199">
            <w:pPr>
              <w:pStyle w:val="ConsPlusNormal"/>
              <w:jc w:val="center"/>
              <w:rPr>
                <w:szCs w:val="20"/>
              </w:rPr>
            </w:pPr>
            <w:r w:rsidRPr="009411E5">
              <w:rPr>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szCs w:val="20"/>
              </w:rPr>
            </w:pPr>
            <w:r w:rsidRPr="00A3125B">
              <w:rPr>
                <w:szCs w:val="20"/>
              </w:rPr>
              <w:t>Участник закупки указывает в заявке конкретное значение характеристики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Поверхностная плотность утеплителя</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TableParagraph"/>
              <w:spacing w:line="219" w:lineRule="exact"/>
              <w:ind w:left="105"/>
              <w:jc w:val="center"/>
              <w:rPr>
                <w:rFonts w:ascii="Times New Roman" w:hAnsi="Times New Roman" w:cs="Times New Roman"/>
                <w:iCs/>
                <w:sz w:val="20"/>
                <w:szCs w:val="20"/>
              </w:rPr>
            </w:pPr>
            <w:r w:rsidRPr="00832365">
              <w:rPr>
                <w:rFonts w:ascii="Times New Roman" w:hAnsi="Times New Roman" w:cs="Times New Roman"/>
                <w:iCs/>
                <w:sz w:val="20"/>
                <w:szCs w:val="20"/>
              </w:rPr>
              <w:t>Больше или равно</w:t>
            </w:r>
            <w:r w:rsidRPr="00832365">
              <w:rPr>
                <w:rFonts w:ascii="Times New Roman" w:hAnsi="Times New Roman" w:cs="Times New Roman"/>
                <w:iCs/>
                <w:szCs w:val="20"/>
              </w:rPr>
              <w:t xml:space="preserve"> </w:t>
            </w:r>
            <w:r w:rsidRPr="009411E5">
              <w:rPr>
                <w:rFonts w:ascii="Times New Roman" w:hAnsi="Times New Roman" w:cs="Times New Roman"/>
                <w:iCs/>
                <w:szCs w:val="20"/>
              </w:rPr>
              <w:t>150</w:t>
            </w:r>
          </w:p>
        </w:tc>
        <w:tc>
          <w:tcPr>
            <w:tcW w:w="1134" w:type="dxa"/>
          </w:tcPr>
          <w:p w:rsidR="00995199" w:rsidRPr="009411E5" w:rsidRDefault="00995199" w:rsidP="00995199">
            <w:pPr>
              <w:pStyle w:val="ConsPlusNormal"/>
              <w:jc w:val="center"/>
              <w:rPr>
                <w:szCs w:val="20"/>
              </w:rPr>
            </w:pPr>
            <w:r w:rsidRPr="009411E5">
              <w:rPr>
                <w:szCs w:val="20"/>
              </w:rPr>
              <w:t>г/м2</w:t>
            </w:r>
          </w:p>
        </w:tc>
        <w:tc>
          <w:tcPr>
            <w:tcW w:w="1701" w:type="dxa"/>
          </w:tcPr>
          <w:p w:rsidR="00995199" w:rsidRPr="009411E5" w:rsidRDefault="00995199" w:rsidP="00995199">
            <w:pPr>
              <w:pStyle w:val="ConsPlusNormal"/>
              <w:jc w:val="center"/>
              <w:rPr>
                <w:szCs w:val="20"/>
              </w:rPr>
            </w:pPr>
            <w:r w:rsidRPr="009411E5">
              <w:rPr>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szCs w:val="20"/>
              </w:rPr>
            </w:pPr>
            <w:r w:rsidRPr="00A3125B">
              <w:rPr>
                <w:szCs w:val="20"/>
              </w:rPr>
              <w:t>Участник закупки указывает в заявке конкретное значение характеристики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Материал подкладки воротника</w:t>
            </w:r>
          </w:p>
        </w:tc>
        <w:tc>
          <w:tcPr>
            <w:tcW w:w="1906" w:type="dxa"/>
            <w:tcBorders>
              <w:top w:val="single" w:sz="4" w:space="0" w:color="auto"/>
              <w:left w:val="single" w:sz="4" w:space="0" w:color="auto"/>
              <w:bottom w:val="single" w:sz="4" w:space="0" w:color="auto"/>
              <w:right w:val="single" w:sz="4" w:space="0" w:color="auto"/>
            </w:tcBorders>
          </w:tcPr>
          <w:p w:rsidR="00995199" w:rsidRPr="0059168D" w:rsidRDefault="00995199" w:rsidP="00995199">
            <w:pPr>
              <w:pStyle w:val="TableParagraph"/>
              <w:spacing w:line="219" w:lineRule="exact"/>
              <w:ind w:left="105"/>
              <w:jc w:val="center"/>
              <w:rPr>
                <w:rFonts w:ascii="Times New Roman" w:hAnsi="Times New Roman" w:cs="Times New Roman"/>
                <w:iCs/>
                <w:sz w:val="20"/>
                <w:szCs w:val="20"/>
              </w:rPr>
            </w:pPr>
            <w:r w:rsidRPr="0059168D">
              <w:rPr>
                <w:rFonts w:ascii="Times New Roman" w:hAnsi="Times New Roman" w:cs="Times New Roman"/>
                <w:iCs/>
                <w:spacing w:val="2"/>
                <w:sz w:val="20"/>
                <w:szCs w:val="20"/>
                <w:shd w:val="clear" w:color="auto" w:fill="FFFFFF"/>
              </w:rPr>
              <w:t xml:space="preserve">на </w:t>
            </w:r>
            <w:proofErr w:type="spellStart"/>
            <w:r w:rsidRPr="0059168D">
              <w:rPr>
                <w:rFonts w:ascii="Times New Roman" w:hAnsi="Times New Roman" w:cs="Times New Roman"/>
                <w:iCs/>
                <w:spacing w:val="2"/>
                <w:sz w:val="20"/>
                <w:szCs w:val="20"/>
                <w:shd w:val="clear" w:color="auto" w:fill="FFFFFF"/>
              </w:rPr>
              <w:t>флисовой</w:t>
            </w:r>
            <w:proofErr w:type="spellEnd"/>
            <w:r w:rsidRPr="0059168D">
              <w:rPr>
                <w:rFonts w:ascii="Times New Roman" w:hAnsi="Times New Roman" w:cs="Times New Roman"/>
                <w:iCs/>
                <w:spacing w:val="2"/>
                <w:sz w:val="20"/>
                <w:szCs w:val="20"/>
                <w:shd w:val="clear" w:color="auto" w:fill="FFFFFF"/>
              </w:rPr>
              <w:t xml:space="preserve"> подкладке с внутренней стороны</w:t>
            </w:r>
          </w:p>
        </w:tc>
        <w:tc>
          <w:tcPr>
            <w:tcW w:w="1134" w:type="dxa"/>
          </w:tcPr>
          <w:p w:rsidR="00995199" w:rsidRPr="009411E5" w:rsidRDefault="00995199" w:rsidP="00995199">
            <w:pPr>
              <w:pStyle w:val="ConsPlusNormal"/>
              <w:jc w:val="center"/>
              <w:rPr>
                <w:szCs w:val="20"/>
              </w:rPr>
            </w:pPr>
            <w:r w:rsidRPr="009411E5">
              <w:rPr>
                <w:iCs/>
                <w:szCs w:val="20"/>
              </w:rPr>
              <w:t>-</w:t>
            </w:r>
          </w:p>
        </w:tc>
        <w:tc>
          <w:tcPr>
            <w:tcW w:w="1701" w:type="dxa"/>
          </w:tcPr>
          <w:p w:rsidR="00995199" w:rsidRPr="009411E5" w:rsidRDefault="00995199" w:rsidP="00995199">
            <w:pPr>
              <w:pStyle w:val="ConsPlusNormal"/>
              <w:jc w:val="center"/>
              <w:rPr>
                <w:szCs w:val="20"/>
              </w:rPr>
            </w:pPr>
            <w:r w:rsidRPr="009411E5">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szCs w:val="20"/>
              </w:rPr>
            </w:pPr>
            <w:r w:rsidRPr="009411E5">
              <w:rPr>
                <w:iCs/>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Размер воротника</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iCs/>
                <w:szCs w:val="20"/>
              </w:rPr>
            </w:pPr>
            <w:r w:rsidRPr="00832365">
              <w:rPr>
                <w:iCs/>
                <w:szCs w:val="20"/>
              </w:rPr>
              <w:t>Больше или равно</w:t>
            </w:r>
          </w:p>
          <w:p w:rsidR="00995199" w:rsidRDefault="00995199" w:rsidP="00995199">
            <w:pPr>
              <w:pStyle w:val="ConsPlusNormal"/>
              <w:jc w:val="center"/>
              <w:rPr>
                <w:iCs/>
                <w:spacing w:val="2"/>
                <w:szCs w:val="20"/>
                <w:shd w:val="clear" w:color="auto" w:fill="FFFFFF"/>
              </w:rPr>
            </w:pPr>
            <w:r w:rsidRPr="009411E5">
              <w:rPr>
                <w:iCs/>
                <w:spacing w:val="2"/>
                <w:szCs w:val="20"/>
                <w:shd w:val="clear" w:color="auto" w:fill="FFFFFF"/>
              </w:rPr>
              <w:t>8</w:t>
            </w:r>
          </w:p>
          <w:p w:rsidR="00995199" w:rsidRPr="009411E5" w:rsidRDefault="00995199" w:rsidP="00995199">
            <w:pPr>
              <w:pStyle w:val="ConsPlusNormal"/>
              <w:jc w:val="center"/>
              <w:rPr>
                <w:iCs/>
                <w:spacing w:val="2"/>
                <w:szCs w:val="20"/>
                <w:shd w:val="clear" w:color="auto" w:fill="FFFFFF"/>
              </w:rPr>
            </w:pPr>
            <w:r w:rsidRPr="0059168D">
              <w:rPr>
                <w:iCs/>
                <w:spacing w:val="2"/>
                <w:szCs w:val="20"/>
                <w:shd w:val="clear" w:color="auto" w:fill="FFFFFF"/>
              </w:rPr>
              <w:t>меньше или равн</w:t>
            </w:r>
            <w:r>
              <w:rPr>
                <w:iCs/>
                <w:spacing w:val="2"/>
                <w:szCs w:val="20"/>
                <w:shd w:val="clear" w:color="auto" w:fill="FFFFFF"/>
              </w:rPr>
              <w:t xml:space="preserve">о </w:t>
            </w:r>
            <w:r w:rsidRPr="009411E5">
              <w:rPr>
                <w:iCs/>
                <w:spacing w:val="2"/>
                <w:szCs w:val="20"/>
                <w:shd w:val="clear" w:color="auto" w:fill="FFFFFF"/>
              </w:rPr>
              <w:t>10</w:t>
            </w:r>
          </w:p>
        </w:tc>
        <w:tc>
          <w:tcPr>
            <w:tcW w:w="1134" w:type="dxa"/>
          </w:tcPr>
          <w:p w:rsidR="00995199" w:rsidRPr="009411E5" w:rsidRDefault="00995199" w:rsidP="00995199">
            <w:pPr>
              <w:pStyle w:val="ConsPlusNormal"/>
              <w:jc w:val="center"/>
              <w:rPr>
                <w:iCs/>
                <w:szCs w:val="20"/>
              </w:rPr>
            </w:pPr>
            <w:r w:rsidRPr="009411E5">
              <w:rPr>
                <w:iCs/>
                <w:szCs w:val="20"/>
              </w:rPr>
              <w:t>см</w:t>
            </w:r>
          </w:p>
        </w:tc>
        <w:tc>
          <w:tcPr>
            <w:tcW w:w="1701" w:type="dxa"/>
          </w:tcPr>
          <w:p w:rsidR="00995199" w:rsidRPr="009411E5" w:rsidRDefault="00995199" w:rsidP="00995199">
            <w:pPr>
              <w:pStyle w:val="ConsPlusNormal"/>
              <w:jc w:val="center"/>
              <w:rPr>
                <w:iCs/>
                <w:szCs w:val="20"/>
              </w:rPr>
            </w:pPr>
            <w:r w:rsidRPr="009411E5">
              <w:rPr>
                <w:iCs/>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iCs/>
                <w:szCs w:val="20"/>
              </w:rPr>
            </w:pPr>
            <w:r w:rsidRPr="00A3125B">
              <w:rPr>
                <w:szCs w:val="20"/>
              </w:rPr>
              <w:t>Участник закупки указывает в заявке конкретное значение характеристики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rFonts w:eastAsia="Times New Roman"/>
                <w:iCs/>
                <w:szCs w:val="20"/>
              </w:rPr>
            </w:pPr>
            <w:r w:rsidRPr="009411E5">
              <w:rPr>
                <w:rFonts w:eastAsia="Times New Roman"/>
                <w:iCs/>
                <w:szCs w:val="20"/>
              </w:rPr>
              <w:t>Нетканый материал</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TableParagraph"/>
              <w:spacing w:line="219" w:lineRule="exact"/>
              <w:ind w:left="105"/>
              <w:jc w:val="center"/>
              <w:rPr>
                <w:rFonts w:ascii="Times New Roman" w:hAnsi="Times New Roman" w:cs="Times New Roman"/>
                <w:iCs/>
                <w:sz w:val="20"/>
                <w:szCs w:val="20"/>
              </w:rPr>
            </w:pPr>
            <w:r w:rsidRPr="009411E5">
              <w:rPr>
                <w:rFonts w:ascii="Times New Roman" w:hAnsi="Times New Roman" w:cs="Times New Roman"/>
                <w:iCs/>
                <w:sz w:val="20"/>
                <w:szCs w:val="20"/>
              </w:rPr>
              <w:t>по всей</w:t>
            </w:r>
          </w:p>
          <w:p w:rsidR="00995199" w:rsidRPr="009411E5" w:rsidRDefault="00995199" w:rsidP="00995199">
            <w:pPr>
              <w:pStyle w:val="TableParagraph"/>
              <w:spacing w:line="219" w:lineRule="exact"/>
              <w:ind w:left="105"/>
              <w:jc w:val="center"/>
              <w:rPr>
                <w:rFonts w:ascii="Times New Roman" w:hAnsi="Times New Roman" w:cs="Times New Roman"/>
                <w:iCs/>
                <w:sz w:val="20"/>
                <w:szCs w:val="20"/>
              </w:rPr>
            </w:pPr>
            <w:r w:rsidRPr="009411E5">
              <w:rPr>
                <w:rFonts w:ascii="Times New Roman" w:hAnsi="Times New Roman" w:cs="Times New Roman"/>
                <w:iCs/>
                <w:sz w:val="20"/>
                <w:szCs w:val="20"/>
              </w:rPr>
              <w:t xml:space="preserve">поверхности однородный, пористый, </w:t>
            </w:r>
            <w:proofErr w:type="spellStart"/>
            <w:r w:rsidRPr="009411E5">
              <w:rPr>
                <w:rFonts w:ascii="Times New Roman" w:hAnsi="Times New Roman" w:cs="Times New Roman"/>
                <w:iCs/>
                <w:sz w:val="20"/>
                <w:szCs w:val="20"/>
              </w:rPr>
              <w:t>бесслойный</w:t>
            </w:r>
            <w:proofErr w:type="spellEnd"/>
          </w:p>
        </w:tc>
        <w:tc>
          <w:tcPr>
            <w:tcW w:w="1134" w:type="dxa"/>
          </w:tcPr>
          <w:p w:rsidR="00995199" w:rsidRPr="009411E5" w:rsidRDefault="00995199" w:rsidP="00995199">
            <w:pPr>
              <w:pStyle w:val="ConsPlusNormal"/>
              <w:jc w:val="center"/>
              <w:rPr>
                <w:szCs w:val="20"/>
              </w:rPr>
            </w:pPr>
            <w:r w:rsidRPr="009411E5">
              <w:rPr>
                <w:szCs w:val="20"/>
              </w:rPr>
              <w:t>-</w:t>
            </w:r>
          </w:p>
        </w:tc>
        <w:tc>
          <w:tcPr>
            <w:tcW w:w="1701" w:type="dxa"/>
          </w:tcPr>
          <w:p w:rsidR="00995199" w:rsidRPr="009411E5" w:rsidRDefault="00995199" w:rsidP="00995199">
            <w:pPr>
              <w:pStyle w:val="ConsPlusNormal"/>
              <w:jc w:val="center"/>
              <w:rPr>
                <w:szCs w:val="20"/>
              </w:rPr>
            </w:pPr>
            <w:r w:rsidRPr="009411E5">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szCs w:val="20"/>
              </w:rPr>
            </w:pPr>
            <w:r w:rsidRPr="009411E5">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spacing w:val="2"/>
                <w:szCs w:val="20"/>
                <w:shd w:val="clear" w:color="auto" w:fill="FFFFFF"/>
              </w:rPr>
            </w:pPr>
            <w:r w:rsidRPr="009411E5">
              <w:rPr>
                <w:rFonts w:eastAsia="Times New Roman"/>
                <w:iCs/>
                <w:szCs w:val="20"/>
              </w:rPr>
              <w:t>Дополнительная усиленная</w:t>
            </w:r>
          </w:p>
        </w:tc>
        <w:tc>
          <w:tcPr>
            <w:tcW w:w="1906"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TableParagraph"/>
              <w:spacing w:line="219" w:lineRule="exact"/>
              <w:ind w:left="105"/>
              <w:jc w:val="center"/>
              <w:rPr>
                <w:rFonts w:ascii="Times New Roman" w:hAnsi="Times New Roman" w:cs="Times New Roman"/>
                <w:iCs/>
                <w:spacing w:val="2"/>
                <w:szCs w:val="20"/>
                <w:shd w:val="clear" w:color="auto" w:fill="FFFFFF"/>
              </w:rPr>
            </w:pPr>
            <w:r w:rsidRPr="009411E5">
              <w:rPr>
                <w:rFonts w:ascii="Times New Roman" w:hAnsi="Times New Roman" w:cs="Times New Roman"/>
                <w:iCs/>
                <w:sz w:val="20"/>
                <w:szCs w:val="20"/>
              </w:rPr>
              <w:t>накладка</w:t>
            </w:r>
            <w:r w:rsidRPr="009411E5">
              <w:rPr>
                <w:rFonts w:ascii="Times New Roman" w:hAnsi="Times New Roman" w:cs="Times New Roman"/>
                <w:iCs/>
                <w:spacing w:val="-3"/>
                <w:sz w:val="20"/>
                <w:szCs w:val="20"/>
              </w:rPr>
              <w:t xml:space="preserve"> </w:t>
            </w:r>
            <w:r w:rsidRPr="009411E5">
              <w:rPr>
                <w:rFonts w:ascii="Times New Roman" w:hAnsi="Times New Roman" w:cs="Times New Roman"/>
                <w:iCs/>
                <w:sz w:val="20"/>
                <w:szCs w:val="20"/>
              </w:rPr>
              <w:t>внизу</w:t>
            </w:r>
            <w:r w:rsidRPr="009411E5">
              <w:rPr>
                <w:rFonts w:ascii="Times New Roman" w:hAnsi="Times New Roman" w:cs="Times New Roman"/>
                <w:iCs/>
                <w:spacing w:val="-1"/>
                <w:sz w:val="20"/>
                <w:szCs w:val="20"/>
              </w:rPr>
              <w:t xml:space="preserve"> </w:t>
            </w:r>
            <w:r w:rsidRPr="009411E5">
              <w:rPr>
                <w:rFonts w:ascii="Times New Roman" w:hAnsi="Times New Roman" w:cs="Times New Roman"/>
                <w:iCs/>
                <w:sz w:val="20"/>
                <w:szCs w:val="20"/>
              </w:rPr>
              <w:t>брюк</w:t>
            </w:r>
            <w:r w:rsidRPr="009411E5">
              <w:rPr>
                <w:rFonts w:ascii="Times New Roman" w:hAnsi="Times New Roman" w:cs="Times New Roman"/>
                <w:iCs/>
                <w:spacing w:val="-1"/>
                <w:sz w:val="20"/>
                <w:szCs w:val="20"/>
              </w:rPr>
              <w:t xml:space="preserve"> </w:t>
            </w:r>
            <w:r w:rsidRPr="009411E5">
              <w:rPr>
                <w:rFonts w:ascii="Times New Roman" w:hAnsi="Times New Roman" w:cs="Times New Roman"/>
                <w:iCs/>
                <w:sz w:val="20"/>
                <w:szCs w:val="20"/>
              </w:rPr>
              <w:t>с</w:t>
            </w:r>
            <w:r w:rsidRPr="009411E5">
              <w:rPr>
                <w:rFonts w:ascii="Times New Roman" w:hAnsi="Times New Roman" w:cs="Times New Roman"/>
                <w:iCs/>
                <w:spacing w:val="-1"/>
                <w:sz w:val="20"/>
                <w:szCs w:val="20"/>
              </w:rPr>
              <w:t xml:space="preserve"> </w:t>
            </w:r>
            <w:r w:rsidRPr="009411E5">
              <w:rPr>
                <w:rFonts w:ascii="Times New Roman" w:hAnsi="Times New Roman" w:cs="Times New Roman"/>
                <w:iCs/>
                <w:sz w:val="20"/>
                <w:szCs w:val="20"/>
              </w:rPr>
              <w:t>двух</w:t>
            </w:r>
            <w:r w:rsidRPr="009411E5">
              <w:rPr>
                <w:rFonts w:ascii="Times New Roman" w:hAnsi="Times New Roman" w:cs="Times New Roman"/>
                <w:iCs/>
                <w:spacing w:val="-2"/>
                <w:sz w:val="20"/>
                <w:szCs w:val="20"/>
              </w:rPr>
              <w:t xml:space="preserve"> </w:t>
            </w:r>
            <w:r w:rsidRPr="009411E5">
              <w:rPr>
                <w:rFonts w:ascii="Times New Roman" w:hAnsi="Times New Roman" w:cs="Times New Roman"/>
                <w:iCs/>
                <w:sz w:val="20"/>
                <w:szCs w:val="20"/>
              </w:rPr>
              <w:t>сторон.</w:t>
            </w:r>
          </w:p>
          <w:p w:rsidR="00995199" w:rsidRPr="009411E5" w:rsidRDefault="00995199" w:rsidP="00995199">
            <w:pPr>
              <w:pStyle w:val="ConsPlusNormal"/>
              <w:jc w:val="center"/>
              <w:rPr>
                <w:iCs/>
                <w:spacing w:val="2"/>
                <w:szCs w:val="20"/>
                <w:shd w:val="clear" w:color="auto" w:fill="FFFFFF"/>
              </w:rPr>
            </w:pPr>
          </w:p>
        </w:tc>
        <w:tc>
          <w:tcPr>
            <w:tcW w:w="1134" w:type="dxa"/>
          </w:tcPr>
          <w:p w:rsidR="00995199" w:rsidRPr="009411E5" w:rsidRDefault="00995199" w:rsidP="00995199">
            <w:pPr>
              <w:pStyle w:val="ConsPlusNormal"/>
              <w:jc w:val="center"/>
              <w:rPr>
                <w:szCs w:val="20"/>
              </w:rPr>
            </w:pPr>
            <w:r w:rsidRPr="009411E5">
              <w:rPr>
                <w:szCs w:val="20"/>
              </w:rPr>
              <w:t>-</w:t>
            </w:r>
          </w:p>
        </w:tc>
        <w:tc>
          <w:tcPr>
            <w:tcW w:w="1701" w:type="dxa"/>
          </w:tcPr>
          <w:p w:rsidR="00995199" w:rsidRPr="009411E5" w:rsidRDefault="00995199" w:rsidP="00995199">
            <w:pPr>
              <w:pStyle w:val="ConsPlusNormal"/>
              <w:jc w:val="center"/>
              <w:rPr>
                <w:szCs w:val="20"/>
              </w:rPr>
            </w:pPr>
            <w:r w:rsidRPr="009411E5">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szCs w:val="20"/>
              </w:rPr>
            </w:pPr>
            <w:r w:rsidRPr="009411E5">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rPr>
                <w:spacing w:val="2"/>
                <w:szCs w:val="20"/>
                <w:shd w:val="clear" w:color="auto" w:fill="FFFFFF"/>
              </w:rPr>
            </w:pPr>
            <w:r w:rsidRPr="009411E5">
              <w:rPr>
                <w:spacing w:val="2"/>
                <w:szCs w:val="20"/>
                <w:shd w:val="clear" w:color="auto" w:fill="FFFFFF"/>
              </w:rPr>
              <w:t>Логотип</w:t>
            </w:r>
          </w:p>
        </w:tc>
        <w:tc>
          <w:tcPr>
            <w:tcW w:w="1906" w:type="dxa"/>
            <w:tcBorders>
              <w:right w:val="single" w:sz="4" w:space="0" w:color="auto"/>
            </w:tcBorders>
          </w:tcPr>
          <w:p w:rsidR="00995199" w:rsidRPr="009411E5" w:rsidRDefault="00995199" w:rsidP="00995199">
            <w:pPr>
              <w:pStyle w:val="ConsPlusNormal"/>
              <w:jc w:val="center"/>
              <w:rPr>
                <w:iCs/>
                <w:spacing w:val="2"/>
                <w:szCs w:val="20"/>
                <w:shd w:val="clear" w:color="auto" w:fill="FFFFFF"/>
              </w:rPr>
            </w:pPr>
            <w:r w:rsidRPr="009840DB">
              <w:rPr>
                <w:iCs/>
                <w:spacing w:val="2"/>
                <w:szCs w:val="20"/>
                <w:shd w:val="clear" w:color="auto" w:fill="FFFFFF"/>
              </w:rPr>
              <w:t xml:space="preserve">Вышивка на левом рукаве размер 10*7,5 </w:t>
            </w:r>
            <w:r w:rsidRPr="009840DB">
              <w:rPr>
                <w:iCs/>
                <w:spacing w:val="2"/>
                <w:szCs w:val="20"/>
                <w:shd w:val="clear" w:color="auto" w:fill="FFFFFF"/>
              </w:rPr>
              <w:lastRenderedPageBreak/>
              <w:t>см, , на спинке печатная наклейка «Ижорец» ,вид по эскизу заказчика</w:t>
            </w:r>
          </w:p>
        </w:tc>
        <w:tc>
          <w:tcPr>
            <w:tcW w:w="1134" w:type="dxa"/>
          </w:tcPr>
          <w:p w:rsidR="00995199" w:rsidRPr="009411E5" w:rsidRDefault="00995199" w:rsidP="00995199">
            <w:pPr>
              <w:pStyle w:val="ConsPlusNormal"/>
              <w:jc w:val="center"/>
              <w:rPr>
                <w:szCs w:val="20"/>
              </w:rPr>
            </w:pPr>
            <w:r>
              <w:rPr>
                <w:szCs w:val="20"/>
              </w:rPr>
              <w:lastRenderedPageBreak/>
              <w:t>-</w:t>
            </w:r>
          </w:p>
        </w:tc>
        <w:tc>
          <w:tcPr>
            <w:tcW w:w="1701" w:type="dxa"/>
          </w:tcPr>
          <w:p w:rsidR="00995199" w:rsidRPr="009411E5" w:rsidRDefault="00995199" w:rsidP="00995199">
            <w:pPr>
              <w:pStyle w:val="ConsPlusNormal"/>
              <w:jc w:val="center"/>
              <w:rPr>
                <w:szCs w:val="20"/>
              </w:rPr>
            </w:pPr>
            <w:r w:rsidRPr="009411E5">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411E5" w:rsidRDefault="00995199" w:rsidP="00995199">
            <w:pPr>
              <w:pStyle w:val="ConsPlusNormal"/>
              <w:jc w:val="center"/>
              <w:rPr>
                <w:szCs w:val="20"/>
              </w:rPr>
            </w:pPr>
            <w:r w:rsidRPr="009411E5">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val="restart"/>
          </w:tcPr>
          <w:p w:rsidR="00995199" w:rsidRPr="00AA04D4" w:rsidRDefault="00995199" w:rsidP="00995199">
            <w:pPr>
              <w:pStyle w:val="ConsPlusNormal"/>
              <w:jc w:val="center"/>
              <w:rPr>
                <w:szCs w:val="20"/>
              </w:rPr>
            </w:pPr>
            <w:r>
              <w:rPr>
                <w:szCs w:val="20"/>
              </w:rPr>
              <w:t>7</w:t>
            </w:r>
          </w:p>
        </w:tc>
        <w:tc>
          <w:tcPr>
            <w:tcW w:w="1701" w:type="dxa"/>
            <w:vMerge w:val="restart"/>
          </w:tcPr>
          <w:p w:rsidR="00995199" w:rsidRPr="00AA04D4" w:rsidRDefault="00995199" w:rsidP="00995199">
            <w:pPr>
              <w:pStyle w:val="ConsPlusNormal"/>
              <w:jc w:val="center"/>
              <w:rPr>
                <w:szCs w:val="20"/>
              </w:rPr>
            </w:pPr>
            <w:r w:rsidRPr="001A2DDA">
              <w:rPr>
                <w:szCs w:val="20"/>
              </w:rPr>
              <w:t>Спецодежда мужская</w:t>
            </w:r>
          </w:p>
        </w:tc>
        <w:tc>
          <w:tcPr>
            <w:tcW w:w="1272" w:type="dxa"/>
            <w:vMerge w:val="restart"/>
          </w:tcPr>
          <w:p w:rsidR="00995199" w:rsidRDefault="00995199" w:rsidP="00995199">
            <w:pPr>
              <w:pStyle w:val="ConsPlusNormal"/>
              <w:jc w:val="center"/>
              <w:rPr>
                <w:szCs w:val="20"/>
              </w:rPr>
            </w:pPr>
            <w:r w:rsidRPr="001A2DDA">
              <w:rPr>
                <w:szCs w:val="20"/>
              </w:rPr>
              <w:t xml:space="preserve">14.12.10.000-00000002 </w:t>
            </w:r>
          </w:p>
          <w:p w:rsidR="00995199" w:rsidRPr="00AA04D4" w:rsidRDefault="00995199" w:rsidP="00995199">
            <w:pPr>
              <w:pStyle w:val="ConsPlusNormal"/>
              <w:jc w:val="center"/>
              <w:rPr>
                <w:szCs w:val="20"/>
              </w:rPr>
            </w:pPr>
          </w:p>
        </w:tc>
        <w:tc>
          <w:tcPr>
            <w:tcW w:w="2272" w:type="dxa"/>
            <w:tcBorders>
              <w:top w:val="single" w:sz="4" w:space="0" w:color="auto"/>
              <w:left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Тип</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Pr>
                <w:szCs w:val="20"/>
              </w:rPr>
              <w:t>костюм</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val="restart"/>
          </w:tcPr>
          <w:p w:rsidR="00995199" w:rsidRDefault="00995199" w:rsidP="00995199">
            <w:pPr>
              <w:pStyle w:val="ConsPlusNormal"/>
              <w:jc w:val="center"/>
              <w:rPr>
                <w:szCs w:val="20"/>
              </w:rPr>
            </w:pPr>
            <w:proofErr w:type="spellStart"/>
            <w:r>
              <w:rPr>
                <w:szCs w:val="20"/>
              </w:rPr>
              <w:t>Компл</w:t>
            </w:r>
            <w:proofErr w:type="spellEnd"/>
            <w:r>
              <w:rPr>
                <w:szCs w:val="20"/>
              </w:rPr>
              <w:t>.</w:t>
            </w:r>
          </w:p>
          <w:p w:rsidR="00995199" w:rsidRPr="00AA04D4" w:rsidRDefault="00995199" w:rsidP="00995199">
            <w:pPr>
              <w:pStyle w:val="ConsPlusNormal"/>
              <w:jc w:val="center"/>
              <w:rPr>
                <w:szCs w:val="20"/>
              </w:rPr>
            </w:pPr>
            <w:r>
              <w:rPr>
                <w:szCs w:val="20"/>
              </w:rPr>
              <w:t>17</w:t>
            </w: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Плотность ткани</w:t>
            </w:r>
          </w:p>
        </w:tc>
        <w:tc>
          <w:tcPr>
            <w:tcW w:w="1906" w:type="dxa"/>
            <w:tcBorders>
              <w:right w:val="single" w:sz="4" w:space="0" w:color="auto"/>
            </w:tcBorders>
          </w:tcPr>
          <w:p w:rsidR="00995199" w:rsidRDefault="00995199" w:rsidP="00995199">
            <w:pPr>
              <w:pStyle w:val="ConsPlusNormal"/>
              <w:jc w:val="center"/>
              <w:rPr>
                <w:szCs w:val="20"/>
              </w:rPr>
            </w:pPr>
            <w:r w:rsidRPr="00C25830">
              <w:rPr>
                <w:szCs w:val="20"/>
              </w:rPr>
              <w:t xml:space="preserve">190 </w:t>
            </w:r>
          </w:p>
        </w:tc>
        <w:tc>
          <w:tcPr>
            <w:tcW w:w="1134" w:type="dxa"/>
          </w:tcPr>
          <w:p w:rsidR="00995199" w:rsidRPr="00AA04D4" w:rsidRDefault="00995199" w:rsidP="00995199">
            <w:pPr>
              <w:pStyle w:val="ConsPlusNormal"/>
              <w:jc w:val="center"/>
              <w:rPr>
                <w:szCs w:val="20"/>
              </w:rPr>
            </w:pPr>
            <w:r w:rsidRPr="000B6A78">
              <w:rPr>
                <w:szCs w:val="20"/>
              </w:rPr>
              <w:t>г/</w:t>
            </w:r>
            <w:proofErr w:type="spellStart"/>
            <w:r w:rsidRPr="000B6A78">
              <w:rPr>
                <w:szCs w:val="20"/>
              </w:rPr>
              <w:t>кв.м</w:t>
            </w:r>
            <w:proofErr w:type="spellEnd"/>
          </w:p>
        </w:tc>
        <w:tc>
          <w:tcPr>
            <w:tcW w:w="1701" w:type="dxa"/>
          </w:tcPr>
          <w:p w:rsidR="00995199" w:rsidRPr="00AA04D4" w:rsidRDefault="00995199" w:rsidP="00995199">
            <w:pPr>
              <w:pStyle w:val="ConsPlusNormal"/>
              <w:jc w:val="center"/>
              <w:rPr>
                <w:szCs w:val="20"/>
              </w:rPr>
            </w:pPr>
            <w:r>
              <w:rPr>
                <w:szCs w:val="20"/>
              </w:rPr>
              <w:t xml:space="preserve">количественная </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C5856">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Ткань</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Pr>
                <w:szCs w:val="20"/>
              </w:rPr>
              <w:t>смесовая</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sidRPr="007110FE">
              <w:rPr>
                <w:szCs w:val="20"/>
              </w:rPr>
              <w:t>Состав ткани</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sidRPr="00C25830">
              <w:rPr>
                <w:szCs w:val="20"/>
              </w:rPr>
              <w:t>80</w:t>
            </w:r>
            <w:r w:rsidRPr="008B6385">
              <w:rPr>
                <w:szCs w:val="20"/>
              </w:rPr>
              <w:t>%</w:t>
            </w:r>
            <w:r w:rsidRPr="00C25830">
              <w:rPr>
                <w:szCs w:val="20"/>
              </w:rPr>
              <w:t xml:space="preserve"> полиэстер,</w:t>
            </w:r>
          </w:p>
          <w:p w:rsidR="00995199" w:rsidRDefault="00995199" w:rsidP="00995199">
            <w:pPr>
              <w:pStyle w:val="ConsPlusNormal"/>
              <w:jc w:val="center"/>
              <w:rPr>
                <w:szCs w:val="20"/>
              </w:rPr>
            </w:pPr>
            <w:r w:rsidRPr="00C25830">
              <w:rPr>
                <w:szCs w:val="20"/>
              </w:rPr>
              <w:t xml:space="preserve"> 20 хлопок</w:t>
            </w:r>
            <w:r>
              <w:rPr>
                <w:szCs w:val="20"/>
              </w:rPr>
              <w:t>,</w:t>
            </w:r>
          </w:p>
          <w:p w:rsidR="00995199" w:rsidRPr="00AE3F24" w:rsidRDefault="00995199" w:rsidP="00995199">
            <w:pPr>
              <w:pStyle w:val="ConsPlusNormal"/>
              <w:jc w:val="center"/>
              <w:rPr>
                <w:i/>
                <w:iCs/>
                <w:spacing w:val="2"/>
                <w:szCs w:val="20"/>
                <w:shd w:val="clear" w:color="auto" w:fill="FFFFFF"/>
              </w:rPr>
            </w:pPr>
            <w:r w:rsidRPr="008B6385">
              <w:rPr>
                <w:i/>
                <w:iCs/>
                <w:spacing w:val="2"/>
                <w:szCs w:val="20"/>
                <w:shd w:val="clear" w:color="auto" w:fill="FFFFFF"/>
              </w:rPr>
              <w:t xml:space="preserve">ВО </w:t>
            </w:r>
            <w:r w:rsidRPr="008B6385">
              <w:rPr>
                <w:spacing w:val="2"/>
                <w:szCs w:val="20"/>
                <w:shd w:val="clear" w:color="auto" w:fill="FFFFFF"/>
              </w:rPr>
              <w:t>(</w:t>
            </w:r>
            <w:proofErr w:type="spellStart"/>
            <w:r w:rsidRPr="008B6385">
              <w:rPr>
                <w:spacing w:val="2"/>
                <w:szCs w:val="20"/>
                <w:shd w:val="clear" w:color="auto" w:fill="FFFFFF"/>
              </w:rPr>
              <w:t>водоотталкивание</w:t>
            </w:r>
            <w:proofErr w:type="spellEnd"/>
            <w:r w:rsidRPr="008B6385">
              <w:rPr>
                <w:spacing w:val="2"/>
                <w:szCs w:val="20"/>
                <w:shd w:val="clear" w:color="auto" w:fill="FFFFFF"/>
              </w:rPr>
              <w:t>)</w:t>
            </w:r>
          </w:p>
        </w:tc>
        <w:tc>
          <w:tcPr>
            <w:tcW w:w="1134" w:type="dxa"/>
          </w:tcPr>
          <w:p w:rsidR="00995199" w:rsidRPr="000341B4" w:rsidRDefault="00995199" w:rsidP="00995199">
            <w:pPr>
              <w:pStyle w:val="ConsPlusNormal"/>
              <w:jc w:val="center"/>
              <w:rPr>
                <w:i/>
                <w:szCs w:val="20"/>
              </w:rPr>
            </w:pPr>
            <w:r>
              <w:rPr>
                <w:i/>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Цвет</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Pr>
                <w:szCs w:val="20"/>
              </w:rPr>
              <w:t>черный</w:t>
            </w:r>
          </w:p>
        </w:tc>
        <w:tc>
          <w:tcPr>
            <w:tcW w:w="1134" w:type="dxa"/>
          </w:tcPr>
          <w:p w:rsidR="00995199" w:rsidRPr="000341B4" w:rsidRDefault="00995199" w:rsidP="00995199">
            <w:pPr>
              <w:pStyle w:val="ConsPlusNormal"/>
              <w:jc w:val="center"/>
              <w:rPr>
                <w:i/>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Состав костюма</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sidRPr="00F5419F">
              <w:rPr>
                <w:szCs w:val="20"/>
              </w:rPr>
              <w:t xml:space="preserve">куртка, </w:t>
            </w:r>
            <w:r>
              <w:rPr>
                <w:szCs w:val="20"/>
              </w:rPr>
              <w:t>брюки</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Силуэт куртки</w:t>
            </w:r>
          </w:p>
        </w:tc>
        <w:tc>
          <w:tcPr>
            <w:tcW w:w="1906" w:type="dxa"/>
            <w:tcBorders>
              <w:right w:val="single" w:sz="4" w:space="0" w:color="auto"/>
            </w:tcBorders>
          </w:tcPr>
          <w:p w:rsidR="00995199" w:rsidRPr="00AC5856" w:rsidRDefault="00995199" w:rsidP="00995199">
            <w:pPr>
              <w:pStyle w:val="ConsPlusNormal"/>
              <w:jc w:val="center"/>
              <w:rPr>
                <w:szCs w:val="20"/>
              </w:rPr>
            </w:pPr>
            <w:r w:rsidRPr="00AC5856">
              <w:rPr>
                <w:szCs w:val="20"/>
              </w:rPr>
              <w:t xml:space="preserve">укороченная с </w:t>
            </w:r>
            <w:r w:rsidRPr="00AC5856">
              <w:rPr>
                <w:szCs w:val="20"/>
              </w:rPr>
              <w:lastRenderedPageBreak/>
              <w:t>притачным поясом и</w:t>
            </w:r>
          </w:p>
          <w:p w:rsidR="00995199" w:rsidRPr="00AE3F24" w:rsidRDefault="00995199" w:rsidP="00995199">
            <w:pPr>
              <w:pStyle w:val="ConsPlusNormal"/>
              <w:jc w:val="center"/>
              <w:rPr>
                <w:i/>
                <w:iCs/>
                <w:spacing w:val="2"/>
                <w:szCs w:val="20"/>
                <w:shd w:val="clear" w:color="auto" w:fill="FFFFFF"/>
              </w:rPr>
            </w:pPr>
            <w:r w:rsidRPr="00AC5856">
              <w:rPr>
                <w:szCs w:val="20"/>
              </w:rPr>
              <w:t>боковыми вставками с эластичной тесьмой</w:t>
            </w:r>
            <w:r>
              <w:rPr>
                <w:szCs w:val="20"/>
              </w:rPr>
              <w:t>, с погонами</w:t>
            </w:r>
          </w:p>
        </w:tc>
        <w:tc>
          <w:tcPr>
            <w:tcW w:w="1134" w:type="dxa"/>
          </w:tcPr>
          <w:p w:rsidR="00995199" w:rsidRPr="000341B4" w:rsidRDefault="00995199" w:rsidP="00995199">
            <w:pPr>
              <w:pStyle w:val="ConsPlusNormal"/>
              <w:jc w:val="center"/>
              <w:rPr>
                <w:i/>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 xml:space="preserve">Значение характеристики не </w:t>
            </w:r>
            <w:r w:rsidRPr="00AA04D4">
              <w:rPr>
                <w:szCs w:val="20"/>
              </w:rPr>
              <w:lastRenderedPageBreak/>
              <w:t>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Российский размер</w:t>
            </w:r>
          </w:p>
        </w:tc>
        <w:tc>
          <w:tcPr>
            <w:tcW w:w="1906" w:type="dxa"/>
            <w:tcBorders>
              <w:top w:val="single" w:sz="4" w:space="0" w:color="auto"/>
              <w:left w:val="single" w:sz="4" w:space="0" w:color="auto"/>
              <w:bottom w:val="single" w:sz="4" w:space="0" w:color="auto"/>
              <w:right w:val="single" w:sz="4" w:space="0" w:color="auto"/>
            </w:tcBorders>
          </w:tcPr>
          <w:p w:rsidR="00995199" w:rsidRPr="00150EEC" w:rsidRDefault="00995199" w:rsidP="00995199">
            <w:pPr>
              <w:pStyle w:val="ConsPlusNormal"/>
              <w:jc w:val="center"/>
              <w:rPr>
                <w:color w:val="000000" w:themeColor="text1"/>
                <w:szCs w:val="20"/>
              </w:rPr>
            </w:pPr>
            <w:r w:rsidRPr="00150EEC">
              <w:rPr>
                <w:color w:val="000000" w:themeColor="text1"/>
                <w:szCs w:val="20"/>
              </w:rPr>
              <w:t xml:space="preserve">46/164 см – 2 </w:t>
            </w:r>
            <w:proofErr w:type="spellStart"/>
            <w:r w:rsidRPr="00150EEC">
              <w:rPr>
                <w:color w:val="000000" w:themeColor="text1"/>
                <w:szCs w:val="20"/>
              </w:rPr>
              <w:t>шт</w:t>
            </w:r>
            <w:proofErr w:type="spellEnd"/>
            <w:r w:rsidRPr="00150EEC">
              <w:rPr>
                <w:color w:val="000000" w:themeColor="text1"/>
                <w:szCs w:val="20"/>
              </w:rPr>
              <w:t xml:space="preserve">, </w:t>
            </w:r>
          </w:p>
          <w:p w:rsidR="00995199" w:rsidRPr="00150EEC" w:rsidRDefault="00995199" w:rsidP="00995199">
            <w:pPr>
              <w:pStyle w:val="ConsPlusNormal"/>
              <w:jc w:val="center"/>
              <w:rPr>
                <w:color w:val="000000" w:themeColor="text1"/>
                <w:szCs w:val="20"/>
              </w:rPr>
            </w:pPr>
            <w:r w:rsidRPr="00150EEC">
              <w:rPr>
                <w:color w:val="000000" w:themeColor="text1"/>
                <w:szCs w:val="20"/>
              </w:rPr>
              <w:t xml:space="preserve">50/164 см – 3 </w:t>
            </w:r>
            <w:proofErr w:type="spellStart"/>
            <w:r w:rsidRPr="00150EEC">
              <w:rPr>
                <w:color w:val="000000" w:themeColor="text1"/>
                <w:szCs w:val="20"/>
              </w:rPr>
              <w:t>шт</w:t>
            </w:r>
            <w:proofErr w:type="spellEnd"/>
            <w:r w:rsidRPr="00150EEC">
              <w:rPr>
                <w:color w:val="000000" w:themeColor="text1"/>
                <w:szCs w:val="20"/>
              </w:rPr>
              <w:t xml:space="preserve">, </w:t>
            </w:r>
          </w:p>
          <w:p w:rsidR="00995199" w:rsidRPr="00150EEC" w:rsidRDefault="00995199" w:rsidP="00995199">
            <w:pPr>
              <w:pStyle w:val="ConsPlusNormal"/>
              <w:jc w:val="center"/>
              <w:rPr>
                <w:color w:val="000000" w:themeColor="text1"/>
                <w:szCs w:val="20"/>
              </w:rPr>
            </w:pPr>
            <w:r w:rsidRPr="00150EEC">
              <w:rPr>
                <w:color w:val="000000" w:themeColor="text1"/>
                <w:szCs w:val="20"/>
              </w:rPr>
              <w:t xml:space="preserve">50/174 см – 5 </w:t>
            </w:r>
            <w:proofErr w:type="spellStart"/>
            <w:r w:rsidRPr="00150EEC">
              <w:rPr>
                <w:color w:val="000000" w:themeColor="text1"/>
                <w:szCs w:val="20"/>
              </w:rPr>
              <w:t>шт</w:t>
            </w:r>
            <w:proofErr w:type="spellEnd"/>
            <w:r w:rsidRPr="00150EEC">
              <w:rPr>
                <w:color w:val="000000" w:themeColor="text1"/>
                <w:szCs w:val="20"/>
              </w:rPr>
              <w:t xml:space="preserve">, </w:t>
            </w:r>
          </w:p>
          <w:p w:rsidR="00995199" w:rsidRPr="00150EEC" w:rsidRDefault="00995199" w:rsidP="00995199">
            <w:pPr>
              <w:pStyle w:val="ConsPlusNormal"/>
              <w:jc w:val="center"/>
              <w:rPr>
                <w:color w:val="000000" w:themeColor="text1"/>
                <w:szCs w:val="20"/>
              </w:rPr>
            </w:pPr>
            <w:r w:rsidRPr="00150EEC">
              <w:rPr>
                <w:color w:val="000000" w:themeColor="text1"/>
                <w:szCs w:val="20"/>
              </w:rPr>
              <w:t xml:space="preserve">52/164 см – 2 </w:t>
            </w:r>
            <w:proofErr w:type="spellStart"/>
            <w:r w:rsidRPr="00150EEC">
              <w:rPr>
                <w:color w:val="000000" w:themeColor="text1"/>
                <w:szCs w:val="20"/>
              </w:rPr>
              <w:t>шт</w:t>
            </w:r>
            <w:proofErr w:type="spellEnd"/>
            <w:r w:rsidRPr="00150EEC">
              <w:rPr>
                <w:color w:val="000000" w:themeColor="text1"/>
                <w:szCs w:val="20"/>
              </w:rPr>
              <w:t xml:space="preserve">, </w:t>
            </w:r>
          </w:p>
          <w:p w:rsidR="00995199" w:rsidRPr="00150EEC" w:rsidRDefault="00995199" w:rsidP="00995199">
            <w:pPr>
              <w:pStyle w:val="ConsPlusNormal"/>
              <w:jc w:val="center"/>
              <w:rPr>
                <w:color w:val="000000" w:themeColor="text1"/>
                <w:szCs w:val="20"/>
              </w:rPr>
            </w:pPr>
            <w:r w:rsidRPr="00150EEC">
              <w:rPr>
                <w:color w:val="000000" w:themeColor="text1"/>
                <w:szCs w:val="20"/>
              </w:rPr>
              <w:t xml:space="preserve">52/174 см – 1 </w:t>
            </w:r>
            <w:proofErr w:type="spellStart"/>
            <w:r w:rsidRPr="00150EEC">
              <w:rPr>
                <w:color w:val="000000" w:themeColor="text1"/>
                <w:szCs w:val="20"/>
              </w:rPr>
              <w:t>шт</w:t>
            </w:r>
            <w:proofErr w:type="spellEnd"/>
            <w:r w:rsidRPr="00150EEC">
              <w:rPr>
                <w:color w:val="000000" w:themeColor="text1"/>
                <w:szCs w:val="20"/>
              </w:rPr>
              <w:t xml:space="preserve">, </w:t>
            </w:r>
          </w:p>
          <w:p w:rsidR="00995199" w:rsidRPr="000B7646" w:rsidRDefault="00995199" w:rsidP="00995199">
            <w:pPr>
              <w:pStyle w:val="ConsPlusNormal"/>
              <w:jc w:val="center"/>
              <w:rPr>
                <w:color w:val="FF0000"/>
                <w:szCs w:val="20"/>
              </w:rPr>
            </w:pPr>
            <w:r w:rsidRPr="00150EEC">
              <w:rPr>
                <w:color w:val="000000" w:themeColor="text1"/>
                <w:szCs w:val="20"/>
              </w:rPr>
              <w:t xml:space="preserve">54/164 см- 4 шт.                             </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Застежка на куртке</w:t>
            </w:r>
          </w:p>
        </w:tc>
        <w:tc>
          <w:tcPr>
            <w:tcW w:w="1906" w:type="dxa"/>
            <w:tcBorders>
              <w:top w:val="single" w:sz="4" w:space="0" w:color="auto"/>
              <w:left w:val="single" w:sz="4" w:space="0" w:color="auto"/>
              <w:bottom w:val="single" w:sz="4" w:space="0" w:color="auto"/>
              <w:right w:val="single" w:sz="4" w:space="0" w:color="auto"/>
            </w:tcBorders>
          </w:tcPr>
          <w:p w:rsidR="00995199" w:rsidRPr="00770F0C" w:rsidRDefault="00995199" w:rsidP="00995199">
            <w:pPr>
              <w:pStyle w:val="ConsPlusNormal"/>
              <w:jc w:val="center"/>
              <w:rPr>
                <w:szCs w:val="20"/>
              </w:rPr>
            </w:pPr>
            <w:r w:rsidRPr="00770F0C">
              <w:rPr>
                <w:szCs w:val="20"/>
              </w:rPr>
              <w:t>на молнию</w:t>
            </w:r>
            <w:r>
              <w:rPr>
                <w:szCs w:val="20"/>
              </w:rPr>
              <w:t>,</w:t>
            </w:r>
          </w:p>
          <w:p w:rsidR="00995199" w:rsidRPr="00AE3F24" w:rsidRDefault="00995199" w:rsidP="00995199">
            <w:pPr>
              <w:pStyle w:val="ConsPlusNormal"/>
              <w:jc w:val="center"/>
              <w:rPr>
                <w:i/>
                <w:iCs/>
                <w:spacing w:val="2"/>
                <w:szCs w:val="20"/>
                <w:shd w:val="clear" w:color="auto" w:fill="FFFFFF"/>
              </w:rPr>
            </w:pPr>
            <w:r>
              <w:rPr>
                <w:szCs w:val="20"/>
              </w:rPr>
              <w:t>центральная</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rFonts w:eastAsia="Times New Roman"/>
                <w:szCs w:val="20"/>
              </w:rPr>
              <w:t>Воротник</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Pr>
                <w:spacing w:val="2"/>
                <w:szCs w:val="20"/>
                <w:shd w:val="clear" w:color="auto" w:fill="FFFFFF"/>
              </w:rPr>
              <w:t>отложной</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446"/>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rFonts w:eastAsia="Times New Roman"/>
                <w:szCs w:val="20"/>
              </w:rPr>
              <w:t>Карманы куртки</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sidRPr="00066FAE">
              <w:rPr>
                <w:spacing w:val="2"/>
                <w:szCs w:val="20"/>
                <w:shd w:val="clear" w:color="auto" w:fill="FFFFFF"/>
              </w:rPr>
              <w:t xml:space="preserve">Карманы с клапаном(отделочная ткань) на тесьму </w:t>
            </w:r>
            <w:proofErr w:type="spellStart"/>
            <w:r w:rsidRPr="00066FAE">
              <w:rPr>
                <w:spacing w:val="2"/>
                <w:szCs w:val="20"/>
                <w:shd w:val="clear" w:color="auto" w:fill="FFFFFF"/>
              </w:rPr>
              <w:t>велкро</w:t>
            </w:r>
            <w:proofErr w:type="spellEnd"/>
            <w:r w:rsidRPr="00066FAE">
              <w:rPr>
                <w:spacing w:val="2"/>
                <w:szCs w:val="20"/>
                <w:shd w:val="clear" w:color="auto" w:fill="FFFFFF"/>
              </w:rPr>
              <w:t>. Внешние нижние карманы: накладные (основная</w:t>
            </w:r>
            <w:r>
              <w:t xml:space="preserve"> </w:t>
            </w:r>
            <w:r w:rsidRPr="00066FAE">
              <w:rPr>
                <w:spacing w:val="2"/>
                <w:szCs w:val="20"/>
                <w:shd w:val="clear" w:color="auto" w:fill="FFFFFF"/>
              </w:rPr>
              <w:t xml:space="preserve">ткань) , с клапаном на </w:t>
            </w:r>
            <w:r w:rsidRPr="00066FAE">
              <w:rPr>
                <w:spacing w:val="2"/>
                <w:szCs w:val="20"/>
                <w:shd w:val="clear" w:color="auto" w:fill="FFFFFF"/>
              </w:rPr>
              <w:lastRenderedPageBreak/>
              <w:t xml:space="preserve">тесьме </w:t>
            </w:r>
            <w:proofErr w:type="spellStart"/>
            <w:r w:rsidRPr="00066FAE">
              <w:rPr>
                <w:spacing w:val="2"/>
                <w:szCs w:val="20"/>
                <w:shd w:val="clear" w:color="auto" w:fill="FFFFFF"/>
              </w:rPr>
              <w:t>велкро</w:t>
            </w:r>
            <w:proofErr w:type="spellEnd"/>
            <w:r w:rsidRPr="00066FAE">
              <w:rPr>
                <w:spacing w:val="2"/>
                <w:szCs w:val="20"/>
                <w:shd w:val="clear" w:color="auto" w:fill="FFFFFF"/>
              </w:rPr>
              <w:t>. Внутренний карман накладной (основная ткань) на молнии</w:t>
            </w:r>
          </w:p>
        </w:tc>
        <w:tc>
          <w:tcPr>
            <w:tcW w:w="1134" w:type="dxa"/>
          </w:tcPr>
          <w:p w:rsidR="00995199" w:rsidRPr="000341B4" w:rsidRDefault="00995199" w:rsidP="00995199">
            <w:pPr>
              <w:pStyle w:val="ConsPlusNormal"/>
              <w:jc w:val="center"/>
              <w:rPr>
                <w:i/>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sidRPr="00BB396F">
              <w:rPr>
                <w:rFonts w:eastAsia="Times New Roman"/>
                <w:szCs w:val="20"/>
              </w:rPr>
              <w:t>Рукава</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proofErr w:type="spellStart"/>
            <w:r w:rsidRPr="00723856">
              <w:rPr>
                <w:spacing w:val="2"/>
                <w:szCs w:val="20"/>
                <w:shd w:val="clear" w:color="auto" w:fill="FFFFFF"/>
              </w:rPr>
              <w:t>втачные</w:t>
            </w:r>
            <w:proofErr w:type="spellEnd"/>
            <w:r w:rsidRPr="00723856">
              <w:rPr>
                <w:spacing w:val="2"/>
                <w:szCs w:val="20"/>
                <w:shd w:val="clear" w:color="auto" w:fill="FFFFFF"/>
              </w:rPr>
              <w:t xml:space="preserve"> с притачной манжетой</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BB396F" w:rsidRDefault="00995199" w:rsidP="00995199">
            <w:pPr>
              <w:pStyle w:val="ConsPlusNormal"/>
              <w:rPr>
                <w:rFonts w:eastAsia="Times New Roman"/>
                <w:szCs w:val="20"/>
              </w:rPr>
            </w:pPr>
            <w:r>
              <w:rPr>
                <w:rFonts w:eastAsia="Times New Roman"/>
                <w:szCs w:val="20"/>
              </w:rPr>
              <w:t>Застежка рукавов</w:t>
            </w:r>
          </w:p>
        </w:tc>
        <w:tc>
          <w:tcPr>
            <w:tcW w:w="1906" w:type="dxa"/>
            <w:tcBorders>
              <w:top w:val="single" w:sz="4" w:space="0" w:color="auto"/>
              <w:left w:val="single" w:sz="4" w:space="0" w:color="auto"/>
              <w:bottom w:val="single" w:sz="4" w:space="0" w:color="auto"/>
              <w:right w:val="single" w:sz="4" w:space="0" w:color="auto"/>
            </w:tcBorders>
          </w:tcPr>
          <w:p w:rsidR="00995199" w:rsidRPr="00723856" w:rsidRDefault="00995199" w:rsidP="00995199">
            <w:pPr>
              <w:pStyle w:val="ConsPlusNormal"/>
              <w:jc w:val="center"/>
              <w:rPr>
                <w:spacing w:val="2"/>
                <w:szCs w:val="20"/>
                <w:shd w:val="clear" w:color="auto" w:fill="FFFFFF"/>
              </w:rPr>
            </w:pPr>
            <w:r>
              <w:rPr>
                <w:spacing w:val="2"/>
                <w:szCs w:val="20"/>
                <w:shd w:val="clear" w:color="auto" w:fill="FFFFFF"/>
              </w:rPr>
              <w:t>кнопка</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Воротник</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pacing w:val="2"/>
                <w:szCs w:val="20"/>
                <w:shd w:val="clear" w:color="auto" w:fill="FFFFFF"/>
              </w:rPr>
            </w:pPr>
            <w:r>
              <w:rPr>
                <w:spacing w:val="2"/>
                <w:szCs w:val="20"/>
                <w:shd w:val="clear" w:color="auto" w:fill="FFFFFF"/>
              </w:rPr>
              <w:t>отложной</w:t>
            </w:r>
          </w:p>
        </w:tc>
        <w:tc>
          <w:tcPr>
            <w:tcW w:w="1134" w:type="dxa"/>
          </w:tcPr>
          <w:p w:rsidR="00995199" w:rsidRPr="00AA04D4" w:rsidRDefault="00995199" w:rsidP="00995199">
            <w:pPr>
              <w:pStyle w:val="ConsPlusNormal"/>
              <w:jc w:val="center"/>
              <w:rPr>
                <w:szCs w:val="20"/>
              </w:rPr>
            </w:pPr>
          </w:p>
        </w:tc>
        <w:tc>
          <w:tcPr>
            <w:tcW w:w="1701" w:type="dxa"/>
          </w:tcPr>
          <w:p w:rsidR="00995199" w:rsidRPr="00AA04D4" w:rsidRDefault="00995199" w:rsidP="00995199">
            <w:pPr>
              <w:pStyle w:val="ConsPlusNormal"/>
              <w:jc w:val="center"/>
              <w:rPr>
                <w:szCs w:val="20"/>
              </w:rPr>
            </w:pP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rFonts w:eastAsia="Times New Roman"/>
                <w:szCs w:val="20"/>
              </w:rPr>
            </w:pPr>
            <w:r>
              <w:rPr>
                <w:rFonts w:eastAsia="Times New Roman"/>
                <w:szCs w:val="20"/>
              </w:rPr>
              <w:t>Карманы куртки</w:t>
            </w:r>
          </w:p>
        </w:tc>
        <w:tc>
          <w:tcPr>
            <w:tcW w:w="1906" w:type="dxa"/>
            <w:tcBorders>
              <w:top w:val="single" w:sz="4" w:space="0" w:color="auto"/>
              <w:left w:val="single" w:sz="4" w:space="0" w:color="auto"/>
              <w:bottom w:val="single" w:sz="4" w:space="0" w:color="auto"/>
              <w:right w:val="single" w:sz="4" w:space="0" w:color="auto"/>
            </w:tcBorders>
          </w:tcPr>
          <w:p w:rsidR="00995199" w:rsidRPr="00B8301E" w:rsidRDefault="00995199" w:rsidP="00995199">
            <w:pPr>
              <w:pStyle w:val="ConsPlusNormal"/>
              <w:jc w:val="center"/>
              <w:rPr>
                <w:spacing w:val="2"/>
                <w:szCs w:val="20"/>
                <w:shd w:val="clear" w:color="auto" w:fill="FFFFFF"/>
              </w:rPr>
            </w:pPr>
            <w:r w:rsidRPr="00B8301E">
              <w:rPr>
                <w:spacing w:val="2"/>
                <w:szCs w:val="20"/>
                <w:shd w:val="clear" w:color="auto" w:fill="FFFFFF"/>
              </w:rPr>
              <w:t>верхние накладные</w:t>
            </w:r>
          </w:p>
          <w:p w:rsidR="00995199" w:rsidRDefault="00995199" w:rsidP="00995199">
            <w:pPr>
              <w:pStyle w:val="ConsPlusNormal"/>
              <w:jc w:val="center"/>
              <w:rPr>
                <w:spacing w:val="2"/>
                <w:szCs w:val="20"/>
                <w:shd w:val="clear" w:color="auto" w:fill="FFFFFF"/>
              </w:rPr>
            </w:pPr>
            <w:r w:rsidRPr="00B8301E">
              <w:rPr>
                <w:spacing w:val="2"/>
                <w:szCs w:val="20"/>
                <w:shd w:val="clear" w:color="auto" w:fill="FFFFFF"/>
              </w:rPr>
              <w:t>фигурные, боковые в рельефах вертикальный вход</w:t>
            </w:r>
          </w:p>
        </w:tc>
        <w:tc>
          <w:tcPr>
            <w:tcW w:w="1134" w:type="dxa"/>
          </w:tcPr>
          <w:p w:rsidR="00995199" w:rsidRPr="00AA04D4" w:rsidRDefault="00995199" w:rsidP="00995199">
            <w:pPr>
              <w:pStyle w:val="ConsPlusNormal"/>
              <w:jc w:val="center"/>
              <w:rPr>
                <w:szCs w:val="20"/>
              </w:rPr>
            </w:pPr>
          </w:p>
        </w:tc>
        <w:tc>
          <w:tcPr>
            <w:tcW w:w="1701" w:type="dxa"/>
          </w:tcPr>
          <w:p w:rsidR="00995199" w:rsidRPr="00AA04D4" w:rsidRDefault="00995199" w:rsidP="00995199">
            <w:pPr>
              <w:pStyle w:val="ConsPlusNormal"/>
              <w:jc w:val="center"/>
              <w:rPr>
                <w:szCs w:val="20"/>
              </w:rPr>
            </w:pP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rFonts w:eastAsia="Times New Roman"/>
                <w:szCs w:val="20"/>
              </w:rPr>
              <w:t>Брюки</w:t>
            </w:r>
          </w:p>
        </w:tc>
        <w:tc>
          <w:tcPr>
            <w:tcW w:w="1906" w:type="dxa"/>
            <w:tcBorders>
              <w:top w:val="single" w:sz="4" w:space="0" w:color="auto"/>
              <w:left w:val="single" w:sz="4" w:space="0" w:color="auto"/>
              <w:bottom w:val="single" w:sz="4" w:space="0" w:color="auto"/>
              <w:right w:val="single" w:sz="4" w:space="0" w:color="auto"/>
            </w:tcBorders>
          </w:tcPr>
          <w:p w:rsidR="00995199" w:rsidRPr="002B23CD" w:rsidRDefault="00995199" w:rsidP="00995199">
            <w:pPr>
              <w:pStyle w:val="ConsPlusNormal"/>
              <w:jc w:val="center"/>
              <w:rPr>
                <w:spacing w:val="2"/>
                <w:szCs w:val="20"/>
                <w:shd w:val="clear" w:color="auto" w:fill="FFFFFF"/>
              </w:rPr>
            </w:pPr>
            <w:r>
              <w:rPr>
                <w:spacing w:val="2"/>
                <w:szCs w:val="20"/>
                <w:shd w:val="clear" w:color="auto" w:fill="FFFFFF"/>
              </w:rPr>
              <w:t xml:space="preserve">прямые, классические, </w:t>
            </w:r>
            <w:r w:rsidRPr="002B23CD">
              <w:rPr>
                <w:spacing w:val="2"/>
                <w:szCs w:val="20"/>
                <w:shd w:val="clear" w:color="auto" w:fill="FFFFFF"/>
              </w:rPr>
              <w:t>отстроченные стрелки, шлёвки под широкий</w:t>
            </w:r>
          </w:p>
          <w:p w:rsidR="00995199" w:rsidRPr="00AE3F24" w:rsidRDefault="00995199" w:rsidP="00995199">
            <w:pPr>
              <w:pStyle w:val="ConsPlusNormal"/>
              <w:jc w:val="center"/>
              <w:rPr>
                <w:i/>
                <w:iCs/>
                <w:spacing w:val="2"/>
                <w:szCs w:val="20"/>
                <w:shd w:val="clear" w:color="auto" w:fill="FFFFFF"/>
              </w:rPr>
            </w:pPr>
            <w:r w:rsidRPr="002B23CD">
              <w:rPr>
                <w:spacing w:val="2"/>
                <w:szCs w:val="20"/>
                <w:shd w:val="clear" w:color="auto" w:fill="FFFFFF"/>
              </w:rPr>
              <w:t>ремень</w:t>
            </w:r>
            <w:r>
              <w:rPr>
                <w:spacing w:val="2"/>
                <w:szCs w:val="20"/>
                <w:shd w:val="clear" w:color="auto" w:fill="FFFFFF"/>
              </w:rPr>
              <w:t xml:space="preserve">, с </w:t>
            </w:r>
            <w:r>
              <w:rPr>
                <w:spacing w:val="2"/>
                <w:szCs w:val="20"/>
                <w:shd w:val="clear" w:color="auto" w:fill="FFFFFF"/>
              </w:rPr>
              <w:lastRenderedPageBreak/>
              <w:t>приточным поясом</w:t>
            </w:r>
          </w:p>
        </w:tc>
        <w:tc>
          <w:tcPr>
            <w:tcW w:w="1134" w:type="dxa"/>
          </w:tcPr>
          <w:p w:rsidR="00995199" w:rsidRPr="000341B4" w:rsidRDefault="00995199" w:rsidP="00995199">
            <w:pPr>
              <w:pStyle w:val="ConsPlusNormal"/>
              <w:jc w:val="center"/>
              <w:rPr>
                <w:i/>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rFonts w:eastAsia="Times New Roman"/>
                <w:szCs w:val="20"/>
              </w:rPr>
              <w:t>Карманы брюк</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sidRPr="00B41BEC">
              <w:rPr>
                <w:spacing w:val="2"/>
                <w:szCs w:val="20"/>
                <w:shd w:val="clear" w:color="auto" w:fill="FFFFFF"/>
              </w:rPr>
              <w:t xml:space="preserve">передние половинки с карманами и отрезным бочком </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rFonts w:eastAsia="Times New Roman"/>
                <w:szCs w:val="20"/>
              </w:rPr>
              <w:t>Застежка брюк</w:t>
            </w:r>
          </w:p>
        </w:tc>
        <w:tc>
          <w:tcPr>
            <w:tcW w:w="1906" w:type="dxa"/>
            <w:tcBorders>
              <w:top w:val="single" w:sz="4" w:space="0" w:color="auto"/>
              <w:left w:val="single" w:sz="4" w:space="0" w:color="auto"/>
              <w:bottom w:val="single" w:sz="4" w:space="0" w:color="auto"/>
              <w:right w:val="single" w:sz="4" w:space="0" w:color="auto"/>
            </w:tcBorders>
          </w:tcPr>
          <w:p w:rsidR="00995199" w:rsidRPr="00AE3F24" w:rsidRDefault="00995199" w:rsidP="00995199">
            <w:pPr>
              <w:pStyle w:val="ConsPlusNormal"/>
              <w:jc w:val="center"/>
              <w:rPr>
                <w:i/>
                <w:iCs/>
                <w:spacing w:val="2"/>
                <w:szCs w:val="20"/>
                <w:shd w:val="clear" w:color="auto" w:fill="FFFFFF"/>
              </w:rPr>
            </w:pPr>
            <w:r>
              <w:rPr>
                <w:spacing w:val="2"/>
                <w:szCs w:val="20"/>
                <w:shd w:val="clear" w:color="auto" w:fill="FFFFFF"/>
              </w:rPr>
              <w:t>центральная, гульфик на молнии</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150EEC" w:rsidRDefault="00995199" w:rsidP="00995199">
            <w:pPr>
              <w:pStyle w:val="ConsPlusNormal"/>
              <w:rPr>
                <w:rFonts w:eastAsia="Times New Roman"/>
                <w:szCs w:val="20"/>
              </w:rPr>
            </w:pPr>
            <w:r w:rsidRPr="00150EEC">
              <w:rPr>
                <w:spacing w:val="2"/>
                <w:szCs w:val="20"/>
                <w:shd w:val="clear" w:color="auto" w:fill="FFFFFF"/>
              </w:rPr>
              <w:t>Логотип</w:t>
            </w:r>
          </w:p>
        </w:tc>
        <w:tc>
          <w:tcPr>
            <w:tcW w:w="1906" w:type="dxa"/>
            <w:tcBorders>
              <w:right w:val="single" w:sz="4" w:space="0" w:color="auto"/>
            </w:tcBorders>
          </w:tcPr>
          <w:p w:rsidR="00995199" w:rsidRPr="00150EEC" w:rsidRDefault="00995199" w:rsidP="00995199">
            <w:pPr>
              <w:pStyle w:val="ConsPlusNormal"/>
              <w:jc w:val="center"/>
              <w:rPr>
                <w:iCs/>
                <w:spacing w:val="2"/>
                <w:szCs w:val="20"/>
                <w:shd w:val="clear" w:color="auto" w:fill="FFFFFF"/>
              </w:rPr>
            </w:pPr>
            <w:r w:rsidRPr="00150EEC">
              <w:rPr>
                <w:iCs/>
                <w:spacing w:val="2"/>
                <w:szCs w:val="20"/>
                <w:shd w:val="clear" w:color="auto" w:fill="FFFFFF"/>
              </w:rPr>
              <w:t>Вышивка на левом рукаве размер 10*7,5 см, вид по эскизу заказчика</w:t>
            </w:r>
          </w:p>
          <w:p w:rsidR="00995199" w:rsidRPr="00150EEC" w:rsidRDefault="00995199" w:rsidP="00995199">
            <w:pPr>
              <w:pStyle w:val="ConsPlusNormal"/>
              <w:jc w:val="center"/>
              <w:rPr>
                <w:spacing w:val="2"/>
                <w:szCs w:val="20"/>
                <w:shd w:val="clear" w:color="auto" w:fill="FFFFFF"/>
              </w:rPr>
            </w:pPr>
            <w:r w:rsidRPr="00150EEC">
              <w:rPr>
                <w:iCs/>
                <w:spacing w:val="2"/>
                <w:szCs w:val="20"/>
                <w:shd w:val="clear" w:color="auto" w:fill="FFFFFF"/>
              </w:rPr>
              <w:t>на спинке «Охрана»</w:t>
            </w:r>
          </w:p>
        </w:tc>
        <w:tc>
          <w:tcPr>
            <w:tcW w:w="1134" w:type="dxa"/>
          </w:tcPr>
          <w:p w:rsidR="00995199" w:rsidRPr="00150EEC" w:rsidRDefault="00995199" w:rsidP="00995199">
            <w:pPr>
              <w:pStyle w:val="ConsPlusNormal"/>
              <w:jc w:val="center"/>
              <w:rPr>
                <w:szCs w:val="20"/>
              </w:rPr>
            </w:pPr>
            <w:r>
              <w:rPr>
                <w:szCs w:val="20"/>
              </w:rPr>
              <w:t>-</w:t>
            </w:r>
          </w:p>
        </w:tc>
        <w:tc>
          <w:tcPr>
            <w:tcW w:w="1701" w:type="dxa"/>
          </w:tcPr>
          <w:p w:rsidR="00995199" w:rsidRPr="00150EEC" w:rsidRDefault="00995199" w:rsidP="00995199">
            <w:pPr>
              <w:pStyle w:val="ConsPlusNormal"/>
              <w:jc w:val="center"/>
              <w:rPr>
                <w:szCs w:val="20"/>
              </w:rPr>
            </w:pPr>
            <w:r w:rsidRPr="00150EEC">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150EEC" w:rsidRDefault="00995199" w:rsidP="00995199">
            <w:pPr>
              <w:pStyle w:val="ConsPlusNormal"/>
              <w:jc w:val="center"/>
              <w:rPr>
                <w:szCs w:val="20"/>
              </w:rPr>
            </w:pPr>
            <w:r w:rsidRPr="00150EEC">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val="restart"/>
          </w:tcPr>
          <w:p w:rsidR="00995199" w:rsidRPr="00AA04D4" w:rsidRDefault="00995199" w:rsidP="00995199">
            <w:pPr>
              <w:pStyle w:val="ConsPlusNormal"/>
              <w:jc w:val="center"/>
              <w:rPr>
                <w:szCs w:val="20"/>
              </w:rPr>
            </w:pPr>
            <w:r>
              <w:rPr>
                <w:szCs w:val="20"/>
              </w:rPr>
              <w:t>8</w:t>
            </w:r>
          </w:p>
        </w:tc>
        <w:tc>
          <w:tcPr>
            <w:tcW w:w="1701" w:type="dxa"/>
            <w:vMerge w:val="restart"/>
          </w:tcPr>
          <w:p w:rsidR="00995199" w:rsidRPr="00AA04D4" w:rsidRDefault="00995199" w:rsidP="00995199">
            <w:pPr>
              <w:pStyle w:val="ConsPlusNormal"/>
              <w:jc w:val="center"/>
              <w:rPr>
                <w:szCs w:val="20"/>
              </w:rPr>
            </w:pPr>
            <w:r w:rsidRPr="004871F2">
              <w:rPr>
                <w:szCs w:val="20"/>
              </w:rPr>
              <w:t>Спецодежда мужская</w:t>
            </w:r>
          </w:p>
        </w:tc>
        <w:tc>
          <w:tcPr>
            <w:tcW w:w="1272" w:type="dxa"/>
            <w:vMerge w:val="restart"/>
          </w:tcPr>
          <w:p w:rsidR="00995199" w:rsidRPr="00AA04D4" w:rsidRDefault="00995199" w:rsidP="00995199">
            <w:pPr>
              <w:pStyle w:val="ConsPlusNormal"/>
              <w:jc w:val="center"/>
              <w:rPr>
                <w:szCs w:val="20"/>
              </w:rPr>
            </w:pPr>
            <w:r w:rsidRPr="004871F2">
              <w:rPr>
                <w:szCs w:val="20"/>
              </w:rPr>
              <w:t>14.12.10.000-00000001</w:t>
            </w:r>
          </w:p>
        </w:tc>
        <w:tc>
          <w:tcPr>
            <w:tcW w:w="2272" w:type="dxa"/>
            <w:tcBorders>
              <w:top w:val="single" w:sz="4" w:space="0" w:color="auto"/>
              <w:left w:val="single" w:sz="4" w:space="0" w:color="auto"/>
              <w:right w:val="single" w:sz="4" w:space="0" w:color="auto"/>
            </w:tcBorders>
          </w:tcPr>
          <w:p w:rsidR="00995199" w:rsidRPr="0038540C" w:rsidRDefault="00995199" w:rsidP="00995199">
            <w:pPr>
              <w:pStyle w:val="ConsPlusNormal"/>
              <w:rPr>
                <w:iCs/>
                <w:spacing w:val="2"/>
                <w:szCs w:val="20"/>
                <w:shd w:val="clear" w:color="auto" w:fill="FFFFFF"/>
              </w:rPr>
            </w:pPr>
            <w:r>
              <w:rPr>
                <w:szCs w:val="20"/>
              </w:rPr>
              <w:t>Тип</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Pr>
                <w:szCs w:val="20"/>
              </w:rPr>
              <w:t>куртка</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val="restart"/>
          </w:tcPr>
          <w:p w:rsidR="00995199" w:rsidRPr="00AA04D4" w:rsidRDefault="00995199" w:rsidP="00995199">
            <w:pPr>
              <w:pStyle w:val="ConsPlusNormal"/>
              <w:jc w:val="center"/>
              <w:rPr>
                <w:szCs w:val="20"/>
              </w:rPr>
            </w:pPr>
            <w:r>
              <w:rPr>
                <w:szCs w:val="20"/>
              </w:rPr>
              <w:t>Шт. 6</w:t>
            </w: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Плотность ткани</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sidRPr="00B46DD4">
              <w:rPr>
                <w:szCs w:val="20"/>
              </w:rPr>
              <w:t>150</w:t>
            </w:r>
          </w:p>
        </w:tc>
        <w:tc>
          <w:tcPr>
            <w:tcW w:w="1134" w:type="dxa"/>
          </w:tcPr>
          <w:p w:rsidR="00995199" w:rsidRPr="000341B4" w:rsidRDefault="00995199" w:rsidP="00995199">
            <w:pPr>
              <w:pStyle w:val="ConsPlusNormal"/>
              <w:jc w:val="center"/>
              <w:rPr>
                <w:i/>
                <w:szCs w:val="20"/>
              </w:rPr>
            </w:pPr>
            <w:r w:rsidRPr="000B6A78">
              <w:rPr>
                <w:szCs w:val="20"/>
              </w:rPr>
              <w:t>г/</w:t>
            </w:r>
            <w:proofErr w:type="spellStart"/>
            <w:r w:rsidRPr="000B6A78">
              <w:rPr>
                <w:szCs w:val="20"/>
              </w:rPr>
              <w:t>кв.м</w:t>
            </w:r>
            <w:proofErr w:type="spellEnd"/>
          </w:p>
        </w:tc>
        <w:tc>
          <w:tcPr>
            <w:tcW w:w="1701" w:type="dxa"/>
          </w:tcPr>
          <w:p w:rsidR="00995199" w:rsidRPr="00AA04D4" w:rsidRDefault="00995199" w:rsidP="00995199">
            <w:pPr>
              <w:pStyle w:val="ConsPlusNormal"/>
              <w:jc w:val="center"/>
              <w:rPr>
                <w:szCs w:val="20"/>
              </w:rPr>
            </w:pPr>
            <w:r>
              <w:rPr>
                <w:szCs w:val="20"/>
              </w:rPr>
              <w:t xml:space="preserve">количественная </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C5856">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П</w:t>
            </w:r>
            <w:r w:rsidRPr="00B46DD4">
              <w:rPr>
                <w:szCs w:val="20"/>
              </w:rPr>
              <w:t>лотность утеплителя</w:t>
            </w:r>
          </w:p>
        </w:tc>
        <w:tc>
          <w:tcPr>
            <w:tcW w:w="1906" w:type="dxa"/>
            <w:tcBorders>
              <w:right w:val="single" w:sz="4" w:space="0" w:color="auto"/>
            </w:tcBorders>
          </w:tcPr>
          <w:p w:rsidR="00995199" w:rsidRPr="00B46DD4" w:rsidRDefault="00995199" w:rsidP="00995199">
            <w:pPr>
              <w:pStyle w:val="ConsPlusNormal"/>
              <w:jc w:val="center"/>
              <w:rPr>
                <w:szCs w:val="20"/>
              </w:rPr>
            </w:pPr>
            <w:r w:rsidRPr="00B46DD4">
              <w:rPr>
                <w:szCs w:val="20"/>
              </w:rPr>
              <w:t>150</w:t>
            </w:r>
          </w:p>
        </w:tc>
        <w:tc>
          <w:tcPr>
            <w:tcW w:w="1134" w:type="dxa"/>
          </w:tcPr>
          <w:p w:rsidR="00995199" w:rsidRPr="000B6A78" w:rsidRDefault="00995199" w:rsidP="00995199">
            <w:pPr>
              <w:pStyle w:val="ConsPlusNormal"/>
              <w:jc w:val="center"/>
              <w:rPr>
                <w:szCs w:val="20"/>
              </w:rPr>
            </w:pPr>
            <w:r w:rsidRPr="000B6A78">
              <w:rPr>
                <w:szCs w:val="20"/>
              </w:rPr>
              <w:t>г/</w:t>
            </w:r>
            <w:proofErr w:type="spellStart"/>
            <w:r w:rsidRPr="000B6A78">
              <w:rPr>
                <w:szCs w:val="20"/>
              </w:rPr>
              <w:t>кв.м</w:t>
            </w:r>
            <w:proofErr w:type="spellEnd"/>
          </w:p>
        </w:tc>
        <w:tc>
          <w:tcPr>
            <w:tcW w:w="1701" w:type="dxa"/>
          </w:tcPr>
          <w:p w:rsidR="00995199" w:rsidRDefault="00995199" w:rsidP="00995199">
            <w:pPr>
              <w:pStyle w:val="ConsPlusNormal"/>
              <w:jc w:val="center"/>
              <w:rPr>
                <w:szCs w:val="20"/>
              </w:rPr>
            </w:pPr>
            <w:r>
              <w:rPr>
                <w:szCs w:val="20"/>
              </w:rPr>
              <w:t xml:space="preserve">количественная </w:t>
            </w:r>
          </w:p>
        </w:tc>
        <w:tc>
          <w:tcPr>
            <w:tcW w:w="3481" w:type="dxa"/>
            <w:tcBorders>
              <w:top w:val="single" w:sz="4" w:space="0" w:color="auto"/>
              <w:left w:val="single" w:sz="4" w:space="0" w:color="auto"/>
              <w:bottom w:val="single" w:sz="4" w:space="0" w:color="auto"/>
              <w:right w:val="single" w:sz="4" w:space="0" w:color="auto"/>
            </w:tcBorders>
          </w:tcPr>
          <w:p w:rsidR="00995199" w:rsidRPr="00AC5856" w:rsidRDefault="00995199" w:rsidP="00995199">
            <w:pPr>
              <w:pStyle w:val="ConsPlusNormal"/>
              <w:jc w:val="center"/>
              <w:rPr>
                <w:szCs w:val="20"/>
              </w:rPr>
            </w:pPr>
            <w:r w:rsidRPr="00AC5856">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Ткань</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Pr>
                <w:szCs w:val="20"/>
              </w:rPr>
              <w:t>смесовая</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 xml:space="preserve">Значение характеристики не </w:t>
            </w:r>
            <w:r w:rsidRPr="00AA04D4">
              <w:rPr>
                <w:szCs w:val="20"/>
              </w:rPr>
              <w:lastRenderedPageBreak/>
              <w:t>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sidRPr="007110FE">
              <w:rPr>
                <w:szCs w:val="20"/>
              </w:rPr>
              <w:t>Состав ткани</w:t>
            </w:r>
          </w:p>
        </w:tc>
        <w:tc>
          <w:tcPr>
            <w:tcW w:w="1906"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jc w:val="center"/>
              <w:rPr>
                <w:szCs w:val="20"/>
              </w:rPr>
            </w:pPr>
            <w:r>
              <w:rPr>
                <w:szCs w:val="20"/>
              </w:rPr>
              <w:t xml:space="preserve">100 </w:t>
            </w:r>
            <w:proofErr w:type="spellStart"/>
            <w:r w:rsidRPr="00FC3D95">
              <w:rPr>
                <w:szCs w:val="20"/>
              </w:rPr>
              <w:t>микрополиэфир</w:t>
            </w:r>
            <w:proofErr w:type="spellEnd"/>
            <w:r w:rsidRPr="00C25830">
              <w:rPr>
                <w:szCs w:val="20"/>
              </w:rPr>
              <w:t>,</w:t>
            </w:r>
          </w:p>
          <w:p w:rsidR="00995199" w:rsidRPr="00AE3F24" w:rsidRDefault="00995199" w:rsidP="00995199">
            <w:pPr>
              <w:pStyle w:val="ConsPlusNormal"/>
              <w:jc w:val="center"/>
              <w:rPr>
                <w:i/>
                <w:iCs/>
                <w:spacing w:val="2"/>
                <w:szCs w:val="20"/>
                <w:shd w:val="clear" w:color="auto" w:fill="FFFFFF"/>
              </w:rPr>
            </w:pPr>
            <w:r w:rsidRPr="00C25830">
              <w:rPr>
                <w:szCs w:val="20"/>
              </w:rPr>
              <w:t xml:space="preserve"> </w:t>
            </w:r>
            <w:r w:rsidRPr="00FC3D95">
              <w:rPr>
                <w:szCs w:val="20"/>
              </w:rPr>
              <w:t xml:space="preserve">МВО отделка </w:t>
            </w:r>
            <w:r>
              <w:rPr>
                <w:szCs w:val="20"/>
              </w:rPr>
              <w:t>тефлон</w:t>
            </w:r>
          </w:p>
        </w:tc>
        <w:tc>
          <w:tcPr>
            <w:tcW w:w="1134" w:type="dxa"/>
          </w:tcPr>
          <w:p w:rsidR="00995199" w:rsidRPr="000341B4" w:rsidRDefault="00995199" w:rsidP="00995199">
            <w:pPr>
              <w:pStyle w:val="ConsPlusNormal"/>
              <w:jc w:val="center"/>
              <w:rPr>
                <w:i/>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1111"/>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Цвет</w:t>
            </w:r>
          </w:p>
        </w:tc>
        <w:tc>
          <w:tcPr>
            <w:tcW w:w="1906" w:type="dxa"/>
            <w:tcBorders>
              <w:right w:val="single" w:sz="4" w:space="0" w:color="auto"/>
            </w:tcBorders>
          </w:tcPr>
          <w:p w:rsidR="00995199" w:rsidRPr="00AE3F24" w:rsidRDefault="00995199" w:rsidP="00995199">
            <w:pPr>
              <w:pStyle w:val="ConsPlusNormal"/>
              <w:jc w:val="center"/>
              <w:rPr>
                <w:i/>
                <w:iCs/>
                <w:spacing w:val="2"/>
                <w:szCs w:val="20"/>
                <w:shd w:val="clear" w:color="auto" w:fill="FFFFFF"/>
              </w:rPr>
            </w:pPr>
            <w:r w:rsidRPr="006E1134">
              <w:rPr>
                <w:szCs w:val="20"/>
              </w:rPr>
              <w:t>основной- темно-синий с красными вставками, отделка красным кантом</w:t>
            </w:r>
          </w:p>
        </w:tc>
        <w:tc>
          <w:tcPr>
            <w:tcW w:w="1134" w:type="dxa"/>
          </w:tcPr>
          <w:p w:rsidR="00995199" w:rsidRPr="000341B4" w:rsidRDefault="00995199" w:rsidP="00995199">
            <w:pPr>
              <w:pStyle w:val="ConsPlusNormal"/>
              <w:jc w:val="center"/>
              <w:rPr>
                <w:i/>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sidRPr="006E1134">
              <w:rPr>
                <w:szCs w:val="20"/>
              </w:rPr>
              <w:t>Состав утеплителя</w:t>
            </w:r>
          </w:p>
        </w:tc>
        <w:tc>
          <w:tcPr>
            <w:tcW w:w="1906" w:type="dxa"/>
            <w:tcBorders>
              <w:right w:val="single" w:sz="4" w:space="0" w:color="auto"/>
            </w:tcBorders>
          </w:tcPr>
          <w:p w:rsidR="00995199" w:rsidRPr="006E1134" w:rsidRDefault="00995199" w:rsidP="00995199">
            <w:pPr>
              <w:pStyle w:val="ConsPlusNormal"/>
              <w:jc w:val="center"/>
              <w:rPr>
                <w:szCs w:val="20"/>
              </w:rPr>
            </w:pPr>
            <w:proofErr w:type="spellStart"/>
            <w:r w:rsidRPr="006E1134">
              <w:rPr>
                <w:szCs w:val="20"/>
              </w:rPr>
              <w:t>Шелтер</w:t>
            </w:r>
            <w:proofErr w:type="spellEnd"/>
          </w:p>
        </w:tc>
        <w:tc>
          <w:tcPr>
            <w:tcW w:w="1134" w:type="dxa"/>
          </w:tcPr>
          <w:p w:rsidR="00995199" w:rsidRDefault="00995199" w:rsidP="00995199">
            <w:pPr>
              <w:pStyle w:val="ConsPlusNormal"/>
              <w:jc w:val="center"/>
              <w:rPr>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1022"/>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Российский размер</w:t>
            </w:r>
          </w:p>
        </w:tc>
        <w:tc>
          <w:tcPr>
            <w:tcW w:w="1906"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color w:val="000000" w:themeColor="text1"/>
                <w:szCs w:val="20"/>
              </w:rPr>
            </w:pPr>
            <w:r w:rsidRPr="004871F2">
              <w:rPr>
                <w:color w:val="000000" w:themeColor="text1"/>
                <w:szCs w:val="20"/>
              </w:rPr>
              <w:t xml:space="preserve">46/170 см – 1 </w:t>
            </w:r>
            <w:proofErr w:type="spellStart"/>
            <w:r w:rsidRPr="004871F2">
              <w:rPr>
                <w:color w:val="000000" w:themeColor="text1"/>
                <w:szCs w:val="20"/>
              </w:rPr>
              <w:t>шт</w:t>
            </w:r>
            <w:proofErr w:type="spellEnd"/>
            <w:r w:rsidRPr="004871F2">
              <w:rPr>
                <w:color w:val="000000" w:themeColor="text1"/>
                <w:szCs w:val="20"/>
              </w:rPr>
              <w:t xml:space="preserve">, </w:t>
            </w:r>
          </w:p>
          <w:p w:rsidR="00995199" w:rsidRPr="004871F2" w:rsidRDefault="00995199" w:rsidP="00995199">
            <w:pPr>
              <w:pStyle w:val="ConsPlusNormal"/>
              <w:jc w:val="center"/>
              <w:rPr>
                <w:color w:val="000000" w:themeColor="text1"/>
                <w:szCs w:val="20"/>
              </w:rPr>
            </w:pPr>
            <w:r w:rsidRPr="004871F2">
              <w:rPr>
                <w:color w:val="000000" w:themeColor="text1"/>
                <w:szCs w:val="20"/>
              </w:rPr>
              <w:t xml:space="preserve">48/170 см -1 </w:t>
            </w:r>
            <w:proofErr w:type="spellStart"/>
            <w:r w:rsidRPr="004871F2">
              <w:rPr>
                <w:color w:val="000000" w:themeColor="text1"/>
                <w:szCs w:val="20"/>
              </w:rPr>
              <w:t>шт</w:t>
            </w:r>
            <w:proofErr w:type="spellEnd"/>
            <w:r w:rsidRPr="004871F2">
              <w:rPr>
                <w:color w:val="000000" w:themeColor="text1"/>
                <w:szCs w:val="20"/>
              </w:rPr>
              <w:t xml:space="preserve">,  </w:t>
            </w:r>
          </w:p>
          <w:p w:rsidR="00995199" w:rsidRPr="004871F2" w:rsidRDefault="00995199" w:rsidP="00995199">
            <w:pPr>
              <w:pStyle w:val="ConsPlusNormal"/>
              <w:jc w:val="center"/>
              <w:rPr>
                <w:color w:val="000000" w:themeColor="text1"/>
                <w:szCs w:val="20"/>
              </w:rPr>
            </w:pPr>
            <w:r w:rsidRPr="004871F2">
              <w:rPr>
                <w:color w:val="000000" w:themeColor="text1"/>
                <w:szCs w:val="20"/>
              </w:rPr>
              <w:t xml:space="preserve">50/164 см -3 </w:t>
            </w:r>
            <w:proofErr w:type="spellStart"/>
            <w:r w:rsidRPr="004871F2">
              <w:rPr>
                <w:color w:val="000000" w:themeColor="text1"/>
                <w:szCs w:val="20"/>
              </w:rPr>
              <w:t>шт</w:t>
            </w:r>
            <w:proofErr w:type="spellEnd"/>
            <w:r w:rsidRPr="004871F2">
              <w:rPr>
                <w:color w:val="000000" w:themeColor="text1"/>
                <w:szCs w:val="20"/>
              </w:rPr>
              <w:t xml:space="preserve">, </w:t>
            </w:r>
          </w:p>
          <w:p w:rsidR="00995199" w:rsidRPr="00B07567" w:rsidRDefault="00995199" w:rsidP="00995199">
            <w:pPr>
              <w:pStyle w:val="ConsPlusNormal"/>
              <w:jc w:val="center"/>
              <w:rPr>
                <w:color w:val="FF0000"/>
                <w:szCs w:val="20"/>
              </w:rPr>
            </w:pPr>
            <w:r w:rsidRPr="004871F2">
              <w:rPr>
                <w:color w:val="000000" w:themeColor="text1"/>
                <w:szCs w:val="20"/>
              </w:rPr>
              <w:t xml:space="preserve">52/170 см- 1 </w:t>
            </w:r>
            <w:proofErr w:type="spellStart"/>
            <w:r w:rsidRPr="004871F2">
              <w:rPr>
                <w:color w:val="000000" w:themeColor="text1"/>
                <w:szCs w:val="20"/>
              </w:rPr>
              <w:t>шт</w:t>
            </w:r>
            <w:proofErr w:type="spellEnd"/>
          </w:p>
        </w:tc>
        <w:tc>
          <w:tcPr>
            <w:tcW w:w="1134" w:type="dxa"/>
          </w:tcPr>
          <w:p w:rsidR="00995199" w:rsidRPr="00AA04D4" w:rsidRDefault="00995199" w:rsidP="00995199">
            <w:pPr>
              <w:pStyle w:val="ConsPlusNormal"/>
              <w:jc w:val="center"/>
              <w:rPr>
                <w:szCs w:val="20"/>
              </w:rPr>
            </w:pPr>
            <w:r>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0341B4" w:rsidRDefault="00995199" w:rsidP="00995199">
            <w:pPr>
              <w:pStyle w:val="ConsPlusNormal"/>
              <w:rPr>
                <w:i/>
                <w:spacing w:val="2"/>
                <w:szCs w:val="20"/>
                <w:shd w:val="clear" w:color="auto" w:fill="FFFFFF"/>
              </w:rPr>
            </w:pPr>
            <w:r>
              <w:rPr>
                <w:szCs w:val="20"/>
              </w:rPr>
              <w:t xml:space="preserve">Застежка </w:t>
            </w:r>
          </w:p>
        </w:tc>
        <w:tc>
          <w:tcPr>
            <w:tcW w:w="1906" w:type="dxa"/>
            <w:tcBorders>
              <w:top w:val="single" w:sz="4" w:space="0" w:color="auto"/>
              <w:left w:val="single" w:sz="4" w:space="0" w:color="auto"/>
              <w:bottom w:val="single" w:sz="4" w:space="0" w:color="auto"/>
              <w:right w:val="single" w:sz="4" w:space="0" w:color="auto"/>
            </w:tcBorders>
          </w:tcPr>
          <w:p w:rsidR="00995199" w:rsidRPr="007B0DCA" w:rsidRDefault="00995199" w:rsidP="00995199">
            <w:pPr>
              <w:pStyle w:val="ConsPlusNormal"/>
              <w:jc w:val="center"/>
              <w:rPr>
                <w:szCs w:val="20"/>
              </w:rPr>
            </w:pPr>
            <w:r w:rsidRPr="007B0DCA">
              <w:rPr>
                <w:szCs w:val="20"/>
              </w:rPr>
              <w:t>центральн</w:t>
            </w:r>
            <w:r>
              <w:rPr>
                <w:szCs w:val="20"/>
              </w:rPr>
              <w:t>ая</w:t>
            </w:r>
            <w:r w:rsidRPr="007B0DCA">
              <w:rPr>
                <w:szCs w:val="20"/>
              </w:rPr>
              <w:t xml:space="preserve"> застежк</w:t>
            </w:r>
            <w:r>
              <w:rPr>
                <w:szCs w:val="20"/>
              </w:rPr>
              <w:t>а</w:t>
            </w:r>
            <w:r w:rsidRPr="007B0DCA">
              <w:rPr>
                <w:szCs w:val="20"/>
              </w:rPr>
              <w:t xml:space="preserve"> на молнию трактор с ветрозащитной планкой на тесьму </w:t>
            </w:r>
            <w:proofErr w:type="spellStart"/>
            <w:r w:rsidRPr="007B0DCA">
              <w:rPr>
                <w:szCs w:val="20"/>
              </w:rPr>
              <w:t>велкро</w:t>
            </w:r>
            <w:proofErr w:type="spellEnd"/>
            <w:r w:rsidRPr="007B0DCA">
              <w:rPr>
                <w:szCs w:val="20"/>
              </w:rPr>
              <w:t xml:space="preserve"> ( не менее 4</w:t>
            </w:r>
          </w:p>
          <w:p w:rsidR="00995199" w:rsidRPr="00AE3F24" w:rsidRDefault="00995199" w:rsidP="00995199">
            <w:pPr>
              <w:pStyle w:val="ConsPlusNormal"/>
              <w:jc w:val="center"/>
              <w:rPr>
                <w:i/>
                <w:iCs/>
                <w:spacing w:val="2"/>
                <w:szCs w:val="20"/>
                <w:shd w:val="clear" w:color="auto" w:fill="FFFFFF"/>
              </w:rPr>
            </w:pPr>
            <w:r w:rsidRPr="007B0DCA">
              <w:rPr>
                <w:szCs w:val="20"/>
              </w:rPr>
              <w:t>липучек)</w:t>
            </w:r>
          </w:p>
        </w:tc>
        <w:tc>
          <w:tcPr>
            <w:tcW w:w="1134" w:type="dxa"/>
          </w:tcPr>
          <w:p w:rsidR="00995199" w:rsidRPr="000341B4" w:rsidRDefault="00995199" w:rsidP="00995199">
            <w:pPr>
              <w:pStyle w:val="ConsPlusNormal"/>
              <w:jc w:val="center"/>
              <w:rPr>
                <w:i/>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Воротник</w:t>
            </w:r>
          </w:p>
        </w:tc>
        <w:tc>
          <w:tcPr>
            <w:tcW w:w="1906" w:type="dxa"/>
            <w:tcBorders>
              <w:top w:val="single" w:sz="4" w:space="0" w:color="auto"/>
              <w:left w:val="single" w:sz="4" w:space="0" w:color="auto"/>
              <w:bottom w:val="single" w:sz="4" w:space="0" w:color="auto"/>
              <w:right w:val="single" w:sz="4" w:space="0" w:color="auto"/>
            </w:tcBorders>
          </w:tcPr>
          <w:p w:rsidR="00995199" w:rsidRPr="007B0DCA" w:rsidRDefault="00995199" w:rsidP="00995199">
            <w:pPr>
              <w:pStyle w:val="ConsPlusNormal"/>
              <w:jc w:val="center"/>
              <w:rPr>
                <w:szCs w:val="20"/>
              </w:rPr>
            </w:pPr>
            <w:r w:rsidRPr="000F1BEF">
              <w:rPr>
                <w:spacing w:val="2"/>
                <w:szCs w:val="20"/>
                <w:shd w:val="clear" w:color="auto" w:fill="FFFFFF"/>
              </w:rPr>
              <w:t xml:space="preserve">стойка </w:t>
            </w:r>
            <w:r w:rsidRPr="000F1BEF">
              <w:rPr>
                <w:spacing w:val="2"/>
                <w:szCs w:val="20"/>
                <w:shd w:val="clear" w:color="auto" w:fill="FFFFFF"/>
              </w:rPr>
              <w:lastRenderedPageBreak/>
              <w:t>утепленный</w:t>
            </w:r>
          </w:p>
        </w:tc>
        <w:tc>
          <w:tcPr>
            <w:tcW w:w="1134" w:type="dxa"/>
          </w:tcPr>
          <w:p w:rsidR="00995199" w:rsidRPr="00AA04D4" w:rsidRDefault="00995199" w:rsidP="00995199">
            <w:pPr>
              <w:pStyle w:val="ConsPlusNormal"/>
              <w:jc w:val="center"/>
              <w:rPr>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 xml:space="preserve">Значение характеристики не </w:t>
            </w:r>
            <w:r w:rsidRPr="00AA04D4">
              <w:rPr>
                <w:szCs w:val="20"/>
              </w:rPr>
              <w:lastRenderedPageBreak/>
              <w:t>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Карманы</w:t>
            </w:r>
          </w:p>
        </w:tc>
        <w:tc>
          <w:tcPr>
            <w:tcW w:w="1906" w:type="dxa"/>
            <w:tcBorders>
              <w:top w:val="single" w:sz="4" w:space="0" w:color="auto"/>
              <w:left w:val="single" w:sz="4" w:space="0" w:color="auto"/>
              <w:bottom w:val="single" w:sz="4" w:space="0" w:color="auto"/>
              <w:right w:val="single" w:sz="4" w:space="0" w:color="auto"/>
            </w:tcBorders>
          </w:tcPr>
          <w:p w:rsidR="00995199" w:rsidRPr="005E481C" w:rsidRDefault="00995199" w:rsidP="00995199">
            <w:pPr>
              <w:pStyle w:val="ConsPlusNormal"/>
              <w:jc w:val="center"/>
              <w:rPr>
                <w:spacing w:val="2"/>
                <w:szCs w:val="20"/>
                <w:shd w:val="clear" w:color="auto" w:fill="FFFFFF"/>
              </w:rPr>
            </w:pPr>
            <w:r w:rsidRPr="005C2EBA">
              <w:rPr>
                <w:spacing w:val="2"/>
                <w:szCs w:val="20"/>
                <w:shd w:val="clear" w:color="auto" w:fill="FFFFFF"/>
              </w:rPr>
              <w:t>верхние карманы в рамку на молнии</w:t>
            </w:r>
            <w:r>
              <w:rPr>
                <w:spacing w:val="2"/>
                <w:szCs w:val="20"/>
                <w:shd w:val="clear" w:color="auto" w:fill="FFFFFF"/>
              </w:rPr>
              <w:t xml:space="preserve">, </w:t>
            </w:r>
            <w:r w:rsidRPr="005C2EBA">
              <w:rPr>
                <w:spacing w:val="2"/>
                <w:szCs w:val="20"/>
                <w:shd w:val="clear" w:color="auto" w:fill="FFFFFF"/>
              </w:rPr>
              <w:t>нижние карманы: накладные ( основная ткань) , с клапаном на молнию</w:t>
            </w:r>
            <w:r>
              <w:rPr>
                <w:spacing w:val="2"/>
                <w:szCs w:val="20"/>
                <w:shd w:val="clear" w:color="auto" w:fill="FFFFFF"/>
              </w:rPr>
              <w:t>, в</w:t>
            </w:r>
            <w:r w:rsidRPr="005E481C">
              <w:rPr>
                <w:spacing w:val="2"/>
                <w:szCs w:val="20"/>
                <w:shd w:val="clear" w:color="auto" w:fill="FFFFFF"/>
              </w:rPr>
              <w:t>нутренний карман накладной</w:t>
            </w:r>
          </w:p>
          <w:p w:rsidR="00995199" w:rsidRPr="000F1BEF" w:rsidRDefault="00995199" w:rsidP="00995199">
            <w:pPr>
              <w:pStyle w:val="ConsPlusNormal"/>
              <w:jc w:val="center"/>
              <w:rPr>
                <w:spacing w:val="2"/>
                <w:szCs w:val="20"/>
                <w:shd w:val="clear" w:color="auto" w:fill="FFFFFF"/>
              </w:rPr>
            </w:pPr>
            <w:r w:rsidRPr="005E481C">
              <w:rPr>
                <w:spacing w:val="2"/>
                <w:szCs w:val="20"/>
                <w:shd w:val="clear" w:color="auto" w:fill="FFFFFF"/>
              </w:rPr>
              <w:t>(основная ткань) на молнии</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Pr>
                <w:szCs w:val="20"/>
              </w:rPr>
              <w:t>Рукав</w:t>
            </w:r>
          </w:p>
        </w:tc>
        <w:tc>
          <w:tcPr>
            <w:tcW w:w="1906" w:type="dxa"/>
            <w:tcBorders>
              <w:top w:val="single" w:sz="4" w:space="0" w:color="auto"/>
              <w:left w:val="single" w:sz="4" w:space="0" w:color="auto"/>
              <w:bottom w:val="single" w:sz="4" w:space="0" w:color="auto"/>
              <w:right w:val="single" w:sz="4" w:space="0" w:color="auto"/>
            </w:tcBorders>
          </w:tcPr>
          <w:p w:rsidR="00995199" w:rsidRPr="005C2EBA" w:rsidRDefault="00995199" w:rsidP="00995199">
            <w:pPr>
              <w:pStyle w:val="ConsPlusNormal"/>
              <w:jc w:val="center"/>
              <w:rPr>
                <w:spacing w:val="2"/>
                <w:szCs w:val="20"/>
                <w:shd w:val="clear" w:color="auto" w:fill="FFFFFF"/>
              </w:rPr>
            </w:pPr>
            <w:proofErr w:type="spellStart"/>
            <w:r w:rsidRPr="00236F3D">
              <w:rPr>
                <w:spacing w:val="2"/>
                <w:szCs w:val="20"/>
                <w:shd w:val="clear" w:color="auto" w:fill="FFFFFF"/>
              </w:rPr>
              <w:t>вточной</w:t>
            </w:r>
            <w:proofErr w:type="spellEnd"/>
            <w:r w:rsidRPr="00236F3D">
              <w:rPr>
                <w:spacing w:val="2"/>
                <w:szCs w:val="20"/>
                <w:shd w:val="clear" w:color="auto" w:fill="FFFFFF"/>
              </w:rPr>
              <w:t xml:space="preserve"> с внутренней трикотажной манжетой</w:t>
            </w:r>
            <w:r>
              <w:rPr>
                <w:spacing w:val="2"/>
                <w:szCs w:val="20"/>
                <w:shd w:val="clear" w:color="auto" w:fill="FFFFFF"/>
              </w:rPr>
              <w:t>, в</w:t>
            </w:r>
            <w:r w:rsidRPr="00236F3D">
              <w:rPr>
                <w:spacing w:val="2"/>
                <w:szCs w:val="20"/>
                <w:shd w:val="clear" w:color="auto" w:fill="FFFFFF"/>
              </w:rPr>
              <w:t xml:space="preserve"> области подмышек врезные</w:t>
            </w:r>
            <w:r>
              <w:t xml:space="preserve"> </w:t>
            </w:r>
            <w:r w:rsidRPr="00E53FB6">
              <w:rPr>
                <w:spacing w:val="2"/>
                <w:szCs w:val="20"/>
                <w:shd w:val="clear" w:color="auto" w:fill="FFFFFF"/>
              </w:rPr>
              <w:t>клапаны вентиляции на молнии изнутри дублированы сеткой</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Default="00995199" w:rsidP="00995199">
            <w:pPr>
              <w:pStyle w:val="ConsPlusNormal"/>
              <w:rPr>
                <w:szCs w:val="20"/>
              </w:rPr>
            </w:pPr>
            <w:r w:rsidRPr="00E53FB6">
              <w:rPr>
                <w:szCs w:val="20"/>
              </w:rPr>
              <w:t>Спинка куртки</w:t>
            </w:r>
          </w:p>
        </w:tc>
        <w:tc>
          <w:tcPr>
            <w:tcW w:w="1906" w:type="dxa"/>
            <w:tcBorders>
              <w:top w:val="single" w:sz="4" w:space="0" w:color="auto"/>
              <w:left w:val="single" w:sz="4" w:space="0" w:color="auto"/>
              <w:bottom w:val="single" w:sz="4" w:space="0" w:color="auto"/>
              <w:right w:val="single" w:sz="4" w:space="0" w:color="auto"/>
            </w:tcBorders>
          </w:tcPr>
          <w:p w:rsidR="00995199" w:rsidRPr="00236F3D" w:rsidRDefault="00995199" w:rsidP="00995199">
            <w:pPr>
              <w:pStyle w:val="ConsPlusNormal"/>
              <w:jc w:val="center"/>
              <w:rPr>
                <w:spacing w:val="2"/>
                <w:szCs w:val="20"/>
                <w:shd w:val="clear" w:color="auto" w:fill="FFFFFF"/>
              </w:rPr>
            </w:pPr>
            <w:r w:rsidRPr="00A16FDE">
              <w:rPr>
                <w:spacing w:val="2"/>
                <w:szCs w:val="20"/>
                <w:shd w:val="clear" w:color="auto" w:fill="FFFFFF"/>
              </w:rPr>
              <w:t xml:space="preserve">по линии талии </w:t>
            </w:r>
            <w:proofErr w:type="spellStart"/>
            <w:r w:rsidRPr="00A16FDE">
              <w:rPr>
                <w:spacing w:val="2"/>
                <w:szCs w:val="20"/>
                <w:shd w:val="clear" w:color="auto" w:fill="FFFFFF"/>
              </w:rPr>
              <w:t>кулиска</w:t>
            </w:r>
            <w:proofErr w:type="spellEnd"/>
            <w:r w:rsidRPr="00A16FDE">
              <w:rPr>
                <w:spacing w:val="2"/>
                <w:szCs w:val="20"/>
                <w:shd w:val="clear" w:color="auto" w:fill="FFFFFF"/>
              </w:rPr>
              <w:t xml:space="preserve"> со </w:t>
            </w:r>
            <w:r w:rsidRPr="00A16FDE">
              <w:rPr>
                <w:spacing w:val="2"/>
                <w:szCs w:val="20"/>
                <w:shd w:val="clear" w:color="auto" w:fill="FFFFFF"/>
              </w:rPr>
              <w:lastRenderedPageBreak/>
              <w:t>шнуром и фиксаторами</w:t>
            </w:r>
          </w:p>
        </w:tc>
        <w:tc>
          <w:tcPr>
            <w:tcW w:w="1134" w:type="dxa"/>
          </w:tcPr>
          <w:p w:rsidR="00995199" w:rsidRPr="00AA04D4" w:rsidRDefault="00995199" w:rsidP="00995199">
            <w:pPr>
              <w:pStyle w:val="ConsPlusNormal"/>
              <w:jc w:val="center"/>
              <w:rPr>
                <w:szCs w:val="20"/>
              </w:rPr>
            </w:pPr>
            <w:r w:rsidRPr="00AA04D4">
              <w:rPr>
                <w:szCs w:val="20"/>
              </w:rPr>
              <w:lastRenderedPageBreak/>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 xml:space="preserve">Значение характеристики не может изменяться участником </w:t>
            </w:r>
            <w:r w:rsidRPr="00AA04D4">
              <w:rPr>
                <w:szCs w:val="20"/>
              </w:rPr>
              <w:lastRenderedPageBreak/>
              <w:t>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E53FB6" w:rsidRDefault="00995199" w:rsidP="00995199">
            <w:pPr>
              <w:pStyle w:val="ConsPlusNormal"/>
              <w:rPr>
                <w:szCs w:val="20"/>
              </w:rPr>
            </w:pPr>
            <w:r>
              <w:rPr>
                <w:szCs w:val="20"/>
              </w:rPr>
              <w:t>Кокетка</w:t>
            </w:r>
          </w:p>
        </w:tc>
        <w:tc>
          <w:tcPr>
            <w:tcW w:w="1906" w:type="dxa"/>
            <w:tcBorders>
              <w:top w:val="single" w:sz="4" w:space="0" w:color="auto"/>
              <w:left w:val="single" w:sz="4" w:space="0" w:color="auto"/>
              <w:bottom w:val="single" w:sz="4" w:space="0" w:color="auto"/>
              <w:right w:val="single" w:sz="4" w:space="0" w:color="auto"/>
            </w:tcBorders>
          </w:tcPr>
          <w:p w:rsidR="00995199" w:rsidRPr="00A16FDE" w:rsidRDefault="00995199" w:rsidP="00995199">
            <w:pPr>
              <w:pStyle w:val="ConsPlusNormal"/>
              <w:jc w:val="center"/>
              <w:rPr>
                <w:spacing w:val="2"/>
                <w:szCs w:val="20"/>
                <w:shd w:val="clear" w:color="auto" w:fill="FFFFFF"/>
              </w:rPr>
            </w:pPr>
            <w:r>
              <w:rPr>
                <w:spacing w:val="2"/>
                <w:szCs w:val="20"/>
                <w:shd w:val="clear" w:color="auto" w:fill="FFFFFF"/>
              </w:rPr>
              <w:t>на спине из основной ткани</w:t>
            </w:r>
          </w:p>
        </w:tc>
        <w:tc>
          <w:tcPr>
            <w:tcW w:w="1134" w:type="dxa"/>
          </w:tcPr>
          <w:p w:rsidR="00995199" w:rsidRPr="00AA04D4" w:rsidRDefault="00995199" w:rsidP="00995199">
            <w:pPr>
              <w:pStyle w:val="ConsPlusNormal"/>
              <w:jc w:val="center"/>
              <w:rPr>
                <w:szCs w:val="20"/>
              </w:rPr>
            </w:pPr>
            <w:r w:rsidRPr="00AA04D4">
              <w:rPr>
                <w:szCs w:val="20"/>
              </w:rPr>
              <w:t>-</w:t>
            </w:r>
          </w:p>
        </w:tc>
        <w:tc>
          <w:tcPr>
            <w:tcW w:w="1701" w:type="dxa"/>
          </w:tcPr>
          <w:p w:rsidR="00995199" w:rsidRPr="00AA04D4" w:rsidRDefault="00995199" w:rsidP="00995199">
            <w:pPr>
              <w:pStyle w:val="ConsPlusNormal"/>
              <w:jc w:val="center"/>
              <w:rPr>
                <w:szCs w:val="20"/>
              </w:rPr>
            </w:pPr>
            <w:r w:rsidRPr="00AA04D4">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AA04D4" w:rsidRDefault="00995199" w:rsidP="00995199">
            <w:pPr>
              <w:pStyle w:val="ConsPlusNormal"/>
              <w:jc w:val="center"/>
              <w:rPr>
                <w:szCs w:val="20"/>
              </w:rPr>
            </w:pPr>
            <w:r w:rsidRPr="00AA04D4">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7107E9" w:rsidTr="00995199">
        <w:trPr>
          <w:trHeight w:val="20"/>
        </w:trPr>
        <w:tc>
          <w:tcPr>
            <w:tcW w:w="567" w:type="dxa"/>
            <w:vMerge/>
          </w:tcPr>
          <w:p w:rsidR="00995199" w:rsidRPr="007107E9" w:rsidRDefault="00995199" w:rsidP="00995199">
            <w:pPr>
              <w:pStyle w:val="ConsPlusNormal"/>
              <w:jc w:val="center"/>
              <w:rPr>
                <w:i/>
                <w:iCs/>
                <w:szCs w:val="20"/>
              </w:rPr>
            </w:pPr>
          </w:p>
        </w:tc>
        <w:tc>
          <w:tcPr>
            <w:tcW w:w="1701" w:type="dxa"/>
            <w:vMerge/>
          </w:tcPr>
          <w:p w:rsidR="00995199" w:rsidRPr="007107E9" w:rsidRDefault="00995199" w:rsidP="00995199">
            <w:pPr>
              <w:pStyle w:val="ConsPlusNormal"/>
              <w:jc w:val="center"/>
              <w:rPr>
                <w:i/>
                <w:iCs/>
                <w:szCs w:val="20"/>
              </w:rPr>
            </w:pPr>
          </w:p>
        </w:tc>
        <w:tc>
          <w:tcPr>
            <w:tcW w:w="1272" w:type="dxa"/>
            <w:vMerge/>
          </w:tcPr>
          <w:p w:rsidR="00995199" w:rsidRPr="007107E9"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rPr>
                <w:iCs/>
                <w:szCs w:val="20"/>
              </w:rPr>
            </w:pPr>
            <w:r w:rsidRPr="004871F2">
              <w:rPr>
                <w:iCs/>
                <w:szCs w:val="20"/>
              </w:rPr>
              <w:t>Капюшон</w:t>
            </w:r>
          </w:p>
        </w:tc>
        <w:tc>
          <w:tcPr>
            <w:tcW w:w="1906"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 xml:space="preserve">съемный утепленный капюшон с регулировкой объема глубины, состоит из средней и боковых частей с застежкой на тесьму </w:t>
            </w:r>
            <w:proofErr w:type="spellStart"/>
            <w:r w:rsidRPr="004871F2">
              <w:rPr>
                <w:iCs/>
                <w:spacing w:val="2"/>
                <w:szCs w:val="20"/>
                <w:shd w:val="clear" w:color="auto" w:fill="FFFFFF"/>
              </w:rPr>
              <w:t>велкро</w:t>
            </w:r>
            <w:proofErr w:type="spellEnd"/>
            <w:r w:rsidRPr="004871F2">
              <w:rPr>
                <w:iCs/>
                <w:spacing w:val="2"/>
                <w:szCs w:val="20"/>
                <w:shd w:val="clear" w:color="auto" w:fill="FFFFFF"/>
              </w:rPr>
              <w:t xml:space="preserve"> в подбородочной части, по лицевому вырезу </w:t>
            </w:r>
            <w:proofErr w:type="spellStart"/>
            <w:r w:rsidRPr="004871F2">
              <w:rPr>
                <w:iCs/>
                <w:spacing w:val="2"/>
                <w:szCs w:val="20"/>
                <w:shd w:val="clear" w:color="auto" w:fill="FFFFFF"/>
              </w:rPr>
              <w:t>кулиска</w:t>
            </w:r>
            <w:proofErr w:type="spellEnd"/>
            <w:r w:rsidRPr="004871F2">
              <w:rPr>
                <w:iCs/>
                <w:spacing w:val="2"/>
                <w:szCs w:val="20"/>
                <w:shd w:val="clear" w:color="auto" w:fill="FFFFFF"/>
              </w:rPr>
              <w:t xml:space="preserve"> с эластичным шнуром и</w:t>
            </w:r>
          </w:p>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фиксаторами, шнур петлей выходит через люверсы. Внутренняя</w:t>
            </w:r>
          </w:p>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 xml:space="preserve">часть капюшона состоит из </w:t>
            </w:r>
            <w:proofErr w:type="spellStart"/>
            <w:r w:rsidRPr="004871F2">
              <w:rPr>
                <w:iCs/>
                <w:spacing w:val="2"/>
                <w:szCs w:val="20"/>
                <w:shd w:val="clear" w:color="auto" w:fill="FFFFFF"/>
              </w:rPr>
              <w:t>флисовой</w:t>
            </w:r>
            <w:proofErr w:type="spellEnd"/>
            <w:r w:rsidRPr="004871F2">
              <w:rPr>
                <w:iCs/>
                <w:spacing w:val="2"/>
                <w:szCs w:val="20"/>
                <w:shd w:val="clear" w:color="auto" w:fill="FFFFFF"/>
              </w:rPr>
              <w:t xml:space="preserve"> подкладки. По низу капюшона </w:t>
            </w:r>
            <w:r w:rsidRPr="004871F2">
              <w:rPr>
                <w:iCs/>
                <w:spacing w:val="2"/>
                <w:szCs w:val="20"/>
                <w:shd w:val="clear" w:color="auto" w:fill="FFFFFF"/>
              </w:rPr>
              <w:lastRenderedPageBreak/>
              <w:t>тесьма (молния) для крепления к горловине куртки</w:t>
            </w:r>
          </w:p>
        </w:tc>
        <w:tc>
          <w:tcPr>
            <w:tcW w:w="1134" w:type="dxa"/>
          </w:tcPr>
          <w:p w:rsidR="00995199" w:rsidRPr="004871F2" w:rsidRDefault="00995199" w:rsidP="00995199">
            <w:pPr>
              <w:pStyle w:val="ConsPlusNormal"/>
              <w:jc w:val="center"/>
              <w:rPr>
                <w:iCs/>
                <w:szCs w:val="20"/>
              </w:rPr>
            </w:pPr>
            <w:r w:rsidRPr="004871F2">
              <w:rPr>
                <w:szCs w:val="20"/>
              </w:rPr>
              <w:lastRenderedPageBreak/>
              <w:t>-</w:t>
            </w:r>
          </w:p>
        </w:tc>
        <w:tc>
          <w:tcPr>
            <w:tcW w:w="1701" w:type="dxa"/>
          </w:tcPr>
          <w:p w:rsidR="00995199" w:rsidRPr="004871F2" w:rsidRDefault="00995199" w:rsidP="00995199">
            <w:pPr>
              <w:pStyle w:val="ConsPlusNormal"/>
              <w:jc w:val="center"/>
              <w:rPr>
                <w:iCs/>
                <w:szCs w:val="20"/>
              </w:rPr>
            </w:pPr>
            <w:r w:rsidRPr="004871F2">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zCs w:val="20"/>
              </w:rPr>
            </w:pPr>
            <w:r w:rsidRPr="004871F2">
              <w:rPr>
                <w:szCs w:val="20"/>
              </w:rPr>
              <w:t>Значение характеристики не может изменяться участником закупки</w:t>
            </w:r>
          </w:p>
        </w:tc>
        <w:tc>
          <w:tcPr>
            <w:tcW w:w="992" w:type="dxa"/>
            <w:vMerge/>
          </w:tcPr>
          <w:p w:rsidR="00995199" w:rsidRPr="007107E9" w:rsidRDefault="00995199" w:rsidP="00995199">
            <w:pPr>
              <w:pStyle w:val="ConsPlusNormal"/>
              <w:jc w:val="center"/>
              <w:rPr>
                <w:i/>
                <w:iCs/>
                <w:szCs w:val="20"/>
              </w:rPr>
            </w:pPr>
          </w:p>
        </w:tc>
      </w:tr>
      <w:tr w:rsidR="00995199" w:rsidRPr="00DD7CC3" w:rsidTr="00995199">
        <w:trPr>
          <w:trHeight w:val="20"/>
        </w:trPr>
        <w:tc>
          <w:tcPr>
            <w:tcW w:w="567" w:type="dxa"/>
            <w:vMerge/>
          </w:tcPr>
          <w:p w:rsidR="00995199" w:rsidRPr="00DD7CC3" w:rsidRDefault="00995199" w:rsidP="00995199">
            <w:pPr>
              <w:pStyle w:val="ConsPlusNormal"/>
              <w:jc w:val="center"/>
              <w:rPr>
                <w:i/>
                <w:iCs/>
                <w:szCs w:val="20"/>
              </w:rPr>
            </w:pPr>
          </w:p>
        </w:tc>
        <w:tc>
          <w:tcPr>
            <w:tcW w:w="1701" w:type="dxa"/>
            <w:vMerge/>
          </w:tcPr>
          <w:p w:rsidR="00995199" w:rsidRPr="00DD7CC3" w:rsidRDefault="00995199" w:rsidP="00995199">
            <w:pPr>
              <w:pStyle w:val="ConsPlusNormal"/>
              <w:jc w:val="center"/>
              <w:rPr>
                <w:i/>
                <w:iCs/>
                <w:szCs w:val="20"/>
              </w:rPr>
            </w:pPr>
          </w:p>
        </w:tc>
        <w:tc>
          <w:tcPr>
            <w:tcW w:w="1272" w:type="dxa"/>
            <w:vMerge/>
          </w:tcPr>
          <w:p w:rsidR="00995199" w:rsidRPr="00DD7CC3"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rPr>
                <w:iCs/>
                <w:szCs w:val="20"/>
              </w:rPr>
            </w:pPr>
            <w:r w:rsidRPr="004871F2">
              <w:rPr>
                <w:iCs/>
                <w:szCs w:val="20"/>
              </w:rPr>
              <w:t>Жилетка</w:t>
            </w:r>
          </w:p>
        </w:tc>
        <w:tc>
          <w:tcPr>
            <w:tcW w:w="1906"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внутренняя, отстегивающаяся, на молнии,</w:t>
            </w:r>
            <w:r w:rsidRPr="004871F2">
              <w:rPr>
                <w:iCs/>
              </w:rPr>
              <w:t xml:space="preserve"> </w:t>
            </w:r>
            <w:r w:rsidRPr="004871F2">
              <w:rPr>
                <w:iCs/>
                <w:spacing w:val="2"/>
                <w:szCs w:val="20"/>
                <w:shd w:val="clear" w:color="auto" w:fill="FFFFFF"/>
              </w:rPr>
              <w:t xml:space="preserve">с накладными карманами с клапаном (ткань внешняя), </w:t>
            </w:r>
            <w:proofErr w:type="spellStart"/>
            <w:r w:rsidRPr="004871F2">
              <w:rPr>
                <w:iCs/>
                <w:spacing w:val="2"/>
                <w:szCs w:val="20"/>
                <w:shd w:val="clear" w:color="auto" w:fill="FFFFFF"/>
              </w:rPr>
              <w:t>флисовая</w:t>
            </w:r>
            <w:proofErr w:type="spellEnd"/>
          </w:p>
        </w:tc>
        <w:tc>
          <w:tcPr>
            <w:tcW w:w="1134" w:type="dxa"/>
          </w:tcPr>
          <w:p w:rsidR="00995199" w:rsidRPr="004871F2" w:rsidRDefault="00995199" w:rsidP="00995199">
            <w:pPr>
              <w:pStyle w:val="ConsPlusNormal"/>
              <w:jc w:val="center"/>
              <w:rPr>
                <w:iCs/>
                <w:szCs w:val="20"/>
              </w:rPr>
            </w:pPr>
            <w:r w:rsidRPr="004871F2">
              <w:rPr>
                <w:iCs/>
                <w:szCs w:val="20"/>
              </w:rPr>
              <w:t>-</w:t>
            </w:r>
          </w:p>
        </w:tc>
        <w:tc>
          <w:tcPr>
            <w:tcW w:w="1701" w:type="dxa"/>
          </w:tcPr>
          <w:p w:rsidR="00995199" w:rsidRPr="004871F2" w:rsidRDefault="00995199" w:rsidP="00995199">
            <w:pPr>
              <w:pStyle w:val="ConsPlusNormal"/>
              <w:jc w:val="center"/>
              <w:rPr>
                <w:iCs/>
                <w:szCs w:val="20"/>
              </w:rPr>
            </w:pPr>
            <w:r w:rsidRPr="004871F2">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zCs w:val="20"/>
              </w:rPr>
            </w:pPr>
            <w:r w:rsidRPr="004871F2">
              <w:rPr>
                <w:iCs/>
                <w:szCs w:val="20"/>
              </w:rPr>
              <w:t>Значение характеристики не может изменяться участником закупки</w:t>
            </w:r>
          </w:p>
        </w:tc>
        <w:tc>
          <w:tcPr>
            <w:tcW w:w="992" w:type="dxa"/>
            <w:vMerge/>
          </w:tcPr>
          <w:p w:rsidR="00995199" w:rsidRPr="00DD7CC3" w:rsidRDefault="00995199" w:rsidP="00995199">
            <w:pPr>
              <w:pStyle w:val="ConsPlusNormal"/>
              <w:jc w:val="center"/>
              <w:rPr>
                <w:i/>
                <w:iCs/>
                <w:szCs w:val="20"/>
              </w:rPr>
            </w:pPr>
          </w:p>
        </w:tc>
      </w:tr>
      <w:tr w:rsidR="00995199" w:rsidRPr="00DB46DD" w:rsidTr="00995199">
        <w:trPr>
          <w:trHeight w:val="20"/>
        </w:trPr>
        <w:tc>
          <w:tcPr>
            <w:tcW w:w="567" w:type="dxa"/>
            <w:vMerge/>
          </w:tcPr>
          <w:p w:rsidR="00995199" w:rsidRPr="00DB46DD" w:rsidRDefault="00995199" w:rsidP="00995199">
            <w:pPr>
              <w:pStyle w:val="ConsPlusNormal"/>
              <w:jc w:val="center"/>
              <w:rPr>
                <w:i/>
                <w:iCs/>
                <w:szCs w:val="20"/>
              </w:rPr>
            </w:pPr>
          </w:p>
        </w:tc>
        <w:tc>
          <w:tcPr>
            <w:tcW w:w="1701" w:type="dxa"/>
            <w:vMerge/>
          </w:tcPr>
          <w:p w:rsidR="00995199" w:rsidRPr="00DB46DD" w:rsidRDefault="00995199" w:rsidP="00995199">
            <w:pPr>
              <w:pStyle w:val="ConsPlusNormal"/>
              <w:jc w:val="center"/>
              <w:rPr>
                <w:i/>
                <w:iCs/>
                <w:szCs w:val="20"/>
              </w:rPr>
            </w:pPr>
          </w:p>
        </w:tc>
        <w:tc>
          <w:tcPr>
            <w:tcW w:w="1272" w:type="dxa"/>
            <w:vMerge/>
          </w:tcPr>
          <w:p w:rsidR="00995199" w:rsidRPr="00DB46DD"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rPr>
                <w:iCs/>
                <w:szCs w:val="20"/>
              </w:rPr>
            </w:pPr>
            <w:proofErr w:type="spellStart"/>
            <w:r w:rsidRPr="004871F2">
              <w:rPr>
                <w:iCs/>
                <w:szCs w:val="20"/>
              </w:rPr>
              <w:t>Кулиска</w:t>
            </w:r>
            <w:proofErr w:type="spellEnd"/>
          </w:p>
        </w:tc>
        <w:tc>
          <w:tcPr>
            <w:tcW w:w="1906"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по талии</w:t>
            </w:r>
          </w:p>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и внизу куртки для защиты от ветра</w:t>
            </w:r>
          </w:p>
        </w:tc>
        <w:tc>
          <w:tcPr>
            <w:tcW w:w="1134" w:type="dxa"/>
          </w:tcPr>
          <w:p w:rsidR="00995199" w:rsidRPr="004871F2" w:rsidRDefault="00995199" w:rsidP="00995199">
            <w:pPr>
              <w:pStyle w:val="ConsPlusNormal"/>
              <w:jc w:val="center"/>
              <w:rPr>
                <w:iCs/>
                <w:szCs w:val="20"/>
              </w:rPr>
            </w:pPr>
            <w:r w:rsidRPr="004871F2">
              <w:rPr>
                <w:iCs/>
                <w:szCs w:val="20"/>
              </w:rPr>
              <w:t>-</w:t>
            </w:r>
          </w:p>
        </w:tc>
        <w:tc>
          <w:tcPr>
            <w:tcW w:w="1701" w:type="dxa"/>
          </w:tcPr>
          <w:p w:rsidR="00995199" w:rsidRPr="004871F2" w:rsidRDefault="00995199" w:rsidP="00995199">
            <w:pPr>
              <w:pStyle w:val="ConsPlusNormal"/>
              <w:jc w:val="center"/>
              <w:rPr>
                <w:iCs/>
                <w:szCs w:val="20"/>
              </w:rPr>
            </w:pPr>
            <w:r w:rsidRPr="004871F2">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zCs w:val="20"/>
              </w:rPr>
            </w:pPr>
            <w:r w:rsidRPr="004871F2">
              <w:rPr>
                <w:iCs/>
                <w:szCs w:val="20"/>
              </w:rPr>
              <w:t>Значение характеристики не может изменяться участником закупки</w:t>
            </w:r>
          </w:p>
        </w:tc>
        <w:tc>
          <w:tcPr>
            <w:tcW w:w="992" w:type="dxa"/>
            <w:vMerge/>
          </w:tcPr>
          <w:p w:rsidR="00995199" w:rsidRPr="00DB46DD" w:rsidRDefault="00995199" w:rsidP="00995199">
            <w:pPr>
              <w:pStyle w:val="ConsPlusNormal"/>
              <w:jc w:val="center"/>
              <w:rPr>
                <w:i/>
                <w:iCs/>
                <w:szCs w:val="20"/>
              </w:rPr>
            </w:pPr>
          </w:p>
        </w:tc>
      </w:tr>
      <w:tr w:rsidR="00995199" w:rsidRPr="00872B26" w:rsidTr="00995199">
        <w:trPr>
          <w:trHeight w:val="20"/>
        </w:trPr>
        <w:tc>
          <w:tcPr>
            <w:tcW w:w="567" w:type="dxa"/>
            <w:vMerge/>
          </w:tcPr>
          <w:p w:rsidR="00995199" w:rsidRPr="00872B26" w:rsidRDefault="00995199" w:rsidP="00995199">
            <w:pPr>
              <w:pStyle w:val="ConsPlusNormal"/>
              <w:jc w:val="center"/>
              <w:rPr>
                <w:i/>
                <w:iCs/>
                <w:szCs w:val="20"/>
              </w:rPr>
            </w:pPr>
          </w:p>
        </w:tc>
        <w:tc>
          <w:tcPr>
            <w:tcW w:w="1701" w:type="dxa"/>
            <w:vMerge/>
          </w:tcPr>
          <w:p w:rsidR="00995199" w:rsidRPr="00872B26" w:rsidRDefault="00995199" w:rsidP="00995199">
            <w:pPr>
              <w:pStyle w:val="ConsPlusNormal"/>
              <w:jc w:val="center"/>
              <w:rPr>
                <w:i/>
                <w:iCs/>
                <w:szCs w:val="20"/>
              </w:rPr>
            </w:pPr>
          </w:p>
        </w:tc>
        <w:tc>
          <w:tcPr>
            <w:tcW w:w="1272" w:type="dxa"/>
            <w:vMerge/>
          </w:tcPr>
          <w:p w:rsidR="00995199" w:rsidRPr="00872B2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rPr>
                <w:iCs/>
                <w:szCs w:val="20"/>
              </w:rPr>
            </w:pPr>
            <w:r w:rsidRPr="004871F2">
              <w:rPr>
                <w:iCs/>
                <w:szCs w:val="20"/>
              </w:rPr>
              <w:t xml:space="preserve">Размер воротника </w:t>
            </w:r>
          </w:p>
        </w:tc>
        <w:tc>
          <w:tcPr>
            <w:tcW w:w="1906"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pacing w:val="2"/>
                <w:szCs w:val="20"/>
                <w:shd w:val="clear" w:color="auto" w:fill="FFFFFF"/>
              </w:rPr>
            </w:pPr>
            <w:r w:rsidRPr="00A323F2">
              <w:rPr>
                <w:iCs/>
                <w:spacing w:val="2"/>
                <w:szCs w:val="20"/>
                <w:shd w:val="clear" w:color="auto" w:fill="FFFFFF"/>
              </w:rPr>
              <w:t xml:space="preserve">больше или равно </w:t>
            </w:r>
            <w:r w:rsidRPr="004871F2">
              <w:rPr>
                <w:iCs/>
                <w:spacing w:val="2"/>
                <w:szCs w:val="20"/>
                <w:shd w:val="clear" w:color="auto" w:fill="FFFFFF"/>
              </w:rPr>
              <w:t xml:space="preserve">8, </w:t>
            </w:r>
            <w:r w:rsidRPr="00A323F2">
              <w:rPr>
                <w:iCs/>
                <w:spacing w:val="2"/>
                <w:szCs w:val="20"/>
                <w:shd w:val="clear" w:color="auto" w:fill="FFFFFF"/>
              </w:rPr>
              <w:t xml:space="preserve">меньше или равно </w:t>
            </w:r>
            <w:r w:rsidRPr="004871F2">
              <w:rPr>
                <w:iCs/>
                <w:spacing w:val="2"/>
                <w:szCs w:val="20"/>
                <w:shd w:val="clear" w:color="auto" w:fill="FFFFFF"/>
              </w:rPr>
              <w:t>10</w:t>
            </w:r>
          </w:p>
        </w:tc>
        <w:tc>
          <w:tcPr>
            <w:tcW w:w="1134" w:type="dxa"/>
          </w:tcPr>
          <w:p w:rsidR="00995199" w:rsidRPr="004871F2" w:rsidRDefault="00995199" w:rsidP="00995199">
            <w:pPr>
              <w:pStyle w:val="ConsPlusNormal"/>
              <w:jc w:val="center"/>
              <w:rPr>
                <w:iCs/>
                <w:szCs w:val="20"/>
              </w:rPr>
            </w:pPr>
            <w:r w:rsidRPr="004871F2">
              <w:rPr>
                <w:iCs/>
                <w:szCs w:val="20"/>
              </w:rPr>
              <w:t>см</w:t>
            </w:r>
          </w:p>
        </w:tc>
        <w:tc>
          <w:tcPr>
            <w:tcW w:w="1701" w:type="dxa"/>
          </w:tcPr>
          <w:p w:rsidR="00995199" w:rsidRPr="004871F2" w:rsidRDefault="00995199" w:rsidP="00995199">
            <w:pPr>
              <w:pStyle w:val="ConsPlusNormal"/>
              <w:jc w:val="center"/>
              <w:rPr>
                <w:iCs/>
                <w:szCs w:val="20"/>
              </w:rPr>
            </w:pPr>
            <w:r w:rsidRPr="004871F2">
              <w:rPr>
                <w:iCs/>
                <w:szCs w:val="20"/>
              </w:rPr>
              <w:t xml:space="preserve">количественная </w:t>
            </w:r>
          </w:p>
        </w:tc>
        <w:tc>
          <w:tcPr>
            <w:tcW w:w="3481"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zCs w:val="20"/>
              </w:rPr>
            </w:pPr>
            <w:r w:rsidRPr="00A323F2">
              <w:rPr>
                <w:iCs/>
                <w:szCs w:val="20"/>
              </w:rPr>
              <w:t>Участник закупки указывает в заявке конкретное значение характеристики</w:t>
            </w:r>
          </w:p>
        </w:tc>
        <w:tc>
          <w:tcPr>
            <w:tcW w:w="992" w:type="dxa"/>
            <w:vMerge/>
          </w:tcPr>
          <w:p w:rsidR="00995199" w:rsidRPr="00872B26" w:rsidRDefault="00995199" w:rsidP="00995199">
            <w:pPr>
              <w:pStyle w:val="ConsPlusNormal"/>
              <w:jc w:val="center"/>
              <w:rPr>
                <w:i/>
                <w:iCs/>
                <w:szCs w:val="20"/>
              </w:rPr>
            </w:pPr>
          </w:p>
        </w:tc>
      </w:tr>
      <w:tr w:rsidR="00995199" w:rsidRPr="00872B26" w:rsidTr="00995199">
        <w:trPr>
          <w:trHeight w:val="20"/>
        </w:trPr>
        <w:tc>
          <w:tcPr>
            <w:tcW w:w="567" w:type="dxa"/>
            <w:vMerge/>
          </w:tcPr>
          <w:p w:rsidR="00995199" w:rsidRPr="00872B26" w:rsidRDefault="00995199" w:rsidP="00995199">
            <w:pPr>
              <w:pStyle w:val="ConsPlusNormal"/>
              <w:jc w:val="center"/>
              <w:rPr>
                <w:i/>
                <w:iCs/>
                <w:szCs w:val="20"/>
              </w:rPr>
            </w:pPr>
          </w:p>
        </w:tc>
        <w:tc>
          <w:tcPr>
            <w:tcW w:w="1701" w:type="dxa"/>
            <w:vMerge/>
          </w:tcPr>
          <w:p w:rsidR="00995199" w:rsidRPr="00872B26" w:rsidRDefault="00995199" w:rsidP="00995199">
            <w:pPr>
              <w:pStyle w:val="ConsPlusNormal"/>
              <w:jc w:val="center"/>
              <w:rPr>
                <w:i/>
                <w:iCs/>
                <w:szCs w:val="20"/>
              </w:rPr>
            </w:pPr>
          </w:p>
        </w:tc>
        <w:tc>
          <w:tcPr>
            <w:tcW w:w="1272" w:type="dxa"/>
            <w:vMerge/>
          </w:tcPr>
          <w:p w:rsidR="00995199" w:rsidRPr="00872B26"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rPr>
                <w:iCs/>
                <w:szCs w:val="20"/>
              </w:rPr>
            </w:pPr>
            <w:r w:rsidRPr="004871F2">
              <w:rPr>
                <w:iCs/>
                <w:szCs w:val="20"/>
              </w:rPr>
              <w:t>Материал подкладки воротника</w:t>
            </w:r>
          </w:p>
        </w:tc>
        <w:tc>
          <w:tcPr>
            <w:tcW w:w="1906"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pacing w:val="2"/>
                <w:szCs w:val="20"/>
                <w:shd w:val="clear" w:color="auto" w:fill="FFFFFF"/>
              </w:rPr>
            </w:pPr>
            <w:proofErr w:type="spellStart"/>
            <w:r w:rsidRPr="004871F2">
              <w:rPr>
                <w:iCs/>
                <w:spacing w:val="2"/>
                <w:szCs w:val="20"/>
                <w:shd w:val="clear" w:color="auto" w:fill="FFFFFF"/>
              </w:rPr>
              <w:t>флис</w:t>
            </w:r>
            <w:proofErr w:type="spellEnd"/>
          </w:p>
        </w:tc>
        <w:tc>
          <w:tcPr>
            <w:tcW w:w="1134" w:type="dxa"/>
          </w:tcPr>
          <w:p w:rsidR="00995199" w:rsidRPr="004871F2" w:rsidRDefault="00995199" w:rsidP="00995199">
            <w:pPr>
              <w:pStyle w:val="ConsPlusNormal"/>
              <w:jc w:val="center"/>
              <w:rPr>
                <w:iCs/>
                <w:szCs w:val="20"/>
              </w:rPr>
            </w:pPr>
            <w:r w:rsidRPr="004871F2">
              <w:rPr>
                <w:iCs/>
                <w:szCs w:val="20"/>
              </w:rPr>
              <w:t>-</w:t>
            </w:r>
          </w:p>
        </w:tc>
        <w:tc>
          <w:tcPr>
            <w:tcW w:w="1701" w:type="dxa"/>
          </w:tcPr>
          <w:p w:rsidR="00995199" w:rsidRPr="004871F2" w:rsidRDefault="00995199" w:rsidP="00995199">
            <w:pPr>
              <w:pStyle w:val="ConsPlusNormal"/>
              <w:jc w:val="center"/>
              <w:rPr>
                <w:iCs/>
                <w:szCs w:val="20"/>
              </w:rPr>
            </w:pPr>
            <w:r w:rsidRPr="004871F2">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iCs/>
                <w:szCs w:val="20"/>
              </w:rPr>
            </w:pPr>
            <w:r w:rsidRPr="004871F2">
              <w:rPr>
                <w:iCs/>
                <w:szCs w:val="20"/>
              </w:rPr>
              <w:t>Значение характеристики не может изменяться участником закупки</w:t>
            </w:r>
          </w:p>
        </w:tc>
        <w:tc>
          <w:tcPr>
            <w:tcW w:w="992" w:type="dxa"/>
            <w:vMerge/>
          </w:tcPr>
          <w:p w:rsidR="00995199" w:rsidRPr="00872B26" w:rsidRDefault="00995199" w:rsidP="00995199">
            <w:pPr>
              <w:pStyle w:val="ConsPlusNormal"/>
              <w:jc w:val="center"/>
              <w:rPr>
                <w:i/>
                <w:iCs/>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rPr>
                <w:spacing w:val="2"/>
                <w:szCs w:val="20"/>
                <w:shd w:val="clear" w:color="auto" w:fill="FFFFFF"/>
              </w:rPr>
            </w:pPr>
            <w:r w:rsidRPr="004871F2">
              <w:rPr>
                <w:iCs/>
                <w:szCs w:val="20"/>
              </w:rPr>
              <w:t>Класс защиты одежды</w:t>
            </w:r>
          </w:p>
        </w:tc>
        <w:tc>
          <w:tcPr>
            <w:tcW w:w="1906" w:type="dxa"/>
            <w:tcBorders>
              <w:right w:val="single" w:sz="4" w:space="0" w:color="auto"/>
            </w:tcBorders>
          </w:tcPr>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3 (IV климатический пояс</w:t>
            </w:r>
          </w:p>
        </w:tc>
        <w:tc>
          <w:tcPr>
            <w:tcW w:w="1134" w:type="dxa"/>
          </w:tcPr>
          <w:p w:rsidR="00995199" w:rsidRPr="004871F2" w:rsidRDefault="00995199" w:rsidP="00995199">
            <w:pPr>
              <w:pStyle w:val="ConsPlusNormal"/>
              <w:jc w:val="center"/>
              <w:rPr>
                <w:szCs w:val="20"/>
              </w:rPr>
            </w:pPr>
            <w:r w:rsidRPr="004871F2">
              <w:rPr>
                <w:szCs w:val="20"/>
              </w:rPr>
              <w:t>-</w:t>
            </w:r>
          </w:p>
        </w:tc>
        <w:tc>
          <w:tcPr>
            <w:tcW w:w="1701" w:type="dxa"/>
          </w:tcPr>
          <w:p w:rsidR="00995199" w:rsidRPr="004871F2" w:rsidRDefault="00995199" w:rsidP="00995199">
            <w:pPr>
              <w:pStyle w:val="ConsPlusNormal"/>
              <w:jc w:val="center"/>
              <w:rPr>
                <w:szCs w:val="20"/>
              </w:rPr>
            </w:pPr>
            <w:r w:rsidRPr="004871F2">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szCs w:val="20"/>
              </w:rPr>
            </w:pPr>
            <w:r w:rsidRPr="004871F2">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rPr>
                <w:spacing w:val="2"/>
                <w:szCs w:val="20"/>
                <w:shd w:val="clear" w:color="auto" w:fill="FFFFFF"/>
              </w:rPr>
            </w:pPr>
            <w:r w:rsidRPr="004871F2">
              <w:rPr>
                <w:spacing w:val="2"/>
                <w:szCs w:val="20"/>
                <w:shd w:val="clear" w:color="auto" w:fill="FFFFFF"/>
              </w:rPr>
              <w:t>Количество слоев утеплителя</w:t>
            </w:r>
          </w:p>
        </w:tc>
        <w:tc>
          <w:tcPr>
            <w:tcW w:w="1906" w:type="dxa"/>
            <w:tcBorders>
              <w:right w:val="single" w:sz="4" w:space="0" w:color="auto"/>
            </w:tcBorders>
          </w:tcPr>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2</w:t>
            </w:r>
          </w:p>
        </w:tc>
        <w:tc>
          <w:tcPr>
            <w:tcW w:w="1134" w:type="dxa"/>
          </w:tcPr>
          <w:p w:rsidR="00995199" w:rsidRPr="004871F2" w:rsidRDefault="00995199" w:rsidP="00995199">
            <w:pPr>
              <w:pStyle w:val="ConsPlusNormal"/>
              <w:jc w:val="center"/>
              <w:rPr>
                <w:szCs w:val="20"/>
              </w:rPr>
            </w:pPr>
            <w:r w:rsidRPr="004871F2">
              <w:rPr>
                <w:szCs w:val="20"/>
              </w:rPr>
              <w:t>г/</w:t>
            </w:r>
            <w:proofErr w:type="spellStart"/>
            <w:r w:rsidRPr="004871F2">
              <w:rPr>
                <w:szCs w:val="20"/>
              </w:rPr>
              <w:t>кв.м</w:t>
            </w:r>
            <w:proofErr w:type="spellEnd"/>
          </w:p>
        </w:tc>
        <w:tc>
          <w:tcPr>
            <w:tcW w:w="1701" w:type="dxa"/>
          </w:tcPr>
          <w:p w:rsidR="00995199" w:rsidRPr="004871F2" w:rsidRDefault="00995199" w:rsidP="00995199">
            <w:pPr>
              <w:pStyle w:val="ConsPlusNormal"/>
              <w:jc w:val="center"/>
              <w:rPr>
                <w:szCs w:val="20"/>
              </w:rPr>
            </w:pPr>
            <w:r w:rsidRPr="004871F2">
              <w:rPr>
                <w:szCs w:val="20"/>
              </w:rPr>
              <w:t xml:space="preserve">количественная </w:t>
            </w:r>
          </w:p>
        </w:tc>
        <w:tc>
          <w:tcPr>
            <w:tcW w:w="3481"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szCs w:val="20"/>
              </w:rPr>
            </w:pPr>
            <w:r w:rsidRPr="004871F2">
              <w:rPr>
                <w:szCs w:val="20"/>
              </w:rPr>
              <w:t>Значение характеристики не может изменяться участником закупки</w:t>
            </w:r>
          </w:p>
        </w:tc>
        <w:tc>
          <w:tcPr>
            <w:tcW w:w="992" w:type="dxa"/>
            <w:vMerge/>
          </w:tcPr>
          <w:p w:rsidR="00995199" w:rsidRPr="00AA04D4" w:rsidRDefault="00995199" w:rsidP="00995199">
            <w:pPr>
              <w:pStyle w:val="ConsPlusNormal"/>
              <w:jc w:val="center"/>
              <w:rPr>
                <w:szCs w:val="20"/>
              </w:rPr>
            </w:pPr>
          </w:p>
        </w:tc>
      </w:tr>
      <w:tr w:rsidR="00995199" w:rsidRPr="00AA04D4" w:rsidTr="00995199">
        <w:trPr>
          <w:trHeight w:val="20"/>
        </w:trPr>
        <w:tc>
          <w:tcPr>
            <w:tcW w:w="567" w:type="dxa"/>
            <w:vMerge/>
          </w:tcPr>
          <w:p w:rsidR="00995199" w:rsidRPr="00AA04D4" w:rsidRDefault="00995199" w:rsidP="00995199">
            <w:pPr>
              <w:pStyle w:val="ConsPlusNormal"/>
              <w:jc w:val="center"/>
              <w:rPr>
                <w:szCs w:val="20"/>
              </w:rPr>
            </w:pPr>
          </w:p>
        </w:tc>
        <w:tc>
          <w:tcPr>
            <w:tcW w:w="1701" w:type="dxa"/>
            <w:vMerge/>
          </w:tcPr>
          <w:p w:rsidR="00995199" w:rsidRPr="00AA04D4" w:rsidRDefault="00995199" w:rsidP="00995199">
            <w:pPr>
              <w:pStyle w:val="ConsPlusNormal"/>
              <w:jc w:val="center"/>
              <w:rPr>
                <w:szCs w:val="20"/>
              </w:rPr>
            </w:pPr>
          </w:p>
        </w:tc>
        <w:tc>
          <w:tcPr>
            <w:tcW w:w="1272" w:type="dxa"/>
            <w:vMerge/>
          </w:tcPr>
          <w:p w:rsidR="00995199" w:rsidRPr="00AA04D4"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rPr>
                <w:spacing w:val="2"/>
                <w:szCs w:val="20"/>
                <w:shd w:val="clear" w:color="auto" w:fill="FFFFFF"/>
              </w:rPr>
            </w:pPr>
            <w:r w:rsidRPr="004871F2">
              <w:rPr>
                <w:spacing w:val="2"/>
                <w:szCs w:val="20"/>
                <w:shd w:val="clear" w:color="auto" w:fill="FFFFFF"/>
              </w:rPr>
              <w:t>Логотип</w:t>
            </w:r>
          </w:p>
        </w:tc>
        <w:tc>
          <w:tcPr>
            <w:tcW w:w="1906" w:type="dxa"/>
            <w:tcBorders>
              <w:right w:val="single" w:sz="4" w:space="0" w:color="auto"/>
            </w:tcBorders>
          </w:tcPr>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Вышивка на левом рукаве размер 10*7,5 см, вид по эскизу заказчика</w:t>
            </w:r>
          </w:p>
          <w:p w:rsidR="00995199" w:rsidRPr="004871F2" w:rsidRDefault="00995199" w:rsidP="00995199">
            <w:pPr>
              <w:pStyle w:val="ConsPlusNormal"/>
              <w:jc w:val="center"/>
              <w:rPr>
                <w:iCs/>
                <w:spacing w:val="2"/>
                <w:szCs w:val="20"/>
                <w:shd w:val="clear" w:color="auto" w:fill="FFFFFF"/>
              </w:rPr>
            </w:pPr>
            <w:r w:rsidRPr="004871F2">
              <w:rPr>
                <w:iCs/>
                <w:spacing w:val="2"/>
                <w:szCs w:val="20"/>
                <w:shd w:val="clear" w:color="auto" w:fill="FFFFFF"/>
              </w:rPr>
              <w:t>На спинке куртки печать «Ижорец»</w:t>
            </w:r>
          </w:p>
        </w:tc>
        <w:tc>
          <w:tcPr>
            <w:tcW w:w="1134" w:type="dxa"/>
          </w:tcPr>
          <w:p w:rsidR="00995199" w:rsidRPr="004871F2" w:rsidRDefault="00995199" w:rsidP="00995199">
            <w:pPr>
              <w:pStyle w:val="ConsPlusNormal"/>
              <w:jc w:val="center"/>
              <w:rPr>
                <w:szCs w:val="20"/>
              </w:rPr>
            </w:pPr>
            <w:r>
              <w:rPr>
                <w:szCs w:val="20"/>
              </w:rPr>
              <w:t>-</w:t>
            </w:r>
          </w:p>
        </w:tc>
        <w:tc>
          <w:tcPr>
            <w:tcW w:w="1701" w:type="dxa"/>
          </w:tcPr>
          <w:p w:rsidR="00995199" w:rsidRPr="004871F2" w:rsidRDefault="00995199" w:rsidP="00995199">
            <w:pPr>
              <w:pStyle w:val="ConsPlusNormal"/>
              <w:jc w:val="center"/>
              <w:rPr>
                <w:szCs w:val="20"/>
              </w:rPr>
            </w:pPr>
            <w:r w:rsidRPr="004871F2">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4871F2" w:rsidRDefault="00995199" w:rsidP="00995199">
            <w:pPr>
              <w:pStyle w:val="ConsPlusNormal"/>
              <w:jc w:val="center"/>
              <w:rPr>
                <w:szCs w:val="20"/>
              </w:rPr>
            </w:pPr>
            <w:r w:rsidRPr="004871F2">
              <w:rPr>
                <w:szCs w:val="20"/>
              </w:rPr>
              <w:t>Значение характеристики не может изменяться участником закупки</w:t>
            </w:r>
          </w:p>
        </w:tc>
        <w:tc>
          <w:tcPr>
            <w:tcW w:w="992" w:type="dxa"/>
          </w:tcPr>
          <w:p w:rsidR="00995199" w:rsidRPr="00AA04D4"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r w:rsidRPr="00995199">
              <w:rPr>
                <w:szCs w:val="20"/>
              </w:rPr>
              <w:t>9</w:t>
            </w:r>
          </w:p>
        </w:tc>
        <w:tc>
          <w:tcPr>
            <w:tcW w:w="1701" w:type="dxa"/>
          </w:tcPr>
          <w:p w:rsidR="00995199" w:rsidRPr="00995199" w:rsidRDefault="00995199" w:rsidP="00995199">
            <w:pPr>
              <w:pStyle w:val="ConsPlusNormal"/>
              <w:jc w:val="center"/>
              <w:rPr>
                <w:szCs w:val="20"/>
              </w:rPr>
            </w:pPr>
            <w:r w:rsidRPr="00995199">
              <w:rPr>
                <w:szCs w:val="20"/>
              </w:rPr>
              <w:t xml:space="preserve">Обувь из полимерных материалов прочая, не включенная в другие группировки </w:t>
            </w:r>
          </w:p>
          <w:p w:rsidR="00995199" w:rsidRPr="00995199" w:rsidRDefault="00995199" w:rsidP="00995199">
            <w:pPr>
              <w:pStyle w:val="ConsPlusNormal"/>
              <w:jc w:val="center"/>
              <w:rPr>
                <w:szCs w:val="20"/>
              </w:rPr>
            </w:pPr>
          </w:p>
          <w:p w:rsidR="00995199" w:rsidRPr="00995199" w:rsidRDefault="00995199" w:rsidP="00995199">
            <w:pPr>
              <w:pStyle w:val="ConsPlusNormal"/>
              <w:jc w:val="center"/>
              <w:rPr>
                <w:szCs w:val="20"/>
              </w:rPr>
            </w:pPr>
            <w:r w:rsidRPr="00995199">
              <w:rPr>
                <w:szCs w:val="20"/>
              </w:rPr>
              <w:t>Сабо мужские ЭВА белые</w:t>
            </w:r>
          </w:p>
        </w:tc>
        <w:tc>
          <w:tcPr>
            <w:tcW w:w="1272" w:type="dxa"/>
          </w:tcPr>
          <w:p w:rsidR="00995199" w:rsidRPr="00995199" w:rsidRDefault="00995199" w:rsidP="00995199">
            <w:pPr>
              <w:pStyle w:val="ConsPlusNormal"/>
              <w:jc w:val="center"/>
              <w:rPr>
                <w:szCs w:val="20"/>
              </w:rPr>
            </w:pPr>
            <w:r w:rsidRPr="00995199">
              <w:rPr>
                <w:szCs w:val="20"/>
              </w:rPr>
              <w:t xml:space="preserve">15.20.11.129 </w:t>
            </w:r>
          </w:p>
        </w:tc>
        <w:tc>
          <w:tcPr>
            <w:tcW w:w="2272" w:type="dxa"/>
            <w:tcBorders>
              <w:top w:val="single" w:sz="4" w:space="0" w:color="auto"/>
              <w:left w:val="single" w:sz="4" w:space="0" w:color="auto"/>
              <w:right w:val="single" w:sz="4" w:space="0" w:color="auto"/>
            </w:tcBorders>
          </w:tcPr>
          <w:p w:rsidR="00995199" w:rsidRPr="00995199" w:rsidRDefault="00995199" w:rsidP="00995199">
            <w:pPr>
              <w:pStyle w:val="ConsPlusNormal"/>
              <w:rPr>
                <w:i/>
                <w:spacing w:val="2"/>
                <w:szCs w:val="20"/>
                <w:shd w:val="clear" w:color="auto" w:fill="FFFFFF"/>
              </w:rPr>
            </w:pPr>
            <w:r w:rsidRPr="00995199">
              <w:rPr>
                <w:szCs w:val="20"/>
              </w:rPr>
              <w:t>Тип</w:t>
            </w:r>
          </w:p>
        </w:tc>
        <w:tc>
          <w:tcPr>
            <w:tcW w:w="1906" w:type="dxa"/>
            <w:tcBorders>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szCs w:val="20"/>
              </w:rPr>
              <w:t>сабо летние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r w:rsidRPr="00995199">
              <w:rPr>
                <w:szCs w:val="20"/>
              </w:rPr>
              <w:t>Пар</w:t>
            </w:r>
          </w:p>
          <w:p w:rsidR="00995199" w:rsidRPr="00995199" w:rsidRDefault="00995199" w:rsidP="00995199">
            <w:pPr>
              <w:pStyle w:val="ConsPlusNormal"/>
              <w:jc w:val="center"/>
              <w:rPr>
                <w:szCs w:val="20"/>
              </w:rPr>
            </w:pPr>
            <w:r w:rsidRPr="00995199">
              <w:rPr>
                <w:szCs w:val="20"/>
              </w:rPr>
              <w:t>13</w:t>
            </w: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pacing w:val="2"/>
                <w:szCs w:val="20"/>
                <w:shd w:val="clear" w:color="auto" w:fill="FFFFFF"/>
              </w:rPr>
            </w:pPr>
            <w:r w:rsidRPr="00995199">
              <w:rPr>
                <w:szCs w:val="20"/>
              </w:rPr>
              <w:t>Материал верха</w:t>
            </w:r>
          </w:p>
        </w:tc>
        <w:tc>
          <w:tcPr>
            <w:tcW w:w="1906" w:type="dxa"/>
            <w:tcBorders>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szCs w:val="20"/>
              </w:rPr>
              <w:t>ЭВА (</w:t>
            </w:r>
            <w:proofErr w:type="spellStart"/>
            <w:r w:rsidRPr="00995199">
              <w:rPr>
                <w:szCs w:val="20"/>
              </w:rPr>
              <w:t>этиленвинилаце</w:t>
            </w:r>
            <w:proofErr w:type="spellEnd"/>
            <w:r w:rsidRPr="00995199">
              <w:rPr>
                <w:szCs w:val="20"/>
              </w:rPr>
              <w:t>-тат).</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Половой признак</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мужские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1037"/>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pacing w:val="2"/>
                <w:szCs w:val="20"/>
                <w:shd w:val="clear" w:color="auto" w:fill="FFFFFF"/>
              </w:rPr>
            </w:pPr>
            <w:r w:rsidRPr="00995199">
              <w:rPr>
                <w:szCs w:val="20"/>
              </w:rPr>
              <w:t>Подошва</w:t>
            </w:r>
          </w:p>
        </w:tc>
        <w:tc>
          <w:tcPr>
            <w:tcW w:w="1906" w:type="dxa"/>
            <w:tcBorders>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szCs w:val="20"/>
              </w:rPr>
              <w:t>ЭВА (</w:t>
            </w:r>
            <w:proofErr w:type="spellStart"/>
            <w:r w:rsidRPr="00995199">
              <w:rPr>
                <w:szCs w:val="20"/>
              </w:rPr>
              <w:t>этиленвинилацетат</w:t>
            </w:r>
            <w:proofErr w:type="spellEnd"/>
            <w:r w:rsidRPr="00995199">
              <w:rPr>
                <w:szCs w:val="20"/>
              </w:rPr>
              <w:t>), нескользящий протектор</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1037"/>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Наличие каблука</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нет</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1037"/>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Вид застежки</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фиксатор пятки</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Сезонность</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летние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pacing w:val="2"/>
                <w:szCs w:val="20"/>
                <w:shd w:val="clear" w:color="auto" w:fill="FFFFFF"/>
              </w:rPr>
            </w:pPr>
            <w:r w:rsidRPr="00995199">
              <w:rPr>
                <w:szCs w:val="20"/>
              </w:rPr>
              <w:t>Метод крепления подошвы</w:t>
            </w:r>
          </w:p>
        </w:tc>
        <w:tc>
          <w:tcPr>
            <w:tcW w:w="1906" w:type="dxa"/>
            <w:tcBorders>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szCs w:val="20"/>
              </w:rPr>
              <w:t>литьевой</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pacing w:val="2"/>
                <w:szCs w:val="20"/>
                <w:shd w:val="clear" w:color="auto" w:fill="FFFFFF"/>
              </w:rPr>
            </w:pPr>
            <w:r w:rsidRPr="00995199">
              <w:rPr>
                <w:szCs w:val="20"/>
              </w:rPr>
              <w:t>Цвет</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szCs w:val="20"/>
              </w:rPr>
              <w:t>белый</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spacing w:val="2"/>
                <w:szCs w:val="20"/>
                <w:shd w:val="clear" w:color="auto" w:fill="FFFFFF"/>
              </w:rPr>
            </w:pPr>
            <w:r w:rsidRPr="00995199">
              <w:rPr>
                <w:szCs w:val="20"/>
              </w:rPr>
              <w:t>Размерность</w:t>
            </w:r>
          </w:p>
        </w:tc>
        <w:tc>
          <w:tcPr>
            <w:tcW w:w="1906" w:type="dxa"/>
            <w:tcBorders>
              <w:right w:val="single" w:sz="4" w:space="0" w:color="auto"/>
            </w:tcBorders>
          </w:tcPr>
          <w:p w:rsidR="00995199" w:rsidRPr="00995199" w:rsidRDefault="00995199" w:rsidP="00995199">
            <w:pPr>
              <w:jc w:val="center"/>
              <w:rPr>
                <w:rFonts w:ascii="Times New Roman" w:eastAsiaTheme="minorEastAsia" w:hAnsi="Times New Roman" w:cs="Times New Roman"/>
                <w:color w:val="FF0000"/>
                <w:sz w:val="20"/>
                <w:szCs w:val="20"/>
              </w:rPr>
            </w:pPr>
            <w:r w:rsidRPr="00995199">
              <w:rPr>
                <w:rFonts w:ascii="Times New Roman" w:eastAsiaTheme="minorEastAsia" w:hAnsi="Times New Roman" w:cs="Times New Roman"/>
                <w:color w:val="FF0000"/>
                <w:sz w:val="20"/>
                <w:szCs w:val="20"/>
              </w:rPr>
              <w:t>38 - 2,</w:t>
            </w:r>
          </w:p>
          <w:p w:rsidR="00995199" w:rsidRPr="00995199" w:rsidRDefault="00995199" w:rsidP="00995199">
            <w:pPr>
              <w:jc w:val="center"/>
              <w:rPr>
                <w:rFonts w:ascii="Times New Roman" w:eastAsiaTheme="minorEastAsia" w:hAnsi="Times New Roman" w:cs="Times New Roman"/>
                <w:color w:val="FF0000"/>
                <w:sz w:val="20"/>
                <w:szCs w:val="20"/>
              </w:rPr>
            </w:pPr>
            <w:r w:rsidRPr="00995199">
              <w:rPr>
                <w:rFonts w:ascii="Times New Roman" w:eastAsiaTheme="minorEastAsia" w:hAnsi="Times New Roman" w:cs="Times New Roman"/>
                <w:color w:val="FF0000"/>
                <w:sz w:val="20"/>
                <w:szCs w:val="20"/>
              </w:rPr>
              <w:t>39 - 4,</w:t>
            </w:r>
          </w:p>
          <w:p w:rsidR="00995199" w:rsidRPr="00995199" w:rsidRDefault="00995199" w:rsidP="00995199">
            <w:pPr>
              <w:jc w:val="center"/>
              <w:rPr>
                <w:rFonts w:ascii="Times New Roman" w:eastAsiaTheme="minorEastAsia" w:hAnsi="Times New Roman" w:cs="Times New Roman"/>
                <w:color w:val="FF0000"/>
                <w:sz w:val="20"/>
                <w:szCs w:val="20"/>
              </w:rPr>
            </w:pPr>
            <w:r w:rsidRPr="00995199">
              <w:rPr>
                <w:rFonts w:ascii="Times New Roman" w:eastAsiaTheme="minorEastAsia" w:hAnsi="Times New Roman" w:cs="Times New Roman"/>
                <w:color w:val="FF0000"/>
                <w:sz w:val="20"/>
                <w:szCs w:val="20"/>
              </w:rPr>
              <w:t>40 - 2,</w:t>
            </w:r>
          </w:p>
          <w:p w:rsidR="00995199" w:rsidRPr="00995199" w:rsidRDefault="00995199" w:rsidP="00995199">
            <w:pPr>
              <w:jc w:val="center"/>
              <w:rPr>
                <w:rFonts w:ascii="Times New Roman" w:eastAsiaTheme="minorEastAsia" w:hAnsi="Times New Roman" w:cs="Times New Roman"/>
                <w:color w:val="FF0000"/>
                <w:sz w:val="20"/>
                <w:szCs w:val="20"/>
              </w:rPr>
            </w:pPr>
            <w:r w:rsidRPr="00995199">
              <w:rPr>
                <w:rFonts w:ascii="Times New Roman" w:eastAsiaTheme="minorEastAsia" w:hAnsi="Times New Roman" w:cs="Times New Roman"/>
                <w:color w:val="FF0000"/>
                <w:sz w:val="20"/>
                <w:szCs w:val="20"/>
              </w:rPr>
              <w:t>41 - 1,</w:t>
            </w:r>
          </w:p>
          <w:p w:rsidR="00995199" w:rsidRPr="00995199" w:rsidRDefault="00995199" w:rsidP="00995199">
            <w:pPr>
              <w:jc w:val="center"/>
              <w:rPr>
                <w:rFonts w:ascii="Times New Roman" w:eastAsiaTheme="minorEastAsia" w:hAnsi="Times New Roman" w:cs="Times New Roman"/>
                <w:color w:val="FF0000"/>
                <w:sz w:val="20"/>
                <w:szCs w:val="20"/>
              </w:rPr>
            </w:pPr>
            <w:r w:rsidRPr="00995199">
              <w:rPr>
                <w:rFonts w:ascii="Times New Roman" w:eastAsiaTheme="minorEastAsia" w:hAnsi="Times New Roman" w:cs="Times New Roman"/>
                <w:color w:val="FF0000"/>
                <w:sz w:val="20"/>
                <w:szCs w:val="20"/>
              </w:rPr>
              <w:t>42 - 1</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i/>
                <w:iCs/>
                <w:szCs w:val="20"/>
              </w:rPr>
            </w:pPr>
          </w:p>
        </w:tc>
        <w:tc>
          <w:tcPr>
            <w:tcW w:w="1701" w:type="dxa"/>
          </w:tcPr>
          <w:p w:rsidR="00995199" w:rsidRPr="00995199" w:rsidRDefault="00995199" w:rsidP="00995199">
            <w:pPr>
              <w:pStyle w:val="ConsPlusNormal"/>
              <w:jc w:val="center"/>
              <w:rPr>
                <w:i/>
                <w:iCs/>
                <w:szCs w:val="20"/>
              </w:rPr>
            </w:pPr>
          </w:p>
        </w:tc>
        <w:tc>
          <w:tcPr>
            <w:tcW w:w="1272" w:type="dxa"/>
          </w:tcPr>
          <w:p w:rsidR="00995199" w:rsidRPr="00995199" w:rsidRDefault="00995199" w:rsidP="00995199">
            <w:pPr>
              <w:pStyle w:val="ConsPlusNormal"/>
              <w:jc w:val="center"/>
              <w:rPr>
                <w:i/>
                <w:iCs/>
                <w:szCs w:val="20"/>
              </w:rPr>
            </w:pPr>
          </w:p>
        </w:tc>
        <w:tc>
          <w:tcPr>
            <w:tcW w:w="2272" w:type="dxa"/>
            <w:tcBorders>
              <w:top w:val="single" w:sz="4" w:space="0" w:color="auto"/>
              <w:left w:val="single" w:sz="4" w:space="0" w:color="auto"/>
              <w:right w:val="single" w:sz="4" w:space="0" w:color="auto"/>
            </w:tcBorders>
          </w:tcPr>
          <w:p w:rsidR="00995199" w:rsidRPr="00995199" w:rsidRDefault="00995199" w:rsidP="00995199">
            <w:pPr>
              <w:pStyle w:val="ConsPlusNormal"/>
              <w:rPr>
                <w:i/>
                <w:iCs/>
                <w:spacing w:val="2"/>
                <w:szCs w:val="20"/>
                <w:shd w:val="clear" w:color="auto" w:fill="FFFFFF"/>
              </w:rPr>
            </w:pPr>
            <w:r w:rsidRPr="00995199">
              <w:rPr>
                <w:i/>
                <w:iCs/>
                <w:szCs w:val="20"/>
              </w:rPr>
              <w:t>Модель</w:t>
            </w:r>
          </w:p>
        </w:tc>
        <w:tc>
          <w:tcPr>
            <w:tcW w:w="1906" w:type="dxa"/>
            <w:tcBorders>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i/>
                <w:iCs/>
                <w:szCs w:val="20"/>
              </w:rPr>
              <w:t>широкая носочная часть, отверстия по всей союзке</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i/>
                <w:iCs/>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r w:rsidRPr="00995199">
              <w:rPr>
                <w:szCs w:val="20"/>
              </w:rPr>
              <w:t>10</w:t>
            </w:r>
          </w:p>
        </w:tc>
        <w:tc>
          <w:tcPr>
            <w:tcW w:w="1701" w:type="dxa"/>
          </w:tcPr>
          <w:p w:rsidR="00995199" w:rsidRPr="00995199" w:rsidRDefault="00995199" w:rsidP="00995199">
            <w:pPr>
              <w:pStyle w:val="ConsPlusNormal"/>
              <w:jc w:val="center"/>
              <w:rPr>
                <w:szCs w:val="20"/>
              </w:rPr>
            </w:pPr>
            <w:r w:rsidRPr="00995199">
              <w:rPr>
                <w:szCs w:val="20"/>
              </w:rPr>
              <w:t xml:space="preserve">Обувь из полимерных </w:t>
            </w:r>
            <w:r w:rsidRPr="00995199">
              <w:rPr>
                <w:szCs w:val="20"/>
              </w:rPr>
              <w:lastRenderedPageBreak/>
              <w:t xml:space="preserve">материалов прочая, не включенная в другие группировки </w:t>
            </w:r>
          </w:p>
          <w:p w:rsidR="00995199" w:rsidRPr="00995199" w:rsidRDefault="00995199" w:rsidP="00995199">
            <w:pPr>
              <w:pStyle w:val="ConsPlusNormal"/>
              <w:jc w:val="center"/>
              <w:rPr>
                <w:szCs w:val="20"/>
              </w:rPr>
            </w:pPr>
          </w:p>
          <w:p w:rsidR="00995199" w:rsidRPr="00995199" w:rsidRDefault="00995199" w:rsidP="00995199">
            <w:pPr>
              <w:pStyle w:val="ConsPlusNormal"/>
              <w:jc w:val="center"/>
              <w:rPr>
                <w:szCs w:val="20"/>
              </w:rPr>
            </w:pPr>
            <w:r w:rsidRPr="00995199">
              <w:rPr>
                <w:szCs w:val="20"/>
              </w:rPr>
              <w:t>Сабо женские ЭВА белые или эквивалент</w:t>
            </w:r>
          </w:p>
        </w:tc>
        <w:tc>
          <w:tcPr>
            <w:tcW w:w="1272" w:type="dxa"/>
          </w:tcPr>
          <w:p w:rsidR="00995199" w:rsidRPr="00995199" w:rsidRDefault="00995199" w:rsidP="00995199">
            <w:pPr>
              <w:pStyle w:val="ConsPlusNormal"/>
              <w:jc w:val="center"/>
              <w:rPr>
                <w:szCs w:val="20"/>
              </w:rPr>
            </w:pPr>
            <w:r w:rsidRPr="00995199">
              <w:rPr>
                <w:szCs w:val="20"/>
              </w:rPr>
              <w:lastRenderedPageBreak/>
              <w:t xml:space="preserve">15.20.11.129 </w:t>
            </w:r>
          </w:p>
        </w:tc>
        <w:tc>
          <w:tcPr>
            <w:tcW w:w="2272" w:type="dxa"/>
            <w:tcBorders>
              <w:top w:val="single" w:sz="4" w:space="0" w:color="auto"/>
              <w:left w:val="single" w:sz="4" w:space="0" w:color="auto"/>
              <w:right w:val="single" w:sz="4" w:space="0" w:color="auto"/>
            </w:tcBorders>
          </w:tcPr>
          <w:p w:rsidR="00995199" w:rsidRPr="00995199" w:rsidRDefault="00995199" w:rsidP="00995199">
            <w:pPr>
              <w:pStyle w:val="ConsPlusNormal"/>
              <w:rPr>
                <w:i/>
                <w:spacing w:val="2"/>
                <w:szCs w:val="20"/>
                <w:shd w:val="clear" w:color="auto" w:fill="FFFFFF"/>
              </w:rPr>
            </w:pPr>
            <w:r w:rsidRPr="00995199">
              <w:rPr>
                <w:szCs w:val="20"/>
              </w:rPr>
              <w:t>Тип</w:t>
            </w:r>
          </w:p>
        </w:tc>
        <w:tc>
          <w:tcPr>
            <w:tcW w:w="1906" w:type="dxa"/>
            <w:tcBorders>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szCs w:val="20"/>
              </w:rPr>
              <w:t>сабо летние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 xml:space="preserve">Значение характеристики не может изменяться участником </w:t>
            </w:r>
            <w:r w:rsidRPr="00995199">
              <w:rPr>
                <w:szCs w:val="20"/>
              </w:rPr>
              <w:lastRenderedPageBreak/>
              <w:t>закупки</w:t>
            </w:r>
          </w:p>
        </w:tc>
        <w:tc>
          <w:tcPr>
            <w:tcW w:w="992" w:type="dxa"/>
          </w:tcPr>
          <w:p w:rsidR="00995199" w:rsidRPr="00995199" w:rsidRDefault="00995199" w:rsidP="00995199">
            <w:pPr>
              <w:pStyle w:val="ConsPlusNormal"/>
              <w:jc w:val="center"/>
              <w:rPr>
                <w:szCs w:val="20"/>
              </w:rPr>
            </w:pPr>
            <w:r w:rsidRPr="00995199">
              <w:rPr>
                <w:szCs w:val="20"/>
              </w:rPr>
              <w:lastRenderedPageBreak/>
              <w:t>Пар</w:t>
            </w:r>
          </w:p>
          <w:p w:rsidR="00995199" w:rsidRPr="00995199" w:rsidRDefault="00995199" w:rsidP="00995199">
            <w:pPr>
              <w:pStyle w:val="ConsPlusNormal"/>
              <w:jc w:val="center"/>
              <w:rPr>
                <w:szCs w:val="20"/>
              </w:rPr>
            </w:pPr>
            <w:r w:rsidRPr="00995199">
              <w:rPr>
                <w:szCs w:val="20"/>
              </w:rPr>
              <w:t>10</w:t>
            </w: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Материал верха</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ЭВА (</w:t>
            </w:r>
            <w:proofErr w:type="spellStart"/>
            <w:r w:rsidRPr="00995199">
              <w:rPr>
                <w:szCs w:val="20"/>
              </w:rPr>
              <w:t>этиленвинилаце</w:t>
            </w:r>
            <w:proofErr w:type="spellEnd"/>
            <w:r w:rsidRPr="00995199">
              <w:rPr>
                <w:szCs w:val="20"/>
              </w:rPr>
              <w:t>-тат).</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Половой признак</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женские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Подошва</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ЭВА (</w:t>
            </w:r>
            <w:proofErr w:type="spellStart"/>
            <w:r w:rsidRPr="00995199">
              <w:rPr>
                <w:szCs w:val="20"/>
              </w:rPr>
              <w:t>этиленвинилацетат</w:t>
            </w:r>
            <w:proofErr w:type="spellEnd"/>
            <w:r w:rsidRPr="00995199">
              <w:rPr>
                <w:szCs w:val="20"/>
              </w:rPr>
              <w:t>), нескользящий протектор</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Наличие каблука</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нет</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Метод крепления подошвы</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литьевой</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Вид застежки </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фиксатор пятки</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 xml:space="preserve">Значение характеристики не </w:t>
            </w:r>
            <w:r w:rsidRPr="00995199">
              <w:rPr>
                <w:szCs w:val="20"/>
              </w:rPr>
              <w:lastRenderedPageBreak/>
              <w:t>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Сезонность</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летние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Цвет</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белый</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Размерность </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от 40 - 41</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right w:val="single" w:sz="4" w:space="0" w:color="auto"/>
            </w:tcBorders>
          </w:tcPr>
          <w:p w:rsidR="00995199" w:rsidRPr="00995199" w:rsidRDefault="00995199" w:rsidP="00995199">
            <w:pPr>
              <w:pStyle w:val="ConsPlusNormal"/>
              <w:rPr>
                <w:szCs w:val="20"/>
              </w:rPr>
            </w:pPr>
            <w:r w:rsidRPr="00995199">
              <w:rPr>
                <w:i/>
                <w:iCs/>
                <w:szCs w:val="20"/>
              </w:rPr>
              <w:t>Модель</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i/>
                <w:iCs/>
                <w:szCs w:val="20"/>
              </w:rPr>
              <w:t>широкая носочная часть, отверстия по всей союзке</w:t>
            </w:r>
          </w:p>
        </w:tc>
        <w:tc>
          <w:tcPr>
            <w:tcW w:w="1134" w:type="dxa"/>
          </w:tcPr>
          <w:p w:rsidR="00995199" w:rsidRPr="00995199" w:rsidRDefault="00995199" w:rsidP="00995199">
            <w:pPr>
              <w:pStyle w:val="ConsPlusNormal"/>
              <w:jc w:val="center"/>
              <w:rPr>
                <w:szCs w:val="20"/>
              </w:rPr>
            </w:pPr>
            <w:r w:rsidRPr="00995199">
              <w:rPr>
                <w:i/>
                <w:iCs/>
                <w:szCs w:val="20"/>
              </w:rPr>
              <w:t>-</w:t>
            </w:r>
          </w:p>
        </w:tc>
        <w:tc>
          <w:tcPr>
            <w:tcW w:w="1701" w:type="dxa"/>
          </w:tcPr>
          <w:p w:rsidR="00995199" w:rsidRPr="00995199" w:rsidRDefault="00995199" w:rsidP="00995199">
            <w:pPr>
              <w:pStyle w:val="ConsPlusNormal"/>
              <w:jc w:val="center"/>
              <w:rPr>
                <w:szCs w:val="20"/>
              </w:rPr>
            </w:pPr>
            <w:r w:rsidRPr="00995199">
              <w:rPr>
                <w:i/>
                <w:iCs/>
                <w:szCs w:val="20"/>
              </w:rPr>
              <w:t>качественная</w:t>
            </w:r>
          </w:p>
        </w:tc>
        <w:tc>
          <w:tcPr>
            <w:tcW w:w="3481" w:type="dxa"/>
          </w:tcPr>
          <w:p w:rsidR="00995199" w:rsidRPr="00995199" w:rsidRDefault="00995199" w:rsidP="00995199">
            <w:pPr>
              <w:pStyle w:val="ConsPlusNormal"/>
              <w:jc w:val="center"/>
              <w:rPr>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r w:rsidRPr="00995199">
              <w:rPr>
                <w:szCs w:val="20"/>
              </w:rPr>
              <w:t>11</w:t>
            </w:r>
          </w:p>
        </w:tc>
        <w:tc>
          <w:tcPr>
            <w:tcW w:w="1701" w:type="dxa"/>
          </w:tcPr>
          <w:p w:rsidR="00995199" w:rsidRPr="00995199" w:rsidRDefault="00995199" w:rsidP="00995199">
            <w:pPr>
              <w:pStyle w:val="ConsPlusNormal"/>
              <w:jc w:val="center"/>
              <w:rPr>
                <w:szCs w:val="20"/>
              </w:rPr>
            </w:pPr>
            <w:r w:rsidRPr="00995199">
              <w:rPr>
                <w:szCs w:val="20"/>
              </w:rPr>
              <w:t>Обувь повседневная с верхом из кожи</w:t>
            </w:r>
          </w:p>
          <w:p w:rsidR="00995199" w:rsidRPr="00995199" w:rsidRDefault="00995199" w:rsidP="00995199">
            <w:pPr>
              <w:pStyle w:val="ConsPlusNormal"/>
              <w:jc w:val="center"/>
              <w:rPr>
                <w:szCs w:val="20"/>
              </w:rPr>
            </w:pPr>
          </w:p>
          <w:p w:rsidR="00995199" w:rsidRPr="00995199" w:rsidRDefault="00995199" w:rsidP="00995199">
            <w:pPr>
              <w:pStyle w:val="ConsPlusNormal"/>
              <w:jc w:val="center"/>
              <w:rPr>
                <w:szCs w:val="20"/>
              </w:rPr>
            </w:pPr>
            <w:r w:rsidRPr="00995199">
              <w:rPr>
                <w:szCs w:val="20"/>
              </w:rPr>
              <w:t xml:space="preserve">Ботинки </w:t>
            </w:r>
            <w:proofErr w:type="spellStart"/>
            <w:r w:rsidRPr="00995199">
              <w:rPr>
                <w:szCs w:val="20"/>
              </w:rPr>
              <w:t>Фап</w:t>
            </w:r>
            <w:proofErr w:type="spellEnd"/>
          </w:p>
        </w:tc>
        <w:tc>
          <w:tcPr>
            <w:tcW w:w="1272" w:type="dxa"/>
          </w:tcPr>
          <w:p w:rsidR="00995199" w:rsidRPr="00995199" w:rsidRDefault="00995199" w:rsidP="00995199">
            <w:pPr>
              <w:pStyle w:val="ConsPlusNormal"/>
              <w:jc w:val="center"/>
              <w:rPr>
                <w:szCs w:val="20"/>
              </w:rPr>
            </w:pPr>
            <w:r w:rsidRPr="00995199">
              <w:rPr>
                <w:szCs w:val="20"/>
              </w:rPr>
              <w:t>15.20.13.110-00000037</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pacing w:val="2"/>
                <w:szCs w:val="20"/>
                <w:shd w:val="clear" w:color="auto" w:fill="FFFFFF"/>
              </w:rPr>
            </w:pPr>
            <w:r w:rsidRPr="00995199">
              <w:rPr>
                <w:szCs w:val="20"/>
              </w:rPr>
              <w:t>Материал верха</w:t>
            </w:r>
          </w:p>
        </w:tc>
        <w:tc>
          <w:tcPr>
            <w:tcW w:w="1906" w:type="dxa"/>
            <w:tcBorders>
              <w:right w:val="single" w:sz="4" w:space="0" w:color="auto"/>
            </w:tcBorders>
          </w:tcPr>
          <w:p w:rsidR="00995199" w:rsidRPr="00995199" w:rsidRDefault="00995199" w:rsidP="00995199">
            <w:pPr>
              <w:pStyle w:val="ConsPlusNormal"/>
              <w:jc w:val="center"/>
              <w:rPr>
                <w:spacing w:val="2"/>
                <w:szCs w:val="20"/>
                <w:shd w:val="clear" w:color="auto" w:fill="FFFFFF"/>
              </w:rPr>
            </w:pPr>
            <w:r w:rsidRPr="00995199">
              <w:rPr>
                <w:szCs w:val="20"/>
              </w:rPr>
              <w:t>натуральная кожа</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r w:rsidRPr="00995199">
              <w:rPr>
                <w:szCs w:val="20"/>
              </w:rPr>
              <w:t>Пар</w:t>
            </w:r>
          </w:p>
          <w:p w:rsidR="00995199" w:rsidRPr="00995199" w:rsidRDefault="00995199" w:rsidP="00995199">
            <w:pPr>
              <w:pStyle w:val="ConsPlusNormal"/>
              <w:jc w:val="center"/>
              <w:rPr>
                <w:szCs w:val="20"/>
              </w:rPr>
            </w:pPr>
            <w:r w:rsidRPr="00995199">
              <w:rPr>
                <w:szCs w:val="20"/>
              </w:rPr>
              <w:t>25</w:t>
            </w: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Половой признак</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мужские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77"/>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По высоте заготовки верха  </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полуботинки</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Вид застежки </w:t>
            </w:r>
          </w:p>
        </w:tc>
        <w:tc>
          <w:tcPr>
            <w:tcW w:w="1906" w:type="dxa"/>
          </w:tcPr>
          <w:p w:rsidR="00995199" w:rsidRPr="00995199" w:rsidRDefault="00995199" w:rsidP="00995199">
            <w:pPr>
              <w:pStyle w:val="ConsPlusNormal"/>
              <w:jc w:val="center"/>
              <w:rPr>
                <w:color w:val="FF0000"/>
                <w:szCs w:val="20"/>
              </w:rPr>
            </w:pPr>
            <w:r w:rsidRPr="00995199">
              <w:rPr>
                <w:color w:val="FF0000"/>
                <w:szCs w:val="20"/>
              </w:rPr>
              <w:t xml:space="preserve">39 - 2, </w:t>
            </w:r>
          </w:p>
          <w:p w:rsidR="00995199" w:rsidRPr="00995199" w:rsidRDefault="00995199" w:rsidP="00995199">
            <w:pPr>
              <w:pStyle w:val="ConsPlusNormal"/>
              <w:jc w:val="center"/>
              <w:rPr>
                <w:color w:val="FF0000"/>
                <w:szCs w:val="20"/>
              </w:rPr>
            </w:pPr>
            <w:r w:rsidRPr="00995199">
              <w:rPr>
                <w:color w:val="FF0000"/>
                <w:szCs w:val="20"/>
              </w:rPr>
              <w:t xml:space="preserve">40 - 2, </w:t>
            </w:r>
          </w:p>
          <w:p w:rsidR="00995199" w:rsidRPr="00995199" w:rsidRDefault="00995199" w:rsidP="00995199">
            <w:pPr>
              <w:pStyle w:val="ConsPlusNormal"/>
              <w:jc w:val="center"/>
              <w:rPr>
                <w:color w:val="FF0000"/>
                <w:szCs w:val="20"/>
              </w:rPr>
            </w:pPr>
            <w:r w:rsidRPr="00995199">
              <w:rPr>
                <w:color w:val="FF0000"/>
                <w:szCs w:val="20"/>
              </w:rPr>
              <w:t xml:space="preserve">41 - 4, </w:t>
            </w:r>
          </w:p>
          <w:p w:rsidR="00995199" w:rsidRPr="00995199" w:rsidRDefault="00995199" w:rsidP="00995199">
            <w:pPr>
              <w:pStyle w:val="ConsPlusNormal"/>
              <w:jc w:val="center"/>
              <w:rPr>
                <w:color w:val="FF0000"/>
                <w:szCs w:val="20"/>
              </w:rPr>
            </w:pPr>
            <w:r w:rsidRPr="00995199">
              <w:rPr>
                <w:color w:val="FF0000"/>
                <w:szCs w:val="20"/>
              </w:rPr>
              <w:t xml:space="preserve">42 - 5, </w:t>
            </w:r>
          </w:p>
          <w:p w:rsidR="00995199" w:rsidRPr="00995199" w:rsidRDefault="00995199" w:rsidP="00995199">
            <w:pPr>
              <w:pStyle w:val="ConsPlusNormal"/>
              <w:jc w:val="center"/>
              <w:rPr>
                <w:color w:val="FF0000"/>
                <w:szCs w:val="20"/>
              </w:rPr>
            </w:pPr>
            <w:r w:rsidRPr="00995199">
              <w:rPr>
                <w:color w:val="FF0000"/>
                <w:szCs w:val="20"/>
              </w:rPr>
              <w:t xml:space="preserve">43 - 5, </w:t>
            </w:r>
          </w:p>
          <w:p w:rsidR="00995199" w:rsidRPr="00995199" w:rsidRDefault="00995199" w:rsidP="00995199">
            <w:pPr>
              <w:pStyle w:val="ConsPlusNormal"/>
              <w:jc w:val="center"/>
              <w:rPr>
                <w:color w:val="FF0000"/>
                <w:szCs w:val="20"/>
              </w:rPr>
            </w:pPr>
            <w:r w:rsidRPr="00995199">
              <w:rPr>
                <w:color w:val="FF0000"/>
                <w:szCs w:val="20"/>
              </w:rPr>
              <w:t xml:space="preserve">44 - 3, </w:t>
            </w:r>
          </w:p>
          <w:p w:rsidR="00995199" w:rsidRPr="00995199" w:rsidRDefault="00995199" w:rsidP="00995199">
            <w:pPr>
              <w:pStyle w:val="ConsPlusNormal"/>
              <w:jc w:val="center"/>
              <w:rPr>
                <w:color w:val="FF0000"/>
                <w:szCs w:val="20"/>
              </w:rPr>
            </w:pPr>
            <w:r w:rsidRPr="00995199">
              <w:rPr>
                <w:color w:val="FF0000"/>
                <w:szCs w:val="20"/>
              </w:rPr>
              <w:t xml:space="preserve">45 - 2, </w:t>
            </w:r>
          </w:p>
          <w:p w:rsidR="00995199" w:rsidRPr="00995199" w:rsidRDefault="00995199" w:rsidP="00995199">
            <w:pPr>
              <w:pStyle w:val="ConsPlusNormal"/>
              <w:jc w:val="center"/>
              <w:rPr>
                <w:color w:val="FF0000"/>
                <w:szCs w:val="20"/>
              </w:rPr>
            </w:pPr>
            <w:r w:rsidRPr="00995199">
              <w:rPr>
                <w:color w:val="FF0000"/>
                <w:szCs w:val="20"/>
              </w:rPr>
              <w:t xml:space="preserve">46 - 1, </w:t>
            </w:r>
          </w:p>
          <w:p w:rsidR="00995199" w:rsidRPr="00995199" w:rsidRDefault="00995199" w:rsidP="00995199">
            <w:pPr>
              <w:pStyle w:val="ConsPlusNormal"/>
              <w:jc w:val="center"/>
              <w:rPr>
                <w:szCs w:val="20"/>
              </w:rPr>
            </w:pPr>
            <w:r w:rsidRPr="00995199">
              <w:rPr>
                <w:color w:val="FF0000"/>
                <w:szCs w:val="20"/>
              </w:rPr>
              <w:t>47 - 1</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Сезонность </w:t>
            </w:r>
          </w:p>
        </w:tc>
        <w:tc>
          <w:tcPr>
            <w:tcW w:w="1906" w:type="dxa"/>
          </w:tcPr>
          <w:p w:rsidR="00995199" w:rsidRPr="00995199" w:rsidRDefault="00995199" w:rsidP="00995199">
            <w:pPr>
              <w:pStyle w:val="ConsPlusNormal"/>
              <w:jc w:val="center"/>
              <w:rPr>
                <w:szCs w:val="20"/>
              </w:rPr>
            </w:pPr>
            <w:r w:rsidRPr="00995199">
              <w:rPr>
                <w:szCs w:val="20"/>
              </w:rPr>
              <w:t>демисезонная</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Наличие каблука</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нет</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pacing w:val="2"/>
                <w:szCs w:val="20"/>
                <w:shd w:val="clear" w:color="auto" w:fill="FFFFFF"/>
              </w:rPr>
            </w:pPr>
            <w:r w:rsidRPr="00995199">
              <w:rPr>
                <w:szCs w:val="20"/>
              </w:rPr>
              <w:t>Материал подошвы</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термопластичный эластомер,</w:t>
            </w:r>
          </w:p>
          <w:p w:rsidR="00995199" w:rsidRPr="00995199" w:rsidRDefault="00995199" w:rsidP="00995199">
            <w:pPr>
              <w:pStyle w:val="ConsPlusNormal"/>
              <w:jc w:val="center"/>
              <w:rPr>
                <w:spacing w:val="2"/>
                <w:szCs w:val="20"/>
                <w:shd w:val="clear" w:color="auto" w:fill="FFFFFF"/>
              </w:rPr>
            </w:pPr>
            <w:r w:rsidRPr="00995199">
              <w:rPr>
                <w:szCs w:val="20"/>
              </w:rPr>
              <w:t xml:space="preserve">полиуретан </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Материал подкладки </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текстиль</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Размер (</w:t>
            </w:r>
            <w:proofErr w:type="spellStart"/>
            <w:r w:rsidRPr="00995199">
              <w:rPr>
                <w:szCs w:val="20"/>
              </w:rPr>
              <w:t>штихмассовый</w:t>
            </w:r>
            <w:proofErr w:type="spellEnd"/>
            <w:r w:rsidRPr="00995199">
              <w:rPr>
                <w:szCs w:val="20"/>
              </w:rPr>
              <w:t>)</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от 40  до 45</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i/>
                <w:iCs/>
                <w:szCs w:val="20"/>
              </w:rPr>
            </w:pPr>
          </w:p>
        </w:tc>
        <w:tc>
          <w:tcPr>
            <w:tcW w:w="1701" w:type="dxa"/>
          </w:tcPr>
          <w:p w:rsidR="00995199" w:rsidRPr="00995199" w:rsidRDefault="00995199" w:rsidP="00995199">
            <w:pPr>
              <w:pStyle w:val="ConsPlusNormal"/>
              <w:jc w:val="center"/>
              <w:rPr>
                <w:i/>
                <w:iCs/>
                <w:szCs w:val="20"/>
              </w:rPr>
            </w:pPr>
          </w:p>
        </w:tc>
        <w:tc>
          <w:tcPr>
            <w:tcW w:w="1272" w:type="dxa"/>
          </w:tcPr>
          <w:p w:rsidR="00995199" w:rsidRPr="00995199"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pacing w:val="2"/>
                <w:szCs w:val="20"/>
                <w:shd w:val="clear" w:color="auto" w:fill="FFFFFF"/>
              </w:rPr>
            </w:pPr>
            <w:r w:rsidRPr="00995199">
              <w:rPr>
                <w:i/>
                <w:iCs/>
                <w:szCs w:val="20"/>
              </w:rPr>
              <w:t>Метод крепления подошвы</w:t>
            </w:r>
          </w:p>
        </w:tc>
        <w:tc>
          <w:tcPr>
            <w:tcW w:w="1906" w:type="dxa"/>
            <w:tcBorders>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i/>
                <w:iCs/>
                <w:szCs w:val="20"/>
              </w:rPr>
              <w:t>литьевой</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i/>
                <w:iCs/>
                <w:szCs w:val="20"/>
              </w:rPr>
            </w:pPr>
          </w:p>
        </w:tc>
      </w:tr>
      <w:tr w:rsidR="00995199" w:rsidRPr="00995199" w:rsidTr="00995199">
        <w:trPr>
          <w:trHeight w:val="20"/>
        </w:trPr>
        <w:tc>
          <w:tcPr>
            <w:tcW w:w="567" w:type="dxa"/>
          </w:tcPr>
          <w:p w:rsidR="00995199" w:rsidRPr="00995199" w:rsidRDefault="00995199" w:rsidP="00995199">
            <w:pPr>
              <w:pStyle w:val="ConsPlusNormal"/>
              <w:jc w:val="center"/>
              <w:rPr>
                <w:i/>
                <w:iCs/>
                <w:szCs w:val="20"/>
              </w:rPr>
            </w:pPr>
          </w:p>
        </w:tc>
        <w:tc>
          <w:tcPr>
            <w:tcW w:w="1701" w:type="dxa"/>
          </w:tcPr>
          <w:p w:rsidR="00995199" w:rsidRPr="00995199" w:rsidRDefault="00995199" w:rsidP="00995199">
            <w:pPr>
              <w:pStyle w:val="ConsPlusNormal"/>
              <w:jc w:val="center"/>
              <w:rPr>
                <w:i/>
                <w:iCs/>
                <w:szCs w:val="20"/>
              </w:rPr>
            </w:pPr>
          </w:p>
        </w:tc>
        <w:tc>
          <w:tcPr>
            <w:tcW w:w="1272" w:type="dxa"/>
          </w:tcPr>
          <w:p w:rsidR="00995199" w:rsidRPr="00995199"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Отделка верха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proofErr w:type="spellStart"/>
            <w:r w:rsidRPr="00995199">
              <w:rPr>
                <w:i/>
                <w:iCs/>
                <w:szCs w:val="20"/>
              </w:rPr>
              <w:t>Кордура</w:t>
            </w:r>
            <w:proofErr w:type="spellEnd"/>
            <w:r w:rsidRPr="00995199">
              <w:rPr>
                <w:i/>
                <w:iCs/>
                <w:szCs w:val="20"/>
              </w:rPr>
              <w:t xml:space="preserve"> (язычок и верхняя часть союзки)</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i/>
                <w:iCs/>
                <w:szCs w:val="20"/>
              </w:rPr>
            </w:pPr>
          </w:p>
        </w:tc>
      </w:tr>
      <w:tr w:rsidR="00995199" w:rsidRPr="00995199" w:rsidTr="00995199">
        <w:trPr>
          <w:trHeight w:val="20"/>
        </w:trPr>
        <w:tc>
          <w:tcPr>
            <w:tcW w:w="567" w:type="dxa"/>
          </w:tcPr>
          <w:p w:rsidR="00995199" w:rsidRPr="00995199" w:rsidRDefault="00995199" w:rsidP="00995199">
            <w:pPr>
              <w:pStyle w:val="ConsPlusNormal"/>
              <w:jc w:val="center"/>
              <w:rPr>
                <w:i/>
                <w:iCs/>
                <w:szCs w:val="20"/>
              </w:rPr>
            </w:pPr>
          </w:p>
        </w:tc>
        <w:tc>
          <w:tcPr>
            <w:tcW w:w="1701" w:type="dxa"/>
          </w:tcPr>
          <w:p w:rsidR="00995199" w:rsidRPr="00995199" w:rsidRDefault="00995199" w:rsidP="00995199">
            <w:pPr>
              <w:pStyle w:val="ConsPlusNormal"/>
              <w:jc w:val="center"/>
              <w:rPr>
                <w:i/>
                <w:iCs/>
                <w:szCs w:val="20"/>
              </w:rPr>
            </w:pPr>
          </w:p>
        </w:tc>
        <w:tc>
          <w:tcPr>
            <w:tcW w:w="1272" w:type="dxa"/>
          </w:tcPr>
          <w:p w:rsidR="00995199" w:rsidRPr="00995199"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Толщина материала кожи</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1,8 -2,0</w:t>
            </w:r>
          </w:p>
        </w:tc>
        <w:tc>
          <w:tcPr>
            <w:tcW w:w="1134" w:type="dxa"/>
          </w:tcPr>
          <w:p w:rsidR="00995199" w:rsidRPr="00995199" w:rsidRDefault="00995199" w:rsidP="00995199">
            <w:pPr>
              <w:pStyle w:val="ConsPlusNormal"/>
              <w:jc w:val="center"/>
              <w:rPr>
                <w:i/>
                <w:iCs/>
                <w:szCs w:val="20"/>
              </w:rPr>
            </w:pPr>
            <w:r w:rsidRPr="00995199">
              <w:rPr>
                <w:i/>
                <w:iCs/>
                <w:szCs w:val="20"/>
              </w:rPr>
              <w:t>мм</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i/>
                <w:iCs/>
                <w:szCs w:val="20"/>
              </w:rPr>
            </w:pPr>
          </w:p>
        </w:tc>
      </w:tr>
      <w:tr w:rsidR="00995199" w:rsidRPr="00995199" w:rsidTr="00995199">
        <w:trPr>
          <w:trHeight w:val="20"/>
        </w:trPr>
        <w:tc>
          <w:tcPr>
            <w:tcW w:w="567" w:type="dxa"/>
          </w:tcPr>
          <w:p w:rsidR="00995199" w:rsidRPr="00995199" w:rsidRDefault="00995199" w:rsidP="00995199">
            <w:pPr>
              <w:pStyle w:val="ConsPlusNormal"/>
              <w:jc w:val="center"/>
              <w:rPr>
                <w:i/>
                <w:iCs/>
                <w:szCs w:val="20"/>
              </w:rPr>
            </w:pPr>
          </w:p>
        </w:tc>
        <w:tc>
          <w:tcPr>
            <w:tcW w:w="1701" w:type="dxa"/>
          </w:tcPr>
          <w:p w:rsidR="00995199" w:rsidRPr="00995199" w:rsidRDefault="00995199" w:rsidP="00995199">
            <w:pPr>
              <w:pStyle w:val="ConsPlusNormal"/>
              <w:jc w:val="center"/>
              <w:rPr>
                <w:i/>
                <w:iCs/>
                <w:szCs w:val="20"/>
              </w:rPr>
            </w:pPr>
          </w:p>
        </w:tc>
        <w:tc>
          <w:tcPr>
            <w:tcW w:w="1272" w:type="dxa"/>
          </w:tcPr>
          <w:p w:rsidR="00995199" w:rsidRPr="00995199"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pacing w:val="2"/>
                <w:szCs w:val="20"/>
                <w:shd w:val="clear" w:color="auto" w:fill="FFFFFF"/>
              </w:rPr>
            </w:pPr>
            <w:r w:rsidRPr="00995199">
              <w:rPr>
                <w:i/>
                <w:iCs/>
                <w:szCs w:val="20"/>
              </w:rPr>
              <w:t>Светоотражающая полоса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i/>
                <w:iCs/>
                <w:szCs w:val="20"/>
              </w:rPr>
              <w:t xml:space="preserve">ширина 7 </w:t>
            </w:r>
          </w:p>
        </w:tc>
        <w:tc>
          <w:tcPr>
            <w:tcW w:w="1134" w:type="dxa"/>
          </w:tcPr>
          <w:p w:rsidR="00995199" w:rsidRPr="00995199" w:rsidRDefault="00995199" w:rsidP="00995199">
            <w:pPr>
              <w:pStyle w:val="ConsPlusNormal"/>
              <w:jc w:val="center"/>
              <w:rPr>
                <w:i/>
                <w:iCs/>
                <w:szCs w:val="20"/>
              </w:rPr>
            </w:pPr>
            <w:r w:rsidRPr="00995199">
              <w:rPr>
                <w:i/>
                <w:iCs/>
                <w:szCs w:val="20"/>
              </w:rPr>
              <w:t>мм</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i/>
                <w:iCs/>
                <w:szCs w:val="20"/>
              </w:rPr>
            </w:pPr>
          </w:p>
        </w:tc>
      </w:tr>
      <w:tr w:rsidR="00995199" w:rsidRPr="00995199" w:rsidTr="00995199">
        <w:trPr>
          <w:trHeight w:val="20"/>
        </w:trPr>
        <w:tc>
          <w:tcPr>
            <w:tcW w:w="567" w:type="dxa"/>
          </w:tcPr>
          <w:p w:rsidR="00995199" w:rsidRPr="00995199" w:rsidRDefault="00995199" w:rsidP="00995199">
            <w:pPr>
              <w:pStyle w:val="ConsPlusNormal"/>
              <w:jc w:val="center"/>
              <w:rPr>
                <w:i/>
                <w:iCs/>
                <w:szCs w:val="20"/>
              </w:rPr>
            </w:pPr>
          </w:p>
        </w:tc>
        <w:tc>
          <w:tcPr>
            <w:tcW w:w="1701" w:type="dxa"/>
          </w:tcPr>
          <w:p w:rsidR="00995199" w:rsidRPr="00995199" w:rsidRDefault="00995199" w:rsidP="00995199">
            <w:pPr>
              <w:pStyle w:val="ConsPlusNormal"/>
              <w:jc w:val="center"/>
              <w:rPr>
                <w:i/>
                <w:iCs/>
                <w:szCs w:val="20"/>
              </w:rPr>
            </w:pPr>
          </w:p>
        </w:tc>
        <w:tc>
          <w:tcPr>
            <w:tcW w:w="1272" w:type="dxa"/>
          </w:tcPr>
          <w:p w:rsidR="00995199" w:rsidRPr="00995199"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Кант</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да</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i/>
                <w:iCs/>
                <w:szCs w:val="20"/>
              </w:rPr>
            </w:pPr>
          </w:p>
        </w:tc>
      </w:tr>
      <w:tr w:rsidR="00995199" w:rsidRPr="00995199" w:rsidTr="00995199">
        <w:trPr>
          <w:trHeight w:val="20"/>
        </w:trPr>
        <w:tc>
          <w:tcPr>
            <w:tcW w:w="567" w:type="dxa"/>
          </w:tcPr>
          <w:p w:rsidR="00995199" w:rsidRPr="00995199" w:rsidRDefault="00995199" w:rsidP="00995199">
            <w:pPr>
              <w:pStyle w:val="ConsPlusNormal"/>
              <w:jc w:val="center"/>
              <w:rPr>
                <w:i/>
                <w:iCs/>
                <w:szCs w:val="20"/>
              </w:rPr>
            </w:pPr>
          </w:p>
        </w:tc>
        <w:tc>
          <w:tcPr>
            <w:tcW w:w="1701" w:type="dxa"/>
          </w:tcPr>
          <w:p w:rsidR="00995199" w:rsidRPr="00995199" w:rsidRDefault="00995199" w:rsidP="00995199">
            <w:pPr>
              <w:pStyle w:val="ConsPlusNormal"/>
              <w:jc w:val="center"/>
              <w:rPr>
                <w:i/>
                <w:iCs/>
                <w:szCs w:val="20"/>
              </w:rPr>
            </w:pPr>
          </w:p>
        </w:tc>
        <w:tc>
          <w:tcPr>
            <w:tcW w:w="1272" w:type="dxa"/>
          </w:tcPr>
          <w:p w:rsidR="00995199" w:rsidRPr="00995199" w:rsidRDefault="00995199" w:rsidP="00995199">
            <w:pPr>
              <w:pStyle w:val="ConsPlusNormal"/>
              <w:jc w:val="center"/>
              <w:rPr>
                <w:i/>
                <w:iCs/>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Материал подноска</w:t>
            </w:r>
          </w:p>
        </w:tc>
        <w:tc>
          <w:tcPr>
            <w:tcW w:w="1906" w:type="dxa"/>
            <w:tcBorders>
              <w:right w:val="single" w:sz="4" w:space="0" w:color="auto"/>
            </w:tcBorders>
          </w:tcPr>
          <w:p w:rsidR="00995199" w:rsidRPr="00995199" w:rsidRDefault="00995199" w:rsidP="00995199">
            <w:pPr>
              <w:pStyle w:val="ConsPlusNormal"/>
              <w:jc w:val="center"/>
              <w:rPr>
                <w:i/>
                <w:iCs/>
                <w:szCs w:val="20"/>
              </w:rPr>
            </w:pPr>
            <w:proofErr w:type="spellStart"/>
            <w:r w:rsidRPr="00995199">
              <w:rPr>
                <w:i/>
                <w:iCs/>
                <w:szCs w:val="20"/>
              </w:rPr>
              <w:t>Нм</w:t>
            </w:r>
            <w:proofErr w:type="spellEnd"/>
            <w:r w:rsidRPr="00995199">
              <w:rPr>
                <w:i/>
                <w:iCs/>
                <w:szCs w:val="20"/>
              </w:rPr>
              <w:t xml:space="preserve">, </w:t>
            </w:r>
            <w:proofErr w:type="spellStart"/>
            <w:r w:rsidRPr="00995199">
              <w:rPr>
                <w:i/>
                <w:iCs/>
                <w:szCs w:val="20"/>
              </w:rPr>
              <w:t>Нс</w:t>
            </w:r>
            <w:proofErr w:type="spellEnd"/>
            <w:r w:rsidRPr="00995199">
              <w:rPr>
                <w:i/>
                <w:iCs/>
                <w:szCs w:val="20"/>
              </w:rPr>
              <w:t>, К20, З</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i/>
                <w:iCs/>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r w:rsidRPr="00995199">
              <w:rPr>
                <w:szCs w:val="20"/>
              </w:rPr>
              <w:t>12</w:t>
            </w:r>
          </w:p>
        </w:tc>
        <w:tc>
          <w:tcPr>
            <w:tcW w:w="1701" w:type="dxa"/>
          </w:tcPr>
          <w:p w:rsidR="00995199" w:rsidRPr="00995199" w:rsidRDefault="00995199" w:rsidP="00995199">
            <w:pPr>
              <w:pStyle w:val="ConsPlusNormal"/>
              <w:jc w:val="center"/>
              <w:rPr>
                <w:szCs w:val="20"/>
              </w:rPr>
            </w:pPr>
            <w:r w:rsidRPr="00995199">
              <w:rPr>
                <w:szCs w:val="20"/>
              </w:rPr>
              <w:t>Обувь повседневная с верхом из кожи</w:t>
            </w:r>
          </w:p>
          <w:p w:rsidR="00995199" w:rsidRPr="00995199" w:rsidRDefault="00995199" w:rsidP="00995199">
            <w:pPr>
              <w:pStyle w:val="ConsPlusNormal"/>
              <w:jc w:val="center"/>
              <w:rPr>
                <w:szCs w:val="20"/>
              </w:rPr>
            </w:pPr>
          </w:p>
          <w:p w:rsidR="00995199" w:rsidRPr="00995199" w:rsidRDefault="00995199" w:rsidP="00995199">
            <w:pPr>
              <w:pStyle w:val="ConsPlusNormal"/>
              <w:jc w:val="center"/>
              <w:rPr>
                <w:szCs w:val="20"/>
              </w:rPr>
            </w:pPr>
            <w:r w:rsidRPr="00995199">
              <w:rPr>
                <w:szCs w:val="20"/>
              </w:rPr>
              <w:t xml:space="preserve">Ботинки </w:t>
            </w:r>
            <w:proofErr w:type="spellStart"/>
            <w:r w:rsidRPr="00995199">
              <w:rPr>
                <w:szCs w:val="20"/>
              </w:rPr>
              <w:t>Фап</w:t>
            </w:r>
            <w:proofErr w:type="spellEnd"/>
            <w:r w:rsidRPr="00995199">
              <w:rPr>
                <w:szCs w:val="20"/>
              </w:rPr>
              <w:t xml:space="preserve"> утепленные</w:t>
            </w:r>
          </w:p>
        </w:tc>
        <w:tc>
          <w:tcPr>
            <w:tcW w:w="1272" w:type="dxa"/>
          </w:tcPr>
          <w:p w:rsidR="00995199" w:rsidRPr="00995199" w:rsidRDefault="00995199" w:rsidP="00995199">
            <w:pPr>
              <w:pStyle w:val="ConsPlusNormal"/>
              <w:jc w:val="center"/>
              <w:rPr>
                <w:szCs w:val="20"/>
              </w:rPr>
            </w:pPr>
            <w:r w:rsidRPr="00995199">
              <w:rPr>
                <w:szCs w:val="20"/>
              </w:rPr>
              <w:t>15.20.13.110</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Тип</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ботинки</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r w:rsidRPr="00995199">
              <w:rPr>
                <w:szCs w:val="20"/>
              </w:rPr>
              <w:t>Пар 6</w:t>
            </w: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Материал верха</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натуральная кожа</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 высоте заготовки верха</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полуботинки</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 xml:space="preserve">Значение характеристики не может изменяться участником </w:t>
            </w:r>
            <w:r w:rsidRPr="00995199">
              <w:rPr>
                <w:szCs w:val="20"/>
              </w:rPr>
              <w:lastRenderedPageBreak/>
              <w:t>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Половой признак</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мужская</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Размер (</w:t>
            </w:r>
            <w:proofErr w:type="spellStart"/>
            <w:r w:rsidRPr="00995199">
              <w:rPr>
                <w:szCs w:val="20"/>
              </w:rPr>
              <w:t>штихмассовый</w:t>
            </w:r>
            <w:proofErr w:type="spellEnd"/>
            <w:r w:rsidRPr="00995199">
              <w:rPr>
                <w:szCs w:val="20"/>
              </w:rPr>
              <w:t>)</w:t>
            </w:r>
          </w:p>
        </w:tc>
        <w:tc>
          <w:tcPr>
            <w:tcW w:w="1906" w:type="dxa"/>
            <w:tcBorders>
              <w:right w:val="single" w:sz="4" w:space="0" w:color="auto"/>
            </w:tcBorders>
          </w:tcPr>
          <w:p w:rsidR="00995199" w:rsidRPr="00995199" w:rsidRDefault="00995199" w:rsidP="00995199">
            <w:pPr>
              <w:pStyle w:val="ConsPlusNormal"/>
              <w:jc w:val="center"/>
              <w:rPr>
                <w:color w:val="FF0000"/>
                <w:szCs w:val="20"/>
              </w:rPr>
            </w:pPr>
            <w:r w:rsidRPr="00995199">
              <w:rPr>
                <w:color w:val="FF0000"/>
                <w:szCs w:val="20"/>
              </w:rPr>
              <w:t xml:space="preserve">37 - 2, </w:t>
            </w:r>
          </w:p>
          <w:p w:rsidR="00995199" w:rsidRPr="00995199" w:rsidRDefault="00995199" w:rsidP="00995199">
            <w:pPr>
              <w:pStyle w:val="ConsPlusNormal"/>
              <w:jc w:val="center"/>
              <w:rPr>
                <w:color w:val="FF0000"/>
                <w:szCs w:val="20"/>
              </w:rPr>
            </w:pPr>
            <w:r w:rsidRPr="00995199">
              <w:rPr>
                <w:color w:val="FF0000"/>
                <w:szCs w:val="20"/>
              </w:rPr>
              <w:t xml:space="preserve">42 - 2, </w:t>
            </w:r>
          </w:p>
          <w:p w:rsidR="00995199" w:rsidRPr="00995199" w:rsidRDefault="00995199" w:rsidP="00995199">
            <w:pPr>
              <w:pStyle w:val="ConsPlusNormal"/>
              <w:jc w:val="center"/>
              <w:rPr>
                <w:szCs w:val="20"/>
              </w:rPr>
            </w:pPr>
            <w:r w:rsidRPr="00995199">
              <w:rPr>
                <w:color w:val="FF0000"/>
                <w:szCs w:val="20"/>
              </w:rPr>
              <w:t>45 - 2,</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Вид застежки </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Материал подкладки</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искусственный мех</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Материал подошвы</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полиуретан</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Сезонность </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зимние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Отделка верха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proofErr w:type="spellStart"/>
            <w:r w:rsidRPr="00995199">
              <w:rPr>
                <w:i/>
                <w:iCs/>
                <w:szCs w:val="20"/>
              </w:rPr>
              <w:t>Кордура</w:t>
            </w:r>
            <w:proofErr w:type="spellEnd"/>
            <w:r w:rsidRPr="00995199">
              <w:rPr>
                <w:i/>
                <w:iCs/>
                <w:szCs w:val="20"/>
              </w:rPr>
              <w:t xml:space="preserve"> (язычок и верхняя часть союзки)</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Толщина материала кожи</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1,8 -2,0</w:t>
            </w:r>
          </w:p>
        </w:tc>
        <w:tc>
          <w:tcPr>
            <w:tcW w:w="1134" w:type="dxa"/>
          </w:tcPr>
          <w:p w:rsidR="00995199" w:rsidRPr="00995199" w:rsidRDefault="00995199" w:rsidP="00995199">
            <w:pPr>
              <w:pStyle w:val="ConsPlusNormal"/>
              <w:jc w:val="center"/>
              <w:rPr>
                <w:i/>
                <w:iCs/>
                <w:szCs w:val="20"/>
              </w:rPr>
            </w:pPr>
            <w:r w:rsidRPr="00995199">
              <w:rPr>
                <w:i/>
                <w:iCs/>
                <w:szCs w:val="20"/>
              </w:rPr>
              <w:t>мм</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 xml:space="preserve">Светоотражающая </w:t>
            </w:r>
            <w:r w:rsidRPr="00995199">
              <w:rPr>
                <w:i/>
                <w:iCs/>
                <w:szCs w:val="20"/>
              </w:rPr>
              <w:lastRenderedPageBreak/>
              <w:t>полоса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lastRenderedPageBreak/>
              <w:t xml:space="preserve">ширина 7 </w:t>
            </w:r>
          </w:p>
        </w:tc>
        <w:tc>
          <w:tcPr>
            <w:tcW w:w="1134" w:type="dxa"/>
          </w:tcPr>
          <w:p w:rsidR="00995199" w:rsidRPr="00995199" w:rsidRDefault="00995199" w:rsidP="00995199">
            <w:pPr>
              <w:pStyle w:val="ConsPlusNormal"/>
              <w:jc w:val="center"/>
              <w:rPr>
                <w:i/>
                <w:iCs/>
                <w:szCs w:val="20"/>
              </w:rPr>
            </w:pPr>
            <w:r w:rsidRPr="00995199">
              <w:rPr>
                <w:i/>
                <w:iCs/>
                <w:szCs w:val="20"/>
              </w:rPr>
              <w:t>мм</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w:t>
            </w:r>
            <w:r w:rsidRPr="00995199">
              <w:rPr>
                <w:i/>
                <w:iCs/>
                <w:szCs w:val="20"/>
              </w:rPr>
              <w:lastRenderedPageBreak/>
              <w:t>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lastRenderedPageBreak/>
              <w:t xml:space="preserve">Значение характеристики не </w:t>
            </w:r>
            <w:r w:rsidRPr="00995199">
              <w:rPr>
                <w:i/>
                <w:iCs/>
                <w:szCs w:val="20"/>
              </w:rPr>
              <w:lastRenderedPageBreak/>
              <w:t>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Материал подноска</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i/>
                <w:iCs/>
                <w:szCs w:val="20"/>
              </w:rPr>
              <w:t xml:space="preserve">сталь, Мун 200(200 Дж), </w:t>
            </w:r>
            <w:proofErr w:type="spellStart"/>
            <w:r w:rsidRPr="00995199">
              <w:rPr>
                <w:i/>
                <w:iCs/>
                <w:szCs w:val="20"/>
              </w:rPr>
              <w:t>Нм</w:t>
            </w:r>
            <w:proofErr w:type="spellEnd"/>
            <w:r w:rsidRPr="00995199">
              <w:rPr>
                <w:i/>
                <w:iCs/>
                <w:szCs w:val="20"/>
              </w:rPr>
              <w:t xml:space="preserve">, </w:t>
            </w:r>
            <w:proofErr w:type="spellStart"/>
            <w:r w:rsidRPr="00995199">
              <w:rPr>
                <w:i/>
                <w:iCs/>
                <w:szCs w:val="20"/>
              </w:rPr>
              <w:t>Нс</w:t>
            </w:r>
            <w:proofErr w:type="spellEnd"/>
            <w:r w:rsidRPr="00995199">
              <w:rPr>
                <w:i/>
                <w:iCs/>
                <w:szCs w:val="20"/>
              </w:rPr>
              <w:t>, К20,З.</w:t>
            </w:r>
          </w:p>
        </w:tc>
        <w:tc>
          <w:tcPr>
            <w:tcW w:w="1134" w:type="dxa"/>
          </w:tcPr>
          <w:p w:rsidR="00995199" w:rsidRPr="00995199" w:rsidRDefault="00995199" w:rsidP="00995199">
            <w:pPr>
              <w:pStyle w:val="ConsPlusNormal"/>
              <w:jc w:val="center"/>
              <w:rPr>
                <w:i/>
                <w:iCs/>
                <w:szCs w:val="20"/>
              </w:rPr>
            </w:pPr>
            <w:r w:rsidRPr="00995199">
              <w:rPr>
                <w:i/>
                <w:iCs/>
                <w:szCs w:val="20"/>
              </w:rPr>
              <w:t>мм</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Кант</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да</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r w:rsidRPr="00995199">
              <w:rPr>
                <w:szCs w:val="20"/>
              </w:rPr>
              <w:t>13</w:t>
            </w:r>
          </w:p>
        </w:tc>
        <w:tc>
          <w:tcPr>
            <w:tcW w:w="1701" w:type="dxa"/>
          </w:tcPr>
          <w:p w:rsidR="00995199" w:rsidRPr="00995199" w:rsidRDefault="00995199" w:rsidP="00995199">
            <w:pPr>
              <w:pStyle w:val="ConsPlusNormal"/>
              <w:jc w:val="center"/>
              <w:rPr>
                <w:szCs w:val="20"/>
              </w:rPr>
            </w:pPr>
            <w:r w:rsidRPr="00995199">
              <w:rPr>
                <w:szCs w:val="20"/>
              </w:rPr>
              <w:t>Обувь специальная валяная для защиты от повышенных температур</w:t>
            </w:r>
          </w:p>
        </w:tc>
        <w:tc>
          <w:tcPr>
            <w:tcW w:w="1272" w:type="dxa"/>
          </w:tcPr>
          <w:p w:rsidR="00995199" w:rsidRPr="00995199" w:rsidRDefault="00995199" w:rsidP="00995199">
            <w:pPr>
              <w:pStyle w:val="ConsPlusNormal"/>
              <w:jc w:val="center"/>
              <w:rPr>
                <w:szCs w:val="20"/>
              </w:rPr>
            </w:pPr>
            <w:r w:rsidRPr="00995199">
              <w:rPr>
                <w:szCs w:val="20"/>
              </w:rPr>
              <w:t>15.20.32.126-</w:t>
            </w:r>
          </w:p>
          <w:p w:rsidR="00995199" w:rsidRPr="00995199" w:rsidRDefault="00995199" w:rsidP="00995199">
            <w:pPr>
              <w:pStyle w:val="ConsPlusNormal"/>
              <w:jc w:val="center"/>
              <w:rPr>
                <w:szCs w:val="20"/>
              </w:rPr>
            </w:pPr>
            <w:r w:rsidRPr="00995199">
              <w:rPr>
                <w:szCs w:val="20"/>
              </w:rPr>
              <w:t>00000009</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Половой признак</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мужские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r w:rsidRPr="00995199">
              <w:rPr>
                <w:szCs w:val="20"/>
              </w:rPr>
              <w:t>Пар 4</w:t>
            </w: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r w:rsidRPr="00995199">
              <w:rPr>
                <w:szCs w:val="20"/>
              </w:rPr>
              <w:t>Валенки "Арктика"</w:t>
            </w: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Размер (</w:t>
            </w:r>
            <w:proofErr w:type="spellStart"/>
            <w:r w:rsidRPr="00995199">
              <w:rPr>
                <w:szCs w:val="20"/>
              </w:rPr>
              <w:t>штихмассовый</w:t>
            </w:r>
            <w:proofErr w:type="spellEnd"/>
            <w:r w:rsidRPr="00995199">
              <w:rPr>
                <w:szCs w:val="20"/>
              </w:rPr>
              <w:t>)</w:t>
            </w:r>
          </w:p>
        </w:tc>
        <w:tc>
          <w:tcPr>
            <w:tcW w:w="1906" w:type="dxa"/>
            <w:tcBorders>
              <w:right w:val="single" w:sz="4" w:space="0" w:color="auto"/>
            </w:tcBorders>
          </w:tcPr>
          <w:p w:rsidR="00995199" w:rsidRPr="00995199" w:rsidRDefault="00995199" w:rsidP="00995199">
            <w:pPr>
              <w:pStyle w:val="ConsPlusNormal"/>
              <w:jc w:val="center"/>
              <w:rPr>
                <w:color w:val="FF0000"/>
                <w:szCs w:val="20"/>
              </w:rPr>
            </w:pPr>
            <w:r w:rsidRPr="00995199">
              <w:rPr>
                <w:color w:val="FF0000"/>
                <w:szCs w:val="20"/>
              </w:rPr>
              <w:t xml:space="preserve">37 - 1, </w:t>
            </w:r>
          </w:p>
          <w:p w:rsidR="00995199" w:rsidRPr="00995199" w:rsidRDefault="00995199" w:rsidP="00995199">
            <w:pPr>
              <w:pStyle w:val="ConsPlusNormal"/>
              <w:jc w:val="center"/>
              <w:rPr>
                <w:color w:val="FF0000"/>
                <w:szCs w:val="20"/>
              </w:rPr>
            </w:pPr>
            <w:r w:rsidRPr="00995199">
              <w:rPr>
                <w:color w:val="FF0000"/>
                <w:szCs w:val="20"/>
              </w:rPr>
              <w:t xml:space="preserve">40 - 1, </w:t>
            </w:r>
          </w:p>
          <w:p w:rsidR="00995199" w:rsidRPr="00995199" w:rsidRDefault="00995199" w:rsidP="00995199">
            <w:pPr>
              <w:pStyle w:val="ConsPlusNormal"/>
              <w:jc w:val="center"/>
              <w:rPr>
                <w:szCs w:val="20"/>
              </w:rPr>
            </w:pPr>
            <w:r w:rsidRPr="00995199">
              <w:rPr>
                <w:color w:val="FF0000"/>
                <w:szCs w:val="20"/>
              </w:rPr>
              <w:t>42 - 2,</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Сорт</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ГОСТ 18724 -88</w:t>
            </w:r>
          </w:p>
          <w:p w:rsidR="00995199" w:rsidRPr="00995199" w:rsidRDefault="00995199" w:rsidP="00995199">
            <w:pPr>
              <w:pStyle w:val="ConsPlusNormal"/>
              <w:jc w:val="center"/>
              <w:rPr>
                <w:szCs w:val="20"/>
              </w:rPr>
            </w:pPr>
            <w:r w:rsidRPr="00995199">
              <w:rPr>
                <w:szCs w:val="20"/>
              </w:rPr>
              <w:t>ГОСТ 12.4.050-78</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Материал </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шерсть 100</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Материал подошвы</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резина</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Крепление подошвы</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методом горячей вулканизации</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Вид подошвы</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рифлёная</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Цвет </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серый</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r w:rsidRPr="00995199">
              <w:rPr>
                <w:szCs w:val="20"/>
              </w:rPr>
              <w:t>14</w:t>
            </w:r>
          </w:p>
        </w:tc>
        <w:tc>
          <w:tcPr>
            <w:tcW w:w="1701" w:type="dxa"/>
          </w:tcPr>
          <w:p w:rsidR="00995199" w:rsidRPr="00995199" w:rsidRDefault="00995199" w:rsidP="00995199">
            <w:pPr>
              <w:pStyle w:val="ConsPlusNormal"/>
              <w:jc w:val="center"/>
              <w:rPr>
                <w:szCs w:val="20"/>
              </w:rPr>
            </w:pPr>
            <w:r w:rsidRPr="00995199">
              <w:rPr>
                <w:szCs w:val="20"/>
              </w:rPr>
              <w:t xml:space="preserve">Перчатки, рукавицы (варежки) бытового назначения </w:t>
            </w:r>
          </w:p>
          <w:p w:rsidR="00995199" w:rsidRPr="00995199" w:rsidRDefault="00995199" w:rsidP="00995199">
            <w:pPr>
              <w:pStyle w:val="ConsPlusNormal"/>
              <w:jc w:val="center"/>
              <w:rPr>
                <w:szCs w:val="20"/>
              </w:rPr>
            </w:pPr>
          </w:p>
          <w:p w:rsidR="00995199" w:rsidRPr="00995199" w:rsidRDefault="00995199" w:rsidP="00995199">
            <w:pPr>
              <w:pStyle w:val="ConsPlusNormal"/>
              <w:jc w:val="center"/>
              <w:rPr>
                <w:szCs w:val="20"/>
              </w:rPr>
            </w:pPr>
            <w:r w:rsidRPr="00995199">
              <w:rPr>
                <w:szCs w:val="20"/>
              </w:rPr>
              <w:t>Рукавицы на натуральном меху</w:t>
            </w:r>
          </w:p>
        </w:tc>
        <w:tc>
          <w:tcPr>
            <w:tcW w:w="1272" w:type="dxa"/>
          </w:tcPr>
          <w:p w:rsidR="00995199" w:rsidRPr="00995199" w:rsidRDefault="00995199" w:rsidP="00995199">
            <w:pPr>
              <w:pStyle w:val="ConsPlusNormal"/>
              <w:jc w:val="center"/>
              <w:rPr>
                <w:szCs w:val="20"/>
              </w:rPr>
            </w:pPr>
            <w:r w:rsidRPr="00995199">
              <w:rPr>
                <w:szCs w:val="20"/>
              </w:rPr>
              <w:t>14.19.13.000-00000002</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Вид</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рукавицы</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r w:rsidRPr="00995199">
              <w:rPr>
                <w:szCs w:val="20"/>
              </w:rPr>
              <w:t>Пар 8</w:t>
            </w: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Половой признак</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мужские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Сезон</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зима</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 xml:space="preserve">Материал </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кожа натуральная</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szCs w:val="20"/>
              </w:rPr>
            </w:pPr>
            <w:r w:rsidRPr="00995199">
              <w:rPr>
                <w:szCs w:val="20"/>
              </w:rPr>
              <w:t>Российский размер</w:t>
            </w:r>
          </w:p>
        </w:tc>
        <w:tc>
          <w:tcPr>
            <w:tcW w:w="1906" w:type="dxa"/>
            <w:tcBorders>
              <w:right w:val="single" w:sz="4" w:space="0" w:color="auto"/>
            </w:tcBorders>
          </w:tcPr>
          <w:p w:rsidR="00995199" w:rsidRPr="00995199" w:rsidRDefault="00995199" w:rsidP="00995199">
            <w:pPr>
              <w:pStyle w:val="ConsPlusNormal"/>
              <w:jc w:val="center"/>
              <w:rPr>
                <w:szCs w:val="20"/>
              </w:rPr>
            </w:pPr>
            <w:r w:rsidRPr="00995199">
              <w:rPr>
                <w:szCs w:val="20"/>
              </w:rPr>
              <w:t>3</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Нить армированная</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i/>
                <w:iCs/>
                <w:szCs w:val="20"/>
              </w:rPr>
              <w:t>7</w:t>
            </w:r>
          </w:p>
        </w:tc>
        <w:tc>
          <w:tcPr>
            <w:tcW w:w="1134" w:type="dxa"/>
          </w:tcPr>
          <w:p w:rsidR="00995199" w:rsidRPr="00995199" w:rsidRDefault="00995199" w:rsidP="00995199">
            <w:pPr>
              <w:pStyle w:val="ConsPlusNormal"/>
              <w:jc w:val="center"/>
              <w:rPr>
                <w:i/>
                <w:iCs/>
                <w:szCs w:val="20"/>
              </w:rPr>
            </w:pPr>
            <w:r w:rsidRPr="00995199">
              <w:rPr>
                <w:i/>
                <w:iCs/>
                <w:szCs w:val="20"/>
              </w:rPr>
              <w:t>шт.</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количественная</w:t>
            </w:r>
          </w:p>
        </w:tc>
        <w:tc>
          <w:tcPr>
            <w:tcW w:w="3481" w:type="dxa"/>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Количество деталей</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i/>
                <w:iCs/>
                <w:szCs w:val="20"/>
              </w:rPr>
              <w:t>5</w:t>
            </w:r>
          </w:p>
        </w:tc>
        <w:tc>
          <w:tcPr>
            <w:tcW w:w="1134" w:type="dxa"/>
          </w:tcPr>
          <w:p w:rsidR="00995199" w:rsidRPr="00995199" w:rsidRDefault="00995199" w:rsidP="00995199">
            <w:pPr>
              <w:pStyle w:val="ConsPlusNormal"/>
              <w:jc w:val="center"/>
              <w:rPr>
                <w:i/>
                <w:iCs/>
                <w:szCs w:val="20"/>
              </w:rPr>
            </w:pPr>
            <w:r w:rsidRPr="00995199">
              <w:rPr>
                <w:i/>
                <w:iCs/>
                <w:szCs w:val="20"/>
              </w:rPr>
              <w:t>шт.</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количественная</w:t>
            </w:r>
          </w:p>
        </w:tc>
        <w:tc>
          <w:tcPr>
            <w:tcW w:w="3481" w:type="dxa"/>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r w:rsidRPr="00995199">
              <w:rPr>
                <w:szCs w:val="20"/>
              </w:rPr>
              <w:t>15</w:t>
            </w:r>
          </w:p>
        </w:tc>
        <w:tc>
          <w:tcPr>
            <w:tcW w:w="1701" w:type="dxa"/>
          </w:tcPr>
          <w:p w:rsidR="00995199" w:rsidRPr="00995199" w:rsidRDefault="00995199" w:rsidP="00995199">
            <w:pPr>
              <w:pStyle w:val="ConsPlusNormal"/>
              <w:jc w:val="center"/>
              <w:rPr>
                <w:szCs w:val="20"/>
              </w:rPr>
            </w:pPr>
            <w:r w:rsidRPr="00995199">
              <w:rPr>
                <w:szCs w:val="20"/>
              </w:rPr>
              <w:t>Перчатки из полимерных материалов для защиты от внешних воздействий</w:t>
            </w:r>
          </w:p>
        </w:tc>
        <w:tc>
          <w:tcPr>
            <w:tcW w:w="1272" w:type="dxa"/>
          </w:tcPr>
          <w:p w:rsidR="00995199" w:rsidRPr="00995199" w:rsidRDefault="00995199" w:rsidP="00995199">
            <w:pPr>
              <w:pStyle w:val="ConsPlusNormal"/>
              <w:jc w:val="center"/>
              <w:rPr>
                <w:szCs w:val="20"/>
              </w:rPr>
            </w:pPr>
            <w:r w:rsidRPr="00995199">
              <w:rPr>
                <w:szCs w:val="20"/>
              </w:rPr>
              <w:t>14.12.30.160-00000602</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Вид защиты</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i/>
                <w:iCs/>
                <w:szCs w:val="20"/>
              </w:rPr>
              <w:t>от механических воздействий</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количественная</w:t>
            </w:r>
          </w:p>
        </w:tc>
        <w:tc>
          <w:tcPr>
            <w:tcW w:w="3481" w:type="dxa"/>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r w:rsidRPr="00995199">
              <w:rPr>
                <w:szCs w:val="20"/>
              </w:rPr>
              <w:t>Пар 4</w:t>
            </w: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r w:rsidRPr="00995199">
              <w:rPr>
                <w:szCs w:val="20"/>
              </w:rPr>
              <w:t>Перчатки из акриловой</w:t>
            </w:r>
          </w:p>
          <w:p w:rsidR="00995199" w:rsidRPr="00995199" w:rsidRDefault="00995199" w:rsidP="00995199">
            <w:pPr>
              <w:pStyle w:val="ConsPlusNormal"/>
              <w:jc w:val="center"/>
              <w:rPr>
                <w:szCs w:val="20"/>
              </w:rPr>
            </w:pPr>
            <w:r w:rsidRPr="00995199">
              <w:rPr>
                <w:szCs w:val="20"/>
              </w:rPr>
              <w:t>пряжи с начесом</w:t>
            </w: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szCs w:val="20"/>
              </w:rPr>
              <w:t>Половой признак</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szCs w:val="20"/>
              </w:rPr>
              <w:t>мужские</w:t>
            </w:r>
          </w:p>
        </w:tc>
        <w:tc>
          <w:tcPr>
            <w:tcW w:w="1134" w:type="dxa"/>
          </w:tcPr>
          <w:p w:rsidR="00995199" w:rsidRPr="00995199" w:rsidRDefault="00995199" w:rsidP="00995199">
            <w:pPr>
              <w:pStyle w:val="ConsPlusNormal"/>
              <w:jc w:val="center"/>
              <w:rPr>
                <w:i/>
                <w:iCs/>
                <w:szCs w:val="20"/>
              </w:rPr>
            </w:pPr>
            <w:r w:rsidRPr="00995199">
              <w:rPr>
                <w:szCs w:val="20"/>
              </w:rPr>
              <w:t>-</w:t>
            </w:r>
          </w:p>
        </w:tc>
        <w:tc>
          <w:tcPr>
            <w:tcW w:w="1701" w:type="dxa"/>
          </w:tcPr>
          <w:p w:rsidR="00995199" w:rsidRPr="00995199" w:rsidRDefault="00995199" w:rsidP="00995199">
            <w:pPr>
              <w:pStyle w:val="ConsPlusNormal"/>
              <w:jc w:val="center"/>
              <w:rPr>
                <w:i/>
                <w:iCs/>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Плотность материалов</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i/>
                <w:iCs/>
                <w:szCs w:val="20"/>
              </w:rPr>
              <w:t>Акриловая основа – 475</w:t>
            </w:r>
          </w:p>
          <w:p w:rsidR="00995199" w:rsidRPr="00995199" w:rsidRDefault="00995199" w:rsidP="00995199">
            <w:pPr>
              <w:pStyle w:val="ConsPlusNormal"/>
              <w:jc w:val="center"/>
              <w:rPr>
                <w:i/>
                <w:iCs/>
                <w:szCs w:val="20"/>
              </w:rPr>
            </w:pPr>
            <w:r w:rsidRPr="00995199">
              <w:rPr>
                <w:i/>
                <w:iCs/>
                <w:szCs w:val="20"/>
              </w:rPr>
              <w:t>Латексное покрытие - 450</w:t>
            </w:r>
          </w:p>
        </w:tc>
        <w:tc>
          <w:tcPr>
            <w:tcW w:w="1134" w:type="dxa"/>
          </w:tcPr>
          <w:p w:rsidR="00995199" w:rsidRPr="00995199" w:rsidRDefault="00995199" w:rsidP="00995199">
            <w:pPr>
              <w:pStyle w:val="ConsPlusNormal"/>
              <w:jc w:val="center"/>
              <w:rPr>
                <w:i/>
                <w:iCs/>
                <w:szCs w:val="20"/>
              </w:rPr>
            </w:pPr>
            <w:r w:rsidRPr="00995199">
              <w:rPr>
                <w:i/>
                <w:iCs/>
                <w:noProof/>
                <w:szCs w:val="20"/>
              </w:rPr>
              <w:t>гр/м²</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количественная</w:t>
            </w:r>
          </w:p>
        </w:tc>
        <w:tc>
          <w:tcPr>
            <w:tcW w:w="3481" w:type="dxa"/>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Защитные свойства</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i/>
                <w:iCs/>
                <w:szCs w:val="20"/>
              </w:rPr>
              <w:t xml:space="preserve">ТР ТС: Ми, </w:t>
            </w:r>
            <w:proofErr w:type="spellStart"/>
            <w:r w:rsidRPr="00995199">
              <w:rPr>
                <w:i/>
                <w:iCs/>
                <w:szCs w:val="20"/>
              </w:rPr>
              <w:t>Мп</w:t>
            </w:r>
            <w:proofErr w:type="spellEnd"/>
            <w:r w:rsidRPr="00995199">
              <w:rPr>
                <w:i/>
                <w:iCs/>
                <w:szCs w:val="20"/>
              </w:rPr>
              <w:t xml:space="preserve">, </w:t>
            </w:r>
            <w:proofErr w:type="spellStart"/>
            <w:r w:rsidRPr="00995199">
              <w:rPr>
                <w:i/>
                <w:iCs/>
                <w:szCs w:val="20"/>
              </w:rPr>
              <w:t>Тн</w:t>
            </w:r>
            <w:proofErr w:type="spellEnd"/>
          </w:p>
          <w:p w:rsidR="00995199" w:rsidRPr="00995199" w:rsidRDefault="00995199" w:rsidP="00995199">
            <w:pPr>
              <w:pStyle w:val="ConsPlusNormal"/>
              <w:jc w:val="center"/>
              <w:rPr>
                <w:i/>
                <w:iCs/>
                <w:szCs w:val="20"/>
              </w:rPr>
            </w:pPr>
            <w:proofErr w:type="spellStart"/>
            <w:r w:rsidRPr="00995199">
              <w:rPr>
                <w:i/>
                <w:iCs/>
                <w:szCs w:val="20"/>
              </w:rPr>
              <w:t>олная</w:t>
            </w:r>
            <w:proofErr w:type="spellEnd"/>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 xml:space="preserve">Длина </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i/>
                <w:iCs/>
                <w:szCs w:val="20"/>
              </w:rPr>
              <w:t>27</w:t>
            </w:r>
          </w:p>
        </w:tc>
        <w:tc>
          <w:tcPr>
            <w:tcW w:w="1134" w:type="dxa"/>
          </w:tcPr>
          <w:p w:rsidR="00995199" w:rsidRPr="00995199" w:rsidRDefault="00995199" w:rsidP="00995199">
            <w:pPr>
              <w:pStyle w:val="ConsPlusNormal"/>
              <w:jc w:val="center"/>
              <w:rPr>
                <w:i/>
                <w:iCs/>
                <w:szCs w:val="20"/>
              </w:rPr>
            </w:pPr>
            <w:r w:rsidRPr="00995199">
              <w:rPr>
                <w:i/>
                <w:iCs/>
                <w:szCs w:val="20"/>
              </w:rPr>
              <w:t>см</w:t>
            </w:r>
          </w:p>
        </w:tc>
        <w:tc>
          <w:tcPr>
            <w:tcW w:w="1701" w:type="dxa"/>
          </w:tcPr>
          <w:p w:rsidR="00995199" w:rsidRPr="00995199" w:rsidRDefault="00995199" w:rsidP="00995199">
            <w:pPr>
              <w:pStyle w:val="ConsPlusNormal"/>
              <w:jc w:val="center"/>
              <w:rPr>
                <w:i/>
                <w:iCs/>
                <w:szCs w:val="20"/>
              </w:rPr>
            </w:pPr>
            <w:r w:rsidRPr="00995199">
              <w:rPr>
                <w:i/>
                <w:iCs/>
                <w:szCs w:val="20"/>
              </w:rPr>
              <w:t>количественна</w:t>
            </w:r>
            <w:r w:rsidRPr="00995199">
              <w:rPr>
                <w:i/>
                <w:iCs/>
                <w:szCs w:val="20"/>
              </w:rPr>
              <w:lastRenderedPageBreak/>
              <w:t>я</w:t>
            </w:r>
          </w:p>
        </w:tc>
        <w:tc>
          <w:tcPr>
            <w:tcW w:w="3481" w:type="dxa"/>
          </w:tcPr>
          <w:p w:rsidR="00995199" w:rsidRPr="00995199" w:rsidRDefault="00995199" w:rsidP="00995199">
            <w:pPr>
              <w:pStyle w:val="ConsPlusNormal"/>
              <w:jc w:val="center"/>
              <w:rPr>
                <w:i/>
                <w:iCs/>
                <w:szCs w:val="20"/>
              </w:rPr>
            </w:pPr>
            <w:r w:rsidRPr="00995199">
              <w:rPr>
                <w:i/>
                <w:iCs/>
                <w:szCs w:val="20"/>
              </w:rPr>
              <w:lastRenderedPageBreak/>
              <w:t xml:space="preserve">Значение характеристики не </w:t>
            </w:r>
            <w:r w:rsidRPr="00995199">
              <w:rPr>
                <w:i/>
                <w:iCs/>
                <w:szCs w:val="20"/>
              </w:rPr>
              <w:lastRenderedPageBreak/>
              <w:t>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
                <w:iCs/>
                <w:szCs w:val="20"/>
              </w:rPr>
            </w:pPr>
            <w:r w:rsidRPr="00995199">
              <w:rPr>
                <w:i/>
                <w:iCs/>
                <w:szCs w:val="20"/>
              </w:rPr>
              <w:t>Вес пары</w:t>
            </w:r>
          </w:p>
        </w:tc>
        <w:tc>
          <w:tcPr>
            <w:tcW w:w="1906" w:type="dxa"/>
            <w:tcBorders>
              <w:right w:val="single" w:sz="4" w:space="0" w:color="auto"/>
            </w:tcBorders>
          </w:tcPr>
          <w:p w:rsidR="00995199" w:rsidRPr="00995199" w:rsidRDefault="00995199" w:rsidP="00995199">
            <w:pPr>
              <w:pStyle w:val="ConsPlusNormal"/>
              <w:jc w:val="center"/>
              <w:rPr>
                <w:i/>
                <w:iCs/>
                <w:szCs w:val="20"/>
              </w:rPr>
            </w:pPr>
            <w:r w:rsidRPr="00995199">
              <w:rPr>
                <w:i/>
                <w:iCs/>
                <w:szCs w:val="20"/>
              </w:rPr>
              <w:t xml:space="preserve">105- 115 </w:t>
            </w:r>
          </w:p>
        </w:tc>
        <w:tc>
          <w:tcPr>
            <w:tcW w:w="1134" w:type="dxa"/>
          </w:tcPr>
          <w:p w:rsidR="00995199" w:rsidRPr="00995199" w:rsidRDefault="00995199" w:rsidP="00995199">
            <w:pPr>
              <w:pStyle w:val="ConsPlusNormal"/>
              <w:jc w:val="center"/>
              <w:rPr>
                <w:i/>
                <w:iCs/>
                <w:szCs w:val="20"/>
              </w:rPr>
            </w:pPr>
            <w:proofErr w:type="spellStart"/>
            <w:r w:rsidRPr="00995199">
              <w:rPr>
                <w:i/>
                <w:iCs/>
                <w:szCs w:val="20"/>
              </w:rPr>
              <w:t>гр</w:t>
            </w:r>
            <w:proofErr w:type="spellEnd"/>
          </w:p>
        </w:tc>
        <w:tc>
          <w:tcPr>
            <w:tcW w:w="1701" w:type="dxa"/>
          </w:tcPr>
          <w:p w:rsidR="00995199" w:rsidRPr="00995199" w:rsidRDefault="00995199" w:rsidP="00995199">
            <w:pPr>
              <w:pStyle w:val="ConsPlusNormal"/>
              <w:jc w:val="center"/>
              <w:rPr>
                <w:i/>
                <w:iCs/>
                <w:szCs w:val="20"/>
              </w:rPr>
            </w:pPr>
            <w:r w:rsidRPr="00995199">
              <w:rPr>
                <w:i/>
                <w:iCs/>
                <w:szCs w:val="20"/>
              </w:rPr>
              <w:t>количественная</w:t>
            </w:r>
          </w:p>
        </w:tc>
        <w:tc>
          <w:tcPr>
            <w:tcW w:w="3481" w:type="dxa"/>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val="restart"/>
          </w:tcPr>
          <w:p w:rsidR="00995199" w:rsidRPr="00995199" w:rsidRDefault="00995199" w:rsidP="00995199">
            <w:pPr>
              <w:pStyle w:val="ConsPlusNormal"/>
              <w:jc w:val="center"/>
              <w:rPr>
                <w:szCs w:val="20"/>
              </w:rPr>
            </w:pPr>
            <w:r w:rsidRPr="00995199">
              <w:rPr>
                <w:szCs w:val="20"/>
              </w:rPr>
              <w:t>16</w:t>
            </w:r>
          </w:p>
        </w:tc>
        <w:tc>
          <w:tcPr>
            <w:tcW w:w="1701" w:type="dxa"/>
            <w:vMerge w:val="restart"/>
          </w:tcPr>
          <w:p w:rsidR="00995199" w:rsidRPr="00995199" w:rsidRDefault="00995199" w:rsidP="00995199">
            <w:pPr>
              <w:pStyle w:val="ConsPlusNormal"/>
              <w:jc w:val="center"/>
              <w:rPr>
                <w:szCs w:val="20"/>
              </w:rPr>
            </w:pPr>
            <w:r w:rsidRPr="00995199">
              <w:rPr>
                <w:szCs w:val="20"/>
              </w:rPr>
              <w:t>Спецодежда мужская</w:t>
            </w:r>
          </w:p>
          <w:p w:rsidR="00995199" w:rsidRPr="00995199" w:rsidRDefault="00995199" w:rsidP="00995199">
            <w:pPr>
              <w:pStyle w:val="ConsPlusNormal"/>
              <w:jc w:val="center"/>
              <w:rPr>
                <w:szCs w:val="20"/>
              </w:rPr>
            </w:pPr>
          </w:p>
          <w:p w:rsidR="00995199" w:rsidRPr="00995199" w:rsidRDefault="00995199" w:rsidP="00995199">
            <w:pPr>
              <w:pStyle w:val="ConsPlusNormal"/>
              <w:jc w:val="center"/>
              <w:rPr>
                <w:szCs w:val="20"/>
              </w:rPr>
            </w:pPr>
            <w:r w:rsidRPr="00995199">
              <w:rPr>
                <w:szCs w:val="20"/>
              </w:rPr>
              <w:t>Костюм утепленный Иртыш</w:t>
            </w:r>
          </w:p>
          <w:p w:rsidR="00995199" w:rsidRPr="00995199" w:rsidRDefault="00995199" w:rsidP="00995199">
            <w:pPr>
              <w:pStyle w:val="ConsPlusNormal"/>
              <w:jc w:val="center"/>
              <w:rPr>
                <w:szCs w:val="20"/>
              </w:rPr>
            </w:pPr>
            <w:r w:rsidRPr="00995199">
              <w:rPr>
                <w:szCs w:val="20"/>
              </w:rPr>
              <w:t>или эквивалент</w:t>
            </w:r>
          </w:p>
        </w:tc>
        <w:tc>
          <w:tcPr>
            <w:tcW w:w="1272" w:type="dxa"/>
            <w:vMerge w:val="restart"/>
          </w:tcPr>
          <w:p w:rsidR="00995199" w:rsidRPr="00995199" w:rsidRDefault="00995199" w:rsidP="00995199">
            <w:pPr>
              <w:pStyle w:val="ConsPlusNormal"/>
              <w:jc w:val="center"/>
              <w:rPr>
                <w:szCs w:val="20"/>
              </w:rPr>
            </w:pPr>
            <w:r w:rsidRPr="00995199">
              <w:rPr>
                <w:szCs w:val="20"/>
              </w:rPr>
              <w:t>14.12.30.160-</w:t>
            </w:r>
          </w:p>
          <w:p w:rsidR="00995199" w:rsidRPr="00995199" w:rsidRDefault="00995199" w:rsidP="00995199">
            <w:pPr>
              <w:pStyle w:val="ConsPlusNormal"/>
              <w:jc w:val="center"/>
              <w:rPr>
                <w:szCs w:val="20"/>
              </w:rPr>
            </w:pPr>
            <w:r w:rsidRPr="00995199">
              <w:rPr>
                <w:szCs w:val="20"/>
              </w:rPr>
              <w:t>00000340</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Класс защиты одежды</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4 (Особый климатический пояс)</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val="restart"/>
          </w:tcPr>
          <w:p w:rsidR="00995199" w:rsidRPr="00995199" w:rsidRDefault="00995199" w:rsidP="00995199">
            <w:pPr>
              <w:pStyle w:val="ConsPlusNormal"/>
              <w:jc w:val="center"/>
              <w:rPr>
                <w:szCs w:val="20"/>
              </w:rPr>
            </w:pPr>
            <w:proofErr w:type="spellStart"/>
            <w:r w:rsidRPr="00995199">
              <w:rPr>
                <w:szCs w:val="20"/>
              </w:rPr>
              <w:t>Компл</w:t>
            </w:r>
            <w:proofErr w:type="spellEnd"/>
            <w:r w:rsidRPr="00995199">
              <w:rPr>
                <w:szCs w:val="20"/>
              </w:rPr>
              <w:t>. 8</w:t>
            </w: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Вид одежды</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костюм</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Состав костюма</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куртка, брюки</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Половая принадлежность</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мужской</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Плотность ткани</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150</w:t>
            </w:r>
          </w:p>
        </w:tc>
        <w:tc>
          <w:tcPr>
            <w:tcW w:w="1134" w:type="dxa"/>
          </w:tcPr>
          <w:p w:rsidR="00995199" w:rsidRPr="00995199" w:rsidRDefault="00995199" w:rsidP="00995199">
            <w:pPr>
              <w:pStyle w:val="ConsPlusNormal"/>
              <w:jc w:val="center"/>
              <w:rPr>
                <w:iCs/>
                <w:szCs w:val="20"/>
              </w:rPr>
            </w:pPr>
            <w:r w:rsidRPr="00995199">
              <w:rPr>
                <w:iCs/>
                <w:szCs w:val="20"/>
              </w:rPr>
              <w:t>г/м2</w:t>
            </w:r>
          </w:p>
        </w:tc>
        <w:tc>
          <w:tcPr>
            <w:tcW w:w="1701" w:type="dxa"/>
          </w:tcPr>
          <w:p w:rsidR="00995199" w:rsidRPr="00995199" w:rsidRDefault="00995199" w:rsidP="00995199">
            <w:pPr>
              <w:pStyle w:val="ConsPlusNormal"/>
              <w:jc w:val="center"/>
              <w:rPr>
                <w:iCs/>
                <w:szCs w:val="20"/>
              </w:rPr>
            </w:pPr>
            <w:r w:rsidRPr="00995199">
              <w:rPr>
                <w:iCs/>
                <w:szCs w:val="20"/>
              </w:rPr>
              <w:t>количественная</w:t>
            </w:r>
          </w:p>
        </w:tc>
        <w:tc>
          <w:tcPr>
            <w:tcW w:w="3481" w:type="dxa"/>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Плотность утеплителя</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150</w:t>
            </w:r>
          </w:p>
        </w:tc>
        <w:tc>
          <w:tcPr>
            <w:tcW w:w="1134" w:type="dxa"/>
          </w:tcPr>
          <w:p w:rsidR="00995199" w:rsidRPr="00995199" w:rsidRDefault="00995199" w:rsidP="00995199">
            <w:pPr>
              <w:pStyle w:val="ConsPlusNormal"/>
              <w:jc w:val="center"/>
              <w:rPr>
                <w:iCs/>
                <w:szCs w:val="20"/>
              </w:rPr>
            </w:pPr>
            <w:r w:rsidRPr="00995199">
              <w:rPr>
                <w:iCs/>
                <w:szCs w:val="20"/>
              </w:rPr>
              <w:t>г/м2</w:t>
            </w:r>
          </w:p>
        </w:tc>
        <w:tc>
          <w:tcPr>
            <w:tcW w:w="1701" w:type="dxa"/>
          </w:tcPr>
          <w:p w:rsidR="00995199" w:rsidRPr="00995199" w:rsidRDefault="00995199" w:rsidP="00995199">
            <w:pPr>
              <w:pStyle w:val="ConsPlusNormal"/>
              <w:jc w:val="center"/>
              <w:rPr>
                <w:iCs/>
                <w:szCs w:val="20"/>
              </w:rPr>
            </w:pPr>
            <w:r w:rsidRPr="00995199">
              <w:rPr>
                <w:iCs/>
                <w:szCs w:val="20"/>
              </w:rPr>
              <w:t>количественная</w:t>
            </w:r>
          </w:p>
        </w:tc>
        <w:tc>
          <w:tcPr>
            <w:tcW w:w="3481" w:type="dxa"/>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Количество слоев утеплителя в куртке</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2</w:t>
            </w:r>
          </w:p>
        </w:tc>
        <w:tc>
          <w:tcPr>
            <w:tcW w:w="1134" w:type="dxa"/>
          </w:tcPr>
          <w:p w:rsidR="00995199" w:rsidRPr="00995199" w:rsidRDefault="00995199" w:rsidP="00995199">
            <w:pPr>
              <w:pStyle w:val="ConsPlusNormal"/>
              <w:jc w:val="center"/>
              <w:rPr>
                <w:iCs/>
                <w:szCs w:val="20"/>
              </w:rPr>
            </w:pPr>
            <w:r w:rsidRPr="00995199">
              <w:rPr>
                <w:iCs/>
                <w:szCs w:val="20"/>
              </w:rPr>
              <w:t>Шт.</w:t>
            </w:r>
          </w:p>
        </w:tc>
        <w:tc>
          <w:tcPr>
            <w:tcW w:w="1701" w:type="dxa"/>
          </w:tcPr>
          <w:p w:rsidR="00995199" w:rsidRPr="00995199" w:rsidRDefault="00995199" w:rsidP="00995199">
            <w:pPr>
              <w:pStyle w:val="ConsPlusNormal"/>
              <w:jc w:val="center"/>
              <w:rPr>
                <w:iCs/>
                <w:szCs w:val="20"/>
              </w:rPr>
            </w:pPr>
            <w:r w:rsidRPr="00995199">
              <w:rPr>
                <w:iCs/>
                <w:szCs w:val="20"/>
              </w:rPr>
              <w:t>количественная</w:t>
            </w:r>
          </w:p>
        </w:tc>
        <w:tc>
          <w:tcPr>
            <w:tcW w:w="3481" w:type="dxa"/>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Нетканый материал</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по всей</w:t>
            </w:r>
          </w:p>
          <w:p w:rsidR="00995199" w:rsidRPr="00995199" w:rsidRDefault="00995199" w:rsidP="00995199">
            <w:pPr>
              <w:pStyle w:val="ConsPlusNormal"/>
              <w:jc w:val="center"/>
              <w:rPr>
                <w:iCs/>
                <w:szCs w:val="20"/>
              </w:rPr>
            </w:pPr>
            <w:r w:rsidRPr="00995199">
              <w:rPr>
                <w:iCs/>
                <w:szCs w:val="20"/>
              </w:rPr>
              <w:t xml:space="preserve">поверхности однородный, пористый, </w:t>
            </w:r>
            <w:proofErr w:type="spellStart"/>
            <w:r w:rsidRPr="00995199">
              <w:rPr>
                <w:iCs/>
                <w:szCs w:val="20"/>
              </w:rPr>
              <w:t>бесслойный</w:t>
            </w:r>
            <w:proofErr w:type="spellEnd"/>
            <w:r w:rsidRPr="00995199">
              <w:rPr>
                <w:iCs/>
                <w:szCs w:val="20"/>
              </w:rPr>
              <w:t>.</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Состав ткани</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100 %полиэфир, ВО</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Российский размер</w:t>
            </w:r>
          </w:p>
        </w:tc>
        <w:tc>
          <w:tcPr>
            <w:tcW w:w="1906" w:type="dxa"/>
            <w:tcBorders>
              <w:right w:val="single" w:sz="4" w:space="0" w:color="auto"/>
            </w:tcBorders>
          </w:tcPr>
          <w:p w:rsidR="00995199" w:rsidRPr="00995199" w:rsidRDefault="00995199" w:rsidP="00995199">
            <w:pPr>
              <w:pStyle w:val="ConsPlusNormal"/>
              <w:jc w:val="center"/>
              <w:rPr>
                <w:color w:val="000000" w:themeColor="text1"/>
                <w:szCs w:val="20"/>
              </w:rPr>
            </w:pPr>
            <w:r w:rsidRPr="00995199">
              <w:rPr>
                <w:color w:val="000000" w:themeColor="text1"/>
                <w:szCs w:val="20"/>
              </w:rPr>
              <w:t xml:space="preserve">44/164 см- 2 </w:t>
            </w:r>
            <w:proofErr w:type="spellStart"/>
            <w:r w:rsidRPr="00995199">
              <w:rPr>
                <w:color w:val="000000" w:themeColor="text1"/>
                <w:szCs w:val="20"/>
              </w:rPr>
              <w:t>шт</w:t>
            </w:r>
            <w:proofErr w:type="spellEnd"/>
            <w:r w:rsidRPr="00995199">
              <w:rPr>
                <w:color w:val="000000" w:themeColor="text1"/>
                <w:szCs w:val="20"/>
              </w:rPr>
              <w:t xml:space="preserve">, </w:t>
            </w:r>
          </w:p>
          <w:p w:rsidR="00995199" w:rsidRPr="00995199" w:rsidRDefault="00995199" w:rsidP="00995199">
            <w:pPr>
              <w:pStyle w:val="ConsPlusNormal"/>
              <w:jc w:val="center"/>
              <w:rPr>
                <w:color w:val="000000" w:themeColor="text1"/>
                <w:szCs w:val="20"/>
              </w:rPr>
            </w:pPr>
            <w:r w:rsidRPr="00995199">
              <w:rPr>
                <w:color w:val="000000" w:themeColor="text1"/>
                <w:szCs w:val="20"/>
              </w:rPr>
              <w:t xml:space="preserve">48/164 см-3 </w:t>
            </w:r>
            <w:proofErr w:type="spellStart"/>
            <w:r w:rsidRPr="00995199">
              <w:rPr>
                <w:color w:val="000000" w:themeColor="text1"/>
                <w:szCs w:val="20"/>
              </w:rPr>
              <w:t>шт</w:t>
            </w:r>
            <w:proofErr w:type="spellEnd"/>
            <w:r w:rsidRPr="00995199">
              <w:rPr>
                <w:color w:val="000000" w:themeColor="text1"/>
                <w:szCs w:val="20"/>
              </w:rPr>
              <w:t xml:space="preserve">, </w:t>
            </w:r>
          </w:p>
          <w:p w:rsidR="00995199" w:rsidRPr="00995199" w:rsidRDefault="00995199" w:rsidP="00995199">
            <w:pPr>
              <w:pStyle w:val="ConsPlusNormal"/>
              <w:jc w:val="center"/>
              <w:rPr>
                <w:color w:val="000000" w:themeColor="text1"/>
                <w:szCs w:val="20"/>
              </w:rPr>
            </w:pPr>
            <w:r w:rsidRPr="00995199">
              <w:rPr>
                <w:color w:val="000000" w:themeColor="text1"/>
                <w:szCs w:val="20"/>
              </w:rPr>
              <w:t xml:space="preserve">54/174 см – 3 </w:t>
            </w:r>
            <w:proofErr w:type="spellStart"/>
            <w:r w:rsidRPr="00995199">
              <w:rPr>
                <w:color w:val="000000" w:themeColor="text1"/>
                <w:szCs w:val="20"/>
              </w:rPr>
              <w:t>шт</w:t>
            </w:r>
            <w:proofErr w:type="spellEnd"/>
          </w:p>
        </w:tc>
        <w:tc>
          <w:tcPr>
            <w:tcW w:w="1134" w:type="dxa"/>
          </w:tcPr>
          <w:p w:rsidR="00995199" w:rsidRPr="00995199" w:rsidRDefault="00995199" w:rsidP="00995199">
            <w:pPr>
              <w:pStyle w:val="ConsPlusNormal"/>
              <w:jc w:val="center"/>
              <w:rPr>
                <w:iCs/>
                <w:color w:val="000000" w:themeColor="text1"/>
                <w:szCs w:val="20"/>
              </w:rPr>
            </w:pPr>
            <w:r w:rsidRPr="00995199">
              <w:rPr>
                <w:iCs/>
                <w:color w:val="000000" w:themeColor="text1"/>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Цвет</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основной -синий ,отделочной -василек</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Состав утеплителя</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 xml:space="preserve">Синтепон </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Количество слоев утеплителя в брюках</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1</w:t>
            </w:r>
          </w:p>
        </w:tc>
        <w:tc>
          <w:tcPr>
            <w:tcW w:w="1134" w:type="dxa"/>
          </w:tcPr>
          <w:p w:rsidR="00995199" w:rsidRPr="00995199" w:rsidRDefault="00995199" w:rsidP="00995199">
            <w:pPr>
              <w:pStyle w:val="ConsPlusNormal"/>
              <w:jc w:val="center"/>
              <w:rPr>
                <w:iCs/>
                <w:szCs w:val="20"/>
              </w:rPr>
            </w:pPr>
            <w:r w:rsidRPr="00995199">
              <w:rPr>
                <w:iCs/>
                <w:szCs w:val="20"/>
              </w:rPr>
              <w:t>Шт.</w:t>
            </w:r>
          </w:p>
        </w:tc>
        <w:tc>
          <w:tcPr>
            <w:tcW w:w="1701" w:type="dxa"/>
          </w:tcPr>
          <w:p w:rsidR="00995199" w:rsidRPr="00995199" w:rsidRDefault="00995199" w:rsidP="00995199">
            <w:pPr>
              <w:pStyle w:val="ConsPlusNormal"/>
              <w:jc w:val="center"/>
              <w:rPr>
                <w:iCs/>
                <w:szCs w:val="20"/>
              </w:rPr>
            </w:pPr>
            <w:r w:rsidRPr="00995199">
              <w:rPr>
                <w:iCs/>
                <w:szCs w:val="20"/>
              </w:rPr>
              <w:t>количественная</w:t>
            </w:r>
          </w:p>
        </w:tc>
        <w:tc>
          <w:tcPr>
            <w:tcW w:w="3481" w:type="dxa"/>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Силуэт куртки</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прямой</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1336"/>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Застежка куртки</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 xml:space="preserve">Центральная, на молнию трактор с ветрозащитной планкой на тесьму </w:t>
            </w:r>
            <w:proofErr w:type="spellStart"/>
            <w:r w:rsidRPr="00995199">
              <w:rPr>
                <w:iCs/>
                <w:szCs w:val="20"/>
              </w:rPr>
              <w:t>велкро</w:t>
            </w:r>
            <w:proofErr w:type="spellEnd"/>
            <w:r w:rsidRPr="00995199">
              <w:rPr>
                <w:iCs/>
                <w:szCs w:val="20"/>
              </w:rPr>
              <w:t xml:space="preserve"> ( не менее</w:t>
            </w:r>
          </w:p>
          <w:p w:rsidR="00995199" w:rsidRPr="00995199" w:rsidRDefault="00995199" w:rsidP="00995199">
            <w:pPr>
              <w:pStyle w:val="ConsPlusNormal"/>
              <w:jc w:val="center"/>
              <w:rPr>
                <w:iCs/>
                <w:szCs w:val="20"/>
              </w:rPr>
            </w:pPr>
            <w:r w:rsidRPr="00995199">
              <w:rPr>
                <w:iCs/>
                <w:szCs w:val="20"/>
              </w:rPr>
              <w:t>4 липучек)</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iCs/>
                <w:szCs w:val="20"/>
              </w:rPr>
              <w:t>Воротник</w:t>
            </w:r>
          </w:p>
        </w:tc>
        <w:tc>
          <w:tcPr>
            <w:tcW w:w="1906" w:type="dxa"/>
            <w:tcBorders>
              <w:right w:val="single" w:sz="4" w:space="0" w:color="auto"/>
            </w:tcBorders>
          </w:tcPr>
          <w:p w:rsidR="00995199" w:rsidRPr="00995199" w:rsidRDefault="00995199" w:rsidP="00995199">
            <w:pPr>
              <w:pStyle w:val="ConsPlusNormal"/>
              <w:jc w:val="center"/>
              <w:rPr>
                <w:iCs/>
                <w:szCs w:val="20"/>
              </w:rPr>
            </w:pPr>
            <w:r w:rsidRPr="00995199">
              <w:rPr>
                <w:iCs/>
                <w:szCs w:val="20"/>
              </w:rPr>
              <w:t>стойка</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rFonts w:eastAsia="Times New Roman"/>
                <w:iCs/>
                <w:szCs w:val="20"/>
              </w:rPr>
              <w:t>Материал подкладки воротника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pacing w:val="2"/>
                <w:szCs w:val="20"/>
                <w:shd w:val="clear" w:color="auto" w:fill="FFFFFF"/>
              </w:rPr>
              <w:t xml:space="preserve">на </w:t>
            </w:r>
            <w:proofErr w:type="spellStart"/>
            <w:r w:rsidRPr="00995199">
              <w:rPr>
                <w:iCs/>
                <w:spacing w:val="2"/>
                <w:szCs w:val="20"/>
                <w:shd w:val="clear" w:color="auto" w:fill="FFFFFF"/>
              </w:rPr>
              <w:t>флисовой</w:t>
            </w:r>
            <w:proofErr w:type="spellEnd"/>
            <w:r w:rsidRPr="00995199">
              <w:rPr>
                <w:iCs/>
                <w:spacing w:val="2"/>
                <w:szCs w:val="20"/>
                <w:shd w:val="clear" w:color="auto" w:fill="FFFFFF"/>
              </w:rPr>
              <w:t xml:space="preserve"> подкладке с внутренней стороны</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iCs/>
                <w:szCs w:val="20"/>
              </w:rPr>
            </w:pPr>
            <w:r w:rsidRPr="00995199">
              <w:rPr>
                <w:rFonts w:eastAsia="Times New Roman"/>
                <w:iCs/>
                <w:szCs w:val="20"/>
              </w:rPr>
              <w:t>Размер воротника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Больше или равно 8,</w:t>
            </w:r>
          </w:p>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Меньше или равно 10</w:t>
            </w:r>
          </w:p>
        </w:tc>
        <w:tc>
          <w:tcPr>
            <w:tcW w:w="1134" w:type="dxa"/>
          </w:tcPr>
          <w:p w:rsidR="00995199" w:rsidRPr="00995199" w:rsidRDefault="00995199" w:rsidP="00995199">
            <w:pPr>
              <w:pStyle w:val="ConsPlusNormal"/>
              <w:jc w:val="center"/>
              <w:rPr>
                <w:iCs/>
                <w:szCs w:val="20"/>
              </w:rPr>
            </w:pPr>
            <w:r w:rsidRPr="00995199">
              <w:rPr>
                <w:iCs/>
                <w:szCs w:val="20"/>
              </w:rPr>
              <w:t>см</w:t>
            </w:r>
          </w:p>
        </w:tc>
        <w:tc>
          <w:tcPr>
            <w:tcW w:w="1701" w:type="dxa"/>
          </w:tcPr>
          <w:p w:rsidR="00995199" w:rsidRPr="00995199" w:rsidRDefault="00995199" w:rsidP="00995199">
            <w:pPr>
              <w:pStyle w:val="ConsPlusNormal"/>
              <w:jc w:val="center"/>
              <w:rPr>
                <w:iCs/>
                <w:szCs w:val="20"/>
              </w:rPr>
            </w:pPr>
            <w:r w:rsidRPr="00995199">
              <w:rPr>
                <w:iCs/>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Участник закупки указывает в заявке конкретное значение характеристики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proofErr w:type="spellStart"/>
            <w:r w:rsidRPr="00995199">
              <w:rPr>
                <w:rFonts w:eastAsia="Times New Roman"/>
                <w:iCs/>
                <w:szCs w:val="20"/>
              </w:rPr>
              <w:t>Кулиска</w:t>
            </w:r>
            <w:proofErr w:type="spellEnd"/>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по талии и внизу куртки для защиты от ветра</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 xml:space="preserve">Кокетка </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С левой и правой части куртки, со светоотражающей каймой</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Карманы куртки</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 xml:space="preserve">Внешние верхние </w:t>
            </w:r>
            <w:r w:rsidRPr="00995199">
              <w:rPr>
                <w:iCs/>
                <w:spacing w:val="2"/>
                <w:szCs w:val="20"/>
                <w:shd w:val="clear" w:color="auto" w:fill="FFFFFF"/>
              </w:rPr>
              <w:lastRenderedPageBreak/>
              <w:t xml:space="preserve">карманы в рамку на молнии, расположены под углом(основная ткань). Карманы с клапаном(отделочная ткань) на тесьму </w:t>
            </w:r>
            <w:proofErr w:type="spellStart"/>
            <w:r w:rsidRPr="00995199">
              <w:rPr>
                <w:iCs/>
                <w:spacing w:val="2"/>
                <w:szCs w:val="20"/>
                <w:shd w:val="clear" w:color="auto" w:fill="FFFFFF"/>
              </w:rPr>
              <w:t>велкро</w:t>
            </w:r>
            <w:proofErr w:type="spellEnd"/>
            <w:r w:rsidRPr="00995199">
              <w:rPr>
                <w:iCs/>
                <w:spacing w:val="2"/>
                <w:szCs w:val="20"/>
                <w:shd w:val="clear" w:color="auto" w:fill="FFFFFF"/>
              </w:rPr>
              <w:t xml:space="preserve">. Внешние нижние карманы: накладные (основная ткань) , с клапаном на тесьме </w:t>
            </w:r>
            <w:proofErr w:type="spellStart"/>
            <w:r w:rsidRPr="00995199">
              <w:rPr>
                <w:iCs/>
                <w:spacing w:val="2"/>
                <w:szCs w:val="20"/>
                <w:shd w:val="clear" w:color="auto" w:fill="FFFFFF"/>
              </w:rPr>
              <w:t>велкро</w:t>
            </w:r>
            <w:proofErr w:type="spellEnd"/>
            <w:r w:rsidRPr="00995199">
              <w:rPr>
                <w:iCs/>
                <w:spacing w:val="2"/>
                <w:szCs w:val="20"/>
                <w:shd w:val="clear" w:color="auto" w:fill="FFFFFF"/>
              </w:rPr>
              <w:t>. Внутренний карман накладной (основная ткань) на молнии</w:t>
            </w:r>
          </w:p>
        </w:tc>
        <w:tc>
          <w:tcPr>
            <w:tcW w:w="1134" w:type="dxa"/>
          </w:tcPr>
          <w:p w:rsidR="00995199" w:rsidRPr="00995199" w:rsidRDefault="00995199" w:rsidP="00995199">
            <w:pPr>
              <w:pStyle w:val="ConsPlusNormal"/>
              <w:jc w:val="center"/>
              <w:rPr>
                <w:iCs/>
                <w:szCs w:val="20"/>
              </w:rPr>
            </w:pPr>
            <w:r w:rsidRPr="00995199">
              <w:rPr>
                <w:iCs/>
                <w:szCs w:val="20"/>
              </w:rPr>
              <w:lastRenderedPageBreak/>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 xml:space="preserve">Значение характеристики не может изменяться участником </w:t>
            </w:r>
            <w:r w:rsidRPr="00995199">
              <w:rPr>
                <w:iCs/>
                <w:szCs w:val="20"/>
              </w:rPr>
              <w:lastRenderedPageBreak/>
              <w:t>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Капюшон</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Съемный, утепленный, с</w:t>
            </w:r>
          </w:p>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 xml:space="preserve">регулировкой объема глубины, состоит из средней и боковых частей с застежкой на тесьму </w:t>
            </w:r>
            <w:proofErr w:type="spellStart"/>
            <w:r w:rsidRPr="00995199">
              <w:rPr>
                <w:iCs/>
                <w:spacing w:val="2"/>
                <w:szCs w:val="20"/>
                <w:shd w:val="clear" w:color="auto" w:fill="FFFFFF"/>
              </w:rPr>
              <w:t>велкро</w:t>
            </w:r>
            <w:proofErr w:type="spellEnd"/>
            <w:r w:rsidRPr="00995199">
              <w:rPr>
                <w:iCs/>
                <w:spacing w:val="2"/>
                <w:szCs w:val="20"/>
                <w:shd w:val="clear" w:color="auto" w:fill="FFFFFF"/>
              </w:rPr>
              <w:t xml:space="preserve"> в подбородочной </w:t>
            </w:r>
            <w:r w:rsidRPr="00995199">
              <w:rPr>
                <w:iCs/>
                <w:spacing w:val="2"/>
                <w:szCs w:val="20"/>
                <w:shd w:val="clear" w:color="auto" w:fill="FFFFFF"/>
              </w:rPr>
              <w:lastRenderedPageBreak/>
              <w:t xml:space="preserve">части, по лицевому вырезу </w:t>
            </w:r>
            <w:proofErr w:type="spellStart"/>
            <w:r w:rsidRPr="00995199">
              <w:rPr>
                <w:iCs/>
                <w:spacing w:val="2"/>
                <w:szCs w:val="20"/>
                <w:shd w:val="clear" w:color="auto" w:fill="FFFFFF"/>
              </w:rPr>
              <w:t>кулиска</w:t>
            </w:r>
            <w:proofErr w:type="spellEnd"/>
            <w:r w:rsidRPr="00995199">
              <w:rPr>
                <w:iCs/>
                <w:spacing w:val="2"/>
                <w:szCs w:val="20"/>
                <w:shd w:val="clear" w:color="auto" w:fill="FFFFFF"/>
              </w:rPr>
              <w:t xml:space="preserve"> с эластичным шнуром и фиксаторами, шнур петлей выходит через люверсы</w:t>
            </w:r>
          </w:p>
        </w:tc>
        <w:tc>
          <w:tcPr>
            <w:tcW w:w="1134" w:type="dxa"/>
          </w:tcPr>
          <w:p w:rsidR="00995199" w:rsidRPr="00995199" w:rsidRDefault="00995199" w:rsidP="00995199">
            <w:pPr>
              <w:pStyle w:val="ConsPlusNormal"/>
              <w:jc w:val="center"/>
              <w:rPr>
                <w:iCs/>
                <w:szCs w:val="20"/>
              </w:rPr>
            </w:pPr>
            <w:r w:rsidRPr="00995199">
              <w:rPr>
                <w:iCs/>
                <w:szCs w:val="20"/>
              </w:rPr>
              <w:lastRenderedPageBreak/>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Крепление капюшона к куртке</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По низу капюшона тесьма (молния) для крепления к горловине куртки</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Рукав</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 xml:space="preserve">Со вставками по окату рукава, </w:t>
            </w:r>
            <w:proofErr w:type="spellStart"/>
            <w:r w:rsidRPr="00995199">
              <w:rPr>
                <w:iCs/>
                <w:spacing w:val="2"/>
                <w:szCs w:val="20"/>
                <w:shd w:val="clear" w:color="auto" w:fill="FFFFFF"/>
              </w:rPr>
              <w:t>вточной</w:t>
            </w:r>
            <w:proofErr w:type="spellEnd"/>
            <w:r w:rsidRPr="00995199">
              <w:rPr>
                <w:iCs/>
                <w:spacing w:val="2"/>
                <w:szCs w:val="20"/>
                <w:shd w:val="clear" w:color="auto" w:fill="FFFFFF"/>
              </w:rPr>
              <w:t xml:space="preserve"> с внутренней трикотажной манжетой</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Карманы рукава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Прорезные, на молнии</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Силуэт брюк</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Прямые,</w:t>
            </w:r>
            <w:r w:rsidRPr="00995199">
              <w:t xml:space="preserve"> </w:t>
            </w:r>
            <w:r w:rsidRPr="00995199">
              <w:rPr>
                <w:iCs/>
                <w:spacing w:val="2"/>
                <w:szCs w:val="20"/>
                <w:shd w:val="clear" w:color="auto" w:fill="FFFFFF"/>
              </w:rPr>
              <w:t>со съемными бретелями,</w:t>
            </w:r>
            <w:r w:rsidRPr="00995199">
              <w:t xml:space="preserve"> </w:t>
            </w:r>
            <w:r w:rsidRPr="00995199">
              <w:rPr>
                <w:iCs/>
                <w:spacing w:val="2"/>
                <w:szCs w:val="20"/>
                <w:shd w:val="clear" w:color="auto" w:fill="FFFFFF"/>
              </w:rPr>
              <w:t>в боковых швах, по низу брюк</w:t>
            </w:r>
          </w:p>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lastRenderedPageBreak/>
              <w:t>молнии с планкой</w:t>
            </w:r>
          </w:p>
        </w:tc>
        <w:tc>
          <w:tcPr>
            <w:tcW w:w="1134" w:type="dxa"/>
          </w:tcPr>
          <w:p w:rsidR="00995199" w:rsidRPr="00995199" w:rsidRDefault="00995199" w:rsidP="00995199">
            <w:pPr>
              <w:pStyle w:val="ConsPlusNormal"/>
              <w:jc w:val="center"/>
              <w:rPr>
                <w:iCs/>
                <w:szCs w:val="20"/>
              </w:rPr>
            </w:pPr>
            <w:r w:rsidRPr="00995199">
              <w:rPr>
                <w:iCs/>
                <w:szCs w:val="20"/>
              </w:rPr>
              <w:lastRenderedPageBreak/>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Застежка брюк</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Молния</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Пояс</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Фигурный, высокий,</w:t>
            </w:r>
            <w:r w:rsidRPr="00995199">
              <w:t xml:space="preserve"> </w:t>
            </w:r>
            <w:r w:rsidRPr="00995199">
              <w:rPr>
                <w:iCs/>
                <w:spacing w:val="2"/>
                <w:szCs w:val="20"/>
                <w:shd w:val="clear" w:color="auto" w:fill="FFFFFF"/>
              </w:rPr>
              <w:t xml:space="preserve">Объем пояса регулируется патами на тесьму </w:t>
            </w:r>
            <w:proofErr w:type="spellStart"/>
            <w:r w:rsidRPr="00995199">
              <w:rPr>
                <w:iCs/>
                <w:spacing w:val="2"/>
                <w:szCs w:val="20"/>
                <w:shd w:val="clear" w:color="auto" w:fill="FFFFFF"/>
              </w:rPr>
              <w:t>велкро</w:t>
            </w:r>
            <w:proofErr w:type="spellEnd"/>
            <w:r w:rsidRPr="00995199">
              <w:rPr>
                <w:iCs/>
                <w:spacing w:val="2"/>
                <w:szCs w:val="20"/>
                <w:shd w:val="clear" w:color="auto" w:fill="FFFFFF"/>
              </w:rPr>
              <w:t xml:space="preserve"> и эластичной тесьмой</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rFonts w:eastAsia="Times New Roman"/>
                <w:iCs/>
                <w:szCs w:val="20"/>
              </w:rPr>
              <w:t>Карманы брюк</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Передние карманы в подрезном бочке. Задний карман накладной</w:t>
            </w:r>
          </w:p>
        </w:tc>
        <w:tc>
          <w:tcPr>
            <w:tcW w:w="1134" w:type="dxa"/>
          </w:tcPr>
          <w:p w:rsidR="00995199" w:rsidRPr="00995199" w:rsidRDefault="00995199" w:rsidP="00995199">
            <w:pPr>
              <w:pStyle w:val="ConsPlusNormal"/>
              <w:jc w:val="center"/>
              <w:rPr>
                <w:iCs/>
                <w:szCs w:val="20"/>
              </w:rPr>
            </w:pPr>
            <w:r w:rsidRPr="00995199">
              <w:rPr>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Cs/>
                <w:szCs w:val="20"/>
              </w:rPr>
            </w:pPr>
            <w:r w:rsidRPr="00995199">
              <w:rPr>
                <w:spacing w:val="2"/>
                <w:szCs w:val="20"/>
                <w:shd w:val="clear" w:color="auto" w:fill="FFFFFF"/>
              </w:rPr>
              <w:t>Логотип</w:t>
            </w:r>
          </w:p>
        </w:tc>
        <w:tc>
          <w:tcPr>
            <w:tcW w:w="1906" w:type="dxa"/>
            <w:tcBorders>
              <w:right w:val="single" w:sz="4" w:space="0" w:color="auto"/>
            </w:tcBorders>
          </w:tcPr>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Вышивка на левом рукаве размер 10*7,5 см, вид по эскизу заказчика</w:t>
            </w:r>
          </w:p>
          <w:p w:rsidR="00995199" w:rsidRPr="00995199" w:rsidRDefault="00995199" w:rsidP="00995199">
            <w:pPr>
              <w:pStyle w:val="ConsPlusNormal"/>
              <w:jc w:val="center"/>
              <w:rPr>
                <w:iCs/>
                <w:spacing w:val="2"/>
                <w:szCs w:val="20"/>
                <w:shd w:val="clear" w:color="auto" w:fill="FFFFFF"/>
              </w:rPr>
            </w:pPr>
            <w:r w:rsidRPr="00995199">
              <w:rPr>
                <w:iCs/>
                <w:spacing w:val="2"/>
                <w:szCs w:val="20"/>
                <w:shd w:val="clear" w:color="auto" w:fill="FFFFFF"/>
              </w:rPr>
              <w:t>На спинке куртки печать «Ижорец»</w:t>
            </w:r>
          </w:p>
        </w:tc>
        <w:tc>
          <w:tcPr>
            <w:tcW w:w="1134" w:type="dxa"/>
          </w:tcPr>
          <w:p w:rsidR="00995199" w:rsidRPr="00995199" w:rsidRDefault="00995199" w:rsidP="00995199">
            <w:pPr>
              <w:pStyle w:val="ConsPlusNormal"/>
              <w:jc w:val="center"/>
              <w:rPr>
                <w:iCs/>
                <w:szCs w:val="20"/>
              </w:rPr>
            </w:pPr>
            <w:r w:rsidRPr="00995199">
              <w:rPr>
                <w:szCs w:val="20"/>
              </w:rPr>
              <w:t>-</w:t>
            </w:r>
          </w:p>
        </w:tc>
        <w:tc>
          <w:tcPr>
            <w:tcW w:w="1701" w:type="dxa"/>
          </w:tcPr>
          <w:p w:rsidR="00995199" w:rsidRPr="00995199" w:rsidRDefault="00995199" w:rsidP="00995199">
            <w:pPr>
              <w:pStyle w:val="ConsPlusNormal"/>
              <w:jc w:val="center"/>
              <w:rPr>
                <w:iCs/>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val="restart"/>
          </w:tcPr>
          <w:p w:rsidR="00995199" w:rsidRPr="00995199" w:rsidRDefault="00995199" w:rsidP="00995199">
            <w:pPr>
              <w:pStyle w:val="ConsPlusNormal"/>
              <w:jc w:val="center"/>
              <w:rPr>
                <w:szCs w:val="20"/>
              </w:rPr>
            </w:pPr>
            <w:r w:rsidRPr="00995199">
              <w:rPr>
                <w:szCs w:val="20"/>
              </w:rPr>
              <w:t>17</w:t>
            </w:r>
          </w:p>
        </w:tc>
        <w:tc>
          <w:tcPr>
            <w:tcW w:w="1701" w:type="dxa"/>
            <w:vMerge w:val="restart"/>
          </w:tcPr>
          <w:p w:rsidR="00995199" w:rsidRPr="00995199" w:rsidRDefault="00995199" w:rsidP="00995199">
            <w:pPr>
              <w:pStyle w:val="ConsPlusNormal"/>
              <w:jc w:val="center"/>
              <w:rPr>
                <w:szCs w:val="20"/>
              </w:rPr>
            </w:pPr>
            <w:r w:rsidRPr="00995199">
              <w:rPr>
                <w:szCs w:val="20"/>
              </w:rPr>
              <w:t xml:space="preserve">Одежда санитарная </w:t>
            </w:r>
            <w:r w:rsidRPr="00995199">
              <w:rPr>
                <w:szCs w:val="20"/>
              </w:rPr>
              <w:lastRenderedPageBreak/>
              <w:t>женская</w:t>
            </w:r>
          </w:p>
          <w:p w:rsidR="00995199" w:rsidRPr="00995199" w:rsidRDefault="00995199" w:rsidP="00995199">
            <w:pPr>
              <w:pStyle w:val="ConsPlusNormal"/>
              <w:jc w:val="center"/>
              <w:rPr>
                <w:szCs w:val="20"/>
              </w:rPr>
            </w:pPr>
          </w:p>
          <w:p w:rsidR="00995199" w:rsidRPr="00995199" w:rsidRDefault="00995199" w:rsidP="00995199">
            <w:pPr>
              <w:pStyle w:val="ConsPlusNormal"/>
              <w:jc w:val="center"/>
              <w:rPr>
                <w:szCs w:val="20"/>
              </w:rPr>
            </w:pPr>
          </w:p>
        </w:tc>
        <w:tc>
          <w:tcPr>
            <w:tcW w:w="1272" w:type="dxa"/>
            <w:vMerge w:val="restart"/>
          </w:tcPr>
          <w:p w:rsidR="00995199" w:rsidRPr="00995199" w:rsidRDefault="00995199" w:rsidP="00995199">
            <w:pPr>
              <w:pStyle w:val="ConsPlusNormal"/>
              <w:jc w:val="center"/>
              <w:rPr>
                <w:szCs w:val="20"/>
              </w:rPr>
            </w:pPr>
            <w:r w:rsidRPr="00995199">
              <w:rPr>
                <w:szCs w:val="20"/>
              </w:rPr>
              <w:lastRenderedPageBreak/>
              <w:t>14.12.20.000-</w:t>
            </w:r>
          </w:p>
          <w:p w:rsidR="00995199" w:rsidRPr="00995199" w:rsidRDefault="00995199" w:rsidP="00995199">
            <w:pPr>
              <w:pStyle w:val="ConsPlusNormal"/>
              <w:jc w:val="center"/>
              <w:rPr>
                <w:szCs w:val="20"/>
              </w:rPr>
            </w:pPr>
            <w:r w:rsidRPr="00995199">
              <w:rPr>
                <w:szCs w:val="20"/>
              </w:rPr>
              <w:lastRenderedPageBreak/>
              <w:t>00000003</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lastRenderedPageBreak/>
              <w:t>Вид санитарной одежды</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pacing w:val="2"/>
                <w:szCs w:val="20"/>
                <w:shd w:val="clear" w:color="auto" w:fill="FFFFFF"/>
              </w:rPr>
            </w:pPr>
            <w:r w:rsidRPr="00995199">
              <w:rPr>
                <w:spacing w:val="2"/>
                <w:szCs w:val="20"/>
                <w:shd w:val="clear" w:color="auto" w:fill="FFFFFF"/>
              </w:rPr>
              <w:t>Халат</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Cs/>
                <w:szCs w:val="20"/>
              </w:rPr>
            </w:pPr>
            <w:r w:rsidRPr="00995199">
              <w:rPr>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Cs/>
                <w:szCs w:val="20"/>
              </w:rPr>
            </w:pPr>
            <w:r w:rsidRPr="00995199">
              <w:rPr>
                <w:iCs/>
                <w:szCs w:val="20"/>
              </w:rPr>
              <w:t xml:space="preserve">Значение характеристики не может изменяться участником </w:t>
            </w:r>
            <w:r w:rsidRPr="00995199">
              <w:rPr>
                <w:iCs/>
                <w:szCs w:val="20"/>
              </w:rPr>
              <w:lastRenderedPageBreak/>
              <w:t>закупки</w:t>
            </w:r>
          </w:p>
        </w:tc>
        <w:tc>
          <w:tcPr>
            <w:tcW w:w="992" w:type="dxa"/>
            <w:vMerge w:val="restart"/>
          </w:tcPr>
          <w:p w:rsidR="00995199" w:rsidRPr="00995199" w:rsidRDefault="00995199" w:rsidP="00995199">
            <w:pPr>
              <w:pStyle w:val="ConsPlusNormal"/>
              <w:jc w:val="center"/>
              <w:rPr>
                <w:szCs w:val="20"/>
              </w:rPr>
            </w:pPr>
            <w:r w:rsidRPr="00995199">
              <w:rPr>
                <w:szCs w:val="20"/>
              </w:rPr>
              <w:lastRenderedPageBreak/>
              <w:t>Шт. 1</w:t>
            </w:r>
          </w:p>
        </w:tc>
      </w:tr>
      <w:tr w:rsidR="00995199" w:rsidRPr="00995199" w:rsidTr="00995199">
        <w:trPr>
          <w:trHeight w:val="163"/>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szCs w:val="20"/>
              </w:rPr>
            </w:pPr>
            <w:r w:rsidRPr="00995199">
              <w:rPr>
                <w:rFonts w:eastAsia="Times New Roman"/>
                <w:i/>
                <w:szCs w:val="20"/>
              </w:rPr>
              <w:t>Тип ткани*</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pacing w:val="2"/>
                <w:szCs w:val="20"/>
                <w:shd w:val="clear" w:color="auto" w:fill="FFFFFF"/>
              </w:rPr>
            </w:pPr>
            <w:r w:rsidRPr="00995199">
              <w:rPr>
                <w:i/>
                <w:spacing w:val="2"/>
                <w:szCs w:val="20"/>
                <w:shd w:val="clear" w:color="auto" w:fill="FFFFFF"/>
              </w:rPr>
              <w:t xml:space="preserve">Смесовая </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szCs w:val="20"/>
              </w:rPr>
            </w:pPr>
            <w:r w:rsidRPr="00995199">
              <w:rPr>
                <w:rFonts w:eastAsia="Times New Roman"/>
                <w:i/>
                <w:szCs w:val="20"/>
              </w:rPr>
              <w:t>Состав ткани*</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pacing w:val="2"/>
                <w:szCs w:val="20"/>
                <w:shd w:val="clear" w:color="auto" w:fill="FFFFFF"/>
              </w:rPr>
            </w:pPr>
            <w:r w:rsidRPr="00995199">
              <w:rPr>
                <w:i/>
                <w:spacing w:val="2"/>
                <w:szCs w:val="20"/>
                <w:shd w:val="clear" w:color="auto" w:fill="FFFFFF"/>
              </w:rPr>
              <w:t>45% полиэстер, 55% хлопок</w:t>
            </w:r>
          </w:p>
        </w:tc>
        <w:tc>
          <w:tcPr>
            <w:tcW w:w="1134" w:type="dxa"/>
          </w:tcPr>
          <w:p w:rsidR="00995199" w:rsidRPr="00995199" w:rsidRDefault="00995199" w:rsidP="00995199">
            <w:pPr>
              <w:pStyle w:val="ConsPlusNormal"/>
              <w:jc w:val="center"/>
              <w:rPr>
                <w:i/>
                <w:szCs w:val="20"/>
              </w:rPr>
            </w:pPr>
            <w:r w:rsidRPr="00995199">
              <w:rPr>
                <w:i/>
                <w:szCs w:val="20"/>
              </w:rPr>
              <w:t>-</w:t>
            </w:r>
          </w:p>
        </w:tc>
        <w:tc>
          <w:tcPr>
            <w:tcW w:w="1701" w:type="dxa"/>
          </w:tcPr>
          <w:p w:rsidR="00995199" w:rsidRPr="00995199" w:rsidRDefault="00995199" w:rsidP="00995199">
            <w:pPr>
              <w:pStyle w:val="ConsPlusNormal"/>
              <w:jc w:val="center"/>
              <w:rPr>
                <w:i/>
                <w:szCs w:val="20"/>
              </w:rPr>
            </w:pPr>
            <w:r w:rsidRPr="00995199">
              <w:rPr>
                <w:i/>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szCs w:val="20"/>
              </w:rPr>
            </w:pPr>
            <w:r w:rsidRPr="00995199">
              <w:rPr>
                <w:rFonts w:eastAsia="Times New Roman"/>
                <w:i/>
                <w:szCs w:val="20"/>
              </w:rPr>
              <w:t>Плотность*</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pacing w:val="2"/>
                <w:szCs w:val="20"/>
                <w:shd w:val="clear" w:color="auto" w:fill="FFFFFF"/>
              </w:rPr>
            </w:pPr>
            <w:r w:rsidRPr="00995199">
              <w:rPr>
                <w:i/>
                <w:spacing w:val="2"/>
                <w:szCs w:val="20"/>
                <w:shd w:val="clear" w:color="auto" w:fill="FFFFFF"/>
              </w:rPr>
              <w:t>150</w:t>
            </w:r>
          </w:p>
        </w:tc>
        <w:tc>
          <w:tcPr>
            <w:tcW w:w="1134" w:type="dxa"/>
          </w:tcPr>
          <w:p w:rsidR="00995199" w:rsidRPr="00995199" w:rsidRDefault="00995199" w:rsidP="00995199">
            <w:pPr>
              <w:pStyle w:val="ConsPlusNormal"/>
              <w:jc w:val="center"/>
              <w:rPr>
                <w:i/>
                <w:szCs w:val="20"/>
              </w:rPr>
            </w:pPr>
            <w:r w:rsidRPr="00995199">
              <w:rPr>
                <w:i/>
                <w:szCs w:val="20"/>
              </w:rPr>
              <w:t>г/</w:t>
            </w:r>
            <w:proofErr w:type="spellStart"/>
            <w:r w:rsidRPr="00995199">
              <w:rPr>
                <w:i/>
                <w:szCs w:val="20"/>
              </w:rPr>
              <w:t>кв.м</w:t>
            </w:r>
            <w:proofErr w:type="spellEnd"/>
          </w:p>
        </w:tc>
        <w:tc>
          <w:tcPr>
            <w:tcW w:w="1701" w:type="dxa"/>
          </w:tcPr>
          <w:p w:rsidR="00995199" w:rsidRPr="00995199" w:rsidRDefault="00995199" w:rsidP="00995199">
            <w:pPr>
              <w:pStyle w:val="ConsPlusNormal"/>
              <w:jc w:val="center"/>
              <w:rPr>
                <w:i/>
                <w:szCs w:val="20"/>
              </w:rPr>
            </w:pPr>
            <w:r w:rsidRPr="00995199">
              <w:rPr>
                <w:i/>
                <w:szCs w:val="20"/>
              </w:rPr>
              <w:t>количественная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szCs w:val="20"/>
              </w:rPr>
            </w:pPr>
            <w:r w:rsidRPr="00995199">
              <w:rPr>
                <w:rFonts w:eastAsia="Times New Roman"/>
                <w:i/>
                <w:szCs w:val="20"/>
              </w:rPr>
              <w:t>Цвет*</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pacing w:val="2"/>
                <w:szCs w:val="20"/>
                <w:shd w:val="clear" w:color="auto" w:fill="FFFFFF"/>
              </w:rPr>
            </w:pPr>
            <w:r w:rsidRPr="00995199">
              <w:rPr>
                <w:i/>
                <w:spacing w:val="2"/>
                <w:szCs w:val="20"/>
                <w:shd w:val="clear" w:color="auto" w:fill="FFFFFF"/>
              </w:rPr>
              <w:t xml:space="preserve">Белый </w:t>
            </w:r>
          </w:p>
        </w:tc>
        <w:tc>
          <w:tcPr>
            <w:tcW w:w="1134" w:type="dxa"/>
          </w:tcPr>
          <w:p w:rsidR="00995199" w:rsidRPr="00995199" w:rsidRDefault="00995199" w:rsidP="00995199">
            <w:pPr>
              <w:pStyle w:val="ConsPlusNormal"/>
              <w:jc w:val="center"/>
              <w:rPr>
                <w:i/>
                <w:szCs w:val="20"/>
              </w:rPr>
            </w:pPr>
            <w:r w:rsidRPr="00995199">
              <w:rPr>
                <w:i/>
                <w:szCs w:val="20"/>
              </w:rPr>
              <w:t>-</w:t>
            </w:r>
          </w:p>
        </w:tc>
        <w:tc>
          <w:tcPr>
            <w:tcW w:w="1701" w:type="dxa"/>
          </w:tcPr>
          <w:p w:rsidR="00995199" w:rsidRPr="00995199" w:rsidRDefault="00995199" w:rsidP="00995199">
            <w:pPr>
              <w:pStyle w:val="ConsPlusNormal"/>
              <w:jc w:val="center"/>
              <w:rPr>
                <w:i/>
                <w:szCs w:val="20"/>
              </w:rPr>
            </w:pPr>
            <w:r w:rsidRPr="00995199">
              <w:rPr>
                <w:i/>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szCs w:val="20"/>
              </w:rPr>
            </w:pPr>
            <w:r w:rsidRPr="00995199">
              <w:rPr>
                <w:rFonts w:eastAsia="Times New Roman"/>
                <w:i/>
                <w:szCs w:val="20"/>
              </w:rPr>
              <w:t>Силуэт*</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pacing w:val="2"/>
                <w:szCs w:val="20"/>
                <w:shd w:val="clear" w:color="auto" w:fill="FFFFFF"/>
              </w:rPr>
            </w:pPr>
            <w:r w:rsidRPr="00995199">
              <w:rPr>
                <w:i/>
                <w:spacing w:val="2"/>
                <w:szCs w:val="20"/>
                <w:shd w:val="clear" w:color="auto" w:fill="FFFFFF"/>
              </w:rPr>
              <w:t>Полуприталенный</w:t>
            </w:r>
          </w:p>
        </w:tc>
        <w:tc>
          <w:tcPr>
            <w:tcW w:w="1134" w:type="dxa"/>
          </w:tcPr>
          <w:p w:rsidR="00995199" w:rsidRPr="00995199" w:rsidRDefault="00995199" w:rsidP="00995199">
            <w:pPr>
              <w:pStyle w:val="ConsPlusNormal"/>
              <w:jc w:val="center"/>
              <w:rPr>
                <w:i/>
                <w:szCs w:val="20"/>
              </w:rPr>
            </w:pPr>
            <w:r w:rsidRPr="00995199">
              <w:rPr>
                <w:i/>
                <w:szCs w:val="20"/>
              </w:rPr>
              <w:t>-</w:t>
            </w:r>
          </w:p>
        </w:tc>
        <w:tc>
          <w:tcPr>
            <w:tcW w:w="1701" w:type="dxa"/>
          </w:tcPr>
          <w:p w:rsidR="00995199" w:rsidRPr="00995199" w:rsidRDefault="00995199" w:rsidP="00995199">
            <w:pPr>
              <w:pStyle w:val="ConsPlusNormal"/>
              <w:jc w:val="center"/>
              <w:rPr>
                <w:i/>
                <w:szCs w:val="20"/>
              </w:rPr>
            </w:pPr>
            <w:r w:rsidRPr="00995199">
              <w:rPr>
                <w:i/>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szCs w:val="20"/>
              </w:rPr>
            </w:pPr>
            <w:r w:rsidRPr="00995199">
              <w:rPr>
                <w:rFonts w:eastAsia="Times New Roman"/>
                <w:i/>
                <w:szCs w:val="20"/>
              </w:rPr>
              <w:t>Застежка*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pacing w:val="2"/>
                <w:szCs w:val="20"/>
                <w:shd w:val="clear" w:color="auto" w:fill="FFFFFF"/>
              </w:rPr>
            </w:pPr>
            <w:r w:rsidRPr="00995199">
              <w:rPr>
                <w:i/>
                <w:spacing w:val="2"/>
                <w:szCs w:val="20"/>
                <w:shd w:val="clear" w:color="auto" w:fill="FFFFFF"/>
              </w:rPr>
              <w:t>Пуговицы</w:t>
            </w:r>
          </w:p>
        </w:tc>
        <w:tc>
          <w:tcPr>
            <w:tcW w:w="1134" w:type="dxa"/>
          </w:tcPr>
          <w:p w:rsidR="00995199" w:rsidRPr="00995199" w:rsidRDefault="00995199" w:rsidP="00995199">
            <w:pPr>
              <w:pStyle w:val="ConsPlusNormal"/>
              <w:jc w:val="center"/>
              <w:rPr>
                <w:i/>
                <w:szCs w:val="20"/>
              </w:rPr>
            </w:pPr>
            <w:r w:rsidRPr="00995199">
              <w:rPr>
                <w:i/>
                <w:szCs w:val="20"/>
              </w:rPr>
              <w:t>-</w:t>
            </w:r>
          </w:p>
        </w:tc>
        <w:tc>
          <w:tcPr>
            <w:tcW w:w="1701" w:type="dxa"/>
          </w:tcPr>
          <w:p w:rsidR="00995199" w:rsidRPr="00995199" w:rsidRDefault="00995199" w:rsidP="00995199">
            <w:pPr>
              <w:pStyle w:val="ConsPlusNormal"/>
              <w:jc w:val="center"/>
              <w:rPr>
                <w:i/>
                <w:szCs w:val="20"/>
              </w:rPr>
            </w:pPr>
            <w:r w:rsidRPr="00995199">
              <w:rPr>
                <w:i/>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szCs w:val="20"/>
              </w:rPr>
            </w:pPr>
            <w:r w:rsidRPr="00995199">
              <w:rPr>
                <w:i/>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iCs/>
                <w:szCs w:val="20"/>
              </w:rPr>
            </w:pPr>
            <w:r w:rsidRPr="00995199">
              <w:rPr>
                <w:rFonts w:eastAsia="Times New Roman"/>
                <w:i/>
                <w:iCs/>
                <w:szCs w:val="20"/>
              </w:rPr>
              <w:t>Отделка воротника*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i/>
                <w:iCs/>
                <w:spacing w:val="2"/>
                <w:szCs w:val="20"/>
                <w:shd w:val="clear" w:color="auto" w:fill="FFFFFF"/>
              </w:rPr>
              <w:t>Голубая тесьма</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iCs/>
                <w:szCs w:val="20"/>
              </w:rPr>
            </w:pPr>
            <w:r w:rsidRPr="00995199">
              <w:rPr>
                <w:rFonts w:eastAsia="Times New Roman"/>
                <w:i/>
                <w:iCs/>
                <w:szCs w:val="20"/>
              </w:rPr>
              <w:t>Хлястик*</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i/>
                <w:iCs/>
                <w:spacing w:val="2"/>
                <w:szCs w:val="20"/>
                <w:shd w:val="clear" w:color="auto" w:fill="FFFFFF"/>
              </w:rPr>
              <w:t>На спинке в области талии</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iCs/>
                <w:szCs w:val="20"/>
              </w:rPr>
            </w:pPr>
            <w:r w:rsidRPr="00995199">
              <w:rPr>
                <w:rFonts w:eastAsia="Times New Roman"/>
                <w:i/>
                <w:iCs/>
                <w:szCs w:val="20"/>
              </w:rPr>
              <w:t>Горловина*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i/>
                <w:iCs/>
                <w:spacing w:val="2"/>
                <w:szCs w:val="20"/>
                <w:shd w:val="clear" w:color="auto" w:fill="FFFFFF"/>
              </w:rPr>
              <w:t>Фигурная</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 xml:space="preserve">Значение характеристики не </w:t>
            </w:r>
            <w:r w:rsidRPr="00995199">
              <w:rPr>
                <w:i/>
                <w:iCs/>
                <w:szCs w:val="20"/>
              </w:rPr>
              <w:lastRenderedPageBreak/>
              <w:t>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iCs/>
                <w:szCs w:val="20"/>
              </w:rPr>
            </w:pPr>
            <w:r w:rsidRPr="00995199">
              <w:rPr>
                <w:rFonts w:eastAsia="Times New Roman"/>
                <w:i/>
                <w:iCs/>
                <w:szCs w:val="20"/>
              </w:rPr>
              <w:t>Карманы*</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i/>
                <w:iCs/>
                <w:spacing w:val="2"/>
                <w:szCs w:val="20"/>
                <w:shd w:val="clear" w:color="auto" w:fill="FFFFFF"/>
              </w:rPr>
              <w:t>Накладные с клапанами</w:t>
            </w: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iCs/>
                <w:szCs w:val="20"/>
              </w:rPr>
            </w:pPr>
            <w:r w:rsidRPr="00995199">
              <w:rPr>
                <w:rFonts w:eastAsia="Times New Roman"/>
                <w:i/>
                <w:iCs/>
                <w:szCs w:val="20"/>
              </w:rPr>
              <w:t>Российский размер/ рост *</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color w:val="000000" w:themeColor="text1"/>
                <w:spacing w:val="2"/>
                <w:szCs w:val="20"/>
                <w:shd w:val="clear" w:color="auto" w:fill="FFFFFF"/>
              </w:rPr>
            </w:pPr>
            <w:r w:rsidRPr="00995199">
              <w:rPr>
                <w:color w:val="000000" w:themeColor="text1"/>
                <w:spacing w:val="2"/>
                <w:szCs w:val="20"/>
                <w:shd w:val="clear" w:color="auto" w:fill="FFFFFF"/>
              </w:rPr>
              <w:t>52/170 см</w:t>
            </w:r>
          </w:p>
          <w:p w:rsidR="00995199" w:rsidRPr="00995199" w:rsidRDefault="00995199" w:rsidP="00995199">
            <w:pPr>
              <w:pStyle w:val="ConsPlusNormal"/>
              <w:jc w:val="center"/>
              <w:rPr>
                <w:i/>
                <w:iCs/>
                <w:spacing w:val="2"/>
                <w:szCs w:val="20"/>
                <w:shd w:val="clear" w:color="auto" w:fill="FFFFFF"/>
              </w:rPr>
            </w:pPr>
          </w:p>
          <w:p w:rsidR="00995199" w:rsidRPr="00995199" w:rsidRDefault="00995199" w:rsidP="00995199">
            <w:pPr>
              <w:pStyle w:val="ConsPlusNormal"/>
              <w:jc w:val="center"/>
              <w:rPr>
                <w:i/>
                <w:iCs/>
                <w:spacing w:val="2"/>
                <w:szCs w:val="20"/>
                <w:shd w:val="clear" w:color="auto" w:fill="FFFFFF"/>
              </w:rPr>
            </w:pPr>
          </w:p>
        </w:tc>
        <w:tc>
          <w:tcPr>
            <w:tcW w:w="1134" w:type="dxa"/>
          </w:tcPr>
          <w:p w:rsidR="00995199" w:rsidRPr="00995199" w:rsidRDefault="00995199" w:rsidP="00995199">
            <w:pPr>
              <w:pStyle w:val="ConsPlusNormal"/>
              <w:jc w:val="center"/>
              <w:rPr>
                <w:i/>
                <w:iCs/>
                <w:szCs w:val="20"/>
              </w:rPr>
            </w:pPr>
            <w:r w:rsidRPr="00995199">
              <w:rPr>
                <w:i/>
                <w:iCs/>
                <w:szCs w:val="20"/>
              </w:rPr>
              <w:t>-</w:t>
            </w:r>
          </w:p>
        </w:tc>
        <w:tc>
          <w:tcPr>
            <w:tcW w:w="1701" w:type="dxa"/>
          </w:tcPr>
          <w:p w:rsidR="00995199" w:rsidRPr="00995199" w:rsidRDefault="00995199" w:rsidP="00995199">
            <w:pPr>
              <w:pStyle w:val="ConsPlusNormal"/>
              <w:jc w:val="center"/>
              <w:rPr>
                <w:i/>
                <w:iCs/>
                <w:szCs w:val="20"/>
              </w:rPr>
            </w:pPr>
            <w:r w:rsidRPr="00995199">
              <w:rPr>
                <w:i/>
                <w:iCs/>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i/>
                <w:iCs/>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20"/>
        </w:trPr>
        <w:tc>
          <w:tcPr>
            <w:tcW w:w="567" w:type="dxa"/>
            <w:vMerge/>
          </w:tcPr>
          <w:p w:rsidR="00995199" w:rsidRPr="00995199" w:rsidRDefault="00995199" w:rsidP="00995199">
            <w:pPr>
              <w:pStyle w:val="ConsPlusNormal"/>
              <w:jc w:val="center"/>
              <w:rPr>
                <w:szCs w:val="20"/>
              </w:rPr>
            </w:pPr>
          </w:p>
        </w:tc>
        <w:tc>
          <w:tcPr>
            <w:tcW w:w="1701" w:type="dxa"/>
            <w:vMerge/>
          </w:tcPr>
          <w:p w:rsidR="00995199" w:rsidRPr="00995199" w:rsidRDefault="00995199" w:rsidP="00995199">
            <w:pPr>
              <w:pStyle w:val="ConsPlusNormal"/>
              <w:jc w:val="center"/>
              <w:rPr>
                <w:szCs w:val="20"/>
              </w:rPr>
            </w:pPr>
          </w:p>
        </w:tc>
        <w:tc>
          <w:tcPr>
            <w:tcW w:w="1272" w:type="dxa"/>
            <w:vMerge/>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i/>
                <w:iCs/>
                <w:szCs w:val="20"/>
              </w:rPr>
            </w:pPr>
            <w:r w:rsidRPr="00995199">
              <w:rPr>
                <w:i/>
                <w:spacing w:val="2"/>
                <w:szCs w:val="20"/>
                <w:shd w:val="clear" w:color="auto" w:fill="FFFFFF"/>
              </w:rPr>
              <w:t>Логотип*</w:t>
            </w:r>
          </w:p>
        </w:tc>
        <w:tc>
          <w:tcPr>
            <w:tcW w:w="1906" w:type="dxa"/>
            <w:tcBorders>
              <w:right w:val="single" w:sz="4" w:space="0" w:color="auto"/>
            </w:tcBorders>
          </w:tcPr>
          <w:p w:rsidR="00995199" w:rsidRPr="00995199" w:rsidRDefault="00995199" w:rsidP="00995199">
            <w:pPr>
              <w:pStyle w:val="ConsPlusNormal"/>
              <w:jc w:val="center"/>
              <w:rPr>
                <w:i/>
                <w:iCs/>
                <w:spacing w:val="2"/>
                <w:szCs w:val="20"/>
                <w:shd w:val="clear" w:color="auto" w:fill="FFFFFF"/>
              </w:rPr>
            </w:pPr>
            <w:r w:rsidRPr="00995199">
              <w:rPr>
                <w:i/>
                <w:iCs/>
                <w:spacing w:val="2"/>
                <w:szCs w:val="20"/>
                <w:shd w:val="clear" w:color="auto" w:fill="FFFFFF"/>
              </w:rPr>
              <w:t>Вышивка на левом рукаве размер 10*7,5 см, вид по эскизу заказчика</w:t>
            </w:r>
          </w:p>
        </w:tc>
        <w:tc>
          <w:tcPr>
            <w:tcW w:w="1134" w:type="dxa"/>
          </w:tcPr>
          <w:p w:rsidR="00995199" w:rsidRPr="00995199" w:rsidRDefault="00995199" w:rsidP="00995199">
            <w:pPr>
              <w:pStyle w:val="ConsPlusNormal"/>
              <w:jc w:val="center"/>
              <w:rPr>
                <w:i/>
                <w:iCs/>
                <w:szCs w:val="20"/>
              </w:rPr>
            </w:pPr>
            <w:r w:rsidRPr="00995199">
              <w:rPr>
                <w:i/>
                <w:szCs w:val="20"/>
              </w:rPr>
              <w:t>-</w:t>
            </w:r>
          </w:p>
        </w:tc>
        <w:tc>
          <w:tcPr>
            <w:tcW w:w="1701" w:type="dxa"/>
          </w:tcPr>
          <w:p w:rsidR="00995199" w:rsidRPr="00995199" w:rsidRDefault="00995199" w:rsidP="00995199">
            <w:pPr>
              <w:pStyle w:val="ConsPlusNormal"/>
              <w:jc w:val="center"/>
              <w:rPr>
                <w:i/>
                <w:iCs/>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i/>
                <w:iCs/>
                <w:szCs w:val="20"/>
              </w:rPr>
            </w:pPr>
            <w:r w:rsidRPr="00995199">
              <w:rPr>
                <w:szCs w:val="20"/>
              </w:rPr>
              <w:t>Значение характеристики не может изменяться участником закупки</w:t>
            </w:r>
          </w:p>
        </w:tc>
        <w:tc>
          <w:tcPr>
            <w:tcW w:w="992" w:type="dxa"/>
            <w:vMerge/>
          </w:tcPr>
          <w:p w:rsidR="00995199" w:rsidRPr="00995199" w:rsidRDefault="00995199" w:rsidP="00995199">
            <w:pPr>
              <w:pStyle w:val="ConsPlusNormal"/>
              <w:jc w:val="center"/>
              <w:rPr>
                <w:szCs w:val="20"/>
              </w:rPr>
            </w:pPr>
          </w:p>
        </w:tc>
      </w:tr>
      <w:tr w:rsidR="00995199" w:rsidRPr="00995199" w:rsidTr="00995199">
        <w:trPr>
          <w:trHeight w:val="859"/>
        </w:trPr>
        <w:tc>
          <w:tcPr>
            <w:tcW w:w="567" w:type="dxa"/>
          </w:tcPr>
          <w:p w:rsidR="00995199" w:rsidRPr="00995199" w:rsidRDefault="00995199" w:rsidP="00995199">
            <w:pPr>
              <w:pStyle w:val="ConsPlusNormal"/>
              <w:jc w:val="center"/>
              <w:rPr>
                <w:szCs w:val="20"/>
              </w:rPr>
            </w:pPr>
            <w:r w:rsidRPr="00995199">
              <w:rPr>
                <w:szCs w:val="20"/>
              </w:rPr>
              <w:t>18</w:t>
            </w:r>
          </w:p>
        </w:tc>
        <w:tc>
          <w:tcPr>
            <w:tcW w:w="1701" w:type="dxa"/>
          </w:tcPr>
          <w:p w:rsidR="00995199" w:rsidRPr="00995199" w:rsidRDefault="00995199" w:rsidP="00995199">
            <w:pPr>
              <w:pStyle w:val="ConsPlusNormal"/>
              <w:jc w:val="center"/>
              <w:rPr>
                <w:szCs w:val="20"/>
              </w:rPr>
            </w:pPr>
            <w:r w:rsidRPr="00995199">
              <w:rPr>
                <w:szCs w:val="20"/>
              </w:rPr>
              <w:t>Сапоги резиновые</w:t>
            </w:r>
          </w:p>
        </w:tc>
        <w:tc>
          <w:tcPr>
            <w:tcW w:w="1272" w:type="dxa"/>
          </w:tcPr>
          <w:p w:rsidR="00995199" w:rsidRPr="00995199" w:rsidRDefault="00995199" w:rsidP="00995199">
            <w:pPr>
              <w:pStyle w:val="ConsPlusNormal"/>
              <w:jc w:val="center"/>
              <w:rPr>
                <w:szCs w:val="20"/>
              </w:rPr>
            </w:pPr>
            <w:r w:rsidRPr="00995199">
              <w:rPr>
                <w:szCs w:val="20"/>
              </w:rPr>
              <w:t>15.20.11.113</w:t>
            </w: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t>Тип</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pacing w:val="2"/>
                <w:szCs w:val="20"/>
                <w:shd w:val="clear" w:color="auto" w:fill="FFFFFF"/>
              </w:rPr>
            </w:pPr>
            <w:r w:rsidRPr="00995199">
              <w:rPr>
                <w:spacing w:val="2"/>
                <w:szCs w:val="20"/>
                <w:shd w:val="clear" w:color="auto" w:fill="FFFFFF"/>
              </w:rPr>
              <w:t>Сапоги</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r w:rsidRPr="00995199">
              <w:rPr>
                <w:szCs w:val="20"/>
              </w:rPr>
              <w:t>Пар 10</w:t>
            </w:r>
          </w:p>
        </w:tc>
      </w:tr>
      <w:tr w:rsidR="00995199" w:rsidRPr="00995199" w:rsidTr="00995199">
        <w:trPr>
          <w:trHeight w:val="125"/>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t xml:space="preserve">Материал </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pacing w:val="2"/>
                <w:szCs w:val="20"/>
                <w:shd w:val="clear" w:color="auto" w:fill="FFFFFF"/>
              </w:rPr>
            </w:pPr>
            <w:r w:rsidRPr="00995199">
              <w:rPr>
                <w:spacing w:val="2"/>
                <w:szCs w:val="20"/>
                <w:shd w:val="clear" w:color="auto" w:fill="FFFFFF"/>
              </w:rPr>
              <w:t>ПВХ</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t>Половой признак</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pacing w:val="2"/>
                <w:szCs w:val="20"/>
                <w:shd w:val="clear" w:color="auto" w:fill="FFFFFF"/>
              </w:rPr>
            </w:pPr>
            <w:r w:rsidRPr="00995199">
              <w:rPr>
                <w:spacing w:val="2"/>
                <w:szCs w:val="20"/>
                <w:shd w:val="clear" w:color="auto" w:fill="FFFFFF"/>
              </w:rPr>
              <w:t>Женские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t xml:space="preserve">Назначение </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pacing w:val="2"/>
                <w:szCs w:val="20"/>
                <w:shd w:val="clear" w:color="auto" w:fill="FFFFFF"/>
              </w:rPr>
            </w:pPr>
            <w:r w:rsidRPr="00995199">
              <w:rPr>
                <w:spacing w:val="2"/>
                <w:szCs w:val="20"/>
                <w:shd w:val="clear" w:color="auto" w:fill="FFFFFF"/>
              </w:rPr>
              <w:t>Водонепроницаемые</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20"/>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t>Цвет голенища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pacing w:val="2"/>
                <w:szCs w:val="20"/>
                <w:shd w:val="clear" w:color="auto" w:fill="FFFFFF"/>
              </w:rPr>
            </w:pPr>
            <w:r w:rsidRPr="00995199">
              <w:rPr>
                <w:spacing w:val="2"/>
                <w:szCs w:val="20"/>
                <w:shd w:val="clear" w:color="auto" w:fill="FFFFFF"/>
              </w:rPr>
              <w:t>Белый</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 xml:space="preserve">Значение характеристики не </w:t>
            </w:r>
            <w:r w:rsidRPr="00995199">
              <w:rPr>
                <w:szCs w:val="20"/>
              </w:rPr>
              <w:lastRenderedPageBreak/>
              <w:t>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157"/>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t>Подошва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pacing w:val="2"/>
                <w:szCs w:val="20"/>
                <w:shd w:val="clear" w:color="auto" w:fill="FFFFFF"/>
              </w:rPr>
            </w:pPr>
            <w:r w:rsidRPr="00995199">
              <w:rPr>
                <w:spacing w:val="2"/>
                <w:szCs w:val="20"/>
                <w:shd w:val="clear" w:color="auto" w:fill="FFFFFF"/>
              </w:rPr>
              <w:t xml:space="preserve">Рифлёная </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157"/>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t xml:space="preserve">Цвет подошвы </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pacing w:val="2"/>
                <w:szCs w:val="20"/>
                <w:shd w:val="clear" w:color="auto" w:fill="FFFFFF"/>
              </w:rPr>
            </w:pPr>
            <w:r w:rsidRPr="00995199">
              <w:rPr>
                <w:spacing w:val="2"/>
                <w:szCs w:val="20"/>
                <w:shd w:val="clear" w:color="auto" w:fill="FFFFFF"/>
              </w:rPr>
              <w:t>Белый</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157"/>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t>Защитные свойства</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pacing w:val="2"/>
                <w:szCs w:val="20"/>
                <w:shd w:val="clear" w:color="auto" w:fill="FFFFFF"/>
              </w:rPr>
            </w:pPr>
            <w:proofErr w:type="spellStart"/>
            <w:r w:rsidRPr="00995199">
              <w:rPr>
                <w:spacing w:val="2"/>
                <w:szCs w:val="20"/>
                <w:shd w:val="clear" w:color="auto" w:fill="FFFFFF"/>
              </w:rPr>
              <w:t>Нс</w:t>
            </w:r>
            <w:proofErr w:type="spellEnd"/>
            <w:r w:rsidRPr="00995199">
              <w:rPr>
                <w:spacing w:val="2"/>
                <w:szCs w:val="20"/>
                <w:shd w:val="clear" w:color="auto" w:fill="FFFFFF"/>
              </w:rPr>
              <w:t xml:space="preserve">, </w:t>
            </w:r>
            <w:proofErr w:type="spellStart"/>
            <w:r w:rsidRPr="00995199">
              <w:rPr>
                <w:spacing w:val="2"/>
                <w:szCs w:val="20"/>
                <w:shd w:val="clear" w:color="auto" w:fill="FFFFFF"/>
              </w:rPr>
              <w:t>Нм</w:t>
            </w:r>
            <w:proofErr w:type="spellEnd"/>
            <w:r w:rsidRPr="00995199">
              <w:rPr>
                <w:spacing w:val="2"/>
                <w:szCs w:val="20"/>
                <w:shd w:val="clear" w:color="auto" w:fill="FFFFFF"/>
              </w:rPr>
              <w:t xml:space="preserve">, К 80, Щ 50, В, З, См, </w:t>
            </w:r>
            <w:proofErr w:type="spellStart"/>
            <w:r w:rsidRPr="00995199">
              <w:rPr>
                <w:spacing w:val="2"/>
                <w:szCs w:val="20"/>
                <w:shd w:val="clear" w:color="auto" w:fill="FFFFFF"/>
              </w:rPr>
              <w:t>Сж</w:t>
            </w:r>
            <w:proofErr w:type="spellEnd"/>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tr w:rsidR="00995199" w:rsidRPr="00995199" w:rsidTr="00995199">
        <w:trPr>
          <w:trHeight w:val="157"/>
        </w:trPr>
        <w:tc>
          <w:tcPr>
            <w:tcW w:w="567" w:type="dxa"/>
          </w:tcPr>
          <w:p w:rsidR="00995199" w:rsidRPr="00995199" w:rsidRDefault="00995199" w:rsidP="00995199">
            <w:pPr>
              <w:pStyle w:val="ConsPlusNormal"/>
              <w:jc w:val="center"/>
              <w:rPr>
                <w:szCs w:val="20"/>
              </w:rPr>
            </w:pPr>
          </w:p>
        </w:tc>
        <w:tc>
          <w:tcPr>
            <w:tcW w:w="1701" w:type="dxa"/>
          </w:tcPr>
          <w:p w:rsidR="00995199" w:rsidRPr="00995199" w:rsidRDefault="00995199" w:rsidP="00995199">
            <w:pPr>
              <w:pStyle w:val="ConsPlusNormal"/>
              <w:jc w:val="center"/>
              <w:rPr>
                <w:szCs w:val="20"/>
              </w:rPr>
            </w:pPr>
          </w:p>
        </w:tc>
        <w:tc>
          <w:tcPr>
            <w:tcW w:w="1272" w:type="dxa"/>
          </w:tcPr>
          <w:p w:rsidR="00995199" w:rsidRPr="00995199" w:rsidRDefault="00995199" w:rsidP="00995199">
            <w:pPr>
              <w:pStyle w:val="ConsPlusNormal"/>
              <w:jc w:val="center"/>
              <w:rPr>
                <w:szCs w:val="20"/>
              </w:rPr>
            </w:pPr>
          </w:p>
        </w:tc>
        <w:tc>
          <w:tcPr>
            <w:tcW w:w="2272"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rPr>
                <w:rFonts w:eastAsia="Times New Roman"/>
                <w:szCs w:val="20"/>
              </w:rPr>
            </w:pPr>
            <w:r w:rsidRPr="00995199">
              <w:rPr>
                <w:rFonts w:eastAsia="Times New Roman"/>
                <w:szCs w:val="20"/>
              </w:rPr>
              <w:t>Российский размер</w:t>
            </w:r>
          </w:p>
        </w:tc>
        <w:tc>
          <w:tcPr>
            <w:tcW w:w="1906"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color w:val="FF0000"/>
                <w:spacing w:val="2"/>
                <w:szCs w:val="20"/>
                <w:shd w:val="clear" w:color="auto" w:fill="FFFFFF"/>
              </w:rPr>
            </w:pPr>
            <w:r w:rsidRPr="00995199">
              <w:rPr>
                <w:color w:val="FF0000"/>
                <w:spacing w:val="2"/>
                <w:szCs w:val="20"/>
                <w:shd w:val="clear" w:color="auto" w:fill="FFFFFF"/>
              </w:rPr>
              <w:t xml:space="preserve">39 -7, </w:t>
            </w:r>
          </w:p>
          <w:p w:rsidR="00995199" w:rsidRPr="00995199" w:rsidRDefault="00995199" w:rsidP="00995199">
            <w:pPr>
              <w:pStyle w:val="ConsPlusNormal"/>
              <w:jc w:val="center"/>
              <w:rPr>
                <w:color w:val="FF0000"/>
                <w:spacing w:val="2"/>
                <w:szCs w:val="20"/>
                <w:shd w:val="clear" w:color="auto" w:fill="FFFFFF"/>
              </w:rPr>
            </w:pPr>
            <w:r w:rsidRPr="00995199">
              <w:rPr>
                <w:color w:val="FF0000"/>
                <w:spacing w:val="2"/>
                <w:szCs w:val="20"/>
                <w:shd w:val="clear" w:color="auto" w:fill="FFFFFF"/>
              </w:rPr>
              <w:t xml:space="preserve">40 - 6, </w:t>
            </w:r>
          </w:p>
          <w:p w:rsidR="00995199" w:rsidRPr="00995199" w:rsidRDefault="00995199" w:rsidP="00995199">
            <w:pPr>
              <w:pStyle w:val="ConsPlusNormal"/>
              <w:jc w:val="center"/>
              <w:rPr>
                <w:color w:val="FF0000"/>
                <w:spacing w:val="2"/>
                <w:szCs w:val="20"/>
                <w:shd w:val="clear" w:color="auto" w:fill="FFFFFF"/>
              </w:rPr>
            </w:pPr>
            <w:r w:rsidRPr="00995199">
              <w:rPr>
                <w:color w:val="FF0000"/>
                <w:spacing w:val="2"/>
                <w:szCs w:val="20"/>
                <w:shd w:val="clear" w:color="auto" w:fill="FFFFFF"/>
              </w:rPr>
              <w:t xml:space="preserve">38 - 7, </w:t>
            </w:r>
          </w:p>
          <w:p w:rsidR="00995199" w:rsidRPr="00995199" w:rsidRDefault="00995199" w:rsidP="00995199">
            <w:pPr>
              <w:pStyle w:val="ConsPlusNormal"/>
              <w:jc w:val="center"/>
              <w:rPr>
                <w:spacing w:val="2"/>
                <w:szCs w:val="20"/>
                <w:shd w:val="clear" w:color="auto" w:fill="FFFFFF"/>
              </w:rPr>
            </w:pPr>
            <w:r w:rsidRPr="00995199">
              <w:rPr>
                <w:color w:val="FF0000"/>
                <w:spacing w:val="2"/>
                <w:szCs w:val="20"/>
                <w:shd w:val="clear" w:color="auto" w:fill="FFFFFF"/>
              </w:rPr>
              <w:t>41 - 3</w:t>
            </w:r>
          </w:p>
        </w:tc>
        <w:tc>
          <w:tcPr>
            <w:tcW w:w="1134" w:type="dxa"/>
          </w:tcPr>
          <w:p w:rsidR="00995199" w:rsidRPr="00995199" w:rsidRDefault="00995199" w:rsidP="00995199">
            <w:pPr>
              <w:pStyle w:val="ConsPlusNormal"/>
              <w:jc w:val="center"/>
              <w:rPr>
                <w:szCs w:val="20"/>
              </w:rPr>
            </w:pPr>
            <w:r w:rsidRPr="00995199">
              <w:rPr>
                <w:szCs w:val="20"/>
              </w:rPr>
              <w:t>-</w:t>
            </w:r>
          </w:p>
        </w:tc>
        <w:tc>
          <w:tcPr>
            <w:tcW w:w="1701" w:type="dxa"/>
          </w:tcPr>
          <w:p w:rsidR="00995199" w:rsidRPr="00995199" w:rsidRDefault="00995199" w:rsidP="00995199">
            <w:pPr>
              <w:pStyle w:val="ConsPlusNormal"/>
              <w:jc w:val="center"/>
              <w:rPr>
                <w:szCs w:val="20"/>
              </w:rPr>
            </w:pPr>
            <w:r w:rsidRPr="00995199">
              <w:rPr>
                <w:szCs w:val="20"/>
              </w:rPr>
              <w:t>качественная</w:t>
            </w:r>
          </w:p>
        </w:tc>
        <w:tc>
          <w:tcPr>
            <w:tcW w:w="3481" w:type="dxa"/>
            <w:tcBorders>
              <w:top w:val="single" w:sz="4" w:space="0" w:color="auto"/>
              <w:left w:val="single" w:sz="4" w:space="0" w:color="auto"/>
              <w:bottom w:val="single" w:sz="4" w:space="0" w:color="auto"/>
              <w:right w:val="single" w:sz="4" w:space="0" w:color="auto"/>
            </w:tcBorders>
          </w:tcPr>
          <w:p w:rsidR="00995199" w:rsidRPr="00995199" w:rsidRDefault="00995199" w:rsidP="00995199">
            <w:pPr>
              <w:pStyle w:val="ConsPlusNormal"/>
              <w:jc w:val="center"/>
              <w:rPr>
                <w:szCs w:val="20"/>
              </w:rPr>
            </w:pPr>
            <w:r w:rsidRPr="00995199">
              <w:rPr>
                <w:szCs w:val="20"/>
              </w:rPr>
              <w:t>Значение характеристики не может изменяться участником закупки</w:t>
            </w:r>
          </w:p>
        </w:tc>
        <w:tc>
          <w:tcPr>
            <w:tcW w:w="992" w:type="dxa"/>
          </w:tcPr>
          <w:p w:rsidR="00995199" w:rsidRPr="00995199" w:rsidRDefault="00995199" w:rsidP="00995199">
            <w:pPr>
              <w:pStyle w:val="ConsPlusNormal"/>
              <w:jc w:val="center"/>
              <w:rPr>
                <w:szCs w:val="20"/>
              </w:rPr>
            </w:pPr>
          </w:p>
        </w:tc>
      </w:tr>
      <w:bookmarkEnd w:id="13"/>
    </w:tbl>
    <w:p w:rsidR="00995199" w:rsidRPr="00995199" w:rsidRDefault="00995199" w:rsidP="00995199">
      <w:pPr>
        <w:ind w:left="567" w:firstLine="284"/>
        <w:rPr>
          <w:rFonts w:ascii="Times New Roman" w:hAnsi="Times New Roman" w:cs="Times New Roman"/>
          <w:i/>
          <w:sz w:val="22"/>
          <w:szCs w:val="22"/>
        </w:rPr>
      </w:pPr>
    </w:p>
    <w:p w:rsidR="00995199" w:rsidRPr="00995199" w:rsidRDefault="00995199" w:rsidP="00995199">
      <w:pPr>
        <w:ind w:left="567" w:firstLine="284"/>
        <w:jc w:val="both"/>
        <w:rPr>
          <w:rFonts w:ascii="Times New Roman" w:hAnsi="Times New Roman" w:cs="Times New Roman"/>
          <w:i/>
          <w:sz w:val="22"/>
          <w:szCs w:val="22"/>
        </w:rPr>
      </w:pPr>
      <w:r w:rsidRPr="00995199">
        <w:rPr>
          <w:rFonts w:ascii="Times New Roman" w:hAnsi="Times New Roman" w:cs="Times New Roman"/>
          <w:i/>
          <w:sz w:val="22"/>
          <w:szCs w:val="22"/>
        </w:rPr>
        <w:t>*Дополнительная информация, а именно, дополнительные потребительские свойства, в том числе функциональные, технические, качественные, эксплуатационные характеристики товара,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включены на основании Постановления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и обусловлены тем, что характеристики, указанные в КТРУ не являются исчерпывающими и не позволяют точно определить функциональные, технические, качественные, эксплуатационные характеристики закупаемого товара (в соответствии с требованиями п. 1 ч. 1 ст. 33), которым должен отвечать закупаемый товар, исходя из потребности Заказчика.</w:t>
      </w:r>
    </w:p>
    <w:p w:rsidR="00995199" w:rsidRPr="00995199" w:rsidRDefault="00995199" w:rsidP="00995199">
      <w:pPr>
        <w:ind w:left="567" w:firstLine="284"/>
        <w:jc w:val="both"/>
        <w:rPr>
          <w:rFonts w:ascii="Times New Roman" w:hAnsi="Times New Roman" w:cs="Times New Roman"/>
          <w:i/>
          <w:sz w:val="22"/>
          <w:szCs w:val="22"/>
        </w:rPr>
      </w:pPr>
    </w:p>
    <w:p w:rsidR="00995199" w:rsidRPr="00995199" w:rsidRDefault="00995199" w:rsidP="00995199">
      <w:pPr>
        <w:ind w:left="567" w:firstLine="284"/>
        <w:jc w:val="both"/>
        <w:rPr>
          <w:rFonts w:ascii="Times New Roman" w:hAnsi="Times New Roman" w:cs="Times New Roman"/>
          <w:i/>
          <w:sz w:val="22"/>
          <w:szCs w:val="22"/>
        </w:rPr>
      </w:pPr>
    </w:p>
    <w:p w:rsidR="00995199" w:rsidRPr="00995199" w:rsidRDefault="00995199" w:rsidP="00995199">
      <w:pPr>
        <w:ind w:firstLine="567"/>
        <w:rPr>
          <w:rFonts w:ascii="Times New Roman" w:hAnsi="Times New Roman" w:cs="Times New Roman"/>
          <w:sz w:val="22"/>
          <w:szCs w:val="22"/>
        </w:rPr>
      </w:pPr>
      <w:r w:rsidRPr="00995199">
        <w:rPr>
          <w:rFonts w:ascii="Times New Roman" w:hAnsi="Times New Roman" w:cs="Times New Roman"/>
          <w:sz w:val="22"/>
          <w:szCs w:val="22"/>
        </w:rPr>
        <w:t xml:space="preserve">Разработал </w:t>
      </w:r>
    </w:p>
    <w:p w:rsidR="00995199" w:rsidRPr="00995199" w:rsidRDefault="00995199" w:rsidP="00995199">
      <w:pPr>
        <w:ind w:firstLine="567"/>
        <w:rPr>
          <w:rFonts w:ascii="Times New Roman" w:hAnsi="Times New Roman" w:cs="Times New Roman"/>
          <w:sz w:val="22"/>
          <w:szCs w:val="22"/>
        </w:rPr>
      </w:pPr>
      <w:r w:rsidRPr="00995199">
        <w:rPr>
          <w:rFonts w:ascii="Times New Roman" w:hAnsi="Times New Roman" w:cs="Times New Roman"/>
          <w:sz w:val="22"/>
          <w:szCs w:val="22"/>
        </w:rPr>
        <w:t xml:space="preserve">Начальник спортивного объекта </w:t>
      </w:r>
    </w:p>
    <w:p w:rsidR="00995199" w:rsidRPr="00995199" w:rsidRDefault="00995199" w:rsidP="00995199">
      <w:pPr>
        <w:ind w:firstLine="567"/>
        <w:rPr>
          <w:rFonts w:ascii="Times New Roman" w:hAnsi="Times New Roman" w:cs="Times New Roman"/>
          <w:sz w:val="22"/>
          <w:szCs w:val="22"/>
        </w:rPr>
      </w:pPr>
      <w:r w:rsidRPr="00995199">
        <w:rPr>
          <w:rFonts w:ascii="Times New Roman" w:hAnsi="Times New Roman" w:cs="Times New Roman"/>
          <w:sz w:val="22"/>
          <w:szCs w:val="22"/>
        </w:rPr>
        <w:t>Л.Е. Суворина</w:t>
      </w:r>
    </w:p>
    <w:p w:rsidR="00995199" w:rsidRPr="00995199" w:rsidRDefault="00995199" w:rsidP="00995199">
      <w:pPr>
        <w:rPr>
          <w:rFonts w:ascii="Times New Roman" w:hAnsi="Times New Roman" w:cs="Times New Roman"/>
          <w:sz w:val="22"/>
          <w:szCs w:val="22"/>
        </w:rPr>
      </w:pPr>
    </w:p>
    <w:p w:rsidR="00995199" w:rsidRPr="00995199" w:rsidRDefault="00995199" w:rsidP="00995199">
      <w:pPr>
        <w:rPr>
          <w:rFonts w:ascii="Times New Roman" w:hAnsi="Times New Roman" w:cs="Times New Roman"/>
          <w:sz w:val="22"/>
          <w:szCs w:val="22"/>
        </w:rPr>
      </w:pPr>
    </w:p>
    <w:p w:rsidR="009A79A0" w:rsidRPr="00995199" w:rsidRDefault="009A79A0" w:rsidP="009A79A0">
      <w:pPr>
        <w:widowControl/>
        <w:shd w:val="clear" w:color="auto" w:fill="FFFFFF"/>
        <w:spacing w:line="235" w:lineRule="atLeast"/>
        <w:jc w:val="both"/>
        <w:rPr>
          <w:rFonts w:ascii="Calibri" w:eastAsia="Times New Roman" w:hAnsi="Calibri" w:cs="Calibri"/>
          <w:sz w:val="22"/>
          <w:szCs w:val="22"/>
        </w:rPr>
      </w:pPr>
    </w:p>
    <w:p w:rsidR="005F6546" w:rsidRPr="00995199" w:rsidRDefault="005F6546" w:rsidP="005F6546">
      <w:pPr>
        <w:rPr>
          <w:color w:val="000000" w:themeColor="text1"/>
        </w:rPr>
      </w:pPr>
    </w:p>
    <w:p w:rsidR="005F6546" w:rsidRPr="00995199" w:rsidRDefault="005F6546" w:rsidP="005F6546">
      <w:pPr>
        <w:pStyle w:val="11"/>
        <w:widowControl/>
        <w:jc w:val="center"/>
        <w:rPr>
          <w:rFonts w:ascii="Segoe UI" w:hAnsi="Segoe UI" w:cs="Segoe UI"/>
          <w:b w:val="0"/>
          <w:sz w:val="24"/>
          <w:szCs w:val="24"/>
        </w:rPr>
      </w:pPr>
    </w:p>
    <w:p w:rsidR="005F6546" w:rsidRPr="00995199" w:rsidRDefault="005F6546" w:rsidP="005F6546">
      <w:pPr>
        <w:pStyle w:val="af3"/>
        <w:rPr>
          <w:rFonts w:ascii="Times New Roman" w:hAnsi="Times New Roman"/>
          <w:sz w:val="24"/>
          <w:szCs w:val="24"/>
        </w:rPr>
      </w:pPr>
    </w:p>
    <w:tbl>
      <w:tblPr>
        <w:tblW w:w="15309" w:type="dxa"/>
        <w:tblInd w:w="70" w:type="dxa"/>
        <w:tblLayout w:type="fixed"/>
        <w:tblCellMar>
          <w:left w:w="70" w:type="dxa"/>
          <w:right w:w="70" w:type="dxa"/>
        </w:tblCellMar>
        <w:tblLook w:val="04A0" w:firstRow="1" w:lastRow="0" w:firstColumn="1" w:lastColumn="0" w:noHBand="0" w:noVBand="1"/>
      </w:tblPr>
      <w:tblGrid>
        <w:gridCol w:w="8505"/>
        <w:gridCol w:w="6804"/>
      </w:tblGrid>
      <w:tr w:rsidR="005F6546" w:rsidRPr="007610A5" w:rsidTr="00995199">
        <w:trPr>
          <w:trHeight w:val="80"/>
        </w:trPr>
        <w:tc>
          <w:tcPr>
            <w:tcW w:w="8505" w:type="dxa"/>
          </w:tcPr>
          <w:p w:rsidR="005F6546" w:rsidRPr="00995199" w:rsidRDefault="005F6546" w:rsidP="00995199">
            <w:pPr>
              <w:pStyle w:val="af"/>
              <w:spacing w:after="0"/>
              <w:ind w:left="0"/>
              <w:jc w:val="both"/>
              <w:rPr>
                <w:rFonts w:ascii="Times New Roman" w:hAnsi="Times New Roman"/>
                <w:caps/>
                <w:color w:val="000000" w:themeColor="text1"/>
              </w:rPr>
            </w:pPr>
            <w:r w:rsidRPr="00995199">
              <w:rPr>
                <w:rFonts w:ascii="Times New Roman" w:hAnsi="Times New Roman"/>
                <w:color w:val="000000" w:themeColor="text1"/>
              </w:rPr>
              <w:t>От Заказчика:</w:t>
            </w:r>
          </w:p>
          <w:p w:rsidR="005F6546" w:rsidRPr="00995199" w:rsidRDefault="005F6546" w:rsidP="00995199">
            <w:pPr>
              <w:pStyle w:val="af"/>
              <w:spacing w:after="0"/>
              <w:ind w:left="0"/>
              <w:jc w:val="both"/>
              <w:rPr>
                <w:rFonts w:ascii="Times New Roman" w:hAnsi="Times New Roman"/>
                <w:caps/>
                <w:color w:val="000000" w:themeColor="text1"/>
              </w:rPr>
            </w:pPr>
          </w:p>
          <w:p w:rsidR="005F6546" w:rsidRPr="00995199" w:rsidRDefault="005F6546" w:rsidP="00995199">
            <w:pPr>
              <w:pStyle w:val="af"/>
              <w:spacing w:after="0"/>
              <w:ind w:left="0"/>
              <w:jc w:val="both"/>
              <w:rPr>
                <w:rFonts w:ascii="Times New Roman" w:hAnsi="Times New Roman"/>
                <w:color w:val="000000" w:themeColor="text1"/>
              </w:rPr>
            </w:pPr>
            <w:r w:rsidRPr="00995199">
              <w:rPr>
                <w:rFonts w:ascii="Times New Roman" w:hAnsi="Times New Roman"/>
                <w:caps/>
                <w:color w:val="000000" w:themeColor="text1"/>
              </w:rPr>
              <w:t>Д</w:t>
            </w:r>
            <w:r w:rsidRPr="00995199">
              <w:rPr>
                <w:rFonts w:ascii="Times New Roman" w:hAnsi="Times New Roman"/>
                <w:color w:val="000000" w:themeColor="text1"/>
              </w:rPr>
              <w:t xml:space="preserve">иректор </w:t>
            </w:r>
          </w:p>
          <w:p w:rsidR="005F6546" w:rsidRPr="00995199" w:rsidRDefault="005F6546" w:rsidP="00995199">
            <w:pPr>
              <w:pStyle w:val="af"/>
              <w:spacing w:after="0"/>
              <w:ind w:left="0"/>
              <w:jc w:val="both"/>
              <w:rPr>
                <w:rFonts w:ascii="Times New Roman" w:hAnsi="Times New Roman"/>
                <w:caps/>
                <w:color w:val="000000" w:themeColor="text1"/>
              </w:rPr>
            </w:pPr>
          </w:p>
          <w:p w:rsidR="005F6546" w:rsidRPr="00995199" w:rsidRDefault="005F6546" w:rsidP="00995199">
            <w:pPr>
              <w:pStyle w:val="af"/>
              <w:spacing w:after="0"/>
              <w:ind w:left="0"/>
              <w:jc w:val="both"/>
              <w:rPr>
                <w:rFonts w:ascii="Times New Roman" w:hAnsi="Times New Roman"/>
                <w:caps/>
                <w:color w:val="000000" w:themeColor="text1"/>
              </w:rPr>
            </w:pPr>
          </w:p>
          <w:p w:rsidR="005F6546" w:rsidRPr="00995199" w:rsidRDefault="005F6546" w:rsidP="00995199">
            <w:pPr>
              <w:pStyle w:val="af"/>
              <w:spacing w:after="0"/>
              <w:ind w:left="0"/>
              <w:jc w:val="both"/>
              <w:rPr>
                <w:rFonts w:ascii="Times New Roman" w:hAnsi="Times New Roman"/>
                <w:caps/>
                <w:color w:val="000000" w:themeColor="text1"/>
              </w:rPr>
            </w:pPr>
            <w:r w:rsidRPr="00995199">
              <w:rPr>
                <w:rFonts w:ascii="Times New Roman" w:hAnsi="Times New Roman"/>
                <w:caps/>
                <w:color w:val="000000" w:themeColor="text1"/>
              </w:rPr>
              <w:t xml:space="preserve">_____________________/ Т.Г. </w:t>
            </w:r>
            <w:r w:rsidRPr="00995199">
              <w:rPr>
                <w:rFonts w:ascii="Times New Roman" w:hAnsi="Times New Roman"/>
                <w:color w:val="000000" w:themeColor="text1"/>
              </w:rPr>
              <w:t>Овчаренко</w:t>
            </w:r>
          </w:p>
          <w:p w:rsidR="005F6546" w:rsidRPr="00995199" w:rsidRDefault="005F6546" w:rsidP="00995199">
            <w:pPr>
              <w:pStyle w:val="af"/>
              <w:spacing w:after="0"/>
              <w:ind w:left="0"/>
              <w:jc w:val="both"/>
              <w:rPr>
                <w:rFonts w:ascii="Times New Roman" w:hAnsi="Times New Roman"/>
                <w:caps/>
                <w:color w:val="000000" w:themeColor="text1"/>
              </w:rPr>
            </w:pPr>
            <w:r w:rsidRPr="00995199">
              <w:rPr>
                <w:rFonts w:ascii="Times New Roman" w:hAnsi="Times New Roman"/>
                <w:caps/>
                <w:color w:val="000000" w:themeColor="text1"/>
              </w:rPr>
              <w:t>МП</w:t>
            </w:r>
          </w:p>
        </w:tc>
        <w:tc>
          <w:tcPr>
            <w:tcW w:w="6804" w:type="dxa"/>
          </w:tcPr>
          <w:p w:rsidR="005F6546" w:rsidRPr="00995199" w:rsidRDefault="005F6546" w:rsidP="00995199">
            <w:pPr>
              <w:pStyle w:val="af"/>
              <w:spacing w:after="0"/>
              <w:ind w:left="0"/>
              <w:jc w:val="both"/>
              <w:rPr>
                <w:rFonts w:ascii="Times New Roman" w:hAnsi="Times New Roman"/>
                <w:caps/>
                <w:color w:val="000000" w:themeColor="text1"/>
              </w:rPr>
            </w:pPr>
            <w:r w:rsidRPr="00995199">
              <w:rPr>
                <w:rFonts w:ascii="Times New Roman" w:hAnsi="Times New Roman"/>
                <w:color w:val="000000" w:themeColor="text1"/>
              </w:rPr>
              <w:t>От Поставщика:</w:t>
            </w:r>
          </w:p>
          <w:p w:rsidR="005F6546" w:rsidRPr="00995199" w:rsidRDefault="005F6546" w:rsidP="00995199">
            <w:pPr>
              <w:pStyle w:val="af"/>
              <w:spacing w:after="0"/>
              <w:ind w:left="0"/>
              <w:jc w:val="both"/>
              <w:rPr>
                <w:rFonts w:ascii="Times New Roman" w:hAnsi="Times New Roman"/>
                <w:caps/>
                <w:color w:val="000000" w:themeColor="text1"/>
              </w:rPr>
            </w:pPr>
          </w:p>
          <w:p w:rsidR="005F6546" w:rsidRPr="00995199" w:rsidRDefault="005F6546" w:rsidP="00995199">
            <w:pPr>
              <w:suppressAutoHyphens/>
              <w:snapToGrid w:val="0"/>
              <w:rPr>
                <w:rFonts w:ascii="Times New Roman" w:hAnsi="Times New Roman" w:cs="Times New Roman"/>
                <w:color w:val="000000" w:themeColor="text1"/>
              </w:rPr>
            </w:pPr>
            <w:r w:rsidRPr="00995199">
              <w:rPr>
                <w:rFonts w:ascii="Times New Roman" w:hAnsi="Times New Roman" w:cs="Times New Roman"/>
                <w:color w:val="000000" w:themeColor="text1"/>
              </w:rPr>
              <w:t>____________________________________</w:t>
            </w:r>
          </w:p>
          <w:p w:rsidR="005F6546" w:rsidRPr="00995199" w:rsidRDefault="005F6546" w:rsidP="00995199">
            <w:pPr>
              <w:suppressAutoHyphens/>
              <w:snapToGrid w:val="0"/>
              <w:rPr>
                <w:rFonts w:ascii="Times New Roman" w:hAnsi="Times New Roman" w:cs="Times New Roman"/>
                <w:color w:val="000000" w:themeColor="text1"/>
                <w:sz w:val="20"/>
                <w:szCs w:val="20"/>
              </w:rPr>
            </w:pPr>
            <w:r w:rsidRPr="00995199">
              <w:rPr>
                <w:rFonts w:ascii="Times New Roman" w:hAnsi="Times New Roman" w:cs="Times New Roman"/>
                <w:color w:val="000000" w:themeColor="text1"/>
                <w:sz w:val="20"/>
                <w:szCs w:val="20"/>
              </w:rPr>
              <w:t>(должность лица уполномоченного на подписание Контракта)</w:t>
            </w:r>
          </w:p>
          <w:p w:rsidR="005F6546" w:rsidRPr="00995199" w:rsidRDefault="005F6546" w:rsidP="00995199">
            <w:pPr>
              <w:suppressAutoHyphens/>
              <w:snapToGrid w:val="0"/>
              <w:rPr>
                <w:rFonts w:ascii="Times New Roman" w:eastAsia="MS Outlook" w:hAnsi="Times New Roman" w:cs="Times New Roman"/>
                <w:b/>
                <w:color w:val="000000" w:themeColor="text1"/>
              </w:rPr>
            </w:pPr>
          </w:p>
          <w:p w:rsidR="005F6546" w:rsidRPr="00995199" w:rsidRDefault="005F6546" w:rsidP="00995199">
            <w:pPr>
              <w:suppressAutoHyphens/>
              <w:snapToGrid w:val="0"/>
              <w:rPr>
                <w:rFonts w:ascii="Times New Roman" w:eastAsia="MS Outlook" w:hAnsi="Times New Roman" w:cs="Times New Roman"/>
                <w:b/>
                <w:color w:val="000000" w:themeColor="text1"/>
              </w:rPr>
            </w:pPr>
            <w:r w:rsidRPr="00995199">
              <w:rPr>
                <w:rFonts w:ascii="Times New Roman" w:eastAsia="MS Outlook" w:hAnsi="Times New Roman" w:cs="Times New Roman"/>
                <w:b/>
                <w:color w:val="000000" w:themeColor="text1"/>
              </w:rPr>
              <w:t>________________/_____________________</w:t>
            </w:r>
          </w:p>
          <w:p w:rsidR="005F6546" w:rsidRPr="00995199" w:rsidRDefault="005F6546" w:rsidP="00995199">
            <w:pPr>
              <w:suppressAutoHyphens/>
              <w:snapToGrid w:val="0"/>
              <w:rPr>
                <w:rFonts w:ascii="Times New Roman" w:hAnsi="Times New Roman" w:cs="Times New Roman"/>
                <w:color w:val="000000" w:themeColor="text1"/>
                <w:sz w:val="20"/>
                <w:szCs w:val="20"/>
              </w:rPr>
            </w:pPr>
            <w:r w:rsidRPr="00995199">
              <w:rPr>
                <w:rFonts w:ascii="Times New Roman" w:eastAsia="MS Outlook" w:hAnsi="Times New Roman" w:cs="Times New Roman"/>
                <w:color w:val="000000" w:themeColor="text1"/>
                <w:sz w:val="20"/>
                <w:szCs w:val="20"/>
              </w:rPr>
              <w:t>(подпись, ФИО</w:t>
            </w:r>
            <w:r w:rsidRPr="00995199">
              <w:rPr>
                <w:rFonts w:ascii="Times New Roman" w:hAnsi="Times New Roman" w:cs="Times New Roman"/>
                <w:color w:val="000000" w:themeColor="text1"/>
                <w:sz w:val="20"/>
                <w:szCs w:val="20"/>
              </w:rPr>
              <w:t xml:space="preserve"> лица уполномоченного на подписание Контракта)</w:t>
            </w:r>
          </w:p>
          <w:p w:rsidR="005F6546" w:rsidRPr="007610A5" w:rsidRDefault="005F6546" w:rsidP="00995199">
            <w:pPr>
              <w:pStyle w:val="af"/>
              <w:spacing w:after="0"/>
              <w:ind w:left="0"/>
              <w:jc w:val="both"/>
              <w:rPr>
                <w:rFonts w:ascii="Times New Roman" w:hAnsi="Times New Roman"/>
                <w:caps/>
                <w:color w:val="000000" w:themeColor="text1"/>
              </w:rPr>
            </w:pPr>
            <w:r w:rsidRPr="00995199">
              <w:rPr>
                <w:rFonts w:ascii="Times New Roman" w:hAnsi="Times New Roman"/>
                <w:caps/>
                <w:color w:val="000000" w:themeColor="text1"/>
              </w:rPr>
              <w:t>МП</w:t>
            </w:r>
          </w:p>
        </w:tc>
      </w:tr>
    </w:tbl>
    <w:p w:rsidR="005B4180" w:rsidRPr="007610A5" w:rsidRDefault="005B4180" w:rsidP="005F6546">
      <w:pPr>
        <w:jc w:val="right"/>
      </w:pPr>
    </w:p>
    <w:sectPr w:rsidR="005B4180" w:rsidRPr="007610A5" w:rsidSect="005F6546">
      <w:pgSz w:w="16838" w:h="11906" w:orient="landscape"/>
      <w:pgMar w:top="851"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BA2" w:rsidRDefault="00CC6BA2" w:rsidP="00FD4AB0">
      <w:r>
        <w:separator/>
      </w:r>
    </w:p>
  </w:endnote>
  <w:endnote w:type="continuationSeparator" w:id="0">
    <w:p w:rsidR="00CC6BA2" w:rsidRDefault="00CC6BA2" w:rsidP="00FD4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995199" w:rsidRPr="00292511" w:rsidRDefault="00995199" w:rsidP="006F0E8A">
        <w:pPr>
          <w:pStyle w:val="ad"/>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2</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BA2" w:rsidRDefault="00CC6BA2" w:rsidP="00FD4AB0">
      <w:r>
        <w:separator/>
      </w:r>
    </w:p>
  </w:footnote>
  <w:footnote w:type="continuationSeparator" w:id="0">
    <w:p w:rsidR="00CC6BA2" w:rsidRDefault="00CC6BA2" w:rsidP="00FD4AB0">
      <w:r>
        <w:continuationSeparator/>
      </w:r>
    </w:p>
  </w:footnote>
  <w:footnote w:id="1">
    <w:p w:rsidR="00995199" w:rsidRDefault="00995199" w:rsidP="00FD4AB0">
      <w:pPr>
        <w:pStyle w:val="d1edeef1eae0"/>
        <w:ind w:left="0" w:firstLine="0"/>
        <w:jc w:val="both"/>
      </w:pPr>
      <w:r w:rsidRPr="00466DCE">
        <w:rPr>
          <w:rStyle w:val="a8"/>
          <w:rFonts w:eastAsia="Calibri"/>
        </w:rPr>
        <w:footnoteRef/>
      </w:r>
      <w:r w:rsidRPr="00466DCE">
        <w:t xml:space="preserve">Фраза «в том числе НДС» не указывается в случае, если Контракт заключается с лицом, не являющимся в соответствии с Налоговым </w:t>
      </w:r>
      <w:hyperlink r:id="rId1" w:history="1">
        <w:r w:rsidRPr="00466DCE">
          <w:rPr>
            <w:color w:val="0000FF"/>
          </w:rPr>
          <w:t>кодексо</w:t>
        </w:r>
      </w:hyperlink>
      <w:r w:rsidRPr="00466DCE">
        <w:rPr>
          <w:color w:val="0000FF"/>
        </w:rPr>
        <w:t xml:space="preserve">м </w:t>
      </w:r>
      <w:r w:rsidRPr="00466DCE">
        <w:t xml:space="preserve">Российской Федерации плательщиками НДС. </w:t>
      </w:r>
      <w:r>
        <w:t xml:space="preserve">В таком случае при заполнении </w:t>
      </w:r>
      <w:r w:rsidRPr="00466DCE">
        <w:t xml:space="preserve">Контракта указывается фраза  </w:t>
      </w:r>
      <w:bookmarkStart w:id="0" w:name="p0"/>
      <w:bookmarkEnd w:id="0"/>
      <w:r w:rsidRPr="00466DCE">
        <w:t>«НДС не</w:t>
      </w:r>
      <w:bookmarkStart w:id="1" w:name="p1"/>
      <w:bookmarkEnd w:id="1"/>
      <w:r w:rsidRPr="00466DCE">
        <w:t xml:space="preserve"> облагается» и указывается основание.</w:t>
      </w:r>
    </w:p>
  </w:footnote>
  <w:footnote w:id="2">
    <w:p w:rsidR="00995199" w:rsidRPr="00B87BD5" w:rsidRDefault="00995199" w:rsidP="00FD4AB0">
      <w:pPr>
        <w:pStyle w:val="a6"/>
        <w:spacing w:after="0"/>
        <w:rPr>
          <w:color w:val="000000"/>
        </w:rPr>
      </w:pPr>
      <w:r w:rsidRPr="00B87BD5">
        <w:rPr>
          <w:rStyle w:val="a8"/>
          <w:color w:val="000000"/>
        </w:rPr>
        <w:footnoteRef/>
      </w:r>
      <w:r w:rsidRPr="00B87BD5">
        <w:rPr>
          <w:color w:val="000000"/>
        </w:rPr>
        <w:t xml:space="preserve"> </w:t>
      </w:r>
      <w:r w:rsidRPr="00B87BD5">
        <w:rPr>
          <w:color w:val="000000"/>
          <w:shd w:val="clear" w:color="auto" w:fill="FFFFFF"/>
        </w:rPr>
        <w:t>Для поставщика с общим режимом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color w:val="000000"/>
        <w:spacing w:val="-1"/>
        <w:sz w:val="26"/>
        <w:szCs w:val="26"/>
        <w:lang w:val="ru-RU"/>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color w:val="000000"/>
        <w:spacing w:val="-1"/>
        <w:sz w:val="26"/>
        <w:szCs w:val="26"/>
        <w:lang w:val="ru-RU"/>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color w:val="000000"/>
        <w:spacing w:val="-1"/>
        <w:sz w:val="26"/>
        <w:szCs w:val="26"/>
        <w:lang w:val="ru-RU"/>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2F77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C312C"/>
    <w:multiLevelType w:val="multilevel"/>
    <w:tmpl w:val="55646E66"/>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17844B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1B6D6B8A"/>
    <w:multiLevelType w:val="multilevel"/>
    <w:tmpl w:val="F6D84E3E"/>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ascii="Times New Roman" w:hAnsi="Times New Roman" w:cs="Times New Roman"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35343E77"/>
    <w:multiLevelType w:val="multilevel"/>
    <w:tmpl w:val="55646E66"/>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DE32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D40F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41872B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833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7D11CF"/>
    <w:multiLevelType w:val="hybridMultilevel"/>
    <w:tmpl w:val="F1C23F38"/>
    <w:lvl w:ilvl="0" w:tplc="F490F994">
      <w:start w:val="1"/>
      <w:numFmt w:val="decimal"/>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DEA5920"/>
    <w:multiLevelType w:val="hybridMultilevel"/>
    <w:tmpl w:val="92C4DEE4"/>
    <w:lvl w:ilvl="0" w:tplc="0419000F">
      <w:start w:val="1"/>
      <w:numFmt w:val="decimal"/>
      <w:lvlText w:val="%1."/>
      <w:lvlJc w:val="left"/>
      <w:pPr>
        <w:ind w:left="786"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8" w15:restartNumberingAfterBreak="0">
    <w:nsid w:val="515038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80564E"/>
    <w:multiLevelType w:val="multilevel"/>
    <w:tmpl w:val="7FD4881E"/>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B41C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3C5F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15:restartNumberingAfterBreak="0">
    <w:nsid w:val="5EF52404"/>
    <w:multiLevelType w:val="hybridMultilevel"/>
    <w:tmpl w:val="54A6B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787987"/>
    <w:multiLevelType w:val="hybridMultilevel"/>
    <w:tmpl w:val="F306DB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3924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F102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AC1175"/>
    <w:multiLevelType w:val="hybridMultilevel"/>
    <w:tmpl w:val="42A885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B94F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2047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116B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25672F"/>
    <w:multiLevelType w:val="multilevel"/>
    <w:tmpl w:val="108C34F0"/>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CA524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982F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3"/>
  </w:num>
  <w:num w:numId="3">
    <w:abstractNumId w:val="6"/>
  </w:num>
  <w:num w:numId="4">
    <w:abstractNumId w:val="11"/>
  </w:num>
  <w:num w:numId="5">
    <w:abstractNumId w:val="7"/>
  </w:num>
  <w:num w:numId="6">
    <w:abstractNumId w:val="19"/>
  </w:num>
  <w:num w:numId="7">
    <w:abstractNumId w:val="3"/>
  </w:num>
  <w:num w:numId="8">
    <w:abstractNumId w:val="5"/>
  </w:num>
  <w:num w:numId="9">
    <w:abstractNumId w:val="8"/>
  </w:num>
  <w:num w:numId="10">
    <w:abstractNumId w:val="24"/>
  </w:num>
  <w:num w:numId="11">
    <w:abstractNumId w:val="9"/>
  </w:num>
  <w:num w:numId="12">
    <w:abstractNumId w:val="2"/>
  </w:num>
  <w:num w:numId="13">
    <w:abstractNumId w:val="31"/>
  </w:num>
  <w:num w:numId="14">
    <w:abstractNumId w:val="27"/>
  </w:num>
  <w:num w:numId="15">
    <w:abstractNumId w:val="16"/>
  </w:num>
  <w:num w:numId="16">
    <w:abstractNumId w:val="25"/>
  </w:num>
  <w:num w:numId="17">
    <w:abstractNumId w:val="15"/>
  </w:num>
  <w:num w:numId="18">
    <w:abstractNumId w:val="26"/>
  </w:num>
  <w:num w:numId="19">
    <w:abstractNumId w:val="12"/>
  </w:num>
  <w:num w:numId="20">
    <w:abstractNumId w:val="14"/>
  </w:num>
  <w:num w:numId="21">
    <w:abstractNumId w:val="28"/>
  </w:num>
  <w:num w:numId="22">
    <w:abstractNumId w:val="18"/>
  </w:num>
  <w:num w:numId="23">
    <w:abstractNumId w:val="10"/>
  </w:num>
  <w:num w:numId="24">
    <w:abstractNumId w:val="1"/>
  </w:num>
  <w:num w:numId="25">
    <w:abstractNumId w:val="33"/>
  </w:num>
  <w:num w:numId="26">
    <w:abstractNumId w:val="20"/>
  </w:num>
  <w:num w:numId="27">
    <w:abstractNumId w:val="30"/>
  </w:num>
  <w:num w:numId="28">
    <w:abstractNumId w:val="21"/>
  </w:num>
  <w:num w:numId="29">
    <w:abstractNumId w:val="4"/>
  </w:num>
  <w:num w:numId="30">
    <w:abstractNumId w:val="29"/>
  </w:num>
  <w:num w:numId="31">
    <w:abstractNumId w:val="32"/>
  </w:num>
  <w:num w:numId="32">
    <w:abstractNumId w:val="17"/>
  </w:num>
  <w:num w:numId="33">
    <w:abstractNumId w:val="23"/>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AB0"/>
    <w:rsid w:val="00002A43"/>
    <w:rsid w:val="00004DA6"/>
    <w:rsid w:val="00037832"/>
    <w:rsid w:val="00092515"/>
    <w:rsid w:val="000A5D67"/>
    <w:rsid w:val="000E395B"/>
    <w:rsid w:val="000F0738"/>
    <w:rsid w:val="00196299"/>
    <w:rsid w:val="001C658C"/>
    <w:rsid w:val="00207D12"/>
    <w:rsid w:val="00213198"/>
    <w:rsid w:val="00264C1E"/>
    <w:rsid w:val="002657CB"/>
    <w:rsid w:val="00276C7F"/>
    <w:rsid w:val="002B63C1"/>
    <w:rsid w:val="00351F0F"/>
    <w:rsid w:val="00356B13"/>
    <w:rsid w:val="00372BEA"/>
    <w:rsid w:val="003F2F98"/>
    <w:rsid w:val="003F4E84"/>
    <w:rsid w:val="00414634"/>
    <w:rsid w:val="00423F4B"/>
    <w:rsid w:val="00451ED4"/>
    <w:rsid w:val="00491E71"/>
    <w:rsid w:val="004B5487"/>
    <w:rsid w:val="004B720A"/>
    <w:rsid w:val="004C6902"/>
    <w:rsid w:val="00531888"/>
    <w:rsid w:val="00584F55"/>
    <w:rsid w:val="0058774E"/>
    <w:rsid w:val="0058778C"/>
    <w:rsid w:val="005B4180"/>
    <w:rsid w:val="005C33FD"/>
    <w:rsid w:val="005D1B36"/>
    <w:rsid w:val="005D2604"/>
    <w:rsid w:val="005F6546"/>
    <w:rsid w:val="00653B71"/>
    <w:rsid w:val="00656AB3"/>
    <w:rsid w:val="00674517"/>
    <w:rsid w:val="00683DA5"/>
    <w:rsid w:val="006D1BF4"/>
    <w:rsid w:val="006F0AD0"/>
    <w:rsid w:val="006F0E8A"/>
    <w:rsid w:val="007019B3"/>
    <w:rsid w:val="00716E12"/>
    <w:rsid w:val="00727BA8"/>
    <w:rsid w:val="007610A5"/>
    <w:rsid w:val="007911FF"/>
    <w:rsid w:val="0079477F"/>
    <w:rsid w:val="007A711B"/>
    <w:rsid w:val="007B7062"/>
    <w:rsid w:val="007E7E87"/>
    <w:rsid w:val="00851CB5"/>
    <w:rsid w:val="0087301F"/>
    <w:rsid w:val="0089735D"/>
    <w:rsid w:val="008A6725"/>
    <w:rsid w:val="008B5F00"/>
    <w:rsid w:val="00930524"/>
    <w:rsid w:val="00995199"/>
    <w:rsid w:val="009A79A0"/>
    <w:rsid w:val="009D3A53"/>
    <w:rsid w:val="009D3DF6"/>
    <w:rsid w:val="00A55319"/>
    <w:rsid w:val="00A678AB"/>
    <w:rsid w:val="00A72AB3"/>
    <w:rsid w:val="00AB5A75"/>
    <w:rsid w:val="00B062A6"/>
    <w:rsid w:val="00B32D90"/>
    <w:rsid w:val="00B40F2D"/>
    <w:rsid w:val="00B47741"/>
    <w:rsid w:val="00B7491B"/>
    <w:rsid w:val="00B76637"/>
    <w:rsid w:val="00B76CD4"/>
    <w:rsid w:val="00B828F6"/>
    <w:rsid w:val="00BF7FB6"/>
    <w:rsid w:val="00C438C0"/>
    <w:rsid w:val="00C870AA"/>
    <w:rsid w:val="00C977D1"/>
    <w:rsid w:val="00CA6D4B"/>
    <w:rsid w:val="00CC6BA2"/>
    <w:rsid w:val="00CE38A2"/>
    <w:rsid w:val="00CF4391"/>
    <w:rsid w:val="00D347D8"/>
    <w:rsid w:val="00D5507E"/>
    <w:rsid w:val="00D60C88"/>
    <w:rsid w:val="00D7542F"/>
    <w:rsid w:val="00D76FAB"/>
    <w:rsid w:val="00DB4D64"/>
    <w:rsid w:val="00DD5B17"/>
    <w:rsid w:val="00DF2623"/>
    <w:rsid w:val="00E04277"/>
    <w:rsid w:val="00E13DDC"/>
    <w:rsid w:val="00E175C4"/>
    <w:rsid w:val="00E26E10"/>
    <w:rsid w:val="00E34A32"/>
    <w:rsid w:val="00E46306"/>
    <w:rsid w:val="00E80859"/>
    <w:rsid w:val="00EB35E3"/>
    <w:rsid w:val="00EC3649"/>
    <w:rsid w:val="00ED3ACA"/>
    <w:rsid w:val="00F05FEE"/>
    <w:rsid w:val="00F627A1"/>
    <w:rsid w:val="00FD2E94"/>
    <w:rsid w:val="00FD4AB0"/>
    <w:rsid w:val="00FF1C03"/>
    <w:rsid w:val="00FF597F"/>
    <w:rsid w:val="00FF61DD"/>
    <w:rsid w:val="00FF67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925E3"/>
  <w15:docId w15:val="{CB21165A-E4F6-4101-8F04-701AA2079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D4AB0"/>
    <w:pPr>
      <w:widowControl w:val="0"/>
      <w:spacing w:after="0" w:line="240" w:lineRule="auto"/>
    </w:pPr>
    <w:rPr>
      <w:rFonts w:ascii="Courier New" w:eastAsia="Calibri" w:hAnsi="Courier New" w:cs="Courier New"/>
      <w:color w:val="000000"/>
      <w:sz w:val="24"/>
      <w:szCs w:val="24"/>
      <w:lang w:eastAsia="ru-RU"/>
    </w:rPr>
  </w:style>
  <w:style w:type="paragraph" w:styleId="1">
    <w:name w:val="heading 1"/>
    <w:basedOn w:val="a"/>
    <w:link w:val="10"/>
    <w:uiPriority w:val="9"/>
    <w:qFormat/>
    <w:rsid w:val="00207D12"/>
    <w:pPr>
      <w:widowControl/>
      <w:spacing w:before="100" w:beforeAutospacing="1" w:after="100" w:afterAutospacing="1"/>
      <w:outlineLvl w:val="0"/>
    </w:pPr>
    <w:rPr>
      <w:rFonts w:ascii="Times New Roman" w:eastAsia="Times New Roman" w:hAnsi="Times New Roman" w:cs="Times New Roman"/>
      <w:b/>
      <w:bCs/>
      <w:color w:val="auto"/>
      <w:kern w:val="36"/>
      <w:sz w:val="48"/>
      <w:szCs w:val="48"/>
    </w:rPr>
  </w:style>
  <w:style w:type="paragraph" w:styleId="2">
    <w:name w:val="heading 2"/>
    <w:basedOn w:val="a"/>
    <w:next w:val="a"/>
    <w:link w:val="20"/>
    <w:uiPriority w:val="9"/>
    <w:semiHidden/>
    <w:unhideWhenUsed/>
    <w:qFormat/>
    <w:rsid w:val="00207D12"/>
    <w:pPr>
      <w:keepNext/>
      <w:keepLines/>
      <w:spacing w:before="40"/>
      <w:outlineLvl w:val="1"/>
    </w:pPr>
    <w:rPr>
      <w:rFonts w:ascii="Calibri Light" w:eastAsia="Times New Roman" w:hAnsi="Calibri Light" w:cs="Times New Roman"/>
      <w:b/>
      <w:bCs/>
      <w:color w:val="4472C4"/>
      <w:sz w:val="26"/>
      <w:szCs w:val="26"/>
      <w:lang w:val="x-none"/>
    </w:rPr>
  </w:style>
  <w:style w:type="paragraph" w:styleId="5">
    <w:name w:val="heading 5"/>
    <w:basedOn w:val="a"/>
    <w:next w:val="a"/>
    <w:link w:val="50"/>
    <w:uiPriority w:val="9"/>
    <w:semiHidden/>
    <w:unhideWhenUsed/>
    <w:qFormat/>
    <w:rsid w:val="00207D12"/>
    <w:pPr>
      <w:keepNext/>
      <w:keepLines/>
      <w:spacing w:before="40"/>
      <w:outlineLvl w:val="4"/>
    </w:pPr>
    <w:rPr>
      <w:rFonts w:ascii="Calibri Light" w:eastAsia="Times New Roman" w:hAnsi="Calibri Light" w:cs="Times New Roman"/>
      <w:color w:val="1F3763"/>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FD4AB0"/>
    <w:pPr>
      <w:ind w:left="720"/>
      <w:contextualSpacing/>
    </w:pPr>
  </w:style>
  <w:style w:type="character" w:styleId="a5">
    <w:name w:val="Hyperlink"/>
    <w:uiPriority w:val="99"/>
    <w:rsid w:val="00FD4AB0"/>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FD4AB0"/>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FD4AB0"/>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FD4AB0"/>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FD4AB0"/>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FD4AB0"/>
    <w:rPr>
      <w:rFonts w:ascii="Times New Roman" w:eastAsia="Times New Roman" w:hAnsi="Times New Roman" w:cs="Times New Roman"/>
      <w:sz w:val="24"/>
      <w:szCs w:val="24"/>
      <w:lang w:eastAsia="ru-RU"/>
    </w:rPr>
  </w:style>
  <w:style w:type="paragraph" w:customStyle="1" w:styleId="ConsNonformat">
    <w:name w:val="ConsNonformat"/>
    <w:link w:val="ConsNonformat0"/>
    <w:uiPriority w:val="99"/>
    <w:qFormat/>
    <w:rsid w:val="00FD4AB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uiPriority w:val="99"/>
    <w:qFormat/>
    <w:rsid w:val="00FD4AB0"/>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FD4AB0"/>
  </w:style>
  <w:style w:type="paragraph" w:styleId="3">
    <w:name w:val="Body Text Indent 3"/>
    <w:aliases w:val="Знак2"/>
    <w:basedOn w:val="a"/>
    <w:link w:val="31"/>
    <w:unhideWhenUsed/>
    <w:qFormat/>
    <w:rsid w:val="00FD4AB0"/>
    <w:pPr>
      <w:widowControl/>
      <w:spacing w:after="120" w:line="240" w:lineRule="atLeast"/>
      <w:ind w:left="283"/>
    </w:pPr>
    <w:rPr>
      <w:rFonts w:ascii="Calibri" w:hAnsi="Calibri" w:cs="Times New Roman"/>
      <w:color w:val="auto"/>
      <w:sz w:val="16"/>
      <w:szCs w:val="16"/>
      <w:lang w:eastAsia="zh-CN"/>
    </w:rPr>
  </w:style>
  <w:style w:type="character" w:customStyle="1" w:styleId="30">
    <w:name w:val="Основной текст с отступом 3 Знак"/>
    <w:basedOn w:val="a0"/>
    <w:uiPriority w:val="99"/>
    <w:semiHidden/>
    <w:rsid w:val="00FD4AB0"/>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FD4AB0"/>
    <w:rPr>
      <w:rFonts w:ascii="Calibri" w:eastAsia="Calibri" w:hAnsi="Calibri" w:cs="Times New Roman"/>
      <w:sz w:val="16"/>
      <w:szCs w:val="16"/>
      <w:lang w:eastAsia="zh-CN"/>
    </w:rPr>
  </w:style>
  <w:style w:type="character" w:customStyle="1" w:styleId="ac">
    <w:name w:val="Обычный (веб) Знак"/>
    <w:aliases w:val="Обычный (веб)1 Знак,Обычный (Web)1 Знак"/>
    <w:link w:val="ab"/>
    <w:uiPriority w:val="99"/>
    <w:locked/>
    <w:rsid w:val="00FD4AB0"/>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FD4AB0"/>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FD4AB0"/>
    <w:rPr>
      <w:shd w:val="clear" w:color="auto" w:fill="FFFFFF"/>
    </w:rPr>
  </w:style>
  <w:style w:type="paragraph" w:customStyle="1" w:styleId="Style8">
    <w:name w:val="Style 8"/>
    <w:basedOn w:val="a"/>
    <w:link w:val="CharStyle9"/>
    <w:uiPriority w:val="99"/>
    <w:rsid w:val="00FD4AB0"/>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FD4AB0"/>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FD4AB0"/>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paragraph" w:styleId="ad">
    <w:name w:val="footer"/>
    <w:basedOn w:val="a"/>
    <w:link w:val="ae"/>
    <w:uiPriority w:val="99"/>
    <w:unhideWhenUsed/>
    <w:rsid w:val="00FD4AB0"/>
    <w:pPr>
      <w:tabs>
        <w:tab w:val="center" w:pos="4677"/>
        <w:tab w:val="right" w:pos="9355"/>
      </w:tabs>
    </w:pPr>
  </w:style>
  <w:style w:type="character" w:customStyle="1" w:styleId="ae">
    <w:name w:val="Нижний колонтитул Знак"/>
    <w:basedOn w:val="a0"/>
    <w:link w:val="ad"/>
    <w:uiPriority w:val="99"/>
    <w:rsid w:val="00FD4AB0"/>
    <w:rPr>
      <w:rFonts w:ascii="Courier New" w:eastAsia="Calibri" w:hAnsi="Courier New" w:cs="Courier New"/>
      <w:color w:val="000000"/>
      <w:sz w:val="24"/>
      <w:szCs w:val="24"/>
      <w:lang w:eastAsia="ru-RU"/>
    </w:rPr>
  </w:style>
  <w:style w:type="paragraph" w:styleId="af">
    <w:name w:val="Body Text Indent"/>
    <w:basedOn w:val="a"/>
    <w:link w:val="af0"/>
    <w:uiPriority w:val="99"/>
    <w:semiHidden/>
    <w:unhideWhenUsed/>
    <w:rsid w:val="00FD4AB0"/>
    <w:pPr>
      <w:spacing w:after="120"/>
      <w:ind w:left="283"/>
    </w:pPr>
  </w:style>
  <w:style w:type="character" w:customStyle="1" w:styleId="af0">
    <w:name w:val="Основной текст с отступом Знак"/>
    <w:basedOn w:val="a0"/>
    <w:link w:val="af"/>
    <w:uiPriority w:val="99"/>
    <w:semiHidden/>
    <w:rsid w:val="00FD4AB0"/>
    <w:rPr>
      <w:rFonts w:ascii="Courier New" w:eastAsia="Calibri" w:hAnsi="Courier New" w:cs="Courier New"/>
      <w:color w:val="000000"/>
      <w:sz w:val="24"/>
      <w:szCs w:val="24"/>
      <w:lang w:eastAsia="ru-RU"/>
    </w:rPr>
  </w:style>
  <w:style w:type="paragraph" w:customStyle="1" w:styleId="d1edeef1eae0">
    <w:name w:val="Сd1нedоeeсf1кeaаe0"/>
    <w:basedOn w:val="a"/>
    <w:uiPriority w:val="99"/>
    <w:rsid w:val="00FD4AB0"/>
    <w:pPr>
      <w:suppressAutoHyphens/>
      <w:autoSpaceDE w:val="0"/>
      <w:autoSpaceDN w:val="0"/>
      <w:adjustRightInd w:val="0"/>
      <w:ind w:left="339" w:hanging="339"/>
    </w:pPr>
    <w:rPr>
      <w:rFonts w:ascii="Times New Roman" w:eastAsia="Times New Roman" w:hAnsi="Times New Roman" w:cs="Times New Roman"/>
      <w:color w:val="auto"/>
      <w:kern w:val="1"/>
      <w:sz w:val="20"/>
      <w:szCs w:val="20"/>
    </w:rPr>
  </w:style>
  <w:style w:type="paragraph" w:styleId="af1">
    <w:name w:val="Balloon Text"/>
    <w:basedOn w:val="a"/>
    <w:link w:val="af2"/>
    <w:uiPriority w:val="99"/>
    <w:semiHidden/>
    <w:unhideWhenUsed/>
    <w:rsid w:val="00B062A6"/>
    <w:rPr>
      <w:rFonts w:ascii="Tahoma" w:hAnsi="Tahoma" w:cs="Tahoma"/>
      <w:sz w:val="16"/>
      <w:szCs w:val="16"/>
    </w:rPr>
  </w:style>
  <w:style w:type="character" w:customStyle="1" w:styleId="af2">
    <w:name w:val="Текст выноски Знак"/>
    <w:basedOn w:val="a0"/>
    <w:link w:val="af1"/>
    <w:uiPriority w:val="99"/>
    <w:semiHidden/>
    <w:rsid w:val="00B062A6"/>
    <w:rPr>
      <w:rFonts w:ascii="Tahoma" w:eastAsia="Calibri" w:hAnsi="Tahoma" w:cs="Tahoma"/>
      <w:color w:val="000000"/>
      <w:sz w:val="16"/>
      <w:szCs w:val="16"/>
      <w:lang w:eastAsia="ru-RU"/>
    </w:rPr>
  </w:style>
  <w:style w:type="paragraph" w:customStyle="1" w:styleId="af3">
    <w:name w:val="Îáû÷íûé"/>
    <w:rsid w:val="006F0E8A"/>
    <w:pPr>
      <w:widowControl w:val="0"/>
      <w:suppressAutoHyphens/>
      <w:spacing w:after="0" w:line="240" w:lineRule="auto"/>
    </w:pPr>
    <w:rPr>
      <w:rFonts w:ascii="Arial" w:eastAsia="Arial" w:hAnsi="Arial" w:cs="Times New Roman"/>
      <w:szCs w:val="20"/>
      <w:lang w:eastAsia="ar-SA"/>
    </w:rPr>
  </w:style>
  <w:style w:type="paragraph" w:customStyle="1" w:styleId="11">
    <w:name w:val="çàãîëîâîê 1"/>
    <w:basedOn w:val="af3"/>
    <w:next w:val="af3"/>
    <w:rsid w:val="006F0E8A"/>
    <w:pPr>
      <w:keepNext/>
    </w:pPr>
    <w:rPr>
      <w:rFonts w:ascii="Times New Roman" w:hAnsi="Times New Roman"/>
      <w:b/>
      <w:sz w:val="32"/>
    </w:rPr>
  </w:style>
  <w:style w:type="paragraph" w:customStyle="1" w:styleId="af4">
    <w:name w:val="Îñíîâíîé òåêñò"/>
    <w:basedOn w:val="af3"/>
    <w:rsid w:val="006F0E8A"/>
    <w:pPr>
      <w:pBdr>
        <w:bottom w:val="single" w:sz="8" w:space="31" w:color="000000"/>
      </w:pBdr>
      <w:tabs>
        <w:tab w:val="left" w:pos="1258"/>
      </w:tabs>
    </w:pPr>
    <w:rPr>
      <w:rFonts w:ascii="Times New Roman" w:hAnsi="Times New Roman"/>
      <w:b/>
      <w:sz w:val="24"/>
    </w:rPr>
  </w:style>
  <w:style w:type="paragraph" w:customStyle="1" w:styleId="TableContents">
    <w:name w:val="Table Contents"/>
    <w:basedOn w:val="a"/>
    <w:rsid w:val="006F0E8A"/>
    <w:pPr>
      <w:widowControl/>
      <w:suppressLineNumbers/>
      <w:suppressAutoHyphens/>
    </w:pPr>
    <w:rPr>
      <w:rFonts w:ascii="Times New Roman" w:eastAsia="Times New Roman" w:hAnsi="Times New Roman" w:cs="Times New Roman"/>
      <w:color w:val="auto"/>
      <w:sz w:val="20"/>
      <w:szCs w:val="20"/>
      <w:lang w:val="en-GB" w:eastAsia="ar-SA"/>
    </w:rPr>
  </w:style>
  <w:style w:type="paragraph" w:styleId="HTML">
    <w:name w:val="HTML Preformatted"/>
    <w:basedOn w:val="a"/>
    <w:link w:val="HTML0"/>
    <w:rsid w:val="006F0E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Courier New"/>
      <w:sz w:val="20"/>
      <w:szCs w:val="20"/>
      <w:lang w:eastAsia="ar-SA"/>
    </w:rPr>
  </w:style>
  <w:style w:type="character" w:customStyle="1" w:styleId="HTML0">
    <w:name w:val="Стандартный HTML Знак"/>
    <w:basedOn w:val="a0"/>
    <w:link w:val="HTML"/>
    <w:rsid w:val="006F0E8A"/>
    <w:rPr>
      <w:rFonts w:ascii="Courier New" w:eastAsia="Courier New" w:hAnsi="Courier New" w:cs="Courier New"/>
      <w:color w:val="000000"/>
      <w:sz w:val="20"/>
      <w:szCs w:val="20"/>
      <w:lang w:eastAsia="ar-SA"/>
    </w:rPr>
  </w:style>
  <w:style w:type="paragraph" w:styleId="af5">
    <w:name w:val="No Spacing"/>
    <w:link w:val="af6"/>
    <w:qFormat/>
    <w:rsid w:val="006F0E8A"/>
    <w:pPr>
      <w:suppressAutoHyphens/>
      <w:spacing w:after="0" w:line="240" w:lineRule="auto"/>
    </w:pPr>
    <w:rPr>
      <w:rFonts w:ascii="Times New Roman" w:eastAsia="Times New Roman" w:hAnsi="Times New Roman" w:cs="Times New Roman"/>
      <w:sz w:val="24"/>
      <w:szCs w:val="24"/>
      <w:lang w:eastAsia="ar-SA"/>
    </w:rPr>
  </w:style>
  <w:style w:type="table" w:styleId="af7">
    <w:name w:val="Table Grid"/>
    <w:basedOn w:val="a1"/>
    <w:uiPriority w:val="39"/>
    <w:rsid w:val="006F0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207D12"/>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207D12"/>
    <w:rPr>
      <w:rFonts w:ascii="Calibri Light" w:eastAsia="Times New Roman" w:hAnsi="Calibri Light" w:cs="Times New Roman"/>
      <w:b/>
      <w:bCs/>
      <w:color w:val="4472C4"/>
      <w:sz w:val="26"/>
      <w:szCs w:val="26"/>
      <w:lang w:val="x-none" w:eastAsia="ru-RU"/>
    </w:rPr>
  </w:style>
  <w:style w:type="character" w:customStyle="1" w:styleId="50">
    <w:name w:val="Заголовок 5 Знак"/>
    <w:basedOn w:val="a0"/>
    <w:link w:val="5"/>
    <w:uiPriority w:val="9"/>
    <w:semiHidden/>
    <w:rsid w:val="00207D12"/>
    <w:rPr>
      <w:rFonts w:ascii="Calibri Light" w:eastAsia="Times New Roman" w:hAnsi="Calibri Light" w:cs="Times New Roman"/>
      <w:color w:val="1F3763"/>
      <w:sz w:val="24"/>
      <w:szCs w:val="24"/>
      <w:lang w:val="x-none" w:eastAsia="ru-RU"/>
    </w:rPr>
  </w:style>
  <w:style w:type="paragraph" w:customStyle="1" w:styleId="p1">
    <w:name w:val="p1"/>
    <w:basedOn w:val="a"/>
    <w:rsid w:val="00207D12"/>
    <w:pPr>
      <w:widowControl/>
      <w:spacing w:before="100" w:beforeAutospacing="1" w:after="100" w:afterAutospacing="1"/>
    </w:pPr>
    <w:rPr>
      <w:rFonts w:ascii="Times New Roman" w:eastAsia="Times New Roman" w:hAnsi="Times New Roman" w:cs="Times New Roman"/>
      <w:color w:val="auto"/>
    </w:rPr>
  </w:style>
  <w:style w:type="paragraph" w:customStyle="1" w:styleId="ConsPlusNormal">
    <w:name w:val="ConsPlusNormal"/>
    <w:rsid w:val="00207D1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f8">
    <w:name w:val="annotation reference"/>
    <w:basedOn w:val="a0"/>
    <w:uiPriority w:val="99"/>
    <w:semiHidden/>
    <w:unhideWhenUsed/>
    <w:rsid w:val="00207D12"/>
    <w:rPr>
      <w:sz w:val="16"/>
      <w:szCs w:val="16"/>
    </w:rPr>
  </w:style>
  <w:style w:type="paragraph" w:styleId="af9">
    <w:name w:val="annotation text"/>
    <w:basedOn w:val="a"/>
    <w:link w:val="afa"/>
    <w:uiPriority w:val="99"/>
    <w:semiHidden/>
    <w:unhideWhenUsed/>
    <w:rsid w:val="00207D12"/>
    <w:rPr>
      <w:rFonts w:eastAsia="Courier New"/>
      <w:sz w:val="20"/>
      <w:szCs w:val="20"/>
      <w:lang w:bidi="ru-RU"/>
    </w:rPr>
  </w:style>
  <w:style w:type="character" w:customStyle="1" w:styleId="afa">
    <w:name w:val="Текст примечания Знак"/>
    <w:basedOn w:val="a0"/>
    <w:link w:val="af9"/>
    <w:uiPriority w:val="99"/>
    <w:semiHidden/>
    <w:rsid w:val="00207D12"/>
    <w:rPr>
      <w:rFonts w:ascii="Courier New" w:eastAsia="Courier New" w:hAnsi="Courier New" w:cs="Courier New"/>
      <w:color w:val="000000"/>
      <w:sz w:val="20"/>
      <w:szCs w:val="20"/>
      <w:lang w:eastAsia="ru-RU" w:bidi="ru-RU"/>
    </w:rPr>
  </w:style>
  <w:style w:type="paragraph" w:styleId="afb">
    <w:name w:val="annotation subject"/>
    <w:basedOn w:val="af9"/>
    <w:next w:val="af9"/>
    <w:link w:val="afc"/>
    <w:uiPriority w:val="99"/>
    <w:semiHidden/>
    <w:unhideWhenUsed/>
    <w:rsid w:val="00207D12"/>
    <w:rPr>
      <w:b/>
      <w:bCs/>
    </w:rPr>
  </w:style>
  <w:style w:type="character" w:customStyle="1" w:styleId="afc">
    <w:name w:val="Тема примечания Знак"/>
    <w:basedOn w:val="afa"/>
    <w:link w:val="afb"/>
    <w:uiPriority w:val="99"/>
    <w:semiHidden/>
    <w:rsid w:val="00207D12"/>
    <w:rPr>
      <w:rFonts w:ascii="Courier New" w:eastAsia="Courier New" w:hAnsi="Courier New" w:cs="Courier New"/>
      <w:b/>
      <w:bCs/>
      <w:color w:val="000000"/>
      <w:sz w:val="20"/>
      <w:szCs w:val="20"/>
      <w:lang w:eastAsia="ru-RU" w:bidi="ru-RU"/>
    </w:rPr>
  </w:style>
  <w:style w:type="paragraph" w:customStyle="1" w:styleId="21">
    <w:name w:val="Заголовок 21"/>
    <w:basedOn w:val="a"/>
    <w:next w:val="a"/>
    <w:uiPriority w:val="9"/>
    <w:semiHidden/>
    <w:unhideWhenUsed/>
    <w:qFormat/>
    <w:rsid w:val="00207D12"/>
    <w:pPr>
      <w:keepNext/>
      <w:keepLines/>
      <w:spacing w:before="200"/>
      <w:outlineLvl w:val="1"/>
    </w:pPr>
    <w:rPr>
      <w:rFonts w:ascii="Calibri Light" w:eastAsia="Times New Roman" w:hAnsi="Calibri Light" w:cs="Times New Roman"/>
      <w:b/>
      <w:bCs/>
      <w:color w:val="4472C4"/>
      <w:sz w:val="26"/>
      <w:szCs w:val="26"/>
    </w:rPr>
  </w:style>
  <w:style w:type="paragraph" w:customStyle="1" w:styleId="51">
    <w:name w:val="Заголовок 51"/>
    <w:basedOn w:val="a"/>
    <w:next w:val="a"/>
    <w:uiPriority w:val="9"/>
    <w:semiHidden/>
    <w:unhideWhenUsed/>
    <w:qFormat/>
    <w:rsid w:val="00207D12"/>
    <w:pPr>
      <w:keepNext/>
      <w:keepLines/>
      <w:spacing w:before="200"/>
      <w:outlineLvl w:val="4"/>
    </w:pPr>
    <w:rPr>
      <w:rFonts w:ascii="Calibri Light" w:eastAsia="Times New Roman" w:hAnsi="Calibri Light" w:cs="Times New Roman"/>
      <w:color w:val="1F3763"/>
    </w:rPr>
  </w:style>
  <w:style w:type="numbering" w:customStyle="1" w:styleId="12">
    <w:name w:val="Нет списка1"/>
    <w:next w:val="a2"/>
    <w:uiPriority w:val="99"/>
    <w:semiHidden/>
    <w:unhideWhenUsed/>
    <w:rsid w:val="00207D12"/>
  </w:style>
  <w:style w:type="character" w:styleId="afd">
    <w:name w:val="Strong"/>
    <w:basedOn w:val="a0"/>
    <w:uiPriority w:val="22"/>
    <w:qFormat/>
    <w:rsid w:val="00207D12"/>
    <w:rPr>
      <w:rFonts w:cs="Times New Roman"/>
      <w:b/>
      <w:bCs/>
    </w:rPr>
  </w:style>
  <w:style w:type="character" w:customStyle="1" w:styleId="value">
    <w:name w:val="value"/>
    <w:basedOn w:val="a0"/>
    <w:rsid w:val="00207D12"/>
    <w:rPr>
      <w:rFonts w:cs="Times New Roman"/>
    </w:rPr>
  </w:style>
  <w:style w:type="character" w:customStyle="1" w:styleId="pt-typographyjqpt">
    <w:name w:val="pt-typography____jqpt"/>
    <w:basedOn w:val="a0"/>
    <w:rsid w:val="00207D12"/>
    <w:rPr>
      <w:rFonts w:cs="Times New Roman"/>
    </w:rPr>
  </w:style>
  <w:style w:type="paragraph" w:styleId="afe">
    <w:name w:val="header"/>
    <w:basedOn w:val="a"/>
    <w:link w:val="aff"/>
    <w:uiPriority w:val="99"/>
    <w:unhideWhenUsed/>
    <w:rsid w:val="00207D12"/>
    <w:pPr>
      <w:tabs>
        <w:tab w:val="center" w:pos="4677"/>
        <w:tab w:val="right" w:pos="9355"/>
      </w:tabs>
    </w:pPr>
    <w:rPr>
      <w:rFonts w:eastAsia="Times New Roman"/>
    </w:rPr>
  </w:style>
  <w:style w:type="character" w:customStyle="1" w:styleId="aff">
    <w:name w:val="Верхний колонтитул Знак"/>
    <w:basedOn w:val="a0"/>
    <w:link w:val="afe"/>
    <w:uiPriority w:val="99"/>
    <w:rsid w:val="00207D12"/>
    <w:rPr>
      <w:rFonts w:ascii="Courier New" w:eastAsia="Times New Roman" w:hAnsi="Courier New" w:cs="Courier New"/>
      <w:color w:val="000000"/>
      <w:sz w:val="24"/>
      <w:szCs w:val="24"/>
      <w:lang w:eastAsia="ru-RU"/>
    </w:rPr>
  </w:style>
  <w:style w:type="paragraph" w:customStyle="1" w:styleId="13">
    <w:name w:val="Без интервала1"/>
    <w:next w:val="af5"/>
    <w:uiPriority w:val="1"/>
    <w:qFormat/>
    <w:rsid w:val="00207D12"/>
    <w:pPr>
      <w:spacing w:after="0" w:line="240" w:lineRule="auto"/>
    </w:pPr>
    <w:rPr>
      <w:rFonts w:eastAsia="Times New Roman" w:cs="Times New Roman"/>
    </w:rPr>
  </w:style>
  <w:style w:type="character" w:customStyle="1" w:styleId="typography">
    <w:name w:val="typography"/>
    <w:basedOn w:val="a0"/>
    <w:rsid w:val="00207D12"/>
    <w:rPr>
      <w:rFonts w:cs="Times New Roman"/>
    </w:rPr>
  </w:style>
  <w:style w:type="character" w:customStyle="1" w:styleId="14">
    <w:name w:val="Просмотренная гиперссылка1"/>
    <w:basedOn w:val="a0"/>
    <w:uiPriority w:val="99"/>
    <w:semiHidden/>
    <w:unhideWhenUsed/>
    <w:rsid w:val="00207D12"/>
    <w:rPr>
      <w:rFonts w:cs="Times New Roman"/>
      <w:color w:val="954F72"/>
      <w:u w:val="single"/>
    </w:rPr>
  </w:style>
  <w:style w:type="character" w:customStyle="1" w:styleId="210">
    <w:name w:val="Заголовок 2 Знак1"/>
    <w:basedOn w:val="a0"/>
    <w:uiPriority w:val="9"/>
    <w:semiHidden/>
    <w:rsid w:val="00207D12"/>
    <w:rPr>
      <w:rFonts w:asciiTheme="majorHAnsi" w:eastAsiaTheme="majorEastAsia" w:hAnsiTheme="majorHAnsi" w:cstheme="majorBidi"/>
      <w:color w:val="365F91" w:themeColor="accent1" w:themeShade="BF"/>
      <w:sz w:val="26"/>
      <w:szCs w:val="26"/>
      <w:lang w:eastAsia="ru-RU" w:bidi="ru-RU"/>
    </w:rPr>
  </w:style>
  <w:style w:type="character" w:customStyle="1" w:styleId="510">
    <w:name w:val="Заголовок 5 Знак1"/>
    <w:basedOn w:val="a0"/>
    <w:uiPriority w:val="9"/>
    <w:semiHidden/>
    <w:rsid w:val="00207D12"/>
    <w:rPr>
      <w:rFonts w:asciiTheme="majorHAnsi" w:eastAsiaTheme="majorEastAsia" w:hAnsiTheme="majorHAnsi" w:cstheme="majorBidi"/>
      <w:color w:val="365F91" w:themeColor="accent1" w:themeShade="BF"/>
      <w:sz w:val="24"/>
      <w:szCs w:val="24"/>
      <w:lang w:eastAsia="ru-RU" w:bidi="ru-RU"/>
    </w:rPr>
  </w:style>
  <w:style w:type="character" w:styleId="aff0">
    <w:name w:val="FollowedHyperlink"/>
    <w:basedOn w:val="a0"/>
    <w:uiPriority w:val="99"/>
    <w:semiHidden/>
    <w:unhideWhenUsed/>
    <w:rsid w:val="00207D12"/>
    <w:rPr>
      <w:color w:val="800080" w:themeColor="followedHyperlink"/>
      <w:u w:val="single"/>
    </w:rPr>
  </w:style>
  <w:style w:type="character" w:styleId="aff1">
    <w:name w:val="Emphasis"/>
    <w:basedOn w:val="a0"/>
    <w:uiPriority w:val="20"/>
    <w:qFormat/>
    <w:rsid w:val="007911FF"/>
    <w:rPr>
      <w:i/>
      <w:iCs/>
    </w:rPr>
  </w:style>
  <w:style w:type="character" w:customStyle="1" w:styleId="15">
    <w:name w:val="Неразрешенное упоминание1"/>
    <w:basedOn w:val="a0"/>
    <w:uiPriority w:val="99"/>
    <w:semiHidden/>
    <w:unhideWhenUsed/>
    <w:rsid w:val="00995199"/>
    <w:rPr>
      <w:color w:val="605E5C"/>
      <w:shd w:val="clear" w:color="auto" w:fill="E1DFDD"/>
    </w:rPr>
  </w:style>
  <w:style w:type="character" w:customStyle="1" w:styleId="-">
    <w:name w:val="Интернет-ссылка"/>
    <w:basedOn w:val="a0"/>
    <w:uiPriority w:val="99"/>
    <w:unhideWhenUsed/>
    <w:rsid w:val="00995199"/>
    <w:rPr>
      <w:color w:val="0000FF"/>
      <w:u w:val="single"/>
    </w:rPr>
  </w:style>
  <w:style w:type="character" w:customStyle="1" w:styleId="22">
    <w:name w:val="Неразрешенное упоминание2"/>
    <w:basedOn w:val="a0"/>
    <w:uiPriority w:val="99"/>
    <w:semiHidden/>
    <w:unhideWhenUsed/>
    <w:rsid w:val="00995199"/>
    <w:rPr>
      <w:color w:val="605E5C"/>
      <w:shd w:val="clear" w:color="auto" w:fill="E1DFDD"/>
    </w:rPr>
  </w:style>
  <w:style w:type="character" w:customStyle="1" w:styleId="af6">
    <w:name w:val="Без интервала Знак"/>
    <w:link w:val="af5"/>
    <w:locked/>
    <w:rsid w:val="00995199"/>
    <w:rPr>
      <w:rFonts w:ascii="Times New Roman" w:eastAsia="Times New Roman" w:hAnsi="Times New Roman" w:cs="Times New Roman"/>
      <w:sz w:val="24"/>
      <w:szCs w:val="24"/>
      <w:lang w:eastAsia="ar-SA"/>
    </w:rPr>
  </w:style>
  <w:style w:type="character" w:customStyle="1" w:styleId="product-featuresname">
    <w:name w:val="product-features__name"/>
    <w:basedOn w:val="a0"/>
    <w:rsid w:val="00995199"/>
  </w:style>
  <w:style w:type="character" w:customStyle="1" w:styleId="product-featurestext-lowcase">
    <w:name w:val="product-features__text-lowcase"/>
    <w:basedOn w:val="a0"/>
    <w:rsid w:val="00995199"/>
  </w:style>
  <w:style w:type="table" w:customStyle="1" w:styleId="TableNormal">
    <w:name w:val="Table Normal"/>
    <w:uiPriority w:val="2"/>
    <w:semiHidden/>
    <w:unhideWhenUsed/>
    <w:qFormat/>
    <w:rsid w:val="009951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95199"/>
    <w:pPr>
      <w:autoSpaceDE w:val="0"/>
      <w:autoSpaceDN w:val="0"/>
      <w:spacing w:line="200" w:lineRule="exact"/>
      <w:ind w:left="107"/>
    </w:pPr>
    <w:rPr>
      <w:rFonts w:ascii="Calibri" w:hAnsi="Calibri" w:cs="Calibri"/>
      <w:color w:val="auto"/>
      <w:sz w:val="22"/>
      <w:szCs w:val="22"/>
      <w:lang w:eastAsia="en-US"/>
    </w:rPr>
  </w:style>
  <w:style w:type="character" w:styleId="aff2">
    <w:name w:val="Unresolved Mention"/>
    <w:basedOn w:val="a0"/>
    <w:uiPriority w:val="99"/>
    <w:semiHidden/>
    <w:unhideWhenUsed/>
    <w:rsid w:val="009951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9509/17c58c1903f7b6212924ba9ce701489655e9a8e0/"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hyperlink" Target="consultantplus://offline/ref=6C3EEA06559D73C4FD1889499456C4B69F8A4EA9A20795FAD342C33EF650C110D61500EDBC6866F54D8BE87A524F64FC15B429573A6B4C83527AL"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econom@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08305-2DC4-4548-997A-E631DE450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62</Pages>
  <Words>13022</Words>
  <Characters>74228</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11</cp:revision>
  <dcterms:created xsi:type="dcterms:W3CDTF">2023-04-18T14:04:00Z</dcterms:created>
  <dcterms:modified xsi:type="dcterms:W3CDTF">2023-11-21T12:10:00Z</dcterms:modified>
</cp:coreProperties>
</file>