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78B9" w:rsidRPr="00B878B9" w:rsidRDefault="00EB54F4" w:rsidP="00C93157">
      <w:pPr>
        <w:suppressAutoHyphens/>
        <w:spacing w:after="0"/>
        <w:ind w:firstLine="709"/>
        <w:contextualSpacing/>
        <w:jc w:val="center"/>
        <w:rPr>
          <w:rFonts w:ascii="Times New Roman" w:eastAsia="Times New Roman" w:hAnsi="Times New Roman" w:cs="Times New Roman"/>
          <w:b/>
          <w:bCs/>
          <w:color w:val="000000"/>
          <w:kern w:val="1"/>
          <w:lang w:eastAsia="ar-SA"/>
        </w:rPr>
      </w:pPr>
      <w:r>
        <w:rPr>
          <w:rFonts w:ascii="Times New Roman" w:eastAsia="Times New Roman" w:hAnsi="Times New Roman" w:cs="Times New Roman"/>
          <w:b/>
          <w:kern w:val="1"/>
          <w:lang w:eastAsia="ar-SA"/>
        </w:rPr>
        <w:t>ПРОЕКТ</w:t>
      </w:r>
      <w:r w:rsidR="00B878B9" w:rsidRPr="00B878B9">
        <w:rPr>
          <w:rFonts w:ascii="Times New Roman" w:eastAsia="Times New Roman" w:hAnsi="Times New Roman" w:cs="Times New Roman"/>
          <w:b/>
          <w:kern w:val="1"/>
          <w:lang w:eastAsia="ar-SA"/>
        </w:rPr>
        <w:t xml:space="preserve"> ДОГОВОР</w:t>
      </w:r>
      <w:r>
        <w:rPr>
          <w:rFonts w:ascii="Times New Roman" w:eastAsia="Times New Roman" w:hAnsi="Times New Roman" w:cs="Times New Roman"/>
          <w:b/>
          <w:kern w:val="1"/>
          <w:lang w:eastAsia="ar-SA"/>
        </w:rPr>
        <w:t>А</w:t>
      </w:r>
      <w:r w:rsidR="00F4529B">
        <w:rPr>
          <w:rFonts w:ascii="Times New Roman" w:eastAsia="Times New Roman" w:hAnsi="Times New Roman" w:cs="Times New Roman"/>
          <w:b/>
          <w:kern w:val="1"/>
          <w:lang w:eastAsia="ar-SA"/>
        </w:rPr>
        <w:t xml:space="preserve"> </w:t>
      </w:r>
      <w:r w:rsidR="00B878B9" w:rsidRPr="00B878B9">
        <w:rPr>
          <w:rFonts w:ascii="Times New Roman" w:eastAsia="Times New Roman" w:hAnsi="Times New Roman" w:cs="Times New Roman"/>
          <w:b/>
          <w:bCs/>
          <w:color w:val="000000"/>
          <w:kern w:val="1"/>
          <w:lang w:eastAsia="ar-SA"/>
        </w:rPr>
        <w:t>№</w:t>
      </w:r>
      <w:r w:rsidR="00F4529B">
        <w:rPr>
          <w:rFonts w:ascii="Times New Roman" w:eastAsia="Times New Roman" w:hAnsi="Times New Roman" w:cs="Times New Roman"/>
          <w:b/>
          <w:kern w:val="1"/>
          <w:lang w:eastAsia="ar-SA"/>
        </w:rPr>
        <w:t>______________</w:t>
      </w:r>
    </w:p>
    <w:p w:rsidR="00B878B9" w:rsidRPr="00B878B9" w:rsidRDefault="00B878B9" w:rsidP="00C93157">
      <w:pPr>
        <w:suppressAutoHyphens/>
        <w:spacing w:after="0"/>
        <w:ind w:firstLine="709"/>
        <w:contextualSpacing/>
        <w:jc w:val="center"/>
        <w:rPr>
          <w:rFonts w:ascii="Times New Roman" w:eastAsia="Times New Roman" w:hAnsi="Times New Roman" w:cs="Times New Roman"/>
          <w:b/>
          <w:kern w:val="1"/>
          <w:lang w:eastAsia="ar-SA"/>
        </w:rPr>
      </w:pPr>
      <w:r w:rsidRPr="00B878B9">
        <w:rPr>
          <w:rFonts w:ascii="Times New Roman" w:eastAsia="Times New Roman" w:hAnsi="Times New Roman" w:cs="Times New Roman"/>
          <w:b/>
          <w:bCs/>
          <w:color w:val="000000"/>
          <w:kern w:val="1"/>
          <w:lang w:eastAsia="ar-SA"/>
        </w:rPr>
        <w:t xml:space="preserve">  </w:t>
      </w:r>
    </w:p>
    <w:p w:rsidR="00B878B9" w:rsidRPr="00B878B9" w:rsidRDefault="00B878B9" w:rsidP="00475333">
      <w:pPr>
        <w:suppressAutoHyphens/>
        <w:spacing w:after="0"/>
        <w:contextualSpacing/>
        <w:rPr>
          <w:rFonts w:ascii="Times New Roman" w:eastAsia="Times New Roman" w:hAnsi="Times New Roman" w:cs="Times New Roman"/>
          <w:kern w:val="1"/>
          <w:lang w:eastAsia="ar-SA"/>
        </w:rPr>
      </w:pPr>
      <w:r w:rsidRPr="00B878B9">
        <w:rPr>
          <w:rFonts w:ascii="Times New Roman" w:eastAsia="Times New Roman" w:hAnsi="Times New Roman" w:cs="Times New Roman"/>
          <w:kern w:val="1"/>
          <w:lang w:eastAsia="ar-SA"/>
        </w:rPr>
        <w:t xml:space="preserve"> г. Санкт- Петербург</w:t>
      </w:r>
      <w:r w:rsidR="000A1819">
        <w:rPr>
          <w:rFonts w:ascii="Times New Roman" w:eastAsia="Times New Roman" w:hAnsi="Times New Roman" w:cs="Times New Roman"/>
          <w:kern w:val="1"/>
          <w:lang w:eastAsia="ar-SA"/>
        </w:rPr>
        <w:tab/>
      </w:r>
      <w:r w:rsidR="000A1819">
        <w:rPr>
          <w:rFonts w:ascii="Times New Roman" w:eastAsia="Times New Roman" w:hAnsi="Times New Roman" w:cs="Times New Roman"/>
          <w:kern w:val="1"/>
          <w:lang w:eastAsia="ar-SA"/>
        </w:rPr>
        <w:tab/>
      </w:r>
      <w:r w:rsidR="000A1819">
        <w:rPr>
          <w:rFonts w:ascii="Times New Roman" w:eastAsia="Times New Roman" w:hAnsi="Times New Roman" w:cs="Times New Roman"/>
          <w:kern w:val="1"/>
          <w:lang w:eastAsia="ar-SA"/>
        </w:rPr>
        <w:tab/>
      </w:r>
      <w:r w:rsidR="000A1819">
        <w:rPr>
          <w:rFonts w:ascii="Times New Roman" w:eastAsia="Times New Roman" w:hAnsi="Times New Roman" w:cs="Times New Roman"/>
          <w:kern w:val="1"/>
          <w:lang w:eastAsia="ar-SA"/>
        </w:rPr>
        <w:tab/>
      </w:r>
      <w:r w:rsidR="000A1819">
        <w:rPr>
          <w:rFonts w:ascii="Times New Roman" w:eastAsia="Times New Roman" w:hAnsi="Times New Roman" w:cs="Times New Roman"/>
          <w:kern w:val="1"/>
          <w:lang w:eastAsia="ar-SA"/>
        </w:rPr>
        <w:tab/>
      </w:r>
      <w:r w:rsidR="000A1819">
        <w:rPr>
          <w:rFonts w:ascii="Times New Roman" w:eastAsia="Times New Roman" w:hAnsi="Times New Roman" w:cs="Times New Roman"/>
          <w:kern w:val="1"/>
          <w:lang w:eastAsia="ar-SA"/>
        </w:rPr>
        <w:tab/>
      </w:r>
      <w:r w:rsidR="000A1819">
        <w:rPr>
          <w:rFonts w:ascii="Times New Roman" w:eastAsia="Times New Roman" w:hAnsi="Times New Roman" w:cs="Times New Roman"/>
          <w:kern w:val="1"/>
          <w:lang w:eastAsia="ar-SA"/>
        </w:rPr>
        <w:tab/>
      </w:r>
      <w:r w:rsidR="000A1819">
        <w:rPr>
          <w:rFonts w:ascii="Times New Roman" w:eastAsia="Times New Roman" w:hAnsi="Times New Roman" w:cs="Times New Roman"/>
          <w:kern w:val="1"/>
          <w:lang w:eastAsia="ar-SA"/>
        </w:rPr>
        <w:tab/>
      </w:r>
      <w:r w:rsidRPr="00B878B9">
        <w:rPr>
          <w:rFonts w:ascii="Times New Roman" w:eastAsia="Times New Roman" w:hAnsi="Times New Roman" w:cs="Times New Roman"/>
          <w:kern w:val="1"/>
          <w:lang w:eastAsia="ar-SA"/>
        </w:rPr>
        <w:t xml:space="preserve"> «____»</w:t>
      </w:r>
      <w:r w:rsidR="00F4529B">
        <w:rPr>
          <w:rFonts w:ascii="Times New Roman" w:eastAsia="Times New Roman" w:hAnsi="Times New Roman" w:cs="Times New Roman"/>
          <w:kern w:val="1"/>
          <w:lang w:eastAsia="ar-SA"/>
        </w:rPr>
        <w:t xml:space="preserve"> </w:t>
      </w:r>
      <w:r w:rsidRPr="00B878B9">
        <w:rPr>
          <w:rFonts w:ascii="Times New Roman" w:eastAsia="Times New Roman" w:hAnsi="Times New Roman" w:cs="Times New Roman"/>
          <w:kern w:val="1"/>
          <w:lang w:eastAsia="ar-SA"/>
        </w:rPr>
        <w:t>______20</w:t>
      </w:r>
      <w:r w:rsidR="0057574B">
        <w:rPr>
          <w:rFonts w:ascii="Times New Roman" w:eastAsia="Times New Roman" w:hAnsi="Times New Roman" w:cs="Times New Roman"/>
          <w:kern w:val="1"/>
          <w:lang w:eastAsia="ar-SA"/>
        </w:rPr>
        <w:t>23</w:t>
      </w:r>
      <w:r w:rsidRPr="00B878B9">
        <w:rPr>
          <w:rFonts w:ascii="Times New Roman" w:eastAsia="Times New Roman" w:hAnsi="Times New Roman" w:cs="Times New Roman"/>
          <w:kern w:val="1"/>
          <w:lang w:eastAsia="ar-SA"/>
        </w:rPr>
        <w:t xml:space="preserve"> года</w:t>
      </w:r>
    </w:p>
    <w:p w:rsidR="00B878B9" w:rsidRPr="00B878B9" w:rsidRDefault="00B878B9" w:rsidP="00C93157">
      <w:pPr>
        <w:suppressAutoHyphens/>
        <w:spacing w:after="0"/>
        <w:ind w:firstLine="709"/>
        <w:contextualSpacing/>
        <w:jc w:val="both"/>
        <w:rPr>
          <w:rFonts w:ascii="Times New Roman" w:eastAsia="Times New Roman" w:hAnsi="Times New Roman" w:cs="Times New Roman"/>
          <w:b/>
          <w:kern w:val="1"/>
          <w:lang w:eastAsia="ar-SA"/>
        </w:rPr>
      </w:pPr>
    </w:p>
    <w:p w:rsidR="00B878B9" w:rsidRPr="00B878B9" w:rsidRDefault="00B878B9" w:rsidP="00C93157">
      <w:pPr>
        <w:suppressAutoHyphens/>
        <w:spacing w:after="0"/>
        <w:ind w:firstLine="709"/>
        <w:contextualSpacing/>
        <w:jc w:val="both"/>
        <w:rPr>
          <w:rFonts w:ascii="Times New Roman" w:eastAsia="Times New Roman" w:hAnsi="Times New Roman" w:cs="Times New Roman"/>
          <w:kern w:val="1"/>
          <w:lang w:eastAsia="ar-SA"/>
        </w:rPr>
      </w:pPr>
      <w:r w:rsidRPr="00B878B9">
        <w:rPr>
          <w:rFonts w:ascii="Times New Roman" w:eastAsia="Times New Roman" w:hAnsi="Times New Roman" w:cs="Times New Roman"/>
          <w:b/>
          <w:kern w:val="1"/>
          <w:lang w:eastAsia="ar-SA"/>
        </w:rPr>
        <w:t>Санкт-Петербургское государственное бюджетное учреждение здравоохранения «Госпиталь для ветеранов войн»</w:t>
      </w:r>
      <w:r w:rsidR="00B0539A">
        <w:rPr>
          <w:rFonts w:ascii="Times New Roman" w:eastAsia="Times New Roman" w:hAnsi="Times New Roman" w:cs="Times New Roman"/>
          <w:b/>
          <w:kern w:val="1"/>
          <w:lang w:eastAsia="ar-SA"/>
        </w:rPr>
        <w:t xml:space="preserve"> (СПб ГБУЗ «ГВВ»)</w:t>
      </w:r>
      <w:r w:rsidRPr="00B878B9">
        <w:rPr>
          <w:rFonts w:ascii="Times New Roman" w:eastAsia="Times New Roman" w:hAnsi="Times New Roman" w:cs="Times New Roman"/>
          <w:kern w:val="1"/>
          <w:lang w:eastAsia="ar-SA"/>
        </w:rPr>
        <w:t>, именуемое в дальнейшем «</w:t>
      </w:r>
      <w:r w:rsidRPr="00B878B9">
        <w:rPr>
          <w:rFonts w:ascii="Times New Roman" w:eastAsia="Times New Roman" w:hAnsi="Times New Roman" w:cs="Times New Roman"/>
          <w:b/>
          <w:kern w:val="1"/>
          <w:lang w:eastAsia="ar-SA"/>
        </w:rPr>
        <w:t>Заказчик</w:t>
      </w:r>
      <w:r w:rsidRPr="00B878B9">
        <w:rPr>
          <w:rFonts w:ascii="Times New Roman" w:eastAsia="Times New Roman" w:hAnsi="Times New Roman" w:cs="Times New Roman"/>
          <w:kern w:val="1"/>
          <w:lang w:eastAsia="ar-SA"/>
        </w:rPr>
        <w:t xml:space="preserve">», в лице   начальника госпиталя  Кабанова М.Ю., действующего на основании Устава, с одной стороны, и  </w:t>
      </w:r>
      <w:r w:rsidR="00286071" w:rsidRPr="00F4529B">
        <w:rPr>
          <w:rFonts w:ascii="Times New Roman" w:eastAsia="Times New Roman" w:hAnsi="Times New Roman" w:cs="Times New Roman"/>
          <w:highlight w:val="yellow"/>
          <w:lang w:eastAsia="ru-RU"/>
        </w:rPr>
        <w:t>______________________________</w:t>
      </w:r>
      <w:r w:rsidRPr="00F4529B">
        <w:rPr>
          <w:rFonts w:ascii="Times New Roman" w:eastAsia="Times New Roman" w:hAnsi="Times New Roman" w:cs="Times New Roman"/>
          <w:highlight w:val="yellow"/>
          <w:lang w:eastAsia="ru-RU"/>
        </w:rPr>
        <w:t xml:space="preserve">, в лице </w:t>
      </w:r>
      <w:r w:rsidR="00646E83" w:rsidRPr="00F4529B">
        <w:rPr>
          <w:rFonts w:ascii="Times New Roman" w:eastAsia="Times New Roman" w:hAnsi="Times New Roman" w:cs="Times New Roman"/>
          <w:highlight w:val="yellow"/>
          <w:lang w:eastAsia="ru-RU"/>
        </w:rPr>
        <w:t>_________________________</w:t>
      </w:r>
      <w:r w:rsidRPr="00F4529B">
        <w:rPr>
          <w:rFonts w:ascii="Times New Roman" w:eastAsia="Times New Roman" w:hAnsi="Times New Roman" w:cs="Times New Roman"/>
          <w:highlight w:val="yellow"/>
          <w:lang w:eastAsia="ru-RU"/>
        </w:rPr>
        <w:t>, д</w:t>
      </w:r>
      <w:r w:rsidRPr="00B878B9">
        <w:rPr>
          <w:rFonts w:ascii="Times New Roman" w:eastAsia="Times New Roman" w:hAnsi="Times New Roman" w:cs="Times New Roman"/>
          <w:lang w:eastAsia="ru-RU"/>
        </w:rPr>
        <w:t>ействующего на основании Устава</w:t>
      </w:r>
      <w:r w:rsidRPr="00B878B9">
        <w:rPr>
          <w:rFonts w:ascii="Times New Roman" w:eastAsia="Times New Roman" w:hAnsi="Times New Roman" w:cs="Times New Roman"/>
          <w:kern w:val="1"/>
          <w:lang w:eastAsia="ar-SA"/>
        </w:rPr>
        <w:t xml:space="preserve"> с другой стороны, вместе именуемые </w:t>
      </w:r>
      <w:r w:rsidRPr="00B878B9">
        <w:rPr>
          <w:rFonts w:ascii="Times New Roman" w:eastAsia="Times New Roman" w:hAnsi="Times New Roman" w:cs="Times New Roman"/>
          <w:b/>
          <w:kern w:val="1"/>
          <w:lang w:eastAsia="ar-SA"/>
        </w:rPr>
        <w:t xml:space="preserve">«Стороны», </w:t>
      </w:r>
      <w:r w:rsidRPr="00B878B9">
        <w:rPr>
          <w:rFonts w:ascii="Times New Roman" w:eastAsia="Times New Roman" w:hAnsi="Times New Roman" w:cs="Times New Roman"/>
          <w:kern w:val="1"/>
          <w:lang w:eastAsia="ar-SA"/>
        </w:rPr>
        <w:t xml:space="preserve"> руководствуясь Гражданским кодексом Российской Федерации,  Федеральным Законом от   05.04.2013 №  ФЗ-44   «О контрактной системе в сфере закупок товаров, работ, услуг для обеспечения государственных и муниципальных нужд» (далее № ФЗ-44) и другими законодательными и нормативными актами РФ,  заключили настоящий Договор    о нижеследующем:</w:t>
      </w:r>
    </w:p>
    <w:p w:rsidR="00B878B9" w:rsidRPr="00B878B9" w:rsidRDefault="00B878B9" w:rsidP="00C93157">
      <w:pPr>
        <w:suppressAutoHyphens/>
        <w:spacing w:after="0"/>
        <w:ind w:firstLine="709"/>
        <w:contextualSpacing/>
        <w:jc w:val="center"/>
        <w:rPr>
          <w:rFonts w:ascii="Times New Roman" w:eastAsia="Times New Roman" w:hAnsi="Times New Roman" w:cs="Times New Roman"/>
          <w:b/>
          <w:kern w:val="1"/>
          <w:lang w:eastAsia="ar-SA"/>
        </w:rPr>
      </w:pPr>
      <w:r w:rsidRPr="00B878B9">
        <w:rPr>
          <w:rFonts w:ascii="Times New Roman" w:eastAsia="Times New Roman" w:hAnsi="Times New Roman" w:cs="Times New Roman"/>
          <w:b/>
          <w:kern w:val="1"/>
          <w:lang w:eastAsia="ar-SA"/>
        </w:rPr>
        <w:t>1. ПРЕДМЕТ ДОГОВОРА</w:t>
      </w:r>
    </w:p>
    <w:p w:rsidR="00B878B9" w:rsidRPr="00B878B9" w:rsidRDefault="00B878B9" w:rsidP="00C93157">
      <w:pPr>
        <w:suppressAutoHyphens/>
        <w:spacing w:after="0"/>
        <w:ind w:firstLine="709"/>
        <w:contextualSpacing/>
        <w:jc w:val="both"/>
        <w:rPr>
          <w:rFonts w:ascii="Times New Roman" w:eastAsia="Times New Roman" w:hAnsi="Times New Roman" w:cs="Times New Roman"/>
          <w:b/>
          <w:kern w:val="1"/>
          <w:u w:val="single"/>
          <w:lang w:eastAsia="ar-SA"/>
        </w:rPr>
      </w:pPr>
      <w:r w:rsidRPr="00B878B9">
        <w:rPr>
          <w:rFonts w:ascii="Times New Roman" w:eastAsia="Times New Roman" w:hAnsi="Times New Roman" w:cs="Times New Roman"/>
          <w:kern w:val="1"/>
          <w:lang w:eastAsia="ar-SA"/>
        </w:rPr>
        <w:t>1.1.</w:t>
      </w:r>
      <w:r w:rsidR="00F62F75">
        <w:rPr>
          <w:rFonts w:ascii="Times New Roman" w:eastAsia="Times New Roman" w:hAnsi="Times New Roman" w:cs="Times New Roman"/>
          <w:kern w:val="1"/>
          <w:lang w:eastAsia="ar-SA"/>
        </w:rPr>
        <w:t xml:space="preserve"> </w:t>
      </w:r>
      <w:r w:rsidRPr="00B878B9">
        <w:rPr>
          <w:rFonts w:ascii="Times New Roman" w:eastAsia="Times New Roman" w:hAnsi="Times New Roman" w:cs="Times New Roman"/>
          <w:kern w:val="1"/>
          <w:lang w:eastAsia="ar-SA"/>
        </w:rPr>
        <w:t xml:space="preserve">Поставщик обязуется передать в </w:t>
      </w:r>
      <w:r w:rsidRPr="00EB54F4">
        <w:rPr>
          <w:rFonts w:ascii="Times New Roman" w:eastAsia="Times New Roman" w:hAnsi="Times New Roman" w:cs="Times New Roman"/>
          <w:kern w:val="1"/>
          <w:lang w:eastAsia="ar-SA"/>
        </w:rPr>
        <w:t>собственность Заказчика</w:t>
      </w:r>
      <w:r w:rsidRPr="00EB54F4">
        <w:rPr>
          <w:rFonts w:ascii="Times New Roman" w:eastAsia="Times New Roman" w:hAnsi="Times New Roman" w:cs="Times New Roman"/>
          <w:b/>
          <w:kern w:val="1"/>
          <w:lang w:eastAsia="ar-SA"/>
        </w:rPr>
        <w:t xml:space="preserve">  </w:t>
      </w:r>
      <w:r w:rsidR="009D7939">
        <w:rPr>
          <w:rFonts w:ascii="Times New Roman" w:eastAsia="Times New Roman" w:hAnsi="Times New Roman" w:cs="Times New Roman"/>
          <w:b/>
          <w:kern w:val="1"/>
          <w:lang w:eastAsia="ar-SA"/>
        </w:rPr>
        <w:t>медицинские изделия</w:t>
      </w:r>
      <w:r w:rsidR="00EB54F4" w:rsidRPr="00EB54F4">
        <w:rPr>
          <w:rFonts w:ascii="Times New Roman" w:eastAsia="Times New Roman" w:hAnsi="Times New Roman" w:cs="Times New Roman"/>
          <w:kern w:val="1"/>
          <w:lang w:eastAsia="ar-SA"/>
        </w:rPr>
        <w:t xml:space="preserve"> </w:t>
      </w:r>
      <w:r w:rsidRPr="00EB54F4">
        <w:rPr>
          <w:rFonts w:ascii="Times New Roman" w:eastAsia="Times New Roman" w:hAnsi="Times New Roman" w:cs="Times New Roman"/>
          <w:kern w:val="1"/>
          <w:lang w:eastAsia="ar-SA"/>
        </w:rPr>
        <w:t>(далее – Товар), в</w:t>
      </w:r>
      <w:r w:rsidRPr="00B878B9">
        <w:rPr>
          <w:rFonts w:ascii="Times New Roman" w:eastAsia="Times New Roman" w:hAnsi="Times New Roman" w:cs="Times New Roman"/>
          <w:kern w:val="1"/>
          <w:lang w:eastAsia="ar-SA"/>
        </w:rPr>
        <w:t xml:space="preserve"> том числе  осуществить подъем на этаж, а Заказчик принять и оплатить Товар согласно спецификации (приложение №1 к Договору), являющейся неотъемлемой частью настоящего Договора. </w:t>
      </w:r>
    </w:p>
    <w:p w:rsidR="00B878B9" w:rsidRPr="00B878B9" w:rsidRDefault="00B878B9" w:rsidP="00153119">
      <w:pPr>
        <w:suppressAutoHyphens/>
        <w:spacing w:after="0"/>
        <w:ind w:firstLine="709"/>
        <w:contextualSpacing/>
        <w:jc w:val="center"/>
        <w:rPr>
          <w:rFonts w:ascii="Times New Roman" w:eastAsia="Times New Roman" w:hAnsi="Times New Roman" w:cs="Times New Roman"/>
          <w:b/>
          <w:kern w:val="1"/>
          <w:lang w:eastAsia="ar-SA"/>
        </w:rPr>
      </w:pPr>
      <w:r w:rsidRPr="00B878B9">
        <w:rPr>
          <w:rFonts w:ascii="Times New Roman" w:eastAsia="Times New Roman" w:hAnsi="Times New Roman" w:cs="Times New Roman"/>
          <w:b/>
          <w:kern w:val="1"/>
          <w:lang w:eastAsia="ar-SA"/>
        </w:rPr>
        <w:t>2. ЦЕНА ДОГОВОРА</w:t>
      </w:r>
    </w:p>
    <w:p w:rsidR="00B878B9" w:rsidRPr="00B878B9" w:rsidRDefault="00B878B9" w:rsidP="00C93157">
      <w:pPr>
        <w:suppressAutoHyphens/>
        <w:spacing w:after="0"/>
        <w:ind w:firstLine="709"/>
        <w:contextualSpacing/>
        <w:jc w:val="both"/>
        <w:rPr>
          <w:rFonts w:ascii="Times New Roman" w:eastAsia="Times New Roman" w:hAnsi="Times New Roman" w:cs="Times New Roman"/>
          <w:kern w:val="1"/>
          <w:lang w:eastAsia="ar-SA"/>
        </w:rPr>
      </w:pPr>
      <w:r w:rsidRPr="00B878B9">
        <w:rPr>
          <w:rFonts w:ascii="Times New Roman" w:eastAsia="Times New Roman" w:hAnsi="Times New Roman" w:cs="Times New Roman"/>
          <w:kern w:val="1"/>
          <w:lang w:eastAsia="ar-SA"/>
        </w:rPr>
        <w:t xml:space="preserve">2.1. Цена Договора в соответствии со Спецификацией на товар (Приложение № 1) составляет: </w:t>
      </w:r>
      <w:r w:rsidR="00286071" w:rsidRPr="00F4529B">
        <w:rPr>
          <w:rFonts w:ascii="Times New Roman" w:eastAsia="Times New Roman" w:hAnsi="Times New Roman" w:cs="Times New Roman"/>
          <w:kern w:val="1"/>
          <w:highlight w:val="yellow"/>
          <w:lang w:eastAsia="ar-SA"/>
        </w:rPr>
        <w:t>______________________________________</w:t>
      </w:r>
      <w:r w:rsidR="00B0539A">
        <w:rPr>
          <w:rFonts w:ascii="Times New Roman" w:eastAsia="Times New Roman" w:hAnsi="Times New Roman" w:cs="Times New Roman"/>
          <w:kern w:val="1"/>
          <w:lang w:eastAsia="ar-SA"/>
        </w:rPr>
        <w:t xml:space="preserve">, в том числе НДС </w:t>
      </w:r>
      <w:r w:rsidR="00B0539A" w:rsidRPr="00B0539A">
        <w:rPr>
          <w:rFonts w:ascii="Times New Roman" w:eastAsia="Times New Roman" w:hAnsi="Times New Roman" w:cs="Times New Roman"/>
          <w:i/>
          <w:kern w:val="1"/>
          <w:lang w:eastAsia="ar-SA"/>
        </w:rPr>
        <w:t>(если не облагается, указать основание)</w:t>
      </w:r>
    </w:p>
    <w:p w:rsidR="00B878B9" w:rsidRPr="00B878B9" w:rsidRDefault="00B878B9" w:rsidP="00C93157">
      <w:pPr>
        <w:suppressAutoHyphens/>
        <w:spacing w:after="0"/>
        <w:ind w:firstLine="709"/>
        <w:contextualSpacing/>
        <w:jc w:val="both"/>
        <w:rPr>
          <w:rFonts w:ascii="Times New Roman" w:eastAsia="Times New Roman" w:hAnsi="Times New Roman" w:cs="Times New Roman"/>
          <w:kern w:val="1"/>
          <w:lang w:eastAsia="ar-SA"/>
        </w:rPr>
      </w:pPr>
      <w:r w:rsidRPr="00B878B9">
        <w:rPr>
          <w:rFonts w:ascii="Times New Roman" w:eastAsia="Times New Roman" w:hAnsi="Times New Roman" w:cs="Times New Roman"/>
          <w:kern w:val="1"/>
          <w:lang w:eastAsia="ar-SA"/>
        </w:rPr>
        <w:t>2.2. Цена Договора включает в себя стоимость товара, упаковки и маркировки, доставки, погрузочно-разгрузочных работ, подъем на этаж</w:t>
      </w:r>
      <w:r w:rsidRPr="00B878B9">
        <w:rPr>
          <w:rFonts w:ascii="Times New Roman" w:eastAsia="Times New Roman" w:hAnsi="Times New Roman" w:cs="Times New Roman"/>
          <w:spacing w:val="-4"/>
          <w:kern w:val="1"/>
          <w:lang w:eastAsia="ar-SA"/>
        </w:rPr>
        <w:t xml:space="preserve">, </w:t>
      </w:r>
      <w:r w:rsidRPr="00B878B9">
        <w:rPr>
          <w:rFonts w:ascii="Times New Roman" w:eastAsia="Times New Roman" w:hAnsi="Times New Roman" w:cs="Times New Roman"/>
          <w:kern w:val="1"/>
          <w:lang w:eastAsia="ar-SA"/>
        </w:rPr>
        <w:t>страхования, таможенные пошлины, налоги, сборы и другие обязательные платежи.</w:t>
      </w:r>
    </w:p>
    <w:p w:rsidR="00B878B9" w:rsidRPr="00B878B9" w:rsidRDefault="00B878B9" w:rsidP="00C93157">
      <w:pPr>
        <w:suppressAutoHyphens/>
        <w:spacing w:after="0"/>
        <w:ind w:firstLine="709"/>
        <w:contextualSpacing/>
        <w:jc w:val="both"/>
        <w:rPr>
          <w:rFonts w:ascii="Times New Roman" w:eastAsia="Times New Roman" w:hAnsi="Times New Roman" w:cs="Times New Roman"/>
          <w:kern w:val="1"/>
          <w:lang w:eastAsia="ar-SA"/>
        </w:rPr>
      </w:pPr>
      <w:r w:rsidRPr="00B878B9">
        <w:rPr>
          <w:rFonts w:ascii="Times New Roman" w:eastAsia="Times New Roman" w:hAnsi="Times New Roman" w:cs="Times New Roman"/>
          <w:kern w:val="1"/>
          <w:lang w:eastAsia="ar-SA"/>
        </w:rPr>
        <w:t>2.3. Цена Договора является твердой и определяется на весь срок исполнения Договора.</w:t>
      </w:r>
    </w:p>
    <w:p w:rsidR="00B878B9" w:rsidRPr="00B878B9" w:rsidRDefault="00B878B9" w:rsidP="00153119">
      <w:pPr>
        <w:suppressAutoHyphens/>
        <w:spacing w:after="0"/>
        <w:ind w:firstLine="709"/>
        <w:contextualSpacing/>
        <w:jc w:val="center"/>
        <w:rPr>
          <w:rFonts w:ascii="Times New Roman" w:eastAsia="Times New Roman" w:hAnsi="Times New Roman" w:cs="Times New Roman"/>
          <w:b/>
          <w:kern w:val="1"/>
          <w:lang w:eastAsia="ar-SA"/>
        </w:rPr>
      </w:pPr>
      <w:r w:rsidRPr="00B878B9">
        <w:rPr>
          <w:rFonts w:ascii="Times New Roman" w:eastAsia="Times New Roman" w:hAnsi="Times New Roman" w:cs="Times New Roman"/>
          <w:b/>
          <w:kern w:val="1"/>
          <w:lang w:eastAsia="ar-SA"/>
        </w:rPr>
        <w:t>3. ПОРЯДОК РАСЧЕТОВ</w:t>
      </w:r>
    </w:p>
    <w:p w:rsidR="00B878B9" w:rsidRPr="00B878B9" w:rsidRDefault="00B878B9" w:rsidP="00C93157">
      <w:pPr>
        <w:suppressAutoHyphens/>
        <w:spacing w:after="0"/>
        <w:ind w:firstLine="709"/>
        <w:contextualSpacing/>
        <w:jc w:val="both"/>
        <w:rPr>
          <w:rFonts w:ascii="Times New Roman" w:eastAsia="Times New Roman" w:hAnsi="Times New Roman" w:cs="Times New Roman"/>
          <w:kern w:val="1"/>
          <w:lang w:eastAsia="ar-SA"/>
        </w:rPr>
      </w:pPr>
      <w:r w:rsidRPr="00B878B9">
        <w:rPr>
          <w:rFonts w:ascii="Times New Roman" w:eastAsia="Times New Roman" w:hAnsi="Times New Roman" w:cs="Times New Roman"/>
          <w:kern w:val="1"/>
          <w:lang w:eastAsia="ar-SA"/>
        </w:rPr>
        <w:t xml:space="preserve">3.1. Заказчик уплачивает Поставщику стоимость товара, на основании счета, счет-фактуры </w:t>
      </w:r>
      <w:r w:rsidR="00646E83">
        <w:rPr>
          <w:rFonts w:ascii="Times New Roman" w:eastAsia="Times New Roman" w:hAnsi="Times New Roman" w:cs="Times New Roman"/>
          <w:kern w:val="1"/>
          <w:lang w:eastAsia="ar-SA"/>
        </w:rPr>
        <w:t xml:space="preserve"> </w:t>
      </w:r>
      <w:r w:rsidRPr="00B878B9">
        <w:rPr>
          <w:rFonts w:ascii="Times New Roman" w:eastAsia="Times New Roman" w:hAnsi="Times New Roman" w:cs="Times New Roman"/>
          <w:kern w:val="1"/>
          <w:lang w:eastAsia="ar-SA"/>
        </w:rPr>
        <w:t xml:space="preserve">в течение </w:t>
      </w:r>
      <w:r w:rsidR="000D66C2">
        <w:rPr>
          <w:rFonts w:ascii="Times New Roman" w:eastAsia="Times New Roman" w:hAnsi="Times New Roman" w:cs="Times New Roman"/>
          <w:kern w:val="1"/>
          <w:lang w:eastAsia="ar-SA"/>
        </w:rPr>
        <w:t>10</w:t>
      </w:r>
      <w:r w:rsidRPr="00B878B9">
        <w:rPr>
          <w:rFonts w:ascii="Times New Roman" w:eastAsia="Times New Roman" w:hAnsi="Times New Roman" w:cs="Times New Roman"/>
          <w:kern w:val="1"/>
          <w:lang w:eastAsia="ar-SA"/>
        </w:rPr>
        <w:t xml:space="preserve"> </w:t>
      </w:r>
      <w:r w:rsidR="001E7023">
        <w:rPr>
          <w:rFonts w:ascii="Times New Roman" w:eastAsia="Times New Roman" w:hAnsi="Times New Roman" w:cs="Times New Roman"/>
          <w:kern w:val="1"/>
          <w:lang w:eastAsia="ar-SA"/>
        </w:rPr>
        <w:t xml:space="preserve">рабочих </w:t>
      </w:r>
      <w:r w:rsidRPr="00B878B9">
        <w:rPr>
          <w:rFonts w:ascii="Times New Roman" w:eastAsia="Times New Roman" w:hAnsi="Times New Roman" w:cs="Times New Roman"/>
          <w:kern w:val="1"/>
          <w:lang w:eastAsia="ar-SA"/>
        </w:rPr>
        <w:t>дней с момента подписания сторонами товарной накладной и акта сдачи-приемки Товара.</w:t>
      </w:r>
    </w:p>
    <w:p w:rsidR="00B878B9" w:rsidRPr="00B878B9" w:rsidRDefault="00B878B9" w:rsidP="00C93157">
      <w:pPr>
        <w:suppressAutoHyphens/>
        <w:spacing w:after="0"/>
        <w:ind w:firstLine="709"/>
        <w:contextualSpacing/>
        <w:jc w:val="both"/>
        <w:rPr>
          <w:rFonts w:ascii="Times New Roman" w:eastAsia="Times New Roman" w:hAnsi="Times New Roman" w:cs="Times New Roman"/>
          <w:kern w:val="1"/>
          <w:lang w:eastAsia="ar-SA"/>
        </w:rPr>
      </w:pPr>
      <w:r w:rsidRPr="00B878B9">
        <w:rPr>
          <w:rFonts w:ascii="Times New Roman" w:eastAsia="Times New Roman" w:hAnsi="Times New Roman" w:cs="Times New Roman"/>
          <w:kern w:val="1"/>
          <w:lang w:eastAsia="ar-SA"/>
        </w:rPr>
        <w:t>3.2. Расчеты между сторонами производятся в безналичном порядке путем перечисления денежных средств на расчетный счет Поставщика. Обязанность Заказчика по оплате считается выполненной с момента списания денежных средств с расчетного счета Заказчика.</w:t>
      </w:r>
    </w:p>
    <w:p w:rsidR="00B878B9" w:rsidRPr="00B878B9" w:rsidRDefault="00B878B9" w:rsidP="00C93157">
      <w:pPr>
        <w:suppressAutoHyphens/>
        <w:spacing w:after="0"/>
        <w:ind w:firstLine="709"/>
        <w:contextualSpacing/>
        <w:jc w:val="both"/>
        <w:rPr>
          <w:rFonts w:ascii="Times New Roman" w:eastAsia="Times New Roman" w:hAnsi="Times New Roman" w:cs="Times New Roman"/>
          <w:kern w:val="1"/>
          <w:lang w:eastAsia="ar-SA"/>
        </w:rPr>
      </w:pPr>
      <w:r w:rsidRPr="00B878B9">
        <w:rPr>
          <w:rFonts w:ascii="Times New Roman" w:eastAsia="Times New Roman" w:hAnsi="Times New Roman" w:cs="Times New Roman"/>
          <w:kern w:val="1"/>
          <w:lang w:eastAsia="ar-SA"/>
        </w:rPr>
        <w:t xml:space="preserve"> 3.3.</w:t>
      </w:r>
      <w:r w:rsidR="00F62F75">
        <w:rPr>
          <w:rFonts w:ascii="Times New Roman" w:eastAsia="Times New Roman" w:hAnsi="Times New Roman" w:cs="Times New Roman"/>
          <w:kern w:val="1"/>
          <w:lang w:eastAsia="ar-SA"/>
        </w:rPr>
        <w:t xml:space="preserve"> </w:t>
      </w:r>
      <w:r w:rsidRPr="00B878B9">
        <w:rPr>
          <w:rFonts w:ascii="Times New Roman" w:eastAsia="Times New Roman" w:hAnsi="Times New Roman" w:cs="Times New Roman"/>
          <w:kern w:val="1"/>
          <w:lang w:eastAsia="ar-SA"/>
        </w:rPr>
        <w:t>В соответствии со ст.410 ГК РФ Заказчик оплачивает Поставщику по договору сумму, уменьшенную в одностороннем порядке на размер неустойки (пени, штрафа), в случае неисполнения  или ненадлежащего исполнения Поставщиком обязательств по Договору.</w:t>
      </w:r>
    </w:p>
    <w:p w:rsidR="00B878B9" w:rsidRPr="00B878B9" w:rsidRDefault="00B878B9" w:rsidP="00C93157">
      <w:pPr>
        <w:suppressAutoHyphens/>
        <w:spacing w:after="0"/>
        <w:ind w:firstLine="709"/>
        <w:contextualSpacing/>
        <w:jc w:val="center"/>
        <w:rPr>
          <w:rFonts w:ascii="Times New Roman" w:eastAsia="Times New Roman" w:hAnsi="Times New Roman" w:cs="Times New Roman"/>
          <w:b/>
          <w:kern w:val="1"/>
          <w:lang w:eastAsia="ar-SA"/>
        </w:rPr>
      </w:pPr>
      <w:r w:rsidRPr="00B878B9">
        <w:rPr>
          <w:rFonts w:ascii="Times New Roman" w:eastAsia="Times New Roman" w:hAnsi="Times New Roman" w:cs="Times New Roman"/>
          <w:b/>
          <w:kern w:val="1"/>
          <w:lang w:eastAsia="ar-SA"/>
        </w:rPr>
        <w:t>4.</w:t>
      </w:r>
      <w:r w:rsidR="00F4529B">
        <w:rPr>
          <w:rFonts w:ascii="Times New Roman" w:eastAsia="Times New Roman" w:hAnsi="Times New Roman" w:cs="Times New Roman"/>
          <w:b/>
          <w:kern w:val="1"/>
          <w:lang w:eastAsia="ar-SA"/>
        </w:rPr>
        <w:t xml:space="preserve"> </w:t>
      </w:r>
      <w:r w:rsidRPr="00B878B9">
        <w:rPr>
          <w:rFonts w:ascii="Times New Roman" w:eastAsia="Times New Roman" w:hAnsi="Times New Roman" w:cs="Times New Roman"/>
          <w:b/>
          <w:kern w:val="1"/>
          <w:lang w:eastAsia="ar-SA"/>
        </w:rPr>
        <w:t>ПРАВА И ОБЯЗАННОСТИ СТОРОН</w:t>
      </w:r>
    </w:p>
    <w:p w:rsidR="00B878B9" w:rsidRPr="00B878B9" w:rsidRDefault="00B878B9" w:rsidP="00C93157">
      <w:pPr>
        <w:suppressAutoHyphens/>
        <w:spacing w:after="0"/>
        <w:ind w:firstLine="709"/>
        <w:contextualSpacing/>
        <w:jc w:val="both"/>
        <w:rPr>
          <w:rFonts w:ascii="Times New Roman" w:eastAsia="Times New Roman" w:hAnsi="Times New Roman" w:cs="Times New Roman"/>
          <w:kern w:val="1"/>
          <w:lang w:eastAsia="ar-SA"/>
        </w:rPr>
      </w:pPr>
      <w:r w:rsidRPr="00B878B9">
        <w:rPr>
          <w:rFonts w:ascii="Times New Roman" w:eastAsia="Times New Roman" w:hAnsi="Times New Roman" w:cs="Times New Roman"/>
          <w:kern w:val="1"/>
          <w:lang w:eastAsia="ar-SA"/>
        </w:rPr>
        <w:t>4.1. Права и обязанности Поставщика:</w:t>
      </w:r>
    </w:p>
    <w:p w:rsidR="00B878B9" w:rsidRPr="00EB54F4" w:rsidRDefault="00B878B9" w:rsidP="00C93157">
      <w:pPr>
        <w:suppressAutoHyphens/>
        <w:spacing w:after="0"/>
        <w:ind w:firstLine="709"/>
        <w:contextualSpacing/>
        <w:jc w:val="both"/>
        <w:rPr>
          <w:rFonts w:ascii="Times New Roman" w:eastAsia="Times New Roman" w:hAnsi="Times New Roman" w:cs="Times New Roman"/>
          <w:kern w:val="1"/>
          <w:lang w:eastAsia="ar-SA"/>
        </w:rPr>
      </w:pPr>
      <w:r w:rsidRPr="00B878B9">
        <w:rPr>
          <w:rFonts w:ascii="Times New Roman" w:eastAsia="Times New Roman" w:hAnsi="Times New Roman" w:cs="Times New Roman"/>
          <w:kern w:val="1"/>
          <w:lang w:eastAsia="ar-SA"/>
        </w:rPr>
        <w:t>4.1.1.</w:t>
      </w:r>
      <w:r w:rsidR="00F62F75">
        <w:rPr>
          <w:rFonts w:ascii="Times New Roman" w:eastAsia="Times New Roman" w:hAnsi="Times New Roman" w:cs="Times New Roman"/>
          <w:kern w:val="1"/>
          <w:lang w:eastAsia="ar-SA"/>
        </w:rPr>
        <w:t xml:space="preserve"> </w:t>
      </w:r>
      <w:r w:rsidRPr="00B878B9">
        <w:rPr>
          <w:rFonts w:ascii="Times New Roman" w:eastAsia="Times New Roman" w:hAnsi="Times New Roman" w:cs="Times New Roman"/>
          <w:kern w:val="1"/>
          <w:lang w:eastAsia="ar-SA"/>
        </w:rPr>
        <w:t xml:space="preserve">Поставщик обязуется поставить Товар в </w:t>
      </w:r>
      <w:r w:rsidRPr="00EB54F4">
        <w:rPr>
          <w:rFonts w:ascii="Times New Roman" w:eastAsia="Times New Roman" w:hAnsi="Times New Roman" w:cs="Times New Roman"/>
          <w:kern w:val="1"/>
          <w:lang w:eastAsia="ar-SA"/>
        </w:rPr>
        <w:t>течени</w:t>
      </w:r>
      <w:r w:rsidR="00687E1E">
        <w:rPr>
          <w:rFonts w:ascii="Times New Roman" w:eastAsia="Times New Roman" w:hAnsi="Times New Roman" w:cs="Times New Roman"/>
          <w:kern w:val="1"/>
          <w:lang w:eastAsia="ar-SA"/>
        </w:rPr>
        <w:t>и</w:t>
      </w:r>
      <w:r w:rsidRPr="00EB54F4">
        <w:rPr>
          <w:rFonts w:ascii="Times New Roman" w:eastAsia="Times New Roman" w:hAnsi="Times New Roman" w:cs="Times New Roman"/>
          <w:kern w:val="1"/>
          <w:lang w:eastAsia="ar-SA"/>
        </w:rPr>
        <w:t xml:space="preserve"> </w:t>
      </w:r>
      <w:r w:rsidR="00B0539A">
        <w:rPr>
          <w:rFonts w:ascii="Times New Roman" w:eastAsia="Times New Roman" w:hAnsi="Times New Roman" w:cs="Times New Roman"/>
          <w:kern w:val="1"/>
          <w:lang w:eastAsia="ar-SA"/>
        </w:rPr>
        <w:t>5</w:t>
      </w:r>
      <w:r w:rsidR="00687E1E">
        <w:rPr>
          <w:rFonts w:ascii="Times New Roman" w:eastAsia="Times New Roman" w:hAnsi="Times New Roman" w:cs="Times New Roman"/>
          <w:kern w:val="1"/>
          <w:lang w:eastAsia="ar-SA"/>
        </w:rPr>
        <w:t xml:space="preserve"> рабочих</w:t>
      </w:r>
      <w:r w:rsidR="00EB54F4" w:rsidRPr="00EB54F4">
        <w:rPr>
          <w:rFonts w:ascii="Times New Roman" w:eastAsia="Times New Roman" w:hAnsi="Times New Roman" w:cs="Times New Roman"/>
          <w:kern w:val="1"/>
          <w:lang w:eastAsia="ar-SA"/>
        </w:rPr>
        <w:t xml:space="preserve"> </w:t>
      </w:r>
      <w:r w:rsidRPr="00EB54F4">
        <w:rPr>
          <w:rFonts w:ascii="Times New Roman" w:eastAsia="Times New Roman" w:hAnsi="Times New Roman" w:cs="Times New Roman"/>
          <w:kern w:val="1"/>
          <w:lang w:eastAsia="ar-SA"/>
        </w:rPr>
        <w:t xml:space="preserve">дней с даты </w:t>
      </w:r>
      <w:r w:rsidR="00CB4E94">
        <w:rPr>
          <w:rFonts w:ascii="Times New Roman" w:eastAsia="Times New Roman" w:hAnsi="Times New Roman" w:cs="Times New Roman"/>
          <w:kern w:val="1"/>
          <w:lang w:eastAsia="ar-SA"/>
        </w:rPr>
        <w:t>заявки Заказчика</w:t>
      </w:r>
      <w:r w:rsidRPr="00EB54F4">
        <w:rPr>
          <w:rFonts w:ascii="Times New Roman" w:eastAsia="Times New Roman" w:hAnsi="Times New Roman" w:cs="Times New Roman"/>
          <w:kern w:val="1"/>
          <w:lang w:eastAsia="ar-SA"/>
        </w:rPr>
        <w:t>.</w:t>
      </w:r>
    </w:p>
    <w:p w:rsidR="00B878B9" w:rsidRPr="00C93157" w:rsidRDefault="00B878B9" w:rsidP="00C93157">
      <w:pPr>
        <w:suppressAutoHyphens/>
        <w:spacing w:after="0"/>
        <w:ind w:firstLine="709"/>
        <w:contextualSpacing/>
        <w:jc w:val="both"/>
        <w:rPr>
          <w:rFonts w:ascii="Times New Roman" w:eastAsia="Times New Roman" w:hAnsi="Times New Roman" w:cs="Times New Roman"/>
          <w:kern w:val="1"/>
          <w:lang w:eastAsia="ar-SA"/>
        </w:rPr>
      </w:pPr>
      <w:r w:rsidRPr="00EB54F4">
        <w:rPr>
          <w:rFonts w:ascii="Times New Roman" w:eastAsia="Times New Roman" w:hAnsi="Times New Roman" w:cs="Times New Roman"/>
          <w:kern w:val="1"/>
          <w:lang w:eastAsia="ar-SA"/>
        </w:rPr>
        <w:t xml:space="preserve">4.1.2 Поставщик обязуется передать при поставке Товара надлежащим образом  оформленные   финансовые </w:t>
      </w:r>
      <w:r w:rsidRPr="00C93157">
        <w:rPr>
          <w:rFonts w:ascii="Times New Roman" w:eastAsia="Times New Roman" w:hAnsi="Times New Roman" w:cs="Times New Roman"/>
          <w:kern w:val="1"/>
          <w:lang w:eastAsia="ar-SA"/>
        </w:rPr>
        <w:t>документы.</w:t>
      </w:r>
    </w:p>
    <w:p w:rsidR="00B878B9" w:rsidRPr="00C93157" w:rsidRDefault="00B878B9" w:rsidP="00C93157">
      <w:pPr>
        <w:suppressAutoHyphens/>
        <w:spacing w:after="0"/>
        <w:ind w:firstLine="709"/>
        <w:contextualSpacing/>
        <w:jc w:val="both"/>
        <w:rPr>
          <w:rFonts w:ascii="Times New Roman" w:eastAsia="Times New Roman" w:hAnsi="Times New Roman" w:cs="Times New Roman"/>
          <w:kern w:val="1"/>
          <w:lang w:eastAsia="ar-SA"/>
        </w:rPr>
      </w:pPr>
      <w:r w:rsidRPr="00C93157">
        <w:rPr>
          <w:rFonts w:ascii="Times New Roman" w:eastAsia="Times New Roman" w:hAnsi="Times New Roman" w:cs="Times New Roman"/>
          <w:kern w:val="1"/>
          <w:lang w:eastAsia="ar-SA"/>
        </w:rPr>
        <w:t>4.1.3. Поставщик вправе требовать своевременной приемки  и оплаты поставленного Товара.</w:t>
      </w:r>
    </w:p>
    <w:p w:rsidR="001E7023" w:rsidRPr="00C93157" w:rsidRDefault="001E7023" w:rsidP="00C93157">
      <w:pPr>
        <w:suppressAutoHyphens/>
        <w:spacing w:after="0"/>
        <w:ind w:firstLine="709"/>
        <w:contextualSpacing/>
        <w:jc w:val="both"/>
        <w:rPr>
          <w:rFonts w:ascii="Times New Roman" w:eastAsia="Times New Roman" w:hAnsi="Times New Roman" w:cs="Times New Roman"/>
          <w:kern w:val="1"/>
          <w:lang w:eastAsia="ar-SA"/>
        </w:rPr>
      </w:pPr>
      <w:r w:rsidRPr="00C93157">
        <w:rPr>
          <w:rFonts w:ascii="Times New Roman" w:eastAsia="Times New Roman" w:hAnsi="Times New Roman" w:cs="Times New Roman"/>
          <w:kern w:val="1"/>
          <w:lang w:eastAsia="ar-SA"/>
        </w:rPr>
        <w:t>4.1.4.</w:t>
      </w:r>
      <w:r w:rsidRPr="00C93157">
        <w:rPr>
          <w:rFonts w:ascii="Times New Roman" w:hAnsi="Times New Roman" w:cs="Times New Roman"/>
        </w:rPr>
        <w:t xml:space="preserve"> Поставщик обязан  с</w:t>
      </w:r>
      <w:r w:rsidRPr="00C93157">
        <w:rPr>
          <w:rFonts w:ascii="Times New Roman" w:eastAsia="Times New Roman" w:hAnsi="Times New Roman" w:cs="Times New Roman"/>
          <w:kern w:val="1"/>
          <w:lang w:eastAsia="ar-SA"/>
        </w:rPr>
        <w:t>оответствовать требованиям ч.1 ст.31 Федерального закона о контрактной системе</w:t>
      </w:r>
    </w:p>
    <w:p w:rsidR="00B878B9" w:rsidRPr="00C93157" w:rsidRDefault="00B878B9" w:rsidP="00C93157">
      <w:pPr>
        <w:suppressAutoHyphens/>
        <w:spacing w:after="0"/>
        <w:ind w:firstLine="709"/>
        <w:contextualSpacing/>
        <w:jc w:val="both"/>
        <w:rPr>
          <w:rFonts w:ascii="Times New Roman" w:eastAsia="Times New Roman" w:hAnsi="Times New Roman" w:cs="Times New Roman"/>
          <w:kern w:val="1"/>
          <w:lang w:eastAsia="ar-SA"/>
        </w:rPr>
      </w:pPr>
      <w:r w:rsidRPr="00C93157">
        <w:rPr>
          <w:rFonts w:ascii="Times New Roman" w:eastAsia="Times New Roman" w:hAnsi="Times New Roman" w:cs="Times New Roman"/>
          <w:kern w:val="1"/>
          <w:lang w:eastAsia="ar-SA"/>
        </w:rPr>
        <w:t>4.2.</w:t>
      </w:r>
      <w:r w:rsidR="00F62F75" w:rsidRPr="00C93157">
        <w:rPr>
          <w:rFonts w:ascii="Times New Roman" w:eastAsia="Times New Roman" w:hAnsi="Times New Roman" w:cs="Times New Roman"/>
          <w:kern w:val="1"/>
          <w:lang w:eastAsia="ar-SA"/>
        </w:rPr>
        <w:t xml:space="preserve"> </w:t>
      </w:r>
      <w:r w:rsidRPr="00C93157">
        <w:rPr>
          <w:rFonts w:ascii="Times New Roman" w:eastAsia="Times New Roman" w:hAnsi="Times New Roman" w:cs="Times New Roman"/>
          <w:kern w:val="1"/>
          <w:lang w:eastAsia="ar-SA"/>
        </w:rPr>
        <w:t>Права и обязанности Заказчика:</w:t>
      </w:r>
    </w:p>
    <w:p w:rsidR="00B878B9" w:rsidRPr="00C93157" w:rsidRDefault="00B878B9" w:rsidP="00C93157">
      <w:pPr>
        <w:suppressAutoHyphens/>
        <w:spacing w:after="0"/>
        <w:ind w:firstLine="709"/>
        <w:contextualSpacing/>
        <w:jc w:val="both"/>
        <w:rPr>
          <w:rFonts w:ascii="Times New Roman" w:eastAsia="Times New Roman" w:hAnsi="Times New Roman" w:cs="Times New Roman"/>
          <w:kern w:val="1"/>
          <w:lang w:eastAsia="ar-SA"/>
        </w:rPr>
      </w:pPr>
      <w:r w:rsidRPr="00C93157">
        <w:rPr>
          <w:rFonts w:ascii="Times New Roman" w:eastAsia="Times New Roman" w:hAnsi="Times New Roman" w:cs="Times New Roman"/>
          <w:kern w:val="1"/>
          <w:lang w:eastAsia="ar-SA"/>
        </w:rPr>
        <w:t>4.2.1.</w:t>
      </w:r>
      <w:r w:rsidR="00F62F75" w:rsidRPr="00C93157">
        <w:rPr>
          <w:rFonts w:ascii="Times New Roman" w:eastAsia="Times New Roman" w:hAnsi="Times New Roman" w:cs="Times New Roman"/>
          <w:kern w:val="1"/>
          <w:lang w:eastAsia="ar-SA"/>
        </w:rPr>
        <w:t xml:space="preserve"> </w:t>
      </w:r>
      <w:r w:rsidRPr="00C93157">
        <w:rPr>
          <w:rFonts w:ascii="Times New Roman" w:eastAsia="Times New Roman" w:hAnsi="Times New Roman" w:cs="Times New Roman"/>
          <w:kern w:val="1"/>
          <w:lang w:eastAsia="ar-SA"/>
        </w:rPr>
        <w:t>Заказчик вправе требовать от Поставщика своевременной поставки Товара.</w:t>
      </w:r>
    </w:p>
    <w:p w:rsidR="00B878B9" w:rsidRPr="00B878B9" w:rsidRDefault="00B878B9" w:rsidP="00C93157">
      <w:pPr>
        <w:suppressAutoHyphens/>
        <w:spacing w:after="0"/>
        <w:ind w:firstLine="709"/>
        <w:contextualSpacing/>
        <w:jc w:val="both"/>
        <w:rPr>
          <w:rFonts w:ascii="Times New Roman" w:eastAsia="Times New Roman" w:hAnsi="Times New Roman" w:cs="Times New Roman"/>
          <w:kern w:val="1"/>
          <w:lang w:eastAsia="ar-SA"/>
        </w:rPr>
      </w:pPr>
      <w:r w:rsidRPr="00C93157">
        <w:rPr>
          <w:rFonts w:ascii="Times New Roman" w:eastAsia="Times New Roman" w:hAnsi="Times New Roman" w:cs="Times New Roman"/>
          <w:kern w:val="1"/>
          <w:lang w:eastAsia="ar-SA"/>
        </w:rPr>
        <w:t xml:space="preserve"> 4.2.2. Заказчик вправе, уведомив Поставщика, отказаться от принятия и оплаты некомплектных Товаров и Товаров ненадлежащего</w:t>
      </w:r>
      <w:r w:rsidRPr="00B878B9">
        <w:rPr>
          <w:rFonts w:ascii="Times New Roman" w:eastAsia="Times New Roman" w:hAnsi="Times New Roman" w:cs="Times New Roman"/>
          <w:kern w:val="1"/>
          <w:lang w:eastAsia="ar-SA"/>
        </w:rPr>
        <w:t xml:space="preserve"> качества.</w:t>
      </w:r>
    </w:p>
    <w:p w:rsidR="00B878B9" w:rsidRPr="00B878B9" w:rsidRDefault="00B878B9" w:rsidP="00C93157">
      <w:pPr>
        <w:suppressAutoHyphens/>
        <w:spacing w:after="0"/>
        <w:ind w:firstLine="709"/>
        <w:contextualSpacing/>
        <w:jc w:val="both"/>
        <w:rPr>
          <w:rFonts w:ascii="Times New Roman" w:eastAsia="Times New Roman" w:hAnsi="Times New Roman" w:cs="Times New Roman"/>
          <w:kern w:val="1"/>
          <w:lang w:eastAsia="ar-SA"/>
        </w:rPr>
      </w:pPr>
      <w:r w:rsidRPr="00B878B9">
        <w:rPr>
          <w:rFonts w:ascii="Times New Roman" w:eastAsia="Times New Roman" w:hAnsi="Times New Roman" w:cs="Times New Roman"/>
          <w:kern w:val="1"/>
          <w:lang w:eastAsia="ar-SA"/>
        </w:rPr>
        <w:t xml:space="preserve">  4.2.3. Заказчик вправе, требовать представления надлежащим образом, оформленных   финансовых документов, подтверждающих исполнение обязательств в соответствии с договором;</w:t>
      </w:r>
    </w:p>
    <w:p w:rsidR="00B878B9" w:rsidRPr="00B878B9" w:rsidRDefault="00B878B9" w:rsidP="00DB17CB">
      <w:pPr>
        <w:suppressAutoHyphens/>
        <w:spacing w:after="0"/>
        <w:ind w:firstLine="709"/>
        <w:contextualSpacing/>
        <w:jc w:val="both"/>
        <w:rPr>
          <w:rFonts w:ascii="Times New Roman" w:eastAsia="Times New Roman" w:hAnsi="Times New Roman" w:cs="Times New Roman"/>
          <w:kern w:val="1"/>
          <w:lang w:eastAsia="ar-SA"/>
        </w:rPr>
      </w:pPr>
      <w:r w:rsidRPr="00B878B9">
        <w:rPr>
          <w:rFonts w:ascii="Times New Roman" w:eastAsia="Times New Roman" w:hAnsi="Times New Roman" w:cs="Times New Roman"/>
          <w:kern w:val="1"/>
          <w:lang w:eastAsia="ar-SA"/>
        </w:rPr>
        <w:t xml:space="preserve">  4.2.4. Заказчик обязан  обеспечить своевременную приемку и оплату поставленного Товара в соответствии с условиями Договора.</w:t>
      </w:r>
      <w:bookmarkStart w:id="0" w:name="_GoBack"/>
    </w:p>
    <w:p w:rsidR="00B878B9" w:rsidRPr="00B878B9" w:rsidRDefault="00B878B9" w:rsidP="00DB17CB">
      <w:pPr>
        <w:suppressAutoHyphens/>
        <w:spacing w:after="0"/>
        <w:ind w:firstLine="709"/>
        <w:contextualSpacing/>
        <w:jc w:val="center"/>
        <w:rPr>
          <w:rFonts w:ascii="Times New Roman" w:eastAsia="Times New Roman" w:hAnsi="Times New Roman" w:cs="Times New Roman"/>
          <w:b/>
          <w:kern w:val="1"/>
          <w:lang w:eastAsia="ar-SA"/>
        </w:rPr>
      </w:pPr>
      <w:r w:rsidRPr="00B878B9">
        <w:rPr>
          <w:rFonts w:ascii="Times New Roman" w:eastAsia="Times New Roman" w:hAnsi="Times New Roman" w:cs="Times New Roman"/>
          <w:b/>
          <w:kern w:val="1"/>
          <w:lang w:eastAsia="ar-SA"/>
        </w:rPr>
        <w:t>5. МЕСТО И УСЛОВИЯ ПОСТАВКИ</w:t>
      </w:r>
    </w:p>
    <w:p w:rsidR="00B878B9" w:rsidRPr="00B878B9" w:rsidRDefault="00B878B9" w:rsidP="00DB17CB">
      <w:pPr>
        <w:keepNext/>
        <w:suppressAutoHyphens/>
        <w:spacing w:after="0"/>
        <w:ind w:firstLine="709"/>
        <w:contextualSpacing/>
        <w:jc w:val="both"/>
        <w:rPr>
          <w:rFonts w:ascii="Times New Roman" w:eastAsia="Times New Roman" w:hAnsi="Times New Roman" w:cs="Times New Roman"/>
          <w:kern w:val="1"/>
          <w:lang w:eastAsia="ar-SA"/>
        </w:rPr>
      </w:pPr>
      <w:r w:rsidRPr="00B878B9">
        <w:rPr>
          <w:rFonts w:ascii="Times New Roman" w:eastAsia="Times New Roman" w:hAnsi="Times New Roman" w:cs="Times New Roman"/>
          <w:kern w:val="1"/>
          <w:lang w:eastAsia="ar-SA"/>
        </w:rPr>
        <w:lastRenderedPageBreak/>
        <w:t xml:space="preserve">5.1. Местом поставки товара является: </w:t>
      </w:r>
      <w:r w:rsidRPr="00F4529B">
        <w:rPr>
          <w:rFonts w:ascii="Times New Roman" w:eastAsia="Times New Roman" w:hAnsi="Times New Roman" w:cs="Times New Roman"/>
          <w:kern w:val="1"/>
          <w:lang w:eastAsia="ar-SA"/>
        </w:rPr>
        <w:t>193079,</w:t>
      </w:r>
      <w:r w:rsidR="00F4529B">
        <w:rPr>
          <w:rFonts w:ascii="Times New Roman" w:eastAsia="Times New Roman" w:hAnsi="Times New Roman" w:cs="Times New Roman"/>
          <w:kern w:val="1"/>
          <w:lang w:eastAsia="ar-SA"/>
        </w:rPr>
        <w:t xml:space="preserve"> </w:t>
      </w:r>
      <w:r w:rsidRPr="00F4529B">
        <w:rPr>
          <w:rFonts w:ascii="Times New Roman" w:eastAsia="Times New Roman" w:hAnsi="Times New Roman" w:cs="Times New Roman"/>
          <w:kern w:val="1"/>
          <w:lang w:eastAsia="ar-SA"/>
        </w:rPr>
        <w:t>Санкт</w:t>
      </w:r>
      <w:bookmarkEnd w:id="0"/>
      <w:r w:rsidRPr="00F4529B">
        <w:rPr>
          <w:rFonts w:ascii="Times New Roman" w:eastAsia="Times New Roman" w:hAnsi="Times New Roman" w:cs="Times New Roman"/>
          <w:kern w:val="1"/>
          <w:lang w:eastAsia="ar-SA"/>
        </w:rPr>
        <w:t>–П</w:t>
      </w:r>
      <w:r w:rsidR="00207E07">
        <w:rPr>
          <w:rFonts w:ascii="Times New Roman" w:eastAsia="Times New Roman" w:hAnsi="Times New Roman" w:cs="Times New Roman"/>
          <w:kern w:val="1"/>
          <w:lang w:eastAsia="ar-SA"/>
        </w:rPr>
        <w:t>етербург, Народная ул. 21 кор. 2, аптека</w:t>
      </w:r>
      <w:r w:rsidR="00EB54F4">
        <w:rPr>
          <w:rFonts w:ascii="Times New Roman" w:eastAsia="Times New Roman" w:hAnsi="Times New Roman" w:cs="Times New Roman"/>
          <w:kern w:val="1"/>
          <w:lang w:eastAsia="ar-SA"/>
        </w:rPr>
        <w:t xml:space="preserve"> (3-тий этаж)</w:t>
      </w:r>
    </w:p>
    <w:p w:rsidR="00B878B9" w:rsidRPr="00B878B9" w:rsidRDefault="00B878B9" w:rsidP="00C93157">
      <w:pPr>
        <w:suppressAutoHyphens/>
        <w:spacing w:after="0"/>
        <w:ind w:firstLine="709"/>
        <w:contextualSpacing/>
        <w:jc w:val="both"/>
        <w:rPr>
          <w:rFonts w:ascii="Times New Roman" w:eastAsia="Times New Roman" w:hAnsi="Times New Roman" w:cs="Times New Roman"/>
          <w:kern w:val="1"/>
          <w:lang w:eastAsia="ar-SA"/>
        </w:rPr>
      </w:pPr>
      <w:r w:rsidRPr="00B878B9">
        <w:rPr>
          <w:rFonts w:ascii="Times New Roman" w:eastAsia="Times New Roman" w:hAnsi="Times New Roman" w:cs="Times New Roman"/>
          <w:kern w:val="1"/>
          <w:lang w:eastAsia="ar-SA"/>
        </w:rPr>
        <w:t>5.2. Датой поставки товара считается дата подписания обеими Сторонами товарной накладной, акта сдачи-приемки Товара.</w:t>
      </w:r>
    </w:p>
    <w:p w:rsidR="00F4529B" w:rsidRDefault="00B878B9" w:rsidP="00C93157">
      <w:pPr>
        <w:suppressAutoHyphens/>
        <w:spacing w:after="0"/>
        <w:ind w:firstLine="709"/>
        <w:contextualSpacing/>
        <w:jc w:val="both"/>
        <w:rPr>
          <w:rFonts w:ascii="Times New Roman" w:eastAsia="Times New Roman" w:hAnsi="Times New Roman" w:cs="Times New Roman"/>
          <w:kern w:val="1"/>
          <w:lang w:eastAsia="ar-SA"/>
        </w:rPr>
      </w:pPr>
      <w:r w:rsidRPr="00B878B9">
        <w:rPr>
          <w:rFonts w:ascii="Times New Roman" w:eastAsia="Times New Roman" w:hAnsi="Times New Roman" w:cs="Times New Roman"/>
          <w:kern w:val="1"/>
          <w:lang w:eastAsia="ar-SA"/>
        </w:rPr>
        <w:t xml:space="preserve">5.3.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rsidR="00E83A2F" w:rsidRDefault="00B878B9" w:rsidP="00C93157">
      <w:pPr>
        <w:suppressAutoHyphens/>
        <w:spacing w:after="0"/>
        <w:ind w:firstLine="709"/>
        <w:contextualSpacing/>
        <w:jc w:val="both"/>
        <w:rPr>
          <w:rFonts w:ascii="Times New Roman" w:eastAsia="Times New Roman" w:hAnsi="Times New Roman" w:cs="Times New Roman"/>
          <w:kern w:val="1"/>
          <w:lang w:eastAsia="ar-SA"/>
        </w:rPr>
      </w:pPr>
      <w:r w:rsidRPr="00B878B9">
        <w:rPr>
          <w:rFonts w:ascii="Times New Roman" w:eastAsia="Times New Roman" w:hAnsi="Times New Roman" w:cs="Times New Roman"/>
          <w:kern w:val="1"/>
          <w:lang w:eastAsia="ar-SA"/>
        </w:rPr>
        <w:t>5.4.</w:t>
      </w:r>
      <w:r w:rsidR="00F4529B">
        <w:rPr>
          <w:rFonts w:ascii="Times New Roman" w:eastAsia="Times New Roman" w:hAnsi="Times New Roman" w:cs="Times New Roman"/>
          <w:kern w:val="1"/>
          <w:lang w:eastAsia="ar-SA"/>
        </w:rPr>
        <w:t xml:space="preserve"> </w:t>
      </w:r>
      <w:r w:rsidRPr="00B878B9">
        <w:rPr>
          <w:rFonts w:ascii="Times New Roman" w:eastAsia="Times New Roman" w:hAnsi="Times New Roman" w:cs="Times New Roman"/>
          <w:kern w:val="1"/>
          <w:lang w:eastAsia="ar-SA"/>
        </w:rPr>
        <w:t xml:space="preserve">Качество поставляемого товара должно подтверждаться сертификатами </w:t>
      </w:r>
      <w:r w:rsidR="00E83A2F">
        <w:rPr>
          <w:rFonts w:ascii="Times New Roman" w:eastAsia="Times New Roman" w:hAnsi="Times New Roman" w:cs="Times New Roman"/>
          <w:kern w:val="1"/>
          <w:lang w:eastAsia="ar-SA"/>
        </w:rPr>
        <w:t>и/или декларациями соответствия.</w:t>
      </w:r>
    </w:p>
    <w:p w:rsidR="00B878B9" w:rsidRPr="000D66C2" w:rsidRDefault="00B878B9" w:rsidP="00C93157">
      <w:pPr>
        <w:suppressAutoHyphens/>
        <w:spacing w:after="0"/>
        <w:ind w:firstLine="709"/>
        <w:contextualSpacing/>
        <w:jc w:val="both"/>
        <w:rPr>
          <w:rFonts w:ascii="Times New Roman" w:eastAsia="Times New Roman" w:hAnsi="Times New Roman" w:cs="Times New Roman"/>
          <w:kern w:val="1"/>
          <w:lang w:eastAsia="ar-SA"/>
        </w:rPr>
      </w:pPr>
      <w:r w:rsidRPr="000D66C2">
        <w:rPr>
          <w:rFonts w:ascii="Times New Roman" w:eastAsia="Times New Roman" w:hAnsi="Times New Roman" w:cs="Times New Roman"/>
          <w:kern w:val="1"/>
          <w:lang w:eastAsia="ar-SA"/>
        </w:rPr>
        <w:t xml:space="preserve">5.5. На момент поставки Товара последний должен являться новым (ранее не находившимся в употреблении Поставщика и/или третьих лиц), принадлежать Поставщику на праве собственности, не быть заложенным и не являться предметом исков третьих лиц. </w:t>
      </w:r>
    </w:p>
    <w:p w:rsidR="00B878B9" w:rsidRPr="000D66C2" w:rsidRDefault="00B878B9" w:rsidP="00C93157">
      <w:pPr>
        <w:suppressAutoHyphens/>
        <w:spacing w:after="0"/>
        <w:ind w:firstLine="709"/>
        <w:contextualSpacing/>
        <w:jc w:val="both"/>
        <w:rPr>
          <w:rFonts w:ascii="Times New Roman" w:eastAsia="Times New Roman" w:hAnsi="Times New Roman" w:cs="Times New Roman"/>
          <w:b/>
          <w:kern w:val="1"/>
          <w:lang w:eastAsia="ar-SA"/>
        </w:rPr>
      </w:pPr>
      <w:r w:rsidRPr="00EB54F4">
        <w:rPr>
          <w:rFonts w:ascii="Times New Roman" w:eastAsia="Times New Roman" w:hAnsi="Times New Roman" w:cs="Times New Roman"/>
          <w:kern w:val="1"/>
          <w:lang w:eastAsia="ar-SA"/>
        </w:rPr>
        <w:t>5.6. Поставляемый Товар должен иметь на момент поставки остаточный срок годности не менее 12 месяцев.</w:t>
      </w:r>
    </w:p>
    <w:p w:rsidR="00B878B9" w:rsidRPr="00B878B9" w:rsidRDefault="00B878B9" w:rsidP="00C93157">
      <w:pPr>
        <w:suppressAutoHyphens/>
        <w:spacing w:after="0"/>
        <w:ind w:firstLine="709"/>
        <w:contextualSpacing/>
        <w:jc w:val="center"/>
        <w:rPr>
          <w:rFonts w:ascii="Times New Roman" w:eastAsia="Times New Roman" w:hAnsi="Times New Roman" w:cs="Times New Roman"/>
          <w:kern w:val="1"/>
          <w:lang w:eastAsia="ar-SA"/>
        </w:rPr>
      </w:pPr>
      <w:r w:rsidRPr="00B878B9">
        <w:rPr>
          <w:rFonts w:ascii="Times New Roman" w:eastAsia="Times New Roman" w:hAnsi="Times New Roman" w:cs="Times New Roman"/>
          <w:b/>
          <w:kern w:val="1"/>
          <w:lang w:eastAsia="ar-SA"/>
        </w:rPr>
        <w:t>6. ПОРЯДОК СДАЧИ И ПРИЕМКИ ТОВАРА</w:t>
      </w:r>
    </w:p>
    <w:p w:rsidR="00B878B9" w:rsidRPr="00B878B9" w:rsidRDefault="00B878B9" w:rsidP="00C93157">
      <w:pPr>
        <w:suppressAutoHyphens/>
        <w:spacing w:after="0"/>
        <w:ind w:firstLine="709"/>
        <w:contextualSpacing/>
        <w:jc w:val="both"/>
        <w:rPr>
          <w:rFonts w:ascii="Times New Roman" w:eastAsia="Times New Roman" w:hAnsi="Times New Roman" w:cs="Times New Roman"/>
          <w:kern w:val="1"/>
          <w:lang w:eastAsia="ar-SA"/>
        </w:rPr>
      </w:pPr>
      <w:r w:rsidRPr="00B878B9">
        <w:rPr>
          <w:rFonts w:ascii="Times New Roman" w:eastAsia="Times New Roman" w:hAnsi="Times New Roman" w:cs="Times New Roman"/>
          <w:kern w:val="1"/>
          <w:lang w:eastAsia="ar-SA"/>
        </w:rPr>
        <w:t>6.1. Передача Товара осуществляется Поставщиком лицу, уполномоченному на то Заказчиком. Товар, переданный не уполномоченному лицу, считается не поставленным и оплате не подлежит.</w:t>
      </w:r>
    </w:p>
    <w:p w:rsidR="00B878B9" w:rsidRPr="00B878B9" w:rsidRDefault="00B878B9" w:rsidP="00C93157">
      <w:pPr>
        <w:suppressAutoHyphens/>
        <w:spacing w:after="0"/>
        <w:ind w:firstLine="709"/>
        <w:contextualSpacing/>
        <w:jc w:val="both"/>
        <w:rPr>
          <w:rFonts w:ascii="Times New Roman" w:eastAsia="Times New Roman" w:hAnsi="Times New Roman" w:cs="Times New Roman"/>
          <w:kern w:val="1"/>
          <w:lang w:eastAsia="ar-SA"/>
        </w:rPr>
      </w:pPr>
      <w:r w:rsidRPr="00B878B9">
        <w:rPr>
          <w:rFonts w:ascii="Times New Roman" w:eastAsia="Times New Roman" w:hAnsi="Times New Roman" w:cs="Times New Roman"/>
          <w:kern w:val="1"/>
          <w:lang w:eastAsia="ar-SA"/>
        </w:rPr>
        <w:t>6.2. Приемка товара производится Заказчиком на основании товарной накладной, акта сдачи-приемки Товара.</w:t>
      </w:r>
    </w:p>
    <w:p w:rsidR="00B878B9" w:rsidRPr="00B878B9" w:rsidRDefault="00B878B9" w:rsidP="00C93157">
      <w:pPr>
        <w:suppressAutoHyphens/>
        <w:spacing w:after="0"/>
        <w:ind w:firstLine="709"/>
        <w:contextualSpacing/>
        <w:jc w:val="both"/>
        <w:rPr>
          <w:rFonts w:ascii="Times New Roman" w:eastAsia="Times New Roman" w:hAnsi="Times New Roman" w:cs="Times New Roman"/>
          <w:kern w:val="1"/>
          <w:lang w:eastAsia="ar-SA"/>
        </w:rPr>
      </w:pPr>
      <w:r w:rsidRPr="00B878B9">
        <w:rPr>
          <w:rFonts w:ascii="Times New Roman" w:eastAsia="Times New Roman" w:hAnsi="Times New Roman" w:cs="Times New Roman"/>
          <w:kern w:val="1"/>
          <w:lang w:eastAsia="ar-SA"/>
        </w:rPr>
        <w:t xml:space="preserve">6.3. Приемка поставленного Товара осуществляется в порядке и в сроки, которые установленные Договором. </w:t>
      </w:r>
    </w:p>
    <w:p w:rsidR="00B878B9" w:rsidRPr="00B878B9" w:rsidRDefault="00B878B9" w:rsidP="00C93157">
      <w:pPr>
        <w:suppressAutoHyphens/>
        <w:spacing w:after="0"/>
        <w:ind w:firstLine="709"/>
        <w:contextualSpacing/>
        <w:jc w:val="both"/>
        <w:rPr>
          <w:rFonts w:ascii="Times New Roman" w:eastAsia="Times New Roman" w:hAnsi="Times New Roman" w:cs="Times New Roman"/>
          <w:kern w:val="1"/>
          <w:lang w:eastAsia="ar-SA"/>
        </w:rPr>
      </w:pPr>
      <w:r w:rsidRPr="00B878B9">
        <w:rPr>
          <w:rFonts w:ascii="Times New Roman" w:eastAsia="Times New Roman" w:hAnsi="Times New Roman" w:cs="Times New Roman"/>
          <w:kern w:val="1"/>
          <w:lang w:eastAsia="ar-SA"/>
        </w:rPr>
        <w:t>6.4. В случае выявления несоответствия поставляемых Товаров  условиям настоящего  Договора устранение недостатков, поставка недостающего или замена некачественного (негодного) Товара осуществляются Поставщиком за счет собственных средств на основании письменной претензии Заказчика. Претензия передается лично, заказным письмом или курьерской доставкой с вручением уполномоченному представителю Поставщика под расписку и с приложением всех документов. Срок рассмотрения претензии 5 дней.  При этом Товар считается не поставленным.</w:t>
      </w:r>
    </w:p>
    <w:p w:rsidR="00B878B9" w:rsidRPr="00B878B9" w:rsidRDefault="00B878B9" w:rsidP="00C93157">
      <w:pPr>
        <w:suppressAutoHyphens/>
        <w:spacing w:after="0"/>
        <w:ind w:firstLine="709"/>
        <w:contextualSpacing/>
        <w:jc w:val="both"/>
        <w:rPr>
          <w:rFonts w:ascii="Times New Roman" w:eastAsia="Times New Roman" w:hAnsi="Times New Roman" w:cs="Times New Roman"/>
          <w:kern w:val="1"/>
          <w:lang w:eastAsia="ar-SA"/>
        </w:rPr>
      </w:pPr>
      <w:r w:rsidRPr="00B878B9">
        <w:rPr>
          <w:rFonts w:ascii="Times New Roman" w:eastAsia="Times New Roman" w:hAnsi="Times New Roman" w:cs="Times New Roman"/>
          <w:kern w:val="1"/>
          <w:lang w:eastAsia="ar-SA"/>
        </w:rPr>
        <w:t xml:space="preserve">6.5. Поставщик одновременно с каждой поставкой товара передает Заказчику сертификаты и/или декларации соответствия  или иные документы, </w:t>
      </w:r>
      <w:r w:rsidRPr="00B878B9">
        <w:rPr>
          <w:rFonts w:ascii="Times New Roman" w:eastAsia="Times New Roman" w:hAnsi="Times New Roman" w:cs="Times New Roman"/>
          <w:lang w:eastAsia="ar-SA"/>
        </w:rPr>
        <w:t xml:space="preserve"> подтверждающие качество товара в соответствии с действующим законодательством Российской Федерации.</w:t>
      </w:r>
    </w:p>
    <w:p w:rsidR="00B878B9" w:rsidRPr="00B878B9" w:rsidRDefault="00B878B9" w:rsidP="00C93157">
      <w:pPr>
        <w:suppressAutoHyphens/>
        <w:spacing w:after="0"/>
        <w:ind w:firstLine="709"/>
        <w:contextualSpacing/>
        <w:jc w:val="both"/>
        <w:rPr>
          <w:rFonts w:ascii="Times New Roman" w:eastAsia="Times New Roman" w:hAnsi="Times New Roman" w:cs="Times New Roman"/>
          <w:b/>
          <w:kern w:val="1"/>
          <w:lang w:eastAsia="ar-SA"/>
        </w:rPr>
      </w:pPr>
      <w:r w:rsidRPr="00B878B9">
        <w:rPr>
          <w:rFonts w:ascii="Times New Roman" w:eastAsia="Times New Roman" w:hAnsi="Times New Roman" w:cs="Times New Roman"/>
          <w:kern w:val="1"/>
          <w:lang w:eastAsia="ar-SA"/>
        </w:rPr>
        <w:t>6.6. Поставщик гарантирует, что условия хранения товара на складе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w:t>
      </w:r>
    </w:p>
    <w:p w:rsidR="00B878B9" w:rsidRPr="00B878B9" w:rsidRDefault="00B878B9" w:rsidP="00C93157">
      <w:pPr>
        <w:suppressAutoHyphens/>
        <w:spacing w:after="0"/>
        <w:ind w:firstLine="709"/>
        <w:contextualSpacing/>
        <w:jc w:val="center"/>
        <w:rPr>
          <w:rFonts w:ascii="Times New Roman" w:eastAsia="Times New Roman" w:hAnsi="Times New Roman" w:cs="Times New Roman"/>
          <w:b/>
          <w:kern w:val="1"/>
          <w:lang w:eastAsia="ar-SA"/>
        </w:rPr>
      </w:pPr>
      <w:r w:rsidRPr="00B878B9">
        <w:rPr>
          <w:rFonts w:ascii="Times New Roman" w:eastAsia="Times New Roman" w:hAnsi="Times New Roman" w:cs="Times New Roman"/>
          <w:b/>
          <w:kern w:val="1"/>
          <w:lang w:eastAsia="ar-SA"/>
        </w:rPr>
        <w:t>7. ГАРАНТИЯ НА ТОВАР</w:t>
      </w:r>
    </w:p>
    <w:p w:rsidR="00B878B9" w:rsidRPr="00B878B9" w:rsidRDefault="00B878B9" w:rsidP="00C93157">
      <w:pPr>
        <w:suppressAutoHyphens/>
        <w:spacing w:after="0"/>
        <w:ind w:firstLine="709"/>
        <w:contextualSpacing/>
        <w:jc w:val="both"/>
        <w:rPr>
          <w:rFonts w:ascii="Times New Roman" w:eastAsia="Times New Roman" w:hAnsi="Times New Roman" w:cs="Times New Roman"/>
          <w:kern w:val="1"/>
          <w:lang w:eastAsia="ar-SA"/>
        </w:rPr>
      </w:pPr>
      <w:r w:rsidRPr="00B878B9">
        <w:rPr>
          <w:rFonts w:ascii="Times New Roman" w:eastAsia="Times New Roman" w:hAnsi="Times New Roman" w:cs="Times New Roman"/>
          <w:kern w:val="1"/>
          <w:lang w:eastAsia="ar-SA"/>
        </w:rPr>
        <w:t>7.1. Поставляемый товар должен соответствовать обязательным гарантийным требованиям к его качеству и безопасности, предусмотренными для товара данного рода действующим законодательством Российской Федерации.</w:t>
      </w:r>
    </w:p>
    <w:p w:rsidR="00B878B9" w:rsidRDefault="00B878B9" w:rsidP="00C93157">
      <w:pPr>
        <w:shd w:val="clear" w:color="auto" w:fill="FFFFFF"/>
        <w:tabs>
          <w:tab w:val="left" w:pos="900"/>
        </w:tabs>
        <w:suppressAutoHyphens/>
        <w:spacing w:after="0"/>
        <w:ind w:firstLine="709"/>
        <w:contextualSpacing/>
        <w:jc w:val="center"/>
        <w:rPr>
          <w:rFonts w:ascii="Times New Roman" w:eastAsia="Times New Roman" w:hAnsi="Times New Roman" w:cs="Times New Roman"/>
          <w:b/>
          <w:kern w:val="1"/>
          <w:lang w:eastAsia="ar-SA"/>
        </w:rPr>
      </w:pPr>
      <w:r w:rsidRPr="00B878B9">
        <w:rPr>
          <w:rFonts w:ascii="Times New Roman" w:eastAsia="Times New Roman" w:hAnsi="Times New Roman" w:cs="Times New Roman"/>
          <w:b/>
          <w:kern w:val="1"/>
          <w:lang w:eastAsia="ar-SA"/>
        </w:rPr>
        <w:t>8.</w:t>
      </w:r>
      <w:r w:rsidR="00F62F75">
        <w:rPr>
          <w:rFonts w:ascii="Times New Roman" w:eastAsia="Times New Roman" w:hAnsi="Times New Roman" w:cs="Times New Roman"/>
          <w:b/>
          <w:kern w:val="1"/>
          <w:lang w:eastAsia="ar-SA"/>
        </w:rPr>
        <w:t xml:space="preserve"> </w:t>
      </w:r>
      <w:r w:rsidRPr="00B878B9">
        <w:rPr>
          <w:rFonts w:ascii="Times New Roman" w:eastAsia="Times New Roman" w:hAnsi="Times New Roman" w:cs="Times New Roman"/>
          <w:b/>
          <w:kern w:val="1"/>
          <w:lang w:eastAsia="ar-SA"/>
        </w:rPr>
        <w:t>ОТВЕТСТВЕННОСТЬ СТОРОН</w:t>
      </w:r>
    </w:p>
    <w:p w:rsidR="005106C9" w:rsidRPr="0090476D" w:rsidRDefault="005106C9" w:rsidP="00C93157">
      <w:pPr>
        <w:spacing w:after="0"/>
        <w:ind w:firstLine="709"/>
        <w:contextualSpacing/>
        <w:jc w:val="both"/>
        <w:rPr>
          <w:rFonts w:ascii="Times New Roman" w:hAnsi="Times New Roman"/>
          <w:color w:val="000000"/>
          <w:shd w:val="clear" w:color="auto" w:fill="FFFF00"/>
        </w:rPr>
      </w:pPr>
      <w:r>
        <w:rPr>
          <w:rFonts w:ascii="Times New Roman" w:hAnsi="Times New Roman" w:cs="Times New Roman"/>
        </w:rPr>
        <w:t>8</w:t>
      </w:r>
      <w:r w:rsidRPr="0090476D">
        <w:rPr>
          <w:rFonts w:ascii="Times New Roman" w:hAnsi="Times New Roman" w:cs="Times New Roman"/>
        </w:rPr>
        <w:t>.1.</w:t>
      </w:r>
      <w:r>
        <w:rPr>
          <w:rFonts w:ascii="Times New Roman" w:hAnsi="Times New Roman" w:cs="Times New Roman"/>
        </w:rPr>
        <w:t xml:space="preserve"> </w:t>
      </w:r>
      <w:r w:rsidRPr="0090476D">
        <w:rPr>
          <w:rFonts w:ascii="Times New Roman" w:hAnsi="Times New Roman"/>
          <w:color w:val="000000"/>
        </w:rPr>
        <w:t>За</w:t>
      </w:r>
      <w:r>
        <w:rPr>
          <w:rFonts w:ascii="Times New Roman" w:hAnsi="Times New Roman"/>
          <w:color w:val="000000"/>
        </w:rPr>
        <w:t xml:space="preserve"> </w:t>
      </w:r>
      <w:r w:rsidRPr="0090476D">
        <w:rPr>
          <w:rFonts w:ascii="Times New Roman" w:hAnsi="Times New Roman"/>
          <w:color w:val="000000"/>
        </w:rPr>
        <w:t>неисполнение</w:t>
      </w:r>
      <w:r>
        <w:rPr>
          <w:rFonts w:ascii="Times New Roman" w:hAnsi="Times New Roman"/>
          <w:color w:val="000000"/>
        </w:rPr>
        <w:t xml:space="preserve"> </w:t>
      </w:r>
      <w:r w:rsidRPr="0090476D">
        <w:rPr>
          <w:rFonts w:ascii="Times New Roman" w:hAnsi="Times New Roman"/>
          <w:color w:val="000000"/>
        </w:rPr>
        <w:t>или</w:t>
      </w:r>
      <w:r>
        <w:rPr>
          <w:rFonts w:ascii="Times New Roman" w:hAnsi="Times New Roman"/>
          <w:color w:val="000000"/>
        </w:rPr>
        <w:t xml:space="preserve"> </w:t>
      </w:r>
      <w:r w:rsidRPr="0090476D">
        <w:rPr>
          <w:rFonts w:ascii="Times New Roman" w:hAnsi="Times New Roman"/>
          <w:color w:val="000000"/>
        </w:rPr>
        <w:t>ненадлежащее</w:t>
      </w:r>
      <w:r>
        <w:rPr>
          <w:rFonts w:ascii="Times New Roman" w:hAnsi="Times New Roman"/>
          <w:color w:val="000000"/>
        </w:rPr>
        <w:t xml:space="preserve"> </w:t>
      </w:r>
      <w:r w:rsidRPr="0090476D">
        <w:rPr>
          <w:rFonts w:ascii="Times New Roman" w:hAnsi="Times New Roman"/>
          <w:color w:val="000000"/>
        </w:rPr>
        <w:t>исполнение</w:t>
      </w:r>
      <w:r>
        <w:rPr>
          <w:rFonts w:ascii="Times New Roman" w:hAnsi="Times New Roman"/>
          <w:color w:val="000000"/>
        </w:rPr>
        <w:t xml:space="preserve"> </w:t>
      </w:r>
      <w:r w:rsidRPr="0090476D">
        <w:rPr>
          <w:rFonts w:ascii="Times New Roman" w:hAnsi="Times New Roman"/>
          <w:color w:val="000000"/>
        </w:rPr>
        <w:t>своих</w:t>
      </w:r>
      <w:r>
        <w:rPr>
          <w:rFonts w:ascii="Times New Roman" w:hAnsi="Times New Roman"/>
          <w:color w:val="000000"/>
        </w:rPr>
        <w:t xml:space="preserve"> </w:t>
      </w:r>
      <w:r w:rsidRPr="0090476D">
        <w:rPr>
          <w:rFonts w:ascii="Times New Roman" w:hAnsi="Times New Roman"/>
          <w:color w:val="000000"/>
        </w:rPr>
        <w:t>обязательств,</w:t>
      </w:r>
      <w:r>
        <w:rPr>
          <w:rFonts w:ascii="Times New Roman" w:hAnsi="Times New Roman"/>
          <w:color w:val="000000"/>
        </w:rPr>
        <w:t xml:space="preserve"> </w:t>
      </w:r>
      <w:r w:rsidRPr="0090476D">
        <w:rPr>
          <w:rFonts w:ascii="Times New Roman" w:hAnsi="Times New Roman"/>
          <w:color w:val="000000"/>
        </w:rPr>
        <w:t>установленных</w:t>
      </w:r>
      <w:r>
        <w:rPr>
          <w:rFonts w:ascii="Times New Roman" w:hAnsi="Times New Roman"/>
          <w:color w:val="000000"/>
        </w:rPr>
        <w:t xml:space="preserve"> </w:t>
      </w:r>
      <w:r w:rsidRPr="0090476D">
        <w:rPr>
          <w:rFonts w:ascii="Times New Roman" w:hAnsi="Times New Roman"/>
          <w:color w:val="000000"/>
        </w:rPr>
        <w:t>Контрактом,</w:t>
      </w:r>
      <w:r>
        <w:rPr>
          <w:rFonts w:ascii="Times New Roman" w:hAnsi="Times New Roman"/>
          <w:color w:val="000000"/>
        </w:rPr>
        <w:t xml:space="preserve"> </w:t>
      </w:r>
      <w:r w:rsidRPr="0090476D">
        <w:rPr>
          <w:rFonts w:ascii="Times New Roman" w:hAnsi="Times New Roman"/>
          <w:color w:val="000000"/>
        </w:rPr>
        <w:t>Стороны</w:t>
      </w:r>
      <w:r>
        <w:rPr>
          <w:rFonts w:ascii="Times New Roman" w:hAnsi="Times New Roman"/>
          <w:color w:val="000000"/>
        </w:rPr>
        <w:t xml:space="preserve"> </w:t>
      </w:r>
      <w:r w:rsidRPr="0090476D">
        <w:rPr>
          <w:rFonts w:ascii="Times New Roman" w:hAnsi="Times New Roman"/>
          <w:color w:val="000000"/>
        </w:rPr>
        <w:t>несут</w:t>
      </w:r>
      <w:r>
        <w:rPr>
          <w:rFonts w:ascii="Times New Roman" w:hAnsi="Times New Roman"/>
          <w:color w:val="000000"/>
        </w:rPr>
        <w:t xml:space="preserve"> </w:t>
      </w:r>
      <w:r w:rsidRPr="0090476D">
        <w:rPr>
          <w:rFonts w:ascii="Times New Roman" w:hAnsi="Times New Roman"/>
          <w:color w:val="000000"/>
        </w:rPr>
        <w:t>ответственность</w:t>
      </w:r>
      <w:r>
        <w:rPr>
          <w:rFonts w:ascii="Times New Roman" w:hAnsi="Times New Roman"/>
          <w:color w:val="000000"/>
        </w:rPr>
        <w:t xml:space="preserve"> </w:t>
      </w:r>
      <w:r w:rsidRPr="0090476D">
        <w:rPr>
          <w:rFonts w:ascii="Times New Roman" w:hAnsi="Times New Roman"/>
          <w:color w:val="000000"/>
        </w:rPr>
        <w:t>в</w:t>
      </w:r>
      <w:r>
        <w:rPr>
          <w:rFonts w:ascii="Times New Roman" w:hAnsi="Times New Roman"/>
          <w:color w:val="000000"/>
        </w:rPr>
        <w:t xml:space="preserve"> </w:t>
      </w:r>
      <w:r w:rsidRPr="0090476D">
        <w:rPr>
          <w:rFonts w:ascii="Times New Roman" w:hAnsi="Times New Roman"/>
          <w:color w:val="000000"/>
        </w:rPr>
        <w:t>соответствии</w:t>
      </w:r>
      <w:r>
        <w:rPr>
          <w:rFonts w:ascii="Times New Roman" w:hAnsi="Times New Roman"/>
          <w:color w:val="000000"/>
        </w:rPr>
        <w:t xml:space="preserve"> </w:t>
      </w:r>
      <w:r w:rsidRPr="0090476D">
        <w:rPr>
          <w:rFonts w:ascii="Times New Roman" w:hAnsi="Times New Roman"/>
          <w:color w:val="000000"/>
        </w:rPr>
        <w:t>с</w:t>
      </w:r>
      <w:r>
        <w:rPr>
          <w:rFonts w:ascii="Times New Roman" w:hAnsi="Times New Roman"/>
          <w:color w:val="000000"/>
        </w:rPr>
        <w:t xml:space="preserve"> </w:t>
      </w:r>
      <w:r w:rsidRPr="0090476D">
        <w:rPr>
          <w:rFonts w:ascii="Times New Roman" w:hAnsi="Times New Roman"/>
          <w:color w:val="000000"/>
        </w:rPr>
        <w:t>законодательством</w:t>
      </w:r>
      <w:r>
        <w:rPr>
          <w:rFonts w:ascii="Times New Roman" w:hAnsi="Times New Roman"/>
          <w:color w:val="000000"/>
        </w:rPr>
        <w:t xml:space="preserve"> </w:t>
      </w:r>
      <w:r w:rsidRPr="0090476D">
        <w:rPr>
          <w:rFonts w:ascii="Times New Roman" w:hAnsi="Times New Roman"/>
          <w:color w:val="000000"/>
        </w:rPr>
        <w:t>Российской</w:t>
      </w:r>
      <w:r>
        <w:rPr>
          <w:rFonts w:ascii="Times New Roman" w:hAnsi="Times New Roman"/>
          <w:color w:val="000000"/>
        </w:rPr>
        <w:t xml:space="preserve"> </w:t>
      </w:r>
      <w:r w:rsidRPr="0090476D">
        <w:rPr>
          <w:rFonts w:ascii="Times New Roman" w:hAnsi="Times New Roman"/>
          <w:color w:val="000000"/>
        </w:rPr>
        <w:t>Федерации</w:t>
      </w:r>
      <w:r>
        <w:rPr>
          <w:rFonts w:ascii="Times New Roman" w:hAnsi="Times New Roman"/>
          <w:color w:val="000000"/>
        </w:rPr>
        <w:t xml:space="preserve"> </w:t>
      </w:r>
      <w:r w:rsidRPr="0090476D">
        <w:rPr>
          <w:rFonts w:ascii="Times New Roman" w:hAnsi="Times New Roman"/>
          <w:color w:val="000000"/>
        </w:rPr>
        <w:t>и</w:t>
      </w:r>
      <w:r>
        <w:rPr>
          <w:rFonts w:ascii="Times New Roman" w:hAnsi="Times New Roman"/>
          <w:color w:val="000000"/>
        </w:rPr>
        <w:t xml:space="preserve"> </w:t>
      </w:r>
      <w:r w:rsidRPr="0090476D">
        <w:rPr>
          <w:rFonts w:ascii="Times New Roman" w:hAnsi="Times New Roman"/>
          <w:color w:val="000000"/>
        </w:rPr>
        <w:t>Контрактом.</w:t>
      </w:r>
    </w:p>
    <w:p w:rsidR="005106C9" w:rsidRPr="0090476D" w:rsidRDefault="005106C9" w:rsidP="00C93157">
      <w:pPr>
        <w:spacing w:after="0"/>
        <w:ind w:firstLine="709"/>
        <w:contextualSpacing/>
        <w:jc w:val="both"/>
        <w:rPr>
          <w:rFonts w:ascii="Times New Roman" w:hAnsi="Times New Roman" w:cs="Times New Roman"/>
        </w:rPr>
      </w:pPr>
      <w:r>
        <w:rPr>
          <w:rFonts w:ascii="Times New Roman" w:hAnsi="Times New Roman" w:cs="Times New Roman"/>
        </w:rPr>
        <w:t>8</w:t>
      </w:r>
      <w:r w:rsidRPr="0090476D">
        <w:rPr>
          <w:rFonts w:ascii="Times New Roman" w:hAnsi="Times New Roman" w:cs="Times New Roman"/>
        </w:rPr>
        <w:t>.2.</w:t>
      </w:r>
      <w:r>
        <w:rPr>
          <w:rFonts w:ascii="Times New Roman" w:hAnsi="Times New Roman" w:cs="Times New Roman"/>
        </w:rPr>
        <w:t xml:space="preserve"> </w:t>
      </w:r>
      <w:r w:rsidRPr="0090476D">
        <w:rPr>
          <w:rFonts w:ascii="Times New Roman" w:hAnsi="Times New Roman" w:cs="Times New Roman"/>
        </w:rPr>
        <w:t>В</w:t>
      </w:r>
      <w:r>
        <w:rPr>
          <w:rFonts w:ascii="Times New Roman" w:hAnsi="Times New Roman" w:cs="Times New Roman"/>
        </w:rPr>
        <w:t xml:space="preserve"> </w:t>
      </w:r>
      <w:r w:rsidRPr="0090476D">
        <w:rPr>
          <w:rFonts w:ascii="Times New Roman" w:hAnsi="Times New Roman" w:cs="Times New Roman"/>
        </w:rPr>
        <w:t>случае</w:t>
      </w:r>
      <w:r>
        <w:rPr>
          <w:rFonts w:ascii="Times New Roman" w:hAnsi="Times New Roman" w:cs="Times New Roman"/>
        </w:rPr>
        <w:t xml:space="preserve"> </w:t>
      </w:r>
      <w:r w:rsidRPr="0090476D">
        <w:rPr>
          <w:rFonts w:ascii="Times New Roman" w:hAnsi="Times New Roman" w:cs="Times New Roman"/>
        </w:rPr>
        <w:t>просрочки</w:t>
      </w:r>
      <w:r>
        <w:rPr>
          <w:rFonts w:ascii="Times New Roman" w:hAnsi="Times New Roman" w:cs="Times New Roman"/>
        </w:rPr>
        <w:t xml:space="preserve"> </w:t>
      </w:r>
      <w:r w:rsidRPr="0090476D">
        <w:rPr>
          <w:rFonts w:ascii="Times New Roman" w:hAnsi="Times New Roman" w:cs="Times New Roman"/>
        </w:rPr>
        <w:t>исполнения</w:t>
      </w:r>
      <w:r>
        <w:rPr>
          <w:rFonts w:ascii="Times New Roman" w:hAnsi="Times New Roman" w:cs="Times New Roman"/>
        </w:rPr>
        <w:t xml:space="preserve"> З</w:t>
      </w:r>
      <w:r w:rsidRPr="0090476D">
        <w:rPr>
          <w:rFonts w:ascii="Times New Roman" w:hAnsi="Times New Roman" w:cs="Times New Roman"/>
        </w:rPr>
        <w:t>аказчиком</w:t>
      </w:r>
      <w:r>
        <w:rPr>
          <w:rFonts w:ascii="Times New Roman" w:hAnsi="Times New Roman" w:cs="Times New Roman"/>
        </w:rPr>
        <w:t xml:space="preserve"> </w:t>
      </w:r>
      <w:r w:rsidRPr="0090476D">
        <w:rPr>
          <w:rFonts w:ascii="Times New Roman" w:hAnsi="Times New Roman" w:cs="Times New Roman"/>
        </w:rPr>
        <w:t>обязательств,</w:t>
      </w:r>
      <w:r>
        <w:rPr>
          <w:rFonts w:ascii="Times New Roman" w:hAnsi="Times New Roman" w:cs="Times New Roman"/>
        </w:rPr>
        <w:t xml:space="preserve"> </w:t>
      </w:r>
      <w:r w:rsidRPr="0090476D">
        <w:rPr>
          <w:rFonts w:ascii="Times New Roman" w:hAnsi="Times New Roman" w:cs="Times New Roman"/>
        </w:rPr>
        <w:t>предусмотренных</w:t>
      </w:r>
      <w:r>
        <w:rPr>
          <w:rFonts w:ascii="Times New Roman" w:hAnsi="Times New Roman" w:cs="Times New Roman"/>
        </w:rPr>
        <w:t xml:space="preserve"> </w:t>
      </w:r>
      <w:r w:rsidRPr="0090476D">
        <w:rPr>
          <w:rFonts w:ascii="Times New Roman" w:hAnsi="Times New Roman" w:cs="Times New Roman"/>
        </w:rPr>
        <w:t>Контрактом,</w:t>
      </w:r>
      <w:r>
        <w:rPr>
          <w:rFonts w:ascii="Times New Roman" w:hAnsi="Times New Roman" w:cs="Times New Roman"/>
        </w:rPr>
        <w:t xml:space="preserve"> </w:t>
      </w:r>
      <w:r w:rsidRPr="0090476D">
        <w:rPr>
          <w:rFonts w:ascii="Times New Roman" w:hAnsi="Times New Roman" w:cs="Times New Roman"/>
        </w:rPr>
        <w:t>а</w:t>
      </w:r>
      <w:r>
        <w:rPr>
          <w:rFonts w:ascii="Times New Roman" w:hAnsi="Times New Roman" w:cs="Times New Roman"/>
        </w:rPr>
        <w:t xml:space="preserve"> </w:t>
      </w:r>
      <w:r w:rsidRPr="0090476D">
        <w:rPr>
          <w:rFonts w:ascii="Times New Roman" w:hAnsi="Times New Roman" w:cs="Times New Roman"/>
        </w:rPr>
        <w:t>также</w:t>
      </w:r>
      <w:r>
        <w:rPr>
          <w:rFonts w:ascii="Times New Roman" w:hAnsi="Times New Roman" w:cs="Times New Roman"/>
        </w:rPr>
        <w:t xml:space="preserve"> </w:t>
      </w:r>
      <w:r w:rsidRPr="0090476D">
        <w:rPr>
          <w:rFonts w:ascii="Times New Roman" w:hAnsi="Times New Roman" w:cs="Times New Roman"/>
        </w:rPr>
        <w:t>в</w:t>
      </w:r>
      <w:r>
        <w:rPr>
          <w:rFonts w:ascii="Times New Roman" w:hAnsi="Times New Roman" w:cs="Times New Roman"/>
        </w:rPr>
        <w:t xml:space="preserve"> </w:t>
      </w:r>
      <w:r w:rsidRPr="0090476D">
        <w:rPr>
          <w:rFonts w:ascii="Times New Roman" w:hAnsi="Times New Roman" w:cs="Times New Roman"/>
        </w:rPr>
        <w:t>иных</w:t>
      </w:r>
      <w:r>
        <w:rPr>
          <w:rFonts w:ascii="Times New Roman" w:hAnsi="Times New Roman" w:cs="Times New Roman"/>
        </w:rPr>
        <w:t xml:space="preserve"> </w:t>
      </w:r>
      <w:r w:rsidRPr="0090476D">
        <w:rPr>
          <w:rFonts w:ascii="Times New Roman" w:hAnsi="Times New Roman" w:cs="Times New Roman"/>
        </w:rPr>
        <w:t>случаях</w:t>
      </w:r>
      <w:r>
        <w:rPr>
          <w:rFonts w:ascii="Times New Roman" w:hAnsi="Times New Roman" w:cs="Times New Roman"/>
        </w:rPr>
        <w:t xml:space="preserve"> </w:t>
      </w:r>
      <w:r w:rsidRPr="0090476D">
        <w:rPr>
          <w:rFonts w:ascii="Times New Roman" w:hAnsi="Times New Roman" w:cs="Times New Roman"/>
        </w:rPr>
        <w:t>неисполнения</w:t>
      </w:r>
      <w:r>
        <w:rPr>
          <w:rFonts w:ascii="Times New Roman" w:hAnsi="Times New Roman" w:cs="Times New Roman"/>
        </w:rPr>
        <w:t xml:space="preserve"> </w:t>
      </w:r>
      <w:r w:rsidRPr="0090476D">
        <w:rPr>
          <w:rFonts w:ascii="Times New Roman" w:hAnsi="Times New Roman" w:cs="Times New Roman"/>
        </w:rPr>
        <w:t>или</w:t>
      </w:r>
      <w:r>
        <w:rPr>
          <w:rFonts w:ascii="Times New Roman" w:hAnsi="Times New Roman" w:cs="Times New Roman"/>
        </w:rPr>
        <w:t xml:space="preserve"> </w:t>
      </w:r>
      <w:r w:rsidRPr="0090476D">
        <w:rPr>
          <w:rFonts w:ascii="Times New Roman" w:hAnsi="Times New Roman" w:cs="Times New Roman"/>
        </w:rPr>
        <w:t>ненадлежащего</w:t>
      </w:r>
      <w:r>
        <w:rPr>
          <w:rFonts w:ascii="Times New Roman" w:hAnsi="Times New Roman" w:cs="Times New Roman"/>
        </w:rPr>
        <w:t xml:space="preserve"> </w:t>
      </w:r>
      <w:r w:rsidRPr="0090476D">
        <w:rPr>
          <w:rFonts w:ascii="Times New Roman" w:hAnsi="Times New Roman" w:cs="Times New Roman"/>
        </w:rPr>
        <w:t>исполнения</w:t>
      </w:r>
      <w:r>
        <w:rPr>
          <w:rFonts w:ascii="Times New Roman" w:hAnsi="Times New Roman" w:cs="Times New Roman"/>
        </w:rPr>
        <w:t xml:space="preserve"> </w:t>
      </w:r>
      <w:r w:rsidRPr="0090476D">
        <w:rPr>
          <w:rFonts w:ascii="Times New Roman" w:hAnsi="Times New Roman" w:cs="Times New Roman"/>
        </w:rPr>
        <w:t>Заказчиком</w:t>
      </w:r>
      <w:r>
        <w:rPr>
          <w:rFonts w:ascii="Times New Roman" w:hAnsi="Times New Roman" w:cs="Times New Roman"/>
        </w:rPr>
        <w:t xml:space="preserve"> </w:t>
      </w:r>
      <w:r w:rsidRPr="0090476D">
        <w:rPr>
          <w:rFonts w:ascii="Times New Roman" w:hAnsi="Times New Roman" w:cs="Times New Roman"/>
        </w:rPr>
        <w:t>обязательств,</w:t>
      </w:r>
      <w:r>
        <w:rPr>
          <w:rFonts w:ascii="Times New Roman" w:hAnsi="Times New Roman" w:cs="Times New Roman"/>
        </w:rPr>
        <w:t xml:space="preserve"> </w:t>
      </w:r>
      <w:r w:rsidRPr="0090476D">
        <w:rPr>
          <w:rFonts w:ascii="Times New Roman" w:hAnsi="Times New Roman" w:cs="Times New Roman"/>
        </w:rPr>
        <w:t>предусмотренных</w:t>
      </w:r>
      <w:r>
        <w:rPr>
          <w:rFonts w:ascii="Times New Roman" w:hAnsi="Times New Roman" w:cs="Times New Roman"/>
        </w:rPr>
        <w:t xml:space="preserve"> </w:t>
      </w:r>
      <w:r w:rsidRPr="0090476D">
        <w:rPr>
          <w:rFonts w:ascii="Times New Roman" w:hAnsi="Times New Roman" w:cs="Times New Roman"/>
        </w:rPr>
        <w:t>контрактом,</w:t>
      </w:r>
      <w:r>
        <w:rPr>
          <w:rFonts w:ascii="Times New Roman" w:hAnsi="Times New Roman" w:cs="Times New Roman"/>
        </w:rPr>
        <w:t xml:space="preserve"> </w:t>
      </w:r>
      <w:r w:rsidRPr="0090476D">
        <w:rPr>
          <w:rFonts w:ascii="Times New Roman" w:hAnsi="Times New Roman" w:cs="Times New Roman"/>
        </w:rPr>
        <w:t>Поставщик</w:t>
      </w:r>
      <w:r>
        <w:rPr>
          <w:rFonts w:ascii="Times New Roman" w:hAnsi="Times New Roman" w:cs="Times New Roman"/>
        </w:rPr>
        <w:t xml:space="preserve"> </w:t>
      </w:r>
      <w:r w:rsidRPr="0090476D">
        <w:rPr>
          <w:rFonts w:ascii="Times New Roman" w:hAnsi="Times New Roman" w:cs="Times New Roman"/>
        </w:rPr>
        <w:t>вправе</w:t>
      </w:r>
      <w:r>
        <w:rPr>
          <w:rFonts w:ascii="Times New Roman" w:hAnsi="Times New Roman" w:cs="Times New Roman"/>
        </w:rPr>
        <w:t xml:space="preserve"> </w:t>
      </w:r>
      <w:r w:rsidRPr="0090476D">
        <w:rPr>
          <w:rFonts w:ascii="Times New Roman" w:hAnsi="Times New Roman" w:cs="Times New Roman"/>
        </w:rPr>
        <w:t>потребовать</w:t>
      </w:r>
      <w:r>
        <w:rPr>
          <w:rFonts w:ascii="Times New Roman" w:hAnsi="Times New Roman" w:cs="Times New Roman"/>
        </w:rPr>
        <w:t xml:space="preserve"> </w:t>
      </w:r>
      <w:r w:rsidRPr="0090476D">
        <w:rPr>
          <w:rFonts w:ascii="Times New Roman" w:hAnsi="Times New Roman" w:cs="Times New Roman"/>
        </w:rPr>
        <w:t>уплаты</w:t>
      </w:r>
      <w:r>
        <w:rPr>
          <w:rFonts w:ascii="Times New Roman" w:hAnsi="Times New Roman" w:cs="Times New Roman"/>
        </w:rPr>
        <w:t xml:space="preserve"> </w:t>
      </w:r>
      <w:r w:rsidRPr="0090476D">
        <w:rPr>
          <w:rFonts w:ascii="Times New Roman" w:hAnsi="Times New Roman" w:cs="Times New Roman"/>
        </w:rPr>
        <w:t>неустоек</w:t>
      </w:r>
      <w:r>
        <w:rPr>
          <w:rFonts w:ascii="Times New Roman" w:hAnsi="Times New Roman" w:cs="Times New Roman"/>
        </w:rPr>
        <w:t xml:space="preserve"> </w:t>
      </w:r>
      <w:r w:rsidRPr="0090476D">
        <w:rPr>
          <w:rFonts w:ascii="Times New Roman" w:hAnsi="Times New Roman" w:cs="Times New Roman"/>
        </w:rPr>
        <w:t>(штрафов,</w:t>
      </w:r>
      <w:r>
        <w:rPr>
          <w:rFonts w:ascii="Times New Roman" w:hAnsi="Times New Roman" w:cs="Times New Roman"/>
        </w:rPr>
        <w:t xml:space="preserve"> </w:t>
      </w:r>
      <w:r w:rsidRPr="0090476D">
        <w:rPr>
          <w:rFonts w:ascii="Times New Roman" w:hAnsi="Times New Roman" w:cs="Times New Roman"/>
        </w:rPr>
        <w:t>пеней).</w:t>
      </w:r>
      <w:r>
        <w:rPr>
          <w:rFonts w:ascii="Times New Roman" w:hAnsi="Times New Roman" w:cs="Times New Roman"/>
        </w:rPr>
        <w:t xml:space="preserve"> </w:t>
      </w:r>
      <w:r w:rsidRPr="0090476D">
        <w:rPr>
          <w:rFonts w:ascii="Times New Roman" w:hAnsi="Times New Roman" w:cs="Times New Roman"/>
        </w:rPr>
        <w:t>Пеня</w:t>
      </w:r>
      <w:r>
        <w:rPr>
          <w:rFonts w:ascii="Times New Roman" w:hAnsi="Times New Roman" w:cs="Times New Roman"/>
        </w:rPr>
        <w:t xml:space="preserve"> </w:t>
      </w:r>
      <w:r w:rsidRPr="0090476D">
        <w:rPr>
          <w:rFonts w:ascii="Times New Roman" w:hAnsi="Times New Roman" w:cs="Times New Roman"/>
        </w:rPr>
        <w:t>начисляется</w:t>
      </w:r>
      <w:r>
        <w:rPr>
          <w:rFonts w:ascii="Times New Roman" w:hAnsi="Times New Roman" w:cs="Times New Roman"/>
        </w:rPr>
        <w:t xml:space="preserve"> </w:t>
      </w:r>
      <w:r w:rsidRPr="0090476D">
        <w:rPr>
          <w:rFonts w:ascii="Times New Roman" w:hAnsi="Times New Roman" w:cs="Times New Roman"/>
        </w:rPr>
        <w:t>за</w:t>
      </w:r>
      <w:r>
        <w:rPr>
          <w:rFonts w:ascii="Times New Roman" w:hAnsi="Times New Roman" w:cs="Times New Roman"/>
        </w:rPr>
        <w:t xml:space="preserve"> </w:t>
      </w:r>
      <w:r w:rsidRPr="0090476D">
        <w:rPr>
          <w:rFonts w:ascii="Times New Roman" w:hAnsi="Times New Roman" w:cs="Times New Roman"/>
        </w:rPr>
        <w:t>каждый</w:t>
      </w:r>
      <w:r>
        <w:rPr>
          <w:rFonts w:ascii="Times New Roman" w:hAnsi="Times New Roman" w:cs="Times New Roman"/>
        </w:rPr>
        <w:t xml:space="preserve"> </w:t>
      </w:r>
      <w:r w:rsidRPr="0090476D">
        <w:rPr>
          <w:rFonts w:ascii="Times New Roman" w:hAnsi="Times New Roman" w:cs="Times New Roman"/>
        </w:rPr>
        <w:t>день</w:t>
      </w:r>
      <w:r>
        <w:rPr>
          <w:rFonts w:ascii="Times New Roman" w:hAnsi="Times New Roman" w:cs="Times New Roman"/>
        </w:rPr>
        <w:t xml:space="preserve"> </w:t>
      </w:r>
      <w:r w:rsidRPr="0090476D">
        <w:rPr>
          <w:rFonts w:ascii="Times New Roman" w:hAnsi="Times New Roman" w:cs="Times New Roman"/>
        </w:rPr>
        <w:t>просрочки</w:t>
      </w:r>
      <w:r>
        <w:rPr>
          <w:rFonts w:ascii="Times New Roman" w:hAnsi="Times New Roman" w:cs="Times New Roman"/>
        </w:rPr>
        <w:t xml:space="preserve"> </w:t>
      </w:r>
      <w:r w:rsidRPr="0090476D">
        <w:rPr>
          <w:rFonts w:ascii="Times New Roman" w:hAnsi="Times New Roman" w:cs="Times New Roman"/>
        </w:rPr>
        <w:t>исполнения</w:t>
      </w:r>
      <w:r>
        <w:rPr>
          <w:rFonts w:ascii="Times New Roman" w:hAnsi="Times New Roman" w:cs="Times New Roman"/>
        </w:rPr>
        <w:t xml:space="preserve"> </w:t>
      </w:r>
      <w:r w:rsidRPr="0090476D">
        <w:rPr>
          <w:rFonts w:ascii="Times New Roman" w:hAnsi="Times New Roman" w:cs="Times New Roman"/>
        </w:rPr>
        <w:t>обязательства,</w:t>
      </w:r>
      <w:r>
        <w:rPr>
          <w:rFonts w:ascii="Times New Roman" w:hAnsi="Times New Roman" w:cs="Times New Roman"/>
        </w:rPr>
        <w:t xml:space="preserve"> </w:t>
      </w:r>
      <w:r w:rsidRPr="0090476D">
        <w:rPr>
          <w:rFonts w:ascii="Times New Roman" w:hAnsi="Times New Roman" w:cs="Times New Roman"/>
        </w:rPr>
        <w:t>предусмотренного</w:t>
      </w:r>
      <w:r>
        <w:rPr>
          <w:rFonts w:ascii="Times New Roman" w:hAnsi="Times New Roman" w:cs="Times New Roman"/>
        </w:rPr>
        <w:t xml:space="preserve"> </w:t>
      </w:r>
      <w:r w:rsidRPr="0090476D">
        <w:rPr>
          <w:rFonts w:ascii="Times New Roman" w:hAnsi="Times New Roman" w:cs="Times New Roman"/>
        </w:rPr>
        <w:t>Контрактом,</w:t>
      </w:r>
      <w:r>
        <w:rPr>
          <w:rFonts w:ascii="Times New Roman" w:hAnsi="Times New Roman" w:cs="Times New Roman"/>
        </w:rPr>
        <w:t xml:space="preserve"> </w:t>
      </w:r>
      <w:r w:rsidRPr="0090476D">
        <w:rPr>
          <w:rFonts w:ascii="Times New Roman" w:hAnsi="Times New Roman" w:cs="Times New Roman"/>
        </w:rPr>
        <w:t>начиная</w:t>
      </w:r>
      <w:r>
        <w:rPr>
          <w:rFonts w:ascii="Times New Roman" w:hAnsi="Times New Roman" w:cs="Times New Roman"/>
        </w:rPr>
        <w:t xml:space="preserve"> </w:t>
      </w:r>
      <w:r w:rsidRPr="0090476D">
        <w:rPr>
          <w:rFonts w:ascii="Times New Roman" w:hAnsi="Times New Roman" w:cs="Times New Roman"/>
        </w:rPr>
        <w:t>со</w:t>
      </w:r>
      <w:r>
        <w:rPr>
          <w:rFonts w:ascii="Times New Roman" w:hAnsi="Times New Roman" w:cs="Times New Roman"/>
        </w:rPr>
        <w:t xml:space="preserve"> </w:t>
      </w:r>
      <w:r w:rsidRPr="0090476D">
        <w:rPr>
          <w:rFonts w:ascii="Times New Roman" w:hAnsi="Times New Roman" w:cs="Times New Roman"/>
        </w:rPr>
        <w:t>дня,</w:t>
      </w:r>
      <w:r>
        <w:rPr>
          <w:rFonts w:ascii="Times New Roman" w:hAnsi="Times New Roman" w:cs="Times New Roman"/>
        </w:rPr>
        <w:t xml:space="preserve"> </w:t>
      </w:r>
      <w:r w:rsidRPr="0090476D">
        <w:rPr>
          <w:rFonts w:ascii="Times New Roman" w:hAnsi="Times New Roman" w:cs="Times New Roman"/>
        </w:rPr>
        <w:t>следующего</w:t>
      </w:r>
      <w:r>
        <w:rPr>
          <w:rFonts w:ascii="Times New Roman" w:hAnsi="Times New Roman" w:cs="Times New Roman"/>
        </w:rPr>
        <w:t xml:space="preserve"> </w:t>
      </w:r>
      <w:r w:rsidRPr="0090476D">
        <w:rPr>
          <w:rFonts w:ascii="Times New Roman" w:hAnsi="Times New Roman" w:cs="Times New Roman"/>
        </w:rPr>
        <w:t>после</w:t>
      </w:r>
      <w:r>
        <w:rPr>
          <w:rFonts w:ascii="Times New Roman" w:hAnsi="Times New Roman" w:cs="Times New Roman"/>
        </w:rPr>
        <w:t xml:space="preserve"> </w:t>
      </w:r>
      <w:r w:rsidRPr="0090476D">
        <w:rPr>
          <w:rFonts w:ascii="Times New Roman" w:hAnsi="Times New Roman" w:cs="Times New Roman"/>
        </w:rPr>
        <w:t>дня</w:t>
      </w:r>
      <w:r>
        <w:rPr>
          <w:rFonts w:ascii="Times New Roman" w:hAnsi="Times New Roman" w:cs="Times New Roman"/>
        </w:rPr>
        <w:t xml:space="preserve"> </w:t>
      </w:r>
      <w:r w:rsidRPr="0090476D">
        <w:rPr>
          <w:rFonts w:ascii="Times New Roman" w:hAnsi="Times New Roman" w:cs="Times New Roman"/>
        </w:rPr>
        <w:t>истечения</w:t>
      </w:r>
      <w:r>
        <w:rPr>
          <w:rFonts w:ascii="Times New Roman" w:hAnsi="Times New Roman" w:cs="Times New Roman"/>
        </w:rPr>
        <w:t xml:space="preserve"> </w:t>
      </w:r>
      <w:r w:rsidRPr="0090476D">
        <w:rPr>
          <w:rFonts w:ascii="Times New Roman" w:hAnsi="Times New Roman" w:cs="Times New Roman"/>
        </w:rPr>
        <w:t>установленного</w:t>
      </w:r>
      <w:r>
        <w:rPr>
          <w:rFonts w:ascii="Times New Roman" w:hAnsi="Times New Roman" w:cs="Times New Roman"/>
        </w:rPr>
        <w:t xml:space="preserve"> </w:t>
      </w:r>
      <w:r w:rsidRPr="0090476D">
        <w:rPr>
          <w:rFonts w:ascii="Times New Roman" w:hAnsi="Times New Roman" w:cs="Times New Roman"/>
        </w:rPr>
        <w:t>Контрактом</w:t>
      </w:r>
      <w:r>
        <w:rPr>
          <w:rFonts w:ascii="Times New Roman" w:hAnsi="Times New Roman" w:cs="Times New Roman"/>
        </w:rPr>
        <w:t xml:space="preserve"> </w:t>
      </w:r>
      <w:r w:rsidRPr="0090476D">
        <w:rPr>
          <w:rFonts w:ascii="Times New Roman" w:hAnsi="Times New Roman" w:cs="Times New Roman"/>
        </w:rPr>
        <w:t>срока</w:t>
      </w:r>
      <w:r>
        <w:rPr>
          <w:rFonts w:ascii="Times New Roman" w:hAnsi="Times New Roman" w:cs="Times New Roman"/>
        </w:rPr>
        <w:t xml:space="preserve"> </w:t>
      </w:r>
      <w:r w:rsidRPr="0090476D">
        <w:rPr>
          <w:rFonts w:ascii="Times New Roman" w:hAnsi="Times New Roman" w:cs="Times New Roman"/>
        </w:rPr>
        <w:t>исполнения</w:t>
      </w:r>
      <w:r>
        <w:rPr>
          <w:rFonts w:ascii="Times New Roman" w:hAnsi="Times New Roman" w:cs="Times New Roman"/>
        </w:rPr>
        <w:t xml:space="preserve"> </w:t>
      </w:r>
      <w:r w:rsidRPr="0090476D">
        <w:rPr>
          <w:rFonts w:ascii="Times New Roman" w:hAnsi="Times New Roman" w:cs="Times New Roman"/>
        </w:rPr>
        <w:t>обязательства.</w:t>
      </w:r>
      <w:r>
        <w:rPr>
          <w:rFonts w:ascii="Times New Roman" w:hAnsi="Times New Roman" w:cs="Times New Roman"/>
        </w:rPr>
        <w:t xml:space="preserve"> </w:t>
      </w:r>
      <w:r w:rsidRPr="0090476D">
        <w:rPr>
          <w:rFonts w:ascii="Times New Roman" w:hAnsi="Times New Roman" w:cs="Times New Roman"/>
        </w:rPr>
        <w:t>Такая</w:t>
      </w:r>
      <w:r>
        <w:rPr>
          <w:rFonts w:ascii="Times New Roman" w:hAnsi="Times New Roman" w:cs="Times New Roman"/>
        </w:rPr>
        <w:t xml:space="preserve"> </w:t>
      </w:r>
      <w:r w:rsidRPr="0090476D">
        <w:rPr>
          <w:rFonts w:ascii="Times New Roman" w:hAnsi="Times New Roman" w:cs="Times New Roman"/>
        </w:rPr>
        <w:t>пеня</w:t>
      </w:r>
      <w:r>
        <w:rPr>
          <w:rFonts w:ascii="Times New Roman" w:hAnsi="Times New Roman" w:cs="Times New Roman"/>
        </w:rPr>
        <w:t xml:space="preserve"> </w:t>
      </w:r>
      <w:r w:rsidRPr="0090476D">
        <w:rPr>
          <w:rFonts w:ascii="Times New Roman" w:hAnsi="Times New Roman" w:cs="Times New Roman"/>
        </w:rPr>
        <w:t>устанавливается</w:t>
      </w:r>
      <w:r>
        <w:rPr>
          <w:rFonts w:ascii="Times New Roman" w:hAnsi="Times New Roman" w:cs="Times New Roman"/>
        </w:rPr>
        <w:t xml:space="preserve"> </w:t>
      </w:r>
      <w:r w:rsidRPr="0090476D">
        <w:rPr>
          <w:rFonts w:ascii="Times New Roman" w:hAnsi="Times New Roman" w:cs="Times New Roman"/>
        </w:rPr>
        <w:t>Контрактом</w:t>
      </w:r>
      <w:r>
        <w:rPr>
          <w:rFonts w:ascii="Times New Roman" w:hAnsi="Times New Roman" w:cs="Times New Roman"/>
        </w:rPr>
        <w:t xml:space="preserve"> </w:t>
      </w:r>
      <w:r w:rsidRPr="0090476D">
        <w:rPr>
          <w:rFonts w:ascii="Times New Roman" w:hAnsi="Times New Roman" w:cs="Times New Roman"/>
        </w:rPr>
        <w:t>в</w:t>
      </w:r>
      <w:r>
        <w:rPr>
          <w:rFonts w:ascii="Times New Roman" w:hAnsi="Times New Roman" w:cs="Times New Roman"/>
        </w:rPr>
        <w:t xml:space="preserve"> </w:t>
      </w:r>
      <w:r w:rsidRPr="0090476D">
        <w:rPr>
          <w:rFonts w:ascii="Times New Roman" w:hAnsi="Times New Roman" w:cs="Times New Roman"/>
        </w:rPr>
        <w:t>размере</w:t>
      </w:r>
      <w:r>
        <w:rPr>
          <w:rFonts w:ascii="Times New Roman" w:hAnsi="Times New Roman" w:cs="Times New Roman"/>
        </w:rPr>
        <w:t xml:space="preserve"> </w:t>
      </w:r>
      <w:r w:rsidRPr="0090476D">
        <w:rPr>
          <w:rFonts w:ascii="Times New Roman" w:hAnsi="Times New Roman" w:cs="Times New Roman"/>
        </w:rPr>
        <w:t>одной</w:t>
      </w:r>
      <w:r>
        <w:rPr>
          <w:rFonts w:ascii="Times New Roman" w:hAnsi="Times New Roman" w:cs="Times New Roman"/>
        </w:rPr>
        <w:t xml:space="preserve"> </w:t>
      </w:r>
      <w:r w:rsidRPr="0090476D">
        <w:rPr>
          <w:rFonts w:ascii="Times New Roman" w:hAnsi="Times New Roman" w:cs="Times New Roman"/>
        </w:rPr>
        <w:t>трехсотой</w:t>
      </w:r>
      <w:r>
        <w:rPr>
          <w:rFonts w:ascii="Times New Roman" w:hAnsi="Times New Roman" w:cs="Times New Roman"/>
        </w:rPr>
        <w:t xml:space="preserve"> </w:t>
      </w:r>
      <w:r w:rsidRPr="0090476D">
        <w:rPr>
          <w:rFonts w:ascii="Times New Roman" w:hAnsi="Times New Roman" w:cs="Times New Roman"/>
        </w:rPr>
        <w:t>действующей</w:t>
      </w:r>
      <w:r>
        <w:rPr>
          <w:rFonts w:ascii="Times New Roman" w:hAnsi="Times New Roman" w:cs="Times New Roman"/>
        </w:rPr>
        <w:t xml:space="preserve"> </w:t>
      </w:r>
      <w:r w:rsidRPr="0090476D">
        <w:rPr>
          <w:rFonts w:ascii="Times New Roman" w:hAnsi="Times New Roman" w:cs="Times New Roman"/>
        </w:rPr>
        <w:t>на</w:t>
      </w:r>
      <w:r>
        <w:rPr>
          <w:rFonts w:ascii="Times New Roman" w:hAnsi="Times New Roman" w:cs="Times New Roman"/>
        </w:rPr>
        <w:t xml:space="preserve"> </w:t>
      </w:r>
      <w:r w:rsidRPr="0090476D">
        <w:rPr>
          <w:rFonts w:ascii="Times New Roman" w:hAnsi="Times New Roman" w:cs="Times New Roman"/>
        </w:rPr>
        <w:t>дату</w:t>
      </w:r>
      <w:r>
        <w:rPr>
          <w:rFonts w:ascii="Times New Roman" w:hAnsi="Times New Roman" w:cs="Times New Roman"/>
        </w:rPr>
        <w:t xml:space="preserve"> </w:t>
      </w:r>
      <w:r w:rsidRPr="0090476D">
        <w:rPr>
          <w:rFonts w:ascii="Times New Roman" w:hAnsi="Times New Roman" w:cs="Times New Roman"/>
        </w:rPr>
        <w:t>уплаты</w:t>
      </w:r>
      <w:r>
        <w:rPr>
          <w:rFonts w:ascii="Times New Roman" w:hAnsi="Times New Roman" w:cs="Times New Roman"/>
        </w:rPr>
        <w:t xml:space="preserve"> </w:t>
      </w:r>
      <w:r w:rsidRPr="0090476D">
        <w:rPr>
          <w:rFonts w:ascii="Times New Roman" w:hAnsi="Times New Roman" w:cs="Times New Roman"/>
        </w:rPr>
        <w:t>пеней</w:t>
      </w:r>
      <w:r>
        <w:rPr>
          <w:rFonts w:ascii="Times New Roman" w:hAnsi="Times New Roman" w:cs="Times New Roman"/>
        </w:rPr>
        <w:t xml:space="preserve"> </w:t>
      </w:r>
      <w:r w:rsidRPr="0090476D">
        <w:rPr>
          <w:rFonts w:ascii="Times New Roman" w:hAnsi="Times New Roman" w:cs="Times New Roman"/>
        </w:rPr>
        <w:t>ключевой</w:t>
      </w:r>
      <w:r>
        <w:rPr>
          <w:rFonts w:ascii="Times New Roman" w:hAnsi="Times New Roman" w:cs="Times New Roman"/>
        </w:rPr>
        <w:t xml:space="preserve"> </w:t>
      </w:r>
      <w:r w:rsidRPr="0090476D">
        <w:rPr>
          <w:rFonts w:ascii="Times New Roman" w:hAnsi="Times New Roman" w:cs="Times New Roman"/>
        </w:rPr>
        <w:t>ставки</w:t>
      </w:r>
      <w:r>
        <w:rPr>
          <w:rFonts w:ascii="Times New Roman" w:hAnsi="Times New Roman" w:cs="Times New Roman"/>
        </w:rPr>
        <w:t xml:space="preserve"> </w:t>
      </w:r>
      <w:r w:rsidRPr="0090476D">
        <w:rPr>
          <w:rFonts w:ascii="Times New Roman" w:hAnsi="Times New Roman" w:cs="Times New Roman"/>
        </w:rPr>
        <w:t>Центрального</w:t>
      </w:r>
      <w:r>
        <w:rPr>
          <w:rFonts w:ascii="Times New Roman" w:hAnsi="Times New Roman" w:cs="Times New Roman"/>
        </w:rPr>
        <w:t xml:space="preserve"> </w:t>
      </w:r>
      <w:r w:rsidRPr="0090476D">
        <w:rPr>
          <w:rFonts w:ascii="Times New Roman" w:hAnsi="Times New Roman" w:cs="Times New Roman"/>
        </w:rPr>
        <w:t>банка</w:t>
      </w:r>
      <w:r>
        <w:rPr>
          <w:rFonts w:ascii="Times New Roman" w:hAnsi="Times New Roman" w:cs="Times New Roman"/>
        </w:rPr>
        <w:t xml:space="preserve"> </w:t>
      </w:r>
      <w:r w:rsidRPr="0090476D">
        <w:rPr>
          <w:rFonts w:ascii="Times New Roman" w:hAnsi="Times New Roman" w:cs="Times New Roman"/>
        </w:rPr>
        <w:t>Российской</w:t>
      </w:r>
      <w:r>
        <w:rPr>
          <w:rFonts w:ascii="Times New Roman" w:hAnsi="Times New Roman" w:cs="Times New Roman"/>
        </w:rPr>
        <w:t xml:space="preserve"> </w:t>
      </w:r>
      <w:r w:rsidRPr="0090476D">
        <w:rPr>
          <w:rFonts w:ascii="Times New Roman" w:hAnsi="Times New Roman" w:cs="Times New Roman"/>
        </w:rPr>
        <w:t>Федерации</w:t>
      </w:r>
      <w:r>
        <w:rPr>
          <w:rFonts w:ascii="Times New Roman" w:hAnsi="Times New Roman" w:cs="Times New Roman"/>
        </w:rPr>
        <w:t xml:space="preserve"> </w:t>
      </w:r>
      <w:r w:rsidRPr="0090476D">
        <w:rPr>
          <w:rFonts w:ascii="Times New Roman" w:hAnsi="Times New Roman" w:cs="Times New Roman"/>
        </w:rPr>
        <w:t>от</w:t>
      </w:r>
      <w:r>
        <w:rPr>
          <w:rFonts w:ascii="Times New Roman" w:hAnsi="Times New Roman" w:cs="Times New Roman"/>
        </w:rPr>
        <w:t xml:space="preserve"> </w:t>
      </w:r>
      <w:r w:rsidRPr="0090476D">
        <w:rPr>
          <w:rFonts w:ascii="Times New Roman" w:hAnsi="Times New Roman" w:cs="Times New Roman"/>
        </w:rPr>
        <w:t>не</w:t>
      </w:r>
      <w:r>
        <w:rPr>
          <w:rFonts w:ascii="Times New Roman" w:hAnsi="Times New Roman" w:cs="Times New Roman"/>
        </w:rPr>
        <w:t xml:space="preserve"> </w:t>
      </w:r>
      <w:r w:rsidRPr="0090476D">
        <w:rPr>
          <w:rFonts w:ascii="Times New Roman" w:hAnsi="Times New Roman" w:cs="Times New Roman"/>
        </w:rPr>
        <w:t>уплаченной</w:t>
      </w:r>
      <w:r>
        <w:rPr>
          <w:rFonts w:ascii="Times New Roman" w:hAnsi="Times New Roman" w:cs="Times New Roman"/>
        </w:rPr>
        <w:t xml:space="preserve"> </w:t>
      </w:r>
      <w:r w:rsidRPr="0090476D">
        <w:rPr>
          <w:rFonts w:ascii="Times New Roman" w:hAnsi="Times New Roman" w:cs="Times New Roman"/>
        </w:rPr>
        <w:t>в</w:t>
      </w:r>
      <w:r>
        <w:rPr>
          <w:rFonts w:ascii="Times New Roman" w:hAnsi="Times New Roman" w:cs="Times New Roman"/>
        </w:rPr>
        <w:t xml:space="preserve"> </w:t>
      </w:r>
      <w:r w:rsidRPr="0090476D">
        <w:rPr>
          <w:rFonts w:ascii="Times New Roman" w:hAnsi="Times New Roman" w:cs="Times New Roman"/>
        </w:rPr>
        <w:t>срок</w:t>
      </w:r>
      <w:r>
        <w:rPr>
          <w:rFonts w:ascii="Times New Roman" w:hAnsi="Times New Roman" w:cs="Times New Roman"/>
        </w:rPr>
        <w:t xml:space="preserve"> </w:t>
      </w:r>
      <w:r w:rsidRPr="0090476D">
        <w:rPr>
          <w:rFonts w:ascii="Times New Roman" w:hAnsi="Times New Roman" w:cs="Times New Roman"/>
        </w:rPr>
        <w:t>суммы.</w:t>
      </w:r>
    </w:p>
    <w:p w:rsidR="005106C9" w:rsidRPr="0090476D" w:rsidRDefault="005106C9" w:rsidP="00C93157">
      <w:pPr>
        <w:spacing w:after="0"/>
        <w:ind w:firstLine="709"/>
        <w:contextualSpacing/>
        <w:jc w:val="both"/>
        <w:rPr>
          <w:rFonts w:ascii="Times New Roman" w:hAnsi="Times New Roman" w:cs="Times New Roman"/>
        </w:rPr>
      </w:pPr>
      <w:r>
        <w:rPr>
          <w:rFonts w:ascii="Times New Roman" w:eastAsia="Times New Roman" w:hAnsi="Times New Roman" w:cs="Times New Roman"/>
          <w:szCs w:val="20"/>
          <w:lang w:eastAsia="ru-RU"/>
        </w:rPr>
        <w:t>8</w:t>
      </w:r>
      <w:r w:rsidRPr="0090476D">
        <w:rPr>
          <w:rFonts w:ascii="Times New Roman" w:eastAsia="Times New Roman" w:hAnsi="Times New Roman" w:cs="Times New Roman"/>
          <w:szCs w:val="20"/>
          <w:lang w:eastAsia="ru-RU"/>
        </w:rPr>
        <w:t>.3.</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За</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каждый</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факт</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неисполнения</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Заказчиком</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обязательств,</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предусмотренных</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контрактом,</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за</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исключением</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просрочки</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исполнения</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обязательств,</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предусмотренных</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контрактом,</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размер</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штрафа</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устанавливается</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в</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порядке,</w:t>
      </w:r>
      <w:r>
        <w:rPr>
          <w:rFonts w:ascii="Times New Roman" w:hAnsi="Times New Roman" w:cs="Times New Roman"/>
        </w:rPr>
        <w:t xml:space="preserve"> </w:t>
      </w:r>
      <w:r w:rsidRPr="0090476D">
        <w:rPr>
          <w:rFonts w:ascii="Times New Roman" w:eastAsia="Times New Roman" w:hAnsi="Times New Roman" w:cs="Times New Roman"/>
          <w:szCs w:val="20"/>
          <w:lang w:eastAsia="ru-RU"/>
        </w:rPr>
        <w:t>предусмотренном</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Правилами</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установленными</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Постановлением</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Правительства</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Российской</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Федерации</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от</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30</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августа</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2017</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года</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№1042</w:t>
      </w:r>
      <w:r>
        <w:rPr>
          <w:rFonts w:ascii="Times New Roman" w:eastAsia="Times New Roman" w:hAnsi="Times New Roman" w:cs="Times New Roman"/>
          <w:szCs w:val="20"/>
          <w:lang w:eastAsia="ru-RU"/>
        </w:rPr>
        <w:t xml:space="preserve"> </w:t>
      </w:r>
    </w:p>
    <w:p w:rsidR="005106C9" w:rsidRPr="005106C9" w:rsidRDefault="005106C9" w:rsidP="00C93157">
      <w:pPr>
        <w:spacing w:after="0"/>
        <w:ind w:firstLine="709"/>
        <w:contextualSpacing/>
        <w:jc w:val="both"/>
        <w:rPr>
          <w:rFonts w:ascii="Times New Roman" w:hAnsi="Times New Roman" w:cs="Times New Roman"/>
        </w:rPr>
      </w:pPr>
      <w:r w:rsidRPr="0090476D">
        <w:rPr>
          <w:rFonts w:ascii="Times New Roman" w:eastAsia="Times New Roman" w:hAnsi="Times New Roman" w:cs="Times New Roman"/>
          <w:szCs w:val="20"/>
          <w:lang w:eastAsia="ru-RU"/>
        </w:rPr>
        <w:t>а)</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1000</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рублей,</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если</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цена</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контракта</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не</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превышает</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3</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млн.</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рублей</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(включительно);</w:t>
      </w:r>
    </w:p>
    <w:p w:rsidR="005106C9" w:rsidRPr="005E231D" w:rsidRDefault="005106C9" w:rsidP="00C93157">
      <w:pPr>
        <w:spacing w:after="0"/>
        <w:ind w:firstLine="709"/>
        <w:contextualSpacing/>
        <w:jc w:val="both"/>
        <w:rPr>
          <w:rFonts w:ascii="Times New Roman" w:hAnsi="Times New Roman" w:cs="Times New Roman"/>
        </w:rPr>
      </w:pPr>
      <w:r>
        <w:rPr>
          <w:rFonts w:ascii="Times New Roman" w:eastAsia="Times New Roman" w:hAnsi="Times New Roman"/>
          <w:lang w:eastAsia="ru-RU"/>
        </w:rPr>
        <w:lastRenderedPageBreak/>
        <w:t xml:space="preserve">8.4. </w:t>
      </w:r>
      <w:r w:rsidRPr="00F05E70">
        <w:rPr>
          <w:rFonts w:ascii="Times New Roman" w:eastAsia="Times New Roman" w:hAnsi="Times New Roman"/>
          <w:lang w:eastAsia="ru-RU"/>
        </w:rPr>
        <w:t>В</w:t>
      </w:r>
      <w:r>
        <w:rPr>
          <w:rFonts w:ascii="Times New Roman" w:eastAsia="Times New Roman" w:hAnsi="Times New Roman"/>
          <w:lang w:eastAsia="ru-RU"/>
        </w:rPr>
        <w:t xml:space="preserve"> </w:t>
      </w:r>
      <w:r w:rsidRPr="00F05E70">
        <w:rPr>
          <w:rFonts w:ascii="Times New Roman" w:eastAsia="Times New Roman" w:hAnsi="Times New Roman"/>
          <w:lang w:eastAsia="ru-RU"/>
        </w:rPr>
        <w:t>случае</w:t>
      </w:r>
      <w:r>
        <w:rPr>
          <w:rFonts w:ascii="Times New Roman" w:eastAsia="Times New Roman" w:hAnsi="Times New Roman"/>
          <w:lang w:eastAsia="ru-RU"/>
        </w:rPr>
        <w:t xml:space="preserve"> </w:t>
      </w:r>
      <w:r w:rsidRPr="00F05E70">
        <w:rPr>
          <w:rFonts w:ascii="Times New Roman" w:eastAsia="Times New Roman" w:hAnsi="Times New Roman"/>
          <w:lang w:eastAsia="ru-RU"/>
        </w:rPr>
        <w:t>просрочки</w:t>
      </w:r>
      <w:r>
        <w:rPr>
          <w:rFonts w:ascii="Times New Roman" w:eastAsia="Times New Roman" w:hAnsi="Times New Roman"/>
          <w:lang w:eastAsia="ru-RU"/>
        </w:rPr>
        <w:t xml:space="preserve"> </w:t>
      </w:r>
      <w:r w:rsidRPr="00F05E70">
        <w:rPr>
          <w:rFonts w:ascii="Times New Roman" w:eastAsia="Times New Roman" w:hAnsi="Times New Roman"/>
          <w:lang w:eastAsia="ru-RU"/>
        </w:rPr>
        <w:t>исполнения</w:t>
      </w:r>
      <w:r>
        <w:rPr>
          <w:rFonts w:ascii="Times New Roman" w:eastAsia="Times New Roman" w:hAnsi="Times New Roman"/>
          <w:lang w:eastAsia="ru-RU"/>
        </w:rPr>
        <w:t xml:space="preserve"> </w:t>
      </w:r>
      <w:r w:rsidRPr="00F05E70">
        <w:rPr>
          <w:rFonts w:ascii="Times New Roman" w:eastAsia="Times New Roman" w:hAnsi="Times New Roman"/>
          <w:lang w:eastAsia="ru-RU"/>
        </w:rPr>
        <w:t>По</w:t>
      </w:r>
      <w:r w:rsidRPr="00F05E70">
        <w:rPr>
          <w:rFonts w:ascii="Times New Roman" w:hAnsi="Times New Roman" w:cs="Times New Roman"/>
        </w:rPr>
        <w:t>ставщиком</w:t>
      </w:r>
      <w:r>
        <w:rPr>
          <w:rFonts w:ascii="Times New Roman" w:hAnsi="Times New Roman" w:cs="Times New Roman"/>
        </w:rPr>
        <w:t xml:space="preserve"> </w:t>
      </w:r>
      <w:r w:rsidRPr="00F05E70">
        <w:rPr>
          <w:rFonts w:ascii="Times New Roman" w:eastAsia="Times New Roman" w:hAnsi="Times New Roman"/>
          <w:lang w:eastAsia="ru-RU"/>
        </w:rPr>
        <w:t>обязательств</w:t>
      </w:r>
      <w:r>
        <w:rPr>
          <w:rFonts w:ascii="Times New Roman" w:eastAsia="Times New Roman" w:hAnsi="Times New Roman"/>
          <w:lang w:eastAsia="ru-RU"/>
        </w:rPr>
        <w:t xml:space="preserve"> </w:t>
      </w:r>
      <w:r w:rsidRPr="00F05E70">
        <w:rPr>
          <w:rFonts w:ascii="Times New Roman" w:eastAsia="Times New Roman" w:hAnsi="Times New Roman"/>
          <w:lang w:eastAsia="ru-RU"/>
        </w:rPr>
        <w:t>(в</w:t>
      </w:r>
      <w:r>
        <w:rPr>
          <w:rFonts w:ascii="Times New Roman" w:eastAsia="Times New Roman" w:hAnsi="Times New Roman"/>
          <w:lang w:eastAsia="ru-RU"/>
        </w:rPr>
        <w:t xml:space="preserve"> </w:t>
      </w:r>
      <w:r w:rsidRPr="00F05E70">
        <w:rPr>
          <w:rFonts w:ascii="Times New Roman" w:eastAsia="Times New Roman" w:hAnsi="Times New Roman"/>
          <w:lang w:eastAsia="ru-RU"/>
        </w:rPr>
        <w:t>том</w:t>
      </w:r>
      <w:r>
        <w:rPr>
          <w:rFonts w:ascii="Times New Roman" w:eastAsia="Times New Roman" w:hAnsi="Times New Roman"/>
          <w:lang w:eastAsia="ru-RU"/>
        </w:rPr>
        <w:t xml:space="preserve"> </w:t>
      </w:r>
      <w:r w:rsidRPr="00F05E70">
        <w:rPr>
          <w:rFonts w:ascii="Times New Roman" w:eastAsia="Times New Roman" w:hAnsi="Times New Roman"/>
          <w:lang w:eastAsia="ru-RU"/>
        </w:rPr>
        <w:t>числе</w:t>
      </w:r>
      <w:r>
        <w:rPr>
          <w:rFonts w:ascii="Times New Roman" w:eastAsia="Times New Roman" w:hAnsi="Times New Roman"/>
          <w:lang w:eastAsia="ru-RU"/>
        </w:rPr>
        <w:t xml:space="preserve"> </w:t>
      </w:r>
      <w:r w:rsidRPr="00F05E70">
        <w:rPr>
          <w:rFonts w:ascii="Times New Roman" w:eastAsia="Times New Roman" w:hAnsi="Times New Roman"/>
          <w:lang w:eastAsia="ru-RU"/>
        </w:rPr>
        <w:t>гарантийного</w:t>
      </w:r>
      <w:r>
        <w:rPr>
          <w:rFonts w:ascii="Times New Roman" w:eastAsia="Times New Roman" w:hAnsi="Times New Roman"/>
          <w:lang w:eastAsia="ru-RU"/>
        </w:rPr>
        <w:t xml:space="preserve"> </w:t>
      </w:r>
      <w:r w:rsidRPr="00F05E70">
        <w:rPr>
          <w:rFonts w:ascii="Times New Roman" w:eastAsia="Times New Roman" w:hAnsi="Times New Roman"/>
          <w:lang w:eastAsia="ru-RU"/>
        </w:rPr>
        <w:t>обязательства),</w:t>
      </w:r>
      <w:r>
        <w:rPr>
          <w:rFonts w:ascii="Times New Roman" w:eastAsia="Times New Roman" w:hAnsi="Times New Roman"/>
          <w:lang w:eastAsia="ru-RU"/>
        </w:rPr>
        <w:t xml:space="preserve"> </w:t>
      </w:r>
      <w:r w:rsidRPr="00F05E70">
        <w:rPr>
          <w:rFonts w:ascii="Times New Roman" w:eastAsia="Times New Roman" w:hAnsi="Times New Roman"/>
          <w:lang w:eastAsia="ru-RU"/>
        </w:rPr>
        <w:t>предусмотренных</w:t>
      </w:r>
      <w:r>
        <w:rPr>
          <w:rFonts w:ascii="Times New Roman" w:eastAsia="Times New Roman" w:hAnsi="Times New Roman"/>
          <w:lang w:eastAsia="ru-RU"/>
        </w:rPr>
        <w:t xml:space="preserve"> </w:t>
      </w:r>
      <w:r w:rsidRPr="00F05E70">
        <w:rPr>
          <w:rFonts w:ascii="Times New Roman" w:eastAsia="Times New Roman" w:hAnsi="Times New Roman"/>
          <w:lang w:eastAsia="ru-RU"/>
        </w:rPr>
        <w:t>контрактом,</w:t>
      </w:r>
      <w:r>
        <w:rPr>
          <w:rFonts w:ascii="Times New Roman" w:eastAsia="Times New Roman" w:hAnsi="Times New Roman"/>
          <w:lang w:eastAsia="ru-RU"/>
        </w:rPr>
        <w:t xml:space="preserve"> </w:t>
      </w:r>
      <w:r w:rsidRPr="00F05E70">
        <w:rPr>
          <w:rFonts w:ascii="Times New Roman" w:eastAsia="Times New Roman" w:hAnsi="Times New Roman"/>
          <w:lang w:eastAsia="ru-RU"/>
        </w:rPr>
        <w:t>Заказчик</w:t>
      </w:r>
      <w:r>
        <w:rPr>
          <w:rFonts w:ascii="Times New Roman" w:eastAsia="Times New Roman" w:hAnsi="Times New Roman"/>
          <w:lang w:eastAsia="ru-RU"/>
        </w:rPr>
        <w:t xml:space="preserve"> </w:t>
      </w:r>
      <w:r w:rsidRPr="00F05E70">
        <w:rPr>
          <w:rFonts w:ascii="Times New Roman" w:eastAsia="Times New Roman" w:hAnsi="Times New Roman"/>
          <w:lang w:eastAsia="ru-RU"/>
        </w:rPr>
        <w:t>направляет</w:t>
      </w:r>
      <w:r>
        <w:rPr>
          <w:rFonts w:ascii="Times New Roman" w:eastAsia="Times New Roman" w:hAnsi="Times New Roman"/>
          <w:lang w:eastAsia="ru-RU"/>
        </w:rPr>
        <w:t xml:space="preserve"> </w:t>
      </w:r>
      <w:r w:rsidRPr="00F05E70">
        <w:rPr>
          <w:rFonts w:ascii="Times New Roman" w:eastAsia="Times New Roman" w:hAnsi="Times New Roman"/>
          <w:lang w:eastAsia="ru-RU"/>
        </w:rPr>
        <w:t>П</w:t>
      </w:r>
      <w:r w:rsidRPr="00F05E70">
        <w:rPr>
          <w:rFonts w:ascii="Times New Roman" w:hAnsi="Times New Roman" w:cs="Times New Roman"/>
        </w:rPr>
        <w:t>оставщику</w:t>
      </w:r>
      <w:r>
        <w:rPr>
          <w:rFonts w:ascii="Times New Roman" w:hAnsi="Times New Roman" w:cs="Times New Roman"/>
        </w:rPr>
        <w:t xml:space="preserve"> </w:t>
      </w:r>
      <w:r w:rsidRPr="00F05E70">
        <w:rPr>
          <w:rFonts w:ascii="Times New Roman" w:eastAsia="Times New Roman" w:hAnsi="Times New Roman"/>
          <w:lang w:eastAsia="ru-RU"/>
        </w:rPr>
        <w:t>требование</w:t>
      </w:r>
      <w:r>
        <w:rPr>
          <w:rFonts w:ascii="Times New Roman" w:eastAsia="Times New Roman" w:hAnsi="Times New Roman"/>
          <w:lang w:eastAsia="ru-RU"/>
        </w:rPr>
        <w:t xml:space="preserve"> </w:t>
      </w:r>
      <w:r w:rsidRPr="00F05E70">
        <w:rPr>
          <w:rFonts w:ascii="Times New Roman" w:eastAsia="Times New Roman" w:hAnsi="Times New Roman"/>
          <w:lang w:eastAsia="ru-RU"/>
        </w:rPr>
        <w:t>об</w:t>
      </w:r>
      <w:r>
        <w:rPr>
          <w:rFonts w:ascii="Times New Roman" w:eastAsia="Times New Roman" w:hAnsi="Times New Roman"/>
          <w:lang w:eastAsia="ru-RU"/>
        </w:rPr>
        <w:t xml:space="preserve"> </w:t>
      </w:r>
      <w:r w:rsidRPr="00F05E70">
        <w:rPr>
          <w:rFonts w:ascii="Times New Roman" w:eastAsia="Times New Roman" w:hAnsi="Times New Roman"/>
          <w:lang w:eastAsia="ru-RU"/>
        </w:rPr>
        <w:t>уплате</w:t>
      </w:r>
      <w:r>
        <w:rPr>
          <w:rFonts w:ascii="Times New Roman" w:eastAsia="Times New Roman" w:hAnsi="Times New Roman"/>
          <w:lang w:eastAsia="ru-RU"/>
        </w:rPr>
        <w:t xml:space="preserve"> </w:t>
      </w:r>
      <w:r w:rsidRPr="00F05E70">
        <w:rPr>
          <w:rFonts w:ascii="Times New Roman" w:eastAsia="Times New Roman" w:hAnsi="Times New Roman"/>
          <w:lang w:eastAsia="ru-RU"/>
        </w:rPr>
        <w:t>неустоек</w:t>
      </w:r>
      <w:r>
        <w:rPr>
          <w:rFonts w:ascii="Times New Roman" w:eastAsia="Times New Roman" w:hAnsi="Times New Roman"/>
          <w:lang w:eastAsia="ru-RU"/>
        </w:rPr>
        <w:t xml:space="preserve"> </w:t>
      </w:r>
      <w:r w:rsidRPr="00F05E70">
        <w:rPr>
          <w:rFonts w:ascii="Times New Roman" w:eastAsia="Times New Roman" w:hAnsi="Times New Roman"/>
          <w:lang w:eastAsia="ru-RU"/>
        </w:rPr>
        <w:t>(штрафов,</w:t>
      </w:r>
      <w:r>
        <w:rPr>
          <w:rFonts w:ascii="Times New Roman" w:eastAsia="Times New Roman" w:hAnsi="Times New Roman"/>
          <w:lang w:eastAsia="ru-RU"/>
        </w:rPr>
        <w:t xml:space="preserve"> </w:t>
      </w:r>
      <w:r w:rsidRPr="00F05E70">
        <w:rPr>
          <w:rFonts w:ascii="Times New Roman" w:eastAsia="Times New Roman" w:hAnsi="Times New Roman"/>
          <w:lang w:eastAsia="ru-RU"/>
        </w:rPr>
        <w:t>пеней).</w:t>
      </w:r>
      <w:r>
        <w:rPr>
          <w:rFonts w:ascii="Times New Roman" w:eastAsia="Times New Roman" w:hAnsi="Times New Roman"/>
          <w:lang w:eastAsia="ru-RU"/>
        </w:rPr>
        <w:t xml:space="preserve"> </w:t>
      </w:r>
      <w:r>
        <w:rPr>
          <w:rFonts w:ascii="Times New Roman" w:hAnsi="Times New Roman" w:cs="Times New Roman"/>
        </w:rPr>
        <w:t xml:space="preserve"> </w:t>
      </w:r>
      <w:r w:rsidRPr="00CD735F">
        <w:rPr>
          <w:rFonts w:ascii="Times New Roman" w:eastAsia="Times New Roman" w:hAnsi="Times New Roman" w:cs="Times New Roman"/>
          <w:lang w:eastAsia="ru-RU"/>
        </w:rPr>
        <w:t xml:space="preserve">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w:t>
      </w:r>
      <w:r w:rsidRPr="003C0E1B">
        <w:rPr>
          <w:rFonts w:ascii="Times New Roman" w:eastAsia="Times New Roman" w:hAnsi="Times New Roman" w:cs="Times New Roman"/>
          <w:lang w:eastAsia="ru-RU"/>
        </w:rPr>
        <w:t>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5106C9" w:rsidRPr="0090476D" w:rsidRDefault="005106C9" w:rsidP="00C93157">
      <w:pPr>
        <w:spacing w:after="0"/>
        <w:ind w:firstLine="709"/>
        <w:contextualSpacing/>
        <w:jc w:val="both"/>
        <w:rPr>
          <w:rFonts w:ascii="Times New Roman" w:hAnsi="Times New Roman" w:cs="Times New Roman"/>
        </w:rPr>
      </w:pPr>
      <w:r>
        <w:rPr>
          <w:rFonts w:ascii="Times New Roman" w:eastAsia="Times New Roman" w:hAnsi="Times New Roman" w:cs="Times New Roman"/>
          <w:sz w:val="20"/>
          <w:szCs w:val="20"/>
          <w:lang w:eastAsia="ar-SA"/>
        </w:rPr>
        <w:t>8</w:t>
      </w:r>
      <w:r w:rsidRPr="0090476D">
        <w:rPr>
          <w:rFonts w:ascii="Times New Roman" w:eastAsia="Times New Roman" w:hAnsi="Times New Roman" w:cs="Times New Roman"/>
          <w:sz w:val="20"/>
          <w:szCs w:val="20"/>
          <w:lang w:eastAsia="ar-SA"/>
        </w:rPr>
        <w:t>.</w:t>
      </w:r>
      <w:r>
        <w:rPr>
          <w:rFonts w:ascii="Times New Roman" w:eastAsia="Times New Roman" w:hAnsi="Times New Roman" w:cs="Times New Roman"/>
          <w:sz w:val="20"/>
          <w:szCs w:val="20"/>
          <w:lang w:eastAsia="ar-SA"/>
        </w:rPr>
        <w:t>5</w:t>
      </w:r>
      <w:r w:rsidRPr="0090476D">
        <w:rPr>
          <w:rFonts w:ascii="Times New Roman" w:eastAsia="Times New Roman" w:hAnsi="Times New Roman" w:cs="Times New Roman"/>
          <w:sz w:val="20"/>
          <w:szCs w:val="20"/>
          <w:lang w:eastAsia="ar-SA"/>
        </w:rPr>
        <w:t>.</w:t>
      </w:r>
      <w:r>
        <w:rPr>
          <w:rFonts w:ascii="Times New Roman" w:eastAsia="Times New Roman" w:hAnsi="Times New Roman" w:cs="Times New Roman"/>
          <w:sz w:val="20"/>
          <w:szCs w:val="20"/>
          <w:lang w:eastAsia="ar-SA"/>
        </w:rPr>
        <w:t xml:space="preserve"> </w:t>
      </w:r>
      <w:r w:rsidRPr="0090476D">
        <w:rPr>
          <w:rFonts w:ascii="Times New Roman" w:eastAsia="Times New Roman" w:hAnsi="Times New Roman" w:cs="Times New Roman"/>
          <w:szCs w:val="20"/>
          <w:lang w:eastAsia="ru-RU"/>
        </w:rPr>
        <w:t>За</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каждый</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факт</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неисполнения</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или</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ненадлежащего</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исполнения</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Поставщиком</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обязательств,</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предусмотренных</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контрактом,</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за</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исключением</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просрочки</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исполнения</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обязательств</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(в</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том</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числе</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гарантийного</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обязательства),</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предусмотренных</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контрактом,</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размер</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штрафа</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устанавливается</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в</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порядке,</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предусмотренном</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Правилами</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установленными</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Постановлением</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Правительства</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Российской</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Федерации</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от</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30</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августа</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2017</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года</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№1042:</w:t>
      </w:r>
    </w:p>
    <w:p w:rsidR="005106C9" w:rsidRPr="0090476D" w:rsidRDefault="005106C9" w:rsidP="00C93157">
      <w:pPr>
        <w:spacing w:after="0"/>
        <w:ind w:firstLine="709"/>
        <w:contextualSpacing/>
        <w:jc w:val="both"/>
        <w:rPr>
          <w:rFonts w:ascii="Times New Roman" w:eastAsia="Times New Roman" w:hAnsi="Times New Roman" w:cs="Times New Roman"/>
          <w:szCs w:val="20"/>
          <w:lang w:eastAsia="ru-RU"/>
        </w:rPr>
      </w:pPr>
      <w:r w:rsidRPr="0090476D">
        <w:rPr>
          <w:rFonts w:ascii="Times New Roman" w:eastAsia="Times New Roman" w:hAnsi="Times New Roman" w:cs="Times New Roman"/>
          <w:szCs w:val="20"/>
          <w:lang w:eastAsia="ru-RU"/>
        </w:rPr>
        <w:t>а)</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10</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процентов</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цены</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контракта</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(этапа)</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в</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случае,</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если</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цена</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контракта</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(этапа)</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не</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превышает</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3</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млн.</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рублей;</w:t>
      </w:r>
    </w:p>
    <w:p w:rsidR="005106C9" w:rsidRPr="0090476D" w:rsidRDefault="005106C9" w:rsidP="00C93157">
      <w:pPr>
        <w:spacing w:after="0"/>
        <w:ind w:firstLine="709"/>
        <w:contextualSpacing/>
        <w:jc w:val="both"/>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8</w:t>
      </w:r>
      <w:r w:rsidRPr="0090476D">
        <w:rPr>
          <w:rFonts w:ascii="Times New Roman" w:eastAsia="Times New Roman" w:hAnsi="Times New Roman" w:cs="Times New Roman"/>
          <w:szCs w:val="20"/>
          <w:lang w:eastAsia="ru-RU"/>
        </w:rPr>
        <w:t>.</w:t>
      </w:r>
      <w:r>
        <w:rPr>
          <w:rFonts w:ascii="Times New Roman" w:eastAsia="Times New Roman" w:hAnsi="Times New Roman" w:cs="Times New Roman"/>
          <w:szCs w:val="20"/>
          <w:lang w:eastAsia="ru-RU"/>
        </w:rPr>
        <w:t>6</w:t>
      </w:r>
      <w:r w:rsidRPr="0090476D">
        <w:rPr>
          <w:rFonts w:ascii="Times New Roman" w:eastAsia="Times New Roman" w:hAnsi="Times New Roman" w:cs="Times New Roman"/>
          <w:szCs w:val="20"/>
          <w:lang w:eastAsia="ru-RU"/>
        </w:rPr>
        <w:t>.</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За</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каждый</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факт</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неисполнения</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или</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ненадлежащего</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исполнения</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Поставщиком</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обязательства,</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предусмотренного</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контрактом,</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которое</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не</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имеет</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стоимостного</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выражения,</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размер</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штрафа</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устанавливается</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(при</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наличии</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в</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контракте</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таких</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обязательств)</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в</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следующем</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порядке:</w:t>
      </w:r>
    </w:p>
    <w:p w:rsidR="005106C9" w:rsidRPr="0090476D" w:rsidRDefault="005106C9" w:rsidP="00C93157">
      <w:pPr>
        <w:spacing w:after="0"/>
        <w:ind w:firstLine="709"/>
        <w:contextualSpacing/>
        <w:jc w:val="both"/>
        <w:rPr>
          <w:rFonts w:ascii="Times New Roman" w:eastAsia="Times New Roman" w:hAnsi="Times New Roman" w:cs="Times New Roman"/>
          <w:szCs w:val="20"/>
          <w:lang w:eastAsia="ru-RU"/>
        </w:rPr>
      </w:pPr>
      <w:r w:rsidRPr="0090476D">
        <w:rPr>
          <w:rFonts w:ascii="Times New Roman" w:eastAsia="Times New Roman" w:hAnsi="Times New Roman" w:cs="Times New Roman"/>
          <w:szCs w:val="20"/>
          <w:lang w:eastAsia="ru-RU"/>
        </w:rPr>
        <w:t>а)</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1000</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рублей,</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если</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цена</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контракта</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не</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превышает</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3</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млн.</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рублей;</w:t>
      </w:r>
    </w:p>
    <w:p w:rsidR="005106C9" w:rsidRDefault="005106C9" w:rsidP="00C93157">
      <w:pPr>
        <w:spacing w:after="0"/>
        <w:ind w:firstLine="709"/>
        <w:contextualSpacing/>
        <w:jc w:val="both"/>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8</w:t>
      </w:r>
      <w:r w:rsidRPr="0090476D">
        <w:rPr>
          <w:rFonts w:ascii="Times New Roman" w:eastAsia="Times New Roman" w:hAnsi="Times New Roman" w:cs="Times New Roman"/>
          <w:szCs w:val="20"/>
          <w:lang w:eastAsia="ru-RU"/>
        </w:rPr>
        <w:t>.</w:t>
      </w:r>
      <w:r>
        <w:rPr>
          <w:rFonts w:ascii="Times New Roman" w:eastAsia="Times New Roman" w:hAnsi="Times New Roman" w:cs="Times New Roman"/>
          <w:szCs w:val="20"/>
          <w:lang w:eastAsia="ru-RU"/>
        </w:rPr>
        <w:t>7</w:t>
      </w:r>
      <w:r w:rsidRPr="0090476D">
        <w:rPr>
          <w:rFonts w:ascii="Times New Roman" w:eastAsia="Times New Roman" w:hAnsi="Times New Roman" w:cs="Times New Roman"/>
          <w:szCs w:val="20"/>
          <w:lang w:eastAsia="ru-RU"/>
        </w:rPr>
        <w:t>.</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Общая</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сумма</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начисленных</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штрафов</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за</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неисполнение</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или</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ненадлежащее</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исполнение</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Поставщиком</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обязательств,</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предусмотренных</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контрактом,</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не</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может</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превышать</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цену</w:t>
      </w:r>
      <w:r>
        <w:rPr>
          <w:rFonts w:ascii="Times New Roman" w:eastAsia="Times New Roman" w:hAnsi="Times New Roman" w:cs="Times New Roman"/>
          <w:szCs w:val="20"/>
          <w:lang w:eastAsia="ru-RU"/>
        </w:rPr>
        <w:t xml:space="preserve"> </w:t>
      </w:r>
      <w:r w:rsidRPr="0090476D">
        <w:rPr>
          <w:rFonts w:ascii="Times New Roman" w:eastAsia="Times New Roman" w:hAnsi="Times New Roman" w:cs="Times New Roman"/>
          <w:szCs w:val="20"/>
          <w:lang w:eastAsia="ru-RU"/>
        </w:rPr>
        <w:t>контракта.</w:t>
      </w:r>
    </w:p>
    <w:p w:rsidR="005106C9" w:rsidRPr="00677C24" w:rsidRDefault="005106C9" w:rsidP="00C93157">
      <w:pPr>
        <w:spacing w:after="0"/>
        <w:ind w:firstLine="709"/>
        <w:contextualSpacing/>
        <w:jc w:val="both"/>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8</w:t>
      </w:r>
      <w:r w:rsidRPr="00677C24">
        <w:rPr>
          <w:rFonts w:ascii="Times New Roman" w:eastAsia="Times New Roman" w:hAnsi="Times New Roman" w:cs="Times New Roman"/>
          <w:szCs w:val="20"/>
          <w:lang w:eastAsia="ru-RU"/>
        </w:rPr>
        <w:t>.</w:t>
      </w:r>
      <w:r>
        <w:rPr>
          <w:rFonts w:ascii="Times New Roman" w:eastAsia="Times New Roman" w:hAnsi="Times New Roman" w:cs="Times New Roman"/>
          <w:szCs w:val="20"/>
          <w:lang w:eastAsia="ru-RU"/>
        </w:rPr>
        <w:t>8</w:t>
      </w:r>
      <w:r w:rsidRPr="00677C24">
        <w:rPr>
          <w:rFonts w:ascii="Times New Roman" w:eastAsia="Times New Roman" w:hAnsi="Times New Roman" w:cs="Times New Roman"/>
          <w:szCs w:val="20"/>
          <w:lang w:eastAsia="ru-RU"/>
        </w:rPr>
        <w:t>. В случае нарушения Поставщиком условий Контракта, Заказчик немедленно предупреждает письменно с отметкой о вручении ответственному представителю Поставщика с составлением акта выявленных нарушений, подписываемого Заказчиком и Поставщиком, а в случае отказа Поставщика от подписи – в одностороннем порядке.</w:t>
      </w:r>
    </w:p>
    <w:p w:rsidR="005106C9" w:rsidRPr="00677C24" w:rsidRDefault="005106C9" w:rsidP="00C93157">
      <w:pPr>
        <w:spacing w:after="0"/>
        <w:ind w:firstLine="709"/>
        <w:contextualSpacing/>
        <w:jc w:val="both"/>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8</w:t>
      </w:r>
      <w:r w:rsidRPr="00677C24">
        <w:rPr>
          <w:rFonts w:ascii="Times New Roman" w:eastAsia="Times New Roman" w:hAnsi="Times New Roman" w:cs="Times New Roman"/>
          <w:szCs w:val="20"/>
          <w:lang w:eastAsia="ru-RU"/>
        </w:rPr>
        <w:t>.</w:t>
      </w:r>
      <w:r>
        <w:rPr>
          <w:rFonts w:ascii="Times New Roman" w:eastAsia="Times New Roman" w:hAnsi="Times New Roman" w:cs="Times New Roman"/>
          <w:szCs w:val="20"/>
          <w:lang w:eastAsia="ru-RU"/>
        </w:rPr>
        <w:t>9</w:t>
      </w:r>
      <w:r w:rsidRPr="00677C24">
        <w:rPr>
          <w:rFonts w:ascii="Times New Roman" w:eastAsia="Times New Roman" w:hAnsi="Times New Roman" w:cs="Times New Roman"/>
          <w:szCs w:val="20"/>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106C9" w:rsidRPr="00677C24" w:rsidRDefault="005106C9" w:rsidP="00C93157">
      <w:pPr>
        <w:spacing w:after="0"/>
        <w:ind w:firstLine="709"/>
        <w:contextualSpacing/>
        <w:jc w:val="both"/>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8</w:t>
      </w:r>
      <w:r w:rsidRPr="00677C24">
        <w:rPr>
          <w:rFonts w:ascii="Times New Roman" w:eastAsia="Times New Roman" w:hAnsi="Times New Roman" w:cs="Times New Roman"/>
          <w:szCs w:val="20"/>
          <w:lang w:eastAsia="ru-RU"/>
        </w:rPr>
        <w:t>.1</w:t>
      </w:r>
      <w:r>
        <w:rPr>
          <w:rFonts w:ascii="Times New Roman" w:eastAsia="Times New Roman" w:hAnsi="Times New Roman" w:cs="Times New Roman"/>
          <w:szCs w:val="20"/>
          <w:lang w:eastAsia="ru-RU"/>
        </w:rPr>
        <w:t>0</w:t>
      </w:r>
      <w:r w:rsidRPr="00677C24">
        <w:rPr>
          <w:rFonts w:ascii="Times New Roman" w:eastAsia="Times New Roman" w:hAnsi="Times New Roman" w:cs="Times New Roman"/>
          <w:szCs w:val="20"/>
          <w:lang w:eastAsia="ru-RU"/>
        </w:rPr>
        <w:t>. В случае неисполнения или ненадлежащего исполнения Поставщиком обязательства, предусмотренного настоящим Контрактом, Заказчик вправе произвести оплату по Контракту за вычетом соответ</w:t>
      </w:r>
      <w:r>
        <w:rPr>
          <w:rFonts w:ascii="Times New Roman" w:eastAsia="Times New Roman" w:hAnsi="Times New Roman" w:cs="Times New Roman"/>
          <w:szCs w:val="20"/>
          <w:lang w:eastAsia="ru-RU"/>
        </w:rPr>
        <w:t>ствующей неустойки.</w:t>
      </w:r>
    </w:p>
    <w:p w:rsidR="005106C9" w:rsidRPr="00677C24" w:rsidRDefault="005106C9" w:rsidP="00C93157">
      <w:pPr>
        <w:spacing w:after="0"/>
        <w:ind w:firstLine="709"/>
        <w:contextualSpacing/>
        <w:jc w:val="both"/>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8</w:t>
      </w:r>
      <w:r w:rsidRPr="00677C24">
        <w:rPr>
          <w:rFonts w:ascii="Times New Roman" w:eastAsia="Times New Roman" w:hAnsi="Times New Roman" w:cs="Times New Roman"/>
          <w:szCs w:val="20"/>
          <w:lang w:eastAsia="ru-RU"/>
        </w:rPr>
        <w:t>.</w:t>
      </w:r>
      <w:r>
        <w:rPr>
          <w:rFonts w:ascii="Times New Roman" w:eastAsia="Times New Roman" w:hAnsi="Times New Roman" w:cs="Times New Roman"/>
          <w:szCs w:val="20"/>
          <w:lang w:eastAsia="ru-RU"/>
        </w:rPr>
        <w:t>11</w:t>
      </w:r>
      <w:r w:rsidRPr="00677C24">
        <w:rPr>
          <w:rFonts w:ascii="Times New Roman" w:eastAsia="Times New Roman" w:hAnsi="Times New Roman" w:cs="Times New Roman"/>
          <w:szCs w:val="20"/>
          <w:lang w:eastAsia="ru-RU"/>
        </w:rPr>
        <w:t>. Уплата неустойки (штрафа, пени) не освобождает Стороны от исполнения обязательств по Контракту.</w:t>
      </w:r>
    </w:p>
    <w:p w:rsidR="00B878B9" w:rsidRPr="00B878B9" w:rsidRDefault="00B878B9" w:rsidP="00C93157">
      <w:pPr>
        <w:suppressAutoHyphens/>
        <w:spacing w:after="0"/>
        <w:ind w:firstLine="709"/>
        <w:contextualSpacing/>
        <w:jc w:val="center"/>
        <w:rPr>
          <w:rFonts w:ascii="Times New Roman" w:eastAsia="Times New Roman" w:hAnsi="Times New Roman" w:cs="Times New Roman"/>
          <w:b/>
          <w:kern w:val="1"/>
          <w:lang w:eastAsia="ar-SA"/>
        </w:rPr>
      </w:pPr>
      <w:r w:rsidRPr="00B878B9">
        <w:rPr>
          <w:rFonts w:ascii="Times New Roman" w:eastAsia="Times New Roman" w:hAnsi="Times New Roman" w:cs="Times New Roman"/>
          <w:b/>
          <w:kern w:val="1"/>
          <w:lang w:eastAsia="ar-SA"/>
        </w:rPr>
        <w:t>9. ФОРС-МАЖОР</w:t>
      </w:r>
    </w:p>
    <w:p w:rsidR="00B878B9" w:rsidRPr="00B878B9" w:rsidRDefault="00B878B9" w:rsidP="00C93157">
      <w:pPr>
        <w:suppressAutoHyphens/>
        <w:spacing w:after="0"/>
        <w:ind w:firstLine="709"/>
        <w:contextualSpacing/>
        <w:jc w:val="both"/>
        <w:rPr>
          <w:rFonts w:ascii="Times New Roman" w:eastAsia="Times New Roman" w:hAnsi="Times New Roman" w:cs="Times New Roman"/>
          <w:kern w:val="1"/>
          <w:lang w:eastAsia="ar-SA"/>
        </w:rPr>
      </w:pPr>
      <w:r w:rsidRPr="00B878B9">
        <w:rPr>
          <w:rFonts w:ascii="Times New Roman" w:eastAsia="Times New Roman" w:hAnsi="Times New Roman" w:cs="Times New Roman"/>
          <w:kern w:val="1"/>
          <w:lang w:eastAsia="ar-SA"/>
        </w:rPr>
        <w:t>9.1.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B878B9" w:rsidRPr="00B878B9" w:rsidRDefault="00B878B9" w:rsidP="00C93157">
      <w:pPr>
        <w:suppressAutoHyphens/>
        <w:spacing w:after="0"/>
        <w:ind w:firstLine="709"/>
        <w:contextualSpacing/>
        <w:jc w:val="both"/>
        <w:rPr>
          <w:rFonts w:ascii="Times New Roman" w:eastAsia="Times New Roman" w:hAnsi="Times New Roman" w:cs="Times New Roman"/>
          <w:kern w:val="1"/>
          <w:lang w:eastAsia="ar-SA"/>
        </w:rPr>
      </w:pPr>
      <w:r w:rsidRPr="00B878B9">
        <w:rPr>
          <w:rFonts w:ascii="Times New Roman" w:eastAsia="Times New Roman" w:hAnsi="Times New Roman" w:cs="Times New Roman"/>
          <w:kern w:val="1"/>
          <w:lang w:eastAsia="ar-SA"/>
        </w:rPr>
        <w:t>9.2. При наступлении указанных в пункте 9.1. обстоятельств, сторона по настоящему договору,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трехдневный срок со дня наступления этих обстоятельств.</w:t>
      </w:r>
    </w:p>
    <w:p w:rsidR="00B878B9" w:rsidRPr="00B878B9" w:rsidRDefault="00B878B9" w:rsidP="00C93157">
      <w:pPr>
        <w:suppressAutoHyphens/>
        <w:spacing w:after="0"/>
        <w:ind w:firstLine="709"/>
        <w:contextualSpacing/>
        <w:jc w:val="center"/>
        <w:rPr>
          <w:rFonts w:ascii="Times New Roman" w:eastAsia="Times New Roman" w:hAnsi="Times New Roman" w:cs="Times New Roman"/>
          <w:b/>
          <w:kern w:val="1"/>
          <w:lang w:eastAsia="ar-SA"/>
        </w:rPr>
      </w:pPr>
      <w:r w:rsidRPr="00B878B9">
        <w:rPr>
          <w:rFonts w:ascii="Times New Roman" w:eastAsia="Times New Roman" w:hAnsi="Times New Roman" w:cs="Times New Roman"/>
          <w:b/>
          <w:kern w:val="1"/>
          <w:lang w:eastAsia="ar-SA"/>
        </w:rPr>
        <w:t>10. ПОРЯДОК РАЗРЕШЕНИЯ СПОРОВ</w:t>
      </w:r>
    </w:p>
    <w:p w:rsidR="00B878B9" w:rsidRPr="00B878B9" w:rsidRDefault="00B878B9" w:rsidP="00C93157">
      <w:pPr>
        <w:suppressAutoHyphens/>
        <w:spacing w:after="0"/>
        <w:ind w:firstLine="709"/>
        <w:contextualSpacing/>
        <w:jc w:val="both"/>
        <w:rPr>
          <w:rFonts w:ascii="Times New Roman" w:eastAsia="Times New Roman" w:hAnsi="Times New Roman" w:cs="Times New Roman"/>
          <w:kern w:val="1"/>
          <w:lang w:eastAsia="ar-SA"/>
        </w:rPr>
      </w:pPr>
      <w:r w:rsidRPr="00B878B9">
        <w:rPr>
          <w:rFonts w:ascii="Times New Roman" w:eastAsia="Times New Roman" w:hAnsi="Times New Roman" w:cs="Times New Roman"/>
          <w:kern w:val="1"/>
          <w:lang w:eastAsia="ar-SA"/>
        </w:rPr>
        <w:t>10.1. Все споры, возникающие в процессе исполнения настоящего договора, стороны будут стремиться разрешать претензионным путем в порядке досудебного разбирательства: посредством переговоров, обмена письмами,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B878B9" w:rsidRPr="00B878B9" w:rsidRDefault="00B878B9" w:rsidP="00C93157">
      <w:pPr>
        <w:suppressAutoHyphens/>
        <w:spacing w:after="0"/>
        <w:ind w:firstLine="709"/>
        <w:contextualSpacing/>
        <w:jc w:val="both"/>
        <w:rPr>
          <w:rFonts w:ascii="Times New Roman" w:eastAsia="Times New Roman" w:hAnsi="Times New Roman" w:cs="Times New Roman"/>
          <w:kern w:val="1"/>
          <w:lang w:eastAsia="ar-SA"/>
        </w:rPr>
      </w:pPr>
      <w:r w:rsidRPr="00B878B9">
        <w:rPr>
          <w:rFonts w:ascii="Times New Roman" w:eastAsia="Times New Roman" w:hAnsi="Times New Roman" w:cs="Times New Roman"/>
          <w:kern w:val="1"/>
          <w:lang w:eastAsia="ar-SA"/>
        </w:rPr>
        <w:lastRenderedPageBreak/>
        <w:t>10.2. При не достижении взаимоприемлемого решения стороны передают спор на рассмотрение Арбитражного суда  Санкт- Петербурга и Ленинградской области.</w:t>
      </w:r>
    </w:p>
    <w:p w:rsidR="00B878B9" w:rsidRPr="00B878B9" w:rsidRDefault="00B878B9" w:rsidP="00C93157">
      <w:pPr>
        <w:suppressAutoHyphens/>
        <w:spacing w:after="0"/>
        <w:ind w:firstLine="709"/>
        <w:contextualSpacing/>
        <w:jc w:val="center"/>
        <w:rPr>
          <w:rFonts w:ascii="Times New Roman" w:eastAsia="Times New Roman" w:hAnsi="Times New Roman" w:cs="Times New Roman"/>
          <w:b/>
          <w:kern w:val="1"/>
          <w:lang w:eastAsia="ar-SA"/>
        </w:rPr>
      </w:pPr>
      <w:r w:rsidRPr="00B878B9">
        <w:rPr>
          <w:rFonts w:ascii="Times New Roman" w:eastAsia="Times New Roman" w:hAnsi="Times New Roman" w:cs="Times New Roman"/>
          <w:b/>
          <w:kern w:val="1"/>
          <w:lang w:eastAsia="ar-SA"/>
        </w:rPr>
        <w:t>11. ПРОЧИЕ УСЛОВИЯ</w:t>
      </w:r>
    </w:p>
    <w:p w:rsidR="00B878B9" w:rsidRPr="000D66C2" w:rsidRDefault="00B878B9" w:rsidP="00C93157">
      <w:pPr>
        <w:suppressAutoHyphens/>
        <w:spacing w:after="0"/>
        <w:ind w:firstLine="709"/>
        <w:contextualSpacing/>
        <w:jc w:val="both"/>
        <w:rPr>
          <w:rFonts w:ascii="Times New Roman" w:eastAsia="Times New Roman" w:hAnsi="Times New Roman" w:cs="Times New Roman"/>
          <w:lang w:eastAsia="ar-SA"/>
        </w:rPr>
      </w:pPr>
      <w:r w:rsidRPr="000D66C2">
        <w:rPr>
          <w:rFonts w:ascii="Times New Roman" w:eastAsia="Times New Roman" w:hAnsi="Times New Roman" w:cs="Times New Roman"/>
          <w:lang w:eastAsia="ar-SA"/>
        </w:rPr>
        <w:t>11.1. Настоящий договор вступает в силу с момента его подписания и действует до 31.12.20</w:t>
      </w:r>
      <w:r w:rsidR="00C85509">
        <w:rPr>
          <w:rFonts w:ascii="Times New Roman" w:eastAsia="Times New Roman" w:hAnsi="Times New Roman" w:cs="Times New Roman"/>
          <w:lang w:eastAsia="ar-SA"/>
        </w:rPr>
        <w:t>23</w:t>
      </w:r>
      <w:r w:rsidRPr="000D66C2">
        <w:rPr>
          <w:rFonts w:ascii="Times New Roman" w:eastAsia="Times New Roman" w:hAnsi="Times New Roman" w:cs="Times New Roman"/>
          <w:lang w:eastAsia="ar-SA"/>
        </w:rPr>
        <w:t xml:space="preserve"> года. </w:t>
      </w:r>
    </w:p>
    <w:p w:rsidR="00B878B9" w:rsidRPr="000D66C2" w:rsidRDefault="00B878B9" w:rsidP="00C93157">
      <w:pPr>
        <w:suppressAutoHyphens/>
        <w:spacing w:after="0"/>
        <w:ind w:firstLine="709"/>
        <w:contextualSpacing/>
        <w:jc w:val="both"/>
        <w:rPr>
          <w:rFonts w:ascii="Times New Roman" w:eastAsia="Times New Roman" w:hAnsi="Times New Roman" w:cs="Times New Roman"/>
          <w:lang w:eastAsia="ar-SA"/>
        </w:rPr>
      </w:pPr>
      <w:r w:rsidRPr="000D66C2">
        <w:rPr>
          <w:rFonts w:ascii="Times New Roman" w:eastAsia="Times New Roman" w:hAnsi="Times New Roman" w:cs="Times New Roman"/>
          <w:lang w:eastAsia="ar-SA"/>
        </w:rPr>
        <w:t>11.2.</w:t>
      </w:r>
      <w:r w:rsidR="00F62F75" w:rsidRPr="000D66C2">
        <w:rPr>
          <w:rFonts w:ascii="Times New Roman" w:eastAsia="Times New Roman" w:hAnsi="Times New Roman" w:cs="Times New Roman"/>
          <w:lang w:eastAsia="ar-SA"/>
        </w:rPr>
        <w:t xml:space="preserve"> </w:t>
      </w:r>
      <w:r w:rsidRPr="000D66C2">
        <w:rPr>
          <w:rFonts w:ascii="Times New Roman" w:eastAsia="Times New Roman" w:hAnsi="Times New Roman" w:cs="Times New Roman"/>
          <w:lang w:eastAsia="ar-SA"/>
        </w:rPr>
        <w:t>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rsidR="00B878B9" w:rsidRPr="000D66C2" w:rsidRDefault="00B878B9" w:rsidP="00C93157">
      <w:pPr>
        <w:suppressAutoHyphens/>
        <w:spacing w:after="0"/>
        <w:ind w:firstLine="709"/>
        <w:contextualSpacing/>
        <w:jc w:val="both"/>
        <w:rPr>
          <w:rFonts w:ascii="Times New Roman" w:eastAsia="Times New Roman" w:hAnsi="Times New Roman" w:cs="Times New Roman"/>
          <w:lang w:eastAsia="ar-SA"/>
        </w:rPr>
      </w:pPr>
      <w:r w:rsidRPr="000D66C2">
        <w:rPr>
          <w:rFonts w:ascii="Times New Roman" w:eastAsia="Times New Roman" w:hAnsi="Times New Roman" w:cs="Times New Roman"/>
          <w:lang w:eastAsia="ar-SA"/>
        </w:rPr>
        <w:t>11.3. Настоящий Договор, может быть, расторгнут в порядке и на условиях, установленных действующим законодательством.</w:t>
      </w:r>
    </w:p>
    <w:p w:rsidR="00B878B9" w:rsidRPr="000D66C2" w:rsidRDefault="00B878B9" w:rsidP="00C93157">
      <w:pPr>
        <w:suppressAutoHyphens/>
        <w:spacing w:after="0"/>
        <w:ind w:firstLine="709"/>
        <w:contextualSpacing/>
        <w:jc w:val="both"/>
        <w:rPr>
          <w:rFonts w:ascii="Times New Roman" w:eastAsia="Times New Roman" w:hAnsi="Times New Roman" w:cs="Times New Roman"/>
          <w:lang w:eastAsia="ar-SA"/>
        </w:rPr>
      </w:pPr>
      <w:r w:rsidRPr="000D66C2">
        <w:rPr>
          <w:rFonts w:ascii="Times New Roman" w:eastAsia="Times New Roman" w:hAnsi="Times New Roman" w:cs="Times New Roman"/>
          <w:lang w:eastAsia="ar-SA"/>
        </w:rPr>
        <w:t>11.4. Все изменения и дополнения к настоящему Договору действительны, если они оформлены Сторонами в качестве дополнительных соглашений, являющихся неотъемлемой частью настоящего договора.</w:t>
      </w:r>
    </w:p>
    <w:p w:rsidR="00B878B9" w:rsidRPr="000D66C2" w:rsidRDefault="00B878B9" w:rsidP="00C93157">
      <w:pPr>
        <w:suppressAutoHyphens/>
        <w:spacing w:after="0"/>
        <w:ind w:firstLine="709"/>
        <w:contextualSpacing/>
        <w:jc w:val="both"/>
        <w:rPr>
          <w:rFonts w:ascii="Times New Roman" w:eastAsia="Times New Roman" w:hAnsi="Times New Roman" w:cs="Times New Roman"/>
          <w:lang w:eastAsia="ar-SA"/>
        </w:rPr>
      </w:pPr>
      <w:r w:rsidRPr="000D66C2">
        <w:rPr>
          <w:rFonts w:ascii="Times New Roman" w:eastAsia="Times New Roman" w:hAnsi="Times New Roman" w:cs="Times New Roman"/>
          <w:lang w:eastAsia="ar-SA"/>
        </w:rPr>
        <w:t>11.5.</w:t>
      </w:r>
      <w:r w:rsidR="00F62F75" w:rsidRPr="000D66C2">
        <w:rPr>
          <w:rFonts w:ascii="Times New Roman" w:eastAsia="Times New Roman" w:hAnsi="Times New Roman" w:cs="Times New Roman"/>
          <w:lang w:eastAsia="ar-SA"/>
        </w:rPr>
        <w:t xml:space="preserve"> </w:t>
      </w:r>
      <w:r w:rsidRPr="000D66C2">
        <w:rPr>
          <w:rFonts w:ascii="Times New Roman" w:eastAsia="Times New Roman" w:hAnsi="Times New Roman" w:cs="Times New Roman"/>
          <w:lang w:eastAsia="ar-SA"/>
        </w:rPr>
        <w:t>Настоящий Договор составлен в двух экземплярах имеющих одинаковую юридическую силу по одному для каждой из Сторон.</w:t>
      </w:r>
    </w:p>
    <w:p w:rsidR="00B878B9" w:rsidRPr="000D66C2" w:rsidRDefault="00B878B9" w:rsidP="00C93157">
      <w:pPr>
        <w:suppressAutoHyphens/>
        <w:spacing w:after="0"/>
        <w:ind w:firstLine="709"/>
        <w:contextualSpacing/>
        <w:jc w:val="both"/>
        <w:rPr>
          <w:rFonts w:ascii="Times New Roman" w:eastAsia="Times New Roman" w:hAnsi="Times New Roman" w:cs="Times New Roman"/>
          <w:lang w:eastAsia="ar-SA"/>
        </w:rPr>
      </w:pPr>
      <w:r w:rsidRPr="000D66C2">
        <w:rPr>
          <w:rFonts w:ascii="Times New Roman" w:eastAsia="Times New Roman" w:hAnsi="Times New Roman" w:cs="Times New Roman"/>
          <w:lang w:eastAsia="ar-SA"/>
        </w:rPr>
        <w:t>11.6.</w:t>
      </w:r>
      <w:r w:rsidR="00F62F75" w:rsidRPr="000D66C2">
        <w:rPr>
          <w:rFonts w:ascii="Times New Roman" w:eastAsia="Times New Roman" w:hAnsi="Times New Roman" w:cs="Times New Roman"/>
          <w:lang w:eastAsia="ar-SA"/>
        </w:rPr>
        <w:t xml:space="preserve"> </w:t>
      </w:r>
      <w:r w:rsidRPr="000D66C2">
        <w:rPr>
          <w:rFonts w:ascii="Times New Roman" w:eastAsia="Times New Roman" w:hAnsi="Times New Roman" w:cs="Times New Roman"/>
          <w:lang w:eastAsia="ar-SA"/>
        </w:rPr>
        <w:t>Ни одна из сторон договора не имеет права передавать свои права и обязанности по настоящему Договору третьей стороне без письменного согласия на то другой стороны</w:t>
      </w:r>
    </w:p>
    <w:p w:rsidR="00B878B9" w:rsidRPr="000D66C2" w:rsidRDefault="00B878B9" w:rsidP="00C93157">
      <w:pPr>
        <w:suppressAutoHyphens/>
        <w:spacing w:after="0"/>
        <w:ind w:firstLine="709"/>
        <w:contextualSpacing/>
        <w:jc w:val="both"/>
        <w:rPr>
          <w:rFonts w:ascii="Times New Roman" w:eastAsia="Times New Roman" w:hAnsi="Times New Roman" w:cs="Times New Roman"/>
          <w:kern w:val="1"/>
          <w:lang w:eastAsia="ar-SA"/>
        </w:rPr>
      </w:pPr>
      <w:r w:rsidRPr="000D66C2">
        <w:rPr>
          <w:rFonts w:ascii="Times New Roman" w:eastAsia="Times New Roman" w:hAnsi="Times New Roman" w:cs="Times New Roman"/>
          <w:lang w:eastAsia="ar-SA"/>
        </w:rPr>
        <w:t>11.7. Все приложения к  Договору являются его неотъемлемой частью:</w:t>
      </w:r>
    </w:p>
    <w:p w:rsidR="00B878B9" w:rsidRDefault="00B878B9" w:rsidP="00C93157">
      <w:pPr>
        <w:suppressAutoHyphens/>
        <w:spacing w:after="0"/>
        <w:ind w:firstLine="709"/>
        <w:contextualSpacing/>
        <w:jc w:val="both"/>
        <w:rPr>
          <w:rFonts w:ascii="Times New Roman" w:eastAsia="Times New Roman" w:hAnsi="Times New Roman" w:cs="Times New Roman"/>
          <w:kern w:val="1"/>
          <w:lang w:eastAsia="ar-SA"/>
        </w:rPr>
      </w:pPr>
      <w:r w:rsidRPr="000D66C2">
        <w:rPr>
          <w:rFonts w:ascii="Times New Roman" w:eastAsia="Times New Roman" w:hAnsi="Times New Roman" w:cs="Times New Roman"/>
          <w:kern w:val="1"/>
          <w:lang w:eastAsia="ar-SA"/>
        </w:rPr>
        <w:t xml:space="preserve">Приложение №1 – Спецификация </w:t>
      </w:r>
    </w:p>
    <w:p w:rsidR="00C93157" w:rsidRPr="000D66C2" w:rsidRDefault="00C93157" w:rsidP="00C93157">
      <w:pPr>
        <w:suppressAutoHyphens/>
        <w:spacing w:after="0"/>
        <w:ind w:firstLine="709"/>
        <w:contextualSpacing/>
        <w:jc w:val="both"/>
        <w:rPr>
          <w:rFonts w:ascii="Times New Roman" w:eastAsia="Times New Roman" w:hAnsi="Times New Roman" w:cs="Times New Roman"/>
          <w:b/>
          <w:kern w:val="1"/>
          <w:lang w:eastAsia="ar-SA"/>
        </w:rPr>
      </w:pPr>
      <w:r>
        <w:rPr>
          <w:rFonts w:ascii="Times New Roman" w:eastAsia="Times New Roman" w:hAnsi="Times New Roman" w:cs="Times New Roman"/>
          <w:kern w:val="1"/>
          <w:lang w:eastAsia="ar-SA"/>
        </w:rPr>
        <w:t>Приложение № 2 – Технические характеристики</w:t>
      </w:r>
    </w:p>
    <w:p w:rsidR="00B878B9" w:rsidRPr="000D66C2" w:rsidRDefault="00B878B9" w:rsidP="00C93157">
      <w:pPr>
        <w:suppressAutoHyphens/>
        <w:spacing w:after="0"/>
        <w:ind w:firstLine="709"/>
        <w:contextualSpacing/>
        <w:jc w:val="center"/>
        <w:rPr>
          <w:rFonts w:ascii="Times New Roman" w:eastAsia="Times New Roman" w:hAnsi="Times New Roman" w:cs="Times New Roman"/>
          <w:b/>
          <w:kern w:val="1"/>
          <w:lang w:eastAsia="ar-SA"/>
        </w:rPr>
      </w:pPr>
      <w:r w:rsidRPr="000D66C2">
        <w:rPr>
          <w:rFonts w:ascii="Times New Roman" w:eastAsia="Times New Roman" w:hAnsi="Times New Roman" w:cs="Times New Roman"/>
          <w:b/>
          <w:kern w:val="1"/>
          <w:lang w:eastAsia="ar-SA"/>
        </w:rPr>
        <w:t>12. РЕКВИЗИТЫ СТОРОН</w:t>
      </w:r>
    </w:p>
    <w:p w:rsidR="00B878B9" w:rsidRPr="000D66C2" w:rsidRDefault="00B878B9" w:rsidP="00B878B9">
      <w:pPr>
        <w:suppressAutoHyphens/>
        <w:spacing w:after="0" w:line="240" w:lineRule="auto"/>
        <w:ind w:firstLine="567"/>
        <w:jc w:val="center"/>
        <w:rPr>
          <w:rFonts w:ascii="Times New Roman" w:eastAsia="Times New Roman" w:hAnsi="Times New Roman" w:cs="Times New Roman"/>
          <w:b/>
          <w:kern w:val="1"/>
          <w:lang w:eastAsia="ar-SA"/>
        </w:rPr>
      </w:pPr>
    </w:p>
    <w:tbl>
      <w:tblPr>
        <w:tblW w:w="5000" w:type="pct"/>
        <w:tblLook w:val="04A0" w:firstRow="1" w:lastRow="0" w:firstColumn="1" w:lastColumn="0" w:noHBand="0" w:noVBand="1"/>
      </w:tblPr>
      <w:tblGrid>
        <w:gridCol w:w="4809"/>
        <w:gridCol w:w="5472"/>
      </w:tblGrid>
      <w:tr w:rsidR="00B878B9" w:rsidRPr="000D66C2" w:rsidTr="00F62F75">
        <w:tc>
          <w:tcPr>
            <w:tcW w:w="2339" w:type="pct"/>
            <w:shd w:val="clear" w:color="auto" w:fill="auto"/>
          </w:tcPr>
          <w:p w:rsidR="00B878B9" w:rsidRPr="000D66C2" w:rsidRDefault="00B878B9" w:rsidP="00B878B9">
            <w:pPr>
              <w:suppressAutoHyphens/>
              <w:spacing w:after="0" w:line="240" w:lineRule="auto"/>
              <w:rPr>
                <w:rFonts w:ascii="Times New Roman" w:eastAsia="Times New Roman" w:hAnsi="Times New Roman" w:cs="Times New Roman"/>
                <w:b/>
                <w:kern w:val="1"/>
                <w:lang w:eastAsia="ar-SA"/>
              </w:rPr>
            </w:pPr>
            <w:r w:rsidRPr="000D66C2">
              <w:rPr>
                <w:rFonts w:ascii="Times New Roman" w:eastAsia="Times New Roman" w:hAnsi="Times New Roman" w:cs="Times New Roman"/>
                <w:b/>
                <w:kern w:val="1"/>
                <w:lang w:eastAsia="ar-SA"/>
              </w:rPr>
              <w:t>"Заказчик"</w:t>
            </w:r>
          </w:p>
          <w:p w:rsidR="00B878B9" w:rsidRPr="000D66C2" w:rsidRDefault="00B878B9" w:rsidP="00B878B9">
            <w:pPr>
              <w:suppressAutoHyphens/>
              <w:spacing w:after="0" w:line="240" w:lineRule="auto"/>
              <w:rPr>
                <w:rFonts w:ascii="Times New Roman" w:eastAsia="Times New Roman" w:hAnsi="Times New Roman" w:cs="Times New Roman"/>
                <w:b/>
                <w:kern w:val="1"/>
                <w:lang w:eastAsia="ar-SA"/>
              </w:rPr>
            </w:pPr>
            <w:r w:rsidRPr="000D66C2">
              <w:rPr>
                <w:rFonts w:ascii="Times New Roman" w:eastAsia="Times New Roman" w:hAnsi="Times New Roman" w:cs="Times New Roman"/>
                <w:b/>
                <w:kern w:val="1"/>
                <w:lang w:eastAsia="ar-SA"/>
              </w:rPr>
              <w:t>СПб ГБУЗ «</w:t>
            </w:r>
            <w:r w:rsidR="00475333">
              <w:rPr>
                <w:rFonts w:ascii="Times New Roman" w:eastAsia="Times New Roman" w:hAnsi="Times New Roman" w:cs="Times New Roman"/>
                <w:b/>
                <w:kern w:val="1"/>
                <w:lang w:eastAsia="ar-SA"/>
              </w:rPr>
              <w:t>ГВВ</w:t>
            </w:r>
            <w:r w:rsidRPr="000D66C2">
              <w:rPr>
                <w:rFonts w:ascii="Times New Roman" w:eastAsia="Times New Roman" w:hAnsi="Times New Roman" w:cs="Times New Roman"/>
                <w:b/>
                <w:kern w:val="1"/>
                <w:lang w:eastAsia="ar-SA"/>
              </w:rPr>
              <w:t>»</w:t>
            </w:r>
          </w:p>
          <w:p w:rsidR="00B878B9" w:rsidRPr="000D66C2" w:rsidRDefault="00B878B9" w:rsidP="00B878B9">
            <w:pPr>
              <w:suppressAutoHyphens/>
              <w:spacing w:after="0" w:line="240" w:lineRule="auto"/>
              <w:rPr>
                <w:rFonts w:ascii="Times New Roman" w:eastAsia="Times New Roman" w:hAnsi="Times New Roman" w:cs="Times New Roman"/>
                <w:kern w:val="1"/>
                <w:lang w:eastAsia="ar-SA"/>
              </w:rPr>
            </w:pPr>
            <w:r w:rsidRPr="000D66C2">
              <w:rPr>
                <w:rFonts w:ascii="Times New Roman" w:eastAsia="Times New Roman" w:hAnsi="Times New Roman" w:cs="Times New Roman"/>
                <w:kern w:val="1"/>
                <w:lang w:eastAsia="ar-SA"/>
              </w:rPr>
              <w:t xml:space="preserve">193079, Санкт- Петербург, </w:t>
            </w:r>
          </w:p>
          <w:p w:rsidR="00B878B9" w:rsidRPr="000D66C2" w:rsidRDefault="00B878B9" w:rsidP="00B878B9">
            <w:pPr>
              <w:suppressAutoHyphens/>
              <w:spacing w:after="0" w:line="240" w:lineRule="auto"/>
              <w:rPr>
                <w:rFonts w:ascii="Times New Roman" w:eastAsia="Times New Roman" w:hAnsi="Times New Roman" w:cs="Times New Roman"/>
                <w:kern w:val="1"/>
                <w:lang w:eastAsia="ar-SA"/>
              </w:rPr>
            </w:pPr>
            <w:r w:rsidRPr="000D66C2">
              <w:rPr>
                <w:rFonts w:ascii="Times New Roman" w:eastAsia="Times New Roman" w:hAnsi="Times New Roman" w:cs="Times New Roman"/>
                <w:kern w:val="1"/>
                <w:lang w:eastAsia="ar-SA"/>
              </w:rPr>
              <w:t>ул. Народная д.21 к.2</w:t>
            </w:r>
          </w:p>
          <w:p w:rsidR="00B878B9" w:rsidRPr="000D66C2" w:rsidRDefault="00B878B9" w:rsidP="00B878B9">
            <w:pPr>
              <w:suppressAutoHyphens/>
              <w:spacing w:after="0" w:line="240" w:lineRule="auto"/>
              <w:rPr>
                <w:rFonts w:ascii="Times New Roman" w:eastAsia="Times New Roman" w:hAnsi="Times New Roman" w:cs="Times New Roman"/>
                <w:kern w:val="1"/>
                <w:lang w:eastAsia="ar-SA"/>
              </w:rPr>
            </w:pPr>
            <w:r w:rsidRPr="000D66C2">
              <w:rPr>
                <w:rFonts w:ascii="Times New Roman" w:eastAsia="Times New Roman" w:hAnsi="Times New Roman" w:cs="Times New Roman"/>
                <w:kern w:val="1"/>
                <w:lang w:eastAsia="ar-SA"/>
              </w:rPr>
              <w:t>Банковские реквизиты</w:t>
            </w:r>
          </w:p>
          <w:p w:rsidR="004E6B79" w:rsidRPr="000D66C2" w:rsidRDefault="004E6B79" w:rsidP="004E6B79">
            <w:pPr>
              <w:suppressAutoHyphens/>
              <w:spacing w:after="0" w:line="240" w:lineRule="auto"/>
              <w:rPr>
                <w:rFonts w:ascii="Times New Roman" w:eastAsia="Times New Roman" w:hAnsi="Times New Roman" w:cs="Times New Roman"/>
                <w:kern w:val="1"/>
                <w:lang w:eastAsia="ar-SA"/>
              </w:rPr>
            </w:pPr>
            <w:r w:rsidRPr="000D66C2">
              <w:rPr>
                <w:rFonts w:ascii="Times New Roman" w:eastAsia="Times New Roman" w:hAnsi="Times New Roman" w:cs="Times New Roman"/>
                <w:kern w:val="1"/>
                <w:lang w:eastAsia="ar-SA"/>
              </w:rPr>
              <w:t xml:space="preserve">Комитет финансов Санкт-Петербурга </w:t>
            </w:r>
          </w:p>
          <w:p w:rsidR="004E6B79" w:rsidRPr="000D66C2" w:rsidRDefault="004E6B79" w:rsidP="004E6B79">
            <w:pPr>
              <w:suppressAutoHyphens/>
              <w:spacing w:after="0" w:line="240" w:lineRule="auto"/>
              <w:rPr>
                <w:rFonts w:ascii="Times New Roman" w:eastAsia="Times New Roman" w:hAnsi="Times New Roman" w:cs="Times New Roman"/>
                <w:kern w:val="1"/>
                <w:lang w:eastAsia="ar-SA"/>
              </w:rPr>
            </w:pPr>
            <w:r w:rsidRPr="000D66C2">
              <w:rPr>
                <w:rFonts w:ascii="Times New Roman" w:eastAsia="Times New Roman" w:hAnsi="Times New Roman" w:cs="Times New Roman"/>
                <w:kern w:val="1"/>
                <w:lang w:eastAsia="ar-SA"/>
              </w:rPr>
              <w:t>(СПб ГБУЗ «ГВВ»  лицевой счет 0151136)</w:t>
            </w:r>
          </w:p>
          <w:p w:rsidR="004E6B79" w:rsidRPr="000D66C2" w:rsidRDefault="004E6B79" w:rsidP="004E6B79">
            <w:pPr>
              <w:suppressAutoHyphens/>
              <w:spacing w:after="0" w:line="240" w:lineRule="auto"/>
              <w:rPr>
                <w:rFonts w:ascii="Times New Roman" w:eastAsia="Times New Roman" w:hAnsi="Times New Roman" w:cs="Times New Roman"/>
                <w:kern w:val="1"/>
                <w:lang w:eastAsia="ar-SA"/>
              </w:rPr>
            </w:pPr>
            <w:r w:rsidRPr="000D66C2">
              <w:rPr>
                <w:rFonts w:ascii="Times New Roman" w:eastAsia="Times New Roman" w:hAnsi="Times New Roman" w:cs="Times New Roman"/>
                <w:kern w:val="1"/>
                <w:lang w:eastAsia="ar-SA"/>
              </w:rPr>
              <w:t xml:space="preserve">ИНН 7811070851 КПП 781101001 </w:t>
            </w:r>
          </w:p>
          <w:p w:rsidR="004E6B79" w:rsidRPr="000D66C2" w:rsidRDefault="004E6B79" w:rsidP="004E6B79">
            <w:pPr>
              <w:suppressAutoHyphens/>
              <w:spacing w:after="0" w:line="240" w:lineRule="auto"/>
              <w:rPr>
                <w:rFonts w:ascii="Times New Roman" w:eastAsia="Times New Roman" w:hAnsi="Times New Roman" w:cs="Times New Roman"/>
                <w:kern w:val="1"/>
                <w:lang w:eastAsia="ar-SA"/>
              </w:rPr>
            </w:pPr>
            <w:r w:rsidRPr="000D66C2">
              <w:rPr>
                <w:rFonts w:ascii="Times New Roman" w:eastAsia="Times New Roman" w:hAnsi="Times New Roman" w:cs="Times New Roman"/>
                <w:kern w:val="1"/>
                <w:lang w:eastAsia="ar-SA"/>
              </w:rPr>
              <w:t>Северо-Западное  ГУ Банка России</w:t>
            </w:r>
          </w:p>
          <w:p w:rsidR="004E6B79" w:rsidRPr="000D66C2" w:rsidRDefault="004E6B79" w:rsidP="004E6B79">
            <w:pPr>
              <w:suppressAutoHyphens/>
              <w:spacing w:after="0" w:line="240" w:lineRule="auto"/>
              <w:rPr>
                <w:rFonts w:ascii="Times New Roman" w:eastAsia="Times New Roman" w:hAnsi="Times New Roman" w:cs="Times New Roman"/>
                <w:kern w:val="1"/>
                <w:lang w:eastAsia="ar-SA"/>
              </w:rPr>
            </w:pPr>
            <w:r w:rsidRPr="000D66C2">
              <w:rPr>
                <w:rFonts w:ascii="Times New Roman" w:eastAsia="Times New Roman" w:hAnsi="Times New Roman" w:cs="Times New Roman"/>
                <w:kern w:val="1"/>
                <w:lang w:eastAsia="ar-SA"/>
              </w:rPr>
              <w:t>к/сч. 40102810945370000005</w:t>
            </w:r>
          </w:p>
          <w:p w:rsidR="004E6B79" w:rsidRPr="000D66C2" w:rsidRDefault="004E6B79" w:rsidP="004E6B79">
            <w:pPr>
              <w:suppressAutoHyphens/>
              <w:spacing w:after="0" w:line="240" w:lineRule="auto"/>
              <w:rPr>
                <w:rFonts w:ascii="Times New Roman" w:eastAsia="Times New Roman" w:hAnsi="Times New Roman" w:cs="Times New Roman"/>
                <w:kern w:val="1"/>
                <w:lang w:eastAsia="ar-SA"/>
              </w:rPr>
            </w:pPr>
            <w:r w:rsidRPr="000D66C2">
              <w:rPr>
                <w:rFonts w:ascii="Times New Roman" w:eastAsia="Times New Roman" w:hAnsi="Times New Roman" w:cs="Times New Roman"/>
                <w:kern w:val="1"/>
                <w:lang w:eastAsia="ar-SA"/>
              </w:rPr>
              <w:t>р/сч. 03224643400000007200</w:t>
            </w:r>
          </w:p>
          <w:p w:rsidR="004E6B79" w:rsidRPr="000D66C2" w:rsidRDefault="004E6B79" w:rsidP="004E6B79">
            <w:pPr>
              <w:suppressAutoHyphens/>
              <w:spacing w:after="0" w:line="240" w:lineRule="auto"/>
              <w:rPr>
                <w:rFonts w:ascii="Times New Roman" w:eastAsia="Times New Roman" w:hAnsi="Times New Roman" w:cs="Times New Roman"/>
                <w:kern w:val="1"/>
                <w:lang w:eastAsia="ar-SA"/>
              </w:rPr>
            </w:pPr>
            <w:r w:rsidRPr="000D66C2">
              <w:rPr>
                <w:rFonts w:ascii="Times New Roman" w:eastAsia="Times New Roman" w:hAnsi="Times New Roman" w:cs="Times New Roman"/>
                <w:kern w:val="1"/>
                <w:lang w:eastAsia="ar-SA"/>
              </w:rPr>
              <w:t>БИК  014030106</w:t>
            </w:r>
          </w:p>
          <w:p w:rsidR="00B878B9" w:rsidRPr="000D66C2" w:rsidRDefault="004E6B79" w:rsidP="004E6B79">
            <w:pPr>
              <w:suppressAutoHyphens/>
              <w:spacing w:after="0" w:line="240" w:lineRule="auto"/>
              <w:rPr>
                <w:rFonts w:ascii="Times New Roman" w:eastAsia="Times New Roman" w:hAnsi="Times New Roman" w:cs="Times New Roman"/>
                <w:kern w:val="1"/>
                <w:lang w:eastAsia="ar-SA"/>
              </w:rPr>
            </w:pPr>
            <w:r w:rsidRPr="000D66C2">
              <w:rPr>
                <w:rFonts w:ascii="Times New Roman" w:eastAsia="Times New Roman" w:hAnsi="Times New Roman" w:cs="Times New Roman"/>
                <w:kern w:val="1"/>
                <w:lang w:eastAsia="ar-SA"/>
              </w:rPr>
              <w:t>ОКТМО 40382000</w:t>
            </w:r>
          </w:p>
          <w:p w:rsidR="00475333" w:rsidRDefault="00475333" w:rsidP="00B878B9">
            <w:pPr>
              <w:suppressAutoHyphens/>
              <w:spacing w:after="0" w:line="240" w:lineRule="auto"/>
              <w:rPr>
                <w:rFonts w:ascii="Times New Roman" w:eastAsia="Times New Roman" w:hAnsi="Times New Roman" w:cs="Times New Roman"/>
                <w:kern w:val="1"/>
                <w:lang w:eastAsia="ar-SA"/>
              </w:rPr>
            </w:pPr>
          </w:p>
          <w:p w:rsidR="00B878B9" w:rsidRPr="000D66C2" w:rsidRDefault="00B878B9" w:rsidP="00B878B9">
            <w:pPr>
              <w:suppressAutoHyphens/>
              <w:spacing w:after="0" w:line="240" w:lineRule="auto"/>
              <w:rPr>
                <w:rFonts w:ascii="Times New Roman" w:eastAsia="Times New Roman" w:hAnsi="Times New Roman" w:cs="Times New Roman"/>
                <w:kern w:val="1"/>
                <w:lang w:eastAsia="ar-SA"/>
              </w:rPr>
            </w:pPr>
            <w:r w:rsidRPr="000D66C2">
              <w:rPr>
                <w:rFonts w:ascii="Times New Roman" w:eastAsia="Times New Roman" w:hAnsi="Times New Roman" w:cs="Times New Roman"/>
                <w:kern w:val="1"/>
                <w:lang w:eastAsia="ar-SA"/>
              </w:rPr>
              <w:t xml:space="preserve">Начальник Госпиталя </w:t>
            </w:r>
          </w:p>
          <w:p w:rsidR="00B878B9" w:rsidRPr="000D66C2" w:rsidRDefault="00B878B9" w:rsidP="00B878B9">
            <w:pPr>
              <w:suppressAutoHyphens/>
              <w:spacing w:after="0" w:line="240" w:lineRule="auto"/>
              <w:rPr>
                <w:rFonts w:ascii="Times New Roman" w:eastAsia="Times New Roman" w:hAnsi="Times New Roman" w:cs="Times New Roman"/>
                <w:kern w:val="1"/>
                <w:lang w:eastAsia="ar-SA"/>
              </w:rPr>
            </w:pPr>
            <w:r w:rsidRPr="000D66C2">
              <w:rPr>
                <w:rFonts w:ascii="Times New Roman" w:eastAsia="Times New Roman" w:hAnsi="Times New Roman" w:cs="Times New Roman"/>
                <w:kern w:val="1"/>
                <w:lang w:eastAsia="ar-SA"/>
              </w:rPr>
              <w:t>_________________М.Ю. Кабанов</w:t>
            </w:r>
          </w:p>
          <w:p w:rsidR="00B878B9" w:rsidRPr="000D66C2" w:rsidRDefault="00B878B9" w:rsidP="00F4529B">
            <w:pPr>
              <w:suppressAutoHyphens/>
              <w:spacing w:after="0" w:line="240" w:lineRule="auto"/>
              <w:rPr>
                <w:rFonts w:ascii="Times New Roman" w:eastAsia="Times New Roman" w:hAnsi="Times New Roman" w:cs="Times New Roman"/>
                <w:b/>
                <w:kern w:val="1"/>
                <w:lang w:eastAsia="ar-SA"/>
              </w:rPr>
            </w:pPr>
            <w:r w:rsidRPr="000D66C2">
              <w:rPr>
                <w:rFonts w:ascii="Times New Roman" w:eastAsia="Times New Roman" w:hAnsi="Times New Roman" w:cs="Times New Roman"/>
                <w:kern w:val="1"/>
                <w:lang w:eastAsia="ar-SA"/>
              </w:rPr>
              <w:t>«_______»_____________г.</w:t>
            </w:r>
          </w:p>
        </w:tc>
        <w:tc>
          <w:tcPr>
            <w:tcW w:w="2661" w:type="pct"/>
            <w:shd w:val="clear" w:color="auto" w:fill="auto"/>
          </w:tcPr>
          <w:p w:rsidR="00B878B9" w:rsidRPr="000D66C2" w:rsidRDefault="00B878B9" w:rsidP="00B878B9">
            <w:pPr>
              <w:suppressAutoHyphens/>
              <w:spacing w:after="0" w:line="240" w:lineRule="auto"/>
              <w:rPr>
                <w:rFonts w:ascii="Times New Roman" w:eastAsia="Times New Roman" w:hAnsi="Times New Roman" w:cs="Times New Roman"/>
                <w:b/>
                <w:kern w:val="1"/>
                <w:highlight w:val="yellow"/>
                <w:lang w:eastAsia="ar-SA"/>
              </w:rPr>
            </w:pPr>
            <w:r w:rsidRPr="000D66C2">
              <w:rPr>
                <w:rFonts w:ascii="Times New Roman" w:eastAsia="Times New Roman" w:hAnsi="Times New Roman" w:cs="Times New Roman"/>
                <w:b/>
                <w:kern w:val="1"/>
                <w:highlight w:val="yellow"/>
                <w:lang w:eastAsia="ar-SA"/>
              </w:rPr>
              <w:t>"Поставщик"</w:t>
            </w:r>
          </w:p>
          <w:p w:rsidR="00B878B9" w:rsidRPr="000D66C2" w:rsidRDefault="00286071" w:rsidP="00286071">
            <w:pPr>
              <w:spacing w:after="0" w:line="240" w:lineRule="exact"/>
              <w:rPr>
                <w:rFonts w:ascii="Times New Roman" w:eastAsia="Times New Roman" w:hAnsi="Times New Roman" w:cs="Times New Roman"/>
                <w:highlight w:val="yellow"/>
                <w:lang w:eastAsia="ru-RU"/>
              </w:rPr>
            </w:pPr>
            <w:r w:rsidRPr="000D66C2">
              <w:rPr>
                <w:rFonts w:ascii="Times New Roman" w:eastAsia="Times New Roman" w:hAnsi="Times New Roman" w:cs="Times New Roman"/>
                <w:b/>
                <w:highlight w:val="yellow"/>
                <w:lang w:eastAsia="ru-RU"/>
              </w:rPr>
              <w:t xml:space="preserve"> </w:t>
            </w:r>
          </w:p>
          <w:p w:rsidR="00B878B9" w:rsidRPr="000D66C2" w:rsidRDefault="00B878B9" w:rsidP="00B878B9">
            <w:pPr>
              <w:suppressAutoHyphens/>
              <w:spacing w:after="0" w:line="240" w:lineRule="auto"/>
              <w:rPr>
                <w:rFonts w:ascii="Times New Roman" w:eastAsia="Times New Roman" w:hAnsi="Times New Roman" w:cs="Times New Roman"/>
                <w:kern w:val="1"/>
                <w:highlight w:val="yellow"/>
                <w:lang w:eastAsia="ar-SA"/>
              </w:rPr>
            </w:pPr>
          </w:p>
          <w:p w:rsidR="00B878B9" w:rsidRPr="000D66C2" w:rsidRDefault="00286071" w:rsidP="00B878B9">
            <w:pPr>
              <w:suppressAutoHyphens/>
              <w:spacing w:after="0" w:line="240" w:lineRule="auto"/>
              <w:rPr>
                <w:rFonts w:ascii="Times New Roman" w:eastAsia="Times New Roman" w:hAnsi="Times New Roman" w:cs="Times New Roman"/>
                <w:kern w:val="1"/>
                <w:highlight w:val="yellow"/>
                <w:lang w:eastAsia="ar-SA"/>
              </w:rPr>
            </w:pPr>
            <w:r w:rsidRPr="000D66C2">
              <w:rPr>
                <w:rFonts w:ascii="Times New Roman" w:eastAsia="Times New Roman" w:hAnsi="Times New Roman" w:cs="Times New Roman"/>
                <w:kern w:val="1"/>
                <w:highlight w:val="yellow"/>
                <w:lang w:eastAsia="ar-SA"/>
              </w:rPr>
              <w:t xml:space="preserve"> </w:t>
            </w:r>
          </w:p>
          <w:p w:rsidR="00B878B9" w:rsidRPr="000D66C2" w:rsidRDefault="00B878B9" w:rsidP="00B878B9">
            <w:pPr>
              <w:suppressAutoHyphens/>
              <w:spacing w:after="0" w:line="240" w:lineRule="auto"/>
              <w:rPr>
                <w:rFonts w:ascii="Times New Roman" w:eastAsia="Times New Roman" w:hAnsi="Times New Roman" w:cs="Times New Roman"/>
                <w:kern w:val="1"/>
                <w:highlight w:val="yellow"/>
                <w:lang w:eastAsia="ar-SA"/>
              </w:rPr>
            </w:pPr>
          </w:p>
          <w:p w:rsidR="00286071" w:rsidRPr="000D66C2" w:rsidRDefault="00286071" w:rsidP="00B878B9">
            <w:pPr>
              <w:suppressAutoHyphens/>
              <w:spacing w:after="0" w:line="240" w:lineRule="auto"/>
              <w:rPr>
                <w:rFonts w:ascii="Times New Roman" w:eastAsia="Times New Roman" w:hAnsi="Times New Roman" w:cs="Times New Roman"/>
                <w:kern w:val="1"/>
                <w:highlight w:val="yellow"/>
                <w:lang w:eastAsia="ar-SA"/>
              </w:rPr>
            </w:pPr>
          </w:p>
          <w:p w:rsidR="00286071" w:rsidRPr="000D66C2" w:rsidRDefault="00286071" w:rsidP="00B878B9">
            <w:pPr>
              <w:suppressAutoHyphens/>
              <w:spacing w:after="0" w:line="240" w:lineRule="auto"/>
              <w:rPr>
                <w:rFonts w:ascii="Times New Roman" w:eastAsia="Times New Roman" w:hAnsi="Times New Roman" w:cs="Times New Roman"/>
                <w:kern w:val="1"/>
                <w:highlight w:val="yellow"/>
                <w:lang w:eastAsia="ar-SA"/>
              </w:rPr>
            </w:pPr>
          </w:p>
          <w:p w:rsidR="00286071" w:rsidRPr="000D66C2" w:rsidRDefault="00286071" w:rsidP="00B878B9">
            <w:pPr>
              <w:suppressAutoHyphens/>
              <w:spacing w:after="0" w:line="240" w:lineRule="auto"/>
              <w:rPr>
                <w:rFonts w:ascii="Times New Roman" w:eastAsia="Times New Roman" w:hAnsi="Times New Roman" w:cs="Times New Roman"/>
                <w:kern w:val="1"/>
                <w:highlight w:val="yellow"/>
                <w:lang w:eastAsia="ar-SA"/>
              </w:rPr>
            </w:pPr>
          </w:p>
          <w:p w:rsidR="00286071" w:rsidRPr="000D66C2" w:rsidRDefault="00286071" w:rsidP="00B878B9">
            <w:pPr>
              <w:suppressAutoHyphens/>
              <w:spacing w:after="0" w:line="240" w:lineRule="auto"/>
              <w:rPr>
                <w:rFonts w:ascii="Times New Roman" w:eastAsia="Times New Roman" w:hAnsi="Times New Roman" w:cs="Times New Roman"/>
                <w:kern w:val="1"/>
                <w:highlight w:val="yellow"/>
                <w:lang w:eastAsia="ar-SA"/>
              </w:rPr>
            </w:pPr>
          </w:p>
          <w:p w:rsidR="00286071" w:rsidRPr="000D66C2" w:rsidRDefault="00286071" w:rsidP="00B878B9">
            <w:pPr>
              <w:suppressAutoHyphens/>
              <w:spacing w:after="0" w:line="240" w:lineRule="auto"/>
              <w:rPr>
                <w:rFonts w:ascii="Times New Roman" w:eastAsia="Times New Roman" w:hAnsi="Times New Roman" w:cs="Times New Roman"/>
                <w:kern w:val="1"/>
                <w:highlight w:val="yellow"/>
                <w:lang w:eastAsia="ar-SA"/>
              </w:rPr>
            </w:pPr>
          </w:p>
          <w:p w:rsidR="00286071" w:rsidRPr="000D66C2" w:rsidRDefault="00286071" w:rsidP="00B878B9">
            <w:pPr>
              <w:suppressAutoHyphens/>
              <w:spacing w:after="0" w:line="240" w:lineRule="auto"/>
              <w:rPr>
                <w:rFonts w:ascii="Times New Roman" w:eastAsia="Times New Roman" w:hAnsi="Times New Roman" w:cs="Times New Roman"/>
                <w:kern w:val="1"/>
                <w:highlight w:val="yellow"/>
                <w:lang w:eastAsia="ar-SA"/>
              </w:rPr>
            </w:pPr>
          </w:p>
          <w:p w:rsidR="00286071" w:rsidRPr="000D66C2" w:rsidRDefault="00286071" w:rsidP="00B878B9">
            <w:pPr>
              <w:suppressAutoHyphens/>
              <w:spacing w:after="0" w:line="240" w:lineRule="auto"/>
              <w:rPr>
                <w:rFonts w:ascii="Times New Roman" w:eastAsia="Times New Roman" w:hAnsi="Times New Roman" w:cs="Times New Roman"/>
                <w:kern w:val="1"/>
                <w:highlight w:val="yellow"/>
                <w:lang w:eastAsia="ar-SA"/>
              </w:rPr>
            </w:pPr>
          </w:p>
          <w:p w:rsidR="00286071" w:rsidRPr="000D66C2" w:rsidRDefault="00286071" w:rsidP="00B878B9">
            <w:pPr>
              <w:suppressAutoHyphens/>
              <w:spacing w:after="0" w:line="240" w:lineRule="auto"/>
              <w:rPr>
                <w:rFonts w:ascii="Times New Roman" w:eastAsia="Times New Roman" w:hAnsi="Times New Roman" w:cs="Times New Roman"/>
                <w:kern w:val="1"/>
                <w:highlight w:val="yellow"/>
                <w:lang w:eastAsia="ar-SA"/>
              </w:rPr>
            </w:pPr>
          </w:p>
          <w:p w:rsidR="00475333" w:rsidRDefault="00475333" w:rsidP="00B878B9">
            <w:pPr>
              <w:suppressAutoHyphens/>
              <w:spacing w:after="0" w:line="240" w:lineRule="auto"/>
              <w:rPr>
                <w:rFonts w:ascii="Times New Roman" w:eastAsia="Times New Roman" w:hAnsi="Times New Roman" w:cs="Times New Roman"/>
                <w:kern w:val="1"/>
                <w:highlight w:val="yellow"/>
                <w:lang w:eastAsia="ar-SA"/>
              </w:rPr>
            </w:pPr>
          </w:p>
          <w:p w:rsidR="00B878B9" w:rsidRPr="000D66C2" w:rsidRDefault="00B878B9" w:rsidP="00B878B9">
            <w:pPr>
              <w:suppressAutoHyphens/>
              <w:spacing w:after="0" w:line="240" w:lineRule="auto"/>
              <w:rPr>
                <w:rFonts w:ascii="Times New Roman" w:eastAsia="Times New Roman" w:hAnsi="Times New Roman" w:cs="Times New Roman"/>
                <w:kern w:val="1"/>
                <w:highlight w:val="yellow"/>
                <w:lang w:eastAsia="ar-SA"/>
              </w:rPr>
            </w:pPr>
            <w:r w:rsidRPr="000D66C2">
              <w:rPr>
                <w:rFonts w:ascii="Times New Roman" w:eastAsia="Times New Roman" w:hAnsi="Times New Roman" w:cs="Times New Roman"/>
                <w:kern w:val="1"/>
                <w:highlight w:val="yellow"/>
                <w:lang w:eastAsia="ar-SA"/>
              </w:rPr>
              <w:t>_______________________/</w:t>
            </w:r>
            <w:r w:rsidR="00286071" w:rsidRPr="000D66C2">
              <w:rPr>
                <w:rFonts w:ascii="Times New Roman" w:eastAsia="Times New Roman" w:hAnsi="Times New Roman" w:cs="Times New Roman"/>
                <w:kern w:val="1"/>
                <w:highlight w:val="yellow"/>
                <w:lang w:eastAsia="ar-SA"/>
              </w:rPr>
              <w:t xml:space="preserve"> </w:t>
            </w:r>
            <w:r w:rsidRPr="000D66C2">
              <w:rPr>
                <w:rFonts w:ascii="Times New Roman" w:eastAsia="Times New Roman" w:hAnsi="Times New Roman" w:cs="Times New Roman"/>
                <w:kern w:val="1"/>
                <w:highlight w:val="yellow"/>
                <w:lang w:eastAsia="ar-SA"/>
              </w:rPr>
              <w:t>/</w:t>
            </w:r>
          </w:p>
          <w:p w:rsidR="00B878B9" w:rsidRPr="000D66C2" w:rsidRDefault="00B878B9" w:rsidP="00B878B9">
            <w:pPr>
              <w:suppressAutoHyphens/>
              <w:spacing w:after="0" w:line="240" w:lineRule="auto"/>
              <w:rPr>
                <w:rFonts w:ascii="Times New Roman" w:eastAsia="Times New Roman" w:hAnsi="Times New Roman" w:cs="Times New Roman"/>
                <w:kern w:val="1"/>
                <w:lang w:eastAsia="ar-SA"/>
              </w:rPr>
            </w:pPr>
            <w:r w:rsidRPr="000D66C2">
              <w:rPr>
                <w:rFonts w:ascii="Times New Roman" w:eastAsia="Times New Roman" w:hAnsi="Times New Roman" w:cs="Times New Roman"/>
                <w:kern w:val="1"/>
                <w:highlight w:val="yellow"/>
                <w:lang w:eastAsia="ar-SA"/>
              </w:rPr>
              <w:t>«_______»_____________г.</w:t>
            </w:r>
          </w:p>
          <w:p w:rsidR="00B878B9" w:rsidRPr="000D66C2" w:rsidRDefault="00B878B9" w:rsidP="00B878B9">
            <w:pPr>
              <w:suppressAutoHyphens/>
              <w:spacing w:after="0" w:line="240" w:lineRule="auto"/>
              <w:rPr>
                <w:rFonts w:ascii="Times New Roman" w:eastAsia="Times New Roman" w:hAnsi="Times New Roman" w:cs="Times New Roman"/>
                <w:kern w:val="1"/>
                <w:lang w:eastAsia="ar-SA"/>
              </w:rPr>
            </w:pPr>
          </w:p>
        </w:tc>
      </w:tr>
    </w:tbl>
    <w:p w:rsidR="00B878B9" w:rsidRPr="00B878B9" w:rsidRDefault="00B878B9" w:rsidP="00B878B9">
      <w:pPr>
        <w:pageBreakBefore/>
        <w:widowControl w:val="0"/>
        <w:suppressAutoHyphens/>
        <w:spacing w:after="0" w:line="240" w:lineRule="auto"/>
        <w:jc w:val="right"/>
        <w:rPr>
          <w:rFonts w:ascii="Times New Roman" w:eastAsia="Times New Roman" w:hAnsi="Times New Roman" w:cs="Times New Roman"/>
          <w:b/>
          <w:kern w:val="1"/>
          <w:lang w:eastAsia="ar-SA"/>
        </w:rPr>
      </w:pPr>
      <w:r w:rsidRPr="00B878B9">
        <w:rPr>
          <w:rFonts w:ascii="Times New Roman" w:eastAsia="Times New Roman" w:hAnsi="Times New Roman" w:cs="Times New Roman"/>
          <w:b/>
          <w:kern w:val="1"/>
          <w:lang w:eastAsia="ar-SA"/>
        </w:rPr>
        <w:lastRenderedPageBreak/>
        <w:t>Приложение № 1</w:t>
      </w:r>
    </w:p>
    <w:p w:rsidR="00B878B9" w:rsidRPr="00B878B9" w:rsidRDefault="00B878B9" w:rsidP="00B878B9">
      <w:pPr>
        <w:widowControl w:val="0"/>
        <w:suppressAutoHyphens/>
        <w:spacing w:after="0" w:line="240" w:lineRule="auto"/>
        <w:jc w:val="right"/>
        <w:rPr>
          <w:rFonts w:ascii="Times New Roman" w:eastAsia="Times New Roman" w:hAnsi="Times New Roman" w:cs="Times New Roman"/>
          <w:b/>
          <w:kern w:val="1"/>
          <w:lang w:eastAsia="ar-SA"/>
        </w:rPr>
      </w:pPr>
      <w:r w:rsidRPr="00B878B9">
        <w:rPr>
          <w:rFonts w:ascii="Times New Roman" w:eastAsia="Times New Roman" w:hAnsi="Times New Roman" w:cs="Times New Roman"/>
          <w:b/>
          <w:kern w:val="1"/>
          <w:lang w:eastAsia="ar-SA"/>
        </w:rPr>
        <w:t>К Договору №</w:t>
      </w:r>
      <w:r w:rsidR="00F62F75">
        <w:rPr>
          <w:rFonts w:ascii="Times New Roman" w:eastAsia="Times New Roman" w:hAnsi="Times New Roman" w:cs="Times New Roman"/>
          <w:b/>
          <w:kern w:val="1"/>
          <w:lang w:eastAsia="ar-SA"/>
        </w:rPr>
        <w:t>______________</w:t>
      </w:r>
    </w:p>
    <w:p w:rsidR="00B878B9" w:rsidRPr="00B878B9" w:rsidRDefault="00B878B9" w:rsidP="00B878B9">
      <w:pPr>
        <w:suppressAutoHyphens/>
        <w:spacing w:after="0" w:line="240" w:lineRule="auto"/>
        <w:jc w:val="right"/>
        <w:rPr>
          <w:rFonts w:ascii="Times New Roman" w:eastAsia="Times New Roman" w:hAnsi="Times New Roman" w:cs="Times New Roman"/>
          <w:b/>
          <w:color w:val="000000"/>
          <w:kern w:val="1"/>
          <w:u w:val="single"/>
          <w:lang w:eastAsia="ar-SA"/>
        </w:rPr>
      </w:pPr>
      <w:r w:rsidRPr="00B878B9">
        <w:rPr>
          <w:rFonts w:ascii="Times New Roman" w:eastAsia="Times New Roman" w:hAnsi="Times New Roman" w:cs="Times New Roman"/>
          <w:b/>
          <w:kern w:val="1"/>
          <w:lang w:eastAsia="ar-SA"/>
        </w:rPr>
        <w:t>от «___»__________20</w:t>
      </w:r>
      <w:r w:rsidR="00207E07">
        <w:rPr>
          <w:rFonts w:ascii="Times New Roman" w:eastAsia="Times New Roman" w:hAnsi="Times New Roman" w:cs="Times New Roman"/>
          <w:b/>
          <w:kern w:val="1"/>
          <w:lang w:eastAsia="ar-SA"/>
        </w:rPr>
        <w:t>23</w:t>
      </w:r>
      <w:r w:rsidRPr="00B878B9">
        <w:rPr>
          <w:rFonts w:ascii="Times New Roman" w:eastAsia="Times New Roman" w:hAnsi="Times New Roman" w:cs="Times New Roman"/>
          <w:b/>
          <w:kern w:val="1"/>
          <w:lang w:eastAsia="ar-SA"/>
        </w:rPr>
        <w:t xml:space="preserve"> г.</w:t>
      </w:r>
    </w:p>
    <w:p w:rsidR="00B878B9" w:rsidRPr="00B878B9" w:rsidRDefault="00B878B9" w:rsidP="00B878B9">
      <w:pPr>
        <w:suppressAutoHyphens/>
        <w:spacing w:after="0" w:line="240" w:lineRule="auto"/>
        <w:jc w:val="right"/>
        <w:rPr>
          <w:rFonts w:ascii="Times New Roman" w:eastAsia="Times New Roman" w:hAnsi="Times New Roman" w:cs="Times New Roman"/>
          <w:b/>
          <w:color w:val="000000"/>
          <w:kern w:val="1"/>
          <w:u w:val="single"/>
          <w:lang w:eastAsia="ar-SA"/>
        </w:rPr>
      </w:pPr>
    </w:p>
    <w:p w:rsidR="00B878B9" w:rsidRPr="00B878B9" w:rsidRDefault="00B878B9" w:rsidP="00B878B9">
      <w:pPr>
        <w:suppressAutoHyphens/>
        <w:spacing w:after="0" w:line="240" w:lineRule="auto"/>
        <w:jc w:val="center"/>
        <w:rPr>
          <w:rFonts w:ascii="Times New Roman" w:eastAsia="Times New Roman" w:hAnsi="Times New Roman" w:cs="Times New Roman"/>
          <w:kern w:val="1"/>
          <w:sz w:val="24"/>
          <w:szCs w:val="24"/>
          <w:lang w:eastAsia="ar-SA"/>
        </w:rPr>
      </w:pPr>
    </w:p>
    <w:p w:rsidR="00B878B9" w:rsidRPr="00B878B9" w:rsidRDefault="00B878B9" w:rsidP="00B878B9">
      <w:pPr>
        <w:suppressAutoHyphens/>
        <w:spacing w:after="0" w:line="240" w:lineRule="auto"/>
        <w:jc w:val="center"/>
        <w:rPr>
          <w:rFonts w:ascii="Times New Roman" w:eastAsia="Times New Roman" w:hAnsi="Times New Roman" w:cs="Times New Roman"/>
          <w:b/>
          <w:color w:val="000000"/>
          <w:kern w:val="1"/>
          <w:u w:val="single"/>
          <w:lang w:eastAsia="ar-SA"/>
        </w:rPr>
      </w:pPr>
      <w:r w:rsidRPr="00B878B9">
        <w:rPr>
          <w:rFonts w:ascii="Times New Roman" w:eastAsia="Times New Roman" w:hAnsi="Times New Roman" w:cs="Times New Roman"/>
          <w:b/>
          <w:color w:val="000000"/>
          <w:kern w:val="1"/>
          <w:u w:val="single"/>
          <w:lang w:eastAsia="ar-SA"/>
        </w:rPr>
        <w:t>С П Е Ц И Ф И К А Ц И Я</w:t>
      </w:r>
    </w:p>
    <w:p w:rsidR="00B878B9" w:rsidRPr="00B878B9" w:rsidRDefault="00B878B9" w:rsidP="00B878B9">
      <w:pPr>
        <w:suppressAutoHyphens/>
        <w:spacing w:after="0" w:line="240" w:lineRule="auto"/>
        <w:jc w:val="center"/>
        <w:rPr>
          <w:rFonts w:ascii="Times New Roman" w:eastAsia="Times New Roman" w:hAnsi="Times New Roman" w:cs="Times New Roman"/>
          <w:b/>
          <w:color w:val="000000"/>
          <w:kern w:val="1"/>
          <w:u w:val="single"/>
          <w:lang w:eastAsia="ar-SA"/>
        </w:rPr>
      </w:pPr>
    </w:p>
    <w:tbl>
      <w:tblPr>
        <w:tblW w:w="5000" w:type="pct"/>
        <w:tblCellMar>
          <w:left w:w="30" w:type="dxa"/>
          <w:right w:w="0" w:type="dxa"/>
        </w:tblCellMar>
        <w:tblLook w:val="04A0" w:firstRow="1" w:lastRow="0" w:firstColumn="1" w:lastColumn="0" w:noHBand="0" w:noVBand="1"/>
      </w:tblPr>
      <w:tblGrid>
        <w:gridCol w:w="298"/>
        <w:gridCol w:w="1136"/>
        <w:gridCol w:w="1250"/>
        <w:gridCol w:w="1454"/>
        <w:gridCol w:w="1454"/>
        <w:gridCol w:w="624"/>
        <w:gridCol w:w="606"/>
        <w:gridCol w:w="1117"/>
        <w:gridCol w:w="1060"/>
        <w:gridCol w:w="1060"/>
        <w:gridCol w:w="36"/>
      </w:tblGrid>
      <w:tr w:rsidR="00DC7117" w:rsidRPr="00B878B9" w:rsidTr="00DC7117">
        <w:trPr>
          <w:trHeight w:val="20"/>
        </w:trPr>
        <w:tc>
          <w:tcPr>
            <w:tcW w:w="148" w:type="pct"/>
            <w:tcBorders>
              <w:top w:val="single" w:sz="6" w:space="0" w:color="000000"/>
              <w:left w:val="single" w:sz="6" w:space="0" w:color="000000"/>
              <w:bottom w:val="single" w:sz="6" w:space="0" w:color="000000"/>
              <w:right w:val="single" w:sz="6" w:space="0" w:color="000000"/>
            </w:tcBorders>
            <w:hideMark/>
          </w:tcPr>
          <w:p w:rsidR="00DC7117" w:rsidRPr="00B878B9" w:rsidRDefault="00DC7117" w:rsidP="00B878B9">
            <w:pPr>
              <w:spacing w:after="0" w:line="240" w:lineRule="auto"/>
              <w:jc w:val="center"/>
              <w:rPr>
                <w:rFonts w:ascii="Times New Roman" w:eastAsia="Times New Roman" w:hAnsi="Times New Roman" w:cs="Times New Roman"/>
                <w:b/>
                <w:bCs/>
                <w:sz w:val="20"/>
                <w:szCs w:val="20"/>
                <w:lang w:eastAsia="ru-RU"/>
              </w:rPr>
            </w:pPr>
            <w:r w:rsidRPr="00B878B9">
              <w:rPr>
                <w:rFonts w:ascii="Times New Roman" w:eastAsia="Times New Roman" w:hAnsi="Times New Roman" w:cs="Times New Roman"/>
                <w:b/>
                <w:bCs/>
                <w:sz w:val="20"/>
                <w:szCs w:val="20"/>
                <w:lang w:eastAsia="ru-RU"/>
              </w:rPr>
              <w:t>№</w:t>
            </w:r>
          </w:p>
        </w:tc>
        <w:tc>
          <w:tcPr>
            <w:tcW w:w="1182" w:type="pct"/>
            <w:gridSpan w:val="2"/>
            <w:tcBorders>
              <w:top w:val="single" w:sz="6" w:space="0" w:color="000000"/>
              <w:left w:val="single" w:sz="6" w:space="0" w:color="000000"/>
              <w:bottom w:val="single" w:sz="6" w:space="0" w:color="000000"/>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b/>
                <w:bCs/>
                <w:sz w:val="20"/>
                <w:szCs w:val="20"/>
                <w:lang w:eastAsia="ru-RU"/>
              </w:rPr>
            </w:pPr>
            <w:r w:rsidRPr="00B878B9">
              <w:rPr>
                <w:rFonts w:ascii="Times New Roman" w:eastAsia="Times New Roman" w:hAnsi="Times New Roman" w:cs="Times New Roman"/>
                <w:b/>
                <w:bCs/>
                <w:sz w:val="20"/>
                <w:szCs w:val="20"/>
                <w:lang w:eastAsia="ru-RU"/>
              </w:rPr>
              <w:t>Наименование</w:t>
            </w:r>
          </w:p>
        </w:tc>
        <w:tc>
          <w:tcPr>
            <w:tcW w:w="720" w:type="pct"/>
            <w:tcBorders>
              <w:top w:val="single" w:sz="6" w:space="0" w:color="000000"/>
              <w:left w:val="single" w:sz="6" w:space="0" w:color="000000"/>
              <w:bottom w:val="single" w:sz="6" w:space="0" w:color="000000"/>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РУ</w:t>
            </w:r>
          </w:p>
        </w:tc>
        <w:tc>
          <w:tcPr>
            <w:tcW w:w="720" w:type="pct"/>
            <w:tcBorders>
              <w:top w:val="single" w:sz="6" w:space="0" w:color="000000"/>
              <w:left w:val="single" w:sz="6" w:space="0" w:color="000000"/>
              <w:bottom w:val="single" w:sz="6" w:space="0" w:color="000000"/>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b/>
                <w:bCs/>
                <w:sz w:val="20"/>
                <w:szCs w:val="20"/>
                <w:lang w:eastAsia="ru-RU"/>
              </w:rPr>
            </w:pPr>
            <w:r w:rsidRPr="00B878B9">
              <w:rPr>
                <w:rFonts w:ascii="Times New Roman" w:eastAsia="Times New Roman" w:hAnsi="Times New Roman" w:cs="Times New Roman"/>
                <w:b/>
                <w:bCs/>
                <w:sz w:val="20"/>
                <w:szCs w:val="20"/>
                <w:lang w:eastAsia="ru-RU"/>
              </w:rPr>
              <w:t>Страна происхождения</w:t>
            </w:r>
          </w:p>
        </w:tc>
        <w:tc>
          <w:tcPr>
            <w:tcW w:w="309" w:type="pct"/>
            <w:tcBorders>
              <w:top w:val="single" w:sz="6" w:space="0" w:color="000000"/>
              <w:left w:val="single" w:sz="6" w:space="0" w:color="000000"/>
              <w:bottom w:val="single" w:sz="6" w:space="0" w:color="000000"/>
              <w:right w:val="single" w:sz="6" w:space="0" w:color="000000"/>
            </w:tcBorders>
            <w:hideMark/>
          </w:tcPr>
          <w:p w:rsidR="00DC7117" w:rsidRPr="00B878B9" w:rsidRDefault="00DC7117" w:rsidP="00B878B9">
            <w:pPr>
              <w:spacing w:after="0" w:line="240" w:lineRule="auto"/>
              <w:jc w:val="center"/>
              <w:rPr>
                <w:rFonts w:ascii="Times New Roman" w:eastAsia="Times New Roman" w:hAnsi="Times New Roman" w:cs="Times New Roman"/>
                <w:b/>
                <w:bCs/>
                <w:sz w:val="20"/>
                <w:szCs w:val="20"/>
                <w:lang w:eastAsia="ru-RU"/>
              </w:rPr>
            </w:pPr>
            <w:r w:rsidRPr="00B878B9">
              <w:rPr>
                <w:rFonts w:ascii="Times New Roman" w:eastAsia="Times New Roman" w:hAnsi="Times New Roman" w:cs="Times New Roman"/>
                <w:b/>
                <w:bCs/>
                <w:sz w:val="20"/>
                <w:szCs w:val="20"/>
                <w:lang w:eastAsia="ru-RU"/>
              </w:rPr>
              <w:t>Ед.</w:t>
            </w:r>
          </w:p>
        </w:tc>
        <w:tc>
          <w:tcPr>
            <w:tcW w:w="300" w:type="pct"/>
            <w:tcBorders>
              <w:top w:val="single" w:sz="6" w:space="0" w:color="000000"/>
              <w:left w:val="single" w:sz="6" w:space="0" w:color="000000"/>
              <w:bottom w:val="single" w:sz="6" w:space="0" w:color="000000"/>
              <w:right w:val="single" w:sz="6" w:space="0" w:color="000000"/>
            </w:tcBorders>
            <w:hideMark/>
          </w:tcPr>
          <w:p w:rsidR="00DC7117" w:rsidRPr="00B878B9" w:rsidRDefault="00DC7117" w:rsidP="00B878B9">
            <w:pPr>
              <w:spacing w:after="0" w:line="240" w:lineRule="auto"/>
              <w:jc w:val="center"/>
              <w:rPr>
                <w:rFonts w:ascii="Times New Roman" w:eastAsia="Times New Roman" w:hAnsi="Times New Roman" w:cs="Times New Roman"/>
                <w:b/>
                <w:bCs/>
                <w:sz w:val="20"/>
                <w:szCs w:val="20"/>
                <w:lang w:eastAsia="ru-RU"/>
              </w:rPr>
            </w:pPr>
            <w:r w:rsidRPr="00B878B9">
              <w:rPr>
                <w:rFonts w:ascii="Times New Roman" w:eastAsia="Times New Roman" w:hAnsi="Times New Roman" w:cs="Times New Roman"/>
                <w:b/>
                <w:bCs/>
                <w:sz w:val="20"/>
                <w:szCs w:val="20"/>
                <w:lang w:eastAsia="ru-RU"/>
              </w:rPr>
              <w:t>Кол-во</w:t>
            </w:r>
          </w:p>
        </w:tc>
        <w:tc>
          <w:tcPr>
            <w:tcW w:w="553" w:type="pct"/>
            <w:tcBorders>
              <w:top w:val="single" w:sz="6" w:space="0" w:color="000000"/>
              <w:left w:val="single" w:sz="6" w:space="0" w:color="000000"/>
              <w:bottom w:val="single" w:sz="6" w:space="0" w:color="000000"/>
              <w:right w:val="single" w:sz="6" w:space="0" w:color="000000"/>
            </w:tcBorders>
            <w:hideMark/>
          </w:tcPr>
          <w:p w:rsidR="00DC7117" w:rsidRPr="00B878B9" w:rsidRDefault="00DC7117" w:rsidP="00B878B9">
            <w:pPr>
              <w:spacing w:after="0" w:line="240" w:lineRule="auto"/>
              <w:jc w:val="center"/>
              <w:rPr>
                <w:rFonts w:ascii="Times New Roman" w:eastAsia="Times New Roman" w:hAnsi="Times New Roman" w:cs="Times New Roman"/>
                <w:b/>
                <w:bCs/>
                <w:sz w:val="20"/>
                <w:szCs w:val="20"/>
                <w:lang w:eastAsia="ru-RU"/>
              </w:rPr>
            </w:pPr>
            <w:r w:rsidRPr="00B878B9">
              <w:rPr>
                <w:rFonts w:ascii="Times New Roman" w:eastAsia="Times New Roman" w:hAnsi="Times New Roman" w:cs="Times New Roman"/>
                <w:b/>
                <w:bCs/>
                <w:sz w:val="20"/>
                <w:szCs w:val="20"/>
                <w:lang w:eastAsia="ru-RU"/>
              </w:rPr>
              <w:t>Цена с НДС</w:t>
            </w:r>
          </w:p>
        </w:tc>
        <w:tc>
          <w:tcPr>
            <w:tcW w:w="525" w:type="pct"/>
            <w:tcBorders>
              <w:top w:val="single" w:sz="6" w:space="0" w:color="000000"/>
              <w:left w:val="single" w:sz="6" w:space="0" w:color="000000"/>
              <w:bottom w:val="single" w:sz="6" w:space="0" w:color="000000"/>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b/>
                <w:bCs/>
                <w:sz w:val="20"/>
                <w:szCs w:val="20"/>
                <w:lang w:eastAsia="ru-RU"/>
              </w:rPr>
            </w:pPr>
            <w:r>
              <w:rPr>
                <w:rFonts w:ascii="Times New Roman" w:eastAsia="Times New Roman" w:hAnsi="Times New Roman" w:cs="Times New Roman"/>
                <w:b/>
                <w:bCs/>
                <w:sz w:val="20"/>
                <w:szCs w:val="20"/>
                <w:lang w:eastAsia="ru-RU"/>
              </w:rPr>
              <w:t>НДС %</w:t>
            </w:r>
          </w:p>
        </w:tc>
        <w:tc>
          <w:tcPr>
            <w:tcW w:w="525" w:type="pct"/>
            <w:tcBorders>
              <w:top w:val="single" w:sz="6" w:space="0" w:color="000000"/>
              <w:left w:val="single" w:sz="6" w:space="0" w:color="000000"/>
              <w:bottom w:val="single" w:sz="6" w:space="0" w:color="000000"/>
              <w:right w:val="single" w:sz="6" w:space="0" w:color="000000"/>
            </w:tcBorders>
            <w:hideMark/>
          </w:tcPr>
          <w:p w:rsidR="00DC7117" w:rsidRPr="00B878B9" w:rsidRDefault="00DC7117" w:rsidP="00B878B9">
            <w:pPr>
              <w:spacing w:after="0" w:line="240" w:lineRule="auto"/>
              <w:jc w:val="center"/>
              <w:rPr>
                <w:rFonts w:ascii="Times New Roman" w:eastAsia="Times New Roman" w:hAnsi="Times New Roman" w:cs="Times New Roman"/>
                <w:b/>
                <w:bCs/>
                <w:sz w:val="20"/>
                <w:szCs w:val="20"/>
                <w:lang w:eastAsia="ru-RU"/>
              </w:rPr>
            </w:pPr>
            <w:r w:rsidRPr="00B878B9">
              <w:rPr>
                <w:rFonts w:ascii="Times New Roman" w:eastAsia="Times New Roman" w:hAnsi="Times New Roman" w:cs="Times New Roman"/>
                <w:b/>
                <w:bCs/>
                <w:sz w:val="20"/>
                <w:szCs w:val="20"/>
                <w:lang w:eastAsia="ru-RU"/>
              </w:rPr>
              <w:t>Сумма</w:t>
            </w:r>
          </w:p>
        </w:tc>
        <w:tc>
          <w:tcPr>
            <w:tcW w:w="18" w:type="pct"/>
            <w:hideMark/>
          </w:tcPr>
          <w:p w:rsidR="00DC7117" w:rsidRPr="00B878B9" w:rsidRDefault="00DC7117" w:rsidP="00B878B9">
            <w:pPr>
              <w:spacing w:after="0" w:line="240" w:lineRule="auto"/>
              <w:rPr>
                <w:rFonts w:ascii="Arial" w:eastAsia="Times New Roman" w:hAnsi="Arial" w:cs="Arial"/>
                <w:sz w:val="16"/>
                <w:szCs w:val="16"/>
                <w:lang w:eastAsia="ru-RU"/>
              </w:rPr>
            </w:pPr>
          </w:p>
        </w:tc>
      </w:tr>
      <w:tr w:rsidR="00DC7117" w:rsidRPr="00B878B9" w:rsidTr="00DC7117">
        <w:trPr>
          <w:trHeight w:val="20"/>
        </w:trPr>
        <w:tc>
          <w:tcPr>
            <w:tcW w:w="148" w:type="pct"/>
            <w:tcBorders>
              <w:top w:val="single" w:sz="6" w:space="0" w:color="000000"/>
              <w:left w:val="single" w:sz="6" w:space="0" w:color="000000"/>
              <w:bottom w:val="single" w:sz="4" w:space="0" w:color="auto"/>
              <w:right w:val="single" w:sz="6" w:space="0" w:color="000000"/>
            </w:tcBorders>
            <w:hideMark/>
          </w:tcPr>
          <w:p w:rsidR="00DC7117" w:rsidRPr="00B878B9" w:rsidRDefault="00DC7117" w:rsidP="00B878B9">
            <w:pPr>
              <w:spacing w:after="0" w:line="240" w:lineRule="auto"/>
              <w:jc w:val="center"/>
              <w:rPr>
                <w:rFonts w:ascii="Times New Roman" w:eastAsia="Times New Roman" w:hAnsi="Times New Roman" w:cs="Times New Roman"/>
                <w:lang w:eastAsia="ru-RU"/>
              </w:rPr>
            </w:pPr>
            <w:r w:rsidRPr="00B878B9">
              <w:rPr>
                <w:rFonts w:ascii="Times New Roman" w:eastAsia="Times New Roman" w:hAnsi="Times New Roman" w:cs="Times New Roman"/>
                <w:lang w:eastAsia="ru-RU"/>
              </w:rPr>
              <w:t>1</w:t>
            </w:r>
          </w:p>
        </w:tc>
        <w:tc>
          <w:tcPr>
            <w:tcW w:w="1182" w:type="pct"/>
            <w:gridSpan w:val="2"/>
            <w:tcBorders>
              <w:top w:val="single" w:sz="6" w:space="0" w:color="000000"/>
              <w:left w:val="single" w:sz="6" w:space="0" w:color="000000"/>
              <w:bottom w:val="single" w:sz="4" w:space="0" w:color="auto"/>
              <w:right w:val="single" w:sz="6" w:space="0" w:color="000000"/>
            </w:tcBorders>
          </w:tcPr>
          <w:p w:rsidR="00DC7117" w:rsidRPr="00B878B9" w:rsidRDefault="00DC7117" w:rsidP="00B878B9">
            <w:pPr>
              <w:spacing w:after="0" w:line="240" w:lineRule="auto"/>
              <w:rPr>
                <w:rFonts w:ascii="Times New Roman" w:eastAsia="Times New Roman" w:hAnsi="Times New Roman" w:cs="Times New Roman"/>
                <w:lang w:eastAsia="ru-RU"/>
              </w:rPr>
            </w:pPr>
          </w:p>
        </w:tc>
        <w:tc>
          <w:tcPr>
            <w:tcW w:w="720" w:type="pct"/>
            <w:tcBorders>
              <w:top w:val="single" w:sz="6" w:space="0" w:color="000000"/>
              <w:left w:val="single" w:sz="6" w:space="0" w:color="000000"/>
              <w:bottom w:val="single" w:sz="4" w:space="0" w:color="auto"/>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720" w:type="pct"/>
            <w:tcBorders>
              <w:top w:val="single" w:sz="6" w:space="0" w:color="000000"/>
              <w:left w:val="single" w:sz="6" w:space="0" w:color="000000"/>
              <w:bottom w:val="single" w:sz="4" w:space="0" w:color="auto"/>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309" w:type="pct"/>
            <w:tcBorders>
              <w:top w:val="single" w:sz="6" w:space="0" w:color="000000"/>
              <w:left w:val="single" w:sz="6" w:space="0" w:color="000000"/>
              <w:bottom w:val="single" w:sz="4" w:space="0" w:color="auto"/>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300" w:type="pct"/>
            <w:tcBorders>
              <w:top w:val="single" w:sz="6" w:space="0" w:color="000000"/>
              <w:left w:val="single" w:sz="6" w:space="0" w:color="000000"/>
              <w:bottom w:val="single" w:sz="4" w:space="0" w:color="auto"/>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553" w:type="pct"/>
            <w:tcBorders>
              <w:top w:val="single" w:sz="6" w:space="0" w:color="000000"/>
              <w:left w:val="single" w:sz="6" w:space="0" w:color="000000"/>
              <w:bottom w:val="single" w:sz="4" w:space="0" w:color="auto"/>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525" w:type="pct"/>
            <w:tcBorders>
              <w:top w:val="single" w:sz="6" w:space="0" w:color="000000"/>
              <w:left w:val="single" w:sz="6" w:space="0" w:color="000000"/>
              <w:bottom w:val="single" w:sz="4" w:space="0" w:color="auto"/>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525" w:type="pct"/>
            <w:tcBorders>
              <w:top w:val="single" w:sz="6" w:space="0" w:color="000000"/>
              <w:left w:val="single" w:sz="6" w:space="0" w:color="000000"/>
              <w:bottom w:val="single" w:sz="4" w:space="0" w:color="auto"/>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18" w:type="pct"/>
            <w:hideMark/>
          </w:tcPr>
          <w:p w:rsidR="00DC7117" w:rsidRPr="00B878B9" w:rsidRDefault="00DC7117" w:rsidP="00B878B9">
            <w:pPr>
              <w:spacing w:after="0" w:line="240" w:lineRule="auto"/>
              <w:rPr>
                <w:rFonts w:ascii="Arial" w:eastAsia="Times New Roman" w:hAnsi="Arial" w:cs="Arial"/>
                <w:sz w:val="16"/>
                <w:szCs w:val="16"/>
                <w:lang w:eastAsia="ru-RU"/>
              </w:rPr>
            </w:pPr>
          </w:p>
        </w:tc>
      </w:tr>
      <w:tr w:rsidR="00DC7117" w:rsidRPr="00B878B9" w:rsidTr="00DC7117">
        <w:trPr>
          <w:trHeight w:val="20"/>
        </w:trPr>
        <w:tc>
          <w:tcPr>
            <w:tcW w:w="148" w:type="pct"/>
            <w:tcBorders>
              <w:top w:val="single" w:sz="6" w:space="0" w:color="000000"/>
              <w:left w:val="single" w:sz="6" w:space="0" w:color="000000"/>
              <w:bottom w:val="single" w:sz="4" w:space="0" w:color="auto"/>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r w:rsidRPr="00B878B9">
              <w:rPr>
                <w:rFonts w:ascii="Times New Roman" w:eastAsia="Times New Roman" w:hAnsi="Times New Roman" w:cs="Times New Roman"/>
                <w:lang w:eastAsia="ru-RU"/>
              </w:rPr>
              <w:t>2</w:t>
            </w:r>
          </w:p>
        </w:tc>
        <w:tc>
          <w:tcPr>
            <w:tcW w:w="1182" w:type="pct"/>
            <w:gridSpan w:val="2"/>
            <w:tcBorders>
              <w:top w:val="single" w:sz="6" w:space="0" w:color="000000"/>
              <w:left w:val="single" w:sz="6" w:space="0" w:color="000000"/>
              <w:bottom w:val="single" w:sz="4" w:space="0" w:color="auto"/>
              <w:right w:val="single" w:sz="6" w:space="0" w:color="000000"/>
            </w:tcBorders>
          </w:tcPr>
          <w:p w:rsidR="00DC7117" w:rsidRPr="00B878B9" w:rsidRDefault="00DC7117" w:rsidP="00B878B9">
            <w:pPr>
              <w:spacing w:after="0" w:line="240" w:lineRule="auto"/>
              <w:rPr>
                <w:rFonts w:ascii="Times New Roman" w:eastAsia="Times New Roman" w:hAnsi="Times New Roman" w:cs="Times New Roman"/>
                <w:lang w:eastAsia="ru-RU"/>
              </w:rPr>
            </w:pPr>
          </w:p>
        </w:tc>
        <w:tc>
          <w:tcPr>
            <w:tcW w:w="720" w:type="pct"/>
            <w:tcBorders>
              <w:top w:val="single" w:sz="6" w:space="0" w:color="000000"/>
              <w:left w:val="single" w:sz="6" w:space="0" w:color="000000"/>
              <w:bottom w:val="single" w:sz="4" w:space="0" w:color="auto"/>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720" w:type="pct"/>
            <w:tcBorders>
              <w:top w:val="single" w:sz="6" w:space="0" w:color="000000"/>
              <w:left w:val="single" w:sz="6" w:space="0" w:color="000000"/>
              <w:bottom w:val="single" w:sz="4" w:space="0" w:color="auto"/>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309" w:type="pct"/>
            <w:tcBorders>
              <w:top w:val="single" w:sz="6" w:space="0" w:color="000000"/>
              <w:left w:val="single" w:sz="6" w:space="0" w:color="000000"/>
              <w:bottom w:val="single" w:sz="4" w:space="0" w:color="auto"/>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300" w:type="pct"/>
            <w:tcBorders>
              <w:top w:val="single" w:sz="6" w:space="0" w:color="000000"/>
              <w:left w:val="single" w:sz="6" w:space="0" w:color="000000"/>
              <w:bottom w:val="single" w:sz="4" w:space="0" w:color="auto"/>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553" w:type="pct"/>
            <w:tcBorders>
              <w:top w:val="single" w:sz="6" w:space="0" w:color="000000"/>
              <w:left w:val="single" w:sz="6" w:space="0" w:color="000000"/>
              <w:bottom w:val="single" w:sz="4" w:space="0" w:color="auto"/>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525" w:type="pct"/>
            <w:tcBorders>
              <w:top w:val="single" w:sz="6" w:space="0" w:color="000000"/>
              <w:left w:val="single" w:sz="6" w:space="0" w:color="000000"/>
              <w:bottom w:val="single" w:sz="4" w:space="0" w:color="auto"/>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525" w:type="pct"/>
            <w:tcBorders>
              <w:top w:val="single" w:sz="6" w:space="0" w:color="000000"/>
              <w:left w:val="single" w:sz="6" w:space="0" w:color="000000"/>
              <w:bottom w:val="single" w:sz="4" w:space="0" w:color="auto"/>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18" w:type="pct"/>
          </w:tcPr>
          <w:p w:rsidR="00DC7117" w:rsidRPr="00B878B9" w:rsidRDefault="00DC7117" w:rsidP="00B878B9">
            <w:pPr>
              <w:spacing w:after="0" w:line="240" w:lineRule="auto"/>
              <w:rPr>
                <w:rFonts w:ascii="Arial" w:eastAsia="Times New Roman" w:hAnsi="Arial" w:cs="Arial"/>
                <w:sz w:val="16"/>
                <w:szCs w:val="16"/>
                <w:lang w:eastAsia="ru-RU"/>
              </w:rPr>
            </w:pPr>
          </w:p>
        </w:tc>
      </w:tr>
      <w:tr w:rsidR="00DC7117" w:rsidRPr="00B878B9" w:rsidTr="00DC7117">
        <w:trPr>
          <w:trHeight w:val="20"/>
        </w:trPr>
        <w:tc>
          <w:tcPr>
            <w:tcW w:w="148" w:type="pct"/>
            <w:tcBorders>
              <w:top w:val="single" w:sz="6" w:space="0" w:color="000000"/>
              <w:left w:val="single" w:sz="6" w:space="0" w:color="000000"/>
              <w:bottom w:val="single" w:sz="4" w:space="0" w:color="auto"/>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r w:rsidRPr="00B878B9">
              <w:rPr>
                <w:rFonts w:ascii="Times New Roman" w:eastAsia="Times New Roman" w:hAnsi="Times New Roman" w:cs="Times New Roman"/>
                <w:lang w:eastAsia="ru-RU"/>
              </w:rPr>
              <w:t>3</w:t>
            </w:r>
          </w:p>
        </w:tc>
        <w:tc>
          <w:tcPr>
            <w:tcW w:w="1182" w:type="pct"/>
            <w:gridSpan w:val="2"/>
            <w:tcBorders>
              <w:top w:val="single" w:sz="6" w:space="0" w:color="000000"/>
              <w:left w:val="single" w:sz="6" w:space="0" w:color="000000"/>
              <w:bottom w:val="single" w:sz="4" w:space="0" w:color="auto"/>
              <w:right w:val="single" w:sz="6" w:space="0" w:color="000000"/>
            </w:tcBorders>
          </w:tcPr>
          <w:p w:rsidR="00DC7117" w:rsidRPr="00B878B9" w:rsidRDefault="00DC7117" w:rsidP="00B878B9">
            <w:pPr>
              <w:spacing w:after="0" w:line="240" w:lineRule="auto"/>
              <w:rPr>
                <w:rFonts w:ascii="Times New Roman" w:eastAsia="Times New Roman" w:hAnsi="Times New Roman" w:cs="Times New Roman"/>
                <w:lang w:eastAsia="ru-RU"/>
              </w:rPr>
            </w:pPr>
          </w:p>
        </w:tc>
        <w:tc>
          <w:tcPr>
            <w:tcW w:w="720" w:type="pct"/>
            <w:tcBorders>
              <w:top w:val="single" w:sz="6" w:space="0" w:color="000000"/>
              <w:left w:val="single" w:sz="6" w:space="0" w:color="000000"/>
              <w:bottom w:val="single" w:sz="4" w:space="0" w:color="auto"/>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720" w:type="pct"/>
            <w:tcBorders>
              <w:top w:val="single" w:sz="6" w:space="0" w:color="000000"/>
              <w:left w:val="single" w:sz="6" w:space="0" w:color="000000"/>
              <w:bottom w:val="single" w:sz="4" w:space="0" w:color="auto"/>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309" w:type="pct"/>
            <w:tcBorders>
              <w:top w:val="single" w:sz="6" w:space="0" w:color="000000"/>
              <w:left w:val="single" w:sz="6" w:space="0" w:color="000000"/>
              <w:bottom w:val="single" w:sz="4" w:space="0" w:color="auto"/>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300" w:type="pct"/>
            <w:tcBorders>
              <w:top w:val="single" w:sz="6" w:space="0" w:color="000000"/>
              <w:left w:val="single" w:sz="6" w:space="0" w:color="000000"/>
              <w:bottom w:val="single" w:sz="4" w:space="0" w:color="auto"/>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553" w:type="pct"/>
            <w:tcBorders>
              <w:top w:val="single" w:sz="6" w:space="0" w:color="000000"/>
              <w:left w:val="single" w:sz="6" w:space="0" w:color="000000"/>
              <w:bottom w:val="single" w:sz="4" w:space="0" w:color="auto"/>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525" w:type="pct"/>
            <w:tcBorders>
              <w:top w:val="single" w:sz="6" w:space="0" w:color="000000"/>
              <w:left w:val="single" w:sz="6" w:space="0" w:color="000000"/>
              <w:bottom w:val="single" w:sz="4" w:space="0" w:color="auto"/>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525" w:type="pct"/>
            <w:tcBorders>
              <w:top w:val="single" w:sz="6" w:space="0" w:color="000000"/>
              <w:left w:val="single" w:sz="6" w:space="0" w:color="000000"/>
              <w:bottom w:val="single" w:sz="4" w:space="0" w:color="auto"/>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18" w:type="pct"/>
          </w:tcPr>
          <w:p w:rsidR="00DC7117" w:rsidRPr="00B878B9" w:rsidRDefault="00DC7117" w:rsidP="00B878B9">
            <w:pPr>
              <w:spacing w:after="0" w:line="240" w:lineRule="auto"/>
              <w:rPr>
                <w:rFonts w:ascii="Arial" w:eastAsia="Times New Roman" w:hAnsi="Arial" w:cs="Arial"/>
                <w:sz w:val="16"/>
                <w:szCs w:val="16"/>
                <w:lang w:eastAsia="ru-RU"/>
              </w:rPr>
            </w:pPr>
          </w:p>
        </w:tc>
      </w:tr>
      <w:tr w:rsidR="00DC7117" w:rsidRPr="00B878B9" w:rsidTr="00DC7117">
        <w:trPr>
          <w:trHeight w:val="20"/>
        </w:trPr>
        <w:tc>
          <w:tcPr>
            <w:tcW w:w="148" w:type="pct"/>
            <w:tcBorders>
              <w:top w:val="single" w:sz="6" w:space="0" w:color="000000"/>
              <w:left w:val="single" w:sz="6" w:space="0" w:color="000000"/>
              <w:bottom w:val="single" w:sz="4" w:space="0" w:color="auto"/>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r w:rsidRPr="00B878B9">
              <w:rPr>
                <w:rFonts w:ascii="Times New Roman" w:eastAsia="Times New Roman" w:hAnsi="Times New Roman" w:cs="Times New Roman"/>
                <w:lang w:eastAsia="ru-RU"/>
              </w:rPr>
              <w:t>4</w:t>
            </w:r>
          </w:p>
        </w:tc>
        <w:tc>
          <w:tcPr>
            <w:tcW w:w="1182" w:type="pct"/>
            <w:gridSpan w:val="2"/>
            <w:tcBorders>
              <w:top w:val="single" w:sz="6" w:space="0" w:color="000000"/>
              <w:left w:val="single" w:sz="6" w:space="0" w:color="000000"/>
              <w:bottom w:val="single" w:sz="4" w:space="0" w:color="auto"/>
              <w:right w:val="single" w:sz="6" w:space="0" w:color="000000"/>
            </w:tcBorders>
          </w:tcPr>
          <w:p w:rsidR="00DC7117" w:rsidRPr="00B878B9" w:rsidRDefault="00DC7117" w:rsidP="00B878B9">
            <w:pPr>
              <w:spacing w:after="0" w:line="240" w:lineRule="auto"/>
              <w:rPr>
                <w:rFonts w:ascii="Times New Roman" w:eastAsia="Times New Roman" w:hAnsi="Times New Roman" w:cs="Times New Roman"/>
                <w:lang w:eastAsia="ru-RU"/>
              </w:rPr>
            </w:pPr>
          </w:p>
        </w:tc>
        <w:tc>
          <w:tcPr>
            <w:tcW w:w="720" w:type="pct"/>
            <w:tcBorders>
              <w:top w:val="single" w:sz="6" w:space="0" w:color="000000"/>
              <w:left w:val="single" w:sz="6" w:space="0" w:color="000000"/>
              <w:bottom w:val="single" w:sz="4" w:space="0" w:color="auto"/>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720" w:type="pct"/>
            <w:tcBorders>
              <w:top w:val="single" w:sz="6" w:space="0" w:color="000000"/>
              <w:left w:val="single" w:sz="6" w:space="0" w:color="000000"/>
              <w:bottom w:val="single" w:sz="4" w:space="0" w:color="auto"/>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309" w:type="pct"/>
            <w:tcBorders>
              <w:top w:val="single" w:sz="6" w:space="0" w:color="000000"/>
              <w:left w:val="single" w:sz="6" w:space="0" w:color="000000"/>
              <w:bottom w:val="single" w:sz="4" w:space="0" w:color="auto"/>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300" w:type="pct"/>
            <w:tcBorders>
              <w:top w:val="single" w:sz="6" w:space="0" w:color="000000"/>
              <w:left w:val="single" w:sz="6" w:space="0" w:color="000000"/>
              <w:bottom w:val="single" w:sz="4" w:space="0" w:color="auto"/>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553" w:type="pct"/>
            <w:tcBorders>
              <w:top w:val="single" w:sz="6" w:space="0" w:color="000000"/>
              <w:left w:val="single" w:sz="6" w:space="0" w:color="000000"/>
              <w:bottom w:val="single" w:sz="4" w:space="0" w:color="auto"/>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525" w:type="pct"/>
            <w:tcBorders>
              <w:top w:val="single" w:sz="6" w:space="0" w:color="000000"/>
              <w:left w:val="single" w:sz="6" w:space="0" w:color="000000"/>
              <w:bottom w:val="single" w:sz="4" w:space="0" w:color="auto"/>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525" w:type="pct"/>
            <w:tcBorders>
              <w:top w:val="single" w:sz="6" w:space="0" w:color="000000"/>
              <w:left w:val="single" w:sz="6" w:space="0" w:color="000000"/>
              <w:bottom w:val="single" w:sz="4" w:space="0" w:color="auto"/>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18" w:type="pct"/>
          </w:tcPr>
          <w:p w:rsidR="00DC7117" w:rsidRPr="00B878B9" w:rsidRDefault="00DC7117" w:rsidP="00B878B9">
            <w:pPr>
              <w:spacing w:after="0" w:line="240" w:lineRule="auto"/>
              <w:rPr>
                <w:rFonts w:ascii="Arial" w:eastAsia="Times New Roman" w:hAnsi="Arial" w:cs="Arial"/>
                <w:sz w:val="16"/>
                <w:szCs w:val="16"/>
                <w:lang w:eastAsia="ru-RU"/>
              </w:rPr>
            </w:pPr>
          </w:p>
        </w:tc>
      </w:tr>
      <w:tr w:rsidR="00DC7117" w:rsidRPr="00B878B9" w:rsidTr="00DC7117">
        <w:trPr>
          <w:trHeight w:val="20"/>
        </w:trPr>
        <w:tc>
          <w:tcPr>
            <w:tcW w:w="148" w:type="pct"/>
            <w:tcBorders>
              <w:top w:val="single" w:sz="6" w:space="0" w:color="000000"/>
              <w:left w:val="single" w:sz="6" w:space="0" w:color="000000"/>
              <w:bottom w:val="single" w:sz="4" w:space="0" w:color="auto"/>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r w:rsidRPr="00B878B9">
              <w:rPr>
                <w:rFonts w:ascii="Times New Roman" w:eastAsia="Times New Roman" w:hAnsi="Times New Roman" w:cs="Times New Roman"/>
                <w:lang w:eastAsia="ru-RU"/>
              </w:rPr>
              <w:t>5</w:t>
            </w:r>
          </w:p>
        </w:tc>
        <w:tc>
          <w:tcPr>
            <w:tcW w:w="1182" w:type="pct"/>
            <w:gridSpan w:val="2"/>
            <w:tcBorders>
              <w:top w:val="single" w:sz="6" w:space="0" w:color="000000"/>
              <w:left w:val="single" w:sz="6" w:space="0" w:color="000000"/>
              <w:bottom w:val="single" w:sz="4" w:space="0" w:color="auto"/>
              <w:right w:val="single" w:sz="6" w:space="0" w:color="000000"/>
            </w:tcBorders>
          </w:tcPr>
          <w:p w:rsidR="00DC7117" w:rsidRPr="00B878B9" w:rsidRDefault="00DC7117" w:rsidP="00B878B9">
            <w:pPr>
              <w:spacing w:after="0" w:line="240" w:lineRule="auto"/>
              <w:rPr>
                <w:rFonts w:ascii="Times New Roman" w:eastAsia="Times New Roman" w:hAnsi="Times New Roman" w:cs="Times New Roman"/>
                <w:lang w:eastAsia="ru-RU"/>
              </w:rPr>
            </w:pPr>
          </w:p>
        </w:tc>
        <w:tc>
          <w:tcPr>
            <w:tcW w:w="720" w:type="pct"/>
            <w:tcBorders>
              <w:top w:val="single" w:sz="6" w:space="0" w:color="000000"/>
              <w:left w:val="single" w:sz="6" w:space="0" w:color="000000"/>
              <w:bottom w:val="single" w:sz="4" w:space="0" w:color="auto"/>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720" w:type="pct"/>
            <w:tcBorders>
              <w:top w:val="single" w:sz="6" w:space="0" w:color="000000"/>
              <w:left w:val="single" w:sz="6" w:space="0" w:color="000000"/>
              <w:bottom w:val="single" w:sz="4" w:space="0" w:color="auto"/>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309" w:type="pct"/>
            <w:tcBorders>
              <w:top w:val="single" w:sz="6" w:space="0" w:color="000000"/>
              <w:left w:val="single" w:sz="6" w:space="0" w:color="000000"/>
              <w:bottom w:val="single" w:sz="4" w:space="0" w:color="auto"/>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300" w:type="pct"/>
            <w:tcBorders>
              <w:top w:val="single" w:sz="6" w:space="0" w:color="000000"/>
              <w:left w:val="single" w:sz="6" w:space="0" w:color="000000"/>
              <w:bottom w:val="single" w:sz="4" w:space="0" w:color="auto"/>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553" w:type="pct"/>
            <w:tcBorders>
              <w:top w:val="single" w:sz="6" w:space="0" w:color="000000"/>
              <w:left w:val="single" w:sz="6" w:space="0" w:color="000000"/>
              <w:bottom w:val="single" w:sz="4" w:space="0" w:color="auto"/>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525" w:type="pct"/>
            <w:tcBorders>
              <w:top w:val="single" w:sz="6" w:space="0" w:color="000000"/>
              <w:left w:val="single" w:sz="6" w:space="0" w:color="000000"/>
              <w:bottom w:val="single" w:sz="4" w:space="0" w:color="auto"/>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525" w:type="pct"/>
            <w:tcBorders>
              <w:top w:val="single" w:sz="6" w:space="0" w:color="000000"/>
              <w:left w:val="single" w:sz="6" w:space="0" w:color="000000"/>
              <w:bottom w:val="single" w:sz="4" w:space="0" w:color="auto"/>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18" w:type="pct"/>
          </w:tcPr>
          <w:p w:rsidR="00DC7117" w:rsidRPr="00B878B9" w:rsidRDefault="00DC7117" w:rsidP="00B878B9">
            <w:pPr>
              <w:spacing w:after="0" w:line="240" w:lineRule="auto"/>
              <w:rPr>
                <w:rFonts w:ascii="Arial" w:eastAsia="Times New Roman" w:hAnsi="Arial" w:cs="Arial"/>
                <w:sz w:val="16"/>
                <w:szCs w:val="16"/>
                <w:lang w:eastAsia="ru-RU"/>
              </w:rPr>
            </w:pPr>
          </w:p>
        </w:tc>
      </w:tr>
      <w:tr w:rsidR="00DC7117" w:rsidRPr="00B878B9" w:rsidTr="00DC7117">
        <w:trPr>
          <w:trHeight w:val="20"/>
        </w:trPr>
        <w:tc>
          <w:tcPr>
            <w:tcW w:w="148" w:type="pct"/>
            <w:tcBorders>
              <w:top w:val="single" w:sz="6" w:space="0" w:color="000000"/>
              <w:left w:val="single" w:sz="6" w:space="0" w:color="000000"/>
              <w:bottom w:val="single" w:sz="4" w:space="0" w:color="auto"/>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r w:rsidRPr="00B878B9">
              <w:rPr>
                <w:rFonts w:ascii="Times New Roman" w:eastAsia="Times New Roman" w:hAnsi="Times New Roman" w:cs="Times New Roman"/>
                <w:lang w:eastAsia="ru-RU"/>
              </w:rPr>
              <w:t>6</w:t>
            </w:r>
          </w:p>
        </w:tc>
        <w:tc>
          <w:tcPr>
            <w:tcW w:w="1182" w:type="pct"/>
            <w:gridSpan w:val="2"/>
            <w:tcBorders>
              <w:top w:val="single" w:sz="6" w:space="0" w:color="000000"/>
              <w:left w:val="single" w:sz="6" w:space="0" w:color="000000"/>
              <w:bottom w:val="single" w:sz="4" w:space="0" w:color="auto"/>
              <w:right w:val="single" w:sz="6" w:space="0" w:color="000000"/>
            </w:tcBorders>
          </w:tcPr>
          <w:p w:rsidR="00DC7117" w:rsidRPr="00B878B9" w:rsidRDefault="00DC7117" w:rsidP="00B878B9">
            <w:pPr>
              <w:spacing w:after="0" w:line="240" w:lineRule="auto"/>
              <w:rPr>
                <w:rFonts w:ascii="Times New Roman" w:eastAsia="Times New Roman" w:hAnsi="Times New Roman" w:cs="Times New Roman"/>
                <w:lang w:eastAsia="ru-RU"/>
              </w:rPr>
            </w:pPr>
          </w:p>
        </w:tc>
        <w:tc>
          <w:tcPr>
            <w:tcW w:w="720" w:type="pct"/>
            <w:tcBorders>
              <w:top w:val="single" w:sz="6" w:space="0" w:color="000000"/>
              <w:left w:val="single" w:sz="6" w:space="0" w:color="000000"/>
              <w:bottom w:val="single" w:sz="4" w:space="0" w:color="auto"/>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720" w:type="pct"/>
            <w:tcBorders>
              <w:top w:val="single" w:sz="6" w:space="0" w:color="000000"/>
              <w:left w:val="single" w:sz="6" w:space="0" w:color="000000"/>
              <w:bottom w:val="single" w:sz="4" w:space="0" w:color="auto"/>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309" w:type="pct"/>
            <w:tcBorders>
              <w:top w:val="single" w:sz="6" w:space="0" w:color="000000"/>
              <w:left w:val="single" w:sz="6" w:space="0" w:color="000000"/>
              <w:bottom w:val="single" w:sz="4" w:space="0" w:color="auto"/>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300" w:type="pct"/>
            <w:tcBorders>
              <w:top w:val="single" w:sz="6" w:space="0" w:color="000000"/>
              <w:left w:val="single" w:sz="6" w:space="0" w:color="000000"/>
              <w:bottom w:val="single" w:sz="4" w:space="0" w:color="auto"/>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553" w:type="pct"/>
            <w:tcBorders>
              <w:top w:val="single" w:sz="6" w:space="0" w:color="000000"/>
              <w:left w:val="single" w:sz="6" w:space="0" w:color="000000"/>
              <w:bottom w:val="single" w:sz="4" w:space="0" w:color="auto"/>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525" w:type="pct"/>
            <w:tcBorders>
              <w:top w:val="single" w:sz="6" w:space="0" w:color="000000"/>
              <w:left w:val="single" w:sz="6" w:space="0" w:color="000000"/>
              <w:bottom w:val="single" w:sz="4" w:space="0" w:color="auto"/>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525" w:type="pct"/>
            <w:tcBorders>
              <w:top w:val="single" w:sz="6" w:space="0" w:color="000000"/>
              <w:left w:val="single" w:sz="6" w:space="0" w:color="000000"/>
              <w:bottom w:val="single" w:sz="4" w:space="0" w:color="auto"/>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18" w:type="pct"/>
          </w:tcPr>
          <w:p w:rsidR="00DC7117" w:rsidRPr="00B878B9" w:rsidRDefault="00DC7117" w:rsidP="00B878B9">
            <w:pPr>
              <w:spacing w:after="0" w:line="240" w:lineRule="auto"/>
              <w:rPr>
                <w:rFonts w:ascii="Arial" w:eastAsia="Times New Roman" w:hAnsi="Arial" w:cs="Arial"/>
                <w:sz w:val="16"/>
                <w:szCs w:val="16"/>
                <w:lang w:eastAsia="ru-RU"/>
              </w:rPr>
            </w:pPr>
          </w:p>
        </w:tc>
      </w:tr>
      <w:tr w:rsidR="00DC7117" w:rsidRPr="00B878B9" w:rsidTr="00DC7117">
        <w:trPr>
          <w:trHeight w:val="20"/>
        </w:trPr>
        <w:tc>
          <w:tcPr>
            <w:tcW w:w="148" w:type="pct"/>
            <w:tcBorders>
              <w:top w:val="single" w:sz="6" w:space="0" w:color="000000"/>
              <w:left w:val="single" w:sz="6" w:space="0" w:color="000000"/>
              <w:bottom w:val="single" w:sz="6" w:space="0" w:color="000000"/>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r w:rsidRPr="00B878B9">
              <w:rPr>
                <w:rFonts w:ascii="Times New Roman" w:eastAsia="Times New Roman" w:hAnsi="Times New Roman" w:cs="Times New Roman"/>
                <w:lang w:eastAsia="ru-RU"/>
              </w:rPr>
              <w:t>7</w:t>
            </w:r>
          </w:p>
        </w:tc>
        <w:tc>
          <w:tcPr>
            <w:tcW w:w="1182" w:type="pct"/>
            <w:gridSpan w:val="2"/>
            <w:tcBorders>
              <w:top w:val="single" w:sz="6" w:space="0" w:color="000000"/>
              <w:left w:val="single" w:sz="6" w:space="0" w:color="000000"/>
              <w:bottom w:val="single" w:sz="6" w:space="0" w:color="000000"/>
              <w:right w:val="single" w:sz="6" w:space="0" w:color="000000"/>
            </w:tcBorders>
          </w:tcPr>
          <w:p w:rsidR="00DC7117" w:rsidRPr="00B878B9" w:rsidRDefault="00DC7117" w:rsidP="00B878B9">
            <w:pPr>
              <w:spacing w:after="0" w:line="240" w:lineRule="auto"/>
              <w:rPr>
                <w:rFonts w:ascii="Times New Roman" w:eastAsia="Times New Roman" w:hAnsi="Times New Roman" w:cs="Times New Roman"/>
                <w:lang w:eastAsia="ru-RU"/>
              </w:rPr>
            </w:pPr>
          </w:p>
        </w:tc>
        <w:tc>
          <w:tcPr>
            <w:tcW w:w="720" w:type="pct"/>
            <w:tcBorders>
              <w:top w:val="single" w:sz="6" w:space="0" w:color="000000"/>
              <w:left w:val="single" w:sz="6" w:space="0" w:color="000000"/>
              <w:bottom w:val="single" w:sz="6" w:space="0" w:color="000000"/>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720" w:type="pct"/>
            <w:tcBorders>
              <w:top w:val="single" w:sz="6" w:space="0" w:color="000000"/>
              <w:left w:val="single" w:sz="6" w:space="0" w:color="000000"/>
              <w:bottom w:val="single" w:sz="6" w:space="0" w:color="000000"/>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309" w:type="pct"/>
            <w:tcBorders>
              <w:top w:val="single" w:sz="6" w:space="0" w:color="000000"/>
              <w:left w:val="single" w:sz="6" w:space="0" w:color="000000"/>
              <w:bottom w:val="single" w:sz="6" w:space="0" w:color="000000"/>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300" w:type="pct"/>
            <w:tcBorders>
              <w:top w:val="single" w:sz="6" w:space="0" w:color="000000"/>
              <w:left w:val="single" w:sz="6" w:space="0" w:color="000000"/>
              <w:bottom w:val="single" w:sz="6" w:space="0" w:color="000000"/>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553" w:type="pct"/>
            <w:tcBorders>
              <w:top w:val="single" w:sz="6" w:space="0" w:color="000000"/>
              <w:left w:val="single" w:sz="6" w:space="0" w:color="000000"/>
              <w:bottom w:val="single" w:sz="6" w:space="0" w:color="000000"/>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525" w:type="pct"/>
            <w:tcBorders>
              <w:top w:val="single" w:sz="6" w:space="0" w:color="000000"/>
              <w:left w:val="single" w:sz="6" w:space="0" w:color="000000"/>
              <w:bottom w:val="single" w:sz="6" w:space="0" w:color="000000"/>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525" w:type="pct"/>
            <w:tcBorders>
              <w:top w:val="single" w:sz="6" w:space="0" w:color="000000"/>
              <w:left w:val="single" w:sz="6" w:space="0" w:color="000000"/>
              <w:bottom w:val="single" w:sz="6" w:space="0" w:color="000000"/>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18" w:type="pct"/>
          </w:tcPr>
          <w:p w:rsidR="00DC7117" w:rsidRPr="00B878B9" w:rsidRDefault="00DC7117" w:rsidP="00B878B9">
            <w:pPr>
              <w:spacing w:after="0" w:line="240" w:lineRule="auto"/>
              <w:rPr>
                <w:rFonts w:ascii="Arial" w:eastAsia="Times New Roman" w:hAnsi="Arial" w:cs="Arial"/>
                <w:sz w:val="16"/>
                <w:szCs w:val="16"/>
                <w:lang w:eastAsia="ru-RU"/>
              </w:rPr>
            </w:pPr>
          </w:p>
        </w:tc>
      </w:tr>
      <w:tr w:rsidR="00DC7117" w:rsidRPr="00B878B9" w:rsidTr="00DC7117">
        <w:trPr>
          <w:trHeight w:val="20"/>
        </w:trPr>
        <w:tc>
          <w:tcPr>
            <w:tcW w:w="148" w:type="pct"/>
            <w:tcBorders>
              <w:top w:val="single" w:sz="6" w:space="0" w:color="000000"/>
              <w:left w:val="single" w:sz="6" w:space="0" w:color="000000"/>
              <w:bottom w:val="single" w:sz="6" w:space="0" w:color="000000"/>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1182" w:type="pct"/>
            <w:gridSpan w:val="2"/>
            <w:tcBorders>
              <w:top w:val="single" w:sz="6" w:space="0" w:color="000000"/>
              <w:left w:val="single" w:sz="6" w:space="0" w:color="000000"/>
              <w:bottom w:val="single" w:sz="6" w:space="0" w:color="000000"/>
              <w:right w:val="single" w:sz="6" w:space="0" w:color="000000"/>
            </w:tcBorders>
          </w:tcPr>
          <w:p w:rsidR="00DC7117" w:rsidRPr="00B878B9" w:rsidRDefault="00DC7117" w:rsidP="00B878B9">
            <w:pPr>
              <w:spacing w:after="0" w:line="240" w:lineRule="auto"/>
              <w:rPr>
                <w:rFonts w:ascii="Times New Roman" w:eastAsia="Times New Roman" w:hAnsi="Times New Roman" w:cs="Times New Roman"/>
                <w:lang w:eastAsia="ru-RU"/>
              </w:rPr>
            </w:pPr>
          </w:p>
        </w:tc>
        <w:tc>
          <w:tcPr>
            <w:tcW w:w="720" w:type="pct"/>
            <w:tcBorders>
              <w:top w:val="single" w:sz="6" w:space="0" w:color="000000"/>
              <w:left w:val="single" w:sz="6" w:space="0" w:color="000000"/>
              <w:bottom w:val="single" w:sz="6" w:space="0" w:color="000000"/>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720" w:type="pct"/>
            <w:tcBorders>
              <w:top w:val="single" w:sz="6" w:space="0" w:color="000000"/>
              <w:left w:val="single" w:sz="6" w:space="0" w:color="000000"/>
              <w:bottom w:val="single" w:sz="6" w:space="0" w:color="000000"/>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309" w:type="pct"/>
            <w:tcBorders>
              <w:top w:val="single" w:sz="6" w:space="0" w:color="000000"/>
              <w:left w:val="single" w:sz="6" w:space="0" w:color="000000"/>
              <w:bottom w:val="single" w:sz="6" w:space="0" w:color="000000"/>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300" w:type="pct"/>
            <w:tcBorders>
              <w:top w:val="single" w:sz="6" w:space="0" w:color="000000"/>
              <w:left w:val="single" w:sz="6" w:space="0" w:color="000000"/>
              <w:bottom w:val="single" w:sz="6" w:space="0" w:color="000000"/>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553" w:type="pct"/>
            <w:tcBorders>
              <w:top w:val="single" w:sz="6" w:space="0" w:color="000000"/>
              <w:left w:val="single" w:sz="6" w:space="0" w:color="000000"/>
              <w:bottom w:val="single" w:sz="6" w:space="0" w:color="000000"/>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525" w:type="pct"/>
            <w:tcBorders>
              <w:top w:val="single" w:sz="6" w:space="0" w:color="000000"/>
              <w:left w:val="single" w:sz="6" w:space="0" w:color="000000"/>
              <w:bottom w:val="single" w:sz="6" w:space="0" w:color="000000"/>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525" w:type="pct"/>
            <w:tcBorders>
              <w:top w:val="single" w:sz="6" w:space="0" w:color="000000"/>
              <w:left w:val="single" w:sz="6" w:space="0" w:color="000000"/>
              <w:bottom w:val="single" w:sz="6" w:space="0" w:color="000000"/>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18" w:type="pct"/>
          </w:tcPr>
          <w:p w:rsidR="00DC7117" w:rsidRPr="00B878B9" w:rsidRDefault="00DC7117" w:rsidP="00B878B9">
            <w:pPr>
              <w:spacing w:after="0" w:line="240" w:lineRule="auto"/>
              <w:rPr>
                <w:rFonts w:ascii="Arial" w:eastAsia="Times New Roman" w:hAnsi="Arial" w:cs="Arial"/>
                <w:sz w:val="16"/>
                <w:szCs w:val="16"/>
                <w:lang w:eastAsia="ru-RU"/>
              </w:rPr>
            </w:pPr>
          </w:p>
        </w:tc>
      </w:tr>
      <w:tr w:rsidR="00DC7117" w:rsidRPr="00B878B9" w:rsidTr="00DC7117">
        <w:trPr>
          <w:trHeight w:val="20"/>
        </w:trPr>
        <w:tc>
          <w:tcPr>
            <w:tcW w:w="148" w:type="pct"/>
            <w:tcBorders>
              <w:top w:val="single" w:sz="6" w:space="0" w:color="000000"/>
              <w:left w:val="single" w:sz="6" w:space="0" w:color="000000"/>
              <w:bottom w:val="single" w:sz="6" w:space="0" w:color="000000"/>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1182" w:type="pct"/>
            <w:gridSpan w:val="2"/>
            <w:tcBorders>
              <w:top w:val="single" w:sz="6" w:space="0" w:color="000000"/>
              <w:left w:val="single" w:sz="6" w:space="0" w:color="000000"/>
              <w:bottom w:val="single" w:sz="6" w:space="0" w:color="000000"/>
              <w:right w:val="single" w:sz="6" w:space="0" w:color="000000"/>
            </w:tcBorders>
          </w:tcPr>
          <w:p w:rsidR="00DC7117" w:rsidRPr="00B878B9" w:rsidRDefault="00DC7117" w:rsidP="00B878B9">
            <w:pPr>
              <w:spacing w:after="0" w:line="240" w:lineRule="auto"/>
              <w:rPr>
                <w:rFonts w:ascii="Times New Roman" w:eastAsia="Times New Roman" w:hAnsi="Times New Roman" w:cs="Times New Roman"/>
                <w:lang w:eastAsia="ru-RU"/>
              </w:rPr>
            </w:pPr>
          </w:p>
        </w:tc>
        <w:tc>
          <w:tcPr>
            <w:tcW w:w="720" w:type="pct"/>
            <w:tcBorders>
              <w:top w:val="single" w:sz="6" w:space="0" w:color="000000"/>
              <w:left w:val="single" w:sz="6" w:space="0" w:color="000000"/>
              <w:bottom w:val="single" w:sz="6" w:space="0" w:color="000000"/>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720" w:type="pct"/>
            <w:tcBorders>
              <w:top w:val="single" w:sz="6" w:space="0" w:color="000000"/>
              <w:left w:val="single" w:sz="6" w:space="0" w:color="000000"/>
              <w:bottom w:val="single" w:sz="6" w:space="0" w:color="000000"/>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309" w:type="pct"/>
            <w:tcBorders>
              <w:top w:val="single" w:sz="6" w:space="0" w:color="000000"/>
              <w:left w:val="single" w:sz="6" w:space="0" w:color="000000"/>
              <w:bottom w:val="single" w:sz="6" w:space="0" w:color="000000"/>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300" w:type="pct"/>
            <w:tcBorders>
              <w:top w:val="single" w:sz="6" w:space="0" w:color="000000"/>
              <w:left w:val="single" w:sz="6" w:space="0" w:color="000000"/>
              <w:bottom w:val="single" w:sz="6" w:space="0" w:color="000000"/>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553" w:type="pct"/>
            <w:tcBorders>
              <w:top w:val="single" w:sz="6" w:space="0" w:color="000000"/>
              <w:left w:val="single" w:sz="6" w:space="0" w:color="000000"/>
              <w:bottom w:val="single" w:sz="6" w:space="0" w:color="000000"/>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525" w:type="pct"/>
            <w:tcBorders>
              <w:top w:val="single" w:sz="6" w:space="0" w:color="000000"/>
              <w:left w:val="single" w:sz="6" w:space="0" w:color="000000"/>
              <w:bottom w:val="single" w:sz="6" w:space="0" w:color="000000"/>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525" w:type="pct"/>
            <w:tcBorders>
              <w:top w:val="single" w:sz="6" w:space="0" w:color="000000"/>
              <w:left w:val="single" w:sz="6" w:space="0" w:color="000000"/>
              <w:bottom w:val="single" w:sz="6" w:space="0" w:color="000000"/>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18" w:type="pct"/>
          </w:tcPr>
          <w:p w:rsidR="00DC7117" w:rsidRPr="00B878B9" w:rsidRDefault="00DC7117" w:rsidP="00B878B9">
            <w:pPr>
              <w:spacing w:after="0" w:line="240" w:lineRule="auto"/>
              <w:rPr>
                <w:rFonts w:ascii="Arial" w:eastAsia="Times New Roman" w:hAnsi="Arial" w:cs="Arial"/>
                <w:sz w:val="16"/>
                <w:szCs w:val="16"/>
                <w:lang w:eastAsia="ru-RU"/>
              </w:rPr>
            </w:pPr>
          </w:p>
        </w:tc>
      </w:tr>
      <w:tr w:rsidR="00DC7117" w:rsidRPr="00B878B9" w:rsidTr="00DC7117">
        <w:trPr>
          <w:trHeight w:val="20"/>
        </w:trPr>
        <w:tc>
          <w:tcPr>
            <w:tcW w:w="148" w:type="pct"/>
            <w:tcBorders>
              <w:top w:val="single" w:sz="6" w:space="0" w:color="000000"/>
              <w:left w:val="single" w:sz="6" w:space="0" w:color="000000"/>
              <w:bottom w:val="single" w:sz="6" w:space="0" w:color="000000"/>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1182" w:type="pct"/>
            <w:gridSpan w:val="2"/>
            <w:tcBorders>
              <w:top w:val="single" w:sz="6" w:space="0" w:color="000000"/>
              <w:left w:val="single" w:sz="6" w:space="0" w:color="000000"/>
              <w:bottom w:val="single" w:sz="6" w:space="0" w:color="000000"/>
              <w:right w:val="single" w:sz="6" w:space="0" w:color="000000"/>
            </w:tcBorders>
          </w:tcPr>
          <w:p w:rsidR="00DC7117" w:rsidRPr="00B878B9" w:rsidRDefault="00DC7117" w:rsidP="00B878B9">
            <w:pPr>
              <w:spacing w:after="0" w:line="240" w:lineRule="auto"/>
              <w:rPr>
                <w:rFonts w:ascii="Times New Roman" w:eastAsia="Times New Roman" w:hAnsi="Times New Roman" w:cs="Times New Roman"/>
                <w:lang w:eastAsia="ru-RU"/>
              </w:rPr>
            </w:pPr>
          </w:p>
        </w:tc>
        <w:tc>
          <w:tcPr>
            <w:tcW w:w="720" w:type="pct"/>
            <w:tcBorders>
              <w:top w:val="single" w:sz="6" w:space="0" w:color="000000"/>
              <w:left w:val="single" w:sz="6" w:space="0" w:color="000000"/>
              <w:bottom w:val="single" w:sz="6" w:space="0" w:color="000000"/>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720" w:type="pct"/>
            <w:tcBorders>
              <w:top w:val="single" w:sz="6" w:space="0" w:color="000000"/>
              <w:left w:val="single" w:sz="6" w:space="0" w:color="000000"/>
              <w:bottom w:val="single" w:sz="6" w:space="0" w:color="000000"/>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309" w:type="pct"/>
            <w:tcBorders>
              <w:top w:val="single" w:sz="6" w:space="0" w:color="000000"/>
              <w:left w:val="single" w:sz="6" w:space="0" w:color="000000"/>
              <w:bottom w:val="single" w:sz="6" w:space="0" w:color="000000"/>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300" w:type="pct"/>
            <w:tcBorders>
              <w:top w:val="single" w:sz="6" w:space="0" w:color="000000"/>
              <w:left w:val="single" w:sz="6" w:space="0" w:color="000000"/>
              <w:bottom w:val="single" w:sz="6" w:space="0" w:color="000000"/>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553" w:type="pct"/>
            <w:tcBorders>
              <w:top w:val="single" w:sz="6" w:space="0" w:color="000000"/>
              <w:left w:val="single" w:sz="6" w:space="0" w:color="000000"/>
              <w:bottom w:val="single" w:sz="6" w:space="0" w:color="000000"/>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525" w:type="pct"/>
            <w:tcBorders>
              <w:top w:val="single" w:sz="6" w:space="0" w:color="000000"/>
              <w:left w:val="single" w:sz="6" w:space="0" w:color="000000"/>
              <w:bottom w:val="single" w:sz="6" w:space="0" w:color="000000"/>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525" w:type="pct"/>
            <w:tcBorders>
              <w:top w:val="single" w:sz="6" w:space="0" w:color="000000"/>
              <w:left w:val="single" w:sz="6" w:space="0" w:color="000000"/>
              <w:bottom w:val="single" w:sz="6" w:space="0" w:color="000000"/>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18" w:type="pct"/>
          </w:tcPr>
          <w:p w:rsidR="00DC7117" w:rsidRPr="00B878B9" w:rsidRDefault="00DC7117" w:rsidP="00B878B9">
            <w:pPr>
              <w:spacing w:after="0" w:line="240" w:lineRule="auto"/>
              <w:rPr>
                <w:rFonts w:ascii="Arial" w:eastAsia="Times New Roman" w:hAnsi="Arial" w:cs="Arial"/>
                <w:sz w:val="16"/>
                <w:szCs w:val="16"/>
                <w:lang w:eastAsia="ru-RU"/>
              </w:rPr>
            </w:pPr>
          </w:p>
        </w:tc>
      </w:tr>
      <w:tr w:rsidR="00DC7117" w:rsidRPr="00B878B9" w:rsidTr="00DC7117">
        <w:trPr>
          <w:trHeight w:val="20"/>
        </w:trPr>
        <w:tc>
          <w:tcPr>
            <w:tcW w:w="148" w:type="pct"/>
            <w:tcBorders>
              <w:top w:val="single" w:sz="6" w:space="0" w:color="000000"/>
              <w:left w:val="single" w:sz="6" w:space="0" w:color="000000"/>
              <w:bottom w:val="single" w:sz="6" w:space="0" w:color="000000"/>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1182" w:type="pct"/>
            <w:gridSpan w:val="2"/>
            <w:tcBorders>
              <w:top w:val="single" w:sz="6" w:space="0" w:color="000000"/>
              <w:left w:val="single" w:sz="6" w:space="0" w:color="000000"/>
              <w:bottom w:val="single" w:sz="6" w:space="0" w:color="000000"/>
              <w:right w:val="single" w:sz="6" w:space="0" w:color="000000"/>
            </w:tcBorders>
          </w:tcPr>
          <w:p w:rsidR="00DC7117" w:rsidRPr="00B878B9" w:rsidRDefault="00DC7117" w:rsidP="00B878B9">
            <w:pPr>
              <w:spacing w:after="0" w:line="240" w:lineRule="auto"/>
              <w:rPr>
                <w:rFonts w:ascii="Times New Roman" w:eastAsia="Times New Roman" w:hAnsi="Times New Roman" w:cs="Times New Roman"/>
                <w:lang w:eastAsia="ru-RU"/>
              </w:rPr>
            </w:pPr>
          </w:p>
        </w:tc>
        <w:tc>
          <w:tcPr>
            <w:tcW w:w="720" w:type="pct"/>
            <w:tcBorders>
              <w:top w:val="single" w:sz="6" w:space="0" w:color="000000"/>
              <w:left w:val="single" w:sz="6" w:space="0" w:color="000000"/>
              <w:bottom w:val="single" w:sz="6" w:space="0" w:color="000000"/>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720" w:type="pct"/>
            <w:tcBorders>
              <w:top w:val="single" w:sz="6" w:space="0" w:color="000000"/>
              <w:left w:val="single" w:sz="6" w:space="0" w:color="000000"/>
              <w:bottom w:val="single" w:sz="6" w:space="0" w:color="000000"/>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309" w:type="pct"/>
            <w:tcBorders>
              <w:top w:val="single" w:sz="6" w:space="0" w:color="000000"/>
              <w:left w:val="single" w:sz="6" w:space="0" w:color="000000"/>
              <w:bottom w:val="single" w:sz="6" w:space="0" w:color="000000"/>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300" w:type="pct"/>
            <w:tcBorders>
              <w:top w:val="single" w:sz="6" w:space="0" w:color="000000"/>
              <w:left w:val="single" w:sz="6" w:space="0" w:color="000000"/>
              <w:bottom w:val="single" w:sz="6" w:space="0" w:color="000000"/>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553" w:type="pct"/>
            <w:tcBorders>
              <w:top w:val="single" w:sz="6" w:space="0" w:color="000000"/>
              <w:left w:val="single" w:sz="6" w:space="0" w:color="000000"/>
              <w:bottom w:val="single" w:sz="6" w:space="0" w:color="000000"/>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525" w:type="pct"/>
            <w:tcBorders>
              <w:top w:val="single" w:sz="6" w:space="0" w:color="000000"/>
              <w:left w:val="single" w:sz="6" w:space="0" w:color="000000"/>
              <w:bottom w:val="single" w:sz="6" w:space="0" w:color="000000"/>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525" w:type="pct"/>
            <w:tcBorders>
              <w:top w:val="single" w:sz="6" w:space="0" w:color="000000"/>
              <w:left w:val="single" w:sz="6" w:space="0" w:color="000000"/>
              <w:bottom w:val="single" w:sz="6" w:space="0" w:color="000000"/>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18" w:type="pct"/>
          </w:tcPr>
          <w:p w:rsidR="00DC7117" w:rsidRPr="00B878B9" w:rsidRDefault="00DC7117" w:rsidP="00B878B9">
            <w:pPr>
              <w:spacing w:after="0" w:line="240" w:lineRule="auto"/>
              <w:rPr>
                <w:rFonts w:ascii="Arial" w:eastAsia="Times New Roman" w:hAnsi="Arial" w:cs="Arial"/>
                <w:sz w:val="16"/>
                <w:szCs w:val="16"/>
                <w:lang w:eastAsia="ru-RU"/>
              </w:rPr>
            </w:pPr>
          </w:p>
        </w:tc>
      </w:tr>
      <w:tr w:rsidR="00DC7117" w:rsidRPr="00B878B9" w:rsidTr="00DC7117">
        <w:trPr>
          <w:trHeight w:val="20"/>
        </w:trPr>
        <w:tc>
          <w:tcPr>
            <w:tcW w:w="711" w:type="pct"/>
            <w:gridSpan w:val="2"/>
            <w:tcBorders>
              <w:top w:val="single" w:sz="6" w:space="0" w:color="000000"/>
              <w:left w:val="single" w:sz="6" w:space="0" w:color="000000"/>
              <w:bottom w:val="single" w:sz="4" w:space="0" w:color="auto"/>
              <w:right w:val="single" w:sz="6" w:space="0" w:color="000000"/>
            </w:tcBorders>
          </w:tcPr>
          <w:p w:rsidR="00DC7117" w:rsidRDefault="00DC7117" w:rsidP="00B878B9">
            <w:pPr>
              <w:spacing w:after="0" w:line="240" w:lineRule="auto"/>
              <w:jc w:val="center"/>
              <w:rPr>
                <w:rFonts w:ascii="Times New Roman" w:eastAsia="Times New Roman" w:hAnsi="Times New Roman" w:cs="Times New Roman"/>
                <w:lang w:eastAsia="ru-RU"/>
              </w:rPr>
            </w:pPr>
          </w:p>
        </w:tc>
        <w:tc>
          <w:tcPr>
            <w:tcW w:w="3221" w:type="pct"/>
            <w:gridSpan w:val="6"/>
            <w:tcBorders>
              <w:top w:val="single" w:sz="6" w:space="0" w:color="000000"/>
              <w:left w:val="single" w:sz="6" w:space="0" w:color="000000"/>
              <w:bottom w:val="single" w:sz="4" w:space="0" w:color="auto"/>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ИТОГО</w:t>
            </w:r>
          </w:p>
        </w:tc>
        <w:tc>
          <w:tcPr>
            <w:tcW w:w="1050" w:type="pct"/>
            <w:gridSpan w:val="2"/>
            <w:tcBorders>
              <w:top w:val="single" w:sz="6" w:space="0" w:color="000000"/>
              <w:left w:val="single" w:sz="6" w:space="0" w:color="000000"/>
              <w:bottom w:val="single" w:sz="4" w:space="0" w:color="auto"/>
              <w:right w:val="single" w:sz="6" w:space="0" w:color="000000"/>
            </w:tcBorders>
          </w:tcPr>
          <w:p w:rsidR="00DC7117" w:rsidRPr="00B878B9" w:rsidRDefault="00DC7117" w:rsidP="00B878B9">
            <w:pPr>
              <w:spacing w:after="0" w:line="240" w:lineRule="auto"/>
              <w:jc w:val="center"/>
              <w:rPr>
                <w:rFonts w:ascii="Times New Roman" w:eastAsia="Times New Roman" w:hAnsi="Times New Roman" w:cs="Times New Roman"/>
                <w:lang w:eastAsia="ru-RU"/>
              </w:rPr>
            </w:pPr>
          </w:p>
        </w:tc>
        <w:tc>
          <w:tcPr>
            <w:tcW w:w="18" w:type="pct"/>
          </w:tcPr>
          <w:p w:rsidR="00DC7117" w:rsidRPr="00B878B9" w:rsidRDefault="00DC7117" w:rsidP="00B878B9">
            <w:pPr>
              <w:spacing w:after="0" w:line="240" w:lineRule="auto"/>
              <w:rPr>
                <w:rFonts w:ascii="Arial" w:eastAsia="Times New Roman" w:hAnsi="Arial" w:cs="Arial"/>
                <w:sz w:val="16"/>
                <w:szCs w:val="16"/>
                <w:lang w:eastAsia="ru-RU"/>
              </w:rPr>
            </w:pPr>
          </w:p>
        </w:tc>
      </w:tr>
    </w:tbl>
    <w:p w:rsidR="00B878B9" w:rsidRPr="00B878B9" w:rsidRDefault="00B878B9" w:rsidP="00B878B9">
      <w:pPr>
        <w:suppressAutoHyphens/>
        <w:spacing w:after="0" w:line="240" w:lineRule="auto"/>
        <w:jc w:val="both"/>
        <w:rPr>
          <w:rFonts w:ascii="Times New Roman" w:eastAsia="Times New Roman" w:hAnsi="Times New Roman" w:cs="Times New Roman"/>
          <w:kern w:val="1"/>
          <w:sz w:val="24"/>
          <w:szCs w:val="24"/>
          <w:lang w:eastAsia="ar-SA"/>
        </w:rPr>
      </w:pPr>
    </w:p>
    <w:p w:rsidR="00B878B9" w:rsidRPr="00B878B9" w:rsidRDefault="00B878B9" w:rsidP="00B878B9">
      <w:pPr>
        <w:suppressAutoHyphens/>
        <w:spacing w:after="0" w:line="240" w:lineRule="auto"/>
        <w:jc w:val="both"/>
        <w:rPr>
          <w:rFonts w:ascii="Times New Roman" w:eastAsia="Times New Roman" w:hAnsi="Times New Roman" w:cs="Times New Roman"/>
          <w:b/>
          <w:kern w:val="1"/>
          <w:lang w:eastAsia="ar-SA"/>
        </w:rPr>
      </w:pPr>
    </w:p>
    <w:p w:rsidR="00B878B9" w:rsidRPr="00B878B9" w:rsidRDefault="00B878B9" w:rsidP="00B878B9">
      <w:pPr>
        <w:suppressAutoHyphens/>
        <w:spacing w:after="0" w:line="240" w:lineRule="auto"/>
        <w:jc w:val="both"/>
        <w:rPr>
          <w:rFonts w:ascii="Times New Roman" w:eastAsia="Times New Roman" w:hAnsi="Times New Roman" w:cs="Times New Roman"/>
          <w:b/>
          <w:iCs/>
          <w:color w:val="000000"/>
          <w:kern w:val="1"/>
          <w:lang w:eastAsia="ar-SA"/>
        </w:rPr>
      </w:pPr>
    </w:p>
    <w:tbl>
      <w:tblPr>
        <w:tblW w:w="5000" w:type="pct"/>
        <w:tblLook w:val="0000" w:firstRow="0" w:lastRow="0" w:firstColumn="0" w:lastColumn="0" w:noHBand="0" w:noVBand="0"/>
      </w:tblPr>
      <w:tblGrid>
        <w:gridCol w:w="5217"/>
        <w:gridCol w:w="5064"/>
      </w:tblGrid>
      <w:tr w:rsidR="00B878B9" w:rsidRPr="00B878B9" w:rsidTr="007E3906">
        <w:trPr>
          <w:trHeight w:val="1000"/>
        </w:trPr>
        <w:tc>
          <w:tcPr>
            <w:tcW w:w="2537" w:type="pct"/>
            <w:shd w:val="clear" w:color="auto" w:fill="FFFFFF"/>
          </w:tcPr>
          <w:p w:rsidR="00B878B9" w:rsidRPr="00B878B9" w:rsidRDefault="00B878B9" w:rsidP="00B878B9">
            <w:pPr>
              <w:suppressAutoHyphens/>
              <w:snapToGrid w:val="0"/>
              <w:spacing w:after="0" w:line="240" w:lineRule="auto"/>
              <w:rPr>
                <w:rFonts w:ascii="Times New Roman" w:eastAsia="Times New Roman" w:hAnsi="Times New Roman" w:cs="Times New Roman"/>
                <w:b/>
                <w:color w:val="000000"/>
                <w:kern w:val="1"/>
                <w:u w:val="single"/>
                <w:lang w:eastAsia="ar-SA"/>
              </w:rPr>
            </w:pPr>
          </w:p>
          <w:p w:rsidR="00B878B9" w:rsidRPr="00B878B9" w:rsidRDefault="00B878B9" w:rsidP="00B878B9">
            <w:pPr>
              <w:suppressAutoHyphens/>
              <w:snapToGrid w:val="0"/>
              <w:spacing w:after="0" w:line="240" w:lineRule="auto"/>
              <w:rPr>
                <w:rFonts w:ascii="Times New Roman" w:eastAsia="Times New Roman" w:hAnsi="Times New Roman" w:cs="Times New Roman"/>
                <w:b/>
                <w:color w:val="000000"/>
                <w:kern w:val="1"/>
                <w:u w:val="single"/>
                <w:lang w:eastAsia="ar-SA"/>
              </w:rPr>
            </w:pPr>
            <w:r w:rsidRPr="00B878B9">
              <w:rPr>
                <w:rFonts w:ascii="Times New Roman" w:eastAsia="Times New Roman" w:hAnsi="Times New Roman" w:cs="Times New Roman"/>
                <w:b/>
                <w:color w:val="000000"/>
                <w:kern w:val="1"/>
                <w:u w:val="single"/>
                <w:lang w:eastAsia="ar-SA"/>
              </w:rPr>
              <w:t>От Заказчика:</w:t>
            </w:r>
          </w:p>
          <w:p w:rsidR="00B878B9" w:rsidRPr="00B878B9" w:rsidRDefault="00DC7117" w:rsidP="00B878B9">
            <w:pPr>
              <w:suppressAutoHyphens/>
              <w:spacing w:after="0" w:line="240" w:lineRule="auto"/>
              <w:rPr>
                <w:rFonts w:ascii="Times New Roman" w:eastAsia="Times New Roman" w:hAnsi="Times New Roman" w:cs="Times New Roman"/>
                <w:color w:val="000000"/>
                <w:kern w:val="1"/>
                <w:lang w:eastAsia="ar-SA"/>
              </w:rPr>
            </w:pPr>
            <w:r>
              <w:rPr>
                <w:rFonts w:ascii="Times New Roman" w:eastAsia="Times New Roman" w:hAnsi="Times New Roman" w:cs="Times New Roman"/>
                <w:color w:val="000000"/>
                <w:kern w:val="1"/>
                <w:lang w:eastAsia="ar-SA"/>
              </w:rPr>
              <w:t>Начальник Госпиталя</w:t>
            </w:r>
          </w:p>
          <w:p w:rsidR="00B878B9" w:rsidRPr="00B878B9" w:rsidRDefault="00B878B9" w:rsidP="00B878B9">
            <w:pPr>
              <w:suppressAutoHyphens/>
              <w:spacing w:after="0" w:line="240" w:lineRule="auto"/>
              <w:rPr>
                <w:rFonts w:ascii="Times New Roman" w:eastAsia="Times New Roman" w:hAnsi="Times New Roman" w:cs="Times New Roman"/>
                <w:color w:val="000000"/>
                <w:kern w:val="1"/>
                <w:lang w:eastAsia="ar-SA"/>
              </w:rPr>
            </w:pPr>
          </w:p>
          <w:p w:rsidR="00B878B9" w:rsidRPr="00B878B9" w:rsidRDefault="00B878B9" w:rsidP="00B878B9">
            <w:pPr>
              <w:suppressAutoHyphens/>
              <w:spacing w:after="0" w:line="240" w:lineRule="auto"/>
              <w:rPr>
                <w:rFonts w:ascii="Times New Roman" w:eastAsia="Times New Roman" w:hAnsi="Times New Roman" w:cs="Times New Roman"/>
                <w:color w:val="000000"/>
                <w:kern w:val="1"/>
                <w:lang w:eastAsia="ar-SA"/>
              </w:rPr>
            </w:pPr>
            <w:r w:rsidRPr="00B878B9">
              <w:rPr>
                <w:rFonts w:ascii="Times New Roman" w:eastAsia="Times New Roman" w:hAnsi="Times New Roman" w:cs="Times New Roman"/>
                <w:color w:val="000000"/>
                <w:kern w:val="1"/>
                <w:lang w:eastAsia="ar-SA"/>
              </w:rPr>
              <w:t xml:space="preserve">________________  /М.Ю. Кабанов/  </w:t>
            </w:r>
          </w:p>
          <w:p w:rsidR="00B878B9" w:rsidRPr="00B878B9" w:rsidRDefault="00B878B9" w:rsidP="00B878B9">
            <w:pPr>
              <w:suppressAutoHyphens/>
              <w:spacing w:after="0" w:line="240" w:lineRule="auto"/>
              <w:rPr>
                <w:rFonts w:ascii="Times New Roman" w:eastAsia="Times New Roman" w:hAnsi="Times New Roman" w:cs="Times New Roman"/>
                <w:color w:val="000000"/>
                <w:kern w:val="1"/>
                <w:lang w:eastAsia="ar-SA"/>
              </w:rPr>
            </w:pPr>
          </w:p>
        </w:tc>
        <w:tc>
          <w:tcPr>
            <w:tcW w:w="2463" w:type="pct"/>
            <w:shd w:val="clear" w:color="auto" w:fill="FFFFFF"/>
          </w:tcPr>
          <w:p w:rsidR="00B878B9" w:rsidRPr="00B878B9" w:rsidRDefault="00B878B9" w:rsidP="00B878B9">
            <w:pPr>
              <w:suppressAutoHyphens/>
              <w:snapToGrid w:val="0"/>
              <w:spacing w:after="0" w:line="240" w:lineRule="auto"/>
              <w:rPr>
                <w:rFonts w:ascii="Times New Roman" w:eastAsia="Times New Roman" w:hAnsi="Times New Roman" w:cs="Times New Roman"/>
                <w:b/>
                <w:color w:val="000000"/>
                <w:kern w:val="1"/>
                <w:u w:val="single"/>
                <w:lang w:eastAsia="ar-SA"/>
              </w:rPr>
            </w:pPr>
          </w:p>
          <w:p w:rsidR="00B878B9" w:rsidRPr="000D66C2" w:rsidRDefault="00B878B9" w:rsidP="00B878B9">
            <w:pPr>
              <w:suppressAutoHyphens/>
              <w:snapToGrid w:val="0"/>
              <w:spacing w:after="0" w:line="240" w:lineRule="auto"/>
              <w:rPr>
                <w:rFonts w:ascii="Times New Roman" w:eastAsia="Times New Roman" w:hAnsi="Times New Roman" w:cs="Times New Roman"/>
                <w:b/>
                <w:color w:val="000000"/>
                <w:kern w:val="1"/>
                <w:highlight w:val="yellow"/>
                <w:u w:val="single"/>
                <w:lang w:eastAsia="ar-SA"/>
              </w:rPr>
            </w:pPr>
            <w:r w:rsidRPr="000D66C2">
              <w:rPr>
                <w:rFonts w:ascii="Times New Roman" w:eastAsia="Times New Roman" w:hAnsi="Times New Roman" w:cs="Times New Roman"/>
                <w:b/>
                <w:color w:val="000000"/>
                <w:kern w:val="1"/>
                <w:highlight w:val="yellow"/>
                <w:u w:val="single"/>
                <w:lang w:eastAsia="ar-SA"/>
              </w:rPr>
              <w:t>От Поставщика:</w:t>
            </w:r>
          </w:p>
          <w:p w:rsidR="00B878B9" w:rsidRPr="000D66C2" w:rsidRDefault="00286071" w:rsidP="00B878B9">
            <w:pPr>
              <w:suppressAutoHyphens/>
              <w:spacing w:after="0" w:line="240" w:lineRule="auto"/>
              <w:rPr>
                <w:rFonts w:ascii="Times New Roman" w:eastAsia="Times New Roman" w:hAnsi="Times New Roman" w:cs="Times New Roman"/>
                <w:kern w:val="1"/>
                <w:highlight w:val="yellow"/>
                <w:lang w:eastAsia="ar-SA"/>
              </w:rPr>
            </w:pPr>
            <w:r w:rsidRPr="000D66C2">
              <w:rPr>
                <w:rFonts w:ascii="Times New Roman" w:eastAsia="Times New Roman" w:hAnsi="Times New Roman" w:cs="Times New Roman"/>
                <w:kern w:val="1"/>
                <w:highlight w:val="yellow"/>
                <w:lang w:eastAsia="ar-SA"/>
              </w:rPr>
              <w:t xml:space="preserve"> </w:t>
            </w:r>
          </w:p>
          <w:p w:rsidR="00B878B9" w:rsidRPr="000D66C2" w:rsidRDefault="00B878B9" w:rsidP="00B878B9">
            <w:pPr>
              <w:suppressAutoHyphens/>
              <w:spacing w:after="0" w:line="240" w:lineRule="auto"/>
              <w:rPr>
                <w:rFonts w:ascii="Times New Roman" w:eastAsia="Times New Roman" w:hAnsi="Times New Roman" w:cs="Times New Roman"/>
                <w:kern w:val="1"/>
                <w:highlight w:val="yellow"/>
                <w:lang w:eastAsia="ar-SA"/>
              </w:rPr>
            </w:pPr>
          </w:p>
          <w:p w:rsidR="00B878B9" w:rsidRPr="00B878B9" w:rsidRDefault="00B878B9" w:rsidP="00B878B9">
            <w:pPr>
              <w:suppressAutoHyphens/>
              <w:spacing w:after="0" w:line="240" w:lineRule="auto"/>
              <w:rPr>
                <w:rFonts w:ascii="Times New Roman" w:eastAsia="Times New Roman" w:hAnsi="Times New Roman" w:cs="Times New Roman"/>
                <w:kern w:val="1"/>
                <w:lang w:eastAsia="ar-SA"/>
              </w:rPr>
            </w:pPr>
            <w:r w:rsidRPr="000D66C2">
              <w:rPr>
                <w:rFonts w:ascii="Times New Roman" w:eastAsia="Times New Roman" w:hAnsi="Times New Roman" w:cs="Times New Roman"/>
                <w:b/>
                <w:kern w:val="1"/>
                <w:highlight w:val="yellow"/>
                <w:lang w:eastAsia="ar-SA"/>
              </w:rPr>
              <w:t>_______________/</w:t>
            </w:r>
            <w:r w:rsidR="00286071">
              <w:rPr>
                <w:rFonts w:ascii="Times New Roman" w:eastAsia="Times New Roman" w:hAnsi="Times New Roman" w:cs="Times New Roman"/>
                <w:kern w:val="1"/>
                <w:lang w:eastAsia="ar-SA"/>
              </w:rPr>
              <w:t xml:space="preserve"> </w:t>
            </w:r>
          </w:p>
          <w:p w:rsidR="00B878B9" w:rsidRPr="00B878B9" w:rsidRDefault="00B878B9" w:rsidP="00F62F75">
            <w:pPr>
              <w:suppressAutoHyphens/>
              <w:spacing w:after="0" w:line="240" w:lineRule="auto"/>
              <w:rPr>
                <w:rFonts w:ascii="Times New Roman" w:eastAsia="Times New Roman" w:hAnsi="Times New Roman" w:cs="Times New Roman"/>
                <w:kern w:val="1"/>
                <w:lang w:eastAsia="ar-SA"/>
              </w:rPr>
            </w:pPr>
            <w:r w:rsidRPr="00B878B9">
              <w:rPr>
                <w:rFonts w:ascii="Times New Roman" w:eastAsia="Times New Roman" w:hAnsi="Times New Roman" w:cs="Times New Roman"/>
                <w:kern w:val="1"/>
                <w:lang w:eastAsia="ar-SA"/>
              </w:rPr>
              <w:t xml:space="preserve"> </w:t>
            </w:r>
          </w:p>
        </w:tc>
      </w:tr>
    </w:tbl>
    <w:p w:rsidR="00B878B9" w:rsidRPr="00B878B9" w:rsidRDefault="00B878B9" w:rsidP="00B878B9">
      <w:pPr>
        <w:widowControl w:val="0"/>
        <w:suppressAutoHyphens/>
        <w:spacing w:after="0" w:line="240" w:lineRule="auto"/>
        <w:rPr>
          <w:rFonts w:ascii="Times New Roman" w:eastAsia="Times New Roman" w:hAnsi="Times New Roman" w:cs="Times New Roman"/>
          <w:kern w:val="1"/>
          <w:lang w:eastAsia="ar-SA"/>
        </w:rPr>
      </w:pPr>
    </w:p>
    <w:p w:rsidR="00B878B9" w:rsidRPr="00B878B9" w:rsidRDefault="00B878B9" w:rsidP="00B878B9">
      <w:pPr>
        <w:widowControl w:val="0"/>
        <w:suppressAutoHyphens/>
        <w:spacing w:after="0" w:line="240" w:lineRule="auto"/>
        <w:rPr>
          <w:rFonts w:ascii="Times New Roman" w:eastAsia="Times New Roman" w:hAnsi="Times New Roman" w:cs="Times New Roman"/>
          <w:kern w:val="1"/>
          <w:lang w:eastAsia="ar-SA"/>
        </w:rPr>
      </w:pPr>
    </w:p>
    <w:p w:rsidR="00B878B9" w:rsidRPr="00B878B9" w:rsidRDefault="00B878B9" w:rsidP="00B878B9">
      <w:pPr>
        <w:widowControl w:val="0"/>
        <w:suppressAutoHyphens/>
        <w:spacing w:after="0" w:line="240" w:lineRule="auto"/>
        <w:rPr>
          <w:rFonts w:ascii="Times New Roman" w:eastAsia="Times New Roman" w:hAnsi="Times New Roman" w:cs="Times New Roman"/>
          <w:kern w:val="1"/>
          <w:lang w:eastAsia="ar-SA"/>
        </w:rPr>
      </w:pPr>
    </w:p>
    <w:p w:rsidR="00B878B9" w:rsidRPr="00B878B9" w:rsidRDefault="00B878B9" w:rsidP="00B878B9">
      <w:pPr>
        <w:widowControl w:val="0"/>
        <w:suppressAutoHyphens/>
        <w:spacing w:after="0" w:line="240" w:lineRule="auto"/>
        <w:rPr>
          <w:rFonts w:ascii="Times New Roman" w:eastAsia="Times New Roman" w:hAnsi="Times New Roman" w:cs="Times New Roman"/>
          <w:kern w:val="1"/>
          <w:lang w:eastAsia="ar-SA"/>
        </w:rPr>
      </w:pPr>
    </w:p>
    <w:p w:rsidR="00B878B9" w:rsidRPr="00B878B9" w:rsidRDefault="00B878B9" w:rsidP="00B878B9">
      <w:pPr>
        <w:widowControl w:val="0"/>
        <w:suppressAutoHyphens/>
        <w:spacing w:after="0" w:line="240" w:lineRule="auto"/>
        <w:rPr>
          <w:rFonts w:ascii="Times New Roman" w:eastAsia="Times New Roman" w:hAnsi="Times New Roman" w:cs="Times New Roman"/>
          <w:kern w:val="1"/>
          <w:lang w:eastAsia="ar-SA"/>
        </w:rPr>
      </w:pPr>
    </w:p>
    <w:p w:rsidR="00B878B9" w:rsidRPr="00B878B9" w:rsidRDefault="00B878B9" w:rsidP="00B878B9">
      <w:pPr>
        <w:widowControl w:val="0"/>
        <w:suppressAutoHyphens/>
        <w:spacing w:after="0" w:line="240" w:lineRule="auto"/>
        <w:rPr>
          <w:rFonts w:ascii="Times New Roman" w:eastAsia="Times New Roman" w:hAnsi="Times New Roman" w:cs="Times New Roman"/>
          <w:kern w:val="1"/>
          <w:lang w:eastAsia="ar-SA"/>
        </w:rPr>
      </w:pPr>
    </w:p>
    <w:p w:rsidR="00B878B9" w:rsidRPr="00B878B9" w:rsidRDefault="00B878B9" w:rsidP="00B878B9">
      <w:pPr>
        <w:widowControl w:val="0"/>
        <w:suppressAutoHyphens/>
        <w:spacing w:after="0" w:line="240" w:lineRule="auto"/>
        <w:rPr>
          <w:rFonts w:ascii="Times New Roman" w:eastAsia="Times New Roman" w:hAnsi="Times New Roman" w:cs="Times New Roman"/>
          <w:kern w:val="1"/>
          <w:lang w:eastAsia="ar-SA"/>
        </w:rPr>
      </w:pPr>
    </w:p>
    <w:p w:rsidR="00B878B9" w:rsidRPr="00B878B9" w:rsidRDefault="00B878B9" w:rsidP="00B878B9">
      <w:pPr>
        <w:widowControl w:val="0"/>
        <w:suppressAutoHyphens/>
        <w:spacing w:after="0" w:line="240" w:lineRule="auto"/>
        <w:rPr>
          <w:rFonts w:ascii="Times New Roman" w:eastAsia="Times New Roman" w:hAnsi="Times New Roman" w:cs="Times New Roman"/>
          <w:kern w:val="1"/>
          <w:lang w:eastAsia="ar-SA"/>
        </w:rPr>
      </w:pPr>
    </w:p>
    <w:p w:rsidR="00B878B9" w:rsidRPr="00B878B9" w:rsidRDefault="00B878B9" w:rsidP="00B878B9">
      <w:pPr>
        <w:widowControl w:val="0"/>
        <w:suppressAutoHyphens/>
        <w:spacing w:after="0" w:line="240" w:lineRule="auto"/>
        <w:rPr>
          <w:rFonts w:ascii="Times New Roman" w:eastAsia="Times New Roman" w:hAnsi="Times New Roman" w:cs="Times New Roman"/>
          <w:sz w:val="24"/>
          <w:szCs w:val="24"/>
          <w:lang w:eastAsia="ru-RU"/>
        </w:rPr>
      </w:pPr>
    </w:p>
    <w:p w:rsidR="00487A43" w:rsidRDefault="00487A43"/>
    <w:p w:rsidR="00EB54F4" w:rsidRDefault="00EB54F4"/>
    <w:p w:rsidR="00EB54F4" w:rsidRDefault="00EB54F4"/>
    <w:p w:rsidR="00EB54F4" w:rsidRDefault="00EB54F4"/>
    <w:p w:rsidR="00EB54F4" w:rsidRDefault="00EB54F4"/>
    <w:p w:rsidR="00EB54F4" w:rsidRDefault="00EB54F4"/>
    <w:p w:rsidR="00EB54F4" w:rsidRDefault="00EB54F4"/>
    <w:p w:rsidR="00EB54F4" w:rsidRDefault="00EB54F4"/>
    <w:p w:rsidR="00EB54F4" w:rsidRPr="00B878B9" w:rsidRDefault="00EB54F4" w:rsidP="00EB54F4">
      <w:pPr>
        <w:pageBreakBefore/>
        <w:widowControl w:val="0"/>
        <w:suppressAutoHyphens/>
        <w:spacing w:after="0" w:line="240" w:lineRule="auto"/>
        <w:jc w:val="right"/>
        <w:rPr>
          <w:rFonts w:ascii="Times New Roman" w:eastAsia="Times New Roman" w:hAnsi="Times New Roman" w:cs="Times New Roman"/>
          <w:b/>
          <w:kern w:val="1"/>
          <w:lang w:eastAsia="ar-SA"/>
        </w:rPr>
      </w:pPr>
      <w:r w:rsidRPr="00B878B9">
        <w:rPr>
          <w:rFonts w:ascii="Times New Roman" w:eastAsia="Times New Roman" w:hAnsi="Times New Roman" w:cs="Times New Roman"/>
          <w:b/>
          <w:kern w:val="1"/>
          <w:lang w:eastAsia="ar-SA"/>
        </w:rPr>
        <w:lastRenderedPageBreak/>
        <w:t xml:space="preserve">Приложение № </w:t>
      </w:r>
      <w:r>
        <w:rPr>
          <w:rFonts w:ascii="Times New Roman" w:eastAsia="Times New Roman" w:hAnsi="Times New Roman" w:cs="Times New Roman"/>
          <w:b/>
          <w:kern w:val="1"/>
          <w:lang w:eastAsia="ar-SA"/>
        </w:rPr>
        <w:t>2</w:t>
      </w:r>
    </w:p>
    <w:p w:rsidR="00EB54F4" w:rsidRPr="00B878B9" w:rsidRDefault="00EB54F4" w:rsidP="00EB54F4">
      <w:pPr>
        <w:widowControl w:val="0"/>
        <w:suppressAutoHyphens/>
        <w:spacing w:after="0" w:line="240" w:lineRule="auto"/>
        <w:jc w:val="right"/>
        <w:rPr>
          <w:rFonts w:ascii="Times New Roman" w:eastAsia="Times New Roman" w:hAnsi="Times New Roman" w:cs="Times New Roman"/>
          <w:b/>
          <w:kern w:val="1"/>
          <w:lang w:eastAsia="ar-SA"/>
        </w:rPr>
      </w:pPr>
      <w:r w:rsidRPr="00B878B9">
        <w:rPr>
          <w:rFonts w:ascii="Times New Roman" w:eastAsia="Times New Roman" w:hAnsi="Times New Roman" w:cs="Times New Roman"/>
          <w:b/>
          <w:kern w:val="1"/>
          <w:lang w:eastAsia="ar-SA"/>
        </w:rPr>
        <w:t>К Договору №</w:t>
      </w:r>
      <w:r>
        <w:rPr>
          <w:rFonts w:ascii="Times New Roman" w:eastAsia="Times New Roman" w:hAnsi="Times New Roman" w:cs="Times New Roman"/>
          <w:b/>
          <w:kern w:val="1"/>
          <w:lang w:eastAsia="ar-SA"/>
        </w:rPr>
        <w:t>______________</w:t>
      </w:r>
    </w:p>
    <w:p w:rsidR="00EB54F4" w:rsidRPr="00B878B9" w:rsidRDefault="00EB54F4" w:rsidP="00EB54F4">
      <w:pPr>
        <w:suppressAutoHyphens/>
        <w:spacing w:after="0" w:line="240" w:lineRule="auto"/>
        <w:jc w:val="right"/>
        <w:rPr>
          <w:rFonts w:ascii="Times New Roman" w:eastAsia="Times New Roman" w:hAnsi="Times New Roman" w:cs="Times New Roman"/>
          <w:b/>
          <w:color w:val="000000"/>
          <w:kern w:val="1"/>
          <w:u w:val="single"/>
          <w:lang w:eastAsia="ar-SA"/>
        </w:rPr>
      </w:pPr>
      <w:r w:rsidRPr="00B878B9">
        <w:rPr>
          <w:rFonts w:ascii="Times New Roman" w:eastAsia="Times New Roman" w:hAnsi="Times New Roman" w:cs="Times New Roman"/>
          <w:b/>
          <w:kern w:val="1"/>
          <w:lang w:eastAsia="ar-SA"/>
        </w:rPr>
        <w:t>от «___»__________20</w:t>
      </w:r>
      <w:r>
        <w:rPr>
          <w:rFonts w:ascii="Times New Roman" w:eastAsia="Times New Roman" w:hAnsi="Times New Roman" w:cs="Times New Roman"/>
          <w:b/>
          <w:kern w:val="1"/>
          <w:lang w:eastAsia="ar-SA"/>
        </w:rPr>
        <w:t>23</w:t>
      </w:r>
      <w:r w:rsidRPr="00B878B9">
        <w:rPr>
          <w:rFonts w:ascii="Times New Roman" w:eastAsia="Times New Roman" w:hAnsi="Times New Roman" w:cs="Times New Roman"/>
          <w:b/>
          <w:kern w:val="1"/>
          <w:lang w:eastAsia="ar-SA"/>
        </w:rPr>
        <w:t xml:space="preserve"> г.</w:t>
      </w:r>
    </w:p>
    <w:p w:rsidR="00EB54F4" w:rsidRDefault="00EB54F4"/>
    <w:p w:rsidR="00EB54F4" w:rsidRDefault="00EB54F4" w:rsidP="00EB54F4">
      <w:pPr>
        <w:jc w:val="center"/>
      </w:pPr>
      <w:r>
        <w:t>Технические характеристики*</w:t>
      </w:r>
    </w:p>
    <w:p w:rsidR="00EB54F4" w:rsidRPr="00EB54F4" w:rsidRDefault="00EB54F4" w:rsidP="00EB54F4">
      <w:pPr>
        <w:rPr>
          <w:i/>
        </w:rPr>
      </w:pPr>
      <w:r>
        <w:t>*</w:t>
      </w:r>
      <w:r w:rsidRPr="00EB54F4">
        <w:rPr>
          <w:rFonts w:ascii="Times New Roman" w:eastAsia="Times New Roman" w:hAnsi="Times New Roman" w:cs="Times New Roman"/>
          <w:b/>
          <w:i/>
          <w:sz w:val="24"/>
          <w:szCs w:val="24"/>
          <w:lang w:eastAsia="ru-RU"/>
        </w:rPr>
        <w:t xml:space="preserve"> </w:t>
      </w:r>
      <w:r w:rsidRPr="00EB54F4">
        <w:rPr>
          <w:b/>
          <w:i/>
        </w:rPr>
        <w:t xml:space="preserve">Примечание: </w:t>
      </w:r>
      <w:r w:rsidRPr="00EB54F4">
        <w:rPr>
          <w:i/>
        </w:rPr>
        <w:t>Данное приложение заполняется в соответствии со сведениями, представленными в заявке участника закупки, с которым в соответствии с законодательством РФ заключается контракт.</w:t>
      </w:r>
    </w:p>
    <w:p w:rsidR="00EB54F4" w:rsidRDefault="00EB54F4"/>
    <w:tbl>
      <w:tblPr>
        <w:tblW w:w="5000" w:type="pct"/>
        <w:tblLook w:val="0000" w:firstRow="0" w:lastRow="0" w:firstColumn="0" w:lastColumn="0" w:noHBand="0" w:noVBand="0"/>
      </w:tblPr>
      <w:tblGrid>
        <w:gridCol w:w="5217"/>
        <w:gridCol w:w="5064"/>
      </w:tblGrid>
      <w:tr w:rsidR="00EB54F4" w:rsidRPr="00B878B9" w:rsidTr="00091DA2">
        <w:trPr>
          <w:trHeight w:val="1000"/>
        </w:trPr>
        <w:tc>
          <w:tcPr>
            <w:tcW w:w="2537" w:type="pct"/>
            <w:shd w:val="clear" w:color="auto" w:fill="FFFFFF"/>
          </w:tcPr>
          <w:p w:rsidR="00EB54F4" w:rsidRPr="00B878B9" w:rsidRDefault="00EB54F4" w:rsidP="00091DA2">
            <w:pPr>
              <w:suppressAutoHyphens/>
              <w:snapToGrid w:val="0"/>
              <w:spacing w:after="0" w:line="240" w:lineRule="auto"/>
              <w:rPr>
                <w:rFonts w:ascii="Times New Roman" w:eastAsia="Times New Roman" w:hAnsi="Times New Roman" w:cs="Times New Roman"/>
                <w:b/>
                <w:color w:val="000000"/>
                <w:kern w:val="1"/>
                <w:u w:val="single"/>
                <w:lang w:eastAsia="ar-SA"/>
              </w:rPr>
            </w:pPr>
          </w:p>
          <w:p w:rsidR="00EB54F4" w:rsidRPr="00B878B9" w:rsidRDefault="00EB54F4" w:rsidP="00091DA2">
            <w:pPr>
              <w:suppressAutoHyphens/>
              <w:snapToGrid w:val="0"/>
              <w:spacing w:after="0" w:line="240" w:lineRule="auto"/>
              <w:rPr>
                <w:rFonts w:ascii="Times New Roman" w:eastAsia="Times New Roman" w:hAnsi="Times New Roman" w:cs="Times New Roman"/>
                <w:b/>
                <w:color w:val="000000"/>
                <w:kern w:val="1"/>
                <w:u w:val="single"/>
                <w:lang w:eastAsia="ar-SA"/>
              </w:rPr>
            </w:pPr>
            <w:r w:rsidRPr="00B878B9">
              <w:rPr>
                <w:rFonts w:ascii="Times New Roman" w:eastAsia="Times New Roman" w:hAnsi="Times New Roman" w:cs="Times New Roman"/>
                <w:b/>
                <w:color w:val="000000"/>
                <w:kern w:val="1"/>
                <w:u w:val="single"/>
                <w:lang w:eastAsia="ar-SA"/>
              </w:rPr>
              <w:t>От Заказчика:</w:t>
            </w:r>
          </w:p>
          <w:p w:rsidR="00EB54F4" w:rsidRPr="00B878B9" w:rsidRDefault="00DC7117" w:rsidP="00091DA2">
            <w:pPr>
              <w:suppressAutoHyphens/>
              <w:spacing w:after="0" w:line="240" w:lineRule="auto"/>
              <w:rPr>
                <w:rFonts w:ascii="Times New Roman" w:eastAsia="Times New Roman" w:hAnsi="Times New Roman" w:cs="Times New Roman"/>
                <w:color w:val="000000"/>
                <w:kern w:val="1"/>
                <w:lang w:eastAsia="ar-SA"/>
              </w:rPr>
            </w:pPr>
            <w:r>
              <w:rPr>
                <w:rFonts w:ascii="Times New Roman" w:eastAsia="Times New Roman" w:hAnsi="Times New Roman" w:cs="Times New Roman"/>
                <w:color w:val="000000"/>
                <w:kern w:val="1"/>
                <w:lang w:eastAsia="ar-SA"/>
              </w:rPr>
              <w:t>Начальник Госпиталя</w:t>
            </w:r>
          </w:p>
          <w:p w:rsidR="00EB54F4" w:rsidRPr="00B878B9" w:rsidRDefault="00EB54F4" w:rsidP="00091DA2">
            <w:pPr>
              <w:suppressAutoHyphens/>
              <w:spacing w:after="0" w:line="240" w:lineRule="auto"/>
              <w:rPr>
                <w:rFonts w:ascii="Times New Roman" w:eastAsia="Times New Roman" w:hAnsi="Times New Roman" w:cs="Times New Roman"/>
                <w:color w:val="000000"/>
                <w:kern w:val="1"/>
                <w:lang w:eastAsia="ar-SA"/>
              </w:rPr>
            </w:pPr>
          </w:p>
          <w:p w:rsidR="00EB54F4" w:rsidRPr="00B878B9" w:rsidRDefault="00EB54F4" w:rsidP="00091DA2">
            <w:pPr>
              <w:suppressAutoHyphens/>
              <w:spacing w:after="0" w:line="240" w:lineRule="auto"/>
              <w:rPr>
                <w:rFonts w:ascii="Times New Roman" w:eastAsia="Times New Roman" w:hAnsi="Times New Roman" w:cs="Times New Roman"/>
                <w:color w:val="000000"/>
                <w:kern w:val="1"/>
                <w:lang w:eastAsia="ar-SA"/>
              </w:rPr>
            </w:pPr>
            <w:r w:rsidRPr="00B878B9">
              <w:rPr>
                <w:rFonts w:ascii="Times New Roman" w:eastAsia="Times New Roman" w:hAnsi="Times New Roman" w:cs="Times New Roman"/>
                <w:color w:val="000000"/>
                <w:kern w:val="1"/>
                <w:lang w:eastAsia="ar-SA"/>
              </w:rPr>
              <w:t xml:space="preserve">________________  /М.Ю. Кабанов/  </w:t>
            </w:r>
          </w:p>
          <w:p w:rsidR="00EB54F4" w:rsidRPr="00B878B9" w:rsidRDefault="00EB54F4" w:rsidP="00091DA2">
            <w:pPr>
              <w:suppressAutoHyphens/>
              <w:spacing w:after="0" w:line="240" w:lineRule="auto"/>
              <w:rPr>
                <w:rFonts w:ascii="Times New Roman" w:eastAsia="Times New Roman" w:hAnsi="Times New Roman" w:cs="Times New Roman"/>
                <w:color w:val="000000"/>
                <w:kern w:val="1"/>
                <w:lang w:eastAsia="ar-SA"/>
              </w:rPr>
            </w:pPr>
          </w:p>
        </w:tc>
        <w:tc>
          <w:tcPr>
            <w:tcW w:w="2463" w:type="pct"/>
            <w:shd w:val="clear" w:color="auto" w:fill="FFFFFF"/>
          </w:tcPr>
          <w:p w:rsidR="00EB54F4" w:rsidRPr="00B878B9" w:rsidRDefault="00EB54F4" w:rsidP="00091DA2">
            <w:pPr>
              <w:suppressAutoHyphens/>
              <w:snapToGrid w:val="0"/>
              <w:spacing w:after="0" w:line="240" w:lineRule="auto"/>
              <w:rPr>
                <w:rFonts w:ascii="Times New Roman" w:eastAsia="Times New Roman" w:hAnsi="Times New Roman" w:cs="Times New Roman"/>
                <w:b/>
                <w:color w:val="000000"/>
                <w:kern w:val="1"/>
                <w:u w:val="single"/>
                <w:lang w:eastAsia="ar-SA"/>
              </w:rPr>
            </w:pPr>
          </w:p>
          <w:p w:rsidR="00EB54F4" w:rsidRPr="000D66C2" w:rsidRDefault="00EB54F4" w:rsidP="00091DA2">
            <w:pPr>
              <w:suppressAutoHyphens/>
              <w:snapToGrid w:val="0"/>
              <w:spacing w:after="0" w:line="240" w:lineRule="auto"/>
              <w:rPr>
                <w:rFonts w:ascii="Times New Roman" w:eastAsia="Times New Roman" w:hAnsi="Times New Roman" w:cs="Times New Roman"/>
                <w:b/>
                <w:color w:val="000000"/>
                <w:kern w:val="1"/>
                <w:highlight w:val="yellow"/>
                <w:u w:val="single"/>
                <w:lang w:eastAsia="ar-SA"/>
              </w:rPr>
            </w:pPr>
            <w:r w:rsidRPr="000D66C2">
              <w:rPr>
                <w:rFonts w:ascii="Times New Roman" w:eastAsia="Times New Roman" w:hAnsi="Times New Roman" w:cs="Times New Roman"/>
                <w:b/>
                <w:color w:val="000000"/>
                <w:kern w:val="1"/>
                <w:highlight w:val="yellow"/>
                <w:u w:val="single"/>
                <w:lang w:eastAsia="ar-SA"/>
              </w:rPr>
              <w:t>От Поставщика:</w:t>
            </w:r>
          </w:p>
          <w:p w:rsidR="00EB54F4" w:rsidRPr="000D66C2" w:rsidRDefault="00EB54F4" w:rsidP="00091DA2">
            <w:pPr>
              <w:suppressAutoHyphens/>
              <w:spacing w:after="0" w:line="240" w:lineRule="auto"/>
              <w:rPr>
                <w:rFonts w:ascii="Times New Roman" w:eastAsia="Times New Roman" w:hAnsi="Times New Roman" w:cs="Times New Roman"/>
                <w:kern w:val="1"/>
                <w:highlight w:val="yellow"/>
                <w:lang w:eastAsia="ar-SA"/>
              </w:rPr>
            </w:pPr>
            <w:r w:rsidRPr="000D66C2">
              <w:rPr>
                <w:rFonts w:ascii="Times New Roman" w:eastAsia="Times New Roman" w:hAnsi="Times New Roman" w:cs="Times New Roman"/>
                <w:kern w:val="1"/>
                <w:highlight w:val="yellow"/>
                <w:lang w:eastAsia="ar-SA"/>
              </w:rPr>
              <w:t xml:space="preserve"> </w:t>
            </w:r>
          </w:p>
          <w:p w:rsidR="00EB54F4" w:rsidRPr="000D66C2" w:rsidRDefault="00EB54F4" w:rsidP="00091DA2">
            <w:pPr>
              <w:suppressAutoHyphens/>
              <w:spacing w:after="0" w:line="240" w:lineRule="auto"/>
              <w:rPr>
                <w:rFonts w:ascii="Times New Roman" w:eastAsia="Times New Roman" w:hAnsi="Times New Roman" w:cs="Times New Roman"/>
                <w:kern w:val="1"/>
                <w:highlight w:val="yellow"/>
                <w:lang w:eastAsia="ar-SA"/>
              </w:rPr>
            </w:pPr>
          </w:p>
          <w:p w:rsidR="00EB54F4" w:rsidRPr="00B878B9" w:rsidRDefault="00EB54F4" w:rsidP="00091DA2">
            <w:pPr>
              <w:suppressAutoHyphens/>
              <w:spacing w:after="0" w:line="240" w:lineRule="auto"/>
              <w:rPr>
                <w:rFonts w:ascii="Times New Roman" w:eastAsia="Times New Roman" w:hAnsi="Times New Roman" w:cs="Times New Roman"/>
                <w:kern w:val="1"/>
                <w:lang w:eastAsia="ar-SA"/>
              </w:rPr>
            </w:pPr>
            <w:r w:rsidRPr="000D66C2">
              <w:rPr>
                <w:rFonts w:ascii="Times New Roman" w:eastAsia="Times New Roman" w:hAnsi="Times New Roman" w:cs="Times New Roman"/>
                <w:b/>
                <w:kern w:val="1"/>
                <w:highlight w:val="yellow"/>
                <w:lang w:eastAsia="ar-SA"/>
              </w:rPr>
              <w:t>_______________/</w:t>
            </w:r>
            <w:r>
              <w:rPr>
                <w:rFonts w:ascii="Times New Roman" w:eastAsia="Times New Roman" w:hAnsi="Times New Roman" w:cs="Times New Roman"/>
                <w:kern w:val="1"/>
                <w:lang w:eastAsia="ar-SA"/>
              </w:rPr>
              <w:t xml:space="preserve"> </w:t>
            </w:r>
          </w:p>
          <w:p w:rsidR="00EB54F4" w:rsidRPr="00B878B9" w:rsidRDefault="00EB54F4" w:rsidP="00091DA2">
            <w:pPr>
              <w:suppressAutoHyphens/>
              <w:spacing w:after="0" w:line="240" w:lineRule="auto"/>
              <w:rPr>
                <w:rFonts w:ascii="Times New Roman" w:eastAsia="Times New Roman" w:hAnsi="Times New Roman" w:cs="Times New Roman"/>
                <w:kern w:val="1"/>
                <w:lang w:eastAsia="ar-SA"/>
              </w:rPr>
            </w:pPr>
            <w:r w:rsidRPr="00B878B9">
              <w:rPr>
                <w:rFonts w:ascii="Times New Roman" w:eastAsia="Times New Roman" w:hAnsi="Times New Roman" w:cs="Times New Roman"/>
                <w:kern w:val="1"/>
                <w:lang w:eastAsia="ar-SA"/>
              </w:rPr>
              <w:t xml:space="preserve"> </w:t>
            </w:r>
          </w:p>
        </w:tc>
      </w:tr>
    </w:tbl>
    <w:p w:rsidR="00EB54F4" w:rsidRDefault="00EB54F4"/>
    <w:sectPr w:rsidR="00EB54F4" w:rsidSect="00C93157">
      <w:headerReference w:type="default" r:id="rId6"/>
      <w:pgSz w:w="11906" w:h="16838" w:code="9"/>
      <w:pgMar w:top="567" w:right="707" w:bottom="709"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3906" w:rsidRDefault="007E3906">
      <w:pPr>
        <w:spacing w:after="0" w:line="240" w:lineRule="auto"/>
      </w:pPr>
      <w:r>
        <w:separator/>
      </w:r>
    </w:p>
  </w:endnote>
  <w:endnote w:type="continuationSeparator" w:id="0">
    <w:p w:rsidR="007E3906" w:rsidRDefault="007E39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3906" w:rsidRDefault="007E3906">
      <w:pPr>
        <w:spacing w:after="0" w:line="240" w:lineRule="auto"/>
      </w:pPr>
      <w:r>
        <w:separator/>
      </w:r>
    </w:p>
  </w:footnote>
  <w:footnote w:type="continuationSeparator" w:id="0">
    <w:p w:rsidR="007E3906" w:rsidRDefault="007E390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3906" w:rsidRDefault="007E3906" w:rsidP="007E3906">
    <w:pPr>
      <w:pStyle w:val="a4"/>
      <w:framePr w:wrap="auto" w:vAnchor="text" w:hAnchor="margin" w:xAlign="center" w:y="1"/>
      <w:rPr>
        <w:rStyle w:val="a3"/>
      </w:rPr>
    </w:pPr>
    <w:r>
      <w:rPr>
        <w:rStyle w:val="a3"/>
      </w:rPr>
      <w:fldChar w:fldCharType="begin"/>
    </w:r>
    <w:r>
      <w:rPr>
        <w:rStyle w:val="a3"/>
      </w:rPr>
      <w:instrText xml:space="preserve">PAGE  </w:instrText>
    </w:r>
    <w:r>
      <w:rPr>
        <w:rStyle w:val="a3"/>
      </w:rPr>
      <w:fldChar w:fldCharType="separate"/>
    </w:r>
    <w:r w:rsidR="00DB17CB">
      <w:rPr>
        <w:rStyle w:val="a3"/>
        <w:noProof/>
      </w:rPr>
      <w:t>6</w:t>
    </w:r>
    <w:r>
      <w:rPr>
        <w:rStyle w:val="a3"/>
      </w:rPr>
      <w:fldChar w:fldCharType="end"/>
    </w:r>
  </w:p>
  <w:p w:rsidR="007E3906" w:rsidRDefault="007E3906" w:rsidP="007E3906">
    <w:pPr>
      <w:pStyle w:val="a4"/>
      <w:spacing w:after="120"/>
      <w:jc w:val="center"/>
      <w:rPr>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2251"/>
    <w:rsid w:val="00013F52"/>
    <w:rsid w:val="000A1819"/>
    <w:rsid w:val="000D66C2"/>
    <w:rsid w:val="00153119"/>
    <w:rsid w:val="001E7023"/>
    <w:rsid w:val="00207E07"/>
    <w:rsid w:val="00286071"/>
    <w:rsid w:val="003C68A3"/>
    <w:rsid w:val="00424723"/>
    <w:rsid w:val="00475333"/>
    <w:rsid w:val="00487A43"/>
    <w:rsid w:val="004E6B79"/>
    <w:rsid w:val="005106C9"/>
    <w:rsid w:val="005576FD"/>
    <w:rsid w:val="0057574B"/>
    <w:rsid w:val="00646E83"/>
    <w:rsid w:val="00687E1E"/>
    <w:rsid w:val="00717282"/>
    <w:rsid w:val="007E3906"/>
    <w:rsid w:val="009D57A9"/>
    <w:rsid w:val="009D7939"/>
    <w:rsid w:val="00B0539A"/>
    <w:rsid w:val="00B878B9"/>
    <w:rsid w:val="00C85509"/>
    <w:rsid w:val="00C93157"/>
    <w:rsid w:val="00CB4E94"/>
    <w:rsid w:val="00D12251"/>
    <w:rsid w:val="00DB17CB"/>
    <w:rsid w:val="00DC7117"/>
    <w:rsid w:val="00DF78EA"/>
    <w:rsid w:val="00E337A5"/>
    <w:rsid w:val="00E83A2F"/>
    <w:rsid w:val="00EB54F4"/>
    <w:rsid w:val="00ED64E4"/>
    <w:rsid w:val="00F23B07"/>
    <w:rsid w:val="00F4529B"/>
    <w:rsid w:val="00F62F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05B32D6-B544-4F1F-A0A1-93245A13E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uiPriority w:val="99"/>
    <w:rsid w:val="00B878B9"/>
  </w:style>
  <w:style w:type="paragraph" w:styleId="a4">
    <w:name w:val="header"/>
    <w:basedOn w:val="a"/>
    <w:link w:val="a5"/>
    <w:uiPriority w:val="99"/>
    <w:rsid w:val="00B878B9"/>
    <w:pPr>
      <w:tabs>
        <w:tab w:val="center" w:pos="4677"/>
        <w:tab w:val="right" w:pos="9355"/>
      </w:tabs>
      <w:spacing w:after="0" w:line="240" w:lineRule="auto"/>
    </w:pPr>
    <w:rPr>
      <w:rFonts w:ascii="Times New Roman" w:eastAsia="Calibri" w:hAnsi="Times New Roman" w:cs="Times New Roman"/>
      <w:sz w:val="24"/>
      <w:szCs w:val="24"/>
      <w:lang w:eastAsia="ru-RU"/>
    </w:rPr>
  </w:style>
  <w:style w:type="character" w:customStyle="1" w:styleId="a5">
    <w:name w:val="Верхний колонтитул Знак"/>
    <w:basedOn w:val="a0"/>
    <w:link w:val="a4"/>
    <w:uiPriority w:val="99"/>
    <w:rsid w:val="00B878B9"/>
    <w:rPr>
      <w:rFonts w:ascii="Times New Roman" w:eastAsia="Calibri" w:hAnsi="Times New Roman" w:cs="Times New Roman"/>
      <w:sz w:val="24"/>
      <w:szCs w:val="24"/>
      <w:lang w:eastAsia="ru-RU"/>
    </w:rPr>
  </w:style>
  <w:style w:type="paragraph" w:styleId="a6">
    <w:name w:val="Balloon Text"/>
    <w:basedOn w:val="a"/>
    <w:link w:val="a7"/>
    <w:uiPriority w:val="99"/>
    <w:semiHidden/>
    <w:unhideWhenUsed/>
    <w:rsid w:val="00153119"/>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153119"/>
    <w:rPr>
      <w:rFonts w:ascii="Segoe UI" w:hAnsi="Segoe UI" w:cs="Segoe UI"/>
      <w:sz w:val="18"/>
      <w:szCs w:val="18"/>
    </w:rPr>
  </w:style>
  <w:style w:type="paragraph" w:styleId="a8">
    <w:name w:val="footer"/>
    <w:basedOn w:val="a"/>
    <w:link w:val="a9"/>
    <w:uiPriority w:val="99"/>
    <w:unhideWhenUsed/>
    <w:rsid w:val="00DB17C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DB17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6</Pages>
  <Words>2043</Words>
  <Characters>11650</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peo</dc:creator>
  <cp:keywords/>
  <dc:description/>
  <cp:lastModifiedBy>gvv</cp:lastModifiedBy>
  <cp:revision>34</cp:revision>
  <cp:lastPrinted>2023-06-08T09:15:00Z</cp:lastPrinted>
  <dcterms:created xsi:type="dcterms:W3CDTF">2019-07-04T09:52:00Z</dcterms:created>
  <dcterms:modified xsi:type="dcterms:W3CDTF">2023-11-29T10:54:00Z</dcterms:modified>
</cp:coreProperties>
</file>