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D2A" w:rsidRPr="00F32B40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Требования к значениям показателей функциональных, технических и качественных характеристик, </w:t>
      </w:r>
    </w:p>
    <w:p w:rsidR="00874D2A" w:rsidRDefault="00874D2A" w:rsidP="00874D2A">
      <w:pPr>
        <w:autoSpaceDE w:val="0"/>
        <w:autoSpaceDN w:val="0"/>
        <w:adjustRightInd w:val="0"/>
        <w:spacing w:after="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F32B4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эксплуатационных характеристик товара (при необходимости), позволяющие определить соответствие предлагаемого к поставке товара установленным заказчиком требованиям</w:t>
      </w:r>
    </w:p>
    <w:p w:rsidR="0006770B" w:rsidRDefault="00844352" w:rsidP="00844352">
      <w:pPr>
        <w:autoSpaceDE w:val="0"/>
        <w:autoSpaceDN w:val="0"/>
        <w:adjustRightInd w:val="0"/>
        <w:spacing w:before="100" w:after="100" w:line="22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«</w:t>
      </w:r>
      <w:r w:rsidR="001F4C30" w:rsidRPr="001F4C3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Поставка номерков гардеробных для нужд ГБНОУ «Академия талантов» в 2023 году</w:t>
      </w:r>
      <w:r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»</w:t>
      </w:r>
    </w:p>
    <w:p w:rsidR="00874D2A" w:rsidRDefault="00535753" w:rsidP="00535753">
      <w:pPr>
        <w:spacing w:after="0" w:line="240" w:lineRule="auto"/>
        <w:ind w:right="55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ab/>
      </w:r>
      <w:r w:rsidR="00E720A1" w:rsidRPr="00E720A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Таблица №1</w:t>
      </w:r>
    </w:p>
    <w:p w:rsidR="00535753" w:rsidRPr="00E720A1" w:rsidRDefault="00535753" w:rsidP="00535753">
      <w:pPr>
        <w:spacing w:after="0" w:line="240" w:lineRule="auto"/>
        <w:ind w:right="55"/>
        <w:jc w:val="center"/>
        <w:outlineLvl w:val="0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23111"/>
        <w:tblW w:w="14170" w:type="dxa"/>
        <w:jc w:val="center"/>
        <w:tblLayout w:type="fixed"/>
        <w:tblLook w:val="04A0" w:firstRow="1" w:lastRow="0" w:firstColumn="1" w:lastColumn="0" w:noHBand="0" w:noVBand="1"/>
      </w:tblPr>
      <w:tblGrid>
        <w:gridCol w:w="712"/>
        <w:gridCol w:w="1835"/>
        <w:gridCol w:w="1701"/>
        <w:gridCol w:w="993"/>
        <w:gridCol w:w="850"/>
        <w:gridCol w:w="8079"/>
      </w:tblGrid>
      <w:tr w:rsidR="00703961" w:rsidRPr="00127DEF" w:rsidTr="00222B19">
        <w:trPr>
          <w:trHeight w:val="1449"/>
          <w:jc w:val="center"/>
        </w:trPr>
        <w:tc>
          <w:tcPr>
            <w:tcW w:w="712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alibri"/>
                <w:b/>
                <w:lang w:eastAsia="ar-SA"/>
              </w:rPr>
            </w:pPr>
            <w:r w:rsidRPr="00127DEF">
              <w:rPr>
                <w:rFonts w:eastAsia="Calibri"/>
                <w:b/>
                <w:lang w:eastAsia="ar-SA"/>
              </w:rPr>
              <w:t>№ п/п</w:t>
            </w:r>
          </w:p>
        </w:tc>
        <w:tc>
          <w:tcPr>
            <w:tcW w:w="1835" w:type="dxa"/>
          </w:tcPr>
          <w:p w:rsidR="00703961" w:rsidRPr="00127DEF" w:rsidRDefault="00703961" w:rsidP="00127DEF">
            <w:pPr>
              <w:widowControl w:val="0"/>
              <w:spacing w:line="228" w:lineRule="auto"/>
              <w:jc w:val="center"/>
              <w:rPr>
                <w:rFonts w:eastAsia="Courier New"/>
                <w:b/>
                <w:bCs/>
                <w:iCs/>
                <w:lang w:bidi="ru-RU"/>
              </w:rPr>
            </w:pPr>
            <w:r w:rsidRPr="00127DEF">
              <w:rPr>
                <w:rFonts w:eastAsia="Courier New"/>
                <w:b/>
                <w:bCs/>
                <w:iCs/>
                <w:lang w:bidi="ru-RU"/>
              </w:rPr>
              <w:t>Наименование товара</w:t>
            </w:r>
          </w:p>
        </w:tc>
        <w:tc>
          <w:tcPr>
            <w:tcW w:w="1701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 xml:space="preserve">Код ККН </w:t>
            </w:r>
          </w:p>
          <w:p w:rsidR="00703961" w:rsidRPr="00127DEF" w:rsidRDefault="00703961" w:rsidP="00222B19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и наименование товара согласно Справочника ККН</w:t>
            </w:r>
            <w:r w:rsidR="0009652A">
              <w:rPr>
                <w:b/>
              </w:rPr>
              <w:t xml:space="preserve">, код </w:t>
            </w:r>
            <w:r w:rsidR="0009652A" w:rsidRPr="0009652A">
              <w:rPr>
                <w:b/>
              </w:rPr>
              <w:t>ОКПД2</w:t>
            </w:r>
          </w:p>
        </w:tc>
        <w:tc>
          <w:tcPr>
            <w:tcW w:w="993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Ед. изм.</w:t>
            </w:r>
          </w:p>
        </w:tc>
        <w:tc>
          <w:tcPr>
            <w:tcW w:w="850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Кол-во</w:t>
            </w:r>
          </w:p>
        </w:tc>
        <w:tc>
          <w:tcPr>
            <w:tcW w:w="8079" w:type="dxa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b/>
              </w:rPr>
            </w:pPr>
            <w:r w:rsidRPr="00127DEF">
              <w:rPr>
                <w:b/>
              </w:rPr>
              <w:t>Показатели функциональных, технических и качественных характеристик, эксплуатационных характеристик товара (при необходимости) и требования к их значениям, установленные Заказчиком</w:t>
            </w:r>
          </w:p>
        </w:tc>
      </w:tr>
      <w:tr w:rsidR="00703961" w:rsidRPr="00127DEF" w:rsidTr="00535753">
        <w:trPr>
          <w:trHeight w:val="266"/>
          <w:jc w:val="center"/>
        </w:trPr>
        <w:tc>
          <w:tcPr>
            <w:tcW w:w="712" w:type="dxa"/>
            <w:shd w:val="clear" w:color="auto" w:fill="B6DDE8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alibri"/>
                <w:b/>
                <w:sz w:val="22"/>
                <w:szCs w:val="22"/>
                <w:lang w:eastAsia="ar-SA"/>
              </w:rPr>
            </w:pPr>
            <w:r w:rsidRPr="00127DEF">
              <w:rPr>
                <w:rFonts w:eastAsia="Calibri"/>
                <w:b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835" w:type="dxa"/>
            <w:shd w:val="clear" w:color="auto" w:fill="B6DDE8"/>
          </w:tcPr>
          <w:p w:rsidR="00703961" w:rsidRPr="00127DEF" w:rsidRDefault="00703961" w:rsidP="00127DEF">
            <w:pPr>
              <w:spacing w:line="228" w:lineRule="auto"/>
              <w:jc w:val="center"/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</w:pPr>
            <w:r w:rsidRPr="00127DEF">
              <w:rPr>
                <w:rFonts w:eastAsia="Courier New"/>
                <w:b/>
                <w:bCs/>
                <w:iCs/>
                <w:sz w:val="22"/>
                <w:szCs w:val="22"/>
                <w:lang w:bidi="ru-RU"/>
              </w:rPr>
              <w:t>2</w:t>
            </w:r>
          </w:p>
        </w:tc>
        <w:tc>
          <w:tcPr>
            <w:tcW w:w="1701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8079" w:type="dxa"/>
            <w:shd w:val="clear" w:color="auto" w:fill="B6DDE8"/>
          </w:tcPr>
          <w:p w:rsidR="00703961" w:rsidRPr="00127DEF" w:rsidRDefault="00222B19" w:rsidP="00127DEF">
            <w:pPr>
              <w:spacing w:line="228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222B19" w:rsidRPr="00127DEF" w:rsidTr="00222B19">
        <w:trPr>
          <w:trHeight w:val="397"/>
          <w:jc w:val="center"/>
        </w:trPr>
        <w:tc>
          <w:tcPr>
            <w:tcW w:w="712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22B19" w:rsidRPr="00127DEF" w:rsidRDefault="00222B19" w:rsidP="00222B19">
            <w:pPr>
              <w:widowControl w:val="0"/>
              <w:spacing w:line="228" w:lineRule="auto"/>
              <w:ind w:left="113"/>
              <w:contextualSpacing/>
              <w:jc w:val="center"/>
              <w:rPr>
                <w:b/>
                <w:sz w:val="22"/>
                <w:szCs w:val="22"/>
              </w:rPr>
            </w:pPr>
            <w:r w:rsidRPr="00127DEF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22B19" w:rsidRPr="001F4C30" w:rsidRDefault="001F4C30" w:rsidP="001F4C30">
            <w:pPr>
              <w:spacing w:line="228" w:lineRule="auto"/>
              <w:jc w:val="center"/>
              <w:rPr>
                <w:rFonts w:eastAsia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szCs w:val="24"/>
              </w:rPr>
              <w:t>Номер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szCs w:val="24"/>
              </w:rPr>
              <w:t>ок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гардеробны</w:t>
            </w:r>
            <w:r>
              <w:rPr>
                <w:rFonts w:eastAsia="Times New Roman"/>
                <w:b/>
                <w:bCs/>
                <w:i/>
                <w:iCs/>
                <w:color w:val="000000"/>
                <w:sz w:val="24"/>
                <w:szCs w:val="24"/>
              </w:rPr>
              <w:t>й</w:t>
            </w:r>
          </w:p>
        </w:tc>
        <w:tc>
          <w:tcPr>
            <w:tcW w:w="1701" w:type="dxa"/>
          </w:tcPr>
          <w:p w:rsidR="00222B19" w:rsidRPr="00222B19" w:rsidRDefault="0009652A" w:rsidP="00222B19">
            <w:pPr>
              <w:jc w:val="center"/>
              <w:rPr>
                <w:color w:val="000000"/>
                <w:sz w:val="24"/>
              </w:rPr>
            </w:pPr>
            <w:r w:rsidRPr="0009652A">
              <w:rPr>
                <w:color w:val="000000"/>
                <w:sz w:val="24"/>
              </w:rPr>
              <w:t>22.29.29.190 Изделия пластмассовые прочие, не включенные в другие группировки</w:t>
            </w:r>
          </w:p>
        </w:tc>
        <w:tc>
          <w:tcPr>
            <w:tcW w:w="993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22B19" w:rsidRPr="008605F2" w:rsidRDefault="0009652A" w:rsidP="00222B19">
            <w:pPr>
              <w:spacing w:line="228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eastAsia="Times New Roman"/>
                <w:color w:val="000000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850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222B19" w:rsidRDefault="0009652A" w:rsidP="00222B19">
            <w:pPr>
              <w:spacing w:line="228" w:lineRule="auto"/>
              <w:jc w:val="center"/>
              <w:rPr>
                <w:rFonts w:eastAsia="Times New Roman"/>
                <w:color w:val="000000"/>
                <w:sz w:val="24"/>
                <w:szCs w:val="24"/>
              </w:rPr>
            </w:pPr>
            <w:r w:rsidRPr="0009652A">
              <w:rPr>
                <w:rFonts w:eastAsia="Times New Roman"/>
                <w:color w:val="000000"/>
                <w:sz w:val="24"/>
                <w:szCs w:val="24"/>
              </w:rPr>
              <w:t>1048</w:t>
            </w:r>
          </w:p>
        </w:tc>
        <w:tc>
          <w:tcPr>
            <w:tcW w:w="8079" w:type="dxa"/>
            <w:tcMar>
              <w:top w:w="227" w:type="dxa"/>
              <w:left w:w="113" w:type="dxa"/>
              <w:bottom w:w="113" w:type="dxa"/>
              <w:right w:w="113" w:type="dxa"/>
            </w:tcMar>
          </w:tcPr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Вид: Односторонний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Материал: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Акрил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Толщина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, мм: Не менее 4 не более 5</w:t>
            </w:r>
          </w:p>
          <w:p w:rsidR="009522C3" w:rsidRDefault="009522C3" w:rsidP="009522C3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Ширина, мм: Не менее 60 не более 70</w:t>
            </w:r>
          </w:p>
          <w:p w:rsidR="009522C3" w:rsidRDefault="009522C3" w:rsidP="009522C3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Длина, мм: Не менее 80 не более 90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Диаметр отверстия, мм: Не менее 15 не более 25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Цвет номерка: Шоколадный, коричневый, бежевый (по согласованию с Заказчиком)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Цвет текста: Б</w:t>
            </w:r>
            <w:r w:rsidR="009522C3">
              <w:rPr>
                <w:rFonts w:eastAsia="Times New Roman"/>
                <w:sz w:val="24"/>
                <w:szCs w:val="24"/>
                <w:lang w:eastAsia="ar-SA"/>
              </w:rPr>
              <w:t>елый</w:t>
            </w:r>
          </w:p>
          <w:p w:rsidR="001F4C30" w:rsidRDefault="009522C3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Н</w:t>
            </w:r>
            <w:r w:rsidR="001F4C30">
              <w:rPr>
                <w:rFonts w:eastAsia="Times New Roman"/>
                <w:sz w:val="24"/>
                <w:szCs w:val="24"/>
                <w:lang w:eastAsia="ar-SA"/>
              </w:rPr>
              <w:t>умераци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я: Наличие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Лазерна</w:t>
            </w:r>
            <w:r w:rsidR="009522C3">
              <w:rPr>
                <w:rFonts w:eastAsia="Times New Roman"/>
                <w:sz w:val="24"/>
                <w:szCs w:val="24"/>
                <w:lang w:eastAsia="ar-SA"/>
              </w:rPr>
              <w:t xml:space="preserve">я гравировка с заливкой краской: </w:t>
            </w:r>
            <w:r w:rsidR="009522C3">
              <w:rPr>
                <w:rFonts w:eastAsia="Times New Roman"/>
                <w:sz w:val="24"/>
                <w:szCs w:val="24"/>
                <w:lang w:eastAsia="ar-SA"/>
              </w:rPr>
              <w:t>Наличие</w:t>
            </w:r>
          </w:p>
          <w:p w:rsidR="001F4C30" w:rsidRDefault="009522C3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Логотип</w:t>
            </w:r>
            <w:r w:rsidR="001F4C30">
              <w:rPr>
                <w:rFonts w:eastAsia="Times New Roman"/>
                <w:sz w:val="24"/>
                <w:szCs w:val="24"/>
                <w:lang w:eastAsia="ar-SA"/>
              </w:rPr>
              <w:t>: Н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аличие</w:t>
            </w:r>
          </w:p>
          <w:p w:rsidR="001F4C30" w:rsidRDefault="009522C3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Нумерация номерков: от 1 до 250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Количество</w:t>
            </w:r>
            <w:r w:rsidR="009522C3">
              <w:rPr>
                <w:rFonts w:eastAsia="Times New Roman"/>
                <w:sz w:val="24"/>
                <w:szCs w:val="24"/>
                <w:lang w:eastAsia="ar-SA"/>
              </w:rPr>
              <w:t xml:space="preserve"> комплектов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>:</w:t>
            </w:r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 1 по 61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>,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4 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комплекта по 61 </w:t>
            </w:r>
            <w:proofErr w:type="spellStart"/>
            <w:r w:rsidR="00B44A80"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– всего 244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 62 по 100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>,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 5 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>комплект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ов по 39 </w:t>
            </w:r>
            <w:proofErr w:type="spellStart"/>
            <w:r w:rsidR="00B44A80"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- всего 195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 100 по 150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6 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комплектов по 51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- всего 306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</w:p>
          <w:p w:rsidR="001F4C30" w:rsidRDefault="001F4C30" w:rsidP="001F4C30">
            <w:pPr>
              <w:spacing w:line="228" w:lineRule="auto"/>
              <w:rPr>
                <w:rFonts w:eastAsia="Times New Roman"/>
                <w:sz w:val="24"/>
                <w:szCs w:val="24"/>
                <w:lang w:eastAsia="ar-SA"/>
              </w:rPr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С 150 по 250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eastAsia="Times New Roman"/>
                <w:sz w:val="24"/>
                <w:szCs w:val="24"/>
                <w:lang w:eastAsia="ar-SA"/>
              </w:rPr>
              <w:t xml:space="preserve">3 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комплекта </w:t>
            </w:r>
            <w:r w:rsidR="00B44A80">
              <w:rPr>
                <w:rFonts w:eastAsia="Times New Roman"/>
                <w:sz w:val="24"/>
                <w:szCs w:val="24"/>
                <w:lang w:eastAsia="ar-SA"/>
              </w:rPr>
              <w:t xml:space="preserve">по 101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  <w:r>
              <w:rPr>
                <w:rFonts w:eastAsia="Times New Roman"/>
                <w:sz w:val="24"/>
                <w:szCs w:val="24"/>
                <w:lang w:eastAsia="ar-SA"/>
              </w:rPr>
              <w:t xml:space="preserve">- всего 303 </w:t>
            </w:r>
            <w:proofErr w:type="spellStart"/>
            <w:r>
              <w:rPr>
                <w:rFonts w:eastAsia="Times New Roman"/>
                <w:sz w:val="24"/>
                <w:szCs w:val="24"/>
                <w:lang w:eastAsia="ar-SA"/>
              </w:rPr>
              <w:t>шт</w:t>
            </w:r>
            <w:proofErr w:type="spellEnd"/>
          </w:p>
          <w:p w:rsidR="001F4C30" w:rsidRDefault="001F4C30" w:rsidP="001F4C30">
            <w:pPr>
              <w:spacing w:line="228" w:lineRule="auto"/>
            </w:pPr>
            <w:r>
              <w:rPr>
                <w:rFonts w:eastAsia="Times New Roman"/>
                <w:sz w:val="24"/>
                <w:szCs w:val="24"/>
                <w:lang w:eastAsia="ar-SA"/>
              </w:rPr>
              <w:t>Эскиз номерка:</w:t>
            </w:r>
            <w:hyperlink r:id="rId4" w:tgtFrame="_blank" w:history="1"/>
          </w:p>
          <w:p w:rsidR="00222B19" w:rsidRPr="00703961" w:rsidRDefault="001F4C30" w:rsidP="001F4C30">
            <w:pPr>
              <w:widowControl w:val="0"/>
              <w:shd w:val="clear" w:color="auto" w:fill="FFFFFF"/>
              <w:suppressAutoHyphens/>
              <w:rPr>
                <w:color w:val="000000"/>
              </w:rPr>
            </w:pPr>
            <w:r w:rsidRPr="0091365F">
              <w:rPr>
                <w:rFonts w:eastAsia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228AE71A" wp14:editId="45D0A304">
                  <wp:extent cx="2438400" cy="2926080"/>
                  <wp:effectExtent l="0" t="0" r="0" b="7620"/>
                  <wp:docPr id="1" name="Рисунок 1" descr="C:\Users\agafonovaev\AppData\Local\Microsoft\Windows\INetCache\Content.Outlook\1S5QECSN\Номерки шоколадные Премиум 60х80мм с логотипом 1-10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gafonovaev\AppData\Local\Microsoft\Windows\INetCache\Content.Outlook\1S5QECSN\Номерки шоколадные Премиум 60х80мм с логотипом 1-10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8400" cy="292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</w:tr>
    </w:tbl>
    <w:p w:rsidR="00874D2A" w:rsidRDefault="00874D2A" w:rsidP="00F60787">
      <w:pPr>
        <w:spacing w:before="100" w:after="0" w:line="240" w:lineRule="auto"/>
        <w:ind w:left="142" w:right="198"/>
        <w:jc w:val="both"/>
        <w:outlineLvl w:val="0"/>
        <w:rPr>
          <w:rFonts w:ascii="Times New Roman" w:eastAsia="Calibri" w:hAnsi="Times New Roman" w:cs="Times New Roman"/>
          <w:bCs/>
          <w:lang w:eastAsia="ru-RU"/>
        </w:rPr>
      </w:pPr>
    </w:p>
    <w:sectPr w:rsidR="00874D2A" w:rsidSect="00472301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D2A"/>
    <w:rsid w:val="000235C3"/>
    <w:rsid w:val="00033A6B"/>
    <w:rsid w:val="00054A35"/>
    <w:rsid w:val="00057375"/>
    <w:rsid w:val="0006770B"/>
    <w:rsid w:val="00082DB7"/>
    <w:rsid w:val="0009652A"/>
    <w:rsid w:val="000B56D9"/>
    <w:rsid w:val="00127DEF"/>
    <w:rsid w:val="001509AA"/>
    <w:rsid w:val="00160D9D"/>
    <w:rsid w:val="00194032"/>
    <w:rsid w:val="001F0D6F"/>
    <w:rsid w:val="001F4C30"/>
    <w:rsid w:val="00222B19"/>
    <w:rsid w:val="0026166B"/>
    <w:rsid w:val="00267ECC"/>
    <w:rsid w:val="00277EAB"/>
    <w:rsid w:val="002821AB"/>
    <w:rsid w:val="00362094"/>
    <w:rsid w:val="0037712B"/>
    <w:rsid w:val="0038540D"/>
    <w:rsid w:val="003874EA"/>
    <w:rsid w:val="003D67D3"/>
    <w:rsid w:val="003E091F"/>
    <w:rsid w:val="003E3935"/>
    <w:rsid w:val="00472301"/>
    <w:rsid w:val="00497196"/>
    <w:rsid w:val="00531BB2"/>
    <w:rsid w:val="00535753"/>
    <w:rsid w:val="005451BE"/>
    <w:rsid w:val="006D2097"/>
    <w:rsid w:val="006D43AD"/>
    <w:rsid w:val="006D5CE8"/>
    <w:rsid w:val="00703961"/>
    <w:rsid w:val="007860D9"/>
    <w:rsid w:val="007A5890"/>
    <w:rsid w:val="007D7477"/>
    <w:rsid w:val="007F1807"/>
    <w:rsid w:val="00813E2A"/>
    <w:rsid w:val="00836954"/>
    <w:rsid w:val="00844352"/>
    <w:rsid w:val="00851C39"/>
    <w:rsid w:val="00874D2A"/>
    <w:rsid w:val="008A202D"/>
    <w:rsid w:val="008F3ADF"/>
    <w:rsid w:val="00927BC3"/>
    <w:rsid w:val="00931C73"/>
    <w:rsid w:val="009522C3"/>
    <w:rsid w:val="00986333"/>
    <w:rsid w:val="009F5D8F"/>
    <w:rsid w:val="00A02505"/>
    <w:rsid w:val="00A13A3F"/>
    <w:rsid w:val="00A71E9D"/>
    <w:rsid w:val="00A81322"/>
    <w:rsid w:val="00AC5DF6"/>
    <w:rsid w:val="00B01D80"/>
    <w:rsid w:val="00B11200"/>
    <w:rsid w:val="00B23990"/>
    <w:rsid w:val="00B44A80"/>
    <w:rsid w:val="00B86A00"/>
    <w:rsid w:val="00B97F80"/>
    <w:rsid w:val="00BC0BB0"/>
    <w:rsid w:val="00C61D97"/>
    <w:rsid w:val="00CD4A1E"/>
    <w:rsid w:val="00CF4CEF"/>
    <w:rsid w:val="00CF7579"/>
    <w:rsid w:val="00D16A07"/>
    <w:rsid w:val="00D93768"/>
    <w:rsid w:val="00DB010F"/>
    <w:rsid w:val="00DC203F"/>
    <w:rsid w:val="00E623D8"/>
    <w:rsid w:val="00E65F92"/>
    <w:rsid w:val="00E720A1"/>
    <w:rsid w:val="00E73E08"/>
    <w:rsid w:val="00EE1A60"/>
    <w:rsid w:val="00F23D84"/>
    <w:rsid w:val="00F32699"/>
    <w:rsid w:val="00F43D37"/>
    <w:rsid w:val="00F60787"/>
    <w:rsid w:val="00FD1554"/>
    <w:rsid w:val="00FD31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9B802"/>
  <w15:chartTrackingRefBased/>
  <w15:docId w15:val="{22EA0DCA-CB05-4A41-9D8C-38256DD2D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4D2A"/>
    <w:rPr>
      <w:rFonts w:eastAsia="MS Minch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3111">
    <w:name w:val="Сетка таблицы23111"/>
    <w:basedOn w:val="a1"/>
    <w:next w:val="a3"/>
    <w:uiPriority w:val="39"/>
    <w:rsid w:val="00874D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74D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54A3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e.mail.ru/attachment/15525543700000000110/0;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Цомаева Ирина Викторовна</dc:creator>
  <cp:keywords/>
  <dc:description/>
  <cp:lastModifiedBy>Нечаев Юрий Олегович</cp:lastModifiedBy>
  <cp:revision>8</cp:revision>
  <dcterms:created xsi:type="dcterms:W3CDTF">2023-10-11T08:37:00Z</dcterms:created>
  <dcterms:modified xsi:type="dcterms:W3CDTF">2023-11-30T12:24:00Z</dcterms:modified>
</cp:coreProperties>
</file>