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888E6" w14:textId="6DD3FB8F" w:rsidR="00F31379" w:rsidRPr="00105CF6" w:rsidRDefault="00DC1D53" w:rsidP="00456DB5">
      <w:pPr>
        <w:pStyle w:val="ConsPlusNormal"/>
        <w:jc w:val="center"/>
        <w:rPr>
          <w:rFonts w:ascii="Times New Roman" w:hAnsi="Times New Roman" w:cs="Times New Roman"/>
          <w:b/>
          <w:szCs w:val="22"/>
        </w:rPr>
      </w:pPr>
      <w:r w:rsidRPr="00105CF6">
        <w:rPr>
          <w:rFonts w:ascii="Times New Roman" w:hAnsi="Times New Roman" w:cs="Times New Roman"/>
          <w:b/>
          <w:szCs w:val="22"/>
        </w:rPr>
        <w:t>Проект</w:t>
      </w:r>
      <w:r w:rsidR="00F31379" w:rsidRPr="00105CF6">
        <w:rPr>
          <w:rFonts w:ascii="Times New Roman" w:hAnsi="Times New Roman" w:cs="Times New Roman"/>
          <w:b/>
          <w:szCs w:val="22"/>
        </w:rPr>
        <w:t xml:space="preserve"> </w:t>
      </w:r>
      <w:r w:rsidRPr="00105CF6">
        <w:rPr>
          <w:rFonts w:ascii="Times New Roman" w:hAnsi="Times New Roman" w:cs="Times New Roman"/>
          <w:b/>
          <w:szCs w:val="22"/>
        </w:rPr>
        <w:t>контракта</w:t>
      </w:r>
      <w:r w:rsidR="00F31379" w:rsidRPr="00105CF6">
        <w:rPr>
          <w:rFonts w:ascii="Times New Roman" w:hAnsi="Times New Roman" w:cs="Times New Roman"/>
          <w:b/>
          <w:szCs w:val="22"/>
        </w:rPr>
        <w:t xml:space="preserve"> </w:t>
      </w:r>
      <w:r w:rsidR="00715EFC" w:rsidRPr="00105CF6">
        <w:rPr>
          <w:rFonts w:ascii="Times New Roman" w:hAnsi="Times New Roman" w:cs="Times New Roman"/>
          <w:b/>
          <w:szCs w:val="22"/>
        </w:rPr>
        <w:t>№</w:t>
      </w:r>
      <w:r w:rsidR="00456DB5" w:rsidRPr="00105CF6">
        <w:rPr>
          <w:rFonts w:ascii="Times New Roman" w:hAnsi="Times New Roman" w:cs="Times New Roman"/>
          <w:b/>
          <w:szCs w:val="22"/>
        </w:rPr>
        <w:t xml:space="preserve"> </w:t>
      </w:r>
      <w:r w:rsidR="000804A6">
        <w:rPr>
          <w:rFonts w:ascii="Times New Roman" w:hAnsi="Times New Roman" w:cs="Times New Roman"/>
          <w:b/>
          <w:szCs w:val="22"/>
        </w:rPr>
        <w:t>__</w:t>
      </w:r>
    </w:p>
    <w:p w14:paraId="145D7BD8" w14:textId="06BD35CB" w:rsidR="00F31379" w:rsidRPr="00105CF6" w:rsidRDefault="00F31379" w:rsidP="00105CF6">
      <w:pPr>
        <w:pStyle w:val="ConsPlusNormal"/>
        <w:jc w:val="center"/>
        <w:rPr>
          <w:rFonts w:ascii="Times New Roman" w:hAnsi="Times New Roman" w:cs="Times New Roman"/>
          <w:b/>
          <w:szCs w:val="22"/>
        </w:rPr>
      </w:pPr>
      <w:r w:rsidRPr="00105CF6">
        <w:rPr>
          <w:rFonts w:ascii="Times New Roman" w:hAnsi="Times New Roman" w:cs="Times New Roman"/>
          <w:b/>
          <w:szCs w:val="22"/>
        </w:rPr>
        <w:t xml:space="preserve">на </w:t>
      </w:r>
      <w:bookmarkStart w:id="0" w:name="_Hlk149123365"/>
      <w:r w:rsidR="009C3259">
        <w:rPr>
          <w:rFonts w:ascii="Times New Roman" w:hAnsi="Times New Roman" w:cs="Times New Roman"/>
          <w:b/>
          <w:bCs/>
          <w:color w:val="000000"/>
          <w:szCs w:val="22"/>
        </w:rPr>
        <w:t>П</w:t>
      </w:r>
      <w:r w:rsidR="00B61A4C" w:rsidRPr="00B61A4C">
        <w:rPr>
          <w:rFonts w:ascii="Times New Roman" w:hAnsi="Times New Roman" w:cs="Times New Roman"/>
          <w:b/>
          <w:bCs/>
          <w:color w:val="000000"/>
          <w:szCs w:val="22"/>
        </w:rPr>
        <w:t xml:space="preserve">оставку </w:t>
      </w:r>
      <w:bookmarkEnd w:id="0"/>
      <w:r w:rsidR="00223606" w:rsidRPr="00223606">
        <w:rPr>
          <w:rFonts w:ascii="Times New Roman" w:hAnsi="Times New Roman" w:cs="Times New Roman"/>
          <w:b/>
          <w:bCs/>
          <w:color w:val="000000"/>
          <w:szCs w:val="22"/>
        </w:rPr>
        <w:t>сувенирной продукции</w:t>
      </w:r>
    </w:p>
    <w:p w14:paraId="6164BEC5" w14:textId="00E888C7" w:rsidR="00F31379" w:rsidRPr="00105CF6" w:rsidRDefault="00F31379" w:rsidP="00456DB5">
      <w:pPr>
        <w:pStyle w:val="ConsPlusNormal"/>
        <w:jc w:val="center"/>
        <w:rPr>
          <w:rFonts w:ascii="Times New Roman" w:hAnsi="Times New Roman" w:cs="Times New Roman"/>
          <w:bCs/>
          <w:szCs w:val="22"/>
        </w:rPr>
      </w:pPr>
      <w:r w:rsidRPr="00105CF6">
        <w:rPr>
          <w:rFonts w:ascii="Times New Roman" w:hAnsi="Times New Roman" w:cs="Times New Roman"/>
          <w:bCs/>
          <w:szCs w:val="22"/>
        </w:rPr>
        <w:t>(</w:t>
      </w:r>
      <w:r w:rsidR="00105CF6" w:rsidRPr="00105CF6">
        <w:rPr>
          <w:rFonts w:ascii="Times New Roman" w:hAnsi="Times New Roman" w:cs="Times New Roman"/>
          <w:bCs/>
          <w:szCs w:val="22"/>
        </w:rPr>
        <w:t>ИКЗ</w:t>
      </w:r>
      <w:r w:rsidRPr="00105CF6">
        <w:rPr>
          <w:rFonts w:ascii="Times New Roman" w:hAnsi="Times New Roman" w:cs="Times New Roman"/>
          <w:bCs/>
          <w:szCs w:val="22"/>
        </w:rPr>
        <w:t xml:space="preserve"> </w:t>
      </w:r>
      <w:r w:rsidR="00C13CA9" w:rsidRPr="00B20E4B">
        <w:rPr>
          <w:rFonts w:ascii="Times New Roman" w:hAnsi="Times New Roman" w:cs="Times New Roman"/>
          <w:bCs/>
          <w:szCs w:val="22"/>
        </w:rPr>
        <w:t>2327804029411780401001000</w:t>
      </w:r>
      <w:r w:rsidR="00223606">
        <w:rPr>
          <w:rFonts w:ascii="Times New Roman" w:hAnsi="Times New Roman" w:cs="Times New Roman"/>
          <w:bCs/>
          <w:szCs w:val="22"/>
        </w:rPr>
        <w:t>3</w:t>
      </w:r>
      <w:r w:rsidR="00C13CA9" w:rsidRPr="00B20E4B">
        <w:rPr>
          <w:rFonts w:ascii="Times New Roman" w:hAnsi="Times New Roman" w:cs="Times New Roman"/>
          <w:bCs/>
          <w:szCs w:val="22"/>
        </w:rPr>
        <w:t>0000000244</w:t>
      </w:r>
      <w:r w:rsidRPr="00105CF6">
        <w:rPr>
          <w:rFonts w:ascii="Times New Roman" w:hAnsi="Times New Roman" w:cs="Times New Roman"/>
          <w:bCs/>
          <w:szCs w:val="22"/>
        </w:rPr>
        <w:t>)</w:t>
      </w:r>
    </w:p>
    <w:p w14:paraId="70F77955" w14:textId="77777777" w:rsidR="00F31379" w:rsidRPr="00105CF6" w:rsidRDefault="00F31379" w:rsidP="00456DB5">
      <w:pPr>
        <w:pStyle w:val="ConsPlusNormal"/>
        <w:jc w:val="both"/>
        <w:rPr>
          <w:rFonts w:ascii="Times New Roman" w:hAnsi="Times New Roman" w:cs="Times New Roman"/>
          <w:b/>
          <w:szCs w:val="22"/>
        </w:rPr>
      </w:pPr>
    </w:p>
    <w:p w14:paraId="60F6B60D" w14:textId="1E469E46" w:rsidR="00F31379" w:rsidRPr="00105CF6" w:rsidRDefault="007C2EF0" w:rsidP="00456DB5">
      <w:pPr>
        <w:pStyle w:val="ConsPlusNonformat"/>
        <w:tabs>
          <w:tab w:val="left" w:pos="8789"/>
        </w:tabs>
        <w:jc w:val="both"/>
        <w:rPr>
          <w:rFonts w:ascii="Times New Roman" w:hAnsi="Times New Roman" w:cs="Times New Roman"/>
          <w:sz w:val="22"/>
          <w:szCs w:val="22"/>
        </w:rPr>
      </w:pPr>
      <w:r w:rsidRPr="00105CF6">
        <w:rPr>
          <w:rFonts w:ascii="Times New Roman" w:hAnsi="Times New Roman" w:cs="Times New Roman"/>
          <w:sz w:val="22"/>
          <w:szCs w:val="22"/>
        </w:rPr>
        <w:t xml:space="preserve">г. Санкт-Петербург </w:t>
      </w:r>
      <w:r>
        <w:rPr>
          <w:rFonts w:ascii="Times New Roman" w:hAnsi="Times New Roman" w:cs="Times New Roman"/>
          <w:sz w:val="22"/>
          <w:szCs w:val="22"/>
        </w:rPr>
        <w:t xml:space="preserve">                                                                                                  </w:t>
      </w:r>
      <w:proofErr w:type="gramStart"/>
      <w:r>
        <w:rPr>
          <w:rFonts w:ascii="Times New Roman" w:hAnsi="Times New Roman" w:cs="Times New Roman"/>
          <w:sz w:val="22"/>
          <w:szCs w:val="22"/>
        </w:rPr>
        <w:t xml:space="preserve">   </w:t>
      </w:r>
      <w:r w:rsidR="007458B8">
        <w:rPr>
          <w:rFonts w:ascii="Times New Roman" w:hAnsi="Times New Roman" w:cs="Times New Roman"/>
          <w:sz w:val="22"/>
          <w:szCs w:val="22"/>
        </w:rPr>
        <w:t>«</w:t>
      </w:r>
      <w:proofErr w:type="gramEnd"/>
      <w:r w:rsidR="00F31379" w:rsidRPr="00105CF6">
        <w:rPr>
          <w:rFonts w:ascii="Times New Roman" w:hAnsi="Times New Roman" w:cs="Times New Roman"/>
          <w:sz w:val="22"/>
          <w:szCs w:val="22"/>
        </w:rPr>
        <w:t>__</w:t>
      </w:r>
      <w:r w:rsidR="007458B8">
        <w:rPr>
          <w:rFonts w:ascii="Times New Roman" w:hAnsi="Times New Roman" w:cs="Times New Roman"/>
          <w:sz w:val="22"/>
          <w:szCs w:val="22"/>
        </w:rPr>
        <w:t>»</w:t>
      </w:r>
      <w:r w:rsidR="00F31379" w:rsidRPr="00105CF6">
        <w:rPr>
          <w:rFonts w:ascii="Times New Roman" w:hAnsi="Times New Roman" w:cs="Times New Roman"/>
          <w:sz w:val="22"/>
          <w:szCs w:val="22"/>
        </w:rPr>
        <w:t xml:space="preserve"> </w:t>
      </w:r>
      <w:r w:rsidR="008371A2">
        <w:rPr>
          <w:rFonts w:ascii="Times New Roman" w:hAnsi="Times New Roman" w:cs="Times New Roman"/>
          <w:sz w:val="22"/>
          <w:szCs w:val="22"/>
        </w:rPr>
        <w:t>дека</w:t>
      </w:r>
      <w:r w:rsidR="009C3259">
        <w:rPr>
          <w:rFonts w:ascii="Times New Roman" w:hAnsi="Times New Roman" w:cs="Times New Roman"/>
          <w:sz w:val="22"/>
          <w:szCs w:val="22"/>
        </w:rPr>
        <w:t>бря</w:t>
      </w:r>
      <w:r w:rsidR="007458B8">
        <w:rPr>
          <w:rFonts w:ascii="Times New Roman" w:hAnsi="Times New Roman" w:cs="Times New Roman"/>
          <w:sz w:val="22"/>
          <w:szCs w:val="22"/>
        </w:rPr>
        <w:t xml:space="preserve"> </w:t>
      </w:r>
      <w:r w:rsidR="00F31379" w:rsidRPr="00105CF6">
        <w:rPr>
          <w:rFonts w:ascii="Times New Roman" w:hAnsi="Times New Roman" w:cs="Times New Roman"/>
          <w:sz w:val="22"/>
          <w:szCs w:val="22"/>
        </w:rPr>
        <w:t>20</w:t>
      </w:r>
      <w:r w:rsidR="00715EFC" w:rsidRPr="00105CF6">
        <w:rPr>
          <w:rFonts w:ascii="Times New Roman" w:hAnsi="Times New Roman" w:cs="Times New Roman"/>
          <w:sz w:val="22"/>
          <w:szCs w:val="22"/>
        </w:rPr>
        <w:t>2</w:t>
      </w:r>
      <w:r w:rsidR="00105CF6">
        <w:rPr>
          <w:rFonts w:ascii="Times New Roman" w:hAnsi="Times New Roman" w:cs="Times New Roman"/>
          <w:sz w:val="22"/>
          <w:szCs w:val="22"/>
        </w:rPr>
        <w:t>3</w:t>
      </w:r>
      <w:r w:rsidR="00F31379" w:rsidRPr="00105CF6">
        <w:rPr>
          <w:rFonts w:ascii="Times New Roman" w:hAnsi="Times New Roman" w:cs="Times New Roman"/>
          <w:sz w:val="22"/>
          <w:szCs w:val="22"/>
        </w:rPr>
        <w:t>г.</w:t>
      </w:r>
      <w:r w:rsidR="00715EFC" w:rsidRPr="00105CF6">
        <w:rPr>
          <w:rFonts w:ascii="Times New Roman" w:hAnsi="Times New Roman" w:cs="Times New Roman"/>
          <w:sz w:val="22"/>
          <w:szCs w:val="22"/>
        </w:rPr>
        <w:t xml:space="preserve">                                                                                                   </w:t>
      </w:r>
    </w:p>
    <w:p w14:paraId="4D5A1750" w14:textId="77777777" w:rsidR="00715EFC" w:rsidRPr="00105CF6" w:rsidRDefault="00715EFC" w:rsidP="00C13CA9">
      <w:pPr>
        <w:pStyle w:val="ConsPlusNormal"/>
        <w:jc w:val="both"/>
        <w:rPr>
          <w:rFonts w:ascii="Times New Roman" w:hAnsi="Times New Roman" w:cs="Times New Roman"/>
          <w:szCs w:val="22"/>
        </w:rPr>
      </w:pPr>
    </w:p>
    <w:p w14:paraId="343ECC91" w14:textId="7A93683D" w:rsidR="00F31379" w:rsidRPr="00105CF6" w:rsidRDefault="00105CF6" w:rsidP="007C2EF0">
      <w:pPr>
        <w:pStyle w:val="ConsPlusNormal"/>
        <w:ind w:firstLine="567"/>
        <w:jc w:val="both"/>
        <w:rPr>
          <w:rFonts w:ascii="Times New Roman" w:hAnsi="Times New Roman" w:cs="Times New Roman"/>
          <w:szCs w:val="22"/>
        </w:rPr>
      </w:pPr>
      <w:r w:rsidRPr="00105CF6">
        <w:rPr>
          <w:rFonts w:ascii="Times New Roman" w:eastAsia="Calibri" w:hAnsi="Times New Roman" w:cs="Times New Roman"/>
          <w:b/>
          <w:szCs w:val="22"/>
          <w:lang w:eastAsia="ar-SA"/>
        </w:rPr>
        <w:t xml:space="preserve">Государственное бюджетное учреждение </w:t>
      </w:r>
      <w:r w:rsidR="006C61B5">
        <w:rPr>
          <w:rFonts w:ascii="Times New Roman" w:eastAsia="Calibri" w:hAnsi="Times New Roman" w:cs="Times New Roman"/>
          <w:b/>
          <w:szCs w:val="22"/>
          <w:lang w:eastAsia="ar-SA"/>
        </w:rPr>
        <w:t xml:space="preserve">дополнительного образования </w:t>
      </w:r>
      <w:r w:rsidRPr="00105CF6">
        <w:rPr>
          <w:rFonts w:ascii="Times New Roman" w:eastAsia="Calibri" w:hAnsi="Times New Roman" w:cs="Times New Roman"/>
          <w:b/>
          <w:szCs w:val="22"/>
          <w:lang w:eastAsia="ar-SA"/>
        </w:rPr>
        <w:t>спортивная школа олимпийского резерва №</w:t>
      </w:r>
      <w:r w:rsidR="006D0BAF">
        <w:rPr>
          <w:rFonts w:ascii="Times New Roman" w:eastAsia="Calibri" w:hAnsi="Times New Roman" w:cs="Times New Roman"/>
          <w:b/>
          <w:szCs w:val="22"/>
          <w:lang w:eastAsia="ar-SA"/>
        </w:rPr>
        <w:t xml:space="preserve"> </w:t>
      </w:r>
      <w:r w:rsidRPr="00105CF6">
        <w:rPr>
          <w:rFonts w:ascii="Times New Roman" w:eastAsia="Calibri" w:hAnsi="Times New Roman" w:cs="Times New Roman"/>
          <w:b/>
          <w:szCs w:val="22"/>
          <w:lang w:eastAsia="ar-SA"/>
        </w:rPr>
        <w:t>2 Калининского района Санкт-Петербурга</w:t>
      </w:r>
      <w:r w:rsidRPr="00105CF6">
        <w:rPr>
          <w:rFonts w:ascii="Times New Roman" w:eastAsia="Calibri" w:hAnsi="Times New Roman" w:cs="Times New Roman"/>
          <w:szCs w:val="22"/>
          <w:lang w:eastAsia="ar-SA"/>
        </w:rPr>
        <w:t xml:space="preserve">, именуемое в дальнейшем </w:t>
      </w:r>
      <w:r w:rsidRPr="00105CF6">
        <w:rPr>
          <w:rFonts w:ascii="Times New Roman" w:eastAsia="Calibri" w:hAnsi="Times New Roman" w:cs="Times New Roman"/>
          <w:b/>
          <w:bCs/>
          <w:szCs w:val="22"/>
          <w:lang w:eastAsia="ar-SA"/>
        </w:rPr>
        <w:t>«Заказчик»</w:t>
      </w:r>
      <w:r w:rsidRPr="00105CF6">
        <w:rPr>
          <w:rFonts w:ascii="Times New Roman" w:eastAsia="Calibri" w:hAnsi="Times New Roman" w:cs="Times New Roman"/>
          <w:szCs w:val="22"/>
          <w:lang w:eastAsia="ar-SA"/>
        </w:rPr>
        <w:t xml:space="preserve">, в лице директора Антонова Максима Викторовича, действующего на основании </w:t>
      </w:r>
      <w:r w:rsidRPr="00105CF6">
        <w:rPr>
          <w:rFonts w:ascii="Times New Roman" w:hAnsi="Times New Roman" w:cs="Times New Roman"/>
          <w:szCs w:val="22"/>
        </w:rPr>
        <w:t>Устава</w:t>
      </w:r>
      <w:r w:rsidR="00F31379" w:rsidRPr="00105CF6">
        <w:rPr>
          <w:rFonts w:ascii="Times New Roman" w:hAnsi="Times New Roman" w:cs="Times New Roman"/>
          <w:szCs w:val="22"/>
        </w:rPr>
        <w:t>, с одной стороны, и __________________, именуемый (-</w:t>
      </w:r>
      <w:proofErr w:type="spellStart"/>
      <w:r w:rsidR="00F31379" w:rsidRPr="00105CF6">
        <w:rPr>
          <w:rFonts w:ascii="Times New Roman" w:hAnsi="Times New Roman" w:cs="Times New Roman"/>
          <w:szCs w:val="22"/>
        </w:rPr>
        <w:t>ое</w:t>
      </w:r>
      <w:proofErr w:type="spellEnd"/>
      <w:r w:rsidR="00F31379" w:rsidRPr="00105CF6">
        <w:rPr>
          <w:rFonts w:ascii="Times New Roman" w:hAnsi="Times New Roman" w:cs="Times New Roman"/>
          <w:szCs w:val="22"/>
        </w:rPr>
        <w:t xml:space="preserve">) в дальнейшем </w:t>
      </w:r>
      <w:r w:rsidR="00F31379" w:rsidRPr="007458B8">
        <w:rPr>
          <w:rFonts w:ascii="Times New Roman" w:hAnsi="Times New Roman" w:cs="Times New Roman"/>
          <w:b/>
          <w:bCs/>
          <w:szCs w:val="22"/>
        </w:rPr>
        <w:t>"Поставщик"</w:t>
      </w:r>
      <w:r w:rsidR="00F31379" w:rsidRPr="00105CF6">
        <w:rPr>
          <w:rFonts w:ascii="Times New Roman" w:hAnsi="Times New Roman" w:cs="Times New Roman"/>
          <w:szCs w:val="22"/>
        </w:rPr>
        <w:t xml:space="preserve">, в лице __________________, действующего на основании __________________, с другой стороны, вместе именуемые в дальнейшем "Стороны", на основании п. </w:t>
      </w:r>
      <w:r w:rsidR="006D0BAF">
        <w:rPr>
          <w:rFonts w:ascii="Times New Roman" w:hAnsi="Times New Roman" w:cs="Times New Roman"/>
          <w:szCs w:val="22"/>
        </w:rPr>
        <w:t>5</w:t>
      </w:r>
      <w:r w:rsidR="00F31379" w:rsidRPr="00105CF6">
        <w:rPr>
          <w:rFonts w:ascii="Times New Roman" w:hAnsi="Times New Roman" w:cs="Times New Roman"/>
          <w:szCs w:val="22"/>
        </w:rPr>
        <w:t xml:space="preserve"> ст. 93 Федерального закона от 05.04.2013 № 44-ФЗ заключили настоящий </w:t>
      </w:r>
      <w:r>
        <w:rPr>
          <w:rFonts w:ascii="Times New Roman" w:hAnsi="Times New Roman" w:cs="Times New Roman"/>
          <w:szCs w:val="22"/>
        </w:rPr>
        <w:t>контракт</w:t>
      </w:r>
      <w:r w:rsidR="00F31379" w:rsidRPr="00105CF6">
        <w:rPr>
          <w:rFonts w:ascii="Times New Roman" w:hAnsi="Times New Roman" w:cs="Times New Roman"/>
          <w:szCs w:val="22"/>
        </w:rPr>
        <w:t xml:space="preserve"> (далее - Контракт) о нижеследующем.</w:t>
      </w:r>
    </w:p>
    <w:p w14:paraId="683AB8E8" w14:textId="77777777" w:rsidR="00F31379" w:rsidRPr="00105CF6" w:rsidRDefault="00F31379" w:rsidP="007C2EF0">
      <w:pPr>
        <w:pStyle w:val="ConsPlusNormal"/>
        <w:ind w:firstLine="567"/>
        <w:jc w:val="both"/>
        <w:rPr>
          <w:rFonts w:ascii="Times New Roman" w:hAnsi="Times New Roman" w:cs="Times New Roman"/>
          <w:szCs w:val="22"/>
        </w:rPr>
      </w:pPr>
    </w:p>
    <w:p w14:paraId="0584EC46" w14:textId="19F9B986" w:rsidR="00F31379" w:rsidRPr="00105CF6"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t>I. Предмет Контракта</w:t>
      </w:r>
    </w:p>
    <w:p w14:paraId="5768E4E3" w14:textId="05E4C436"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1.1. Поставщик обязуется </w:t>
      </w:r>
      <w:r w:rsidR="00B61A4C" w:rsidRPr="00B61A4C">
        <w:rPr>
          <w:rFonts w:ascii="Times New Roman" w:hAnsi="Times New Roman" w:cs="Times New Roman"/>
          <w:b/>
          <w:bCs/>
          <w:color w:val="000000"/>
          <w:szCs w:val="22"/>
        </w:rPr>
        <w:t>постав</w:t>
      </w:r>
      <w:r w:rsidR="00B61A4C">
        <w:rPr>
          <w:rFonts w:ascii="Times New Roman" w:hAnsi="Times New Roman" w:cs="Times New Roman"/>
          <w:b/>
          <w:bCs/>
          <w:color w:val="000000"/>
          <w:szCs w:val="22"/>
        </w:rPr>
        <w:t>ить</w:t>
      </w:r>
      <w:r w:rsidR="00B61A4C" w:rsidRPr="00B61A4C">
        <w:rPr>
          <w:rFonts w:ascii="Times New Roman" w:hAnsi="Times New Roman" w:cs="Times New Roman"/>
          <w:b/>
          <w:bCs/>
          <w:color w:val="000000"/>
          <w:szCs w:val="22"/>
        </w:rPr>
        <w:t xml:space="preserve"> </w:t>
      </w:r>
      <w:r w:rsidR="00223606">
        <w:rPr>
          <w:rFonts w:ascii="Times New Roman" w:hAnsi="Times New Roman" w:cs="Times New Roman"/>
          <w:b/>
          <w:bCs/>
          <w:color w:val="000000"/>
          <w:szCs w:val="22"/>
        </w:rPr>
        <w:t>сувенирную продукцию</w:t>
      </w:r>
      <w:r w:rsidR="009C3259" w:rsidRPr="009C3259">
        <w:rPr>
          <w:rFonts w:ascii="Times New Roman" w:hAnsi="Times New Roman" w:cs="Times New Roman"/>
          <w:b/>
          <w:bCs/>
          <w:color w:val="000000"/>
          <w:szCs w:val="22"/>
        </w:rPr>
        <w:t xml:space="preserve"> </w:t>
      </w:r>
      <w:r w:rsidRPr="00105CF6">
        <w:rPr>
          <w:rFonts w:ascii="Times New Roman" w:hAnsi="Times New Roman" w:cs="Times New Roman"/>
          <w:szCs w:val="22"/>
        </w:rPr>
        <w:t>(далее - Товар), а Заказчик обязуется принять и оплатить Товар в порядке и на условиях, предусмотренных Контрактом.</w:t>
      </w:r>
    </w:p>
    <w:p w14:paraId="6E21BFCA"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1.2. Наименование, количество и иные характеристики поставляемого Товара указаны в спецификации (</w:t>
      </w:r>
      <w:hyperlink w:anchor="P1909" w:history="1">
        <w:r w:rsidRPr="00105CF6">
          <w:rPr>
            <w:rFonts w:ascii="Times New Roman" w:hAnsi="Times New Roman" w:cs="Times New Roman"/>
            <w:szCs w:val="22"/>
          </w:rPr>
          <w:t>приложение</w:t>
        </w:r>
      </w:hyperlink>
      <w:r w:rsidRPr="00105CF6">
        <w:rPr>
          <w:rFonts w:ascii="Times New Roman" w:hAnsi="Times New Roman" w:cs="Times New Roman"/>
          <w:szCs w:val="22"/>
        </w:rPr>
        <w:t xml:space="preserve"> к Контракту), являющейся неотъемлемой частью Контракта.</w:t>
      </w:r>
    </w:p>
    <w:p w14:paraId="1FC794BB" w14:textId="77777777" w:rsidR="00F31379" w:rsidRPr="00105CF6" w:rsidRDefault="00F31379" w:rsidP="007C2EF0">
      <w:pPr>
        <w:pStyle w:val="ConsPlusNormal"/>
        <w:ind w:firstLine="567"/>
        <w:jc w:val="both"/>
        <w:rPr>
          <w:rFonts w:ascii="Times New Roman" w:hAnsi="Times New Roman" w:cs="Times New Roman"/>
          <w:szCs w:val="22"/>
        </w:rPr>
      </w:pPr>
    </w:p>
    <w:p w14:paraId="401ACB5D" w14:textId="6C6C8365" w:rsidR="00F31379" w:rsidRPr="00105CF6"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t>II. Цена Контракта и порядок расчетов</w:t>
      </w:r>
    </w:p>
    <w:p w14:paraId="5EF88494" w14:textId="195E656A" w:rsidR="00F31379" w:rsidRPr="00105CF6" w:rsidRDefault="00F31379" w:rsidP="007C2EF0">
      <w:pPr>
        <w:pStyle w:val="ConsPlusNonformat"/>
        <w:ind w:firstLine="567"/>
        <w:jc w:val="both"/>
        <w:rPr>
          <w:rFonts w:ascii="Times New Roman" w:hAnsi="Times New Roman" w:cs="Times New Roman"/>
          <w:sz w:val="22"/>
          <w:szCs w:val="22"/>
        </w:rPr>
      </w:pPr>
      <w:bookmarkStart w:id="1" w:name="P1440"/>
      <w:bookmarkEnd w:id="1"/>
      <w:r w:rsidRPr="00105CF6">
        <w:rPr>
          <w:rFonts w:ascii="Times New Roman" w:hAnsi="Times New Roman" w:cs="Times New Roman"/>
          <w:sz w:val="22"/>
          <w:szCs w:val="22"/>
        </w:rPr>
        <w:t xml:space="preserve">2.1. Цена Контракта составляет _____________ (_____) рублей __копеек, в том числе НДС </w:t>
      </w:r>
      <w:r w:rsidR="0020174B" w:rsidRPr="00105CF6">
        <w:rPr>
          <w:rFonts w:ascii="Times New Roman" w:hAnsi="Times New Roman" w:cs="Times New Roman"/>
          <w:sz w:val="22"/>
          <w:szCs w:val="22"/>
        </w:rPr>
        <w:t xml:space="preserve">- </w:t>
      </w:r>
      <w:r w:rsidRPr="00105CF6">
        <w:rPr>
          <w:rFonts w:ascii="Times New Roman" w:hAnsi="Times New Roman" w:cs="Times New Roman"/>
          <w:sz w:val="22"/>
          <w:szCs w:val="22"/>
        </w:rPr>
        <w:t xml:space="preserve">_____ </w:t>
      </w:r>
      <w:r w:rsidR="0020174B" w:rsidRPr="00105CF6">
        <w:rPr>
          <w:rFonts w:ascii="Times New Roman" w:hAnsi="Times New Roman" w:cs="Times New Roman"/>
          <w:sz w:val="22"/>
          <w:szCs w:val="22"/>
        </w:rPr>
        <w:t xml:space="preserve">% /или/ </w:t>
      </w:r>
      <w:r w:rsidRPr="00105CF6">
        <w:rPr>
          <w:rFonts w:ascii="Times New Roman" w:hAnsi="Times New Roman" w:cs="Times New Roman"/>
          <w:sz w:val="22"/>
          <w:szCs w:val="22"/>
        </w:rPr>
        <w:t>НДС не облагается.</w:t>
      </w:r>
    </w:p>
    <w:p w14:paraId="7F02FAC7" w14:textId="77777777" w:rsidR="00F31379" w:rsidRPr="00105CF6" w:rsidRDefault="00F31379" w:rsidP="007C2EF0">
      <w:pPr>
        <w:pStyle w:val="ConsPlusNormal"/>
        <w:ind w:firstLine="567"/>
        <w:jc w:val="both"/>
        <w:rPr>
          <w:rFonts w:ascii="Times New Roman" w:hAnsi="Times New Roman" w:cs="Times New Roman"/>
          <w:szCs w:val="22"/>
        </w:rPr>
      </w:pPr>
      <w:bookmarkStart w:id="2" w:name="P1457"/>
      <w:bookmarkEnd w:id="2"/>
      <w:r w:rsidRPr="00105CF6">
        <w:rPr>
          <w:rFonts w:ascii="Times New Roman" w:hAnsi="Times New Roman" w:cs="Times New Roman"/>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05B9C68" w14:textId="77777777" w:rsidR="00F31379" w:rsidRPr="00105CF6" w:rsidRDefault="00F31379" w:rsidP="007C2EF0">
      <w:pPr>
        <w:pStyle w:val="ConsPlusNormal"/>
        <w:ind w:firstLine="567"/>
        <w:jc w:val="both"/>
        <w:rPr>
          <w:rFonts w:ascii="Times New Roman" w:hAnsi="Times New Roman" w:cs="Times New Roman"/>
          <w:szCs w:val="22"/>
        </w:rPr>
      </w:pPr>
      <w:bookmarkStart w:id="3" w:name="P1458"/>
      <w:bookmarkEnd w:id="3"/>
      <w:r w:rsidRPr="00105CF6">
        <w:rPr>
          <w:rFonts w:ascii="Times New Roman" w:hAnsi="Times New Roman" w:cs="Times New Roman"/>
          <w:szCs w:val="22"/>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458BFBDA" w14:textId="77777777" w:rsidR="00F31379" w:rsidRPr="00105CF6" w:rsidRDefault="00F31379" w:rsidP="007C2EF0">
      <w:pPr>
        <w:pStyle w:val="ConsPlusNormal"/>
        <w:ind w:firstLine="567"/>
        <w:jc w:val="both"/>
        <w:rPr>
          <w:rFonts w:ascii="Times New Roman" w:hAnsi="Times New Roman" w:cs="Times New Roman"/>
          <w:szCs w:val="22"/>
        </w:rPr>
      </w:pPr>
      <w:bookmarkStart w:id="4" w:name="P1459"/>
      <w:bookmarkEnd w:id="4"/>
      <w:r w:rsidRPr="00105CF6">
        <w:rPr>
          <w:rFonts w:ascii="Times New Roman" w:hAnsi="Times New Roman" w:cs="Times New Roman"/>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6" w:history="1">
        <w:r w:rsidRPr="00105CF6">
          <w:rPr>
            <w:rFonts w:ascii="Times New Roman" w:hAnsi="Times New Roman" w:cs="Times New Roman"/>
            <w:szCs w:val="22"/>
          </w:rPr>
          <w:t>законом</w:t>
        </w:r>
      </w:hyperlink>
      <w:r w:rsidRPr="00105CF6">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4C985647" w14:textId="77777777" w:rsidR="000804A6" w:rsidRDefault="00F31379" w:rsidP="000804A6">
      <w:pPr>
        <w:pStyle w:val="ConsPlusNormal"/>
        <w:ind w:firstLine="567"/>
        <w:jc w:val="both"/>
        <w:rPr>
          <w:rFonts w:ascii="Times New Roman" w:hAnsi="Times New Roman" w:cs="Times New Roman"/>
          <w:szCs w:val="22"/>
        </w:rPr>
      </w:pPr>
      <w:bookmarkStart w:id="5" w:name="P1460"/>
      <w:bookmarkEnd w:id="5"/>
      <w:r w:rsidRPr="00105CF6">
        <w:rPr>
          <w:rFonts w:ascii="Times New Roman" w:hAnsi="Times New Roman" w:cs="Times New Roman"/>
          <w:szCs w:val="22"/>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654904AD" w14:textId="5F426493" w:rsidR="000804A6" w:rsidRPr="000804A6" w:rsidRDefault="00F31379" w:rsidP="000804A6">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2.5. Источник финансирования Контракта </w:t>
      </w:r>
      <w:r w:rsidRPr="00105CF6">
        <w:rPr>
          <w:rFonts w:ascii="Times New Roman" w:hAnsi="Times New Roman" w:cs="Times New Roman"/>
          <w:b/>
          <w:bCs/>
          <w:szCs w:val="22"/>
        </w:rPr>
        <w:t xml:space="preserve">- </w:t>
      </w:r>
      <w:r w:rsidR="000804A6" w:rsidRPr="000804A6">
        <w:rPr>
          <w:rFonts w:ascii="Times New Roman" w:hAnsi="Times New Roman"/>
          <w:bCs/>
          <w:lang w:bidi="ru-RU"/>
        </w:rPr>
        <w:t>внебюджетные средства</w:t>
      </w:r>
      <w:r w:rsidR="006C61B5">
        <w:rPr>
          <w:rFonts w:ascii="Times New Roman" w:hAnsi="Times New Roman"/>
          <w:bCs/>
          <w:lang w:bidi="ru-RU"/>
        </w:rPr>
        <w:t xml:space="preserve">, </w:t>
      </w:r>
      <w:r w:rsidR="000804A6" w:rsidRPr="000804A6">
        <w:rPr>
          <w:rFonts w:ascii="Times New Roman" w:hAnsi="Times New Roman"/>
          <w:bCs/>
          <w:lang w:bidi="ru-RU"/>
        </w:rPr>
        <w:t xml:space="preserve">код целевой статьи </w:t>
      </w:r>
      <w:r w:rsidR="006C61B5">
        <w:rPr>
          <w:rFonts w:ascii="Times New Roman" w:hAnsi="Times New Roman"/>
          <w:bCs/>
          <w:lang w:bidi="ru-RU"/>
        </w:rPr>
        <w:t xml:space="preserve">0420045090 </w:t>
      </w:r>
      <w:r w:rsidR="006C61B5" w:rsidRPr="006C61B5">
        <w:rPr>
          <w:rFonts w:ascii="Times New Roman" w:hAnsi="Times New Roman" w:cs="Times New Roman"/>
          <w:color w:val="000000"/>
          <w:szCs w:val="22"/>
        </w:rPr>
        <w:t>«Субсидии бюджетным учреждениям – спортивным школам на выполнение государственного задания», код вида расходов 244</w:t>
      </w:r>
      <w:r w:rsidR="000804A6" w:rsidRPr="000804A6">
        <w:rPr>
          <w:rFonts w:ascii="Times New Roman" w:hAnsi="Times New Roman"/>
          <w:bCs/>
          <w:lang w:bidi="ru-RU"/>
        </w:rPr>
        <w:t>,</w:t>
      </w:r>
      <w:r w:rsidR="000804A6" w:rsidRPr="000804A6">
        <w:rPr>
          <w:rFonts w:ascii="Times New Roman" w:hAnsi="Times New Roman"/>
          <w:bCs/>
          <w:lang w:val="x-none" w:bidi="ru-RU"/>
        </w:rPr>
        <w:t xml:space="preserve"> код ОСГУ: </w:t>
      </w:r>
      <w:r w:rsidR="000804A6" w:rsidRPr="000804A6">
        <w:rPr>
          <w:rFonts w:ascii="Times New Roman" w:hAnsi="Times New Roman"/>
          <w:bCs/>
          <w:lang w:bidi="ru-RU"/>
        </w:rPr>
        <w:t>3</w:t>
      </w:r>
      <w:r w:rsidR="006C61B5">
        <w:rPr>
          <w:rFonts w:ascii="Times New Roman" w:hAnsi="Times New Roman"/>
          <w:bCs/>
          <w:lang w:bidi="ru-RU"/>
        </w:rPr>
        <w:t>4</w:t>
      </w:r>
      <w:r w:rsidR="00223606">
        <w:rPr>
          <w:rFonts w:ascii="Times New Roman" w:hAnsi="Times New Roman"/>
          <w:bCs/>
          <w:lang w:bidi="ru-RU"/>
        </w:rPr>
        <w:t>9</w:t>
      </w:r>
      <w:r w:rsidR="006D0BAF">
        <w:rPr>
          <w:rFonts w:ascii="Times New Roman" w:hAnsi="Times New Roman"/>
          <w:bCs/>
          <w:lang w:bidi="ru-RU"/>
        </w:rPr>
        <w:t>.</w:t>
      </w:r>
    </w:p>
    <w:p w14:paraId="692627BB" w14:textId="3D4543D4"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2.6. Расчеты между Заказчиком и Поставщиком производятся не позднее </w:t>
      </w:r>
      <w:r w:rsidR="00105CF6">
        <w:rPr>
          <w:rFonts w:ascii="Times New Roman" w:hAnsi="Times New Roman" w:cs="Times New Roman"/>
          <w:szCs w:val="22"/>
        </w:rPr>
        <w:t>7</w:t>
      </w:r>
      <w:r w:rsidR="001113EA" w:rsidRPr="00105CF6">
        <w:rPr>
          <w:rFonts w:ascii="Times New Roman" w:hAnsi="Times New Roman" w:cs="Times New Roman"/>
          <w:szCs w:val="22"/>
        </w:rPr>
        <w:t xml:space="preserve"> (</w:t>
      </w:r>
      <w:r w:rsidR="00105CF6">
        <w:rPr>
          <w:rFonts w:ascii="Times New Roman" w:hAnsi="Times New Roman" w:cs="Times New Roman"/>
          <w:szCs w:val="22"/>
        </w:rPr>
        <w:t>семи</w:t>
      </w:r>
      <w:r w:rsidR="001113EA" w:rsidRPr="00105CF6">
        <w:rPr>
          <w:rFonts w:ascii="Times New Roman" w:hAnsi="Times New Roman" w:cs="Times New Roman"/>
          <w:szCs w:val="22"/>
        </w:rPr>
        <w:t xml:space="preserve">) рабочих </w:t>
      </w:r>
      <w:r w:rsidRPr="00105CF6">
        <w:rPr>
          <w:rFonts w:ascii="Times New Roman" w:hAnsi="Times New Roman" w:cs="Times New Roman"/>
          <w:szCs w:val="22"/>
        </w:rPr>
        <w:t xml:space="preserve">дней с даты подписания Заказчиком акта </w:t>
      </w:r>
      <w:r w:rsidR="00105CF6">
        <w:rPr>
          <w:rFonts w:ascii="Times New Roman" w:hAnsi="Times New Roman" w:cs="Times New Roman"/>
          <w:szCs w:val="22"/>
        </w:rPr>
        <w:t>сдачи</w:t>
      </w:r>
      <w:r w:rsidRPr="00105CF6">
        <w:rPr>
          <w:rFonts w:ascii="Times New Roman" w:hAnsi="Times New Roman" w:cs="Times New Roman"/>
          <w:szCs w:val="22"/>
        </w:rPr>
        <w:t>-</w:t>
      </w:r>
      <w:r w:rsidR="00105CF6">
        <w:rPr>
          <w:rFonts w:ascii="Times New Roman" w:hAnsi="Times New Roman" w:cs="Times New Roman"/>
          <w:szCs w:val="22"/>
        </w:rPr>
        <w:t>приемки</w:t>
      </w:r>
      <w:r w:rsidRPr="00105CF6">
        <w:rPr>
          <w:rFonts w:ascii="Times New Roman" w:hAnsi="Times New Roman" w:cs="Times New Roman"/>
          <w:szCs w:val="22"/>
        </w:rPr>
        <w:t xml:space="preserve"> Товара.</w:t>
      </w:r>
    </w:p>
    <w:p w14:paraId="600D7ADF" w14:textId="11ECA23E" w:rsidR="00F31379" w:rsidRPr="00105CF6" w:rsidRDefault="00F31379" w:rsidP="007C2EF0">
      <w:pPr>
        <w:pStyle w:val="ConsPlusNormal"/>
        <w:ind w:firstLine="567"/>
        <w:jc w:val="both"/>
        <w:rPr>
          <w:rFonts w:ascii="Times New Roman" w:hAnsi="Times New Roman" w:cs="Times New Roman"/>
          <w:szCs w:val="22"/>
        </w:rPr>
      </w:pPr>
      <w:bookmarkStart w:id="6" w:name="P1475"/>
      <w:bookmarkEnd w:id="6"/>
      <w:r w:rsidRPr="00105CF6">
        <w:rPr>
          <w:rFonts w:ascii="Times New Roman" w:hAnsi="Times New Roman" w:cs="Times New Roman"/>
          <w:szCs w:val="22"/>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3F83DACB" w14:textId="22A699F1" w:rsidR="00F31379" w:rsidRPr="00105CF6" w:rsidRDefault="00F31379" w:rsidP="007C2EF0">
      <w:pPr>
        <w:pStyle w:val="ConsPlusNormal"/>
        <w:ind w:firstLine="567"/>
        <w:jc w:val="center"/>
        <w:outlineLvl w:val="1"/>
        <w:rPr>
          <w:rFonts w:ascii="Times New Roman" w:hAnsi="Times New Roman" w:cs="Times New Roman"/>
          <w:b/>
          <w:szCs w:val="22"/>
        </w:rPr>
      </w:pPr>
      <w:bookmarkStart w:id="7" w:name="P1477"/>
      <w:bookmarkEnd w:id="7"/>
      <w:r w:rsidRPr="00105CF6">
        <w:rPr>
          <w:rFonts w:ascii="Times New Roman" w:hAnsi="Times New Roman" w:cs="Times New Roman"/>
          <w:b/>
          <w:szCs w:val="22"/>
        </w:rPr>
        <w:t xml:space="preserve">III. Порядок, сроки и условия поставки и приемки Товара </w:t>
      </w:r>
      <w:hyperlink w:anchor="P1781" w:history="1"/>
    </w:p>
    <w:p w14:paraId="357F7DB6" w14:textId="5D99696D" w:rsidR="00715EFC" w:rsidRPr="00105CF6" w:rsidRDefault="00F31379" w:rsidP="007C2EF0">
      <w:pPr>
        <w:pStyle w:val="ConsPlusNormal"/>
        <w:ind w:firstLine="567"/>
        <w:jc w:val="both"/>
        <w:rPr>
          <w:rFonts w:ascii="Times New Roman" w:hAnsi="Times New Roman" w:cs="Times New Roman"/>
          <w:szCs w:val="22"/>
        </w:rPr>
      </w:pPr>
      <w:bookmarkStart w:id="8" w:name="P1480"/>
      <w:bookmarkEnd w:id="8"/>
      <w:r w:rsidRPr="00105CF6">
        <w:rPr>
          <w:rFonts w:ascii="Times New Roman" w:hAnsi="Times New Roman" w:cs="Times New Roman"/>
          <w:szCs w:val="22"/>
        </w:rPr>
        <w:t xml:space="preserve">3.1. Поставщик самостоятельно доставляет Товар Заказчику по адресу: </w:t>
      </w:r>
      <w:r w:rsidR="00715EFC" w:rsidRPr="00105CF6">
        <w:rPr>
          <w:rFonts w:ascii="Times New Roman" w:hAnsi="Times New Roman" w:cs="Times New Roman"/>
          <w:bCs/>
          <w:szCs w:val="22"/>
        </w:rPr>
        <w:t xml:space="preserve">Санкт-Петербург, ул. </w:t>
      </w:r>
      <w:r w:rsidR="00105CF6" w:rsidRPr="00105CF6">
        <w:rPr>
          <w:rFonts w:ascii="Times New Roman" w:hAnsi="Times New Roman" w:cs="Times New Roman"/>
          <w:bCs/>
          <w:szCs w:val="22"/>
        </w:rPr>
        <w:t>Брянцева</w:t>
      </w:r>
      <w:r w:rsidR="00715EFC" w:rsidRPr="00105CF6">
        <w:rPr>
          <w:rFonts w:ascii="Times New Roman" w:hAnsi="Times New Roman" w:cs="Times New Roman"/>
          <w:bCs/>
          <w:szCs w:val="22"/>
        </w:rPr>
        <w:t xml:space="preserve">, д. </w:t>
      </w:r>
      <w:r w:rsidR="00105CF6" w:rsidRPr="00105CF6">
        <w:rPr>
          <w:rFonts w:ascii="Times New Roman" w:hAnsi="Times New Roman" w:cs="Times New Roman"/>
          <w:bCs/>
          <w:szCs w:val="22"/>
        </w:rPr>
        <w:t>24</w:t>
      </w:r>
      <w:r w:rsidR="00715EFC" w:rsidRPr="00105CF6">
        <w:rPr>
          <w:rFonts w:ascii="Times New Roman" w:hAnsi="Times New Roman" w:cs="Times New Roman"/>
          <w:bCs/>
          <w:szCs w:val="22"/>
        </w:rPr>
        <w:t xml:space="preserve">, </w:t>
      </w:r>
      <w:r w:rsidR="00105CF6" w:rsidRPr="00105CF6">
        <w:rPr>
          <w:rFonts w:ascii="Times New Roman" w:hAnsi="Times New Roman" w:cs="Times New Roman"/>
          <w:bCs/>
          <w:szCs w:val="22"/>
        </w:rPr>
        <w:t>Литер А</w:t>
      </w:r>
      <w:r w:rsidRPr="00105CF6">
        <w:rPr>
          <w:rFonts w:ascii="Times New Roman" w:hAnsi="Times New Roman" w:cs="Times New Roman"/>
          <w:bCs/>
          <w:szCs w:val="22"/>
        </w:rPr>
        <w:t xml:space="preserve"> (далее - место доставки), </w:t>
      </w:r>
      <w:r w:rsidR="00715EFC" w:rsidRPr="00105CF6">
        <w:rPr>
          <w:rFonts w:ascii="Times New Roman" w:hAnsi="Times New Roman" w:cs="Times New Roman"/>
          <w:szCs w:val="22"/>
        </w:rPr>
        <w:t xml:space="preserve">с момента </w:t>
      </w:r>
      <w:r w:rsidR="00105CF6">
        <w:rPr>
          <w:rFonts w:ascii="Times New Roman" w:hAnsi="Times New Roman" w:cs="Times New Roman"/>
          <w:szCs w:val="22"/>
        </w:rPr>
        <w:t>подписания</w:t>
      </w:r>
      <w:r w:rsidR="00715EFC" w:rsidRPr="00105CF6">
        <w:rPr>
          <w:rFonts w:ascii="Times New Roman" w:hAnsi="Times New Roman" w:cs="Times New Roman"/>
          <w:szCs w:val="22"/>
        </w:rPr>
        <w:t xml:space="preserve"> контракта</w:t>
      </w:r>
      <w:r w:rsidR="009C3259">
        <w:rPr>
          <w:rFonts w:ascii="Times New Roman" w:hAnsi="Times New Roman" w:cs="Times New Roman"/>
          <w:szCs w:val="22"/>
        </w:rPr>
        <w:t xml:space="preserve"> </w:t>
      </w:r>
      <w:r w:rsidR="009C3259" w:rsidRPr="009C3259">
        <w:rPr>
          <w:rFonts w:ascii="Times New Roman" w:eastAsia="Calibri" w:hAnsi="Times New Roman" w:cs="Times New Roman"/>
          <w:szCs w:val="22"/>
          <w:lang w:eastAsia="en-US"/>
        </w:rPr>
        <w:t>по 14.12.2023г. (включительно)</w:t>
      </w:r>
      <w:r w:rsidR="00715EFC" w:rsidRPr="00105CF6">
        <w:rPr>
          <w:rFonts w:ascii="Times New Roman" w:hAnsi="Times New Roman" w:cs="Times New Roman"/>
          <w:szCs w:val="22"/>
        </w:rPr>
        <w:t>.</w:t>
      </w:r>
    </w:p>
    <w:p w14:paraId="751524BB" w14:textId="77777777" w:rsidR="007C2EF0"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bookmarkStart w:id="9" w:name="P1482"/>
      <w:bookmarkStart w:id="10" w:name="P1485"/>
      <w:bookmarkEnd w:id="9"/>
      <w:bookmarkEnd w:id="10"/>
    </w:p>
    <w:p w14:paraId="1318B75C" w14:textId="67C1137A"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lastRenderedPageBreak/>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63EF0A1"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7A230C6"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7" w:history="1">
        <w:r w:rsidRPr="00105CF6">
          <w:rPr>
            <w:rFonts w:ascii="Times New Roman" w:hAnsi="Times New Roman" w:cs="Times New Roman"/>
            <w:szCs w:val="22"/>
          </w:rPr>
          <w:t>законом</w:t>
        </w:r>
      </w:hyperlink>
      <w:r w:rsidRPr="00105CF6">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1435DF12" w14:textId="0C851C34" w:rsidR="00F31379" w:rsidRPr="00105CF6" w:rsidRDefault="00F31379" w:rsidP="007C2EF0">
      <w:pPr>
        <w:pStyle w:val="ConsPlusNormal"/>
        <w:ind w:firstLine="567"/>
        <w:jc w:val="both"/>
        <w:rPr>
          <w:rFonts w:ascii="Times New Roman" w:hAnsi="Times New Roman" w:cs="Times New Roman"/>
          <w:szCs w:val="22"/>
        </w:rPr>
      </w:pPr>
      <w:bookmarkStart w:id="11" w:name="P1489"/>
      <w:bookmarkEnd w:id="11"/>
      <w:r w:rsidRPr="00105CF6">
        <w:rPr>
          <w:rFonts w:ascii="Times New Roman" w:hAnsi="Times New Roman" w:cs="Times New Roman"/>
          <w:szCs w:val="22"/>
        </w:rPr>
        <w:t xml:space="preserve">3.5. При отсутствии у Заказчика претензий по количеству и качеству поставленного Товара Заказчик в течение 5 (пяти) рабочих дней с момента доставки Товара Поставщиком подписывает акт </w:t>
      </w:r>
      <w:r w:rsidR="00105CF6">
        <w:rPr>
          <w:rFonts w:ascii="Times New Roman" w:hAnsi="Times New Roman" w:cs="Times New Roman"/>
          <w:szCs w:val="22"/>
        </w:rPr>
        <w:t>сдачи</w:t>
      </w:r>
      <w:r w:rsidRPr="00105CF6">
        <w:rPr>
          <w:rFonts w:ascii="Times New Roman" w:hAnsi="Times New Roman" w:cs="Times New Roman"/>
          <w:szCs w:val="22"/>
        </w:rPr>
        <w:t>-</w:t>
      </w:r>
      <w:r w:rsidR="00105CF6">
        <w:rPr>
          <w:rFonts w:ascii="Times New Roman" w:hAnsi="Times New Roman" w:cs="Times New Roman"/>
          <w:szCs w:val="22"/>
        </w:rPr>
        <w:t>приемки</w:t>
      </w:r>
      <w:r w:rsidRPr="00105CF6">
        <w:rPr>
          <w:rFonts w:ascii="Times New Roman" w:hAnsi="Times New Roman" w:cs="Times New Roman"/>
          <w:szCs w:val="22"/>
        </w:rPr>
        <w:t xml:space="preserve"> Товара (отдельного этапа исполнения Контракта), товарную (товарно-транспортную) накладную, счет, счет-фактуру</w:t>
      </w:r>
      <w:r w:rsidR="00105CF6">
        <w:rPr>
          <w:rFonts w:ascii="Times New Roman" w:hAnsi="Times New Roman" w:cs="Times New Roman"/>
          <w:szCs w:val="22"/>
        </w:rPr>
        <w:t xml:space="preserve"> (УПД)</w:t>
      </w:r>
      <w:r w:rsidRPr="00105CF6">
        <w:rPr>
          <w:rFonts w:ascii="Times New Roman" w:hAnsi="Times New Roman" w:cs="Times New Roman"/>
          <w:szCs w:val="22"/>
        </w:rPr>
        <w:t>. После этого Товар считается переданным Поставщиком Заказчику.</w:t>
      </w:r>
    </w:p>
    <w:p w14:paraId="71BB5F6C"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105CF6">
          <w:rPr>
            <w:rFonts w:ascii="Times New Roman" w:hAnsi="Times New Roman" w:cs="Times New Roman"/>
            <w:szCs w:val="22"/>
          </w:rPr>
          <w:t>пункте 3.5</w:t>
        </w:r>
      </w:hyperlink>
      <w:r w:rsidRPr="00105CF6">
        <w:rPr>
          <w:rFonts w:ascii="Times New Roman" w:hAnsi="Times New Roman" w:cs="Times New Roman"/>
          <w:szCs w:val="22"/>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C48A0AE"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9490329"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105CF6">
          <w:rPr>
            <w:rFonts w:ascii="Times New Roman" w:hAnsi="Times New Roman" w:cs="Times New Roman"/>
            <w:szCs w:val="22"/>
          </w:rPr>
          <w:t>пункте 3.5</w:t>
        </w:r>
      </w:hyperlink>
      <w:r w:rsidRPr="00105CF6">
        <w:rPr>
          <w:rFonts w:ascii="Times New Roman" w:hAnsi="Times New Roman" w:cs="Times New Roman"/>
          <w:szCs w:val="22"/>
        </w:rPr>
        <w:t xml:space="preserve"> Контракта.</w:t>
      </w:r>
    </w:p>
    <w:p w14:paraId="110B0E78"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036CB83" w14:textId="77777777" w:rsidR="00F31379" w:rsidRPr="00105CF6" w:rsidRDefault="00F31379" w:rsidP="007C2EF0">
      <w:pPr>
        <w:pStyle w:val="ConsPlusNormal"/>
        <w:ind w:firstLine="567"/>
        <w:jc w:val="both"/>
        <w:rPr>
          <w:rFonts w:ascii="Times New Roman" w:hAnsi="Times New Roman" w:cs="Times New Roman"/>
          <w:szCs w:val="22"/>
        </w:rPr>
      </w:pPr>
    </w:p>
    <w:p w14:paraId="4E69249A" w14:textId="53AA3033" w:rsidR="00F31379" w:rsidRPr="00105CF6"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t>IV. Взаимодействие Сторон</w:t>
      </w:r>
    </w:p>
    <w:p w14:paraId="32AE1664" w14:textId="77777777" w:rsidR="00F31379" w:rsidRPr="00105CF6" w:rsidRDefault="00F31379" w:rsidP="007C2EF0">
      <w:pPr>
        <w:pStyle w:val="ConsPlusNormal"/>
        <w:ind w:firstLine="567"/>
        <w:jc w:val="both"/>
        <w:rPr>
          <w:rFonts w:ascii="Times New Roman" w:hAnsi="Times New Roman" w:cs="Times New Roman"/>
          <w:b/>
          <w:szCs w:val="22"/>
        </w:rPr>
      </w:pPr>
      <w:bookmarkStart w:id="12" w:name="P1497"/>
      <w:bookmarkEnd w:id="12"/>
      <w:r w:rsidRPr="00105CF6">
        <w:rPr>
          <w:rFonts w:ascii="Times New Roman" w:hAnsi="Times New Roman" w:cs="Times New Roman"/>
          <w:b/>
          <w:szCs w:val="22"/>
        </w:rPr>
        <w:t>4.1. Поставщик обязан:</w:t>
      </w:r>
    </w:p>
    <w:p w14:paraId="5B9DD597"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4.1.1. поставить Товар в порядке, количестве, в срок и на условиях, предусмотренных Контрактом и спецификацией;</w:t>
      </w:r>
    </w:p>
    <w:p w14:paraId="5117E4D6" w14:textId="77777777" w:rsidR="00F31379" w:rsidRPr="00105CF6" w:rsidRDefault="00F31379" w:rsidP="007C2EF0">
      <w:pPr>
        <w:pStyle w:val="ConsPlusNormal"/>
        <w:ind w:firstLine="567"/>
        <w:jc w:val="both"/>
        <w:rPr>
          <w:rFonts w:ascii="Times New Roman" w:hAnsi="Times New Roman" w:cs="Times New Roman"/>
          <w:szCs w:val="22"/>
        </w:rPr>
      </w:pPr>
      <w:bookmarkStart w:id="13" w:name="P1499"/>
      <w:bookmarkEnd w:id="13"/>
      <w:r w:rsidRPr="00105CF6">
        <w:rPr>
          <w:rFonts w:ascii="Times New Roman" w:hAnsi="Times New Roman" w:cs="Times New Roman"/>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CB2BD90"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01EEC4C" w14:textId="77777777" w:rsidR="00F31379" w:rsidRPr="00105CF6" w:rsidRDefault="00F31379" w:rsidP="007C2EF0">
      <w:pPr>
        <w:pStyle w:val="ConsPlusNormal"/>
        <w:ind w:firstLine="567"/>
        <w:jc w:val="both"/>
        <w:rPr>
          <w:rFonts w:ascii="Times New Roman" w:hAnsi="Times New Roman" w:cs="Times New Roman"/>
          <w:szCs w:val="22"/>
        </w:rPr>
      </w:pPr>
      <w:bookmarkStart w:id="14" w:name="P1502"/>
      <w:bookmarkEnd w:id="14"/>
      <w:r w:rsidRPr="00105CF6">
        <w:rPr>
          <w:rFonts w:ascii="Times New Roman" w:hAnsi="Times New Roman" w:cs="Times New Roman"/>
          <w:szCs w:val="22"/>
        </w:rPr>
        <w:t xml:space="preserve">4.1.4. осуществить монтаж и наладку Товара в соответствии со спецификацией; </w:t>
      </w:r>
    </w:p>
    <w:p w14:paraId="0D5BCED1" w14:textId="2563412A" w:rsidR="00F31379" w:rsidRPr="00105CF6" w:rsidRDefault="00F31379" w:rsidP="007C2EF0">
      <w:pPr>
        <w:pStyle w:val="ConsPlusNormal"/>
        <w:ind w:firstLine="567"/>
        <w:jc w:val="both"/>
        <w:rPr>
          <w:rFonts w:ascii="Times New Roman" w:hAnsi="Times New Roman" w:cs="Times New Roman"/>
          <w:szCs w:val="22"/>
        </w:rPr>
      </w:pPr>
      <w:bookmarkStart w:id="15" w:name="P1503"/>
      <w:bookmarkEnd w:id="15"/>
      <w:r w:rsidRPr="00105CF6">
        <w:rPr>
          <w:rFonts w:ascii="Times New Roman" w:hAnsi="Times New Roman" w:cs="Times New Roman"/>
          <w:szCs w:val="22"/>
        </w:rPr>
        <w:t xml:space="preserve">4.1.5. </w:t>
      </w:r>
      <w:r w:rsidR="000D3022" w:rsidRPr="00105CF6">
        <w:rPr>
          <w:rFonts w:ascii="Times New Roman" w:hAnsi="Times New Roman" w:cs="Times New Roman"/>
          <w:szCs w:val="22"/>
        </w:rPr>
        <w:t xml:space="preserve">в случае принятия решения об одностороннем отказе от исполнения Контракта </w:t>
      </w:r>
      <w:r w:rsidR="008059E6" w:rsidRPr="00105CF6">
        <w:rPr>
          <w:rFonts w:ascii="Times New Roman" w:hAnsi="Times New Roman" w:cs="Times New Roman"/>
          <w:szCs w:val="22"/>
        </w:rPr>
        <w:t xml:space="preserve">передать или </w:t>
      </w:r>
      <w:r w:rsidR="000D3022" w:rsidRPr="00105CF6">
        <w:rPr>
          <w:rFonts w:ascii="Times New Roman" w:hAnsi="Times New Roman" w:cs="Times New Roman"/>
          <w:szCs w:val="22"/>
        </w:rPr>
        <w:t xml:space="preserve">направить </w:t>
      </w:r>
      <w:r w:rsidR="001F55DD" w:rsidRPr="00105CF6">
        <w:rPr>
          <w:rFonts w:ascii="Times New Roman" w:hAnsi="Times New Roman" w:cs="Times New Roman"/>
          <w:szCs w:val="22"/>
        </w:rPr>
        <w:t xml:space="preserve">такое решение </w:t>
      </w:r>
      <w:r w:rsidR="000D3022" w:rsidRPr="00105CF6">
        <w:rPr>
          <w:rFonts w:ascii="Times New Roman" w:hAnsi="Times New Roman" w:cs="Times New Roman"/>
          <w:szCs w:val="22"/>
        </w:rPr>
        <w:t>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105CF6">
        <w:rPr>
          <w:rFonts w:ascii="Times New Roman" w:hAnsi="Times New Roman" w:cs="Times New Roman"/>
          <w:szCs w:val="22"/>
        </w:rPr>
        <w:t xml:space="preserve">; </w:t>
      </w:r>
    </w:p>
    <w:p w14:paraId="1DD27E09" w14:textId="6CC862E8" w:rsidR="007C2EF0" w:rsidRPr="00A53082" w:rsidRDefault="00F31379" w:rsidP="00A53082">
      <w:pPr>
        <w:pStyle w:val="ConsPlusNormal"/>
        <w:ind w:firstLine="567"/>
        <w:jc w:val="both"/>
        <w:rPr>
          <w:rFonts w:ascii="Times New Roman" w:hAnsi="Times New Roman" w:cs="Times New Roman"/>
          <w:szCs w:val="22"/>
        </w:rPr>
      </w:pPr>
      <w:bookmarkStart w:id="16" w:name="P1505"/>
      <w:bookmarkEnd w:id="16"/>
      <w:r w:rsidRPr="00105CF6">
        <w:rPr>
          <w:rFonts w:ascii="Times New Roman" w:hAnsi="Times New Roman" w:cs="Times New Roman"/>
          <w:szCs w:val="22"/>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17" w:name="P1507"/>
      <w:bookmarkStart w:id="18" w:name="P1508"/>
      <w:bookmarkEnd w:id="17"/>
      <w:bookmarkEnd w:id="18"/>
    </w:p>
    <w:p w14:paraId="7B80F360" w14:textId="33FA210B" w:rsidR="00F31379" w:rsidRPr="00105CF6" w:rsidRDefault="00F31379" w:rsidP="007C2EF0">
      <w:pPr>
        <w:pStyle w:val="ConsPlusNormal"/>
        <w:ind w:firstLine="567"/>
        <w:jc w:val="both"/>
        <w:rPr>
          <w:rFonts w:ascii="Times New Roman" w:hAnsi="Times New Roman" w:cs="Times New Roman"/>
          <w:b/>
          <w:szCs w:val="22"/>
        </w:rPr>
      </w:pPr>
      <w:r w:rsidRPr="00105CF6">
        <w:rPr>
          <w:rFonts w:ascii="Times New Roman" w:hAnsi="Times New Roman" w:cs="Times New Roman"/>
          <w:b/>
          <w:szCs w:val="22"/>
        </w:rPr>
        <w:t>4.2. Поставщик вправе:</w:t>
      </w:r>
    </w:p>
    <w:p w14:paraId="1D05AF79"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lastRenderedPageBreak/>
        <w:t>4.2.1. требовать от Заказчика произвести приемку Товара в порядке и в сроки, предусмотренные Контрактом;</w:t>
      </w:r>
    </w:p>
    <w:p w14:paraId="7E2989B3" w14:textId="77777777" w:rsidR="00F31379" w:rsidRPr="00105CF6" w:rsidRDefault="00F31379" w:rsidP="007C2EF0">
      <w:pPr>
        <w:pStyle w:val="ConsPlusNormal"/>
        <w:ind w:firstLine="567"/>
        <w:jc w:val="both"/>
        <w:rPr>
          <w:rFonts w:ascii="Times New Roman" w:hAnsi="Times New Roman" w:cs="Times New Roman"/>
          <w:szCs w:val="22"/>
        </w:rPr>
      </w:pPr>
      <w:bookmarkStart w:id="19" w:name="P1518"/>
      <w:bookmarkEnd w:id="19"/>
      <w:r w:rsidRPr="00105CF6">
        <w:rPr>
          <w:rFonts w:ascii="Times New Roman" w:hAnsi="Times New Roman" w:cs="Times New Roman"/>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1A948294" w14:textId="77777777" w:rsidR="00F31379" w:rsidRPr="00105CF6" w:rsidRDefault="00F31379" w:rsidP="007C2EF0">
      <w:pPr>
        <w:pStyle w:val="ConsPlusNormal"/>
        <w:ind w:firstLine="567"/>
        <w:jc w:val="both"/>
        <w:rPr>
          <w:rFonts w:ascii="Times New Roman" w:hAnsi="Times New Roman" w:cs="Times New Roman"/>
          <w:szCs w:val="22"/>
        </w:rPr>
      </w:pPr>
      <w:bookmarkStart w:id="20" w:name="P1519"/>
      <w:bookmarkEnd w:id="20"/>
      <w:r w:rsidRPr="00105CF6">
        <w:rPr>
          <w:rFonts w:ascii="Times New Roman" w:hAnsi="Times New Roman" w:cs="Times New Roman"/>
          <w:szCs w:val="22"/>
        </w:rPr>
        <w:t>4.2.3. принять решение об одностороннем отказе от исполнения Контракта в соответствии с гражданским законодательством;</w:t>
      </w:r>
    </w:p>
    <w:p w14:paraId="4E6226A1"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4.2.4. требовать возмещения убытков, уплаты неустоек (штрафов, пеней) в соответствии с </w:t>
      </w:r>
      <w:hyperlink w:anchor="P1550" w:history="1">
        <w:r w:rsidRPr="00105CF6">
          <w:rPr>
            <w:rFonts w:ascii="Times New Roman" w:hAnsi="Times New Roman" w:cs="Times New Roman"/>
            <w:szCs w:val="22"/>
          </w:rPr>
          <w:t>разделом VI</w:t>
        </w:r>
      </w:hyperlink>
      <w:r w:rsidRPr="00105CF6">
        <w:rPr>
          <w:rFonts w:ascii="Times New Roman" w:hAnsi="Times New Roman" w:cs="Times New Roman"/>
          <w:szCs w:val="22"/>
        </w:rPr>
        <w:t xml:space="preserve"> Контракта;</w:t>
      </w:r>
    </w:p>
    <w:p w14:paraId="2670D78A" w14:textId="77777777" w:rsidR="00F31379" w:rsidRPr="00105CF6" w:rsidRDefault="00F31379" w:rsidP="007C2EF0">
      <w:pPr>
        <w:pStyle w:val="ConsPlusNormal"/>
        <w:ind w:firstLine="567"/>
        <w:jc w:val="both"/>
        <w:rPr>
          <w:rFonts w:ascii="Times New Roman" w:hAnsi="Times New Roman" w:cs="Times New Roman"/>
          <w:szCs w:val="22"/>
        </w:rPr>
      </w:pPr>
      <w:bookmarkStart w:id="21" w:name="P1521"/>
      <w:bookmarkEnd w:id="21"/>
      <w:r w:rsidRPr="00105CF6">
        <w:rPr>
          <w:rFonts w:ascii="Times New Roman" w:hAnsi="Times New Roman" w:cs="Times New Roman"/>
          <w:szCs w:val="22"/>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8" w:history="1">
        <w:r w:rsidRPr="00105CF6">
          <w:rPr>
            <w:rFonts w:ascii="Times New Roman" w:hAnsi="Times New Roman" w:cs="Times New Roman"/>
            <w:szCs w:val="22"/>
          </w:rPr>
          <w:t>частью 6 статьи 14</w:t>
        </w:r>
      </w:hyperlink>
      <w:r w:rsidRPr="00105CF6">
        <w:rPr>
          <w:rFonts w:ascii="Times New Roman" w:hAnsi="Times New Roman" w:cs="Times New Roman"/>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20995EF" w14:textId="77777777" w:rsidR="00F31379" w:rsidRPr="00105CF6" w:rsidRDefault="00F31379" w:rsidP="007C2EF0">
      <w:pPr>
        <w:pStyle w:val="ConsPlusNormal"/>
        <w:ind w:firstLine="567"/>
        <w:jc w:val="both"/>
        <w:rPr>
          <w:rFonts w:ascii="Times New Roman" w:hAnsi="Times New Roman" w:cs="Times New Roman"/>
          <w:b/>
          <w:szCs w:val="22"/>
        </w:rPr>
      </w:pPr>
      <w:r w:rsidRPr="00105CF6">
        <w:rPr>
          <w:rFonts w:ascii="Times New Roman" w:hAnsi="Times New Roman" w:cs="Times New Roman"/>
          <w:b/>
          <w:szCs w:val="22"/>
        </w:rPr>
        <w:t>4.3. Заказчик обязуется:</w:t>
      </w:r>
    </w:p>
    <w:p w14:paraId="54C9D2A1"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5DA25E67" w14:textId="533F97FF" w:rsidR="00F31379" w:rsidRPr="00105CF6" w:rsidRDefault="00F31379" w:rsidP="007C2EF0">
      <w:pPr>
        <w:pStyle w:val="ConsPlusNormal"/>
        <w:ind w:firstLine="567"/>
        <w:jc w:val="both"/>
        <w:rPr>
          <w:rFonts w:ascii="Times New Roman" w:hAnsi="Times New Roman" w:cs="Times New Roman"/>
          <w:szCs w:val="22"/>
        </w:rPr>
      </w:pPr>
      <w:bookmarkStart w:id="22" w:name="P1525"/>
      <w:bookmarkStart w:id="23" w:name="P1526"/>
      <w:bookmarkEnd w:id="22"/>
      <w:bookmarkEnd w:id="23"/>
      <w:r w:rsidRPr="00105CF6">
        <w:rPr>
          <w:rFonts w:ascii="Times New Roman" w:hAnsi="Times New Roman" w:cs="Times New Roman"/>
          <w:szCs w:val="22"/>
        </w:rPr>
        <w:t xml:space="preserve">4.3.3. </w:t>
      </w:r>
      <w:r w:rsidR="000D3022" w:rsidRPr="00105CF6">
        <w:rPr>
          <w:rFonts w:ascii="Times New Roman" w:hAnsi="Times New Roman" w:cs="Times New Roman"/>
          <w:szCs w:val="22"/>
        </w:rPr>
        <w:t xml:space="preserve">в случае принятия решения об одностороннем отказе от исполнения Контракта </w:t>
      </w:r>
      <w:r w:rsidR="005463AA" w:rsidRPr="00105CF6">
        <w:rPr>
          <w:rFonts w:ascii="Times New Roman" w:hAnsi="Times New Roman" w:cs="Times New Roman"/>
          <w:szCs w:val="22"/>
        </w:rPr>
        <w:t xml:space="preserve">передать или </w:t>
      </w:r>
      <w:r w:rsidR="000D3022" w:rsidRPr="00105CF6">
        <w:rPr>
          <w:rFonts w:ascii="Times New Roman" w:hAnsi="Times New Roman" w:cs="Times New Roman"/>
          <w:szCs w:val="22"/>
        </w:rPr>
        <w:t xml:space="preserve">направить </w:t>
      </w:r>
      <w:r w:rsidR="001F55DD" w:rsidRPr="00105CF6">
        <w:rPr>
          <w:rFonts w:ascii="Times New Roman" w:hAnsi="Times New Roman" w:cs="Times New Roman"/>
          <w:szCs w:val="22"/>
        </w:rPr>
        <w:t xml:space="preserve">такое решение </w:t>
      </w:r>
      <w:r w:rsidR="006C097C" w:rsidRPr="00105CF6">
        <w:rPr>
          <w:rFonts w:ascii="Times New Roman" w:hAnsi="Times New Roman" w:cs="Times New Roman"/>
          <w:szCs w:val="22"/>
        </w:rPr>
        <w:t>Поставщику</w:t>
      </w:r>
      <w:r w:rsidR="000D3022" w:rsidRPr="00105CF6">
        <w:rPr>
          <w:rFonts w:ascii="Times New Roman" w:hAnsi="Times New Roman" w:cs="Times New Roman"/>
          <w:szCs w:val="22"/>
        </w:rPr>
        <w:t xml:space="preserve">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105CF6">
        <w:rPr>
          <w:rFonts w:ascii="Times New Roman" w:hAnsi="Times New Roman" w:cs="Times New Roman"/>
          <w:szCs w:val="22"/>
        </w:rPr>
        <w:t xml:space="preserve">; </w:t>
      </w:r>
    </w:p>
    <w:p w14:paraId="390C6F2F"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4.3.4. требовать уплаты неустоек (штрафов, пеней) в соответствии с </w:t>
      </w:r>
      <w:hyperlink w:anchor="P1550" w:history="1">
        <w:r w:rsidRPr="00105CF6">
          <w:rPr>
            <w:rFonts w:ascii="Times New Roman" w:hAnsi="Times New Roman" w:cs="Times New Roman"/>
            <w:szCs w:val="22"/>
          </w:rPr>
          <w:t>разделом VI</w:t>
        </w:r>
      </w:hyperlink>
      <w:r w:rsidRPr="00105CF6">
        <w:rPr>
          <w:rFonts w:ascii="Times New Roman" w:hAnsi="Times New Roman" w:cs="Times New Roman"/>
          <w:szCs w:val="22"/>
        </w:rPr>
        <w:t xml:space="preserve"> Контракта;</w:t>
      </w:r>
    </w:p>
    <w:p w14:paraId="2D1228C7"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4.3.5. провести экспертизу поставленного Товара для проверки его соответствия условиям Контракта в соответствии с Федеральным </w:t>
      </w:r>
      <w:hyperlink r:id="rId9" w:history="1">
        <w:r w:rsidRPr="00105CF6">
          <w:rPr>
            <w:rFonts w:ascii="Times New Roman" w:hAnsi="Times New Roman" w:cs="Times New Roman"/>
            <w:szCs w:val="22"/>
          </w:rPr>
          <w:t>законом</w:t>
        </w:r>
      </w:hyperlink>
      <w:r w:rsidRPr="00105CF6">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2CB337CE" w14:textId="77777777" w:rsidR="00F31379" w:rsidRPr="00105CF6" w:rsidRDefault="00F31379" w:rsidP="007C2EF0">
      <w:pPr>
        <w:pStyle w:val="ConsPlusNormal"/>
        <w:ind w:firstLine="567"/>
        <w:jc w:val="both"/>
        <w:rPr>
          <w:rFonts w:ascii="Times New Roman" w:hAnsi="Times New Roman" w:cs="Times New Roman"/>
          <w:b/>
          <w:szCs w:val="22"/>
        </w:rPr>
      </w:pPr>
      <w:bookmarkStart w:id="24" w:name="P1529"/>
      <w:bookmarkEnd w:id="24"/>
      <w:r w:rsidRPr="00105CF6">
        <w:rPr>
          <w:rFonts w:ascii="Times New Roman" w:hAnsi="Times New Roman" w:cs="Times New Roman"/>
          <w:b/>
          <w:szCs w:val="22"/>
        </w:rPr>
        <w:t>4.4. Заказчик вправе:</w:t>
      </w:r>
    </w:p>
    <w:p w14:paraId="7270A7AF"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4.4.1. требовать от Поставщика надлежащего исполнения обязательств по Контракту;</w:t>
      </w:r>
    </w:p>
    <w:p w14:paraId="66DDDA36"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68092A59"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42AA8547"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4.4.4. требовать возмещения убытков в соответствии с </w:t>
      </w:r>
      <w:hyperlink w:anchor="P1550" w:history="1">
        <w:r w:rsidRPr="00105CF6">
          <w:rPr>
            <w:rFonts w:ascii="Times New Roman" w:hAnsi="Times New Roman" w:cs="Times New Roman"/>
            <w:szCs w:val="22"/>
          </w:rPr>
          <w:t>разделом VI</w:t>
        </w:r>
      </w:hyperlink>
      <w:r w:rsidRPr="00105CF6">
        <w:rPr>
          <w:rFonts w:ascii="Times New Roman" w:hAnsi="Times New Roman" w:cs="Times New Roman"/>
          <w:szCs w:val="22"/>
        </w:rPr>
        <w:t xml:space="preserve"> Контракта, причиненных по вине Поставщика;</w:t>
      </w:r>
    </w:p>
    <w:p w14:paraId="22C7D2AE" w14:textId="77777777" w:rsidR="00F31379" w:rsidRPr="00105CF6" w:rsidRDefault="00F31379" w:rsidP="007C2EF0">
      <w:pPr>
        <w:pStyle w:val="ConsPlusNormal"/>
        <w:ind w:firstLine="567"/>
        <w:jc w:val="both"/>
        <w:rPr>
          <w:rFonts w:ascii="Times New Roman" w:hAnsi="Times New Roman" w:cs="Times New Roman"/>
          <w:szCs w:val="22"/>
        </w:rPr>
      </w:pPr>
      <w:bookmarkStart w:id="25" w:name="P1534"/>
      <w:bookmarkEnd w:id="25"/>
      <w:r w:rsidRPr="00105CF6">
        <w:rPr>
          <w:rFonts w:ascii="Times New Roman" w:hAnsi="Times New Roman" w:cs="Times New Roman"/>
          <w:szCs w:val="22"/>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Pr="00105CF6">
          <w:rPr>
            <w:rFonts w:ascii="Times New Roman" w:hAnsi="Times New Roman" w:cs="Times New Roman"/>
            <w:szCs w:val="22"/>
          </w:rPr>
          <w:t>законом</w:t>
        </w:r>
      </w:hyperlink>
      <w:r w:rsidRPr="00105CF6">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6EA278A"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4.4.6. отказаться от приемки и оплаты Товара, не соответствующего условиям Контракта;</w:t>
      </w:r>
    </w:p>
    <w:p w14:paraId="3FFBBA2A" w14:textId="77777777" w:rsidR="00F31379" w:rsidRPr="00105CF6" w:rsidRDefault="00F31379" w:rsidP="007C2EF0">
      <w:pPr>
        <w:pStyle w:val="ConsPlusNormal"/>
        <w:ind w:firstLine="567"/>
        <w:jc w:val="both"/>
        <w:rPr>
          <w:rFonts w:ascii="Times New Roman" w:hAnsi="Times New Roman" w:cs="Times New Roman"/>
          <w:szCs w:val="22"/>
        </w:rPr>
      </w:pPr>
      <w:bookmarkStart w:id="26" w:name="P1536"/>
      <w:bookmarkEnd w:id="26"/>
      <w:r w:rsidRPr="00105CF6">
        <w:rPr>
          <w:rFonts w:ascii="Times New Roman" w:hAnsi="Times New Roman" w:cs="Times New Roman"/>
          <w:szCs w:val="22"/>
        </w:rPr>
        <w:t xml:space="preserve">4.4.7. принять решение об одностороннем отказе от исполнения Контракта в соответствии с гражданским законодательством; </w:t>
      </w:r>
    </w:p>
    <w:p w14:paraId="3721BFB7" w14:textId="77777777" w:rsidR="00F31379" w:rsidRPr="00105CF6" w:rsidRDefault="00F31379" w:rsidP="007C2EF0">
      <w:pPr>
        <w:pStyle w:val="ConsPlusNormal"/>
        <w:ind w:firstLine="567"/>
        <w:jc w:val="both"/>
        <w:rPr>
          <w:rFonts w:ascii="Times New Roman" w:hAnsi="Times New Roman" w:cs="Times New Roman"/>
          <w:szCs w:val="22"/>
        </w:rPr>
      </w:pPr>
      <w:bookmarkStart w:id="27" w:name="P1537"/>
      <w:bookmarkEnd w:id="27"/>
      <w:r w:rsidRPr="00105CF6">
        <w:rPr>
          <w:rFonts w:ascii="Times New Roman" w:hAnsi="Times New Roman" w:cs="Times New Roman"/>
          <w:szCs w:val="22"/>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24C49CE2" w14:textId="77777777" w:rsidR="00F31379" w:rsidRPr="00105CF6" w:rsidRDefault="00F31379" w:rsidP="007C2EF0">
      <w:pPr>
        <w:pStyle w:val="ConsPlusNormal"/>
        <w:ind w:firstLine="567"/>
        <w:jc w:val="both"/>
        <w:rPr>
          <w:rFonts w:ascii="Times New Roman" w:hAnsi="Times New Roman" w:cs="Times New Roman"/>
          <w:szCs w:val="22"/>
        </w:rPr>
      </w:pPr>
    </w:p>
    <w:p w14:paraId="51C45E68" w14:textId="4307F09D" w:rsidR="00F31379" w:rsidRPr="00105CF6" w:rsidRDefault="00F31379" w:rsidP="007C2EF0">
      <w:pPr>
        <w:pStyle w:val="ConsPlusNormal"/>
        <w:ind w:firstLine="567"/>
        <w:jc w:val="center"/>
        <w:outlineLvl w:val="1"/>
        <w:rPr>
          <w:rFonts w:ascii="Times New Roman" w:hAnsi="Times New Roman" w:cs="Times New Roman"/>
          <w:b/>
          <w:szCs w:val="22"/>
        </w:rPr>
      </w:pPr>
      <w:bookmarkStart w:id="28" w:name="P1539"/>
      <w:bookmarkEnd w:id="28"/>
      <w:r w:rsidRPr="00105CF6">
        <w:rPr>
          <w:rFonts w:ascii="Times New Roman" w:hAnsi="Times New Roman" w:cs="Times New Roman"/>
          <w:b/>
          <w:szCs w:val="22"/>
        </w:rPr>
        <w:t>V. Качество Товара</w:t>
      </w:r>
    </w:p>
    <w:p w14:paraId="7566988A"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5.1. Поставщик гарантирует, что поставляемый Товар соответствует требованиям, установленным Контрактом.</w:t>
      </w:r>
    </w:p>
    <w:p w14:paraId="7BF6E163"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9318B86"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CC27790"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5.3. Товар должен быть упакован и замаркирован в соответствии с действующими стандартами.</w:t>
      </w:r>
    </w:p>
    <w:p w14:paraId="1B7187A9"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w:t>
      </w:r>
      <w:r w:rsidRPr="00105CF6">
        <w:rPr>
          <w:rFonts w:ascii="Times New Roman" w:hAnsi="Times New Roman" w:cs="Times New Roman"/>
          <w:szCs w:val="22"/>
        </w:rPr>
        <w:lastRenderedPageBreak/>
        <w:t>повреждений, загрязнений, утраты товарного вида и порчи при его перевозке с учетом возможных перегрузок в пути и длительного хранения.</w:t>
      </w:r>
    </w:p>
    <w:p w14:paraId="6D6E28A5" w14:textId="77777777" w:rsidR="00F31379" w:rsidRPr="00105CF6" w:rsidRDefault="00F31379" w:rsidP="007C2EF0">
      <w:pPr>
        <w:pStyle w:val="ConsPlusNormal"/>
        <w:ind w:firstLine="567"/>
        <w:jc w:val="both"/>
        <w:rPr>
          <w:rFonts w:ascii="Times New Roman" w:hAnsi="Times New Roman" w:cs="Times New Roman"/>
          <w:szCs w:val="22"/>
        </w:rPr>
      </w:pPr>
      <w:bookmarkStart w:id="29" w:name="P1546"/>
      <w:bookmarkEnd w:id="29"/>
      <w:r w:rsidRPr="00105CF6">
        <w:rPr>
          <w:rFonts w:ascii="Times New Roman" w:hAnsi="Times New Roman" w:cs="Times New Roman"/>
          <w:szCs w:val="22"/>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bookmarkStart w:id="30" w:name="P1547"/>
      <w:bookmarkEnd w:id="30"/>
    </w:p>
    <w:p w14:paraId="361A425F" w14:textId="77777777" w:rsidR="00F31379" w:rsidRPr="00105CF6" w:rsidRDefault="00F31379" w:rsidP="007C2EF0">
      <w:pPr>
        <w:pStyle w:val="ConsPlusNormal"/>
        <w:ind w:firstLine="567"/>
        <w:jc w:val="both"/>
        <w:rPr>
          <w:rFonts w:ascii="Times New Roman" w:hAnsi="Times New Roman" w:cs="Times New Roman"/>
          <w:szCs w:val="22"/>
        </w:rPr>
      </w:pPr>
    </w:p>
    <w:p w14:paraId="10BBCA57" w14:textId="311707D7" w:rsidR="00F31379" w:rsidRPr="00105CF6" w:rsidRDefault="00F31379" w:rsidP="007C2EF0">
      <w:pPr>
        <w:pStyle w:val="ConsPlusNormal"/>
        <w:ind w:firstLine="567"/>
        <w:jc w:val="center"/>
        <w:outlineLvl w:val="1"/>
        <w:rPr>
          <w:rFonts w:ascii="Times New Roman" w:hAnsi="Times New Roman" w:cs="Times New Roman"/>
          <w:b/>
          <w:szCs w:val="22"/>
        </w:rPr>
      </w:pPr>
      <w:bookmarkStart w:id="31" w:name="P1550"/>
      <w:bookmarkEnd w:id="31"/>
      <w:r w:rsidRPr="00105CF6">
        <w:rPr>
          <w:rFonts w:ascii="Times New Roman" w:hAnsi="Times New Roman" w:cs="Times New Roman"/>
          <w:b/>
          <w:szCs w:val="22"/>
        </w:rPr>
        <w:t>VI. Ответственность Сторон</w:t>
      </w:r>
    </w:p>
    <w:p w14:paraId="0F4E32B7" w14:textId="42305CF8"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6.1.</w:t>
      </w:r>
      <w:r w:rsidR="006C61B5">
        <w:rPr>
          <w:rFonts w:ascii="Times New Roman" w:hAnsi="Times New Roman" w:cs="Times New Roman"/>
          <w:szCs w:val="22"/>
        </w:rPr>
        <w:t xml:space="preserve"> </w:t>
      </w:r>
      <w:r w:rsidRPr="00105CF6">
        <w:rPr>
          <w:rFonts w:ascii="Times New Roman" w:hAnsi="Times New Roman" w:cs="Times New Roman"/>
          <w:szCs w:val="22"/>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5FC586B"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CD8D4B6" w14:textId="77777777" w:rsidR="00F31379" w:rsidRPr="00105CF6" w:rsidRDefault="00F31379" w:rsidP="007C2EF0">
      <w:pPr>
        <w:pStyle w:val="ConsPlusNormal"/>
        <w:ind w:firstLine="567"/>
        <w:jc w:val="both"/>
        <w:rPr>
          <w:rFonts w:ascii="Times New Roman" w:hAnsi="Times New Roman" w:cs="Times New Roman"/>
          <w:szCs w:val="22"/>
        </w:rPr>
      </w:pPr>
      <w:bookmarkStart w:id="32" w:name="P1554"/>
      <w:bookmarkEnd w:id="32"/>
      <w:r w:rsidRPr="00105CF6">
        <w:rPr>
          <w:rFonts w:ascii="Times New Roman" w:hAnsi="Times New Roman" w:cs="Times New Roman"/>
          <w:szCs w:val="22"/>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5655423"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rsidRPr="00105CF6">
          <w:rPr>
            <w:rFonts w:ascii="Times New Roman" w:hAnsi="Times New Roman" w:cs="Times New Roman"/>
            <w:szCs w:val="22"/>
          </w:rPr>
          <w:t>Правилами</w:t>
        </w:r>
      </w:hyperlink>
      <w:r w:rsidRPr="00105CF6">
        <w:rPr>
          <w:rFonts w:ascii="Times New Roman" w:hAnsi="Times New Roman" w:cs="Times New Roman"/>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3B598CAB" w14:textId="2F39ED59" w:rsidR="00F31379" w:rsidRPr="00105CF6" w:rsidRDefault="00F31379" w:rsidP="007C2EF0">
      <w:pPr>
        <w:pStyle w:val="ConsPlusNormal"/>
        <w:ind w:firstLine="567"/>
        <w:jc w:val="both"/>
        <w:rPr>
          <w:rFonts w:ascii="Times New Roman" w:hAnsi="Times New Roman" w:cs="Times New Roman"/>
          <w:szCs w:val="22"/>
        </w:rPr>
      </w:pPr>
      <w:bookmarkStart w:id="33" w:name="P1556"/>
      <w:bookmarkEnd w:id="33"/>
      <w:r w:rsidRPr="00105CF6">
        <w:rPr>
          <w:rFonts w:ascii="Times New Roman" w:hAnsi="Times New Roman" w:cs="Times New Roman"/>
          <w:szCs w:val="22"/>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sidRPr="00105CF6">
          <w:rPr>
            <w:rFonts w:ascii="Times New Roman" w:hAnsi="Times New Roman" w:cs="Times New Roman"/>
            <w:szCs w:val="22"/>
          </w:rPr>
          <w:t>Правилами</w:t>
        </w:r>
      </w:hyperlink>
      <w:r w:rsidRPr="00105CF6">
        <w:rPr>
          <w:rFonts w:ascii="Times New Roman" w:hAnsi="Times New Roman" w:cs="Times New Roman"/>
          <w:szCs w:val="22"/>
        </w:rPr>
        <w:t xml:space="preserve"> и составляет 1</w:t>
      </w:r>
      <w:r w:rsidR="007C2EF0">
        <w:rPr>
          <w:rFonts w:ascii="Times New Roman" w:hAnsi="Times New Roman" w:cs="Times New Roman"/>
          <w:szCs w:val="22"/>
        </w:rPr>
        <w:t xml:space="preserve"> </w:t>
      </w:r>
      <w:r w:rsidRPr="00105CF6">
        <w:rPr>
          <w:rFonts w:ascii="Times New Roman" w:hAnsi="Times New Roman" w:cs="Times New Roman"/>
          <w:szCs w:val="22"/>
        </w:rPr>
        <w:t>000 (Одна тысяча) рублей.</w:t>
      </w:r>
    </w:p>
    <w:p w14:paraId="757660AC" w14:textId="77777777" w:rsidR="00F31379" w:rsidRPr="00105CF6" w:rsidRDefault="00F31379" w:rsidP="007C2EF0">
      <w:pPr>
        <w:pStyle w:val="ConsPlusNormal"/>
        <w:ind w:firstLine="567"/>
        <w:jc w:val="both"/>
        <w:rPr>
          <w:rFonts w:ascii="Times New Roman" w:hAnsi="Times New Roman" w:cs="Times New Roman"/>
          <w:szCs w:val="22"/>
        </w:rPr>
      </w:pPr>
      <w:bookmarkStart w:id="34" w:name="P1557"/>
      <w:bookmarkEnd w:id="34"/>
      <w:r w:rsidRPr="00105CF6">
        <w:rPr>
          <w:rFonts w:ascii="Times New Roman" w:hAnsi="Times New Roman" w:cs="Times New Roman"/>
          <w:szCs w:val="22"/>
        </w:rPr>
        <w:t xml:space="preserve">6.6. </w:t>
      </w:r>
      <w:bookmarkStart w:id="35" w:name="P1558"/>
      <w:bookmarkEnd w:id="35"/>
      <w:r w:rsidRPr="00105CF6">
        <w:rPr>
          <w:rFonts w:ascii="Times New Roman" w:hAnsi="Times New Roman" w:cs="Times New Roman"/>
          <w:szCs w:val="22"/>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9679D8B" w14:textId="546B6B23"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105CF6">
          <w:rPr>
            <w:rFonts w:ascii="Times New Roman" w:hAnsi="Times New Roman" w:cs="Times New Roman"/>
            <w:szCs w:val="22"/>
          </w:rPr>
          <w:t>Правилами</w:t>
        </w:r>
      </w:hyperlink>
      <w:r w:rsidRPr="00105CF6">
        <w:rPr>
          <w:rFonts w:ascii="Times New Roman" w:hAnsi="Times New Roman" w:cs="Times New Roman"/>
          <w:szCs w:val="22"/>
        </w:rPr>
        <w:t xml:space="preserve"> и составляет 1</w:t>
      </w:r>
      <w:r w:rsidR="006C61B5">
        <w:rPr>
          <w:rFonts w:ascii="Times New Roman" w:hAnsi="Times New Roman" w:cs="Times New Roman"/>
          <w:szCs w:val="22"/>
        </w:rPr>
        <w:t xml:space="preserve"> </w:t>
      </w:r>
      <w:r w:rsidRPr="00105CF6">
        <w:rPr>
          <w:rFonts w:ascii="Times New Roman" w:hAnsi="Times New Roman" w:cs="Times New Roman"/>
          <w:szCs w:val="22"/>
        </w:rPr>
        <w:t xml:space="preserve">000 (Одна тысяча) рублей. </w:t>
      </w:r>
      <w:bookmarkStart w:id="36" w:name="P1561"/>
      <w:bookmarkEnd w:id="36"/>
    </w:p>
    <w:p w14:paraId="7713CF76"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6.8. Применение неустойки (штрафа, пени) не освобождает Стороны от исполнения обязательств по Контракту.</w:t>
      </w:r>
    </w:p>
    <w:p w14:paraId="4E0AC645"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E652E32"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23F7ABA" w14:textId="111931CC" w:rsidR="00F31379" w:rsidRDefault="00F31379" w:rsidP="000804A6">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E982326" w14:textId="77777777" w:rsidR="00223606" w:rsidRPr="00105CF6" w:rsidRDefault="00223606" w:rsidP="000804A6">
      <w:pPr>
        <w:pStyle w:val="ConsPlusNormal"/>
        <w:ind w:firstLine="567"/>
        <w:jc w:val="both"/>
        <w:rPr>
          <w:rFonts w:ascii="Times New Roman" w:hAnsi="Times New Roman" w:cs="Times New Roman"/>
          <w:szCs w:val="22"/>
        </w:rPr>
      </w:pPr>
    </w:p>
    <w:p w14:paraId="697D8161" w14:textId="559E04A6" w:rsidR="00F31379" w:rsidRPr="00105CF6"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lastRenderedPageBreak/>
        <w:t>VII. Обеспечение исполнения Контракта</w:t>
      </w:r>
    </w:p>
    <w:p w14:paraId="0ED942B4" w14:textId="77777777" w:rsidR="00F31379" w:rsidRPr="00105CF6" w:rsidRDefault="00F31379" w:rsidP="007C2EF0">
      <w:pPr>
        <w:pStyle w:val="ConsPlusNormal"/>
        <w:ind w:firstLine="567"/>
        <w:jc w:val="both"/>
        <w:rPr>
          <w:rFonts w:ascii="Times New Roman" w:hAnsi="Times New Roman" w:cs="Times New Roman"/>
          <w:szCs w:val="22"/>
        </w:rPr>
      </w:pPr>
      <w:bookmarkStart w:id="37" w:name="P1570"/>
      <w:bookmarkEnd w:id="37"/>
      <w:r w:rsidRPr="00105CF6">
        <w:rPr>
          <w:rFonts w:ascii="Times New Roman" w:hAnsi="Times New Roman" w:cs="Times New Roman"/>
          <w:szCs w:val="22"/>
        </w:rPr>
        <w:t>7.1. Обеспечение исполнения Контракта не устанавливается.</w:t>
      </w:r>
    </w:p>
    <w:p w14:paraId="3FE0AC69" w14:textId="77777777" w:rsidR="00F50347" w:rsidRPr="00105CF6" w:rsidRDefault="00F50347" w:rsidP="007C2EF0">
      <w:pPr>
        <w:pStyle w:val="ConsPlusNormal"/>
        <w:ind w:firstLine="567"/>
        <w:jc w:val="both"/>
        <w:rPr>
          <w:rFonts w:ascii="Times New Roman" w:hAnsi="Times New Roman" w:cs="Times New Roman"/>
          <w:szCs w:val="22"/>
        </w:rPr>
      </w:pPr>
    </w:p>
    <w:p w14:paraId="0E661317" w14:textId="2A253809" w:rsidR="00F50347" w:rsidRPr="00105CF6" w:rsidRDefault="00F50347" w:rsidP="007C2EF0">
      <w:pPr>
        <w:pStyle w:val="ConsPlusNormal"/>
        <w:ind w:firstLine="567"/>
        <w:jc w:val="center"/>
        <w:rPr>
          <w:rFonts w:ascii="Times New Roman" w:hAnsi="Times New Roman" w:cs="Times New Roman"/>
          <w:b/>
          <w:szCs w:val="22"/>
        </w:rPr>
      </w:pPr>
      <w:r w:rsidRPr="00105CF6">
        <w:rPr>
          <w:rFonts w:ascii="Times New Roman" w:hAnsi="Times New Roman" w:cs="Times New Roman"/>
          <w:b/>
          <w:szCs w:val="22"/>
          <w:lang w:val="en-US"/>
        </w:rPr>
        <w:t>VIII</w:t>
      </w:r>
      <w:r w:rsidRPr="00105CF6">
        <w:rPr>
          <w:rFonts w:ascii="Times New Roman" w:hAnsi="Times New Roman" w:cs="Times New Roman"/>
          <w:b/>
          <w:szCs w:val="22"/>
        </w:rPr>
        <w:t>. Обеспечение гарантийных обязательств</w:t>
      </w:r>
    </w:p>
    <w:p w14:paraId="2F1E1D3F" w14:textId="37D51DAF" w:rsidR="00F50347" w:rsidRPr="00105CF6" w:rsidRDefault="00F50347" w:rsidP="002953FB">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8.1. Условия не установлены.</w:t>
      </w:r>
    </w:p>
    <w:p w14:paraId="1DB01F3A" w14:textId="6FF99A36" w:rsidR="00F50347" w:rsidRPr="00105CF6" w:rsidRDefault="00F50347" w:rsidP="007C2EF0">
      <w:pPr>
        <w:pStyle w:val="ConsPlusNormal"/>
        <w:ind w:firstLine="567"/>
        <w:jc w:val="center"/>
        <w:rPr>
          <w:rFonts w:ascii="Times New Roman" w:hAnsi="Times New Roman" w:cs="Times New Roman"/>
          <w:b/>
          <w:szCs w:val="22"/>
        </w:rPr>
      </w:pPr>
      <w:r w:rsidRPr="00105CF6">
        <w:rPr>
          <w:rFonts w:ascii="Times New Roman" w:hAnsi="Times New Roman" w:cs="Times New Roman"/>
          <w:b/>
          <w:szCs w:val="22"/>
          <w:lang w:val="en-US"/>
        </w:rPr>
        <w:t>IX</w:t>
      </w:r>
      <w:r w:rsidRPr="00105CF6">
        <w:rPr>
          <w:rFonts w:ascii="Times New Roman" w:hAnsi="Times New Roman" w:cs="Times New Roman"/>
          <w:b/>
          <w:szCs w:val="22"/>
        </w:rPr>
        <w:t>. Исключительные права</w:t>
      </w:r>
    </w:p>
    <w:p w14:paraId="08AAC5D2" w14:textId="77777777" w:rsidR="00F50347" w:rsidRPr="00105CF6" w:rsidRDefault="00F50347" w:rsidP="007C2EF0">
      <w:pPr>
        <w:pStyle w:val="ConsPlusNormal"/>
        <w:ind w:firstLine="567"/>
        <w:rPr>
          <w:rFonts w:ascii="Times New Roman" w:hAnsi="Times New Roman" w:cs="Times New Roman"/>
          <w:szCs w:val="22"/>
        </w:rPr>
      </w:pPr>
      <w:r w:rsidRPr="00105CF6">
        <w:rPr>
          <w:rFonts w:ascii="Times New Roman" w:hAnsi="Times New Roman" w:cs="Times New Roman"/>
          <w:szCs w:val="22"/>
        </w:rPr>
        <w:t>9.1. Поставщик гарантирует отсутствие нарушения исключительных прав третьих лиц, связанных с поставкой и использованием Товара.</w:t>
      </w:r>
    </w:p>
    <w:p w14:paraId="1A73C349" w14:textId="77777777" w:rsidR="00F31379" w:rsidRPr="00105CF6" w:rsidRDefault="00F31379" w:rsidP="007C2EF0">
      <w:pPr>
        <w:pStyle w:val="ConsPlusNormal"/>
        <w:ind w:firstLine="567"/>
        <w:jc w:val="both"/>
        <w:rPr>
          <w:rFonts w:ascii="Times New Roman" w:hAnsi="Times New Roman" w:cs="Times New Roman"/>
          <w:szCs w:val="22"/>
        </w:rPr>
      </w:pPr>
      <w:bookmarkStart w:id="38" w:name="P1587"/>
      <w:bookmarkEnd w:id="38"/>
    </w:p>
    <w:p w14:paraId="313A7341" w14:textId="5B94A137" w:rsidR="00F31379" w:rsidRPr="00105CF6"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t>X. Обстоятельства непреодолимой силы</w:t>
      </w:r>
    </w:p>
    <w:p w14:paraId="2A644D12"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4ED77D0"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51A6352"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06104D3"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502E9CC" w14:textId="77777777" w:rsidR="00F31379" w:rsidRPr="00105CF6" w:rsidRDefault="00F31379" w:rsidP="007C2EF0">
      <w:pPr>
        <w:pStyle w:val="ConsPlusNormal"/>
        <w:ind w:firstLine="567"/>
        <w:jc w:val="both"/>
        <w:rPr>
          <w:rFonts w:ascii="Times New Roman" w:hAnsi="Times New Roman" w:cs="Times New Roman"/>
          <w:szCs w:val="22"/>
        </w:rPr>
      </w:pPr>
    </w:p>
    <w:p w14:paraId="53D45DBD" w14:textId="70E3820A" w:rsidR="00F31379" w:rsidRPr="00105CF6"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t>XI. Рассмотрение и разрешение споров</w:t>
      </w:r>
    </w:p>
    <w:p w14:paraId="151D02C4"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4FFCA49"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4000506"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11.3. 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FCD7AFC"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11.4. При неурегулировании Сторонами спора в досудебном порядке, спор разрешается в судебном порядке </w:t>
      </w:r>
      <w:hyperlink w:anchor="P1876" w:history="1">
        <w:r w:rsidRPr="00105CF6">
          <w:rPr>
            <w:rFonts w:ascii="Times New Roman" w:hAnsi="Times New Roman" w:cs="Times New Roman"/>
            <w:szCs w:val="22"/>
          </w:rPr>
          <w:t>в</w:t>
        </w:r>
      </w:hyperlink>
      <w:r w:rsidRPr="00105CF6">
        <w:rPr>
          <w:rFonts w:ascii="Times New Roman" w:hAnsi="Times New Roman" w:cs="Times New Roman"/>
          <w:szCs w:val="22"/>
        </w:rPr>
        <w:t xml:space="preserve"> Арбитражном суде Санкт-Петербурга и Ленинградской области.</w:t>
      </w:r>
    </w:p>
    <w:p w14:paraId="08F42484" w14:textId="77777777" w:rsidR="00F31379" w:rsidRPr="00105CF6" w:rsidRDefault="00F31379" w:rsidP="007C2EF0">
      <w:pPr>
        <w:pStyle w:val="ConsPlusNormal"/>
        <w:ind w:firstLine="567"/>
        <w:jc w:val="both"/>
        <w:rPr>
          <w:rFonts w:ascii="Times New Roman" w:hAnsi="Times New Roman" w:cs="Times New Roman"/>
          <w:szCs w:val="22"/>
        </w:rPr>
      </w:pPr>
    </w:p>
    <w:p w14:paraId="67F7DD15" w14:textId="6300B27E" w:rsidR="00F31379" w:rsidRPr="00105CF6"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t>XII. Срок действия и порядок расторжения Контракта</w:t>
      </w:r>
    </w:p>
    <w:p w14:paraId="2AE9604C" w14:textId="3851CA7C"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12.1. Контракт вступает в силу с момента его подписания обеими Сторонами и действует по 31 декабря 202</w:t>
      </w:r>
      <w:r w:rsidR="00105CF6">
        <w:rPr>
          <w:rFonts w:ascii="Times New Roman" w:hAnsi="Times New Roman" w:cs="Times New Roman"/>
          <w:szCs w:val="22"/>
        </w:rPr>
        <w:t>3</w:t>
      </w:r>
      <w:r w:rsidRPr="00105CF6">
        <w:rPr>
          <w:rFonts w:ascii="Times New Roman" w:hAnsi="Times New Roman" w:cs="Times New Roman"/>
          <w:szCs w:val="22"/>
        </w:rPr>
        <w:t xml:space="preserve">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6200C24" w14:textId="56558AFD"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005463AA" w:rsidRPr="00105CF6">
        <w:rPr>
          <w:rFonts w:ascii="Times New Roman" w:hAnsi="Times New Roman" w:cs="Times New Roman"/>
          <w:szCs w:val="22"/>
        </w:rPr>
        <w:t xml:space="preserve">статьей 95 </w:t>
      </w:r>
      <w:r w:rsidRPr="00105CF6">
        <w:rPr>
          <w:rFonts w:ascii="Times New Roman" w:hAnsi="Times New Roman" w:cs="Times New Roman"/>
          <w:szCs w:val="22"/>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67E9453" w14:textId="77777777" w:rsidR="00F31379" w:rsidRPr="00105CF6" w:rsidRDefault="00F31379" w:rsidP="007C2EF0">
      <w:pPr>
        <w:pStyle w:val="ConsPlusNormal"/>
        <w:ind w:firstLine="567"/>
        <w:jc w:val="both"/>
        <w:rPr>
          <w:rFonts w:ascii="Times New Roman" w:hAnsi="Times New Roman" w:cs="Times New Roman"/>
          <w:szCs w:val="22"/>
        </w:rPr>
      </w:pPr>
    </w:p>
    <w:p w14:paraId="4BBC4802" w14:textId="34D1C2CD" w:rsidR="00F31379" w:rsidRPr="00105CF6"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t xml:space="preserve">XIII. Прочие положения </w:t>
      </w:r>
    </w:p>
    <w:p w14:paraId="1123485A"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13.1. Во всем, что не предусмотрено Контрактом, Стороны руководствуются законодательством Российской Федерации.</w:t>
      </w:r>
    </w:p>
    <w:p w14:paraId="119B4D16"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DE8F4CD"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040B9A"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13.4. Изменение условий Контракта при его исполнении не допускается, за исключением случаев, предусмотренных: </w:t>
      </w:r>
    </w:p>
    <w:p w14:paraId="5F3DF673"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 статьей 95 Федерального закона от 5 апреля 2013 г. N 44-ФЗ "О контрактной системе в сфере </w:t>
      </w:r>
      <w:r w:rsidRPr="00105CF6">
        <w:rPr>
          <w:rFonts w:ascii="Times New Roman" w:hAnsi="Times New Roman" w:cs="Times New Roman"/>
          <w:szCs w:val="22"/>
        </w:rPr>
        <w:lastRenderedPageBreak/>
        <w:t>закупок товаров, работ, услуг для обеспечения государственных и муниципальных нужд";</w:t>
      </w:r>
    </w:p>
    <w:p w14:paraId="67247C02"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п. 5 ст. 78.1. Бюджетного кодекса Российской Федерации.</w:t>
      </w:r>
    </w:p>
    <w:p w14:paraId="7DB63795"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27F4DAF"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8D40478"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D6AB5B0" w14:textId="4A78934C" w:rsidR="00F31379" w:rsidRPr="00105CF6" w:rsidRDefault="00F31379" w:rsidP="007C2EF0">
      <w:pPr>
        <w:pStyle w:val="ConsPlusNormal"/>
        <w:ind w:firstLine="567"/>
        <w:jc w:val="both"/>
        <w:rPr>
          <w:rFonts w:ascii="Times New Roman" w:hAnsi="Times New Roman" w:cs="Times New Roman"/>
          <w:szCs w:val="22"/>
        </w:rPr>
      </w:pPr>
      <w:bookmarkStart w:id="39" w:name="P1633"/>
      <w:bookmarkEnd w:id="39"/>
      <w:r w:rsidRPr="00105CF6">
        <w:rPr>
          <w:rFonts w:ascii="Times New Roman" w:hAnsi="Times New Roman" w:cs="Times New Roman"/>
          <w:szCs w:val="22"/>
        </w:rPr>
        <w:t xml:space="preserve">13.7. 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0A1ACA13" w14:textId="0EB7AE91" w:rsidR="00F31379" w:rsidRPr="00613F25"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t>XIV. Перечень приложений</w:t>
      </w:r>
    </w:p>
    <w:p w14:paraId="40C6E0D1"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14.1. Неотъемлемой частью Контракта является следующее приложение:</w:t>
      </w:r>
    </w:p>
    <w:p w14:paraId="28AB8852" w14:textId="2FD69CCE" w:rsidR="00F31379" w:rsidRPr="00105CF6" w:rsidRDefault="008371A2" w:rsidP="007C2EF0">
      <w:pPr>
        <w:pStyle w:val="ConsPlusNormal"/>
        <w:jc w:val="both"/>
        <w:rPr>
          <w:rFonts w:ascii="Times New Roman" w:hAnsi="Times New Roman" w:cs="Times New Roman"/>
          <w:szCs w:val="22"/>
        </w:rPr>
      </w:pPr>
      <w:r>
        <w:rPr>
          <w:rFonts w:ascii="Times New Roman" w:hAnsi="Times New Roman" w:cs="Times New Roman"/>
          <w:szCs w:val="22"/>
        </w:rPr>
        <w:t xml:space="preserve">- </w:t>
      </w:r>
      <w:r w:rsidR="00F31379" w:rsidRPr="00105CF6">
        <w:rPr>
          <w:rFonts w:ascii="Times New Roman" w:hAnsi="Times New Roman" w:cs="Times New Roman"/>
          <w:szCs w:val="22"/>
        </w:rPr>
        <w:t>спецификация.</w:t>
      </w:r>
    </w:p>
    <w:p w14:paraId="579975D3" w14:textId="77777777" w:rsidR="00F31379" w:rsidRPr="00105CF6" w:rsidRDefault="00F31379" w:rsidP="00456DB5">
      <w:pPr>
        <w:pStyle w:val="ConsPlusNormal"/>
        <w:jc w:val="both"/>
        <w:rPr>
          <w:rFonts w:ascii="Times New Roman" w:hAnsi="Times New Roman" w:cs="Times New Roman"/>
          <w:szCs w:val="22"/>
        </w:rPr>
      </w:pPr>
      <w:bookmarkStart w:id="40" w:name="P1639"/>
      <w:bookmarkEnd w:id="40"/>
    </w:p>
    <w:p w14:paraId="3549F6CC" w14:textId="7F3983CD" w:rsidR="00F31379" w:rsidRDefault="00F31379" w:rsidP="00456DB5">
      <w:pPr>
        <w:pStyle w:val="ConsPlusNormal"/>
        <w:jc w:val="center"/>
        <w:outlineLvl w:val="1"/>
        <w:rPr>
          <w:rFonts w:ascii="Times New Roman" w:hAnsi="Times New Roman" w:cs="Times New Roman"/>
          <w:b/>
          <w:szCs w:val="22"/>
        </w:rPr>
      </w:pPr>
      <w:r w:rsidRPr="00105CF6">
        <w:rPr>
          <w:rFonts w:ascii="Times New Roman" w:hAnsi="Times New Roman" w:cs="Times New Roman"/>
          <w:b/>
          <w:szCs w:val="22"/>
        </w:rPr>
        <w:t>XV. Адреса и банковские реквизиты Сторон</w:t>
      </w:r>
    </w:p>
    <w:p w14:paraId="5C823E11" w14:textId="77777777" w:rsidR="007C2EF0" w:rsidRPr="00105CF6" w:rsidRDefault="007C2EF0" w:rsidP="00456DB5">
      <w:pPr>
        <w:pStyle w:val="ConsPlusNormal"/>
        <w:jc w:val="center"/>
        <w:outlineLvl w:val="1"/>
        <w:rPr>
          <w:rFonts w:ascii="Times New Roman" w:hAnsi="Times New Roman" w:cs="Times New Roman"/>
          <w:b/>
          <w:szCs w:val="22"/>
        </w:rPr>
      </w:pPr>
    </w:p>
    <w:tbl>
      <w:tblPr>
        <w:tblW w:w="9348" w:type="dxa"/>
        <w:tblLook w:val="04A0" w:firstRow="1" w:lastRow="0" w:firstColumn="1" w:lastColumn="0" w:noHBand="0" w:noVBand="1"/>
      </w:tblPr>
      <w:tblGrid>
        <w:gridCol w:w="4288"/>
        <w:gridCol w:w="268"/>
        <w:gridCol w:w="4792"/>
      </w:tblGrid>
      <w:tr w:rsidR="00456DB5" w:rsidRPr="00105CF6" w14:paraId="1482A79F" w14:textId="77777777" w:rsidTr="00613F25">
        <w:trPr>
          <w:trHeight w:val="5432"/>
        </w:trPr>
        <w:tc>
          <w:tcPr>
            <w:tcW w:w="4288" w:type="dxa"/>
          </w:tcPr>
          <w:p w14:paraId="391B24EE" w14:textId="77777777" w:rsidR="00715EFC" w:rsidRPr="00105CF6" w:rsidRDefault="00715EFC" w:rsidP="00613F25">
            <w:pPr>
              <w:pStyle w:val="a7"/>
              <w:widowControl w:val="0"/>
              <w:spacing w:after="0"/>
              <w:jc w:val="left"/>
              <w:rPr>
                <w:b/>
                <w:szCs w:val="22"/>
                <w:lang w:eastAsia="ru-RU"/>
              </w:rPr>
            </w:pPr>
            <w:r w:rsidRPr="00105CF6">
              <w:rPr>
                <w:b/>
                <w:szCs w:val="22"/>
                <w:lang w:eastAsia="ru-RU"/>
              </w:rPr>
              <w:t>ЗАКАЗЧИК:</w:t>
            </w:r>
          </w:p>
          <w:p w14:paraId="286265A9" w14:textId="2A3D5B1E" w:rsidR="00613F25" w:rsidRPr="00037289" w:rsidRDefault="00613F25" w:rsidP="00613F25">
            <w:pPr>
              <w:widowControl w:val="0"/>
              <w:spacing w:after="0" w:line="240" w:lineRule="auto"/>
              <w:rPr>
                <w:rFonts w:ascii="Times New Roman" w:eastAsia="Courier New" w:hAnsi="Times New Roman"/>
                <w:b/>
                <w:color w:val="000000"/>
                <w:lang w:eastAsia="ru-RU" w:bidi="ru-RU"/>
              </w:rPr>
            </w:pPr>
            <w:r w:rsidRPr="00037289">
              <w:rPr>
                <w:rFonts w:ascii="Times New Roman" w:eastAsia="Courier New" w:hAnsi="Times New Roman"/>
                <w:b/>
                <w:color w:val="000000"/>
                <w:lang w:eastAsia="ru-RU" w:bidi="ru-RU"/>
              </w:rPr>
              <w:t xml:space="preserve">Государственное бюджетное </w:t>
            </w:r>
            <w:r w:rsidR="00CA7485" w:rsidRPr="00037289">
              <w:rPr>
                <w:rFonts w:ascii="Times New Roman" w:eastAsia="Courier New" w:hAnsi="Times New Roman"/>
                <w:b/>
                <w:color w:val="000000"/>
                <w:lang w:eastAsia="ru-RU" w:bidi="ru-RU"/>
              </w:rPr>
              <w:t xml:space="preserve">учреждение </w:t>
            </w:r>
            <w:r w:rsidR="006C61B5">
              <w:rPr>
                <w:rFonts w:ascii="Times New Roman" w:eastAsia="Courier New" w:hAnsi="Times New Roman"/>
                <w:b/>
                <w:color w:val="000000"/>
                <w:lang w:eastAsia="ru-RU" w:bidi="ru-RU"/>
              </w:rPr>
              <w:t xml:space="preserve">дополнительного образования </w:t>
            </w:r>
            <w:r w:rsidRPr="00037289">
              <w:rPr>
                <w:rFonts w:ascii="Times New Roman" w:eastAsia="Courier New" w:hAnsi="Times New Roman"/>
                <w:b/>
                <w:color w:val="000000"/>
                <w:lang w:eastAsia="ru-RU" w:bidi="ru-RU"/>
              </w:rPr>
              <w:t>спортивная школа олимпийского резерва №</w:t>
            </w:r>
            <w:r w:rsidR="006D0BAF">
              <w:rPr>
                <w:rFonts w:ascii="Times New Roman" w:eastAsia="Courier New" w:hAnsi="Times New Roman"/>
                <w:b/>
                <w:color w:val="000000"/>
                <w:lang w:eastAsia="ru-RU" w:bidi="ru-RU"/>
              </w:rPr>
              <w:t xml:space="preserve"> </w:t>
            </w:r>
            <w:r w:rsidRPr="00037289">
              <w:rPr>
                <w:rFonts w:ascii="Times New Roman" w:eastAsia="Courier New" w:hAnsi="Times New Roman"/>
                <w:b/>
                <w:color w:val="000000"/>
                <w:lang w:eastAsia="ru-RU" w:bidi="ru-RU"/>
              </w:rPr>
              <w:t xml:space="preserve">2 Калининского района Санкт-Петербурга </w:t>
            </w:r>
          </w:p>
          <w:p w14:paraId="61E2C641" w14:textId="77777777" w:rsidR="00613F25" w:rsidRPr="00037289"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Адрес: 195297, Санкт-Петербург,</w:t>
            </w:r>
          </w:p>
          <w:p w14:paraId="53DC9EDA" w14:textId="77777777" w:rsidR="00613F25" w:rsidRPr="00037289"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ул. Брянцева, д.24, литер А</w:t>
            </w:r>
          </w:p>
          <w:p w14:paraId="15EB4EC4" w14:textId="77777777" w:rsidR="007C2EF0"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ИНН/КПП 7804029411/780401001</w:t>
            </w:r>
          </w:p>
          <w:p w14:paraId="51C6F8F8" w14:textId="7841F89B" w:rsidR="00613F25" w:rsidRPr="00037289"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ОКПО 34377526</w:t>
            </w:r>
          </w:p>
          <w:p w14:paraId="594A31E3" w14:textId="77777777" w:rsidR="00613F25" w:rsidRPr="00037289"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Лицевой счет 0511016 Открыт в комитете финансов СПб</w:t>
            </w:r>
          </w:p>
          <w:p w14:paraId="0E68AB9B" w14:textId="77777777" w:rsidR="00613F25" w:rsidRPr="00037289"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Тел.: (812) 531-37-33, dush2kalin@mail.ru</w:t>
            </w:r>
          </w:p>
          <w:p w14:paraId="608C207D" w14:textId="77777777" w:rsidR="00613F25" w:rsidRPr="00037289" w:rsidRDefault="00613F25" w:rsidP="00613F25">
            <w:pPr>
              <w:widowControl w:val="0"/>
              <w:spacing w:after="0" w:line="240" w:lineRule="auto"/>
              <w:rPr>
                <w:rFonts w:ascii="Times New Roman" w:eastAsia="Courier New" w:hAnsi="Times New Roman"/>
                <w:color w:val="000000"/>
                <w:lang w:eastAsia="ru-RU" w:bidi="ru-RU"/>
              </w:rPr>
            </w:pPr>
          </w:p>
          <w:p w14:paraId="7AC74AAD" w14:textId="77777777" w:rsidR="00613F25" w:rsidRPr="00037289"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Директор</w:t>
            </w:r>
          </w:p>
          <w:p w14:paraId="4A88C4EF" w14:textId="0A35B7B0" w:rsidR="00613F25" w:rsidRPr="00037289"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 xml:space="preserve">ГБУ </w:t>
            </w:r>
            <w:r w:rsidR="006C61B5">
              <w:rPr>
                <w:rFonts w:ascii="Times New Roman" w:eastAsia="Courier New" w:hAnsi="Times New Roman"/>
                <w:color w:val="000000"/>
                <w:lang w:eastAsia="ru-RU" w:bidi="ru-RU"/>
              </w:rPr>
              <w:t xml:space="preserve">ДО </w:t>
            </w:r>
            <w:r w:rsidRPr="00037289">
              <w:rPr>
                <w:rFonts w:ascii="Times New Roman" w:eastAsia="Courier New" w:hAnsi="Times New Roman"/>
                <w:color w:val="000000"/>
                <w:lang w:eastAsia="ru-RU" w:bidi="ru-RU"/>
              </w:rPr>
              <w:t>СШОР №</w:t>
            </w:r>
            <w:r w:rsidR="006D0BAF">
              <w:rPr>
                <w:rFonts w:ascii="Times New Roman" w:eastAsia="Courier New" w:hAnsi="Times New Roman"/>
                <w:color w:val="000000"/>
                <w:lang w:eastAsia="ru-RU" w:bidi="ru-RU"/>
              </w:rPr>
              <w:t xml:space="preserve"> </w:t>
            </w:r>
            <w:r w:rsidRPr="00037289">
              <w:rPr>
                <w:rFonts w:ascii="Times New Roman" w:eastAsia="Courier New" w:hAnsi="Times New Roman"/>
                <w:color w:val="000000"/>
                <w:lang w:eastAsia="ru-RU" w:bidi="ru-RU"/>
              </w:rPr>
              <w:t>2 Калининского района</w:t>
            </w:r>
          </w:p>
          <w:p w14:paraId="7BF7E8DA" w14:textId="77777777" w:rsidR="00613F25" w:rsidRPr="00037289"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____________________ М.В. Антонов</w:t>
            </w:r>
          </w:p>
          <w:p w14:paraId="6FB92A65" w14:textId="70ACDFD7" w:rsidR="00715EFC" w:rsidRPr="00105CF6" w:rsidRDefault="00613F25" w:rsidP="00613F25">
            <w:pPr>
              <w:pStyle w:val="a7"/>
              <w:widowControl w:val="0"/>
              <w:spacing w:after="0"/>
              <w:jc w:val="left"/>
              <w:rPr>
                <w:b/>
                <w:szCs w:val="22"/>
                <w:lang w:eastAsia="ru-RU"/>
              </w:rPr>
            </w:pPr>
            <w:r w:rsidRPr="00037289">
              <w:rPr>
                <w:rFonts w:eastAsia="Courier New"/>
                <w:i/>
                <w:color w:val="000000"/>
                <w:lang w:eastAsia="ru-RU" w:bidi="ru-RU"/>
              </w:rPr>
              <w:t>(Подписано ЭЦП)</w:t>
            </w:r>
          </w:p>
        </w:tc>
        <w:tc>
          <w:tcPr>
            <w:tcW w:w="268" w:type="dxa"/>
          </w:tcPr>
          <w:p w14:paraId="2D9C5CCE" w14:textId="77777777" w:rsidR="00715EFC" w:rsidRPr="00105CF6" w:rsidRDefault="00715EFC" w:rsidP="00456DB5">
            <w:pPr>
              <w:widowControl w:val="0"/>
              <w:tabs>
                <w:tab w:val="left" w:pos="426"/>
                <w:tab w:val="num" w:pos="927"/>
              </w:tabs>
              <w:ind w:firstLine="709"/>
              <w:jc w:val="both"/>
              <w:rPr>
                <w:rFonts w:ascii="Times New Roman" w:hAnsi="Times New Roman"/>
                <w:b/>
              </w:rPr>
            </w:pPr>
          </w:p>
        </w:tc>
        <w:tc>
          <w:tcPr>
            <w:tcW w:w="4792" w:type="dxa"/>
          </w:tcPr>
          <w:p w14:paraId="62A104E7" w14:textId="77777777" w:rsidR="00715EFC" w:rsidRPr="00105CF6" w:rsidRDefault="00715EFC" w:rsidP="00613F25">
            <w:pPr>
              <w:widowControl w:val="0"/>
              <w:tabs>
                <w:tab w:val="left" w:pos="426"/>
                <w:tab w:val="num" w:pos="927"/>
              </w:tabs>
              <w:jc w:val="both"/>
              <w:rPr>
                <w:rFonts w:ascii="Times New Roman" w:hAnsi="Times New Roman"/>
                <w:b/>
              </w:rPr>
            </w:pPr>
            <w:r w:rsidRPr="00105CF6">
              <w:rPr>
                <w:rFonts w:ascii="Times New Roman" w:hAnsi="Times New Roman"/>
                <w:b/>
              </w:rPr>
              <w:t>ПОСТАВЩИК:</w:t>
            </w:r>
          </w:p>
          <w:p w14:paraId="5646095A" w14:textId="77777777" w:rsidR="00715EFC" w:rsidRPr="00105CF6" w:rsidRDefault="00715EFC" w:rsidP="00456DB5">
            <w:pPr>
              <w:widowControl w:val="0"/>
              <w:tabs>
                <w:tab w:val="left" w:pos="426"/>
                <w:tab w:val="num" w:pos="927"/>
              </w:tabs>
              <w:ind w:firstLine="709"/>
              <w:jc w:val="both"/>
              <w:rPr>
                <w:rFonts w:ascii="Times New Roman" w:hAnsi="Times New Roman"/>
                <w:i/>
              </w:rPr>
            </w:pPr>
          </w:p>
          <w:p w14:paraId="57E1B010" w14:textId="77777777" w:rsidR="00715EFC" w:rsidRPr="00105CF6" w:rsidRDefault="00715EFC" w:rsidP="00456DB5">
            <w:pPr>
              <w:pStyle w:val="2"/>
              <w:widowControl w:val="0"/>
              <w:tabs>
                <w:tab w:val="left" w:pos="8418"/>
              </w:tabs>
              <w:ind w:firstLine="709"/>
              <w:jc w:val="both"/>
              <w:rPr>
                <w:sz w:val="22"/>
                <w:szCs w:val="22"/>
                <w:lang w:eastAsia="en-US"/>
              </w:rPr>
            </w:pPr>
          </w:p>
          <w:p w14:paraId="082C4503" w14:textId="77777777" w:rsidR="00715EFC" w:rsidRPr="00105CF6" w:rsidRDefault="00715EFC" w:rsidP="00456DB5">
            <w:pPr>
              <w:pStyle w:val="2"/>
              <w:widowControl w:val="0"/>
              <w:tabs>
                <w:tab w:val="left" w:pos="8418"/>
              </w:tabs>
              <w:ind w:firstLine="709"/>
              <w:jc w:val="both"/>
              <w:rPr>
                <w:sz w:val="22"/>
                <w:szCs w:val="22"/>
                <w:lang w:eastAsia="en-US"/>
              </w:rPr>
            </w:pPr>
          </w:p>
          <w:p w14:paraId="2560267C" w14:textId="77777777" w:rsidR="00715EFC" w:rsidRPr="00105CF6" w:rsidRDefault="00715EFC" w:rsidP="00456DB5">
            <w:pPr>
              <w:pStyle w:val="2"/>
              <w:widowControl w:val="0"/>
              <w:tabs>
                <w:tab w:val="left" w:pos="8418"/>
              </w:tabs>
              <w:ind w:firstLine="709"/>
              <w:jc w:val="both"/>
              <w:rPr>
                <w:sz w:val="22"/>
                <w:szCs w:val="22"/>
                <w:lang w:eastAsia="en-US"/>
              </w:rPr>
            </w:pPr>
          </w:p>
          <w:p w14:paraId="74B124D5" w14:textId="77777777" w:rsidR="00715EFC" w:rsidRPr="00105CF6" w:rsidRDefault="00715EFC" w:rsidP="00456DB5">
            <w:pPr>
              <w:pStyle w:val="2"/>
              <w:widowControl w:val="0"/>
              <w:tabs>
                <w:tab w:val="left" w:pos="8418"/>
              </w:tabs>
              <w:ind w:firstLine="709"/>
              <w:jc w:val="both"/>
              <w:rPr>
                <w:sz w:val="22"/>
                <w:szCs w:val="22"/>
                <w:lang w:eastAsia="en-US"/>
              </w:rPr>
            </w:pPr>
          </w:p>
          <w:p w14:paraId="4ADEEBA6" w14:textId="77777777" w:rsidR="00715EFC" w:rsidRPr="00105CF6" w:rsidRDefault="00715EFC" w:rsidP="00456DB5">
            <w:pPr>
              <w:pStyle w:val="2"/>
              <w:widowControl w:val="0"/>
              <w:tabs>
                <w:tab w:val="left" w:pos="8418"/>
              </w:tabs>
              <w:ind w:firstLine="709"/>
              <w:jc w:val="both"/>
              <w:rPr>
                <w:sz w:val="22"/>
                <w:szCs w:val="22"/>
                <w:lang w:eastAsia="en-US"/>
              </w:rPr>
            </w:pPr>
          </w:p>
          <w:p w14:paraId="540121C0" w14:textId="77777777" w:rsidR="00613F25" w:rsidRDefault="00613F25" w:rsidP="00456DB5">
            <w:pPr>
              <w:pStyle w:val="2"/>
              <w:widowControl w:val="0"/>
              <w:tabs>
                <w:tab w:val="left" w:pos="8418"/>
              </w:tabs>
              <w:jc w:val="both"/>
              <w:rPr>
                <w:sz w:val="22"/>
                <w:szCs w:val="22"/>
                <w:lang w:eastAsia="en-US"/>
              </w:rPr>
            </w:pPr>
          </w:p>
          <w:p w14:paraId="4A255034" w14:textId="7006E80D" w:rsidR="00715EFC" w:rsidRPr="00105CF6" w:rsidRDefault="00715EFC" w:rsidP="00456DB5">
            <w:pPr>
              <w:pStyle w:val="2"/>
              <w:widowControl w:val="0"/>
              <w:tabs>
                <w:tab w:val="left" w:pos="8418"/>
              </w:tabs>
              <w:jc w:val="both"/>
              <w:rPr>
                <w:b w:val="0"/>
                <w:sz w:val="22"/>
                <w:szCs w:val="22"/>
                <w:lang w:eastAsia="en-US"/>
              </w:rPr>
            </w:pPr>
            <w:r w:rsidRPr="00105CF6">
              <w:rPr>
                <w:b w:val="0"/>
                <w:sz w:val="22"/>
                <w:szCs w:val="22"/>
                <w:lang w:eastAsia="en-US"/>
              </w:rPr>
              <w:t>(Подписано ЭЦП)</w:t>
            </w:r>
          </w:p>
        </w:tc>
      </w:tr>
    </w:tbl>
    <w:p w14:paraId="525C5AC2" w14:textId="77777777" w:rsidR="00F31379" w:rsidRPr="00105CF6" w:rsidRDefault="00F31379" w:rsidP="00456DB5">
      <w:pPr>
        <w:pStyle w:val="ConsPlusNormal"/>
        <w:jc w:val="both"/>
        <w:rPr>
          <w:rFonts w:ascii="Times New Roman" w:hAnsi="Times New Roman" w:cs="Times New Roman"/>
          <w:szCs w:val="22"/>
        </w:rPr>
      </w:pPr>
    </w:p>
    <w:p w14:paraId="3C12ACDA" w14:textId="77777777" w:rsidR="00F31379" w:rsidRPr="00105CF6" w:rsidRDefault="00F31379" w:rsidP="00456DB5">
      <w:pPr>
        <w:autoSpaceDE w:val="0"/>
        <w:autoSpaceDN w:val="0"/>
        <w:adjustRightInd w:val="0"/>
        <w:spacing w:after="0" w:line="240" w:lineRule="auto"/>
        <w:rPr>
          <w:rFonts w:ascii="Times New Roman" w:hAnsi="Times New Roman"/>
          <w:lang w:eastAsia="ru-RU"/>
        </w:rPr>
      </w:pPr>
      <w:r w:rsidRPr="00105CF6">
        <w:rPr>
          <w:rFonts w:ascii="Times New Roman" w:hAnsi="Times New Roman"/>
        </w:rPr>
        <w:br w:type="page"/>
      </w:r>
    </w:p>
    <w:p w14:paraId="5C8655BA" w14:textId="77777777" w:rsidR="00613F25" w:rsidRPr="000804A6" w:rsidRDefault="00613F25" w:rsidP="00613F25">
      <w:pPr>
        <w:autoSpaceDE w:val="0"/>
        <w:autoSpaceDN w:val="0"/>
        <w:adjustRightInd w:val="0"/>
        <w:spacing w:after="0" w:line="240" w:lineRule="auto"/>
        <w:jc w:val="right"/>
        <w:outlineLvl w:val="2"/>
        <w:rPr>
          <w:rFonts w:ascii="Times New Roman" w:hAnsi="Times New Roman"/>
          <w:b/>
          <w:bCs/>
          <w:lang w:eastAsia="ru-RU"/>
        </w:rPr>
      </w:pPr>
      <w:r w:rsidRPr="000804A6">
        <w:rPr>
          <w:rFonts w:ascii="Times New Roman" w:hAnsi="Times New Roman"/>
          <w:b/>
          <w:bCs/>
          <w:lang w:eastAsia="ru-RU"/>
        </w:rPr>
        <w:lastRenderedPageBreak/>
        <w:t>Приложение №1</w:t>
      </w:r>
    </w:p>
    <w:p w14:paraId="105C6969" w14:textId="5D97DCA3" w:rsidR="00613F25" w:rsidRPr="000804A6" w:rsidRDefault="00613F25" w:rsidP="00613F25">
      <w:pPr>
        <w:autoSpaceDE w:val="0"/>
        <w:autoSpaceDN w:val="0"/>
        <w:adjustRightInd w:val="0"/>
        <w:spacing w:after="0" w:line="240" w:lineRule="auto"/>
        <w:jc w:val="right"/>
        <w:outlineLvl w:val="2"/>
        <w:rPr>
          <w:rFonts w:ascii="Times New Roman" w:hAnsi="Times New Roman"/>
          <w:b/>
          <w:bCs/>
          <w:lang w:eastAsia="ru-RU"/>
        </w:rPr>
      </w:pPr>
      <w:r w:rsidRPr="000804A6">
        <w:rPr>
          <w:rFonts w:ascii="Times New Roman" w:hAnsi="Times New Roman"/>
          <w:b/>
          <w:bCs/>
          <w:lang w:eastAsia="ru-RU"/>
        </w:rPr>
        <w:t xml:space="preserve">к контракту № </w:t>
      </w:r>
      <w:r w:rsidR="000804A6" w:rsidRPr="000804A6">
        <w:rPr>
          <w:rFonts w:ascii="Times New Roman" w:hAnsi="Times New Roman"/>
          <w:b/>
          <w:bCs/>
          <w:lang w:eastAsia="ru-RU"/>
        </w:rPr>
        <w:t>___</w:t>
      </w:r>
      <w:r w:rsidRPr="000804A6">
        <w:rPr>
          <w:rFonts w:ascii="Times New Roman" w:hAnsi="Times New Roman"/>
          <w:b/>
          <w:bCs/>
          <w:lang w:eastAsia="ru-RU"/>
        </w:rPr>
        <w:t xml:space="preserve"> от __.</w:t>
      </w:r>
      <w:r w:rsidR="009C3259">
        <w:rPr>
          <w:rFonts w:ascii="Times New Roman" w:hAnsi="Times New Roman"/>
          <w:b/>
          <w:bCs/>
          <w:lang w:eastAsia="ru-RU"/>
        </w:rPr>
        <w:t>1</w:t>
      </w:r>
      <w:r w:rsidR="008371A2">
        <w:rPr>
          <w:rFonts w:ascii="Times New Roman" w:hAnsi="Times New Roman"/>
          <w:b/>
          <w:bCs/>
          <w:lang w:eastAsia="ru-RU"/>
        </w:rPr>
        <w:t>2</w:t>
      </w:r>
      <w:r w:rsidRPr="000804A6">
        <w:rPr>
          <w:rFonts w:ascii="Times New Roman" w:hAnsi="Times New Roman"/>
          <w:b/>
          <w:bCs/>
          <w:lang w:eastAsia="ru-RU"/>
        </w:rPr>
        <w:t>.2023г.</w:t>
      </w:r>
    </w:p>
    <w:p w14:paraId="60559AA4" w14:textId="77777777" w:rsidR="00524910" w:rsidRDefault="00524910" w:rsidP="00613F25">
      <w:pPr>
        <w:autoSpaceDE w:val="0"/>
        <w:autoSpaceDN w:val="0"/>
        <w:adjustRightInd w:val="0"/>
        <w:spacing w:after="0" w:line="240" w:lineRule="auto"/>
        <w:jc w:val="right"/>
        <w:outlineLvl w:val="2"/>
        <w:rPr>
          <w:rFonts w:ascii="Times New Roman" w:hAnsi="Times New Roman"/>
          <w:lang w:eastAsia="ru-RU"/>
        </w:rPr>
      </w:pPr>
    </w:p>
    <w:p w14:paraId="66D13717" w14:textId="77777777" w:rsidR="000804A6" w:rsidRDefault="000804A6" w:rsidP="00456DB5">
      <w:pPr>
        <w:autoSpaceDE w:val="0"/>
        <w:autoSpaceDN w:val="0"/>
        <w:adjustRightInd w:val="0"/>
        <w:spacing w:after="0" w:line="240" w:lineRule="auto"/>
        <w:jc w:val="center"/>
        <w:outlineLvl w:val="2"/>
        <w:rPr>
          <w:rFonts w:ascii="Times New Roman" w:hAnsi="Times New Roman"/>
          <w:lang w:eastAsia="ru-RU"/>
        </w:rPr>
      </w:pPr>
    </w:p>
    <w:p w14:paraId="337E0202" w14:textId="63A25CDB" w:rsidR="00F31379" w:rsidRPr="00105CF6" w:rsidRDefault="00F31379" w:rsidP="00456DB5">
      <w:pPr>
        <w:autoSpaceDE w:val="0"/>
        <w:autoSpaceDN w:val="0"/>
        <w:adjustRightInd w:val="0"/>
        <w:spacing w:after="0" w:line="240" w:lineRule="auto"/>
        <w:jc w:val="center"/>
        <w:outlineLvl w:val="2"/>
        <w:rPr>
          <w:rFonts w:ascii="Times New Roman" w:hAnsi="Times New Roman"/>
          <w:lang w:eastAsia="ru-RU"/>
        </w:rPr>
      </w:pPr>
      <w:r w:rsidRPr="00105CF6">
        <w:rPr>
          <w:rFonts w:ascii="Times New Roman" w:hAnsi="Times New Roman"/>
          <w:lang w:eastAsia="ru-RU"/>
        </w:rPr>
        <w:t xml:space="preserve">Спецификация </w:t>
      </w:r>
    </w:p>
    <w:p w14:paraId="041FE644" w14:textId="41A41665" w:rsidR="00F31379" w:rsidRPr="00105CF6" w:rsidRDefault="00F31379" w:rsidP="00456DB5">
      <w:pPr>
        <w:autoSpaceDE w:val="0"/>
        <w:autoSpaceDN w:val="0"/>
        <w:adjustRightInd w:val="0"/>
        <w:spacing w:after="0" w:line="240" w:lineRule="auto"/>
        <w:jc w:val="center"/>
        <w:rPr>
          <w:rFonts w:ascii="Times New Roman" w:hAnsi="Times New Roman"/>
          <w:lang w:eastAsia="ru-RU"/>
        </w:rPr>
      </w:pPr>
      <w:r w:rsidRPr="00105CF6">
        <w:rPr>
          <w:rFonts w:ascii="Times New Roman" w:hAnsi="Times New Roman"/>
          <w:lang w:eastAsia="ru-RU"/>
        </w:rPr>
        <w:t xml:space="preserve">на </w:t>
      </w:r>
      <w:r w:rsidR="006D0BAF">
        <w:rPr>
          <w:rFonts w:ascii="Times New Roman" w:hAnsi="Times New Roman"/>
          <w:lang w:eastAsia="ru-RU"/>
        </w:rPr>
        <w:t xml:space="preserve">поставку </w:t>
      </w:r>
      <w:r w:rsidR="00223606">
        <w:rPr>
          <w:rFonts w:ascii="Times New Roman" w:eastAsia="Times New Roman" w:hAnsi="Times New Roman"/>
          <w:color w:val="000000"/>
          <w:lang w:eastAsia="ru-RU"/>
        </w:rPr>
        <w:t>сувенирной продукции</w:t>
      </w:r>
    </w:p>
    <w:p w14:paraId="56D16285" w14:textId="77777777" w:rsidR="00F31379" w:rsidRPr="00105CF6" w:rsidRDefault="00F31379" w:rsidP="00456DB5">
      <w:pPr>
        <w:autoSpaceDE w:val="0"/>
        <w:autoSpaceDN w:val="0"/>
        <w:adjustRightInd w:val="0"/>
        <w:spacing w:after="0" w:line="240" w:lineRule="auto"/>
        <w:jc w:val="both"/>
        <w:rPr>
          <w:rFonts w:ascii="Times New Roman" w:hAnsi="Times New Roman"/>
          <w:lang w:eastAsia="ru-RU"/>
        </w:rPr>
      </w:pPr>
    </w:p>
    <w:tbl>
      <w:tblPr>
        <w:tblW w:w="1024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701"/>
        <w:gridCol w:w="993"/>
        <w:gridCol w:w="3118"/>
        <w:gridCol w:w="851"/>
        <w:gridCol w:w="708"/>
        <w:gridCol w:w="1276"/>
        <w:gridCol w:w="1027"/>
      </w:tblGrid>
      <w:tr w:rsidR="00524910" w:rsidRPr="00CD67B5" w14:paraId="0CD5AB6C" w14:textId="77777777" w:rsidTr="008371A2">
        <w:trPr>
          <w:trHeight w:val="872"/>
        </w:trPr>
        <w:tc>
          <w:tcPr>
            <w:tcW w:w="567" w:type="dxa"/>
            <w:tcBorders>
              <w:bottom w:val="single" w:sz="4" w:space="0" w:color="auto"/>
            </w:tcBorders>
            <w:shd w:val="clear" w:color="auto" w:fill="auto"/>
            <w:vAlign w:val="center"/>
          </w:tcPr>
          <w:p w14:paraId="77ED6170" w14:textId="77777777" w:rsidR="00524910" w:rsidRPr="00CD67B5" w:rsidRDefault="00524910" w:rsidP="00C25429">
            <w:pPr>
              <w:pStyle w:val="a8"/>
              <w:jc w:val="center"/>
              <w:rPr>
                <w:rFonts w:ascii="Times New Roman" w:hAnsi="Times New Roman" w:cs="Times New Roman"/>
                <w:b/>
                <w:bCs/>
                <w:iCs/>
                <w:color w:val="000000"/>
                <w:sz w:val="20"/>
                <w:szCs w:val="20"/>
                <w:lang w:eastAsia="ru-RU"/>
              </w:rPr>
            </w:pPr>
            <w:r w:rsidRPr="00CD67B5">
              <w:rPr>
                <w:rFonts w:ascii="Times New Roman" w:hAnsi="Times New Roman" w:cs="Times New Roman"/>
                <w:b/>
                <w:bCs/>
                <w:iCs/>
                <w:color w:val="000000"/>
                <w:sz w:val="20"/>
                <w:szCs w:val="20"/>
                <w:lang w:eastAsia="ru-RU"/>
              </w:rPr>
              <w:t>№ п/п</w:t>
            </w:r>
          </w:p>
        </w:tc>
        <w:tc>
          <w:tcPr>
            <w:tcW w:w="1701" w:type="dxa"/>
            <w:tcBorders>
              <w:bottom w:val="single" w:sz="4" w:space="0" w:color="auto"/>
            </w:tcBorders>
            <w:vAlign w:val="center"/>
          </w:tcPr>
          <w:p w14:paraId="68C00D88" w14:textId="77777777" w:rsidR="00524910" w:rsidRPr="00CD67B5" w:rsidRDefault="00524910" w:rsidP="00C25429">
            <w:pPr>
              <w:pStyle w:val="a8"/>
              <w:jc w:val="center"/>
              <w:rPr>
                <w:rFonts w:ascii="Times New Roman" w:hAnsi="Times New Roman" w:cs="Times New Roman"/>
                <w:b/>
                <w:sz w:val="20"/>
                <w:szCs w:val="20"/>
                <w:lang w:eastAsia="ru-RU"/>
              </w:rPr>
            </w:pPr>
            <w:r w:rsidRPr="00CD67B5">
              <w:rPr>
                <w:rFonts w:ascii="Times New Roman" w:hAnsi="Times New Roman" w:cs="Times New Roman"/>
                <w:b/>
                <w:sz w:val="20"/>
                <w:szCs w:val="20"/>
                <w:lang w:eastAsia="ru-RU"/>
              </w:rPr>
              <w:t>Наименование товара, товарный знак (при наличии)</w:t>
            </w:r>
          </w:p>
        </w:tc>
        <w:tc>
          <w:tcPr>
            <w:tcW w:w="993" w:type="dxa"/>
            <w:tcBorders>
              <w:bottom w:val="single" w:sz="4" w:space="0" w:color="auto"/>
            </w:tcBorders>
            <w:vAlign w:val="center"/>
          </w:tcPr>
          <w:p w14:paraId="2AD40063" w14:textId="77777777" w:rsidR="00524910" w:rsidRPr="00CD67B5" w:rsidRDefault="00524910" w:rsidP="00C25429">
            <w:pPr>
              <w:pStyle w:val="a8"/>
              <w:jc w:val="center"/>
              <w:rPr>
                <w:rFonts w:ascii="Times New Roman" w:hAnsi="Times New Roman" w:cs="Times New Roman"/>
                <w:b/>
                <w:sz w:val="20"/>
                <w:szCs w:val="20"/>
                <w:lang w:eastAsia="ru-RU"/>
              </w:rPr>
            </w:pPr>
            <w:r w:rsidRPr="00CD67B5">
              <w:rPr>
                <w:rFonts w:ascii="Times New Roman" w:hAnsi="Times New Roman" w:cs="Times New Roman"/>
                <w:b/>
                <w:sz w:val="20"/>
                <w:szCs w:val="20"/>
                <w:lang w:eastAsia="ru-RU"/>
              </w:rPr>
              <w:t xml:space="preserve">Страна </w:t>
            </w:r>
            <w:r w:rsidRPr="002F31C9">
              <w:rPr>
                <w:rFonts w:ascii="Times New Roman" w:hAnsi="Times New Roman" w:cs="Times New Roman"/>
                <w:b/>
                <w:sz w:val="16"/>
                <w:szCs w:val="16"/>
                <w:lang w:eastAsia="ru-RU"/>
              </w:rPr>
              <w:t>происхождения</w:t>
            </w:r>
          </w:p>
        </w:tc>
        <w:tc>
          <w:tcPr>
            <w:tcW w:w="3118" w:type="dxa"/>
            <w:tcBorders>
              <w:bottom w:val="single" w:sz="4" w:space="0" w:color="auto"/>
            </w:tcBorders>
            <w:vAlign w:val="center"/>
          </w:tcPr>
          <w:p w14:paraId="221F919C" w14:textId="77777777" w:rsidR="00524910" w:rsidRPr="00CD67B5" w:rsidRDefault="00524910" w:rsidP="00C25429">
            <w:pPr>
              <w:pStyle w:val="a8"/>
              <w:jc w:val="center"/>
              <w:rPr>
                <w:rFonts w:ascii="Times New Roman" w:hAnsi="Times New Roman" w:cs="Times New Roman"/>
                <w:b/>
                <w:sz w:val="20"/>
                <w:szCs w:val="20"/>
                <w:lang w:eastAsia="ru-RU"/>
              </w:rPr>
            </w:pPr>
            <w:r w:rsidRPr="00CD67B5">
              <w:rPr>
                <w:rFonts w:ascii="Times New Roman" w:hAnsi="Times New Roman" w:cs="Times New Roman"/>
                <w:b/>
                <w:sz w:val="20"/>
                <w:szCs w:val="20"/>
                <w:lang w:eastAsia="ru-RU"/>
              </w:rPr>
              <w:t>Технические характеристики товара</w:t>
            </w:r>
          </w:p>
        </w:tc>
        <w:tc>
          <w:tcPr>
            <w:tcW w:w="851" w:type="dxa"/>
            <w:tcBorders>
              <w:bottom w:val="single" w:sz="4" w:space="0" w:color="auto"/>
            </w:tcBorders>
            <w:shd w:val="clear" w:color="auto" w:fill="auto"/>
            <w:vAlign w:val="center"/>
          </w:tcPr>
          <w:p w14:paraId="3021D7A1" w14:textId="55F6528E" w:rsidR="00524910" w:rsidRPr="00CD67B5" w:rsidRDefault="00524910" w:rsidP="00C25429">
            <w:pPr>
              <w:pStyle w:val="a8"/>
              <w:jc w:val="center"/>
              <w:rPr>
                <w:rFonts w:ascii="Times New Roman" w:hAnsi="Times New Roman" w:cs="Times New Roman"/>
                <w:b/>
                <w:bCs/>
                <w:iCs/>
                <w:color w:val="000000"/>
                <w:sz w:val="20"/>
                <w:szCs w:val="20"/>
                <w:lang w:eastAsia="ru-RU"/>
              </w:rPr>
            </w:pPr>
            <w:r w:rsidRPr="00CD67B5">
              <w:rPr>
                <w:rFonts w:ascii="Times New Roman" w:hAnsi="Times New Roman" w:cs="Times New Roman"/>
                <w:b/>
                <w:bCs/>
                <w:iCs/>
                <w:color w:val="000000"/>
                <w:sz w:val="20"/>
                <w:szCs w:val="20"/>
                <w:lang w:eastAsia="ru-RU"/>
              </w:rPr>
              <w:t>Ед. изм.</w:t>
            </w:r>
          </w:p>
        </w:tc>
        <w:tc>
          <w:tcPr>
            <w:tcW w:w="708" w:type="dxa"/>
            <w:tcBorders>
              <w:bottom w:val="single" w:sz="4" w:space="0" w:color="auto"/>
            </w:tcBorders>
            <w:shd w:val="clear" w:color="auto" w:fill="auto"/>
            <w:vAlign w:val="center"/>
          </w:tcPr>
          <w:p w14:paraId="1D59F9AE" w14:textId="77777777" w:rsidR="00524910" w:rsidRPr="00CD67B5" w:rsidRDefault="00524910" w:rsidP="00C25429">
            <w:pPr>
              <w:pStyle w:val="a8"/>
              <w:jc w:val="center"/>
              <w:rPr>
                <w:rFonts w:ascii="Times New Roman" w:hAnsi="Times New Roman" w:cs="Times New Roman"/>
                <w:b/>
                <w:bCs/>
                <w:iCs/>
                <w:color w:val="000000"/>
                <w:sz w:val="20"/>
                <w:szCs w:val="20"/>
                <w:lang w:eastAsia="ru-RU"/>
              </w:rPr>
            </w:pPr>
            <w:r w:rsidRPr="00CD67B5">
              <w:rPr>
                <w:rFonts w:ascii="Times New Roman" w:hAnsi="Times New Roman" w:cs="Times New Roman"/>
                <w:b/>
                <w:bCs/>
                <w:iCs/>
                <w:color w:val="000000"/>
                <w:sz w:val="20"/>
                <w:szCs w:val="20"/>
                <w:lang w:eastAsia="ru-RU"/>
              </w:rPr>
              <w:t>Кол-во</w:t>
            </w:r>
          </w:p>
        </w:tc>
        <w:tc>
          <w:tcPr>
            <w:tcW w:w="1276" w:type="dxa"/>
            <w:tcBorders>
              <w:bottom w:val="single" w:sz="4" w:space="0" w:color="auto"/>
            </w:tcBorders>
            <w:shd w:val="clear" w:color="auto" w:fill="auto"/>
            <w:vAlign w:val="center"/>
          </w:tcPr>
          <w:p w14:paraId="1FCC58E9" w14:textId="0F9F6DDE" w:rsidR="00524910" w:rsidRPr="00CD67B5" w:rsidRDefault="00524910" w:rsidP="00C25429">
            <w:pPr>
              <w:pStyle w:val="a8"/>
              <w:jc w:val="center"/>
              <w:rPr>
                <w:rFonts w:ascii="Times New Roman" w:hAnsi="Times New Roman" w:cs="Times New Roman"/>
                <w:b/>
                <w:bCs/>
                <w:iCs/>
                <w:color w:val="000000"/>
                <w:sz w:val="20"/>
                <w:szCs w:val="20"/>
                <w:lang w:eastAsia="ru-RU"/>
              </w:rPr>
            </w:pPr>
            <w:r w:rsidRPr="00CD67B5">
              <w:rPr>
                <w:rFonts w:ascii="Times New Roman" w:hAnsi="Times New Roman" w:cs="Times New Roman"/>
                <w:b/>
                <w:color w:val="000000"/>
                <w:sz w:val="20"/>
                <w:szCs w:val="20"/>
                <w:lang w:eastAsia="ru-RU"/>
              </w:rPr>
              <w:t>Цена, руб.</w:t>
            </w:r>
            <w:r>
              <w:rPr>
                <w:rFonts w:ascii="Times New Roman" w:hAnsi="Times New Roman" w:cs="Times New Roman"/>
                <w:b/>
                <w:color w:val="000000"/>
                <w:sz w:val="20"/>
                <w:szCs w:val="20"/>
                <w:lang w:eastAsia="ru-RU"/>
              </w:rPr>
              <w:t xml:space="preserve"> (без НДС)</w:t>
            </w:r>
          </w:p>
        </w:tc>
        <w:tc>
          <w:tcPr>
            <w:tcW w:w="1027" w:type="dxa"/>
            <w:tcBorders>
              <w:bottom w:val="single" w:sz="4" w:space="0" w:color="auto"/>
            </w:tcBorders>
            <w:vAlign w:val="center"/>
          </w:tcPr>
          <w:p w14:paraId="7D7BAE2B" w14:textId="19739C34" w:rsidR="00524910" w:rsidRPr="00CD67B5" w:rsidRDefault="00524910" w:rsidP="00C25429">
            <w:pPr>
              <w:pStyle w:val="a8"/>
              <w:jc w:val="center"/>
              <w:rPr>
                <w:rFonts w:ascii="Times New Roman" w:hAnsi="Times New Roman" w:cs="Times New Roman"/>
                <w:b/>
                <w:bCs/>
                <w:iCs/>
                <w:color w:val="000000"/>
                <w:sz w:val="20"/>
                <w:szCs w:val="20"/>
                <w:lang w:eastAsia="ru-RU"/>
              </w:rPr>
            </w:pPr>
            <w:r w:rsidRPr="00CD67B5">
              <w:rPr>
                <w:rFonts w:ascii="Times New Roman" w:hAnsi="Times New Roman" w:cs="Times New Roman"/>
                <w:b/>
                <w:color w:val="000000"/>
                <w:sz w:val="20"/>
                <w:szCs w:val="20"/>
                <w:lang w:eastAsia="ru-RU"/>
              </w:rPr>
              <w:t>Сумма, руб.</w:t>
            </w:r>
            <w:r>
              <w:rPr>
                <w:rFonts w:ascii="Times New Roman" w:hAnsi="Times New Roman" w:cs="Times New Roman"/>
                <w:b/>
                <w:color w:val="000000"/>
                <w:sz w:val="20"/>
                <w:szCs w:val="20"/>
                <w:lang w:eastAsia="ru-RU"/>
              </w:rPr>
              <w:t xml:space="preserve"> (без НДС)</w:t>
            </w:r>
          </w:p>
        </w:tc>
      </w:tr>
      <w:tr w:rsidR="000804A6" w:rsidRPr="00CD67B5" w14:paraId="28709BD6" w14:textId="77777777" w:rsidTr="008371A2">
        <w:trPr>
          <w:trHeight w:val="125"/>
        </w:trPr>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7C1E1530" w14:textId="557A6DDB" w:rsidR="000804A6" w:rsidRPr="00CD67B5" w:rsidRDefault="000804A6" w:rsidP="008371A2">
            <w:pPr>
              <w:pStyle w:val="a8"/>
              <w:jc w:val="center"/>
              <w:rPr>
                <w:rFonts w:ascii="Times New Roman" w:hAnsi="Times New Roman" w:cs="Times New Roman"/>
                <w:color w:val="000000"/>
                <w:lang w:eastAsia="ru-RU"/>
              </w:rPr>
            </w:pPr>
            <w:r>
              <w:rPr>
                <w:rFonts w:ascii="Times New Roman" w:eastAsia="Calibri" w:hAnsi="Times New Roman" w:cs="Times New Roman"/>
              </w:rPr>
              <w:t>1</w:t>
            </w:r>
          </w:p>
        </w:tc>
        <w:tc>
          <w:tcPr>
            <w:tcW w:w="1701" w:type="dxa"/>
            <w:tcBorders>
              <w:top w:val="nil"/>
              <w:left w:val="single" w:sz="8" w:space="0" w:color="auto"/>
              <w:bottom w:val="single" w:sz="4" w:space="0" w:color="auto"/>
              <w:right w:val="single" w:sz="8" w:space="0" w:color="auto"/>
            </w:tcBorders>
            <w:shd w:val="clear" w:color="auto" w:fill="auto"/>
          </w:tcPr>
          <w:p w14:paraId="291FD32B" w14:textId="7147D788" w:rsidR="000804A6" w:rsidRPr="007C2EF0" w:rsidRDefault="000804A6" w:rsidP="000804A6">
            <w:pPr>
              <w:pStyle w:val="a8"/>
              <w:rPr>
                <w:rFonts w:ascii="Times New Roman" w:hAnsi="Times New Roman" w:cs="Times New Roman"/>
              </w:rPr>
            </w:pPr>
          </w:p>
        </w:tc>
        <w:tc>
          <w:tcPr>
            <w:tcW w:w="993" w:type="dxa"/>
            <w:vAlign w:val="center"/>
          </w:tcPr>
          <w:p w14:paraId="44F4CE7F" w14:textId="29FD7F4A" w:rsidR="000804A6" w:rsidRPr="0045378B" w:rsidRDefault="000804A6" w:rsidP="000804A6">
            <w:pPr>
              <w:pStyle w:val="a8"/>
              <w:jc w:val="center"/>
              <w:rPr>
                <w:rFonts w:ascii="Times New Roman" w:hAnsi="Times New Roman" w:cs="Times New Roman"/>
                <w:color w:val="000000"/>
                <w:lang w:eastAsia="ru-RU"/>
              </w:rPr>
            </w:pPr>
          </w:p>
        </w:tc>
        <w:tc>
          <w:tcPr>
            <w:tcW w:w="3118" w:type="dxa"/>
          </w:tcPr>
          <w:p w14:paraId="7EA2A89D" w14:textId="08C934DC" w:rsidR="000804A6" w:rsidRPr="0045378B" w:rsidRDefault="000804A6" w:rsidP="000804A6">
            <w:pPr>
              <w:pStyle w:val="a8"/>
              <w:jc w:val="both"/>
              <w:rPr>
                <w:rFonts w:ascii="Times New Roman" w:hAnsi="Times New Roman" w:cs="Times New Roman"/>
                <w:color w:val="00000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12B7E01" w14:textId="6DD0B0DA" w:rsidR="000804A6" w:rsidRPr="007C2EF0" w:rsidRDefault="000804A6" w:rsidP="000804A6">
            <w:pPr>
              <w:pStyle w:val="a8"/>
              <w:jc w:val="center"/>
              <w:rPr>
                <w:rFonts w:ascii="Times New Roman" w:hAnsi="Times New Roman" w:cs="Times New Roman"/>
                <w:color w:val="000000"/>
                <w:lang w:eastAsia="ru-RU"/>
              </w:rPr>
            </w:pP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3C8DC6A7" w14:textId="5ABA1550" w:rsidR="000804A6" w:rsidRPr="007C2EF0" w:rsidRDefault="000804A6" w:rsidP="000804A6">
            <w:pPr>
              <w:pStyle w:val="a8"/>
              <w:jc w:val="center"/>
              <w:rPr>
                <w:rFonts w:ascii="Times New Roman" w:hAnsi="Times New Roman" w:cs="Times New Roman"/>
                <w:color w:val="000000"/>
                <w:lang w:eastAsia="ru-RU"/>
              </w:rPr>
            </w:pP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60AC9CA" w14:textId="4B14904F" w:rsidR="000804A6" w:rsidRPr="0045378B" w:rsidRDefault="000804A6" w:rsidP="000804A6">
            <w:pPr>
              <w:pStyle w:val="a8"/>
              <w:jc w:val="center"/>
              <w:rPr>
                <w:rFonts w:ascii="Times New Roman" w:hAnsi="Times New Roman" w:cs="Times New Roman"/>
              </w:rPr>
            </w:pPr>
          </w:p>
        </w:tc>
        <w:tc>
          <w:tcPr>
            <w:tcW w:w="1027" w:type="dxa"/>
            <w:tcBorders>
              <w:top w:val="single" w:sz="4" w:space="0" w:color="auto"/>
              <w:left w:val="nil"/>
              <w:bottom w:val="single" w:sz="4" w:space="0" w:color="auto"/>
              <w:right w:val="single" w:sz="4" w:space="0" w:color="auto"/>
            </w:tcBorders>
            <w:shd w:val="clear" w:color="000000" w:fill="FFFFFF"/>
            <w:vAlign w:val="center"/>
          </w:tcPr>
          <w:p w14:paraId="06EC0B0D" w14:textId="6EF10E8C" w:rsidR="000804A6" w:rsidRPr="0045378B" w:rsidRDefault="000804A6" w:rsidP="000804A6">
            <w:pPr>
              <w:pStyle w:val="a8"/>
              <w:jc w:val="center"/>
              <w:rPr>
                <w:rFonts w:ascii="Times New Roman" w:hAnsi="Times New Roman" w:cs="Times New Roman"/>
              </w:rPr>
            </w:pPr>
          </w:p>
        </w:tc>
      </w:tr>
      <w:tr w:rsidR="000804A6" w:rsidRPr="00CD67B5" w14:paraId="7E4C2423" w14:textId="77777777" w:rsidTr="008371A2">
        <w:trPr>
          <w:trHeight w:val="264"/>
        </w:trPr>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50CCB9B3" w14:textId="66168B59" w:rsidR="000804A6" w:rsidRPr="00CD67B5" w:rsidRDefault="008371A2" w:rsidP="008371A2">
            <w:pPr>
              <w:pStyle w:val="a8"/>
              <w:jc w:val="center"/>
              <w:rPr>
                <w:rFonts w:ascii="Times New Roman" w:hAnsi="Times New Roman" w:cs="Times New Roman"/>
                <w:color w:val="000000"/>
                <w:lang w:eastAsia="ru-RU"/>
              </w:rPr>
            </w:pPr>
            <w:r>
              <w:rPr>
                <w:rFonts w:ascii="Times New Roman" w:eastAsia="Calibri" w:hAnsi="Times New Roman" w:cs="Times New Roman"/>
              </w:rPr>
              <w:t>2…</w:t>
            </w:r>
          </w:p>
        </w:tc>
        <w:tc>
          <w:tcPr>
            <w:tcW w:w="1701" w:type="dxa"/>
            <w:tcBorders>
              <w:top w:val="nil"/>
              <w:left w:val="single" w:sz="8" w:space="0" w:color="auto"/>
              <w:bottom w:val="single" w:sz="4" w:space="0" w:color="auto"/>
              <w:right w:val="single" w:sz="8" w:space="0" w:color="auto"/>
            </w:tcBorders>
            <w:shd w:val="clear" w:color="auto" w:fill="auto"/>
          </w:tcPr>
          <w:p w14:paraId="58FCDFC4" w14:textId="6C246980" w:rsidR="000804A6" w:rsidRPr="007458B8" w:rsidRDefault="000804A6" w:rsidP="000804A6">
            <w:pPr>
              <w:pStyle w:val="a8"/>
              <w:rPr>
                <w:rFonts w:ascii="Times New Roman" w:eastAsia="Times New Roman" w:hAnsi="Times New Roman" w:cs="Times New Roman"/>
                <w:color w:val="000000"/>
                <w:lang w:eastAsia="ru-RU"/>
              </w:rPr>
            </w:pPr>
          </w:p>
        </w:tc>
        <w:tc>
          <w:tcPr>
            <w:tcW w:w="993" w:type="dxa"/>
            <w:vAlign w:val="center"/>
          </w:tcPr>
          <w:p w14:paraId="782156F0" w14:textId="77777777" w:rsidR="000804A6" w:rsidRPr="0045378B" w:rsidRDefault="000804A6" w:rsidP="006C61B5">
            <w:pPr>
              <w:pStyle w:val="a8"/>
              <w:rPr>
                <w:rFonts w:ascii="Times New Roman" w:hAnsi="Times New Roman" w:cs="Times New Roman"/>
                <w:color w:val="000000"/>
                <w:lang w:eastAsia="ru-RU"/>
              </w:rPr>
            </w:pPr>
          </w:p>
        </w:tc>
        <w:tc>
          <w:tcPr>
            <w:tcW w:w="3118" w:type="dxa"/>
          </w:tcPr>
          <w:p w14:paraId="3211353E" w14:textId="77777777" w:rsidR="000804A6" w:rsidRPr="0045378B" w:rsidRDefault="000804A6" w:rsidP="000804A6">
            <w:pPr>
              <w:pStyle w:val="a8"/>
              <w:jc w:val="both"/>
              <w:rPr>
                <w:rFonts w:ascii="Times New Roman" w:hAnsi="Times New Roman" w:cs="Times New Roman"/>
                <w:color w:val="00000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344F55" w14:textId="2FD086D0" w:rsidR="000804A6" w:rsidRDefault="000804A6" w:rsidP="006C61B5">
            <w:pPr>
              <w:pStyle w:val="a8"/>
              <w:rPr>
                <w:rFonts w:ascii="Times New Roman" w:hAnsi="Times New Roman" w:cs="Times New Roman"/>
              </w:rPr>
            </w:pP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46D4587B" w14:textId="4BF03F52" w:rsidR="000804A6" w:rsidRDefault="000804A6" w:rsidP="006C61B5">
            <w:pPr>
              <w:pStyle w:val="a8"/>
              <w:rPr>
                <w:rFonts w:ascii="Times New Roman" w:hAnsi="Times New Roman" w:cs="Times New Roman"/>
                <w:color w:val="000000"/>
              </w:rPr>
            </w:pP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B533009" w14:textId="77777777" w:rsidR="000804A6" w:rsidRPr="0045378B" w:rsidRDefault="000804A6" w:rsidP="006C61B5">
            <w:pPr>
              <w:pStyle w:val="a8"/>
              <w:rPr>
                <w:rFonts w:ascii="Times New Roman" w:hAnsi="Times New Roman" w:cs="Times New Roman"/>
              </w:rPr>
            </w:pPr>
          </w:p>
        </w:tc>
        <w:tc>
          <w:tcPr>
            <w:tcW w:w="1027" w:type="dxa"/>
            <w:tcBorders>
              <w:top w:val="single" w:sz="4" w:space="0" w:color="auto"/>
              <w:left w:val="nil"/>
              <w:bottom w:val="single" w:sz="4" w:space="0" w:color="auto"/>
              <w:right w:val="single" w:sz="4" w:space="0" w:color="auto"/>
            </w:tcBorders>
            <w:shd w:val="clear" w:color="000000" w:fill="FFFFFF"/>
            <w:vAlign w:val="center"/>
          </w:tcPr>
          <w:p w14:paraId="2166C2CE" w14:textId="77777777" w:rsidR="000804A6" w:rsidRPr="0045378B" w:rsidRDefault="000804A6" w:rsidP="006C61B5">
            <w:pPr>
              <w:pStyle w:val="a8"/>
              <w:rPr>
                <w:rFonts w:ascii="Times New Roman" w:hAnsi="Times New Roman" w:cs="Times New Roman"/>
              </w:rPr>
            </w:pPr>
          </w:p>
        </w:tc>
      </w:tr>
      <w:tr w:rsidR="00524910" w:rsidRPr="00CD67B5" w14:paraId="251DBA94" w14:textId="77777777" w:rsidTr="008371A2">
        <w:trPr>
          <w:gridBefore w:val="4"/>
          <w:wBefore w:w="6379" w:type="dxa"/>
          <w:trHeight w:val="131"/>
        </w:trPr>
        <w:tc>
          <w:tcPr>
            <w:tcW w:w="2835" w:type="dxa"/>
            <w:gridSpan w:val="3"/>
            <w:tcBorders>
              <w:top w:val="single" w:sz="4" w:space="0" w:color="auto"/>
              <w:bottom w:val="single" w:sz="4" w:space="0" w:color="auto"/>
            </w:tcBorders>
            <w:shd w:val="clear" w:color="auto" w:fill="auto"/>
            <w:noWrap/>
            <w:vAlign w:val="center"/>
          </w:tcPr>
          <w:p w14:paraId="2380F0BA" w14:textId="457439BB" w:rsidR="00524910" w:rsidRPr="007C2EF0" w:rsidRDefault="00524910" w:rsidP="00C25429">
            <w:pPr>
              <w:pStyle w:val="a8"/>
              <w:jc w:val="right"/>
              <w:rPr>
                <w:rFonts w:ascii="Times New Roman" w:hAnsi="Times New Roman" w:cs="Times New Roman"/>
                <w:bCs/>
                <w:color w:val="000000"/>
                <w:lang w:eastAsia="ru-RU"/>
              </w:rPr>
            </w:pPr>
            <w:r w:rsidRPr="007C2EF0">
              <w:rPr>
                <w:rFonts w:ascii="Times New Roman" w:hAnsi="Times New Roman" w:cs="Times New Roman"/>
                <w:bCs/>
                <w:color w:val="000000"/>
                <w:lang w:eastAsia="ru-RU"/>
              </w:rPr>
              <w:t>Итого</w:t>
            </w:r>
          </w:p>
        </w:tc>
        <w:tc>
          <w:tcPr>
            <w:tcW w:w="1027" w:type="dxa"/>
            <w:tcBorders>
              <w:top w:val="single" w:sz="4" w:space="0" w:color="auto"/>
              <w:bottom w:val="single" w:sz="4" w:space="0" w:color="auto"/>
            </w:tcBorders>
            <w:vAlign w:val="center"/>
          </w:tcPr>
          <w:p w14:paraId="249FE4EA" w14:textId="7F32F4C4" w:rsidR="00524910" w:rsidRPr="007C2EF0" w:rsidRDefault="00524910" w:rsidP="00C25429">
            <w:pPr>
              <w:pStyle w:val="a8"/>
              <w:jc w:val="both"/>
              <w:rPr>
                <w:rFonts w:ascii="Times New Roman" w:hAnsi="Times New Roman" w:cs="Times New Roman"/>
                <w:b/>
                <w:color w:val="000000"/>
                <w:lang w:eastAsia="ru-RU"/>
              </w:rPr>
            </w:pPr>
          </w:p>
        </w:tc>
      </w:tr>
      <w:tr w:rsidR="007C2EF0" w:rsidRPr="00CD67B5" w14:paraId="4CE0411C" w14:textId="77777777" w:rsidTr="008371A2">
        <w:trPr>
          <w:gridBefore w:val="4"/>
          <w:wBefore w:w="6379" w:type="dxa"/>
          <w:trHeight w:val="131"/>
        </w:trPr>
        <w:tc>
          <w:tcPr>
            <w:tcW w:w="2835" w:type="dxa"/>
            <w:gridSpan w:val="3"/>
            <w:tcBorders>
              <w:top w:val="single" w:sz="4" w:space="0" w:color="auto"/>
              <w:bottom w:val="single" w:sz="4" w:space="0" w:color="auto"/>
            </w:tcBorders>
            <w:shd w:val="clear" w:color="auto" w:fill="auto"/>
            <w:noWrap/>
            <w:vAlign w:val="center"/>
          </w:tcPr>
          <w:p w14:paraId="49C78E0B" w14:textId="50E579B2" w:rsidR="007C2EF0" w:rsidRPr="007C2EF0" w:rsidRDefault="007C2EF0" w:rsidP="008371A2">
            <w:pPr>
              <w:pStyle w:val="a8"/>
              <w:rPr>
                <w:rFonts w:ascii="Times New Roman" w:hAnsi="Times New Roman" w:cs="Times New Roman"/>
                <w:bCs/>
                <w:color w:val="000000"/>
                <w:lang w:eastAsia="ru-RU"/>
              </w:rPr>
            </w:pPr>
            <w:r w:rsidRPr="007C2EF0">
              <w:rPr>
                <w:rFonts w:ascii="Times New Roman" w:hAnsi="Times New Roman" w:cs="Times New Roman"/>
                <w:bCs/>
                <w:color w:val="000000"/>
                <w:lang w:eastAsia="ru-RU"/>
              </w:rPr>
              <w:t>В том числе НДС/без НДС</w:t>
            </w:r>
          </w:p>
        </w:tc>
        <w:tc>
          <w:tcPr>
            <w:tcW w:w="1027" w:type="dxa"/>
            <w:tcBorders>
              <w:top w:val="single" w:sz="4" w:space="0" w:color="auto"/>
              <w:bottom w:val="single" w:sz="4" w:space="0" w:color="auto"/>
            </w:tcBorders>
            <w:vAlign w:val="center"/>
          </w:tcPr>
          <w:p w14:paraId="07A12A4B" w14:textId="77777777" w:rsidR="007C2EF0" w:rsidRPr="007C2EF0" w:rsidRDefault="007C2EF0" w:rsidP="00C25429">
            <w:pPr>
              <w:pStyle w:val="a8"/>
              <w:jc w:val="both"/>
              <w:rPr>
                <w:rFonts w:ascii="Times New Roman" w:hAnsi="Times New Roman" w:cs="Times New Roman"/>
                <w:bCs/>
                <w:color w:val="000000"/>
                <w:lang w:eastAsia="ru-RU"/>
              </w:rPr>
            </w:pPr>
          </w:p>
        </w:tc>
      </w:tr>
      <w:tr w:rsidR="007C2EF0" w:rsidRPr="00CD67B5" w14:paraId="6D9AF462" w14:textId="77777777" w:rsidTr="008371A2">
        <w:trPr>
          <w:gridBefore w:val="4"/>
          <w:wBefore w:w="6379" w:type="dxa"/>
          <w:trHeight w:val="131"/>
        </w:trPr>
        <w:tc>
          <w:tcPr>
            <w:tcW w:w="2835" w:type="dxa"/>
            <w:gridSpan w:val="3"/>
            <w:tcBorders>
              <w:top w:val="single" w:sz="4" w:space="0" w:color="auto"/>
              <w:bottom w:val="single" w:sz="4" w:space="0" w:color="auto"/>
            </w:tcBorders>
            <w:shd w:val="clear" w:color="auto" w:fill="auto"/>
            <w:noWrap/>
            <w:vAlign w:val="center"/>
          </w:tcPr>
          <w:p w14:paraId="71E5E824" w14:textId="1175B638" w:rsidR="007C2EF0" w:rsidRDefault="007C2EF0" w:rsidP="00C25429">
            <w:pPr>
              <w:pStyle w:val="a8"/>
              <w:jc w:val="right"/>
              <w:rPr>
                <w:rFonts w:ascii="Times New Roman" w:hAnsi="Times New Roman" w:cs="Times New Roman"/>
                <w:b/>
                <w:color w:val="000000"/>
                <w:sz w:val="24"/>
                <w:szCs w:val="24"/>
                <w:lang w:eastAsia="ru-RU"/>
              </w:rPr>
            </w:pPr>
            <w:r>
              <w:rPr>
                <w:rFonts w:ascii="Times New Roman" w:hAnsi="Times New Roman" w:cs="Times New Roman"/>
                <w:b/>
                <w:color w:val="000000"/>
                <w:sz w:val="24"/>
                <w:szCs w:val="24"/>
                <w:lang w:eastAsia="ru-RU"/>
              </w:rPr>
              <w:t>ВСЕГО К ОПЛАТЕ</w:t>
            </w:r>
          </w:p>
        </w:tc>
        <w:tc>
          <w:tcPr>
            <w:tcW w:w="1027" w:type="dxa"/>
            <w:tcBorders>
              <w:top w:val="single" w:sz="4" w:space="0" w:color="auto"/>
              <w:bottom w:val="single" w:sz="4" w:space="0" w:color="auto"/>
            </w:tcBorders>
            <w:vAlign w:val="center"/>
          </w:tcPr>
          <w:p w14:paraId="1C07AD95" w14:textId="77777777" w:rsidR="007C2EF0" w:rsidRPr="0045378B" w:rsidRDefault="007C2EF0" w:rsidP="00C25429">
            <w:pPr>
              <w:pStyle w:val="a8"/>
              <w:jc w:val="both"/>
              <w:rPr>
                <w:rFonts w:ascii="Times New Roman" w:hAnsi="Times New Roman" w:cs="Times New Roman"/>
                <w:b/>
                <w:color w:val="000000"/>
                <w:sz w:val="24"/>
                <w:szCs w:val="24"/>
                <w:lang w:eastAsia="ru-RU"/>
              </w:rPr>
            </w:pPr>
          </w:p>
        </w:tc>
      </w:tr>
    </w:tbl>
    <w:p w14:paraId="2040C79C" w14:textId="6840CE1D" w:rsidR="00F31379" w:rsidRDefault="00F31379" w:rsidP="00456DB5">
      <w:pPr>
        <w:widowControl w:val="0"/>
        <w:spacing w:after="0" w:line="240" w:lineRule="auto"/>
        <w:jc w:val="both"/>
        <w:rPr>
          <w:rFonts w:ascii="Times New Roman" w:hAnsi="Times New Roman"/>
          <w:lang w:eastAsia="ru-RU"/>
        </w:rPr>
      </w:pPr>
    </w:p>
    <w:p w14:paraId="19301B8F" w14:textId="77777777" w:rsidR="00C13CA9" w:rsidRPr="00105CF6" w:rsidRDefault="00C13CA9" w:rsidP="00456DB5">
      <w:pPr>
        <w:widowControl w:val="0"/>
        <w:spacing w:after="0" w:line="240" w:lineRule="auto"/>
        <w:jc w:val="both"/>
        <w:rPr>
          <w:rFonts w:ascii="Times New Roman" w:hAnsi="Times New Roman"/>
          <w:lang w:eastAsia="ru-RU"/>
        </w:rPr>
      </w:pPr>
    </w:p>
    <w:p w14:paraId="703675C6" w14:textId="77777777" w:rsidR="00F31379" w:rsidRPr="00105CF6" w:rsidRDefault="00F31379" w:rsidP="007C2EF0">
      <w:pPr>
        <w:widowControl w:val="0"/>
        <w:spacing w:after="0" w:line="240" w:lineRule="auto"/>
        <w:ind w:firstLine="567"/>
        <w:jc w:val="both"/>
        <w:rPr>
          <w:rFonts w:ascii="Times New Roman" w:hAnsi="Times New Roman"/>
          <w:lang w:eastAsia="ru-RU"/>
        </w:rPr>
      </w:pPr>
      <w:r w:rsidRPr="00105CF6">
        <w:rPr>
          <w:rFonts w:ascii="Times New Roman" w:hAnsi="Times New Roman"/>
          <w:b/>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74511F6B" w14:textId="77777777" w:rsidR="00F31379" w:rsidRPr="00105CF6" w:rsidRDefault="00F31379" w:rsidP="007C2EF0">
      <w:pPr>
        <w:widowControl w:val="0"/>
        <w:spacing w:after="0" w:line="240" w:lineRule="auto"/>
        <w:ind w:firstLine="567"/>
        <w:jc w:val="both"/>
        <w:rPr>
          <w:rFonts w:ascii="Times New Roman" w:hAnsi="Times New Roman"/>
          <w:lang w:eastAsia="ru-RU"/>
        </w:rPr>
      </w:pPr>
      <w:r w:rsidRPr="00105CF6">
        <w:rPr>
          <w:rFonts w:ascii="Times New Roman" w:hAnsi="Times New Roman"/>
          <w:lang w:eastAsia="ru-RU"/>
        </w:rPr>
        <w:t>1. Гарантии качества распространяются на все товары, поставленные Поставщиком по настоящему контракту.</w:t>
      </w:r>
    </w:p>
    <w:p w14:paraId="672F3AB0" w14:textId="77777777" w:rsidR="00F31379" w:rsidRPr="00105CF6" w:rsidRDefault="00F31379" w:rsidP="007C2EF0">
      <w:pPr>
        <w:widowControl w:val="0"/>
        <w:spacing w:after="0" w:line="240" w:lineRule="auto"/>
        <w:ind w:firstLine="567"/>
        <w:jc w:val="both"/>
        <w:rPr>
          <w:rFonts w:ascii="Times New Roman" w:hAnsi="Times New Roman"/>
          <w:lang w:eastAsia="ru-RU"/>
        </w:rPr>
      </w:pPr>
      <w:r w:rsidRPr="00105CF6">
        <w:rPr>
          <w:rFonts w:ascii="Times New Roman" w:hAnsi="Times New Roman"/>
          <w:lang w:eastAsia="ru-RU"/>
        </w:rPr>
        <w:t>2. Поставщик несет все расходы по замене дефектной продукции в случае, если дефект носит производственный характер.</w:t>
      </w:r>
    </w:p>
    <w:p w14:paraId="19EB64A8" w14:textId="77777777" w:rsidR="00F31379" w:rsidRPr="00105CF6" w:rsidRDefault="00F31379" w:rsidP="007C2EF0">
      <w:pPr>
        <w:widowControl w:val="0"/>
        <w:spacing w:after="0" w:line="240" w:lineRule="auto"/>
        <w:ind w:firstLine="567"/>
        <w:jc w:val="both"/>
        <w:rPr>
          <w:rFonts w:ascii="Times New Roman" w:hAnsi="Times New Roman"/>
          <w:lang w:eastAsia="ru-RU"/>
        </w:rPr>
      </w:pPr>
      <w:r w:rsidRPr="00105CF6">
        <w:rPr>
          <w:rFonts w:ascii="Times New Roman" w:hAnsi="Times New Roman"/>
          <w:lang w:eastAsia="ru-RU"/>
        </w:rPr>
        <w:t xml:space="preserve">3. В случае поставки некачественного товара Поставщик обязан в течение 3-х дней произвести замену товара за свой счет. </w:t>
      </w:r>
    </w:p>
    <w:p w14:paraId="76813807" w14:textId="61B66BFA" w:rsidR="00F31379" w:rsidRPr="00105CF6" w:rsidRDefault="00F31379" w:rsidP="007C2EF0">
      <w:pPr>
        <w:widowControl w:val="0"/>
        <w:spacing w:after="0" w:line="240" w:lineRule="auto"/>
        <w:ind w:firstLine="567"/>
        <w:jc w:val="both"/>
        <w:rPr>
          <w:rFonts w:ascii="Times New Roman" w:hAnsi="Times New Roman"/>
          <w:lang w:eastAsia="ru-RU"/>
        </w:rPr>
      </w:pPr>
      <w:r w:rsidRPr="00105CF6">
        <w:rPr>
          <w:rFonts w:ascii="Times New Roman" w:hAnsi="Times New Roman"/>
          <w:lang w:eastAsia="ru-RU"/>
        </w:rPr>
        <w:t xml:space="preserve">4. Поставщик гарантирует срок качества поставляемого товара в течение </w:t>
      </w:r>
      <w:r w:rsidR="007458B8">
        <w:rPr>
          <w:rFonts w:ascii="Times New Roman" w:hAnsi="Times New Roman"/>
          <w:lang w:eastAsia="ru-RU"/>
        </w:rPr>
        <w:t xml:space="preserve">не менее </w:t>
      </w:r>
      <w:r w:rsidRPr="00105CF6">
        <w:rPr>
          <w:rFonts w:ascii="Times New Roman" w:hAnsi="Times New Roman"/>
          <w:lang w:eastAsia="ru-RU"/>
        </w:rPr>
        <w:t>12 (двенадцати) месяцев</w:t>
      </w:r>
      <w:r w:rsidR="007458B8">
        <w:rPr>
          <w:rFonts w:ascii="Times New Roman" w:hAnsi="Times New Roman"/>
          <w:lang w:eastAsia="ru-RU"/>
        </w:rPr>
        <w:t>,</w:t>
      </w:r>
      <w:r w:rsidRPr="00105CF6">
        <w:rPr>
          <w:rFonts w:ascii="Times New Roman" w:hAnsi="Times New Roman"/>
          <w:lang w:eastAsia="ru-RU"/>
        </w:rPr>
        <w:t xml:space="preserve"> с момента подписания акта приема-передачи товара.</w:t>
      </w:r>
    </w:p>
    <w:p w14:paraId="564F4AD2" w14:textId="77777777" w:rsidR="00F31379" w:rsidRPr="00105CF6" w:rsidRDefault="00F31379" w:rsidP="00456DB5">
      <w:pPr>
        <w:widowControl w:val="0"/>
        <w:spacing w:after="0" w:line="240" w:lineRule="auto"/>
        <w:ind w:firstLine="709"/>
        <w:jc w:val="both"/>
        <w:rPr>
          <w:rFonts w:ascii="Times New Roman" w:hAnsi="Times New Roman"/>
          <w:lang w:eastAsia="ru-RU"/>
        </w:rPr>
      </w:pPr>
    </w:p>
    <w:p w14:paraId="3AF631E2" w14:textId="77777777" w:rsidR="00F31379" w:rsidRPr="00105CF6" w:rsidRDefault="00F31379" w:rsidP="00456DB5">
      <w:pPr>
        <w:autoSpaceDE w:val="0"/>
        <w:autoSpaceDN w:val="0"/>
        <w:adjustRightInd w:val="0"/>
        <w:spacing w:after="0" w:line="240" w:lineRule="auto"/>
        <w:jc w:val="both"/>
        <w:rPr>
          <w:rFonts w:ascii="Times New Roman" w:hAnsi="Times New Roman"/>
          <w:lang w:eastAsia="ru-RU"/>
        </w:rPr>
      </w:pPr>
    </w:p>
    <w:tbl>
      <w:tblPr>
        <w:tblW w:w="9889" w:type="dxa"/>
        <w:tblLook w:val="04A0" w:firstRow="1" w:lastRow="0" w:firstColumn="1" w:lastColumn="0" w:noHBand="0" w:noVBand="1"/>
      </w:tblPr>
      <w:tblGrid>
        <w:gridCol w:w="4786"/>
        <w:gridCol w:w="425"/>
        <w:gridCol w:w="4678"/>
      </w:tblGrid>
      <w:tr w:rsidR="00715EFC" w:rsidRPr="00105CF6" w14:paraId="4C465442" w14:textId="77777777" w:rsidTr="00715EFC">
        <w:trPr>
          <w:trHeight w:val="3160"/>
        </w:trPr>
        <w:tc>
          <w:tcPr>
            <w:tcW w:w="4786" w:type="dxa"/>
          </w:tcPr>
          <w:p w14:paraId="758A8E2D" w14:textId="6BDC2C9A" w:rsidR="00715EFC" w:rsidRDefault="00715EFC" w:rsidP="00524910">
            <w:pPr>
              <w:pStyle w:val="a7"/>
              <w:widowControl w:val="0"/>
              <w:spacing w:after="0"/>
              <w:jc w:val="left"/>
              <w:rPr>
                <w:b/>
                <w:szCs w:val="22"/>
                <w:lang w:eastAsia="ru-RU"/>
              </w:rPr>
            </w:pPr>
            <w:r w:rsidRPr="00105CF6">
              <w:rPr>
                <w:b/>
                <w:szCs w:val="22"/>
                <w:lang w:eastAsia="ru-RU"/>
              </w:rPr>
              <w:t>ЗАКАЗЧИК:</w:t>
            </w:r>
          </w:p>
          <w:p w14:paraId="78A7FADD" w14:textId="77777777" w:rsidR="007C2EF0" w:rsidRPr="00105CF6" w:rsidRDefault="007C2EF0" w:rsidP="00524910">
            <w:pPr>
              <w:pStyle w:val="a7"/>
              <w:widowControl w:val="0"/>
              <w:spacing w:after="0"/>
              <w:jc w:val="left"/>
              <w:rPr>
                <w:b/>
                <w:szCs w:val="22"/>
                <w:lang w:eastAsia="ru-RU"/>
              </w:rPr>
            </w:pPr>
          </w:p>
          <w:p w14:paraId="641AE368" w14:textId="77777777" w:rsidR="00524910" w:rsidRPr="00037289" w:rsidRDefault="00524910" w:rsidP="00524910">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Директор</w:t>
            </w:r>
          </w:p>
          <w:p w14:paraId="7692F4B4" w14:textId="0412D477" w:rsidR="00524910" w:rsidRPr="00037289" w:rsidRDefault="00524910" w:rsidP="00524910">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 xml:space="preserve">ГБУ </w:t>
            </w:r>
            <w:r w:rsidR="006C61B5">
              <w:rPr>
                <w:rFonts w:ascii="Times New Roman" w:eastAsia="Courier New" w:hAnsi="Times New Roman"/>
                <w:color w:val="000000"/>
                <w:lang w:eastAsia="ru-RU" w:bidi="ru-RU"/>
              </w:rPr>
              <w:t xml:space="preserve">ДО </w:t>
            </w:r>
            <w:r w:rsidRPr="00037289">
              <w:rPr>
                <w:rFonts w:ascii="Times New Roman" w:eastAsia="Courier New" w:hAnsi="Times New Roman"/>
                <w:color w:val="000000"/>
                <w:lang w:eastAsia="ru-RU" w:bidi="ru-RU"/>
              </w:rPr>
              <w:t>СШОР №</w:t>
            </w:r>
            <w:r w:rsidR="006D0BAF">
              <w:rPr>
                <w:rFonts w:ascii="Times New Roman" w:eastAsia="Courier New" w:hAnsi="Times New Roman"/>
                <w:color w:val="000000"/>
                <w:lang w:eastAsia="ru-RU" w:bidi="ru-RU"/>
              </w:rPr>
              <w:t xml:space="preserve"> </w:t>
            </w:r>
            <w:r w:rsidRPr="00037289">
              <w:rPr>
                <w:rFonts w:ascii="Times New Roman" w:eastAsia="Courier New" w:hAnsi="Times New Roman"/>
                <w:color w:val="000000"/>
                <w:lang w:eastAsia="ru-RU" w:bidi="ru-RU"/>
              </w:rPr>
              <w:t>2 Калининского района</w:t>
            </w:r>
          </w:p>
          <w:p w14:paraId="7EC29B1E" w14:textId="77777777" w:rsidR="00524910" w:rsidRPr="00037289" w:rsidRDefault="00524910" w:rsidP="00524910">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____________________ М.В. Антонов</w:t>
            </w:r>
          </w:p>
          <w:p w14:paraId="61708BAC" w14:textId="77777777" w:rsidR="00715EFC" w:rsidRPr="00105CF6" w:rsidRDefault="00715EFC" w:rsidP="00456DB5">
            <w:pPr>
              <w:pStyle w:val="a7"/>
              <w:widowControl w:val="0"/>
              <w:spacing w:after="0"/>
              <w:jc w:val="left"/>
              <w:rPr>
                <w:b/>
                <w:szCs w:val="22"/>
                <w:lang w:eastAsia="ru-RU"/>
              </w:rPr>
            </w:pPr>
            <w:r w:rsidRPr="00105CF6">
              <w:rPr>
                <w:szCs w:val="22"/>
              </w:rPr>
              <w:t>(Подписано ЭЦП)</w:t>
            </w:r>
          </w:p>
        </w:tc>
        <w:tc>
          <w:tcPr>
            <w:tcW w:w="425" w:type="dxa"/>
          </w:tcPr>
          <w:p w14:paraId="35AB2AF0" w14:textId="77777777" w:rsidR="00715EFC" w:rsidRPr="00105CF6" w:rsidRDefault="00715EFC" w:rsidP="00456DB5">
            <w:pPr>
              <w:widowControl w:val="0"/>
              <w:tabs>
                <w:tab w:val="left" w:pos="426"/>
                <w:tab w:val="num" w:pos="927"/>
              </w:tabs>
              <w:spacing w:line="240" w:lineRule="auto"/>
              <w:ind w:firstLine="709"/>
              <w:jc w:val="both"/>
              <w:rPr>
                <w:rFonts w:ascii="Times New Roman" w:hAnsi="Times New Roman"/>
                <w:b/>
              </w:rPr>
            </w:pPr>
          </w:p>
        </w:tc>
        <w:tc>
          <w:tcPr>
            <w:tcW w:w="4678" w:type="dxa"/>
          </w:tcPr>
          <w:p w14:paraId="029B10C8" w14:textId="77777777" w:rsidR="00715EFC" w:rsidRPr="00105CF6" w:rsidRDefault="00715EFC" w:rsidP="00524910">
            <w:pPr>
              <w:widowControl w:val="0"/>
              <w:tabs>
                <w:tab w:val="left" w:pos="426"/>
                <w:tab w:val="num" w:pos="927"/>
              </w:tabs>
              <w:spacing w:line="240" w:lineRule="auto"/>
              <w:jc w:val="both"/>
              <w:rPr>
                <w:rFonts w:ascii="Times New Roman" w:hAnsi="Times New Roman"/>
                <w:b/>
              </w:rPr>
            </w:pPr>
            <w:r w:rsidRPr="00105CF6">
              <w:rPr>
                <w:rFonts w:ascii="Times New Roman" w:hAnsi="Times New Roman"/>
                <w:b/>
              </w:rPr>
              <w:t>ПОСТАВЩИК:</w:t>
            </w:r>
          </w:p>
          <w:p w14:paraId="11DF8919" w14:textId="77777777" w:rsidR="00715EFC" w:rsidRPr="00105CF6" w:rsidRDefault="00715EFC" w:rsidP="00456DB5">
            <w:pPr>
              <w:widowControl w:val="0"/>
              <w:tabs>
                <w:tab w:val="left" w:pos="426"/>
                <w:tab w:val="num" w:pos="927"/>
              </w:tabs>
              <w:spacing w:line="240" w:lineRule="auto"/>
              <w:ind w:firstLine="709"/>
              <w:jc w:val="both"/>
              <w:rPr>
                <w:rFonts w:ascii="Times New Roman" w:hAnsi="Times New Roman"/>
                <w:i/>
              </w:rPr>
            </w:pPr>
          </w:p>
          <w:p w14:paraId="53D277AF" w14:textId="77777777" w:rsidR="00715EFC" w:rsidRPr="00105CF6" w:rsidRDefault="00715EFC" w:rsidP="00456DB5">
            <w:pPr>
              <w:pStyle w:val="2"/>
              <w:widowControl w:val="0"/>
              <w:tabs>
                <w:tab w:val="left" w:pos="8418"/>
              </w:tabs>
              <w:jc w:val="both"/>
              <w:rPr>
                <w:b w:val="0"/>
                <w:sz w:val="22"/>
                <w:szCs w:val="22"/>
                <w:lang w:eastAsia="en-US"/>
              </w:rPr>
            </w:pPr>
            <w:r w:rsidRPr="00105CF6">
              <w:rPr>
                <w:b w:val="0"/>
                <w:sz w:val="22"/>
                <w:szCs w:val="22"/>
                <w:lang w:eastAsia="en-US"/>
              </w:rPr>
              <w:t>(Подписано ЭЦП)</w:t>
            </w:r>
          </w:p>
        </w:tc>
      </w:tr>
    </w:tbl>
    <w:p w14:paraId="2F62AD29" w14:textId="77777777" w:rsidR="00F31379" w:rsidRPr="00105CF6" w:rsidRDefault="00F31379" w:rsidP="00456DB5">
      <w:pPr>
        <w:pStyle w:val="ConsPlusNormal"/>
        <w:jc w:val="both"/>
        <w:rPr>
          <w:rFonts w:ascii="Times New Roman" w:hAnsi="Times New Roman" w:cs="Times New Roman"/>
          <w:szCs w:val="22"/>
        </w:rPr>
      </w:pPr>
    </w:p>
    <w:p w14:paraId="7799D568" w14:textId="77777777" w:rsidR="0061581C" w:rsidRPr="00105CF6" w:rsidRDefault="0061581C" w:rsidP="00456DB5">
      <w:pPr>
        <w:rPr>
          <w:rFonts w:ascii="Times New Roman" w:hAnsi="Times New Roman"/>
        </w:rPr>
      </w:pPr>
    </w:p>
    <w:sectPr w:rsidR="0061581C" w:rsidRPr="00105CF6" w:rsidSect="00105CF6">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C05E" w14:textId="77777777" w:rsidR="003F79B7" w:rsidRDefault="003F79B7" w:rsidP="00F31379">
      <w:pPr>
        <w:spacing w:after="0" w:line="240" w:lineRule="auto"/>
      </w:pPr>
      <w:r>
        <w:separator/>
      </w:r>
    </w:p>
  </w:endnote>
  <w:endnote w:type="continuationSeparator" w:id="0">
    <w:p w14:paraId="4218E5DC" w14:textId="77777777" w:rsidR="003F79B7" w:rsidRDefault="003F79B7" w:rsidP="00F31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E6506" w14:textId="77777777" w:rsidR="003F79B7" w:rsidRDefault="003F79B7" w:rsidP="00F31379">
      <w:pPr>
        <w:spacing w:after="0" w:line="240" w:lineRule="auto"/>
      </w:pPr>
      <w:r>
        <w:separator/>
      </w:r>
    </w:p>
  </w:footnote>
  <w:footnote w:type="continuationSeparator" w:id="0">
    <w:p w14:paraId="5D21AE02" w14:textId="77777777" w:rsidR="003F79B7" w:rsidRDefault="003F79B7" w:rsidP="00F313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379"/>
    <w:rsid w:val="000804A6"/>
    <w:rsid w:val="00094998"/>
    <w:rsid w:val="000D3022"/>
    <w:rsid w:val="00105CF6"/>
    <w:rsid w:val="001113EA"/>
    <w:rsid w:val="00187BA9"/>
    <w:rsid w:val="00197B35"/>
    <w:rsid w:val="00197F20"/>
    <w:rsid w:val="001F55DD"/>
    <w:rsid w:val="0020174B"/>
    <w:rsid w:val="00223606"/>
    <w:rsid w:val="0024182D"/>
    <w:rsid w:val="0027224E"/>
    <w:rsid w:val="002953FB"/>
    <w:rsid w:val="003F79B7"/>
    <w:rsid w:val="004256D1"/>
    <w:rsid w:val="00443835"/>
    <w:rsid w:val="00456DB5"/>
    <w:rsid w:val="004B10FB"/>
    <w:rsid w:val="004B79E1"/>
    <w:rsid w:val="00524910"/>
    <w:rsid w:val="0052670A"/>
    <w:rsid w:val="005463AA"/>
    <w:rsid w:val="005D2A0F"/>
    <w:rsid w:val="005E0345"/>
    <w:rsid w:val="005E2863"/>
    <w:rsid w:val="00613F25"/>
    <w:rsid w:val="0061581C"/>
    <w:rsid w:val="00676474"/>
    <w:rsid w:val="006B5652"/>
    <w:rsid w:val="006C097C"/>
    <w:rsid w:val="006C61B5"/>
    <w:rsid w:val="006D0BAF"/>
    <w:rsid w:val="006E2BD4"/>
    <w:rsid w:val="00715EFC"/>
    <w:rsid w:val="007458B8"/>
    <w:rsid w:val="007C2EF0"/>
    <w:rsid w:val="008059E6"/>
    <w:rsid w:val="008371A2"/>
    <w:rsid w:val="008A7EF6"/>
    <w:rsid w:val="009738C4"/>
    <w:rsid w:val="00992E59"/>
    <w:rsid w:val="009C3259"/>
    <w:rsid w:val="00A53082"/>
    <w:rsid w:val="00B20E4B"/>
    <w:rsid w:val="00B61A4C"/>
    <w:rsid w:val="00B943E4"/>
    <w:rsid w:val="00B95667"/>
    <w:rsid w:val="00C13CA9"/>
    <w:rsid w:val="00C211A2"/>
    <w:rsid w:val="00C5523D"/>
    <w:rsid w:val="00CA7485"/>
    <w:rsid w:val="00DC1D53"/>
    <w:rsid w:val="00DC26F9"/>
    <w:rsid w:val="00DD0D18"/>
    <w:rsid w:val="00F31379"/>
    <w:rsid w:val="00F321ED"/>
    <w:rsid w:val="00F503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2F05F"/>
  <w15:docId w15:val="{A5B2123C-CA2C-45BE-A2CB-841D6C6D9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1379"/>
    <w:rPr>
      <w:rFonts w:ascii="Calibri" w:eastAsia="Calibri" w:hAnsi="Calibri" w:cs="Times New Roman"/>
    </w:rPr>
  </w:style>
  <w:style w:type="paragraph" w:styleId="2">
    <w:name w:val="heading 2"/>
    <w:basedOn w:val="a"/>
    <w:link w:val="20"/>
    <w:uiPriority w:val="9"/>
    <w:unhideWhenUsed/>
    <w:qFormat/>
    <w:rsid w:val="00715EFC"/>
    <w:pPr>
      <w:spacing w:before="100" w:beforeAutospacing="1" w:after="100" w:afterAutospacing="1" w:line="240" w:lineRule="auto"/>
      <w:outlineLvl w:val="1"/>
    </w:pPr>
    <w:rPr>
      <w:rFonts w:ascii="Times New Roman" w:eastAsia="Times New Roman" w:hAnsi="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137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31379"/>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qFormat/>
    <w:rsid w:val="00F31379"/>
    <w:pPr>
      <w:spacing w:after="60" w:line="240" w:lineRule="auto"/>
      <w:jc w:val="both"/>
    </w:pPr>
    <w:rPr>
      <w:rFonts w:ascii="Times New Roman" w:eastAsia="Times New Roman" w:hAnsi="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F31379"/>
    <w:rPr>
      <w:rFonts w:ascii="Times New Roman" w:eastAsia="Times New Roman" w:hAnsi="Times New Roman" w:cs="Times New Roman"/>
      <w:sz w:val="20"/>
      <w:szCs w:val="20"/>
      <w:lang w:eastAsia="ru-RU"/>
    </w:rPr>
  </w:style>
  <w:style w:type="character" w:styleId="a5">
    <w:name w:val="footnote reference"/>
    <w:aliases w:val="Ссылка на сноску 45"/>
    <w:qFormat/>
    <w:rsid w:val="00F31379"/>
    <w:rPr>
      <w:vertAlign w:val="superscript"/>
    </w:rPr>
  </w:style>
  <w:style w:type="character" w:customStyle="1" w:styleId="20">
    <w:name w:val="Заголовок 2 Знак"/>
    <w:basedOn w:val="a0"/>
    <w:link w:val="2"/>
    <w:uiPriority w:val="9"/>
    <w:rsid w:val="00715EFC"/>
    <w:rPr>
      <w:rFonts w:ascii="Times New Roman" w:eastAsia="Times New Roman" w:hAnsi="Times New Roman" w:cs="Times New Roman"/>
      <w:b/>
      <w:bCs/>
      <w:sz w:val="36"/>
      <w:szCs w:val="36"/>
      <w:lang w:eastAsia="ru-RU"/>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7"/>
    <w:locked/>
    <w:rsid w:val="00715EFC"/>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6"/>
    <w:unhideWhenUsed/>
    <w:rsid w:val="00715EFC"/>
    <w:pPr>
      <w:spacing w:after="120" w:line="240" w:lineRule="auto"/>
      <w:jc w:val="both"/>
    </w:pPr>
    <w:rPr>
      <w:rFonts w:ascii="Times New Roman" w:eastAsia="Times New Roman" w:hAnsi="Times New Roman"/>
      <w:szCs w:val="20"/>
    </w:rPr>
  </w:style>
  <w:style w:type="character" w:customStyle="1" w:styleId="1">
    <w:name w:val="Основной текст Знак1"/>
    <w:basedOn w:val="a0"/>
    <w:uiPriority w:val="99"/>
    <w:semiHidden/>
    <w:rsid w:val="00715EFC"/>
    <w:rPr>
      <w:rFonts w:ascii="Calibri" w:eastAsia="Calibri" w:hAnsi="Calibri" w:cs="Times New Roman"/>
    </w:rPr>
  </w:style>
  <w:style w:type="paragraph" w:styleId="a8">
    <w:name w:val="No Spacing"/>
    <w:uiPriority w:val="1"/>
    <w:qFormat/>
    <w:rsid w:val="00524910"/>
    <w:pPr>
      <w:spacing w:after="0" w:line="240" w:lineRule="auto"/>
    </w:pPr>
  </w:style>
  <w:style w:type="character" w:customStyle="1" w:styleId="apple-converted-space">
    <w:name w:val="apple-converted-space"/>
    <w:basedOn w:val="a0"/>
    <w:rsid w:val="000804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7EEC2617428125779CB07805FED4BE83BV7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3" Type="http://schemas.openxmlformats.org/officeDocument/2006/relationships/webSettings" Target="web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782E9CC4CCC6932545801925E3B536176E50B53C1FD70BD7655CABC93DB89C27024180C10398FB96372E7F1F5737VEP" TargetMode="Externa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footnotes" Target="footnote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7</Pages>
  <Words>3544</Words>
  <Characters>20203</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dc:creator>
  <dc:description>Бугаков Дмитрий Михайлович (ведущий юрист)</dc:description>
  <cp:lastModifiedBy>Лена</cp:lastModifiedBy>
  <cp:revision>18</cp:revision>
  <dcterms:created xsi:type="dcterms:W3CDTF">2023-06-27T08:41:00Z</dcterms:created>
  <dcterms:modified xsi:type="dcterms:W3CDTF">2023-12-01T13:31:00Z</dcterms:modified>
</cp:coreProperties>
</file>