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5F67D2">
        <w:rPr>
          <w:b/>
        </w:rPr>
        <w:t>3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5F67D2">
        <w:t>3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7E376B" w:rsidRDefault="009C46B5" w:rsidP="005D49D9">
      <w:pPr>
        <w:ind w:firstLine="851"/>
        <w:jc w:val="both"/>
      </w:pPr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387AFA">
        <w:t>5</w:t>
      </w:r>
      <w:r w:rsidR="00B310D1">
        <w:t xml:space="preserve"> ч. 1 ст. 93 </w:t>
      </w:r>
      <w:r w:rsidR="00CE570E" w:rsidRPr="00CE570E"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CE570E" w:rsidRPr="007E376B">
        <w:t>о контрактной системе) заключили настоящий контракт о нижеследующем:</w:t>
      </w:r>
    </w:p>
    <w:p w:rsidR="00CE570E" w:rsidRPr="007E376B" w:rsidRDefault="00CE570E" w:rsidP="00CE570E">
      <w:pPr>
        <w:jc w:val="both"/>
      </w:pP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1. Предмет контракта</w:t>
      </w:r>
    </w:p>
    <w:p w:rsidR="00CE570E" w:rsidRPr="007E376B" w:rsidRDefault="00CE570E" w:rsidP="00CE570E">
      <w:pPr>
        <w:ind w:firstLine="708"/>
        <w:jc w:val="both"/>
      </w:pPr>
      <w:r w:rsidRPr="007E376B">
        <w:t xml:space="preserve">1.1. </w:t>
      </w:r>
      <w:r w:rsidR="00D5568B" w:rsidRPr="00D5568B">
        <w:t>Поставщик обязуется передать Заказчику Товар</w:t>
      </w:r>
      <w:r w:rsidRPr="007E376B">
        <w:t>, наименование, количество, общая и единичная стоимость которого установлены в Спецификации</w:t>
      </w:r>
      <w:r w:rsidR="00600E86">
        <w:t xml:space="preserve"> </w:t>
      </w:r>
      <w:r w:rsidRPr="007E376B">
        <w:t xml:space="preserve">(приложение № </w:t>
      </w:r>
      <w:r w:rsidR="009075A3" w:rsidRPr="007E376B">
        <w:t>2</w:t>
      </w:r>
      <w:r w:rsidRPr="007E376B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E376B" w:rsidRDefault="00CE570E" w:rsidP="00CE570E">
      <w:pPr>
        <w:jc w:val="both"/>
      </w:pPr>
      <w:r w:rsidRPr="007E376B">
        <w:t xml:space="preserve">Идентификационный код закупки </w:t>
      </w:r>
      <w:r w:rsidR="004418B2" w:rsidRPr="007E376B">
        <w:t>231780803608978400100100080000000244.</w:t>
      </w:r>
    </w:p>
    <w:p w:rsidR="00CE570E" w:rsidRPr="007E376B" w:rsidRDefault="005F67D2" w:rsidP="00CE570E">
      <w:pPr>
        <w:jc w:val="both"/>
      </w:pPr>
      <w:r w:rsidRPr="007E376B">
        <w:t xml:space="preserve">                                                            </w:t>
      </w: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2. Цена Контракта и порядок расчетов</w:t>
      </w:r>
    </w:p>
    <w:p w:rsidR="00BF20E1" w:rsidRPr="007E376B" w:rsidRDefault="00CE570E" w:rsidP="00BC6C05">
      <w:pPr>
        <w:ind w:firstLine="708"/>
        <w:jc w:val="both"/>
      </w:pPr>
      <w:r w:rsidRPr="007E376B">
        <w:t xml:space="preserve">2.1. Цена контракта составляет </w:t>
      </w:r>
      <w:r w:rsidR="00D4393A" w:rsidRPr="007E376B">
        <w:t>____</w:t>
      </w:r>
      <w:r w:rsidRPr="007E376B">
        <w:t xml:space="preserve"> рублей </w:t>
      </w:r>
      <w:r w:rsidR="00D4393A" w:rsidRPr="007E376B">
        <w:t>____</w:t>
      </w:r>
      <w:r w:rsidRPr="007E376B">
        <w:t>копеек</w:t>
      </w:r>
      <w:r w:rsidR="00BC6C05" w:rsidRPr="007E376B">
        <w:t xml:space="preserve">, в том числе НДС 20% - ___________ руб. __ коп. </w:t>
      </w:r>
      <w:r w:rsidR="00BC6C05" w:rsidRPr="007E376B">
        <w:rPr>
          <w:i/>
        </w:rPr>
        <w:t>(либо НДС не облагается на основании _______)</w:t>
      </w:r>
      <w:r w:rsidR="00BC6C05" w:rsidRPr="007E376B">
        <w:t xml:space="preserve">. </w:t>
      </w:r>
      <w:r w:rsidRPr="007E376B">
        <w:t xml:space="preserve">Источник финансирования: </w:t>
      </w:r>
      <w:r w:rsidR="00680137" w:rsidRPr="007E376B">
        <w:t>субсидия на гос. задание (Федеральный бюджет РФ).</w:t>
      </w:r>
    </w:p>
    <w:p w:rsidR="00CE570E" w:rsidRDefault="00CE570E" w:rsidP="00BF20E1">
      <w:pPr>
        <w:ind w:firstLine="708"/>
        <w:jc w:val="both"/>
      </w:pPr>
      <w:r w:rsidRPr="00810565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</w:t>
      </w:r>
      <w:r w:rsidRPr="008C229B">
        <w:t>Товара</w:t>
      </w:r>
      <w:bookmarkStart w:id="0" w:name="_GoBack"/>
      <w:bookmarkEnd w:id="0"/>
      <w:r w:rsidRPr="008C229B">
        <w:t>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7E376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7E376B">
        <w:t>1</w:t>
      </w:r>
      <w:r w:rsidR="00D4393A" w:rsidRPr="007E376B">
        <w:t>0 (</w:t>
      </w:r>
      <w:r w:rsidR="00E9470F" w:rsidRPr="007E376B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</w:t>
      </w:r>
      <w:r w:rsidRPr="007E376B">
        <w:t>, указанные в Техническом задании</w:t>
      </w:r>
      <w:r w:rsidRPr="004F0647">
        <w:t xml:space="preserve"> 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1" w:name="P71"/>
      <w:bookmarkEnd w:id="1"/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</w:t>
      </w:r>
      <w:r w:rsidR="004C48A9">
        <w:rPr>
          <w:rFonts w:ascii="Times New Roman" w:hAnsi="Times New Roman" w:cs="Times New Roman"/>
          <w:sz w:val="24"/>
          <w:szCs w:val="24"/>
        </w:rPr>
        <w:t>ю) накладную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9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03DA9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F368FD" w:rsidRDefault="00F368FD" w:rsidP="00CE570E">
      <w:pPr>
        <w:ind w:firstLine="708"/>
        <w:jc w:val="both"/>
      </w:pPr>
      <w:r w:rsidRPr="00F368FD">
        <w:t>5.5.5. В случае,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>
        <w:t>ническом задании (приложение №1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8C229B" w:rsidRDefault="00CE570E" w:rsidP="00CE570E">
      <w:pPr>
        <w:ind w:firstLine="708"/>
        <w:jc w:val="both"/>
      </w:pPr>
      <w:r w:rsidRPr="004F0647">
        <w:t xml:space="preserve">8.1. Контракт </w:t>
      </w:r>
      <w:r w:rsidRPr="008C229B">
        <w:t>вступает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8C229B">
        <w:t xml:space="preserve">8.2. Контракт действует по </w:t>
      </w:r>
      <w:r w:rsidR="006B22C4">
        <w:t>3</w:t>
      </w:r>
      <w:r w:rsidR="00D5568B" w:rsidRPr="008C229B">
        <w:t>0</w:t>
      </w:r>
      <w:r w:rsidR="0000321B" w:rsidRPr="008C229B">
        <w:t xml:space="preserve"> </w:t>
      </w:r>
      <w:r w:rsidR="00B143E2">
        <w:t>декаб</w:t>
      </w:r>
      <w:r w:rsidR="00BA20FD" w:rsidRPr="008C229B">
        <w:t>ря</w:t>
      </w:r>
      <w:r w:rsidR="0000321B" w:rsidRPr="008C229B">
        <w:t xml:space="preserve"> 202</w:t>
      </w:r>
      <w:r w:rsidR="005F67D2" w:rsidRPr="008C229B">
        <w:t>3</w:t>
      </w:r>
      <w:r w:rsidR="0000321B" w:rsidRPr="008C229B">
        <w:t xml:space="preserve"> года</w:t>
      </w:r>
      <w:r w:rsidR="00921D46" w:rsidRPr="008C229B">
        <w:t>.</w:t>
      </w:r>
      <w:r w:rsidRPr="008C229B">
        <w:t xml:space="preserve"> </w:t>
      </w:r>
      <w:r w:rsidR="00921D46" w:rsidRPr="008C229B">
        <w:t>О</w:t>
      </w:r>
      <w:r w:rsidR="00921D46" w:rsidRPr="008C229B">
        <w:rPr>
          <w:rFonts w:eastAsiaTheme="minorHAnsi"/>
          <w:lang w:eastAsia="en-US"/>
        </w:rPr>
        <w:t>кончание срока действия договора влечет прекращение обязательств сторон по договору, за исключением обязательств Заказчика по оплате и гарантийных обязательств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ind w:firstLine="708"/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ind w:firstLine="708"/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ind w:firstLine="708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ind w:firstLine="708"/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r w:rsidRPr="0053767A">
              <w:t>р/с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r w:rsidRPr="0053767A">
              <w:t>СЕВЕРО-ЗАПАДНОЕ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5F67D2">
        <w:t>3</w:t>
      </w:r>
      <w:r w:rsidR="0005470F">
        <w:t>-ЭМ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5F67D2">
        <w:rPr>
          <w:rFonts w:ascii="Times New Roman" w:hAnsi="Times New Roman" w:cs="Times New Roman"/>
          <w:sz w:val="24"/>
          <w:szCs w:val="24"/>
        </w:rPr>
        <w:t>3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07C7" w:rsidRPr="001107C7" w:rsidRDefault="001107C7" w:rsidP="001107C7">
      <w:pPr>
        <w:autoSpaceDE w:val="0"/>
        <w:autoSpaceDN w:val="0"/>
        <w:adjustRightInd w:val="0"/>
        <w:ind w:firstLine="567"/>
        <w:jc w:val="center"/>
        <w:rPr>
          <w:rFonts w:eastAsia="Calibri"/>
          <w:b/>
        </w:rPr>
      </w:pPr>
      <w:r w:rsidRPr="001107C7">
        <w:rPr>
          <w:rFonts w:eastAsia="Calibri"/>
          <w:b/>
        </w:rPr>
        <w:t>ТЕХНИЧЕСКОЕ ЗАДАНИЕ</w:t>
      </w:r>
    </w:p>
    <w:p w:rsidR="00BC5411" w:rsidRDefault="00BC5411" w:rsidP="00BC5411">
      <w:pPr>
        <w:autoSpaceDE w:val="0"/>
        <w:autoSpaceDN w:val="0"/>
        <w:adjustRightInd w:val="0"/>
        <w:ind w:firstLine="567"/>
        <w:jc w:val="center"/>
        <w:rPr>
          <w:rFonts w:eastAsia="Calibri"/>
          <w:b/>
        </w:rPr>
      </w:pPr>
    </w:p>
    <w:p w:rsidR="00BC5411" w:rsidRPr="00336187" w:rsidRDefault="00BC5411" w:rsidP="00450E41">
      <w:pPr>
        <w:autoSpaceDE w:val="0"/>
        <w:autoSpaceDN w:val="0"/>
        <w:adjustRightInd w:val="0"/>
        <w:ind w:firstLine="567"/>
        <w:jc w:val="center"/>
        <w:rPr>
          <w:rFonts w:eastAsia="Calibri"/>
          <w:b/>
        </w:rPr>
      </w:pPr>
      <w:r w:rsidRPr="00336187">
        <w:rPr>
          <w:rFonts w:eastAsia="Calibri"/>
          <w:b/>
        </w:rPr>
        <w:t>ТЕХНИЧЕСКОЕ ЗАДАНИЕ</w:t>
      </w:r>
    </w:p>
    <w:p w:rsidR="00BC5411" w:rsidRPr="00336187" w:rsidRDefault="00450E41" w:rsidP="00450E41">
      <w:pPr>
        <w:pBdr>
          <w:bottom w:val="single" w:sz="12" w:space="1" w:color="auto"/>
        </w:pBdr>
        <w:tabs>
          <w:tab w:val="left" w:pos="567"/>
        </w:tabs>
        <w:spacing w:line="264" w:lineRule="auto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         </w:t>
      </w:r>
      <w:r w:rsidR="00BC5411" w:rsidRPr="00336187">
        <w:rPr>
          <w:rFonts w:eastAsia="Calibri"/>
          <w:b/>
        </w:rPr>
        <w:t>НА ПОСТАВКУ ЛИНОЛЕУМА</w:t>
      </w:r>
    </w:p>
    <w:p w:rsidR="00BC5411" w:rsidRPr="00336187" w:rsidRDefault="00BC5411" w:rsidP="00BC5411">
      <w:pPr>
        <w:autoSpaceDE w:val="0"/>
        <w:autoSpaceDN w:val="0"/>
        <w:adjustRightInd w:val="0"/>
        <w:ind w:firstLine="567"/>
        <w:jc w:val="center"/>
        <w:rPr>
          <w:rFonts w:eastAsia="Calibri"/>
          <w:b/>
        </w:rPr>
      </w:pPr>
    </w:p>
    <w:p w:rsidR="00BC5411" w:rsidRPr="00336187" w:rsidRDefault="00BC5411" w:rsidP="00BC5411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:rsidR="00BC5411" w:rsidRPr="00336187" w:rsidRDefault="00BC5411" w:rsidP="00BC5411">
      <w:pPr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ED4C3A">
        <w:rPr>
          <w:rFonts w:eastAsia="Calibri"/>
          <w:b/>
          <w:bCs/>
        </w:rPr>
        <w:t>1.Наименование объекта закупки:</w:t>
      </w:r>
      <w:r w:rsidRPr="00336187">
        <w:rPr>
          <w:rFonts w:eastAsia="Calibri"/>
          <w:bCs/>
        </w:rPr>
        <w:t xml:space="preserve"> </w:t>
      </w:r>
      <w:r w:rsidRPr="00336187">
        <w:t>поставка линолеума</w:t>
      </w:r>
    </w:p>
    <w:p w:rsidR="00BC5411" w:rsidRDefault="00BC5411" w:rsidP="00ED4C3A">
      <w:pPr>
        <w:autoSpaceDE w:val="0"/>
        <w:autoSpaceDN w:val="0"/>
        <w:adjustRightInd w:val="0"/>
        <w:ind w:firstLine="567"/>
        <w:jc w:val="both"/>
      </w:pPr>
      <w:r w:rsidRPr="00ED4C3A">
        <w:rPr>
          <w:b/>
          <w:bCs/>
        </w:rPr>
        <w:t xml:space="preserve"> </w:t>
      </w:r>
      <w:r w:rsidRPr="00ED4C3A">
        <w:rPr>
          <w:rFonts w:eastAsia="Calibri"/>
          <w:b/>
          <w:bCs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  <w:r w:rsidRPr="00336187">
        <w:rPr>
          <w:rFonts w:eastAsia="Calibri"/>
          <w:bCs/>
        </w:rPr>
        <w:t xml:space="preserve"> </w:t>
      </w:r>
      <w:hyperlink r:id="rId11" w:history="1"/>
      <w:hyperlink r:id="rId12" w:history="1">
        <w:r w:rsidRPr="00ED4C3A">
          <w:rPr>
            <w:rStyle w:val="a7"/>
            <w:color w:val="auto"/>
            <w:u w:val="none"/>
          </w:rPr>
          <w:t>22.23.15.000 - Линолеум и твердые неполимерные материалы для покрытия пола, т.е. упругие напольные покрытия, такие как виниловое покрытие, линолеум и аналогичные изделия</w:t>
        </w:r>
      </w:hyperlink>
      <w:r w:rsidR="00ED4C3A">
        <w:rPr>
          <w:rStyle w:val="a7"/>
          <w:rFonts w:ascii="Roboto" w:hAnsi="Roboto"/>
          <w:color w:val="0064E0"/>
          <w:sz w:val="21"/>
          <w:szCs w:val="21"/>
        </w:rPr>
        <w:t>.</w:t>
      </w:r>
    </w:p>
    <w:p w:rsidR="00BC5411" w:rsidRPr="00ED4C3A" w:rsidRDefault="00BC5411" w:rsidP="00BC5411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bCs/>
        </w:rPr>
      </w:pPr>
      <w:r w:rsidRPr="00ED4C3A">
        <w:rPr>
          <w:rFonts w:eastAsia="Calibri"/>
          <w:b/>
          <w:bCs/>
        </w:rPr>
        <w:t>2.Требования к функциональным, техническим и эксплуатационным характеристикам объекта закупки</w:t>
      </w:r>
      <w:r w:rsidR="00ED4C3A">
        <w:rPr>
          <w:rFonts w:eastAsia="Calibri"/>
          <w:b/>
          <w:bCs/>
        </w:rPr>
        <w:t xml:space="preserve">: </w:t>
      </w:r>
    </w:p>
    <w:p w:rsidR="00BC5411" w:rsidRPr="002F0013" w:rsidRDefault="00BC5411" w:rsidP="00BC5411">
      <w:pPr>
        <w:numPr>
          <w:ilvl w:val="1"/>
          <w:numId w:val="7"/>
        </w:numPr>
        <w:contextualSpacing/>
        <w:jc w:val="both"/>
        <w:rPr>
          <w:rFonts w:eastAsia="Calibri"/>
          <w:bCs/>
        </w:rPr>
      </w:pPr>
      <w:r w:rsidRPr="002F0013">
        <w:rPr>
          <w:bCs/>
        </w:rPr>
        <w:t>Поставляемый товар должен полностью соответствовать качественным, функциональным, техническим, эксплуатационным характеристикам: которые указаны в таблице</w:t>
      </w:r>
      <w:r w:rsidR="00ED4C3A">
        <w:rPr>
          <w:bCs/>
        </w:rPr>
        <w:t>:</w:t>
      </w:r>
      <w:r w:rsidRPr="002F0013">
        <w:rPr>
          <w:bCs/>
        </w:rPr>
        <w:t xml:space="preserve"> </w:t>
      </w:r>
    </w:p>
    <w:p w:rsidR="00BC5411" w:rsidRPr="00AB6CD4" w:rsidRDefault="00ED4C3A" w:rsidP="00ED4C3A">
      <w:pPr>
        <w:tabs>
          <w:tab w:val="left" w:pos="567"/>
          <w:tab w:val="left" w:pos="993"/>
        </w:tabs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Таблица 1</w:t>
      </w:r>
    </w:p>
    <w:tbl>
      <w:tblPr>
        <w:tblpPr w:leftFromText="180" w:rightFromText="180" w:vertAnchor="text" w:tblpX="108" w:tblpY="1"/>
        <w:tblOverlap w:val="never"/>
        <w:tblW w:w="48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6"/>
        <w:gridCol w:w="3826"/>
        <w:gridCol w:w="4046"/>
        <w:gridCol w:w="912"/>
        <w:gridCol w:w="1206"/>
      </w:tblGrid>
      <w:tr w:rsidR="00BC5411" w:rsidRPr="00B82E49" w:rsidTr="003F22FD">
        <w:trPr>
          <w:trHeight w:val="503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411" w:rsidRPr="003F22FD" w:rsidRDefault="00BC5411" w:rsidP="00ED4C3A">
            <w:pPr>
              <w:jc w:val="center"/>
              <w:rPr>
                <w:rFonts w:eastAsia="Calibri"/>
                <w:b/>
                <w:color w:val="000000"/>
              </w:rPr>
            </w:pPr>
            <w:r w:rsidRPr="003F22FD">
              <w:rPr>
                <w:rFonts w:eastAsia="Calibri"/>
                <w:b/>
                <w:color w:val="000000"/>
              </w:rPr>
              <w:t>№</w:t>
            </w:r>
          </w:p>
          <w:p w:rsidR="00BC5411" w:rsidRPr="003F22FD" w:rsidRDefault="00BC5411" w:rsidP="00ED4C3A">
            <w:pPr>
              <w:jc w:val="center"/>
              <w:rPr>
                <w:rFonts w:eastAsia="Calibri"/>
                <w:b/>
                <w:color w:val="000000"/>
              </w:rPr>
            </w:pPr>
            <w:r w:rsidRPr="003F22FD">
              <w:rPr>
                <w:rFonts w:eastAsia="Calibri"/>
                <w:b/>
                <w:color w:val="000000"/>
              </w:rPr>
              <w:t>п/п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411" w:rsidRPr="003F22FD" w:rsidRDefault="00BC5411" w:rsidP="00ED4C3A">
            <w:pPr>
              <w:jc w:val="center"/>
              <w:rPr>
                <w:rFonts w:eastAsia="Calibri"/>
                <w:b/>
                <w:color w:val="000000"/>
              </w:rPr>
            </w:pPr>
            <w:r w:rsidRPr="003F22FD">
              <w:rPr>
                <w:rFonts w:eastAsia="Calibri"/>
                <w:b/>
                <w:color w:val="000000"/>
              </w:rPr>
              <w:t>Наименование товара</w:t>
            </w:r>
          </w:p>
        </w:tc>
        <w:tc>
          <w:tcPr>
            <w:tcW w:w="1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411" w:rsidRPr="003F22FD" w:rsidRDefault="00BC5411" w:rsidP="00ED4C3A">
            <w:pPr>
              <w:jc w:val="center"/>
              <w:rPr>
                <w:rFonts w:eastAsia="Calibri"/>
                <w:b/>
                <w:color w:val="000000"/>
              </w:rPr>
            </w:pPr>
            <w:r w:rsidRPr="003F22FD">
              <w:rPr>
                <w:rFonts w:eastAsia="Calibri"/>
                <w:b/>
                <w:color w:val="000000"/>
              </w:rPr>
              <w:t>Технические характеристики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411" w:rsidRPr="003F22FD" w:rsidRDefault="00BC5411" w:rsidP="00ED4C3A">
            <w:pPr>
              <w:jc w:val="center"/>
              <w:rPr>
                <w:rFonts w:eastAsia="Calibri"/>
                <w:b/>
                <w:color w:val="000000"/>
              </w:rPr>
            </w:pPr>
            <w:r w:rsidRPr="003F22FD">
              <w:rPr>
                <w:rFonts w:eastAsia="Calibri"/>
                <w:b/>
                <w:color w:val="000000"/>
              </w:rPr>
              <w:t>Ед.</w:t>
            </w:r>
          </w:p>
          <w:p w:rsidR="00BC5411" w:rsidRPr="003F22FD" w:rsidRDefault="00BC5411" w:rsidP="00ED4C3A">
            <w:pPr>
              <w:jc w:val="center"/>
              <w:rPr>
                <w:rFonts w:eastAsia="Calibri"/>
                <w:b/>
                <w:color w:val="000000"/>
              </w:rPr>
            </w:pPr>
            <w:r w:rsidRPr="003F22FD">
              <w:rPr>
                <w:rFonts w:eastAsia="Calibri"/>
                <w:b/>
                <w:color w:val="000000"/>
              </w:rPr>
              <w:t>изм.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411" w:rsidRPr="003F22FD" w:rsidRDefault="00BC5411" w:rsidP="00ED4C3A">
            <w:pPr>
              <w:jc w:val="center"/>
              <w:rPr>
                <w:rFonts w:eastAsia="Calibri"/>
                <w:b/>
                <w:color w:val="000000"/>
              </w:rPr>
            </w:pPr>
            <w:r w:rsidRPr="003F22FD">
              <w:rPr>
                <w:rFonts w:eastAsia="Calibri"/>
                <w:b/>
                <w:color w:val="000000"/>
              </w:rPr>
              <w:t>Количество</w:t>
            </w:r>
          </w:p>
        </w:tc>
      </w:tr>
      <w:tr w:rsidR="00BC5411" w:rsidRPr="00B82E49" w:rsidTr="003F22FD">
        <w:trPr>
          <w:trHeight w:val="503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411" w:rsidRPr="003F22FD" w:rsidRDefault="00BC5411" w:rsidP="00ED4C3A">
            <w:pPr>
              <w:jc w:val="center"/>
              <w:rPr>
                <w:rFonts w:eastAsia="Calibri"/>
                <w:b/>
                <w:color w:val="000000"/>
              </w:rPr>
            </w:pPr>
            <w:r w:rsidRPr="003F22FD">
              <w:rPr>
                <w:rFonts w:eastAsia="Calibri"/>
                <w:b/>
                <w:color w:val="000000"/>
              </w:rPr>
              <w:t>1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411" w:rsidRPr="003F22FD" w:rsidRDefault="00BC5411" w:rsidP="00ED4C3A">
            <w:pPr>
              <w:contextualSpacing/>
              <w:jc w:val="both"/>
              <w:rPr>
                <w:bCs/>
              </w:rPr>
            </w:pPr>
            <w:r w:rsidRPr="003F22FD">
              <w:rPr>
                <w:bCs/>
              </w:rPr>
              <w:t xml:space="preserve">Линолеум полукоммерческий 1,5 м Juteks Strong Plus Falco 6259 антистатический </w:t>
            </w:r>
            <w:r w:rsidRPr="003F22FD">
              <w:rPr>
                <w:b/>
                <w:bCs/>
              </w:rPr>
              <w:t>или эквивалент</w:t>
            </w:r>
          </w:p>
          <w:p w:rsidR="00BC5411" w:rsidRPr="003F22FD" w:rsidRDefault="00BC5411" w:rsidP="00ED4C3A">
            <w:pPr>
              <w:contextualSpacing/>
              <w:jc w:val="both"/>
              <w:rPr>
                <w:bCs/>
              </w:rPr>
            </w:pPr>
          </w:p>
          <w:p w:rsidR="00BC5411" w:rsidRPr="003F22FD" w:rsidRDefault="00BC5411" w:rsidP="00ED4C3A">
            <w:pPr>
              <w:rPr>
                <w:color w:val="000000"/>
              </w:rPr>
            </w:pPr>
          </w:p>
        </w:tc>
        <w:tc>
          <w:tcPr>
            <w:tcW w:w="1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411" w:rsidRPr="003F22FD" w:rsidRDefault="00BC5411" w:rsidP="00ED4C3A">
            <w:pPr>
              <w:pStyle w:val="ad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3F22FD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Линолеум полукоммерческий с противопожарными свойствами </w:t>
            </w:r>
          </w:p>
          <w:p w:rsidR="00BC5411" w:rsidRPr="003F22FD" w:rsidRDefault="00BC5411" w:rsidP="00ED4C3A">
            <w:pPr>
              <w:pStyle w:val="ad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22FD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Ширина: 1,5 м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411" w:rsidRPr="003F22FD" w:rsidRDefault="00BC5411" w:rsidP="00ED4C3A">
            <w:pPr>
              <w:jc w:val="center"/>
              <w:rPr>
                <w:rFonts w:eastAsia="Calibri"/>
                <w:color w:val="000000"/>
              </w:rPr>
            </w:pPr>
            <w:r w:rsidRPr="003F22FD">
              <w:rPr>
                <w:rFonts w:eastAsia="Calibri"/>
                <w:color w:val="000000"/>
              </w:rPr>
              <w:t>п/м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411" w:rsidRPr="003F22FD" w:rsidRDefault="00BC5411" w:rsidP="00ED4C3A">
            <w:pPr>
              <w:jc w:val="center"/>
              <w:rPr>
                <w:rFonts w:eastAsia="Calibri"/>
                <w:color w:val="000000"/>
              </w:rPr>
            </w:pPr>
            <w:r w:rsidRPr="003F22FD">
              <w:rPr>
                <w:rFonts w:eastAsia="Calibri"/>
                <w:color w:val="000000"/>
              </w:rPr>
              <w:t>9,2</w:t>
            </w:r>
          </w:p>
        </w:tc>
      </w:tr>
      <w:tr w:rsidR="00BC5411" w:rsidRPr="00B82E49" w:rsidTr="003F22FD">
        <w:trPr>
          <w:trHeight w:val="503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411" w:rsidRPr="003F22FD" w:rsidRDefault="00BC5411" w:rsidP="00ED4C3A">
            <w:pPr>
              <w:jc w:val="center"/>
              <w:rPr>
                <w:rFonts w:eastAsia="Calibri"/>
                <w:b/>
                <w:color w:val="000000"/>
              </w:rPr>
            </w:pPr>
            <w:r w:rsidRPr="003F22FD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411" w:rsidRPr="003F22FD" w:rsidRDefault="008B54BB" w:rsidP="00ED4C3A">
            <w:pPr>
              <w:rPr>
                <w:color w:val="000000"/>
              </w:rPr>
            </w:pPr>
            <w:hyperlink r:id="rId13" w:history="1">
              <w:r w:rsidR="00BC5411" w:rsidRPr="003F22FD">
                <w:rPr>
                  <w:rStyle w:val="pt-typographyjqpt"/>
                  <w:color w:val="000000"/>
                  <w:spacing w:val="2"/>
                  <w:bdr w:val="none" w:sz="0" w:space="0" w:color="auto" w:frame="1"/>
                  <w:shd w:val="clear" w:color="auto" w:fill="FFFFFF"/>
                </w:rPr>
                <w:t>Линолеум полукоммерческий 2,5 м Juteks Strong Plus Falco 6259 антистатический</w:t>
              </w:r>
            </w:hyperlink>
            <w:r w:rsidR="00BC5411" w:rsidRPr="003F22FD">
              <w:rPr>
                <w:rStyle w:val="pt-typographyjqpt"/>
                <w:color w:val="000000"/>
                <w:spacing w:val="2"/>
                <w:bdr w:val="none" w:sz="0" w:space="0" w:color="auto" w:frame="1"/>
                <w:shd w:val="clear" w:color="auto" w:fill="FFFFFF"/>
              </w:rPr>
              <w:t xml:space="preserve"> </w:t>
            </w:r>
            <w:r w:rsidR="00BC5411" w:rsidRPr="003F22FD">
              <w:rPr>
                <w:b/>
                <w:bCs/>
              </w:rPr>
              <w:t xml:space="preserve"> или эквивалент</w:t>
            </w:r>
          </w:p>
        </w:tc>
        <w:tc>
          <w:tcPr>
            <w:tcW w:w="1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411" w:rsidRPr="003F22FD" w:rsidRDefault="00BC5411" w:rsidP="00ED4C3A">
            <w:pPr>
              <w:pStyle w:val="ad"/>
              <w:ind w:left="40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3F22FD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Линолеум полукоммерческий с противопожарными свойствами </w:t>
            </w:r>
          </w:p>
          <w:p w:rsidR="00BC5411" w:rsidRPr="003F22FD" w:rsidRDefault="00BC5411" w:rsidP="00ED4C3A">
            <w:pPr>
              <w:pStyle w:val="ad"/>
              <w:ind w:left="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22FD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Ширина: 2,5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411" w:rsidRPr="003F22FD" w:rsidRDefault="00BC5411" w:rsidP="00ED4C3A">
            <w:pPr>
              <w:jc w:val="center"/>
              <w:rPr>
                <w:rFonts w:eastAsia="Calibri"/>
                <w:color w:val="000000"/>
              </w:rPr>
            </w:pPr>
            <w:r w:rsidRPr="003F22FD">
              <w:rPr>
                <w:rFonts w:eastAsia="Calibri"/>
                <w:color w:val="000000"/>
              </w:rPr>
              <w:t>п/м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411" w:rsidRPr="003F22FD" w:rsidRDefault="00BC5411" w:rsidP="00ED4C3A">
            <w:pPr>
              <w:jc w:val="center"/>
              <w:rPr>
                <w:rFonts w:eastAsia="Calibri"/>
                <w:color w:val="000000"/>
              </w:rPr>
            </w:pPr>
            <w:r w:rsidRPr="003F22FD">
              <w:rPr>
                <w:rFonts w:eastAsia="Calibri"/>
                <w:color w:val="000000"/>
              </w:rPr>
              <w:t>4,4</w:t>
            </w:r>
          </w:p>
        </w:tc>
      </w:tr>
    </w:tbl>
    <w:p w:rsidR="00214996" w:rsidRPr="00214996" w:rsidRDefault="00214996" w:rsidP="00214996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214996">
        <w:rPr>
          <w:bCs/>
          <w:color w:val="000000"/>
        </w:rPr>
        <w:t>2.</w:t>
      </w:r>
      <w:r>
        <w:rPr>
          <w:bCs/>
          <w:color w:val="000000"/>
        </w:rPr>
        <w:t>2</w:t>
      </w:r>
      <w:r w:rsidRPr="00214996">
        <w:rPr>
          <w:bCs/>
          <w:color w:val="000000"/>
        </w:rPr>
        <w:t>.</w:t>
      </w:r>
      <w:r w:rsidRPr="00214996">
        <w:rPr>
          <w:bCs/>
          <w:color w:val="000000"/>
        </w:rPr>
        <w:tab/>
        <w:t xml:space="preserve"> </w:t>
      </w:r>
      <w:r w:rsidRPr="00214996">
        <w:rPr>
          <w:b/>
          <w:bCs/>
          <w:color w:val="000000"/>
        </w:rPr>
        <w:t>Место поставки товара:</w:t>
      </w:r>
      <w:r w:rsidRPr="00214996">
        <w:rPr>
          <w:bCs/>
          <w:color w:val="000000"/>
        </w:rPr>
        <w:t xml:space="preserve"> г. Санкт-Петербург, Мос</w:t>
      </w:r>
      <w:r>
        <w:rPr>
          <w:bCs/>
          <w:color w:val="000000"/>
        </w:rPr>
        <w:t>ковский пр.165 корп. 2. Литер А.</w:t>
      </w:r>
    </w:p>
    <w:p w:rsidR="00BC5411" w:rsidRPr="00214996" w:rsidRDefault="00214996" w:rsidP="00214996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 w:rsidRPr="00214996">
        <w:rPr>
          <w:bCs/>
          <w:color w:val="000000"/>
        </w:rPr>
        <w:t>2.</w:t>
      </w:r>
      <w:r>
        <w:rPr>
          <w:bCs/>
          <w:color w:val="000000"/>
        </w:rPr>
        <w:t>3</w:t>
      </w:r>
      <w:r w:rsidRPr="00214996">
        <w:rPr>
          <w:bCs/>
          <w:color w:val="000000"/>
        </w:rPr>
        <w:t>.</w:t>
      </w:r>
      <w:r w:rsidRPr="00214996">
        <w:rPr>
          <w:bCs/>
          <w:color w:val="000000"/>
        </w:rPr>
        <w:tab/>
        <w:t xml:space="preserve"> </w:t>
      </w:r>
      <w:r w:rsidRPr="00214996">
        <w:rPr>
          <w:b/>
          <w:bCs/>
          <w:color w:val="000000"/>
        </w:rPr>
        <w:t>Сроки поставки товара:</w:t>
      </w:r>
      <w:r w:rsidRPr="00214996">
        <w:rPr>
          <w:bCs/>
          <w:color w:val="000000"/>
        </w:rPr>
        <w:t xml:space="preserve"> с момента заключения Контракта, но не позднее 15.12.2023г.</w:t>
      </w:r>
    </w:p>
    <w:p w:rsidR="00BC5411" w:rsidRPr="007C48ED" w:rsidRDefault="00BC5411" w:rsidP="00BC5411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2.4.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BC5411" w:rsidRPr="007C48ED" w:rsidRDefault="00BC5411" w:rsidP="00BC5411">
      <w:pPr>
        <w:ind w:firstLine="567"/>
        <w:jc w:val="both"/>
        <w:rPr>
          <w:rFonts w:eastAsia="Calibri"/>
          <w:iCs/>
        </w:rPr>
      </w:pPr>
      <w:r w:rsidRPr="007C48ED">
        <w:rPr>
          <w:rFonts w:eastAsia="Calibri"/>
          <w:bCs/>
        </w:rPr>
        <w:t>2.5.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BC5411" w:rsidRPr="007C48ED" w:rsidRDefault="00BC5411" w:rsidP="00BC5411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2.6. Поставщик гарантирует, что товар, поставленный по Контракту, не имеет дефектов, связанных с материалами или функционированием при штатном использовании товара.</w:t>
      </w:r>
    </w:p>
    <w:p w:rsidR="00BC5411" w:rsidRPr="007C48ED" w:rsidRDefault="00BC5411" w:rsidP="00BC5411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 xml:space="preserve">2.7. Качество поставляемого товара должно соответствовать требованиям </w:t>
      </w:r>
      <w:r w:rsidRPr="007C48ED">
        <w:rPr>
          <w:rFonts w:eastAsia="Calibri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BC5411" w:rsidRPr="007C48ED" w:rsidRDefault="00BC5411" w:rsidP="00BC5411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7C48ED">
        <w:rPr>
          <w:rFonts w:eastAsia="Calibri"/>
          <w:bCs/>
        </w:rPr>
        <w:t>2.8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BC5411" w:rsidRPr="00560F29" w:rsidRDefault="00BC5411" w:rsidP="00BC5411">
      <w:pPr>
        <w:ind w:firstLine="567"/>
        <w:jc w:val="both"/>
        <w:rPr>
          <w:b/>
        </w:rPr>
      </w:pPr>
      <w:r w:rsidRPr="00560F29">
        <w:rPr>
          <w:b/>
          <w:bCs/>
        </w:rPr>
        <w:t xml:space="preserve">3. </w:t>
      </w:r>
      <w:r w:rsidRPr="00560F29">
        <w:rPr>
          <w:b/>
        </w:rPr>
        <w:t>Требования к отгрузке товара</w:t>
      </w:r>
      <w:r w:rsidRPr="00560F29">
        <w:rPr>
          <w:b/>
          <w:bCs/>
        </w:rPr>
        <w:t>:</w:t>
      </w:r>
    </w:p>
    <w:p w:rsidR="00BC5411" w:rsidRPr="00137221" w:rsidRDefault="00BC5411" w:rsidP="00BC5411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137221">
        <w:rPr>
          <w:color w:val="000000"/>
        </w:rPr>
        <w:t>Товар поставляется</w:t>
      </w:r>
      <w:r w:rsidRPr="00137221">
        <w:t xml:space="preserve"> </w:t>
      </w:r>
      <w:r w:rsidRPr="00137221">
        <w:rPr>
          <w:color w:val="000000"/>
        </w:rPr>
        <w:t>Заказчику</w:t>
      </w:r>
      <w:r w:rsidRPr="00137221">
        <w:t xml:space="preserve"> силами и за счет Поставщика</w:t>
      </w:r>
      <w:r w:rsidRPr="00137221">
        <w:rPr>
          <w:color w:val="000000"/>
        </w:rPr>
        <w:t xml:space="preserve"> единой партией согласно условиям контракта, в часы работы Учреждения (с </w:t>
      </w:r>
      <w:r>
        <w:rPr>
          <w:color w:val="000000"/>
        </w:rPr>
        <w:t>10</w:t>
      </w:r>
      <w:r w:rsidRPr="00137221">
        <w:rPr>
          <w:color w:val="000000"/>
        </w:rPr>
        <w:t>.00 до 17.</w:t>
      </w:r>
      <w:r>
        <w:rPr>
          <w:color w:val="000000"/>
        </w:rPr>
        <w:t>0</w:t>
      </w:r>
      <w:r w:rsidRPr="00137221">
        <w:rPr>
          <w:color w:val="000000"/>
        </w:rPr>
        <w:t>0) и в строгом соответствии с описанием объекта закупки, при соблюдении Сторонами действующего пропускного и внутриобъектового режима Учреждения.</w:t>
      </w:r>
    </w:p>
    <w:p w:rsidR="00BC5411" w:rsidRPr="00137221" w:rsidRDefault="00BC5411" w:rsidP="00BC5411">
      <w:pPr>
        <w:tabs>
          <w:tab w:val="left" w:pos="1134"/>
        </w:tabs>
        <w:autoSpaceDE w:val="0"/>
        <w:autoSpaceDN w:val="0"/>
        <w:adjustRightInd w:val="0"/>
        <w:ind w:firstLine="567"/>
        <w:jc w:val="both"/>
      </w:pPr>
      <w:r w:rsidRPr="00137221">
        <w:t>О дате и времени поставки товара в здание РНБ Поставщик извещает Заказчика за 1 (один) день до указанной даты.</w:t>
      </w:r>
    </w:p>
    <w:p w:rsidR="00BC5411" w:rsidRPr="00AA21F8" w:rsidRDefault="00BC5411" w:rsidP="00BC5411">
      <w:pPr>
        <w:ind w:firstLine="567"/>
        <w:jc w:val="both"/>
      </w:pPr>
      <w:r>
        <w:rPr>
          <w:b/>
          <w:bCs/>
        </w:rPr>
        <w:t>4. И</w:t>
      </w:r>
      <w:r w:rsidRPr="00B96EC6">
        <w:rPr>
          <w:b/>
          <w:bCs/>
        </w:rPr>
        <w:t>ные показатели, связанные с определением соответствия поставляемого товара потребностям заказчика:</w:t>
      </w:r>
      <w:r w:rsidRPr="00B96EC6">
        <w:rPr>
          <w:bCs/>
        </w:rPr>
        <w:t xml:space="preserve"> при приемке товара будет осуществляться выборочная проверка в присутствии представителей Поставщика.</w:t>
      </w:r>
    </w:p>
    <w:p w:rsidR="00BC5411" w:rsidRPr="00214996" w:rsidRDefault="00BC5411" w:rsidP="00BC5411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Cs/>
          <w:color w:val="000000"/>
        </w:rPr>
      </w:pPr>
      <w:r>
        <w:t>5</w:t>
      </w:r>
      <w:r w:rsidRPr="00560F29">
        <w:t>.</w:t>
      </w:r>
      <w:r w:rsidRPr="00B96EC6">
        <w:rPr>
          <w:b/>
        </w:rPr>
        <w:t xml:space="preserve"> </w:t>
      </w:r>
      <w:r w:rsidR="00214996" w:rsidRPr="00214996">
        <w:rPr>
          <w:b/>
        </w:rPr>
        <w:t xml:space="preserve">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 </w:t>
      </w:r>
      <w:r w:rsidR="00214996" w:rsidRPr="00214996">
        <w:t>в цену товаров должны быть включены все расходы, включая расходы на доставку товаров</w:t>
      </w:r>
      <w:r w:rsidRPr="00214996">
        <w:rPr>
          <w:bCs/>
        </w:rPr>
        <w:t>.</w:t>
      </w:r>
    </w:p>
    <w:p w:rsidR="00BC5411" w:rsidRPr="007C48ED" w:rsidRDefault="00BC5411" w:rsidP="00BC5411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>
        <w:rPr>
          <w:rFonts w:eastAsia="Calibri"/>
        </w:rPr>
        <w:t>6</w:t>
      </w:r>
      <w:r w:rsidRPr="007C48ED">
        <w:rPr>
          <w:rFonts w:eastAsia="Calibri"/>
        </w:rPr>
        <w:t>. 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:rsidR="00BC5411" w:rsidRPr="007C48ED" w:rsidRDefault="00BC5411" w:rsidP="00BC5411">
      <w:pPr>
        <w:rPr>
          <w:color w:val="000000"/>
        </w:rPr>
      </w:pPr>
    </w:p>
    <w:p w:rsidR="00BC5411" w:rsidRDefault="00BC5411" w:rsidP="00BC5411">
      <w:pPr>
        <w:pStyle w:val="a4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Cs/>
        </w:rPr>
      </w:pPr>
    </w:p>
    <w:p w:rsidR="00214996" w:rsidRPr="000F5D0A" w:rsidRDefault="00214996" w:rsidP="00BC5411">
      <w:pPr>
        <w:pStyle w:val="a4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bCs/>
        </w:rPr>
      </w:pPr>
    </w:p>
    <w:p w:rsidR="00214996" w:rsidRPr="001107C7" w:rsidRDefault="00214996" w:rsidP="00214996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1107C7">
        <w:rPr>
          <w:rFonts w:eastAsia="Calibri"/>
        </w:rPr>
        <w:t>Конт. тел. по вопросам поставки:</w:t>
      </w:r>
    </w:p>
    <w:p w:rsidR="00214996" w:rsidRPr="001107C7" w:rsidRDefault="00214996" w:rsidP="00214996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1107C7">
        <w:rPr>
          <w:rFonts w:eastAsia="Calibri"/>
        </w:rPr>
        <w:t xml:space="preserve">И.О. начальника ТЭС НЗ ДЭ                                                                </w:t>
      </w:r>
      <w:r>
        <w:rPr>
          <w:rFonts w:eastAsia="Calibri"/>
        </w:rPr>
        <w:t xml:space="preserve">      </w:t>
      </w:r>
      <w:r w:rsidRPr="001107C7">
        <w:rPr>
          <w:rFonts w:eastAsia="Calibri"/>
        </w:rPr>
        <w:t xml:space="preserve"> Попова Александра Ивановна</w:t>
      </w:r>
    </w:p>
    <w:p w:rsidR="00214996" w:rsidRPr="001107C7" w:rsidRDefault="00214996" w:rsidP="00214996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1107C7">
        <w:rPr>
          <w:rFonts w:eastAsia="Calibri"/>
        </w:rPr>
        <w:t>Конт. тел.:8 (812) 318-90-90</w:t>
      </w:r>
      <w:r>
        <w:rPr>
          <w:rFonts w:eastAsia="Calibri"/>
        </w:rPr>
        <w:t xml:space="preserve">; </w:t>
      </w:r>
      <w:r w:rsidRPr="00E04DB7">
        <w:rPr>
          <w:rFonts w:eastAsia="Calibri"/>
        </w:rPr>
        <w:t xml:space="preserve">318-94-84 </w:t>
      </w:r>
      <w:r>
        <w:rPr>
          <w:rFonts w:eastAsia="Calibri"/>
        </w:rPr>
        <w:t xml:space="preserve">(доб. </w:t>
      </w:r>
      <w:r w:rsidRPr="00E04DB7">
        <w:rPr>
          <w:rFonts w:eastAsia="Calibri"/>
        </w:rPr>
        <w:t>3804</w:t>
      </w:r>
      <w:r>
        <w:rPr>
          <w:rFonts w:eastAsia="Calibri"/>
        </w:rPr>
        <w:t>)</w:t>
      </w:r>
    </w:p>
    <w:p w:rsidR="00214996" w:rsidRPr="001107C7" w:rsidRDefault="00214996" w:rsidP="00214996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 xml:space="preserve">Адрес электронной почты: </w:t>
      </w:r>
      <w:r w:rsidRPr="001107C7">
        <w:rPr>
          <w:rFonts w:eastAsia="Calibri"/>
        </w:rPr>
        <w:t>ptomsk@nlr.ru</w:t>
      </w:r>
    </w:p>
    <w:p w:rsidR="00BC5411" w:rsidRPr="00DD4AD4" w:rsidRDefault="00BC5411" w:rsidP="00BC5411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bCs/>
        </w:rPr>
      </w:pPr>
    </w:p>
    <w:p w:rsidR="00BC5411" w:rsidRPr="00DD4AD4" w:rsidRDefault="00BC5411" w:rsidP="00BC5411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bCs/>
        </w:rPr>
      </w:pPr>
    </w:p>
    <w:p w:rsidR="00BC5411" w:rsidRPr="00FD065F" w:rsidRDefault="00BC5411" w:rsidP="00BC5411">
      <w:pPr>
        <w:tabs>
          <w:tab w:val="left" w:pos="993"/>
        </w:tabs>
        <w:autoSpaceDE w:val="0"/>
        <w:autoSpaceDN w:val="0"/>
        <w:adjustRightInd w:val="0"/>
        <w:jc w:val="both"/>
        <w:rPr>
          <w:bCs/>
        </w:rPr>
      </w:pPr>
    </w:p>
    <w:p w:rsidR="001107C7" w:rsidRDefault="001107C7" w:rsidP="00705CD8">
      <w:pPr>
        <w:spacing w:line="360" w:lineRule="auto"/>
        <w:ind w:left="142"/>
        <w:sectPr w:rsidR="001107C7" w:rsidSect="00214996">
          <w:pgSz w:w="11906" w:h="16838"/>
          <w:pgMar w:top="993" w:right="624" w:bottom="993" w:left="680" w:header="709" w:footer="709" w:gutter="0"/>
          <w:cols w:space="708"/>
          <w:docGrid w:linePitch="360"/>
        </w:sectPr>
      </w:pPr>
    </w:p>
    <w:p w:rsidR="009075A3" w:rsidRPr="00233EDA" w:rsidRDefault="009075A3" w:rsidP="00183569">
      <w:pPr>
        <w:jc w:val="right"/>
        <w:rPr>
          <w:b/>
        </w:rPr>
      </w:pPr>
      <w:r w:rsidRPr="00233EDA">
        <w:rPr>
          <w:b/>
        </w:rPr>
        <w:t xml:space="preserve">Приложение № 2 </w:t>
      </w:r>
    </w:p>
    <w:p w:rsidR="009075A3" w:rsidRPr="00233EDA" w:rsidRDefault="009075A3" w:rsidP="009075A3">
      <w:pPr>
        <w:jc w:val="right"/>
      </w:pPr>
      <w:r w:rsidRPr="00233EDA">
        <w:t>к Контракту № _____/2</w:t>
      </w:r>
      <w:r w:rsidR="005F67D2" w:rsidRPr="00233EDA">
        <w:t>3</w:t>
      </w:r>
      <w:r w:rsidRPr="00233EDA">
        <w:t>-ЭМ</w:t>
      </w:r>
    </w:p>
    <w:p w:rsidR="009075A3" w:rsidRPr="00233EDA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33EDA">
        <w:rPr>
          <w:rFonts w:ascii="Times New Roman" w:hAnsi="Times New Roman" w:cs="Times New Roman"/>
          <w:sz w:val="24"/>
          <w:szCs w:val="24"/>
        </w:rPr>
        <w:t>от «___»____________202</w:t>
      </w:r>
      <w:r w:rsidR="005F67D2" w:rsidRPr="00233EDA">
        <w:rPr>
          <w:rFonts w:ascii="Times New Roman" w:hAnsi="Times New Roman" w:cs="Times New Roman"/>
          <w:sz w:val="24"/>
          <w:szCs w:val="24"/>
        </w:rPr>
        <w:t>3</w:t>
      </w:r>
      <w:r w:rsidR="00C772D9" w:rsidRPr="00233EDA">
        <w:rPr>
          <w:rFonts w:ascii="Times New Roman" w:hAnsi="Times New Roman" w:cs="Times New Roman"/>
          <w:sz w:val="24"/>
          <w:szCs w:val="24"/>
        </w:rPr>
        <w:t xml:space="preserve"> </w:t>
      </w:r>
      <w:r w:rsidRPr="00233EDA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E05241" w:rsidRPr="00233EDA" w:rsidRDefault="009075A3" w:rsidP="00633515">
      <w:pPr>
        <w:jc w:val="center"/>
        <w:rPr>
          <w:b/>
        </w:rPr>
      </w:pPr>
      <w:r w:rsidRPr="00233EDA">
        <w:rPr>
          <w:b/>
        </w:rPr>
        <w:t>СПЕЦИФИКАЦИЯ</w:t>
      </w:r>
    </w:p>
    <w:p w:rsidR="00CC402E" w:rsidRPr="00233EDA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3715"/>
        <w:gridCol w:w="1197"/>
        <w:gridCol w:w="888"/>
        <w:gridCol w:w="1232"/>
        <w:gridCol w:w="1177"/>
        <w:gridCol w:w="1325"/>
        <w:gridCol w:w="2165"/>
        <w:gridCol w:w="2039"/>
        <w:gridCol w:w="1534"/>
      </w:tblGrid>
      <w:tr w:rsidR="00FF0068" w:rsidRPr="00233EDA" w:rsidTr="008D6DB0">
        <w:trPr>
          <w:trHeight w:val="820"/>
        </w:trPr>
        <w:tc>
          <w:tcPr>
            <w:tcW w:w="252" w:type="pct"/>
          </w:tcPr>
          <w:p w:rsidR="00B05A33" w:rsidRPr="00233EDA" w:rsidRDefault="00B05A33" w:rsidP="00DC4417">
            <w:pPr>
              <w:ind w:left="-113"/>
              <w:jc w:val="center"/>
              <w:rPr>
                <w:b/>
              </w:rPr>
            </w:pPr>
            <w:r w:rsidRPr="00233EDA">
              <w:rPr>
                <w:b/>
              </w:rPr>
              <w:t>№</w:t>
            </w:r>
          </w:p>
          <w:p w:rsidR="00B05A33" w:rsidRPr="00233EDA" w:rsidRDefault="00B05A33" w:rsidP="00DC4417">
            <w:pPr>
              <w:ind w:left="-113"/>
              <w:jc w:val="center"/>
              <w:rPr>
                <w:b/>
              </w:rPr>
            </w:pPr>
            <w:r w:rsidRPr="00233EDA">
              <w:rPr>
                <w:b/>
              </w:rPr>
              <w:t>п/п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233EDA" w:rsidRDefault="00B05A33" w:rsidP="00DC4417">
            <w:pPr>
              <w:jc w:val="center"/>
              <w:rPr>
                <w:b/>
                <w:lang w:eastAsia="en-US"/>
              </w:rPr>
            </w:pPr>
            <w:r w:rsidRPr="00233EDA">
              <w:rPr>
                <w:b/>
                <w:lang w:eastAsia="en-US"/>
              </w:rPr>
              <w:t xml:space="preserve">Наименование </w:t>
            </w:r>
          </w:p>
          <w:p w:rsidR="00B05A33" w:rsidRPr="00233EDA" w:rsidRDefault="00B05A33" w:rsidP="00DC4417">
            <w:pPr>
              <w:jc w:val="center"/>
              <w:rPr>
                <w:b/>
                <w:lang w:eastAsia="en-US"/>
              </w:rPr>
            </w:pPr>
            <w:r w:rsidRPr="00233EDA">
              <w:rPr>
                <w:b/>
                <w:lang w:eastAsia="en-US"/>
              </w:rPr>
              <w:t>товара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233EDA" w:rsidRDefault="00B05A33" w:rsidP="00DC4417">
            <w:pPr>
              <w:jc w:val="center"/>
              <w:rPr>
                <w:b/>
                <w:lang w:eastAsia="en-US"/>
              </w:rPr>
            </w:pPr>
            <w:r w:rsidRPr="00233EDA">
              <w:rPr>
                <w:b/>
                <w:lang w:eastAsia="en-US"/>
              </w:rPr>
              <w:t>Ед.</w:t>
            </w:r>
          </w:p>
          <w:p w:rsidR="00B05A33" w:rsidRPr="00233EDA" w:rsidRDefault="00B05A33" w:rsidP="00DC4417">
            <w:pPr>
              <w:jc w:val="center"/>
              <w:rPr>
                <w:b/>
                <w:lang w:eastAsia="en-US"/>
              </w:rPr>
            </w:pPr>
            <w:r w:rsidRPr="00233EDA">
              <w:rPr>
                <w:b/>
                <w:lang w:eastAsia="en-US"/>
              </w:rPr>
              <w:t>изм.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233EDA" w:rsidRDefault="00B05A33" w:rsidP="00DC4417">
            <w:pPr>
              <w:jc w:val="center"/>
              <w:rPr>
                <w:b/>
                <w:lang w:eastAsia="en-US"/>
              </w:rPr>
            </w:pPr>
            <w:r w:rsidRPr="00233EDA">
              <w:rPr>
                <w:b/>
                <w:lang w:eastAsia="en-US"/>
              </w:rPr>
              <w:t>Кол-во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233EDA" w:rsidRDefault="00B05A33" w:rsidP="00DC4417">
            <w:pPr>
              <w:jc w:val="center"/>
              <w:rPr>
                <w:b/>
                <w:lang w:eastAsia="en-US"/>
              </w:rPr>
            </w:pPr>
            <w:r w:rsidRPr="00233EDA">
              <w:rPr>
                <w:b/>
                <w:lang w:eastAsia="en-US"/>
              </w:rPr>
              <w:t>Цена за единицу,</w:t>
            </w:r>
          </w:p>
          <w:p w:rsidR="00B05A33" w:rsidRPr="00233EDA" w:rsidRDefault="00B05A33" w:rsidP="00DC4417">
            <w:pPr>
              <w:jc w:val="center"/>
              <w:rPr>
                <w:b/>
                <w:lang w:eastAsia="en-US"/>
              </w:rPr>
            </w:pPr>
            <w:r w:rsidRPr="00233EDA">
              <w:rPr>
                <w:b/>
                <w:lang w:eastAsia="en-US"/>
              </w:rPr>
              <w:t>руб.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233EDA" w:rsidRDefault="00B05A33" w:rsidP="00887C95">
            <w:pPr>
              <w:rPr>
                <w:b/>
                <w:lang w:val="en-US" w:eastAsia="en-US"/>
              </w:rPr>
            </w:pPr>
            <w:r w:rsidRPr="00233EDA">
              <w:rPr>
                <w:b/>
                <w:lang w:eastAsia="en-US"/>
              </w:rPr>
              <w:t>НДС</w:t>
            </w:r>
            <w:r w:rsidRPr="00233EDA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233EDA" w:rsidRDefault="00B05A33" w:rsidP="00DC4417">
            <w:pPr>
              <w:jc w:val="center"/>
              <w:rPr>
                <w:b/>
                <w:lang w:eastAsia="en-US"/>
              </w:rPr>
            </w:pPr>
            <w:r w:rsidRPr="00233EDA">
              <w:rPr>
                <w:b/>
                <w:lang w:eastAsia="en-US"/>
              </w:rPr>
              <w:t>Гарантия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233EDA" w:rsidRDefault="00B05A33" w:rsidP="00DC4417">
            <w:pPr>
              <w:jc w:val="center"/>
              <w:rPr>
                <w:b/>
                <w:lang w:eastAsia="en-US"/>
              </w:rPr>
            </w:pPr>
            <w:r w:rsidRPr="00233EDA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233EDA" w:rsidRDefault="00B05A33" w:rsidP="00DC4417">
            <w:pPr>
              <w:jc w:val="center"/>
              <w:rPr>
                <w:b/>
                <w:lang w:eastAsia="en-US"/>
              </w:rPr>
            </w:pPr>
            <w:r w:rsidRPr="00233EDA">
              <w:rPr>
                <w:b/>
                <w:lang w:eastAsia="en-US"/>
              </w:rPr>
              <w:t>Страна происхождения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233EDA" w:rsidRDefault="00B05A33" w:rsidP="00DC4417">
            <w:pPr>
              <w:jc w:val="center"/>
              <w:rPr>
                <w:b/>
                <w:lang w:eastAsia="en-US"/>
              </w:rPr>
            </w:pPr>
            <w:r w:rsidRPr="00233EDA">
              <w:rPr>
                <w:b/>
                <w:lang w:eastAsia="en-US"/>
              </w:rPr>
              <w:t>Стоимость,</w:t>
            </w:r>
          </w:p>
          <w:p w:rsidR="00B05A33" w:rsidRPr="00233EDA" w:rsidRDefault="00B05A33" w:rsidP="00DC4417">
            <w:pPr>
              <w:jc w:val="center"/>
              <w:rPr>
                <w:b/>
                <w:lang w:eastAsia="en-US"/>
              </w:rPr>
            </w:pPr>
            <w:r w:rsidRPr="00233EDA">
              <w:rPr>
                <w:b/>
                <w:lang w:eastAsia="en-US"/>
              </w:rPr>
              <w:t xml:space="preserve">руб. </w:t>
            </w:r>
          </w:p>
        </w:tc>
      </w:tr>
      <w:tr w:rsidR="00BC5411" w:rsidRPr="00233EDA" w:rsidTr="00B05E1C">
        <w:trPr>
          <w:trHeight w:val="333"/>
        </w:trPr>
        <w:tc>
          <w:tcPr>
            <w:tcW w:w="252" w:type="pct"/>
            <w:vAlign w:val="center"/>
          </w:tcPr>
          <w:p w:rsidR="00BC5411" w:rsidRPr="00233EDA" w:rsidRDefault="00BC5411" w:rsidP="00BC5411">
            <w:pPr>
              <w:jc w:val="center"/>
            </w:pPr>
            <w:r w:rsidRPr="00233EDA">
              <w:t>1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411" w:rsidRPr="00233EDA" w:rsidRDefault="00BC5411" w:rsidP="00214996">
            <w:r w:rsidRPr="00BC5411">
              <w:t xml:space="preserve">Линолеум полукоммерческий антистатический </w:t>
            </w:r>
            <w:r w:rsidR="00214996">
              <w:t xml:space="preserve">(ширина </w:t>
            </w:r>
            <w:r w:rsidR="00214996" w:rsidRPr="00BC5411">
              <w:t>1,5 м</w:t>
            </w:r>
            <w:r w:rsidR="00214996">
              <w:t>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C5411" w:rsidRDefault="00BC5411" w:rsidP="00BC5411">
            <w:pPr>
              <w:jc w:val="center"/>
            </w:pPr>
            <w:r w:rsidRPr="00C644C0">
              <w:t>п/м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411" w:rsidRPr="00837D07" w:rsidRDefault="00BC5411" w:rsidP="00BC5411">
            <w:pPr>
              <w:jc w:val="center"/>
            </w:pPr>
            <w:r w:rsidRPr="00837D07">
              <w:t>9,2</w:t>
            </w:r>
          </w:p>
        </w:tc>
        <w:tc>
          <w:tcPr>
            <w:tcW w:w="383" w:type="pct"/>
            <w:vAlign w:val="center"/>
          </w:tcPr>
          <w:p w:rsidR="00BC5411" w:rsidRPr="00233EDA" w:rsidRDefault="00BC5411" w:rsidP="00BC5411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66" w:type="pct"/>
            <w:vAlign w:val="center"/>
          </w:tcPr>
          <w:p w:rsidR="00BC5411" w:rsidRPr="00233EDA" w:rsidRDefault="00BC5411" w:rsidP="00BC5411">
            <w:pPr>
              <w:jc w:val="center"/>
              <w:rPr>
                <w:b/>
              </w:rPr>
            </w:pPr>
          </w:p>
        </w:tc>
        <w:tc>
          <w:tcPr>
            <w:tcW w:w="412" w:type="pct"/>
            <w:vAlign w:val="center"/>
          </w:tcPr>
          <w:p w:rsidR="00BC5411" w:rsidRPr="00233EDA" w:rsidRDefault="00BC5411" w:rsidP="00BC5411">
            <w:pPr>
              <w:jc w:val="center"/>
              <w:rPr>
                <w:b/>
              </w:rPr>
            </w:pPr>
          </w:p>
        </w:tc>
        <w:tc>
          <w:tcPr>
            <w:tcW w:w="673" w:type="pct"/>
            <w:vAlign w:val="center"/>
          </w:tcPr>
          <w:p w:rsidR="00BC5411" w:rsidRPr="00233EDA" w:rsidRDefault="00BC5411" w:rsidP="00BC5411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4" w:type="pct"/>
          </w:tcPr>
          <w:p w:rsidR="00BC5411" w:rsidRPr="00233EDA" w:rsidRDefault="00BC5411" w:rsidP="00BC5411">
            <w:pPr>
              <w:jc w:val="center"/>
              <w:rPr>
                <w:b/>
              </w:rPr>
            </w:pPr>
          </w:p>
        </w:tc>
        <w:tc>
          <w:tcPr>
            <w:tcW w:w="477" w:type="pct"/>
            <w:vAlign w:val="center"/>
          </w:tcPr>
          <w:p w:rsidR="00BC5411" w:rsidRPr="00233EDA" w:rsidRDefault="00BC5411" w:rsidP="00BC5411">
            <w:pPr>
              <w:jc w:val="center"/>
              <w:rPr>
                <w:b/>
              </w:rPr>
            </w:pPr>
          </w:p>
        </w:tc>
      </w:tr>
      <w:tr w:rsidR="00BC5411" w:rsidRPr="00233EDA" w:rsidTr="00B05E1C">
        <w:trPr>
          <w:trHeight w:val="333"/>
        </w:trPr>
        <w:tc>
          <w:tcPr>
            <w:tcW w:w="252" w:type="pct"/>
            <w:vAlign w:val="center"/>
          </w:tcPr>
          <w:p w:rsidR="00BC5411" w:rsidRPr="00233EDA" w:rsidRDefault="00BC5411" w:rsidP="00BC5411">
            <w:pPr>
              <w:jc w:val="center"/>
            </w:pPr>
            <w:r w:rsidRPr="00233EDA">
              <w:t>2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411" w:rsidRPr="00233EDA" w:rsidRDefault="00BC5411" w:rsidP="00214996">
            <w:r w:rsidRPr="00BC5411">
              <w:t xml:space="preserve">Линолеум полукоммерческий антистатический  </w:t>
            </w:r>
            <w:r w:rsidR="00214996">
              <w:t xml:space="preserve">(ширина </w:t>
            </w:r>
            <w:r w:rsidR="00214996" w:rsidRPr="00BC5411">
              <w:t>2,5 м</w:t>
            </w:r>
            <w:r w:rsidR="00214996">
              <w:t>)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C5411" w:rsidRDefault="00BC5411" w:rsidP="00BC5411">
            <w:pPr>
              <w:jc w:val="center"/>
            </w:pPr>
            <w:r w:rsidRPr="00C644C0">
              <w:t>п/м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5411" w:rsidRDefault="00BC5411" w:rsidP="00BC5411">
            <w:pPr>
              <w:jc w:val="center"/>
            </w:pPr>
            <w:r w:rsidRPr="00837D07">
              <w:t>4,4</w:t>
            </w:r>
          </w:p>
        </w:tc>
        <w:tc>
          <w:tcPr>
            <w:tcW w:w="383" w:type="pct"/>
            <w:vAlign w:val="center"/>
          </w:tcPr>
          <w:p w:rsidR="00BC5411" w:rsidRPr="00233EDA" w:rsidRDefault="00BC5411" w:rsidP="00BC5411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66" w:type="pct"/>
            <w:vAlign w:val="center"/>
          </w:tcPr>
          <w:p w:rsidR="00BC5411" w:rsidRPr="00233EDA" w:rsidRDefault="00BC5411" w:rsidP="00BC5411">
            <w:pPr>
              <w:jc w:val="center"/>
              <w:rPr>
                <w:b/>
              </w:rPr>
            </w:pPr>
          </w:p>
        </w:tc>
        <w:tc>
          <w:tcPr>
            <w:tcW w:w="412" w:type="pct"/>
            <w:vAlign w:val="center"/>
          </w:tcPr>
          <w:p w:rsidR="00BC5411" w:rsidRPr="00233EDA" w:rsidRDefault="00BC5411" w:rsidP="00BC5411">
            <w:pPr>
              <w:jc w:val="center"/>
              <w:rPr>
                <w:b/>
              </w:rPr>
            </w:pPr>
          </w:p>
        </w:tc>
        <w:tc>
          <w:tcPr>
            <w:tcW w:w="673" w:type="pct"/>
            <w:vAlign w:val="center"/>
          </w:tcPr>
          <w:p w:rsidR="00BC5411" w:rsidRPr="00233EDA" w:rsidRDefault="00BC5411" w:rsidP="00BC5411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34" w:type="pct"/>
          </w:tcPr>
          <w:p w:rsidR="00BC5411" w:rsidRPr="00233EDA" w:rsidRDefault="00BC5411" w:rsidP="00BC5411">
            <w:pPr>
              <w:jc w:val="center"/>
              <w:rPr>
                <w:b/>
              </w:rPr>
            </w:pPr>
          </w:p>
        </w:tc>
        <w:tc>
          <w:tcPr>
            <w:tcW w:w="477" w:type="pct"/>
            <w:vAlign w:val="center"/>
          </w:tcPr>
          <w:p w:rsidR="00BC5411" w:rsidRPr="00233EDA" w:rsidRDefault="00BC5411" w:rsidP="00BC5411">
            <w:pPr>
              <w:jc w:val="center"/>
              <w:rPr>
                <w:b/>
              </w:rPr>
            </w:pPr>
          </w:p>
        </w:tc>
      </w:tr>
      <w:tr w:rsidR="000F72A8" w:rsidRPr="00233EDA" w:rsidTr="008D6DB0">
        <w:trPr>
          <w:trHeight w:val="333"/>
        </w:trPr>
        <w:tc>
          <w:tcPr>
            <w:tcW w:w="4523" w:type="pct"/>
            <w:gridSpan w:val="9"/>
            <w:vAlign w:val="center"/>
          </w:tcPr>
          <w:p w:rsidR="000F72A8" w:rsidRPr="00233EDA" w:rsidRDefault="000F72A8" w:rsidP="006663FB">
            <w:pPr>
              <w:rPr>
                <w:b/>
              </w:rPr>
            </w:pPr>
            <w:r w:rsidRPr="00233EDA">
              <w:rPr>
                <w:b/>
              </w:rPr>
              <w:t>Итого:</w:t>
            </w:r>
          </w:p>
        </w:tc>
        <w:tc>
          <w:tcPr>
            <w:tcW w:w="477" w:type="pct"/>
            <w:vAlign w:val="center"/>
          </w:tcPr>
          <w:p w:rsidR="000F72A8" w:rsidRPr="00233EDA" w:rsidRDefault="000F72A8" w:rsidP="000F72A8">
            <w:pPr>
              <w:jc w:val="center"/>
              <w:rPr>
                <w:b/>
              </w:rPr>
            </w:pPr>
          </w:p>
        </w:tc>
      </w:tr>
    </w:tbl>
    <w:p w:rsidR="00B05A33" w:rsidRPr="00233EDA" w:rsidRDefault="00B05A33" w:rsidP="00B05A33">
      <w:pPr>
        <w:jc w:val="both"/>
        <w:rPr>
          <w:b/>
        </w:rPr>
      </w:pPr>
    </w:p>
    <w:p w:rsidR="00B05A33" w:rsidRPr="00233EDA" w:rsidRDefault="00B05A33" w:rsidP="00B05A33">
      <w:pPr>
        <w:ind w:firstLine="708"/>
        <w:jc w:val="both"/>
      </w:pPr>
      <w:r w:rsidRPr="00233EDA">
        <w:rPr>
          <w:b/>
        </w:rPr>
        <w:t>Итого (цена Контракта)</w:t>
      </w:r>
      <w:r w:rsidRPr="00233EDA">
        <w:t>: ______________ (</w:t>
      </w:r>
      <w:r w:rsidRPr="00233EDA">
        <w:rPr>
          <w:u w:val="single"/>
        </w:rPr>
        <w:t xml:space="preserve">                          </w:t>
      </w:r>
      <w:r w:rsidRPr="00233EDA">
        <w:t xml:space="preserve">) руб. _____ коп., в том числе НДС 20% - ___________ руб. __ коп. (либо НДС не облагается на основании </w:t>
      </w:r>
      <w:r w:rsidR="0010557F" w:rsidRPr="00233EDA">
        <w:t>_______</w:t>
      </w:r>
      <w:r w:rsidRPr="00233EDA">
        <w:t>).</w:t>
      </w:r>
    </w:p>
    <w:p w:rsidR="00CC402E" w:rsidRPr="00233EDA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233EDA">
          <w:pgSz w:w="16838" w:h="11906" w:orient="landscape"/>
          <w:pgMar w:top="652" w:right="652" w:bottom="652" w:left="652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5F67D2">
        <w:t>3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5F67D2">
        <w:t>3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5F67D2">
        <w:rPr>
          <w:rFonts w:eastAsia="Calibri"/>
        </w:rPr>
        <w:t>3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5F67D2">
        <w:rPr>
          <w:rFonts w:eastAsia="Calibri"/>
        </w:rPr>
        <w:t>3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6DB0" w:rsidRPr="00D63FE6" w:rsidRDefault="008D6DB0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8D6DB0" w:rsidRPr="00BE169F" w:rsidRDefault="008D6DB0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8D6DB0" w:rsidRPr="00D63FE6" w:rsidRDefault="008D6DB0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8D6DB0" w:rsidRPr="00BE169F" w:rsidRDefault="008D6DB0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>в ходе приемки поставленных товаров по Контракту от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недостатков___________ (_________) 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DB0" w:rsidRDefault="008D6DB0" w:rsidP="0005470F">
      <w:r>
        <w:separator/>
      </w:r>
    </w:p>
  </w:endnote>
  <w:endnote w:type="continuationSeparator" w:id="0">
    <w:p w:rsidR="008D6DB0" w:rsidRDefault="008D6DB0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DB0" w:rsidRDefault="008D6DB0" w:rsidP="0005470F">
      <w:r>
        <w:separator/>
      </w:r>
    </w:p>
  </w:footnote>
  <w:footnote w:type="continuationSeparator" w:id="0">
    <w:p w:rsidR="008D6DB0" w:rsidRDefault="008D6DB0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9942C7E"/>
    <w:multiLevelType w:val="multilevel"/>
    <w:tmpl w:val="50C04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 w15:restartNumberingAfterBreak="0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6" w15:restartNumberingAfterBreak="0">
    <w:nsid w:val="190D3BF7"/>
    <w:multiLevelType w:val="hybridMultilevel"/>
    <w:tmpl w:val="5712A692"/>
    <w:lvl w:ilvl="0" w:tplc="DD301A90">
      <w:numFmt w:val="bullet"/>
      <w:lvlText w:val="-"/>
      <w:lvlJc w:val="left"/>
      <w:pPr>
        <w:ind w:left="82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7" w15:restartNumberingAfterBreak="0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C985171"/>
    <w:multiLevelType w:val="hybridMultilevel"/>
    <w:tmpl w:val="498865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598918B2"/>
    <w:multiLevelType w:val="hybridMultilevel"/>
    <w:tmpl w:val="73529EC4"/>
    <w:lvl w:ilvl="0" w:tplc="DD301A90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3" w15:restartNumberingAfterBreak="0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632DDE"/>
    <w:multiLevelType w:val="hybridMultilevel"/>
    <w:tmpl w:val="B3A44C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C10EFA"/>
    <w:multiLevelType w:val="hybridMultilevel"/>
    <w:tmpl w:val="D2D84870"/>
    <w:lvl w:ilvl="0" w:tplc="4DC629E0">
      <w:start w:val="802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1"/>
  </w:num>
  <w:num w:numId="8">
    <w:abstractNumId w:val="19"/>
  </w:num>
  <w:num w:numId="9">
    <w:abstractNumId w:val="10"/>
  </w:num>
  <w:num w:numId="10">
    <w:abstractNumId w:val="14"/>
  </w:num>
  <w:num w:numId="11">
    <w:abstractNumId w:val="11"/>
  </w:num>
  <w:num w:numId="12">
    <w:abstractNumId w:val="24"/>
  </w:num>
  <w:num w:numId="13">
    <w:abstractNumId w:val="17"/>
  </w:num>
  <w:num w:numId="14">
    <w:abstractNumId w:val="18"/>
  </w:num>
  <w:num w:numId="15">
    <w:abstractNumId w:val="13"/>
  </w:num>
  <w:num w:numId="16">
    <w:abstractNumId w:val="8"/>
  </w:num>
  <w:num w:numId="17">
    <w:abstractNumId w:val="9"/>
  </w:num>
  <w:num w:numId="18">
    <w:abstractNumId w:val="23"/>
  </w:num>
  <w:num w:numId="19">
    <w:abstractNumId w:val="20"/>
  </w:num>
  <w:num w:numId="20">
    <w:abstractNumId w:val="7"/>
  </w:num>
  <w:num w:numId="21">
    <w:abstractNumId w:val="16"/>
  </w:num>
  <w:num w:numId="22">
    <w:abstractNumId w:val="12"/>
  </w:num>
  <w:num w:numId="23">
    <w:abstractNumId w:val="15"/>
  </w:num>
  <w:num w:numId="24">
    <w:abstractNumId w:val="25"/>
  </w:num>
  <w:num w:numId="25">
    <w:abstractNumId w:val="2"/>
  </w:num>
  <w:num w:numId="26">
    <w:abstractNumId w:val="22"/>
  </w:num>
  <w:num w:numId="27">
    <w:abstractNumId w:val="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B5B"/>
    <w:rsid w:val="0000321B"/>
    <w:rsid w:val="000032AF"/>
    <w:rsid w:val="000063BB"/>
    <w:rsid w:val="0002690A"/>
    <w:rsid w:val="00045838"/>
    <w:rsid w:val="00045D76"/>
    <w:rsid w:val="00047D0A"/>
    <w:rsid w:val="0005470F"/>
    <w:rsid w:val="00056EFD"/>
    <w:rsid w:val="000577A4"/>
    <w:rsid w:val="000729D4"/>
    <w:rsid w:val="0007382C"/>
    <w:rsid w:val="00080860"/>
    <w:rsid w:val="00083C78"/>
    <w:rsid w:val="000842A9"/>
    <w:rsid w:val="00093A21"/>
    <w:rsid w:val="000D25AC"/>
    <w:rsid w:val="000D3329"/>
    <w:rsid w:val="000D7EA9"/>
    <w:rsid w:val="000E264A"/>
    <w:rsid w:val="000E78D3"/>
    <w:rsid w:val="000F6E14"/>
    <w:rsid w:val="000F72A8"/>
    <w:rsid w:val="0010557F"/>
    <w:rsid w:val="001107C7"/>
    <w:rsid w:val="00112F9B"/>
    <w:rsid w:val="00132C53"/>
    <w:rsid w:val="00133F43"/>
    <w:rsid w:val="00134249"/>
    <w:rsid w:val="00135203"/>
    <w:rsid w:val="00140623"/>
    <w:rsid w:val="001419C4"/>
    <w:rsid w:val="00144C0C"/>
    <w:rsid w:val="001542E8"/>
    <w:rsid w:val="001815B9"/>
    <w:rsid w:val="00183569"/>
    <w:rsid w:val="0019554E"/>
    <w:rsid w:val="001A03C1"/>
    <w:rsid w:val="001B206D"/>
    <w:rsid w:val="001C3799"/>
    <w:rsid w:val="001D0A28"/>
    <w:rsid w:val="001D25C1"/>
    <w:rsid w:val="001D33EE"/>
    <w:rsid w:val="001D6EDB"/>
    <w:rsid w:val="001F4D69"/>
    <w:rsid w:val="00214996"/>
    <w:rsid w:val="0021752A"/>
    <w:rsid w:val="002220CC"/>
    <w:rsid w:val="002262CF"/>
    <w:rsid w:val="00227E54"/>
    <w:rsid w:val="00233EDA"/>
    <w:rsid w:val="002342BA"/>
    <w:rsid w:val="0025142C"/>
    <w:rsid w:val="002560ED"/>
    <w:rsid w:val="00257CBD"/>
    <w:rsid w:val="00280339"/>
    <w:rsid w:val="00282C58"/>
    <w:rsid w:val="002B3C9E"/>
    <w:rsid w:val="002C31F9"/>
    <w:rsid w:val="002D40A5"/>
    <w:rsid w:val="002E08BB"/>
    <w:rsid w:val="0030287C"/>
    <w:rsid w:val="003039AA"/>
    <w:rsid w:val="00307E08"/>
    <w:rsid w:val="00315C73"/>
    <w:rsid w:val="00325081"/>
    <w:rsid w:val="00327125"/>
    <w:rsid w:val="003308A3"/>
    <w:rsid w:val="00342A91"/>
    <w:rsid w:val="00351BBA"/>
    <w:rsid w:val="00353E19"/>
    <w:rsid w:val="00356CD8"/>
    <w:rsid w:val="00367B7A"/>
    <w:rsid w:val="0037020C"/>
    <w:rsid w:val="00370337"/>
    <w:rsid w:val="003826C1"/>
    <w:rsid w:val="00387AFA"/>
    <w:rsid w:val="003A3970"/>
    <w:rsid w:val="003A62DF"/>
    <w:rsid w:val="003A6D7C"/>
    <w:rsid w:val="003C096E"/>
    <w:rsid w:val="003C0CF8"/>
    <w:rsid w:val="003C42A2"/>
    <w:rsid w:val="003C5C8D"/>
    <w:rsid w:val="003D1946"/>
    <w:rsid w:val="003D2B61"/>
    <w:rsid w:val="003D588E"/>
    <w:rsid w:val="003D61BE"/>
    <w:rsid w:val="003D72FC"/>
    <w:rsid w:val="003E2705"/>
    <w:rsid w:val="003E4151"/>
    <w:rsid w:val="003E4682"/>
    <w:rsid w:val="003E59BA"/>
    <w:rsid w:val="003F22FD"/>
    <w:rsid w:val="003F3A37"/>
    <w:rsid w:val="003F547C"/>
    <w:rsid w:val="00400898"/>
    <w:rsid w:val="00415496"/>
    <w:rsid w:val="00427D18"/>
    <w:rsid w:val="004346B2"/>
    <w:rsid w:val="004418B2"/>
    <w:rsid w:val="00442E88"/>
    <w:rsid w:val="00450E41"/>
    <w:rsid w:val="00456335"/>
    <w:rsid w:val="00466D48"/>
    <w:rsid w:val="0047660C"/>
    <w:rsid w:val="00480598"/>
    <w:rsid w:val="004825BA"/>
    <w:rsid w:val="0048595F"/>
    <w:rsid w:val="00491E72"/>
    <w:rsid w:val="00497F99"/>
    <w:rsid w:val="004A0A26"/>
    <w:rsid w:val="004A2AD5"/>
    <w:rsid w:val="004A4F52"/>
    <w:rsid w:val="004A50D6"/>
    <w:rsid w:val="004B238D"/>
    <w:rsid w:val="004C133A"/>
    <w:rsid w:val="004C48A9"/>
    <w:rsid w:val="004C7301"/>
    <w:rsid w:val="004C7A90"/>
    <w:rsid w:val="004D7121"/>
    <w:rsid w:val="004E08DB"/>
    <w:rsid w:val="004F02A1"/>
    <w:rsid w:val="004F4C19"/>
    <w:rsid w:val="004F5059"/>
    <w:rsid w:val="00501FC4"/>
    <w:rsid w:val="0052144C"/>
    <w:rsid w:val="00525EA7"/>
    <w:rsid w:val="00527CA0"/>
    <w:rsid w:val="005330A0"/>
    <w:rsid w:val="005432E2"/>
    <w:rsid w:val="005452EF"/>
    <w:rsid w:val="00545DCE"/>
    <w:rsid w:val="005466A7"/>
    <w:rsid w:val="00553981"/>
    <w:rsid w:val="00556654"/>
    <w:rsid w:val="00556A02"/>
    <w:rsid w:val="00556B6D"/>
    <w:rsid w:val="00566D91"/>
    <w:rsid w:val="00586004"/>
    <w:rsid w:val="005873A3"/>
    <w:rsid w:val="005900AB"/>
    <w:rsid w:val="005952C2"/>
    <w:rsid w:val="005A108C"/>
    <w:rsid w:val="005B2B87"/>
    <w:rsid w:val="005D27C4"/>
    <w:rsid w:val="005D49D9"/>
    <w:rsid w:val="005E26E9"/>
    <w:rsid w:val="005E3E1C"/>
    <w:rsid w:val="005E7589"/>
    <w:rsid w:val="005F67D2"/>
    <w:rsid w:val="00600E86"/>
    <w:rsid w:val="00607763"/>
    <w:rsid w:val="00612D1D"/>
    <w:rsid w:val="00625AA1"/>
    <w:rsid w:val="006266A0"/>
    <w:rsid w:val="00633515"/>
    <w:rsid w:val="00635389"/>
    <w:rsid w:val="006576D0"/>
    <w:rsid w:val="006663FB"/>
    <w:rsid w:val="0066774D"/>
    <w:rsid w:val="00680137"/>
    <w:rsid w:val="00684C38"/>
    <w:rsid w:val="006878F3"/>
    <w:rsid w:val="00687F79"/>
    <w:rsid w:val="0069675C"/>
    <w:rsid w:val="006A77D7"/>
    <w:rsid w:val="006B22C4"/>
    <w:rsid w:val="006B2705"/>
    <w:rsid w:val="006C257B"/>
    <w:rsid w:val="006C6F82"/>
    <w:rsid w:val="006D3DC1"/>
    <w:rsid w:val="006E16C5"/>
    <w:rsid w:val="006E20AF"/>
    <w:rsid w:val="006E34C5"/>
    <w:rsid w:val="006E58E7"/>
    <w:rsid w:val="006F12BF"/>
    <w:rsid w:val="006F4324"/>
    <w:rsid w:val="006F58DE"/>
    <w:rsid w:val="006F7D7D"/>
    <w:rsid w:val="00705CD8"/>
    <w:rsid w:val="007106AF"/>
    <w:rsid w:val="00711DB3"/>
    <w:rsid w:val="007126B9"/>
    <w:rsid w:val="00730865"/>
    <w:rsid w:val="00733E3A"/>
    <w:rsid w:val="00733F36"/>
    <w:rsid w:val="007347B0"/>
    <w:rsid w:val="007473B5"/>
    <w:rsid w:val="0076268F"/>
    <w:rsid w:val="00765E0A"/>
    <w:rsid w:val="007671B6"/>
    <w:rsid w:val="00777C0D"/>
    <w:rsid w:val="00780E78"/>
    <w:rsid w:val="007923B9"/>
    <w:rsid w:val="00792631"/>
    <w:rsid w:val="00794920"/>
    <w:rsid w:val="007C0282"/>
    <w:rsid w:val="007D2141"/>
    <w:rsid w:val="007D6D3E"/>
    <w:rsid w:val="007D7670"/>
    <w:rsid w:val="007D7B1F"/>
    <w:rsid w:val="007E0111"/>
    <w:rsid w:val="007E0CCE"/>
    <w:rsid w:val="007E376B"/>
    <w:rsid w:val="007E5628"/>
    <w:rsid w:val="007F7DDD"/>
    <w:rsid w:val="00800488"/>
    <w:rsid w:val="008011B1"/>
    <w:rsid w:val="008060C7"/>
    <w:rsid w:val="00807A2D"/>
    <w:rsid w:val="00810565"/>
    <w:rsid w:val="00826632"/>
    <w:rsid w:val="00832F90"/>
    <w:rsid w:val="00832FB6"/>
    <w:rsid w:val="00835F2F"/>
    <w:rsid w:val="00836848"/>
    <w:rsid w:val="008506E0"/>
    <w:rsid w:val="00855F85"/>
    <w:rsid w:val="00867239"/>
    <w:rsid w:val="008778E2"/>
    <w:rsid w:val="00887C95"/>
    <w:rsid w:val="008A6C45"/>
    <w:rsid w:val="008B25FD"/>
    <w:rsid w:val="008B54BB"/>
    <w:rsid w:val="008C0CBF"/>
    <w:rsid w:val="008C229B"/>
    <w:rsid w:val="008C5142"/>
    <w:rsid w:val="008C7116"/>
    <w:rsid w:val="008D0351"/>
    <w:rsid w:val="008D1207"/>
    <w:rsid w:val="008D6DB0"/>
    <w:rsid w:val="008E48B9"/>
    <w:rsid w:val="008F02E9"/>
    <w:rsid w:val="008F719B"/>
    <w:rsid w:val="009075A3"/>
    <w:rsid w:val="00912498"/>
    <w:rsid w:val="00915C47"/>
    <w:rsid w:val="00920FF8"/>
    <w:rsid w:val="00921D46"/>
    <w:rsid w:val="00924DC7"/>
    <w:rsid w:val="00925007"/>
    <w:rsid w:val="0092713B"/>
    <w:rsid w:val="00931BD2"/>
    <w:rsid w:val="009344EE"/>
    <w:rsid w:val="009464A3"/>
    <w:rsid w:val="00950A38"/>
    <w:rsid w:val="00964183"/>
    <w:rsid w:val="009674D1"/>
    <w:rsid w:val="00971203"/>
    <w:rsid w:val="00982966"/>
    <w:rsid w:val="0098435C"/>
    <w:rsid w:val="00984811"/>
    <w:rsid w:val="0099421E"/>
    <w:rsid w:val="009A7337"/>
    <w:rsid w:val="009B3903"/>
    <w:rsid w:val="009C46B5"/>
    <w:rsid w:val="009D6A37"/>
    <w:rsid w:val="009E1B84"/>
    <w:rsid w:val="009E4B88"/>
    <w:rsid w:val="009F0DA8"/>
    <w:rsid w:val="00A019EF"/>
    <w:rsid w:val="00A03DA9"/>
    <w:rsid w:val="00A13AA5"/>
    <w:rsid w:val="00A13C79"/>
    <w:rsid w:val="00A16231"/>
    <w:rsid w:val="00A17F1C"/>
    <w:rsid w:val="00A204F8"/>
    <w:rsid w:val="00A276E0"/>
    <w:rsid w:val="00A35BBA"/>
    <w:rsid w:val="00A3626D"/>
    <w:rsid w:val="00A455DE"/>
    <w:rsid w:val="00A51837"/>
    <w:rsid w:val="00A5333F"/>
    <w:rsid w:val="00A568E7"/>
    <w:rsid w:val="00A6208F"/>
    <w:rsid w:val="00A70D94"/>
    <w:rsid w:val="00A7187A"/>
    <w:rsid w:val="00A74DAB"/>
    <w:rsid w:val="00A77003"/>
    <w:rsid w:val="00A87F53"/>
    <w:rsid w:val="00A90B8B"/>
    <w:rsid w:val="00A937DE"/>
    <w:rsid w:val="00A9546D"/>
    <w:rsid w:val="00AA4450"/>
    <w:rsid w:val="00AA4EFE"/>
    <w:rsid w:val="00AB47D0"/>
    <w:rsid w:val="00AC2122"/>
    <w:rsid w:val="00AD3966"/>
    <w:rsid w:val="00AD5D3A"/>
    <w:rsid w:val="00AF540F"/>
    <w:rsid w:val="00B03C8F"/>
    <w:rsid w:val="00B05A33"/>
    <w:rsid w:val="00B143E2"/>
    <w:rsid w:val="00B202DF"/>
    <w:rsid w:val="00B27755"/>
    <w:rsid w:val="00B310D1"/>
    <w:rsid w:val="00B3566D"/>
    <w:rsid w:val="00B46D63"/>
    <w:rsid w:val="00B5340B"/>
    <w:rsid w:val="00B54AB4"/>
    <w:rsid w:val="00B6015E"/>
    <w:rsid w:val="00B743B0"/>
    <w:rsid w:val="00B82230"/>
    <w:rsid w:val="00B831C8"/>
    <w:rsid w:val="00B930F3"/>
    <w:rsid w:val="00BA20FD"/>
    <w:rsid w:val="00BB2688"/>
    <w:rsid w:val="00BB71E8"/>
    <w:rsid w:val="00BC3C35"/>
    <w:rsid w:val="00BC3F61"/>
    <w:rsid w:val="00BC5411"/>
    <w:rsid w:val="00BC6C05"/>
    <w:rsid w:val="00BD6E01"/>
    <w:rsid w:val="00BE4509"/>
    <w:rsid w:val="00BE4C95"/>
    <w:rsid w:val="00BE5A77"/>
    <w:rsid w:val="00BE5D11"/>
    <w:rsid w:val="00BF18D4"/>
    <w:rsid w:val="00BF20E1"/>
    <w:rsid w:val="00BF7ECF"/>
    <w:rsid w:val="00C02263"/>
    <w:rsid w:val="00C06CEC"/>
    <w:rsid w:val="00C12460"/>
    <w:rsid w:val="00C20A3B"/>
    <w:rsid w:val="00C305B9"/>
    <w:rsid w:val="00C308CA"/>
    <w:rsid w:val="00C309E1"/>
    <w:rsid w:val="00C338C1"/>
    <w:rsid w:val="00C34777"/>
    <w:rsid w:val="00C36484"/>
    <w:rsid w:val="00C46B40"/>
    <w:rsid w:val="00C50524"/>
    <w:rsid w:val="00C50BAC"/>
    <w:rsid w:val="00C5172F"/>
    <w:rsid w:val="00C66F5B"/>
    <w:rsid w:val="00C704B1"/>
    <w:rsid w:val="00C772D9"/>
    <w:rsid w:val="00C80E13"/>
    <w:rsid w:val="00CA2D32"/>
    <w:rsid w:val="00CA3925"/>
    <w:rsid w:val="00CA6297"/>
    <w:rsid w:val="00CA7456"/>
    <w:rsid w:val="00CB12A1"/>
    <w:rsid w:val="00CC402E"/>
    <w:rsid w:val="00CD161B"/>
    <w:rsid w:val="00CD3C29"/>
    <w:rsid w:val="00CD3D5F"/>
    <w:rsid w:val="00CD62AC"/>
    <w:rsid w:val="00CE570E"/>
    <w:rsid w:val="00CF1B8E"/>
    <w:rsid w:val="00D0382B"/>
    <w:rsid w:val="00D14BE1"/>
    <w:rsid w:val="00D201ED"/>
    <w:rsid w:val="00D30103"/>
    <w:rsid w:val="00D4074B"/>
    <w:rsid w:val="00D42C85"/>
    <w:rsid w:val="00D4393A"/>
    <w:rsid w:val="00D457D1"/>
    <w:rsid w:val="00D45A49"/>
    <w:rsid w:val="00D524F3"/>
    <w:rsid w:val="00D5568B"/>
    <w:rsid w:val="00D57634"/>
    <w:rsid w:val="00D63411"/>
    <w:rsid w:val="00D6407C"/>
    <w:rsid w:val="00D667A6"/>
    <w:rsid w:val="00D85FB1"/>
    <w:rsid w:val="00D86FFE"/>
    <w:rsid w:val="00DC4417"/>
    <w:rsid w:val="00DD03AE"/>
    <w:rsid w:val="00DD3AB0"/>
    <w:rsid w:val="00DE4741"/>
    <w:rsid w:val="00DF0DC8"/>
    <w:rsid w:val="00E02B3B"/>
    <w:rsid w:val="00E05241"/>
    <w:rsid w:val="00E13011"/>
    <w:rsid w:val="00E143D5"/>
    <w:rsid w:val="00E30BE2"/>
    <w:rsid w:val="00E84E21"/>
    <w:rsid w:val="00E8650C"/>
    <w:rsid w:val="00E86990"/>
    <w:rsid w:val="00E90E58"/>
    <w:rsid w:val="00E9470F"/>
    <w:rsid w:val="00EA2A36"/>
    <w:rsid w:val="00EC1C75"/>
    <w:rsid w:val="00EC4AD6"/>
    <w:rsid w:val="00EC69B5"/>
    <w:rsid w:val="00EC7B08"/>
    <w:rsid w:val="00ED0B6D"/>
    <w:rsid w:val="00ED0EAB"/>
    <w:rsid w:val="00ED4C3A"/>
    <w:rsid w:val="00ED531C"/>
    <w:rsid w:val="00EF187A"/>
    <w:rsid w:val="00EF4842"/>
    <w:rsid w:val="00EF4D32"/>
    <w:rsid w:val="00EF5442"/>
    <w:rsid w:val="00EF7F80"/>
    <w:rsid w:val="00F03171"/>
    <w:rsid w:val="00F06C59"/>
    <w:rsid w:val="00F24EA6"/>
    <w:rsid w:val="00F25E31"/>
    <w:rsid w:val="00F362F0"/>
    <w:rsid w:val="00F368FD"/>
    <w:rsid w:val="00F415D1"/>
    <w:rsid w:val="00F420BB"/>
    <w:rsid w:val="00F51313"/>
    <w:rsid w:val="00F64A89"/>
    <w:rsid w:val="00F67DF6"/>
    <w:rsid w:val="00F845F6"/>
    <w:rsid w:val="00FD02C6"/>
    <w:rsid w:val="00FD3444"/>
    <w:rsid w:val="00FE2B44"/>
    <w:rsid w:val="00FF0068"/>
    <w:rsid w:val="00FF06BB"/>
    <w:rsid w:val="00FF0A74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3BEFF-1772-44A7-A428-5D49A97BC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2 Знак1"/>
    <w:basedOn w:val="a"/>
    <w:link w:val="af4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Основной текст с отступом Знак2 Знак1 Знак"/>
    <w:basedOn w:val="a0"/>
    <w:link w:val="af3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paragraph" w:styleId="21">
    <w:name w:val="Body Text 2"/>
    <w:basedOn w:val="a"/>
    <w:link w:val="22"/>
    <w:uiPriority w:val="99"/>
    <w:semiHidden/>
    <w:unhideWhenUsed/>
    <w:rsid w:val="006B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B22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8D6D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rsid w:val="008D6DB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StrongEmphasis">
    <w:name w:val="Strong Emphasis"/>
    <w:rsid w:val="008D6DB0"/>
    <w:rPr>
      <w:b/>
      <w:bCs/>
    </w:rPr>
  </w:style>
  <w:style w:type="character" w:customStyle="1" w:styleId="text">
    <w:name w:val="text"/>
    <w:basedOn w:val="a0"/>
    <w:rsid w:val="008D6DB0"/>
  </w:style>
  <w:style w:type="character" w:customStyle="1" w:styleId="sku-block">
    <w:name w:val="sku-block"/>
    <w:basedOn w:val="a0"/>
    <w:rsid w:val="008D6DB0"/>
  </w:style>
  <w:style w:type="character" w:customStyle="1" w:styleId="pt-typographyjqpt">
    <w:name w:val="pt-typography____jqpt"/>
    <w:basedOn w:val="a0"/>
    <w:rsid w:val="00BC5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E4015BC39F70F65BE86260621986C5B542795082F24D5CD43AD1F993684EBE7AC37BC32041912BF514AE0625014M9I" TargetMode="External"/><Relationship Id="rId13" Type="http://schemas.openxmlformats.org/officeDocument/2006/relationships/hyperlink" Target="https://petrovich.ru/catalog/820/61197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44fz.ru/app/okpd2/22.23.15.000?utm_source=6735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44fz.ru/app/okpd2/20.30.11.120?utm_source=6735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7FC37-16E0-486F-BC56-48625BF49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11</Pages>
  <Words>4384</Words>
  <Characters>24989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14</cp:revision>
  <cp:lastPrinted>2022-01-24T12:59:00Z</cp:lastPrinted>
  <dcterms:created xsi:type="dcterms:W3CDTF">2023-11-29T12:55:00Z</dcterms:created>
  <dcterms:modified xsi:type="dcterms:W3CDTF">2023-12-05T07:08:00Z</dcterms:modified>
</cp:coreProperties>
</file>