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AC0957" w14:textId="77777777"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Контракт</w:t>
      </w:r>
      <w:r w:rsidRPr="00C16723">
        <w:rPr>
          <w:rFonts w:ascii="Times New Roman" w:hAnsi="Times New Roman" w:cs="Times New Roman"/>
          <w:sz w:val="24"/>
          <w:szCs w:val="24"/>
        </w:rPr>
        <w:t xml:space="preserve"> </w:t>
      </w:r>
      <w:r>
        <w:rPr>
          <w:rFonts w:ascii="Times New Roman" w:hAnsi="Times New Roman" w:cs="Times New Roman"/>
          <w:sz w:val="24"/>
          <w:szCs w:val="24"/>
        </w:rPr>
        <w:t>№</w:t>
      </w:r>
      <w:r w:rsidRPr="00C16723">
        <w:rPr>
          <w:rFonts w:ascii="Times New Roman" w:hAnsi="Times New Roman" w:cs="Times New Roman"/>
          <w:b/>
          <w:bCs/>
          <w:sz w:val="24"/>
          <w:szCs w:val="24"/>
        </w:rPr>
        <w:t xml:space="preserve"> _______</w:t>
      </w:r>
    </w:p>
    <w:p w14:paraId="39EF2AEB" w14:textId="77777777"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b/>
          <w:bCs/>
          <w:sz w:val="24"/>
          <w:szCs w:val="24"/>
        </w:rPr>
        <w:t>на поставку _____________</w:t>
      </w:r>
      <w:r w:rsidRPr="00C16723">
        <w:rPr>
          <w:rFonts w:ascii="Times New Roman" w:hAnsi="Times New Roman" w:cs="Times New Roman"/>
          <w:sz w:val="24"/>
          <w:szCs w:val="24"/>
        </w:rPr>
        <w:t xml:space="preserve"> </w:t>
      </w:r>
    </w:p>
    <w:p w14:paraId="274E4AD2" w14:textId="77777777"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(Идентификационный код закупки №</w:t>
      </w:r>
      <w:r w:rsidRPr="00C16723">
        <w:rPr>
          <w:rFonts w:ascii="Times New Roman" w:hAnsi="Times New Roman" w:cs="Times New Roman"/>
          <w:sz w:val="24"/>
          <w:szCs w:val="24"/>
        </w:rPr>
        <w:t xml:space="preserve"> ______)</w:t>
      </w:r>
    </w:p>
    <w:p w14:paraId="01991EC7" w14:textId="77777777" w:rsidR="00C16723" w:rsidRDefault="00C16723" w:rsidP="001E2225">
      <w:pPr>
        <w:autoSpaceDE w:val="0"/>
        <w:autoSpaceDN w:val="0"/>
        <w:adjustRightInd w:val="0"/>
        <w:spacing w:after="0" w:line="240" w:lineRule="auto"/>
        <w:jc w:val="both"/>
        <w:rPr>
          <w:rFonts w:ascii="Times New Roman" w:hAnsi="Times New Roman" w:cs="Times New Roman"/>
          <w:sz w:val="24"/>
          <w:szCs w:val="24"/>
        </w:rPr>
      </w:pPr>
    </w:p>
    <w:p w14:paraId="6A3E6C84" w14:textId="77777777" w:rsidR="00CC4525" w:rsidRDefault="00CC4525" w:rsidP="001E2225">
      <w:pPr>
        <w:autoSpaceDE w:val="0"/>
        <w:autoSpaceDN w:val="0"/>
        <w:adjustRightInd w:val="0"/>
        <w:spacing w:after="0" w:line="240" w:lineRule="auto"/>
        <w:jc w:val="both"/>
        <w:rPr>
          <w:rFonts w:ascii="Times New Roman" w:hAnsi="Times New Roman" w:cs="Times New Roman"/>
          <w:sz w:val="24"/>
          <w:szCs w:val="24"/>
        </w:rPr>
      </w:pPr>
    </w:p>
    <w:p w14:paraId="77D5F4F1" w14:textId="77777777" w:rsidR="00C16723" w:rsidRPr="00D42CED" w:rsidRDefault="00C16723" w:rsidP="001E2225">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г. Санкт-Петербург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_</w:t>
      </w:r>
      <w:proofErr w:type="gramStart"/>
      <w:r>
        <w:rPr>
          <w:rFonts w:ascii="Times New Roman" w:hAnsi="Times New Roman" w:cs="Times New Roman"/>
          <w:sz w:val="24"/>
          <w:szCs w:val="24"/>
        </w:rPr>
        <w:t>_._</w:t>
      </w:r>
      <w:proofErr w:type="gramEnd"/>
      <w:r>
        <w:rPr>
          <w:rFonts w:ascii="Times New Roman" w:hAnsi="Times New Roman" w:cs="Times New Roman"/>
          <w:sz w:val="24"/>
          <w:szCs w:val="24"/>
        </w:rPr>
        <w:t>_.20</w:t>
      </w:r>
      <w:r w:rsidR="002C4B48">
        <w:rPr>
          <w:rFonts w:ascii="Times New Roman" w:hAnsi="Times New Roman" w:cs="Times New Roman"/>
          <w:color w:val="FF0000"/>
          <w:sz w:val="24"/>
          <w:szCs w:val="24"/>
        </w:rPr>
        <w:t>2</w:t>
      </w:r>
      <w:r w:rsidR="002C4B48" w:rsidRPr="00D42CED">
        <w:rPr>
          <w:rFonts w:ascii="Times New Roman" w:hAnsi="Times New Roman" w:cs="Times New Roman"/>
          <w:color w:val="FF0000"/>
          <w:sz w:val="24"/>
          <w:szCs w:val="24"/>
        </w:rPr>
        <w:t>3</w:t>
      </w:r>
    </w:p>
    <w:p w14:paraId="6622C9E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5FA92CB0" w14:textId="2BC7A4E7" w:rsidR="00C16723" w:rsidRPr="00C16723" w:rsidRDefault="00CC4525" w:rsidP="001E2225">
      <w:pPr>
        <w:autoSpaceDE w:val="0"/>
        <w:autoSpaceDN w:val="0"/>
        <w:adjustRightInd w:val="0"/>
        <w:spacing w:after="0" w:line="240" w:lineRule="auto"/>
        <w:ind w:firstLine="540"/>
        <w:jc w:val="both"/>
        <w:rPr>
          <w:rFonts w:ascii="Times New Roman" w:hAnsi="Times New Roman" w:cs="Times New Roman"/>
          <w:sz w:val="24"/>
          <w:szCs w:val="24"/>
        </w:rPr>
      </w:pPr>
      <w:r w:rsidRPr="00CC4525">
        <w:rPr>
          <w:rFonts w:ascii="Times New Roman" w:hAnsi="Times New Roman" w:cs="Times New Roman"/>
          <w:sz w:val="24"/>
          <w:szCs w:val="24"/>
        </w:rPr>
        <w:t>________________ Приморского  района Санкт-Петербурга, именуемое в дальнейшем «Заказчик», в лице __________________________, действующего на основании Устава</w:t>
      </w:r>
      <w:r w:rsidR="00C16723" w:rsidRPr="00C16723">
        <w:rPr>
          <w:rFonts w:ascii="Times New Roman" w:hAnsi="Times New Roman" w:cs="Times New Roman"/>
          <w:sz w:val="24"/>
          <w:szCs w:val="24"/>
        </w:rPr>
        <w:t>, с одной стороны, и _________</w:t>
      </w:r>
      <w:r>
        <w:rPr>
          <w:rFonts w:ascii="Times New Roman" w:hAnsi="Times New Roman" w:cs="Times New Roman"/>
          <w:sz w:val="24"/>
          <w:szCs w:val="24"/>
        </w:rPr>
        <w:t>, именуемое в дальнейшем «</w:t>
      </w:r>
      <w:r w:rsidR="00C16723" w:rsidRPr="00C16723">
        <w:rPr>
          <w:rFonts w:ascii="Times New Roman" w:hAnsi="Times New Roman" w:cs="Times New Roman"/>
          <w:sz w:val="24"/>
          <w:szCs w:val="24"/>
        </w:rPr>
        <w:t>Поставщик</w:t>
      </w:r>
      <w:r>
        <w:rPr>
          <w:rFonts w:ascii="Times New Roman" w:hAnsi="Times New Roman" w:cs="Times New Roman"/>
          <w:sz w:val="24"/>
          <w:szCs w:val="24"/>
        </w:rPr>
        <w:t>», в лице _________</w:t>
      </w:r>
      <w:hyperlink w:anchor="Par462" w:history="1"/>
      <w:r w:rsidR="00C16723" w:rsidRPr="00C16723">
        <w:rPr>
          <w:rFonts w:ascii="Times New Roman" w:hAnsi="Times New Roman" w:cs="Times New Roman"/>
          <w:sz w:val="24"/>
          <w:szCs w:val="24"/>
        </w:rPr>
        <w:t>, действующего на основании _________</w:t>
      </w:r>
      <w:r>
        <w:rPr>
          <w:rFonts w:ascii="Times New Roman" w:hAnsi="Times New Roman" w:cs="Times New Roman"/>
          <w:sz w:val="24"/>
          <w:szCs w:val="24"/>
        </w:rPr>
        <w:t>,</w:t>
      </w:r>
      <w:r w:rsidR="00C16723" w:rsidRPr="00C16723">
        <w:rPr>
          <w:rFonts w:ascii="Times New Roman" w:hAnsi="Times New Roman" w:cs="Times New Roman"/>
          <w:sz w:val="24"/>
          <w:szCs w:val="24"/>
        </w:rPr>
        <w:t xml:space="preserve"> с другой стороны,</w:t>
      </w:r>
      <w:r>
        <w:rPr>
          <w:rFonts w:ascii="Times New Roman" w:hAnsi="Times New Roman" w:cs="Times New Roman"/>
          <w:sz w:val="24"/>
          <w:szCs w:val="24"/>
        </w:rPr>
        <w:t xml:space="preserve"> вместе именуемые в дальнейшем «</w:t>
      </w:r>
      <w:r w:rsidR="00C16723" w:rsidRPr="00C16723">
        <w:rPr>
          <w:rFonts w:ascii="Times New Roman" w:hAnsi="Times New Roman" w:cs="Times New Roman"/>
          <w:sz w:val="24"/>
          <w:szCs w:val="24"/>
        </w:rPr>
        <w:t>Стороны</w:t>
      </w:r>
      <w:r>
        <w:rPr>
          <w:rFonts w:ascii="Times New Roman" w:hAnsi="Times New Roman" w:cs="Times New Roman"/>
          <w:sz w:val="24"/>
          <w:szCs w:val="24"/>
        </w:rPr>
        <w:t>»</w:t>
      </w:r>
      <w:r w:rsidR="00C16723" w:rsidRPr="00C16723">
        <w:rPr>
          <w:rFonts w:ascii="Times New Roman" w:hAnsi="Times New Roman" w:cs="Times New Roman"/>
          <w:sz w:val="24"/>
          <w:szCs w:val="24"/>
        </w:rPr>
        <w:t xml:space="preserve">, в соответствии </w:t>
      </w:r>
      <w:r w:rsidR="00276B8A">
        <w:rPr>
          <w:rFonts w:ascii="Times New Roman" w:hAnsi="Times New Roman" w:cs="Times New Roman"/>
          <w:sz w:val="24"/>
          <w:szCs w:val="24"/>
        </w:rPr>
        <w:t xml:space="preserve">с </w:t>
      </w:r>
      <w:r w:rsidR="007879D8">
        <w:rPr>
          <w:rFonts w:ascii="Times New Roman" w:hAnsi="Times New Roman" w:cs="Times New Roman"/>
          <w:i/>
          <w:sz w:val="24"/>
          <w:szCs w:val="24"/>
        </w:rPr>
        <w:t xml:space="preserve">п. </w:t>
      </w:r>
      <w:r w:rsidR="00D0524C">
        <w:rPr>
          <w:rFonts w:ascii="Times New Roman" w:hAnsi="Times New Roman" w:cs="Times New Roman"/>
          <w:i/>
          <w:sz w:val="24"/>
          <w:szCs w:val="24"/>
        </w:rPr>
        <w:t>5</w:t>
      </w:r>
      <w:r w:rsidR="007879D8">
        <w:rPr>
          <w:rFonts w:ascii="Times New Roman" w:hAnsi="Times New Roman" w:cs="Times New Roman"/>
          <w:i/>
          <w:sz w:val="24"/>
          <w:szCs w:val="24"/>
        </w:rPr>
        <w:t xml:space="preserve"> ч. 1 ст. 93</w:t>
      </w:r>
      <w:r w:rsidR="00C16723" w:rsidRPr="00276B8A">
        <w:rPr>
          <w:rFonts w:ascii="Times New Roman" w:hAnsi="Times New Roman" w:cs="Times New Roman"/>
          <w:i/>
          <w:sz w:val="24"/>
          <w:szCs w:val="24"/>
        </w:rPr>
        <w:t xml:space="preserve"> </w:t>
      </w:r>
      <w:r w:rsidR="00C16723" w:rsidRPr="00C16723">
        <w:rPr>
          <w:rFonts w:ascii="Times New Roman" w:hAnsi="Times New Roman" w:cs="Times New Roman"/>
          <w:sz w:val="24"/>
          <w:szCs w:val="24"/>
        </w:rPr>
        <w:t xml:space="preserve">Федерального </w:t>
      </w:r>
      <w:r w:rsidR="00C16723" w:rsidRPr="00CC4525">
        <w:rPr>
          <w:rFonts w:ascii="Times New Roman" w:hAnsi="Times New Roman" w:cs="Times New Roman"/>
          <w:sz w:val="24"/>
          <w:szCs w:val="24"/>
        </w:rPr>
        <w:t>закона</w:t>
      </w:r>
      <w:r w:rsidR="00C16723" w:rsidRPr="00C16723">
        <w:rPr>
          <w:rFonts w:ascii="Times New Roman" w:hAnsi="Times New Roman" w:cs="Times New Roman"/>
          <w:sz w:val="24"/>
          <w:szCs w:val="24"/>
        </w:rPr>
        <w:t xml:space="preserve"> от 5 апреля 2013 г. </w:t>
      </w:r>
      <w:r>
        <w:rPr>
          <w:rFonts w:ascii="Times New Roman" w:hAnsi="Times New Roman" w:cs="Times New Roman"/>
          <w:sz w:val="24"/>
          <w:szCs w:val="24"/>
        </w:rPr>
        <w:t>№ 44-ФЗ «</w:t>
      </w:r>
      <w:r w:rsidR="00C16723" w:rsidRPr="00C16723">
        <w:rPr>
          <w:rFonts w:ascii="Times New Roman" w:hAnsi="Times New Roman" w:cs="Times New Roman"/>
          <w:sz w:val="24"/>
          <w:szCs w:val="24"/>
        </w:rPr>
        <w:t>О контрактной системе в сфере закупок товаров, работ, услуг для обеспечения госуд</w:t>
      </w:r>
      <w:r>
        <w:rPr>
          <w:rFonts w:ascii="Times New Roman" w:hAnsi="Times New Roman" w:cs="Times New Roman"/>
          <w:sz w:val="24"/>
          <w:szCs w:val="24"/>
        </w:rPr>
        <w:t>арственных и муниципальных нужд»</w:t>
      </w:r>
      <w:r w:rsidR="00C16723" w:rsidRPr="00C16723">
        <w:rPr>
          <w:rFonts w:ascii="Times New Roman" w:hAnsi="Times New Roman" w:cs="Times New Roman"/>
          <w:sz w:val="24"/>
          <w:szCs w:val="24"/>
        </w:rPr>
        <w:t xml:space="preserve"> (далее - ФЗ </w:t>
      </w:r>
      <w:r>
        <w:rPr>
          <w:rFonts w:ascii="Times New Roman" w:hAnsi="Times New Roman" w:cs="Times New Roman"/>
          <w:sz w:val="24"/>
          <w:szCs w:val="24"/>
        </w:rPr>
        <w:t>№</w:t>
      </w:r>
      <w:r w:rsidR="00C16723" w:rsidRPr="00C16723">
        <w:rPr>
          <w:rFonts w:ascii="Times New Roman" w:hAnsi="Times New Roman" w:cs="Times New Roman"/>
          <w:sz w:val="24"/>
          <w:szCs w:val="24"/>
        </w:rPr>
        <w:t xml:space="preserve"> 44) заключили настоящий Контракт  (далее - Контракт) о нижеследующем:</w:t>
      </w:r>
    </w:p>
    <w:p w14:paraId="7824407D" w14:textId="77777777"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p>
    <w:p w14:paraId="21CAF279"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 Предмет Контракта</w:t>
      </w:r>
    </w:p>
    <w:p w14:paraId="01C4D79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778E6D5A" w14:textId="3A0068C4"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 В соответствии с Контрактом Поставщик обязуется в порядке и сроки, предусмотренные Контрактом, осуществить </w:t>
      </w:r>
      <w:r w:rsidRPr="001E2225">
        <w:rPr>
          <w:rFonts w:ascii="Times New Roman" w:hAnsi="Times New Roman" w:cs="Times New Roman"/>
          <w:b/>
          <w:sz w:val="24"/>
          <w:szCs w:val="24"/>
        </w:rPr>
        <w:t xml:space="preserve">поставку </w:t>
      </w:r>
      <w:r w:rsidR="00763ECA">
        <w:rPr>
          <w:rFonts w:ascii="Times New Roman" w:hAnsi="Times New Roman" w:cs="Times New Roman"/>
          <w:b/>
          <w:sz w:val="24"/>
          <w:szCs w:val="24"/>
        </w:rPr>
        <w:t>___________</w:t>
      </w:r>
      <w:r w:rsidR="00EA7186" w:rsidRPr="00EA7186">
        <w:rPr>
          <w:rFonts w:ascii="Times New Roman" w:hAnsi="Times New Roman" w:cs="Times New Roman"/>
          <w:b/>
          <w:sz w:val="24"/>
          <w:szCs w:val="24"/>
        </w:rPr>
        <w:t xml:space="preserve"> </w:t>
      </w:r>
      <w:r w:rsidRPr="00C16723">
        <w:rPr>
          <w:rFonts w:ascii="Times New Roman" w:hAnsi="Times New Roman" w:cs="Times New Roman"/>
          <w:sz w:val="24"/>
          <w:szCs w:val="24"/>
        </w:rPr>
        <w:t xml:space="preserve">(далее - Товар) Заказчику в обусловленный настоящим Контрактом срок согласно </w:t>
      </w:r>
      <w:hyperlink w:anchor="Par645" w:history="1">
        <w:r w:rsidRPr="001E2225">
          <w:rPr>
            <w:rFonts w:ascii="Times New Roman" w:hAnsi="Times New Roman" w:cs="Times New Roman"/>
            <w:sz w:val="24"/>
            <w:szCs w:val="24"/>
          </w:rPr>
          <w:t>Спецификации</w:t>
        </w:r>
      </w:hyperlink>
      <w:r w:rsidRPr="00C16723">
        <w:rPr>
          <w:rFonts w:ascii="Times New Roman" w:hAnsi="Times New Roman" w:cs="Times New Roman"/>
          <w:sz w:val="24"/>
          <w:szCs w:val="24"/>
        </w:rPr>
        <w:t xml:space="preserve"> (Приложение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1 к настоящему Контракту), а Заказчик обязуется принять и оплатить Товар в порядке и на условиях, предусмотренных настоящим Контрактом.</w:t>
      </w:r>
    </w:p>
    <w:p w14:paraId="2E05FED3" w14:textId="77777777"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1.2. Наименование и количество поставляемого Товара указаны в </w:t>
      </w:r>
      <w:hyperlink w:anchor="Par645" w:history="1">
        <w:r w:rsidRPr="001E2225">
          <w:rPr>
            <w:rFonts w:ascii="Times New Roman" w:hAnsi="Times New Roman" w:cs="Times New Roman"/>
            <w:sz w:val="24"/>
            <w:szCs w:val="24"/>
          </w:rPr>
          <w:t>Спецификации</w:t>
        </w:r>
      </w:hyperlink>
      <w:r w:rsidRPr="00C16723">
        <w:rPr>
          <w:rFonts w:ascii="Times New Roman" w:hAnsi="Times New Roman" w:cs="Times New Roman"/>
          <w:sz w:val="24"/>
          <w:szCs w:val="24"/>
        </w:rPr>
        <w:t xml:space="preserve"> (Приложение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1 к настоящему Контракту). </w:t>
      </w:r>
    </w:p>
    <w:p w14:paraId="370DA910" w14:textId="77777777" w:rsidR="00AF46C0" w:rsidRPr="00C16723" w:rsidRDefault="00AF46C0" w:rsidP="001E2225">
      <w:pPr>
        <w:autoSpaceDE w:val="0"/>
        <w:autoSpaceDN w:val="0"/>
        <w:adjustRightInd w:val="0"/>
        <w:spacing w:after="0" w:line="240" w:lineRule="auto"/>
        <w:ind w:firstLine="540"/>
        <w:jc w:val="both"/>
        <w:rPr>
          <w:rFonts w:ascii="Times New Roman" w:hAnsi="Times New Roman" w:cs="Times New Roman"/>
          <w:sz w:val="24"/>
          <w:szCs w:val="24"/>
        </w:rPr>
      </w:pPr>
    </w:p>
    <w:p w14:paraId="221B9E6F" w14:textId="77777777" w:rsidR="00C16723" w:rsidRDefault="00C16723" w:rsidP="001E2225">
      <w:pPr>
        <w:autoSpaceDE w:val="0"/>
        <w:autoSpaceDN w:val="0"/>
        <w:adjustRightInd w:val="0"/>
        <w:spacing w:after="0" w:line="240" w:lineRule="auto"/>
        <w:jc w:val="center"/>
        <w:outlineLvl w:val="0"/>
        <w:rPr>
          <w:rFonts w:ascii="Times New Roman" w:hAnsi="Times New Roman" w:cs="Times New Roman"/>
          <w:b/>
          <w:bCs/>
          <w:sz w:val="24"/>
          <w:szCs w:val="24"/>
        </w:rPr>
      </w:pPr>
      <w:r w:rsidRPr="00C16723">
        <w:rPr>
          <w:rFonts w:ascii="Times New Roman" w:hAnsi="Times New Roman" w:cs="Times New Roman"/>
          <w:b/>
          <w:bCs/>
          <w:sz w:val="24"/>
          <w:szCs w:val="24"/>
        </w:rPr>
        <w:t>2. Цена Контракта и порядок расчетов</w:t>
      </w:r>
    </w:p>
    <w:p w14:paraId="1899D714" w14:textId="77777777" w:rsidR="00AF46C0" w:rsidRPr="00C16723" w:rsidRDefault="00AF46C0" w:rsidP="001E2225">
      <w:pPr>
        <w:autoSpaceDE w:val="0"/>
        <w:autoSpaceDN w:val="0"/>
        <w:adjustRightInd w:val="0"/>
        <w:spacing w:after="0" w:line="240" w:lineRule="auto"/>
        <w:jc w:val="center"/>
        <w:outlineLvl w:val="0"/>
        <w:rPr>
          <w:rFonts w:ascii="Times New Roman" w:hAnsi="Times New Roman" w:cs="Times New Roman"/>
          <w:sz w:val="24"/>
          <w:szCs w:val="24"/>
        </w:rPr>
      </w:pPr>
    </w:p>
    <w:p w14:paraId="60DCCA11" w14:textId="77777777" w:rsidR="00C16723" w:rsidRPr="00EF2FC1"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2.1. Цена Контракта составляет </w:t>
      </w:r>
      <w:r w:rsidRPr="001E2225">
        <w:rPr>
          <w:rFonts w:ascii="Times New Roman" w:hAnsi="Times New Roman" w:cs="Times New Roman"/>
          <w:b/>
          <w:sz w:val="24"/>
          <w:szCs w:val="24"/>
        </w:rPr>
        <w:t>__________ рублей ______ копеек (_______)</w:t>
      </w:r>
      <w:r w:rsidRPr="00C16723">
        <w:rPr>
          <w:rFonts w:ascii="Times New Roman" w:hAnsi="Times New Roman" w:cs="Times New Roman"/>
          <w:sz w:val="24"/>
          <w:szCs w:val="24"/>
        </w:rPr>
        <w:t xml:space="preserve">, </w:t>
      </w:r>
      <w:r w:rsidRPr="001E2225">
        <w:rPr>
          <w:rFonts w:ascii="Times New Roman" w:hAnsi="Times New Roman" w:cs="Times New Roman"/>
          <w:i/>
          <w:sz w:val="24"/>
          <w:szCs w:val="24"/>
        </w:rPr>
        <w:t>в том числе НДС - (__ процентов) _______ рублей ______ копеек (______)/НДС не облагается в соответствии с налоговым законодательством Российской Федерации</w:t>
      </w:r>
      <w:r w:rsidRPr="00C16723">
        <w:rPr>
          <w:rFonts w:ascii="Times New Roman" w:hAnsi="Times New Roman" w:cs="Times New Roman"/>
          <w:sz w:val="24"/>
          <w:szCs w:val="24"/>
        </w:rPr>
        <w:t>.</w:t>
      </w:r>
    </w:p>
    <w:p w14:paraId="1CFB9332" w14:textId="250DE984"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0" w:name="Par39"/>
      <w:bookmarkEnd w:id="0"/>
      <w:r w:rsidRPr="00C16723">
        <w:rPr>
          <w:rFonts w:ascii="Times New Roman" w:hAnsi="Times New Roman" w:cs="Times New Roman"/>
          <w:sz w:val="24"/>
          <w:szCs w:val="24"/>
        </w:rPr>
        <w:t xml:space="preserve">2.2. Цена Контракта включает в себя стоимость Товара, а также все расходы на </w:t>
      </w:r>
      <w:r w:rsidR="002D2F84" w:rsidRPr="00AF46C0">
        <w:rPr>
          <w:rFonts w:ascii="Times New Roman" w:hAnsi="Times New Roman" w:cs="Times New Roman"/>
          <w:i/>
          <w:sz w:val="24"/>
          <w:szCs w:val="24"/>
          <w:highlight w:val="cyan"/>
        </w:rPr>
        <w:t>упаковку, маркировку, доставку и (или) разгрузку</w:t>
      </w:r>
      <w:hyperlink w:anchor="Par482" w:history="1"/>
      <w:r w:rsidRPr="00AF46C0">
        <w:rPr>
          <w:rFonts w:ascii="Times New Roman" w:hAnsi="Times New Roman" w:cs="Times New Roman"/>
          <w:sz w:val="24"/>
          <w:szCs w:val="24"/>
          <w:highlight w:val="cyan"/>
        </w:rPr>
        <w:t xml:space="preserve">, </w:t>
      </w:r>
      <w:r w:rsidR="002D2F84" w:rsidRPr="00AF46C0">
        <w:rPr>
          <w:rFonts w:ascii="Times New Roman" w:hAnsi="Times New Roman" w:cs="Times New Roman"/>
          <w:i/>
          <w:sz w:val="24"/>
          <w:szCs w:val="24"/>
          <w:highlight w:val="cyan"/>
        </w:rPr>
        <w:t xml:space="preserve">подъем на этаж до места указанного Заказчиком, </w:t>
      </w:r>
      <w:r w:rsidRPr="00C16723">
        <w:rPr>
          <w:rFonts w:ascii="Times New Roman" w:hAnsi="Times New Roman" w:cs="Times New Roman"/>
          <w:sz w:val="24"/>
          <w:szCs w:val="24"/>
        </w:rPr>
        <w:t>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r w:rsidR="0091717F">
        <w:rPr>
          <w:rFonts w:ascii="Times New Roman" w:hAnsi="Times New Roman" w:cs="Times New Roman"/>
          <w:sz w:val="24"/>
          <w:szCs w:val="24"/>
        </w:rPr>
        <w:t xml:space="preserve"> </w:t>
      </w:r>
    </w:p>
    <w:p w14:paraId="7A4AAB1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Цена Контракта является твердой и определяется на весь срок исполнения Контракта, за исключением случаев, установленных </w:t>
      </w:r>
      <w:hyperlink r:id="rId5" w:history="1">
        <w:r w:rsidRPr="000E40ED">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w:t>
      </w:r>
    </w:p>
    <w:p w14:paraId="1D91BD7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При заключении и исполнении настоящего Контракта изменение его существенных условий не допускается, за исключением случаев, предусмотренных </w:t>
      </w:r>
      <w:hyperlink r:id="rId6" w:history="1">
        <w:r w:rsidRPr="000E40ED">
          <w:rPr>
            <w:rFonts w:ascii="Times New Roman" w:hAnsi="Times New Roman" w:cs="Times New Roman"/>
            <w:sz w:val="24"/>
            <w:szCs w:val="24"/>
          </w:rPr>
          <w:t>статьями 34</w:t>
        </w:r>
      </w:hyperlink>
      <w:r w:rsidRPr="00C16723">
        <w:rPr>
          <w:rFonts w:ascii="Times New Roman" w:hAnsi="Times New Roman" w:cs="Times New Roman"/>
          <w:sz w:val="24"/>
          <w:szCs w:val="24"/>
        </w:rPr>
        <w:t xml:space="preserve"> и </w:t>
      </w:r>
      <w:hyperlink r:id="rId7" w:history="1">
        <w:r w:rsidRPr="000E40ED">
          <w:rPr>
            <w:rFonts w:ascii="Times New Roman" w:hAnsi="Times New Roman" w:cs="Times New Roman"/>
            <w:sz w:val="24"/>
            <w:szCs w:val="24"/>
          </w:rPr>
          <w:t>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000E40ED">
        <w:rPr>
          <w:rFonts w:ascii="Times New Roman" w:hAnsi="Times New Roman" w:cs="Times New Roman"/>
          <w:sz w:val="24"/>
          <w:szCs w:val="24"/>
        </w:rPr>
        <w:t xml:space="preserve"> 44</w:t>
      </w:r>
      <w:hyperlink w:anchor="Par484" w:history="1"/>
      <w:r w:rsidRPr="00C16723">
        <w:rPr>
          <w:rFonts w:ascii="Times New Roman" w:hAnsi="Times New Roman" w:cs="Times New Roman"/>
          <w:sz w:val="24"/>
          <w:szCs w:val="24"/>
        </w:rPr>
        <w:t>.</w:t>
      </w:r>
    </w:p>
    <w:p w14:paraId="7B1D3ABD" w14:textId="77777777"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Цена Контракта может быть снижена по соглашению Сторон </w:t>
      </w:r>
      <w:proofErr w:type="gramStart"/>
      <w:r w:rsidRPr="00C16723">
        <w:rPr>
          <w:rFonts w:ascii="Times New Roman" w:hAnsi="Times New Roman" w:cs="Times New Roman"/>
          <w:sz w:val="24"/>
          <w:szCs w:val="24"/>
        </w:rPr>
        <w:t>без изменения</w:t>
      </w:r>
      <w:proofErr w:type="gramEnd"/>
      <w:r w:rsidRPr="00C16723">
        <w:rPr>
          <w:rFonts w:ascii="Times New Roman" w:hAnsi="Times New Roman" w:cs="Times New Roman"/>
          <w:sz w:val="24"/>
          <w:szCs w:val="24"/>
        </w:rPr>
        <w:t xml:space="preserve"> предусмотренных настоящим Контрактом количества и качества поставляемого Товара и иных условий настоящего Контракта.</w:t>
      </w:r>
    </w:p>
    <w:p w14:paraId="2B6368AF" w14:textId="77777777" w:rsidR="00774B1C" w:rsidRPr="00774B1C"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Изменение цены настоящего Контракта допускается только в следующих случаях:</w:t>
      </w:r>
    </w:p>
    <w:p w14:paraId="1FB3DD83" w14:textId="77777777" w:rsidR="00774B1C" w:rsidRPr="00774B1C"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5245BF8F" w14:textId="77777777" w:rsidR="00774B1C" w:rsidRPr="00774B1C"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 xml:space="preserve">-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w:t>
      </w:r>
      <w:r w:rsidRPr="00774B1C">
        <w:rPr>
          <w:rFonts w:ascii="Times New Roman" w:hAnsi="Times New Roman" w:cs="Times New Roman"/>
          <w:sz w:val="24"/>
          <w:szCs w:val="24"/>
        </w:rPr>
        <w:lastRenderedPageBreak/>
        <w:t>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14FA851B" w14:textId="77777777" w:rsidR="00E45E4F" w:rsidRDefault="00C16723" w:rsidP="00E45E4F">
      <w:pPr>
        <w:autoSpaceDE w:val="0"/>
        <w:autoSpaceDN w:val="0"/>
        <w:adjustRightInd w:val="0"/>
        <w:spacing w:after="0" w:line="240" w:lineRule="auto"/>
        <w:ind w:firstLine="540"/>
        <w:jc w:val="both"/>
        <w:rPr>
          <w:rFonts w:ascii="Times New Roman" w:hAnsi="Times New Roman" w:cs="Times New Roman"/>
          <w:i/>
          <w:color w:val="000000" w:themeColor="text1"/>
          <w:sz w:val="24"/>
          <w:szCs w:val="24"/>
        </w:rPr>
      </w:pPr>
      <w:bookmarkStart w:id="1" w:name="Par43"/>
      <w:bookmarkEnd w:id="1"/>
      <w:r w:rsidRPr="00C16723">
        <w:rPr>
          <w:rFonts w:ascii="Times New Roman" w:hAnsi="Times New Roman" w:cs="Times New Roman"/>
          <w:sz w:val="24"/>
          <w:szCs w:val="24"/>
        </w:rPr>
        <w:t xml:space="preserve">2.3. Источник финансирования Контракта </w:t>
      </w:r>
      <w:r w:rsidR="00774B1C">
        <w:rPr>
          <w:rFonts w:ascii="Times New Roman" w:hAnsi="Times New Roman" w:cs="Times New Roman"/>
          <w:sz w:val="24"/>
          <w:szCs w:val="24"/>
        </w:rPr>
        <w:t>–</w:t>
      </w:r>
      <w:r w:rsidRPr="00C16723">
        <w:rPr>
          <w:rFonts w:ascii="Times New Roman" w:hAnsi="Times New Roman" w:cs="Times New Roman"/>
          <w:sz w:val="24"/>
          <w:szCs w:val="24"/>
        </w:rPr>
        <w:t xml:space="preserve"> </w:t>
      </w:r>
      <w:r w:rsidR="00E45E4F">
        <w:rPr>
          <w:rFonts w:ascii="Times New Roman" w:hAnsi="Times New Roman" w:cs="Times New Roman"/>
          <w:color w:val="000000" w:themeColor="text1"/>
          <w:sz w:val="24"/>
          <w:szCs w:val="24"/>
        </w:rPr>
        <w:t xml:space="preserve">внебюджетные средства: </w:t>
      </w:r>
      <w:r w:rsidR="00E45E4F">
        <w:rPr>
          <w:rFonts w:ascii="Times New Roman" w:hAnsi="Times New Roman" w:cs="Times New Roman"/>
          <w:i/>
          <w:color w:val="000000" w:themeColor="text1"/>
          <w:sz w:val="24"/>
          <w:szCs w:val="24"/>
        </w:rPr>
        <w:t>Средства бюджетного учреждения</w:t>
      </w:r>
    </w:p>
    <w:p w14:paraId="58D2AA0A" w14:textId="69D1275C" w:rsidR="00C16723" w:rsidRPr="00AF46C0" w:rsidRDefault="00C16723" w:rsidP="001E2225">
      <w:pPr>
        <w:autoSpaceDE w:val="0"/>
        <w:autoSpaceDN w:val="0"/>
        <w:adjustRightInd w:val="0"/>
        <w:spacing w:after="0" w:line="240" w:lineRule="auto"/>
        <w:ind w:firstLine="540"/>
        <w:jc w:val="both"/>
        <w:rPr>
          <w:rFonts w:ascii="Times New Roman" w:hAnsi="Times New Roman" w:cs="Times New Roman"/>
          <w:i/>
          <w:sz w:val="24"/>
          <w:szCs w:val="24"/>
        </w:rPr>
      </w:pPr>
    </w:p>
    <w:p w14:paraId="5905991B" w14:textId="7E34327D"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Оплата поставленного Товара производится Заказчиком в течение </w:t>
      </w:r>
      <w:r w:rsidR="00DD39FC">
        <w:rPr>
          <w:rFonts w:ascii="Times New Roman" w:hAnsi="Times New Roman" w:cs="Times New Roman"/>
          <w:b/>
          <w:sz w:val="24"/>
          <w:szCs w:val="24"/>
        </w:rPr>
        <w:t>14</w:t>
      </w:r>
      <w:r w:rsidR="00916BD8" w:rsidRPr="00774B1C">
        <w:rPr>
          <w:rFonts w:ascii="Times New Roman" w:hAnsi="Times New Roman" w:cs="Times New Roman"/>
          <w:b/>
          <w:sz w:val="24"/>
          <w:szCs w:val="24"/>
        </w:rPr>
        <w:t xml:space="preserve"> (</w:t>
      </w:r>
      <w:r w:rsidR="002453C3">
        <w:rPr>
          <w:rFonts w:ascii="Times New Roman" w:hAnsi="Times New Roman" w:cs="Times New Roman"/>
          <w:b/>
          <w:sz w:val="24"/>
          <w:szCs w:val="24"/>
        </w:rPr>
        <w:t>ч</w:t>
      </w:r>
      <w:r w:rsidR="00DD39FC">
        <w:rPr>
          <w:rFonts w:ascii="Times New Roman" w:hAnsi="Times New Roman" w:cs="Times New Roman"/>
          <w:b/>
          <w:sz w:val="24"/>
          <w:szCs w:val="24"/>
        </w:rPr>
        <w:t>етырнадцати</w:t>
      </w:r>
      <w:r w:rsidR="00916BD8" w:rsidRPr="00774B1C">
        <w:rPr>
          <w:rFonts w:ascii="Times New Roman" w:hAnsi="Times New Roman" w:cs="Times New Roman"/>
          <w:b/>
          <w:sz w:val="24"/>
          <w:szCs w:val="24"/>
        </w:rPr>
        <w:t>) рабочих дней</w:t>
      </w:r>
      <w:r w:rsidR="00916BD8" w:rsidRPr="00C16723">
        <w:rPr>
          <w:rFonts w:ascii="Times New Roman" w:hAnsi="Times New Roman" w:cs="Times New Roman"/>
          <w:sz w:val="24"/>
          <w:szCs w:val="24"/>
        </w:rPr>
        <w:t xml:space="preserve"> </w:t>
      </w:r>
      <w:r w:rsidR="00916BD8" w:rsidRPr="00AE0386">
        <w:rPr>
          <w:rFonts w:ascii="Times New Roman" w:hAnsi="Times New Roman" w:cs="Times New Roman"/>
          <w:b/>
          <w:sz w:val="24"/>
          <w:szCs w:val="24"/>
        </w:rPr>
        <w:t>с даты подписания Заказчиком документа о приемке</w:t>
      </w:r>
      <w:r w:rsidR="00916BD8">
        <w:rPr>
          <w:rFonts w:ascii="Times New Roman" w:hAnsi="Times New Roman" w:cs="Times New Roman"/>
          <w:sz w:val="24"/>
          <w:szCs w:val="24"/>
        </w:rPr>
        <w:t>. Поставщик предоставляет Заказчику счет, счет-фактуру (если облагается НДС).</w:t>
      </w:r>
    </w:p>
    <w:p w14:paraId="67E916E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 w:name="Par78"/>
      <w:bookmarkEnd w:id="2"/>
      <w:r w:rsidRPr="00C16723">
        <w:rPr>
          <w:rFonts w:ascii="Times New Roman" w:hAnsi="Times New Roman" w:cs="Times New Roman"/>
          <w:sz w:val="24"/>
          <w:szCs w:val="24"/>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7420E51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D01E4F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2.7. </w:t>
      </w:r>
      <w:r w:rsidRPr="00387234">
        <w:rPr>
          <w:rFonts w:ascii="Times New Roman" w:hAnsi="Times New Roman" w:cs="Times New Roman"/>
          <w:sz w:val="24"/>
          <w:szCs w:val="24"/>
          <w:u w:val="single"/>
        </w:rPr>
        <w:t>Датой оплаты считается дата списания денежных средств со счета Заказчика</w:t>
      </w:r>
      <w:r w:rsidRPr="00C16723">
        <w:rPr>
          <w:rFonts w:ascii="Times New Roman" w:hAnsi="Times New Roman" w:cs="Times New Roman"/>
          <w:sz w:val="24"/>
          <w:szCs w:val="24"/>
        </w:rPr>
        <w:t>, указанного в настоящем Контракте.</w:t>
      </w:r>
    </w:p>
    <w:p w14:paraId="3CB9E5B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3" w:name="Par81"/>
      <w:bookmarkEnd w:id="3"/>
      <w:r w:rsidRPr="00C16723">
        <w:rPr>
          <w:rFonts w:ascii="Times New Roman" w:hAnsi="Times New Roman" w:cs="Times New Roman"/>
          <w:sz w:val="24"/>
          <w:szCs w:val="24"/>
        </w:rPr>
        <w:t xml:space="preserve">2.8. Суммы не исполненных Поставщиком требований об уплате неустоек (штрафов, пеней), предъявленных Заказчиком в соответствии с </w:t>
      </w:r>
      <w:hyperlink r:id="rId8" w:history="1">
        <w:r w:rsidRPr="00387234">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 удерживаются Заказчиком из суммы, подлежащей оплате Поставщику</w:t>
      </w:r>
      <w:r w:rsidR="00916BD8">
        <w:rPr>
          <w:rFonts w:ascii="Times New Roman" w:hAnsi="Times New Roman" w:cs="Times New Roman"/>
          <w:sz w:val="24"/>
          <w:szCs w:val="24"/>
        </w:rPr>
        <w:t>.</w:t>
      </w:r>
    </w:p>
    <w:p w14:paraId="42AEA5B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4117A669"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 xml:space="preserve">3. Порядок, сроки и условия </w:t>
      </w:r>
      <w:r w:rsidR="004B6991">
        <w:rPr>
          <w:rFonts w:ascii="Times New Roman" w:hAnsi="Times New Roman" w:cs="Times New Roman"/>
          <w:b/>
          <w:bCs/>
          <w:sz w:val="24"/>
          <w:szCs w:val="24"/>
        </w:rPr>
        <w:t xml:space="preserve">поставки и </w:t>
      </w:r>
      <w:r w:rsidRPr="00C16723">
        <w:rPr>
          <w:rFonts w:ascii="Times New Roman" w:hAnsi="Times New Roman" w:cs="Times New Roman"/>
          <w:b/>
          <w:bCs/>
          <w:sz w:val="24"/>
          <w:szCs w:val="24"/>
        </w:rPr>
        <w:t>приемки Товара</w:t>
      </w:r>
    </w:p>
    <w:p w14:paraId="4357D09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0CEE780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4" w:name="Par85"/>
      <w:bookmarkEnd w:id="4"/>
      <w:r w:rsidRPr="00C16723">
        <w:rPr>
          <w:rFonts w:ascii="Times New Roman" w:hAnsi="Times New Roman" w:cs="Times New Roman"/>
          <w:sz w:val="24"/>
          <w:szCs w:val="24"/>
        </w:rPr>
        <w:t>3.1. Товар поставляется Заказчику единовременно в соответствии с условиями настоящего Контракта. Количество Товара определяется на основании настоящего Контракта. Частичная поставка и поставка Товара по частям не допускается.</w:t>
      </w:r>
    </w:p>
    <w:p w14:paraId="33806B02" w14:textId="17C01BE4"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Поставка Товара осуществляется Поставщиком </w:t>
      </w:r>
      <w:r w:rsidRPr="005C66ED">
        <w:rPr>
          <w:rFonts w:ascii="Times New Roman" w:hAnsi="Times New Roman" w:cs="Times New Roman"/>
          <w:b/>
          <w:sz w:val="24"/>
          <w:szCs w:val="24"/>
        </w:rPr>
        <w:t>в течение</w:t>
      </w:r>
      <w:r w:rsidRPr="00C16723">
        <w:rPr>
          <w:rFonts w:ascii="Times New Roman" w:hAnsi="Times New Roman" w:cs="Times New Roman"/>
          <w:sz w:val="24"/>
          <w:szCs w:val="24"/>
        </w:rPr>
        <w:t xml:space="preserve"> </w:t>
      </w:r>
      <w:r w:rsidR="002453C3">
        <w:rPr>
          <w:rFonts w:ascii="Times New Roman" w:hAnsi="Times New Roman" w:cs="Times New Roman"/>
          <w:b/>
          <w:sz w:val="24"/>
          <w:szCs w:val="24"/>
        </w:rPr>
        <w:t>10</w:t>
      </w:r>
      <w:r w:rsidR="00D0524C">
        <w:rPr>
          <w:rFonts w:ascii="Times New Roman" w:hAnsi="Times New Roman" w:cs="Times New Roman"/>
          <w:b/>
          <w:sz w:val="24"/>
          <w:szCs w:val="24"/>
        </w:rPr>
        <w:t xml:space="preserve"> </w:t>
      </w:r>
      <w:r w:rsidRPr="00A00EF2">
        <w:rPr>
          <w:rFonts w:ascii="Times New Roman" w:hAnsi="Times New Roman" w:cs="Times New Roman"/>
          <w:b/>
          <w:i/>
          <w:sz w:val="24"/>
          <w:szCs w:val="24"/>
        </w:rPr>
        <w:t>рабочих</w:t>
      </w:r>
      <w:r w:rsidRPr="00A00EF2">
        <w:rPr>
          <w:rFonts w:ascii="Times New Roman" w:hAnsi="Times New Roman" w:cs="Times New Roman"/>
          <w:b/>
          <w:sz w:val="24"/>
          <w:szCs w:val="24"/>
        </w:rPr>
        <w:t xml:space="preserve"> </w:t>
      </w:r>
      <w:hyperlink w:anchor="Par507" w:history="1"/>
      <w:r w:rsidRPr="00A00EF2">
        <w:rPr>
          <w:rFonts w:ascii="Times New Roman" w:hAnsi="Times New Roman" w:cs="Times New Roman"/>
          <w:b/>
          <w:sz w:val="24"/>
          <w:szCs w:val="24"/>
        </w:rPr>
        <w:t>дней</w:t>
      </w:r>
      <w:r w:rsidRPr="00C16723">
        <w:rPr>
          <w:rFonts w:ascii="Times New Roman" w:hAnsi="Times New Roman" w:cs="Times New Roman"/>
          <w:sz w:val="24"/>
          <w:szCs w:val="24"/>
        </w:rPr>
        <w:t xml:space="preserve"> со дн</w:t>
      </w:r>
      <w:r w:rsidR="00A00EF2">
        <w:rPr>
          <w:rFonts w:ascii="Times New Roman" w:hAnsi="Times New Roman" w:cs="Times New Roman"/>
          <w:sz w:val="24"/>
          <w:szCs w:val="24"/>
        </w:rPr>
        <w:t>я, следующего за днем</w:t>
      </w:r>
      <w:r w:rsidRPr="00C16723">
        <w:rPr>
          <w:rFonts w:ascii="Times New Roman" w:hAnsi="Times New Roman" w:cs="Times New Roman"/>
          <w:sz w:val="24"/>
          <w:szCs w:val="24"/>
        </w:rPr>
        <w:t xml:space="preserve"> заключения Сторонами настоящего Контракта.</w:t>
      </w:r>
    </w:p>
    <w:p w14:paraId="11530804" w14:textId="6757B213" w:rsidR="00C16723" w:rsidRPr="00763ECA" w:rsidRDefault="00C16723" w:rsidP="00D0524C">
      <w:pPr>
        <w:autoSpaceDE w:val="0"/>
        <w:autoSpaceDN w:val="0"/>
        <w:adjustRightInd w:val="0"/>
        <w:spacing w:after="0" w:line="240" w:lineRule="auto"/>
        <w:ind w:firstLine="540"/>
        <w:jc w:val="both"/>
        <w:rPr>
          <w:rFonts w:ascii="Times New Roman" w:hAnsi="Times New Roman" w:cs="Times New Roman"/>
          <w:i/>
          <w:iCs/>
          <w:sz w:val="28"/>
          <w:szCs w:val="28"/>
        </w:rPr>
      </w:pPr>
      <w:r w:rsidRPr="00C16723">
        <w:rPr>
          <w:rFonts w:ascii="Times New Roman" w:hAnsi="Times New Roman" w:cs="Times New Roman"/>
          <w:sz w:val="24"/>
          <w:szCs w:val="24"/>
        </w:rPr>
        <w:t>3.</w:t>
      </w:r>
      <w:proofErr w:type="gramStart"/>
      <w:r w:rsidRPr="00C16723">
        <w:rPr>
          <w:rFonts w:ascii="Times New Roman" w:hAnsi="Times New Roman" w:cs="Times New Roman"/>
          <w:sz w:val="24"/>
          <w:szCs w:val="24"/>
        </w:rPr>
        <w:t>2.Поставка</w:t>
      </w:r>
      <w:proofErr w:type="gramEnd"/>
      <w:r w:rsidRPr="00C16723">
        <w:rPr>
          <w:rFonts w:ascii="Times New Roman" w:hAnsi="Times New Roman" w:cs="Times New Roman"/>
          <w:sz w:val="24"/>
          <w:szCs w:val="24"/>
        </w:rPr>
        <w:t xml:space="preserve"> Товара осуществляется Поставщиком </w:t>
      </w:r>
      <w:r w:rsidRPr="005C66ED">
        <w:rPr>
          <w:rFonts w:ascii="Times New Roman" w:hAnsi="Times New Roman" w:cs="Times New Roman"/>
          <w:b/>
          <w:sz w:val="24"/>
          <w:szCs w:val="24"/>
        </w:rPr>
        <w:t xml:space="preserve">по адресу: </w:t>
      </w:r>
      <w:r w:rsidR="00E31C9E" w:rsidRPr="009278D6">
        <w:rPr>
          <w:sz w:val="20"/>
          <w:szCs w:val="20"/>
        </w:rPr>
        <w:t xml:space="preserve">: </w:t>
      </w:r>
      <w:r w:rsidR="00E31C9E" w:rsidRPr="00763ECA">
        <w:rPr>
          <w:sz w:val="28"/>
          <w:szCs w:val="28"/>
        </w:rPr>
        <w:t>197373, Санкт-Петербург, ул. Планерная, д. 55,                   корп. 2, лит. А</w:t>
      </w:r>
    </w:p>
    <w:p w14:paraId="01FB508E" w14:textId="2B4A56AB"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5" w:name="Par98"/>
      <w:bookmarkEnd w:id="5"/>
      <w:r w:rsidRPr="00C16723">
        <w:rPr>
          <w:rFonts w:ascii="Times New Roman" w:hAnsi="Times New Roman" w:cs="Times New Roman"/>
          <w:sz w:val="24"/>
          <w:szCs w:val="24"/>
        </w:rPr>
        <w:t xml:space="preserve">3.3. </w:t>
      </w:r>
      <w:r w:rsidR="00916BD8">
        <w:rPr>
          <w:rFonts w:ascii="Times New Roman" w:hAnsi="Times New Roman" w:cs="Times New Roman"/>
          <w:sz w:val="24"/>
          <w:szCs w:val="24"/>
        </w:rPr>
        <w:t>Поставщик вместе с Товаром передает Заказчику товарную накладную и акт сдачи-приемки Товара</w:t>
      </w:r>
      <w:r w:rsidRPr="00C16723">
        <w:rPr>
          <w:rFonts w:ascii="Times New Roman" w:hAnsi="Times New Roman" w:cs="Times New Roman"/>
          <w:sz w:val="24"/>
          <w:szCs w:val="24"/>
        </w:rPr>
        <w:t>.</w:t>
      </w:r>
    </w:p>
    <w:p w14:paraId="214DF722" w14:textId="77777777" w:rsidR="00916BD8" w:rsidRPr="00916BD8" w:rsidRDefault="00916BD8" w:rsidP="00916BD8">
      <w:pPr>
        <w:autoSpaceDE w:val="0"/>
        <w:autoSpaceDN w:val="0"/>
        <w:adjustRightInd w:val="0"/>
        <w:spacing w:after="0" w:line="240" w:lineRule="auto"/>
        <w:ind w:firstLine="540"/>
        <w:jc w:val="both"/>
        <w:rPr>
          <w:rFonts w:ascii="Times New Roman" w:hAnsi="Times New Roman" w:cs="Times New Roman"/>
          <w:sz w:val="24"/>
          <w:szCs w:val="24"/>
        </w:rPr>
      </w:pPr>
      <w:r w:rsidRPr="00916BD8">
        <w:rPr>
          <w:rFonts w:ascii="Times New Roman" w:hAnsi="Times New Roman" w:cs="Times New Roman"/>
          <w:sz w:val="24"/>
          <w:szCs w:val="24"/>
        </w:rPr>
        <w:t>Товарная накладная подписывается в день доставки Товара.</w:t>
      </w:r>
    </w:p>
    <w:p w14:paraId="470E98E3" w14:textId="77777777" w:rsidR="00916BD8" w:rsidRPr="00916BD8" w:rsidRDefault="00916BD8" w:rsidP="00916BD8">
      <w:pPr>
        <w:autoSpaceDE w:val="0"/>
        <w:autoSpaceDN w:val="0"/>
        <w:adjustRightInd w:val="0"/>
        <w:spacing w:after="0" w:line="240" w:lineRule="auto"/>
        <w:ind w:firstLine="540"/>
        <w:jc w:val="both"/>
        <w:rPr>
          <w:rFonts w:ascii="Times New Roman" w:hAnsi="Times New Roman" w:cs="Times New Roman"/>
          <w:sz w:val="24"/>
          <w:szCs w:val="24"/>
        </w:rPr>
      </w:pPr>
      <w:r w:rsidRPr="00916BD8">
        <w:rPr>
          <w:rFonts w:ascii="Times New Roman" w:hAnsi="Times New Roman" w:cs="Times New Roman"/>
          <w:sz w:val="24"/>
          <w:szCs w:val="24"/>
          <w:u w:val="single"/>
        </w:rPr>
        <w:t xml:space="preserve">Акт сдачи-приемки является документом о приемке товара </w:t>
      </w:r>
      <w:r>
        <w:rPr>
          <w:rFonts w:ascii="Times New Roman" w:hAnsi="Times New Roman" w:cs="Times New Roman"/>
          <w:sz w:val="24"/>
          <w:szCs w:val="24"/>
        </w:rPr>
        <w:t>и</w:t>
      </w:r>
      <w:r w:rsidRPr="00916BD8">
        <w:rPr>
          <w:rFonts w:ascii="Times New Roman" w:hAnsi="Times New Roman" w:cs="Times New Roman"/>
          <w:sz w:val="24"/>
          <w:szCs w:val="24"/>
        </w:rPr>
        <w:t xml:space="preserve"> подписывается по окончании приемки Товара, но не ранее устранения всех недостатков.</w:t>
      </w:r>
    </w:p>
    <w:p w14:paraId="160C1C8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6" w:name="Par143"/>
      <w:bookmarkEnd w:id="6"/>
      <w:r w:rsidRPr="00C16723">
        <w:rPr>
          <w:rFonts w:ascii="Times New Roman" w:hAnsi="Times New Roman" w:cs="Times New Roman"/>
          <w:sz w:val="24"/>
          <w:szCs w:val="24"/>
        </w:rPr>
        <w:t>3.4. 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69AF1546" w14:textId="4EAC81B5"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7" w:name="Par148"/>
      <w:bookmarkEnd w:id="7"/>
      <w:r w:rsidRPr="00C16723">
        <w:rPr>
          <w:rFonts w:ascii="Times New Roman" w:hAnsi="Times New Roman" w:cs="Times New Roman"/>
          <w:sz w:val="24"/>
          <w:szCs w:val="24"/>
        </w:rPr>
        <w:t>3.</w:t>
      </w:r>
      <w:r w:rsidR="00916BD8">
        <w:rPr>
          <w:rFonts w:ascii="Times New Roman" w:hAnsi="Times New Roman" w:cs="Times New Roman"/>
          <w:sz w:val="24"/>
          <w:szCs w:val="24"/>
        </w:rPr>
        <w:t>5</w:t>
      </w:r>
      <w:r w:rsidRPr="00C16723">
        <w:rPr>
          <w:rFonts w:ascii="Times New Roman" w:hAnsi="Times New Roman" w:cs="Times New Roman"/>
          <w:sz w:val="24"/>
          <w:szCs w:val="24"/>
        </w:rPr>
        <w:t xml:space="preserve">. 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w:t>
      </w:r>
      <w:hyperlink r:id="rId9" w:history="1">
        <w:r w:rsidRPr="0033015C">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14:paraId="7CCFFB0A" w14:textId="77777777" w:rsidR="00C16723" w:rsidRPr="00C16723" w:rsidRDefault="0033015C" w:rsidP="001E2225">
      <w:pPr>
        <w:autoSpaceDE w:val="0"/>
        <w:autoSpaceDN w:val="0"/>
        <w:adjustRightInd w:val="0"/>
        <w:spacing w:after="0" w:line="240" w:lineRule="auto"/>
        <w:ind w:firstLine="540"/>
        <w:jc w:val="both"/>
        <w:rPr>
          <w:rFonts w:ascii="Times New Roman" w:hAnsi="Times New Roman" w:cs="Times New Roman"/>
          <w:sz w:val="24"/>
          <w:szCs w:val="24"/>
        </w:rPr>
      </w:pPr>
      <w:r w:rsidRPr="0033015C">
        <w:rPr>
          <w:rFonts w:ascii="Times New Roman" w:hAnsi="Times New Roman" w:cs="Times New Roman"/>
          <w:sz w:val="24"/>
          <w:szCs w:val="24"/>
        </w:rPr>
        <w:lastRenderedPageBreak/>
        <w:t>Приемка Товара свидетельствует о проведении Заказчиком экспертизы своими силами и не требует составления отдельного документа по результатам экспертизы</w:t>
      </w:r>
      <w:r w:rsidR="00C16723" w:rsidRPr="00C16723">
        <w:rPr>
          <w:rFonts w:ascii="Times New Roman" w:hAnsi="Times New Roman" w:cs="Times New Roman"/>
          <w:sz w:val="24"/>
          <w:szCs w:val="24"/>
        </w:rPr>
        <w:t>.</w:t>
      </w:r>
    </w:p>
    <w:p w14:paraId="51DE9BF4" w14:textId="4AF8E4FB"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6411BA1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171C7453" w14:textId="31DAAD3A"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В случае привлечения Заказчиком для проведения экспертизы поставленного </w:t>
      </w:r>
      <w:proofErr w:type="gramStart"/>
      <w:r w:rsidRPr="00C16723">
        <w:rPr>
          <w:rFonts w:ascii="Times New Roman" w:hAnsi="Times New Roman" w:cs="Times New Roman"/>
          <w:sz w:val="24"/>
          <w:szCs w:val="24"/>
        </w:rPr>
        <w:t>Товара  экспертов</w:t>
      </w:r>
      <w:proofErr w:type="gramEnd"/>
      <w:r w:rsidRPr="00C16723">
        <w:rPr>
          <w:rFonts w:ascii="Times New Roman" w:hAnsi="Times New Roman" w:cs="Times New Roman"/>
          <w:sz w:val="24"/>
          <w:szCs w:val="24"/>
        </w:rPr>
        <w:t>, экспертных организаций при принятии решения о приемке или об отказе в приемке Товара Заказчик, приемочная комиссия</w:t>
      </w:r>
      <w:r w:rsidR="00FE755A">
        <w:rPr>
          <w:rFonts w:ascii="Times New Roman" w:hAnsi="Times New Roman" w:cs="Times New Roman"/>
          <w:sz w:val="24"/>
          <w:szCs w:val="24"/>
        </w:rPr>
        <w:t xml:space="preserve"> (в случае принятия заказчиком решения о приемке Товара такой комиссией)</w:t>
      </w:r>
      <w:r w:rsidRPr="00C16723">
        <w:rPr>
          <w:rFonts w:ascii="Times New Roman" w:hAnsi="Times New Roman" w:cs="Times New Roman"/>
          <w:sz w:val="24"/>
          <w:szCs w:val="24"/>
        </w:rPr>
        <w:t xml:space="preserve">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39A74C9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6231749F" w14:textId="77777777" w:rsidR="00C16723" w:rsidRPr="00C16723" w:rsidRDefault="00916BD8"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3.6</w:t>
      </w:r>
      <w:r w:rsidR="00C16723" w:rsidRPr="00C16723">
        <w:rPr>
          <w:rFonts w:ascii="Times New Roman" w:hAnsi="Times New Roman" w:cs="Times New Roman"/>
          <w:sz w:val="24"/>
          <w:szCs w:val="24"/>
        </w:rPr>
        <w:t xml:space="preserve">. </w:t>
      </w:r>
      <w:r w:rsidR="00C16723" w:rsidRPr="00503486">
        <w:rPr>
          <w:rFonts w:ascii="Times New Roman" w:hAnsi="Times New Roman" w:cs="Times New Roman"/>
          <w:sz w:val="24"/>
          <w:szCs w:val="24"/>
          <w:u w:val="single"/>
        </w:rPr>
        <w:t xml:space="preserve">В течение </w:t>
      </w:r>
      <w:r w:rsidR="00503486" w:rsidRPr="00503486">
        <w:rPr>
          <w:rFonts w:ascii="Times New Roman" w:hAnsi="Times New Roman" w:cs="Times New Roman"/>
          <w:sz w:val="24"/>
          <w:szCs w:val="24"/>
          <w:u w:val="single"/>
        </w:rPr>
        <w:t>20 (двадцати) рабочих</w:t>
      </w:r>
      <w:r w:rsidR="00C16723" w:rsidRPr="00503486">
        <w:rPr>
          <w:rFonts w:ascii="Times New Roman" w:hAnsi="Times New Roman" w:cs="Times New Roman"/>
          <w:sz w:val="24"/>
          <w:szCs w:val="24"/>
          <w:u w:val="single"/>
        </w:rPr>
        <w:t xml:space="preserve"> дней со дня поступления документа о приемке</w:t>
      </w:r>
      <w:r w:rsidR="00C16723" w:rsidRPr="00C16723">
        <w:rPr>
          <w:rFonts w:ascii="Times New Roman" w:hAnsi="Times New Roman" w:cs="Times New Roman"/>
          <w:sz w:val="24"/>
          <w:szCs w:val="24"/>
        </w:rPr>
        <w:t xml:space="preserve"> в соответствии с </w:t>
      </w:r>
      <w:hyperlink w:anchor="Par146" w:history="1">
        <w:r w:rsidR="00C16723" w:rsidRPr="00B02DB6">
          <w:rPr>
            <w:rFonts w:ascii="Times New Roman" w:hAnsi="Times New Roman" w:cs="Times New Roman"/>
            <w:sz w:val="24"/>
            <w:szCs w:val="24"/>
          </w:rPr>
          <w:t>пунктом 3.5</w:t>
        </w:r>
      </w:hyperlink>
      <w:r w:rsidR="00C16723" w:rsidRPr="00C16723">
        <w:rPr>
          <w:rFonts w:ascii="Times New Roman" w:hAnsi="Times New Roman" w:cs="Times New Roman"/>
          <w:sz w:val="24"/>
          <w:szCs w:val="24"/>
        </w:rPr>
        <w:t xml:space="preserve"> настоящего Контракта Заказчик</w:t>
      </w:r>
      <w:r w:rsidR="00B02DB6">
        <w:rPr>
          <w:rFonts w:ascii="Times New Roman" w:hAnsi="Times New Roman" w:cs="Times New Roman"/>
          <w:sz w:val="24"/>
          <w:szCs w:val="24"/>
        </w:rPr>
        <w:t xml:space="preserve"> (кроме</w:t>
      </w:r>
      <w:r w:rsidR="00956FCD">
        <w:rPr>
          <w:rFonts w:ascii="Times New Roman" w:hAnsi="Times New Roman" w:cs="Times New Roman"/>
          <w:sz w:val="24"/>
          <w:szCs w:val="24"/>
        </w:rPr>
        <w:t xml:space="preserve"> случаев, предусмотренных п. 3.7</w:t>
      </w:r>
      <w:r w:rsidR="00B02DB6">
        <w:rPr>
          <w:rFonts w:ascii="Times New Roman" w:hAnsi="Times New Roman" w:cs="Times New Roman"/>
          <w:sz w:val="24"/>
          <w:szCs w:val="24"/>
        </w:rPr>
        <w:t>.1. настоящего Контракта)</w:t>
      </w:r>
      <w:r w:rsidR="00C16723" w:rsidRPr="00C16723">
        <w:rPr>
          <w:rFonts w:ascii="Times New Roman" w:hAnsi="Times New Roman" w:cs="Times New Roman"/>
          <w:sz w:val="24"/>
          <w:szCs w:val="24"/>
        </w:rPr>
        <w:t xml:space="preserve"> осуществляет одно из следующих действий:</w:t>
      </w:r>
    </w:p>
    <w:p w14:paraId="1E53F41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а) подписывает </w:t>
      </w:r>
      <w:r w:rsidR="00916BD8">
        <w:rPr>
          <w:rFonts w:ascii="Times New Roman" w:hAnsi="Times New Roman" w:cs="Times New Roman"/>
          <w:sz w:val="24"/>
          <w:szCs w:val="24"/>
        </w:rPr>
        <w:t>акт сдачи-приемки Товара</w:t>
      </w:r>
      <w:r w:rsidRPr="00C16723">
        <w:rPr>
          <w:rFonts w:ascii="Times New Roman" w:hAnsi="Times New Roman" w:cs="Times New Roman"/>
          <w:sz w:val="24"/>
          <w:szCs w:val="24"/>
        </w:rPr>
        <w:t>;</w:t>
      </w:r>
    </w:p>
    <w:p w14:paraId="15C7172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б) </w:t>
      </w:r>
      <w:r w:rsidR="00916BD8">
        <w:rPr>
          <w:rFonts w:ascii="Times New Roman" w:hAnsi="Times New Roman" w:cs="Times New Roman"/>
          <w:sz w:val="24"/>
          <w:szCs w:val="24"/>
        </w:rPr>
        <w:t xml:space="preserve">направляет Поставщику </w:t>
      </w:r>
      <w:r w:rsidRPr="00C16723">
        <w:rPr>
          <w:rFonts w:ascii="Times New Roman" w:hAnsi="Times New Roman" w:cs="Times New Roman"/>
          <w:sz w:val="24"/>
          <w:szCs w:val="24"/>
        </w:rPr>
        <w:t xml:space="preserve">мотивированный отказ от подписания </w:t>
      </w:r>
      <w:r w:rsidR="00916BD8">
        <w:rPr>
          <w:rFonts w:ascii="Times New Roman" w:hAnsi="Times New Roman" w:cs="Times New Roman"/>
          <w:sz w:val="24"/>
          <w:szCs w:val="24"/>
        </w:rPr>
        <w:t>акта сдачи-приемки Товара</w:t>
      </w:r>
      <w:r w:rsidRPr="00C16723">
        <w:rPr>
          <w:rFonts w:ascii="Times New Roman" w:hAnsi="Times New Roman" w:cs="Times New Roman"/>
          <w:sz w:val="24"/>
          <w:szCs w:val="24"/>
        </w:rPr>
        <w:t xml:space="preserve"> с указанием причин такого отказа.</w:t>
      </w:r>
    </w:p>
    <w:p w14:paraId="11CF167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6</w:t>
      </w:r>
      <w:r w:rsidRPr="00C16723">
        <w:rPr>
          <w:rFonts w:ascii="Times New Roman" w:hAnsi="Times New Roman" w:cs="Times New Roman"/>
          <w:sz w:val="24"/>
          <w:szCs w:val="24"/>
        </w:rPr>
        <w:t xml:space="preserve">.1. 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w:t>
      </w:r>
      <w:r w:rsidR="00916BD8">
        <w:rPr>
          <w:rFonts w:ascii="Times New Roman" w:hAnsi="Times New Roman" w:cs="Times New Roman"/>
          <w:sz w:val="24"/>
          <w:szCs w:val="24"/>
        </w:rPr>
        <w:t>акте сдачи-приемки Товара</w:t>
      </w:r>
      <w:r w:rsidRPr="00C16723">
        <w:rPr>
          <w:rFonts w:ascii="Times New Roman" w:hAnsi="Times New Roman" w:cs="Times New Roman"/>
          <w:sz w:val="24"/>
          <w:szCs w:val="24"/>
        </w:rPr>
        <w:t>.</w:t>
      </w:r>
    </w:p>
    <w:p w14:paraId="509EC0E1" w14:textId="2D345380"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7</w:t>
      </w:r>
      <w:r w:rsidRPr="00C16723">
        <w:rPr>
          <w:rFonts w:ascii="Times New Roman" w:hAnsi="Times New Roman" w:cs="Times New Roman"/>
          <w:sz w:val="24"/>
          <w:szCs w:val="24"/>
        </w:rPr>
        <w:t xml:space="preserve">. В соответствии с </w:t>
      </w:r>
      <w:hyperlink r:id="rId10" w:history="1">
        <w:r w:rsidRPr="00B02DB6">
          <w:rPr>
            <w:rFonts w:ascii="Times New Roman" w:hAnsi="Times New Roman" w:cs="Times New Roman"/>
            <w:sz w:val="24"/>
            <w:szCs w:val="24"/>
          </w:rPr>
          <w:t>частью 6 статьи 94</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по решению Заказчика для приемки поставленного Товара </w:t>
      </w:r>
      <w:hyperlink w:anchor="Par534" w:history="1"/>
      <w:r w:rsidRPr="00C16723">
        <w:rPr>
          <w:rFonts w:ascii="Times New Roman" w:hAnsi="Times New Roman" w:cs="Times New Roman"/>
          <w:sz w:val="24"/>
          <w:szCs w:val="24"/>
        </w:rPr>
        <w:t>может создаваться приемочная комиссия, которая состоит не менее чем из пяти человек.</w:t>
      </w:r>
    </w:p>
    <w:p w14:paraId="755A6129" w14:textId="77777777" w:rsidR="00C16723" w:rsidRPr="00C16723" w:rsidRDefault="00C16723" w:rsidP="00916BD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7</w:t>
      </w:r>
      <w:r w:rsidRPr="00C16723">
        <w:rPr>
          <w:rFonts w:ascii="Times New Roman" w:hAnsi="Times New Roman" w:cs="Times New Roman"/>
          <w:sz w:val="24"/>
          <w:szCs w:val="24"/>
        </w:rPr>
        <w:t xml:space="preserve">.1. В случае создания приемочной комиссии в течение </w:t>
      </w:r>
      <w:r w:rsidR="00B02DB6" w:rsidRPr="00503486">
        <w:rPr>
          <w:rFonts w:ascii="Times New Roman" w:hAnsi="Times New Roman" w:cs="Times New Roman"/>
          <w:sz w:val="24"/>
          <w:szCs w:val="24"/>
          <w:u w:val="single"/>
        </w:rPr>
        <w:t xml:space="preserve">20 (двадцати) рабочих дней </w:t>
      </w:r>
      <w:r w:rsidRPr="00B02DB6">
        <w:rPr>
          <w:rFonts w:ascii="Times New Roman" w:hAnsi="Times New Roman" w:cs="Times New Roman"/>
          <w:sz w:val="24"/>
          <w:szCs w:val="24"/>
          <w:u w:val="single"/>
        </w:rPr>
        <w:t xml:space="preserve">со дня </w:t>
      </w:r>
      <w:r w:rsidR="00916BD8">
        <w:rPr>
          <w:rFonts w:ascii="Times New Roman" w:hAnsi="Times New Roman" w:cs="Times New Roman"/>
          <w:sz w:val="24"/>
          <w:szCs w:val="24"/>
          <w:u w:val="single"/>
        </w:rPr>
        <w:t>получения от Поставщика акта сдачи-приемки Товара</w:t>
      </w:r>
      <w:r w:rsidR="00916BD8">
        <w:rPr>
          <w:rFonts w:ascii="Times New Roman" w:hAnsi="Times New Roman" w:cs="Times New Roman"/>
          <w:sz w:val="24"/>
          <w:szCs w:val="24"/>
        </w:rPr>
        <w:t xml:space="preserve"> </w:t>
      </w:r>
      <w:bookmarkStart w:id="8" w:name="Par160"/>
      <w:bookmarkEnd w:id="8"/>
      <w:r w:rsidRPr="00C16723">
        <w:rPr>
          <w:rFonts w:ascii="Times New Roman" w:hAnsi="Times New Roman" w:cs="Times New Roman"/>
          <w:sz w:val="24"/>
          <w:szCs w:val="24"/>
        </w:rPr>
        <w:t xml:space="preserve">члены приемочной комиссии подписывают </w:t>
      </w:r>
      <w:r w:rsidR="00916BD8">
        <w:rPr>
          <w:rFonts w:ascii="Times New Roman" w:hAnsi="Times New Roman" w:cs="Times New Roman"/>
          <w:sz w:val="24"/>
          <w:szCs w:val="24"/>
        </w:rPr>
        <w:t>акт сдачи-приемки Товара или</w:t>
      </w:r>
      <w:r w:rsidRPr="00C16723">
        <w:rPr>
          <w:rFonts w:ascii="Times New Roman" w:hAnsi="Times New Roman" w:cs="Times New Roman"/>
          <w:sz w:val="24"/>
          <w:szCs w:val="24"/>
        </w:rPr>
        <w:t xml:space="preserve"> мотивированный отказ с</w:t>
      </w:r>
      <w:r w:rsidR="00916BD8">
        <w:rPr>
          <w:rFonts w:ascii="Times New Roman" w:hAnsi="Times New Roman" w:cs="Times New Roman"/>
          <w:sz w:val="24"/>
          <w:szCs w:val="24"/>
        </w:rPr>
        <w:t xml:space="preserve"> указанием причин такого отказа.</w:t>
      </w:r>
    </w:p>
    <w:p w14:paraId="274E518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7</w:t>
      </w:r>
      <w:r w:rsidRPr="00C16723">
        <w:rPr>
          <w:rFonts w:ascii="Times New Roman" w:hAnsi="Times New Roman" w:cs="Times New Roman"/>
          <w:sz w:val="24"/>
          <w:szCs w:val="24"/>
        </w:rPr>
        <w:t xml:space="preserve">.2. Приемочная комиссия имеет право частично принять поставленный Товар с отражением информации о расхождениях в приемке в соответствии с условиями настоящего Контракта и информации о фактически принятых Товарах в </w:t>
      </w:r>
      <w:r w:rsidR="00916BD8">
        <w:rPr>
          <w:rFonts w:ascii="Times New Roman" w:hAnsi="Times New Roman" w:cs="Times New Roman"/>
          <w:sz w:val="24"/>
          <w:szCs w:val="24"/>
        </w:rPr>
        <w:t>акте сдачи-приемки Товара</w:t>
      </w:r>
      <w:r w:rsidRPr="00C16723">
        <w:rPr>
          <w:rFonts w:ascii="Times New Roman" w:hAnsi="Times New Roman" w:cs="Times New Roman"/>
          <w:sz w:val="24"/>
          <w:szCs w:val="24"/>
        </w:rPr>
        <w:t>.</w:t>
      </w:r>
    </w:p>
    <w:p w14:paraId="029AE77D" w14:textId="77777777" w:rsidR="00C16723" w:rsidRPr="00C16723" w:rsidRDefault="00916BD8"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3.8.</w:t>
      </w:r>
      <w:r w:rsidR="00C16723" w:rsidRPr="00C16723">
        <w:rPr>
          <w:rFonts w:ascii="Times New Roman" w:hAnsi="Times New Roman" w:cs="Times New Roman"/>
          <w:sz w:val="24"/>
          <w:szCs w:val="24"/>
        </w:rPr>
        <w:t xml:space="preserve"> Право собственности на Товар, риск утраты, случайной гибели или повреждения Товара переходят от Поставщика к Заказчику</w:t>
      </w:r>
      <w:r w:rsidR="00A13F3E">
        <w:rPr>
          <w:rFonts w:ascii="Times New Roman" w:hAnsi="Times New Roman" w:cs="Times New Roman"/>
          <w:sz w:val="24"/>
          <w:szCs w:val="24"/>
        </w:rPr>
        <w:t xml:space="preserve"> </w:t>
      </w:r>
      <w:r w:rsidR="00C16723" w:rsidRPr="00C16723">
        <w:rPr>
          <w:rFonts w:ascii="Times New Roman" w:hAnsi="Times New Roman" w:cs="Times New Roman"/>
          <w:sz w:val="24"/>
          <w:szCs w:val="24"/>
        </w:rPr>
        <w:t>с момента подписания Сторонами документа о приемке.</w:t>
      </w:r>
    </w:p>
    <w:p w14:paraId="0BAF5D69" w14:textId="77777777" w:rsidR="0088761C" w:rsidRPr="00FD3D48" w:rsidRDefault="00626D64" w:rsidP="00626D64">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Pr>
          <w:rFonts w:ascii="Times New Roman" w:hAnsi="Times New Roman" w:cs="Times New Roman"/>
          <w:sz w:val="24"/>
          <w:szCs w:val="24"/>
        </w:rPr>
        <w:t>3.9</w:t>
      </w:r>
      <w:r w:rsidR="00C16723" w:rsidRPr="00C16723">
        <w:rPr>
          <w:rFonts w:ascii="Times New Roman" w:hAnsi="Times New Roman" w:cs="Times New Roman"/>
          <w:sz w:val="24"/>
          <w:szCs w:val="24"/>
        </w:rPr>
        <w:t xml:space="preserve">.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w:t>
      </w:r>
      <w:r w:rsidR="00C16723" w:rsidRPr="00FD3D48">
        <w:rPr>
          <w:rFonts w:ascii="Times New Roman" w:hAnsi="Times New Roman" w:cs="Times New Roman"/>
          <w:sz w:val="24"/>
          <w:szCs w:val="24"/>
        </w:rPr>
        <w:t xml:space="preserve">и настоящим Контрактом. </w:t>
      </w:r>
    </w:p>
    <w:p w14:paraId="619F450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3.1</w:t>
      </w:r>
      <w:r w:rsidR="00626D64">
        <w:rPr>
          <w:rFonts w:ascii="Times New Roman" w:hAnsi="Times New Roman" w:cs="Times New Roman"/>
          <w:sz w:val="24"/>
          <w:szCs w:val="24"/>
        </w:rPr>
        <w:t>0</w:t>
      </w:r>
      <w:r w:rsidRPr="00C16723">
        <w:rPr>
          <w:rFonts w:ascii="Times New Roman" w:hAnsi="Times New Roman" w:cs="Times New Roman"/>
          <w:sz w:val="24"/>
          <w:szCs w:val="24"/>
        </w:rPr>
        <w:t>. Сдача и приемка Товара осуществляются уполномоченными представителями Сторон.</w:t>
      </w:r>
    </w:p>
    <w:p w14:paraId="36293EF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67612AD9"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4. Взаимодействие Сторон</w:t>
      </w:r>
    </w:p>
    <w:p w14:paraId="15B5AB9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7585654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4.1. </w:t>
      </w:r>
      <w:r w:rsidRPr="00E3071D">
        <w:rPr>
          <w:rFonts w:ascii="Times New Roman" w:hAnsi="Times New Roman" w:cs="Times New Roman"/>
          <w:sz w:val="24"/>
          <w:szCs w:val="24"/>
          <w:u w:val="single"/>
        </w:rPr>
        <w:t>Поставщик обязан</w:t>
      </w:r>
      <w:r w:rsidRPr="00C16723">
        <w:rPr>
          <w:rFonts w:ascii="Times New Roman" w:hAnsi="Times New Roman" w:cs="Times New Roman"/>
          <w:sz w:val="24"/>
          <w:szCs w:val="24"/>
        </w:rPr>
        <w:t>:</w:t>
      </w:r>
    </w:p>
    <w:p w14:paraId="198B13F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4.1.1. Поставить Товар в порядке, количестве, в срок и на условиях, предусмотренных настоящим Контрактом.</w:t>
      </w:r>
    </w:p>
    <w:p w14:paraId="07897CA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407F62D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72009678" w14:textId="77777777" w:rsidR="00CA3B12" w:rsidRPr="00C16723" w:rsidRDefault="00C16723"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4.1.4</w:t>
      </w:r>
      <w:r w:rsidR="008B3244">
        <w:rPr>
          <w:rFonts w:ascii="Times New Roman" w:hAnsi="Times New Roman" w:cs="Times New Roman"/>
          <w:sz w:val="24"/>
          <w:szCs w:val="24"/>
        </w:rPr>
        <w:t>.</w:t>
      </w:r>
      <w:r w:rsidRPr="00C16723">
        <w:rPr>
          <w:rFonts w:ascii="Times New Roman" w:hAnsi="Times New Roman" w:cs="Times New Roman"/>
          <w:sz w:val="24"/>
          <w:szCs w:val="24"/>
        </w:rPr>
        <w:t xml:space="preserve"> </w:t>
      </w:r>
      <w:r w:rsidR="00CA3B12" w:rsidRPr="00C16723">
        <w:rPr>
          <w:rFonts w:ascii="Times New Roman" w:hAnsi="Times New Roman" w:cs="Times New Roman"/>
          <w:sz w:val="24"/>
          <w:szCs w:val="24"/>
        </w:rPr>
        <w:t>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о вручении по адресу Заказчика, указанному в настоящем Контракте. Датой такого надлежащего уведомления считается:</w:t>
      </w:r>
    </w:p>
    <w:p w14:paraId="1B995FCC" w14:textId="77777777"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65FCE5A8" w14:textId="77777777" w:rsidR="00CA3B12"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или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320341FD" w14:textId="77777777" w:rsidR="00C16723" w:rsidRPr="00C16723" w:rsidRDefault="00C16723" w:rsidP="0045699F">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4207463A" w14:textId="77777777" w:rsidR="002056E8" w:rsidRPr="00C16723" w:rsidRDefault="00C16723" w:rsidP="002056E8">
      <w:pPr>
        <w:autoSpaceDE w:val="0"/>
        <w:autoSpaceDN w:val="0"/>
        <w:adjustRightInd w:val="0"/>
        <w:spacing w:after="0" w:line="240" w:lineRule="auto"/>
        <w:ind w:firstLine="540"/>
        <w:jc w:val="both"/>
        <w:rPr>
          <w:rFonts w:ascii="Times New Roman" w:hAnsi="Times New Roman" w:cs="Times New Roman"/>
          <w:sz w:val="24"/>
          <w:szCs w:val="24"/>
        </w:rPr>
      </w:pPr>
      <w:bookmarkStart w:id="9" w:name="Par184"/>
      <w:bookmarkEnd w:id="9"/>
      <w:r w:rsidRPr="00C16723">
        <w:rPr>
          <w:rFonts w:ascii="Times New Roman" w:hAnsi="Times New Roman" w:cs="Times New Roman"/>
          <w:sz w:val="24"/>
          <w:szCs w:val="24"/>
        </w:rPr>
        <w:t xml:space="preserve">4.1.6. </w:t>
      </w:r>
      <w:r w:rsidR="002056E8" w:rsidRPr="00C16723">
        <w:rPr>
          <w:rFonts w:ascii="Times New Roman" w:hAnsi="Times New Roman" w:cs="Times New Roman"/>
          <w:sz w:val="24"/>
          <w:szCs w:val="24"/>
        </w:rPr>
        <w:t xml:space="preserve">Обеспечивать гарантии на Товар в соответствии с </w:t>
      </w:r>
      <w:hyperlink w:anchor="Par243" w:history="1">
        <w:r w:rsidR="002056E8" w:rsidRPr="00E17FC2">
          <w:rPr>
            <w:rFonts w:ascii="Times New Roman" w:hAnsi="Times New Roman" w:cs="Times New Roman"/>
            <w:sz w:val="24"/>
            <w:szCs w:val="24"/>
          </w:rPr>
          <w:t>разделом 6</w:t>
        </w:r>
      </w:hyperlink>
      <w:r w:rsidR="002056E8" w:rsidRPr="00C16723">
        <w:rPr>
          <w:rFonts w:ascii="Times New Roman" w:hAnsi="Times New Roman" w:cs="Times New Roman"/>
          <w:sz w:val="24"/>
          <w:szCs w:val="24"/>
        </w:rPr>
        <w:t xml:space="preserve"> Контракта.</w:t>
      </w:r>
    </w:p>
    <w:p w14:paraId="2C1DE53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4.2. </w:t>
      </w:r>
      <w:r w:rsidRPr="00E3071D">
        <w:rPr>
          <w:rFonts w:ascii="Times New Roman" w:hAnsi="Times New Roman" w:cs="Times New Roman"/>
          <w:sz w:val="24"/>
          <w:szCs w:val="24"/>
          <w:u w:val="single"/>
        </w:rPr>
        <w:t>Поставщик вправе</w:t>
      </w:r>
      <w:r w:rsidRPr="00C16723">
        <w:rPr>
          <w:rFonts w:ascii="Times New Roman" w:hAnsi="Times New Roman" w:cs="Times New Roman"/>
          <w:sz w:val="24"/>
          <w:szCs w:val="24"/>
        </w:rPr>
        <w:t>:</w:t>
      </w:r>
    </w:p>
    <w:p w14:paraId="11EED65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4.2.1. Требовать от Заказчика надлежащего исполнения обязательств в соответствии с условиями Контракта.</w:t>
      </w:r>
    </w:p>
    <w:p w14:paraId="12A1379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0" w:name="Par198"/>
      <w:bookmarkEnd w:id="10"/>
      <w:r w:rsidRPr="00C16723">
        <w:rPr>
          <w:rFonts w:ascii="Times New Roman" w:hAnsi="Times New Roman" w:cs="Times New Roman"/>
          <w:sz w:val="24"/>
          <w:szCs w:val="24"/>
        </w:rPr>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14:paraId="4DDDBAD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1" w:name="Par199"/>
      <w:bookmarkEnd w:id="11"/>
      <w:r w:rsidRPr="00C16723">
        <w:rPr>
          <w:rFonts w:ascii="Times New Roman" w:hAnsi="Times New Roman" w:cs="Times New Roman"/>
          <w:sz w:val="24"/>
          <w:szCs w:val="24"/>
        </w:rPr>
        <w:t xml:space="preserve">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1" w:history="1">
        <w:r w:rsidRPr="00E3071D">
          <w:rPr>
            <w:rFonts w:ascii="Times New Roman" w:hAnsi="Times New Roman" w:cs="Times New Roman"/>
            <w:sz w:val="24"/>
            <w:szCs w:val="24"/>
          </w:rPr>
          <w:t>статьи 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14:paraId="4E5501E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4.2.4. Требовать возмещения убытков, уплаты неустоек (штрафов, пеней) в соответствии с </w:t>
      </w:r>
      <w:hyperlink w:anchor="Par264" w:history="1">
        <w:r w:rsidRPr="00E3071D">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w:t>
      </w:r>
    </w:p>
    <w:p w14:paraId="2E35C452" w14:textId="77777777" w:rsidR="00E3071D"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4.2.5</w:t>
      </w:r>
      <w:r w:rsidR="00E3071D">
        <w:rPr>
          <w:rFonts w:ascii="Times New Roman" w:hAnsi="Times New Roman" w:cs="Times New Roman"/>
          <w:sz w:val="24"/>
          <w:szCs w:val="24"/>
        </w:rPr>
        <w:t xml:space="preserve">. </w:t>
      </w:r>
      <w:r w:rsidR="00E3071D" w:rsidRPr="00C16723">
        <w:rPr>
          <w:rFonts w:ascii="Times New Roman" w:hAnsi="Times New Roman" w:cs="Times New Roman"/>
          <w:sz w:val="24"/>
          <w:szCs w:val="24"/>
        </w:rPr>
        <w:t xml:space="preserve">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12" w:history="1">
        <w:r w:rsidR="00E3071D" w:rsidRPr="00E3071D">
          <w:rPr>
            <w:rFonts w:ascii="Times New Roman" w:hAnsi="Times New Roman" w:cs="Times New Roman"/>
            <w:sz w:val="24"/>
            <w:szCs w:val="24"/>
          </w:rPr>
          <w:t>частью 6 статьи 14</w:t>
        </w:r>
      </w:hyperlink>
      <w:r w:rsidR="00E3071D" w:rsidRPr="00C16723">
        <w:rPr>
          <w:rFonts w:ascii="Times New Roman" w:hAnsi="Times New Roman" w:cs="Times New Roman"/>
          <w:sz w:val="24"/>
          <w:szCs w:val="24"/>
        </w:rPr>
        <w:t xml:space="preserve"> ФЗ </w:t>
      </w:r>
      <w:r w:rsidR="00E3071D">
        <w:rPr>
          <w:rFonts w:ascii="Times New Roman" w:hAnsi="Times New Roman" w:cs="Times New Roman"/>
          <w:sz w:val="24"/>
          <w:szCs w:val="24"/>
        </w:rPr>
        <w:t>№</w:t>
      </w:r>
      <w:r w:rsidR="00E3071D" w:rsidRPr="00C16723">
        <w:rPr>
          <w:rFonts w:ascii="Times New Roman" w:hAnsi="Times New Roman" w:cs="Times New Roman"/>
          <w:sz w:val="24"/>
          <w:szCs w:val="24"/>
        </w:rPr>
        <w:t xml:space="preserve"> 44).</w:t>
      </w:r>
    </w:p>
    <w:p w14:paraId="609AD8B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4.3. </w:t>
      </w:r>
      <w:r w:rsidRPr="00615606">
        <w:rPr>
          <w:rFonts w:ascii="Times New Roman" w:hAnsi="Times New Roman" w:cs="Times New Roman"/>
          <w:sz w:val="24"/>
          <w:szCs w:val="24"/>
          <w:u w:val="single"/>
        </w:rPr>
        <w:t>Заказчик обязуется</w:t>
      </w:r>
      <w:r w:rsidRPr="00C16723">
        <w:rPr>
          <w:rFonts w:ascii="Times New Roman" w:hAnsi="Times New Roman" w:cs="Times New Roman"/>
          <w:sz w:val="24"/>
          <w:szCs w:val="24"/>
        </w:rPr>
        <w:t>:</w:t>
      </w:r>
    </w:p>
    <w:p w14:paraId="2F79D22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2" w:name="Par210"/>
      <w:bookmarkEnd w:id="12"/>
      <w:r w:rsidRPr="00C16723">
        <w:rPr>
          <w:rFonts w:ascii="Times New Roman" w:hAnsi="Times New Roman" w:cs="Times New Roman"/>
          <w:sz w:val="24"/>
          <w:szCs w:val="24"/>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6F7F2569" w14:textId="77777777" w:rsidR="00CA3B12" w:rsidRPr="00C16723" w:rsidRDefault="00C16723" w:rsidP="00CA3B12">
      <w:pPr>
        <w:autoSpaceDE w:val="0"/>
        <w:autoSpaceDN w:val="0"/>
        <w:adjustRightInd w:val="0"/>
        <w:spacing w:after="0" w:line="240" w:lineRule="auto"/>
        <w:ind w:firstLine="540"/>
        <w:jc w:val="both"/>
        <w:rPr>
          <w:rFonts w:ascii="Times New Roman" w:hAnsi="Times New Roman" w:cs="Times New Roman"/>
          <w:sz w:val="24"/>
          <w:szCs w:val="24"/>
        </w:rPr>
      </w:pPr>
      <w:bookmarkStart w:id="13" w:name="Par211"/>
      <w:bookmarkEnd w:id="13"/>
      <w:r w:rsidRPr="00C16723">
        <w:rPr>
          <w:rFonts w:ascii="Times New Roman" w:hAnsi="Times New Roman" w:cs="Times New Roman"/>
          <w:sz w:val="24"/>
          <w:szCs w:val="24"/>
        </w:rPr>
        <w:t>4.3.</w:t>
      </w:r>
      <w:r w:rsidR="007A124C">
        <w:rPr>
          <w:rFonts w:ascii="Times New Roman" w:hAnsi="Times New Roman" w:cs="Times New Roman"/>
          <w:sz w:val="24"/>
          <w:szCs w:val="24"/>
        </w:rPr>
        <w:t>2</w:t>
      </w:r>
      <w:r w:rsidRPr="00C16723">
        <w:rPr>
          <w:rFonts w:ascii="Times New Roman" w:hAnsi="Times New Roman" w:cs="Times New Roman"/>
          <w:sz w:val="24"/>
          <w:szCs w:val="24"/>
        </w:rPr>
        <w:t xml:space="preserve">. </w:t>
      </w:r>
      <w:r w:rsidR="00CA3B12" w:rsidRPr="00C16723">
        <w:rPr>
          <w:rFonts w:ascii="Times New Roman" w:hAnsi="Times New Roman" w:cs="Times New Roman"/>
          <w:sz w:val="24"/>
          <w:szCs w:val="24"/>
        </w:rPr>
        <w:t xml:space="preserve">В случае принятия решения об одностороннем отказе от исполнения настоящего Контракта передать такое решение лицу, имеющему право действовать от имени Поставщика, лично под расписку или направить такое решение Поставщику </w:t>
      </w:r>
      <w:r w:rsidR="00CD2045">
        <w:rPr>
          <w:rFonts w:ascii="Times New Roman" w:hAnsi="Times New Roman" w:cs="Times New Roman"/>
          <w:sz w:val="24"/>
          <w:szCs w:val="24"/>
        </w:rPr>
        <w:t>по его юридическому адресу</w:t>
      </w:r>
      <w:r w:rsidR="00CA3B12" w:rsidRPr="00C16723">
        <w:rPr>
          <w:rFonts w:ascii="Times New Roman" w:hAnsi="Times New Roman" w:cs="Times New Roman"/>
          <w:sz w:val="24"/>
          <w:szCs w:val="24"/>
        </w:rPr>
        <w:t>.</w:t>
      </w:r>
    </w:p>
    <w:p w14:paraId="7BCB1CC9" w14:textId="77777777"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Датой такого надлежащего уведомления считается:</w:t>
      </w:r>
    </w:p>
    <w:p w14:paraId="3A1C3DBC" w14:textId="77777777"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дата, указанная лицом, имеющим право действовать от имени Поставщика, в расписке о получении решения об одностороннем отказе от исполнения настоящего Контракта (в случае </w:t>
      </w:r>
      <w:r w:rsidRPr="00C16723">
        <w:rPr>
          <w:rFonts w:ascii="Times New Roman" w:hAnsi="Times New Roman" w:cs="Times New Roman"/>
          <w:sz w:val="24"/>
          <w:szCs w:val="24"/>
        </w:rPr>
        <w:lastRenderedPageBreak/>
        <w:t>передачи такого решения лицу, имеющему право действовать от имени Поставщика, лично под расписку);</w:t>
      </w:r>
    </w:p>
    <w:p w14:paraId="687932BB" w14:textId="77777777"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или дата получения Заказчиком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0C9C1D2F" w14:textId="77777777" w:rsidR="00CA3B12" w:rsidRPr="00BB28F7"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В случае неполучения Заказчиком подтверждения о вручении Поставщику заказного письма, направленного в соответствии с настоящим пунктом, либо информации об отсутствии Поставщика по адресу, указанному в настоящем Контракте, датой надлежащего уведомления Поставщика об одностороннем отказе от исполнения настоящего Контракта считается день по истечении 15 (пятнадцати) дней, считая с даты </w:t>
      </w:r>
      <w:r>
        <w:rPr>
          <w:rFonts w:ascii="Times New Roman" w:hAnsi="Times New Roman" w:cs="Times New Roman"/>
          <w:sz w:val="24"/>
          <w:szCs w:val="24"/>
        </w:rPr>
        <w:t>направления письма Поставщику.</w:t>
      </w:r>
    </w:p>
    <w:p w14:paraId="5C18411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4.3.</w:t>
      </w:r>
      <w:r w:rsidR="007A124C">
        <w:rPr>
          <w:rFonts w:ascii="Times New Roman" w:hAnsi="Times New Roman" w:cs="Times New Roman"/>
          <w:sz w:val="24"/>
          <w:szCs w:val="24"/>
        </w:rPr>
        <w:t>3</w:t>
      </w:r>
      <w:r w:rsidRPr="00C16723">
        <w:rPr>
          <w:rFonts w:ascii="Times New Roman" w:hAnsi="Times New Roman" w:cs="Times New Roman"/>
          <w:sz w:val="24"/>
          <w:szCs w:val="24"/>
        </w:rPr>
        <w:t xml:space="preserve">. Требовать уплаты неустоек (штрафов, пеней) в соответствии с </w:t>
      </w:r>
      <w:hyperlink w:anchor="Par264" w:history="1">
        <w:r w:rsidRPr="007642FC">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w:t>
      </w:r>
    </w:p>
    <w:p w14:paraId="2986890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4.3.</w:t>
      </w:r>
      <w:r w:rsidR="007A124C">
        <w:rPr>
          <w:rFonts w:ascii="Times New Roman" w:hAnsi="Times New Roman" w:cs="Times New Roman"/>
          <w:sz w:val="24"/>
          <w:szCs w:val="24"/>
        </w:rPr>
        <w:t>4</w:t>
      </w:r>
      <w:r w:rsidRPr="00C16723">
        <w:rPr>
          <w:rFonts w:ascii="Times New Roman" w:hAnsi="Times New Roman" w:cs="Times New Roman"/>
          <w:sz w:val="24"/>
          <w:szCs w:val="24"/>
        </w:rPr>
        <w:t xml:space="preserve">.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hyperlink r:id="rId13" w:history="1">
        <w:r w:rsidRPr="007642FC">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w:t>
      </w:r>
    </w:p>
    <w:p w14:paraId="294340F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 </w:t>
      </w:r>
      <w:r w:rsidRPr="007642FC">
        <w:rPr>
          <w:rFonts w:ascii="Times New Roman" w:hAnsi="Times New Roman" w:cs="Times New Roman"/>
          <w:sz w:val="24"/>
          <w:szCs w:val="24"/>
          <w:u w:val="single"/>
        </w:rPr>
        <w:t>Заказчик вправе</w:t>
      </w:r>
      <w:r w:rsidRPr="00C16723">
        <w:rPr>
          <w:rFonts w:ascii="Times New Roman" w:hAnsi="Times New Roman" w:cs="Times New Roman"/>
          <w:sz w:val="24"/>
          <w:szCs w:val="24"/>
        </w:rPr>
        <w:t>:</w:t>
      </w:r>
    </w:p>
    <w:p w14:paraId="1420D7E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4.4.1. Требовать от Поставщика надлежащего исполнения обязательств по настоящему Контракту.</w:t>
      </w:r>
    </w:p>
    <w:p w14:paraId="4B081A14" w14:textId="2A576C0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4.4.2. Требовать от Поставщика своевременного устранения нарушений, выявленных как в ходе приемки, так и в течение </w:t>
      </w:r>
      <w:r w:rsidR="00E64848">
        <w:rPr>
          <w:rFonts w:ascii="Times New Roman" w:hAnsi="Times New Roman" w:cs="Times New Roman"/>
          <w:sz w:val="24"/>
          <w:szCs w:val="24"/>
        </w:rPr>
        <w:t>гарантийного срока</w:t>
      </w:r>
      <w:r w:rsidRPr="00C16723">
        <w:rPr>
          <w:rFonts w:ascii="Times New Roman" w:hAnsi="Times New Roman" w:cs="Times New Roman"/>
          <w:sz w:val="24"/>
          <w:szCs w:val="24"/>
        </w:rPr>
        <w:t>.</w:t>
      </w:r>
    </w:p>
    <w:p w14:paraId="10DD449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4.4.3. Проверять ход и качество выполнения Поставщиком условий настоящего Контракта.</w:t>
      </w:r>
    </w:p>
    <w:p w14:paraId="139D07B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4.4.4. Требовать возмещения убытков в соответствии с </w:t>
      </w:r>
      <w:hyperlink w:anchor="Par264" w:history="1">
        <w:r w:rsidRPr="003C6AF3">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 причиненных по вине Поставщика.</w:t>
      </w:r>
    </w:p>
    <w:p w14:paraId="0A3E779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w:t>
      </w:r>
      <w:hyperlink r:id="rId14" w:history="1">
        <w:r w:rsidRPr="003C6AF3">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14:paraId="197E897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4.4.6. Отказаться от приемки и оплаты Товара, не соответствующего условиям настоящего Контракта.</w:t>
      </w:r>
    </w:p>
    <w:p w14:paraId="266D4BA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4" w:name="Par229"/>
      <w:bookmarkEnd w:id="14"/>
      <w:r w:rsidRPr="00C16723">
        <w:rPr>
          <w:rFonts w:ascii="Times New Roman" w:hAnsi="Times New Roman" w:cs="Times New Roman"/>
          <w:sz w:val="24"/>
          <w:szCs w:val="24"/>
        </w:rPr>
        <w:t xml:space="preserve">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5" w:history="1">
        <w:r w:rsidRPr="003C6AF3">
          <w:rPr>
            <w:rFonts w:ascii="Times New Roman" w:hAnsi="Times New Roman" w:cs="Times New Roman"/>
            <w:sz w:val="24"/>
            <w:szCs w:val="24"/>
          </w:rPr>
          <w:t>статьи 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14:paraId="49FB942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16" w:history="1">
        <w:r w:rsidRPr="003C6AF3">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14:paraId="536F007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6470E74F"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5. Упаковка Товара</w:t>
      </w:r>
    </w:p>
    <w:p w14:paraId="5A66AFF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307A8B8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14:paraId="68467A6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5.2. Поставщик должен обеспечить транспортную упаковку Товара, способную предотвратить его повреждение или порчу во время перевозки к Месту доставки/Месту получения. Транспортная упаковка Товара должна полностью обеспечивать условия перевозки Товара.</w:t>
      </w:r>
    </w:p>
    <w:p w14:paraId="72D19CA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настоящему Контракту.</w:t>
      </w:r>
    </w:p>
    <w:p w14:paraId="6E737C1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5.4. Поставщик несет ответственность перед Заказчиком за повреждение Товара вследствие его ненадлежащей упаковки.</w:t>
      </w:r>
    </w:p>
    <w:p w14:paraId="5F6CA53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5.5. Транспортная упаковка должна соответствовать требованиям законодательства Российской Федерации, иметь маркировку</w:t>
      </w:r>
      <w:r w:rsidR="00A42736">
        <w:rPr>
          <w:rFonts w:ascii="Times New Roman" w:hAnsi="Times New Roman" w:cs="Times New Roman"/>
          <w:sz w:val="24"/>
          <w:szCs w:val="24"/>
        </w:rPr>
        <w:t xml:space="preserve"> (в случае установления обязательных требований в соответствии с действующим законодательством)</w:t>
      </w:r>
      <w:r w:rsidRPr="00C16723">
        <w:rPr>
          <w:rFonts w:ascii="Times New Roman" w:hAnsi="Times New Roman" w:cs="Times New Roman"/>
          <w:sz w:val="24"/>
          <w:szCs w:val="24"/>
        </w:rPr>
        <w:t>.</w:t>
      </w:r>
    </w:p>
    <w:p w14:paraId="660B42F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5.6.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5914CD9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0E207EE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0FB1950D" w14:textId="77777777" w:rsidR="00C16723" w:rsidRPr="00A42736" w:rsidRDefault="00C16723" w:rsidP="00CA3B12">
      <w:pPr>
        <w:autoSpaceDE w:val="0"/>
        <w:autoSpaceDN w:val="0"/>
        <w:adjustRightInd w:val="0"/>
        <w:spacing w:after="0" w:line="240" w:lineRule="auto"/>
        <w:jc w:val="center"/>
        <w:outlineLvl w:val="0"/>
        <w:rPr>
          <w:rFonts w:ascii="Times New Roman" w:hAnsi="Times New Roman" w:cs="Times New Roman"/>
          <w:i/>
          <w:sz w:val="24"/>
          <w:szCs w:val="24"/>
        </w:rPr>
      </w:pPr>
      <w:bookmarkStart w:id="15" w:name="Par243"/>
      <w:bookmarkEnd w:id="15"/>
      <w:r w:rsidRPr="00C16723">
        <w:rPr>
          <w:rFonts w:ascii="Times New Roman" w:hAnsi="Times New Roman" w:cs="Times New Roman"/>
          <w:b/>
          <w:bCs/>
          <w:sz w:val="24"/>
          <w:szCs w:val="24"/>
        </w:rPr>
        <w:t>6. Гарантия, качество Товара</w:t>
      </w:r>
      <w:r w:rsidRPr="00A42736">
        <w:rPr>
          <w:rFonts w:ascii="Times New Roman" w:hAnsi="Times New Roman" w:cs="Times New Roman"/>
          <w:i/>
          <w:sz w:val="24"/>
          <w:szCs w:val="24"/>
        </w:rPr>
        <w:t xml:space="preserve"> </w:t>
      </w:r>
    </w:p>
    <w:p w14:paraId="2AAFD67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36C426D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6.1. Поставщик гарантирует, что поставляемый Товар соответствует требованиям, установленным Контрактом.</w:t>
      </w:r>
    </w:p>
    <w:p w14:paraId="1E11FC9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3314E0F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14:paraId="4307139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14:paraId="0188242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6.4. Гарантия Поставщика на поставленный Товар составляет </w:t>
      </w:r>
      <w:r w:rsidR="00965C4B" w:rsidRPr="00965C4B">
        <w:rPr>
          <w:rFonts w:ascii="Times New Roman" w:hAnsi="Times New Roman" w:cs="Times New Roman"/>
          <w:b/>
          <w:i/>
          <w:sz w:val="24"/>
          <w:szCs w:val="24"/>
        </w:rPr>
        <w:t>12</w:t>
      </w:r>
      <w:r w:rsidRPr="00965C4B">
        <w:rPr>
          <w:rFonts w:ascii="Times New Roman" w:hAnsi="Times New Roman" w:cs="Times New Roman"/>
          <w:b/>
          <w:i/>
          <w:sz w:val="24"/>
          <w:szCs w:val="24"/>
        </w:rPr>
        <w:t xml:space="preserve"> месяцев</w:t>
      </w:r>
      <w:r w:rsidRPr="00C16723">
        <w:rPr>
          <w:rFonts w:ascii="Times New Roman" w:hAnsi="Times New Roman" w:cs="Times New Roman"/>
          <w:sz w:val="24"/>
          <w:szCs w:val="24"/>
        </w:rPr>
        <w:t xml:space="preserve">. Гарантия производителя на Товар составляет </w:t>
      </w:r>
      <w:r w:rsidR="00965C4B" w:rsidRPr="00CA1E95">
        <w:rPr>
          <w:rFonts w:ascii="Times New Roman" w:hAnsi="Times New Roman" w:cs="Times New Roman"/>
          <w:i/>
          <w:sz w:val="24"/>
          <w:szCs w:val="24"/>
        </w:rPr>
        <w:t>12</w:t>
      </w:r>
      <w:r w:rsidRPr="00CA1E95">
        <w:rPr>
          <w:rFonts w:ascii="Times New Roman" w:hAnsi="Times New Roman" w:cs="Times New Roman"/>
          <w:i/>
          <w:sz w:val="24"/>
          <w:szCs w:val="24"/>
        </w:rPr>
        <w:t xml:space="preserve"> месяцев</w:t>
      </w:r>
      <w:r w:rsidRPr="00C16723">
        <w:rPr>
          <w:rFonts w:ascii="Times New Roman" w:hAnsi="Times New Roman" w:cs="Times New Roman"/>
          <w:sz w:val="24"/>
          <w:szCs w:val="24"/>
        </w:rPr>
        <w:t>. Гарантийный срок начинает исчисляться со дня подписания соответствующего документа о приемке Товара.</w:t>
      </w:r>
    </w:p>
    <w:p w14:paraId="5EDF0BB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6.5. 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14:paraId="2DD20DE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6.6. Поставщик не несет гарантийной ответственности за неполадки и неисправности Товара, если они произошли:</w:t>
      </w:r>
    </w:p>
    <w:p w14:paraId="6E6C3DB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а) в результате внесения Заказчиком или третьей стороной модификаций или изменений Товара без письменного согласия Поставщика;</w:t>
      </w:r>
    </w:p>
    <w:p w14:paraId="49889DC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б) в результате нарушения правил эксплуатации и обслуживания Товара, предусмотренных технической и(или) эксплуатационной документацией производителя (изготовителя) Товара.</w:t>
      </w:r>
    </w:p>
    <w:p w14:paraId="19199E5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06DCD258"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bookmarkStart w:id="16" w:name="Par264"/>
      <w:bookmarkEnd w:id="16"/>
      <w:r w:rsidRPr="00C16723">
        <w:rPr>
          <w:rFonts w:ascii="Times New Roman" w:hAnsi="Times New Roman" w:cs="Times New Roman"/>
          <w:b/>
          <w:bCs/>
          <w:sz w:val="24"/>
          <w:szCs w:val="24"/>
        </w:rPr>
        <w:t>7. Ответственность Сторон</w:t>
      </w:r>
      <w:r w:rsidRPr="00C16723">
        <w:rPr>
          <w:rFonts w:ascii="Times New Roman" w:hAnsi="Times New Roman" w:cs="Times New Roman"/>
          <w:sz w:val="24"/>
          <w:szCs w:val="24"/>
        </w:rPr>
        <w:t xml:space="preserve"> </w:t>
      </w:r>
    </w:p>
    <w:p w14:paraId="607E1FC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6197179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7C721D4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14:paraId="40DA29E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7.2. Размер штрафа устанавливается в порядке, установленном </w:t>
      </w:r>
      <w:hyperlink r:id="rId17" w:history="1">
        <w:r w:rsidRPr="00065F84">
          <w:rPr>
            <w:rFonts w:ascii="Times New Roman" w:hAnsi="Times New Roman" w:cs="Times New Roman"/>
            <w:sz w:val="24"/>
            <w:szCs w:val="24"/>
          </w:rPr>
          <w:t>Правилами</w:t>
        </w:r>
      </w:hyperlink>
      <w:r w:rsidRPr="00C16723">
        <w:rPr>
          <w:rFonts w:ascii="Times New Roman" w:hAnsi="Times New Roman" w:cs="Times New Roman"/>
          <w:sz w:val="24"/>
          <w:szCs w:val="24"/>
        </w:rPr>
        <w:t xml:space="preserve"> определения размера штрафа, начисляемого в случае ненадлежащего исполнения заказчиком, неисполнения или </w:t>
      </w:r>
      <w:r w:rsidRPr="00C16723">
        <w:rPr>
          <w:rFonts w:ascii="Times New Roman" w:hAnsi="Times New Roman" w:cs="Times New Roman"/>
          <w:sz w:val="24"/>
          <w:szCs w:val="24"/>
        </w:rPr>
        <w:lastRenderedPageBreak/>
        <w:t xml:space="preserve">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1042 (далее - Правила определения размера штрафа).</w:t>
      </w:r>
    </w:p>
    <w:p w14:paraId="0C8729C4" w14:textId="77777777" w:rsidR="00C305BA"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7.3. </w:t>
      </w:r>
      <w:r w:rsidR="00C305BA">
        <w:rPr>
          <w:rFonts w:ascii="Times New Roman" w:hAnsi="Times New Roman" w:cs="Times New Roman"/>
          <w:sz w:val="24"/>
          <w:szCs w:val="24"/>
        </w:rPr>
        <w:t xml:space="preserve">Ответственность Заказчика: </w:t>
      </w:r>
    </w:p>
    <w:p w14:paraId="3859EE50" w14:textId="77777777" w:rsidR="00C16723" w:rsidRPr="00C16723"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7.3.1. В</w:t>
      </w:r>
      <w:r w:rsidR="00C16723" w:rsidRPr="00C16723">
        <w:rPr>
          <w:rFonts w:ascii="Times New Roman" w:hAnsi="Times New Roman" w:cs="Times New Roman"/>
          <w:sz w:val="24"/>
          <w:szCs w:val="24"/>
        </w:rPr>
        <w:t xml:space="preserve">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6D18500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7" w:name="Par270"/>
      <w:bookmarkEnd w:id="17"/>
      <w:r w:rsidRPr="00C16723">
        <w:rPr>
          <w:rFonts w:ascii="Times New Roman" w:hAnsi="Times New Roman" w:cs="Times New Roman"/>
          <w:sz w:val="24"/>
          <w:szCs w:val="24"/>
        </w:rPr>
        <w:t>7.</w:t>
      </w:r>
      <w:r w:rsidR="00C305BA">
        <w:rPr>
          <w:rFonts w:ascii="Times New Roman" w:hAnsi="Times New Roman" w:cs="Times New Roman"/>
          <w:sz w:val="24"/>
          <w:szCs w:val="24"/>
        </w:rPr>
        <w:t>3.2</w:t>
      </w:r>
      <w:r w:rsidRPr="00C16723">
        <w:rPr>
          <w:rFonts w:ascii="Times New Roman" w:hAnsi="Times New Roman" w:cs="Times New Roman"/>
          <w:sz w:val="24"/>
          <w:szCs w:val="24"/>
        </w:rPr>
        <w:t>.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58C3C62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8" w:name="Par271"/>
      <w:bookmarkEnd w:id="18"/>
      <w:r w:rsidRPr="00C16723">
        <w:rPr>
          <w:rFonts w:ascii="Times New Roman" w:hAnsi="Times New Roman" w:cs="Times New Roman"/>
          <w:sz w:val="24"/>
          <w:szCs w:val="24"/>
        </w:rPr>
        <w:t>7.</w:t>
      </w:r>
      <w:r w:rsidR="00C305BA">
        <w:rPr>
          <w:rFonts w:ascii="Times New Roman" w:hAnsi="Times New Roman" w:cs="Times New Roman"/>
          <w:sz w:val="24"/>
          <w:szCs w:val="24"/>
        </w:rPr>
        <w:t>3.3</w:t>
      </w:r>
      <w:r w:rsidRPr="00C16723">
        <w:rPr>
          <w:rFonts w:ascii="Times New Roman" w:hAnsi="Times New Roman" w:cs="Times New Roman"/>
          <w:sz w:val="24"/>
          <w:szCs w:val="24"/>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C156B9" w:rsidRPr="00C156B9">
        <w:rPr>
          <w:rFonts w:ascii="Times New Roman" w:hAnsi="Times New Roman" w:cs="Times New Roman"/>
          <w:sz w:val="24"/>
          <w:szCs w:val="24"/>
        </w:rPr>
        <w:t>1000 рублей</w:t>
      </w:r>
      <w:r w:rsidRPr="00C16723">
        <w:rPr>
          <w:rFonts w:ascii="Times New Roman" w:hAnsi="Times New Roman" w:cs="Times New Roman"/>
          <w:sz w:val="24"/>
          <w:szCs w:val="24"/>
        </w:rPr>
        <w:t>.</w:t>
      </w:r>
    </w:p>
    <w:p w14:paraId="6995D8A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305BA">
        <w:rPr>
          <w:rFonts w:ascii="Times New Roman" w:hAnsi="Times New Roman" w:cs="Times New Roman"/>
          <w:sz w:val="24"/>
          <w:szCs w:val="24"/>
        </w:rPr>
        <w:t>3.4</w:t>
      </w:r>
      <w:r w:rsidRPr="00C16723">
        <w:rPr>
          <w:rFonts w:ascii="Times New Roman" w:hAnsi="Times New Roman" w:cs="Times New Roman"/>
          <w:sz w:val="24"/>
          <w:szCs w:val="24"/>
        </w:rPr>
        <w:t xml:space="preserve">. В случае нарушения Поставщиком срока представления документа, предусмотренного пунктом 3.3 Контракта, Заказчик не несет ответственности, установленной </w:t>
      </w:r>
      <w:hyperlink w:anchor="Par270" w:history="1">
        <w:r w:rsidRPr="00C305BA">
          <w:rPr>
            <w:rFonts w:ascii="Times New Roman" w:hAnsi="Times New Roman" w:cs="Times New Roman"/>
            <w:sz w:val="24"/>
            <w:szCs w:val="24"/>
          </w:rPr>
          <w:t>пунктами 7.</w:t>
        </w:r>
      </w:hyperlink>
      <w:r w:rsidR="00595E7E">
        <w:rPr>
          <w:rFonts w:ascii="Times New Roman" w:hAnsi="Times New Roman" w:cs="Times New Roman"/>
          <w:sz w:val="24"/>
          <w:szCs w:val="24"/>
        </w:rPr>
        <w:t xml:space="preserve">3.2-7.3.3. </w:t>
      </w:r>
      <w:r w:rsidRPr="00C16723">
        <w:rPr>
          <w:rFonts w:ascii="Times New Roman" w:hAnsi="Times New Roman" w:cs="Times New Roman"/>
          <w:sz w:val="24"/>
          <w:szCs w:val="24"/>
        </w:rPr>
        <w:t xml:space="preserve"> Контракта.</w:t>
      </w:r>
    </w:p>
    <w:p w14:paraId="34A55CA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305BA">
        <w:rPr>
          <w:rFonts w:ascii="Times New Roman" w:hAnsi="Times New Roman" w:cs="Times New Roman"/>
          <w:sz w:val="24"/>
          <w:szCs w:val="24"/>
        </w:rPr>
        <w:t>3.5</w:t>
      </w:r>
      <w:r w:rsidRPr="00C16723">
        <w:rPr>
          <w:rFonts w:ascii="Times New Roman" w:hAnsi="Times New Roman" w:cs="Times New Roman"/>
          <w:sz w:val="24"/>
          <w:szCs w:val="24"/>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6DF5DC9" w14:textId="77777777" w:rsidR="00C305BA"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7.4</w:t>
      </w:r>
      <w:r w:rsidR="00C16723" w:rsidRPr="00C16723">
        <w:rPr>
          <w:rFonts w:ascii="Times New Roman" w:hAnsi="Times New Roman" w:cs="Times New Roman"/>
          <w:sz w:val="24"/>
          <w:szCs w:val="24"/>
        </w:rPr>
        <w:t>.</w:t>
      </w:r>
      <w:r>
        <w:rPr>
          <w:rFonts w:ascii="Times New Roman" w:hAnsi="Times New Roman" w:cs="Times New Roman"/>
          <w:sz w:val="24"/>
          <w:szCs w:val="24"/>
        </w:rPr>
        <w:t xml:space="preserve"> Ответственность Поставщика:</w:t>
      </w:r>
    </w:p>
    <w:p w14:paraId="021DC4EF" w14:textId="77777777" w:rsidR="00C16723" w:rsidRPr="00C16723"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7.4.1. </w:t>
      </w:r>
      <w:r w:rsidR="00C16723" w:rsidRPr="00C16723">
        <w:rPr>
          <w:rFonts w:ascii="Times New Roman" w:hAnsi="Times New Roman" w:cs="Times New Roman"/>
          <w:sz w:val="24"/>
          <w:szCs w:val="24"/>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4B18C14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305BA">
        <w:rPr>
          <w:rFonts w:ascii="Times New Roman" w:hAnsi="Times New Roman" w:cs="Times New Roman"/>
          <w:sz w:val="24"/>
          <w:szCs w:val="24"/>
        </w:rPr>
        <w:t>4.2</w:t>
      </w:r>
      <w:r w:rsidRPr="00C16723">
        <w:rPr>
          <w:rFonts w:ascii="Times New Roman" w:hAnsi="Times New Roman" w:cs="Times New Roman"/>
          <w:sz w:val="24"/>
          <w:szCs w:val="24"/>
        </w:rPr>
        <w:t>.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0FBC2422" w14:textId="77777777" w:rsidR="00C16723" w:rsidRPr="00EF2FC1"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9" w:name="Par276"/>
      <w:bookmarkEnd w:id="19"/>
      <w:r>
        <w:rPr>
          <w:rFonts w:ascii="Times New Roman" w:hAnsi="Times New Roman" w:cs="Times New Roman"/>
          <w:sz w:val="24"/>
          <w:szCs w:val="24"/>
        </w:rPr>
        <w:t>7.4.3</w:t>
      </w:r>
      <w:r w:rsidR="00C16723" w:rsidRPr="00C16723">
        <w:rPr>
          <w:rFonts w:ascii="Times New Roman" w:hAnsi="Times New Roman" w:cs="Times New Roman"/>
          <w:sz w:val="24"/>
          <w:szCs w:val="24"/>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w:t>
      </w:r>
      <w:r w:rsidR="00E50142" w:rsidRPr="00E50142">
        <w:rPr>
          <w:rFonts w:ascii="Times New Roman" w:hAnsi="Times New Roman" w:cs="Times New Roman"/>
          <w:sz w:val="24"/>
          <w:szCs w:val="24"/>
        </w:rPr>
        <w:t>в размере 1</w:t>
      </w:r>
      <w:r w:rsidR="00595E7E">
        <w:rPr>
          <w:rFonts w:ascii="Times New Roman" w:hAnsi="Times New Roman" w:cs="Times New Roman"/>
          <w:sz w:val="24"/>
          <w:szCs w:val="24"/>
        </w:rPr>
        <w:t>0 процентов</w:t>
      </w:r>
      <w:r w:rsidR="00E50142" w:rsidRPr="00E50142">
        <w:rPr>
          <w:rFonts w:ascii="Times New Roman" w:hAnsi="Times New Roman" w:cs="Times New Roman"/>
          <w:sz w:val="24"/>
          <w:szCs w:val="24"/>
        </w:rPr>
        <w:t xml:space="preserve"> цены </w:t>
      </w:r>
      <w:r w:rsidR="00E50142" w:rsidRPr="00B44F3A">
        <w:rPr>
          <w:rFonts w:ascii="Times New Roman" w:hAnsi="Times New Roman" w:cs="Times New Roman"/>
          <w:sz w:val="24"/>
          <w:szCs w:val="24"/>
        </w:rPr>
        <w:t xml:space="preserve">контракта </w:t>
      </w:r>
      <w:r w:rsidR="00E50142" w:rsidRPr="00B44F3A">
        <w:rPr>
          <w:rFonts w:ascii="Times New Roman" w:hAnsi="Times New Roman" w:cs="Times New Roman"/>
          <w:i/>
          <w:sz w:val="24"/>
          <w:szCs w:val="24"/>
        </w:rPr>
        <w:t>(этапа</w:t>
      </w:r>
      <w:r w:rsidR="00595E7E" w:rsidRPr="00B44F3A">
        <w:rPr>
          <w:rFonts w:ascii="Times New Roman" w:hAnsi="Times New Roman" w:cs="Times New Roman"/>
          <w:i/>
          <w:sz w:val="24"/>
          <w:szCs w:val="24"/>
        </w:rPr>
        <w:t>)</w:t>
      </w:r>
      <w:r w:rsidR="00C16723" w:rsidRPr="00B44F3A">
        <w:rPr>
          <w:rFonts w:ascii="Times New Roman" w:hAnsi="Times New Roman" w:cs="Times New Roman"/>
          <w:sz w:val="24"/>
          <w:szCs w:val="24"/>
        </w:rPr>
        <w:t>.</w:t>
      </w:r>
    </w:p>
    <w:p w14:paraId="3FC2D43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0" w:name="Par277"/>
      <w:bookmarkStart w:id="21" w:name="Par279"/>
      <w:bookmarkEnd w:id="20"/>
      <w:bookmarkEnd w:id="21"/>
      <w:r w:rsidRPr="00C16723">
        <w:rPr>
          <w:rFonts w:ascii="Times New Roman" w:hAnsi="Times New Roman" w:cs="Times New Roman"/>
          <w:sz w:val="24"/>
          <w:szCs w:val="24"/>
        </w:rPr>
        <w:t>7.</w:t>
      </w:r>
      <w:r w:rsidR="00C305BA">
        <w:rPr>
          <w:rFonts w:ascii="Times New Roman" w:hAnsi="Times New Roman" w:cs="Times New Roman"/>
          <w:sz w:val="24"/>
          <w:szCs w:val="24"/>
        </w:rPr>
        <w:t>4.4.</w:t>
      </w:r>
      <w:r w:rsidRPr="00C16723">
        <w:rPr>
          <w:rFonts w:ascii="Times New Roman" w:hAnsi="Times New Roman" w:cs="Times New Roman"/>
          <w:sz w:val="24"/>
          <w:szCs w:val="24"/>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sidR="003B0CB6" w:rsidRPr="003B0CB6">
        <w:rPr>
          <w:rFonts w:ascii="Times New Roman" w:hAnsi="Times New Roman" w:cs="Times New Roman"/>
          <w:sz w:val="24"/>
          <w:szCs w:val="24"/>
        </w:rPr>
        <w:t>1000 рублей</w:t>
      </w:r>
      <w:r w:rsidRPr="00C16723">
        <w:rPr>
          <w:rFonts w:ascii="Times New Roman" w:hAnsi="Times New Roman" w:cs="Times New Roman"/>
          <w:sz w:val="24"/>
          <w:szCs w:val="24"/>
        </w:rPr>
        <w:t>.</w:t>
      </w:r>
    </w:p>
    <w:p w14:paraId="30540DB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2" w:name="Par281"/>
      <w:bookmarkEnd w:id="22"/>
      <w:r w:rsidRPr="00C16723">
        <w:rPr>
          <w:rFonts w:ascii="Times New Roman" w:hAnsi="Times New Roman" w:cs="Times New Roman"/>
          <w:sz w:val="24"/>
          <w:szCs w:val="24"/>
        </w:rPr>
        <w:t>7.</w:t>
      </w:r>
      <w:r w:rsidR="00CD2DD4">
        <w:rPr>
          <w:rFonts w:ascii="Times New Roman" w:hAnsi="Times New Roman" w:cs="Times New Roman"/>
          <w:sz w:val="24"/>
          <w:szCs w:val="24"/>
        </w:rPr>
        <w:t>4</w:t>
      </w:r>
      <w:r w:rsidRPr="00C16723">
        <w:rPr>
          <w:rFonts w:ascii="Times New Roman" w:hAnsi="Times New Roman" w:cs="Times New Roman"/>
          <w:sz w:val="24"/>
          <w:szCs w:val="24"/>
        </w:rPr>
        <w:t>.</w:t>
      </w:r>
      <w:r w:rsidR="00595E7E">
        <w:rPr>
          <w:rFonts w:ascii="Times New Roman" w:hAnsi="Times New Roman" w:cs="Times New Roman"/>
          <w:sz w:val="24"/>
          <w:szCs w:val="24"/>
        </w:rPr>
        <w:t>5</w:t>
      </w:r>
      <w:r w:rsidRPr="00C16723">
        <w:rPr>
          <w:rFonts w:ascii="Times New Roman" w:hAnsi="Times New Roman" w:cs="Times New Roman"/>
          <w:sz w:val="24"/>
          <w:szCs w:val="24"/>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239FB14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D2DD4">
        <w:rPr>
          <w:rFonts w:ascii="Times New Roman" w:hAnsi="Times New Roman" w:cs="Times New Roman"/>
          <w:sz w:val="24"/>
          <w:szCs w:val="24"/>
        </w:rPr>
        <w:t>5</w:t>
      </w:r>
      <w:r w:rsidRPr="00C16723">
        <w:rPr>
          <w:rFonts w:ascii="Times New Roman" w:hAnsi="Times New Roman" w:cs="Times New Roman"/>
          <w:sz w:val="24"/>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4060AB5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D2DD4">
        <w:rPr>
          <w:rFonts w:ascii="Times New Roman" w:hAnsi="Times New Roman" w:cs="Times New Roman"/>
          <w:sz w:val="24"/>
          <w:szCs w:val="24"/>
        </w:rPr>
        <w:t>6</w:t>
      </w:r>
      <w:r w:rsidRPr="00C16723">
        <w:rPr>
          <w:rFonts w:ascii="Times New Roman" w:hAnsi="Times New Roman" w:cs="Times New Roman"/>
          <w:sz w:val="24"/>
          <w:szCs w:val="24"/>
        </w:rPr>
        <w:t>. Уплата неустойки (штрафа, пени) не освобождает Стороны от исполнения обязательств по Контракту.</w:t>
      </w:r>
    </w:p>
    <w:p w14:paraId="5798F09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215259C6"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lastRenderedPageBreak/>
        <w:t>8. Обеспечение исполнения Контракта</w:t>
      </w:r>
      <w:r w:rsidRPr="00C16723">
        <w:rPr>
          <w:rFonts w:ascii="Times New Roman" w:hAnsi="Times New Roman" w:cs="Times New Roman"/>
          <w:sz w:val="24"/>
          <w:szCs w:val="24"/>
        </w:rPr>
        <w:t xml:space="preserve"> </w:t>
      </w:r>
    </w:p>
    <w:p w14:paraId="6F4ACC0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8.1. Обеспечение исполнения Контракта не устанавливается.</w:t>
      </w:r>
    </w:p>
    <w:p w14:paraId="238142B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30E9462A"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9. Банковское сопровождение Контракта</w:t>
      </w:r>
      <w:r w:rsidRPr="00C16723">
        <w:rPr>
          <w:rFonts w:ascii="Times New Roman" w:hAnsi="Times New Roman" w:cs="Times New Roman"/>
          <w:sz w:val="24"/>
          <w:szCs w:val="24"/>
        </w:rPr>
        <w:t xml:space="preserve"> </w:t>
      </w:r>
    </w:p>
    <w:p w14:paraId="00359161" w14:textId="77777777" w:rsidR="00C16723" w:rsidRPr="00C16723" w:rsidRDefault="002E57AC" w:rsidP="004353B8">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 xml:space="preserve">и </w:t>
      </w:r>
      <w:r w:rsidR="00C16723" w:rsidRPr="00C16723">
        <w:rPr>
          <w:rFonts w:ascii="Times New Roman" w:hAnsi="Times New Roman" w:cs="Times New Roman"/>
          <w:b/>
          <w:bCs/>
          <w:sz w:val="24"/>
          <w:szCs w:val="24"/>
        </w:rPr>
        <w:t>(или)</w:t>
      </w:r>
      <w:r w:rsidR="004353B8">
        <w:rPr>
          <w:rFonts w:ascii="Times New Roman" w:hAnsi="Times New Roman" w:cs="Times New Roman"/>
          <w:b/>
          <w:bCs/>
          <w:sz w:val="24"/>
          <w:szCs w:val="24"/>
        </w:rPr>
        <w:t xml:space="preserve"> </w:t>
      </w:r>
      <w:r w:rsidR="00C16723" w:rsidRPr="00C16723">
        <w:rPr>
          <w:rFonts w:ascii="Times New Roman" w:hAnsi="Times New Roman" w:cs="Times New Roman"/>
          <w:b/>
          <w:bCs/>
          <w:sz w:val="24"/>
          <w:szCs w:val="24"/>
        </w:rPr>
        <w:t xml:space="preserve">Казначейское сопровождение </w:t>
      </w:r>
      <w:r w:rsidR="004353B8">
        <w:rPr>
          <w:rFonts w:ascii="Times New Roman" w:hAnsi="Times New Roman" w:cs="Times New Roman"/>
          <w:b/>
          <w:bCs/>
          <w:sz w:val="24"/>
          <w:szCs w:val="24"/>
        </w:rPr>
        <w:t>Контракта</w:t>
      </w:r>
    </w:p>
    <w:p w14:paraId="2216DAB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61D1FD0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9.1. Банковское и</w:t>
      </w:r>
      <w:r w:rsidR="002E57AC">
        <w:rPr>
          <w:rFonts w:ascii="Times New Roman" w:hAnsi="Times New Roman" w:cs="Times New Roman"/>
          <w:sz w:val="24"/>
          <w:szCs w:val="24"/>
        </w:rPr>
        <w:t xml:space="preserve"> </w:t>
      </w:r>
      <w:r w:rsidRPr="00C16723">
        <w:rPr>
          <w:rFonts w:ascii="Times New Roman" w:hAnsi="Times New Roman" w:cs="Times New Roman"/>
          <w:sz w:val="24"/>
          <w:szCs w:val="24"/>
        </w:rPr>
        <w:t>(или) казначейское сопровождение Контракта не предусмотрено.</w:t>
      </w:r>
    </w:p>
    <w:p w14:paraId="4FE47CC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0B9502CB"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10. Обстоятельства непреодолимой силы</w:t>
      </w:r>
    </w:p>
    <w:p w14:paraId="6E98E74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7AEE991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2E72F33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0AE9A7A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10.3. Сторона, у которой возникли обстоятельства непреодолимой силы, обязана в течение </w:t>
      </w:r>
      <w:r w:rsidR="002E57AC">
        <w:rPr>
          <w:rFonts w:ascii="Times New Roman" w:hAnsi="Times New Roman" w:cs="Times New Roman"/>
          <w:sz w:val="24"/>
          <w:szCs w:val="24"/>
        </w:rPr>
        <w:t>10 рабочих</w:t>
      </w:r>
      <w:r w:rsidRPr="00C16723">
        <w:rPr>
          <w:rFonts w:ascii="Times New Roman" w:hAnsi="Times New Roman" w:cs="Times New Roman"/>
          <w:sz w:val="24"/>
          <w:szCs w:val="24"/>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40D1724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3E19177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63A6AAC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0BF2F0C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020CFE7C"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11. Рассмотрение и разрешение споров</w:t>
      </w:r>
    </w:p>
    <w:p w14:paraId="478B80E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4DDC53E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11.1. Все споры, возникающие из настоящего Контракта, Стороны могут разрешать путем переговоров.</w:t>
      </w:r>
    </w:p>
    <w:p w14:paraId="188B30F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2EE3279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18" w:history="1">
        <w:r w:rsidRPr="002E57AC">
          <w:rPr>
            <w:rFonts w:ascii="Times New Roman" w:hAnsi="Times New Roman" w:cs="Times New Roman"/>
            <w:sz w:val="24"/>
            <w:szCs w:val="24"/>
          </w:rPr>
          <w:t>части 5 статьи 4</w:t>
        </w:r>
      </w:hyperlink>
      <w:r w:rsidRPr="00C16723">
        <w:rPr>
          <w:rFonts w:ascii="Times New Roman" w:hAnsi="Times New Roman" w:cs="Times New Roman"/>
          <w:sz w:val="24"/>
          <w:szCs w:val="24"/>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14:paraId="5B73735F"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w:t>
      </w:r>
      <w:r w:rsidRPr="00C16723">
        <w:rPr>
          <w:rFonts w:ascii="Times New Roman" w:hAnsi="Times New Roman" w:cs="Times New Roman"/>
          <w:sz w:val="24"/>
          <w:szCs w:val="24"/>
        </w:rPr>
        <w:lastRenderedPageBreak/>
        <w:t>Стороной-адресатом определяется в соответствии с гражданским законодательством Российской Федерации.</w:t>
      </w:r>
    </w:p>
    <w:p w14:paraId="771DEC55"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11.5. Сторона должна дать в письменной форме ответ на претензию по существу в срок не позднее </w:t>
      </w:r>
      <w:r>
        <w:rPr>
          <w:rFonts w:ascii="Times New Roman" w:hAnsi="Times New Roman" w:cs="Times New Roman"/>
          <w:sz w:val="24"/>
          <w:szCs w:val="24"/>
        </w:rPr>
        <w:t xml:space="preserve">10 </w:t>
      </w:r>
      <w:r w:rsidRPr="00C16723">
        <w:rPr>
          <w:rFonts w:ascii="Times New Roman" w:hAnsi="Times New Roman" w:cs="Times New Roman"/>
          <w:sz w:val="24"/>
          <w:szCs w:val="24"/>
        </w:rPr>
        <w:t xml:space="preserve">рабочих </w:t>
      </w:r>
      <w:hyperlink w:anchor="Par621" w:history="1"/>
      <w:r w:rsidRPr="00C16723">
        <w:rPr>
          <w:rFonts w:ascii="Times New Roman" w:hAnsi="Times New Roman" w:cs="Times New Roman"/>
          <w:sz w:val="24"/>
          <w:szCs w:val="24"/>
        </w:rPr>
        <w:t>дней с даты получения претензии.</w:t>
      </w:r>
    </w:p>
    <w:p w14:paraId="52007D80"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14:paraId="77DB84D1"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11.7. Если требования в претензии подлежат денежной оценке, в претензии указывается </w:t>
      </w:r>
      <w:proofErr w:type="spellStart"/>
      <w:r w:rsidRPr="00C16723">
        <w:rPr>
          <w:rFonts w:ascii="Times New Roman" w:hAnsi="Times New Roman" w:cs="Times New Roman"/>
          <w:sz w:val="24"/>
          <w:szCs w:val="24"/>
        </w:rPr>
        <w:t>истребуемая</w:t>
      </w:r>
      <w:proofErr w:type="spellEnd"/>
      <w:r w:rsidRPr="00C16723">
        <w:rPr>
          <w:rFonts w:ascii="Times New Roman" w:hAnsi="Times New Roman" w:cs="Times New Roman"/>
          <w:sz w:val="24"/>
          <w:szCs w:val="24"/>
        </w:rPr>
        <w:t xml:space="preserve"> денежная сумма и ее полный и обоснованный расчет.</w:t>
      </w:r>
    </w:p>
    <w:p w14:paraId="3B8346A7"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363A50E8"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763E9EC2"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5B5D6772" w14:textId="77777777" w:rsidR="00C16723" w:rsidRPr="00C16723" w:rsidRDefault="00C16723" w:rsidP="002E57AC">
      <w:pPr>
        <w:autoSpaceDE w:val="0"/>
        <w:autoSpaceDN w:val="0"/>
        <w:adjustRightInd w:val="0"/>
        <w:spacing w:after="0" w:line="240" w:lineRule="auto"/>
        <w:ind w:firstLine="540"/>
        <w:jc w:val="both"/>
        <w:rPr>
          <w:rFonts w:ascii="Times New Roman" w:hAnsi="Times New Roman" w:cs="Times New Roman"/>
          <w:sz w:val="24"/>
          <w:szCs w:val="24"/>
        </w:rPr>
      </w:pPr>
    </w:p>
    <w:p w14:paraId="29565AB4"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12. Срок действия и порядок изменения, расторжения</w:t>
      </w:r>
    </w:p>
    <w:p w14:paraId="70E28082" w14:textId="77777777"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b/>
          <w:bCs/>
          <w:sz w:val="24"/>
          <w:szCs w:val="24"/>
        </w:rPr>
        <w:t>Контракта. Срок исполнения Контракта</w:t>
      </w:r>
    </w:p>
    <w:p w14:paraId="3C68E24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1EBCA82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3" w:name="Par363"/>
      <w:bookmarkEnd w:id="23"/>
      <w:r w:rsidRPr="00C16723">
        <w:rPr>
          <w:rFonts w:ascii="Times New Roman" w:hAnsi="Times New Roman" w:cs="Times New Roman"/>
          <w:sz w:val="24"/>
          <w:szCs w:val="24"/>
        </w:rPr>
        <w:t>12.1. Настоящий Контракт вступает в силу с даты его заключения о</w:t>
      </w:r>
      <w:r w:rsidR="0039429C">
        <w:rPr>
          <w:rFonts w:ascii="Times New Roman" w:hAnsi="Times New Roman" w:cs="Times New Roman"/>
          <w:sz w:val="24"/>
          <w:szCs w:val="24"/>
        </w:rPr>
        <w:t>беими Сторонами и действует по 31.12.20</w:t>
      </w:r>
      <w:r w:rsidR="00AF46C0">
        <w:rPr>
          <w:rFonts w:ascii="Times New Roman" w:hAnsi="Times New Roman" w:cs="Times New Roman"/>
          <w:color w:val="FF0000"/>
          <w:sz w:val="24"/>
          <w:szCs w:val="24"/>
        </w:rPr>
        <w:t>23</w:t>
      </w:r>
      <w:r w:rsidRPr="00C16723">
        <w:rPr>
          <w:rFonts w:ascii="Times New Roman" w:hAnsi="Times New Roman" w:cs="Times New Roman"/>
          <w:sz w:val="24"/>
          <w:szCs w:val="24"/>
        </w:rPr>
        <w:t xml:space="preserve"> 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468C10D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12.2.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066F3A8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12.3. Информация о Поставщике</w:t>
      </w:r>
      <w:r w:rsidR="0039429C">
        <w:rPr>
          <w:rFonts w:ascii="Times New Roman" w:hAnsi="Times New Roman" w:cs="Times New Roman"/>
          <w:sz w:val="24"/>
          <w:szCs w:val="24"/>
        </w:rPr>
        <w:t>, не исполнившем или не надлежащим образом исполнившем обязательства, предусмотренные Контрактом</w:t>
      </w:r>
      <w:r w:rsidRPr="00C16723">
        <w:rPr>
          <w:rFonts w:ascii="Times New Roman" w:hAnsi="Times New Roman" w:cs="Times New Roman"/>
          <w:sz w:val="24"/>
          <w:szCs w:val="24"/>
        </w:rPr>
        <w:t xml:space="preserve">, включается в установленном </w:t>
      </w:r>
      <w:hyperlink r:id="rId19" w:history="1">
        <w:r w:rsidRPr="0039429C">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порядке в реестр недобросовестных поставщиков (подрядчиков, исполнителей).</w:t>
      </w:r>
    </w:p>
    <w:p w14:paraId="742479B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12.4.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365E88A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12.5. Изменение условий настоящего Контракта при его исполнении не допускается, за исключением случаев, предусмотренных </w:t>
      </w:r>
      <w:hyperlink r:id="rId20" w:history="1">
        <w:r w:rsidRPr="0039429C">
          <w:rPr>
            <w:rFonts w:ascii="Times New Roman" w:hAnsi="Times New Roman" w:cs="Times New Roman"/>
            <w:sz w:val="24"/>
            <w:szCs w:val="24"/>
          </w:rPr>
          <w:t>статьей 95</w:t>
        </w:r>
      </w:hyperlink>
      <w:r w:rsidR="0039429C">
        <w:rPr>
          <w:rFonts w:ascii="Times New Roman" w:hAnsi="Times New Roman" w:cs="Times New Roman"/>
          <w:sz w:val="24"/>
          <w:szCs w:val="24"/>
        </w:rPr>
        <w:t xml:space="preserve">, </w:t>
      </w:r>
      <w:r w:rsidR="00AF46C0">
        <w:rPr>
          <w:rFonts w:ascii="Times New Roman" w:hAnsi="Times New Roman" w:cs="Times New Roman"/>
          <w:color w:val="FF0000"/>
          <w:sz w:val="24"/>
          <w:szCs w:val="24"/>
        </w:rPr>
        <w:t>частями 65.1</w:t>
      </w:r>
      <w:r w:rsidR="0039429C" w:rsidRPr="0039429C">
        <w:rPr>
          <w:rFonts w:ascii="Times New Roman" w:hAnsi="Times New Roman" w:cs="Times New Roman"/>
          <w:color w:val="FF0000"/>
          <w:sz w:val="24"/>
          <w:szCs w:val="24"/>
        </w:rPr>
        <w:t xml:space="preserve"> статьи 112</w:t>
      </w:r>
      <w:r w:rsidRPr="0039429C">
        <w:rPr>
          <w:rFonts w:ascii="Times New Roman" w:hAnsi="Times New Roman" w:cs="Times New Roman"/>
          <w:color w:val="FF0000"/>
          <w:sz w:val="24"/>
          <w:szCs w:val="24"/>
        </w:rPr>
        <w:t xml:space="preserve"> </w:t>
      </w:r>
      <w:r w:rsidRPr="00C16723">
        <w:rPr>
          <w:rFonts w:ascii="Times New Roman" w:hAnsi="Times New Roman" w:cs="Times New Roman"/>
          <w:sz w:val="24"/>
          <w:szCs w:val="24"/>
        </w:rPr>
        <w:t xml:space="preserve">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14:paraId="63AD051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12.6. Заказчиком как получателем бюджетных средств предусмотренные </w:t>
      </w:r>
      <w:hyperlink r:id="rId21" w:history="1">
        <w:r w:rsidRPr="00BD3190">
          <w:rPr>
            <w:rFonts w:ascii="Times New Roman" w:hAnsi="Times New Roman" w:cs="Times New Roman"/>
            <w:sz w:val="24"/>
            <w:szCs w:val="24"/>
          </w:rPr>
          <w:t>частью 1 статьи 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изменения могут быть осуществлены в пределах доведенных в соответствии с бюджетным </w:t>
      </w:r>
      <w:r w:rsidRPr="00C16723">
        <w:rPr>
          <w:rFonts w:ascii="Times New Roman" w:hAnsi="Times New Roman" w:cs="Times New Roman"/>
          <w:sz w:val="24"/>
          <w:szCs w:val="24"/>
        </w:rPr>
        <w:lastRenderedPageBreak/>
        <w:t>законодательством Российской Федерации лимитов бюджетных обязательств на срок исполнения Контракта.</w:t>
      </w:r>
    </w:p>
    <w:p w14:paraId="7FA8694A" w14:textId="5268CC90" w:rsidR="00C16723" w:rsidRPr="00C16723" w:rsidRDefault="00595E7E"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12.7</w:t>
      </w:r>
      <w:r w:rsidR="00C16723" w:rsidRPr="00C16723">
        <w:rPr>
          <w:rFonts w:ascii="Times New Roman" w:hAnsi="Times New Roman" w:cs="Times New Roman"/>
          <w:sz w:val="24"/>
          <w:szCs w:val="24"/>
        </w:rPr>
        <w:t xml:space="preserve">. </w:t>
      </w:r>
      <w:r w:rsidR="00C16723" w:rsidRPr="00BD3190">
        <w:rPr>
          <w:rFonts w:ascii="Times New Roman" w:hAnsi="Times New Roman" w:cs="Times New Roman"/>
          <w:b/>
          <w:sz w:val="24"/>
          <w:szCs w:val="24"/>
        </w:rPr>
        <w:t xml:space="preserve">Срок исполнения настоящего Контракта: </w:t>
      </w:r>
      <w:r w:rsidR="00D0524C">
        <w:rPr>
          <w:rFonts w:ascii="Times New Roman" w:hAnsi="Times New Roman" w:cs="Times New Roman"/>
          <w:b/>
          <w:sz w:val="24"/>
          <w:szCs w:val="24"/>
        </w:rPr>
        <w:t>31.12.2023г</w:t>
      </w:r>
      <w:r w:rsidR="00BD3190">
        <w:rPr>
          <w:rFonts w:ascii="Times New Roman" w:hAnsi="Times New Roman" w:cs="Times New Roman"/>
          <w:b/>
          <w:sz w:val="24"/>
          <w:szCs w:val="24"/>
        </w:rPr>
        <w:t xml:space="preserve"> </w:t>
      </w:r>
      <w:r w:rsidR="00BD3190" w:rsidRPr="00BD3190">
        <w:rPr>
          <w:rFonts w:ascii="Times New Roman" w:hAnsi="Times New Roman" w:cs="Times New Roman"/>
          <w:sz w:val="24"/>
          <w:szCs w:val="24"/>
        </w:rPr>
        <w:t>(и не менее сроков, необходимых для осуществления поставки, приемки и оплаты поставленного Товара)</w:t>
      </w:r>
      <w:r w:rsidR="00C16723" w:rsidRPr="00BD3190">
        <w:rPr>
          <w:rFonts w:ascii="Times New Roman" w:hAnsi="Times New Roman" w:cs="Times New Roman"/>
          <w:b/>
          <w:sz w:val="24"/>
          <w:szCs w:val="24"/>
        </w:rPr>
        <w:t>.</w:t>
      </w:r>
    </w:p>
    <w:p w14:paraId="7ADC2F5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6C113FB9"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13. Исключительные права</w:t>
      </w:r>
    </w:p>
    <w:p w14:paraId="6CC686A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17299F6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13.1. Поставщик гарантирует отсутствие нарушения исключительных прав третьих лиц, связанных с поставкой и использованием Товара в рамках Контракта.</w:t>
      </w:r>
    </w:p>
    <w:p w14:paraId="32D4CBF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13.2.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14:paraId="28A1C09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60670081"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14. Антикоррупционная оговорка</w:t>
      </w:r>
    </w:p>
    <w:p w14:paraId="6A8B3AE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7A600BF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1B8886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F54D62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w:t>
      </w:r>
      <w:proofErr w:type="gramStart"/>
      <w:r w:rsidRPr="00C16723">
        <w:rPr>
          <w:rFonts w:ascii="Times New Roman" w:hAnsi="Times New Roman" w:cs="Times New Roman"/>
          <w:sz w:val="24"/>
          <w:szCs w:val="24"/>
        </w:rPr>
        <w:t>т.д.</w:t>
      </w:r>
      <w:proofErr w:type="gramEnd"/>
      <w:r w:rsidRPr="00C16723">
        <w:rPr>
          <w:rFonts w:ascii="Times New Roman" w:hAnsi="Times New Roman" w:cs="Times New Roman"/>
          <w:sz w:val="24"/>
          <w:szCs w:val="24"/>
        </w:rPr>
        <w:t>);</w:t>
      </w:r>
    </w:p>
    <w:p w14:paraId="64A8FCC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не совершать иных действий, нарушающих антикоррупционное законодательство Российской Федерации.</w:t>
      </w:r>
    </w:p>
    <w:p w14:paraId="41F6FB6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3B173100"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15. Прочие положения</w:t>
      </w:r>
    </w:p>
    <w:p w14:paraId="03BFA8A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6AB554A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15.1. Во всем, что не оговорено в настоящем Контракте, Стороны руководствуются действующим законодательством Российской Федерации.</w:t>
      </w:r>
    </w:p>
    <w:p w14:paraId="497E340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15.2. В случае изменения наименования, </w:t>
      </w:r>
      <w:proofErr w:type="gramStart"/>
      <w:r w:rsidRPr="00C16723">
        <w:rPr>
          <w:rFonts w:ascii="Times New Roman" w:hAnsi="Times New Roman" w:cs="Times New Roman"/>
          <w:sz w:val="24"/>
          <w:szCs w:val="24"/>
        </w:rPr>
        <w:t>адреса места нахождения</w:t>
      </w:r>
      <w:proofErr w:type="gramEnd"/>
      <w:r w:rsidRPr="00C16723">
        <w:rPr>
          <w:rFonts w:ascii="Times New Roman" w:hAnsi="Times New Roman" w:cs="Times New Roman"/>
          <w:sz w:val="24"/>
          <w:szCs w:val="24"/>
        </w:rPr>
        <w:t xml:space="preserve"> или банковских реквизитов Стороны, а также в случае реорганизации она письменно извещает об этом другую Сторону в течение </w:t>
      </w:r>
      <w:r w:rsidR="00BD3190">
        <w:rPr>
          <w:rFonts w:ascii="Times New Roman" w:hAnsi="Times New Roman" w:cs="Times New Roman"/>
          <w:sz w:val="24"/>
          <w:szCs w:val="24"/>
        </w:rPr>
        <w:t xml:space="preserve">10 </w:t>
      </w:r>
      <w:r w:rsidRPr="00C16723">
        <w:rPr>
          <w:rFonts w:ascii="Times New Roman" w:hAnsi="Times New Roman" w:cs="Times New Roman"/>
          <w:sz w:val="24"/>
          <w:szCs w:val="24"/>
        </w:rPr>
        <w:t>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099FFAA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15.3.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либо с использованием электронной почты на электронные адреса, указанные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либо с использованием факсимильной связи.</w:t>
      </w:r>
    </w:p>
    <w:p w14:paraId="5960361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w:t>
      </w:r>
      <w:r w:rsidRPr="00C16723">
        <w:rPr>
          <w:rFonts w:ascii="Times New Roman" w:hAnsi="Times New Roman" w:cs="Times New Roman"/>
          <w:sz w:val="24"/>
          <w:szCs w:val="24"/>
        </w:rPr>
        <w:lastRenderedPageBreak/>
        <w:t xml:space="preserve">гражданским законодательством Российской Федерации. При этом направление уведомлений по адресам Сторон, указанным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считается надлежащим уведомлением Сторон.</w:t>
      </w:r>
    </w:p>
    <w:p w14:paraId="5B0793C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15.4. При исполнении настоящего Контракта не допускается:</w:t>
      </w:r>
    </w:p>
    <w:p w14:paraId="4CBE06F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311D6C3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r w:rsidR="00BD3190">
        <w:rPr>
          <w:rFonts w:ascii="Times New Roman" w:hAnsi="Times New Roman" w:cs="Times New Roman"/>
          <w:sz w:val="24"/>
          <w:szCs w:val="24"/>
        </w:rPr>
        <w:t>.</w:t>
      </w:r>
    </w:p>
    <w:p w14:paraId="50CCA4C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55DA9F1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15.6. Настоящий Контракт составлен в </w:t>
      </w:r>
      <w:r w:rsidR="00595E7E">
        <w:rPr>
          <w:rFonts w:ascii="Times New Roman" w:hAnsi="Times New Roman" w:cs="Times New Roman"/>
          <w:sz w:val="24"/>
          <w:szCs w:val="24"/>
        </w:rPr>
        <w:t>двух идентичных экземплярах, имеющих равную юридическую силу, по одному для каждой из Сторон</w:t>
      </w:r>
      <w:r w:rsidRPr="00C16723">
        <w:rPr>
          <w:rFonts w:ascii="Times New Roman" w:hAnsi="Times New Roman" w:cs="Times New Roman"/>
          <w:sz w:val="24"/>
          <w:szCs w:val="24"/>
        </w:rPr>
        <w:t>.</w:t>
      </w:r>
    </w:p>
    <w:p w14:paraId="3F15262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2966150B"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16. Перечень приложений</w:t>
      </w:r>
      <w:r w:rsidRPr="00C16723">
        <w:rPr>
          <w:rFonts w:ascii="Times New Roman" w:hAnsi="Times New Roman" w:cs="Times New Roman"/>
          <w:sz w:val="24"/>
          <w:szCs w:val="24"/>
        </w:rPr>
        <w:t xml:space="preserve"> </w:t>
      </w:r>
    </w:p>
    <w:p w14:paraId="4C41FD2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1A9A40F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Неотъемлемой частью настоящего Контракта является следующее:</w:t>
      </w:r>
    </w:p>
    <w:p w14:paraId="2ABB6EF1" w14:textId="77777777" w:rsidR="00C16723" w:rsidRPr="008F7F9B" w:rsidRDefault="00C16723" w:rsidP="001E2225">
      <w:pPr>
        <w:autoSpaceDE w:val="0"/>
        <w:autoSpaceDN w:val="0"/>
        <w:adjustRightInd w:val="0"/>
        <w:spacing w:after="0" w:line="240" w:lineRule="auto"/>
        <w:ind w:firstLine="540"/>
        <w:jc w:val="both"/>
        <w:rPr>
          <w:rFonts w:ascii="Times New Roman" w:hAnsi="Times New Roman" w:cs="Times New Roman"/>
          <w:i/>
          <w:sz w:val="24"/>
          <w:szCs w:val="24"/>
        </w:rPr>
      </w:pPr>
      <w:r w:rsidRPr="008F7F9B">
        <w:rPr>
          <w:rFonts w:ascii="Times New Roman" w:hAnsi="Times New Roman" w:cs="Times New Roman"/>
          <w:i/>
          <w:sz w:val="24"/>
          <w:szCs w:val="24"/>
        </w:rPr>
        <w:t xml:space="preserve">Приложение </w:t>
      </w:r>
      <w:r w:rsidR="00CC4525" w:rsidRPr="008F7F9B">
        <w:rPr>
          <w:rFonts w:ascii="Times New Roman" w:hAnsi="Times New Roman" w:cs="Times New Roman"/>
          <w:i/>
          <w:sz w:val="24"/>
          <w:szCs w:val="24"/>
        </w:rPr>
        <w:t>№</w:t>
      </w:r>
      <w:r w:rsidRPr="008F7F9B">
        <w:rPr>
          <w:rFonts w:ascii="Times New Roman" w:hAnsi="Times New Roman" w:cs="Times New Roman"/>
          <w:i/>
          <w:sz w:val="24"/>
          <w:szCs w:val="24"/>
        </w:rPr>
        <w:t xml:space="preserve"> 1 - </w:t>
      </w:r>
      <w:hyperlink w:anchor="Par645" w:history="1">
        <w:r w:rsidRPr="008F7F9B">
          <w:rPr>
            <w:rFonts w:ascii="Times New Roman" w:hAnsi="Times New Roman" w:cs="Times New Roman"/>
            <w:i/>
            <w:sz w:val="24"/>
            <w:szCs w:val="24"/>
          </w:rPr>
          <w:t>Спецификация</w:t>
        </w:r>
      </w:hyperlink>
      <w:r w:rsidRPr="008F7F9B">
        <w:rPr>
          <w:rFonts w:ascii="Times New Roman" w:hAnsi="Times New Roman" w:cs="Times New Roman"/>
          <w:i/>
          <w:sz w:val="24"/>
          <w:szCs w:val="24"/>
        </w:rPr>
        <w:t>;</w:t>
      </w:r>
    </w:p>
    <w:p w14:paraId="1591B37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119FCB75"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bookmarkStart w:id="24" w:name="Par414"/>
      <w:bookmarkEnd w:id="24"/>
      <w:r w:rsidRPr="00C16723">
        <w:rPr>
          <w:rFonts w:ascii="Times New Roman" w:hAnsi="Times New Roman" w:cs="Times New Roman"/>
          <w:b/>
          <w:bCs/>
          <w:sz w:val="24"/>
          <w:szCs w:val="24"/>
        </w:rPr>
        <w:t>17. Адреса. Банковские реквизиты и подписи Сторон</w:t>
      </w:r>
    </w:p>
    <w:p w14:paraId="3A4D0372" w14:textId="77777777"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378A123E" w14:textId="77777777" w:rsidR="00BD3190" w:rsidRDefault="00BD3190" w:rsidP="001E2225">
      <w:pPr>
        <w:autoSpaceDE w:val="0"/>
        <w:autoSpaceDN w:val="0"/>
        <w:adjustRightInd w:val="0"/>
        <w:spacing w:after="0" w:line="240" w:lineRule="auto"/>
        <w:ind w:firstLine="540"/>
        <w:jc w:val="both"/>
        <w:rPr>
          <w:rFonts w:ascii="Times New Roman" w:hAnsi="Times New Roman" w:cs="Times New Roman"/>
          <w:sz w:val="24"/>
          <w:szCs w:val="24"/>
        </w:rPr>
      </w:pPr>
    </w:p>
    <w:p w14:paraId="46EAA898" w14:textId="77777777" w:rsidR="00BD3190" w:rsidRDefault="00BD3190" w:rsidP="001E2225">
      <w:pPr>
        <w:autoSpaceDE w:val="0"/>
        <w:autoSpaceDN w:val="0"/>
        <w:adjustRightInd w:val="0"/>
        <w:spacing w:after="0" w:line="240" w:lineRule="auto"/>
        <w:ind w:firstLine="540"/>
        <w:jc w:val="both"/>
        <w:rPr>
          <w:rFonts w:ascii="Times New Roman" w:hAnsi="Times New Roman" w:cs="Times New Roman"/>
          <w:sz w:val="24"/>
          <w:szCs w:val="24"/>
        </w:rPr>
      </w:pPr>
    </w:p>
    <w:tbl>
      <w:tblPr>
        <w:tblStyle w:val="a4"/>
        <w:tblW w:w="0" w:type="auto"/>
        <w:tblLook w:val="04A0" w:firstRow="1" w:lastRow="0" w:firstColumn="1" w:lastColumn="0" w:noHBand="0" w:noVBand="1"/>
      </w:tblPr>
      <w:tblGrid>
        <w:gridCol w:w="5098"/>
        <w:gridCol w:w="5099"/>
      </w:tblGrid>
      <w:tr w:rsidR="00763ECA" w:rsidRPr="003F545C" w14:paraId="3D1CC342" w14:textId="77777777" w:rsidTr="00C218EE">
        <w:tc>
          <w:tcPr>
            <w:tcW w:w="5098" w:type="dxa"/>
          </w:tcPr>
          <w:p w14:paraId="07DFC988" w14:textId="77777777" w:rsidR="00763ECA" w:rsidRPr="003F545C" w:rsidRDefault="00763ECA" w:rsidP="00C218EE">
            <w:pPr>
              <w:pStyle w:val="a8"/>
              <w:shd w:val="clear" w:color="auto" w:fill="FFFFFF" w:themeFill="background1"/>
              <w:tabs>
                <w:tab w:val="num" w:pos="182"/>
              </w:tabs>
              <w:ind w:firstLine="0"/>
              <w:rPr>
                <w:b/>
                <w:sz w:val="22"/>
                <w:szCs w:val="22"/>
              </w:rPr>
            </w:pPr>
            <w:r w:rsidRPr="003F545C">
              <w:rPr>
                <w:b/>
                <w:sz w:val="22"/>
                <w:szCs w:val="22"/>
              </w:rPr>
              <w:t>Заказчик:</w:t>
            </w:r>
          </w:p>
          <w:p w14:paraId="2F430F9E" w14:textId="77777777" w:rsidR="00763ECA" w:rsidRPr="003F545C" w:rsidRDefault="00763ECA" w:rsidP="00C218EE">
            <w:pPr>
              <w:pStyle w:val="a6"/>
              <w:widowControl w:val="0"/>
              <w:rPr>
                <w:rFonts w:ascii="Times New Roman" w:hAnsi="Times New Roman"/>
                <w:b/>
              </w:rPr>
            </w:pPr>
            <w:r w:rsidRPr="003F545C">
              <w:rPr>
                <w:rFonts w:ascii="Times New Roman" w:hAnsi="Times New Roman"/>
                <w:b/>
              </w:rPr>
              <w:t>Государственное бюджетное дошкольное образовательное учреждение детский сад №73 комбинированного вида Приморского района               Санкт-Петербурга</w:t>
            </w:r>
          </w:p>
          <w:p w14:paraId="3ABAF67E" w14:textId="77777777" w:rsidR="00763ECA" w:rsidRPr="003F545C" w:rsidRDefault="00763ECA" w:rsidP="00C218EE">
            <w:pPr>
              <w:suppressAutoHyphens/>
              <w:rPr>
                <w:rFonts w:ascii="Times New Roman" w:hAnsi="Times New Roman" w:cs="Times New Roman"/>
              </w:rPr>
            </w:pPr>
            <w:r w:rsidRPr="003F545C">
              <w:rPr>
                <w:rFonts w:ascii="Times New Roman" w:hAnsi="Times New Roman" w:cs="Times New Roman"/>
              </w:rPr>
              <w:t xml:space="preserve">Адрес: </w:t>
            </w:r>
            <w:proofErr w:type="gramStart"/>
            <w:r w:rsidRPr="003F545C">
              <w:rPr>
                <w:rFonts w:ascii="Times New Roman" w:hAnsi="Times New Roman" w:cs="Times New Roman"/>
              </w:rPr>
              <w:t>197373,  Санкт</w:t>
            </w:r>
            <w:proofErr w:type="gramEnd"/>
            <w:r w:rsidRPr="003F545C">
              <w:rPr>
                <w:rFonts w:ascii="Times New Roman" w:hAnsi="Times New Roman" w:cs="Times New Roman"/>
              </w:rPr>
              <w:t xml:space="preserve">-Петербург,  </w:t>
            </w:r>
          </w:p>
          <w:p w14:paraId="318F0E4D" w14:textId="77777777" w:rsidR="00763ECA" w:rsidRPr="003F545C" w:rsidRDefault="00763ECA" w:rsidP="00C218EE">
            <w:pPr>
              <w:suppressAutoHyphens/>
              <w:rPr>
                <w:rFonts w:ascii="Times New Roman" w:hAnsi="Times New Roman" w:cs="Times New Roman"/>
              </w:rPr>
            </w:pPr>
            <w:r w:rsidRPr="003F545C">
              <w:rPr>
                <w:rFonts w:ascii="Times New Roman" w:hAnsi="Times New Roman" w:cs="Times New Roman"/>
              </w:rPr>
              <w:t xml:space="preserve"> ул. </w:t>
            </w:r>
            <w:proofErr w:type="gramStart"/>
            <w:r w:rsidRPr="003F545C">
              <w:rPr>
                <w:rFonts w:ascii="Times New Roman" w:hAnsi="Times New Roman" w:cs="Times New Roman"/>
              </w:rPr>
              <w:t>Планерная,  д.</w:t>
            </w:r>
            <w:proofErr w:type="gramEnd"/>
            <w:r w:rsidRPr="003F545C">
              <w:rPr>
                <w:rFonts w:ascii="Times New Roman" w:hAnsi="Times New Roman" w:cs="Times New Roman"/>
              </w:rPr>
              <w:t xml:space="preserve"> 55, корп. 2, лит. А                                                                тел.  307-36-64, 307-36-63</w:t>
            </w:r>
          </w:p>
          <w:p w14:paraId="5824613C" w14:textId="77777777" w:rsidR="00763ECA" w:rsidRPr="003F545C" w:rsidRDefault="00763ECA" w:rsidP="00C218EE">
            <w:pPr>
              <w:suppressAutoHyphens/>
              <w:rPr>
                <w:rFonts w:ascii="Times New Roman" w:hAnsi="Times New Roman" w:cs="Times New Roman"/>
              </w:rPr>
            </w:pPr>
            <w:r w:rsidRPr="003F545C">
              <w:rPr>
                <w:rFonts w:ascii="Times New Roman" w:hAnsi="Times New Roman" w:cs="Times New Roman"/>
              </w:rPr>
              <w:t>Банковские реквизиты:</w:t>
            </w:r>
          </w:p>
          <w:p w14:paraId="06B31CA8" w14:textId="77777777" w:rsidR="00763ECA" w:rsidRPr="003F545C" w:rsidRDefault="00763ECA" w:rsidP="00C218EE">
            <w:pPr>
              <w:rPr>
                <w:rFonts w:ascii="Times New Roman" w:hAnsi="Times New Roman" w:cs="Times New Roman"/>
              </w:rPr>
            </w:pPr>
            <w:r w:rsidRPr="003F545C">
              <w:rPr>
                <w:rFonts w:ascii="Times New Roman" w:hAnsi="Times New Roman" w:cs="Times New Roman"/>
              </w:rPr>
              <w:t>ИНН/</w:t>
            </w:r>
            <w:proofErr w:type="gramStart"/>
            <w:r w:rsidRPr="003F545C">
              <w:rPr>
                <w:rFonts w:ascii="Times New Roman" w:hAnsi="Times New Roman" w:cs="Times New Roman"/>
              </w:rPr>
              <w:t>КПП  7814088663</w:t>
            </w:r>
            <w:proofErr w:type="gramEnd"/>
            <w:r w:rsidRPr="003F545C">
              <w:rPr>
                <w:rFonts w:ascii="Times New Roman" w:hAnsi="Times New Roman" w:cs="Times New Roman"/>
              </w:rPr>
              <w:t>/781401001</w:t>
            </w:r>
          </w:p>
          <w:p w14:paraId="205F150D" w14:textId="77777777" w:rsidR="00763ECA" w:rsidRPr="003F545C" w:rsidRDefault="00763ECA" w:rsidP="00C218EE">
            <w:pPr>
              <w:rPr>
                <w:rFonts w:ascii="Times New Roman" w:hAnsi="Times New Roman" w:cs="Times New Roman"/>
              </w:rPr>
            </w:pPr>
            <w:r w:rsidRPr="003F545C">
              <w:rPr>
                <w:rFonts w:ascii="Times New Roman" w:hAnsi="Times New Roman" w:cs="Times New Roman"/>
              </w:rPr>
              <w:t>Лицевой счет № 0641041</w:t>
            </w:r>
          </w:p>
          <w:p w14:paraId="7AB75A27" w14:textId="77777777" w:rsidR="00763ECA" w:rsidRPr="003F545C" w:rsidRDefault="00763ECA" w:rsidP="00C218EE">
            <w:pPr>
              <w:rPr>
                <w:rFonts w:ascii="Times New Roman" w:hAnsi="Times New Roman" w:cs="Times New Roman"/>
              </w:rPr>
            </w:pPr>
            <w:r w:rsidRPr="003F545C">
              <w:rPr>
                <w:rFonts w:ascii="Times New Roman" w:hAnsi="Times New Roman" w:cs="Times New Roman"/>
              </w:rPr>
              <w:t>в Комитете финансов Санкт-Петербурга.</w:t>
            </w:r>
          </w:p>
          <w:p w14:paraId="670A807A" w14:textId="77777777" w:rsidR="00763ECA" w:rsidRPr="003F545C" w:rsidRDefault="00763ECA" w:rsidP="00C218EE">
            <w:pPr>
              <w:rPr>
                <w:rFonts w:ascii="Times New Roman" w:eastAsia="Calibri" w:hAnsi="Times New Roman" w:cs="Times New Roman"/>
                <w:color w:val="000000"/>
              </w:rPr>
            </w:pPr>
            <w:r w:rsidRPr="003F545C">
              <w:rPr>
                <w:rFonts w:ascii="Times New Roman" w:hAnsi="Times New Roman" w:cs="Times New Roman"/>
              </w:rPr>
              <w:t>К/</w:t>
            </w:r>
            <w:proofErr w:type="gramStart"/>
            <w:r w:rsidRPr="003F545C">
              <w:rPr>
                <w:rFonts w:ascii="Times New Roman" w:hAnsi="Times New Roman" w:cs="Times New Roman"/>
              </w:rPr>
              <w:t>с  40102810945370000005</w:t>
            </w:r>
            <w:proofErr w:type="gramEnd"/>
            <w:r w:rsidRPr="003F545C">
              <w:rPr>
                <w:rFonts w:ascii="Times New Roman" w:eastAsia="Calibri" w:hAnsi="Times New Roman" w:cs="Times New Roman"/>
                <w:color w:val="000000"/>
              </w:rPr>
              <w:t xml:space="preserve">,   </w:t>
            </w:r>
          </w:p>
          <w:p w14:paraId="18EFC155" w14:textId="77777777" w:rsidR="00763ECA" w:rsidRPr="003F545C" w:rsidRDefault="00763ECA" w:rsidP="00C218EE">
            <w:pPr>
              <w:rPr>
                <w:rFonts w:ascii="Times New Roman" w:eastAsia="Times New Roman" w:hAnsi="Times New Roman" w:cs="Times New Roman"/>
              </w:rPr>
            </w:pPr>
            <w:r w:rsidRPr="003F545C">
              <w:rPr>
                <w:rFonts w:ascii="Times New Roman" w:eastAsia="Calibri" w:hAnsi="Times New Roman" w:cs="Times New Roman"/>
                <w:color w:val="000000"/>
              </w:rPr>
              <w:t>Р/</w:t>
            </w:r>
            <w:r w:rsidRPr="003F545C">
              <w:rPr>
                <w:rFonts w:ascii="Times New Roman" w:eastAsia="Calibri" w:hAnsi="Times New Roman" w:cs="Times New Roman"/>
                <w:color w:val="000000"/>
                <w:lang w:val="en-US"/>
              </w:rPr>
              <w:t>c</w:t>
            </w:r>
            <w:r w:rsidRPr="003F545C">
              <w:rPr>
                <w:rFonts w:ascii="Times New Roman" w:eastAsia="Calibri" w:hAnsi="Times New Roman" w:cs="Times New Roman"/>
                <w:color w:val="000000"/>
              </w:rPr>
              <w:t xml:space="preserve">  </w:t>
            </w:r>
            <w:r w:rsidRPr="003F545C">
              <w:rPr>
                <w:rFonts w:ascii="Times New Roman" w:hAnsi="Times New Roman" w:cs="Times New Roman"/>
              </w:rPr>
              <w:t xml:space="preserve"> 03224643400000007200                                                     </w:t>
            </w:r>
            <w:r w:rsidRPr="003F545C">
              <w:rPr>
                <w:rFonts w:ascii="Times New Roman" w:eastAsia="Calibri" w:hAnsi="Times New Roman" w:cs="Times New Roman"/>
                <w:color w:val="000000"/>
              </w:rPr>
              <w:t xml:space="preserve"> </w:t>
            </w:r>
            <w:r w:rsidRPr="003F545C">
              <w:rPr>
                <w:rFonts w:ascii="Times New Roman" w:hAnsi="Times New Roman" w:cs="Times New Roman"/>
              </w:rPr>
              <w:t xml:space="preserve">в </w:t>
            </w:r>
            <w:r w:rsidRPr="003F545C">
              <w:rPr>
                <w:rFonts w:ascii="Times New Roman" w:eastAsia="Calibri" w:hAnsi="Times New Roman" w:cs="Times New Roman"/>
                <w:color w:val="000000"/>
              </w:rPr>
              <w:t>СЕВЕРО-</w:t>
            </w:r>
            <w:proofErr w:type="gramStart"/>
            <w:r w:rsidRPr="003F545C">
              <w:rPr>
                <w:rFonts w:ascii="Times New Roman" w:eastAsia="Calibri" w:hAnsi="Times New Roman" w:cs="Times New Roman"/>
                <w:color w:val="000000"/>
              </w:rPr>
              <w:t>ЗАПАДНОЕ  ГУ</w:t>
            </w:r>
            <w:proofErr w:type="gramEnd"/>
            <w:r w:rsidRPr="003F545C">
              <w:rPr>
                <w:rFonts w:ascii="Times New Roman" w:eastAsia="Calibri" w:hAnsi="Times New Roman" w:cs="Times New Roman"/>
                <w:color w:val="000000"/>
              </w:rPr>
              <w:t xml:space="preserve"> БАНКА РОССИИ//                         </w:t>
            </w:r>
          </w:p>
          <w:p w14:paraId="40D89AC4" w14:textId="77777777" w:rsidR="00763ECA" w:rsidRPr="003F545C" w:rsidRDefault="00763ECA" w:rsidP="00C218EE">
            <w:pPr>
              <w:rPr>
                <w:rFonts w:ascii="Times New Roman" w:hAnsi="Times New Roman" w:cs="Times New Roman"/>
              </w:rPr>
            </w:pPr>
            <w:r w:rsidRPr="003F545C">
              <w:rPr>
                <w:rFonts w:ascii="Times New Roman" w:hAnsi="Times New Roman" w:cs="Times New Roman"/>
              </w:rPr>
              <w:t xml:space="preserve">УФК по г. Санкт-Петербургу, г. </w:t>
            </w:r>
            <w:r w:rsidRPr="003F545C">
              <w:rPr>
                <w:rFonts w:ascii="Times New Roman" w:hAnsi="Times New Roman" w:cs="Times New Roman"/>
                <w:lang w:val="en-US"/>
              </w:rPr>
              <w:t>C</w:t>
            </w:r>
            <w:proofErr w:type="spellStart"/>
            <w:r w:rsidRPr="003F545C">
              <w:rPr>
                <w:rFonts w:ascii="Times New Roman" w:hAnsi="Times New Roman" w:cs="Times New Roman"/>
              </w:rPr>
              <w:t>анкт</w:t>
            </w:r>
            <w:proofErr w:type="spellEnd"/>
            <w:r w:rsidRPr="003F545C">
              <w:rPr>
                <w:rFonts w:ascii="Times New Roman" w:hAnsi="Times New Roman" w:cs="Times New Roman"/>
              </w:rPr>
              <w:t>-Петербург</w:t>
            </w:r>
          </w:p>
          <w:p w14:paraId="50B63695" w14:textId="77777777" w:rsidR="00763ECA" w:rsidRPr="003F545C" w:rsidRDefault="00763ECA" w:rsidP="00C218EE">
            <w:pPr>
              <w:rPr>
                <w:rFonts w:ascii="Times New Roman" w:hAnsi="Times New Roman" w:cs="Times New Roman"/>
              </w:rPr>
            </w:pPr>
            <w:r w:rsidRPr="003F545C">
              <w:rPr>
                <w:rFonts w:ascii="Times New Roman" w:eastAsia="Calibri" w:hAnsi="Times New Roman" w:cs="Times New Roman"/>
                <w:color w:val="000000"/>
              </w:rPr>
              <w:t>БИК 014030106</w:t>
            </w:r>
          </w:p>
          <w:p w14:paraId="7958C2C0" w14:textId="77777777" w:rsidR="00763ECA" w:rsidRPr="003F545C" w:rsidRDefault="00763ECA" w:rsidP="00C218EE">
            <w:pPr>
              <w:autoSpaceDE w:val="0"/>
              <w:autoSpaceDN w:val="0"/>
              <w:adjustRightInd w:val="0"/>
              <w:rPr>
                <w:rFonts w:ascii="Times New Roman" w:hAnsi="Times New Roman" w:cs="Times New Roman"/>
              </w:rPr>
            </w:pPr>
          </w:p>
        </w:tc>
        <w:tc>
          <w:tcPr>
            <w:tcW w:w="5099" w:type="dxa"/>
          </w:tcPr>
          <w:p w14:paraId="5D342AAC" w14:textId="77777777" w:rsidR="00763ECA" w:rsidRPr="003F545C" w:rsidRDefault="00763ECA" w:rsidP="00C218EE">
            <w:pPr>
              <w:autoSpaceDE w:val="0"/>
              <w:autoSpaceDN w:val="0"/>
              <w:adjustRightInd w:val="0"/>
              <w:rPr>
                <w:rFonts w:ascii="Times New Roman" w:hAnsi="Times New Roman" w:cs="Times New Roman"/>
                <w:b/>
              </w:rPr>
            </w:pPr>
            <w:r w:rsidRPr="003F545C">
              <w:rPr>
                <w:rFonts w:ascii="Times New Roman" w:hAnsi="Times New Roman" w:cs="Times New Roman"/>
                <w:b/>
              </w:rPr>
              <w:t>Поставщик:</w:t>
            </w:r>
          </w:p>
          <w:p w14:paraId="6361E1B5" w14:textId="77777777" w:rsidR="00763ECA" w:rsidRPr="003F545C" w:rsidRDefault="00763ECA" w:rsidP="00763ECA">
            <w:pPr>
              <w:rPr>
                <w:rFonts w:ascii="Times New Roman" w:hAnsi="Times New Roman" w:cs="Times New Roman"/>
              </w:rPr>
            </w:pPr>
          </w:p>
        </w:tc>
      </w:tr>
      <w:tr w:rsidR="00763ECA" w:rsidRPr="003F545C" w14:paraId="0F558DDB" w14:textId="77777777" w:rsidTr="00C218EE">
        <w:tc>
          <w:tcPr>
            <w:tcW w:w="5098" w:type="dxa"/>
          </w:tcPr>
          <w:p w14:paraId="137B810A" w14:textId="77777777" w:rsidR="00763ECA" w:rsidRPr="003F545C" w:rsidRDefault="00763ECA" w:rsidP="00C218EE">
            <w:pPr>
              <w:rPr>
                <w:rFonts w:ascii="Times New Roman" w:hAnsi="Times New Roman" w:cs="Times New Roman"/>
                <w:bCs/>
              </w:rPr>
            </w:pPr>
            <w:r w:rsidRPr="003F545C">
              <w:rPr>
                <w:rFonts w:ascii="Times New Roman" w:hAnsi="Times New Roman" w:cs="Times New Roman"/>
                <w:bCs/>
              </w:rPr>
              <w:t>Заведующий</w:t>
            </w:r>
          </w:p>
          <w:p w14:paraId="041209BE" w14:textId="77777777" w:rsidR="00763ECA" w:rsidRPr="003F545C" w:rsidRDefault="00763ECA" w:rsidP="00C218EE">
            <w:pPr>
              <w:pStyle w:val="a8"/>
              <w:shd w:val="clear" w:color="auto" w:fill="FFFFFF" w:themeFill="background1"/>
              <w:tabs>
                <w:tab w:val="num" w:pos="182"/>
              </w:tabs>
              <w:ind w:firstLine="0"/>
              <w:rPr>
                <w:bCs/>
                <w:sz w:val="22"/>
                <w:szCs w:val="22"/>
              </w:rPr>
            </w:pPr>
          </w:p>
          <w:p w14:paraId="430C7ED6" w14:textId="77777777" w:rsidR="00763ECA" w:rsidRPr="003F545C" w:rsidRDefault="00763ECA" w:rsidP="00C218EE">
            <w:pPr>
              <w:pStyle w:val="ConsPlusNonformat"/>
              <w:jc w:val="both"/>
              <w:rPr>
                <w:rFonts w:ascii="Times New Roman" w:hAnsi="Times New Roman" w:cs="Times New Roman"/>
                <w:bCs/>
                <w:sz w:val="22"/>
                <w:szCs w:val="22"/>
              </w:rPr>
            </w:pPr>
            <w:r w:rsidRPr="003F545C">
              <w:rPr>
                <w:rFonts w:ascii="Times New Roman" w:hAnsi="Times New Roman" w:cs="Times New Roman"/>
                <w:bCs/>
                <w:sz w:val="22"/>
                <w:szCs w:val="22"/>
              </w:rPr>
              <w:t xml:space="preserve">__________________ </w:t>
            </w:r>
            <w:proofErr w:type="gramStart"/>
            <w:r w:rsidRPr="003F545C">
              <w:rPr>
                <w:rFonts w:ascii="Times New Roman" w:hAnsi="Times New Roman" w:cs="Times New Roman"/>
                <w:bCs/>
                <w:sz w:val="22"/>
                <w:szCs w:val="22"/>
              </w:rPr>
              <w:t>М.А.</w:t>
            </w:r>
            <w:proofErr w:type="gramEnd"/>
            <w:r w:rsidRPr="003F545C">
              <w:rPr>
                <w:rFonts w:ascii="Times New Roman" w:hAnsi="Times New Roman" w:cs="Times New Roman"/>
                <w:bCs/>
                <w:sz w:val="22"/>
                <w:szCs w:val="22"/>
              </w:rPr>
              <w:t xml:space="preserve"> Волкова</w:t>
            </w:r>
          </w:p>
          <w:p w14:paraId="516AB627" w14:textId="77777777" w:rsidR="00763ECA" w:rsidRPr="003F545C" w:rsidRDefault="00763ECA" w:rsidP="00C218EE">
            <w:pPr>
              <w:autoSpaceDE w:val="0"/>
              <w:autoSpaceDN w:val="0"/>
              <w:adjustRightInd w:val="0"/>
              <w:rPr>
                <w:rFonts w:ascii="Times New Roman" w:hAnsi="Times New Roman" w:cs="Times New Roman"/>
              </w:rPr>
            </w:pPr>
          </w:p>
        </w:tc>
        <w:tc>
          <w:tcPr>
            <w:tcW w:w="5099" w:type="dxa"/>
          </w:tcPr>
          <w:p w14:paraId="05DACAEA" w14:textId="76791158" w:rsidR="00763ECA" w:rsidRPr="003F545C" w:rsidRDefault="00763ECA" w:rsidP="00C218EE">
            <w:pPr>
              <w:rPr>
                <w:rFonts w:ascii="Times New Roman" w:hAnsi="Times New Roman" w:cs="Times New Roman"/>
                <w:color w:val="000000" w:themeColor="text1"/>
              </w:rPr>
            </w:pPr>
            <w:r>
              <w:rPr>
                <w:rFonts w:ascii="Times New Roman" w:hAnsi="Times New Roman" w:cs="Times New Roman"/>
                <w:color w:val="000000" w:themeColor="text1"/>
              </w:rPr>
              <w:t xml:space="preserve"> </w:t>
            </w:r>
          </w:p>
          <w:p w14:paraId="35A73732" w14:textId="77777777" w:rsidR="00763ECA" w:rsidRPr="003F545C" w:rsidRDefault="00763ECA" w:rsidP="00C218EE">
            <w:pPr>
              <w:rPr>
                <w:rFonts w:ascii="Times New Roman" w:hAnsi="Times New Roman" w:cs="Times New Roman"/>
                <w:color w:val="000000" w:themeColor="text1"/>
              </w:rPr>
            </w:pPr>
          </w:p>
          <w:p w14:paraId="6AFD37E0" w14:textId="29332AE7" w:rsidR="00763ECA" w:rsidRPr="003F545C" w:rsidRDefault="00763ECA" w:rsidP="00C218EE">
            <w:pPr>
              <w:autoSpaceDE w:val="0"/>
              <w:autoSpaceDN w:val="0"/>
              <w:adjustRightInd w:val="0"/>
              <w:rPr>
                <w:rFonts w:ascii="Times New Roman" w:hAnsi="Times New Roman" w:cs="Times New Roman"/>
              </w:rPr>
            </w:pPr>
            <w:r w:rsidRPr="003F545C">
              <w:rPr>
                <w:rFonts w:ascii="Times New Roman" w:hAnsi="Times New Roman" w:cs="Times New Roman"/>
                <w:color w:val="000000" w:themeColor="text1"/>
              </w:rPr>
              <w:t xml:space="preserve">___________________ / </w:t>
            </w:r>
            <w:r>
              <w:rPr>
                <w:rFonts w:ascii="Times New Roman" w:hAnsi="Times New Roman" w:cs="Times New Roman"/>
                <w:color w:val="000000" w:themeColor="text1"/>
              </w:rPr>
              <w:t xml:space="preserve">            </w:t>
            </w:r>
            <w:r w:rsidRPr="003F545C">
              <w:rPr>
                <w:rFonts w:ascii="Times New Roman" w:hAnsi="Times New Roman" w:cs="Times New Roman"/>
                <w:color w:val="000000" w:themeColor="text1"/>
              </w:rPr>
              <w:t xml:space="preserve"> /        </w:t>
            </w:r>
          </w:p>
        </w:tc>
      </w:tr>
    </w:tbl>
    <w:p w14:paraId="3352A16B" w14:textId="77777777" w:rsidR="00BD3190" w:rsidRPr="00C16723" w:rsidRDefault="00BD3190" w:rsidP="001E2225">
      <w:pPr>
        <w:autoSpaceDE w:val="0"/>
        <w:autoSpaceDN w:val="0"/>
        <w:adjustRightInd w:val="0"/>
        <w:spacing w:after="0" w:line="240" w:lineRule="auto"/>
        <w:ind w:firstLine="540"/>
        <w:jc w:val="both"/>
        <w:rPr>
          <w:rFonts w:ascii="Times New Roman" w:hAnsi="Times New Roman" w:cs="Times New Roman"/>
          <w:sz w:val="24"/>
          <w:szCs w:val="24"/>
        </w:rPr>
      </w:pPr>
    </w:p>
    <w:p w14:paraId="04074351" w14:textId="77777777" w:rsidR="00C16723" w:rsidRPr="00C16723" w:rsidRDefault="00C16723" w:rsidP="00BD3190">
      <w:pPr>
        <w:rPr>
          <w:rFonts w:ascii="Times New Roman" w:hAnsi="Times New Roman" w:cs="Times New Roman"/>
          <w:sz w:val="24"/>
          <w:szCs w:val="24"/>
        </w:rPr>
      </w:pPr>
    </w:p>
    <w:p w14:paraId="25AE2BCE" w14:textId="77777777" w:rsidR="00C16723" w:rsidRPr="00C16723" w:rsidRDefault="00C16723" w:rsidP="001E2225">
      <w:pPr>
        <w:autoSpaceDE w:val="0"/>
        <w:autoSpaceDN w:val="0"/>
        <w:adjustRightInd w:val="0"/>
        <w:spacing w:after="0" w:line="240" w:lineRule="auto"/>
        <w:rPr>
          <w:rFonts w:ascii="Times New Roman" w:hAnsi="Times New Roman" w:cs="Times New Roman"/>
          <w:sz w:val="24"/>
          <w:szCs w:val="24"/>
        </w:rPr>
        <w:sectPr w:rsidR="00C16723" w:rsidRPr="00C16723">
          <w:pgSz w:w="11906" w:h="16838"/>
          <w:pgMar w:top="1440" w:right="566" w:bottom="1440" w:left="1133" w:header="0" w:footer="0" w:gutter="0"/>
          <w:cols w:space="720"/>
          <w:noEndnote/>
        </w:sect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2756"/>
      </w:tblGrid>
      <w:tr w:rsidR="00C16723" w:rsidRPr="00C16723" w14:paraId="55E20F59" w14:textId="77777777">
        <w:tc>
          <w:tcPr>
            <w:tcW w:w="12756" w:type="dxa"/>
          </w:tcPr>
          <w:p w14:paraId="25D34C36" w14:textId="77777777" w:rsidR="00BD3190" w:rsidRPr="00C16723" w:rsidRDefault="00BD3190" w:rsidP="00BD3190">
            <w:pPr>
              <w:autoSpaceDE w:val="0"/>
              <w:autoSpaceDN w:val="0"/>
              <w:adjustRightInd w:val="0"/>
              <w:spacing w:after="0" w:line="240" w:lineRule="auto"/>
              <w:jc w:val="right"/>
              <w:outlineLvl w:val="0"/>
              <w:rPr>
                <w:rFonts w:ascii="Times New Roman" w:hAnsi="Times New Roman" w:cs="Times New Roman"/>
                <w:sz w:val="24"/>
                <w:szCs w:val="24"/>
              </w:rPr>
            </w:pPr>
            <w:bookmarkStart w:id="25" w:name="Par645"/>
            <w:bookmarkEnd w:id="25"/>
            <w:r w:rsidRPr="00C16723">
              <w:rPr>
                <w:rFonts w:ascii="Times New Roman" w:hAnsi="Times New Roman" w:cs="Times New Roman"/>
                <w:sz w:val="24"/>
                <w:szCs w:val="24"/>
              </w:rPr>
              <w:lastRenderedPageBreak/>
              <w:t xml:space="preserve">Приложение </w:t>
            </w:r>
            <w:r>
              <w:rPr>
                <w:rFonts w:ascii="Times New Roman" w:hAnsi="Times New Roman" w:cs="Times New Roman"/>
                <w:sz w:val="24"/>
                <w:szCs w:val="24"/>
              </w:rPr>
              <w:t>№</w:t>
            </w:r>
            <w:r w:rsidRPr="00C16723">
              <w:rPr>
                <w:rFonts w:ascii="Times New Roman" w:hAnsi="Times New Roman" w:cs="Times New Roman"/>
                <w:sz w:val="24"/>
                <w:szCs w:val="24"/>
              </w:rPr>
              <w:t xml:space="preserve"> 1</w:t>
            </w:r>
          </w:p>
          <w:p w14:paraId="361F8D4F" w14:textId="77777777" w:rsidR="00BD3190" w:rsidRPr="00C16723" w:rsidRDefault="00BD3190" w:rsidP="00BD3190">
            <w:pPr>
              <w:autoSpaceDE w:val="0"/>
              <w:autoSpaceDN w:val="0"/>
              <w:adjustRightInd w:val="0"/>
              <w:spacing w:after="0" w:line="240" w:lineRule="auto"/>
              <w:jc w:val="right"/>
              <w:outlineLvl w:val="0"/>
              <w:rPr>
                <w:rFonts w:ascii="Times New Roman" w:hAnsi="Times New Roman" w:cs="Times New Roman"/>
                <w:sz w:val="24"/>
                <w:szCs w:val="24"/>
              </w:rPr>
            </w:pPr>
            <w:r w:rsidRPr="00C16723">
              <w:rPr>
                <w:rFonts w:ascii="Times New Roman" w:hAnsi="Times New Roman" w:cs="Times New Roman"/>
                <w:sz w:val="24"/>
                <w:szCs w:val="24"/>
              </w:rPr>
              <w:t>к Контракту</w:t>
            </w:r>
          </w:p>
          <w:p w14:paraId="737CD36E" w14:textId="77777777" w:rsidR="00BD3190" w:rsidRDefault="00BD3190" w:rsidP="00BD3190">
            <w:pPr>
              <w:autoSpaceDE w:val="0"/>
              <w:autoSpaceDN w:val="0"/>
              <w:adjustRightInd w:val="0"/>
              <w:spacing w:after="0" w:line="240" w:lineRule="auto"/>
              <w:jc w:val="right"/>
              <w:outlineLvl w:val="0"/>
              <w:rPr>
                <w:rFonts w:ascii="Times New Roman" w:hAnsi="Times New Roman" w:cs="Times New Roman"/>
                <w:sz w:val="24"/>
                <w:szCs w:val="24"/>
              </w:rPr>
            </w:pPr>
            <w:r w:rsidRPr="00C16723">
              <w:rPr>
                <w:rFonts w:ascii="Times New Roman" w:hAnsi="Times New Roman" w:cs="Times New Roman"/>
                <w:sz w:val="24"/>
                <w:szCs w:val="24"/>
              </w:rPr>
              <w:t xml:space="preserve">от "__" ____ 20__ г. </w:t>
            </w:r>
            <w:r>
              <w:rPr>
                <w:rFonts w:ascii="Times New Roman" w:hAnsi="Times New Roman" w:cs="Times New Roman"/>
                <w:sz w:val="24"/>
                <w:szCs w:val="24"/>
              </w:rPr>
              <w:t>№</w:t>
            </w:r>
            <w:r w:rsidRPr="00C16723">
              <w:rPr>
                <w:rFonts w:ascii="Times New Roman" w:hAnsi="Times New Roman" w:cs="Times New Roman"/>
                <w:sz w:val="24"/>
                <w:szCs w:val="24"/>
              </w:rPr>
              <w:t xml:space="preserve"> ___</w:t>
            </w:r>
          </w:p>
          <w:p w14:paraId="16C82AF5" w14:textId="77777777" w:rsidR="00BD3190" w:rsidRDefault="00BD3190" w:rsidP="00BD3190">
            <w:pPr>
              <w:autoSpaceDE w:val="0"/>
              <w:autoSpaceDN w:val="0"/>
              <w:adjustRightInd w:val="0"/>
              <w:spacing w:after="0" w:line="240" w:lineRule="auto"/>
              <w:jc w:val="center"/>
              <w:rPr>
                <w:rFonts w:ascii="Times New Roman" w:hAnsi="Times New Roman" w:cs="Times New Roman"/>
                <w:b/>
                <w:bCs/>
                <w:sz w:val="24"/>
                <w:szCs w:val="24"/>
              </w:rPr>
            </w:pPr>
          </w:p>
          <w:p w14:paraId="1824C68F" w14:textId="77777777" w:rsidR="00C16723" w:rsidRPr="00C16723" w:rsidRDefault="00C16723" w:rsidP="00BD3190">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b/>
                <w:bCs/>
                <w:sz w:val="24"/>
                <w:szCs w:val="24"/>
              </w:rPr>
              <w:t>Спецификация</w:t>
            </w:r>
            <w:r w:rsidRPr="00C16723">
              <w:rPr>
                <w:rFonts w:ascii="Times New Roman" w:hAnsi="Times New Roman" w:cs="Times New Roman"/>
                <w:sz w:val="24"/>
                <w:szCs w:val="24"/>
              </w:rPr>
              <w:t xml:space="preserve"> </w:t>
            </w:r>
          </w:p>
        </w:tc>
      </w:tr>
    </w:tbl>
    <w:p w14:paraId="5C73BA66" w14:textId="77777777" w:rsidR="00C16723" w:rsidRPr="00C16723" w:rsidRDefault="00C16723" w:rsidP="001E2225">
      <w:pPr>
        <w:autoSpaceDE w:val="0"/>
        <w:autoSpaceDN w:val="0"/>
        <w:adjustRightInd w:val="0"/>
        <w:spacing w:after="0" w:line="240" w:lineRule="auto"/>
        <w:rPr>
          <w:rFonts w:ascii="Times New Roman" w:hAnsi="Times New Roman" w:cs="Times New Roman"/>
          <w:sz w:val="24"/>
          <w:szCs w:val="24"/>
        </w:rPr>
      </w:pPr>
    </w:p>
    <w:tbl>
      <w:tblPr>
        <w:tblW w:w="13797" w:type="dxa"/>
        <w:tblLayout w:type="fixed"/>
        <w:tblCellMar>
          <w:top w:w="102" w:type="dxa"/>
          <w:left w:w="62" w:type="dxa"/>
          <w:bottom w:w="102" w:type="dxa"/>
          <w:right w:w="62" w:type="dxa"/>
        </w:tblCellMar>
        <w:tblLook w:val="0000" w:firstRow="0" w:lastRow="0" w:firstColumn="0" w:lastColumn="0" w:noHBand="0" w:noVBand="0"/>
      </w:tblPr>
      <w:tblGrid>
        <w:gridCol w:w="510"/>
        <w:gridCol w:w="1753"/>
        <w:gridCol w:w="960"/>
        <w:gridCol w:w="4394"/>
        <w:gridCol w:w="1134"/>
        <w:gridCol w:w="1077"/>
        <w:gridCol w:w="1361"/>
        <w:gridCol w:w="1304"/>
        <w:gridCol w:w="1304"/>
      </w:tblGrid>
      <w:tr w:rsidR="00456448" w:rsidRPr="00C16723" w14:paraId="761A4396" w14:textId="77777777" w:rsidTr="00592D9A">
        <w:tc>
          <w:tcPr>
            <w:tcW w:w="510" w:type="dxa"/>
            <w:tcBorders>
              <w:top w:val="single" w:sz="4" w:space="0" w:color="auto"/>
              <w:left w:val="single" w:sz="4" w:space="0" w:color="auto"/>
              <w:bottom w:val="single" w:sz="4" w:space="0" w:color="auto"/>
              <w:right w:val="single" w:sz="4" w:space="0" w:color="auto"/>
            </w:tcBorders>
          </w:tcPr>
          <w:p w14:paraId="5EC2B890" w14:textId="77777777"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r w:rsidRPr="00C16723">
              <w:rPr>
                <w:rFonts w:ascii="Times New Roman" w:hAnsi="Times New Roman" w:cs="Times New Roman"/>
                <w:sz w:val="24"/>
                <w:szCs w:val="24"/>
              </w:rPr>
              <w:t xml:space="preserve"> п/п</w:t>
            </w:r>
          </w:p>
        </w:tc>
        <w:tc>
          <w:tcPr>
            <w:tcW w:w="1753" w:type="dxa"/>
            <w:tcBorders>
              <w:top w:val="single" w:sz="4" w:space="0" w:color="auto"/>
              <w:left w:val="single" w:sz="4" w:space="0" w:color="auto"/>
              <w:bottom w:val="single" w:sz="4" w:space="0" w:color="auto"/>
              <w:right w:val="single" w:sz="4" w:space="0" w:color="auto"/>
            </w:tcBorders>
          </w:tcPr>
          <w:p w14:paraId="6F2F6086" w14:textId="77777777"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Наименование Товара</w:t>
            </w:r>
          </w:p>
        </w:tc>
        <w:tc>
          <w:tcPr>
            <w:tcW w:w="960" w:type="dxa"/>
            <w:tcBorders>
              <w:top w:val="single" w:sz="4" w:space="0" w:color="auto"/>
              <w:left w:val="single" w:sz="4" w:space="0" w:color="auto"/>
              <w:bottom w:val="single" w:sz="4" w:space="0" w:color="auto"/>
              <w:right w:val="single" w:sz="4" w:space="0" w:color="auto"/>
            </w:tcBorders>
          </w:tcPr>
          <w:p w14:paraId="0796EA52" w14:textId="77777777" w:rsidR="00456448" w:rsidRPr="00C16723" w:rsidRDefault="00456448" w:rsidP="00A725D8">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 xml:space="preserve">Товарный знак (при наличии) </w:t>
            </w:r>
          </w:p>
        </w:tc>
        <w:tc>
          <w:tcPr>
            <w:tcW w:w="4394" w:type="dxa"/>
            <w:tcBorders>
              <w:top w:val="single" w:sz="4" w:space="0" w:color="auto"/>
              <w:left w:val="single" w:sz="4" w:space="0" w:color="auto"/>
              <w:bottom w:val="single" w:sz="4" w:space="0" w:color="auto"/>
              <w:right w:val="single" w:sz="4" w:space="0" w:color="auto"/>
            </w:tcBorders>
          </w:tcPr>
          <w:p w14:paraId="43A80629" w14:textId="77777777" w:rsidR="00456448" w:rsidRPr="00C16723" w:rsidRDefault="00456448" w:rsidP="00A725D8">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 xml:space="preserve">Характеристики предлагаемого Поставщиком Товара, соответствующие показателям, установленным Заказчиком в описании объекта закупки </w:t>
            </w:r>
          </w:p>
        </w:tc>
        <w:tc>
          <w:tcPr>
            <w:tcW w:w="1134" w:type="dxa"/>
            <w:tcBorders>
              <w:top w:val="single" w:sz="4" w:space="0" w:color="auto"/>
              <w:left w:val="single" w:sz="4" w:space="0" w:color="auto"/>
              <w:bottom w:val="single" w:sz="4" w:space="0" w:color="auto"/>
              <w:right w:val="single" w:sz="4" w:space="0" w:color="auto"/>
            </w:tcBorders>
          </w:tcPr>
          <w:p w14:paraId="2001197B" w14:textId="77777777" w:rsidR="00456448" w:rsidRPr="00C16723" w:rsidRDefault="00456448" w:rsidP="00A725D8">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 xml:space="preserve">Наименование страны происхождения Товара </w:t>
            </w:r>
          </w:p>
        </w:tc>
        <w:tc>
          <w:tcPr>
            <w:tcW w:w="1077" w:type="dxa"/>
            <w:tcBorders>
              <w:top w:val="single" w:sz="4" w:space="0" w:color="auto"/>
              <w:left w:val="single" w:sz="4" w:space="0" w:color="auto"/>
              <w:bottom w:val="single" w:sz="4" w:space="0" w:color="auto"/>
              <w:right w:val="single" w:sz="4" w:space="0" w:color="auto"/>
            </w:tcBorders>
          </w:tcPr>
          <w:p w14:paraId="653B3B34" w14:textId="77777777" w:rsidR="00456448" w:rsidRPr="00C16723" w:rsidRDefault="00456448" w:rsidP="00A725D8">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 xml:space="preserve">Единицы измерения </w:t>
            </w:r>
          </w:p>
        </w:tc>
        <w:tc>
          <w:tcPr>
            <w:tcW w:w="1361" w:type="dxa"/>
            <w:tcBorders>
              <w:top w:val="single" w:sz="4" w:space="0" w:color="auto"/>
              <w:left w:val="single" w:sz="4" w:space="0" w:color="auto"/>
              <w:bottom w:val="single" w:sz="4" w:space="0" w:color="auto"/>
              <w:right w:val="single" w:sz="4" w:space="0" w:color="auto"/>
            </w:tcBorders>
          </w:tcPr>
          <w:p w14:paraId="2C5B2A96" w14:textId="77777777" w:rsidR="00456448" w:rsidRPr="00C16723" w:rsidRDefault="00456448" w:rsidP="00A725D8">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 xml:space="preserve">Количество в единицах измерения </w:t>
            </w:r>
          </w:p>
        </w:tc>
        <w:tc>
          <w:tcPr>
            <w:tcW w:w="1304" w:type="dxa"/>
            <w:tcBorders>
              <w:top w:val="single" w:sz="4" w:space="0" w:color="auto"/>
              <w:left w:val="single" w:sz="4" w:space="0" w:color="auto"/>
              <w:bottom w:val="single" w:sz="4" w:space="0" w:color="auto"/>
              <w:right w:val="single" w:sz="4" w:space="0" w:color="auto"/>
            </w:tcBorders>
          </w:tcPr>
          <w:p w14:paraId="407D7729" w14:textId="77777777"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Цена за единицу измерения, руб.</w:t>
            </w:r>
          </w:p>
          <w:p w14:paraId="2851425A" w14:textId="77777777" w:rsidR="00456448" w:rsidRPr="00456448" w:rsidRDefault="00456448" w:rsidP="001E2225">
            <w:pPr>
              <w:autoSpaceDE w:val="0"/>
              <w:autoSpaceDN w:val="0"/>
              <w:adjustRightInd w:val="0"/>
              <w:spacing w:after="0" w:line="240" w:lineRule="auto"/>
              <w:jc w:val="center"/>
              <w:rPr>
                <w:rFonts w:ascii="Times New Roman" w:hAnsi="Times New Roman" w:cs="Times New Roman"/>
                <w:i/>
                <w:sz w:val="24"/>
                <w:szCs w:val="24"/>
              </w:rPr>
            </w:pPr>
            <w:r w:rsidRPr="008F7F9B">
              <w:rPr>
                <w:rFonts w:ascii="Times New Roman" w:hAnsi="Times New Roman" w:cs="Times New Roman"/>
                <w:i/>
                <w:sz w:val="24"/>
                <w:szCs w:val="24"/>
                <w:highlight w:val="yellow"/>
              </w:rPr>
              <w:t>(включая НДС) (если облагается НДС)</w:t>
            </w:r>
          </w:p>
        </w:tc>
        <w:tc>
          <w:tcPr>
            <w:tcW w:w="1304" w:type="dxa"/>
            <w:tcBorders>
              <w:top w:val="single" w:sz="4" w:space="0" w:color="auto"/>
              <w:left w:val="single" w:sz="4" w:space="0" w:color="auto"/>
              <w:bottom w:val="single" w:sz="4" w:space="0" w:color="auto"/>
              <w:right w:val="single" w:sz="4" w:space="0" w:color="auto"/>
            </w:tcBorders>
          </w:tcPr>
          <w:p w14:paraId="506B4418" w14:textId="77777777"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Стоимость, руб.</w:t>
            </w:r>
          </w:p>
          <w:p w14:paraId="3E203EE9" w14:textId="77777777" w:rsidR="00456448" w:rsidRPr="00456448" w:rsidRDefault="00456448" w:rsidP="00456448">
            <w:pPr>
              <w:autoSpaceDE w:val="0"/>
              <w:autoSpaceDN w:val="0"/>
              <w:adjustRightInd w:val="0"/>
              <w:spacing w:after="0" w:line="240" w:lineRule="auto"/>
              <w:jc w:val="center"/>
              <w:rPr>
                <w:rFonts w:ascii="Times New Roman" w:hAnsi="Times New Roman" w:cs="Times New Roman"/>
                <w:i/>
                <w:sz w:val="24"/>
                <w:szCs w:val="24"/>
              </w:rPr>
            </w:pPr>
            <w:r w:rsidRPr="008F7F9B">
              <w:rPr>
                <w:rFonts w:ascii="Times New Roman" w:hAnsi="Times New Roman" w:cs="Times New Roman"/>
                <w:i/>
                <w:sz w:val="24"/>
                <w:szCs w:val="24"/>
                <w:highlight w:val="yellow"/>
              </w:rPr>
              <w:t>(включая НДС) (если облагается НДС)</w:t>
            </w:r>
            <w:r w:rsidRPr="00456448">
              <w:rPr>
                <w:rFonts w:ascii="Times New Roman" w:hAnsi="Times New Roman" w:cs="Times New Roman"/>
                <w:i/>
                <w:sz w:val="24"/>
                <w:szCs w:val="24"/>
              </w:rPr>
              <w:t xml:space="preserve"> </w:t>
            </w:r>
          </w:p>
        </w:tc>
      </w:tr>
      <w:tr w:rsidR="00456448" w:rsidRPr="00C16723" w14:paraId="3A055ABA" w14:textId="77777777" w:rsidTr="00592D9A">
        <w:tc>
          <w:tcPr>
            <w:tcW w:w="510" w:type="dxa"/>
            <w:tcBorders>
              <w:top w:val="single" w:sz="4" w:space="0" w:color="auto"/>
              <w:left w:val="single" w:sz="4" w:space="0" w:color="auto"/>
              <w:bottom w:val="single" w:sz="4" w:space="0" w:color="auto"/>
              <w:right w:val="single" w:sz="4" w:space="0" w:color="auto"/>
            </w:tcBorders>
          </w:tcPr>
          <w:p w14:paraId="689FD49D" w14:textId="77777777"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1</w:t>
            </w:r>
          </w:p>
        </w:tc>
        <w:tc>
          <w:tcPr>
            <w:tcW w:w="1753" w:type="dxa"/>
            <w:tcBorders>
              <w:top w:val="single" w:sz="4" w:space="0" w:color="auto"/>
              <w:left w:val="single" w:sz="4" w:space="0" w:color="auto"/>
              <w:bottom w:val="single" w:sz="4" w:space="0" w:color="auto"/>
              <w:right w:val="single" w:sz="4" w:space="0" w:color="auto"/>
            </w:tcBorders>
          </w:tcPr>
          <w:p w14:paraId="56AC8671" w14:textId="77777777"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2</w:t>
            </w:r>
          </w:p>
        </w:tc>
        <w:tc>
          <w:tcPr>
            <w:tcW w:w="960" w:type="dxa"/>
            <w:tcBorders>
              <w:top w:val="single" w:sz="4" w:space="0" w:color="auto"/>
              <w:left w:val="single" w:sz="4" w:space="0" w:color="auto"/>
              <w:bottom w:val="single" w:sz="4" w:space="0" w:color="auto"/>
              <w:right w:val="single" w:sz="4" w:space="0" w:color="auto"/>
            </w:tcBorders>
          </w:tcPr>
          <w:p w14:paraId="33AE7D1C" w14:textId="77777777"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3</w:t>
            </w:r>
          </w:p>
        </w:tc>
        <w:tc>
          <w:tcPr>
            <w:tcW w:w="4394" w:type="dxa"/>
            <w:tcBorders>
              <w:top w:val="single" w:sz="4" w:space="0" w:color="auto"/>
              <w:left w:val="single" w:sz="4" w:space="0" w:color="auto"/>
              <w:bottom w:val="single" w:sz="4" w:space="0" w:color="auto"/>
              <w:right w:val="single" w:sz="4" w:space="0" w:color="auto"/>
            </w:tcBorders>
          </w:tcPr>
          <w:p w14:paraId="48026FC4" w14:textId="77777777"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tcPr>
          <w:p w14:paraId="20868ED1" w14:textId="77777777"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5</w:t>
            </w:r>
          </w:p>
        </w:tc>
        <w:tc>
          <w:tcPr>
            <w:tcW w:w="1077" w:type="dxa"/>
            <w:tcBorders>
              <w:top w:val="single" w:sz="4" w:space="0" w:color="auto"/>
              <w:left w:val="single" w:sz="4" w:space="0" w:color="auto"/>
              <w:bottom w:val="single" w:sz="4" w:space="0" w:color="auto"/>
              <w:right w:val="single" w:sz="4" w:space="0" w:color="auto"/>
            </w:tcBorders>
          </w:tcPr>
          <w:p w14:paraId="6521AEE2" w14:textId="77777777"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6</w:t>
            </w:r>
          </w:p>
        </w:tc>
        <w:tc>
          <w:tcPr>
            <w:tcW w:w="1361" w:type="dxa"/>
            <w:tcBorders>
              <w:top w:val="single" w:sz="4" w:space="0" w:color="auto"/>
              <w:left w:val="single" w:sz="4" w:space="0" w:color="auto"/>
              <w:bottom w:val="single" w:sz="4" w:space="0" w:color="auto"/>
              <w:right w:val="single" w:sz="4" w:space="0" w:color="auto"/>
            </w:tcBorders>
          </w:tcPr>
          <w:p w14:paraId="583EEE77" w14:textId="77777777"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bookmarkStart w:id="26" w:name="Par665"/>
            <w:bookmarkEnd w:id="26"/>
            <w:r w:rsidRPr="00C16723">
              <w:rPr>
                <w:rFonts w:ascii="Times New Roman" w:hAnsi="Times New Roman" w:cs="Times New Roman"/>
                <w:sz w:val="24"/>
                <w:szCs w:val="24"/>
              </w:rPr>
              <w:t>7</w:t>
            </w:r>
          </w:p>
        </w:tc>
        <w:tc>
          <w:tcPr>
            <w:tcW w:w="1304" w:type="dxa"/>
            <w:tcBorders>
              <w:top w:val="single" w:sz="4" w:space="0" w:color="auto"/>
              <w:left w:val="single" w:sz="4" w:space="0" w:color="auto"/>
              <w:bottom w:val="single" w:sz="4" w:space="0" w:color="auto"/>
              <w:right w:val="single" w:sz="4" w:space="0" w:color="auto"/>
            </w:tcBorders>
          </w:tcPr>
          <w:p w14:paraId="014F2752" w14:textId="77777777"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8</w:t>
            </w:r>
          </w:p>
        </w:tc>
        <w:tc>
          <w:tcPr>
            <w:tcW w:w="1304" w:type="dxa"/>
            <w:tcBorders>
              <w:top w:val="single" w:sz="4" w:space="0" w:color="auto"/>
              <w:left w:val="single" w:sz="4" w:space="0" w:color="auto"/>
              <w:bottom w:val="single" w:sz="4" w:space="0" w:color="auto"/>
              <w:right w:val="single" w:sz="4" w:space="0" w:color="auto"/>
            </w:tcBorders>
          </w:tcPr>
          <w:p w14:paraId="54A43155" w14:textId="77777777"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bookmarkStart w:id="27" w:name="Par667"/>
            <w:bookmarkEnd w:id="27"/>
            <w:r w:rsidRPr="00C16723">
              <w:rPr>
                <w:rFonts w:ascii="Times New Roman" w:hAnsi="Times New Roman" w:cs="Times New Roman"/>
                <w:sz w:val="24"/>
                <w:szCs w:val="24"/>
              </w:rPr>
              <w:t>9</w:t>
            </w:r>
          </w:p>
        </w:tc>
        <w:bookmarkStart w:id="28" w:name="Par668"/>
        <w:bookmarkEnd w:id="28"/>
      </w:tr>
      <w:tr w:rsidR="00592D9A" w:rsidRPr="00C16723" w14:paraId="03FCD6D1" w14:textId="77777777" w:rsidTr="00592D9A">
        <w:tc>
          <w:tcPr>
            <w:tcW w:w="510" w:type="dxa"/>
            <w:tcBorders>
              <w:top w:val="single" w:sz="4" w:space="0" w:color="auto"/>
              <w:left w:val="single" w:sz="4" w:space="0" w:color="auto"/>
              <w:bottom w:val="single" w:sz="4" w:space="0" w:color="auto"/>
              <w:right w:val="single" w:sz="4" w:space="0" w:color="auto"/>
            </w:tcBorders>
          </w:tcPr>
          <w:p w14:paraId="601FB5D1" w14:textId="77777777" w:rsidR="00592D9A" w:rsidRPr="00C16723" w:rsidRDefault="00592D9A" w:rsidP="001E2225">
            <w:pPr>
              <w:autoSpaceDE w:val="0"/>
              <w:autoSpaceDN w:val="0"/>
              <w:adjustRightInd w:val="0"/>
              <w:spacing w:after="0" w:line="240" w:lineRule="auto"/>
              <w:jc w:val="center"/>
              <w:rPr>
                <w:rFonts w:ascii="Times New Roman" w:hAnsi="Times New Roman" w:cs="Times New Roman"/>
                <w:sz w:val="24"/>
                <w:szCs w:val="24"/>
              </w:rPr>
            </w:pPr>
          </w:p>
        </w:tc>
        <w:tc>
          <w:tcPr>
            <w:tcW w:w="1753" w:type="dxa"/>
            <w:tcBorders>
              <w:top w:val="single" w:sz="4" w:space="0" w:color="auto"/>
              <w:left w:val="single" w:sz="4" w:space="0" w:color="auto"/>
              <w:bottom w:val="single" w:sz="4" w:space="0" w:color="auto"/>
              <w:right w:val="single" w:sz="4" w:space="0" w:color="auto"/>
            </w:tcBorders>
          </w:tcPr>
          <w:p w14:paraId="3B8F0EC8" w14:textId="4D7FFCA7" w:rsidR="00592D9A" w:rsidRPr="00C16723" w:rsidRDefault="00592D9A" w:rsidP="00592D9A">
            <w:pPr>
              <w:autoSpaceDE w:val="0"/>
              <w:autoSpaceDN w:val="0"/>
              <w:adjustRightInd w:val="0"/>
              <w:spacing w:after="0" w:line="240" w:lineRule="auto"/>
              <w:jc w:val="center"/>
              <w:rPr>
                <w:rFonts w:ascii="Times New Roman" w:hAnsi="Times New Roman" w:cs="Times New Roman"/>
                <w:sz w:val="24"/>
                <w:szCs w:val="24"/>
              </w:rPr>
            </w:pPr>
          </w:p>
        </w:tc>
        <w:tc>
          <w:tcPr>
            <w:tcW w:w="960" w:type="dxa"/>
            <w:tcBorders>
              <w:top w:val="single" w:sz="4" w:space="0" w:color="auto"/>
              <w:left w:val="single" w:sz="4" w:space="0" w:color="auto"/>
              <w:bottom w:val="single" w:sz="4" w:space="0" w:color="auto"/>
              <w:right w:val="single" w:sz="4" w:space="0" w:color="auto"/>
            </w:tcBorders>
          </w:tcPr>
          <w:p w14:paraId="7A36F228" w14:textId="0E6EB949" w:rsidR="00592D9A" w:rsidRPr="00C16723" w:rsidRDefault="00EA7186" w:rsidP="00592D9A">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4394" w:type="dxa"/>
            <w:tcBorders>
              <w:top w:val="single" w:sz="4" w:space="0" w:color="auto"/>
              <w:left w:val="single" w:sz="4" w:space="0" w:color="auto"/>
              <w:bottom w:val="single" w:sz="4" w:space="0" w:color="auto"/>
              <w:right w:val="single" w:sz="4" w:space="0" w:color="auto"/>
            </w:tcBorders>
          </w:tcPr>
          <w:p w14:paraId="28F4F121" w14:textId="420C7559" w:rsidR="00592D9A" w:rsidRPr="00C16723" w:rsidRDefault="00592D9A" w:rsidP="001E2225">
            <w:pPr>
              <w:autoSpaceDE w:val="0"/>
              <w:autoSpaceDN w:val="0"/>
              <w:adjustRightInd w:val="0"/>
              <w:spacing w:after="0" w:line="240" w:lineRule="auto"/>
              <w:jc w:val="cente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14:paraId="57D3378F" w14:textId="77777777" w:rsidR="00592D9A" w:rsidRPr="00C16723" w:rsidRDefault="00592D9A" w:rsidP="001E2225">
            <w:pPr>
              <w:autoSpaceDE w:val="0"/>
              <w:autoSpaceDN w:val="0"/>
              <w:adjustRightInd w:val="0"/>
              <w:spacing w:after="0" w:line="240" w:lineRule="auto"/>
              <w:jc w:val="center"/>
              <w:rPr>
                <w:rFonts w:ascii="Times New Roman" w:hAnsi="Times New Roman" w:cs="Times New Roman"/>
                <w:sz w:val="24"/>
                <w:szCs w:val="24"/>
              </w:rPr>
            </w:pPr>
          </w:p>
        </w:tc>
        <w:tc>
          <w:tcPr>
            <w:tcW w:w="1077" w:type="dxa"/>
            <w:tcBorders>
              <w:top w:val="single" w:sz="4" w:space="0" w:color="auto"/>
              <w:left w:val="single" w:sz="4" w:space="0" w:color="auto"/>
              <w:bottom w:val="single" w:sz="4" w:space="0" w:color="auto"/>
              <w:right w:val="single" w:sz="4" w:space="0" w:color="auto"/>
            </w:tcBorders>
          </w:tcPr>
          <w:p w14:paraId="5D07481B" w14:textId="1B87583F" w:rsidR="00592D9A" w:rsidRPr="00C16723" w:rsidRDefault="00592D9A" w:rsidP="001E2225">
            <w:pPr>
              <w:autoSpaceDE w:val="0"/>
              <w:autoSpaceDN w:val="0"/>
              <w:adjustRightInd w:val="0"/>
              <w:spacing w:after="0" w:line="240" w:lineRule="auto"/>
              <w:jc w:val="center"/>
              <w:rPr>
                <w:rFonts w:ascii="Times New Roman" w:hAnsi="Times New Roman" w:cs="Times New Roman"/>
                <w:sz w:val="24"/>
                <w:szCs w:val="24"/>
              </w:rPr>
            </w:pPr>
          </w:p>
        </w:tc>
        <w:tc>
          <w:tcPr>
            <w:tcW w:w="1361" w:type="dxa"/>
            <w:tcBorders>
              <w:top w:val="single" w:sz="4" w:space="0" w:color="auto"/>
              <w:left w:val="single" w:sz="4" w:space="0" w:color="auto"/>
              <w:bottom w:val="single" w:sz="4" w:space="0" w:color="auto"/>
              <w:right w:val="single" w:sz="4" w:space="0" w:color="auto"/>
            </w:tcBorders>
          </w:tcPr>
          <w:p w14:paraId="7B6627DF" w14:textId="0B1D009D" w:rsidR="00592D9A" w:rsidRPr="00C16723" w:rsidRDefault="00592D9A" w:rsidP="001E2225">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1304" w:type="dxa"/>
            <w:tcBorders>
              <w:top w:val="single" w:sz="4" w:space="0" w:color="auto"/>
              <w:left w:val="single" w:sz="4" w:space="0" w:color="auto"/>
              <w:bottom w:val="single" w:sz="4" w:space="0" w:color="auto"/>
              <w:right w:val="single" w:sz="4" w:space="0" w:color="auto"/>
            </w:tcBorders>
          </w:tcPr>
          <w:p w14:paraId="19147DB7" w14:textId="77777777" w:rsidR="00592D9A" w:rsidRPr="00C16723" w:rsidRDefault="00592D9A" w:rsidP="001E2225">
            <w:pPr>
              <w:autoSpaceDE w:val="0"/>
              <w:autoSpaceDN w:val="0"/>
              <w:adjustRightInd w:val="0"/>
              <w:spacing w:after="0" w:line="240" w:lineRule="auto"/>
              <w:jc w:val="center"/>
              <w:rPr>
                <w:rFonts w:ascii="Times New Roman" w:hAnsi="Times New Roman" w:cs="Times New Roman"/>
                <w:sz w:val="24"/>
                <w:szCs w:val="24"/>
              </w:rPr>
            </w:pPr>
          </w:p>
        </w:tc>
        <w:tc>
          <w:tcPr>
            <w:tcW w:w="1304" w:type="dxa"/>
            <w:tcBorders>
              <w:top w:val="single" w:sz="4" w:space="0" w:color="auto"/>
              <w:left w:val="single" w:sz="4" w:space="0" w:color="auto"/>
              <w:bottom w:val="single" w:sz="4" w:space="0" w:color="auto"/>
              <w:right w:val="single" w:sz="4" w:space="0" w:color="auto"/>
            </w:tcBorders>
          </w:tcPr>
          <w:p w14:paraId="422797F1" w14:textId="77777777" w:rsidR="00592D9A" w:rsidRPr="00C16723" w:rsidRDefault="00592D9A" w:rsidP="001E2225">
            <w:pPr>
              <w:autoSpaceDE w:val="0"/>
              <w:autoSpaceDN w:val="0"/>
              <w:adjustRightInd w:val="0"/>
              <w:spacing w:after="0" w:line="240" w:lineRule="auto"/>
              <w:jc w:val="center"/>
              <w:rPr>
                <w:rFonts w:ascii="Times New Roman" w:hAnsi="Times New Roman" w:cs="Times New Roman"/>
                <w:sz w:val="24"/>
                <w:szCs w:val="24"/>
              </w:rPr>
            </w:pPr>
          </w:p>
        </w:tc>
      </w:tr>
      <w:tr w:rsidR="00EA7186" w:rsidRPr="00C16723" w14:paraId="63066EBB" w14:textId="77777777" w:rsidTr="00592D9A">
        <w:tc>
          <w:tcPr>
            <w:tcW w:w="510" w:type="dxa"/>
            <w:tcBorders>
              <w:top w:val="single" w:sz="4" w:space="0" w:color="auto"/>
              <w:left w:val="single" w:sz="4" w:space="0" w:color="auto"/>
              <w:bottom w:val="single" w:sz="4" w:space="0" w:color="auto"/>
              <w:right w:val="single" w:sz="4" w:space="0" w:color="auto"/>
            </w:tcBorders>
          </w:tcPr>
          <w:p w14:paraId="461B26AF" w14:textId="77777777" w:rsidR="00EA7186" w:rsidRPr="00C16723" w:rsidRDefault="00EA7186" w:rsidP="001E2225">
            <w:pPr>
              <w:autoSpaceDE w:val="0"/>
              <w:autoSpaceDN w:val="0"/>
              <w:adjustRightInd w:val="0"/>
              <w:spacing w:after="0" w:line="240" w:lineRule="auto"/>
              <w:jc w:val="center"/>
              <w:rPr>
                <w:rFonts w:ascii="Times New Roman" w:hAnsi="Times New Roman" w:cs="Times New Roman"/>
                <w:sz w:val="24"/>
                <w:szCs w:val="24"/>
              </w:rPr>
            </w:pPr>
          </w:p>
        </w:tc>
        <w:tc>
          <w:tcPr>
            <w:tcW w:w="1753" w:type="dxa"/>
            <w:tcBorders>
              <w:top w:val="single" w:sz="4" w:space="0" w:color="auto"/>
              <w:left w:val="single" w:sz="4" w:space="0" w:color="auto"/>
              <w:bottom w:val="single" w:sz="4" w:space="0" w:color="auto"/>
              <w:right w:val="single" w:sz="4" w:space="0" w:color="auto"/>
            </w:tcBorders>
          </w:tcPr>
          <w:p w14:paraId="1AA7D906" w14:textId="643E84F8" w:rsidR="00EA7186" w:rsidRPr="00592D9A" w:rsidRDefault="00EA7186" w:rsidP="00592D9A">
            <w:pPr>
              <w:autoSpaceDE w:val="0"/>
              <w:autoSpaceDN w:val="0"/>
              <w:adjustRightInd w:val="0"/>
              <w:spacing w:after="0" w:line="240" w:lineRule="auto"/>
              <w:jc w:val="center"/>
              <w:rPr>
                <w:rFonts w:ascii="Times New Roman" w:hAnsi="Times New Roman" w:cs="Times New Roman"/>
                <w:sz w:val="24"/>
                <w:szCs w:val="24"/>
              </w:rPr>
            </w:pPr>
          </w:p>
        </w:tc>
        <w:tc>
          <w:tcPr>
            <w:tcW w:w="960" w:type="dxa"/>
            <w:tcBorders>
              <w:top w:val="single" w:sz="4" w:space="0" w:color="auto"/>
              <w:left w:val="single" w:sz="4" w:space="0" w:color="auto"/>
              <w:bottom w:val="single" w:sz="4" w:space="0" w:color="auto"/>
              <w:right w:val="single" w:sz="4" w:space="0" w:color="auto"/>
            </w:tcBorders>
          </w:tcPr>
          <w:p w14:paraId="343D7FAA" w14:textId="77777777" w:rsidR="00EA7186" w:rsidRPr="00592D9A" w:rsidRDefault="00EA7186" w:rsidP="00592D9A">
            <w:pPr>
              <w:autoSpaceDE w:val="0"/>
              <w:autoSpaceDN w:val="0"/>
              <w:adjustRightInd w:val="0"/>
              <w:spacing w:after="0" w:line="240" w:lineRule="auto"/>
              <w:jc w:val="center"/>
              <w:rPr>
                <w:rFonts w:ascii="Times New Roman" w:hAnsi="Times New Roman" w:cs="Times New Roman"/>
                <w:sz w:val="24"/>
                <w:szCs w:val="24"/>
              </w:rPr>
            </w:pPr>
          </w:p>
        </w:tc>
        <w:tc>
          <w:tcPr>
            <w:tcW w:w="4394" w:type="dxa"/>
            <w:tcBorders>
              <w:top w:val="single" w:sz="4" w:space="0" w:color="auto"/>
              <w:left w:val="single" w:sz="4" w:space="0" w:color="auto"/>
              <w:bottom w:val="single" w:sz="4" w:space="0" w:color="auto"/>
              <w:right w:val="single" w:sz="4" w:space="0" w:color="auto"/>
            </w:tcBorders>
          </w:tcPr>
          <w:p w14:paraId="36577759" w14:textId="77777777" w:rsidR="00EA7186" w:rsidRPr="00C16723" w:rsidRDefault="00EA7186" w:rsidP="001E2225">
            <w:pPr>
              <w:autoSpaceDE w:val="0"/>
              <w:autoSpaceDN w:val="0"/>
              <w:adjustRightInd w:val="0"/>
              <w:spacing w:after="0" w:line="240" w:lineRule="auto"/>
              <w:jc w:val="cente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14:paraId="548A5BF6" w14:textId="77777777" w:rsidR="00EA7186" w:rsidRPr="00C16723" w:rsidRDefault="00EA7186" w:rsidP="001E2225">
            <w:pPr>
              <w:autoSpaceDE w:val="0"/>
              <w:autoSpaceDN w:val="0"/>
              <w:adjustRightInd w:val="0"/>
              <w:spacing w:after="0" w:line="240" w:lineRule="auto"/>
              <w:jc w:val="center"/>
              <w:rPr>
                <w:rFonts w:ascii="Times New Roman" w:hAnsi="Times New Roman" w:cs="Times New Roman"/>
                <w:sz w:val="24"/>
                <w:szCs w:val="24"/>
              </w:rPr>
            </w:pPr>
          </w:p>
        </w:tc>
        <w:tc>
          <w:tcPr>
            <w:tcW w:w="1077" w:type="dxa"/>
            <w:tcBorders>
              <w:top w:val="single" w:sz="4" w:space="0" w:color="auto"/>
              <w:left w:val="single" w:sz="4" w:space="0" w:color="auto"/>
              <w:bottom w:val="single" w:sz="4" w:space="0" w:color="auto"/>
              <w:right w:val="single" w:sz="4" w:space="0" w:color="auto"/>
            </w:tcBorders>
          </w:tcPr>
          <w:p w14:paraId="5AF6C2E8" w14:textId="72FEB9A3" w:rsidR="00EA7186" w:rsidRDefault="00EA7186" w:rsidP="001E2225">
            <w:pPr>
              <w:autoSpaceDE w:val="0"/>
              <w:autoSpaceDN w:val="0"/>
              <w:adjustRightInd w:val="0"/>
              <w:spacing w:after="0" w:line="240" w:lineRule="auto"/>
              <w:jc w:val="center"/>
              <w:rPr>
                <w:rFonts w:ascii="Times New Roman" w:hAnsi="Times New Roman" w:cs="Times New Roman"/>
                <w:sz w:val="24"/>
                <w:szCs w:val="24"/>
              </w:rPr>
            </w:pPr>
          </w:p>
        </w:tc>
        <w:tc>
          <w:tcPr>
            <w:tcW w:w="1361" w:type="dxa"/>
            <w:tcBorders>
              <w:top w:val="single" w:sz="4" w:space="0" w:color="auto"/>
              <w:left w:val="single" w:sz="4" w:space="0" w:color="auto"/>
              <w:bottom w:val="single" w:sz="4" w:space="0" w:color="auto"/>
              <w:right w:val="single" w:sz="4" w:space="0" w:color="auto"/>
            </w:tcBorders>
          </w:tcPr>
          <w:p w14:paraId="47A0369E" w14:textId="6183E224" w:rsidR="00EA7186" w:rsidRDefault="00EA7186" w:rsidP="001E2225">
            <w:pPr>
              <w:autoSpaceDE w:val="0"/>
              <w:autoSpaceDN w:val="0"/>
              <w:adjustRightInd w:val="0"/>
              <w:spacing w:after="0" w:line="240" w:lineRule="auto"/>
              <w:jc w:val="center"/>
              <w:rPr>
                <w:rFonts w:ascii="Times New Roman" w:hAnsi="Times New Roman" w:cs="Times New Roman"/>
                <w:sz w:val="24"/>
                <w:szCs w:val="24"/>
              </w:rPr>
            </w:pPr>
          </w:p>
        </w:tc>
        <w:tc>
          <w:tcPr>
            <w:tcW w:w="1304" w:type="dxa"/>
            <w:tcBorders>
              <w:top w:val="single" w:sz="4" w:space="0" w:color="auto"/>
              <w:left w:val="single" w:sz="4" w:space="0" w:color="auto"/>
              <w:bottom w:val="single" w:sz="4" w:space="0" w:color="auto"/>
              <w:right w:val="single" w:sz="4" w:space="0" w:color="auto"/>
            </w:tcBorders>
          </w:tcPr>
          <w:p w14:paraId="685C1A4C" w14:textId="77777777" w:rsidR="00EA7186" w:rsidRPr="00C16723" w:rsidRDefault="00EA7186" w:rsidP="001E2225">
            <w:pPr>
              <w:autoSpaceDE w:val="0"/>
              <w:autoSpaceDN w:val="0"/>
              <w:adjustRightInd w:val="0"/>
              <w:spacing w:after="0" w:line="240" w:lineRule="auto"/>
              <w:jc w:val="center"/>
              <w:rPr>
                <w:rFonts w:ascii="Times New Roman" w:hAnsi="Times New Roman" w:cs="Times New Roman"/>
                <w:sz w:val="24"/>
                <w:szCs w:val="24"/>
              </w:rPr>
            </w:pPr>
          </w:p>
        </w:tc>
        <w:tc>
          <w:tcPr>
            <w:tcW w:w="1304" w:type="dxa"/>
            <w:tcBorders>
              <w:top w:val="single" w:sz="4" w:space="0" w:color="auto"/>
              <w:left w:val="single" w:sz="4" w:space="0" w:color="auto"/>
              <w:bottom w:val="single" w:sz="4" w:space="0" w:color="auto"/>
              <w:right w:val="single" w:sz="4" w:space="0" w:color="auto"/>
            </w:tcBorders>
          </w:tcPr>
          <w:p w14:paraId="3069B9B7" w14:textId="77777777" w:rsidR="00EA7186" w:rsidRPr="00C16723" w:rsidRDefault="00EA7186" w:rsidP="001E2225">
            <w:pPr>
              <w:autoSpaceDE w:val="0"/>
              <w:autoSpaceDN w:val="0"/>
              <w:adjustRightInd w:val="0"/>
              <w:spacing w:after="0" w:line="240" w:lineRule="auto"/>
              <w:jc w:val="center"/>
              <w:rPr>
                <w:rFonts w:ascii="Times New Roman" w:hAnsi="Times New Roman" w:cs="Times New Roman"/>
                <w:sz w:val="24"/>
                <w:szCs w:val="24"/>
              </w:rPr>
            </w:pPr>
          </w:p>
        </w:tc>
      </w:tr>
    </w:tbl>
    <w:p w14:paraId="599585FD" w14:textId="77777777" w:rsidR="00456448" w:rsidRPr="00BD3190" w:rsidRDefault="00456448" w:rsidP="00BD3190">
      <w:pPr>
        <w:spacing w:after="0" w:line="240" w:lineRule="auto"/>
        <w:jc w:val="both"/>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798"/>
        <w:gridCol w:w="1474"/>
        <w:gridCol w:w="3798"/>
      </w:tblGrid>
      <w:tr w:rsidR="00456448" w:rsidRPr="00C16723" w14:paraId="51267BD0" w14:textId="77777777" w:rsidTr="00916BD8">
        <w:tc>
          <w:tcPr>
            <w:tcW w:w="3798" w:type="dxa"/>
          </w:tcPr>
          <w:p w14:paraId="584217D2" w14:textId="77777777" w:rsidR="00456448" w:rsidRPr="00C16723" w:rsidRDefault="00456448" w:rsidP="00916BD8">
            <w:pPr>
              <w:autoSpaceDE w:val="0"/>
              <w:autoSpaceDN w:val="0"/>
              <w:adjustRightInd w:val="0"/>
              <w:spacing w:after="0" w:line="240" w:lineRule="auto"/>
              <w:jc w:val="both"/>
              <w:rPr>
                <w:rFonts w:ascii="Times New Roman" w:hAnsi="Times New Roman" w:cs="Times New Roman"/>
                <w:sz w:val="24"/>
                <w:szCs w:val="24"/>
              </w:rPr>
            </w:pPr>
            <w:r w:rsidRPr="00C16723">
              <w:rPr>
                <w:rFonts w:ascii="Times New Roman" w:hAnsi="Times New Roman" w:cs="Times New Roman"/>
                <w:sz w:val="24"/>
                <w:szCs w:val="24"/>
              </w:rPr>
              <w:t>От Заказчика:</w:t>
            </w:r>
          </w:p>
        </w:tc>
        <w:tc>
          <w:tcPr>
            <w:tcW w:w="1474" w:type="dxa"/>
          </w:tcPr>
          <w:p w14:paraId="7A98B61E" w14:textId="77777777" w:rsidR="00456448" w:rsidRPr="00C16723" w:rsidRDefault="00456448" w:rsidP="00916BD8">
            <w:pPr>
              <w:autoSpaceDE w:val="0"/>
              <w:autoSpaceDN w:val="0"/>
              <w:adjustRightInd w:val="0"/>
              <w:spacing w:after="0" w:line="240" w:lineRule="auto"/>
              <w:jc w:val="both"/>
              <w:rPr>
                <w:rFonts w:ascii="Times New Roman" w:hAnsi="Times New Roman" w:cs="Times New Roman"/>
                <w:sz w:val="24"/>
                <w:szCs w:val="24"/>
              </w:rPr>
            </w:pPr>
          </w:p>
        </w:tc>
        <w:tc>
          <w:tcPr>
            <w:tcW w:w="3798" w:type="dxa"/>
          </w:tcPr>
          <w:p w14:paraId="4F8F8D24" w14:textId="77777777" w:rsidR="00456448" w:rsidRPr="00C16723" w:rsidRDefault="00456448" w:rsidP="00916BD8">
            <w:pPr>
              <w:autoSpaceDE w:val="0"/>
              <w:autoSpaceDN w:val="0"/>
              <w:adjustRightInd w:val="0"/>
              <w:spacing w:after="0" w:line="240" w:lineRule="auto"/>
              <w:jc w:val="both"/>
              <w:rPr>
                <w:rFonts w:ascii="Times New Roman" w:hAnsi="Times New Roman" w:cs="Times New Roman"/>
                <w:sz w:val="24"/>
                <w:szCs w:val="24"/>
              </w:rPr>
            </w:pPr>
            <w:r w:rsidRPr="00C16723">
              <w:rPr>
                <w:rFonts w:ascii="Times New Roman" w:hAnsi="Times New Roman" w:cs="Times New Roman"/>
                <w:sz w:val="24"/>
                <w:szCs w:val="24"/>
              </w:rPr>
              <w:t>От Поставщика:</w:t>
            </w:r>
          </w:p>
        </w:tc>
      </w:tr>
      <w:tr w:rsidR="00456448" w:rsidRPr="00C16723" w14:paraId="2E8781BE" w14:textId="77777777" w:rsidTr="00916BD8">
        <w:tc>
          <w:tcPr>
            <w:tcW w:w="3798" w:type="dxa"/>
            <w:tcBorders>
              <w:bottom w:val="single" w:sz="4" w:space="0" w:color="auto"/>
            </w:tcBorders>
          </w:tcPr>
          <w:p w14:paraId="4C68BD51" w14:textId="77777777" w:rsidR="00456448" w:rsidRPr="00C16723" w:rsidRDefault="00456448" w:rsidP="00916BD8">
            <w:pPr>
              <w:autoSpaceDE w:val="0"/>
              <w:autoSpaceDN w:val="0"/>
              <w:adjustRightInd w:val="0"/>
              <w:spacing w:after="0" w:line="240" w:lineRule="auto"/>
              <w:jc w:val="both"/>
              <w:rPr>
                <w:rFonts w:ascii="Times New Roman" w:hAnsi="Times New Roman" w:cs="Times New Roman"/>
                <w:sz w:val="24"/>
                <w:szCs w:val="24"/>
              </w:rPr>
            </w:pPr>
          </w:p>
        </w:tc>
        <w:tc>
          <w:tcPr>
            <w:tcW w:w="1474" w:type="dxa"/>
          </w:tcPr>
          <w:p w14:paraId="6933B5B3" w14:textId="77777777" w:rsidR="00456448" w:rsidRPr="00C16723" w:rsidRDefault="00456448" w:rsidP="00916BD8">
            <w:pPr>
              <w:autoSpaceDE w:val="0"/>
              <w:autoSpaceDN w:val="0"/>
              <w:adjustRightInd w:val="0"/>
              <w:spacing w:after="0" w:line="240" w:lineRule="auto"/>
              <w:jc w:val="both"/>
              <w:rPr>
                <w:rFonts w:ascii="Times New Roman" w:hAnsi="Times New Roman" w:cs="Times New Roman"/>
                <w:sz w:val="24"/>
                <w:szCs w:val="24"/>
              </w:rPr>
            </w:pPr>
          </w:p>
        </w:tc>
        <w:tc>
          <w:tcPr>
            <w:tcW w:w="3798" w:type="dxa"/>
            <w:tcBorders>
              <w:bottom w:val="single" w:sz="4" w:space="0" w:color="auto"/>
            </w:tcBorders>
          </w:tcPr>
          <w:p w14:paraId="7FCE75BB" w14:textId="77777777" w:rsidR="00456448" w:rsidRPr="00C16723" w:rsidRDefault="00456448" w:rsidP="00916BD8">
            <w:pPr>
              <w:autoSpaceDE w:val="0"/>
              <w:autoSpaceDN w:val="0"/>
              <w:adjustRightInd w:val="0"/>
              <w:spacing w:after="0" w:line="240" w:lineRule="auto"/>
              <w:jc w:val="both"/>
              <w:rPr>
                <w:rFonts w:ascii="Times New Roman" w:hAnsi="Times New Roman" w:cs="Times New Roman"/>
                <w:sz w:val="24"/>
                <w:szCs w:val="24"/>
              </w:rPr>
            </w:pPr>
          </w:p>
        </w:tc>
      </w:tr>
    </w:tbl>
    <w:p w14:paraId="1F8924C6" w14:textId="77777777" w:rsidR="00BD3190" w:rsidRPr="00BD3190" w:rsidRDefault="00BD3190" w:rsidP="00BD3190">
      <w:pPr>
        <w:spacing w:after="0" w:line="240" w:lineRule="auto"/>
        <w:jc w:val="both"/>
        <w:rPr>
          <w:rFonts w:ascii="Times New Roman" w:hAnsi="Times New Roman" w:cs="Times New Roman"/>
          <w:sz w:val="24"/>
          <w:szCs w:val="24"/>
        </w:rPr>
      </w:pPr>
    </w:p>
    <w:p w14:paraId="6B549618" w14:textId="77777777" w:rsidR="00BD3190" w:rsidRPr="00C16723" w:rsidRDefault="00BD3190" w:rsidP="001E2225">
      <w:pPr>
        <w:autoSpaceDE w:val="0"/>
        <w:autoSpaceDN w:val="0"/>
        <w:adjustRightInd w:val="0"/>
        <w:spacing w:after="0" w:line="240" w:lineRule="auto"/>
        <w:rPr>
          <w:rFonts w:ascii="Times New Roman" w:hAnsi="Times New Roman" w:cs="Times New Roman"/>
          <w:sz w:val="24"/>
          <w:szCs w:val="24"/>
        </w:rPr>
        <w:sectPr w:rsidR="00BD3190" w:rsidRPr="00C16723">
          <w:pgSz w:w="16838" w:h="11906" w:orient="landscape"/>
          <w:pgMar w:top="1133" w:right="1440" w:bottom="566" w:left="1440" w:header="0" w:footer="0" w:gutter="0"/>
          <w:cols w:space="720"/>
          <w:noEndnote/>
        </w:sectPr>
      </w:pPr>
    </w:p>
    <w:p w14:paraId="2BBC7AE5" w14:textId="77777777" w:rsidR="005F1F8C" w:rsidRPr="00C16723" w:rsidRDefault="005F1F8C" w:rsidP="00D0524C">
      <w:pPr>
        <w:autoSpaceDE w:val="0"/>
        <w:autoSpaceDN w:val="0"/>
        <w:adjustRightInd w:val="0"/>
        <w:spacing w:after="0" w:line="240" w:lineRule="auto"/>
        <w:jc w:val="right"/>
        <w:outlineLvl w:val="0"/>
        <w:rPr>
          <w:rFonts w:ascii="Times New Roman" w:hAnsi="Times New Roman" w:cs="Times New Roman"/>
          <w:sz w:val="24"/>
          <w:szCs w:val="24"/>
        </w:rPr>
      </w:pPr>
    </w:p>
    <w:sectPr w:rsidR="005F1F8C" w:rsidRPr="00C1672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6723"/>
    <w:rsid w:val="00032251"/>
    <w:rsid w:val="00065F84"/>
    <w:rsid w:val="00065F8F"/>
    <w:rsid w:val="00093DD0"/>
    <w:rsid w:val="000E40ED"/>
    <w:rsid w:val="00125278"/>
    <w:rsid w:val="00142F52"/>
    <w:rsid w:val="00176F6A"/>
    <w:rsid w:val="001E2225"/>
    <w:rsid w:val="002056E8"/>
    <w:rsid w:val="00205C26"/>
    <w:rsid w:val="002453C3"/>
    <w:rsid w:val="00262779"/>
    <w:rsid w:val="00276B8A"/>
    <w:rsid w:val="002C4B48"/>
    <w:rsid w:val="002D2F84"/>
    <w:rsid w:val="002E57AC"/>
    <w:rsid w:val="00325BF4"/>
    <w:rsid w:val="0033015C"/>
    <w:rsid w:val="00331A4B"/>
    <w:rsid w:val="003540C7"/>
    <w:rsid w:val="0035616E"/>
    <w:rsid w:val="00362B61"/>
    <w:rsid w:val="0038419E"/>
    <w:rsid w:val="00387234"/>
    <w:rsid w:val="00393797"/>
    <w:rsid w:val="0039429C"/>
    <w:rsid w:val="003A212A"/>
    <w:rsid w:val="003B0CB6"/>
    <w:rsid w:val="003C6AF3"/>
    <w:rsid w:val="003D1DFC"/>
    <w:rsid w:val="004353B8"/>
    <w:rsid w:val="00440415"/>
    <w:rsid w:val="00444F46"/>
    <w:rsid w:val="00456448"/>
    <w:rsid w:val="0045699F"/>
    <w:rsid w:val="00497447"/>
    <w:rsid w:val="004A58DA"/>
    <w:rsid w:val="004B6991"/>
    <w:rsid w:val="00502528"/>
    <w:rsid w:val="00503486"/>
    <w:rsid w:val="00540F11"/>
    <w:rsid w:val="00576E22"/>
    <w:rsid w:val="00592D9A"/>
    <w:rsid w:val="00595E7E"/>
    <w:rsid w:val="005C1F01"/>
    <w:rsid w:val="005C66ED"/>
    <w:rsid w:val="005D18D0"/>
    <w:rsid w:val="005F1F8C"/>
    <w:rsid w:val="00615606"/>
    <w:rsid w:val="00626D64"/>
    <w:rsid w:val="006F68F8"/>
    <w:rsid w:val="00723F42"/>
    <w:rsid w:val="007559B6"/>
    <w:rsid w:val="00763ECA"/>
    <w:rsid w:val="007642FC"/>
    <w:rsid w:val="00765524"/>
    <w:rsid w:val="00774B1C"/>
    <w:rsid w:val="007758A5"/>
    <w:rsid w:val="0078025E"/>
    <w:rsid w:val="007879D8"/>
    <w:rsid w:val="007A124C"/>
    <w:rsid w:val="007C49E9"/>
    <w:rsid w:val="0087199E"/>
    <w:rsid w:val="0088761C"/>
    <w:rsid w:val="008B3244"/>
    <w:rsid w:val="008C291C"/>
    <w:rsid w:val="008D72FB"/>
    <w:rsid w:val="008E5E6D"/>
    <w:rsid w:val="008F7F9B"/>
    <w:rsid w:val="009128ED"/>
    <w:rsid w:val="00916BD8"/>
    <w:rsid w:val="0091717F"/>
    <w:rsid w:val="009522F2"/>
    <w:rsid w:val="00955568"/>
    <w:rsid w:val="00956FCD"/>
    <w:rsid w:val="00965C4B"/>
    <w:rsid w:val="0098766A"/>
    <w:rsid w:val="00A00EF2"/>
    <w:rsid w:val="00A13F3E"/>
    <w:rsid w:val="00A42736"/>
    <w:rsid w:val="00A725D8"/>
    <w:rsid w:val="00AE0386"/>
    <w:rsid w:val="00AF1B52"/>
    <w:rsid w:val="00AF46C0"/>
    <w:rsid w:val="00B02DB6"/>
    <w:rsid w:val="00B2420E"/>
    <w:rsid w:val="00B33336"/>
    <w:rsid w:val="00B34187"/>
    <w:rsid w:val="00B44F3A"/>
    <w:rsid w:val="00B623B2"/>
    <w:rsid w:val="00B67135"/>
    <w:rsid w:val="00BB28F7"/>
    <w:rsid w:val="00BC1B0A"/>
    <w:rsid w:val="00BD3190"/>
    <w:rsid w:val="00BD6004"/>
    <w:rsid w:val="00BE41E9"/>
    <w:rsid w:val="00C156B9"/>
    <w:rsid w:val="00C16064"/>
    <w:rsid w:val="00C16723"/>
    <w:rsid w:val="00C305BA"/>
    <w:rsid w:val="00C94143"/>
    <w:rsid w:val="00CA1E95"/>
    <w:rsid w:val="00CA3B12"/>
    <w:rsid w:val="00CC4525"/>
    <w:rsid w:val="00CD2045"/>
    <w:rsid w:val="00CD2DD4"/>
    <w:rsid w:val="00CD313E"/>
    <w:rsid w:val="00CE557B"/>
    <w:rsid w:val="00D0524C"/>
    <w:rsid w:val="00D42CED"/>
    <w:rsid w:val="00DD39FC"/>
    <w:rsid w:val="00E10AC3"/>
    <w:rsid w:val="00E15C5C"/>
    <w:rsid w:val="00E17FC2"/>
    <w:rsid w:val="00E3071D"/>
    <w:rsid w:val="00E31C9E"/>
    <w:rsid w:val="00E45E4F"/>
    <w:rsid w:val="00E50142"/>
    <w:rsid w:val="00E617AC"/>
    <w:rsid w:val="00E64848"/>
    <w:rsid w:val="00EA7186"/>
    <w:rsid w:val="00ED729D"/>
    <w:rsid w:val="00EF2FC1"/>
    <w:rsid w:val="00F00860"/>
    <w:rsid w:val="00F24556"/>
    <w:rsid w:val="00F31B11"/>
    <w:rsid w:val="00F84DC9"/>
    <w:rsid w:val="00FC4BA4"/>
    <w:rsid w:val="00FD3D48"/>
    <w:rsid w:val="00FE75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423FE2"/>
  <w15:docId w15:val="{AC4C86A0-841F-447A-9D9D-BC724AC0B5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E10AC3"/>
    <w:rPr>
      <w:b/>
      <w:bCs/>
    </w:rPr>
  </w:style>
  <w:style w:type="table" w:styleId="a4">
    <w:name w:val="Table Grid"/>
    <w:basedOn w:val="a1"/>
    <w:uiPriority w:val="39"/>
    <w:rsid w:val="00763E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Без интервала Знак"/>
    <w:link w:val="a6"/>
    <w:uiPriority w:val="1"/>
    <w:locked/>
    <w:rsid w:val="00763ECA"/>
    <w:rPr>
      <w:rFonts w:ascii="Calibri" w:eastAsia="Calibri" w:hAnsi="Calibri" w:cs="Times New Roman"/>
    </w:rPr>
  </w:style>
  <w:style w:type="paragraph" w:styleId="a6">
    <w:name w:val="No Spacing"/>
    <w:link w:val="a5"/>
    <w:uiPriority w:val="1"/>
    <w:qFormat/>
    <w:rsid w:val="00763ECA"/>
    <w:pPr>
      <w:spacing w:after="0" w:line="240" w:lineRule="auto"/>
    </w:pPr>
    <w:rPr>
      <w:rFonts w:ascii="Calibri" w:eastAsia="Calibri" w:hAnsi="Calibri" w:cs="Times New Roman"/>
    </w:rPr>
  </w:style>
  <w:style w:type="character" w:customStyle="1" w:styleId="a7">
    <w:name w:val="Основной текст с отступом Знак"/>
    <w:aliases w:val="текст Знак"/>
    <w:basedOn w:val="a0"/>
    <w:link w:val="a8"/>
    <w:semiHidden/>
    <w:locked/>
    <w:rsid w:val="00763ECA"/>
    <w:rPr>
      <w:rFonts w:ascii="Times New Roman" w:eastAsia="Times New Roman" w:hAnsi="Times New Roman" w:cs="Times New Roman"/>
      <w:sz w:val="24"/>
      <w:szCs w:val="24"/>
      <w:lang w:eastAsia="ru-RU"/>
    </w:rPr>
  </w:style>
  <w:style w:type="paragraph" w:styleId="a8">
    <w:name w:val="Body Text Indent"/>
    <w:aliases w:val="текст"/>
    <w:basedOn w:val="a"/>
    <w:link w:val="a7"/>
    <w:semiHidden/>
    <w:unhideWhenUsed/>
    <w:rsid w:val="00763ECA"/>
    <w:pPr>
      <w:tabs>
        <w:tab w:val="num" w:pos="0"/>
        <w:tab w:val="num" w:pos="1080"/>
      </w:tabs>
      <w:spacing w:after="0" w:line="240" w:lineRule="auto"/>
      <w:ind w:firstLine="709"/>
      <w:jc w:val="both"/>
    </w:pPr>
    <w:rPr>
      <w:rFonts w:ascii="Times New Roman" w:eastAsia="Times New Roman" w:hAnsi="Times New Roman" w:cs="Times New Roman"/>
      <w:sz w:val="24"/>
      <w:szCs w:val="24"/>
      <w:lang w:eastAsia="ru-RU"/>
    </w:rPr>
  </w:style>
  <w:style w:type="character" w:customStyle="1" w:styleId="1">
    <w:name w:val="Основной текст с отступом Знак1"/>
    <w:basedOn w:val="a0"/>
    <w:uiPriority w:val="99"/>
    <w:semiHidden/>
    <w:rsid w:val="00763ECA"/>
  </w:style>
  <w:style w:type="paragraph" w:customStyle="1" w:styleId="ConsPlusNonformat">
    <w:name w:val="ConsPlusNonformat"/>
    <w:rsid w:val="00763ECA"/>
    <w:pPr>
      <w:autoSpaceDE w:val="0"/>
      <w:autoSpaceDN w:val="0"/>
      <w:adjustRightInd w:val="0"/>
      <w:spacing w:after="0" w:line="240" w:lineRule="auto"/>
    </w:pPr>
    <w:rPr>
      <w:rFonts w:ascii="Courier New" w:eastAsia="Times New Roman" w:hAnsi="Courier New" w:cs="Courier New"/>
      <w:sz w:val="20"/>
      <w:szCs w:val="20"/>
      <w:lang w:eastAsia="ru-RU"/>
    </w:rPr>
  </w:style>
  <w:style w:type="character" w:styleId="a9">
    <w:name w:val="Hyperlink"/>
    <w:rsid w:val="00763EC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3872466">
      <w:bodyDiv w:val="1"/>
      <w:marLeft w:val="0"/>
      <w:marRight w:val="0"/>
      <w:marTop w:val="0"/>
      <w:marBottom w:val="0"/>
      <w:divBdr>
        <w:top w:val="none" w:sz="0" w:space="0" w:color="auto"/>
        <w:left w:val="none" w:sz="0" w:space="0" w:color="auto"/>
        <w:bottom w:val="none" w:sz="0" w:space="0" w:color="auto"/>
        <w:right w:val="none" w:sz="0" w:space="0" w:color="auto"/>
      </w:divBdr>
    </w:div>
    <w:div w:id="1142042280">
      <w:bodyDiv w:val="1"/>
      <w:marLeft w:val="0"/>
      <w:marRight w:val="0"/>
      <w:marTop w:val="0"/>
      <w:marBottom w:val="0"/>
      <w:divBdr>
        <w:top w:val="none" w:sz="0" w:space="0" w:color="auto"/>
        <w:left w:val="none" w:sz="0" w:space="0" w:color="auto"/>
        <w:bottom w:val="none" w:sz="0" w:space="0" w:color="auto"/>
        <w:right w:val="none" w:sz="0" w:space="0" w:color="auto"/>
      </w:divBdr>
      <w:divsChild>
        <w:div w:id="1126314049">
          <w:marLeft w:val="0"/>
          <w:marRight w:val="0"/>
          <w:marTop w:val="0"/>
          <w:marBottom w:val="200"/>
          <w:divBdr>
            <w:top w:val="none" w:sz="0" w:space="0" w:color="auto"/>
            <w:left w:val="none" w:sz="0" w:space="0" w:color="auto"/>
            <w:bottom w:val="none" w:sz="0" w:space="0" w:color="auto"/>
            <w:right w:val="none" w:sz="0" w:space="0" w:color="auto"/>
          </w:divBdr>
        </w:div>
      </w:divsChild>
    </w:div>
    <w:div w:id="20894244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76F26A7F26FE2845A67092FD5B01F2BD9B6F3B1F4BEF42036BC3613AD6CEA33A5E02E2FA0EA2A81BA80C656E4l3b9H" TargetMode="External"/><Relationship Id="rId13" Type="http://schemas.openxmlformats.org/officeDocument/2006/relationships/hyperlink" Target="consultantplus://offline/ref=176F26A7F26FE2845A67092FD5B01F2BD9B6F3B1F4BEF42036BC3613AD6CEA33A5E02E2FA0EA2A81BA80C656E4l3b9H" TargetMode="External"/><Relationship Id="rId18" Type="http://schemas.openxmlformats.org/officeDocument/2006/relationships/hyperlink" Target="consultantplus://offline/ref=176F26A7F26FE2845A67092FD5B01F2BD9B5FAB7F1BDF42036BC3613AD6CEA33B7E07623A5EB338AE9CF8003EB3A78D59B5FC8766C44l2bBH" TargetMode="External"/><Relationship Id="rId3" Type="http://schemas.openxmlformats.org/officeDocument/2006/relationships/settings" Target="settings.xml"/><Relationship Id="rId21" Type="http://schemas.openxmlformats.org/officeDocument/2006/relationships/hyperlink" Target="consultantplus://offline/ref=176F26A7F26FE2845A67092FD5B01F2BD9B6F3B1F4BEF42036BC3613AD6CEA33B7E07623A1E33780BD959007A26E7DCA9346D67372442958l4b6H" TargetMode="External"/><Relationship Id="rId7" Type="http://schemas.openxmlformats.org/officeDocument/2006/relationships/hyperlink" Target="consultantplus://offline/ref=176F26A7F26FE2845A67092FD5B01F2BD9B6F3B1F4BEF42036BC3613AD6CEA33B7E07623A1E33781B4959007A26E7DCA9346D67372442958l4b6H" TargetMode="External"/><Relationship Id="rId12" Type="http://schemas.openxmlformats.org/officeDocument/2006/relationships/hyperlink" Target="consultantplus://offline/ref=176F26A7F26FE2845A67092FD5B01F2BD9B6F3B1F4BEF42036BC3613AD6CEA33B7E07623A1EA3FD5ECDA915BE7336ECB9C46D4746El4b4H" TargetMode="External"/><Relationship Id="rId17" Type="http://schemas.openxmlformats.org/officeDocument/2006/relationships/hyperlink" Target="consultantplus://offline/ref=176F26A7F26FE2845A67092FD5B01F2BDEB7F2B4F1BEF42036BC3613AD6CEA33B7E07621AAB665C5E893C55EF83B77D59958D4l7b6H" TargetMode="External"/><Relationship Id="rId2" Type="http://schemas.openxmlformats.org/officeDocument/2006/relationships/styles" Target="styles.xml"/><Relationship Id="rId16" Type="http://schemas.openxmlformats.org/officeDocument/2006/relationships/hyperlink" Target="consultantplus://offline/ref=176F26A7F26FE2845A67092FD5B01F2BD9B6F3B1F4BEF42036BC3613AD6CEA33A5E02E2FA0EA2A81BA80C656E4l3b9H" TargetMode="External"/><Relationship Id="rId20" Type="http://schemas.openxmlformats.org/officeDocument/2006/relationships/hyperlink" Target="consultantplus://offline/ref=176F26A7F26FE2845A67092FD5B01F2BD9B6F3B1F4BEF42036BC3613AD6CEA33B7E07623A1E33781B4959007A26E7DCA9346D67372442958l4b6H" TargetMode="External"/><Relationship Id="rId1" Type="http://schemas.openxmlformats.org/officeDocument/2006/relationships/customXml" Target="../customXml/item1.xml"/><Relationship Id="rId6" Type="http://schemas.openxmlformats.org/officeDocument/2006/relationships/hyperlink" Target="consultantplus://offline/ref=176F26A7F26FE2845A67092FD5B01F2BD9B6F3B1F4BEF42036BC3613AD6CEA33B7E07623A1E23081BD959007A26E7DCA9346D67372442958l4b6H" TargetMode="External"/><Relationship Id="rId11" Type="http://schemas.openxmlformats.org/officeDocument/2006/relationships/hyperlink" Target="consultantplus://offline/ref=176F26A7F26FE2845A67092FD5B01F2BD9B6F3B1F4BEF42036BC3613AD6CEA33B7E07623A1E33781B4959007A26E7DCA9346D67372442958l4b6H" TargetMode="External"/><Relationship Id="rId5" Type="http://schemas.openxmlformats.org/officeDocument/2006/relationships/hyperlink" Target="consultantplus://offline/ref=176F26A7F26FE2845A67092FD5B01F2BD9B6F3B1F4BEF42036BC3613AD6CEA33A5E02E2FA0EA2A81BA80C656E4l3b9H" TargetMode="External"/><Relationship Id="rId15" Type="http://schemas.openxmlformats.org/officeDocument/2006/relationships/hyperlink" Target="consultantplus://offline/ref=176F26A7F26FE2845A67092FD5B01F2BD9B6F3B1F4BEF42036BC3613AD6CEA33B7E07623A1E33781B4959007A26E7DCA9346D67372442958l4b6H" TargetMode="External"/><Relationship Id="rId23" Type="http://schemas.openxmlformats.org/officeDocument/2006/relationships/theme" Target="theme/theme1.xml"/><Relationship Id="rId10" Type="http://schemas.openxmlformats.org/officeDocument/2006/relationships/hyperlink" Target="consultantplus://offline/ref=176F26A7F26FE2845A67092FD5B01F2BD9B6F3B1F4BEF42036BC3613AD6CEA33B7E07623A1E33688B4959007A26E7DCA9346D67372442958l4b6H" TargetMode="External"/><Relationship Id="rId19" Type="http://schemas.openxmlformats.org/officeDocument/2006/relationships/hyperlink" Target="consultantplus://offline/ref=176F26A7F26FE2845A67092FD5B01F2BD9B6F3B1F4BEF42036BC3613AD6CEA33A5E02E2FA0EA2A81BA80C656E4l3b9H" TargetMode="External"/><Relationship Id="rId4" Type="http://schemas.openxmlformats.org/officeDocument/2006/relationships/webSettings" Target="webSettings.xml"/><Relationship Id="rId9" Type="http://schemas.openxmlformats.org/officeDocument/2006/relationships/hyperlink" Target="consultantplus://offline/ref=176F26A7F26FE2845A67092FD5B01F2BD9B6F3B1F4BEF42036BC3613AD6CEA33A5E02E2FA0EA2A81BA80C656E4l3b9H" TargetMode="External"/><Relationship Id="rId14" Type="http://schemas.openxmlformats.org/officeDocument/2006/relationships/hyperlink" Target="consultantplus://offline/ref=176F26A7F26FE2845A67092FD5B01F2BD9B6F3B1F4BEF42036BC3613AD6CEA33A5E02E2FA0EA2A81BA80C656E4l3b9H"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FF3775-5DBC-9A44-B377-2A768C044D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5798</Words>
  <Characters>33051</Characters>
  <Application>Microsoft Office Word</Application>
  <DocSecurity>0</DocSecurity>
  <Lines>275</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PKC</dc:creator>
  <cp:lastModifiedBy>пэжэ</cp:lastModifiedBy>
  <cp:revision>2</cp:revision>
  <dcterms:created xsi:type="dcterms:W3CDTF">2023-11-29T18:26:00Z</dcterms:created>
  <dcterms:modified xsi:type="dcterms:W3CDTF">2023-11-29T18:26:00Z</dcterms:modified>
</cp:coreProperties>
</file>