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C3" w:rsidRDefault="000719C3" w:rsidP="001B6C0A">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ПРОЕКТ КОНТРАКТА</w:t>
      </w: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b/>
          <w:bCs/>
          <w:sz w:val="24"/>
          <w:szCs w:val="24"/>
          <w:lang w:eastAsia="ru-RU"/>
        </w:rPr>
        <w:t>КОНТРАКТ №</w:t>
      </w:r>
      <w:r w:rsidRPr="001B6C0A">
        <w:rPr>
          <w:rFonts w:ascii="Times New Roman" w:eastAsia="Times New Roman" w:hAnsi="Times New Roman" w:cs="Times New Roman"/>
          <w:sz w:val="24"/>
          <w:szCs w:val="24"/>
          <w:lang w:eastAsia="ru-RU"/>
        </w:rPr>
        <w:t xml:space="preserve"> </w:t>
      </w:r>
      <w:r w:rsidR="0089198B">
        <w:rPr>
          <w:rFonts w:ascii="Times New Roman" w:eastAsia="Times New Roman" w:hAnsi="Times New Roman" w:cs="Times New Roman"/>
          <w:b/>
          <w:sz w:val="24"/>
          <w:szCs w:val="24"/>
          <w:lang w:eastAsia="ru-RU"/>
        </w:rPr>
        <w:t>_______</w:t>
      </w:r>
    </w:p>
    <w:p w:rsidR="001B6C0A" w:rsidRPr="001B6C0A" w:rsidRDefault="001B6C0A" w:rsidP="001B6C0A">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1B6C0A">
        <w:rPr>
          <w:rFonts w:ascii="Times New Roman" w:eastAsia="Times New Roman" w:hAnsi="Times New Roman" w:cs="Times New Roman"/>
          <w:b/>
          <w:bCs/>
          <w:sz w:val="24"/>
          <w:szCs w:val="24"/>
          <w:lang w:eastAsia="ru-RU"/>
        </w:rPr>
        <w:t xml:space="preserve">Идентификационный код закупки </w:t>
      </w:r>
      <w:r w:rsidRPr="001B6C0A">
        <w:rPr>
          <w:rFonts w:ascii="Times New Roman" w:eastAsia="Times New Roman" w:hAnsi="Times New Roman" w:cs="Times New Roman"/>
          <w:b/>
          <w:color w:val="000000"/>
          <w:sz w:val="24"/>
          <w:szCs w:val="24"/>
          <w:lang w:eastAsia="ru-RU"/>
        </w:rPr>
        <w:t xml:space="preserve"> </w:t>
      </w:r>
      <w:r w:rsidR="00CA6EDA" w:rsidRPr="00CA6EDA">
        <w:rPr>
          <w:rFonts w:ascii="Times New Roman" w:eastAsia="Calibri" w:hAnsi="Times New Roman" w:cs="Times New Roman"/>
          <w:b/>
          <w:sz w:val="24"/>
          <w:szCs w:val="24"/>
        </w:rPr>
        <w:t>232782200215578200100100060000000244</w:t>
      </w:r>
      <w:r>
        <w:rPr>
          <w:rFonts w:ascii="Times New Roman" w:eastAsia="Calibri" w:hAnsi="Times New Roman" w:cs="Times New Roman"/>
          <w:b/>
          <w:sz w:val="24"/>
          <w:szCs w:val="24"/>
        </w:rPr>
        <w:t>.</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Санкт-Петербург</w:t>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t xml:space="preserve">                                    </w:t>
      </w:r>
      <w:r w:rsidR="00D975E7">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w:t>
      </w:r>
      <w:r w:rsidR="0089198B">
        <w:rPr>
          <w:rFonts w:ascii="Times New Roman" w:eastAsia="Times New Roman" w:hAnsi="Times New Roman" w:cs="Times New Roman"/>
          <w:bCs/>
          <w:sz w:val="24"/>
          <w:szCs w:val="24"/>
          <w:lang w:eastAsia="ru-RU"/>
        </w:rPr>
        <w:t>__</w:t>
      </w:r>
      <w:r w:rsidRPr="001B6C0A">
        <w:rPr>
          <w:rFonts w:ascii="Times New Roman" w:eastAsia="Times New Roman" w:hAnsi="Times New Roman" w:cs="Times New Roman"/>
          <w:bCs/>
          <w:sz w:val="24"/>
          <w:szCs w:val="24"/>
          <w:lang w:eastAsia="ru-RU"/>
        </w:rPr>
        <w:t>»</w:t>
      </w:r>
      <w:r w:rsidR="00D975E7">
        <w:rPr>
          <w:rFonts w:ascii="Times New Roman" w:eastAsia="Times New Roman" w:hAnsi="Times New Roman" w:cs="Times New Roman"/>
          <w:bCs/>
          <w:sz w:val="24"/>
          <w:szCs w:val="24"/>
          <w:lang w:eastAsia="ru-RU"/>
        </w:rPr>
        <w:t xml:space="preserve"> </w:t>
      </w:r>
      <w:r w:rsidR="0089198B">
        <w:rPr>
          <w:rFonts w:ascii="Times New Roman" w:eastAsia="Times New Roman" w:hAnsi="Times New Roman" w:cs="Times New Roman"/>
          <w:bCs/>
          <w:sz w:val="24"/>
          <w:szCs w:val="24"/>
          <w:lang w:eastAsia="ru-RU"/>
        </w:rPr>
        <w:t>________</w:t>
      </w:r>
      <w:r w:rsidR="00AF609A">
        <w:rPr>
          <w:rFonts w:ascii="Times New Roman" w:eastAsia="Times New Roman" w:hAnsi="Times New Roman" w:cs="Times New Roman"/>
          <w:bCs/>
          <w:sz w:val="24"/>
          <w:szCs w:val="24"/>
          <w:lang w:eastAsia="ru-RU"/>
        </w:rPr>
        <w:t xml:space="preserve"> 202</w:t>
      </w:r>
      <w:r w:rsidR="004E098A">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xml:space="preserve"> г.</w:t>
      </w:r>
    </w:p>
    <w:p w:rsidR="001B6C0A" w:rsidRPr="001B6C0A" w:rsidRDefault="001B6C0A" w:rsidP="001B6C0A">
      <w:pPr>
        <w:spacing w:after="0" w:line="240" w:lineRule="auto"/>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r>
      <w:r w:rsidRPr="00CD5859">
        <w:rPr>
          <w:rFonts w:ascii="Times New Roman" w:eastAsia="Times New Roman" w:hAnsi="Times New Roman" w:cs="Times New Roman"/>
          <w:b/>
          <w:bCs/>
          <w:sz w:val="24"/>
          <w:szCs w:val="24"/>
          <w:lang w:eastAsia="ru-RU"/>
        </w:rPr>
        <w:t>Санкт-Петербургское государственное бюджетное учреждение дополнительного образования «Детская музыкальная школа № 25 Пушкинского района»,</w:t>
      </w:r>
      <w:r w:rsidRPr="001B6C0A">
        <w:rPr>
          <w:rFonts w:ascii="Times New Roman" w:eastAsia="Times New Roman" w:hAnsi="Times New Roman" w:cs="Times New Roman"/>
          <w:bCs/>
          <w:sz w:val="24"/>
          <w:szCs w:val="24"/>
          <w:lang w:eastAsia="ru-RU"/>
        </w:rPr>
        <w:t xml:space="preserve"> именуемое в дальнейшем Заказчик, в лице директора Воронцовой Л.А., действующего на основании Устава, с одной стороны,</w:t>
      </w:r>
      <w:r w:rsidR="0089198B">
        <w:rPr>
          <w:rFonts w:ascii="Times New Roman" w:eastAsia="Times New Roman" w:hAnsi="Times New Roman" w:cs="Times New Roman"/>
          <w:bCs/>
          <w:sz w:val="24"/>
          <w:szCs w:val="24"/>
          <w:lang w:eastAsia="ru-RU"/>
        </w:rPr>
        <w:t xml:space="preserve"> и ______________________________</w:t>
      </w:r>
      <w:r w:rsidRPr="001B6C0A">
        <w:rPr>
          <w:rFonts w:ascii="Times New Roman" w:eastAsia="Times New Roman" w:hAnsi="Times New Roman" w:cs="Times New Roman"/>
          <w:bCs/>
          <w:sz w:val="24"/>
          <w:szCs w:val="24"/>
          <w:lang w:eastAsia="ru-RU"/>
        </w:rPr>
        <w:t xml:space="preserve"> </w:t>
      </w:r>
      <w:r w:rsidR="0089198B">
        <w:rPr>
          <w:rFonts w:ascii="Times New Roman" w:eastAsia="Times New Roman" w:hAnsi="Times New Roman" w:cs="Times New Roman"/>
          <w:bCs/>
          <w:sz w:val="24"/>
          <w:szCs w:val="24"/>
          <w:lang w:eastAsia="ru-RU"/>
        </w:rPr>
        <w:t xml:space="preserve"> в д</w:t>
      </w:r>
      <w:r w:rsidR="002615F3" w:rsidRPr="002615F3">
        <w:rPr>
          <w:rFonts w:ascii="Times New Roman" w:eastAsia="Times New Roman" w:hAnsi="Times New Roman" w:cs="Times New Roman"/>
          <w:bCs/>
          <w:sz w:val="24"/>
          <w:szCs w:val="24"/>
          <w:lang w:eastAsia="ru-RU"/>
        </w:rPr>
        <w:t xml:space="preserve">альнейшем Поставщик, в лице </w:t>
      </w:r>
      <w:r w:rsidR="0089198B">
        <w:rPr>
          <w:rFonts w:ascii="Times New Roman" w:eastAsia="Times New Roman" w:hAnsi="Times New Roman" w:cs="Times New Roman"/>
          <w:bCs/>
          <w:sz w:val="24"/>
          <w:szCs w:val="24"/>
          <w:lang w:eastAsia="ru-RU"/>
        </w:rPr>
        <w:t>______________________________</w:t>
      </w:r>
      <w:r w:rsidR="002615F3" w:rsidRPr="002615F3">
        <w:rPr>
          <w:rFonts w:ascii="Times New Roman" w:eastAsia="Times New Roman" w:hAnsi="Times New Roman" w:cs="Times New Roman"/>
          <w:bCs/>
          <w:sz w:val="24"/>
          <w:szCs w:val="24"/>
          <w:lang w:eastAsia="ru-RU"/>
        </w:rPr>
        <w:t xml:space="preserve">., действующего на основании </w:t>
      </w:r>
      <w:r w:rsidR="0089198B">
        <w:rPr>
          <w:rFonts w:ascii="Times New Roman" w:eastAsia="Times New Roman" w:hAnsi="Times New Roman" w:cs="Times New Roman"/>
          <w:bCs/>
          <w:sz w:val="24"/>
          <w:szCs w:val="24"/>
          <w:lang w:eastAsia="ru-RU"/>
        </w:rPr>
        <w:t>_________</w:t>
      </w:r>
      <w:r w:rsidRPr="002615F3">
        <w:rPr>
          <w:rFonts w:ascii="Times New Roman" w:eastAsia="Times New Roman" w:hAnsi="Times New Roman" w:cs="Times New Roman"/>
          <w:bCs/>
          <w:sz w:val="24"/>
          <w:szCs w:val="24"/>
          <w:lang w:eastAsia="ru-RU"/>
        </w:rPr>
        <w:t xml:space="preserve"> с</w:t>
      </w:r>
      <w:r w:rsidRPr="001B6C0A">
        <w:rPr>
          <w:rFonts w:ascii="Times New Roman" w:eastAsia="Times New Roman" w:hAnsi="Times New Roman" w:cs="Times New Roman"/>
          <w:bCs/>
          <w:sz w:val="24"/>
          <w:szCs w:val="24"/>
          <w:lang w:eastAsia="ru-RU"/>
        </w:rPr>
        <w:t xml:space="preserve"> другой стороны, заключили настоящий контракт (далее контракт) о нижеследующем:</w:t>
      </w:r>
      <w:r w:rsidRPr="001B6C0A">
        <w:rPr>
          <w:rFonts w:ascii="Times New Roman" w:eastAsia="Times New Roman" w:hAnsi="Times New Roman" w:cs="Times New Roman"/>
          <w:bCs/>
          <w:sz w:val="24"/>
          <w:szCs w:val="24"/>
          <w:lang w:eastAsia="ru-RU"/>
        </w:rPr>
        <w:br/>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 Предмет контракта</w:t>
      </w:r>
    </w:p>
    <w:p w:rsidR="001B6C0A" w:rsidRPr="001B6C0A" w:rsidRDefault="001B6C0A" w:rsidP="001B6C0A">
      <w:pPr>
        <w:spacing w:after="0" w:line="240" w:lineRule="auto"/>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ab/>
        <w:t xml:space="preserve">1.1. </w:t>
      </w:r>
      <w:proofErr w:type="gramStart"/>
      <w:r w:rsidRPr="001B6C0A">
        <w:rPr>
          <w:rFonts w:ascii="Times New Roman" w:eastAsia="Times New Roman" w:hAnsi="Times New Roman" w:cs="Times New Roman"/>
          <w:bCs/>
          <w:sz w:val="24"/>
          <w:szCs w:val="24"/>
          <w:lang w:eastAsia="ru-RU"/>
        </w:rPr>
        <w:t xml:space="preserve">Поставщик обязуется поставить Заказчику </w:t>
      </w:r>
      <w:r w:rsidR="006800E7">
        <w:rPr>
          <w:rFonts w:ascii="Times New Roman" w:eastAsia="Times New Roman" w:hAnsi="Times New Roman" w:cs="Times New Roman"/>
          <w:bCs/>
          <w:sz w:val="24"/>
          <w:szCs w:val="24"/>
          <w:lang w:eastAsia="ru-RU"/>
        </w:rPr>
        <w:t>канцелярские товары</w:t>
      </w:r>
      <w:r w:rsidR="0089198B">
        <w:rPr>
          <w:rFonts w:ascii="Times New Roman" w:eastAsia="Times New Roman" w:hAnsi="Times New Roman" w:cs="Times New Roman"/>
          <w:bCs/>
          <w:sz w:val="24"/>
          <w:szCs w:val="24"/>
          <w:lang w:eastAsia="ru-RU"/>
        </w:rPr>
        <w:t xml:space="preserve"> </w:t>
      </w:r>
      <w:r w:rsidR="00AF609A">
        <w:rPr>
          <w:rFonts w:ascii="Times New Roman" w:eastAsia="Times New Roman" w:hAnsi="Times New Roman" w:cs="Times New Roman"/>
          <w:bCs/>
          <w:sz w:val="24"/>
          <w:szCs w:val="24"/>
          <w:lang w:eastAsia="ru-RU"/>
        </w:rPr>
        <w:t>(далее – товар), согласно П</w:t>
      </w:r>
      <w:r w:rsidRPr="001B6C0A">
        <w:rPr>
          <w:rFonts w:ascii="Times New Roman" w:eastAsia="Times New Roman" w:hAnsi="Times New Roman" w:cs="Times New Roman"/>
          <w:bCs/>
          <w:sz w:val="24"/>
          <w:szCs w:val="24"/>
          <w:lang w:eastAsia="ru-RU"/>
        </w:rPr>
        <w:t>риложению № 1, являющимся неотъемлемой частью настоящего контракта.</w:t>
      </w:r>
      <w:proofErr w:type="gramEnd"/>
    </w:p>
    <w:p w:rsidR="001B6C0A" w:rsidRPr="001B6C0A" w:rsidRDefault="005852A2" w:rsidP="001B6C0A">
      <w:pPr>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ab/>
      </w:r>
      <w:r w:rsidR="001B6C0A" w:rsidRPr="001B6C0A">
        <w:rPr>
          <w:rFonts w:ascii="Times New Roman" w:eastAsia="Times New Roman" w:hAnsi="Times New Roman" w:cs="Times New Roman"/>
          <w:bCs/>
          <w:sz w:val="24"/>
          <w:szCs w:val="24"/>
          <w:lang w:eastAsia="ru-RU"/>
        </w:rPr>
        <w:tab/>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2. Срок поставки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2.1. Срок поставки: </w:t>
      </w:r>
      <w:r>
        <w:rPr>
          <w:rFonts w:ascii="Times New Roman" w:eastAsia="Times New Roman" w:hAnsi="Times New Roman" w:cs="Times New Roman"/>
          <w:bCs/>
          <w:sz w:val="24"/>
          <w:szCs w:val="24"/>
          <w:lang w:eastAsia="ru-RU"/>
        </w:rPr>
        <w:t xml:space="preserve">в течение 5 (пяти) </w:t>
      </w:r>
      <w:r w:rsidR="008E17AB">
        <w:rPr>
          <w:rFonts w:ascii="Times New Roman" w:eastAsia="Times New Roman" w:hAnsi="Times New Roman" w:cs="Times New Roman"/>
          <w:bCs/>
          <w:sz w:val="24"/>
          <w:szCs w:val="24"/>
          <w:lang w:eastAsia="ru-RU"/>
        </w:rPr>
        <w:t xml:space="preserve">рабочих </w:t>
      </w:r>
      <w:r>
        <w:rPr>
          <w:rFonts w:ascii="Times New Roman" w:eastAsia="Times New Roman" w:hAnsi="Times New Roman" w:cs="Times New Roman"/>
          <w:bCs/>
          <w:sz w:val="24"/>
          <w:szCs w:val="24"/>
          <w:lang w:eastAsia="ru-RU"/>
        </w:rPr>
        <w:t xml:space="preserve">дней </w:t>
      </w:r>
      <w:proofErr w:type="gramStart"/>
      <w:r w:rsidRPr="001B6C0A">
        <w:rPr>
          <w:rFonts w:ascii="Times New Roman" w:eastAsia="Times New Roman" w:hAnsi="Times New Roman" w:cs="Times New Roman"/>
          <w:bCs/>
          <w:sz w:val="24"/>
          <w:szCs w:val="24"/>
          <w:lang w:eastAsia="ru-RU"/>
        </w:rPr>
        <w:t>с даты заключения</w:t>
      </w:r>
      <w:proofErr w:type="gramEnd"/>
      <w:r w:rsidRPr="001B6C0A">
        <w:rPr>
          <w:rFonts w:ascii="Times New Roman" w:eastAsia="Times New Roman" w:hAnsi="Times New Roman" w:cs="Times New Roman"/>
          <w:bCs/>
          <w:sz w:val="24"/>
          <w:szCs w:val="24"/>
          <w:lang w:eastAsia="ru-RU"/>
        </w:rPr>
        <w:t xml:space="preserve"> контракта</w:t>
      </w:r>
      <w:r>
        <w:rPr>
          <w:rFonts w:ascii="Times New Roman" w:eastAsia="Times New Roman" w:hAnsi="Times New Roman" w:cs="Times New Roman"/>
          <w:bCs/>
          <w:sz w:val="24"/>
          <w:szCs w:val="24"/>
          <w:lang w:eastAsia="ru-RU"/>
        </w:rPr>
        <w:t>.</w:t>
      </w:r>
      <w:bookmarkStart w:id="0" w:name="_GoBack"/>
      <w:bookmarkEnd w:id="0"/>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3. Цена контракта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3.1. Цена контракта составляет </w:t>
      </w:r>
      <w:r w:rsidR="0089198B">
        <w:rPr>
          <w:rFonts w:ascii="Times New Roman" w:eastAsia="Times New Roman" w:hAnsi="Times New Roman" w:cs="Times New Roman"/>
          <w:bCs/>
          <w:sz w:val="24"/>
          <w:szCs w:val="24"/>
          <w:lang w:eastAsia="ru-RU"/>
        </w:rPr>
        <w:t>__________</w:t>
      </w:r>
      <w:r w:rsidRPr="001B6C0A">
        <w:rPr>
          <w:rFonts w:ascii="Times New Roman" w:eastAsia="Times New Roman" w:hAnsi="Times New Roman" w:cs="Times New Roman"/>
          <w:bCs/>
          <w:sz w:val="24"/>
          <w:szCs w:val="24"/>
          <w:lang w:eastAsia="ru-RU"/>
        </w:rPr>
        <w:t xml:space="preserve"> руб</w:t>
      </w:r>
      <w:proofErr w:type="gramStart"/>
      <w:r w:rsidRPr="001B6C0A">
        <w:rPr>
          <w:rFonts w:ascii="Times New Roman" w:eastAsia="Times New Roman" w:hAnsi="Times New Roman" w:cs="Times New Roman"/>
          <w:bCs/>
          <w:sz w:val="24"/>
          <w:szCs w:val="24"/>
          <w:lang w:eastAsia="ru-RU"/>
        </w:rPr>
        <w:t>.</w:t>
      </w:r>
      <w:r w:rsidRPr="002615F3">
        <w:rPr>
          <w:rFonts w:ascii="Times New Roman" w:eastAsia="Times New Roman" w:hAnsi="Times New Roman" w:cs="Times New Roman"/>
          <w:bCs/>
          <w:sz w:val="24"/>
          <w:szCs w:val="24"/>
          <w:lang w:eastAsia="ru-RU"/>
        </w:rPr>
        <w:t>в</w:t>
      </w:r>
      <w:proofErr w:type="gramEnd"/>
      <w:r w:rsidRPr="002615F3">
        <w:rPr>
          <w:rFonts w:ascii="Times New Roman" w:eastAsia="Times New Roman" w:hAnsi="Times New Roman" w:cs="Times New Roman"/>
          <w:bCs/>
          <w:sz w:val="24"/>
          <w:szCs w:val="24"/>
          <w:lang w:eastAsia="ru-RU"/>
        </w:rPr>
        <w:t xml:space="preserve"> т.ч. НДС</w:t>
      </w:r>
      <w:r w:rsidR="002615F3" w:rsidRPr="002615F3">
        <w:rPr>
          <w:rFonts w:ascii="Times New Roman" w:eastAsia="Times New Roman" w:hAnsi="Times New Roman" w:cs="Times New Roman"/>
          <w:bCs/>
          <w:sz w:val="24"/>
          <w:szCs w:val="24"/>
          <w:lang w:eastAsia="ru-RU"/>
        </w:rPr>
        <w:t xml:space="preserve"> (20</w:t>
      </w:r>
      <w:r w:rsidRPr="002615F3">
        <w:rPr>
          <w:rFonts w:ascii="Times New Roman" w:eastAsia="Times New Roman" w:hAnsi="Times New Roman" w:cs="Times New Roman"/>
          <w:bCs/>
          <w:sz w:val="24"/>
          <w:szCs w:val="24"/>
          <w:lang w:eastAsia="ru-RU"/>
        </w:rPr>
        <w:t>%</w:t>
      </w:r>
      <w:r w:rsidR="002615F3" w:rsidRPr="002615F3">
        <w:rPr>
          <w:rFonts w:ascii="Times New Roman" w:eastAsia="Times New Roman" w:hAnsi="Times New Roman" w:cs="Times New Roman"/>
          <w:bCs/>
          <w:sz w:val="24"/>
          <w:szCs w:val="24"/>
          <w:lang w:eastAsia="ru-RU"/>
        </w:rPr>
        <w:t xml:space="preserve">) </w:t>
      </w:r>
      <w:r w:rsidR="0089198B">
        <w:rPr>
          <w:rStyle w:val="a5"/>
          <w:rFonts w:ascii="Times New Roman" w:eastAsia="Times New Roman" w:hAnsi="Times New Roman" w:cs="Times New Roman"/>
          <w:bCs/>
          <w:sz w:val="24"/>
          <w:szCs w:val="24"/>
          <w:lang w:eastAsia="ru-RU"/>
        </w:rPr>
        <w:footnoteReference w:id="1"/>
      </w:r>
      <w:r w:rsidRPr="002615F3">
        <w:rPr>
          <w:rFonts w:ascii="Times New Roman" w:eastAsia="Times New Roman" w:hAnsi="Times New Roman" w:cs="Times New Roman"/>
          <w:bCs/>
          <w:sz w:val="24"/>
          <w:szCs w:val="24"/>
          <w:lang w:eastAsia="ru-RU"/>
        </w:rPr>
        <w:t>, в соответствии с Приложением № 1.</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3.2. Цена на поставляемый товар </w:t>
      </w:r>
      <w:proofErr w:type="gramStart"/>
      <w:r w:rsidRPr="001B6C0A">
        <w:rPr>
          <w:rFonts w:ascii="Times New Roman" w:eastAsia="Times New Roman" w:hAnsi="Times New Roman" w:cs="Times New Roman"/>
          <w:bCs/>
          <w:sz w:val="24"/>
          <w:szCs w:val="24"/>
          <w:lang w:eastAsia="ru-RU"/>
        </w:rPr>
        <w:t>является твердой на весь срок действия контракта и изменению не подлежит</w:t>
      </w:r>
      <w:proofErr w:type="gramEnd"/>
      <w:r w:rsidRPr="001B6C0A">
        <w:rPr>
          <w:rFonts w:ascii="Times New Roman" w:eastAsia="Times New Roman" w:hAnsi="Times New Roman" w:cs="Times New Roman"/>
          <w:bCs/>
          <w:sz w:val="24"/>
          <w:szCs w:val="24"/>
          <w:lang w:eastAsia="ru-RU"/>
        </w:rPr>
        <w:t>, за исключением случаев, предусмотренных действующим законодательством.</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3.3.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 входят в цену контракта.</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3.4. Авансирование не предусмотрено.</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3.6.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3.7. </w:t>
      </w:r>
      <w:proofErr w:type="gramStart"/>
      <w:r w:rsidRPr="001B6C0A">
        <w:rPr>
          <w:rFonts w:ascii="Times New Roman" w:eastAsia="Times New Roman" w:hAnsi="Times New Roman" w:cs="Times New Roman"/>
          <w:bCs/>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1B6C0A">
        <w:rPr>
          <w:rFonts w:ascii="Times New Roman" w:eastAsia="Times New Roman" w:hAnsi="Times New Roman" w:cs="Times New Roman"/>
          <w:bCs/>
          <w:sz w:val="24"/>
          <w:szCs w:val="24"/>
          <w:lang w:eastAsia="ru-RU"/>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B6C0A">
        <w:rPr>
          <w:rFonts w:ascii="Times New Roman" w:eastAsia="Times New Roman" w:hAnsi="Times New Roman" w:cs="Times New Roman"/>
          <w:bCs/>
          <w:sz w:val="24"/>
          <w:szCs w:val="24"/>
          <w:lang w:eastAsia="ru-RU"/>
        </w:rPr>
        <w:t xml:space="preserve"> Российской Федерации.</w:t>
      </w:r>
    </w:p>
    <w:p w:rsidR="0089198B" w:rsidRDefault="0089198B" w:rsidP="001B6C0A">
      <w:pPr>
        <w:spacing w:after="0" w:line="240" w:lineRule="auto"/>
        <w:ind w:firstLine="709"/>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4. Порядок расчетов</w:t>
      </w:r>
    </w:p>
    <w:p w:rsidR="001B6C0A" w:rsidRPr="001B6C0A" w:rsidRDefault="001B6C0A" w:rsidP="001B6C0A">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4.1.</w:t>
      </w:r>
      <w:r w:rsidRPr="001B6C0A">
        <w:rPr>
          <w:rFonts w:ascii="Times New Roman" w:eastAsia="Times New Roman" w:hAnsi="Times New Roman" w:cs="Times New Roman"/>
          <w:sz w:val="24"/>
          <w:szCs w:val="24"/>
          <w:lang w:eastAsia="ru-RU"/>
        </w:rPr>
        <w:t xml:space="preserve"> Заказчик производит оплату после получения товара путем перечисления денежных средств на расчетный счет Поставщика в течение </w:t>
      </w:r>
      <w:r w:rsidR="005852A2">
        <w:rPr>
          <w:rFonts w:ascii="Times New Roman" w:eastAsia="Times New Roman" w:hAnsi="Times New Roman" w:cs="Times New Roman"/>
          <w:sz w:val="24"/>
          <w:szCs w:val="24"/>
          <w:lang w:eastAsia="ru-RU"/>
        </w:rPr>
        <w:t>7</w:t>
      </w:r>
      <w:r w:rsidRPr="001B6C0A">
        <w:rPr>
          <w:rFonts w:ascii="Times New Roman" w:eastAsia="Times New Roman" w:hAnsi="Times New Roman" w:cs="Times New Roman"/>
          <w:sz w:val="24"/>
          <w:szCs w:val="24"/>
          <w:lang w:eastAsia="ru-RU"/>
        </w:rPr>
        <w:t xml:space="preserve"> (</w:t>
      </w:r>
      <w:r w:rsidR="005852A2">
        <w:rPr>
          <w:rFonts w:ascii="Times New Roman" w:eastAsia="Times New Roman" w:hAnsi="Times New Roman" w:cs="Times New Roman"/>
          <w:sz w:val="24"/>
          <w:szCs w:val="24"/>
          <w:lang w:eastAsia="ru-RU"/>
        </w:rPr>
        <w:t>семи</w:t>
      </w:r>
      <w:r w:rsidRPr="001B6C0A">
        <w:rPr>
          <w:rFonts w:ascii="Times New Roman" w:eastAsia="Times New Roman" w:hAnsi="Times New Roman" w:cs="Times New Roman"/>
          <w:sz w:val="24"/>
          <w:szCs w:val="24"/>
          <w:lang w:eastAsia="ru-RU"/>
        </w:rPr>
        <w:t xml:space="preserve">) рабочих дней </w:t>
      </w:r>
      <w:proofErr w:type="gramStart"/>
      <w:r w:rsidRPr="001B6C0A">
        <w:rPr>
          <w:rFonts w:ascii="Times New Roman" w:eastAsia="Times New Roman" w:hAnsi="Times New Roman" w:cs="Times New Roman"/>
          <w:sz w:val="24"/>
          <w:szCs w:val="24"/>
          <w:lang w:eastAsia="ru-RU"/>
        </w:rPr>
        <w:t xml:space="preserve">с даты </w:t>
      </w:r>
      <w:r w:rsidRPr="001B6C0A">
        <w:rPr>
          <w:rFonts w:ascii="Times New Roman" w:eastAsia="Times New Roman" w:hAnsi="Times New Roman" w:cs="Times New Roman"/>
          <w:sz w:val="24"/>
          <w:szCs w:val="24"/>
          <w:lang w:eastAsia="ru-RU"/>
        </w:rPr>
        <w:lastRenderedPageBreak/>
        <w:t>подписания</w:t>
      </w:r>
      <w:proofErr w:type="gramEnd"/>
      <w:r w:rsidRPr="001B6C0A">
        <w:rPr>
          <w:rFonts w:ascii="Times New Roman" w:eastAsia="Times New Roman" w:hAnsi="Times New Roman" w:cs="Times New Roman"/>
          <w:sz w:val="24"/>
          <w:szCs w:val="24"/>
          <w:lang w:eastAsia="ru-RU"/>
        </w:rPr>
        <w:t xml:space="preserve"> сторонами товарной накладной, акта приема-передачи товара на основании счета, счета-фактуры</w:t>
      </w:r>
      <w:r w:rsidR="0089198B">
        <w:rPr>
          <w:rStyle w:val="a5"/>
          <w:rFonts w:ascii="Times New Roman" w:eastAsia="Times New Roman" w:hAnsi="Times New Roman" w:cs="Times New Roman"/>
          <w:sz w:val="24"/>
          <w:szCs w:val="24"/>
          <w:lang w:eastAsia="ru-RU"/>
        </w:rPr>
        <w:footnoteReference w:id="2"/>
      </w:r>
      <w:r w:rsidRPr="001B6C0A">
        <w:rPr>
          <w:rFonts w:ascii="Times New Roman" w:eastAsia="Times New Roman" w:hAnsi="Times New Roman" w:cs="Times New Roman"/>
          <w:sz w:val="24"/>
          <w:szCs w:val="24"/>
          <w:lang w:eastAsia="ru-RU"/>
        </w:rPr>
        <w:t>, товарной накладной.</w:t>
      </w:r>
    </w:p>
    <w:p w:rsidR="001B6C0A" w:rsidRPr="001B6C0A" w:rsidRDefault="001B6C0A" w:rsidP="001B6C0A">
      <w:pPr>
        <w:tabs>
          <w:tab w:val="left" w:pos="709"/>
        </w:tabs>
        <w:spacing w:after="0" w:line="240" w:lineRule="auto"/>
        <w:ind w:firstLine="709"/>
        <w:jc w:val="both"/>
        <w:rPr>
          <w:rFonts w:ascii="Times New Roman" w:eastAsia="Times New Roman" w:hAnsi="Times New Roman" w:cs="Times New Roman"/>
          <w:bCs/>
          <w:sz w:val="28"/>
          <w:szCs w:val="28"/>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5. Права и обязанности сторон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  </w:t>
      </w:r>
      <w:r w:rsidRPr="001B6C0A">
        <w:rPr>
          <w:rFonts w:ascii="Times New Roman" w:eastAsia="Times New Roman" w:hAnsi="Times New Roman" w:cs="Times New Roman"/>
          <w:bCs/>
          <w:sz w:val="24"/>
          <w:szCs w:val="24"/>
          <w:lang w:eastAsia="ru-RU"/>
        </w:rPr>
        <w:tab/>
        <w:t>5.1. Заказчик обязан: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5.1.1. Оплатить поставку товара в порядке, указанном в настоящем контракте.</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5.1.</w:t>
      </w:r>
      <w:r>
        <w:rPr>
          <w:rFonts w:ascii="Times New Roman" w:eastAsia="Times New Roman" w:hAnsi="Times New Roman" w:cs="Times New Roman"/>
          <w:bCs/>
          <w:sz w:val="24"/>
          <w:szCs w:val="24"/>
          <w:lang w:eastAsia="ru-RU"/>
        </w:rPr>
        <w:t>2</w:t>
      </w:r>
      <w:r w:rsidRPr="001B6C0A">
        <w:rPr>
          <w:rFonts w:ascii="Times New Roman" w:eastAsia="Times New Roman" w:hAnsi="Times New Roman" w:cs="Times New Roman"/>
          <w:bCs/>
          <w:sz w:val="24"/>
          <w:szCs w:val="24"/>
          <w:lang w:eastAsia="ru-RU"/>
        </w:rPr>
        <w:t>. Обеспечить приемку поставленного товара на соответствие количества, объема и качества требованиям, установленным в настоящем контракте, и оформить результаты такой приемки.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5.2. Заказчик вправе: </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5.2.1. Запрашивать у Поставщика финансовые отчеты соисполнителей с приложениями заверенных копий всех первичных документов.</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 Поставщик обязан: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5.3.1. Поставить товар надлежащего качества в комплекте с документацией: сопроводительное письмо, счет, счет-фактура, акт приема-передачи товара, товарная накладная, сертификаты соответствия или заверенные должным образом их копии.</w:t>
      </w:r>
      <w:r w:rsidRPr="001B6C0A">
        <w:rPr>
          <w:rFonts w:ascii="Times New Roman" w:eastAsia="Times New Roman" w:hAnsi="Times New Roman" w:cs="Times New Roman"/>
          <w:bCs/>
          <w:sz w:val="24"/>
          <w:szCs w:val="24"/>
          <w:lang w:eastAsia="ru-RU"/>
        </w:rPr>
        <w:br/>
        <w:t xml:space="preserve">            5.3.2. Поставить товар новый (товар, который не был в употреблении, в ремонте, </w:t>
      </w:r>
      <w:r w:rsidRPr="001B6C0A">
        <w:rPr>
          <w:rFonts w:ascii="Times New Roman" w:eastAsia="Times New Roman" w:hAnsi="Times New Roman" w:cs="Times New Roman"/>
          <w:bCs/>
          <w:sz w:val="24"/>
          <w:szCs w:val="24"/>
          <w:lang w:eastAsia="ru-RU"/>
        </w:rPr>
        <w:br/>
        <w:t xml:space="preserve">в том </w:t>
      </w:r>
      <w:proofErr w:type="gramStart"/>
      <w:r w:rsidRPr="001B6C0A">
        <w:rPr>
          <w:rFonts w:ascii="Times New Roman" w:eastAsia="Times New Roman" w:hAnsi="Times New Roman" w:cs="Times New Roman"/>
          <w:bCs/>
          <w:sz w:val="24"/>
          <w:szCs w:val="24"/>
          <w:lang w:eastAsia="ru-RU"/>
        </w:rPr>
        <w:t>числе</w:t>
      </w:r>
      <w:proofErr w:type="gramEnd"/>
      <w:r w:rsidRPr="001B6C0A">
        <w:rPr>
          <w:rFonts w:ascii="Times New Roman" w:eastAsia="Times New Roman" w:hAnsi="Times New Roman" w:cs="Times New Roman"/>
          <w:bCs/>
          <w:sz w:val="24"/>
          <w:szCs w:val="24"/>
          <w:lang w:eastAsia="ru-RU"/>
        </w:rPr>
        <w:t xml:space="preserve"> который не был восстановлен, у которого не были восстановлены потребительские свойства).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5.3.3. Осуществить замену некондиционного, бракованного (поврежденного) товара в течение 5 (пяти) рабочих дней с момента выставления Заказчиком претензии.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 5.3.4. Расходы, связанные с транспортировкой </w:t>
      </w:r>
      <w:proofErr w:type="gramStart"/>
      <w:r w:rsidRPr="001B6C0A">
        <w:rPr>
          <w:rFonts w:ascii="Times New Roman" w:eastAsia="Times New Roman" w:hAnsi="Times New Roman" w:cs="Times New Roman"/>
          <w:bCs/>
          <w:sz w:val="24"/>
          <w:szCs w:val="24"/>
          <w:lang w:eastAsia="ru-RU"/>
        </w:rPr>
        <w:t>некачественного</w:t>
      </w:r>
      <w:proofErr w:type="gramEnd"/>
      <w:r w:rsidRPr="001B6C0A">
        <w:rPr>
          <w:rFonts w:ascii="Times New Roman" w:eastAsia="Times New Roman" w:hAnsi="Times New Roman" w:cs="Times New Roman"/>
          <w:bCs/>
          <w:sz w:val="24"/>
          <w:szCs w:val="24"/>
          <w:lang w:eastAsia="ru-RU"/>
        </w:rPr>
        <w:t xml:space="preserve">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осуществляются за счет Поставщика.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5.3.5. Предоставить Заказчику в течение 3 (трех) рабочих дней со дня поступления запроса финансовые отчеты соисполнителей с приложениями заверенных копий всех первичных документов. </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 5.</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Поставщик вправе привлекать соисполнителей для поставки товара согласно предмету Контракта.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CA6ED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6. Качество</w:t>
      </w:r>
    </w:p>
    <w:p w:rsidR="001B6C0A" w:rsidRDefault="001B6C0A" w:rsidP="00CA6EDA">
      <w:pPr>
        <w:spacing w:after="0" w:line="240" w:lineRule="auto"/>
        <w:ind w:firstLine="708"/>
        <w:jc w:val="both"/>
        <w:rPr>
          <w:rFonts w:ascii="Times New Roman" w:eastAsia="Times New Roman" w:hAnsi="Times New Roman" w:cs="Times New Roman"/>
          <w:color w:val="000000"/>
          <w:sz w:val="24"/>
          <w:szCs w:val="24"/>
          <w:lang w:eastAsia="ru-RU"/>
        </w:rPr>
      </w:pPr>
      <w:r w:rsidRPr="001B6C0A">
        <w:rPr>
          <w:rFonts w:ascii="Times New Roman" w:eastAsia="Times New Roman" w:hAnsi="Times New Roman" w:cs="Times New Roman"/>
          <w:color w:val="000000"/>
          <w:sz w:val="24"/>
          <w:szCs w:val="24"/>
          <w:lang w:eastAsia="ru-RU"/>
        </w:rPr>
        <w:t>6.1. Требования к гарантии качества товара:</w:t>
      </w:r>
      <w:r w:rsidRPr="001B6C0A">
        <w:rPr>
          <w:rFonts w:ascii="Times New Roman" w:eastAsia="Times New Roman" w:hAnsi="Times New Roman" w:cs="Times New Roman"/>
          <w:color w:val="000000"/>
          <w:sz w:val="24"/>
          <w:szCs w:val="24"/>
          <w:lang w:eastAsia="ru-RU"/>
        </w:rPr>
        <w:br/>
        <w:t xml:space="preserve">           6.1.1. Качество товара при поставке должно подтверждаться сертификатом соответствия.</w:t>
      </w:r>
      <w:r w:rsidRPr="001B6C0A">
        <w:rPr>
          <w:rFonts w:ascii="Times New Roman" w:eastAsia="Times New Roman" w:hAnsi="Times New Roman" w:cs="Times New Roman"/>
          <w:color w:val="000000"/>
          <w:sz w:val="24"/>
          <w:szCs w:val="24"/>
          <w:lang w:eastAsia="ru-RU"/>
        </w:rPr>
        <w:br/>
        <w:t xml:space="preserve">           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r w:rsidRPr="001B6C0A">
        <w:rPr>
          <w:rFonts w:ascii="Times New Roman" w:eastAsia="Times New Roman" w:hAnsi="Times New Roman" w:cs="Times New Roman"/>
          <w:color w:val="000000"/>
          <w:sz w:val="24"/>
          <w:szCs w:val="24"/>
          <w:lang w:eastAsia="ru-RU"/>
        </w:rPr>
        <w:br/>
        <w:t xml:space="preserve">           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1B6C0A">
        <w:rPr>
          <w:rFonts w:ascii="Times New Roman" w:eastAsia="Times New Roman" w:hAnsi="Times New Roman" w:cs="Times New Roman"/>
          <w:color w:val="000000"/>
          <w:sz w:val="24"/>
          <w:szCs w:val="24"/>
          <w:lang w:eastAsia="ru-RU"/>
        </w:rPr>
        <w:br/>
        <w:t xml:space="preserve">           6.1.4. Поставляемый товар должен быть новым товаром (товар, который не был в употреблении, у которого не были восстановлены потребительские свойства).</w:t>
      </w:r>
      <w:r w:rsidRPr="001B6C0A">
        <w:rPr>
          <w:rFonts w:ascii="Times New Roman" w:eastAsia="Times New Roman" w:hAnsi="Times New Roman" w:cs="Times New Roman"/>
          <w:color w:val="000000"/>
          <w:sz w:val="24"/>
          <w:szCs w:val="24"/>
          <w:lang w:eastAsia="ru-RU"/>
        </w:rPr>
        <w:br/>
        <w:t xml:space="preserve">           6.1.5. </w:t>
      </w:r>
      <w:r w:rsidRPr="001B6C0A">
        <w:rPr>
          <w:rFonts w:ascii="Times New Roman" w:eastAsia="Times New Roman" w:hAnsi="Times New Roman" w:cs="Times New Roman"/>
          <w:sz w:val="24"/>
          <w:szCs w:val="24"/>
          <w:lang w:eastAsia="ru-RU"/>
        </w:rPr>
        <w:t>Срок годности товара должен соответствовать сроку, указанному в сертификате соответствия и не должен заканчиваться ранее, чем через 12 (двенадцать) месяцев с момента поставки.</w:t>
      </w:r>
      <w:r w:rsidRPr="001B6C0A">
        <w:rPr>
          <w:rFonts w:ascii="Times New Roman" w:eastAsia="Times New Roman" w:hAnsi="Times New Roman" w:cs="Times New Roman"/>
          <w:sz w:val="24"/>
          <w:szCs w:val="24"/>
          <w:lang w:eastAsia="ru-RU"/>
        </w:rPr>
        <w:br/>
        <w:t xml:space="preserve">           6.2. Гарантийный срок (гарантийное обслуживание товара) должен быть не менее</w:t>
      </w:r>
      <w:proofErr w:type="gramStart"/>
      <w:r w:rsidRPr="001B6C0A">
        <w:rPr>
          <w:rFonts w:ascii="Times New Roman" w:eastAsia="Times New Roman" w:hAnsi="Times New Roman" w:cs="Times New Roman"/>
          <w:sz w:val="24"/>
          <w:szCs w:val="24"/>
          <w:lang w:eastAsia="ru-RU"/>
        </w:rPr>
        <w:t>,</w:t>
      </w:r>
      <w:proofErr w:type="gramEnd"/>
      <w:r w:rsidRPr="001B6C0A">
        <w:rPr>
          <w:rFonts w:ascii="Times New Roman" w:eastAsia="Times New Roman" w:hAnsi="Times New Roman" w:cs="Times New Roman"/>
          <w:sz w:val="24"/>
          <w:szCs w:val="24"/>
          <w:lang w:eastAsia="ru-RU"/>
        </w:rPr>
        <w:t xml:space="preserve"> чем срок действия гарантии производителя данного товара, и составлять </w:t>
      </w:r>
      <w:r w:rsidRPr="001B6C0A">
        <w:rPr>
          <w:rFonts w:ascii="Times New Roman" w:eastAsia="Times New Roman" w:hAnsi="Times New Roman" w:cs="Times New Roman"/>
          <w:sz w:val="24"/>
          <w:szCs w:val="24"/>
          <w:lang w:eastAsia="ru-RU"/>
        </w:rPr>
        <w:br/>
        <w:t xml:space="preserve">не менее 12 </w:t>
      </w:r>
      <w:r>
        <w:rPr>
          <w:rFonts w:ascii="Times New Roman" w:eastAsia="Times New Roman" w:hAnsi="Times New Roman" w:cs="Times New Roman"/>
          <w:sz w:val="24"/>
          <w:szCs w:val="24"/>
          <w:lang w:eastAsia="ru-RU"/>
        </w:rPr>
        <w:t>(</w:t>
      </w:r>
      <w:r w:rsidRPr="001B6C0A">
        <w:rPr>
          <w:rFonts w:ascii="Times New Roman" w:eastAsia="Times New Roman" w:hAnsi="Times New Roman" w:cs="Times New Roman"/>
          <w:sz w:val="24"/>
          <w:szCs w:val="24"/>
          <w:lang w:eastAsia="ru-RU"/>
        </w:rPr>
        <w:t>двенадцати месяцев).</w:t>
      </w:r>
      <w:r w:rsidRPr="001B6C0A">
        <w:rPr>
          <w:rFonts w:ascii="Times New Roman" w:eastAsia="Times New Roman" w:hAnsi="Times New Roman" w:cs="Times New Roman"/>
          <w:color w:val="000000"/>
          <w:sz w:val="24"/>
          <w:szCs w:val="24"/>
          <w:lang w:eastAsia="ru-RU"/>
        </w:rPr>
        <w:t xml:space="preserve">          </w:t>
      </w:r>
      <w:r w:rsidRPr="001B6C0A">
        <w:rPr>
          <w:rFonts w:ascii="Times New Roman" w:eastAsia="Times New Roman" w:hAnsi="Times New Roman" w:cs="Times New Roman"/>
          <w:color w:val="000000"/>
          <w:sz w:val="24"/>
          <w:szCs w:val="24"/>
          <w:lang w:eastAsia="ru-RU"/>
        </w:rPr>
        <w:br/>
      </w:r>
      <w:r w:rsidRPr="001B6C0A">
        <w:rPr>
          <w:rFonts w:ascii="Times New Roman" w:eastAsia="Times New Roman" w:hAnsi="Times New Roman" w:cs="Times New Roman"/>
          <w:color w:val="000000"/>
          <w:sz w:val="24"/>
          <w:szCs w:val="24"/>
          <w:lang w:eastAsia="ru-RU"/>
        </w:rPr>
        <w:lastRenderedPageBreak/>
        <w:tab/>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CA6EDA" w:rsidRPr="001B6C0A" w:rsidRDefault="00CA6EDA" w:rsidP="00CA6EDA">
      <w:pPr>
        <w:spacing w:after="0" w:line="240" w:lineRule="auto"/>
        <w:ind w:firstLine="708"/>
        <w:jc w:val="both"/>
        <w:rPr>
          <w:rFonts w:ascii="Times New Roman" w:eastAsia="Times New Roman"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7. Упаковка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7.1. Товар должен доставляться в упаковке, предотвращающей его порчу, загрязнение, механические повреждения, обеспечивать защиту от сырости.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8. Передача и прием</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8.1. В течение 3 (трех)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товарной накладной, либо мотивируемый отказ от приемки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8.2. Право собственности на передаваемый товар переходит от Поставщика к  Заказчику в момент подписания товарной накладной.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8.3. Заказчик вправе отказаться от приемки товара в случае не предоставления документов, указанных в п. 5.3.1.</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8.4. Товар считается поставленным с момента подписания Заказчиком товарной накладной.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9. Порядок поставки</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9.1. Доставка, подъем на 1-й этаж товара осуществляются силами и за счет Поставщика по адресу: Санкт-Петербург, г. Павловск, ул. </w:t>
      </w:r>
      <w:proofErr w:type="gramStart"/>
      <w:r w:rsidRPr="001B6C0A">
        <w:rPr>
          <w:rFonts w:ascii="Times New Roman" w:eastAsia="Times New Roman" w:hAnsi="Times New Roman" w:cs="Times New Roman"/>
          <w:bCs/>
          <w:sz w:val="24"/>
          <w:szCs w:val="24"/>
          <w:lang w:eastAsia="ru-RU"/>
        </w:rPr>
        <w:t>Садовая</w:t>
      </w:r>
      <w:proofErr w:type="gramEnd"/>
      <w:r w:rsidRPr="001B6C0A">
        <w:rPr>
          <w:rFonts w:ascii="Times New Roman" w:eastAsia="Times New Roman" w:hAnsi="Times New Roman" w:cs="Times New Roman"/>
          <w:bCs/>
          <w:sz w:val="24"/>
          <w:szCs w:val="24"/>
          <w:lang w:eastAsia="ru-RU"/>
        </w:rPr>
        <w:t>, д. 17, лит 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9.2. Доставка осуществляется в рабочее время и не позже, чем за 3 часа до окончания рабочего дня:</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понедельник, вторник, среда, четверг – с 9-00 до 13-00 и с 14-00 до 15-00.</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пятница и предпраздничные дни – с 9-00 до 13-00.</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10. Рекламации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10.1. В случае заявления рекламаций по качеству товара по причине несоответствия его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рабочих дней на товар, качество которого соответствует условиям контракта.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10.2. В случае заявления рекламаций по качеству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10.3. При возникновении разногласий по вопросам качества и количества товара Заказчик обязан составить соответствующие акты и передать их Поставщику. Поставщик осуществляет замену товара по акту в течение 3 (трех) рабочих дней.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11. Форс-мажор</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Pr="001B6C0A">
        <w:rPr>
          <w:rFonts w:ascii="Times New Roman" w:eastAsia="Times New Roman" w:hAnsi="Times New Roman" w:cs="Times New Roman"/>
          <w:bCs/>
          <w:sz w:val="24"/>
          <w:szCs w:val="24"/>
          <w:lang w:eastAsia="ru-RU"/>
        </w:rPr>
        <w:t>ств пр</w:t>
      </w:r>
      <w:proofErr w:type="gramEnd"/>
      <w:r w:rsidRPr="001B6C0A">
        <w:rPr>
          <w:rFonts w:ascii="Times New Roman" w:eastAsia="Times New Roman" w:hAnsi="Times New Roman" w:cs="Times New Roman"/>
          <w:bCs/>
          <w:sz w:val="24"/>
          <w:szCs w:val="24"/>
          <w:lang w:eastAsia="ru-RU"/>
        </w:rPr>
        <w:t>одлеваются на то время, в течение которого действуют эти обстоятельства.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lastRenderedPageBreak/>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1B6C0A">
        <w:rPr>
          <w:rFonts w:ascii="Times New Roman" w:eastAsia="Times New Roman" w:hAnsi="Times New Roman" w:cs="Times New Roman"/>
          <w:bCs/>
          <w:sz w:val="24"/>
          <w:szCs w:val="24"/>
          <w:lang w:eastAsia="ru-RU"/>
        </w:rPr>
        <w:t>другую</w:t>
      </w:r>
      <w:proofErr w:type="gramEnd"/>
      <w:r w:rsidRPr="001B6C0A">
        <w:rPr>
          <w:rFonts w:ascii="Times New Roman" w:eastAsia="Times New Roman" w:hAnsi="Times New Roman" w:cs="Times New Roman"/>
          <w:bCs/>
          <w:sz w:val="24"/>
          <w:szCs w:val="24"/>
          <w:lang w:eastAsia="ru-RU"/>
        </w:rPr>
        <w:t xml:space="preserve"> строну о наступлении или прекращении действия обстоятельств, препятствующих выполнению этих обязательств.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11.4. Уведомление направляется по юридическому адресу, указанному в контракте, и заверяется передающим отделением связи.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12. Ответственность сторон</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12.1. За невыполнение или ненадлежащее выполнение обязательств по настоящему Контракту Поставщик и Заказчик несут ответственность в соответствии </w:t>
      </w:r>
      <w:r w:rsidRPr="001B6C0A">
        <w:rPr>
          <w:rFonts w:ascii="Times New Roman" w:eastAsia="Times New Roman" w:hAnsi="Times New Roman" w:cs="Times New Roman"/>
          <w:bCs/>
          <w:sz w:val="24"/>
          <w:szCs w:val="24"/>
          <w:lang w:eastAsia="ru-RU"/>
        </w:rPr>
        <w:br/>
        <w:t>с действующим законодательством РФ.</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12.3.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12.4.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 копеек), </w:t>
      </w:r>
      <w:proofErr w:type="gramStart"/>
      <w:r w:rsidRPr="001B6C0A">
        <w:rPr>
          <w:rFonts w:ascii="Times New Roman" w:eastAsia="Times New Roman" w:hAnsi="Times New Roman" w:cs="Times New Roman"/>
          <w:bCs/>
          <w:sz w:val="24"/>
          <w:szCs w:val="24"/>
          <w:lang w:eastAsia="ru-RU"/>
        </w:rPr>
        <w:t>согласно Постановления</w:t>
      </w:r>
      <w:proofErr w:type="gramEnd"/>
      <w:r w:rsidRPr="001B6C0A">
        <w:rPr>
          <w:rFonts w:ascii="Times New Roman" w:eastAsia="Times New Roman" w:hAnsi="Times New Roman" w:cs="Times New Roman"/>
          <w:bCs/>
          <w:sz w:val="24"/>
          <w:szCs w:val="24"/>
          <w:lang w:eastAsia="ru-RU"/>
        </w:rPr>
        <w:t xml:space="preserve"> Правительства РФ от 30.08.2017 г. № 1042.</w:t>
      </w:r>
    </w:p>
    <w:p w:rsidR="001B6C0A" w:rsidRPr="001B6C0A" w:rsidRDefault="001B6C0A" w:rsidP="001B6C0A">
      <w:pPr>
        <w:shd w:val="clear" w:color="auto" w:fill="FFFFFF"/>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12.5.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Постановлению Правительства РФ от 30.08.2017 г. № 1042, в размере 10% (десяти процентов) от цены Контракта (этапа Контракта).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12.7.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 (Одна тысяча рублей 00 копеек), </w:t>
      </w:r>
      <w:proofErr w:type="gramStart"/>
      <w:r w:rsidRPr="001B6C0A">
        <w:rPr>
          <w:rFonts w:ascii="Times New Roman" w:eastAsia="Times New Roman" w:hAnsi="Times New Roman" w:cs="Times New Roman"/>
          <w:bCs/>
          <w:sz w:val="24"/>
          <w:szCs w:val="24"/>
          <w:lang w:eastAsia="ru-RU"/>
        </w:rPr>
        <w:t>согласно Постановления</w:t>
      </w:r>
      <w:proofErr w:type="gramEnd"/>
      <w:r w:rsidRPr="001B6C0A">
        <w:rPr>
          <w:rFonts w:ascii="Times New Roman" w:eastAsia="Times New Roman" w:hAnsi="Times New Roman" w:cs="Times New Roman"/>
          <w:bCs/>
          <w:sz w:val="24"/>
          <w:szCs w:val="24"/>
          <w:lang w:eastAsia="ru-RU"/>
        </w:rPr>
        <w:t xml:space="preserve"> Правительства РФ от 30.08.2017 г. № 1042.</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w:t>
      </w:r>
      <w:r>
        <w:rPr>
          <w:rFonts w:ascii="Times New Roman" w:eastAsia="Times New Roman" w:hAnsi="Times New Roman" w:cs="Times New Roman"/>
          <w:bCs/>
          <w:sz w:val="24"/>
          <w:szCs w:val="24"/>
          <w:lang w:eastAsia="ru-RU"/>
        </w:rPr>
        <w:t>8</w:t>
      </w:r>
      <w:r w:rsidRPr="001B6C0A">
        <w:rPr>
          <w:rFonts w:ascii="Times New Roman" w:eastAsia="Times New Roman" w:hAnsi="Times New Roman" w:cs="Times New Roman"/>
          <w:bCs/>
          <w:sz w:val="24"/>
          <w:szCs w:val="24"/>
          <w:lang w:eastAsia="ru-RU"/>
        </w:rPr>
        <w:t xml:space="preserve">. </w:t>
      </w:r>
      <w:proofErr w:type="gramStart"/>
      <w:r w:rsidRPr="001B6C0A">
        <w:rPr>
          <w:rFonts w:ascii="Times New Roman" w:eastAsia="Times New Roman" w:hAnsi="Times New Roman" w:cs="Times New Roman"/>
          <w:bCs/>
          <w:sz w:val="24"/>
          <w:szCs w:val="24"/>
          <w:lang w:eastAsia="ru-RU"/>
        </w:rPr>
        <w:t>Если Контрактом установлено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частью 5, 6 статьи 30 Федерального закона от 05.04.2013 № 44-ФЗ Федерального закона «О контрактной системе в сфере закупок товаров, работ, услуг для обеспечения государственных и муниципальных нужд», то за неисполнение такого условия Поставщик уплачивает Заказчику штраф, в</w:t>
      </w:r>
      <w:proofErr w:type="gramEnd"/>
      <w:r w:rsidRPr="001B6C0A">
        <w:rPr>
          <w:rFonts w:ascii="Times New Roman" w:eastAsia="Times New Roman" w:hAnsi="Times New Roman" w:cs="Times New Roman"/>
          <w:bCs/>
          <w:sz w:val="24"/>
          <w:szCs w:val="24"/>
          <w:lang w:eastAsia="ru-RU"/>
        </w:rPr>
        <w:t xml:space="preserve"> </w:t>
      </w:r>
      <w:proofErr w:type="gramStart"/>
      <w:r w:rsidRPr="001B6C0A">
        <w:rPr>
          <w:rFonts w:ascii="Times New Roman" w:eastAsia="Times New Roman" w:hAnsi="Times New Roman" w:cs="Times New Roman"/>
          <w:bCs/>
          <w:sz w:val="24"/>
          <w:szCs w:val="24"/>
          <w:lang w:eastAsia="ru-RU"/>
        </w:rPr>
        <w:t>размере</w:t>
      </w:r>
      <w:proofErr w:type="gramEnd"/>
      <w:r w:rsidRPr="001B6C0A">
        <w:rPr>
          <w:rFonts w:ascii="Times New Roman" w:eastAsia="Times New Roman" w:hAnsi="Times New Roman" w:cs="Times New Roman"/>
          <w:bCs/>
          <w:sz w:val="24"/>
          <w:szCs w:val="24"/>
          <w:lang w:eastAsia="ru-RU"/>
        </w:rPr>
        <w:t xml:space="preserve"> 5 % (пяти процентов) объема такого привлечения, установленного Контрактом.</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w:t>
      </w:r>
      <w:r>
        <w:rPr>
          <w:rFonts w:ascii="Times New Roman" w:eastAsia="Times New Roman" w:hAnsi="Times New Roman" w:cs="Times New Roman"/>
          <w:bCs/>
          <w:sz w:val="24"/>
          <w:szCs w:val="24"/>
          <w:lang w:eastAsia="ru-RU"/>
        </w:rPr>
        <w:t>9</w:t>
      </w:r>
      <w:r w:rsidRPr="001B6C0A">
        <w:rPr>
          <w:rFonts w:ascii="Times New Roman" w:eastAsia="Times New Roman" w:hAnsi="Times New Roman" w:cs="Times New Roman"/>
          <w:bCs/>
          <w:sz w:val="24"/>
          <w:szCs w:val="24"/>
          <w:lang w:eastAsia="ru-RU"/>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0</w:t>
      </w:r>
      <w:r w:rsidRPr="001B6C0A">
        <w:rPr>
          <w:rFonts w:ascii="Times New Roman" w:eastAsia="Times New Roman" w:hAnsi="Times New Roman" w:cs="Times New Roman"/>
          <w:bCs/>
          <w:sz w:val="24"/>
          <w:szCs w:val="24"/>
          <w:lang w:eastAsia="ru-RU"/>
        </w:rPr>
        <w:t>. Уплата неустойки (штрафа, пени) за нарушение обязательств, предусмотренных настоящим «Контрактом» производится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1</w:t>
      </w:r>
      <w:r w:rsidRPr="001B6C0A">
        <w:rPr>
          <w:rFonts w:ascii="Times New Roman" w:eastAsia="Times New Roman" w:hAnsi="Times New Roman" w:cs="Times New Roman"/>
          <w:bCs/>
          <w:sz w:val="24"/>
          <w:szCs w:val="24"/>
          <w:lang w:eastAsia="ru-RU"/>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2</w:t>
      </w:r>
      <w:r w:rsidRPr="001B6C0A">
        <w:rPr>
          <w:rFonts w:ascii="Times New Roman" w:eastAsia="Times New Roman" w:hAnsi="Times New Roman" w:cs="Times New Roman"/>
          <w:bCs/>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xml:space="preserve"> Указанная в настоящей статье неустойка (штраф, пеня) взимается за каждое нарушение в отдельности.</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13. Порядок рассмотрения споров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13.1. Различные споры, которые могут возникнуть по этому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14. Прочие условия</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14.1. </w:t>
      </w:r>
      <w:proofErr w:type="gramStart"/>
      <w:r w:rsidRPr="001B6C0A">
        <w:rPr>
          <w:rFonts w:ascii="Times New Roman" w:eastAsia="Times New Roman" w:hAnsi="Times New Roman" w:cs="Times New Roman"/>
          <w:bCs/>
          <w:sz w:val="24"/>
          <w:szCs w:val="24"/>
          <w:lang w:eastAsia="ru-RU"/>
        </w:rPr>
        <w:t>Контракт</w:t>
      </w:r>
      <w:proofErr w:type="gramEnd"/>
      <w:r w:rsidRPr="001B6C0A">
        <w:rPr>
          <w:rFonts w:ascii="Times New Roman" w:eastAsia="Times New Roman" w:hAnsi="Times New Roman" w:cs="Times New Roman"/>
          <w:bCs/>
          <w:sz w:val="24"/>
          <w:szCs w:val="24"/>
          <w:lang w:eastAsia="ru-RU"/>
        </w:rPr>
        <w:t xml:space="preserve"> может быть расторгнут по соглашению Сторон, решению суда или в связи с односторонним отказом от исполнения Контракта.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 Заказчик вправе в одностороннем порядке отказаться от исполнения Контракта в соответствии с частью 2 статьи 407 и статьей 450.1 ГК РФ в случае существенных нарушений Поставщиком условий настоящего Контракта, а именно:</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14.2.1. поставки товаров ненадлежащего качества с недостатками, которые не могут быть устранены в приемлемый для Заказчика срок;</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14.2.2. неоднократного нарушения сроков поставки товаров.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Настоящий Контра</w:t>
      </w:r>
      <w:proofErr w:type="gramStart"/>
      <w:r w:rsidRPr="001B6C0A">
        <w:rPr>
          <w:rFonts w:ascii="Times New Roman" w:eastAsia="Times New Roman" w:hAnsi="Times New Roman" w:cs="Times New Roman"/>
          <w:bCs/>
          <w:sz w:val="24"/>
          <w:szCs w:val="24"/>
          <w:lang w:eastAsia="ru-RU"/>
        </w:rPr>
        <w:t>кт вст</w:t>
      </w:r>
      <w:proofErr w:type="gramEnd"/>
      <w:r w:rsidRPr="001B6C0A">
        <w:rPr>
          <w:rFonts w:ascii="Times New Roman" w:eastAsia="Times New Roman" w:hAnsi="Times New Roman" w:cs="Times New Roman"/>
          <w:bCs/>
          <w:sz w:val="24"/>
          <w:szCs w:val="24"/>
          <w:lang w:eastAsia="ru-RU"/>
        </w:rPr>
        <w:t>упает в силу с даты подписания его ст</w:t>
      </w:r>
      <w:r w:rsidR="009B400F">
        <w:rPr>
          <w:rFonts w:ascii="Times New Roman" w:eastAsia="Times New Roman" w:hAnsi="Times New Roman" w:cs="Times New Roman"/>
          <w:bCs/>
          <w:sz w:val="24"/>
          <w:szCs w:val="24"/>
          <w:lang w:eastAsia="ru-RU"/>
        </w:rPr>
        <w:t>оронами, действует по 31.12.202</w:t>
      </w:r>
      <w:r w:rsidR="00CA6EDA">
        <w:rPr>
          <w:rFonts w:ascii="Times New Roman" w:eastAsia="Times New Roman" w:hAnsi="Times New Roman" w:cs="Times New Roman"/>
          <w:bCs/>
          <w:sz w:val="24"/>
          <w:szCs w:val="24"/>
          <w:lang w:eastAsia="ru-RU"/>
        </w:rPr>
        <w:t>3г</w:t>
      </w:r>
      <w:r w:rsidRPr="001B6C0A">
        <w:rPr>
          <w:rFonts w:ascii="Times New Roman" w:eastAsia="Times New Roman" w:hAnsi="Times New Roman" w:cs="Times New Roman"/>
          <w:bCs/>
          <w:sz w:val="24"/>
          <w:szCs w:val="24"/>
          <w:lang w:eastAsia="ru-RU"/>
        </w:rPr>
        <w:t>., а в части оплаты и гарантийных обязательств –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14.4</w:t>
      </w:r>
      <w:r w:rsidRPr="001B6C0A">
        <w:rPr>
          <w:rFonts w:ascii="Times New Roman" w:eastAsia="Times New Roman" w:hAnsi="Times New Roman" w:cs="Times New Roman"/>
          <w:bCs/>
          <w:sz w:val="24"/>
          <w:szCs w:val="24"/>
          <w:lang w:eastAsia="ru-RU"/>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14.5</w:t>
      </w:r>
      <w:r w:rsidRPr="001B6C0A">
        <w:rPr>
          <w:rFonts w:ascii="Times New Roman" w:eastAsia="Times New Roman" w:hAnsi="Times New Roman" w:cs="Times New Roman"/>
          <w:bCs/>
          <w:sz w:val="24"/>
          <w:szCs w:val="24"/>
          <w:lang w:eastAsia="ru-RU"/>
        </w:rPr>
        <w:t xml:space="preserve">. Любые изменения и дополнения к настоящему Контракту действительны лишь в том случае, если они </w:t>
      </w:r>
      <w:proofErr w:type="gramStart"/>
      <w:r w:rsidRPr="001B6C0A">
        <w:rPr>
          <w:rFonts w:ascii="Times New Roman" w:eastAsia="Times New Roman" w:hAnsi="Times New Roman" w:cs="Times New Roman"/>
          <w:bCs/>
          <w:sz w:val="24"/>
          <w:szCs w:val="24"/>
          <w:lang w:eastAsia="ru-RU"/>
        </w:rPr>
        <w:t>совершены в письменной форме и подписаны</w:t>
      </w:r>
      <w:proofErr w:type="gramEnd"/>
      <w:r w:rsidRPr="001B6C0A">
        <w:rPr>
          <w:rFonts w:ascii="Times New Roman" w:eastAsia="Times New Roman" w:hAnsi="Times New Roman" w:cs="Times New Roman"/>
          <w:bCs/>
          <w:sz w:val="24"/>
          <w:szCs w:val="24"/>
          <w:lang w:eastAsia="ru-RU"/>
        </w:rPr>
        <w:t xml:space="preserve"> обеими сторонами.</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w:t>
      </w:r>
      <w:r>
        <w:rPr>
          <w:rFonts w:ascii="Times New Roman" w:eastAsia="Times New Roman" w:hAnsi="Times New Roman" w:cs="Times New Roman"/>
          <w:bCs/>
          <w:sz w:val="24"/>
          <w:szCs w:val="24"/>
          <w:lang w:eastAsia="ru-RU"/>
        </w:rPr>
        <w:t>6</w:t>
      </w:r>
      <w:r w:rsidRPr="001B6C0A">
        <w:rPr>
          <w:rFonts w:ascii="Times New Roman" w:eastAsia="Times New Roman" w:hAnsi="Times New Roman" w:cs="Times New Roman"/>
          <w:bCs/>
          <w:sz w:val="24"/>
          <w:szCs w:val="24"/>
          <w:lang w:eastAsia="ru-RU"/>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14.7</w:t>
      </w:r>
      <w:r w:rsidRPr="001B6C0A">
        <w:rPr>
          <w:rFonts w:ascii="Times New Roman" w:eastAsia="Times New Roman" w:hAnsi="Times New Roman" w:cs="Times New Roman"/>
          <w:bCs/>
          <w:sz w:val="24"/>
          <w:szCs w:val="24"/>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14.8</w:t>
      </w:r>
      <w:r w:rsidRPr="001B6C0A">
        <w:rPr>
          <w:rFonts w:ascii="Times New Roman" w:eastAsia="Times New Roman" w:hAnsi="Times New Roman" w:cs="Times New Roman"/>
          <w:bCs/>
          <w:sz w:val="24"/>
          <w:szCs w:val="24"/>
          <w:lang w:eastAsia="ru-RU"/>
        </w:rPr>
        <w:t>.1.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1B6C0A">
        <w:rPr>
          <w:rFonts w:ascii="Times New Roman" w:eastAsia="Times New Roman" w:hAnsi="Times New Roman" w:cs="Times New Roman"/>
          <w:bCs/>
          <w:sz w:val="24"/>
          <w:szCs w:val="24"/>
          <w:lang w:eastAsia="ru-RU"/>
        </w:rPr>
        <w:t>ств дл</w:t>
      </w:r>
      <w:proofErr w:type="gramEnd"/>
      <w:r w:rsidRPr="001B6C0A">
        <w:rPr>
          <w:rFonts w:ascii="Times New Roman" w:eastAsia="Times New Roman" w:hAnsi="Times New Roman" w:cs="Times New Roman"/>
          <w:bCs/>
          <w:sz w:val="24"/>
          <w:szCs w:val="24"/>
          <w:lang w:eastAsia="ru-RU"/>
        </w:rPr>
        <w:t>я сторон по Контракту, их аффилированных лиц, работников или посредников, действующих по Контракту;</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proofErr w:type="gramStart"/>
      <w:r w:rsidRPr="001B6C0A">
        <w:rPr>
          <w:rFonts w:ascii="Times New Roman" w:eastAsia="Times New Roman" w:hAnsi="Times New Roman" w:cs="Times New Roman"/>
          <w:bCs/>
          <w:sz w:val="24"/>
          <w:szCs w:val="24"/>
          <w:lang w:eastAsia="ru-RU"/>
        </w:rPr>
        <w:t>14.8.2.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не и т.д.);</w:t>
      </w:r>
      <w:proofErr w:type="gramEnd"/>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14.8.3. не совершать иных действий, нарушающих антикоррупционное законодательство Российской Федерации.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15. Приложения</w:t>
      </w:r>
    </w:p>
    <w:p w:rsidR="001B6C0A" w:rsidRPr="001B6C0A" w:rsidRDefault="001B6C0A" w:rsidP="001B6C0A">
      <w:pPr>
        <w:spacing w:after="0" w:line="240" w:lineRule="auto"/>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ab/>
        <w:t xml:space="preserve">15.1. Приложение № 1 – </w:t>
      </w:r>
      <w:r w:rsidR="005852A2">
        <w:rPr>
          <w:rFonts w:ascii="Times New Roman" w:eastAsia="Times New Roman" w:hAnsi="Times New Roman" w:cs="Times New Roman"/>
          <w:sz w:val="24"/>
          <w:szCs w:val="24"/>
          <w:lang w:eastAsia="ru-RU"/>
        </w:rPr>
        <w:t>Спецификация.</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16. Юридические адреса и реквизиты сторон:</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tbl>
      <w:tblPr>
        <w:tblW w:w="9183" w:type="dxa"/>
        <w:tblLook w:val="01E0"/>
      </w:tblPr>
      <w:tblGrid>
        <w:gridCol w:w="4503"/>
        <w:gridCol w:w="4680"/>
      </w:tblGrid>
      <w:tr w:rsidR="001B6C0A" w:rsidRPr="001B6C0A" w:rsidTr="001B6C0A">
        <w:trPr>
          <w:trHeight w:val="6582"/>
        </w:trPr>
        <w:tc>
          <w:tcPr>
            <w:tcW w:w="4503" w:type="dxa"/>
          </w:tcPr>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r w:rsidRPr="001B6C0A">
              <w:rPr>
                <w:rFonts w:ascii="Times New Roman" w:eastAsia="Times New Roman" w:hAnsi="Times New Roman" w:cs="Times New Roman"/>
                <w:sz w:val="23"/>
                <w:szCs w:val="23"/>
                <w:lang w:eastAsia="ru-RU"/>
              </w:rPr>
              <w:br w:type="page"/>
            </w:r>
            <w:r w:rsidRPr="001B6C0A">
              <w:rPr>
                <w:rFonts w:ascii="Times New Roman" w:eastAsia="Times New Roman" w:hAnsi="Times New Roman" w:cs="Times New Roman"/>
                <w:b/>
                <w:bCs/>
                <w:sz w:val="23"/>
                <w:szCs w:val="23"/>
                <w:lang w:eastAsia="ru-RU"/>
              </w:rPr>
              <w:t xml:space="preserve">ЗАКАЗЧИК: </w:t>
            </w:r>
          </w:p>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p>
          <w:p w:rsidR="00AF609A" w:rsidRPr="00530434" w:rsidRDefault="00AF609A" w:rsidP="00AF609A">
            <w:pPr>
              <w:spacing w:after="0" w:line="240" w:lineRule="auto"/>
              <w:rPr>
                <w:rFonts w:ascii="Times New Roman" w:eastAsia="Times New Roman" w:hAnsi="Times New Roman" w:cs="Times New Roman"/>
                <w:b/>
                <w:color w:val="000000"/>
                <w:lang w:eastAsia="ru-RU"/>
              </w:rPr>
            </w:pPr>
            <w:r w:rsidRPr="00530434">
              <w:rPr>
                <w:rFonts w:ascii="Times New Roman" w:eastAsia="Times New Roman" w:hAnsi="Times New Roman" w:cs="Times New Roman"/>
                <w:b/>
                <w:color w:val="000000"/>
                <w:lang w:eastAsia="ru-RU"/>
              </w:rPr>
              <w:t>Санкт-Петербургское государственное бюджетное учреждение дополнительного образования «Детская музыкальная школа</w:t>
            </w:r>
            <w:r>
              <w:rPr>
                <w:rFonts w:ascii="Times New Roman" w:eastAsia="Times New Roman" w:hAnsi="Times New Roman" w:cs="Times New Roman"/>
                <w:b/>
                <w:color w:val="000000"/>
                <w:lang w:eastAsia="ru-RU"/>
              </w:rPr>
              <w:t xml:space="preserve"> </w:t>
            </w:r>
            <w:r w:rsidRPr="00530434">
              <w:rPr>
                <w:rFonts w:ascii="Times New Roman" w:eastAsia="Times New Roman" w:hAnsi="Times New Roman" w:cs="Times New Roman"/>
                <w:b/>
                <w:color w:val="000000"/>
                <w:lang w:eastAsia="ru-RU"/>
              </w:rPr>
              <w:t>№</w:t>
            </w:r>
            <w:r>
              <w:rPr>
                <w:rFonts w:ascii="Times New Roman" w:eastAsia="Times New Roman" w:hAnsi="Times New Roman" w:cs="Times New Roman"/>
                <w:b/>
                <w:color w:val="000000"/>
                <w:lang w:eastAsia="ru-RU"/>
              </w:rPr>
              <w:t xml:space="preserve"> </w:t>
            </w:r>
            <w:r w:rsidRPr="00530434">
              <w:rPr>
                <w:rFonts w:ascii="Times New Roman" w:eastAsia="Times New Roman" w:hAnsi="Times New Roman" w:cs="Times New Roman"/>
                <w:b/>
                <w:color w:val="000000"/>
                <w:lang w:eastAsia="ru-RU"/>
              </w:rPr>
              <w:t>25 Пушкинского района»</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b/>
                <w:color w:val="000000"/>
                <w:lang w:eastAsia="ru-RU"/>
              </w:rPr>
              <w:t>(СПб ГБУ ДО «ДМШ № 25»)</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color w:val="000000"/>
                <w:lang w:eastAsia="ru-RU"/>
              </w:rPr>
              <w:t>ИНН 7822002155   КПП 782001001</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color w:val="000000"/>
                <w:lang w:eastAsia="ru-RU"/>
              </w:rPr>
              <w:t>196620, Санкт-Петербург, г.</w:t>
            </w:r>
            <w:r>
              <w:rPr>
                <w:rFonts w:ascii="Times New Roman" w:eastAsia="Times New Roman" w:hAnsi="Times New Roman" w:cs="Times New Roman"/>
                <w:color w:val="000000"/>
                <w:lang w:eastAsia="ru-RU"/>
              </w:rPr>
              <w:t xml:space="preserve"> </w:t>
            </w:r>
            <w:r w:rsidRPr="00530434">
              <w:rPr>
                <w:rFonts w:ascii="Times New Roman" w:eastAsia="Times New Roman" w:hAnsi="Times New Roman" w:cs="Times New Roman"/>
                <w:color w:val="000000"/>
                <w:lang w:eastAsia="ru-RU"/>
              </w:rPr>
              <w:t>Павловск, ул.</w:t>
            </w:r>
            <w:r>
              <w:rPr>
                <w:rFonts w:ascii="Times New Roman" w:eastAsia="Times New Roman" w:hAnsi="Times New Roman" w:cs="Times New Roman"/>
                <w:color w:val="000000"/>
                <w:lang w:eastAsia="ru-RU"/>
              </w:rPr>
              <w:t xml:space="preserve"> </w:t>
            </w:r>
            <w:proofErr w:type="gramStart"/>
            <w:r w:rsidRPr="00530434">
              <w:rPr>
                <w:rFonts w:ascii="Times New Roman" w:eastAsia="Times New Roman" w:hAnsi="Times New Roman" w:cs="Times New Roman"/>
                <w:color w:val="000000"/>
                <w:lang w:eastAsia="ru-RU"/>
              </w:rPr>
              <w:t>Садовая</w:t>
            </w:r>
            <w:proofErr w:type="gramEnd"/>
            <w:r w:rsidRPr="00530434">
              <w:rPr>
                <w:rFonts w:ascii="Times New Roman" w:eastAsia="Times New Roman" w:hAnsi="Times New Roman" w:cs="Times New Roman"/>
                <w:color w:val="000000"/>
                <w:lang w:eastAsia="ru-RU"/>
              </w:rPr>
              <w:t>, д.17, лит.</w:t>
            </w:r>
            <w:r>
              <w:rPr>
                <w:rFonts w:ascii="Times New Roman" w:eastAsia="Times New Roman" w:hAnsi="Times New Roman" w:cs="Times New Roman"/>
                <w:color w:val="000000"/>
                <w:lang w:eastAsia="ru-RU"/>
              </w:rPr>
              <w:t xml:space="preserve"> </w:t>
            </w:r>
            <w:r w:rsidRPr="00530434">
              <w:rPr>
                <w:rFonts w:ascii="Times New Roman" w:eastAsia="Times New Roman" w:hAnsi="Times New Roman" w:cs="Times New Roman"/>
                <w:color w:val="000000"/>
                <w:lang w:eastAsia="ru-RU"/>
              </w:rPr>
              <w:t>А</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color w:val="000000"/>
                <w:lang w:eastAsia="ru-RU"/>
              </w:rPr>
              <w:t xml:space="preserve">Комитет финансов Санкт-Петербурга </w:t>
            </w:r>
            <w:r w:rsidRPr="00530434">
              <w:rPr>
                <w:rFonts w:ascii="Times New Roman" w:eastAsia="Times New Roman" w:hAnsi="Times New Roman" w:cs="Times New Roman"/>
                <w:color w:val="000000"/>
                <w:lang w:eastAsia="ru-RU"/>
              </w:rPr>
              <w:br/>
              <w:t>(СПб ГБУ ДО «ДМШ № 25», л/с 0731023)</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Банковский счет: 40102810945370000005</w:t>
            </w:r>
          </w:p>
          <w:p w:rsidR="00AF609A" w:rsidRPr="00530434" w:rsidRDefault="00AF609A" w:rsidP="00AF609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Банк получателя:</w:t>
            </w:r>
            <w:r w:rsidRPr="00530434">
              <w:rPr>
                <w:rFonts w:ascii="Times New Roman" w:eastAsia="Times New Roman" w:hAnsi="Times New Roman" w:cs="Times New Roman"/>
                <w:color w:val="000000"/>
                <w:lang w:eastAsia="ru-RU"/>
              </w:rPr>
              <w:t xml:space="preserve"> </w:t>
            </w:r>
            <w:r w:rsidRPr="00530434">
              <w:rPr>
                <w:rFonts w:ascii="Times New Roman" w:eastAsia="Times New Roman" w:hAnsi="Times New Roman" w:cs="Times New Roman"/>
                <w:lang w:eastAsia="ru-RU"/>
              </w:rPr>
              <w:t>Северо-Западно</w:t>
            </w:r>
            <w:r>
              <w:rPr>
                <w:rFonts w:ascii="Times New Roman" w:eastAsia="Times New Roman" w:hAnsi="Times New Roman" w:cs="Times New Roman"/>
                <w:lang w:eastAsia="ru-RU"/>
              </w:rPr>
              <w:t>е</w:t>
            </w:r>
            <w:r w:rsidRPr="00530434">
              <w:rPr>
                <w:rFonts w:ascii="Times New Roman" w:eastAsia="Times New Roman" w:hAnsi="Times New Roman" w:cs="Times New Roman"/>
                <w:lang w:eastAsia="ru-RU"/>
              </w:rPr>
              <w:t xml:space="preserve"> ГУ Банка России</w:t>
            </w:r>
            <w:r>
              <w:rPr>
                <w:rFonts w:ascii="Times New Roman" w:eastAsia="Times New Roman" w:hAnsi="Times New Roman" w:cs="Times New Roman"/>
                <w:lang w:eastAsia="ru-RU"/>
              </w:rPr>
              <w:t xml:space="preserve">//УФК по </w:t>
            </w:r>
            <w:proofErr w:type="gramStart"/>
            <w:r>
              <w:rPr>
                <w:rFonts w:ascii="Times New Roman" w:eastAsia="Times New Roman" w:hAnsi="Times New Roman" w:cs="Times New Roman"/>
                <w:lang w:eastAsia="ru-RU"/>
              </w:rPr>
              <w:t>г</w:t>
            </w:r>
            <w:proofErr w:type="gramEnd"/>
            <w:r>
              <w:rPr>
                <w:rFonts w:ascii="Times New Roman" w:eastAsia="Times New Roman" w:hAnsi="Times New Roman" w:cs="Times New Roman"/>
                <w:lang w:eastAsia="ru-RU"/>
              </w:rPr>
              <w:t>. Санкт-Петербургу</w:t>
            </w:r>
            <w:r w:rsidRPr="00530434">
              <w:rPr>
                <w:rFonts w:ascii="Times New Roman" w:eastAsia="Times New Roman" w:hAnsi="Times New Roman" w:cs="Times New Roman"/>
                <w:lang w:eastAsia="ru-RU"/>
              </w:rPr>
              <w:t xml:space="preserve"> </w:t>
            </w:r>
          </w:p>
          <w:p w:rsidR="00AF609A"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color w:val="000000"/>
                <w:lang w:eastAsia="ru-RU"/>
              </w:rPr>
              <w:t>г.</w:t>
            </w:r>
            <w:r>
              <w:rPr>
                <w:rFonts w:ascii="Times New Roman" w:eastAsia="Times New Roman" w:hAnsi="Times New Roman" w:cs="Times New Roman"/>
                <w:color w:val="000000"/>
                <w:lang w:eastAsia="ru-RU"/>
              </w:rPr>
              <w:t xml:space="preserve"> </w:t>
            </w:r>
            <w:r w:rsidRPr="00530434">
              <w:rPr>
                <w:rFonts w:ascii="Times New Roman" w:eastAsia="Times New Roman" w:hAnsi="Times New Roman" w:cs="Times New Roman"/>
                <w:color w:val="000000"/>
                <w:lang w:eastAsia="ru-RU"/>
              </w:rPr>
              <w:t>Санкт-Петербург</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Казначейский счет: 03224643400000007200</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БИК 014030106</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color w:val="000000"/>
                <w:lang w:eastAsia="ru-RU"/>
              </w:rPr>
              <w:t>ОГРН 1027809015618</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color w:val="000000"/>
                <w:lang w:eastAsia="ru-RU"/>
              </w:rPr>
              <w:t>ОКВЭД 85.41  ОКПО 39423076</w:t>
            </w:r>
          </w:p>
          <w:p w:rsidR="00AF609A" w:rsidRPr="00530434" w:rsidRDefault="00AF609A" w:rsidP="00AF609A">
            <w:pPr>
              <w:spacing w:after="0" w:line="240" w:lineRule="auto"/>
              <w:rPr>
                <w:rFonts w:ascii="Times New Roman" w:eastAsia="Times New Roman" w:hAnsi="Times New Roman" w:cs="Times New Roman"/>
                <w:color w:val="000000"/>
                <w:lang w:eastAsia="ru-RU"/>
              </w:rPr>
            </w:pPr>
            <w:r w:rsidRPr="00530434">
              <w:rPr>
                <w:rFonts w:ascii="Times New Roman" w:eastAsia="Times New Roman" w:hAnsi="Times New Roman" w:cs="Times New Roman"/>
                <w:color w:val="000000"/>
                <w:lang w:eastAsia="ru-RU"/>
              </w:rPr>
              <w:t>тел./факс (812) 465-10-85</w:t>
            </w:r>
          </w:p>
          <w:p w:rsidR="00AF609A" w:rsidRPr="006800E7" w:rsidRDefault="00AF609A" w:rsidP="00AF609A">
            <w:pPr>
              <w:spacing w:after="0" w:line="240" w:lineRule="auto"/>
              <w:rPr>
                <w:rFonts w:ascii="Times New Roman" w:eastAsia="Times New Roman" w:hAnsi="Times New Roman" w:cs="Times New Roman"/>
                <w:color w:val="000000"/>
                <w:lang w:val="en-US" w:eastAsia="ru-RU"/>
              </w:rPr>
            </w:pPr>
            <w:r w:rsidRPr="00530434">
              <w:rPr>
                <w:rFonts w:ascii="Times New Roman" w:eastAsia="Times New Roman" w:hAnsi="Times New Roman" w:cs="Times New Roman"/>
                <w:color w:val="000000"/>
                <w:lang w:val="en-US" w:eastAsia="ru-RU"/>
              </w:rPr>
              <w:t>e</w:t>
            </w:r>
            <w:r w:rsidRPr="006800E7">
              <w:rPr>
                <w:rFonts w:ascii="Times New Roman" w:eastAsia="Times New Roman" w:hAnsi="Times New Roman" w:cs="Times New Roman"/>
                <w:color w:val="000000"/>
                <w:lang w:val="en-US" w:eastAsia="ru-RU"/>
              </w:rPr>
              <w:t>-</w:t>
            </w:r>
            <w:r w:rsidRPr="00530434">
              <w:rPr>
                <w:rFonts w:ascii="Times New Roman" w:eastAsia="Times New Roman" w:hAnsi="Times New Roman" w:cs="Times New Roman"/>
                <w:color w:val="000000"/>
                <w:lang w:val="en-US" w:eastAsia="ru-RU"/>
              </w:rPr>
              <w:t>mail</w:t>
            </w:r>
            <w:r w:rsidRPr="006800E7">
              <w:rPr>
                <w:rFonts w:ascii="Times New Roman" w:eastAsia="Times New Roman" w:hAnsi="Times New Roman" w:cs="Times New Roman"/>
                <w:color w:val="000000"/>
                <w:lang w:val="en-US" w:eastAsia="ru-RU"/>
              </w:rPr>
              <w:t xml:space="preserve">: </w:t>
            </w:r>
            <w:r w:rsidRPr="00530434">
              <w:rPr>
                <w:rFonts w:ascii="Times New Roman" w:eastAsia="Times New Roman" w:hAnsi="Times New Roman" w:cs="Times New Roman"/>
                <w:color w:val="000000"/>
                <w:lang w:val="en-US" w:eastAsia="ru-RU"/>
              </w:rPr>
              <w:t>dmsh</w:t>
            </w:r>
            <w:r w:rsidRPr="006800E7">
              <w:rPr>
                <w:rFonts w:ascii="Times New Roman" w:eastAsia="Times New Roman" w:hAnsi="Times New Roman" w:cs="Times New Roman"/>
                <w:color w:val="000000"/>
                <w:lang w:val="en-US" w:eastAsia="ru-RU"/>
              </w:rPr>
              <w:t>25@</w:t>
            </w:r>
            <w:r w:rsidRPr="00530434">
              <w:rPr>
                <w:rFonts w:ascii="Times New Roman" w:eastAsia="Times New Roman" w:hAnsi="Times New Roman" w:cs="Times New Roman"/>
                <w:color w:val="000000"/>
                <w:lang w:val="en-US" w:eastAsia="ru-RU"/>
              </w:rPr>
              <w:t>mail</w:t>
            </w:r>
            <w:r w:rsidRPr="006800E7">
              <w:rPr>
                <w:rFonts w:ascii="Times New Roman" w:eastAsia="Times New Roman" w:hAnsi="Times New Roman" w:cs="Times New Roman"/>
                <w:color w:val="000000"/>
                <w:lang w:val="en-US" w:eastAsia="ru-RU"/>
              </w:rPr>
              <w:t>.</w:t>
            </w:r>
            <w:r w:rsidRPr="00530434">
              <w:rPr>
                <w:rFonts w:ascii="Times New Roman" w:eastAsia="Times New Roman" w:hAnsi="Times New Roman" w:cs="Times New Roman"/>
                <w:color w:val="000000"/>
                <w:lang w:val="en-US" w:eastAsia="ru-RU"/>
              </w:rPr>
              <w:t>ru</w:t>
            </w:r>
          </w:p>
          <w:p w:rsidR="001B6C0A" w:rsidRPr="006800E7" w:rsidRDefault="001B6C0A" w:rsidP="001B6C0A">
            <w:pPr>
              <w:tabs>
                <w:tab w:val="left" w:pos="0"/>
              </w:tabs>
              <w:spacing w:after="0" w:line="256" w:lineRule="auto"/>
              <w:rPr>
                <w:rFonts w:ascii="Times New Roman" w:eastAsia="Times New Roman" w:hAnsi="Times New Roman" w:cs="Times New Roman"/>
                <w:sz w:val="23"/>
                <w:szCs w:val="23"/>
                <w:lang w:val="en-US" w:eastAsia="ru-RU"/>
              </w:rPr>
            </w:pPr>
          </w:p>
          <w:p w:rsidR="001B6C0A" w:rsidRPr="006800E7" w:rsidRDefault="005852A2" w:rsidP="001B6C0A">
            <w:pPr>
              <w:tabs>
                <w:tab w:val="left" w:pos="0"/>
              </w:tabs>
              <w:spacing w:after="0" w:line="256" w:lineRule="auto"/>
              <w:rPr>
                <w:rFonts w:ascii="Times New Roman" w:eastAsia="Times New Roman" w:hAnsi="Times New Roman" w:cs="Times New Roman"/>
                <w:sz w:val="23"/>
                <w:szCs w:val="23"/>
                <w:lang w:val="en-US" w:eastAsia="ru-RU"/>
              </w:rPr>
            </w:pPr>
            <w:r>
              <w:rPr>
                <w:rFonts w:ascii="Times New Roman" w:eastAsia="Times New Roman" w:hAnsi="Times New Roman" w:cs="Times New Roman"/>
                <w:sz w:val="23"/>
                <w:szCs w:val="23"/>
                <w:lang w:eastAsia="ru-RU"/>
              </w:rPr>
              <w:t>Д</w:t>
            </w:r>
            <w:r w:rsidR="001B6C0A" w:rsidRPr="001B6C0A">
              <w:rPr>
                <w:rFonts w:ascii="Times New Roman" w:eastAsia="Times New Roman" w:hAnsi="Times New Roman" w:cs="Times New Roman"/>
                <w:sz w:val="23"/>
                <w:szCs w:val="23"/>
                <w:lang w:eastAsia="ru-RU"/>
              </w:rPr>
              <w:t>иректо</w:t>
            </w:r>
            <w:r>
              <w:rPr>
                <w:rFonts w:ascii="Times New Roman" w:eastAsia="Times New Roman" w:hAnsi="Times New Roman" w:cs="Times New Roman"/>
                <w:sz w:val="23"/>
                <w:szCs w:val="23"/>
                <w:lang w:eastAsia="ru-RU"/>
              </w:rPr>
              <w:t>р</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 xml:space="preserve">______________ </w:t>
            </w:r>
            <w:r w:rsidR="005852A2">
              <w:rPr>
                <w:rFonts w:ascii="Times New Roman" w:eastAsia="Times New Roman" w:hAnsi="Times New Roman" w:cs="Times New Roman"/>
                <w:sz w:val="23"/>
                <w:szCs w:val="23"/>
                <w:lang w:eastAsia="ru-RU"/>
              </w:rPr>
              <w:t xml:space="preserve">Л.А. Воронцова </w:t>
            </w:r>
          </w:p>
          <w:p w:rsidR="001B6C0A" w:rsidRPr="001B6C0A" w:rsidRDefault="001B6C0A" w:rsidP="001B6C0A">
            <w:pPr>
              <w:tabs>
                <w:tab w:val="left" w:pos="0"/>
              </w:tabs>
              <w:spacing w:after="0" w:line="256" w:lineRule="auto"/>
              <w:rPr>
                <w:rFonts w:ascii="Times New Roman" w:eastAsia="Times New Roman" w:hAnsi="Times New Roman" w:cs="Times New Roman"/>
                <w:b/>
                <w:sz w:val="23"/>
                <w:szCs w:val="23"/>
                <w:lang w:eastAsia="ru-RU"/>
              </w:rPr>
            </w:pPr>
            <w:r w:rsidRPr="001B6C0A">
              <w:rPr>
                <w:rFonts w:ascii="Times New Roman" w:eastAsia="Times New Roman" w:hAnsi="Times New Roman" w:cs="Times New Roman"/>
                <w:b/>
                <w:sz w:val="23"/>
                <w:szCs w:val="23"/>
                <w:lang w:eastAsia="ru-RU"/>
              </w:rPr>
              <w:t>Подписано ЭЦП</w:t>
            </w:r>
          </w:p>
        </w:tc>
        <w:tc>
          <w:tcPr>
            <w:tcW w:w="4680" w:type="dxa"/>
          </w:tcPr>
          <w:p w:rsidR="001B6C0A" w:rsidRPr="001B6C0A" w:rsidRDefault="001B6C0A" w:rsidP="001B6C0A">
            <w:pPr>
              <w:tabs>
                <w:tab w:val="left" w:pos="0"/>
              </w:tabs>
              <w:spacing w:after="0" w:line="256" w:lineRule="auto"/>
              <w:ind w:left="-283" w:firstLine="283"/>
              <w:rPr>
                <w:rFonts w:ascii="Times New Roman" w:eastAsia="Times New Roman" w:hAnsi="Times New Roman" w:cs="Times New Roman"/>
                <w:b/>
                <w:bCs/>
                <w:sz w:val="23"/>
                <w:szCs w:val="23"/>
                <w:lang w:eastAsia="ru-RU"/>
              </w:rPr>
            </w:pPr>
            <w:r w:rsidRPr="001B6C0A">
              <w:rPr>
                <w:rFonts w:ascii="Times New Roman" w:eastAsia="Times New Roman" w:hAnsi="Times New Roman" w:cs="Times New Roman"/>
                <w:b/>
                <w:bCs/>
                <w:sz w:val="23"/>
                <w:szCs w:val="23"/>
                <w:lang w:eastAsia="ru-RU"/>
              </w:rPr>
              <w:t>ИСПОЛНИТЕЛЬ:</w:t>
            </w:r>
          </w:p>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p>
          <w:p w:rsidR="002615F3" w:rsidRDefault="002615F3"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2615F3" w:rsidRPr="00337E0A" w:rsidRDefault="002615F3" w:rsidP="002615F3">
            <w:pPr>
              <w:tabs>
                <w:tab w:val="left" w:pos="0"/>
              </w:tabs>
              <w:spacing w:after="0" w:line="256" w:lineRule="auto"/>
              <w:rPr>
                <w:rFonts w:ascii="Times New Roman" w:eastAsia="Times New Roman" w:hAnsi="Times New Roman" w:cs="Times New Roman"/>
                <w:sz w:val="23"/>
                <w:szCs w:val="23"/>
                <w:lang w:eastAsia="ru-RU"/>
              </w:rPr>
            </w:pPr>
          </w:p>
          <w:p w:rsidR="002615F3" w:rsidRPr="00337E0A" w:rsidRDefault="002615F3" w:rsidP="002615F3">
            <w:pPr>
              <w:tabs>
                <w:tab w:val="left" w:pos="0"/>
              </w:tabs>
              <w:spacing w:after="0" w:line="256" w:lineRule="auto"/>
              <w:rPr>
                <w:rFonts w:ascii="Times New Roman" w:hAnsi="Times New Roman" w:cs="Times New Roman"/>
                <w:color w:val="333333"/>
                <w:sz w:val="24"/>
                <w:szCs w:val="24"/>
                <w:shd w:val="clear" w:color="auto" w:fill="FFFFFF"/>
              </w:rPr>
            </w:pPr>
            <w:r w:rsidRPr="00337E0A">
              <w:rPr>
                <w:rFonts w:ascii="Times New Roman" w:eastAsia="Times New Roman" w:hAnsi="Times New Roman" w:cs="Times New Roman"/>
                <w:sz w:val="23"/>
                <w:szCs w:val="23"/>
                <w:lang w:eastAsia="ru-RU"/>
              </w:rPr>
              <w:t xml:space="preserve">______________ </w:t>
            </w:r>
            <w:r w:rsidR="0089198B">
              <w:rPr>
                <w:rFonts w:ascii="Times New Roman" w:eastAsia="Times New Roman" w:hAnsi="Times New Roman" w:cs="Times New Roman"/>
                <w:sz w:val="23"/>
                <w:szCs w:val="23"/>
                <w:lang w:eastAsia="ru-RU"/>
              </w:rPr>
              <w:t>/____________/</w:t>
            </w:r>
          </w:p>
          <w:p w:rsidR="001B6C0A" w:rsidRPr="001B6C0A" w:rsidRDefault="002615F3" w:rsidP="002615F3">
            <w:pPr>
              <w:tabs>
                <w:tab w:val="left" w:pos="0"/>
              </w:tabs>
              <w:spacing w:after="0" w:line="256" w:lineRule="auto"/>
              <w:rPr>
                <w:rFonts w:ascii="Times New Roman" w:eastAsia="Times New Roman" w:hAnsi="Times New Roman" w:cs="Times New Roman"/>
                <w:b/>
                <w:sz w:val="23"/>
                <w:szCs w:val="23"/>
                <w:lang w:eastAsia="ru-RU"/>
              </w:rPr>
            </w:pPr>
            <w:r w:rsidRPr="00337E0A">
              <w:rPr>
                <w:rFonts w:ascii="Times New Roman" w:eastAsia="Times New Roman" w:hAnsi="Times New Roman" w:cs="Times New Roman"/>
                <w:b/>
                <w:sz w:val="23"/>
                <w:szCs w:val="23"/>
                <w:lang w:eastAsia="ru-RU"/>
              </w:rPr>
              <w:t>Подписано ЭЦП</w:t>
            </w:r>
          </w:p>
        </w:tc>
      </w:tr>
    </w:tbl>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w:t>
      </w:r>
    </w:p>
    <w:p w:rsidR="001B6C0A" w:rsidRDefault="001B6C0A" w:rsidP="001B6C0A">
      <w:pPr>
        <w:tabs>
          <w:tab w:val="left" w:pos="4320"/>
        </w:tabs>
        <w:spacing w:after="0" w:line="240" w:lineRule="auto"/>
        <w:rPr>
          <w:rFonts w:ascii="Times New Roman" w:eastAsia="Calibri" w:hAnsi="Times New Roman" w:cs="Times New Roman"/>
          <w:sz w:val="24"/>
          <w:szCs w:val="24"/>
          <w:lang w:eastAsia="ru-RU"/>
        </w:rPr>
      </w:pPr>
    </w:p>
    <w:p w:rsidR="00FA4360" w:rsidRDefault="00FA4360" w:rsidP="001B6C0A">
      <w:pPr>
        <w:tabs>
          <w:tab w:val="left" w:pos="4320"/>
        </w:tabs>
        <w:spacing w:after="0" w:line="240" w:lineRule="auto"/>
        <w:rPr>
          <w:rFonts w:ascii="Times New Roman" w:eastAsia="Calibri" w:hAnsi="Times New Roman" w:cs="Times New Roman"/>
          <w:sz w:val="24"/>
          <w:szCs w:val="24"/>
          <w:lang w:eastAsia="ru-RU"/>
        </w:rPr>
      </w:pPr>
    </w:p>
    <w:p w:rsidR="002615F3" w:rsidRDefault="002615F3" w:rsidP="001B6C0A">
      <w:pPr>
        <w:tabs>
          <w:tab w:val="left" w:pos="4320"/>
        </w:tabs>
        <w:spacing w:after="0" w:line="240" w:lineRule="auto"/>
        <w:rPr>
          <w:rFonts w:ascii="Times New Roman" w:eastAsia="Calibri" w:hAnsi="Times New Roman" w:cs="Times New Roman"/>
          <w:sz w:val="24"/>
          <w:szCs w:val="24"/>
          <w:lang w:eastAsia="ru-RU"/>
        </w:rPr>
      </w:pPr>
    </w:p>
    <w:p w:rsidR="00CA6EDA" w:rsidRDefault="00CA6EDA" w:rsidP="001B6C0A">
      <w:pPr>
        <w:tabs>
          <w:tab w:val="left" w:pos="4320"/>
        </w:tabs>
        <w:spacing w:after="0" w:line="240" w:lineRule="auto"/>
        <w:rPr>
          <w:rFonts w:ascii="Times New Roman" w:eastAsia="Calibri" w:hAnsi="Times New Roman" w:cs="Times New Roman"/>
          <w:sz w:val="24"/>
          <w:szCs w:val="24"/>
          <w:lang w:eastAsia="ru-RU"/>
        </w:rPr>
      </w:pPr>
    </w:p>
    <w:p w:rsidR="00CA6EDA" w:rsidRDefault="00CA6EDA" w:rsidP="001B6C0A">
      <w:pPr>
        <w:tabs>
          <w:tab w:val="left" w:pos="4320"/>
        </w:tabs>
        <w:spacing w:after="0" w:line="240" w:lineRule="auto"/>
        <w:rPr>
          <w:rFonts w:ascii="Times New Roman" w:eastAsia="Calibri" w:hAnsi="Times New Roman" w:cs="Times New Roman"/>
          <w:sz w:val="24"/>
          <w:szCs w:val="24"/>
          <w:lang w:eastAsia="ru-RU"/>
        </w:rPr>
      </w:pPr>
    </w:p>
    <w:p w:rsidR="00CA6EDA" w:rsidRDefault="00CA6EDA"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5852A2" w:rsidRDefault="005852A2" w:rsidP="001B6C0A">
      <w:pPr>
        <w:tabs>
          <w:tab w:val="left" w:pos="4320"/>
        </w:tabs>
        <w:spacing w:after="0" w:line="240" w:lineRule="auto"/>
        <w:rPr>
          <w:rFonts w:ascii="Times New Roman" w:eastAsia="Calibri" w:hAnsi="Times New Roman" w:cs="Times New Roman"/>
          <w:sz w:val="24"/>
          <w:szCs w:val="24"/>
          <w:lang w:eastAsia="ru-RU"/>
        </w:rPr>
      </w:pPr>
    </w:p>
    <w:p w:rsidR="001B6C0A" w:rsidRPr="001B6C0A" w:rsidRDefault="001B6C0A" w:rsidP="001B6C0A">
      <w:pPr>
        <w:tabs>
          <w:tab w:val="left" w:pos="4320"/>
        </w:tabs>
        <w:spacing w:after="0" w:line="240" w:lineRule="auto"/>
        <w:jc w:val="right"/>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Приложение 1</w:t>
      </w:r>
    </w:p>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w:t>
      </w:r>
      <w:r w:rsidR="008D2500">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 xml:space="preserve">  </w:t>
      </w:r>
      <w:r w:rsidR="00D975E7">
        <w:rPr>
          <w:rFonts w:ascii="Times New Roman" w:eastAsia="Calibri" w:hAnsi="Times New Roman" w:cs="Times New Roman"/>
          <w:sz w:val="24"/>
          <w:szCs w:val="24"/>
          <w:lang w:eastAsia="ru-RU"/>
        </w:rPr>
        <w:t xml:space="preserve">   </w:t>
      </w:r>
      <w:r w:rsidR="00AF609A">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 xml:space="preserve">к контракту №  </w:t>
      </w:r>
      <w:r w:rsidR="0089198B">
        <w:rPr>
          <w:rFonts w:ascii="Times New Roman" w:eastAsia="Calibri" w:hAnsi="Times New Roman" w:cs="Times New Roman"/>
          <w:sz w:val="24"/>
          <w:szCs w:val="24"/>
          <w:lang w:eastAsia="ru-RU"/>
        </w:rPr>
        <w:t>_____</w:t>
      </w:r>
      <w:r w:rsidR="008D2500">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от «</w:t>
      </w:r>
      <w:r w:rsidR="0089198B">
        <w:rPr>
          <w:rFonts w:ascii="Times New Roman" w:eastAsia="Calibri" w:hAnsi="Times New Roman" w:cs="Times New Roman"/>
          <w:sz w:val="24"/>
          <w:szCs w:val="24"/>
          <w:lang w:eastAsia="ru-RU"/>
        </w:rPr>
        <w:t>__</w:t>
      </w:r>
      <w:r w:rsidRPr="001B6C0A">
        <w:rPr>
          <w:rFonts w:ascii="Times New Roman" w:eastAsia="Calibri" w:hAnsi="Times New Roman" w:cs="Times New Roman"/>
          <w:sz w:val="24"/>
          <w:szCs w:val="24"/>
          <w:lang w:eastAsia="ru-RU"/>
        </w:rPr>
        <w:t xml:space="preserve">» </w:t>
      </w:r>
      <w:r w:rsidR="0089198B">
        <w:rPr>
          <w:rFonts w:ascii="Times New Roman" w:eastAsia="Calibri" w:hAnsi="Times New Roman" w:cs="Times New Roman"/>
          <w:sz w:val="24"/>
          <w:szCs w:val="24"/>
          <w:lang w:eastAsia="ru-RU"/>
        </w:rPr>
        <w:t>______</w:t>
      </w:r>
      <w:r w:rsidR="00D975E7">
        <w:rPr>
          <w:rFonts w:ascii="Times New Roman" w:eastAsia="Calibri" w:hAnsi="Times New Roman" w:cs="Times New Roman"/>
          <w:sz w:val="24"/>
          <w:szCs w:val="24"/>
          <w:lang w:eastAsia="ru-RU"/>
        </w:rPr>
        <w:t xml:space="preserve"> </w:t>
      </w:r>
      <w:r w:rsidR="00AF609A">
        <w:rPr>
          <w:rFonts w:ascii="Times New Roman" w:eastAsia="Calibri" w:hAnsi="Times New Roman" w:cs="Times New Roman"/>
          <w:sz w:val="24"/>
          <w:szCs w:val="24"/>
          <w:lang w:eastAsia="ru-RU"/>
        </w:rPr>
        <w:t>202</w:t>
      </w:r>
      <w:r w:rsidR="00CA6EDA">
        <w:rPr>
          <w:rFonts w:ascii="Times New Roman" w:eastAsia="Calibri" w:hAnsi="Times New Roman" w:cs="Times New Roman"/>
          <w:sz w:val="24"/>
          <w:szCs w:val="24"/>
          <w:lang w:eastAsia="ru-RU"/>
        </w:rPr>
        <w:t>3</w:t>
      </w:r>
      <w:r w:rsidRPr="001B6C0A">
        <w:rPr>
          <w:rFonts w:ascii="Times New Roman" w:eastAsia="Calibri" w:hAnsi="Times New Roman" w:cs="Times New Roman"/>
          <w:sz w:val="24"/>
          <w:szCs w:val="24"/>
          <w:lang w:eastAsia="ru-RU"/>
        </w:rPr>
        <w:t xml:space="preserve"> г.</w:t>
      </w:r>
    </w:p>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tbl>
      <w:tblPr>
        <w:tblW w:w="9923" w:type="dxa"/>
        <w:jc w:val="center"/>
        <w:tblInd w:w="108" w:type="dxa"/>
        <w:tblLook w:val="01E0"/>
      </w:tblPr>
      <w:tblGrid>
        <w:gridCol w:w="4995"/>
        <w:gridCol w:w="4928"/>
      </w:tblGrid>
      <w:tr w:rsidR="001B6C0A" w:rsidRPr="001B6C0A" w:rsidTr="00CD4D8B">
        <w:trPr>
          <w:jc w:val="center"/>
        </w:trPr>
        <w:tc>
          <w:tcPr>
            <w:tcW w:w="4995" w:type="dxa"/>
          </w:tcPr>
          <w:p w:rsidR="001B6C0A" w:rsidRPr="001B6C0A" w:rsidRDefault="001B6C0A" w:rsidP="001B6C0A">
            <w:pPr>
              <w:spacing w:after="60" w:line="256" w:lineRule="auto"/>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СОГЛАСОВАНО</w:t>
            </w:r>
          </w:p>
          <w:p w:rsidR="001B6C0A" w:rsidRPr="001B6C0A" w:rsidRDefault="00A5764D" w:rsidP="001B6C0A">
            <w:pPr>
              <w:spacing w:after="0" w:line="25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1B6C0A" w:rsidRPr="001B6C0A">
              <w:rPr>
                <w:rFonts w:ascii="Times New Roman" w:eastAsia="Times New Roman" w:hAnsi="Times New Roman" w:cs="Times New Roman"/>
                <w:sz w:val="24"/>
                <w:szCs w:val="24"/>
                <w:lang w:eastAsia="ru-RU"/>
              </w:rPr>
              <w:t xml:space="preserve">ачальник отдела культуры администрации </w:t>
            </w: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sz w:val="24"/>
                <w:szCs w:val="24"/>
                <w:lang w:eastAsia="ru-RU"/>
              </w:rPr>
              <w:t>Пушкинского района Санкт-Петербурга</w:t>
            </w: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sz w:val="24"/>
                <w:szCs w:val="24"/>
                <w:lang w:eastAsia="ru-RU"/>
              </w:rPr>
              <w:t xml:space="preserve">_______________________ </w:t>
            </w:r>
            <w:r w:rsidR="00CA6EDA">
              <w:rPr>
                <w:rFonts w:ascii="Times New Roman" w:eastAsia="Times New Roman" w:hAnsi="Times New Roman" w:cs="Times New Roman"/>
                <w:sz w:val="24"/>
                <w:szCs w:val="24"/>
                <w:lang w:eastAsia="ru-RU"/>
              </w:rPr>
              <w:t>К.К. Винникова</w:t>
            </w:r>
          </w:p>
          <w:p w:rsidR="001B6C0A" w:rsidRPr="001B6C0A" w:rsidRDefault="001B6C0A" w:rsidP="00CA6EDA">
            <w:pPr>
              <w:spacing w:before="60"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«___» ____________ 202</w:t>
            </w:r>
            <w:r w:rsidR="00CA6EDA">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xml:space="preserve"> г.</w:t>
            </w:r>
          </w:p>
        </w:tc>
        <w:tc>
          <w:tcPr>
            <w:tcW w:w="4928" w:type="dxa"/>
          </w:tcPr>
          <w:p w:rsidR="001B6C0A" w:rsidRPr="001B6C0A" w:rsidRDefault="001B6C0A" w:rsidP="001B6C0A">
            <w:pPr>
              <w:spacing w:after="60" w:line="256" w:lineRule="auto"/>
              <w:ind w:left="454"/>
              <w:rPr>
                <w:rFonts w:ascii="Times New Roman" w:eastAsia="Times New Roman" w:hAnsi="Times New Roman" w:cs="Times New Roman"/>
                <w:b/>
                <w:sz w:val="24"/>
                <w:szCs w:val="24"/>
                <w:lang w:eastAsia="ru-RU"/>
              </w:rPr>
            </w:pPr>
            <w:r w:rsidRPr="001B6C0A">
              <w:rPr>
                <w:rFonts w:ascii="Times New Roman" w:eastAsia="Times New Roman" w:hAnsi="Times New Roman" w:cs="Times New Roman"/>
                <w:b/>
                <w:sz w:val="24"/>
                <w:szCs w:val="24"/>
                <w:lang w:eastAsia="ru-RU"/>
              </w:rPr>
              <w:t>УТВЕРЖДАЮ</w:t>
            </w:r>
          </w:p>
          <w:p w:rsidR="001B6C0A" w:rsidRPr="001B6C0A" w:rsidRDefault="005852A2" w:rsidP="001B6C0A">
            <w:pPr>
              <w:spacing w:after="0" w:line="256" w:lineRule="auto"/>
              <w:ind w:left="454"/>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w:t>
            </w:r>
            <w:r w:rsidR="001B6C0A" w:rsidRPr="001B6C0A">
              <w:rPr>
                <w:rFonts w:ascii="Times New Roman" w:eastAsia="Times New Roman" w:hAnsi="Times New Roman" w:cs="Times New Roman"/>
                <w:bCs/>
                <w:sz w:val="24"/>
                <w:szCs w:val="24"/>
                <w:lang w:eastAsia="ru-RU"/>
              </w:rPr>
              <w:t xml:space="preserve">иректор </w:t>
            </w: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СПб ГБУ ДО «ДМШ № 25»</w:t>
            </w: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p>
          <w:p w:rsidR="0089198B" w:rsidRPr="001B6C0A" w:rsidRDefault="0089198B" w:rsidP="001B6C0A">
            <w:pPr>
              <w:spacing w:after="0" w:line="256" w:lineRule="auto"/>
              <w:ind w:left="454"/>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_____________________ </w:t>
            </w:r>
            <w:r w:rsidR="005852A2">
              <w:rPr>
                <w:rFonts w:ascii="Times New Roman" w:eastAsia="Times New Roman" w:hAnsi="Times New Roman" w:cs="Times New Roman"/>
                <w:bCs/>
                <w:sz w:val="24"/>
                <w:szCs w:val="24"/>
                <w:lang w:eastAsia="ru-RU"/>
              </w:rPr>
              <w:t>Л.А. Воронцова</w:t>
            </w:r>
          </w:p>
          <w:p w:rsidR="001B6C0A" w:rsidRPr="001B6C0A" w:rsidRDefault="00AF609A" w:rsidP="00CA6EDA">
            <w:pPr>
              <w:spacing w:before="60" w:after="0" w:line="256" w:lineRule="auto"/>
              <w:ind w:left="454"/>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«___» ____________ 202</w:t>
            </w:r>
            <w:r w:rsidR="00CA6EDA">
              <w:rPr>
                <w:rFonts w:ascii="Times New Roman" w:eastAsia="Times New Roman" w:hAnsi="Times New Roman" w:cs="Times New Roman"/>
                <w:bCs/>
                <w:sz w:val="24"/>
                <w:szCs w:val="24"/>
                <w:lang w:eastAsia="ru-RU"/>
              </w:rPr>
              <w:t>3</w:t>
            </w:r>
            <w:r w:rsidR="001B6C0A" w:rsidRPr="001B6C0A">
              <w:rPr>
                <w:rFonts w:ascii="Times New Roman" w:eastAsia="Times New Roman" w:hAnsi="Times New Roman" w:cs="Times New Roman"/>
                <w:bCs/>
                <w:sz w:val="24"/>
                <w:szCs w:val="24"/>
                <w:lang w:eastAsia="ru-RU"/>
              </w:rPr>
              <w:t xml:space="preserve"> г.</w:t>
            </w:r>
          </w:p>
        </w:tc>
      </w:tr>
    </w:tbl>
    <w:p w:rsidR="001B6C0A" w:rsidRDefault="001B6C0A" w:rsidP="001B6C0A">
      <w:pPr>
        <w:spacing w:after="0" w:line="240" w:lineRule="auto"/>
        <w:jc w:val="center"/>
        <w:rPr>
          <w:rFonts w:ascii="Times New Roman" w:eastAsia="Times New Roman" w:hAnsi="Times New Roman" w:cs="Times New Roman"/>
          <w:sz w:val="24"/>
          <w:szCs w:val="24"/>
          <w:lang w:eastAsia="ru-RU"/>
        </w:rPr>
      </w:pPr>
    </w:p>
    <w:p w:rsidR="0089198B" w:rsidRPr="001B6C0A" w:rsidRDefault="0089198B" w:rsidP="001B6C0A">
      <w:pPr>
        <w:spacing w:after="0" w:line="240" w:lineRule="auto"/>
        <w:jc w:val="center"/>
        <w:rPr>
          <w:rFonts w:ascii="Times New Roman" w:eastAsia="Times New Roman" w:hAnsi="Times New Roman" w:cs="Times New Roman"/>
          <w:sz w:val="24"/>
          <w:szCs w:val="24"/>
          <w:lang w:eastAsia="ru-RU"/>
        </w:rPr>
      </w:pPr>
    </w:p>
    <w:p w:rsidR="001B6C0A" w:rsidRPr="001B6C0A" w:rsidRDefault="005852A2" w:rsidP="001B6C0A">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tbl>
      <w:tblPr>
        <w:tblW w:w="10533"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268"/>
        <w:gridCol w:w="1680"/>
        <w:gridCol w:w="2410"/>
        <w:gridCol w:w="992"/>
        <w:gridCol w:w="992"/>
        <w:gridCol w:w="825"/>
        <w:gridCol w:w="799"/>
      </w:tblGrid>
      <w:tr w:rsidR="005852A2" w:rsidRPr="005852A2" w:rsidTr="005852A2">
        <w:trPr>
          <w:trHeight w:val="1338"/>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w:t>
            </w:r>
          </w:p>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Наименование товара</w:t>
            </w:r>
          </w:p>
        </w:tc>
        <w:tc>
          <w:tcPr>
            <w:tcW w:w="1680" w:type="dxa"/>
            <w:tcBorders>
              <w:top w:val="single" w:sz="4" w:space="0" w:color="auto"/>
              <w:left w:val="single" w:sz="4" w:space="0" w:color="auto"/>
              <w:bottom w:val="single" w:sz="4" w:space="0" w:color="auto"/>
              <w:right w:val="single" w:sz="4" w:space="0" w:color="auto"/>
            </w:tcBorders>
            <w:vAlign w:val="center"/>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Страна происхождения товара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Характеристика товара</w:t>
            </w:r>
            <w:r w:rsidRPr="005852A2">
              <w:rPr>
                <w:rFonts w:ascii="Times New Roman" w:eastAsia="Courier New" w:hAnsi="Times New Roman" w:cs="Times New Roman"/>
                <w:lang w:eastAsia="ru-RU" w:bidi="ru-RU"/>
              </w:rPr>
              <w:t xml:space="preserve"> </w:t>
            </w:r>
            <w:r w:rsidRPr="005852A2">
              <w:rPr>
                <w:rFonts w:ascii="Times New Roman" w:eastAsia="Times New Roman" w:hAnsi="Times New Roman" w:cs="Times New Roman"/>
                <w:lang w:eastAsia="ru-RU"/>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Ед. изм.</w:t>
            </w:r>
          </w:p>
        </w:tc>
        <w:tc>
          <w:tcPr>
            <w:tcW w:w="992"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Кол-во</w:t>
            </w:r>
          </w:p>
        </w:tc>
        <w:tc>
          <w:tcPr>
            <w:tcW w:w="825"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Calibri" w:hAnsi="Times New Roman" w:cs="Times New Roman"/>
                <w:lang w:eastAsia="ru-RU"/>
              </w:rPr>
            </w:pPr>
            <w:r w:rsidRPr="005852A2">
              <w:rPr>
                <w:rFonts w:ascii="Times New Roman" w:eastAsia="Calibri" w:hAnsi="Times New Roman" w:cs="Times New Roman"/>
                <w:lang w:eastAsia="ru-RU"/>
              </w:rPr>
              <w:t>Цена за ед., руб.</w:t>
            </w:r>
          </w:p>
        </w:tc>
        <w:tc>
          <w:tcPr>
            <w:tcW w:w="799"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Calibri" w:hAnsi="Times New Roman" w:cs="Times New Roman"/>
                <w:lang w:eastAsia="ru-RU"/>
              </w:rPr>
            </w:pPr>
            <w:r w:rsidRPr="005852A2">
              <w:rPr>
                <w:rFonts w:ascii="Times New Roman" w:eastAsia="Calibri" w:hAnsi="Times New Roman" w:cs="Times New Roman"/>
                <w:lang w:eastAsia="ru-RU"/>
              </w:rPr>
              <w:t>Сумма,</w:t>
            </w:r>
          </w:p>
          <w:p w:rsidR="005852A2" w:rsidRPr="005852A2" w:rsidRDefault="005852A2" w:rsidP="005852A2">
            <w:pPr>
              <w:spacing w:after="0" w:line="256" w:lineRule="auto"/>
              <w:jc w:val="center"/>
              <w:rPr>
                <w:rFonts w:ascii="Times New Roman" w:eastAsia="Calibri" w:hAnsi="Times New Roman" w:cs="Times New Roman"/>
                <w:lang w:eastAsia="ru-RU"/>
              </w:rPr>
            </w:pPr>
            <w:r w:rsidRPr="005852A2">
              <w:rPr>
                <w:rFonts w:ascii="Times New Roman" w:eastAsia="Calibri" w:hAnsi="Times New Roman" w:cs="Times New Roman"/>
                <w:lang w:eastAsia="ru-RU"/>
              </w:rPr>
              <w:t>руб.</w:t>
            </w:r>
          </w:p>
        </w:tc>
      </w:tr>
      <w:tr w:rsidR="005852A2" w:rsidRPr="005852A2" w:rsidTr="005852A2">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2</w:t>
            </w:r>
          </w:p>
        </w:tc>
        <w:tc>
          <w:tcPr>
            <w:tcW w:w="1680" w:type="dxa"/>
            <w:tcBorders>
              <w:top w:val="single" w:sz="4" w:space="0" w:color="auto"/>
              <w:left w:val="single" w:sz="4" w:space="0" w:color="auto"/>
              <w:bottom w:val="single" w:sz="4" w:space="0" w:color="auto"/>
              <w:right w:val="single" w:sz="4" w:space="0" w:color="auto"/>
            </w:tcBorders>
            <w:vAlign w:val="center"/>
          </w:tcPr>
          <w:p w:rsidR="005852A2" w:rsidRPr="005852A2" w:rsidRDefault="005852A2" w:rsidP="005852A2">
            <w:pPr>
              <w:spacing w:after="0" w:line="256" w:lineRule="auto"/>
              <w:jc w:val="center"/>
              <w:rPr>
                <w:rFonts w:ascii="Times New Roman" w:eastAsia="Times New Roman" w:hAnsi="Times New Roman" w:cs="Times New Roman"/>
                <w:lang w:eastAsia="ru-RU"/>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5</w:t>
            </w:r>
          </w:p>
        </w:tc>
        <w:tc>
          <w:tcPr>
            <w:tcW w:w="825"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6</w:t>
            </w:r>
          </w:p>
        </w:tc>
        <w:tc>
          <w:tcPr>
            <w:tcW w:w="799" w:type="dxa"/>
            <w:tcBorders>
              <w:top w:val="single" w:sz="4" w:space="0" w:color="auto"/>
              <w:left w:val="single" w:sz="4" w:space="0" w:color="auto"/>
              <w:bottom w:val="single" w:sz="4" w:space="0" w:color="auto"/>
              <w:right w:val="single" w:sz="4" w:space="0" w:color="auto"/>
            </w:tcBorders>
            <w:vAlign w:val="center"/>
            <w:hideMark/>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7</w:t>
            </w:r>
          </w:p>
        </w:tc>
      </w:tr>
      <w:tr w:rsidR="006800E7" w:rsidRPr="005852A2" w:rsidTr="005852A2">
        <w:trPr>
          <w:trHeight w:val="52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00E7" w:rsidRPr="002C5681" w:rsidRDefault="006800E7" w:rsidP="000E0905">
            <w:pPr>
              <w:spacing w:after="0" w:line="240" w:lineRule="auto"/>
              <w:jc w:val="center"/>
              <w:rPr>
                <w:rFonts w:ascii="Times New Roman" w:eastAsia="Calibri" w:hAnsi="Times New Roman" w:cs="Times New Roman"/>
                <w:sz w:val="18"/>
                <w:szCs w:val="18"/>
                <w:lang w:val="en-US"/>
              </w:rPr>
            </w:pPr>
            <w:r>
              <w:rPr>
                <w:rFonts w:ascii="Times New Roman" w:eastAsia="Calibri" w:hAnsi="Times New Roman" w:cs="Times New Roman"/>
                <w:sz w:val="18"/>
                <w:szCs w:val="18"/>
              </w:rPr>
              <w:t>Папка «Дело»</w:t>
            </w:r>
          </w:p>
        </w:tc>
        <w:tc>
          <w:tcPr>
            <w:tcW w:w="168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A62DF5"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104</w:t>
            </w:r>
          </w:p>
        </w:tc>
        <w:tc>
          <w:tcPr>
            <w:tcW w:w="825"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lang w:eastAsia="ru-RU"/>
              </w:rPr>
            </w:pPr>
          </w:p>
        </w:tc>
        <w:tc>
          <w:tcPr>
            <w:tcW w:w="799"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color w:val="000000"/>
                <w:lang w:eastAsia="ru-RU"/>
              </w:rPr>
            </w:pPr>
          </w:p>
        </w:tc>
      </w:tr>
      <w:tr w:rsidR="006800E7" w:rsidRPr="005852A2" w:rsidTr="005852A2">
        <w:trPr>
          <w:trHeight w:val="52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00E7" w:rsidRPr="002C5681"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Файл-вкладыш</w:t>
            </w:r>
          </w:p>
        </w:tc>
        <w:tc>
          <w:tcPr>
            <w:tcW w:w="168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A62DF5"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1000</w:t>
            </w:r>
          </w:p>
        </w:tc>
        <w:tc>
          <w:tcPr>
            <w:tcW w:w="825"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lang w:eastAsia="ru-RU"/>
              </w:rPr>
            </w:pPr>
          </w:p>
        </w:tc>
        <w:tc>
          <w:tcPr>
            <w:tcW w:w="799"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color w:val="000000"/>
                <w:lang w:eastAsia="ru-RU"/>
              </w:rPr>
            </w:pPr>
          </w:p>
        </w:tc>
      </w:tr>
      <w:tr w:rsidR="006800E7" w:rsidRPr="005852A2" w:rsidTr="005852A2">
        <w:trPr>
          <w:trHeight w:val="52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00E7" w:rsidRPr="002C5681"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Скрепка</w:t>
            </w:r>
          </w:p>
        </w:tc>
        <w:tc>
          <w:tcPr>
            <w:tcW w:w="168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3A62F6"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2000</w:t>
            </w:r>
          </w:p>
        </w:tc>
        <w:tc>
          <w:tcPr>
            <w:tcW w:w="825"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lang w:eastAsia="ru-RU"/>
              </w:rPr>
            </w:pPr>
          </w:p>
        </w:tc>
        <w:tc>
          <w:tcPr>
            <w:tcW w:w="799"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color w:val="000000"/>
                <w:lang w:eastAsia="ru-RU"/>
              </w:rPr>
            </w:pPr>
          </w:p>
        </w:tc>
      </w:tr>
      <w:tr w:rsidR="006800E7" w:rsidRPr="005852A2" w:rsidTr="005852A2">
        <w:trPr>
          <w:trHeight w:val="52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00E7" w:rsidRPr="005D7A8F"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Скобы для степлера</w:t>
            </w:r>
          </w:p>
        </w:tc>
        <w:tc>
          <w:tcPr>
            <w:tcW w:w="168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3A62F6"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4000</w:t>
            </w:r>
          </w:p>
        </w:tc>
        <w:tc>
          <w:tcPr>
            <w:tcW w:w="825"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lang w:eastAsia="ru-RU"/>
              </w:rPr>
            </w:pPr>
          </w:p>
        </w:tc>
        <w:tc>
          <w:tcPr>
            <w:tcW w:w="799"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color w:val="000000"/>
                <w:lang w:eastAsia="ru-RU"/>
              </w:rPr>
            </w:pPr>
          </w:p>
        </w:tc>
      </w:tr>
      <w:tr w:rsidR="006800E7" w:rsidRPr="005852A2" w:rsidTr="005852A2">
        <w:trPr>
          <w:trHeight w:val="52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00E7"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 xml:space="preserve">Комбинированная обложка </w:t>
            </w:r>
          </w:p>
        </w:tc>
        <w:tc>
          <w:tcPr>
            <w:tcW w:w="168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Pr="005852A2" w:rsidRDefault="006800E7" w:rsidP="005852A2">
            <w:pPr>
              <w:spacing w:after="0" w:line="256"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6800E7" w:rsidRDefault="006800E7" w:rsidP="000E0905">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96</w:t>
            </w:r>
          </w:p>
        </w:tc>
        <w:tc>
          <w:tcPr>
            <w:tcW w:w="825"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lang w:eastAsia="ru-RU"/>
              </w:rPr>
            </w:pPr>
          </w:p>
        </w:tc>
        <w:tc>
          <w:tcPr>
            <w:tcW w:w="799" w:type="dxa"/>
            <w:tcBorders>
              <w:top w:val="single" w:sz="4" w:space="0" w:color="auto"/>
              <w:left w:val="single" w:sz="4" w:space="0" w:color="auto"/>
              <w:bottom w:val="single" w:sz="4" w:space="0" w:color="auto"/>
              <w:right w:val="single" w:sz="4" w:space="0" w:color="auto"/>
            </w:tcBorders>
            <w:vAlign w:val="center"/>
          </w:tcPr>
          <w:p w:rsidR="006800E7" w:rsidRPr="005852A2" w:rsidRDefault="006800E7" w:rsidP="005852A2">
            <w:pPr>
              <w:spacing w:after="0" w:line="256" w:lineRule="auto"/>
              <w:jc w:val="center"/>
              <w:rPr>
                <w:rFonts w:ascii="Times New Roman" w:eastAsia="Times New Roman" w:hAnsi="Times New Roman" w:cs="Times New Roman"/>
                <w:color w:val="000000"/>
                <w:lang w:eastAsia="ru-RU"/>
              </w:rPr>
            </w:pPr>
          </w:p>
        </w:tc>
      </w:tr>
      <w:tr w:rsidR="005852A2" w:rsidRPr="005852A2" w:rsidTr="00D540D1">
        <w:trPr>
          <w:trHeight w:val="403"/>
          <w:jc w:val="center"/>
        </w:trPr>
        <w:tc>
          <w:tcPr>
            <w:tcW w:w="6925" w:type="dxa"/>
            <w:gridSpan w:val="4"/>
            <w:tcBorders>
              <w:top w:val="single" w:sz="4" w:space="0" w:color="auto"/>
              <w:left w:val="single" w:sz="4" w:space="0" w:color="auto"/>
              <w:bottom w:val="single" w:sz="4" w:space="0" w:color="auto"/>
              <w:right w:val="single" w:sz="4" w:space="0" w:color="auto"/>
            </w:tcBorders>
            <w:vAlign w:val="center"/>
          </w:tcPr>
          <w:p w:rsidR="005852A2" w:rsidRPr="005852A2" w:rsidRDefault="005852A2" w:rsidP="005852A2">
            <w:pPr>
              <w:spacing w:after="0" w:line="256" w:lineRule="auto"/>
              <w:jc w:val="center"/>
              <w:rPr>
                <w:rFonts w:ascii="Times New Roman" w:eastAsia="Times New Roman" w:hAnsi="Times New Roman" w:cs="Times New Roman"/>
                <w:lang w:eastAsia="ru-RU"/>
              </w:rPr>
            </w:pPr>
            <w:r w:rsidRPr="005852A2">
              <w:rPr>
                <w:rFonts w:ascii="Times New Roman" w:eastAsia="Times New Roman" w:hAnsi="Times New Roman" w:cs="Times New Roman"/>
                <w:lang w:eastAsia="ru-RU"/>
              </w:rPr>
              <w:t>Итого, руб.</w:t>
            </w:r>
          </w:p>
        </w:tc>
        <w:tc>
          <w:tcPr>
            <w:tcW w:w="992" w:type="dxa"/>
            <w:tcBorders>
              <w:top w:val="single" w:sz="4" w:space="0" w:color="auto"/>
              <w:left w:val="single" w:sz="4" w:space="0" w:color="auto"/>
              <w:bottom w:val="single" w:sz="4" w:space="0" w:color="auto"/>
              <w:right w:val="single" w:sz="4" w:space="0" w:color="auto"/>
            </w:tcBorders>
            <w:vAlign w:val="center"/>
          </w:tcPr>
          <w:p w:rsidR="005852A2" w:rsidRPr="005852A2" w:rsidRDefault="005852A2" w:rsidP="005852A2">
            <w:pPr>
              <w:spacing w:after="0" w:line="256" w:lineRule="auto"/>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5852A2" w:rsidRPr="005852A2" w:rsidRDefault="005852A2" w:rsidP="005852A2">
            <w:pPr>
              <w:spacing w:after="0" w:line="256" w:lineRule="auto"/>
              <w:jc w:val="center"/>
              <w:rPr>
                <w:rFonts w:ascii="Times New Roman" w:eastAsia="Times New Roman" w:hAnsi="Times New Roman" w:cs="Times New Roman"/>
                <w:lang w:eastAsia="ru-RU"/>
              </w:rPr>
            </w:pPr>
          </w:p>
        </w:tc>
        <w:tc>
          <w:tcPr>
            <w:tcW w:w="825" w:type="dxa"/>
            <w:tcBorders>
              <w:top w:val="single" w:sz="4" w:space="0" w:color="auto"/>
              <w:left w:val="single" w:sz="4" w:space="0" w:color="auto"/>
              <w:bottom w:val="single" w:sz="4" w:space="0" w:color="auto"/>
              <w:right w:val="single" w:sz="4" w:space="0" w:color="auto"/>
            </w:tcBorders>
            <w:vAlign w:val="center"/>
          </w:tcPr>
          <w:p w:rsidR="005852A2" w:rsidRPr="005852A2" w:rsidRDefault="005852A2" w:rsidP="005852A2">
            <w:pPr>
              <w:spacing w:after="0" w:line="256" w:lineRule="auto"/>
              <w:jc w:val="center"/>
              <w:rPr>
                <w:rFonts w:ascii="Times New Roman" w:eastAsia="Times New Roman" w:hAnsi="Times New Roman" w:cs="Times New Roman"/>
                <w:lang w:eastAsia="ru-RU"/>
              </w:rPr>
            </w:pPr>
          </w:p>
        </w:tc>
        <w:tc>
          <w:tcPr>
            <w:tcW w:w="799" w:type="dxa"/>
            <w:tcBorders>
              <w:top w:val="single" w:sz="4" w:space="0" w:color="auto"/>
              <w:left w:val="single" w:sz="4" w:space="0" w:color="auto"/>
              <w:bottom w:val="single" w:sz="4" w:space="0" w:color="auto"/>
              <w:right w:val="single" w:sz="4" w:space="0" w:color="auto"/>
            </w:tcBorders>
            <w:vAlign w:val="center"/>
          </w:tcPr>
          <w:p w:rsidR="005852A2" w:rsidRPr="005852A2" w:rsidRDefault="005852A2" w:rsidP="005852A2">
            <w:pPr>
              <w:spacing w:after="0" w:line="256" w:lineRule="auto"/>
              <w:jc w:val="center"/>
              <w:rPr>
                <w:rFonts w:ascii="Times New Roman" w:eastAsia="Times New Roman" w:hAnsi="Times New Roman" w:cs="Times New Roman"/>
                <w:b/>
                <w:color w:val="000000"/>
                <w:lang w:eastAsia="ru-RU"/>
              </w:rPr>
            </w:pPr>
          </w:p>
        </w:tc>
      </w:tr>
    </w:tbl>
    <w:p w:rsidR="001B6C0A" w:rsidRDefault="001B6C0A" w:rsidP="001B6C0A">
      <w:pPr>
        <w:keepNext/>
        <w:keepLines/>
        <w:suppressLineNumbers/>
        <w:suppressAutoHyphens/>
        <w:spacing w:after="0" w:line="240" w:lineRule="auto"/>
        <w:rPr>
          <w:rFonts w:ascii="Times New Roman" w:eastAsia="Times New Roman" w:hAnsi="Times New Roman" w:cs="Times New Roman"/>
          <w:sz w:val="24"/>
          <w:szCs w:val="24"/>
          <w:lang w:eastAsia="ru-RU"/>
        </w:rPr>
      </w:pPr>
    </w:p>
    <w:p w:rsidR="002615F3" w:rsidRPr="001B6C0A" w:rsidRDefault="002615F3" w:rsidP="002615F3">
      <w:pPr>
        <w:keepNext/>
        <w:keepLines/>
        <w:suppressLineNumbers/>
        <w:suppressAutoHyphens/>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Сумма контракта составляет </w:t>
      </w:r>
      <w:r w:rsidR="0089198B">
        <w:rPr>
          <w:rFonts w:ascii="Times New Roman" w:eastAsia="Calibri" w:hAnsi="Times New Roman" w:cs="Times New Roman"/>
          <w:sz w:val="24"/>
          <w:szCs w:val="24"/>
          <w:lang w:eastAsia="ru-RU"/>
        </w:rPr>
        <w:t xml:space="preserve">______________ </w:t>
      </w:r>
      <w:r>
        <w:rPr>
          <w:rFonts w:ascii="Times New Roman" w:eastAsia="Calibri" w:hAnsi="Times New Roman" w:cs="Times New Roman"/>
          <w:sz w:val="24"/>
          <w:szCs w:val="24"/>
          <w:lang w:eastAsia="ru-RU"/>
        </w:rPr>
        <w:t xml:space="preserve">руб. </w:t>
      </w:r>
      <w:r w:rsidR="0089198B">
        <w:rPr>
          <w:rFonts w:ascii="Times New Roman" w:eastAsia="Calibri" w:hAnsi="Times New Roman" w:cs="Times New Roman"/>
          <w:sz w:val="24"/>
          <w:szCs w:val="24"/>
          <w:lang w:eastAsia="ru-RU"/>
        </w:rPr>
        <w:t xml:space="preserve"> (________________</w:t>
      </w:r>
      <w:r>
        <w:rPr>
          <w:rFonts w:ascii="Times New Roman" w:eastAsia="Calibri" w:hAnsi="Times New Roman" w:cs="Times New Roman"/>
          <w:sz w:val="24"/>
          <w:szCs w:val="24"/>
          <w:lang w:eastAsia="ru-RU"/>
        </w:rPr>
        <w:t xml:space="preserve"> рублей 00 копеек), в т.ч. НДС (20%)  </w:t>
      </w:r>
      <w:r w:rsidR="0089198B">
        <w:rPr>
          <w:rStyle w:val="a5"/>
          <w:rFonts w:ascii="Times New Roman" w:eastAsia="Calibri" w:hAnsi="Times New Roman" w:cs="Times New Roman"/>
          <w:sz w:val="24"/>
          <w:szCs w:val="24"/>
          <w:lang w:eastAsia="ru-RU"/>
        </w:rPr>
        <w:footnoteReference w:id="3"/>
      </w:r>
    </w:p>
    <w:p w:rsidR="002615F3" w:rsidRPr="001B6C0A" w:rsidRDefault="002615F3" w:rsidP="002615F3">
      <w:pPr>
        <w:keepNext/>
        <w:keepLines/>
        <w:suppressLineNumbers/>
        <w:suppressAutoHyphens/>
        <w:spacing w:after="0" w:line="240" w:lineRule="auto"/>
        <w:rPr>
          <w:rFonts w:ascii="Times New Roman" w:eastAsia="Calibri" w:hAnsi="Times New Roman" w:cs="Times New Roman"/>
          <w:sz w:val="24"/>
          <w:szCs w:val="24"/>
          <w:lang w:eastAsia="ru-RU"/>
        </w:rPr>
      </w:pPr>
    </w:p>
    <w:p w:rsidR="002615F3" w:rsidRPr="001B6C0A" w:rsidRDefault="002615F3" w:rsidP="002615F3">
      <w:pPr>
        <w:autoSpaceDE w:val="0"/>
        <w:autoSpaceDN w:val="0"/>
        <w:adjustRightInd w:val="0"/>
        <w:spacing w:after="0"/>
        <w:rPr>
          <w:rFonts w:ascii="Times New Roman" w:eastAsia="Calibri" w:hAnsi="Times New Roman" w:cs="Times New Roman"/>
          <w:sz w:val="24"/>
          <w:szCs w:val="24"/>
        </w:rPr>
      </w:pPr>
      <w:r w:rsidRPr="001B6C0A">
        <w:rPr>
          <w:rFonts w:ascii="Times New Roman" w:eastAsia="Calibri" w:hAnsi="Times New Roman" w:cs="Times New Roman"/>
          <w:b/>
          <w:sz w:val="24"/>
          <w:szCs w:val="24"/>
        </w:rPr>
        <w:t>Поставщик:</w:t>
      </w:r>
      <w:r w:rsidRPr="001B6C0A">
        <w:rPr>
          <w:rFonts w:ascii="Times New Roman" w:eastAsia="Calibri" w:hAnsi="Times New Roman" w:cs="Times New Roman"/>
          <w:sz w:val="24"/>
          <w:szCs w:val="24"/>
        </w:rPr>
        <w:t xml:space="preserve"> </w:t>
      </w:r>
      <w:r w:rsidRPr="001B6C0A">
        <w:rPr>
          <w:rFonts w:ascii="Times New Roman" w:eastAsia="Calibri" w:hAnsi="Times New Roman" w:cs="Times New Roman"/>
          <w:sz w:val="24"/>
          <w:szCs w:val="24"/>
        </w:rPr>
        <w:tab/>
      </w:r>
    </w:p>
    <w:p w:rsidR="0089198B" w:rsidRDefault="002615F3" w:rsidP="002615F3">
      <w:pPr>
        <w:autoSpaceDE w:val="0"/>
        <w:autoSpaceDN w:val="0"/>
        <w:adjustRightInd w:val="0"/>
        <w:spacing w:after="0"/>
        <w:rPr>
          <w:rFonts w:ascii="Times New Roman" w:eastAsia="Calibri" w:hAnsi="Times New Roman" w:cs="Times New Roman"/>
          <w:sz w:val="24"/>
          <w:szCs w:val="24"/>
        </w:rPr>
      </w:pPr>
      <w:r w:rsidRPr="001B6C0A">
        <w:rPr>
          <w:rFonts w:ascii="Times New Roman" w:eastAsia="Calibri" w:hAnsi="Times New Roman" w:cs="Times New Roman"/>
          <w:sz w:val="24"/>
          <w:szCs w:val="24"/>
        </w:rPr>
        <w:t>___________________/</w:t>
      </w:r>
      <w:r w:rsidR="0089198B">
        <w:rPr>
          <w:rFonts w:ascii="Times New Roman" w:eastAsia="Calibri" w:hAnsi="Times New Roman" w:cs="Times New Roman"/>
          <w:sz w:val="24"/>
          <w:szCs w:val="24"/>
        </w:rPr>
        <w:t>________________</w:t>
      </w:r>
      <w:r w:rsidRPr="001B6C0A">
        <w:rPr>
          <w:rFonts w:ascii="Times New Roman" w:eastAsia="Calibri" w:hAnsi="Times New Roman" w:cs="Times New Roman"/>
          <w:sz w:val="24"/>
          <w:szCs w:val="24"/>
        </w:rPr>
        <w:t>/</w:t>
      </w:r>
    </w:p>
    <w:p w:rsidR="0089198B" w:rsidRDefault="0089198B" w:rsidP="0089198B">
      <w:pPr>
        <w:pStyle w:val="a6"/>
        <w:autoSpaceDE w:val="0"/>
        <w:autoSpaceDN w:val="0"/>
        <w:adjustRightInd w:val="0"/>
        <w:spacing w:after="0"/>
        <w:rPr>
          <w:rFonts w:ascii="Times New Roman" w:eastAsia="Calibri" w:hAnsi="Times New Roman" w:cs="Times New Roman"/>
          <w:sz w:val="24"/>
          <w:szCs w:val="24"/>
        </w:rPr>
      </w:pPr>
    </w:p>
    <w:p w:rsidR="0089198B" w:rsidRDefault="0089198B" w:rsidP="0089198B">
      <w:pPr>
        <w:pStyle w:val="a6"/>
        <w:autoSpaceDE w:val="0"/>
        <w:autoSpaceDN w:val="0"/>
        <w:adjustRightInd w:val="0"/>
        <w:spacing w:after="0"/>
        <w:rPr>
          <w:rFonts w:ascii="Times New Roman" w:eastAsia="Calibri" w:hAnsi="Times New Roman" w:cs="Times New Roman"/>
          <w:sz w:val="24"/>
          <w:szCs w:val="24"/>
        </w:rPr>
      </w:pPr>
    </w:p>
    <w:p w:rsidR="0089198B" w:rsidRPr="0089198B" w:rsidRDefault="0089198B" w:rsidP="0089198B">
      <w:pPr>
        <w:pStyle w:val="a6"/>
        <w:autoSpaceDE w:val="0"/>
        <w:autoSpaceDN w:val="0"/>
        <w:adjustRightInd w:val="0"/>
        <w:spacing w:after="0"/>
        <w:ind w:left="0"/>
        <w:rPr>
          <w:rFonts w:ascii="Times New Roman" w:eastAsia="Times New Roman" w:hAnsi="Times New Roman" w:cs="Times New Roman"/>
          <w:sz w:val="20"/>
          <w:szCs w:val="20"/>
          <w:lang w:eastAsia="ru-RU"/>
        </w:rPr>
      </w:pPr>
      <w:r w:rsidRPr="0089198B">
        <w:rPr>
          <w:rFonts w:ascii="Times New Roman" w:eastAsia="Times New Roman" w:hAnsi="Times New Roman" w:cs="Times New Roman"/>
          <w:sz w:val="20"/>
          <w:szCs w:val="20"/>
          <w:lang w:eastAsia="ru-RU"/>
        </w:rPr>
        <w:t>*Заполняется в соответствии с предложением участника</w:t>
      </w:r>
    </w:p>
    <w:sectPr w:rsidR="0089198B" w:rsidRPr="0089198B" w:rsidSect="005852A2">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EC2" w:rsidRDefault="00062EC2" w:rsidP="001B6C0A">
      <w:pPr>
        <w:spacing w:after="0" w:line="240" w:lineRule="auto"/>
      </w:pPr>
      <w:r>
        <w:separator/>
      </w:r>
    </w:p>
  </w:endnote>
  <w:endnote w:type="continuationSeparator" w:id="0">
    <w:p w:rsidR="00062EC2" w:rsidRDefault="00062EC2" w:rsidP="001B6C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EC2" w:rsidRDefault="00062EC2" w:rsidP="001B6C0A">
      <w:pPr>
        <w:spacing w:after="0" w:line="240" w:lineRule="auto"/>
      </w:pPr>
      <w:r>
        <w:separator/>
      </w:r>
    </w:p>
  </w:footnote>
  <w:footnote w:type="continuationSeparator" w:id="0">
    <w:p w:rsidR="00062EC2" w:rsidRDefault="00062EC2" w:rsidP="001B6C0A">
      <w:pPr>
        <w:spacing w:after="0" w:line="240" w:lineRule="auto"/>
      </w:pPr>
      <w:r>
        <w:continuationSeparator/>
      </w:r>
    </w:p>
  </w:footnote>
  <w:footnote w:id="1">
    <w:p w:rsidR="00062EC2" w:rsidRPr="0089198B" w:rsidRDefault="00062EC2">
      <w:pPr>
        <w:pStyle w:val="a3"/>
        <w:rPr>
          <w:i/>
          <w:sz w:val="18"/>
          <w:szCs w:val="18"/>
        </w:rPr>
      </w:pPr>
      <w:r w:rsidRPr="0089198B">
        <w:rPr>
          <w:rStyle w:val="a5"/>
          <w:i/>
          <w:sz w:val="18"/>
          <w:szCs w:val="18"/>
        </w:rPr>
        <w:footnoteRef/>
      </w:r>
      <w:r w:rsidRPr="0089198B">
        <w:rPr>
          <w:i/>
          <w:sz w:val="18"/>
          <w:szCs w:val="18"/>
        </w:rPr>
        <w:t xml:space="preserve"> При упрощенной системе налогообложения – без НДС</w:t>
      </w:r>
    </w:p>
  </w:footnote>
  <w:footnote w:id="2">
    <w:p w:rsidR="00062EC2" w:rsidRPr="0089198B" w:rsidRDefault="00062EC2">
      <w:pPr>
        <w:pStyle w:val="a3"/>
        <w:rPr>
          <w:i/>
          <w:sz w:val="18"/>
          <w:szCs w:val="18"/>
        </w:rPr>
      </w:pPr>
      <w:r w:rsidRPr="0089198B">
        <w:rPr>
          <w:rStyle w:val="a5"/>
          <w:i/>
          <w:sz w:val="18"/>
          <w:szCs w:val="18"/>
        </w:rPr>
        <w:footnoteRef/>
      </w:r>
      <w:r w:rsidRPr="0089198B">
        <w:rPr>
          <w:i/>
          <w:sz w:val="18"/>
          <w:szCs w:val="18"/>
        </w:rPr>
        <w:t xml:space="preserve"> При упрощенной системе налогообложения – без счет-фактуры</w:t>
      </w:r>
    </w:p>
  </w:footnote>
  <w:footnote w:id="3">
    <w:p w:rsidR="00062EC2" w:rsidRPr="0089198B" w:rsidRDefault="00062EC2">
      <w:pPr>
        <w:pStyle w:val="a3"/>
        <w:rPr>
          <w:i/>
          <w:sz w:val="16"/>
          <w:szCs w:val="16"/>
        </w:rPr>
      </w:pPr>
      <w:r w:rsidRPr="0089198B">
        <w:rPr>
          <w:rStyle w:val="a5"/>
          <w:i/>
          <w:sz w:val="16"/>
          <w:szCs w:val="16"/>
        </w:rPr>
        <w:footnoteRef/>
      </w:r>
      <w:r w:rsidRPr="0089198B">
        <w:rPr>
          <w:i/>
          <w:sz w:val="16"/>
          <w:szCs w:val="16"/>
        </w:rPr>
        <w:t xml:space="preserve"> При упрощенной системе налогообложения без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D035D"/>
    <w:multiLevelType w:val="hybridMultilevel"/>
    <w:tmpl w:val="662CFD9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75229C6"/>
    <w:multiLevelType w:val="hybridMultilevel"/>
    <w:tmpl w:val="4EBE40D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B6C0A"/>
    <w:rsid w:val="00023987"/>
    <w:rsid w:val="00062EC2"/>
    <w:rsid w:val="000719C3"/>
    <w:rsid w:val="001737B5"/>
    <w:rsid w:val="001B6C0A"/>
    <w:rsid w:val="002615F3"/>
    <w:rsid w:val="00302871"/>
    <w:rsid w:val="00344747"/>
    <w:rsid w:val="00354A1E"/>
    <w:rsid w:val="00391BF1"/>
    <w:rsid w:val="003A05E8"/>
    <w:rsid w:val="003D56AC"/>
    <w:rsid w:val="004069F9"/>
    <w:rsid w:val="004D5BFE"/>
    <w:rsid w:val="004E098A"/>
    <w:rsid w:val="005303E9"/>
    <w:rsid w:val="0057197A"/>
    <w:rsid w:val="005852A2"/>
    <w:rsid w:val="005D0800"/>
    <w:rsid w:val="00633373"/>
    <w:rsid w:val="006800E7"/>
    <w:rsid w:val="006A288B"/>
    <w:rsid w:val="0072524C"/>
    <w:rsid w:val="0085679D"/>
    <w:rsid w:val="0089077B"/>
    <w:rsid w:val="0089198B"/>
    <w:rsid w:val="008B10BB"/>
    <w:rsid w:val="008D2500"/>
    <w:rsid w:val="008D468C"/>
    <w:rsid w:val="008E17AB"/>
    <w:rsid w:val="009B400F"/>
    <w:rsid w:val="009C3324"/>
    <w:rsid w:val="009C7B45"/>
    <w:rsid w:val="00A13BA7"/>
    <w:rsid w:val="00A56258"/>
    <w:rsid w:val="00A5764D"/>
    <w:rsid w:val="00AF517E"/>
    <w:rsid w:val="00AF609A"/>
    <w:rsid w:val="00BF052E"/>
    <w:rsid w:val="00C22DFF"/>
    <w:rsid w:val="00CA6EDA"/>
    <w:rsid w:val="00CD4D8B"/>
    <w:rsid w:val="00CD5859"/>
    <w:rsid w:val="00D975E7"/>
    <w:rsid w:val="00DB3C8A"/>
    <w:rsid w:val="00DB6CAD"/>
    <w:rsid w:val="00F62116"/>
    <w:rsid w:val="00F62DC8"/>
    <w:rsid w:val="00FA4360"/>
    <w:rsid w:val="00FD2A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8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B6C0A"/>
    <w:pPr>
      <w:spacing w:after="0" w:line="240" w:lineRule="auto"/>
    </w:pPr>
    <w:rPr>
      <w:sz w:val="20"/>
      <w:szCs w:val="20"/>
    </w:rPr>
  </w:style>
  <w:style w:type="character" w:customStyle="1" w:styleId="a4">
    <w:name w:val="Текст сноски Знак"/>
    <w:basedOn w:val="a0"/>
    <w:link w:val="a3"/>
    <w:uiPriority w:val="99"/>
    <w:semiHidden/>
    <w:rsid w:val="001B6C0A"/>
    <w:rPr>
      <w:sz w:val="20"/>
      <w:szCs w:val="20"/>
    </w:rPr>
  </w:style>
  <w:style w:type="character" w:styleId="a5">
    <w:name w:val="footnote reference"/>
    <w:uiPriority w:val="99"/>
    <w:semiHidden/>
    <w:unhideWhenUsed/>
    <w:rsid w:val="001B6C0A"/>
    <w:rPr>
      <w:vertAlign w:val="superscript"/>
    </w:rPr>
  </w:style>
  <w:style w:type="paragraph" w:styleId="a6">
    <w:name w:val="List Paragraph"/>
    <w:basedOn w:val="a"/>
    <w:uiPriority w:val="34"/>
    <w:qFormat/>
    <w:rsid w:val="0089198B"/>
    <w:pPr>
      <w:ind w:left="720"/>
      <w:contextualSpacing/>
    </w:pPr>
  </w:style>
</w:styles>
</file>

<file path=word/webSettings.xml><?xml version="1.0" encoding="utf-8"?>
<w:webSettings xmlns:r="http://schemas.openxmlformats.org/officeDocument/2006/relationships" xmlns:w="http://schemas.openxmlformats.org/wordprocessingml/2006/main">
  <w:divs>
    <w:div w:id="106508811">
      <w:bodyDiv w:val="1"/>
      <w:marLeft w:val="0"/>
      <w:marRight w:val="0"/>
      <w:marTop w:val="0"/>
      <w:marBottom w:val="0"/>
      <w:divBdr>
        <w:top w:val="none" w:sz="0" w:space="0" w:color="auto"/>
        <w:left w:val="none" w:sz="0" w:space="0" w:color="auto"/>
        <w:bottom w:val="none" w:sz="0" w:space="0" w:color="auto"/>
        <w:right w:val="none" w:sz="0" w:space="0" w:color="auto"/>
      </w:divBdr>
    </w:div>
    <w:div w:id="69110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031A373-AC0A-4EAB-924B-B150B5532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7</Pages>
  <Words>2782</Words>
  <Characters>15864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Воронов</dc:creator>
  <cp:keywords/>
  <dc:description/>
  <cp:lastModifiedBy>Воронов</cp:lastModifiedBy>
  <cp:revision>25</cp:revision>
  <dcterms:created xsi:type="dcterms:W3CDTF">2020-01-27T08:34:00Z</dcterms:created>
  <dcterms:modified xsi:type="dcterms:W3CDTF">2023-11-30T08:33:00Z</dcterms:modified>
</cp:coreProperties>
</file>