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5DC6" w14:textId="48F251FA" w:rsidR="00582A93" w:rsidRDefault="00000000">
      <w:pPr>
        <w:pStyle w:val="ConsPlusNormal0"/>
        <w:jc w:val="center"/>
        <w:rPr>
          <w:rFonts w:asciiTheme="majorBidi" w:hAnsiTheme="majorBidi" w:cstheme="majorBidi"/>
          <w:b/>
          <w:sz w:val="24"/>
          <w:szCs w:val="24"/>
        </w:rPr>
      </w:pPr>
      <w:r>
        <w:rPr>
          <w:rFonts w:asciiTheme="majorBidi" w:hAnsiTheme="majorBidi" w:cstheme="majorBidi"/>
          <w:b/>
          <w:sz w:val="24"/>
          <w:szCs w:val="24"/>
        </w:rPr>
        <w:t>Договор № 1</w:t>
      </w:r>
      <w:r w:rsidR="008C71D4">
        <w:rPr>
          <w:rFonts w:asciiTheme="majorBidi" w:hAnsiTheme="majorBidi" w:cstheme="majorBidi"/>
          <w:b/>
          <w:sz w:val="24"/>
          <w:szCs w:val="24"/>
        </w:rPr>
        <w:t>46</w:t>
      </w:r>
      <w:r>
        <w:rPr>
          <w:rFonts w:asciiTheme="majorBidi" w:hAnsiTheme="majorBidi" w:cstheme="majorBidi"/>
          <w:b/>
          <w:sz w:val="24"/>
          <w:szCs w:val="24"/>
        </w:rPr>
        <w:t>-</w:t>
      </w:r>
      <w:r w:rsidR="008C71D4">
        <w:rPr>
          <w:rFonts w:asciiTheme="majorBidi" w:hAnsiTheme="majorBidi" w:cstheme="majorBidi"/>
          <w:b/>
          <w:sz w:val="24"/>
          <w:szCs w:val="24"/>
        </w:rPr>
        <w:t>ЭМ</w:t>
      </w:r>
      <w:r>
        <w:rPr>
          <w:rFonts w:asciiTheme="majorBidi" w:hAnsiTheme="majorBidi" w:cstheme="majorBidi"/>
          <w:b/>
          <w:sz w:val="24"/>
          <w:szCs w:val="24"/>
        </w:rPr>
        <w:t xml:space="preserve">/2023 </w:t>
      </w:r>
    </w:p>
    <w:p w14:paraId="25752EB4" w14:textId="77777777" w:rsidR="00582A93" w:rsidRDefault="00000000">
      <w:pPr>
        <w:pStyle w:val="ConsPlusNormal0"/>
        <w:jc w:val="center"/>
        <w:rPr>
          <w:rFonts w:asciiTheme="majorBidi" w:hAnsiTheme="majorBidi" w:cstheme="majorBidi"/>
          <w:sz w:val="24"/>
          <w:szCs w:val="24"/>
        </w:rPr>
      </w:pPr>
      <w:r>
        <w:rPr>
          <w:rFonts w:asciiTheme="majorBidi" w:hAnsiTheme="majorBidi" w:cstheme="majorBidi"/>
          <w:sz w:val="24"/>
          <w:szCs w:val="24"/>
        </w:rPr>
        <w:t xml:space="preserve">на оказание услуг по утилизации биологических отходов на 2023 год </w:t>
      </w:r>
    </w:p>
    <w:p w14:paraId="1B8D6498" w14:textId="77777777" w:rsidR="00582A93" w:rsidRDefault="00582A93">
      <w:pPr>
        <w:pStyle w:val="ConsPlusNormal0"/>
        <w:jc w:val="center"/>
        <w:rPr>
          <w:rFonts w:asciiTheme="majorBidi" w:hAnsiTheme="majorBidi" w:cstheme="majorBidi"/>
          <w:sz w:val="24"/>
          <w:szCs w:val="24"/>
        </w:rPr>
      </w:pPr>
    </w:p>
    <w:tbl>
      <w:tblPr>
        <w:tblStyle w:val="af2"/>
        <w:tblW w:w="10137" w:type="dxa"/>
        <w:tblLayout w:type="fixed"/>
        <w:tblLook w:val="04A0" w:firstRow="1" w:lastRow="0" w:firstColumn="1" w:lastColumn="0" w:noHBand="0" w:noVBand="1"/>
      </w:tblPr>
      <w:tblGrid>
        <w:gridCol w:w="5068"/>
        <w:gridCol w:w="5069"/>
      </w:tblGrid>
      <w:tr w:rsidR="00582A93" w14:paraId="0602CE9B" w14:textId="77777777">
        <w:trPr>
          <w:trHeight w:val="369"/>
        </w:trPr>
        <w:tc>
          <w:tcPr>
            <w:tcW w:w="5068" w:type="dxa"/>
            <w:tcBorders>
              <w:top w:val="nil"/>
              <w:left w:val="nil"/>
              <w:bottom w:val="nil"/>
              <w:right w:val="nil"/>
            </w:tcBorders>
          </w:tcPr>
          <w:p w14:paraId="1A58CD59" w14:textId="77777777" w:rsidR="00582A93" w:rsidRDefault="00000000">
            <w:pPr>
              <w:pStyle w:val="ConsPlusNormal0"/>
              <w:rPr>
                <w:rFonts w:asciiTheme="majorBidi" w:hAnsiTheme="majorBidi" w:cstheme="majorBidi"/>
                <w:sz w:val="24"/>
                <w:szCs w:val="24"/>
              </w:rPr>
            </w:pPr>
            <w:r>
              <w:rPr>
                <w:rFonts w:asciiTheme="majorBidi" w:hAnsiTheme="majorBidi" w:cstheme="majorBidi"/>
                <w:sz w:val="24"/>
                <w:szCs w:val="24"/>
              </w:rPr>
              <w:t>г.Санкт-Петербург</w:t>
            </w:r>
          </w:p>
        </w:tc>
        <w:tc>
          <w:tcPr>
            <w:tcW w:w="5068" w:type="dxa"/>
            <w:tcBorders>
              <w:top w:val="nil"/>
              <w:left w:val="nil"/>
              <w:bottom w:val="nil"/>
              <w:right w:val="nil"/>
            </w:tcBorders>
          </w:tcPr>
          <w:p w14:paraId="5BCA96AA" w14:textId="77777777" w:rsidR="00582A93" w:rsidRDefault="00000000">
            <w:pPr>
              <w:pStyle w:val="ConsPlusNormal0"/>
              <w:jc w:val="right"/>
              <w:rPr>
                <w:rFonts w:asciiTheme="majorBidi" w:hAnsiTheme="majorBidi" w:cstheme="majorBidi"/>
                <w:sz w:val="24"/>
                <w:szCs w:val="24"/>
              </w:rPr>
            </w:pPr>
            <w:r>
              <w:rPr>
                <w:rFonts w:asciiTheme="majorBidi" w:hAnsiTheme="majorBidi" w:cstheme="majorBidi"/>
                <w:sz w:val="24"/>
                <w:szCs w:val="24"/>
              </w:rPr>
              <w:t>«___» ___________202 _ г.</w:t>
            </w:r>
          </w:p>
        </w:tc>
      </w:tr>
    </w:tbl>
    <w:p w14:paraId="34BCB16E" w14:textId="77777777" w:rsidR="00582A93" w:rsidRDefault="00582A93">
      <w:pPr>
        <w:shd w:val="clear" w:color="auto" w:fill="FFFFFF"/>
        <w:rPr>
          <w:rFonts w:asciiTheme="majorBidi" w:eastAsia="Times New Roman" w:hAnsiTheme="majorBidi" w:cstheme="majorBidi"/>
        </w:rPr>
      </w:pPr>
      <w:bookmarkStart w:id="0" w:name="P31"/>
      <w:bookmarkStart w:id="1" w:name="P29"/>
      <w:bookmarkEnd w:id="0"/>
      <w:bookmarkEnd w:id="1"/>
    </w:p>
    <w:p w14:paraId="45EF8760" w14:textId="77777777" w:rsidR="00582A93" w:rsidRPr="005A21C1" w:rsidRDefault="00000000" w:rsidP="005A21C1">
      <w:pPr>
        <w:ind w:right="45" w:firstLine="567"/>
        <w:jc w:val="both"/>
        <w:rPr>
          <w:rFonts w:asciiTheme="majorBidi" w:eastAsia="Cambria" w:hAnsiTheme="majorBidi" w:cstheme="majorBidi"/>
        </w:rPr>
      </w:pPr>
      <w:r w:rsidRPr="005A21C1">
        <w:rPr>
          <w:rFonts w:asciiTheme="majorBidi" w:eastAsia="Cambria" w:hAnsiTheme="majorBidi" w:cstheme="majorBidi"/>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(ВНИИГРЖ) - Хлесткина Вадима Камильевича, действующего на основании Доверенности  50 А Б 7465291 от «20» декабря 2022 г., с одной стороны, и </w:t>
      </w:r>
    </w:p>
    <w:p w14:paraId="1129537B" w14:textId="1F5CF28A" w:rsidR="00582A93" w:rsidRPr="005A21C1" w:rsidRDefault="008C71D4">
      <w:pPr>
        <w:spacing w:line="240" w:lineRule="atLeast"/>
        <w:ind w:right="43" w:firstLine="420"/>
        <w:jc w:val="both"/>
        <w:rPr>
          <w:rFonts w:asciiTheme="majorBidi" w:eastAsia="Times New Roman" w:hAnsiTheme="majorBidi" w:cstheme="majorBidi"/>
        </w:rPr>
      </w:pPr>
      <w:r>
        <w:rPr>
          <w:rFonts w:asciiTheme="majorBidi" w:eastAsia="Times New Roman" w:hAnsiTheme="majorBidi" w:cstheme="majorBidi"/>
        </w:rPr>
        <w:t>___________</w:t>
      </w:r>
      <w:r w:rsidRPr="005A21C1">
        <w:rPr>
          <w:rFonts w:asciiTheme="majorBidi" w:eastAsia="Times New Roman" w:hAnsiTheme="majorBidi" w:cstheme="majorBidi"/>
          <w:b/>
        </w:rPr>
        <w:t xml:space="preserve"> (сокращенное наименование –</w:t>
      </w:r>
      <w:r>
        <w:rPr>
          <w:rFonts w:asciiTheme="majorBidi" w:eastAsia="Times New Roman" w:hAnsiTheme="majorBidi" w:cstheme="majorBidi"/>
          <w:b/>
        </w:rPr>
        <w:t xml:space="preserve"> _________________</w:t>
      </w:r>
      <w:r w:rsidRPr="005A21C1">
        <w:rPr>
          <w:rFonts w:asciiTheme="majorBidi" w:eastAsia="Times New Roman" w:hAnsiTheme="majorBidi" w:cstheme="majorBidi"/>
          <w:b/>
        </w:rPr>
        <w:t>)</w:t>
      </w:r>
      <w:r w:rsidRPr="005A21C1">
        <w:rPr>
          <w:rFonts w:asciiTheme="majorBidi" w:eastAsia="Times New Roman" w:hAnsiTheme="majorBidi" w:cstheme="majorBidi"/>
        </w:rPr>
        <w:t xml:space="preserve">, именуемое в дальнейшем </w:t>
      </w:r>
      <w:r w:rsidRPr="005A21C1">
        <w:rPr>
          <w:rFonts w:asciiTheme="majorBidi" w:eastAsia="Times New Roman" w:hAnsiTheme="majorBidi" w:cstheme="majorBidi"/>
          <w:b/>
          <w:bCs/>
        </w:rPr>
        <w:t>«ИСПОЛНИТЕЛЬ»</w:t>
      </w:r>
      <w:r w:rsidRPr="005A21C1">
        <w:rPr>
          <w:rFonts w:asciiTheme="majorBidi" w:eastAsia="Times New Roman" w:hAnsiTheme="majorBidi" w:cstheme="majorBidi"/>
        </w:rPr>
        <w:t xml:space="preserve">, в лице </w:t>
      </w:r>
      <w:r>
        <w:rPr>
          <w:rFonts w:asciiTheme="majorBidi" w:eastAsia="Times New Roman" w:hAnsiTheme="majorBidi" w:cstheme="majorBidi"/>
        </w:rPr>
        <w:t>_________________</w:t>
      </w:r>
      <w:r w:rsidRPr="005A21C1">
        <w:rPr>
          <w:rFonts w:asciiTheme="majorBidi" w:eastAsia="Times New Roman" w:hAnsiTheme="majorBidi" w:cstheme="majorBidi"/>
        </w:rPr>
        <w:t xml:space="preserve">, действующего на основании </w:t>
      </w:r>
      <w:r>
        <w:rPr>
          <w:rFonts w:asciiTheme="majorBidi" w:eastAsia="Times New Roman" w:hAnsiTheme="majorBidi" w:cstheme="majorBidi"/>
        </w:rPr>
        <w:t>___________</w:t>
      </w:r>
      <w:r w:rsidRPr="005A21C1">
        <w:rPr>
          <w:rFonts w:asciiTheme="majorBidi" w:eastAsia="Times New Roman" w:hAnsiTheme="majorBidi" w:cstheme="majorBidi"/>
        </w:rPr>
        <w:t xml:space="preserve">, с другой стороны, вместе именуемые «Стороны», на основании </w:t>
      </w:r>
      <w:r w:rsidRPr="005A21C1">
        <w:rPr>
          <w:rFonts w:asciiTheme="majorBidi" w:eastAsia="Times New Roman" w:hAnsiTheme="majorBidi" w:cstheme="majorBidi"/>
          <w:iCs/>
          <w:u w:val="single"/>
        </w:rPr>
        <w:t>п.п.</w:t>
      </w:r>
      <w:r>
        <w:rPr>
          <w:rFonts w:asciiTheme="majorBidi" w:eastAsia="Times New Roman" w:hAnsiTheme="majorBidi" w:cstheme="majorBidi"/>
          <w:iCs/>
          <w:u w:val="single"/>
        </w:rPr>
        <w:t>1</w:t>
      </w:r>
      <w:r w:rsidRPr="005A21C1">
        <w:rPr>
          <w:rFonts w:asciiTheme="majorBidi" w:eastAsia="Times New Roman" w:hAnsiTheme="majorBidi" w:cstheme="majorBidi"/>
          <w:iCs/>
          <w:u w:val="single"/>
        </w:rPr>
        <w:t xml:space="preserve">, п </w:t>
      </w:r>
      <w:r>
        <w:rPr>
          <w:rFonts w:asciiTheme="majorBidi" w:eastAsia="Times New Roman" w:hAnsiTheme="majorBidi" w:cstheme="majorBidi"/>
          <w:iCs/>
          <w:u w:val="single"/>
        </w:rPr>
        <w:t>30</w:t>
      </w:r>
      <w:r w:rsidRPr="005A21C1">
        <w:rPr>
          <w:rFonts w:asciiTheme="majorBidi" w:eastAsia="Times New Roman" w:hAnsiTheme="majorBidi" w:cstheme="majorBidi"/>
          <w:iCs/>
          <w:u w:val="single"/>
        </w:rPr>
        <w:t>, раздела 2, Главы IV Положения о закупке</w:t>
      </w:r>
      <w:r w:rsidRPr="005A21C1">
        <w:rPr>
          <w:rFonts w:asciiTheme="majorBidi" w:hAnsiTheme="majorBidi" w:cstheme="majorBidi"/>
          <w:iCs/>
        </w:rPr>
        <w:t xml:space="preserve"> </w:t>
      </w:r>
      <w:r w:rsidRPr="005A21C1">
        <w:rPr>
          <w:rFonts w:asciiTheme="majorBidi" w:eastAsia="Times New Roman" w:hAnsiTheme="majorBidi" w:cstheme="majorBidi"/>
          <w:iCs/>
          <w:u w:val="single"/>
        </w:rPr>
        <w:t>ФГБНУ ФИЦ ВИЖ им. Л.К. Эрнста,</w:t>
      </w:r>
      <w:r w:rsidRPr="005A21C1">
        <w:rPr>
          <w:rFonts w:asciiTheme="majorBidi" w:eastAsia="Times New Roman" w:hAnsiTheme="majorBidi" w:cstheme="majorBidi"/>
          <w:i/>
          <w:u w:val="single"/>
        </w:rPr>
        <w:t xml:space="preserve"> </w:t>
      </w:r>
      <w:r w:rsidRPr="005A21C1">
        <w:rPr>
          <w:rFonts w:asciiTheme="majorBidi" w:eastAsia="Times New Roman" w:hAnsiTheme="majorBidi" w:cstheme="majorBidi"/>
        </w:rPr>
        <w:t>заключили настоящий Договор (далее-Договор) о нижеследующем:</w:t>
      </w:r>
    </w:p>
    <w:p w14:paraId="797454D8" w14:textId="77777777" w:rsidR="00582A93" w:rsidRPr="005A21C1" w:rsidRDefault="00582A93">
      <w:pPr>
        <w:pStyle w:val="ConsPlusNormal0"/>
        <w:spacing w:line="240" w:lineRule="atLeast"/>
        <w:jc w:val="both"/>
        <w:rPr>
          <w:rFonts w:asciiTheme="majorBidi" w:hAnsiTheme="majorBidi" w:cstheme="majorBidi"/>
          <w:sz w:val="24"/>
          <w:szCs w:val="24"/>
        </w:rPr>
      </w:pPr>
    </w:p>
    <w:p w14:paraId="7EE7E763"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1. Предмет Договора</w:t>
      </w:r>
    </w:p>
    <w:p w14:paraId="21A4CA29" w14:textId="43A5B68B" w:rsidR="00582A93" w:rsidRPr="005A21C1" w:rsidRDefault="00000000" w:rsidP="008C71D4">
      <w:pPr>
        <w:pStyle w:val="ConsPlusNormal0"/>
        <w:spacing w:line="240" w:lineRule="atLeast"/>
        <w:ind w:firstLine="567"/>
        <w:jc w:val="both"/>
        <w:rPr>
          <w:rFonts w:asciiTheme="majorBidi" w:eastAsia="Calibri" w:hAnsiTheme="majorBidi" w:cstheme="majorBidi"/>
          <w:sz w:val="24"/>
          <w:szCs w:val="24"/>
          <w:lang w:eastAsia="en-US"/>
        </w:rPr>
      </w:pPr>
      <w:r w:rsidRPr="005A21C1">
        <w:rPr>
          <w:rFonts w:asciiTheme="majorBidi" w:eastAsia="Calibri" w:hAnsiTheme="majorBidi" w:cstheme="majorBidi"/>
          <w:sz w:val="24"/>
          <w:szCs w:val="24"/>
          <w:lang w:eastAsia="en-US"/>
        </w:rPr>
        <w:t>1.</w:t>
      </w:r>
      <w:r w:rsidR="008C71D4" w:rsidRPr="005A21C1">
        <w:rPr>
          <w:rFonts w:asciiTheme="majorBidi" w:eastAsia="Calibri" w:hAnsiTheme="majorBidi" w:cstheme="majorBidi"/>
          <w:sz w:val="24"/>
          <w:szCs w:val="24"/>
          <w:lang w:eastAsia="en-US"/>
        </w:rPr>
        <w:t>1. Исполнитель</w:t>
      </w:r>
      <w:r w:rsidRPr="005A21C1">
        <w:rPr>
          <w:rFonts w:asciiTheme="majorBidi" w:eastAsia="Calibri" w:hAnsiTheme="majorBidi" w:cstheme="majorBidi"/>
          <w:sz w:val="24"/>
          <w:szCs w:val="24"/>
          <w:lang w:eastAsia="en-US"/>
        </w:rPr>
        <w:t xml:space="preserve"> обязуется по заданию Заказчика оказать услуги </w:t>
      </w:r>
      <w:r w:rsidR="008C71D4" w:rsidRPr="005A21C1">
        <w:rPr>
          <w:rFonts w:asciiTheme="majorBidi" w:eastAsia="Calibri" w:hAnsiTheme="majorBidi" w:cstheme="majorBidi"/>
          <w:sz w:val="24"/>
          <w:szCs w:val="24"/>
          <w:lang w:eastAsia="en-US"/>
        </w:rPr>
        <w:t xml:space="preserve">по </w:t>
      </w:r>
      <w:r w:rsidR="008C71D4" w:rsidRPr="005A21C1">
        <w:rPr>
          <w:rFonts w:asciiTheme="majorBidi" w:eastAsia="Calibri" w:hAnsiTheme="majorBidi" w:cstheme="majorBidi"/>
          <w:b/>
          <w:bCs/>
          <w:sz w:val="24"/>
          <w:szCs w:val="24"/>
          <w:lang w:eastAsia="en-US"/>
        </w:rPr>
        <w:t>сбору</w:t>
      </w:r>
      <w:r w:rsidRPr="005A21C1">
        <w:rPr>
          <w:rFonts w:asciiTheme="majorBidi" w:eastAsia="Calibri" w:hAnsiTheme="majorBidi" w:cstheme="majorBidi"/>
          <w:b/>
          <w:bCs/>
          <w:sz w:val="24"/>
          <w:szCs w:val="24"/>
          <w:lang w:eastAsia="en-US"/>
        </w:rPr>
        <w:t>, транспортировке, обезвреживанию и утилизации биологических отходов</w:t>
      </w:r>
      <w:r w:rsidRPr="005A21C1">
        <w:rPr>
          <w:rFonts w:asciiTheme="majorBidi" w:eastAsia="Calibri" w:hAnsiTheme="majorBidi" w:cstheme="majorBidi"/>
          <w:sz w:val="24"/>
          <w:szCs w:val="24"/>
          <w:lang w:eastAsia="en-US"/>
        </w:rPr>
        <w:t>, а Заказчик обязуется оплатить эти услуги в размере, установленном настоящим договором (Приложение №1).</w:t>
      </w:r>
    </w:p>
    <w:p w14:paraId="49EC50D9" w14:textId="56163801" w:rsidR="00582A93" w:rsidRPr="005A21C1" w:rsidRDefault="00000000" w:rsidP="008C71D4">
      <w:pPr>
        <w:pStyle w:val="ConsPlusNormal0"/>
        <w:spacing w:line="240" w:lineRule="atLeast"/>
        <w:ind w:firstLine="567"/>
        <w:jc w:val="both"/>
        <w:rPr>
          <w:rFonts w:asciiTheme="majorBidi" w:eastAsia="Calibri" w:hAnsiTheme="majorBidi" w:cstheme="majorBidi"/>
          <w:sz w:val="24"/>
          <w:szCs w:val="24"/>
          <w:lang w:eastAsia="en-US"/>
        </w:rPr>
      </w:pPr>
      <w:r w:rsidRPr="005A21C1">
        <w:rPr>
          <w:rFonts w:asciiTheme="majorBidi" w:eastAsia="Calibri" w:hAnsiTheme="majorBidi" w:cstheme="majorBidi"/>
          <w:sz w:val="24"/>
          <w:szCs w:val="24"/>
          <w:lang w:eastAsia="en-US"/>
        </w:rPr>
        <w:t>1.</w:t>
      </w:r>
      <w:r w:rsidR="008C71D4" w:rsidRPr="005A21C1">
        <w:rPr>
          <w:rFonts w:asciiTheme="majorBidi" w:eastAsia="Calibri" w:hAnsiTheme="majorBidi" w:cstheme="majorBidi"/>
          <w:sz w:val="24"/>
          <w:szCs w:val="24"/>
          <w:lang w:eastAsia="en-US"/>
        </w:rPr>
        <w:t>2. Услуги</w:t>
      </w:r>
      <w:r w:rsidRPr="005A21C1">
        <w:rPr>
          <w:rFonts w:asciiTheme="majorBidi" w:eastAsia="Calibri" w:hAnsiTheme="majorBidi" w:cstheme="majorBidi"/>
          <w:sz w:val="24"/>
          <w:szCs w:val="24"/>
          <w:lang w:eastAsia="en-US"/>
        </w:rPr>
        <w:t xml:space="preserve"> по сбору, транспортировке, обезвреживанию и утилизации биологических отходов </w:t>
      </w:r>
      <w:r w:rsidR="008C71D4" w:rsidRPr="005A21C1">
        <w:rPr>
          <w:rFonts w:asciiTheme="majorBidi" w:eastAsia="Calibri" w:hAnsiTheme="majorBidi" w:cstheme="majorBidi"/>
          <w:sz w:val="24"/>
          <w:szCs w:val="24"/>
          <w:lang w:eastAsia="en-US"/>
        </w:rPr>
        <w:t xml:space="preserve">осуществляются </w:t>
      </w:r>
      <w:r w:rsidR="008C71D4" w:rsidRPr="005A21C1">
        <w:rPr>
          <w:rFonts w:asciiTheme="majorBidi" w:eastAsia="Courier New" w:hAnsiTheme="majorBidi" w:cstheme="majorBidi"/>
          <w:sz w:val="24"/>
          <w:szCs w:val="24"/>
          <w:lang w:eastAsia="en-US" w:bidi="ru-RU"/>
        </w:rPr>
        <w:t>Исполнителем</w:t>
      </w:r>
      <w:r w:rsidRPr="005A21C1">
        <w:rPr>
          <w:rFonts w:asciiTheme="majorBidi" w:eastAsia="Calibri" w:hAnsiTheme="majorBidi" w:cstheme="majorBidi"/>
          <w:sz w:val="24"/>
          <w:szCs w:val="24"/>
          <w:lang w:eastAsia="en-US" w:bidi="ru-RU"/>
        </w:rPr>
        <w:t xml:space="preserve"> </w:t>
      </w:r>
      <w:r w:rsidRPr="005A21C1">
        <w:rPr>
          <w:rFonts w:asciiTheme="majorBidi" w:eastAsia="Courier New" w:hAnsiTheme="majorBidi" w:cstheme="majorBidi"/>
          <w:sz w:val="24"/>
          <w:szCs w:val="24"/>
          <w:lang w:eastAsia="en-US" w:bidi="ru-RU"/>
        </w:rPr>
        <w:t>по заявке Заказчика.</w:t>
      </w:r>
    </w:p>
    <w:p w14:paraId="09E67964" w14:textId="5F16CDC7" w:rsidR="00582A93" w:rsidRPr="005A21C1" w:rsidRDefault="00000000" w:rsidP="008C71D4">
      <w:pPr>
        <w:tabs>
          <w:tab w:val="left" w:pos="993"/>
        </w:tabs>
        <w:ind w:firstLine="567"/>
        <w:jc w:val="both"/>
        <w:rPr>
          <w:rFonts w:asciiTheme="majorBidi" w:hAnsiTheme="majorBidi" w:cstheme="majorBidi"/>
        </w:rPr>
      </w:pPr>
      <w:r w:rsidRPr="005A21C1">
        <w:rPr>
          <w:rFonts w:asciiTheme="majorBidi" w:hAnsiTheme="majorBidi" w:cstheme="majorBidi"/>
        </w:rPr>
        <w:t>1.</w:t>
      </w:r>
      <w:r w:rsidR="008C71D4" w:rsidRPr="005A21C1">
        <w:rPr>
          <w:rFonts w:asciiTheme="majorBidi" w:hAnsiTheme="majorBidi" w:cstheme="majorBidi"/>
        </w:rPr>
        <w:t>3. Сбор</w:t>
      </w:r>
      <w:r w:rsidRPr="005A21C1">
        <w:rPr>
          <w:rFonts w:asciiTheme="majorBidi" w:hAnsiTheme="majorBidi" w:cstheme="majorBidi"/>
        </w:rPr>
        <w:t xml:space="preserve"> биологических отходов </w:t>
      </w:r>
      <w:r w:rsidR="008C71D4" w:rsidRPr="005A21C1">
        <w:rPr>
          <w:rFonts w:asciiTheme="majorBidi" w:hAnsiTheme="majorBidi" w:cstheme="majorBidi"/>
        </w:rPr>
        <w:t>осуществляется на</w:t>
      </w:r>
      <w:r w:rsidRPr="005A21C1">
        <w:rPr>
          <w:rFonts w:asciiTheme="majorBidi" w:hAnsiTheme="majorBidi" w:cstheme="majorBidi"/>
        </w:rPr>
        <w:t xml:space="preserve"> территории </w:t>
      </w:r>
      <w:r w:rsidR="008C71D4" w:rsidRPr="005A21C1">
        <w:rPr>
          <w:rFonts w:asciiTheme="majorBidi" w:hAnsiTheme="majorBidi" w:cstheme="majorBidi"/>
        </w:rPr>
        <w:t>Заказчика по</w:t>
      </w:r>
      <w:r w:rsidRPr="005A21C1">
        <w:rPr>
          <w:rFonts w:asciiTheme="majorBidi" w:hAnsiTheme="majorBidi" w:cstheme="majorBidi"/>
        </w:rPr>
        <w:t xml:space="preserve"> </w:t>
      </w:r>
      <w:r w:rsidR="008C71D4" w:rsidRPr="005A21C1">
        <w:rPr>
          <w:rFonts w:asciiTheme="majorBidi" w:hAnsiTheme="majorBidi" w:cstheme="majorBidi"/>
        </w:rPr>
        <w:t>адресу: г.</w:t>
      </w:r>
      <w:r w:rsidRPr="005A21C1">
        <w:rPr>
          <w:rFonts w:asciiTheme="majorBidi" w:hAnsiTheme="majorBidi" w:cstheme="majorBidi"/>
        </w:rPr>
        <w:t xml:space="preserve"> 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p w14:paraId="69CB9BA9" w14:textId="77777777" w:rsidR="00582A93" w:rsidRPr="005A21C1" w:rsidRDefault="00582A93">
      <w:pPr>
        <w:spacing w:line="240" w:lineRule="atLeast"/>
        <w:jc w:val="both"/>
        <w:rPr>
          <w:rFonts w:asciiTheme="majorBidi" w:eastAsia="Calibri" w:hAnsiTheme="majorBidi" w:cstheme="majorBidi"/>
          <w:lang w:eastAsia="en-US"/>
        </w:rPr>
      </w:pPr>
    </w:p>
    <w:p w14:paraId="431F9449"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2. Права и обязанности сторон</w:t>
      </w:r>
    </w:p>
    <w:p w14:paraId="2D8891F5" w14:textId="5E7460E7" w:rsidR="00582A93" w:rsidRPr="005A21C1" w:rsidRDefault="008C71D4" w:rsidP="008C71D4">
      <w:pPr>
        <w:spacing w:line="240" w:lineRule="atLeast"/>
        <w:ind w:firstLine="567"/>
        <w:jc w:val="both"/>
        <w:rPr>
          <w:rFonts w:asciiTheme="majorBidi" w:hAnsiTheme="majorBidi" w:cstheme="majorBidi"/>
        </w:rPr>
      </w:pPr>
      <w:r>
        <w:rPr>
          <w:rFonts w:asciiTheme="majorBidi" w:hAnsiTheme="majorBidi" w:cstheme="majorBidi"/>
          <w:b/>
          <w:bCs/>
        </w:rPr>
        <w:t xml:space="preserve">2.1. </w:t>
      </w:r>
      <w:r w:rsidRPr="005A21C1">
        <w:rPr>
          <w:rFonts w:asciiTheme="majorBidi" w:hAnsiTheme="majorBidi" w:cstheme="majorBidi"/>
          <w:b/>
          <w:bCs/>
        </w:rPr>
        <w:t>Заказчик обязан:</w:t>
      </w:r>
    </w:p>
    <w:p w14:paraId="6B542AE2" w14:textId="3B1801BC"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sidRPr="005A21C1">
        <w:rPr>
          <w:rFonts w:asciiTheme="majorBidi" w:hAnsiTheme="majorBidi" w:cstheme="majorBidi"/>
          <w:bCs/>
        </w:rPr>
        <w:t>1.</w:t>
      </w:r>
      <w:r w:rsidR="008C71D4">
        <w:rPr>
          <w:rFonts w:asciiTheme="majorBidi" w:hAnsiTheme="majorBidi" w:cstheme="majorBidi"/>
          <w:bCs/>
        </w:rPr>
        <w:t>1.</w:t>
      </w:r>
      <w:r w:rsidR="008C71D4" w:rsidRPr="005A21C1">
        <w:rPr>
          <w:rFonts w:asciiTheme="majorBidi" w:hAnsiTheme="majorBidi" w:cstheme="majorBidi"/>
          <w:bCs/>
        </w:rPr>
        <w:t xml:space="preserve"> Оплатить</w:t>
      </w:r>
      <w:r w:rsidRPr="005A21C1">
        <w:rPr>
          <w:rFonts w:asciiTheme="majorBidi" w:hAnsiTheme="majorBidi" w:cstheme="majorBidi"/>
          <w:bCs/>
        </w:rPr>
        <w:t xml:space="preserve"> услуги Исполнителя в размере и сроки, предусмотренные в настоящем договоре.</w:t>
      </w:r>
    </w:p>
    <w:p w14:paraId="16FE19DD" w14:textId="6E3C3E55"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2. Принять</w:t>
      </w:r>
      <w:r w:rsidRPr="005A21C1">
        <w:rPr>
          <w:rFonts w:asciiTheme="majorBidi" w:hAnsiTheme="majorBidi" w:cstheme="majorBidi"/>
          <w:bCs/>
        </w:rPr>
        <w:t xml:space="preserve"> результат оказанных услуг в соответствии с условиями настоящего договора.</w:t>
      </w:r>
    </w:p>
    <w:p w14:paraId="2D32ED35" w14:textId="77777777"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 xml:space="preserve">Подавать заявки Исполнителю на вывоз биологических отходов, в сроки указанные в п. 5.1. настоящего договора. </w:t>
      </w:r>
      <w:r w:rsidRPr="005A21C1">
        <w:rPr>
          <w:rFonts w:asciiTheme="majorBidi" w:hAnsiTheme="majorBidi" w:cstheme="majorBidi"/>
          <w:b/>
          <w:bCs/>
        </w:rPr>
        <w:tab/>
      </w:r>
    </w:p>
    <w:p w14:paraId="15C2CD64" w14:textId="0B7C718E" w:rsidR="00582A93" w:rsidRPr="005A21C1" w:rsidRDefault="00000000" w:rsidP="008C71D4">
      <w:pPr>
        <w:pStyle w:val="a7"/>
        <w:ind w:left="0" w:firstLine="567"/>
        <w:jc w:val="both"/>
        <w:rPr>
          <w:rFonts w:asciiTheme="majorBidi" w:hAnsiTheme="majorBidi" w:cstheme="majorBidi"/>
          <w:bCs/>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3. Передавать</w:t>
      </w:r>
      <w:r w:rsidRPr="005A21C1">
        <w:rPr>
          <w:rFonts w:asciiTheme="majorBidi" w:hAnsiTheme="majorBidi" w:cstheme="majorBidi"/>
          <w:bCs/>
        </w:rPr>
        <w:t xml:space="preserve"> биологические отходы вместе с ветеринарным свидетельством и накладной.</w:t>
      </w:r>
    </w:p>
    <w:p w14:paraId="6D4E4593" w14:textId="370725C0" w:rsidR="00582A93" w:rsidRPr="005A21C1" w:rsidRDefault="00000000" w:rsidP="008C71D4">
      <w:pPr>
        <w:pStyle w:val="a7"/>
        <w:ind w:left="0"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1.</w:t>
      </w:r>
      <w:r w:rsidR="008C71D4" w:rsidRPr="005A21C1">
        <w:rPr>
          <w:rFonts w:asciiTheme="majorBidi" w:hAnsiTheme="majorBidi" w:cstheme="majorBidi"/>
          <w:bCs/>
        </w:rPr>
        <w:t>4.</w:t>
      </w:r>
      <w:r w:rsidR="008C71D4" w:rsidRPr="005A21C1">
        <w:rPr>
          <w:rFonts w:asciiTheme="majorBidi" w:hAnsiTheme="majorBidi" w:cstheme="majorBidi"/>
        </w:rPr>
        <w:t xml:space="preserve"> Не</w:t>
      </w:r>
      <w:r w:rsidRPr="005A21C1">
        <w:rPr>
          <w:rFonts w:asciiTheme="majorBidi" w:hAnsiTheme="majorBidi" w:cstheme="majorBidi"/>
        </w:rPr>
        <w:t xml:space="preserve"> допускать смешивания биологических отходов с твердыми коммунальными отходами и иными отходами.</w:t>
      </w:r>
    </w:p>
    <w:p w14:paraId="6ED006D8" w14:textId="22A7308C" w:rsidR="00582A93" w:rsidRPr="005A21C1" w:rsidRDefault="008C71D4" w:rsidP="008C71D4">
      <w:pPr>
        <w:tabs>
          <w:tab w:val="left" w:pos="1134"/>
        </w:tabs>
        <w:spacing w:line="240" w:lineRule="atLeast"/>
        <w:ind w:firstLine="567"/>
        <w:jc w:val="both"/>
        <w:rPr>
          <w:rFonts w:asciiTheme="majorBidi" w:hAnsiTheme="majorBidi" w:cstheme="majorBidi"/>
        </w:rPr>
      </w:pPr>
      <w:r>
        <w:rPr>
          <w:rFonts w:asciiTheme="majorBidi" w:hAnsiTheme="majorBidi" w:cstheme="majorBidi"/>
          <w:b/>
          <w:bCs/>
        </w:rPr>
        <w:t xml:space="preserve">2.2. </w:t>
      </w:r>
      <w:r w:rsidRPr="005A21C1">
        <w:rPr>
          <w:rFonts w:asciiTheme="majorBidi" w:hAnsiTheme="majorBidi" w:cstheme="majorBidi"/>
          <w:b/>
          <w:bCs/>
        </w:rPr>
        <w:t>Заказчик вправе:</w:t>
      </w:r>
    </w:p>
    <w:p w14:paraId="3DA382C8" w14:textId="699D109F" w:rsidR="00582A93" w:rsidRPr="005A21C1" w:rsidRDefault="00000000" w:rsidP="008C71D4">
      <w:pPr>
        <w:pStyle w:val="a7"/>
        <w:spacing w:line="240" w:lineRule="atLeast"/>
        <w:ind w:left="0"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2.1</w:t>
      </w:r>
      <w:r w:rsidR="008C71D4" w:rsidRPr="005A21C1">
        <w:rPr>
          <w:rFonts w:asciiTheme="majorBidi" w:hAnsiTheme="majorBidi" w:cstheme="majorBidi"/>
        </w:rPr>
        <w:t>. Требовать</w:t>
      </w:r>
      <w:r w:rsidRPr="005A21C1">
        <w:rPr>
          <w:rFonts w:asciiTheme="majorBidi" w:hAnsiTheme="majorBidi" w:cstheme="majorBidi"/>
        </w:rPr>
        <w:t xml:space="preserve"> от Исполнителя оказания услуг в соответствии с условиями настоящего договора.</w:t>
      </w:r>
    </w:p>
    <w:p w14:paraId="44DD054D" w14:textId="7C708221"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2.2</w:t>
      </w:r>
      <w:r w:rsidR="008C71D4" w:rsidRPr="005A21C1">
        <w:rPr>
          <w:rFonts w:asciiTheme="majorBidi" w:hAnsiTheme="majorBidi" w:cstheme="majorBidi"/>
        </w:rPr>
        <w:t>. Требовать</w:t>
      </w:r>
      <w:r w:rsidRPr="005A21C1">
        <w:rPr>
          <w:rFonts w:asciiTheme="majorBidi" w:hAnsiTheme="majorBidi" w:cstheme="majorBidi"/>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E214239" w14:textId="1044D787"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2.3</w:t>
      </w:r>
      <w:r w:rsidR="008C71D4" w:rsidRPr="005A21C1">
        <w:rPr>
          <w:rFonts w:asciiTheme="majorBidi" w:hAnsiTheme="majorBidi" w:cstheme="majorBidi"/>
        </w:rPr>
        <w:t>. Запрашивать</w:t>
      </w:r>
      <w:r w:rsidRPr="005A21C1">
        <w:rPr>
          <w:rFonts w:asciiTheme="majorBidi" w:hAnsiTheme="majorBidi" w:cstheme="majorBidi"/>
        </w:rPr>
        <w:t xml:space="preserve"> информацию о ходе и состоянии исполнения обязательств по договору.</w:t>
      </w:r>
    </w:p>
    <w:p w14:paraId="0CF66A17" w14:textId="1AA69754"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2.4</w:t>
      </w:r>
      <w:r w:rsidR="008C71D4" w:rsidRPr="005A21C1">
        <w:rPr>
          <w:rFonts w:asciiTheme="majorBidi" w:hAnsiTheme="majorBidi" w:cstheme="majorBidi"/>
        </w:rPr>
        <w:t>. Осуществлять</w:t>
      </w:r>
      <w:r w:rsidRPr="005A21C1">
        <w:rPr>
          <w:rFonts w:asciiTheme="majorBidi" w:hAnsiTheme="majorBidi" w:cstheme="majorBidi"/>
        </w:rPr>
        <w:t xml:space="preserve"> контроль за порядком и сроками оказания услуг, не вмешиваясь в оперативно-хозяйственную деятельность исполнителя.</w:t>
      </w:r>
    </w:p>
    <w:p w14:paraId="64509EB0" w14:textId="53C27D40"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2.5</w:t>
      </w:r>
      <w:r w:rsidR="008C71D4" w:rsidRPr="005A21C1">
        <w:rPr>
          <w:rFonts w:asciiTheme="majorBidi" w:hAnsiTheme="majorBidi" w:cstheme="majorBidi"/>
        </w:rPr>
        <w:t>. Отказаться</w:t>
      </w:r>
      <w:r w:rsidRPr="005A21C1">
        <w:rPr>
          <w:rFonts w:asciiTheme="majorBidi" w:hAnsiTheme="majorBidi" w:cstheme="majorBidi"/>
        </w:rPr>
        <w:t xml:space="preserve"> от принятия и оплаты услуг, не соответствующих требованиям договора.</w:t>
      </w:r>
    </w:p>
    <w:p w14:paraId="03E4B7D5" w14:textId="77777777"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86D1D73" w14:textId="2CBEE940" w:rsidR="00582A93" w:rsidRPr="005A21C1" w:rsidRDefault="008C71D4" w:rsidP="008C71D4">
      <w:pPr>
        <w:tabs>
          <w:tab w:val="left" w:pos="993"/>
        </w:tabs>
        <w:ind w:firstLine="567"/>
        <w:jc w:val="both"/>
        <w:rPr>
          <w:rFonts w:asciiTheme="majorBidi" w:hAnsiTheme="majorBidi" w:cstheme="majorBidi"/>
          <w:b/>
          <w:bCs/>
        </w:rPr>
      </w:pPr>
      <w:r>
        <w:rPr>
          <w:rFonts w:asciiTheme="majorBidi" w:hAnsiTheme="majorBidi" w:cstheme="majorBidi"/>
          <w:b/>
          <w:bCs/>
        </w:rPr>
        <w:t xml:space="preserve">2.3. </w:t>
      </w:r>
      <w:r w:rsidRPr="005A21C1">
        <w:rPr>
          <w:rFonts w:asciiTheme="majorBidi" w:hAnsiTheme="majorBidi" w:cstheme="majorBidi"/>
          <w:b/>
          <w:bCs/>
        </w:rPr>
        <w:t xml:space="preserve">Исполнитель обязан: </w:t>
      </w:r>
    </w:p>
    <w:p w14:paraId="0D0FB207" w14:textId="21E8221A" w:rsidR="00582A93" w:rsidRPr="005A21C1" w:rsidRDefault="008C71D4" w:rsidP="008C71D4">
      <w:pPr>
        <w:tabs>
          <w:tab w:val="left" w:pos="993"/>
        </w:tabs>
        <w:spacing w:line="240" w:lineRule="atLeast"/>
        <w:ind w:firstLine="567"/>
        <w:jc w:val="both"/>
        <w:rPr>
          <w:rFonts w:asciiTheme="majorBidi" w:hAnsiTheme="majorBidi" w:cstheme="majorBidi"/>
          <w:bCs/>
          <w:shd w:val="clear" w:color="auto" w:fill="FFFFFF"/>
        </w:rPr>
      </w:pPr>
      <w:r>
        <w:rPr>
          <w:rFonts w:asciiTheme="majorBidi" w:hAnsiTheme="majorBidi" w:cstheme="majorBidi"/>
          <w:bCs/>
          <w:shd w:val="clear" w:color="auto" w:fill="FFFFFF"/>
        </w:rPr>
        <w:t>2.3.1.</w:t>
      </w:r>
      <w:r w:rsidRPr="005A21C1">
        <w:rPr>
          <w:rFonts w:asciiTheme="majorBidi" w:hAnsiTheme="majorBidi" w:cstheme="majorBidi"/>
          <w:bCs/>
          <w:shd w:val="clear" w:color="auto" w:fill="FFFFFF"/>
        </w:rPr>
        <w:t xml:space="preserve"> При оказании услуг обеспечить соблюдение Ветеринарно-санитарных правил сбора, </w:t>
      </w:r>
      <w:r w:rsidRPr="005A21C1">
        <w:rPr>
          <w:rFonts w:asciiTheme="majorBidi" w:hAnsiTheme="majorBidi" w:cstheme="majorBidi"/>
          <w:bCs/>
          <w:shd w:val="clear" w:color="auto" w:fill="FFFFFF"/>
        </w:rPr>
        <w:lastRenderedPageBreak/>
        <w:t>утилизации и уничтожения биологических отходов</w:t>
      </w:r>
      <w:r w:rsidR="002F2EAB">
        <w:rPr>
          <w:rFonts w:asciiTheme="majorBidi" w:hAnsiTheme="majorBidi" w:cstheme="majorBidi"/>
          <w:bCs/>
          <w:shd w:val="clear" w:color="auto" w:fill="FFFFFF"/>
        </w:rPr>
        <w:t xml:space="preserve"> </w:t>
      </w:r>
      <w:r w:rsidR="002F2EAB" w:rsidRPr="002F2EAB">
        <w:rPr>
          <w:rFonts w:asciiTheme="majorBidi" w:hAnsiTheme="majorBidi" w:cstheme="majorBidi"/>
          <w:bCs/>
          <w:shd w:val="clear" w:color="auto" w:fill="FFFFFF"/>
        </w:rPr>
        <w:t>(утв. Минсельхозпродом РФ 04.12.1995 N 13-7-2/469).</w:t>
      </w:r>
      <w:r w:rsidRPr="005A21C1">
        <w:rPr>
          <w:rFonts w:asciiTheme="majorBidi" w:hAnsiTheme="majorBidi" w:cstheme="majorBidi"/>
          <w:bCs/>
          <w:shd w:val="clear" w:color="auto" w:fill="FFFFFF"/>
        </w:rPr>
        <w:t xml:space="preserve">, </w:t>
      </w:r>
      <w:r w:rsidRPr="005A21C1">
        <w:rPr>
          <w:rFonts w:asciiTheme="majorBidi" w:hAnsiTheme="majorBidi" w:cstheme="majorBidi"/>
          <w:bCs/>
          <w:color w:val="1A1A1A"/>
          <w:shd w:val="clear" w:color="auto" w:fill="FFFFFF"/>
        </w:rPr>
        <w:t xml:space="preserve">соблюдать требования природоохранного законодательства РФ. </w:t>
      </w:r>
    </w:p>
    <w:p w14:paraId="2E2D63BA" w14:textId="7F777B2F" w:rsidR="00582A93" w:rsidRPr="005A21C1" w:rsidRDefault="008C71D4" w:rsidP="008C71D4">
      <w:pPr>
        <w:tabs>
          <w:tab w:val="left" w:pos="993"/>
        </w:tabs>
        <w:spacing w:line="240" w:lineRule="atLeast"/>
        <w:ind w:firstLine="567"/>
        <w:jc w:val="both"/>
        <w:rPr>
          <w:rFonts w:asciiTheme="majorBidi" w:hAnsiTheme="majorBidi" w:cstheme="majorBidi"/>
          <w:bCs/>
          <w:shd w:val="clear" w:color="auto" w:fill="FFFFFF"/>
        </w:rPr>
      </w:pPr>
      <w:r>
        <w:rPr>
          <w:rFonts w:asciiTheme="majorBidi" w:hAnsiTheme="majorBidi" w:cstheme="majorBidi"/>
          <w:bCs/>
          <w:color w:val="1A1A1A"/>
          <w:shd w:val="clear" w:color="auto" w:fill="FFFFFF"/>
        </w:rPr>
        <w:t>2.3.2.</w:t>
      </w:r>
      <w:r w:rsidRPr="005A21C1">
        <w:rPr>
          <w:rFonts w:asciiTheme="majorBidi" w:hAnsiTheme="majorBidi" w:cstheme="majorBidi"/>
          <w:bCs/>
          <w:color w:val="1A1A1A"/>
          <w:shd w:val="clear" w:color="auto" w:fill="FFFFFF"/>
        </w:rPr>
        <w:t xml:space="preserve"> Оказать услуги надлежащего качества, в сроки и на условиях, установленных настоящим договором.</w:t>
      </w:r>
    </w:p>
    <w:p w14:paraId="1E579E5B" w14:textId="1F1DB5E2" w:rsidR="00582A93" w:rsidRDefault="008C71D4" w:rsidP="008C71D4">
      <w:pPr>
        <w:ind w:firstLine="567"/>
        <w:jc w:val="both"/>
        <w:rPr>
          <w:rFonts w:asciiTheme="majorBidi" w:hAnsiTheme="majorBidi" w:cstheme="majorBidi"/>
          <w:bCs/>
        </w:rPr>
      </w:pPr>
      <w:r>
        <w:rPr>
          <w:rFonts w:asciiTheme="majorBidi" w:hAnsiTheme="majorBidi" w:cstheme="majorBidi"/>
          <w:bCs/>
        </w:rPr>
        <w:t>2.3.3.</w:t>
      </w:r>
      <w:r w:rsidRPr="005A21C1">
        <w:rPr>
          <w:rFonts w:asciiTheme="majorBidi" w:hAnsiTheme="majorBidi" w:cstheme="majorBidi"/>
          <w:bCs/>
        </w:rPr>
        <w:t xml:space="preserve"> Принять биологические отходы от Заказчика при наличии ветеринарного свидетельства и накладной.</w:t>
      </w:r>
    </w:p>
    <w:p w14:paraId="2262BCFC" w14:textId="4FF54ECE" w:rsidR="00582A93" w:rsidRPr="005A21C1" w:rsidRDefault="00000000" w:rsidP="008C71D4">
      <w:pPr>
        <w:ind w:firstLine="567"/>
        <w:jc w:val="both"/>
        <w:rPr>
          <w:rFonts w:asciiTheme="majorBidi" w:hAnsiTheme="majorBidi" w:cstheme="majorBidi"/>
        </w:rPr>
      </w:pPr>
      <w:r w:rsidRPr="005A21C1">
        <w:rPr>
          <w:rFonts w:asciiTheme="majorBidi" w:hAnsiTheme="majorBidi" w:cstheme="majorBidi"/>
          <w:bCs/>
        </w:rPr>
        <w:t>2.</w:t>
      </w:r>
      <w:r w:rsidR="008C71D4">
        <w:rPr>
          <w:rFonts w:asciiTheme="majorBidi" w:hAnsiTheme="majorBidi" w:cstheme="majorBidi"/>
          <w:bCs/>
        </w:rPr>
        <w:t xml:space="preserve">3.4. </w:t>
      </w:r>
      <w:r w:rsidRPr="005A21C1">
        <w:rPr>
          <w:rFonts w:asciiTheme="majorBidi" w:hAnsiTheme="majorBidi" w:cstheme="majorBidi"/>
          <w:bCs/>
        </w:rPr>
        <w:t>При наличии заявки Заказчика, доставить биологические отходы к месту сбора и утилизации.</w:t>
      </w:r>
    </w:p>
    <w:p w14:paraId="40F8E4AA" w14:textId="6BE74282" w:rsidR="00582A93" w:rsidRPr="005A21C1" w:rsidRDefault="00000000" w:rsidP="008C71D4">
      <w:pPr>
        <w:ind w:firstLine="567"/>
        <w:jc w:val="both"/>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 xml:space="preserve">3.5. </w:t>
      </w:r>
      <w:r w:rsidRPr="005A21C1">
        <w:rPr>
          <w:rFonts w:asciiTheme="majorBidi" w:hAnsiTheme="majorBidi" w:cstheme="majorBidi"/>
          <w:shd w:val="clear" w:color="auto" w:fill="FFFFFF"/>
        </w:rPr>
        <w:t>Передать надлежащим образом оформленные акты выполненных работ, отчетные и финансовые документы в порядке и сроки, установленные договором.</w:t>
      </w:r>
    </w:p>
    <w:p w14:paraId="276934C9" w14:textId="390ACBCA"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3.6. </w:t>
      </w:r>
      <w:r w:rsidRPr="005A21C1">
        <w:rPr>
          <w:rFonts w:asciiTheme="majorBidi" w:hAnsiTheme="majorBidi" w:cstheme="majorBidi"/>
          <w:shd w:val="clear" w:color="auto" w:fill="FFFFFF"/>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14:paraId="0A1AD37F" w14:textId="4DA3211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3.7. </w:t>
      </w:r>
      <w:r w:rsidRPr="005A21C1">
        <w:rPr>
          <w:rFonts w:asciiTheme="majorBidi" w:hAnsiTheme="majorBidi" w:cstheme="majorBidi"/>
          <w:shd w:val="clear" w:color="auto" w:fill="FFFFFF"/>
        </w:rPr>
        <w:t>Представить по запросу Заказчика в сроки, указанные в таком запросе, информацию о ходе исполнения обязательств по договору.</w:t>
      </w:r>
    </w:p>
    <w:p w14:paraId="423065C2" w14:textId="79BDBC6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3.8. </w:t>
      </w:r>
      <w:r w:rsidRPr="005A21C1">
        <w:rPr>
          <w:rFonts w:asciiTheme="majorBidi" w:hAnsiTheme="majorBidi" w:cstheme="majorBidi"/>
          <w:shd w:val="clear" w:color="auto" w:fill="FFFFFF"/>
        </w:rPr>
        <w:t>Не раскрывать третьим лицам без письменного согласия Заказчика количество, объем, выполненных работ, оказанных услуг и условия их оплаты.</w:t>
      </w:r>
    </w:p>
    <w:p w14:paraId="55BCAD46" w14:textId="611093F7"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3.9. </w:t>
      </w:r>
      <w:r w:rsidRPr="005A21C1">
        <w:rPr>
          <w:rFonts w:asciiTheme="majorBidi" w:hAnsiTheme="majorBidi" w:cstheme="majorBidi"/>
          <w:shd w:val="clear" w:color="auto" w:fill="FFFFFF"/>
        </w:rPr>
        <w:t>Соблюдать конфиденциальность в отношении всей информации, ставшей известной исполнителю в связи с исполнением обязательств по договору.</w:t>
      </w:r>
    </w:p>
    <w:p w14:paraId="4250428D" w14:textId="4D95FF43" w:rsidR="00582A93" w:rsidRPr="005A21C1" w:rsidRDefault="00000000" w:rsidP="008C71D4">
      <w:pPr>
        <w:spacing w:line="240" w:lineRule="atLeast"/>
        <w:ind w:firstLine="567"/>
        <w:jc w:val="both"/>
        <w:rPr>
          <w:rFonts w:asciiTheme="majorBidi" w:hAnsiTheme="majorBidi" w:cstheme="majorBidi"/>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3.10. </w:t>
      </w:r>
      <w:r w:rsidRPr="005A21C1">
        <w:rPr>
          <w:rFonts w:asciiTheme="majorBidi" w:hAnsiTheme="majorBidi" w:cstheme="majorBidi"/>
          <w:shd w:val="clear" w:color="auto" w:fill="FFFFFF"/>
        </w:rPr>
        <w:t>Сдать Заказчику результат оказанных услуг в соответствии с условиями настоящего договора.</w:t>
      </w:r>
    </w:p>
    <w:p w14:paraId="1C15F92F" w14:textId="76C16354" w:rsidR="00582A93" w:rsidRPr="005A21C1" w:rsidRDefault="008C71D4" w:rsidP="008C71D4">
      <w:pPr>
        <w:spacing w:line="240" w:lineRule="atLeast"/>
        <w:ind w:firstLine="567"/>
        <w:jc w:val="both"/>
        <w:rPr>
          <w:rFonts w:asciiTheme="majorBidi" w:hAnsiTheme="majorBidi" w:cstheme="majorBidi"/>
        </w:rPr>
      </w:pPr>
      <w:r>
        <w:rPr>
          <w:rFonts w:asciiTheme="majorBidi" w:hAnsiTheme="majorBidi" w:cstheme="majorBidi"/>
          <w:b/>
          <w:bCs/>
        </w:rPr>
        <w:t xml:space="preserve">2.4. </w:t>
      </w:r>
      <w:r w:rsidRPr="005A21C1">
        <w:rPr>
          <w:rFonts w:asciiTheme="majorBidi" w:hAnsiTheme="majorBidi" w:cstheme="majorBidi"/>
          <w:b/>
          <w:bCs/>
        </w:rPr>
        <w:t>Исполнитель вправе:</w:t>
      </w:r>
    </w:p>
    <w:p w14:paraId="12055160" w14:textId="685C6759"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4.1. </w:t>
      </w:r>
      <w:r w:rsidRPr="005A21C1">
        <w:rPr>
          <w:rFonts w:asciiTheme="majorBidi" w:hAnsiTheme="majorBidi" w:cstheme="majorBidi"/>
          <w:shd w:val="clear" w:color="auto" w:fill="FFFFFF"/>
        </w:rPr>
        <w:t>Требовать подписания документов об исполнении им обязательств по договору от Заказчика.</w:t>
      </w:r>
    </w:p>
    <w:p w14:paraId="710F866C" w14:textId="75DEB648" w:rsidR="00582A93" w:rsidRPr="005A21C1" w:rsidRDefault="00000000" w:rsidP="008C71D4">
      <w:pPr>
        <w:spacing w:line="240" w:lineRule="atLeast"/>
        <w:ind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4.2. </w:t>
      </w:r>
      <w:r w:rsidRPr="005A21C1">
        <w:rPr>
          <w:rFonts w:asciiTheme="majorBidi" w:hAnsiTheme="majorBidi" w:cstheme="majorBidi"/>
          <w:shd w:val="clear" w:color="auto" w:fill="FFFFFF"/>
        </w:rPr>
        <w:t>Требовать оплаты по договору в случае надлежащего исполнения своих обязательств по договору.</w:t>
      </w:r>
    </w:p>
    <w:p w14:paraId="7BA4C010" w14:textId="0E8CFA75" w:rsidR="00582A93" w:rsidRPr="005A21C1" w:rsidRDefault="00000000" w:rsidP="008C71D4">
      <w:pPr>
        <w:pStyle w:val="a7"/>
        <w:spacing w:line="240" w:lineRule="atLeast"/>
        <w:ind w:left="0" w:firstLine="567"/>
        <w:jc w:val="both"/>
        <w:rPr>
          <w:rFonts w:asciiTheme="majorBidi" w:hAnsiTheme="majorBidi" w:cstheme="majorBidi"/>
          <w:shd w:val="clear" w:color="auto" w:fill="FFFFFF"/>
        </w:rPr>
      </w:pPr>
      <w:r w:rsidRPr="005A21C1">
        <w:rPr>
          <w:rFonts w:asciiTheme="majorBidi" w:hAnsiTheme="majorBidi" w:cstheme="majorBidi"/>
          <w:shd w:val="clear" w:color="auto" w:fill="FFFFFF"/>
        </w:rPr>
        <w:t>2.</w:t>
      </w:r>
      <w:r w:rsidR="008C71D4">
        <w:rPr>
          <w:rFonts w:asciiTheme="majorBidi" w:hAnsiTheme="majorBidi" w:cstheme="majorBidi"/>
          <w:shd w:val="clear" w:color="auto" w:fill="FFFFFF"/>
        </w:rPr>
        <w:t xml:space="preserve">4.3. </w:t>
      </w:r>
      <w:r w:rsidRPr="005A21C1">
        <w:rPr>
          <w:rFonts w:asciiTheme="majorBidi" w:hAnsiTheme="majorBidi" w:cstheme="majorBidi"/>
          <w:shd w:val="clear" w:color="auto" w:fill="FFFFFF"/>
        </w:rPr>
        <w:t>Контролировать вес биологических отходов, принятых для утилизации.</w:t>
      </w:r>
    </w:p>
    <w:p w14:paraId="7A691620" w14:textId="4A92272F" w:rsidR="00582A93" w:rsidRPr="005A21C1" w:rsidRDefault="00000000" w:rsidP="008C71D4">
      <w:pPr>
        <w:pStyle w:val="a7"/>
        <w:ind w:left="0" w:firstLine="567"/>
        <w:rPr>
          <w:rFonts w:asciiTheme="majorBidi" w:hAnsiTheme="majorBidi" w:cstheme="majorBidi"/>
        </w:rPr>
      </w:pPr>
      <w:r w:rsidRPr="005A21C1">
        <w:rPr>
          <w:rFonts w:asciiTheme="majorBidi" w:hAnsiTheme="majorBidi" w:cstheme="majorBidi"/>
        </w:rPr>
        <w:t>2.</w:t>
      </w:r>
      <w:r w:rsidR="008C71D4">
        <w:rPr>
          <w:rFonts w:asciiTheme="majorBidi" w:hAnsiTheme="majorBidi" w:cstheme="majorBidi"/>
        </w:rPr>
        <w:t xml:space="preserve">4.4. </w:t>
      </w:r>
      <w:r w:rsidRPr="005A21C1">
        <w:rPr>
          <w:rFonts w:asciiTheme="majorBidi" w:hAnsiTheme="majorBidi" w:cstheme="majorBidi"/>
        </w:rPr>
        <w:t>Отказать в приеме биологических отходов при отсутствии у Заказчика ветеринарного свидетельства и накладной, при смешивании биологических отходов с твердыми коммунальными отходами и иными отходами.</w:t>
      </w:r>
    </w:p>
    <w:p w14:paraId="2C82D49E" w14:textId="77777777" w:rsidR="00582A93" w:rsidRPr="005A21C1" w:rsidRDefault="00582A93" w:rsidP="008C71D4">
      <w:pPr>
        <w:spacing w:line="240" w:lineRule="atLeast"/>
        <w:ind w:firstLine="567"/>
        <w:jc w:val="both"/>
        <w:rPr>
          <w:rFonts w:asciiTheme="majorBidi" w:eastAsia="Calibri" w:hAnsiTheme="majorBidi" w:cstheme="majorBidi"/>
          <w:lang w:eastAsia="en-US"/>
        </w:rPr>
      </w:pPr>
    </w:p>
    <w:p w14:paraId="32238924"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3. Цена Договора, порядок расчетов</w:t>
      </w:r>
    </w:p>
    <w:p w14:paraId="1850F875" w14:textId="2270330F" w:rsidR="00582A93" w:rsidRPr="005A21C1" w:rsidRDefault="00000000" w:rsidP="008C71D4">
      <w:pPr>
        <w:spacing w:line="240" w:lineRule="atLeast"/>
        <w:ind w:firstLine="567"/>
        <w:jc w:val="both"/>
        <w:rPr>
          <w:rFonts w:asciiTheme="majorBidi" w:eastAsia="Calibri" w:hAnsiTheme="majorBidi" w:cstheme="majorBidi"/>
          <w:b/>
          <w:lang w:eastAsia="en-US"/>
        </w:rPr>
      </w:pPr>
      <w:r w:rsidRPr="005A21C1">
        <w:rPr>
          <w:rFonts w:asciiTheme="majorBidi" w:eastAsia="Calibri" w:hAnsiTheme="majorBidi" w:cstheme="majorBidi"/>
          <w:lang w:eastAsia="en-US"/>
        </w:rPr>
        <w:t>3.</w:t>
      </w:r>
      <w:bookmarkStart w:id="2" w:name="_Hlk149137705"/>
      <w:r w:rsidR="008C71D4" w:rsidRPr="005A21C1">
        <w:rPr>
          <w:rFonts w:asciiTheme="majorBidi" w:eastAsia="Calibri" w:hAnsiTheme="majorBidi" w:cstheme="majorBidi"/>
          <w:lang w:eastAsia="en-US"/>
        </w:rPr>
        <w:t>1. Общая</w:t>
      </w:r>
      <w:r w:rsidRPr="005A21C1">
        <w:rPr>
          <w:rFonts w:asciiTheme="majorBidi" w:eastAsia="Calibri" w:hAnsiTheme="majorBidi" w:cstheme="majorBidi"/>
          <w:lang w:eastAsia="en-US"/>
        </w:rPr>
        <w:t xml:space="preserve"> стоимость всех оказанных услуг составляет </w:t>
      </w:r>
      <w:bookmarkStart w:id="3" w:name="_Hlk149138686"/>
      <w:bookmarkEnd w:id="2"/>
      <w:r w:rsidR="00F65220">
        <w:rPr>
          <w:rFonts w:asciiTheme="majorBidi" w:eastAsia="Calibri" w:hAnsiTheme="majorBidi" w:cstheme="majorBidi"/>
          <w:b/>
          <w:lang w:eastAsia="en-US"/>
        </w:rPr>
        <w:t>__</w:t>
      </w:r>
      <w:r w:rsidR="00AC2F68">
        <w:rPr>
          <w:rFonts w:asciiTheme="majorBidi" w:eastAsia="Calibri" w:hAnsiTheme="majorBidi" w:cstheme="majorBidi"/>
          <w:b/>
          <w:lang w:eastAsia="en-US"/>
        </w:rPr>
        <w:t>______</w:t>
      </w:r>
      <w:r w:rsidR="00F65220">
        <w:rPr>
          <w:rFonts w:asciiTheme="majorBidi" w:eastAsia="Calibri" w:hAnsiTheme="majorBidi" w:cstheme="majorBidi"/>
          <w:b/>
          <w:lang w:eastAsia="en-US"/>
        </w:rPr>
        <w:t>___</w:t>
      </w:r>
      <w:r w:rsidRPr="005A21C1">
        <w:rPr>
          <w:rFonts w:asciiTheme="majorBidi" w:eastAsia="Calibri" w:hAnsiTheme="majorBidi" w:cstheme="majorBidi"/>
          <w:b/>
          <w:lang w:eastAsia="en-US"/>
        </w:rPr>
        <w:t xml:space="preserve">. </w:t>
      </w:r>
    </w:p>
    <w:p w14:paraId="755853D4" w14:textId="77777777"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bookmarkEnd w:id="3"/>
    </w:p>
    <w:p w14:paraId="5894D61D" w14:textId="337F1493"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2. Оплата</w:t>
      </w:r>
      <w:r w:rsidRPr="005A21C1">
        <w:rPr>
          <w:rFonts w:asciiTheme="majorBidi" w:eastAsia="Calibri" w:hAnsiTheme="majorBidi" w:cstheme="majorBidi"/>
          <w:lang w:eastAsia="en-US"/>
        </w:rPr>
        <w:t xml:space="preserve"> оказанных Исполнителем услуг по настоящему Договору производится Заказчиком на основании счета, счета-фактуры, представленных Исполнителем, акта оказанных услуг, подписанного сторонами в течение 7 (семи) рабочих дней с даты подписания Заказчиком акта оказанных услуг. </w:t>
      </w:r>
    </w:p>
    <w:p w14:paraId="60E6F82A" w14:textId="672AE45C"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3. Авансирование</w:t>
      </w:r>
      <w:r w:rsidRPr="005A21C1">
        <w:rPr>
          <w:rFonts w:asciiTheme="majorBidi" w:eastAsia="Calibri" w:hAnsiTheme="majorBidi" w:cstheme="majorBidi"/>
          <w:lang w:eastAsia="en-US"/>
        </w:rPr>
        <w:t xml:space="preserve"> не предусмотрено.</w:t>
      </w:r>
    </w:p>
    <w:p w14:paraId="17CB571A" w14:textId="10B8BD96" w:rsidR="00582A93" w:rsidRPr="005A21C1" w:rsidRDefault="00000000" w:rsidP="008C71D4">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3.</w:t>
      </w:r>
      <w:r w:rsidR="008C71D4" w:rsidRPr="005A21C1">
        <w:rPr>
          <w:rFonts w:asciiTheme="majorBidi" w:eastAsia="Calibri" w:hAnsiTheme="majorBidi" w:cstheme="majorBidi"/>
          <w:lang w:eastAsia="en-US"/>
        </w:rPr>
        <w:t>4. Источник</w:t>
      </w:r>
      <w:r w:rsidRPr="005A21C1">
        <w:rPr>
          <w:rFonts w:asciiTheme="majorBidi" w:eastAsia="Calibri" w:hAnsiTheme="majorBidi" w:cstheme="majorBidi"/>
          <w:lang w:eastAsia="en-US"/>
        </w:rPr>
        <w:t xml:space="preserve"> финансирования - внебюджетные средства.</w:t>
      </w:r>
    </w:p>
    <w:p w14:paraId="6ED92CE0" w14:textId="77777777" w:rsidR="00582A93" w:rsidRPr="005A21C1" w:rsidRDefault="00582A93">
      <w:pPr>
        <w:spacing w:line="240" w:lineRule="atLeast"/>
        <w:jc w:val="both"/>
        <w:rPr>
          <w:rFonts w:asciiTheme="majorBidi" w:eastAsia="Calibri" w:hAnsiTheme="majorBidi" w:cstheme="majorBidi"/>
          <w:b/>
          <w:lang w:eastAsia="en-US"/>
        </w:rPr>
      </w:pPr>
    </w:p>
    <w:p w14:paraId="1C9B8291" w14:textId="77777777" w:rsidR="00582A93" w:rsidRPr="005A21C1" w:rsidRDefault="00000000">
      <w:pPr>
        <w:spacing w:line="240" w:lineRule="atLeast"/>
        <w:jc w:val="center"/>
        <w:outlineLvl w:val="0"/>
        <w:rPr>
          <w:rFonts w:asciiTheme="majorBidi" w:eastAsia="Calibri" w:hAnsiTheme="majorBidi" w:cstheme="majorBidi"/>
          <w:b/>
          <w:lang w:eastAsia="en-US"/>
        </w:rPr>
      </w:pPr>
      <w:r w:rsidRPr="005A21C1">
        <w:rPr>
          <w:rFonts w:asciiTheme="majorBidi" w:eastAsia="Calibri" w:hAnsiTheme="majorBidi" w:cstheme="majorBidi"/>
          <w:b/>
          <w:lang w:eastAsia="en-US"/>
        </w:rPr>
        <w:t>4. Срок и место оказания услуг</w:t>
      </w:r>
    </w:p>
    <w:p w14:paraId="14ECAB74" w14:textId="21B5946B"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4.</w:t>
      </w:r>
      <w:r w:rsidR="008C71D4" w:rsidRPr="005A21C1">
        <w:rPr>
          <w:rFonts w:asciiTheme="majorBidi" w:hAnsiTheme="majorBidi" w:cstheme="majorBidi"/>
          <w:szCs w:val="24"/>
        </w:rPr>
        <w:t>1. Место</w:t>
      </w:r>
      <w:r w:rsidRPr="005A21C1">
        <w:rPr>
          <w:rFonts w:asciiTheme="majorBidi" w:hAnsiTheme="majorBidi" w:cstheme="majorBidi"/>
          <w:szCs w:val="24"/>
        </w:rPr>
        <w:t xml:space="preserve"> оказания услуг: сбор биологических отходов производится по адресу: г. 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p w14:paraId="27FC91B0" w14:textId="6EF47DE9" w:rsidR="00582A93" w:rsidRDefault="00000000" w:rsidP="00AC2F68">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4.</w:t>
      </w:r>
      <w:r w:rsidR="008C71D4" w:rsidRPr="005A21C1">
        <w:rPr>
          <w:rFonts w:asciiTheme="majorBidi" w:hAnsiTheme="majorBidi" w:cstheme="majorBidi"/>
          <w:szCs w:val="24"/>
        </w:rPr>
        <w:t>2.</w:t>
      </w:r>
      <w:r w:rsidR="008C71D4" w:rsidRPr="005A21C1">
        <w:rPr>
          <w:rFonts w:asciiTheme="majorBidi" w:hAnsiTheme="majorBidi" w:cstheme="majorBidi"/>
          <w:bCs/>
          <w:szCs w:val="24"/>
        </w:rPr>
        <w:t xml:space="preserve"> Срок</w:t>
      </w:r>
      <w:r w:rsidRPr="005A21C1">
        <w:rPr>
          <w:rFonts w:asciiTheme="majorBidi" w:hAnsiTheme="majorBidi" w:cstheme="majorBidi"/>
          <w:bCs/>
          <w:szCs w:val="24"/>
        </w:rPr>
        <w:t xml:space="preserve"> оказания услуг: </w:t>
      </w:r>
      <w:r w:rsidR="00AC2F68" w:rsidRPr="00AC2F68">
        <w:rPr>
          <w:rFonts w:asciiTheme="majorBidi" w:hAnsiTheme="majorBidi" w:cstheme="majorBidi"/>
          <w:szCs w:val="24"/>
        </w:rPr>
        <w:t>в течении 5 (пяти) рабочих дней с даты Договора</w:t>
      </w:r>
      <w:r w:rsidR="00AC2F68">
        <w:rPr>
          <w:rFonts w:asciiTheme="majorBidi" w:hAnsiTheme="majorBidi" w:cstheme="majorBidi"/>
          <w:szCs w:val="24"/>
        </w:rPr>
        <w:t>.</w:t>
      </w:r>
    </w:p>
    <w:p w14:paraId="75439D6B" w14:textId="77777777" w:rsidR="00AC2F68" w:rsidRPr="005A21C1" w:rsidRDefault="00AC2F68" w:rsidP="00AC2F68">
      <w:pPr>
        <w:pStyle w:val="a4"/>
        <w:spacing w:line="240" w:lineRule="atLeast"/>
        <w:ind w:firstLine="567"/>
        <w:jc w:val="both"/>
        <w:rPr>
          <w:rFonts w:asciiTheme="majorBidi" w:eastAsia="Calibri" w:hAnsiTheme="majorBidi" w:cstheme="majorBidi"/>
          <w:lang w:eastAsia="en-US"/>
        </w:rPr>
      </w:pPr>
    </w:p>
    <w:p w14:paraId="1F6DC549" w14:textId="77777777" w:rsidR="00582A93" w:rsidRPr="005A21C1" w:rsidRDefault="00000000">
      <w:pPr>
        <w:spacing w:line="240" w:lineRule="atLeast"/>
        <w:jc w:val="center"/>
        <w:rPr>
          <w:rFonts w:asciiTheme="majorBidi" w:eastAsia="Calibri" w:hAnsiTheme="majorBidi" w:cstheme="majorBidi"/>
          <w:b/>
          <w:lang w:eastAsia="en-US"/>
        </w:rPr>
      </w:pPr>
      <w:r w:rsidRPr="005A21C1">
        <w:rPr>
          <w:rFonts w:asciiTheme="majorBidi" w:eastAsia="Calibri" w:hAnsiTheme="majorBidi" w:cstheme="majorBidi"/>
          <w:b/>
          <w:lang w:eastAsia="en-US"/>
        </w:rPr>
        <w:t>5. Условия оказания услуг</w:t>
      </w:r>
    </w:p>
    <w:p w14:paraId="51364BC6" w14:textId="324A6EA8"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1. Уничтожение</w:t>
      </w:r>
      <w:r w:rsidRPr="005A21C1">
        <w:rPr>
          <w:rFonts w:asciiTheme="majorBidi" w:eastAsia="Courier New" w:hAnsiTheme="majorBidi" w:cstheme="majorBidi"/>
          <w:lang w:bidi="ru-RU"/>
        </w:rPr>
        <w:t xml:space="preserve"> биологических отходов, образующихся от деятельности Заказчика, производится по заявке Заказчика, не позднее 3 (трех) рабочих дней с момента получения заявки, </w:t>
      </w:r>
      <w:r w:rsidRPr="005A21C1">
        <w:rPr>
          <w:rFonts w:asciiTheme="majorBidi" w:eastAsia="Courier New" w:hAnsiTheme="majorBidi" w:cstheme="majorBidi"/>
          <w:lang w:bidi="ru-RU"/>
        </w:rPr>
        <w:lastRenderedPageBreak/>
        <w:t xml:space="preserve">переданной Исполнителю ветеринарным врачом Заказчика посредством электронной почты на </w:t>
      </w:r>
      <w:r w:rsidRPr="005A21C1">
        <w:rPr>
          <w:rFonts w:asciiTheme="majorBidi" w:eastAsia="Courier New" w:hAnsiTheme="majorBidi" w:cstheme="majorBidi"/>
          <w:lang w:val="en-US" w:bidi="ru-RU"/>
        </w:rPr>
        <w:t>e</w:t>
      </w:r>
      <w:r w:rsidRPr="005A21C1">
        <w:rPr>
          <w:rFonts w:asciiTheme="majorBidi" w:eastAsia="Courier New" w:hAnsiTheme="majorBidi" w:cstheme="majorBidi"/>
          <w:lang w:bidi="ru-RU"/>
        </w:rPr>
        <w:t>-</w:t>
      </w:r>
      <w:r w:rsidRPr="005A21C1">
        <w:rPr>
          <w:rFonts w:asciiTheme="majorBidi" w:eastAsia="Courier New" w:hAnsiTheme="majorBidi" w:cstheme="majorBidi"/>
          <w:lang w:val="en-US" w:bidi="ru-RU"/>
        </w:rPr>
        <w:t>mail</w:t>
      </w:r>
      <w:r w:rsidRPr="005A21C1">
        <w:rPr>
          <w:rFonts w:asciiTheme="majorBidi" w:eastAsia="Courier New" w:hAnsiTheme="majorBidi" w:cstheme="majorBidi"/>
          <w:lang w:bidi="ru-RU"/>
        </w:rPr>
        <w:t xml:space="preserve">: </w:t>
      </w:r>
      <w:r w:rsidR="008C71D4" w:rsidRPr="008C71D4">
        <w:rPr>
          <w:rFonts w:asciiTheme="majorBidi" w:eastAsia="Courier New" w:hAnsiTheme="majorBidi" w:cstheme="majorBidi"/>
          <w:b/>
          <w:bCs/>
          <w:highlight w:val="yellow"/>
          <w:lang w:bidi="ru-RU"/>
        </w:rPr>
        <w:t>_________________________</w:t>
      </w:r>
      <w:r w:rsidRPr="005A21C1">
        <w:rPr>
          <w:rFonts w:asciiTheme="majorBidi" w:eastAsia="Courier New" w:hAnsiTheme="majorBidi" w:cstheme="majorBidi"/>
          <w:lang w:bidi="ru-RU"/>
        </w:rPr>
        <w:t xml:space="preserve">. Датой получения заявки Исполнителем признается дата, указанная в отчете об отправке. Заявка, переданная по электронной почте, имеет юридическую силу. </w:t>
      </w:r>
    </w:p>
    <w:p w14:paraId="2B05C4FF" w14:textId="4C564E26"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2. Передача</w:t>
      </w:r>
      <w:r w:rsidRPr="005A21C1">
        <w:rPr>
          <w:rFonts w:asciiTheme="majorBidi" w:eastAsia="Courier New" w:hAnsiTheme="majorBidi" w:cstheme="majorBidi"/>
          <w:lang w:bidi="ru-RU"/>
        </w:rPr>
        <w:t xml:space="preserve"> отходов Исполнителю влечет передачу права собственности на них с момента их непосредственной передачи Исполнителю путем взвешивания на весах Заказчика в присутствии представителя Исполнителя и оформления на месте транспортной накладной с указанием наименования и массы передаваемых биологических (медицинских) отходов. </w:t>
      </w:r>
    </w:p>
    <w:p w14:paraId="17632ADA" w14:textId="26075D1A"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3. Заказчик</w:t>
      </w:r>
      <w:r w:rsidRPr="005A21C1">
        <w:rPr>
          <w:rFonts w:asciiTheme="majorBidi" w:eastAsia="Courier New" w:hAnsiTheme="majorBidi" w:cstheme="majorBidi"/>
          <w:lang w:bidi="ru-RU"/>
        </w:rPr>
        <w:t xml:space="preserve"> осуществляет герметичную упаковку биологических отходов в полиэтиленовые пакеты. Вес индивидуального пакета (упаковки) не должен превышать 80 килограмм. В упаковках должно быть исключено попадание:</w:t>
      </w:r>
    </w:p>
    <w:p w14:paraId="526FBA39"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 xml:space="preserve">- металлических изделий, стекла, пластмассы, пластика, горючесмазочных и взрывчатых веществ, масел и подобных предметов; </w:t>
      </w:r>
    </w:p>
    <w:p w14:paraId="2347EC0F"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  материалов, содержащих хлор, кислоты или другие агрессивные химические вещества.</w:t>
      </w:r>
    </w:p>
    <w:p w14:paraId="1937BCA4" w14:textId="0D1161D9"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w:t>
      </w:r>
      <w:r w:rsidR="008C71D4" w:rsidRPr="005A21C1">
        <w:rPr>
          <w:rFonts w:asciiTheme="majorBidi" w:eastAsia="Courier New" w:hAnsiTheme="majorBidi" w:cstheme="majorBidi"/>
          <w:lang w:bidi="ru-RU"/>
        </w:rPr>
        <w:t>4. При</w:t>
      </w:r>
      <w:r w:rsidRPr="005A21C1">
        <w:rPr>
          <w:rFonts w:asciiTheme="majorBidi" w:eastAsia="Courier New" w:hAnsiTheme="majorBidi" w:cstheme="majorBidi"/>
          <w:lang w:bidi="ru-RU"/>
        </w:rPr>
        <w:t xml:space="preserve"> приеме биологических отходов, образующихся от деятельности Заказчика, проводится осмотр передаваемых биоотходов и выписка электронного ветеринарного сопроводительного документа </w:t>
      </w:r>
      <w:r w:rsidRPr="008C71D4">
        <w:rPr>
          <w:rFonts w:asciiTheme="majorBidi" w:eastAsia="Courier New" w:hAnsiTheme="majorBidi" w:cstheme="majorBidi"/>
          <w:b/>
          <w:bCs/>
          <w:color w:val="7030A0"/>
          <w:lang w:bidi="ru-RU"/>
        </w:rPr>
        <w:t>(ВСД) во ФГИС «Меркурий»</w:t>
      </w:r>
      <w:r w:rsidRPr="005A21C1">
        <w:rPr>
          <w:rFonts w:asciiTheme="majorBidi" w:eastAsia="Courier New" w:hAnsiTheme="majorBidi" w:cstheme="majorBidi"/>
          <w:lang w:bidi="ru-RU"/>
        </w:rPr>
        <w:t xml:space="preserve"> ветеринарным врачом Исполнителя.</w:t>
      </w:r>
    </w:p>
    <w:p w14:paraId="0A4C941B" w14:textId="77777777" w:rsidR="00582A93" w:rsidRPr="005A21C1" w:rsidRDefault="00000000" w:rsidP="008C71D4">
      <w:pPr>
        <w:spacing w:line="240" w:lineRule="atLeast"/>
        <w:ind w:firstLine="567"/>
        <w:jc w:val="both"/>
        <w:rPr>
          <w:rFonts w:asciiTheme="majorBidi" w:eastAsia="Courier New" w:hAnsiTheme="majorBidi" w:cstheme="majorBidi"/>
          <w:lang w:bidi="ru-RU"/>
        </w:rPr>
      </w:pPr>
      <w:r w:rsidRPr="005A21C1">
        <w:rPr>
          <w:rFonts w:asciiTheme="majorBidi" w:eastAsia="Courier New" w:hAnsiTheme="majorBidi" w:cstheme="majorBidi"/>
          <w:lang w:bidi="ru-RU"/>
        </w:rPr>
        <w:t>5.5. Выдача Заказчику комплекта документов финансовой отчетности: оригиналы счетов, актов выполненных работ, счётов-фактур, накладных на уничтоженную партию отходов.</w:t>
      </w:r>
    </w:p>
    <w:p w14:paraId="36DA8FF3" w14:textId="77777777" w:rsidR="00582A93" w:rsidRPr="005A21C1" w:rsidRDefault="00582A93">
      <w:pPr>
        <w:spacing w:line="240" w:lineRule="atLeast"/>
        <w:ind w:firstLine="567"/>
        <w:jc w:val="both"/>
        <w:rPr>
          <w:rFonts w:asciiTheme="majorBidi" w:eastAsia="Calibri" w:hAnsiTheme="majorBidi" w:cstheme="majorBidi"/>
          <w:lang w:eastAsia="en-US"/>
        </w:rPr>
      </w:pPr>
    </w:p>
    <w:p w14:paraId="79D12355" w14:textId="77777777" w:rsidR="00582A93" w:rsidRPr="005A21C1" w:rsidRDefault="00000000">
      <w:pPr>
        <w:spacing w:line="240" w:lineRule="atLeast"/>
        <w:jc w:val="center"/>
        <w:rPr>
          <w:rFonts w:asciiTheme="majorBidi" w:hAnsiTheme="majorBidi" w:cstheme="majorBidi"/>
          <w:shd w:val="clear" w:color="auto" w:fill="FFFF00"/>
        </w:rPr>
      </w:pPr>
      <w:r w:rsidRPr="005A21C1">
        <w:rPr>
          <w:rFonts w:asciiTheme="majorBidi" w:eastAsia="Calibri" w:hAnsiTheme="majorBidi" w:cstheme="majorBidi"/>
          <w:b/>
          <w:lang w:eastAsia="en-US"/>
        </w:rPr>
        <w:t>6. Ответственность сторон и порядок разрешения споров</w:t>
      </w:r>
    </w:p>
    <w:p w14:paraId="67456DB6"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 Взаимоотношения Сторон регламентируются законодательством Российской Федерации и настоящим договором.</w:t>
      </w:r>
    </w:p>
    <w:p w14:paraId="6D8EC671"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6.2.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путем переговоров в течение 30 (тридцати) календарных дней с даты получения одной стороной письменной претензии от другой стороны.</w:t>
      </w:r>
    </w:p>
    <w:p w14:paraId="195FC966" w14:textId="09AFA76B"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6.3. </w:t>
      </w:r>
      <w:r w:rsidR="005A21C1" w:rsidRPr="005A21C1">
        <w:rPr>
          <w:rFonts w:asciiTheme="majorBidi" w:eastAsia="Calibri" w:hAnsiTheme="majorBidi" w:cstheme="majorBidi"/>
          <w:lang w:eastAsia="en-US"/>
        </w:rPr>
        <w:t>Заказчик</w:t>
      </w:r>
      <w:r w:rsidRPr="005A21C1">
        <w:rPr>
          <w:rFonts w:asciiTheme="majorBidi" w:eastAsia="Calibri" w:hAnsiTheme="majorBidi" w:cstheme="majorBidi"/>
          <w:lang w:eastAsia="en-US"/>
        </w:rPr>
        <w:t xml:space="preserve"> несет ответственность за неисполнение или ненадлежащее исполнение обязательств, предусмотренных настоящим договором.</w:t>
      </w:r>
    </w:p>
    <w:p w14:paraId="0ABE1AB6" w14:textId="6B537BAC"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6.4. В случае просрочки исполнения </w:t>
      </w:r>
      <w:r w:rsidR="005A21C1" w:rsidRPr="005A21C1">
        <w:rPr>
          <w:rFonts w:asciiTheme="majorBidi" w:eastAsia="Calibri" w:hAnsiTheme="majorBidi" w:cstheme="majorBidi"/>
          <w:lang w:eastAsia="en-US"/>
        </w:rPr>
        <w:t>Заказчиком</w:t>
      </w:r>
      <w:r w:rsidRPr="005A21C1">
        <w:rPr>
          <w:rFonts w:asciiTheme="majorBidi" w:eastAsia="Calibri" w:hAnsiTheme="majorBidi" w:cstheme="majorBidi"/>
          <w:lang w:eastAsia="en-US"/>
        </w:rPr>
        <w:t xml:space="preserve"> обязательств по оплате цены договора </w:t>
      </w:r>
      <w:r w:rsidR="005A21C1" w:rsidRPr="005A21C1">
        <w:rPr>
          <w:rFonts w:asciiTheme="majorBidi" w:eastAsia="Calibri" w:hAnsiTheme="majorBidi" w:cstheme="majorBidi"/>
          <w:lang w:eastAsia="en-US"/>
        </w:rPr>
        <w:t>Исполнитель</w:t>
      </w:r>
      <w:r w:rsidRPr="005A21C1">
        <w:rPr>
          <w:rFonts w:asciiTheme="majorBidi" w:eastAsia="Calibri" w:hAnsiTheme="majorBidi" w:cstheme="majorBidi"/>
          <w:lang w:eastAsia="en-US"/>
        </w:rPr>
        <w:t xml:space="preserve"> вправе потребовать от </w:t>
      </w:r>
      <w:r w:rsidR="005A21C1" w:rsidRPr="005A21C1">
        <w:rPr>
          <w:rFonts w:asciiTheme="majorBidi" w:eastAsia="Calibri" w:hAnsiTheme="majorBidi" w:cstheme="majorBidi"/>
          <w:lang w:eastAsia="en-US"/>
        </w:rPr>
        <w:t>Заказчика</w:t>
      </w:r>
      <w:r w:rsidRPr="005A21C1">
        <w:rPr>
          <w:rFonts w:asciiTheme="majorBidi" w:eastAsia="Calibri" w:hAnsiTheme="majorBidi" w:cstheme="majorBidi"/>
          <w:lang w:eastAsia="en-US"/>
        </w:rPr>
        <w:t xml:space="preserve"> уплату неустойки (пени). </w:t>
      </w:r>
    </w:p>
    <w:p w14:paraId="3A1364A0"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6.4.1 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1/300 ставки рефинансирования ЦБ РФ на дату требования уплаты неустойки от цены Договора.</w:t>
      </w:r>
    </w:p>
    <w:p w14:paraId="150823EC" w14:textId="5261A420"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6.5. В случае просрочки исполнения </w:t>
      </w:r>
      <w:r w:rsidR="005A21C1" w:rsidRPr="005A21C1">
        <w:rPr>
          <w:rFonts w:asciiTheme="majorBidi" w:eastAsia="Calibri" w:hAnsiTheme="majorBidi" w:cstheme="majorBidi"/>
          <w:lang w:eastAsia="en-US"/>
        </w:rPr>
        <w:t>Исполнителем</w:t>
      </w:r>
      <w:r w:rsidRPr="005A21C1">
        <w:rPr>
          <w:rFonts w:asciiTheme="majorBidi" w:eastAsia="Calibri" w:hAnsiTheme="majorBidi" w:cstheme="majorBidi"/>
          <w:lang w:eastAsia="en-US"/>
        </w:rPr>
        <w:t xml:space="preserve"> обязательств, предусмотренных настоящим договором, </w:t>
      </w:r>
      <w:r w:rsidR="005A21C1" w:rsidRPr="005A21C1">
        <w:rPr>
          <w:rFonts w:asciiTheme="majorBidi" w:eastAsia="Calibri" w:hAnsiTheme="majorBidi" w:cstheme="majorBidi"/>
          <w:lang w:eastAsia="en-US"/>
        </w:rPr>
        <w:t>Заказчик</w:t>
      </w:r>
      <w:r w:rsidRPr="005A21C1">
        <w:rPr>
          <w:rFonts w:asciiTheme="majorBidi" w:eastAsia="Calibri" w:hAnsiTheme="majorBidi" w:cstheme="majorBidi"/>
          <w:lang w:eastAsia="en-US"/>
        </w:rPr>
        <w:t xml:space="preserve"> вправе потребовать от </w:t>
      </w:r>
      <w:r w:rsidR="005A21C1" w:rsidRPr="005A21C1">
        <w:rPr>
          <w:rFonts w:asciiTheme="majorBidi" w:eastAsia="Calibri" w:hAnsiTheme="majorBidi" w:cstheme="majorBidi"/>
          <w:lang w:eastAsia="en-US"/>
        </w:rPr>
        <w:t>Исполнителя</w:t>
      </w:r>
      <w:r w:rsidRPr="005A21C1">
        <w:rPr>
          <w:rFonts w:asciiTheme="majorBidi" w:eastAsia="Calibri" w:hAnsiTheme="majorBidi" w:cstheme="majorBidi"/>
          <w:lang w:eastAsia="en-US"/>
        </w:rPr>
        <w:t xml:space="preserve"> уплату неустойки (пени).</w:t>
      </w:r>
    </w:p>
    <w:p w14:paraId="7456C762" w14:textId="2470462C"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6.5.1. Неустойка начисляется за каждый день просрочки исполнения </w:t>
      </w:r>
      <w:r w:rsidR="005A21C1" w:rsidRPr="005A21C1">
        <w:rPr>
          <w:rFonts w:asciiTheme="majorBidi" w:eastAsia="Calibri" w:hAnsiTheme="majorBidi" w:cstheme="majorBidi"/>
          <w:lang w:eastAsia="en-US"/>
        </w:rPr>
        <w:t>Исполнителем</w:t>
      </w:r>
      <w:r w:rsidRPr="005A21C1">
        <w:rPr>
          <w:rFonts w:asciiTheme="majorBidi" w:eastAsia="Calibri" w:hAnsiTheme="majorBidi" w:cstheme="majorBidi"/>
          <w:lang w:eastAsia="en-US"/>
        </w:rPr>
        <w:t xml:space="preserve">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1/300 ставки рефинансирования ЦБ РФ на дату требования уплаты неустойки от цены договора. </w:t>
      </w:r>
    </w:p>
    <w:p w14:paraId="402BF2B6"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6.6. Неустойка по договору выплачивается только на основании обоснованного письменного требования Сторон.</w:t>
      </w:r>
    </w:p>
    <w:p w14:paraId="710B108C" w14:textId="006E50F9"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6.7. Заказчик осуществляет выплату </w:t>
      </w:r>
      <w:r w:rsidR="005A21C1" w:rsidRPr="005A21C1">
        <w:rPr>
          <w:rFonts w:asciiTheme="majorBidi" w:eastAsia="Calibri" w:hAnsiTheme="majorBidi" w:cstheme="majorBidi"/>
          <w:lang w:eastAsia="en-US"/>
        </w:rPr>
        <w:t>Исполнителю</w:t>
      </w:r>
      <w:r w:rsidRPr="005A21C1">
        <w:rPr>
          <w:rFonts w:asciiTheme="majorBidi" w:eastAsia="Calibri" w:hAnsiTheme="majorBidi" w:cstheme="majorBidi"/>
          <w:lang w:eastAsia="en-US"/>
        </w:rPr>
        <w:t xml:space="preserve"> суммы, уменьшенной на сумму неустойки.</w:t>
      </w:r>
    </w:p>
    <w:p w14:paraId="5086C24B"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6.8. Стороны настоящего договора освобождаются от уплаты неустойки (штрафа, пеней), если докажут, что неисполнение или ненадлежащее исполнение соответствующего обязательства произошло вследствие непреодолимой силы или по вине другой Стороны. </w:t>
      </w:r>
    </w:p>
    <w:p w14:paraId="5CD8A5C4"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6.9. Уплата неустойки не освобождает Стороны от исполнения своих обязанностей по настоящему договору.</w:t>
      </w:r>
    </w:p>
    <w:p w14:paraId="7E5C26F7" w14:textId="144C0023"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 xml:space="preserve">6.10. Неурегулированные споры передаются на разрешение в Арбитражный суд </w:t>
      </w:r>
      <w:r w:rsidR="005A21C1" w:rsidRPr="005A21C1">
        <w:rPr>
          <w:rFonts w:asciiTheme="majorBidi" w:eastAsia="Calibri" w:hAnsiTheme="majorBidi" w:cstheme="majorBidi"/>
          <w:lang w:eastAsia="en-US"/>
        </w:rPr>
        <w:t>Санкт-</w:t>
      </w:r>
      <w:r w:rsidR="005A21C1" w:rsidRPr="005A21C1">
        <w:rPr>
          <w:rFonts w:asciiTheme="majorBidi" w:eastAsia="Calibri" w:hAnsiTheme="majorBidi" w:cstheme="majorBidi"/>
          <w:lang w:eastAsia="en-US"/>
        </w:rPr>
        <w:lastRenderedPageBreak/>
        <w:t>Петербурга и Ленинградской области</w:t>
      </w:r>
      <w:r w:rsidRPr="005A21C1">
        <w:rPr>
          <w:rFonts w:asciiTheme="majorBidi" w:eastAsia="Calibri" w:hAnsiTheme="majorBidi" w:cstheme="majorBidi"/>
          <w:lang w:eastAsia="en-US"/>
        </w:rPr>
        <w:t>.</w:t>
      </w:r>
    </w:p>
    <w:p w14:paraId="304FDEF9"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6.11. Все вопросы, не урегулированные настоящим Договором, решаются в соответствии с действующим законодательством Российской Федерации.</w:t>
      </w:r>
    </w:p>
    <w:p w14:paraId="0329B913"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6.12. Любые дополнения, приложения или изменения договора производятся по письменному соглашению сторон и являются его неотъемлемой частью.</w:t>
      </w:r>
    </w:p>
    <w:p w14:paraId="0BE0FA72" w14:textId="77777777" w:rsidR="00582A93" w:rsidRPr="005A21C1" w:rsidRDefault="00582A93">
      <w:pPr>
        <w:spacing w:line="240" w:lineRule="atLeast"/>
        <w:ind w:firstLine="708"/>
        <w:jc w:val="both"/>
        <w:rPr>
          <w:rFonts w:asciiTheme="majorBidi" w:eastAsia="Calibri" w:hAnsiTheme="majorBidi" w:cstheme="majorBidi"/>
          <w:b/>
          <w:lang w:eastAsia="en-US"/>
        </w:rPr>
      </w:pPr>
    </w:p>
    <w:p w14:paraId="50F4A53B" w14:textId="77777777" w:rsidR="00582A93" w:rsidRPr="005A21C1" w:rsidRDefault="00000000">
      <w:pPr>
        <w:spacing w:line="240" w:lineRule="atLeast"/>
        <w:jc w:val="center"/>
        <w:rPr>
          <w:rFonts w:asciiTheme="majorBidi" w:eastAsia="Calibri" w:hAnsiTheme="majorBidi" w:cstheme="majorBidi"/>
          <w:b/>
          <w:lang w:eastAsia="en-US"/>
        </w:rPr>
      </w:pPr>
      <w:r w:rsidRPr="005A21C1">
        <w:rPr>
          <w:rFonts w:asciiTheme="majorBidi" w:eastAsia="Calibri" w:hAnsiTheme="majorBidi" w:cstheme="majorBidi"/>
          <w:b/>
          <w:lang w:eastAsia="en-US"/>
        </w:rPr>
        <w:t>7. Срок действия Договора, порядок изменения и расторжения Договора</w:t>
      </w:r>
    </w:p>
    <w:p w14:paraId="54739CA7"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7.1. Настоящий Договор вступает в силу с даты подписания его сторонами и действует до полного исполнения.</w:t>
      </w:r>
    </w:p>
    <w:p w14:paraId="724D92CC" w14:textId="77777777" w:rsidR="00582A93" w:rsidRPr="005A21C1" w:rsidRDefault="00000000">
      <w:pPr>
        <w:spacing w:line="240" w:lineRule="atLeast"/>
        <w:ind w:firstLine="567"/>
        <w:jc w:val="both"/>
        <w:rPr>
          <w:rFonts w:asciiTheme="majorBidi" w:hAnsiTheme="majorBidi" w:cstheme="majorBidi"/>
          <w:bCs/>
          <w:iCs/>
          <w:lang w:eastAsia="en-US"/>
        </w:rPr>
      </w:pPr>
      <w:r w:rsidRPr="005A21C1">
        <w:rPr>
          <w:rFonts w:asciiTheme="majorBidi" w:hAnsiTheme="majorBidi" w:cstheme="majorBidi"/>
          <w:bCs/>
          <w:iCs/>
          <w:lang w:eastAsia="en-US"/>
        </w:rPr>
        <w:t xml:space="preserve">7.2. Начало обязательств </w:t>
      </w:r>
      <w:r w:rsidRPr="005A21C1">
        <w:rPr>
          <w:rFonts w:asciiTheme="majorBidi" w:eastAsia="Calibri" w:hAnsiTheme="majorBidi" w:cstheme="majorBidi"/>
          <w:bCs/>
          <w:lang w:eastAsia="en-US"/>
        </w:rPr>
        <w:t xml:space="preserve">Заказчика </w:t>
      </w:r>
      <w:r w:rsidRPr="005A21C1">
        <w:rPr>
          <w:rFonts w:asciiTheme="majorBidi" w:hAnsiTheme="majorBidi" w:cstheme="majorBidi"/>
          <w:bCs/>
          <w:iCs/>
          <w:lang w:eastAsia="en-US"/>
        </w:rPr>
        <w:t>по финансированию надлежаще выполненных исполнителем обязательств по Договору возникает с момента регистрации Договора в Реестре Договоров и прекращается исполнением Заказчиком обязательств по оплате надлежаще выполненных обязательств, но не позднее 25.12.2023 г.</w:t>
      </w:r>
    </w:p>
    <w:p w14:paraId="25059E09" w14:textId="77777777"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3AC9AEA" w14:textId="7ED4D9E2" w:rsidR="00582A93" w:rsidRPr="005A21C1" w:rsidRDefault="00000000">
      <w:pPr>
        <w:spacing w:line="240" w:lineRule="atLeast"/>
        <w:ind w:firstLine="567"/>
        <w:jc w:val="both"/>
        <w:rPr>
          <w:rFonts w:asciiTheme="majorBidi" w:eastAsia="Calibri" w:hAnsiTheme="majorBidi" w:cstheme="majorBidi"/>
          <w:lang w:eastAsia="en-US"/>
        </w:rPr>
      </w:pPr>
      <w:r w:rsidRPr="005A21C1">
        <w:rPr>
          <w:rFonts w:asciiTheme="majorBidi" w:eastAsia="Calibri" w:hAnsiTheme="majorBidi" w:cstheme="majorBidi"/>
          <w:lang w:eastAsia="en-US"/>
        </w:rPr>
        <w:t>7.</w:t>
      </w:r>
      <w:r w:rsidR="00CB4E7B">
        <w:rPr>
          <w:rFonts w:asciiTheme="majorBidi" w:eastAsia="Calibri" w:hAnsiTheme="majorBidi" w:cstheme="majorBidi"/>
          <w:lang w:eastAsia="en-US"/>
        </w:rPr>
        <w:t>4</w:t>
      </w:r>
      <w:r w:rsidRPr="005A21C1">
        <w:rPr>
          <w:rFonts w:asciiTheme="majorBidi" w:eastAsia="Calibri" w:hAnsiTheme="majorBidi" w:cstheme="majorBidi"/>
          <w:lang w:eastAsia="en-US"/>
        </w:rPr>
        <w:t>. Все изменения и дополнения к настоящему Договору действительны, если они совершены в письменной форме и подписаны сторонами;</w:t>
      </w:r>
    </w:p>
    <w:p w14:paraId="2FBFD19C" w14:textId="0F30170E" w:rsidR="00582A93" w:rsidRPr="005A21C1" w:rsidRDefault="00000000">
      <w:pPr>
        <w:spacing w:line="240" w:lineRule="atLeast"/>
        <w:ind w:firstLine="567"/>
        <w:jc w:val="both"/>
        <w:rPr>
          <w:rFonts w:asciiTheme="majorBidi" w:hAnsiTheme="majorBidi" w:cstheme="majorBidi"/>
        </w:rPr>
      </w:pPr>
      <w:r w:rsidRPr="005A21C1">
        <w:rPr>
          <w:rFonts w:asciiTheme="majorBidi" w:eastAsia="Calibri" w:hAnsiTheme="majorBidi" w:cstheme="majorBidi"/>
          <w:lang w:eastAsia="en-US"/>
        </w:rPr>
        <w:t>7.</w:t>
      </w:r>
      <w:r w:rsidR="00CB4E7B">
        <w:rPr>
          <w:rFonts w:asciiTheme="majorBidi" w:eastAsia="Calibri" w:hAnsiTheme="majorBidi" w:cstheme="majorBidi"/>
          <w:lang w:eastAsia="en-US"/>
        </w:rPr>
        <w:t>5</w:t>
      </w:r>
      <w:r w:rsidRPr="005A21C1">
        <w:rPr>
          <w:rFonts w:asciiTheme="majorBidi" w:eastAsia="Calibri" w:hAnsiTheme="majorBidi" w:cstheme="majorBidi"/>
          <w:lang w:eastAsia="en-US"/>
        </w:rPr>
        <w:t xml:space="preserve">. </w:t>
      </w:r>
      <w:r w:rsidRPr="005A21C1">
        <w:rPr>
          <w:rFonts w:asciiTheme="majorBidi" w:hAnsiTheme="majorBidi" w:cstheme="majorBidi"/>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14:paraId="6CD915E6" w14:textId="77777777" w:rsidR="00582A93" w:rsidRPr="005A21C1" w:rsidRDefault="00582A93">
      <w:pPr>
        <w:spacing w:line="240" w:lineRule="atLeast"/>
        <w:ind w:firstLine="567"/>
        <w:jc w:val="both"/>
        <w:rPr>
          <w:rFonts w:asciiTheme="majorBidi" w:eastAsia="Calibri" w:hAnsiTheme="majorBidi" w:cstheme="majorBidi"/>
          <w:lang w:eastAsia="en-US"/>
        </w:rPr>
      </w:pPr>
    </w:p>
    <w:p w14:paraId="5F2A1CA7" w14:textId="77777777" w:rsidR="00582A93" w:rsidRPr="005A21C1" w:rsidRDefault="00000000">
      <w:pPr>
        <w:pStyle w:val="ConsPlusNormal0"/>
        <w:spacing w:line="240" w:lineRule="atLeast"/>
        <w:jc w:val="center"/>
        <w:outlineLvl w:val="1"/>
        <w:rPr>
          <w:rFonts w:asciiTheme="majorBidi" w:hAnsiTheme="majorBidi" w:cstheme="majorBidi"/>
          <w:b/>
          <w:sz w:val="24"/>
          <w:szCs w:val="24"/>
        </w:rPr>
      </w:pPr>
      <w:r w:rsidRPr="005A21C1">
        <w:rPr>
          <w:rFonts w:asciiTheme="majorBidi" w:hAnsiTheme="majorBidi" w:cstheme="majorBidi"/>
          <w:b/>
          <w:sz w:val="24"/>
          <w:szCs w:val="24"/>
        </w:rPr>
        <w:t>8. Обстоятельства непреодолимой силы</w:t>
      </w:r>
    </w:p>
    <w:p w14:paraId="6D9A157F" w14:textId="77777777" w:rsidR="00582A93" w:rsidRPr="005A21C1" w:rsidRDefault="00000000" w:rsidP="008C71D4">
      <w:pPr>
        <w:pStyle w:val="ConsPlusNormal0"/>
        <w:spacing w:line="240" w:lineRule="atLeast"/>
        <w:ind w:firstLine="567"/>
        <w:jc w:val="both"/>
        <w:rPr>
          <w:rFonts w:asciiTheme="majorBidi" w:hAnsiTheme="majorBidi" w:cstheme="majorBidi"/>
          <w:sz w:val="24"/>
          <w:szCs w:val="24"/>
        </w:rPr>
      </w:pPr>
      <w:r w:rsidRPr="005A21C1">
        <w:rPr>
          <w:rFonts w:asciiTheme="majorBidi" w:hAnsiTheme="majorBidi" w:cstheme="majorBidi"/>
          <w:sz w:val="24"/>
          <w:szCs w:val="24"/>
        </w:rPr>
        <w:t>8.1.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4B379961"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03FBFA"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46E66236" w14:textId="77777777" w:rsidR="00582A93" w:rsidRPr="005A21C1" w:rsidRDefault="00000000" w:rsidP="008C71D4">
      <w:pPr>
        <w:pStyle w:val="ConsPlusNormal0"/>
        <w:spacing w:line="240" w:lineRule="atLeast"/>
        <w:ind w:firstLine="567"/>
        <w:jc w:val="both"/>
        <w:outlineLvl w:val="1"/>
        <w:rPr>
          <w:rFonts w:asciiTheme="majorBidi" w:hAnsiTheme="majorBidi" w:cstheme="majorBidi"/>
          <w:sz w:val="24"/>
          <w:szCs w:val="24"/>
        </w:rPr>
      </w:pPr>
      <w:r w:rsidRPr="005A21C1">
        <w:rPr>
          <w:rFonts w:asciiTheme="majorBidi" w:hAnsiTheme="majorBidi" w:cstheme="majorBidi"/>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529AE5" w14:textId="77777777" w:rsidR="00582A93" w:rsidRPr="005A21C1" w:rsidRDefault="00582A93">
      <w:pPr>
        <w:spacing w:line="240" w:lineRule="atLeast"/>
        <w:jc w:val="both"/>
        <w:rPr>
          <w:rFonts w:asciiTheme="majorBidi" w:hAnsiTheme="majorBidi" w:cstheme="majorBidi"/>
        </w:rPr>
      </w:pPr>
    </w:p>
    <w:p w14:paraId="6F0CFE88" w14:textId="77777777"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t>9. Прочие положения</w:t>
      </w:r>
    </w:p>
    <w:p w14:paraId="608DA236"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9.1. Во всем, что не предусмотрено Договором, Стороны руководствуются законодательством Российской Федерации.</w:t>
      </w:r>
    </w:p>
    <w:p w14:paraId="3494E6BB"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F646A1A"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5A473CF0"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9.4. При исполнении Договора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9F9A6B0" w14:textId="77777777" w:rsidR="00582A93" w:rsidRPr="005A21C1" w:rsidRDefault="00000000" w:rsidP="008C71D4">
      <w:pPr>
        <w:pStyle w:val="a4"/>
        <w:spacing w:line="240" w:lineRule="atLeast"/>
        <w:ind w:firstLine="567"/>
        <w:jc w:val="both"/>
        <w:rPr>
          <w:rFonts w:asciiTheme="majorBidi" w:hAnsiTheme="majorBidi" w:cstheme="majorBidi"/>
          <w:szCs w:val="24"/>
        </w:rPr>
      </w:pPr>
      <w:r w:rsidRPr="005A21C1">
        <w:rPr>
          <w:rFonts w:asciiTheme="majorBidi" w:hAnsiTheme="majorBidi" w:cstheme="majorBidi"/>
          <w:szCs w:val="24"/>
        </w:rPr>
        <w:t>9.5.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797CB687" w14:textId="77777777" w:rsidR="00582A93" w:rsidRPr="005A21C1" w:rsidRDefault="00582A93">
      <w:pPr>
        <w:pStyle w:val="a4"/>
        <w:spacing w:line="240" w:lineRule="atLeast"/>
        <w:ind w:firstLine="851"/>
        <w:jc w:val="both"/>
        <w:rPr>
          <w:rFonts w:asciiTheme="majorBidi" w:hAnsiTheme="majorBidi" w:cstheme="majorBidi"/>
          <w:szCs w:val="24"/>
        </w:rPr>
      </w:pPr>
      <w:bookmarkStart w:id="4" w:name="Par1633"/>
      <w:bookmarkEnd w:id="4"/>
    </w:p>
    <w:p w14:paraId="40735E57" w14:textId="77777777"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lastRenderedPageBreak/>
        <w:t>10. Перечень приложений</w:t>
      </w:r>
    </w:p>
    <w:p w14:paraId="24F70ED7" w14:textId="77777777" w:rsidR="00582A93" w:rsidRPr="005A21C1" w:rsidRDefault="00000000">
      <w:pPr>
        <w:pStyle w:val="a4"/>
        <w:spacing w:line="240" w:lineRule="atLeast"/>
        <w:jc w:val="both"/>
        <w:rPr>
          <w:rFonts w:asciiTheme="majorBidi" w:hAnsiTheme="majorBidi" w:cstheme="majorBidi"/>
          <w:szCs w:val="24"/>
        </w:rPr>
      </w:pPr>
      <w:r w:rsidRPr="005A21C1">
        <w:rPr>
          <w:rFonts w:asciiTheme="majorBidi" w:hAnsiTheme="majorBidi" w:cstheme="majorBidi"/>
          <w:szCs w:val="24"/>
        </w:rPr>
        <w:t xml:space="preserve">10.1. Неотъемлемой частью Договора является следующее приложение: </w:t>
      </w:r>
    </w:p>
    <w:p w14:paraId="350122C7" w14:textId="77777777" w:rsidR="00582A93" w:rsidRPr="005A21C1" w:rsidRDefault="00000000">
      <w:pPr>
        <w:pStyle w:val="ConsPlusNormal0"/>
        <w:spacing w:line="240" w:lineRule="atLeast"/>
        <w:jc w:val="both"/>
        <w:rPr>
          <w:rFonts w:asciiTheme="majorBidi" w:eastAsia="PT Astra Serif" w:hAnsiTheme="majorBidi" w:cstheme="majorBidi"/>
          <w:kern w:val="2"/>
          <w:sz w:val="24"/>
          <w:szCs w:val="24"/>
          <w:lang w:bidi="hi-IN"/>
        </w:rPr>
      </w:pPr>
      <w:bookmarkStart w:id="5" w:name="Par1639"/>
      <w:bookmarkEnd w:id="5"/>
      <w:r w:rsidRPr="005A21C1">
        <w:rPr>
          <w:rFonts w:asciiTheme="majorBidi" w:eastAsia="PT Astra Serif" w:hAnsiTheme="majorBidi" w:cstheme="majorBidi"/>
          <w:kern w:val="2"/>
          <w:sz w:val="24"/>
          <w:szCs w:val="24"/>
          <w:lang w:bidi="hi-IN"/>
        </w:rPr>
        <w:t xml:space="preserve">Приложение № 1 – Расчет стоимости услуг; </w:t>
      </w:r>
    </w:p>
    <w:p w14:paraId="079FE983" w14:textId="77777777" w:rsidR="00582A93" w:rsidRDefault="00582A93">
      <w:pPr>
        <w:pStyle w:val="ConsPlusNormal0"/>
        <w:spacing w:line="240" w:lineRule="atLeast"/>
        <w:jc w:val="both"/>
        <w:rPr>
          <w:rFonts w:asciiTheme="majorBidi" w:hAnsiTheme="majorBidi" w:cstheme="majorBidi"/>
          <w:sz w:val="24"/>
          <w:szCs w:val="24"/>
        </w:rPr>
      </w:pPr>
    </w:p>
    <w:p w14:paraId="1CCE096E" w14:textId="4D2F5C1F" w:rsidR="00582A93" w:rsidRPr="005A21C1" w:rsidRDefault="00000000">
      <w:pPr>
        <w:pStyle w:val="a4"/>
        <w:spacing w:line="240" w:lineRule="atLeast"/>
        <w:jc w:val="center"/>
        <w:rPr>
          <w:rFonts w:asciiTheme="majorBidi" w:hAnsiTheme="majorBidi" w:cstheme="majorBidi"/>
          <w:b/>
          <w:szCs w:val="24"/>
        </w:rPr>
      </w:pPr>
      <w:r w:rsidRPr="005A21C1">
        <w:rPr>
          <w:rFonts w:asciiTheme="majorBidi" w:hAnsiTheme="majorBidi" w:cstheme="majorBidi"/>
          <w:b/>
          <w:szCs w:val="24"/>
        </w:rPr>
        <w:t>Адреса, банковские реквизиты и подписи Сторон</w:t>
      </w:r>
    </w:p>
    <w:tbl>
      <w:tblPr>
        <w:tblStyle w:val="af2"/>
        <w:tblW w:w="10173" w:type="dxa"/>
        <w:tblLayout w:type="fixed"/>
        <w:tblLook w:val="04A0" w:firstRow="1" w:lastRow="0" w:firstColumn="1" w:lastColumn="0" w:noHBand="0" w:noVBand="1"/>
      </w:tblPr>
      <w:tblGrid>
        <w:gridCol w:w="5070"/>
        <w:gridCol w:w="5103"/>
      </w:tblGrid>
      <w:tr w:rsidR="00582A93" w14:paraId="64161147" w14:textId="77777777" w:rsidTr="005A21C1">
        <w:tc>
          <w:tcPr>
            <w:tcW w:w="5070" w:type="dxa"/>
          </w:tcPr>
          <w:p w14:paraId="3B3E3CCF"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ЗАКАЗЧИК:</w:t>
            </w:r>
          </w:p>
          <w:p w14:paraId="5DAF9F7F" w14:textId="77777777" w:rsidR="00582A93" w:rsidRDefault="00000000">
            <w:pPr>
              <w:rPr>
                <w:rFonts w:asciiTheme="majorBidi" w:eastAsia="Times New Roman" w:hAnsiTheme="majorBidi" w:cstheme="majorBidi"/>
                <w:sz w:val="20"/>
                <w:szCs w:val="20"/>
              </w:rPr>
            </w:pPr>
            <w:r>
              <w:rPr>
                <w:rFonts w:asciiTheme="majorBidi" w:eastAsia="Times New Roman" w:hAnsiTheme="majorBidi" w:cstheme="majorBidi"/>
                <w:sz w:val="20"/>
                <w:szCs w:val="20"/>
              </w:rPr>
              <w:t>ФГБНУ ФИЦ ВИЖ им. Л.К. Эрнста</w:t>
            </w:r>
          </w:p>
          <w:p w14:paraId="3586C439" w14:textId="77777777" w:rsidR="00582A93" w:rsidRDefault="00000000">
            <w:pPr>
              <w:rPr>
                <w:rFonts w:asciiTheme="majorBidi" w:eastAsia="Times New Roman" w:hAnsiTheme="majorBidi" w:cstheme="majorBidi"/>
                <w:sz w:val="20"/>
                <w:szCs w:val="20"/>
              </w:rPr>
            </w:pPr>
            <w:r>
              <w:rPr>
                <w:rFonts w:asciiTheme="majorBidi" w:eastAsia="Times New Roman" w:hAnsiTheme="majorBidi" w:cstheme="majorBidi"/>
                <w:sz w:val="20"/>
                <w:szCs w:val="20"/>
              </w:rPr>
              <w:t>Юридический адрес: 142132, Московская обл., г. Подольск, п. Дубровицы, д. 60</w:t>
            </w:r>
          </w:p>
          <w:p w14:paraId="0E228691"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ИНН 5074000646 КПП 507401001</w:t>
            </w:r>
          </w:p>
          <w:p w14:paraId="5D912391" w14:textId="77777777" w:rsidR="00582A93" w:rsidRDefault="00000000">
            <w:pPr>
              <w:rPr>
                <w:rFonts w:asciiTheme="majorBidi" w:eastAsia="Times New Roman" w:hAnsiTheme="majorBidi" w:cstheme="majorBidi"/>
                <w:sz w:val="20"/>
                <w:szCs w:val="20"/>
              </w:rPr>
            </w:pPr>
            <w:hyperlink r:id="rId5">
              <w:r>
                <w:rPr>
                  <w:rFonts w:asciiTheme="majorBidi" w:eastAsia="Times New Roman" w:hAnsiTheme="majorBidi" w:cstheme="majorBidi"/>
                  <w:sz w:val="20"/>
                  <w:szCs w:val="20"/>
                </w:rPr>
                <w:t>info@vij.ru</w:t>
              </w:r>
            </w:hyperlink>
          </w:p>
          <w:p w14:paraId="240E690A" w14:textId="77777777" w:rsidR="00582A93" w:rsidRDefault="00582A93">
            <w:pPr>
              <w:rPr>
                <w:rFonts w:asciiTheme="majorBidi" w:eastAsia="Times New Roman" w:hAnsiTheme="majorBidi" w:cstheme="majorBidi"/>
                <w:sz w:val="20"/>
                <w:szCs w:val="20"/>
              </w:rPr>
            </w:pPr>
          </w:p>
          <w:p w14:paraId="57E065AB"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ПЛАТЕЛЬЩИК:</w:t>
            </w:r>
          </w:p>
          <w:p w14:paraId="56A9446F"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ВНИИГРЖ</w:t>
            </w:r>
          </w:p>
          <w:p w14:paraId="36B34512"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Почтовый адрес: 196625, г. Санкт-Петербург, пос. Тярлево, Московское шоссе, д. 55а</w:t>
            </w:r>
          </w:p>
          <w:p w14:paraId="166D88DA"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ИНН 5074000646 КПП 782043001</w:t>
            </w:r>
          </w:p>
          <w:p w14:paraId="0327C759"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ОГРН 1035011450913</w:t>
            </w:r>
          </w:p>
          <w:p w14:paraId="281764F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УФК по г. Санкт-Петербургу (ВНИИГРЖ л/с 20726Н41260)</w:t>
            </w:r>
          </w:p>
          <w:p w14:paraId="248A3EF1"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р/с 03214643000000017200</w:t>
            </w:r>
          </w:p>
          <w:p w14:paraId="669D65C9"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Северо-Западное ГУ Банка России // УФК по г. Санкт-Петербургу, г. Санкт-Петербург</w:t>
            </w:r>
          </w:p>
          <w:p w14:paraId="3F56BFBD"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БИК 014030106</w:t>
            </w:r>
          </w:p>
          <w:p w14:paraId="7E0688D4"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Кор.счет 40102810945370000005</w:t>
            </w:r>
          </w:p>
          <w:p w14:paraId="5BBC1EA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ОКПО 19122527</w:t>
            </w:r>
          </w:p>
          <w:p w14:paraId="5AF1E82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ОКТМО 40388000</w:t>
            </w:r>
          </w:p>
          <w:p w14:paraId="0D6506EE" w14:textId="77777777" w:rsidR="00582A93" w:rsidRDefault="00000000">
            <w:pPr>
              <w:shd w:val="clear" w:color="auto" w:fill="FFFFFF"/>
              <w:rPr>
                <w:rFonts w:asciiTheme="majorBidi" w:eastAsia="Times New Roman" w:hAnsiTheme="majorBidi" w:cstheme="majorBidi"/>
                <w:sz w:val="20"/>
                <w:szCs w:val="20"/>
              </w:rPr>
            </w:pPr>
            <w:r>
              <w:rPr>
                <w:rFonts w:asciiTheme="majorBidi" w:eastAsia="Times New Roman" w:hAnsiTheme="majorBidi" w:cstheme="majorBidi"/>
                <w:sz w:val="20"/>
                <w:szCs w:val="20"/>
              </w:rPr>
              <w:t>тел/факс: (812) 451-76-63</w:t>
            </w:r>
          </w:p>
          <w:p w14:paraId="77C7803F" w14:textId="77777777" w:rsidR="00582A93" w:rsidRDefault="00000000">
            <w:pPr>
              <w:shd w:val="clear" w:color="auto" w:fill="FFFFFF"/>
              <w:rPr>
                <w:rFonts w:asciiTheme="majorBidi" w:eastAsia="Times New Roman" w:hAnsiTheme="majorBidi" w:cstheme="majorBidi"/>
                <w:sz w:val="20"/>
                <w:szCs w:val="20"/>
                <w:lang w:val="en-US"/>
              </w:rPr>
            </w:pPr>
            <w:r>
              <w:rPr>
                <w:rFonts w:asciiTheme="majorBidi" w:eastAsia="Times New Roman" w:hAnsiTheme="majorBidi" w:cstheme="majorBidi"/>
                <w:szCs w:val="20"/>
                <w:lang w:val="en-US"/>
              </w:rPr>
              <w:t>e</w:t>
            </w:r>
            <w:r>
              <w:rPr>
                <w:rFonts w:asciiTheme="majorBidi" w:eastAsia="Times New Roman" w:hAnsiTheme="majorBidi" w:cstheme="majorBidi"/>
                <w:szCs w:val="20"/>
              </w:rPr>
              <w:t>-</w:t>
            </w:r>
            <w:r>
              <w:rPr>
                <w:rFonts w:asciiTheme="majorBidi" w:eastAsia="Times New Roman" w:hAnsiTheme="majorBidi" w:cstheme="majorBidi"/>
                <w:szCs w:val="20"/>
                <w:lang w:val="en-US"/>
              </w:rPr>
              <w:t>mail</w:t>
            </w:r>
            <w:r>
              <w:rPr>
                <w:rFonts w:asciiTheme="majorBidi" w:eastAsia="Times New Roman" w:hAnsiTheme="majorBidi" w:cstheme="majorBidi"/>
                <w:szCs w:val="20"/>
              </w:rPr>
              <w:t xml:space="preserve">: </w:t>
            </w:r>
            <w:hyperlink r:id="rId6">
              <w:r>
                <w:rPr>
                  <w:rFonts w:asciiTheme="majorBidi" w:eastAsia="Times New Roman" w:hAnsiTheme="majorBidi" w:cstheme="majorBidi"/>
                  <w:szCs w:val="20"/>
                  <w:lang w:val="en-US"/>
                </w:rPr>
                <w:t>spbvniigen</w:t>
              </w:r>
              <w:r>
                <w:rPr>
                  <w:rFonts w:asciiTheme="majorBidi" w:eastAsia="Times New Roman" w:hAnsiTheme="majorBidi" w:cstheme="majorBidi"/>
                  <w:szCs w:val="20"/>
                </w:rPr>
                <w:t>@</w:t>
              </w:r>
              <w:r>
                <w:rPr>
                  <w:rFonts w:asciiTheme="majorBidi" w:eastAsia="Times New Roman" w:hAnsiTheme="majorBidi" w:cstheme="majorBidi"/>
                  <w:szCs w:val="20"/>
                  <w:lang w:val="en-US"/>
                </w:rPr>
                <w:t>mail</w:t>
              </w:r>
              <w:r>
                <w:rPr>
                  <w:rFonts w:asciiTheme="majorBidi" w:eastAsia="Times New Roman" w:hAnsiTheme="majorBidi" w:cstheme="majorBidi"/>
                  <w:szCs w:val="20"/>
                </w:rPr>
                <w:t>.</w:t>
              </w:r>
              <w:r>
                <w:rPr>
                  <w:rFonts w:asciiTheme="majorBidi" w:eastAsia="Times New Roman" w:hAnsiTheme="majorBidi" w:cstheme="majorBidi"/>
                  <w:szCs w:val="20"/>
                  <w:lang w:val="en-US"/>
                </w:rPr>
                <w:t>ru</w:t>
              </w:r>
            </w:hyperlink>
          </w:p>
          <w:p w14:paraId="3B8FDC09" w14:textId="77777777" w:rsidR="00582A93" w:rsidRDefault="00582A93">
            <w:pPr>
              <w:rPr>
                <w:rFonts w:ascii="YS Text" w:eastAsia="Times New Roman" w:hAnsi="YS Text" w:cs="Times New Roman"/>
                <w:bCs/>
                <w:sz w:val="23"/>
                <w:szCs w:val="23"/>
              </w:rPr>
            </w:pPr>
          </w:p>
        </w:tc>
        <w:tc>
          <w:tcPr>
            <w:tcW w:w="5103" w:type="dxa"/>
          </w:tcPr>
          <w:p w14:paraId="18F91585" w14:textId="77777777" w:rsidR="00582A93" w:rsidRDefault="00000000">
            <w:pP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ИСПОЛНИТЕЛЬ:</w:t>
            </w:r>
          </w:p>
          <w:p w14:paraId="06BB8CD2" w14:textId="77777777" w:rsidR="00582A93" w:rsidRDefault="00582A93" w:rsidP="008C71D4">
            <w:pPr>
              <w:rPr>
                <w:rFonts w:asciiTheme="majorBidi" w:eastAsia="Times New Roman" w:hAnsiTheme="majorBidi" w:cstheme="majorBidi"/>
                <w:sz w:val="20"/>
                <w:szCs w:val="20"/>
              </w:rPr>
            </w:pPr>
            <w:bookmarkStart w:id="6" w:name="_Hlk139011465"/>
            <w:bookmarkEnd w:id="6"/>
          </w:p>
        </w:tc>
      </w:tr>
    </w:tbl>
    <w:p w14:paraId="3DA1CB73" w14:textId="77777777" w:rsidR="00582A93" w:rsidRDefault="00582A93">
      <w:pPr>
        <w:pStyle w:val="a4"/>
        <w:jc w:val="center"/>
        <w:rPr>
          <w:rFonts w:asciiTheme="majorBidi" w:hAnsiTheme="majorBidi" w:cstheme="majorBidi"/>
          <w:b/>
          <w:szCs w:val="24"/>
        </w:rPr>
      </w:pPr>
    </w:p>
    <w:tbl>
      <w:tblPr>
        <w:tblStyle w:val="af2"/>
        <w:tblW w:w="10173" w:type="dxa"/>
        <w:tblLayout w:type="fixed"/>
        <w:tblLook w:val="04A0" w:firstRow="1" w:lastRow="0" w:firstColumn="1" w:lastColumn="0" w:noHBand="0" w:noVBand="1"/>
      </w:tblPr>
      <w:tblGrid>
        <w:gridCol w:w="5070"/>
        <w:gridCol w:w="5103"/>
      </w:tblGrid>
      <w:tr w:rsidR="00582A93" w14:paraId="2121F68B" w14:textId="77777777">
        <w:tc>
          <w:tcPr>
            <w:tcW w:w="5070" w:type="dxa"/>
          </w:tcPr>
          <w:p w14:paraId="0306E1E2" w14:textId="77777777" w:rsidR="00582A93" w:rsidRDefault="00000000">
            <w:pPr>
              <w:shd w:val="clear" w:color="auto" w:fill="FFFFFF"/>
              <w:rPr>
                <w:rFonts w:asciiTheme="majorBidi" w:eastAsia="Times New Roman" w:hAnsiTheme="majorBidi" w:cstheme="majorBidi"/>
                <w:b/>
                <w:sz w:val="20"/>
                <w:szCs w:val="20"/>
              </w:rPr>
            </w:pPr>
            <w:r>
              <w:rPr>
                <w:rFonts w:asciiTheme="majorBidi" w:eastAsia="Times New Roman" w:hAnsiTheme="majorBidi" w:cstheme="majorBidi"/>
                <w:b/>
                <w:sz w:val="20"/>
                <w:szCs w:val="20"/>
              </w:rPr>
              <w:t>ОТ ЗАКАЗЧИКА:</w:t>
            </w:r>
          </w:p>
          <w:p w14:paraId="3A144C2E" w14:textId="77777777" w:rsidR="00582A93" w:rsidRDefault="00000000">
            <w:pPr>
              <w:rPr>
                <w:rFonts w:asciiTheme="majorBidi" w:eastAsia="Calibri" w:hAnsiTheme="majorBidi" w:cstheme="majorBidi"/>
                <w:sz w:val="20"/>
                <w:szCs w:val="20"/>
              </w:rPr>
            </w:pPr>
            <w:r>
              <w:rPr>
                <w:rFonts w:asciiTheme="majorBidi" w:eastAsia="Calibri" w:hAnsiTheme="majorBidi" w:cstheme="majorBidi"/>
                <w:sz w:val="20"/>
                <w:szCs w:val="20"/>
              </w:rPr>
              <w:t>Директор ВНИИГРЖ</w:t>
            </w:r>
          </w:p>
          <w:p w14:paraId="37BB5994" w14:textId="77777777" w:rsidR="00582A93" w:rsidRDefault="00582A93">
            <w:pPr>
              <w:rPr>
                <w:rFonts w:asciiTheme="majorBidi" w:eastAsia="Calibri" w:hAnsiTheme="majorBidi" w:cstheme="majorBidi"/>
                <w:sz w:val="20"/>
                <w:szCs w:val="20"/>
              </w:rPr>
            </w:pPr>
          </w:p>
          <w:p w14:paraId="29685D95" w14:textId="77777777" w:rsidR="00582A93" w:rsidRDefault="00582A93">
            <w:pPr>
              <w:rPr>
                <w:rFonts w:asciiTheme="majorBidi" w:eastAsia="Times New Roman" w:hAnsiTheme="majorBidi" w:cstheme="majorBidi"/>
                <w:sz w:val="20"/>
                <w:szCs w:val="20"/>
              </w:rPr>
            </w:pPr>
          </w:p>
          <w:p w14:paraId="23DAD64D" w14:textId="77777777" w:rsidR="00582A93" w:rsidRDefault="00000000">
            <w:pPr>
              <w:rPr>
                <w:rFonts w:asciiTheme="majorBidi" w:eastAsia="Calibri" w:hAnsiTheme="majorBidi" w:cstheme="majorBidi"/>
                <w:b/>
                <w:sz w:val="20"/>
                <w:szCs w:val="20"/>
              </w:rPr>
            </w:pPr>
            <w:r>
              <w:rPr>
                <w:rFonts w:asciiTheme="majorBidi" w:eastAsia="Calibri" w:hAnsiTheme="majorBidi" w:cstheme="majorBidi"/>
                <w:szCs w:val="20"/>
              </w:rPr>
              <w:t>___________________ /Хлесткин В.К.</w:t>
            </w:r>
            <w:r>
              <w:rPr>
                <w:rFonts w:asciiTheme="majorBidi" w:eastAsia="Calibri" w:hAnsiTheme="majorBidi" w:cstheme="majorBidi"/>
                <w:b/>
                <w:szCs w:val="20"/>
              </w:rPr>
              <w:t xml:space="preserve"> /</w:t>
            </w:r>
          </w:p>
          <w:p w14:paraId="1D5C1227" w14:textId="20CB3BC9" w:rsidR="00582A93" w:rsidRDefault="00FB693F">
            <w:pPr>
              <w:rPr>
                <w:rFonts w:ascii="YS Text" w:eastAsia="Times New Roman" w:hAnsi="YS Text" w:cs="Times New Roman"/>
                <w:bCs/>
                <w:sz w:val="20"/>
                <w:szCs w:val="20"/>
              </w:rPr>
            </w:pPr>
            <w:r>
              <w:rPr>
                <w:rFonts w:asciiTheme="majorBidi" w:eastAsia="Calibri" w:hAnsiTheme="majorBidi" w:cstheme="majorBidi"/>
                <w:bCs/>
                <w:sz w:val="20"/>
                <w:szCs w:val="20"/>
              </w:rPr>
              <w:t>Подписано ЭЦП</w:t>
            </w:r>
          </w:p>
        </w:tc>
        <w:tc>
          <w:tcPr>
            <w:tcW w:w="5102" w:type="dxa"/>
          </w:tcPr>
          <w:p w14:paraId="70313543" w14:textId="77777777" w:rsidR="00582A93" w:rsidRDefault="00000000">
            <w:pP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ОТ ИСПОЛНИТЕЛЯ:</w:t>
            </w:r>
          </w:p>
          <w:p w14:paraId="2AD5360A" w14:textId="10490171" w:rsidR="00582A93" w:rsidRDefault="008C71D4">
            <w:pPr>
              <w:tabs>
                <w:tab w:val="left" w:pos="-1560"/>
              </w:tabs>
              <w:suppressAutoHyphens w:val="0"/>
              <w:ind w:right="-40"/>
              <w:rPr>
                <w:rFonts w:ascii="Times New Roman" w:eastAsia="Times New Roman" w:hAnsi="Times New Roman" w:cs="Times New Roman"/>
                <w:kern w:val="0"/>
                <w:sz w:val="20"/>
                <w:szCs w:val="20"/>
                <w:lang w:eastAsia="ar-SA" w:bidi="ar-SA"/>
              </w:rPr>
            </w:pPr>
            <w:r>
              <w:rPr>
                <w:rFonts w:ascii="Times New Roman" w:eastAsiaTheme="minorHAnsi" w:hAnsi="Times New Roman" w:cs="Times New Roman"/>
                <w:kern w:val="0"/>
                <w:szCs w:val="20"/>
                <w:lang w:bidi="ar-SA"/>
              </w:rPr>
              <w:t>___________</w:t>
            </w:r>
          </w:p>
          <w:p w14:paraId="5086EA49" w14:textId="77777777" w:rsidR="00582A93" w:rsidRDefault="00582A93">
            <w:pPr>
              <w:rPr>
                <w:rFonts w:asciiTheme="majorBidi" w:eastAsia="Times New Roman" w:hAnsiTheme="majorBidi" w:cstheme="majorBidi"/>
                <w:b/>
                <w:bCs/>
                <w:sz w:val="20"/>
                <w:szCs w:val="20"/>
              </w:rPr>
            </w:pPr>
          </w:p>
          <w:p w14:paraId="62D6C563" w14:textId="77777777" w:rsidR="00582A93" w:rsidRDefault="00582A93">
            <w:pPr>
              <w:rPr>
                <w:rFonts w:asciiTheme="majorBidi" w:eastAsia="Times New Roman" w:hAnsiTheme="majorBidi" w:cstheme="majorBidi"/>
                <w:b/>
                <w:bCs/>
                <w:sz w:val="20"/>
                <w:szCs w:val="20"/>
              </w:rPr>
            </w:pPr>
          </w:p>
          <w:p w14:paraId="645F631E" w14:textId="57EF5AE6" w:rsidR="00582A93" w:rsidRDefault="00000000">
            <w:pPr>
              <w:tabs>
                <w:tab w:val="left" w:pos="-1008"/>
                <w:tab w:val="left" w:pos="0"/>
                <w:tab w:val="left" w:pos="1080"/>
                <w:tab w:val="left" w:pos="9540"/>
              </w:tabs>
              <w:rPr>
                <w:rFonts w:ascii="Times New Roman" w:eastAsia="Times New Roman" w:hAnsi="Times New Roman" w:cs="Times New Roman"/>
                <w:kern w:val="0"/>
                <w:sz w:val="20"/>
                <w:szCs w:val="20"/>
                <w:lang w:eastAsia="ar-SA" w:bidi="ar-SA"/>
              </w:rPr>
            </w:pPr>
            <w:r>
              <w:rPr>
                <w:rFonts w:ascii="Times New Roman" w:eastAsia="Times New Roman" w:hAnsi="Times New Roman" w:cs="Times New Roman"/>
                <w:bCs/>
                <w:kern w:val="0"/>
                <w:szCs w:val="20"/>
                <w:lang w:eastAsia="ar-SA" w:bidi="ar-SA"/>
              </w:rPr>
              <w:t>______________</w:t>
            </w:r>
            <w:r>
              <w:rPr>
                <w:rFonts w:ascii="Times New Roman" w:eastAsia="Times New Roman" w:hAnsi="Times New Roman" w:cs="Times New Roman"/>
                <w:kern w:val="0"/>
                <w:szCs w:val="20"/>
                <w:lang w:eastAsia="ar-SA" w:bidi="ar-SA"/>
              </w:rPr>
              <w:t>/</w:t>
            </w:r>
            <w:r w:rsidR="008C71D4">
              <w:rPr>
                <w:rFonts w:ascii="Times New Roman" w:eastAsia="Times New Roman" w:hAnsi="Times New Roman" w:cs="Times New Roman"/>
                <w:kern w:val="0"/>
                <w:szCs w:val="20"/>
                <w:lang w:eastAsia="ar-SA" w:bidi="ar-SA"/>
              </w:rPr>
              <w:t>______________</w:t>
            </w:r>
            <w:r w:rsidR="001D15F1">
              <w:rPr>
                <w:rFonts w:ascii="Times New Roman" w:eastAsia="Times New Roman" w:hAnsi="Times New Roman" w:cs="Times New Roman"/>
                <w:kern w:val="0"/>
                <w:szCs w:val="20"/>
                <w:lang w:eastAsia="ar-SA" w:bidi="ar-SA"/>
              </w:rPr>
              <w:t xml:space="preserve"> /</w:t>
            </w:r>
          </w:p>
          <w:p w14:paraId="3A6A7547" w14:textId="56643F83" w:rsidR="00582A93" w:rsidRDefault="00FB693F">
            <w:pPr>
              <w:rPr>
                <w:rFonts w:ascii="YS Text" w:eastAsia="Times New Roman" w:hAnsi="YS Text" w:cs="Times New Roman"/>
                <w:sz w:val="20"/>
                <w:szCs w:val="20"/>
              </w:rPr>
            </w:pPr>
            <w:r>
              <w:rPr>
                <w:rFonts w:asciiTheme="majorBidi" w:eastAsia="Times New Roman" w:hAnsiTheme="majorBidi" w:cstheme="majorBidi"/>
                <w:sz w:val="20"/>
                <w:szCs w:val="20"/>
              </w:rPr>
              <w:t>Подписано ЭЦП</w:t>
            </w:r>
          </w:p>
        </w:tc>
      </w:tr>
    </w:tbl>
    <w:p w14:paraId="2EFBEC7E" w14:textId="77777777" w:rsidR="00582A93" w:rsidRDefault="00582A93">
      <w:pPr>
        <w:tabs>
          <w:tab w:val="left" w:pos="7230"/>
        </w:tabs>
        <w:ind w:left="4320"/>
        <w:jc w:val="right"/>
        <w:rPr>
          <w:rFonts w:asciiTheme="majorBidi" w:hAnsiTheme="majorBidi" w:cstheme="majorBidi"/>
          <w:bCs/>
        </w:rPr>
      </w:pPr>
    </w:p>
    <w:p w14:paraId="5065A624" w14:textId="77777777" w:rsidR="00582A93" w:rsidRDefault="00582A93">
      <w:pPr>
        <w:tabs>
          <w:tab w:val="left" w:pos="7230"/>
        </w:tabs>
        <w:ind w:left="4320"/>
        <w:jc w:val="right"/>
        <w:rPr>
          <w:rFonts w:asciiTheme="majorBidi" w:hAnsiTheme="majorBidi" w:cstheme="majorBidi"/>
          <w:bCs/>
          <w:i/>
          <w:iCs/>
          <w:sz w:val="20"/>
          <w:szCs w:val="20"/>
        </w:rPr>
      </w:pPr>
    </w:p>
    <w:p w14:paraId="2DFF6188" w14:textId="77777777" w:rsidR="005A21C1" w:rsidRDefault="005A21C1">
      <w:pPr>
        <w:tabs>
          <w:tab w:val="left" w:pos="7230"/>
        </w:tabs>
        <w:ind w:left="4320"/>
        <w:jc w:val="right"/>
        <w:rPr>
          <w:rFonts w:asciiTheme="majorBidi" w:hAnsiTheme="majorBidi" w:cstheme="majorBidi"/>
          <w:bCs/>
          <w:i/>
          <w:iCs/>
          <w:sz w:val="20"/>
          <w:szCs w:val="20"/>
        </w:rPr>
      </w:pPr>
    </w:p>
    <w:p w14:paraId="69F9F25A" w14:textId="77777777" w:rsidR="005A21C1" w:rsidRDefault="005A21C1">
      <w:pPr>
        <w:tabs>
          <w:tab w:val="left" w:pos="7230"/>
        </w:tabs>
        <w:ind w:left="4320"/>
        <w:jc w:val="right"/>
        <w:rPr>
          <w:rFonts w:asciiTheme="majorBidi" w:hAnsiTheme="majorBidi" w:cstheme="majorBidi"/>
          <w:bCs/>
          <w:i/>
          <w:iCs/>
          <w:sz w:val="20"/>
          <w:szCs w:val="20"/>
        </w:rPr>
      </w:pPr>
    </w:p>
    <w:p w14:paraId="2BB52786" w14:textId="77777777" w:rsidR="005A21C1" w:rsidRDefault="005A21C1">
      <w:pPr>
        <w:tabs>
          <w:tab w:val="left" w:pos="7230"/>
        </w:tabs>
        <w:ind w:left="4320"/>
        <w:jc w:val="right"/>
        <w:rPr>
          <w:rFonts w:asciiTheme="majorBidi" w:hAnsiTheme="majorBidi" w:cstheme="majorBidi"/>
          <w:bCs/>
          <w:i/>
          <w:iCs/>
          <w:sz w:val="20"/>
          <w:szCs w:val="20"/>
        </w:rPr>
      </w:pPr>
    </w:p>
    <w:p w14:paraId="7EB4748A" w14:textId="77777777" w:rsidR="005A21C1" w:rsidRDefault="005A21C1">
      <w:pPr>
        <w:tabs>
          <w:tab w:val="left" w:pos="7230"/>
        </w:tabs>
        <w:ind w:left="4320"/>
        <w:jc w:val="right"/>
        <w:rPr>
          <w:rFonts w:asciiTheme="majorBidi" w:hAnsiTheme="majorBidi" w:cstheme="majorBidi"/>
          <w:bCs/>
          <w:i/>
          <w:iCs/>
          <w:sz w:val="20"/>
          <w:szCs w:val="20"/>
        </w:rPr>
      </w:pPr>
    </w:p>
    <w:p w14:paraId="38A231CC" w14:textId="77777777" w:rsidR="005A21C1" w:rsidRDefault="005A21C1">
      <w:pPr>
        <w:tabs>
          <w:tab w:val="left" w:pos="7230"/>
        </w:tabs>
        <w:ind w:left="4320"/>
        <w:jc w:val="right"/>
        <w:rPr>
          <w:rFonts w:asciiTheme="majorBidi" w:hAnsiTheme="majorBidi" w:cstheme="majorBidi"/>
          <w:bCs/>
          <w:i/>
          <w:iCs/>
          <w:sz w:val="20"/>
          <w:szCs w:val="20"/>
        </w:rPr>
      </w:pPr>
    </w:p>
    <w:p w14:paraId="319AC5B9" w14:textId="77777777" w:rsidR="005A21C1" w:rsidRDefault="005A21C1">
      <w:pPr>
        <w:tabs>
          <w:tab w:val="left" w:pos="7230"/>
        </w:tabs>
        <w:ind w:left="4320"/>
        <w:jc w:val="right"/>
        <w:rPr>
          <w:rFonts w:asciiTheme="majorBidi" w:hAnsiTheme="majorBidi" w:cstheme="majorBidi"/>
          <w:bCs/>
          <w:i/>
          <w:iCs/>
          <w:sz w:val="20"/>
          <w:szCs w:val="20"/>
        </w:rPr>
      </w:pPr>
    </w:p>
    <w:p w14:paraId="3090A6A7" w14:textId="77777777" w:rsidR="005A21C1" w:rsidRDefault="005A21C1">
      <w:pPr>
        <w:tabs>
          <w:tab w:val="left" w:pos="7230"/>
        </w:tabs>
        <w:ind w:left="4320"/>
        <w:jc w:val="right"/>
        <w:rPr>
          <w:rFonts w:asciiTheme="majorBidi" w:hAnsiTheme="majorBidi" w:cstheme="majorBidi"/>
          <w:bCs/>
          <w:i/>
          <w:iCs/>
          <w:sz w:val="20"/>
          <w:szCs w:val="20"/>
        </w:rPr>
      </w:pPr>
    </w:p>
    <w:p w14:paraId="5A96E1AD" w14:textId="77777777" w:rsidR="005A21C1" w:rsidRDefault="005A21C1">
      <w:pPr>
        <w:tabs>
          <w:tab w:val="left" w:pos="7230"/>
        </w:tabs>
        <w:ind w:left="4320"/>
        <w:jc w:val="right"/>
        <w:rPr>
          <w:rFonts w:asciiTheme="majorBidi" w:hAnsiTheme="majorBidi" w:cstheme="majorBidi"/>
          <w:bCs/>
          <w:i/>
          <w:iCs/>
          <w:sz w:val="20"/>
          <w:szCs w:val="20"/>
        </w:rPr>
      </w:pPr>
    </w:p>
    <w:p w14:paraId="206523E2" w14:textId="77777777" w:rsidR="005A21C1" w:rsidRDefault="005A21C1">
      <w:pPr>
        <w:tabs>
          <w:tab w:val="left" w:pos="7230"/>
        </w:tabs>
        <w:ind w:left="4320"/>
        <w:jc w:val="right"/>
        <w:rPr>
          <w:rFonts w:asciiTheme="majorBidi" w:hAnsiTheme="majorBidi" w:cstheme="majorBidi"/>
          <w:bCs/>
          <w:i/>
          <w:iCs/>
          <w:sz w:val="20"/>
          <w:szCs w:val="20"/>
        </w:rPr>
      </w:pPr>
    </w:p>
    <w:p w14:paraId="1E9647A0" w14:textId="77777777" w:rsidR="005A21C1" w:rsidRDefault="005A21C1">
      <w:pPr>
        <w:tabs>
          <w:tab w:val="left" w:pos="7230"/>
        </w:tabs>
        <w:ind w:left="4320"/>
        <w:jc w:val="right"/>
        <w:rPr>
          <w:rFonts w:asciiTheme="majorBidi" w:hAnsiTheme="majorBidi" w:cstheme="majorBidi"/>
          <w:bCs/>
          <w:i/>
          <w:iCs/>
          <w:sz w:val="20"/>
          <w:szCs w:val="20"/>
        </w:rPr>
      </w:pPr>
    </w:p>
    <w:p w14:paraId="5BC9585F" w14:textId="77777777" w:rsidR="005A21C1" w:rsidRDefault="005A21C1">
      <w:pPr>
        <w:tabs>
          <w:tab w:val="left" w:pos="7230"/>
        </w:tabs>
        <w:ind w:left="4320"/>
        <w:jc w:val="right"/>
        <w:rPr>
          <w:rFonts w:asciiTheme="majorBidi" w:hAnsiTheme="majorBidi" w:cstheme="majorBidi"/>
          <w:bCs/>
          <w:i/>
          <w:iCs/>
          <w:sz w:val="20"/>
          <w:szCs w:val="20"/>
        </w:rPr>
      </w:pPr>
    </w:p>
    <w:p w14:paraId="588E2101" w14:textId="77777777" w:rsidR="005A21C1" w:rsidRDefault="005A21C1">
      <w:pPr>
        <w:tabs>
          <w:tab w:val="left" w:pos="7230"/>
        </w:tabs>
        <w:ind w:left="4320"/>
        <w:jc w:val="right"/>
        <w:rPr>
          <w:rFonts w:asciiTheme="majorBidi" w:hAnsiTheme="majorBidi" w:cstheme="majorBidi"/>
          <w:bCs/>
          <w:i/>
          <w:iCs/>
          <w:sz w:val="20"/>
          <w:szCs w:val="20"/>
        </w:rPr>
      </w:pPr>
    </w:p>
    <w:p w14:paraId="72E1F8A1" w14:textId="77777777" w:rsidR="005A21C1" w:rsidRDefault="005A21C1">
      <w:pPr>
        <w:tabs>
          <w:tab w:val="left" w:pos="7230"/>
        </w:tabs>
        <w:ind w:left="4320"/>
        <w:jc w:val="right"/>
        <w:rPr>
          <w:rFonts w:asciiTheme="majorBidi" w:hAnsiTheme="majorBidi" w:cstheme="majorBidi"/>
          <w:bCs/>
          <w:i/>
          <w:iCs/>
          <w:sz w:val="20"/>
          <w:szCs w:val="20"/>
        </w:rPr>
      </w:pPr>
    </w:p>
    <w:p w14:paraId="059221F9" w14:textId="77777777" w:rsidR="005A21C1" w:rsidRDefault="005A21C1">
      <w:pPr>
        <w:tabs>
          <w:tab w:val="left" w:pos="7230"/>
        </w:tabs>
        <w:ind w:left="4320"/>
        <w:jc w:val="right"/>
        <w:rPr>
          <w:rFonts w:asciiTheme="majorBidi" w:hAnsiTheme="majorBidi" w:cstheme="majorBidi"/>
          <w:bCs/>
          <w:i/>
          <w:iCs/>
          <w:sz w:val="20"/>
          <w:szCs w:val="20"/>
        </w:rPr>
      </w:pPr>
    </w:p>
    <w:p w14:paraId="744D28E3" w14:textId="77777777" w:rsidR="001D15F1" w:rsidRDefault="001D15F1">
      <w:pPr>
        <w:tabs>
          <w:tab w:val="left" w:pos="7230"/>
        </w:tabs>
        <w:ind w:left="4320"/>
        <w:jc w:val="right"/>
        <w:rPr>
          <w:rFonts w:asciiTheme="majorBidi" w:hAnsiTheme="majorBidi" w:cstheme="majorBidi"/>
          <w:bCs/>
          <w:i/>
          <w:iCs/>
          <w:sz w:val="20"/>
          <w:szCs w:val="20"/>
        </w:rPr>
      </w:pPr>
    </w:p>
    <w:p w14:paraId="14B010B7" w14:textId="77777777" w:rsidR="001D15F1" w:rsidRDefault="001D15F1">
      <w:pPr>
        <w:tabs>
          <w:tab w:val="left" w:pos="7230"/>
        </w:tabs>
        <w:ind w:left="4320"/>
        <w:jc w:val="right"/>
        <w:rPr>
          <w:rFonts w:asciiTheme="majorBidi" w:hAnsiTheme="majorBidi" w:cstheme="majorBidi"/>
          <w:bCs/>
          <w:i/>
          <w:iCs/>
          <w:sz w:val="20"/>
          <w:szCs w:val="20"/>
        </w:rPr>
      </w:pPr>
    </w:p>
    <w:p w14:paraId="47CD1AAE" w14:textId="77777777" w:rsidR="005A21C1" w:rsidRDefault="005A21C1">
      <w:pPr>
        <w:tabs>
          <w:tab w:val="left" w:pos="7230"/>
        </w:tabs>
        <w:ind w:left="4320"/>
        <w:jc w:val="right"/>
        <w:rPr>
          <w:rFonts w:asciiTheme="majorBidi" w:hAnsiTheme="majorBidi" w:cstheme="majorBidi"/>
          <w:bCs/>
          <w:i/>
          <w:iCs/>
          <w:sz w:val="20"/>
          <w:szCs w:val="20"/>
        </w:rPr>
      </w:pPr>
    </w:p>
    <w:p w14:paraId="720C6259" w14:textId="77777777" w:rsidR="005A21C1" w:rsidRDefault="005A21C1">
      <w:pPr>
        <w:tabs>
          <w:tab w:val="left" w:pos="7230"/>
        </w:tabs>
        <w:ind w:left="4320"/>
        <w:jc w:val="right"/>
        <w:rPr>
          <w:rFonts w:asciiTheme="majorBidi" w:hAnsiTheme="majorBidi" w:cstheme="majorBidi"/>
          <w:bCs/>
          <w:i/>
          <w:iCs/>
          <w:sz w:val="20"/>
          <w:szCs w:val="20"/>
        </w:rPr>
      </w:pPr>
    </w:p>
    <w:p w14:paraId="296176C3" w14:textId="77777777" w:rsidR="005A21C1" w:rsidRDefault="005A21C1">
      <w:pPr>
        <w:tabs>
          <w:tab w:val="left" w:pos="7230"/>
        </w:tabs>
        <w:ind w:left="4320"/>
        <w:jc w:val="right"/>
        <w:rPr>
          <w:rFonts w:asciiTheme="majorBidi" w:hAnsiTheme="majorBidi" w:cstheme="majorBidi"/>
          <w:bCs/>
          <w:i/>
          <w:iCs/>
          <w:sz w:val="20"/>
          <w:szCs w:val="20"/>
        </w:rPr>
      </w:pPr>
    </w:p>
    <w:p w14:paraId="340CB164" w14:textId="77777777" w:rsidR="005A21C1" w:rsidRDefault="005A21C1">
      <w:pPr>
        <w:tabs>
          <w:tab w:val="left" w:pos="7230"/>
        </w:tabs>
        <w:ind w:left="4320"/>
        <w:jc w:val="right"/>
        <w:rPr>
          <w:rFonts w:asciiTheme="majorBidi" w:hAnsiTheme="majorBidi" w:cstheme="majorBidi"/>
          <w:bCs/>
          <w:i/>
          <w:iCs/>
          <w:sz w:val="20"/>
          <w:szCs w:val="20"/>
        </w:rPr>
      </w:pPr>
    </w:p>
    <w:p w14:paraId="1A8B3881" w14:textId="77777777"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t xml:space="preserve">Приложение 1 </w:t>
      </w:r>
    </w:p>
    <w:p w14:paraId="6A035DF0" w14:textId="1C74C708"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t xml:space="preserve">к Договору № </w:t>
      </w:r>
      <w:r w:rsidR="008C71D4">
        <w:rPr>
          <w:rFonts w:asciiTheme="majorBidi" w:hAnsiTheme="majorBidi" w:cstheme="majorBidi"/>
          <w:bCs/>
          <w:i/>
          <w:iCs/>
          <w:sz w:val="20"/>
          <w:szCs w:val="20"/>
        </w:rPr>
        <w:t>146-ЭМ</w:t>
      </w:r>
      <w:r>
        <w:rPr>
          <w:rFonts w:asciiTheme="majorBidi" w:hAnsiTheme="majorBidi" w:cstheme="majorBidi"/>
          <w:bCs/>
          <w:i/>
          <w:iCs/>
          <w:sz w:val="20"/>
          <w:szCs w:val="20"/>
        </w:rPr>
        <w:t>/2023</w:t>
      </w:r>
    </w:p>
    <w:p w14:paraId="1E37BF6B" w14:textId="77777777" w:rsidR="00582A93" w:rsidRDefault="00000000">
      <w:pPr>
        <w:tabs>
          <w:tab w:val="left" w:pos="7230"/>
        </w:tabs>
        <w:ind w:left="4320"/>
        <w:jc w:val="right"/>
        <w:rPr>
          <w:rFonts w:asciiTheme="majorBidi" w:hAnsiTheme="majorBidi" w:cstheme="majorBidi"/>
          <w:bCs/>
          <w:i/>
          <w:iCs/>
          <w:sz w:val="20"/>
          <w:szCs w:val="20"/>
        </w:rPr>
      </w:pPr>
      <w:r>
        <w:rPr>
          <w:rFonts w:asciiTheme="majorBidi" w:hAnsiTheme="majorBidi" w:cstheme="majorBidi"/>
          <w:bCs/>
          <w:i/>
          <w:iCs/>
          <w:sz w:val="20"/>
          <w:szCs w:val="20"/>
        </w:rPr>
        <w:lastRenderedPageBreak/>
        <w:t>от __ ________ 202__ г.</w:t>
      </w:r>
    </w:p>
    <w:p w14:paraId="5BB72FAE" w14:textId="77777777" w:rsidR="00582A93" w:rsidRDefault="00582A93">
      <w:pPr>
        <w:rPr>
          <w:rFonts w:asciiTheme="majorBidi" w:eastAsia="Calibri" w:hAnsiTheme="majorBidi" w:cstheme="majorBidi"/>
          <w:b/>
          <w:lang w:eastAsia="en-US"/>
        </w:rPr>
      </w:pPr>
    </w:p>
    <w:p w14:paraId="1DAD0ED0" w14:textId="77777777" w:rsidR="00582A93" w:rsidRDefault="00582A93">
      <w:pPr>
        <w:rPr>
          <w:rFonts w:asciiTheme="majorBidi" w:eastAsia="Calibri" w:hAnsiTheme="majorBidi" w:cstheme="majorBidi"/>
          <w:b/>
          <w:lang w:eastAsia="en-US"/>
        </w:rPr>
      </w:pPr>
    </w:p>
    <w:p w14:paraId="131E0AEC" w14:textId="77777777" w:rsidR="00582A93" w:rsidRDefault="00000000">
      <w:pPr>
        <w:jc w:val="center"/>
        <w:rPr>
          <w:rFonts w:asciiTheme="majorBidi" w:eastAsia="Calibri" w:hAnsiTheme="majorBidi" w:cstheme="majorBidi"/>
          <w:b/>
          <w:lang w:eastAsia="en-US"/>
        </w:rPr>
      </w:pPr>
      <w:r>
        <w:rPr>
          <w:rFonts w:asciiTheme="majorBidi" w:eastAsia="Calibri" w:hAnsiTheme="majorBidi" w:cstheme="majorBidi"/>
          <w:b/>
          <w:lang w:eastAsia="en-US"/>
        </w:rPr>
        <w:t>РАСЧЕТ СТОИМОСТИ УСЛУГ</w:t>
      </w:r>
    </w:p>
    <w:p w14:paraId="0295AC8C" w14:textId="77777777" w:rsidR="00582A93" w:rsidRDefault="00582A93">
      <w:pPr>
        <w:rPr>
          <w:rFonts w:asciiTheme="majorBidi" w:eastAsia="Calibri" w:hAnsiTheme="majorBidi" w:cstheme="majorBidi"/>
          <w:b/>
          <w:lang w:eastAsia="en-US"/>
        </w:rPr>
      </w:pPr>
    </w:p>
    <w:tbl>
      <w:tblPr>
        <w:tblW w:w="10350" w:type="dxa"/>
        <w:tblLayout w:type="fixed"/>
        <w:tblLook w:val="04A0" w:firstRow="1" w:lastRow="0" w:firstColumn="1" w:lastColumn="0" w:noHBand="0" w:noVBand="1"/>
      </w:tblPr>
      <w:tblGrid>
        <w:gridCol w:w="602"/>
        <w:gridCol w:w="4893"/>
        <w:gridCol w:w="999"/>
        <w:gridCol w:w="942"/>
        <w:gridCol w:w="1461"/>
        <w:gridCol w:w="1453"/>
      </w:tblGrid>
      <w:tr w:rsidR="00582A93" w14:paraId="12CEB1DD" w14:textId="77777777">
        <w:tc>
          <w:tcPr>
            <w:tcW w:w="601" w:type="dxa"/>
            <w:tcBorders>
              <w:top w:val="single" w:sz="4" w:space="0" w:color="000000"/>
              <w:left w:val="single" w:sz="4" w:space="0" w:color="000000"/>
              <w:bottom w:val="single" w:sz="4" w:space="0" w:color="000000"/>
              <w:right w:val="single" w:sz="4" w:space="0" w:color="000000"/>
            </w:tcBorders>
          </w:tcPr>
          <w:p w14:paraId="43091BCD" w14:textId="77777777" w:rsidR="00582A93" w:rsidRDefault="00000000">
            <w:pPr>
              <w:jc w:val="center"/>
              <w:rPr>
                <w:rFonts w:asciiTheme="majorBidi" w:hAnsiTheme="majorBidi" w:cstheme="majorBidi"/>
                <w:b/>
              </w:rPr>
            </w:pPr>
            <w:r>
              <w:rPr>
                <w:rFonts w:asciiTheme="majorBidi" w:hAnsiTheme="majorBidi" w:cstheme="majorBidi"/>
                <w:b/>
              </w:rPr>
              <w:t>№ п/п</w:t>
            </w:r>
          </w:p>
        </w:tc>
        <w:tc>
          <w:tcPr>
            <w:tcW w:w="4893" w:type="dxa"/>
            <w:tcBorders>
              <w:top w:val="single" w:sz="4" w:space="0" w:color="000000"/>
              <w:left w:val="single" w:sz="4" w:space="0" w:color="000000"/>
              <w:bottom w:val="single" w:sz="4" w:space="0" w:color="000000"/>
              <w:right w:val="single" w:sz="4" w:space="0" w:color="000000"/>
            </w:tcBorders>
          </w:tcPr>
          <w:p w14:paraId="4F7C5001" w14:textId="77777777" w:rsidR="00582A93" w:rsidRDefault="00000000">
            <w:pPr>
              <w:jc w:val="center"/>
              <w:rPr>
                <w:rFonts w:asciiTheme="majorBidi" w:hAnsiTheme="majorBidi" w:cstheme="majorBidi"/>
                <w:b/>
              </w:rPr>
            </w:pPr>
            <w:r>
              <w:rPr>
                <w:rFonts w:asciiTheme="majorBidi" w:hAnsiTheme="majorBidi" w:cstheme="majorBidi"/>
                <w:b/>
              </w:rPr>
              <w:t>Наименование услуги</w:t>
            </w:r>
          </w:p>
        </w:tc>
        <w:tc>
          <w:tcPr>
            <w:tcW w:w="999" w:type="dxa"/>
            <w:tcBorders>
              <w:top w:val="single" w:sz="4" w:space="0" w:color="000000"/>
              <w:left w:val="single" w:sz="4" w:space="0" w:color="000000"/>
              <w:bottom w:val="single" w:sz="4" w:space="0" w:color="000000"/>
              <w:right w:val="single" w:sz="4" w:space="0" w:color="000000"/>
            </w:tcBorders>
          </w:tcPr>
          <w:p w14:paraId="6F16209C" w14:textId="77777777" w:rsidR="00582A93" w:rsidRDefault="00000000">
            <w:pPr>
              <w:jc w:val="center"/>
              <w:rPr>
                <w:rFonts w:asciiTheme="majorBidi" w:hAnsiTheme="majorBidi" w:cstheme="majorBidi"/>
                <w:b/>
              </w:rPr>
            </w:pPr>
            <w:r>
              <w:rPr>
                <w:rFonts w:asciiTheme="majorBidi" w:hAnsiTheme="majorBidi" w:cstheme="majorBidi"/>
                <w:b/>
              </w:rPr>
              <w:t>Ед. изм.</w:t>
            </w:r>
          </w:p>
        </w:tc>
        <w:tc>
          <w:tcPr>
            <w:tcW w:w="942" w:type="dxa"/>
            <w:tcBorders>
              <w:top w:val="single" w:sz="4" w:space="0" w:color="000000"/>
              <w:left w:val="single" w:sz="4" w:space="0" w:color="000000"/>
              <w:bottom w:val="single" w:sz="4" w:space="0" w:color="000000"/>
              <w:right w:val="single" w:sz="4" w:space="0" w:color="000000"/>
            </w:tcBorders>
          </w:tcPr>
          <w:p w14:paraId="3EEDF03E" w14:textId="77777777" w:rsidR="00582A93" w:rsidRDefault="00000000">
            <w:pPr>
              <w:jc w:val="center"/>
              <w:rPr>
                <w:rFonts w:asciiTheme="majorBidi" w:hAnsiTheme="majorBidi" w:cstheme="majorBidi"/>
                <w:b/>
              </w:rPr>
            </w:pPr>
            <w:r>
              <w:rPr>
                <w:rFonts w:asciiTheme="majorBidi" w:hAnsiTheme="majorBidi" w:cstheme="majorBidi"/>
                <w:b/>
              </w:rPr>
              <w:t>Кол-во ед</w:t>
            </w:r>
          </w:p>
          <w:p w14:paraId="49263FD5" w14:textId="77777777" w:rsidR="00582A93" w:rsidRDefault="00582A93">
            <w:pPr>
              <w:jc w:val="center"/>
              <w:rPr>
                <w:rFonts w:asciiTheme="majorBidi" w:hAnsiTheme="majorBidi" w:cstheme="majorBidi"/>
                <w:b/>
              </w:rPr>
            </w:pPr>
          </w:p>
        </w:tc>
        <w:tc>
          <w:tcPr>
            <w:tcW w:w="1461" w:type="dxa"/>
            <w:tcBorders>
              <w:top w:val="single" w:sz="4" w:space="0" w:color="000000"/>
              <w:left w:val="single" w:sz="4" w:space="0" w:color="000000"/>
              <w:bottom w:val="single" w:sz="4" w:space="0" w:color="000000"/>
              <w:right w:val="single" w:sz="4" w:space="0" w:color="000000"/>
            </w:tcBorders>
          </w:tcPr>
          <w:p w14:paraId="5B6BA8E4" w14:textId="678886F8" w:rsidR="00582A93" w:rsidRDefault="00000000">
            <w:pPr>
              <w:jc w:val="center"/>
              <w:rPr>
                <w:rFonts w:asciiTheme="majorBidi" w:hAnsiTheme="majorBidi" w:cstheme="majorBidi"/>
                <w:b/>
              </w:rPr>
            </w:pPr>
            <w:r>
              <w:rPr>
                <w:rFonts w:asciiTheme="majorBidi" w:hAnsiTheme="majorBidi" w:cstheme="majorBidi"/>
                <w:b/>
              </w:rPr>
              <w:t xml:space="preserve">Цена ед, руб. </w:t>
            </w:r>
          </w:p>
        </w:tc>
        <w:tc>
          <w:tcPr>
            <w:tcW w:w="1453" w:type="dxa"/>
            <w:tcBorders>
              <w:top w:val="single" w:sz="4" w:space="0" w:color="000000"/>
              <w:left w:val="single" w:sz="4" w:space="0" w:color="000000"/>
              <w:bottom w:val="single" w:sz="4" w:space="0" w:color="000000"/>
              <w:right w:val="single" w:sz="4" w:space="0" w:color="000000"/>
            </w:tcBorders>
          </w:tcPr>
          <w:p w14:paraId="4C3B1CDA" w14:textId="66E48328" w:rsidR="00582A93" w:rsidRDefault="00000000">
            <w:pPr>
              <w:jc w:val="center"/>
              <w:rPr>
                <w:rFonts w:asciiTheme="majorBidi" w:hAnsiTheme="majorBidi" w:cstheme="majorBidi"/>
                <w:b/>
              </w:rPr>
            </w:pPr>
            <w:r>
              <w:rPr>
                <w:rFonts w:asciiTheme="majorBidi" w:hAnsiTheme="majorBidi" w:cstheme="majorBidi"/>
                <w:b/>
              </w:rPr>
              <w:t>Стоимость, руб. с НДС</w:t>
            </w:r>
            <w:r w:rsidR="008C71D4">
              <w:rPr>
                <w:rFonts w:asciiTheme="majorBidi" w:hAnsiTheme="majorBidi" w:cstheme="majorBidi"/>
                <w:b/>
              </w:rPr>
              <w:t xml:space="preserve"> / НДС не облагается</w:t>
            </w:r>
          </w:p>
        </w:tc>
      </w:tr>
      <w:tr w:rsidR="00582A93" w14:paraId="5CB5C82B" w14:textId="77777777">
        <w:tc>
          <w:tcPr>
            <w:tcW w:w="601" w:type="dxa"/>
            <w:tcBorders>
              <w:top w:val="single" w:sz="4" w:space="0" w:color="000000"/>
              <w:left w:val="single" w:sz="4" w:space="0" w:color="000000"/>
              <w:bottom w:val="single" w:sz="4" w:space="0" w:color="000000"/>
              <w:right w:val="single" w:sz="4" w:space="0" w:color="000000"/>
            </w:tcBorders>
          </w:tcPr>
          <w:p w14:paraId="1E8A1685" w14:textId="77777777" w:rsidR="00582A93" w:rsidRDefault="00000000">
            <w:pPr>
              <w:jc w:val="center"/>
              <w:rPr>
                <w:rFonts w:asciiTheme="majorBidi" w:hAnsiTheme="majorBidi" w:cstheme="majorBidi"/>
                <w:b/>
              </w:rPr>
            </w:pPr>
            <w:r>
              <w:rPr>
                <w:rFonts w:asciiTheme="majorBidi" w:hAnsiTheme="majorBidi" w:cstheme="majorBidi"/>
                <w:b/>
              </w:rPr>
              <w:t>1.</w:t>
            </w:r>
          </w:p>
        </w:tc>
        <w:tc>
          <w:tcPr>
            <w:tcW w:w="4893" w:type="dxa"/>
            <w:tcBorders>
              <w:top w:val="single" w:sz="4" w:space="0" w:color="000000"/>
              <w:left w:val="single" w:sz="4" w:space="0" w:color="000000"/>
              <w:bottom w:val="single" w:sz="4" w:space="0" w:color="000000"/>
              <w:right w:val="single" w:sz="4" w:space="0" w:color="000000"/>
            </w:tcBorders>
          </w:tcPr>
          <w:p w14:paraId="328EBEBD" w14:textId="77777777" w:rsidR="00582A93" w:rsidRDefault="00000000">
            <w:pPr>
              <w:jc w:val="center"/>
              <w:rPr>
                <w:rFonts w:asciiTheme="majorBidi" w:hAnsiTheme="majorBidi" w:cstheme="majorBidi"/>
                <w:b/>
              </w:rPr>
            </w:pPr>
            <w:r>
              <w:rPr>
                <w:rFonts w:asciiTheme="majorBidi" w:hAnsiTheme="majorBidi" w:cstheme="majorBidi"/>
                <w:b/>
              </w:rPr>
              <w:t>2.</w:t>
            </w:r>
          </w:p>
        </w:tc>
        <w:tc>
          <w:tcPr>
            <w:tcW w:w="999" w:type="dxa"/>
            <w:tcBorders>
              <w:top w:val="single" w:sz="4" w:space="0" w:color="000000"/>
              <w:left w:val="single" w:sz="4" w:space="0" w:color="000000"/>
              <w:bottom w:val="single" w:sz="4" w:space="0" w:color="000000"/>
              <w:right w:val="single" w:sz="4" w:space="0" w:color="000000"/>
            </w:tcBorders>
          </w:tcPr>
          <w:p w14:paraId="29382B02" w14:textId="77777777" w:rsidR="00582A93" w:rsidRDefault="00000000">
            <w:pPr>
              <w:jc w:val="center"/>
              <w:rPr>
                <w:rFonts w:asciiTheme="majorBidi" w:hAnsiTheme="majorBidi" w:cstheme="majorBidi"/>
                <w:b/>
              </w:rPr>
            </w:pPr>
            <w:r>
              <w:rPr>
                <w:rFonts w:asciiTheme="majorBidi" w:hAnsiTheme="majorBidi" w:cstheme="majorBidi"/>
                <w:b/>
              </w:rPr>
              <w:t>3.</w:t>
            </w:r>
          </w:p>
        </w:tc>
        <w:tc>
          <w:tcPr>
            <w:tcW w:w="942" w:type="dxa"/>
            <w:tcBorders>
              <w:top w:val="single" w:sz="4" w:space="0" w:color="000000"/>
              <w:left w:val="single" w:sz="4" w:space="0" w:color="000000"/>
              <w:bottom w:val="single" w:sz="4" w:space="0" w:color="000000"/>
              <w:right w:val="single" w:sz="4" w:space="0" w:color="000000"/>
            </w:tcBorders>
          </w:tcPr>
          <w:p w14:paraId="6AD6B71A" w14:textId="77777777" w:rsidR="00582A93" w:rsidRDefault="00000000">
            <w:pPr>
              <w:jc w:val="center"/>
              <w:rPr>
                <w:rFonts w:asciiTheme="majorBidi" w:hAnsiTheme="majorBidi" w:cstheme="majorBidi"/>
                <w:b/>
              </w:rPr>
            </w:pPr>
            <w:r>
              <w:rPr>
                <w:rFonts w:asciiTheme="majorBidi" w:hAnsiTheme="majorBidi" w:cstheme="majorBidi"/>
                <w:b/>
              </w:rPr>
              <w:t>4.</w:t>
            </w:r>
          </w:p>
        </w:tc>
        <w:tc>
          <w:tcPr>
            <w:tcW w:w="1461" w:type="dxa"/>
            <w:tcBorders>
              <w:top w:val="single" w:sz="4" w:space="0" w:color="000000"/>
              <w:left w:val="single" w:sz="4" w:space="0" w:color="000000"/>
              <w:bottom w:val="single" w:sz="4" w:space="0" w:color="000000"/>
              <w:right w:val="single" w:sz="4" w:space="0" w:color="000000"/>
            </w:tcBorders>
          </w:tcPr>
          <w:p w14:paraId="4A3B564F" w14:textId="77777777" w:rsidR="00582A93" w:rsidRDefault="00000000">
            <w:pPr>
              <w:jc w:val="center"/>
              <w:rPr>
                <w:rFonts w:asciiTheme="majorBidi" w:hAnsiTheme="majorBidi" w:cstheme="majorBidi"/>
                <w:b/>
              </w:rPr>
            </w:pPr>
            <w:r>
              <w:rPr>
                <w:rFonts w:asciiTheme="majorBidi" w:hAnsiTheme="majorBidi" w:cstheme="majorBidi"/>
                <w:b/>
              </w:rPr>
              <w:t>5.</w:t>
            </w:r>
          </w:p>
        </w:tc>
        <w:tc>
          <w:tcPr>
            <w:tcW w:w="1453" w:type="dxa"/>
            <w:tcBorders>
              <w:top w:val="single" w:sz="4" w:space="0" w:color="000000"/>
              <w:left w:val="single" w:sz="4" w:space="0" w:color="000000"/>
              <w:bottom w:val="single" w:sz="4" w:space="0" w:color="000000"/>
              <w:right w:val="single" w:sz="4" w:space="0" w:color="000000"/>
            </w:tcBorders>
          </w:tcPr>
          <w:p w14:paraId="616AE3E6" w14:textId="77777777" w:rsidR="00582A93" w:rsidRDefault="00000000">
            <w:pPr>
              <w:jc w:val="center"/>
              <w:rPr>
                <w:rFonts w:asciiTheme="majorBidi" w:hAnsiTheme="majorBidi" w:cstheme="majorBidi"/>
                <w:b/>
              </w:rPr>
            </w:pPr>
            <w:r>
              <w:rPr>
                <w:rFonts w:asciiTheme="majorBidi" w:hAnsiTheme="majorBidi" w:cstheme="majorBidi"/>
                <w:b/>
              </w:rPr>
              <w:t>6.</w:t>
            </w:r>
          </w:p>
        </w:tc>
      </w:tr>
      <w:tr w:rsidR="00582A93" w14:paraId="0C01C1ED" w14:textId="77777777">
        <w:tc>
          <w:tcPr>
            <w:tcW w:w="601" w:type="dxa"/>
            <w:tcBorders>
              <w:top w:val="single" w:sz="4" w:space="0" w:color="000000"/>
              <w:left w:val="single" w:sz="4" w:space="0" w:color="000000"/>
              <w:bottom w:val="single" w:sz="4" w:space="0" w:color="000000"/>
              <w:right w:val="single" w:sz="4" w:space="0" w:color="000000"/>
            </w:tcBorders>
          </w:tcPr>
          <w:p w14:paraId="44CCFCC0" w14:textId="77777777" w:rsidR="00582A93" w:rsidRDefault="00000000">
            <w:pPr>
              <w:jc w:val="center"/>
              <w:rPr>
                <w:rFonts w:asciiTheme="majorBidi" w:hAnsiTheme="majorBidi" w:cstheme="majorBidi"/>
              </w:rPr>
            </w:pPr>
            <w:r>
              <w:rPr>
                <w:rFonts w:asciiTheme="majorBidi" w:hAnsiTheme="majorBidi" w:cstheme="majorBidi"/>
              </w:rPr>
              <w:t>1</w:t>
            </w:r>
          </w:p>
        </w:tc>
        <w:tc>
          <w:tcPr>
            <w:tcW w:w="4893" w:type="dxa"/>
            <w:tcBorders>
              <w:top w:val="single" w:sz="4" w:space="0" w:color="000000"/>
              <w:left w:val="single" w:sz="4" w:space="0" w:color="000000"/>
              <w:bottom w:val="single" w:sz="4" w:space="0" w:color="000000"/>
              <w:right w:val="single" w:sz="4" w:space="0" w:color="000000"/>
            </w:tcBorders>
          </w:tcPr>
          <w:p w14:paraId="07093782" w14:textId="77777777" w:rsidR="00582A93" w:rsidRDefault="00000000">
            <w:pPr>
              <w:jc w:val="center"/>
              <w:rPr>
                <w:rFonts w:asciiTheme="majorBidi" w:hAnsiTheme="majorBidi" w:cstheme="majorBidi"/>
              </w:rPr>
            </w:pPr>
            <w:r>
              <w:rPr>
                <w:rFonts w:asciiTheme="majorBidi" w:hAnsiTheme="majorBidi" w:cstheme="majorBidi"/>
              </w:rPr>
              <w:t>Оказание услуг по сбору, транспортировке, обезвреживанию и утилизации биологических отходов</w:t>
            </w:r>
          </w:p>
        </w:tc>
        <w:tc>
          <w:tcPr>
            <w:tcW w:w="999" w:type="dxa"/>
            <w:tcBorders>
              <w:top w:val="single" w:sz="4" w:space="0" w:color="000000"/>
              <w:left w:val="single" w:sz="4" w:space="0" w:color="000000"/>
              <w:bottom w:val="single" w:sz="4" w:space="0" w:color="000000"/>
              <w:right w:val="single" w:sz="4" w:space="0" w:color="000000"/>
            </w:tcBorders>
          </w:tcPr>
          <w:p w14:paraId="07A31CF8" w14:textId="77777777" w:rsidR="00582A93" w:rsidRDefault="00000000">
            <w:pPr>
              <w:jc w:val="center"/>
              <w:rPr>
                <w:rFonts w:asciiTheme="majorBidi" w:hAnsiTheme="majorBidi" w:cstheme="majorBidi"/>
              </w:rPr>
            </w:pPr>
            <w:r>
              <w:rPr>
                <w:rFonts w:asciiTheme="majorBidi" w:hAnsiTheme="majorBidi" w:cstheme="majorBidi"/>
              </w:rPr>
              <w:t>кг</w:t>
            </w:r>
          </w:p>
        </w:tc>
        <w:tc>
          <w:tcPr>
            <w:tcW w:w="942" w:type="dxa"/>
            <w:tcBorders>
              <w:top w:val="single" w:sz="4" w:space="0" w:color="000000"/>
              <w:left w:val="single" w:sz="4" w:space="0" w:color="000000"/>
              <w:bottom w:val="single" w:sz="4" w:space="0" w:color="000000"/>
              <w:right w:val="single" w:sz="4" w:space="0" w:color="000000"/>
            </w:tcBorders>
          </w:tcPr>
          <w:p w14:paraId="179B060D" w14:textId="08B059B7" w:rsidR="00582A93" w:rsidRDefault="008C71D4">
            <w:pPr>
              <w:jc w:val="center"/>
              <w:rPr>
                <w:rFonts w:asciiTheme="majorBidi" w:hAnsiTheme="majorBidi" w:cstheme="majorBidi"/>
              </w:rPr>
            </w:pPr>
            <w:r>
              <w:rPr>
                <w:rFonts w:asciiTheme="majorBidi" w:hAnsiTheme="majorBidi" w:cstheme="majorBidi"/>
              </w:rPr>
              <w:t>600</w:t>
            </w:r>
          </w:p>
        </w:tc>
        <w:tc>
          <w:tcPr>
            <w:tcW w:w="1461" w:type="dxa"/>
            <w:tcBorders>
              <w:top w:val="single" w:sz="4" w:space="0" w:color="000000"/>
              <w:left w:val="single" w:sz="4" w:space="0" w:color="000000"/>
              <w:bottom w:val="single" w:sz="4" w:space="0" w:color="000000"/>
              <w:right w:val="single" w:sz="4" w:space="0" w:color="000000"/>
            </w:tcBorders>
          </w:tcPr>
          <w:p w14:paraId="3143DDCA" w14:textId="580292C1" w:rsidR="00582A93" w:rsidRDefault="00582A93">
            <w:pPr>
              <w:jc w:val="center"/>
              <w:rPr>
                <w:rFonts w:asciiTheme="majorBidi" w:hAnsiTheme="majorBidi" w:cstheme="majorBidi"/>
              </w:rPr>
            </w:pPr>
          </w:p>
        </w:tc>
        <w:tc>
          <w:tcPr>
            <w:tcW w:w="1453" w:type="dxa"/>
            <w:tcBorders>
              <w:top w:val="single" w:sz="4" w:space="0" w:color="000000"/>
              <w:left w:val="single" w:sz="4" w:space="0" w:color="000000"/>
              <w:bottom w:val="single" w:sz="4" w:space="0" w:color="000000"/>
              <w:right w:val="single" w:sz="4" w:space="0" w:color="000000"/>
            </w:tcBorders>
          </w:tcPr>
          <w:p w14:paraId="13A069A6" w14:textId="706E716F" w:rsidR="00582A93" w:rsidRDefault="00582A93">
            <w:pPr>
              <w:jc w:val="center"/>
              <w:rPr>
                <w:rFonts w:asciiTheme="majorBidi" w:hAnsiTheme="majorBidi" w:cstheme="majorBidi"/>
              </w:rPr>
            </w:pPr>
          </w:p>
        </w:tc>
      </w:tr>
    </w:tbl>
    <w:p w14:paraId="3A79528D" w14:textId="77777777" w:rsidR="00582A93" w:rsidRDefault="00582A93">
      <w:pPr>
        <w:spacing w:line="240" w:lineRule="atLeast"/>
        <w:ind w:firstLine="567"/>
        <w:jc w:val="both"/>
        <w:rPr>
          <w:rFonts w:asciiTheme="majorBidi" w:eastAsia="Calibri" w:hAnsiTheme="majorBidi" w:cstheme="majorBidi"/>
          <w:sz w:val="22"/>
          <w:szCs w:val="22"/>
          <w:lang w:eastAsia="en-US"/>
        </w:rPr>
      </w:pPr>
    </w:p>
    <w:p w14:paraId="5B60C091" w14:textId="229E7856" w:rsidR="00582A93" w:rsidRDefault="00000000">
      <w:pPr>
        <w:spacing w:line="240" w:lineRule="atLeast"/>
        <w:ind w:firstLine="567"/>
        <w:jc w:val="both"/>
        <w:rPr>
          <w:rFonts w:asciiTheme="majorBidi" w:eastAsia="Calibri" w:hAnsiTheme="majorBidi" w:cstheme="majorBidi"/>
          <w:b/>
          <w:sz w:val="22"/>
          <w:szCs w:val="22"/>
          <w:lang w:eastAsia="en-US"/>
        </w:rPr>
      </w:pPr>
      <w:r>
        <w:rPr>
          <w:rFonts w:asciiTheme="majorBidi" w:eastAsia="Calibri" w:hAnsiTheme="majorBidi" w:cstheme="majorBidi"/>
          <w:sz w:val="22"/>
          <w:szCs w:val="22"/>
          <w:lang w:eastAsia="en-US"/>
        </w:rPr>
        <w:t xml:space="preserve">Общая стоимость всех оказанных услуг составляет </w:t>
      </w:r>
      <w:r w:rsidR="008C71D4">
        <w:rPr>
          <w:rFonts w:asciiTheme="majorBidi" w:eastAsia="Calibri" w:hAnsiTheme="majorBidi" w:cstheme="majorBidi"/>
          <w:b/>
          <w:sz w:val="22"/>
          <w:szCs w:val="22"/>
          <w:lang w:eastAsia="en-US"/>
        </w:rPr>
        <w:t>____________</w:t>
      </w:r>
    </w:p>
    <w:p w14:paraId="29C8503F" w14:textId="77777777" w:rsidR="00582A93" w:rsidRDefault="00000000">
      <w:pPr>
        <w:spacing w:line="240" w:lineRule="atLeast"/>
        <w:ind w:firstLine="567"/>
        <w:jc w:val="both"/>
        <w:rPr>
          <w:rFonts w:asciiTheme="majorBidi" w:eastAsia="Calibri" w:hAnsiTheme="majorBidi" w:cstheme="majorBidi"/>
          <w:sz w:val="22"/>
          <w:szCs w:val="22"/>
          <w:lang w:eastAsia="en-US"/>
        </w:rPr>
      </w:pPr>
      <w:r>
        <w:rPr>
          <w:rFonts w:asciiTheme="majorBidi" w:eastAsia="Calibri" w:hAnsiTheme="majorBidi" w:cstheme="majorBidi"/>
          <w:sz w:val="22"/>
          <w:szCs w:val="22"/>
          <w:lang w:eastAsia="en-US"/>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p>
    <w:p w14:paraId="04BB4500" w14:textId="77777777" w:rsidR="00582A93" w:rsidRDefault="00582A93">
      <w:pPr>
        <w:rPr>
          <w:rFonts w:asciiTheme="majorBidi" w:eastAsia="Calibri" w:hAnsiTheme="majorBidi" w:cstheme="majorBidi"/>
          <w:b/>
          <w:lang w:eastAsia="en-US"/>
        </w:rPr>
      </w:pPr>
    </w:p>
    <w:p w14:paraId="1F52C8C0" w14:textId="6A283C83" w:rsidR="00582A93" w:rsidRDefault="00000000">
      <w:pPr>
        <w:widowControl/>
        <w:suppressAutoHyphens w:val="0"/>
        <w:spacing w:before="120" w:after="120" w:line="240" w:lineRule="atLeast"/>
        <w:ind w:right="-2"/>
        <w:jc w:val="both"/>
        <w:rPr>
          <w:rFonts w:ascii="Times New Roman" w:eastAsia="Times New Roman" w:hAnsi="Times New Roman" w:cs="Times New Roman"/>
          <w:bCs/>
          <w:kern w:val="0"/>
          <w:lang w:bidi="ar-SA"/>
        </w:rPr>
      </w:pPr>
      <w:r>
        <w:rPr>
          <w:rFonts w:ascii="Times New Roman" w:eastAsia="Times New Roman" w:hAnsi="Times New Roman" w:cs="Times New Roman"/>
          <w:b/>
          <w:bCs/>
          <w:kern w:val="0"/>
          <w:lang w:bidi="ar-SA"/>
        </w:rPr>
        <w:t>Срок</w:t>
      </w:r>
      <w:r>
        <w:rPr>
          <w:rFonts w:ascii="Times New Roman" w:eastAsia="Times New Roman" w:hAnsi="Times New Roman" w:cs="Times New Roman"/>
          <w:bCs/>
          <w:kern w:val="0"/>
          <w:lang w:bidi="ar-SA"/>
        </w:rPr>
        <w:t xml:space="preserve"> </w:t>
      </w:r>
      <w:r>
        <w:rPr>
          <w:rFonts w:ascii="Times New Roman" w:eastAsia="Times New Roman" w:hAnsi="Times New Roman" w:cs="Times New Roman"/>
          <w:b/>
          <w:bCs/>
          <w:kern w:val="0"/>
          <w:lang w:bidi="ar-SA"/>
        </w:rPr>
        <w:t>оказания услуг</w:t>
      </w:r>
      <w:r>
        <w:rPr>
          <w:rFonts w:ascii="Times New Roman" w:eastAsia="Times New Roman" w:hAnsi="Times New Roman" w:cs="Times New Roman"/>
          <w:bCs/>
          <w:kern w:val="0"/>
          <w:lang w:bidi="ar-SA"/>
        </w:rPr>
        <w:t xml:space="preserve">: </w:t>
      </w:r>
      <w:r w:rsidR="00F53B39" w:rsidRPr="00F53B39">
        <w:rPr>
          <w:rFonts w:ascii="Times New Roman" w:eastAsia="Times New Roman" w:hAnsi="Times New Roman" w:cs="Times New Roman"/>
          <w:bCs/>
          <w:kern w:val="0"/>
          <w:lang w:bidi="ar-SA"/>
        </w:rPr>
        <w:t>в течении 5 (пяти) рабочих дней с даты Договора</w:t>
      </w:r>
    </w:p>
    <w:p w14:paraId="45EC269F" w14:textId="77777777" w:rsidR="00582A93" w:rsidRDefault="00582A93">
      <w:pPr>
        <w:widowControl/>
        <w:suppressAutoHyphens w:val="0"/>
        <w:spacing w:before="120" w:after="120" w:line="240" w:lineRule="atLeast"/>
        <w:ind w:right="-2"/>
        <w:jc w:val="both"/>
        <w:rPr>
          <w:rFonts w:ascii="Times New Roman" w:eastAsia="Times New Roman" w:hAnsi="Times New Roman" w:cs="Times New Roman"/>
          <w:bCs/>
          <w:kern w:val="0"/>
          <w:u w:val="single"/>
          <w:lang w:bidi="ar-SA"/>
        </w:rPr>
      </w:pPr>
    </w:p>
    <w:p w14:paraId="0F92766F" w14:textId="77777777" w:rsidR="00582A93" w:rsidRDefault="00000000">
      <w:pPr>
        <w:suppressAutoHyphens w:val="0"/>
        <w:spacing w:before="120" w:after="120" w:line="240" w:lineRule="atLeast"/>
        <w:jc w:val="both"/>
        <w:rPr>
          <w:rFonts w:ascii="Times New Roman" w:eastAsia="Times New Roman" w:hAnsi="Times New Roman" w:cs="Times New Roman"/>
          <w:kern w:val="0"/>
          <w:lang w:bidi="ar-SA"/>
        </w:rPr>
      </w:pPr>
      <w:r>
        <w:rPr>
          <w:rFonts w:ascii="Times New Roman" w:eastAsia="Times New Roman" w:hAnsi="Times New Roman" w:cs="Times New Roman"/>
          <w:b/>
          <w:bCs/>
          <w:kern w:val="0"/>
          <w:lang w:bidi="ar-SA"/>
        </w:rPr>
        <w:t>Место оказания услуг:</w:t>
      </w:r>
      <w:r>
        <w:rPr>
          <w:rFonts w:ascii="Times New Roman" w:eastAsia="Times New Roman" w:hAnsi="Times New Roman" w:cs="Times New Roman"/>
          <w:kern w:val="0"/>
          <w:lang w:bidi="ar-SA"/>
        </w:rPr>
        <w:t xml:space="preserve"> </w:t>
      </w:r>
      <w:bookmarkStart w:id="7" w:name="_Hlk149135950"/>
      <w:r>
        <w:rPr>
          <w:rFonts w:ascii="Times New Roman" w:eastAsia="Times New Roman" w:hAnsi="Times New Roman" w:cs="Times New Roman"/>
          <w:kern w:val="0"/>
          <w:lang w:bidi="ar-SA"/>
        </w:rPr>
        <w:t>сбор биологических отходов производится по адресу: г.Санкт-Петербург, пос. Тярлево Московское шоссе д. 132, уничтожение биологических отходов производится по месту осуществления деятельности Исполнителя.</w:t>
      </w:r>
    </w:p>
    <w:bookmarkEnd w:id="7"/>
    <w:p w14:paraId="00D63D8B" w14:textId="77777777" w:rsidR="00582A93" w:rsidRDefault="00582A93">
      <w:pPr>
        <w:suppressAutoHyphens w:val="0"/>
        <w:spacing w:before="120" w:after="120" w:line="240" w:lineRule="atLeast"/>
        <w:jc w:val="both"/>
        <w:rPr>
          <w:rFonts w:ascii="Times New Roman" w:eastAsia="Times New Roman" w:hAnsi="Times New Roman" w:cs="Times New Roman"/>
          <w:kern w:val="0"/>
          <w:lang w:bidi="ar-SA"/>
        </w:rPr>
      </w:pPr>
    </w:p>
    <w:p w14:paraId="3603C055" w14:textId="77777777" w:rsidR="00582A93" w:rsidRDefault="00000000">
      <w:pPr>
        <w:suppressAutoHyphens w:val="0"/>
        <w:jc w:val="both"/>
        <w:rPr>
          <w:rFonts w:ascii="Times New Roman" w:eastAsia="Times New Roman" w:hAnsi="Times New Roman" w:cs="Times New Roman"/>
          <w:kern w:val="0"/>
          <w:lang w:bidi="ar-SA"/>
        </w:rPr>
      </w:pPr>
      <w:r>
        <w:rPr>
          <w:rFonts w:ascii="Times New Roman" w:eastAsia="Times New Roman" w:hAnsi="Times New Roman" w:cs="Times New Roman"/>
          <w:b/>
          <w:bCs/>
          <w:kern w:val="0"/>
          <w:lang w:bidi="ar-SA"/>
        </w:rPr>
        <w:t>Порядок оплаты</w:t>
      </w:r>
      <w:r>
        <w:rPr>
          <w:rFonts w:ascii="Times New Roman" w:eastAsia="Times New Roman" w:hAnsi="Times New Roman" w:cs="Times New Roman"/>
          <w:bCs/>
          <w:kern w:val="0"/>
          <w:lang w:bidi="ar-SA"/>
        </w:rPr>
        <w:t xml:space="preserve">: </w:t>
      </w:r>
      <w:r>
        <w:rPr>
          <w:rFonts w:ascii="Times New Roman" w:eastAsia="Times New Roman" w:hAnsi="Times New Roman" w:cs="Times New Roman"/>
          <w:kern w:val="0"/>
          <w:lang w:bidi="ar-SA"/>
        </w:rPr>
        <w:t>По факту исполнения Договора (постоплата), в течение 7 (семи) рабочих дней c момента подписания Сторонами Акта оказанных услуг.</w:t>
      </w:r>
    </w:p>
    <w:p w14:paraId="48F6579E" w14:textId="77777777" w:rsidR="00582A93" w:rsidRDefault="00582A93">
      <w:pPr>
        <w:widowControl/>
        <w:suppressAutoHyphens w:val="0"/>
        <w:spacing w:line="276" w:lineRule="auto"/>
        <w:rPr>
          <w:rFonts w:ascii="Times New Roman" w:eastAsia="Times New Roman" w:hAnsi="Times New Roman" w:cs="Times New Roman"/>
          <w:kern w:val="0"/>
          <w:lang w:bidi="ar-SA"/>
        </w:rPr>
      </w:pPr>
    </w:p>
    <w:p w14:paraId="2D8C2C6E" w14:textId="77777777" w:rsidR="00582A93" w:rsidRDefault="00582A93">
      <w:pPr>
        <w:rPr>
          <w:rFonts w:asciiTheme="majorBidi" w:eastAsia="Calibri" w:hAnsiTheme="majorBidi" w:cstheme="majorBidi"/>
          <w:b/>
          <w:lang w:eastAsia="en-US"/>
        </w:rPr>
      </w:pPr>
    </w:p>
    <w:p w14:paraId="75913E3E" w14:textId="77777777" w:rsidR="00582A93" w:rsidRDefault="00582A93">
      <w:pPr>
        <w:rPr>
          <w:rFonts w:asciiTheme="majorBidi" w:eastAsia="Calibri" w:hAnsiTheme="majorBidi" w:cstheme="majorBidi"/>
          <w:b/>
          <w:lang w:eastAsia="en-US"/>
        </w:rPr>
      </w:pPr>
    </w:p>
    <w:tbl>
      <w:tblPr>
        <w:tblStyle w:val="af2"/>
        <w:tblW w:w="10173" w:type="dxa"/>
        <w:tblLayout w:type="fixed"/>
        <w:tblLook w:val="04A0" w:firstRow="1" w:lastRow="0" w:firstColumn="1" w:lastColumn="0" w:noHBand="0" w:noVBand="1"/>
      </w:tblPr>
      <w:tblGrid>
        <w:gridCol w:w="5070"/>
        <w:gridCol w:w="5103"/>
      </w:tblGrid>
      <w:tr w:rsidR="00582A93" w14:paraId="154A3A59" w14:textId="77777777">
        <w:tc>
          <w:tcPr>
            <w:tcW w:w="5070" w:type="dxa"/>
          </w:tcPr>
          <w:p w14:paraId="600DB8E6" w14:textId="77777777" w:rsidR="00582A93" w:rsidRDefault="00000000">
            <w:pPr>
              <w:shd w:val="clear" w:color="auto" w:fill="FFFFFF"/>
              <w:rPr>
                <w:rFonts w:asciiTheme="majorBidi" w:eastAsia="Times New Roman" w:hAnsiTheme="majorBidi" w:cstheme="majorBidi"/>
                <w:b/>
              </w:rPr>
            </w:pPr>
            <w:r>
              <w:rPr>
                <w:rFonts w:asciiTheme="majorBidi" w:eastAsia="Times New Roman" w:hAnsiTheme="majorBidi" w:cstheme="majorBidi"/>
                <w:b/>
              </w:rPr>
              <w:t>ОТ ЗАКАЗЧИКА:</w:t>
            </w:r>
          </w:p>
          <w:p w14:paraId="097B2A72" w14:textId="77777777" w:rsidR="00582A93" w:rsidRDefault="00000000">
            <w:pPr>
              <w:rPr>
                <w:rFonts w:asciiTheme="majorBidi" w:eastAsia="Calibri" w:hAnsiTheme="majorBidi" w:cstheme="majorBidi"/>
              </w:rPr>
            </w:pPr>
            <w:r>
              <w:rPr>
                <w:rFonts w:asciiTheme="majorBidi" w:eastAsia="Calibri" w:hAnsiTheme="majorBidi" w:cstheme="majorBidi"/>
              </w:rPr>
              <w:t>Директор</w:t>
            </w:r>
          </w:p>
          <w:p w14:paraId="5518178D" w14:textId="77777777" w:rsidR="00582A93" w:rsidRDefault="00000000">
            <w:pPr>
              <w:rPr>
                <w:rFonts w:asciiTheme="majorBidi" w:eastAsia="Calibri" w:hAnsiTheme="majorBidi" w:cstheme="majorBidi"/>
              </w:rPr>
            </w:pPr>
            <w:r>
              <w:rPr>
                <w:rFonts w:asciiTheme="majorBidi" w:eastAsia="Calibri" w:hAnsiTheme="majorBidi" w:cstheme="majorBidi"/>
              </w:rPr>
              <w:t>ВНИИГРЖ</w:t>
            </w:r>
          </w:p>
          <w:p w14:paraId="184C68A6" w14:textId="77777777" w:rsidR="00582A93" w:rsidRDefault="00582A93">
            <w:pPr>
              <w:rPr>
                <w:rFonts w:asciiTheme="majorBidi" w:eastAsia="Calibri" w:hAnsiTheme="majorBidi" w:cstheme="majorBidi"/>
              </w:rPr>
            </w:pPr>
          </w:p>
          <w:p w14:paraId="46575569" w14:textId="77777777" w:rsidR="00582A93" w:rsidRDefault="00582A93">
            <w:pPr>
              <w:rPr>
                <w:rFonts w:asciiTheme="majorBidi" w:eastAsia="Times New Roman" w:hAnsiTheme="majorBidi" w:cstheme="majorBidi"/>
              </w:rPr>
            </w:pPr>
          </w:p>
          <w:p w14:paraId="1F748453" w14:textId="77777777" w:rsidR="00582A93" w:rsidRDefault="00000000">
            <w:pPr>
              <w:rPr>
                <w:rFonts w:asciiTheme="majorBidi" w:eastAsia="Calibri" w:hAnsiTheme="majorBidi" w:cstheme="majorBidi"/>
                <w:b/>
              </w:rPr>
            </w:pPr>
            <w:r>
              <w:rPr>
                <w:rFonts w:asciiTheme="majorBidi" w:eastAsia="Calibri" w:hAnsiTheme="majorBidi" w:cstheme="majorBidi"/>
              </w:rPr>
              <w:t>___________________ /Хлесткин В.К.</w:t>
            </w:r>
            <w:r>
              <w:rPr>
                <w:rFonts w:asciiTheme="majorBidi" w:eastAsia="Calibri" w:hAnsiTheme="majorBidi" w:cstheme="majorBidi"/>
                <w:b/>
              </w:rPr>
              <w:t xml:space="preserve"> /</w:t>
            </w:r>
          </w:p>
          <w:p w14:paraId="54051C33" w14:textId="2BE734D7" w:rsidR="00582A93" w:rsidRDefault="00FB693F">
            <w:pPr>
              <w:rPr>
                <w:rFonts w:asciiTheme="majorBidi" w:eastAsia="Times New Roman" w:hAnsiTheme="majorBidi" w:cstheme="majorBidi"/>
                <w:bCs/>
              </w:rPr>
            </w:pPr>
            <w:r>
              <w:rPr>
                <w:rFonts w:asciiTheme="majorBidi" w:eastAsia="Calibri" w:hAnsiTheme="majorBidi" w:cstheme="majorBidi"/>
                <w:bCs/>
              </w:rPr>
              <w:t>Подписано ЭЦП</w:t>
            </w:r>
          </w:p>
        </w:tc>
        <w:tc>
          <w:tcPr>
            <w:tcW w:w="5102" w:type="dxa"/>
          </w:tcPr>
          <w:p w14:paraId="6317A545" w14:textId="77777777" w:rsidR="00582A93" w:rsidRDefault="00000000">
            <w:pPr>
              <w:rPr>
                <w:rFonts w:asciiTheme="majorBidi" w:eastAsia="Times New Roman" w:hAnsiTheme="majorBidi" w:cstheme="majorBidi"/>
                <w:b/>
                <w:bCs/>
              </w:rPr>
            </w:pPr>
            <w:r>
              <w:rPr>
                <w:rFonts w:asciiTheme="majorBidi" w:eastAsia="Times New Roman" w:hAnsiTheme="majorBidi" w:cstheme="majorBidi"/>
                <w:b/>
                <w:bCs/>
              </w:rPr>
              <w:t>ОТ ИСПОЛНИТЕЛЯ:</w:t>
            </w:r>
          </w:p>
          <w:p w14:paraId="439E961D" w14:textId="43789A3A" w:rsidR="00582A93" w:rsidRDefault="00FB693F">
            <w:pPr>
              <w:tabs>
                <w:tab w:val="left" w:pos="-1008"/>
                <w:tab w:val="left" w:pos="-108"/>
                <w:tab w:val="left" w:pos="1080"/>
                <w:tab w:val="left" w:pos="9540"/>
              </w:tabs>
              <w:rPr>
                <w:rFonts w:ascii="Times New Roman" w:eastAsia="Times New Roman" w:hAnsi="Times New Roman" w:cs="Times New Roman"/>
                <w:kern w:val="0"/>
                <w:lang w:eastAsia="ar-SA" w:bidi="ar-SA"/>
              </w:rPr>
            </w:pPr>
            <w:r>
              <w:rPr>
                <w:rFonts w:ascii="Times New Roman" w:eastAsiaTheme="minorHAnsi" w:hAnsi="Times New Roman" w:cs="Times New Roman"/>
                <w:kern w:val="0"/>
                <w:lang w:bidi="ar-SA"/>
              </w:rPr>
              <w:t>______________</w:t>
            </w:r>
          </w:p>
          <w:p w14:paraId="35F1B1A6" w14:textId="77777777" w:rsidR="00582A93" w:rsidRDefault="00582A93">
            <w:pPr>
              <w:rPr>
                <w:rFonts w:asciiTheme="majorBidi" w:eastAsia="Times New Roman" w:hAnsiTheme="majorBidi" w:cstheme="majorBidi"/>
                <w:b/>
                <w:bCs/>
              </w:rPr>
            </w:pPr>
          </w:p>
          <w:p w14:paraId="1439025A" w14:textId="77777777" w:rsidR="00582A93" w:rsidRDefault="00582A93">
            <w:pPr>
              <w:rPr>
                <w:rFonts w:asciiTheme="majorBidi" w:eastAsia="Times New Roman" w:hAnsiTheme="majorBidi" w:cstheme="majorBidi"/>
                <w:b/>
                <w:bCs/>
              </w:rPr>
            </w:pPr>
          </w:p>
          <w:p w14:paraId="10010FE1" w14:textId="77777777" w:rsidR="00FB693F" w:rsidRDefault="00FB693F">
            <w:pPr>
              <w:rPr>
                <w:rFonts w:asciiTheme="majorBidi" w:eastAsia="Times New Roman" w:hAnsiTheme="majorBidi" w:cstheme="majorBidi"/>
                <w:b/>
                <w:bCs/>
              </w:rPr>
            </w:pPr>
          </w:p>
          <w:p w14:paraId="6A1BF063" w14:textId="17A1A2E9" w:rsidR="00582A93" w:rsidRDefault="00000000">
            <w:pPr>
              <w:tabs>
                <w:tab w:val="left" w:pos="-1008"/>
                <w:tab w:val="left" w:pos="0"/>
                <w:tab w:val="left" w:pos="1080"/>
                <w:tab w:val="left" w:pos="9540"/>
              </w:tabs>
              <w:rPr>
                <w:rFonts w:ascii="Times New Roman" w:eastAsia="Times New Roman" w:hAnsi="Times New Roman" w:cs="Times New Roman"/>
                <w:kern w:val="0"/>
                <w:lang w:eastAsia="ar-SA" w:bidi="ar-SA"/>
              </w:rPr>
            </w:pPr>
            <w:r>
              <w:rPr>
                <w:rFonts w:ascii="Times New Roman" w:eastAsia="Times New Roman" w:hAnsi="Times New Roman" w:cs="Times New Roman"/>
                <w:bCs/>
                <w:kern w:val="0"/>
                <w:lang w:eastAsia="ar-SA" w:bidi="ar-SA"/>
              </w:rPr>
              <w:t>______________</w:t>
            </w:r>
            <w:r>
              <w:rPr>
                <w:rFonts w:ascii="Times New Roman" w:eastAsia="Times New Roman" w:hAnsi="Times New Roman" w:cs="Times New Roman"/>
                <w:kern w:val="0"/>
                <w:lang w:eastAsia="ar-SA" w:bidi="ar-SA"/>
              </w:rPr>
              <w:t>/</w:t>
            </w:r>
            <w:r w:rsidR="00FB693F">
              <w:rPr>
                <w:rFonts w:ascii="Times New Roman" w:eastAsia="Times New Roman" w:hAnsi="Times New Roman" w:cs="Times New Roman"/>
                <w:kern w:val="0"/>
                <w:lang w:eastAsia="ar-SA" w:bidi="ar-SA"/>
              </w:rPr>
              <w:t>__________</w:t>
            </w:r>
            <w:r w:rsidR="001D15F1">
              <w:rPr>
                <w:rFonts w:ascii="Times New Roman" w:eastAsia="Times New Roman" w:hAnsi="Times New Roman" w:cs="Times New Roman"/>
                <w:kern w:val="0"/>
                <w:lang w:eastAsia="ar-SA" w:bidi="ar-SA"/>
              </w:rPr>
              <w:t>/</w:t>
            </w:r>
          </w:p>
          <w:p w14:paraId="4CE200EC" w14:textId="7ED81D97" w:rsidR="00582A93" w:rsidRDefault="00FB693F">
            <w:pPr>
              <w:rPr>
                <w:rFonts w:asciiTheme="majorBidi" w:eastAsia="Times New Roman" w:hAnsiTheme="majorBidi" w:cstheme="majorBidi"/>
              </w:rPr>
            </w:pPr>
            <w:r>
              <w:rPr>
                <w:rFonts w:asciiTheme="majorBidi" w:eastAsia="Times New Roman" w:hAnsiTheme="majorBidi" w:cstheme="majorBidi"/>
              </w:rPr>
              <w:t>Подписано ЭЦП</w:t>
            </w:r>
          </w:p>
        </w:tc>
      </w:tr>
    </w:tbl>
    <w:p w14:paraId="5BAD2F4A" w14:textId="77777777" w:rsidR="00582A93" w:rsidRDefault="00582A93">
      <w:pPr>
        <w:jc w:val="center"/>
        <w:rPr>
          <w:rFonts w:asciiTheme="majorBidi" w:eastAsia="Calibri" w:hAnsiTheme="majorBidi" w:cstheme="majorBidi"/>
          <w:b/>
          <w:lang w:eastAsia="en-US"/>
        </w:rPr>
      </w:pPr>
    </w:p>
    <w:p w14:paraId="1DFC0440" w14:textId="77777777" w:rsidR="00582A93" w:rsidRDefault="00582A93">
      <w:pPr>
        <w:jc w:val="center"/>
        <w:rPr>
          <w:rFonts w:asciiTheme="majorBidi" w:eastAsia="Calibri" w:hAnsiTheme="majorBidi" w:cstheme="majorBidi"/>
          <w:b/>
          <w:lang w:eastAsia="en-US"/>
        </w:rPr>
      </w:pPr>
    </w:p>
    <w:p w14:paraId="683BC0F9" w14:textId="77777777" w:rsidR="00582A93" w:rsidRDefault="00582A93">
      <w:pPr>
        <w:jc w:val="center"/>
        <w:rPr>
          <w:rFonts w:asciiTheme="majorBidi" w:eastAsia="Calibri" w:hAnsiTheme="majorBidi" w:cstheme="majorBidi"/>
          <w:b/>
          <w:lang w:eastAsia="en-US"/>
        </w:rPr>
      </w:pPr>
    </w:p>
    <w:p w14:paraId="5766F35C" w14:textId="77777777" w:rsidR="00582A93" w:rsidRDefault="00582A93">
      <w:pPr>
        <w:jc w:val="center"/>
        <w:rPr>
          <w:rFonts w:asciiTheme="majorBidi" w:eastAsia="Calibri" w:hAnsiTheme="majorBidi" w:cstheme="majorBidi"/>
          <w:b/>
          <w:lang w:eastAsia="en-US"/>
        </w:rPr>
      </w:pPr>
    </w:p>
    <w:p w14:paraId="239307A3" w14:textId="77777777" w:rsidR="00582A93" w:rsidRDefault="00582A93">
      <w:pPr>
        <w:jc w:val="center"/>
        <w:rPr>
          <w:rFonts w:asciiTheme="majorBidi" w:eastAsia="Calibri" w:hAnsiTheme="majorBidi" w:cstheme="majorBidi"/>
          <w:b/>
          <w:lang w:eastAsia="en-US"/>
        </w:rPr>
      </w:pPr>
    </w:p>
    <w:p w14:paraId="5A98AB51" w14:textId="77777777" w:rsidR="00582A93" w:rsidRDefault="00582A93">
      <w:pPr>
        <w:pStyle w:val="a4"/>
        <w:ind w:left="7788"/>
        <w:rPr>
          <w:rFonts w:asciiTheme="majorBidi" w:hAnsiTheme="majorBidi" w:cstheme="majorBidi"/>
          <w:szCs w:val="24"/>
        </w:rPr>
      </w:pPr>
    </w:p>
    <w:p w14:paraId="2DF1179F" w14:textId="77777777" w:rsidR="00582A93" w:rsidRDefault="00582A93">
      <w:pPr>
        <w:pStyle w:val="a4"/>
        <w:ind w:left="7788"/>
        <w:rPr>
          <w:rFonts w:asciiTheme="majorBidi" w:hAnsiTheme="majorBidi" w:cstheme="majorBidi"/>
          <w:szCs w:val="24"/>
        </w:rPr>
      </w:pPr>
    </w:p>
    <w:p w14:paraId="1523F665" w14:textId="77777777" w:rsidR="00582A93" w:rsidRDefault="00582A93">
      <w:pPr>
        <w:pStyle w:val="a4"/>
        <w:ind w:left="7788"/>
        <w:rPr>
          <w:rFonts w:asciiTheme="majorBidi" w:hAnsiTheme="majorBidi" w:cstheme="majorBidi"/>
          <w:szCs w:val="24"/>
        </w:rPr>
      </w:pPr>
    </w:p>
    <w:p w14:paraId="1FB04D0C" w14:textId="77777777" w:rsidR="00582A93" w:rsidRDefault="00582A93">
      <w:pPr>
        <w:pStyle w:val="a4"/>
        <w:ind w:left="7788"/>
        <w:rPr>
          <w:rFonts w:asciiTheme="majorBidi" w:hAnsiTheme="majorBidi" w:cstheme="majorBidi"/>
          <w:szCs w:val="24"/>
        </w:rPr>
      </w:pPr>
    </w:p>
    <w:p w14:paraId="14179557" w14:textId="77777777" w:rsidR="00582A93" w:rsidRDefault="00582A93">
      <w:pPr>
        <w:pStyle w:val="a4"/>
        <w:ind w:left="7788"/>
        <w:rPr>
          <w:rFonts w:asciiTheme="majorBidi" w:hAnsiTheme="majorBidi" w:cstheme="majorBidi"/>
          <w:szCs w:val="24"/>
        </w:rPr>
      </w:pPr>
    </w:p>
    <w:p w14:paraId="67C8DBC2" w14:textId="77777777" w:rsidR="00582A93" w:rsidRDefault="00000000">
      <w:pPr>
        <w:tabs>
          <w:tab w:val="left" w:pos="7230"/>
        </w:tabs>
        <w:rPr>
          <w:rFonts w:asciiTheme="majorBidi" w:hAnsiTheme="majorBidi" w:cstheme="majorBidi"/>
        </w:rPr>
      </w:pPr>
      <w:r>
        <w:rPr>
          <w:rFonts w:asciiTheme="majorBidi" w:hAnsiTheme="majorBidi" w:cstheme="majorBidi"/>
          <w:b/>
        </w:rPr>
        <w:tab/>
      </w:r>
    </w:p>
    <w:sectPr w:rsidR="00582A93">
      <w:pgSz w:w="11906" w:h="16838"/>
      <w:pgMar w:top="851" w:right="566" w:bottom="1440" w:left="1133"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Cambria"/>
    <w:charset w:val="CC"/>
    <w:family w:val="roman"/>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WenQuanYi Zen Hei Sharp">
    <w:panose1 w:val="00000000000000000000"/>
    <w:charset w:val="00"/>
    <w:family w:val="roman"/>
    <w:notTrueType/>
    <w:pitch w:val="default"/>
  </w:font>
  <w:font w:name="Lohit Devanagar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YS Text">
    <w:altName w:val="Arial"/>
    <w:charset w:val="CC"/>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0196E"/>
    <w:multiLevelType w:val="multilevel"/>
    <w:tmpl w:val="A50C603C"/>
    <w:lvl w:ilvl="0">
      <w:start w:val="1"/>
      <w:numFmt w:val="decimal"/>
      <w:lvlText w:val="%1."/>
      <w:lvlJc w:val="left"/>
      <w:pPr>
        <w:tabs>
          <w:tab w:val="num" w:pos="0"/>
        </w:tabs>
        <w:ind w:left="3192" w:hanging="1065"/>
      </w:pPr>
      <w:rPr>
        <w:b/>
      </w:rPr>
    </w:lvl>
    <w:lvl w:ilvl="1">
      <w:start w:val="1"/>
      <w:numFmt w:val="decimal"/>
      <w:lvlText w:val="%1.%2."/>
      <w:lvlJc w:val="left"/>
      <w:pPr>
        <w:tabs>
          <w:tab w:val="num" w:pos="0"/>
        </w:tabs>
        <w:ind w:left="2058" w:hanging="1065"/>
      </w:pPr>
    </w:lvl>
    <w:lvl w:ilvl="2">
      <w:start w:val="1"/>
      <w:numFmt w:val="decimal"/>
      <w:lvlText w:val="%1.%2.%3."/>
      <w:lvlJc w:val="left"/>
      <w:pPr>
        <w:tabs>
          <w:tab w:val="num" w:pos="0"/>
        </w:tabs>
        <w:ind w:left="2145" w:hanging="1065"/>
      </w:pPr>
    </w:lvl>
    <w:lvl w:ilvl="3">
      <w:start w:val="1"/>
      <w:numFmt w:val="decimal"/>
      <w:lvlText w:val="%1.%2.%3.%4."/>
      <w:lvlJc w:val="left"/>
      <w:pPr>
        <w:tabs>
          <w:tab w:val="num" w:pos="0"/>
        </w:tabs>
        <w:ind w:left="2685" w:hanging="1065"/>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65DA1B97"/>
    <w:multiLevelType w:val="multilevel"/>
    <w:tmpl w:val="2CFC2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6733296">
    <w:abstractNumId w:val="0"/>
  </w:num>
  <w:num w:numId="2" w16cid:durableId="187684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compat>
    <w:compatSetting w:name="compatibilityMode" w:uri="http://schemas.microsoft.com/office/word" w:val="12"/>
    <w:compatSetting w:name="useWord2013TrackBottomHyphenation" w:uri="http://schemas.microsoft.com/office/word" w:val="1"/>
  </w:compat>
  <w:rsids>
    <w:rsidRoot w:val="00582A93"/>
    <w:rsid w:val="001D15F1"/>
    <w:rsid w:val="002F2EAB"/>
    <w:rsid w:val="00582A93"/>
    <w:rsid w:val="005A21C1"/>
    <w:rsid w:val="005E3422"/>
    <w:rsid w:val="008C71D4"/>
    <w:rsid w:val="00AC2F68"/>
    <w:rsid w:val="00CB4E7B"/>
    <w:rsid w:val="00F53B39"/>
    <w:rsid w:val="00F65220"/>
    <w:rsid w:val="00FB693F"/>
  </w:rsids>
  <m:mathPr>
    <m:mathFont m:val="Cambria Math"/>
    <m:brkBin m:val="before"/>
    <m:brkBinSub m:val="--"/>
    <m:smallFrac m:val="0"/>
    <m:dispDef/>
    <m:lMargin m:val="0"/>
    <m:rMargin m:val="0"/>
    <m:defJc m:val="centerGroup"/>
    <m:wrapIndent m:val="1440"/>
    <m:intLim m:val="subSup"/>
    <m:naryLim m:val="undOvr"/>
  </m:mathPr>
  <w:themeFontLang w:val="ru-RU"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99C0"/>
  <w15:docId w15:val="{6C40181C-0D6B-453A-B700-3DDE009D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6165"/>
    <w:pPr>
      <w:widowControl w:val="0"/>
    </w:pPr>
    <w:rPr>
      <w:rFonts w:ascii="PT Astra Serif" w:eastAsia="PT Astra Serif" w:hAnsi="PT Astra Serif" w:cs="PT Astra Serif"/>
      <w:kern w:val="2"/>
      <w:sz w:val="24"/>
      <w:szCs w:val="24"/>
      <w:lang w:bidi="hi-IN"/>
    </w:rPr>
  </w:style>
  <w:style w:type="paragraph" w:styleId="1">
    <w:name w:val="heading 1"/>
    <w:basedOn w:val="a"/>
    <w:link w:val="10"/>
    <w:uiPriority w:val="9"/>
    <w:qFormat/>
    <w:rsid w:val="00136459"/>
    <w:pPr>
      <w:widowControl/>
      <w:suppressAutoHyphens w:val="0"/>
      <w:spacing w:beforeAutospacing="1" w:afterAutospacing="1"/>
      <w:outlineLvl w:val="0"/>
    </w:pPr>
    <w:rPr>
      <w:rFonts w:ascii="Times New Roman" w:eastAsia="Times New Roman" w:hAnsi="Times New Roman" w:cs="Times New Roman"/>
      <w:b/>
      <w:bCs/>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unhideWhenUsed/>
    <w:rsid w:val="007E6ECF"/>
    <w:rPr>
      <w:color w:val="0563C1"/>
      <w:u w:val="single"/>
    </w:rPr>
  </w:style>
  <w:style w:type="character" w:customStyle="1" w:styleId="a3">
    <w:name w:val="Без интервала Знак"/>
    <w:link w:val="a4"/>
    <w:uiPriority w:val="99"/>
    <w:qFormat/>
    <w:rsid w:val="00992295"/>
    <w:rPr>
      <w:rFonts w:ascii="PT Astra Serif" w:eastAsia="PT Astra Serif" w:hAnsi="PT Astra Serif" w:cs="Mangal"/>
      <w:kern w:val="2"/>
      <w:sz w:val="24"/>
      <w:szCs w:val="21"/>
      <w:lang w:bidi="hi-IN"/>
    </w:rPr>
  </w:style>
  <w:style w:type="character" w:customStyle="1" w:styleId="es-el-name">
    <w:name w:val="es-el-name"/>
    <w:basedOn w:val="a0"/>
    <w:qFormat/>
    <w:rsid w:val="008D720D"/>
  </w:style>
  <w:style w:type="character" w:customStyle="1" w:styleId="a5">
    <w:name w:val="Основной текст Знак"/>
    <w:basedOn w:val="a0"/>
    <w:link w:val="Textbody"/>
    <w:qFormat/>
    <w:rsid w:val="00AC5CE7"/>
    <w:rPr>
      <w:rFonts w:ascii="Times New Roman" w:eastAsia="Times New Roman" w:hAnsi="Times New Roman"/>
    </w:rPr>
  </w:style>
  <w:style w:type="character" w:customStyle="1" w:styleId="a6">
    <w:name w:val="Основной текст с отступом Знак"/>
    <w:basedOn w:val="a0"/>
    <w:link w:val="a7"/>
    <w:uiPriority w:val="99"/>
    <w:semiHidden/>
    <w:qFormat/>
    <w:rsid w:val="00AC5CE7"/>
    <w:rPr>
      <w:rFonts w:ascii="Courier New" w:eastAsia="Courier New" w:hAnsi="Courier New" w:cs="Courier New"/>
      <w:color w:val="000000"/>
      <w:sz w:val="24"/>
      <w:szCs w:val="24"/>
      <w:lang w:bidi="ru-RU"/>
    </w:rPr>
  </w:style>
  <w:style w:type="character" w:customStyle="1" w:styleId="ConsPlusNormal">
    <w:name w:val="ConsPlusNormal Знак"/>
    <w:link w:val="ConsPlusNormal0"/>
    <w:qFormat/>
    <w:locked/>
    <w:rsid w:val="00206974"/>
    <w:rPr>
      <w:rFonts w:eastAsia="Times New Roman" w:cs="Calibri"/>
      <w:sz w:val="22"/>
    </w:rPr>
  </w:style>
  <w:style w:type="character" w:customStyle="1" w:styleId="10">
    <w:name w:val="Заголовок 1 Знак"/>
    <w:basedOn w:val="a0"/>
    <w:link w:val="1"/>
    <w:uiPriority w:val="9"/>
    <w:qFormat/>
    <w:rsid w:val="00136459"/>
    <w:rPr>
      <w:rFonts w:ascii="Times New Roman" w:eastAsia="Times New Roman" w:hAnsi="Times New Roman"/>
      <w:b/>
      <w:bCs/>
      <w:kern w:val="2"/>
      <w:sz w:val="48"/>
      <w:szCs w:val="48"/>
    </w:rPr>
  </w:style>
  <w:style w:type="character" w:customStyle="1" w:styleId="a8">
    <w:name w:val="Текст сноски Знак"/>
    <w:basedOn w:val="a0"/>
    <w:link w:val="a9"/>
    <w:uiPriority w:val="99"/>
    <w:semiHidden/>
    <w:qFormat/>
    <w:rsid w:val="000D497A"/>
    <w:rPr>
      <w:rFonts w:ascii="Arial" w:eastAsia="Times New Roman" w:hAnsi="Arial" w:cs="Arial"/>
    </w:rPr>
  </w:style>
  <w:style w:type="character" w:customStyle="1" w:styleId="WW8Num6z0">
    <w:name w:val="WW8Num6z0"/>
    <w:qFormat/>
    <w:rPr>
      <w:b/>
    </w:rPr>
  </w:style>
  <w:style w:type="character" w:customStyle="1" w:styleId="WW8Num6z1">
    <w:name w:val="WW8Num6z1"/>
    <w:qFormat/>
  </w:style>
  <w:style w:type="paragraph" w:styleId="aa">
    <w:name w:val="Title"/>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rsid w:val="00AC5CE7"/>
    <w:pPr>
      <w:suppressAutoHyphens w:val="0"/>
      <w:spacing w:after="120"/>
    </w:pPr>
    <w:rPr>
      <w:rFonts w:ascii="Times New Roman" w:eastAsia="Times New Roman" w:hAnsi="Times New Roman" w:cs="Times New Roman"/>
      <w:kern w:val="0"/>
      <w:sz w:val="20"/>
      <w:szCs w:val="20"/>
      <w:lang w:bidi="ar-SA"/>
    </w:r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rPr>
  </w:style>
  <w:style w:type="paragraph" w:styleId="ae">
    <w:name w:val="index heading"/>
    <w:basedOn w:val="a"/>
    <w:qFormat/>
    <w:pPr>
      <w:suppressLineNumbers/>
    </w:pPr>
    <w:rPr>
      <w:rFonts w:cs="Lucida Sans"/>
    </w:rPr>
  </w:style>
  <w:style w:type="paragraph" w:customStyle="1" w:styleId="ConsPlusNormal0">
    <w:name w:val="ConsPlusNormal"/>
    <w:link w:val="ConsPlusNormal"/>
    <w:qFormat/>
    <w:rsid w:val="007E6ECF"/>
    <w:pPr>
      <w:widowControl w:val="0"/>
    </w:pPr>
    <w:rPr>
      <w:rFonts w:eastAsia="Times New Roman" w:cs="Calibri"/>
      <w:sz w:val="22"/>
    </w:rPr>
  </w:style>
  <w:style w:type="paragraph" w:customStyle="1" w:styleId="ConsPlusCell">
    <w:name w:val="ConsPlusCell"/>
    <w:qFormat/>
    <w:rsid w:val="007E6ECF"/>
    <w:pPr>
      <w:widowControl w:val="0"/>
    </w:pPr>
    <w:rPr>
      <w:rFonts w:ascii="Courier New" w:eastAsia="Times New Roman" w:hAnsi="Courier New" w:cs="Courier New"/>
    </w:rPr>
  </w:style>
  <w:style w:type="paragraph" w:styleId="a4">
    <w:name w:val="No Spacing"/>
    <w:link w:val="a3"/>
    <w:uiPriority w:val="1"/>
    <w:qFormat/>
    <w:rsid w:val="00506165"/>
    <w:pPr>
      <w:widowControl w:val="0"/>
    </w:pPr>
    <w:rPr>
      <w:rFonts w:ascii="PT Astra Serif" w:eastAsia="PT Astra Serif" w:hAnsi="PT Astra Serif" w:cs="Mangal"/>
      <w:kern w:val="2"/>
      <w:sz w:val="24"/>
      <w:szCs w:val="21"/>
      <w:lang w:bidi="hi-IN"/>
    </w:rPr>
  </w:style>
  <w:style w:type="paragraph" w:customStyle="1" w:styleId="Default">
    <w:name w:val="Default"/>
    <w:qFormat/>
    <w:rsid w:val="00F81DFF"/>
    <w:rPr>
      <w:rFonts w:eastAsia="Times New Roman" w:cs="Calibri"/>
      <w:color w:val="000000"/>
      <w:sz w:val="24"/>
      <w:szCs w:val="24"/>
      <w:lang w:eastAsia="en-US"/>
    </w:rPr>
  </w:style>
  <w:style w:type="paragraph" w:customStyle="1" w:styleId="ConsNonformat">
    <w:name w:val="ConsNonformat"/>
    <w:qFormat/>
    <w:rsid w:val="00AC5CE7"/>
    <w:pPr>
      <w:widowControl w:val="0"/>
      <w:ind w:right="19772"/>
    </w:pPr>
    <w:rPr>
      <w:rFonts w:ascii="Courier New" w:eastAsia="Times New Roman" w:hAnsi="Courier New" w:cs="Courier New"/>
    </w:rPr>
  </w:style>
  <w:style w:type="paragraph" w:styleId="a7">
    <w:name w:val="Body Text Indent"/>
    <w:basedOn w:val="a"/>
    <w:link w:val="a6"/>
    <w:uiPriority w:val="99"/>
    <w:semiHidden/>
    <w:unhideWhenUsed/>
    <w:rsid w:val="00AC5CE7"/>
    <w:pPr>
      <w:suppressAutoHyphens w:val="0"/>
      <w:ind w:left="283"/>
    </w:pPr>
    <w:rPr>
      <w:rFonts w:ascii="Courier New" w:eastAsia="Courier New" w:hAnsi="Courier New" w:cs="Courier New"/>
      <w:color w:val="000000"/>
      <w:kern w:val="0"/>
      <w:lang w:bidi="ru-RU"/>
    </w:rPr>
  </w:style>
  <w:style w:type="paragraph" w:customStyle="1" w:styleId="text">
    <w:name w:val="text"/>
    <w:qFormat/>
    <w:rsid w:val="00AC5CE7"/>
    <w:pPr>
      <w:widowControl w:val="0"/>
      <w:spacing w:line="100" w:lineRule="atLeast"/>
    </w:pPr>
    <w:rPr>
      <w:rFonts w:ascii="Times New Roman" w:eastAsia="Lucida Sans Unicode" w:hAnsi="Times New Roman" w:cs="Tahoma"/>
      <w:kern w:val="2"/>
      <w:sz w:val="24"/>
      <w:szCs w:val="24"/>
      <w:lang w:bidi="ru-RU"/>
    </w:rPr>
  </w:style>
  <w:style w:type="paragraph" w:styleId="af">
    <w:name w:val="List Paragraph"/>
    <w:basedOn w:val="a"/>
    <w:uiPriority w:val="34"/>
    <w:qFormat/>
    <w:rsid w:val="00206974"/>
    <w:pPr>
      <w:widowControl/>
      <w:suppressAutoHyphens w:val="0"/>
      <w:ind w:left="708"/>
    </w:pPr>
    <w:rPr>
      <w:rFonts w:ascii="Times New Roman" w:eastAsia="Times New Roman" w:hAnsi="Times New Roman" w:cs="Times New Roman"/>
      <w:kern w:val="0"/>
      <w:lang w:bidi="ar-SA"/>
    </w:rPr>
  </w:style>
  <w:style w:type="paragraph" w:customStyle="1" w:styleId="af0">
    <w:name w:val="Содержимое таблицы"/>
    <w:basedOn w:val="a"/>
    <w:qFormat/>
    <w:rsid w:val="00206974"/>
    <w:pPr>
      <w:suppressLineNumbers/>
    </w:pPr>
    <w:rPr>
      <w:rFonts w:ascii="Times New Roman" w:eastAsia="Lucida Sans Unicode" w:hAnsi="Times New Roman" w:cs="Tahoma"/>
      <w:color w:val="000000"/>
      <w:kern w:val="0"/>
      <w:lang w:val="en-US" w:eastAsia="en-US" w:bidi="en-US"/>
    </w:rPr>
  </w:style>
  <w:style w:type="paragraph" w:styleId="af1">
    <w:name w:val="Normal (Web)"/>
    <w:basedOn w:val="a"/>
    <w:uiPriority w:val="99"/>
    <w:qFormat/>
    <w:rsid w:val="00206974"/>
    <w:pPr>
      <w:widowControl/>
      <w:suppressAutoHyphens w:val="0"/>
      <w:spacing w:beforeAutospacing="1" w:afterAutospacing="1"/>
    </w:pPr>
    <w:rPr>
      <w:rFonts w:ascii="Times New Roman" w:eastAsia="Times New Roman" w:hAnsi="Times New Roman" w:cs="Times New Roman"/>
      <w:kern w:val="0"/>
      <w:sz w:val="22"/>
      <w:szCs w:val="22"/>
      <w:lang w:bidi="ar-SA"/>
    </w:rPr>
  </w:style>
  <w:style w:type="paragraph" w:customStyle="1" w:styleId="11">
    <w:name w:val="Обычный1"/>
    <w:qFormat/>
    <w:rsid w:val="00206974"/>
    <w:pPr>
      <w:contextualSpacing/>
    </w:pPr>
    <w:rPr>
      <w:rFonts w:ascii="Times New Roman" w:eastAsia="Times New Roman" w:hAnsi="Times New Roman"/>
      <w:sz w:val="22"/>
      <w:szCs w:val="22"/>
    </w:rPr>
  </w:style>
  <w:style w:type="paragraph" w:customStyle="1" w:styleId="Textbody">
    <w:name w:val="Text body"/>
    <w:basedOn w:val="a"/>
    <w:link w:val="a5"/>
    <w:qFormat/>
    <w:rsid w:val="00136459"/>
    <w:pPr>
      <w:widowControl/>
      <w:spacing w:after="140" w:line="288" w:lineRule="auto"/>
      <w:textAlignment w:val="baseline"/>
    </w:pPr>
    <w:rPr>
      <w:rFonts w:ascii="Liberation Serif" w:eastAsia="WenQuanYi Zen Hei Sharp" w:hAnsi="Liberation Serif" w:cs="Lohit Devanagari"/>
      <w:lang w:eastAsia="zh-CN"/>
    </w:rPr>
  </w:style>
  <w:style w:type="paragraph" w:customStyle="1" w:styleId="Standard">
    <w:name w:val="Standard"/>
    <w:qFormat/>
    <w:rsid w:val="00136459"/>
    <w:pPr>
      <w:widowControl w:val="0"/>
    </w:pPr>
    <w:rPr>
      <w:rFonts w:ascii="Arial" w:eastAsia="Times New Roman" w:hAnsi="Arial" w:cs="Arial"/>
      <w:kern w:val="2"/>
      <w:sz w:val="21"/>
      <w:szCs w:val="24"/>
      <w:lang w:eastAsia="ar-SA"/>
    </w:rPr>
  </w:style>
  <w:style w:type="paragraph" w:styleId="a9">
    <w:name w:val="footnote text"/>
    <w:basedOn w:val="a"/>
    <w:link w:val="a8"/>
    <w:uiPriority w:val="99"/>
    <w:semiHidden/>
    <w:rsid w:val="000D497A"/>
    <w:pPr>
      <w:suppressAutoHyphens w:val="0"/>
      <w:ind w:firstLine="454"/>
      <w:jc w:val="both"/>
    </w:pPr>
    <w:rPr>
      <w:rFonts w:ascii="Arial" w:eastAsia="Times New Roman" w:hAnsi="Arial" w:cs="Arial"/>
      <w:kern w:val="0"/>
      <w:sz w:val="20"/>
      <w:szCs w:val="20"/>
      <w:lang w:bidi="ar-SA"/>
    </w:rPr>
  </w:style>
  <w:style w:type="numbering" w:customStyle="1" w:styleId="WW8Num6">
    <w:name w:val="WW8Num6"/>
    <w:qFormat/>
  </w:style>
  <w:style w:type="table" w:styleId="af2">
    <w:name w:val="Table Grid"/>
    <w:basedOn w:val="a1"/>
    <w:uiPriority w:val="59"/>
    <w:rsid w:val="00F81D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bvniigen@mail.ru" TargetMode="External"/><Relationship Id="rId5" Type="http://schemas.openxmlformats.org/officeDocument/2006/relationships/hyperlink" Target="mailto:info@vij.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6</Pages>
  <Words>2300</Words>
  <Characters>13110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Domov</dc:creator>
  <dc:description/>
  <cp:lastModifiedBy>Олег Гордеев</cp:lastModifiedBy>
  <cp:revision>69</cp:revision>
  <cp:lastPrinted>2021-10-21T07:47:00Z</cp:lastPrinted>
  <dcterms:created xsi:type="dcterms:W3CDTF">2021-10-21T08:17:00Z</dcterms:created>
  <dcterms:modified xsi:type="dcterms:W3CDTF">2023-12-06T12:57:00Z</dcterms:modified>
  <dc:language>ru-RU</dc:language>
</cp:coreProperties>
</file>