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6D3E3D" w14:textId="71C6118A" w:rsidR="00BC43E0" w:rsidRPr="004C4499" w:rsidRDefault="00BC43E0" w:rsidP="007366E8">
      <w:pPr>
        <w:tabs>
          <w:tab w:val="left" w:pos="284"/>
        </w:tabs>
        <w:ind w:left="709" w:hanging="425"/>
        <w:rPr>
          <w:b/>
          <w:bCs/>
          <w:sz w:val="22"/>
          <w:szCs w:val="22"/>
        </w:rPr>
      </w:pPr>
    </w:p>
    <w:p w14:paraId="3AF97B9C" w14:textId="3675520A" w:rsidR="00103213" w:rsidRPr="004C4499" w:rsidRDefault="007A54E7" w:rsidP="007366E8">
      <w:pPr>
        <w:shd w:val="clear" w:color="auto" w:fill="FFFFFF"/>
        <w:tabs>
          <w:tab w:val="left" w:pos="284"/>
        </w:tabs>
        <w:ind w:left="709" w:hanging="425"/>
        <w:jc w:val="center"/>
        <w:rPr>
          <w:b/>
          <w:bCs/>
          <w:sz w:val="22"/>
          <w:szCs w:val="22"/>
        </w:rPr>
      </w:pPr>
      <w:r>
        <w:rPr>
          <w:b/>
          <w:bCs/>
          <w:sz w:val="22"/>
          <w:szCs w:val="22"/>
        </w:rPr>
        <w:t>Контракт</w:t>
      </w:r>
      <w:r w:rsidR="00F7042E" w:rsidRPr="004C4499">
        <w:rPr>
          <w:b/>
          <w:bCs/>
          <w:sz w:val="22"/>
          <w:szCs w:val="22"/>
        </w:rPr>
        <w:t>____</w:t>
      </w:r>
      <w:r w:rsidR="000B178B" w:rsidRPr="004C4499">
        <w:rPr>
          <w:b/>
          <w:bCs/>
          <w:sz w:val="22"/>
          <w:szCs w:val="22"/>
        </w:rPr>
        <w:t>_____</w:t>
      </w:r>
      <w:r w:rsidR="00F7042E" w:rsidRPr="004C4499">
        <w:rPr>
          <w:b/>
          <w:bCs/>
          <w:sz w:val="22"/>
          <w:szCs w:val="22"/>
        </w:rPr>
        <w:t>__</w:t>
      </w:r>
    </w:p>
    <w:p w14:paraId="1007D429" w14:textId="7EB0704D" w:rsidR="00103213" w:rsidRPr="004C4499" w:rsidRDefault="00076203" w:rsidP="007366E8">
      <w:pPr>
        <w:shd w:val="clear" w:color="auto" w:fill="FFFFFF"/>
        <w:tabs>
          <w:tab w:val="left" w:pos="284"/>
        </w:tabs>
        <w:ind w:left="709" w:hanging="425"/>
        <w:jc w:val="center"/>
        <w:rPr>
          <w:b/>
          <w:bCs/>
          <w:sz w:val="22"/>
          <w:szCs w:val="22"/>
        </w:rPr>
      </w:pPr>
      <w:proofErr w:type="spellStart"/>
      <w:r w:rsidRPr="004C4499">
        <w:rPr>
          <w:b/>
          <w:bCs/>
          <w:sz w:val="22"/>
          <w:szCs w:val="22"/>
        </w:rPr>
        <w:t>кассово</w:t>
      </w:r>
      <w:proofErr w:type="spellEnd"/>
      <w:r w:rsidRPr="004C4499">
        <w:rPr>
          <w:b/>
          <w:bCs/>
          <w:sz w:val="22"/>
          <w:szCs w:val="22"/>
        </w:rPr>
        <w:t>-инкассаторского обслуживания Клиента</w:t>
      </w:r>
      <w:r w:rsidR="009D77AA" w:rsidRPr="004C4499">
        <w:rPr>
          <w:b/>
          <w:bCs/>
          <w:sz w:val="22"/>
          <w:szCs w:val="22"/>
        </w:rPr>
        <w:t xml:space="preserve"> №____________</w:t>
      </w:r>
    </w:p>
    <w:p w14:paraId="1762DD1F" w14:textId="77777777" w:rsidR="00103213" w:rsidRPr="004C4499" w:rsidRDefault="00103213" w:rsidP="007366E8">
      <w:pPr>
        <w:shd w:val="clear" w:color="auto" w:fill="FFFFFF"/>
        <w:tabs>
          <w:tab w:val="left" w:pos="284"/>
        </w:tabs>
        <w:ind w:left="709" w:hanging="425"/>
        <w:jc w:val="center"/>
        <w:rPr>
          <w:sz w:val="16"/>
          <w:szCs w:val="16"/>
        </w:rPr>
      </w:pPr>
    </w:p>
    <w:p w14:paraId="46C9B8E4" w14:textId="77777777" w:rsidR="00103213" w:rsidRPr="004C4499" w:rsidRDefault="001152AC" w:rsidP="007366E8">
      <w:pPr>
        <w:shd w:val="clear" w:color="auto" w:fill="FFFFFF"/>
        <w:ind w:left="709" w:hanging="425"/>
        <w:rPr>
          <w:sz w:val="22"/>
          <w:szCs w:val="22"/>
        </w:rPr>
      </w:pPr>
      <w:r w:rsidRPr="004C4499">
        <w:rPr>
          <w:sz w:val="22"/>
          <w:szCs w:val="22"/>
        </w:rPr>
        <w:t>г. _________</w:t>
      </w:r>
      <w:r w:rsidR="00BC583F" w:rsidRPr="004C4499">
        <w:rPr>
          <w:sz w:val="22"/>
          <w:szCs w:val="22"/>
        </w:rPr>
        <w:t xml:space="preserve"> </w:t>
      </w:r>
      <w:r w:rsidR="00103213" w:rsidRPr="004C4499">
        <w:rPr>
          <w:sz w:val="22"/>
          <w:szCs w:val="22"/>
        </w:rPr>
        <w:t xml:space="preserve">                                                  </w:t>
      </w:r>
      <w:r w:rsidR="00E25F7A" w:rsidRPr="004C4499">
        <w:rPr>
          <w:sz w:val="22"/>
          <w:szCs w:val="22"/>
        </w:rPr>
        <w:t xml:space="preserve">                                 </w:t>
      </w:r>
      <w:r w:rsidR="00BC583F" w:rsidRPr="004C4499">
        <w:rPr>
          <w:sz w:val="22"/>
          <w:szCs w:val="22"/>
        </w:rPr>
        <w:t xml:space="preserve">             </w:t>
      </w:r>
      <w:r w:rsidRPr="004C4499">
        <w:rPr>
          <w:sz w:val="22"/>
          <w:szCs w:val="22"/>
        </w:rPr>
        <w:t xml:space="preserve">   </w:t>
      </w:r>
      <w:r w:rsidR="00BC583F" w:rsidRPr="004C4499">
        <w:rPr>
          <w:sz w:val="22"/>
          <w:szCs w:val="22"/>
        </w:rPr>
        <w:t xml:space="preserve">            </w:t>
      </w:r>
      <w:r w:rsidR="00E25F7A" w:rsidRPr="004C4499">
        <w:rPr>
          <w:sz w:val="22"/>
          <w:szCs w:val="22"/>
        </w:rPr>
        <w:t xml:space="preserve">  </w:t>
      </w:r>
      <w:r w:rsidR="00F7042E" w:rsidRPr="004C4499">
        <w:rPr>
          <w:sz w:val="22"/>
          <w:szCs w:val="22"/>
        </w:rPr>
        <w:t xml:space="preserve">  </w:t>
      </w:r>
      <w:r w:rsidR="00316897" w:rsidRPr="004C4499">
        <w:rPr>
          <w:sz w:val="22"/>
          <w:szCs w:val="22"/>
        </w:rPr>
        <w:t xml:space="preserve">  “ </w:t>
      </w:r>
      <w:r w:rsidR="00F7042E" w:rsidRPr="004C4499">
        <w:rPr>
          <w:sz w:val="22"/>
          <w:szCs w:val="22"/>
        </w:rPr>
        <w:t xml:space="preserve">       </w:t>
      </w:r>
      <w:r w:rsidR="00316897" w:rsidRPr="004C4499">
        <w:rPr>
          <w:sz w:val="22"/>
          <w:szCs w:val="22"/>
        </w:rPr>
        <w:t xml:space="preserve"> </w:t>
      </w:r>
      <w:r w:rsidR="00103213" w:rsidRPr="004C4499">
        <w:rPr>
          <w:sz w:val="22"/>
          <w:szCs w:val="22"/>
        </w:rPr>
        <w:t>”</w:t>
      </w:r>
      <w:r w:rsidR="00316897" w:rsidRPr="004C4499">
        <w:rPr>
          <w:sz w:val="22"/>
          <w:szCs w:val="22"/>
        </w:rPr>
        <w:t xml:space="preserve"> </w:t>
      </w:r>
      <w:r w:rsidR="002A3E82" w:rsidRPr="004C4499">
        <w:rPr>
          <w:sz w:val="22"/>
          <w:szCs w:val="22"/>
        </w:rPr>
        <w:t xml:space="preserve"> ________</w:t>
      </w:r>
      <w:r w:rsidR="00316897" w:rsidRPr="004C4499">
        <w:rPr>
          <w:sz w:val="22"/>
          <w:szCs w:val="22"/>
        </w:rPr>
        <w:t xml:space="preserve">  </w:t>
      </w:r>
      <w:r w:rsidR="00103213" w:rsidRPr="004C4499">
        <w:rPr>
          <w:sz w:val="22"/>
          <w:szCs w:val="22"/>
        </w:rPr>
        <w:t>20</w:t>
      </w:r>
      <w:r w:rsidR="007D12BA" w:rsidRPr="004C4499">
        <w:rPr>
          <w:sz w:val="22"/>
          <w:szCs w:val="22"/>
        </w:rPr>
        <w:t>__</w:t>
      </w:r>
      <w:r w:rsidR="00103213" w:rsidRPr="004C4499">
        <w:rPr>
          <w:sz w:val="22"/>
          <w:szCs w:val="22"/>
        </w:rPr>
        <w:t>г.</w:t>
      </w:r>
    </w:p>
    <w:p w14:paraId="43C6D95F" w14:textId="77777777" w:rsidR="00103213" w:rsidRPr="004C4499" w:rsidRDefault="00103213" w:rsidP="007366E8">
      <w:pPr>
        <w:shd w:val="clear" w:color="auto" w:fill="FFFFFF"/>
        <w:tabs>
          <w:tab w:val="left" w:pos="284"/>
        </w:tabs>
        <w:ind w:left="709" w:hanging="425"/>
        <w:rPr>
          <w:sz w:val="16"/>
          <w:szCs w:val="16"/>
        </w:rPr>
      </w:pPr>
    </w:p>
    <w:p w14:paraId="139C3C2C" w14:textId="3D52079E" w:rsidR="00A94825" w:rsidRPr="004C4499" w:rsidRDefault="00103213" w:rsidP="007366E8">
      <w:pPr>
        <w:pStyle w:val="a7"/>
        <w:widowControl w:val="0"/>
        <w:tabs>
          <w:tab w:val="left" w:pos="284"/>
        </w:tabs>
        <w:ind w:left="709" w:right="0" w:hanging="425"/>
        <w:jc w:val="both"/>
        <w:rPr>
          <w:sz w:val="22"/>
          <w:szCs w:val="22"/>
        </w:rPr>
      </w:pPr>
      <w:r w:rsidRPr="004C4499">
        <w:tab/>
      </w:r>
      <w:r w:rsidR="007A54E7">
        <w:rPr>
          <w:sz w:val="22"/>
          <w:szCs w:val="22"/>
        </w:rPr>
        <w:t>___________________________________________________</w:t>
      </w:r>
      <w:r w:rsidR="007D12BA" w:rsidRPr="004C4499">
        <w:rPr>
          <w:sz w:val="22"/>
          <w:szCs w:val="22"/>
        </w:rPr>
        <w:t>, именуемый в дальнейшем Б</w:t>
      </w:r>
      <w:r w:rsidR="009340C9" w:rsidRPr="004C4499">
        <w:rPr>
          <w:sz w:val="22"/>
          <w:szCs w:val="22"/>
        </w:rPr>
        <w:t>анк, в лице</w:t>
      </w:r>
      <w:r w:rsidR="007D12BA" w:rsidRPr="004C4499">
        <w:rPr>
          <w:sz w:val="22"/>
          <w:szCs w:val="22"/>
        </w:rPr>
        <w:t xml:space="preserve"> </w:t>
      </w:r>
      <w:r w:rsidR="007D12BA" w:rsidRPr="004C4499">
        <w:rPr>
          <w:i/>
          <w:iCs/>
          <w:sz w:val="22"/>
          <w:szCs w:val="22"/>
          <w:u w:val="single"/>
        </w:rPr>
        <w:t>(должность уполномоченного лица Банка, Ф.И.О. полностью)</w:t>
      </w:r>
      <w:r w:rsidR="00C047E0" w:rsidRPr="004C4499">
        <w:rPr>
          <w:sz w:val="22"/>
          <w:szCs w:val="22"/>
        </w:rPr>
        <w:t>, действующег</w:t>
      </w:r>
      <w:r w:rsidR="007D12BA" w:rsidRPr="004C4499">
        <w:rPr>
          <w:sz w:val="22"/>
          <w:szCs w:val="22"/>
        </w:rPr>
        <w:t xml:space="preserve">о </w:t>
      </w:r>
      <w:r w:rsidR="00C047E0" w:rsidRPr="004C4499">
        <w:rPr>
          <w:sz w:val="22"/>
          <w:szCs w:val="22"/>
        </w:rPr>
        <w:t xml:space="preserve">на основании Доверенности № </w:t>
      </w:r>
      <w:r w:rsidR="007D12BA" w:rsidRPr="004C4499">
        <w:rPr>
          <w:sz w:val="22"/>
          <w:szCs w:val="22"/>
        </w:rPr>
        <w:t>_______</w:t>
      </w:r>
      <w:r w:rsidR="00C047E0" w:rsidRPr="004C4499">
        <w:rPr>
          <w:sz w:val="22"/>
          <w:szCs w:val="22"/>
        </w:rPr>
        <w:t xml:space="preserve"> </w:t>
      </w:r>
      <w:r w:rsidR="007D12BA" w:rsidRPr="004C4499">
        <w:rPr>
          <w:sz w:val="22"/>
          <w:szCs w:val="22"/>
        </w:rPr>
        <w:t xml:space="preserve"> от _______</w:t>
      </w:r>
      <w:r w:rsidR="009340C9" w:rsidRPr="004C4499">
        <w:rPr>
          <w:sz w:val="22"/>
          <w:szCs w:val="22"/>
        </w:rPr>
        <w:t xml:space="preserve">г., с одной стороны, </w:t>
      </w:r>
      <w:r w:rsidR="00F7042E" w:rsidRPr="004C4499">
        <w:rPr>
          <w:sz w:val="22"/>
          <w:szCs w:val="22"/>
        </w:rPr>
        <w:t>и</w:t>
      </w:r>
      <w:r w:rsidR="007A54E7">
        <w:rPr>
          <w:sz w:val="22"/>
          <w:szCs w:val="22"/>
        </w:rPr>
        <w:t xml:space="preserve"> Заказчик - </w:t>
      </w:r>
      <w:r w:rsidR="007A54E7">
        <w:rPr>
          <w:b/>
          <w:sz w:val="20"/>
          <w:szCs w:val="20"/>
        </w:rPr>
        <w:t xml:space="preserve">Санкт-Петербургское государственное бюджетное учреждение здравоохранения «Городская больница Святой </w:t>
      </w:r>
      <w:proofErr w:type="spellStart"/>
      <w:r w:rsidR="007A54E7">
        <w:rPr>
          <w:b/>
          <w:sz w:val="20"/>
          <w:szCs w:val="20"/>
        </w:rPr>
        <w:t>преподобномученицы</w:t>
      </w:r>
      <w:proofErr w:type="spellEnd"/>
      <w:r w:rsidR="007A54E7">
        <w:rPr>
          <w:b/>
          <w:sz w:val="20"/>
          <w:szCs w:val="20"/>
        </w:rPr>
        <w:t xml:space="preserve"> Елизаветы» (СПб ГБУЗ «Елизаветинская больница»)</w:t>
      </w:r>
      <w:r w:rsidR="007A54E7">
        <w:rPr>
          <w:sz w:val="20"/>
          <w:szCs w:val="20"/>
        </w:rPr>
        <w:t xml:space="preserve">, именуемое в дальнейшем </w:t>
      </w:r>
      <w:r w:rsidR="007A54E7">
        <w:rPr>
          <w:sz w:val="22"/>
          <w:szCs w:val="22"/>
        </w:rPr>
        <w:t>«</w:t>
      </w:r>
      <w:r w:rsidR="007A54E7" w:rsidRPr="004C4499">
        <w:rPr>
          <w:sz w:val="22"/>
          <w:szCs w:val="22"/>
        </w:rPr>
        <w:t>Клиент</w:t>
      </w:r>
      <w:r w:rsidR="007A54E7">
        <w:rPr>
          <w:sz w:val="20"/>
          <w:szCs w:val="20"/>
        </w:rPr>
        <w:t>», в лице главного врача Петрова Сергея Викторовича, действующего на основании Устава</w:t>
      </w:r>
      <w:r w:rsidR="00F7042E" w:rsidRPr="004C4499">
        <w:rPr>
          <w:sz w:val="22"/>
          <w:szCs w:val="22"/>
        </w:rPr>
        <w:t>в, с другой стороны,</w:t>
      </w:r>
      <w:r w:rsidR="00DC1C00" w:rsidRPr="004C4499">
        <w:rPr>
          <w:sz w:val="22"/>
          <w:szCs w:val="22"/>
        </w:rPr>
        <w:t xml:space="preserve"> </w:t>
      </w:r>
      <w:r w:rsidR="009340C9" w:rsidRPr="004C4499">
        <w:rPr>
          <w:sz w:val="22"/>
          <w:szCs w:val="22"/>
        </w:rPr>
        <w:t xml:space="preserve">при совместном наименовании Стороны, заключили настоящий Договор о нижеследующем: </w:t>
      </w:r>
    </w:p>
    <w:p w14:paraId="3A23F5F1" w14:textId="7B8B0B23" w:rsidR="00EB064C" w:rsidRPr="004C4499" w:rsidRDefault="00EB064C" w:rsidP="007366E8">
      <w:pPr>
        <w:pStyle w:val="a7"/>
        <w:widowControl w:val="0"/>
        <w:numPr>
          <w:ilvl w:val="0"/>
          <w:numId w:val="10"/>
        </w:numPr>
        <w:ind w:left="709" w:right="0" w:hanging="425"/>
        <w:jc w:val="both"/>
        <w:rPr>
          <w:sz w:val="22"/>
          <w:szCs w:val="22"/>
        </w:rPr>
      </w:pPr>
      <w:r w:rsidRPr="004C4499">
        <w:rPr>
          <w:sz w:val="22"/>
          <w:szCs w:val="22"/>
        </w:rPr>
        <w:t>В соответствии с действующим законодательством Российской Федерации, нормативными документами Банка России и условиями настоящего Договора</w:t>
      </w:r>
      <w:r w:rsidR="00DC14E8" w:rsidRPr="004C4499">
        <w:rPr>
          <w:sz w:val="22"/>
          <w:szCs w:val="22"/>
        </w:rPr>
        <w:t xml:space="preserve"> </w:t>
      </w:r>
      <w:r w:rsidR="000500AB" w:rsidRPr="004C4499">
        <w:rPr>
          <w:sz w:val="22"/>
          <w:szCs w:val="22"/>
        </w:rPr>
        <w:t>Б</w:t>
      </w:r>
      <w:r w:rsidR="00D35C36" w:rsidRPr="004C4499">
        <w:rPr>
          <w:sz w:val="22"/>
          <w:szCs w:val="22"/>
        </w:rPr>
        <w:t>анк оказывает</w:t>
      </w:r>
      <w:r w:rsidRPr="004C4499">
        <w:rPr>
          <w:sz w:val="22"/>
          <w:szCs w:val="22"/>
        </w:rPr>
        <w:t xml:space="preserve"> Клиенту следующие</w:t>
      </w:r>
      <w:r w:rsidR="00D35C36" w:rsidRPr="004C4499">
        <w:rPr>
          <w:sz w:val="22"/>
          <w:szCs w:val="22"/>
        </w:rPr>
        <w:t xml:space="preserve"> услуги</w:t>
      </w:r>
      <w:r w:rsidRPr="004C4499">
        <w:rPr>
          <w:sz w:val="22"/>
          <w:szCs w:val="22"/>
        </w:rPr>
        <w:t>:</w:t>
      </w:r>
    </w:p>
    <w:p w14:paraId="645CDAF2" w14:textId="2C812100" w:rsidR="00103213" w:rsidRPr="004C4499" w:rsidRDefault="00103213" w:rsidP="005C1552">
      <w:pPr>
        <w:pStyle w:val="afa"/>
        <w:shd w:val="clear" w:color="auto" w:fill="FFFFFF"/>
        <w:ind w:left="1134" w:hanging="283"/>
        <w:jc w:val="both"/>
        <w:rPr>
          <w:sz w:val="22"/>
          <w:szCs w:val="22"/>
        </w:rPr>
      </w:pPr>
      <w:r w:rsidRPr="004C4499">
        <w:rPr>
          <w:sz w:val="22"/>
          <w:szCs w:val="22"/>
        </w:rPr>
        <w:t xml:space="preserve"> инкассаци</w:t>
      </w:r>
      <w:r w:rsidR="00692E88" w:rsidRPr="004C4499">
        <w:rPr>
          <w:sz w:val="22"/>
          <w:szCs w:val="22"/>
        </w:rPr>
        <w:t>я</w:t>
      </w:r>
      <w:r w:rsidRPr="004C4499">
        <w:rPr>
          <w:sz w:val="22"/>
          <w:szCs w:val="22"/>
        </w:rPr>
        <w:t xml:space="preserve"> денежн</w:t>
      </w:r>
      <w:r w:rsidR="00463839" w:rsidRPr="004C4499">
        <w:rPr>
          <w:sz w:val="22"/>
          <w:szCs w:val="22"/>
        </w:rPr>
        <w:t>ой наличности Клиента</w:t>
      </w:r>
      <w:r w:rsidR="00692E88" w:rsidRPr="004C4499">
        <w:rPr>
          <w:sz w:val="22"/>
          <w:szCs w:val="22"/>
        </w:rPr>
        <w:t xml:space="preserve"> – инкассация денежной наличности</w:t>
      </w:r>
      <w:r w:rsidR="00C92A45" w:rsidRPr="004C4499">
        <w:rPr>
          <w:sz w:val="22"/>
          <w:szCs w:val="22"/>
        </w:rPr>
        <w:t>, её прием и зачислени</w:t>
      </w:r>
      <w:r w:rsidR="00692E88" w:rsidRPr="004C4499">
        <w:rPr>
          <w:sz w:val="22"/>
          <w:szCs w:val="22"/>
        </w:rPr>
        <w:t>е</w:t>
      </w:r>
      <w:r w:rsidR="00C92A45" w:rsidRPr="004C4499">
        <w:rPr>
          <w:sz w:val="22"/>
          <w:szCs w:val="22"/>
        </w:rPr>
        <w:t>/перечислени</w:t>
      </w:r>
      <w:r w:rsidR="00692E88" w:rsidRPr="004C4499">
        <w:rPr>
          <w:sz w:val="22"/>
          <w:szCs w:val="22"/>
        </w:rPr>
        <w:t>е</w:t>
      </w:r>
      <w:r w:rsidR="00C92A45" w:rsidRPr="004C4499">
        <w:rPr>
          <w:sz w:val="22"/>
          <w:szCs w:val="22"/>
        </w:rPr>
        <w:t xml:space="preserve"> на счет(а)</w:t>
      </w:r>
      <w:r w:rsidR="00A94825" w:rsidRPr="004C4499">
        <w:rPr>
          <w:sz w:val="22"/>
          <w:szCs w:val="22"/>
        </w:rPr>
        <w:t>Клиента</w:t>
      </w:r>
      <w:r w:rsidR="00C92A45" w:rsidRPr="004C4499">
        <w:rPr>
          <w:sz w:val="22"/>
          <w:szCs w:val="22"/>
        </w:rPr>
        <w:t>:</w:t>
      </w:r>
    </w:p>
    <w:tbl>
      <w:tblPr>
        <w:tblW w:w="4349" w:type="pct"/>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Caption w:val="Table009"/>
        <w:tblDescription w:val="Список счетов Клиента для зачисления/перечисления принятой денежной наличности"/>
      </w:tblPr>
      <w:tblGrid>
        <w:gridCol w:w="707"/>
        <w:gridCol w:w="2896"/>
        <w:gridCol w:w="5469"/>
      </w:tblGrid>
      <w:tr w:rsidR="004C4499" w:rsidRPr="004C4499" w14:paraId="2BB399C5" w14:textId="77777777" w:rsidTr="008048A4">
        <w:tc>
          <w:tcPr>
            <w:tcW w:w="390" w:type="pct"/>
          </w:tcPr>
          <w:p w14:paraId="1F09091A" w14:textId="77777777" w:rsidR="00C92A45" w:rsidRPr="004C4499" w:rsidRDefault="00C92A45" w:rsidP="008048A4">
            <w:pPr>
              <w:ind w:right="-328"/>
              <w:rPr>
                <w:b/>
                <w:bCs/>
                <w:sz w:val="20"/>
                <w:szCs w:val="20"/>
              </w:rPr>
            </w:pPr>
            <w:r w:rsidRPr="004C4499">
              <w:rPr>
                <w:b/>
                <w:bCs/>
                <w:sz w:val="20"/>
                <w:szCs w:val="20"/>
              </w:rPr>
              <w:t>№ п/п</w:t>
            </w:r>
          </w:p>
        </w:tc>
        <w:tc>
          <w:tcPr>
            <w:tcW w:w="1596" w:type="pct"/>
          </w:tcPr>
          <w:p w14:paraId="38AEE45E" w14:textId="77777777" w:rsidR="00C92A45" w:rsidRPr="004C4499" w:rsidRDefault="00C92A45" w:rsidP="008048A4">
            <w:pPr>
              <w:ind w:left="36" w:hanging="36"/>
              <w:jc w:val="center"/>
              <w:rPr>
                <w:b/>
                <w:bCs/>
                <w:sz w:val="20"/>
                <w:szCs w:val="20"/>
              </w:rPr>
            </w:pPr>
            <w:r w:rsidRPr="004C4499">
              <w:rPr>
                <w:b/>
                <w:bCs/>
                <w:sz w:val="20"/>
                <w:szCs w:val="20"/>
              </w:rPr>
              <w:t>Номер счёта Клиента</w:t>
            </w:r>
          </w:p>
        </w:tc>
        <w:tc>
          <w:tcPr>
            <w:tcW w:w="3014" w:type="pct"/>
          </w:tcPr>
          <w:p w14:paraId="287BAD49" w14:textId="77777777" w:rsidR="00C92A45" w:rsidRPr="004C4499" w:rsidRDefault="00C92A45" w:rsidP="008048A4">
            <w:pPr>
              <w:ind w:left="-21"/>
              <w:jc w:val="center"/>
              <w:rPr>
                <w:b/>
                <w:bCs/>
                <w:sz w:val="20"/>
                <w:szCs w:val="20"/>
              </w:rPr>
            </w:pPr>
            <w:r w:rsidRPr="004C4499">
              <w:rPr>
                <w:b/>
                <w:bCs/>
                <w:sz w:val="20"/>
                <w:szCs w:val="20"/>
              </w:rPr>
              <w:t xml:space="preserve">Наименование филиала Банка, в котором открыт счёт </w:t>
            </w:r>
            <w:proofErr w:type="gramStart"/>
            <w:r w:rsidRPr="004C4499">
              <w:rPr>
                <w:b/>
                <w:bCs/>
                <w:sz w:val="20"/>
                <w:szCs w:val="20"/>
              </w:rPr>
              <w:t>Клиента)/</w:t>
            </w:r>
            <w:proofErr w:type="gramEnd"/>
            <w:r w:rsidRPr="004C4499">
              <w:rPr>
                <w:b/>
                <w:bCs/>
                <w:sz w:val="20"/>
                <w:szCs w:val="20"/>
              </w:rPr>
              <w:t xml:space="preserve"> Наименование КО, в которой открыт счет Клиента</w:t>
            </w:r>
          </w:p>
        </w:tc>
      </w:tr>
      <w:tr w:rsidR="004C4499" w:rsidRPr="004C4499" w14:paraId="7DCB0193" w14:textId="77777777" w:rsidTr="008048A4">
        <w:trPr>
          <w:trHeight w:val="24"/>
        </w:trPr>
        <w:tc>
          <w:tcPr>
            <w:tcW w:w="390" w:type="pct"/>
            <w:vAlign w:val="center"/>
          </w:tcPr>
          <w:p w14:paraId="241EE2A6" w14:textId="77777777" w:rsidR="00C92A45" w:rsidRPr="004C4499" w:rsidRDefault="00C92A45" w:rsidP="008048A4">
            <w:pPr>
              <w:ind w:left="709" w:hanging="425"/>
              <w:jc w:val="center"/>
              <w:rPr>
                <w:sz w:val="20"/>
                <w:szCs w:val="20"/>
              </w:rPr>
            </w:pPr>
            <w:r w:rsidRPr="004C4499">
              <w:rPr>
                <w:sz w:val="20"/>
                <w:szCs w:val="20"/>
              </w:rPr>
              <w:t>1</w:t>
            </w:r>
          </w:p>
        </w:tc>
        <w:tc>
          <w:tcPr>
            <w:tcW w:w="1596" w:type="pct"/>
            <w:shd w:val="clear" w:color="auto" w:fill="auto"/>
          </w:tcPr>
          <w:p w14:paraId="4FE9CA1A" w14:textId="77777777" w:rsidR="00C92A45" w:rsidRPr="004C4499" w:rsidRDefault="00C92A45" w:rsidP="008048A4">
            <w:pPr>
              <w:jc w:val="center"/>
              <w:rPr>
                <w:sz w:val="20"/>
                <w:szCs w:val="20"/>
              </w:rPr>
            </w:pPr>
            <w:r w:rsidRPr="004C4499">
              <w:rPr>
                <w:sz w:val="20"/>
                <w:szCs w:val="20"/>
              </w:rPr>
              <w:t>2</w:t>
            </w:r>
          </w:p>
        </w:tc>
        <w:tc>
          <w:tcPr>
            <w:tcW w:w="3014" w:type="pct"/>
            <w:shd w:val="clear" w:color="auto" w:fill="auto"/>
            <w:vAlign w:val="center"/>
          </w:tcPr>
          <w:p w14:paraId="56FB3271" w14:textId="77777777" w:rsidR="00C92A45" w:rsidRPr="004C4499" w:rsidRDefault="00C92A45" w:rsidP="008048A4">
            <w:pPr>
              <w:ind w:hanging="21"/>
              <w:jc w:val="center"/>
              <w:rPr>
                <w:sz w:val="20"/>
                <w:szCs w:val="20"/>
              </w:rPr>
            </w:pPr>
            <w:r w:rsidRPr="004C4499">
              <w:rPr>
                <w:sz w:val="20"/>
                <w:szCs w:val="20"/>
              </w:rPr>
              <w:t>3</w:t>
            </w:r>
          </w:p>
        </w:tc>
      </w:tr>
    </w:tbl>
    <w:p w14:paraId="14A3BE20" w14:textId="22BE6B13" w:rsidR="00795BAE" w:rsidRPr="004C4499" w:rsidRDefault="00EB064C" w:rsidP="005C1552">
      <w:pPr>
        <w:pStyle w:val="afa"/>
        <w:shd w:val="clear" w:color="auto" w:fill="FFFFFF"/>
        <w:ind w:left="1134" w:hanging="283"/>
        <w:jc w:val="both"/>
        <w:rPr>
          <w:sz w:val="22"/>
          <w:szCs w:val="22"/>
        </w:rPr>
      </w:pPr>
      <w:r w:rsidRPr="004C4499">
        <w:rPr>
          <w:sz w:val="22"/>
          <w:szCs w:val="22"/>
        </w:rPr>
        <w:t xml:space="preserve">  прием денежной наличности </w:t>
      </w:r>
      <w:r w:rsidR="00832922" w:rsidRPr="004C4499">
        <w:rPr>
          <w:sz w:val="22"/>
          <w:szCs w:val="22"/>
        </w:rPr>
        <w:t>от стороннего перевозчика</w:t>
      </w:r>
      <w:r w:rsidR="00692E88" w:rsidRPr="004C4499">
        <w:rPr>
          <w:sz w:val="22"/>
          <w:szCs w:val="22"/>
        </w:rPr>
        <w:t xml:space="preserve"> – прием денежной наличности от стороннего перевозчика</w:t>
      </w:r>
      <w:r w:rsidR="00832922" w:rsidRPr="004C4499">
        <w:rPr>
          <w:sz w:val="22"/>
          <w:szCs w:val="22"/>
        </w:rPr>
        <w:t xml:space="preserve"> </w:t>
      </w:r>
      <w:r w:rsidR="00795BAE" w:rsidRPr="004C4499">
        <w:rPr>
          <w:sz w:val="22"/>
          <w:szCs w:val="22"/>
        </w:rPr>
        <w:t>и ее зачислени</w:t>
      </w:r>
      <w:r w:rsidR="00692E88" w:rsidRPr="004C4499">
        <w:rPr>
          <w:sz w:val="22"/>
          <w:szCs w:val="22"/>
        </w:rPr>
        <w:t>е</w:t>
      </w:r>
      <w:r w:rsidR="00795BAE" w:rsidRPr="004C4499">
        <w:rPr>
          <w:sz w:val="22"/>
          <w:szCs w:val="22"/>
        </w:rPr>
        <w:t>/перечислени</w:t>
      </w:r>
      <w:r w:rsidR="00692E88" w:rsidRPr="004C4499">
        <w:rPr>
          <w:sz w:val="22"/>
          <w:szCs w:val="22"/>
        </w:rPr>
        <w:t>е</w:t>
      </w:r>
      <w:r w:rsidR="00795BAE" w:rsidRPr="004C4499">
        <w:rPr>
          <w:sz w:val="22"/>
          <w:szCs w:val="22"/>
        </w:rPr>
        <w:t xml:space="preserve"> на счёт(а) Клиента</w:t>
      </w:r>
      <w:r w:rsidR="00692E88" w:rsidRPr="004C4499">
        <w:rPr>
          <w:sz w:val="22"/>
          <w:szCs w:val="22"/>
        </w:rPr>
        <w:t>:</w:t>
      </w:r>
    </w:p>
    <w:tbl>
      <w:tblPr>
        <w:tblW w:w="4391" w:type="pct"/>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Caption w:val="Table009"/>
        <w:tblDescription w:val="Список счетов Клиента для зачисления/перечисления принятой денежной наличности"/>
      </w:tblPr>
      <w:tblGrid>
        <w:gridCol w:w="645"/>
        <w:gridCol w:w="2572"/>
        <w:gridCol w:w="5943"/>
      </w:tblGrid>
      <w:tr w:rsidR="004C4499" w:rsidRPr="004C4499" w14:paraId="23C760AF" w14:textId="77777777" w:rsidTr="008048A4">
        <w:tc>
          <w:tcPr>
            <w:tcW w:w="352" w:type="pct"/>
            <w:tcBorders>
              <w:top w:val="single" w:sz="4" w:space="0" w:color="auto"/>
              <w:left w:val="single" w:sz="4" w:space="0" w:color="auto"/>
              <w:bottom w:val="single" w:sz="4" w:space="0" w:color="auto"/>
              <w:right w:val="single" w:sz="4" w:space="0" w:color="auto"/>
            </w:tcBorders>
          </w:tcPr>
          <w:p w14:paraId="620CBBDA" w14:textId="77777777" w:rsidR="008048A4" w:rsidRPr="004C4499" w:rsidRDefault="008048A4" w:rsidP="008048A4">
            <w:pPr>
              <w:ind w:firstLine="35"/>
              <w:jc w:val="center"/>
              <w:rPr>
                <w:b/>
                <w:bCs/>
                <w:sz w:val="20"/>
                <w:szCs w:val="20"/>
              </w:rPr>
            </w:pPr>
            <w:r w:rsidRPr="004C4499">
              <w:rPr>
                <w:b/>
                <w:bCs/>
                <w:sz w:val="20"/>
                <w:szCs w:val="20"/>
              </w:rPr>
              <w:t>№ п/п</w:t>
            </w:r>
          </w:p>
        </w:tc>
        <w:tc>
          <w:tcPr>
            <w:tcW w:w="1404" w:type="pct"/>
            <w:tcBorders>
              <w:top w:val="single" w:sz="4" w:space="0" w:color="auto"/>
              <w:left w:val="single" w:sz="4" w:space="0" w:color="auto"/>
              <w:bottom w:val="single" w:sz="4" w:space="0" w:color="auto"/>
              <w:right w:val="single" w:sz="4" w:space="0" w:color="auto"/>
            </w:tcBorders>
          </w:tcPr>
          <w:p w14:paraId="1D8F808D" w14:textId="77777777" w:rsidR="008048A4" w:rsidRPr="004C4499" w:rsidRDefault="008048A4" w:rsidP="008048A4">
            <w:pPr>
              <w:jc w:val="center"/>
              <w:rPr>
                <w:b/>
                <w:bCs/>
                <w:sz w:val="20"/>
                <w:szCs w:val="20"/>
              </w:rPr>
            </w:pPr>
            <w:r w:rsidRPr="004C4499">
              <w:rPr>
                <w:b/>
                <w:bCs/>
                <w:sz w:val="20"/>
                <w:szCs w:val="20"/>
              </w:rPr>
              <w:t>Номер счёта Клиента</w:t>
            </w:r>
          </w:p>
        </w:tc>
        <w:tc>
          <w:tcPr>
            <w:tcW w:w="3244" w:type="pct"/>
            <w:tcBorders>
              <w:top w:val="single" w:sz="4" w:space="0" w:color="auto"/>
              <w:left w:val="single" w:sz="4" w:space="0" w:color="auto"/>
              <w:bottom w:val="single" w:sz="4" w:space="0" w:color="auto"/>
              <w:right w:val="single" w:sz="4" w:space="0" w:color="auto"/>
            </w:tcBorders>
          </w:tcPr>
          <w:p w14:paraId="25435959" w14:textId="77777777" w:rsidR="008048A4" w:rsidRPr="004C4499" w:rsidRDefault="008048A4" w:rsidP="008048A4">
            <w:pPr>
              <w:ind w:left="82"/>
              <w:jc w:val="center"/>
              <w:rPr>
                <w:b/>
                <w:bCs/>
                <w:sz w:val="20"/>
                <w:szCs w:val="20"/>
              </w:rPr>
            </w:pPr>
            <w:r w:rsidRPr="004C4499">
              <w:rPr>
                <w:b/>
                <w:bCs/>
                <w:sz w:val="20"/>
                <w:szCs w:val="20"/>
              </w:rPr>
              <w:t xml:space="preserve">Наименование филиала Банка, в котором открыт счёт </w:t>
            </w:r>
            <w:proofErr w:type="gramStart"/>
            <w:r w:rsidRPr="004C4499">
              <w:rPr>
                <w:b/>
                <w:bCs/>
                <w:sz w:val="20"/>
                <w:szCs w:val="20"/>
              </w:rPr>
              <w:t>Клиента)/</w:t>
            </w:r>
            <w:proofErr w:type="gramEnd"/>
            <w:r w:rsidRPr="004C4499">
              <w:rPr>
                <w:b/>
                <w:bCs/>
                <w:sz w:val="20"/>
                <w:szCs w:val="20"/>
              </w:rPr>
              <w:t xml:space="preserve"> Наименование КО, в которой открыт счет Клиента</w:t>
            </w:r>
          </w:p>
        </w:tc>
      </w:tr>
      <w:tr w:rsidR="004C4499" w:rsidRPr="004C4499" w14:paraId="5C5306EB" w14:textId="77777777" w:rsidTr="008048A4">
        <w:tc>
          <w:tcPr>
            <w:tcW w:w="352" w:type="pct"/>
            <w:tcBorders>
              <w:top w:val="single" w:sz="4" w:space="0" w:color="auto"/>
              <w:left w:val="single" w:sz="4" w:space="0" w:color="auto"/>
              <w:bottom w:val="single" w:sz="4" w:space="0" w:color="auto"/>
              <w:right w:val="single" w:sz="4" w:space="0" w:color="auto"/>
            </w:tcBorders>
          </w:tcPr>
          <w:p w14:paraId="32D4D9A4" w14:textId="77777777" w:rsidR="008048A4" w:rsidRPr="004C4499" w:rsidRDefault="008048A4" w:rsidP="002E75E6">
            <w:pPr>
              <w:ind w:left="709" w:hanging="425"/>
              <w:jc w:val="center"/>
              <w:rPr>
                <w:b/>
                <w:bCs/>
                <w:sz w:val="20"/>
                <w:szCs w:val="20"/>
              </w:rPr>
            </w:pPr>
            <w:r w:rsidRPr="004C4499">
              <w:rPr>
                <w:b/>
                <w:bCs/>
                <w:sz w:val="20"/>
                <w:szCs w:val="20"/>
              </w:rPr>
              <w:t>1</w:t>
            </w:r>
          </w:p>
        </w:tc>
        <w:tc>
          <w:tcPr>
            <w:tcW w:w="1404" w:type="pct"/>
            <w:tcBorders>
              <w:top w:val="single" w:sz="4" w:space="0" w:color="auto"/>
              <w:left w:val="single" w:sz="4" w:space="0" w:color="auto"/>
              <w:bottom w:val="single" w:sz="4" w:space="0" w:color="auto"/>
              <w:right w:val="single" w:sz="4" w:space="0" w:color="auto"/>
            </w:tcBorders>
            <w:shd w:val="clear" w:color="auto" w:fill="auto"/>
          </w:tcPr>
          <w:p w14:paraId="2AAE27AB" w14:textId="77777777" w:rsidR="008048A4" w:rsidRPr="004C4499" w:rsidRDefault="008048A4" w:rsidP="008048A4">
            <w:pPr>
              <w:ind w:left="709" w:hanging="425"/>
              <w:jc w:val="center"/>
              <w:rPr>
                <w:b/>
                <w:bCs/>
                <w:sz w:val="20"/>
                <w:szCs w:val="20"/>
              </w:rPr>
            </w:pPr>
            <w:r w:rsidRPr="004C4499">
              <w:rPr>
                <w:b/>
                <w:bCs/>
                <w:sz w:val="20"/>
                <w:szCs w:val="20"/>
              </w:rPr>
              <w:t>2</w:t>
            </w:r>
          </w:p>
        </w:tc>
        <w:tc>
          <w:tcPr>
            <w:tcW w:w="3244" w:type="pct"/>
            <w:tcBorders>
              <w:top w:val="single" w:sz="4" w:space="0" w:color="auto"/>
              <w:left w:val="single" w:sz="4" w:space="0" w:color="auto"/>
              <w:bottom w:val="single" w:sz="4" w:space="0" w:color="auto"/>
              <w:right w:val="single" w:sz="4" w:space="0" w:color="auto"/>
            </w:tcBorders>
            <w:shd w:val="clear" w:color="auto" w:fill="auto"/>
          </w:tcPr>
          <w:p w14:paraId="7634A2B6" w14:textId="77777777" w:rsidR="008048A4" w:rsidRPr="004C4499" w:rsidRDefault="008048A4" w:rsidP="008048A4">
            <w:pPr>
              <w:ind w:left="709" w:hanging="425"/>
              <w:jc w:val="center"/>
              <w:rPr>
                <w:b/>
                <w:bCs/>
                <w:sz w:val="20"/>
                <w:szCs w:val="20"/>
              </w:rPr>
            </w:pPr>
            <w:r w:rsidRPr="004C4499">
              <w:rPr>
                <w:b/>
                <w:bCs/>
                <w:sz w:val="20"/>
                <w:szCs w:val="20"/>
              </w:rPr>
              <w:t>3</w:t>
            </w:r>
          </w:p>
        </w:tc>
      </w:tr>
    </w:tbl>
    <w:p w14:paraId="1BAFE27C" w14:textId="2798D5EB" w:rsidR="00A94825" w:rsidRPr="004C4499" w:rsidRDefault="00BA336B" w:rsidP="00091E67">
      <w:pPr>
        <w:pStyle w:val="afa"/>
        <w:ind w:left="1134" w:hanging="283"/>
        <w:jc w:val="both"/>
        <w:rPr>
          <w:sz w:val="22"/>
          <w:szCs w:val="22"/>
        </w:rPr>
      </w:pPr>
      <w:r w:rsidRPr="004C4499">
        <w:rPr>
          <w:noProof/>
          <w:sz w:val="20"/>
          <w:szCs w:val="20"/>
        </w:rPr>
        <w:t xml:space="preserve"> </w:t>
      </w:r>
      <w:r w:rsidR="005B663B" w:rsidRPr="004C4499">
        <w:rPr>
          <w:sz w:val="22"/>
          <w:szCs w:val="22"/>
        </w:rPr>
        <w:t xml:space="preserve"> </w:t>
      </w:r>
      <w:r w:rsidR="00463839" w:rsidRPr="004C4499">
        <w:rPr>
          <w:sz w:val="22"/>
          <w:szCs w:val="22"/>
        </w:rPr>
        <w:t>Инкассация денежной наличности</w:t>
      </w:r>
      <w:r w:rsidR="00103213" w:rsidRPr="004C4499">
        <w:rPr>
          <w:sz w:val="22"/>
          <w:szCs w:val="22"/>
        </w:rPr>
        <w:t xml:space="preserve"> производится путем приняти</w:t>
      </w:r>
      <w:r w:rsidR="000500AB" w:rsidRPr="004C4499">
        <w:rPr>
          <w:sz w:val="22"/>
          <w:szCs w:val="22"/>
        </w:rPr>
        <w:t>я от Клиента инкассаторами Б</w:t>
      </w:r>
      <w:r w:rsidR="00103213" w:rsidRPr="004C4499">
        <w:rPr>
          <w:sz w:val="22"/>
          <w:szCs w:val="22"/>
        </w:rPr>
        <w:t xml:space="preserve">анка </w:t>
      </w:r>
      <w:r w:rsidR="00257788" w:rsidRPr="004C4499">
        <w:rPr>
          <w:sz w:val="22"/>
          <w:szCs w:val="22"/>
        </w:rPr>
        <w:t>одноразовых номерных сейф-</w:t>
      </w:r>
      <w:r w:rsidR="00E16954" w:rsidRPr="004C4499">
        <w:rPr>
          <w:sz w:val="22"/>
          <w:szCs w:val="22"/>
        </w:rPr>
        <w:t>пакетов (д</w:t>
      </w:r>
      <w:r w:rsidR="003D0B6B" w:rsidRPr="004C4499">
        <w:rPr>
          <w:sz w:val="22"/>
          <w:szCs w:val="22"/>
        </w:rPr>
        <w:t>алее</w:t>
      </w:r>
      <w:r w:rsidR="00257788" w:rsidRPr="004C4499">
        <w:rPr>
          <w:sz w:val="22"/>
          <w:szCs w:val="22"/>
        </w:rPr>
        <w:t xml:space="preserve"> – </w:t>
      </w:r>
      <w:r w:rsidR="00E16954" w:rsidRPr="004C4499">
        <w:rPr>
          <w:sz w:val="22"/>
          <w:szCs w:val="22"/>
        </w:rPr>
        <w:t>пакеты)</w:t>
      </w:r>
      <w:r w:rsidR="00463839" w:rsidRPr="004C4499">
        <w:rPr>
          <w:sz w:val="22"/>
          <w:szCs w:val="22"/>
        </w:rPr>
        <w:t xml:space="preserve"> с денежной наличностью</w:t>
      </w:r>
      <w:r w:rsidR="00103213" w:rsidRPr="004C4499">
        <w:rPr>
          <w:sz w:val="22"/>
          <w:szCs w:val="22"/>
        </w:rPr>
        <w:t xml:space="preserve"> и доставки и</w:t>
      </w:r>
      <w:r w:rsidR="000500AB" w:rsidRPr="004C4499">
        <w:rPr>
          <w:sz w:val="22"/>
          <w:szCs w:val="22"/>
        </w:rPr>
        <w:t>х в кассовое подразделение Б</w:t>
      </w:r>
      <w:r w:rsidR="00103213" w:rsidRPr="004C4499">
        <w:rPr>
          <w:sz w:val="22"/>
          <w:szCs w:val="22"/>
        </w:rPr>
        <w:t>анка</w:t>
      </w:r>
      <w:r w:rsidR="00CF4550" w:rsidRPr="004C4499">
        <w:rPr>
          <w:sz w:val="22"/>
          <w:szCs w:val="22"/>
        </w:rPr>
        <w:t xml:space="preserve"> с последующим приемом и зачислением/перечислением на счёт(а) Клиента</w:t>
      </w:r>
      <w:r w:rsidR="00103213" w:rsidRPr="004C4499">
        <w:rPr>
          <w:sz w:val="22"/>
          <w:szCs w:val="22"/>
        </w:rPr>
        <w:t xml:space="preserve">. </w:t>
      </w:r>
    </w:p>
    <w:p w14:paraId="56FAD0DD" w14:textId="0DBFFA32" w:rsidR="009A6E43" w:rsidRPr="004C4499" w:rsidRDefault="009A6E43" w:rsidP="007366E8">
      <w:pPr>
        <w:pStyle w:val="afa"/>
        <w:numPr>
          <w:ilvl w:val="0"/>
          <w:numId w:val="10"/>
        </w:numPr>
        <w:ind w:left="709" w:hanging="425"/>
        <w:jc w:val="both"/>
        <w:rPr>
          <w:sz w:val="22"/>
          <w:szCs w:val="22"/>
        </w:rPr>
      </w:pPr>
      <w:r w:rsidRPr="004C4499">
        <w:rPr>
          <w:sz w:val="22"/>
          <w:szCs w:val="22"/>
        </w:rPr>
        <w:t>Сдача Клиентом денежной наличности в кассу Банка осуществляется</w:t>
      </w:r>
      <w:r w:rsidR="008048A4" w:rsidRPr="004C4499">
        <w:rPr>
          <w:sz w:val="22"/>
          <w:szCs w:val="22"/>
        </w:rPr>
        <w:t>:</w:t>
      </w:r>
    </w:p>
    <w:p w14:paraId="67B2E3FB" w14:textId="77777777" w:rsidR="005A4E13" w:rsidRPr="004C4499" w:rsidRDefault="009A6E43" w:rsidP="007366E8">
      <w:pPr>
        <w:shd w:val="clear" w:color="auto" w:fill="FFFFFF"/>
        <w:ind w:left="709" w:hanging="1"/>
        <w:jc w:val="both"/>
        <w:rPr>
          <w:sz w:val="22"/>
          <w:szCs w:val="22"/>
        </w:rPr>
      </w:pPr>
      <w:r w:rsidRPr="004C4499">
        <w:rPr>
          <w:sz w:val="22"/>
          <w:szCs w:val="22"/>
        </w:rPr>
        <w:t xml:space="preserve">- через инкассаторов Банка/ стороннего перевозчика. </w:t>
      </w:r>
    </w:p>
    <w:p w14:paraId="44638991" w14:textId="62DCA568" w:rsidR="00F8391B" w:rsidRPr="004C4499" w:rsidRDefault="00F8391B" w:rsidP="00FD248C">
      <w:pPr>
        <w:pStyle w:val="afa"/>
        <w:numPr>
          <w:ilvl w:val="0"/>
          <w:numId w:val="10"/>
        </w:numPr>
        <w:shd w:val="clear" w:color="auto" w:fill="FFFFFF"/>
        <w:ind w:left="709" w:hanging="425"/>
        <w:jc w:val="both"/>
        <w:rPr>
          <w:sz w:val="22"/>
          <w:szCs w:val="22"/>
        </w:rPr>
      </w:pPr>
      <w:r w:rsidRPr="004C4499">
        <w:rPr>
          <w:sz w:val="22"/>
          <w:szCs w:val="22"/>
        </w:rPr>
        <w:t>Размер платы за оказанные Банком услуги, указанные в п.1 настоящего Договора, порядок и сроки ее взимания с Клиента приведены в Приложении №</w:t>
      </w:r>
      <w:r w:rsidR="000108A2" w:rsidRPr="004C4499">
        <w:rPr>
          <w:sz w:val="22"/>
          <w:szCs w:val="22"/>
        </w:rPr>
        <w:t>1</w:t>
      </w:r>
      <w:r w:rsidRPr="004C4499">
        <w:rPr>
          <w:sz w:val="22"/>
          <w:szCs w:val="22"/>
        </w:rPr>
        <w:t xml:space="preserve"> к настоящему Договору. </w:t>
      </w:r>
    </w:p>
    <w:p w14:paraId="6B640DEB" w14:textId="0DAE6BBE" w:rsidR="00F8391B" w:rsidRPr="004C4499" w:rsidRDefault="00F8391B" w:rsidP="007366E8">
      <w:pPr>
        <w:pStyle w:val="afa"/>
        <w:shd w:val="clear" w:color="auto" w:fill="FFFFFF"/>
        <w:ind w:left="709" w:hanging="1"/>
        <w:jc w:val="both"/>
        <w:rPr>
          <w:sz w:val="22"/>
          <w:szCs w:val="22"/>
        </w:rPr>
      </w:pPr>
      <w:r w:rsidRPr="004C4499">
        <w:rPr>
          <w:sz w:val="22"/>
          <w:szCs w:val="22"/>
        </w:rPr>
        <w:t xml:space="preserve">Адреса объектов Клиента, дни и часы осуществления </w:t>
      </w:r>
      <w:proofErr w:type="spellStart"/>
      <w:r w:rsidRPr="004C4499">
        <w:rPr>
          <w:sz w:val="22"/>
          <w:szCs w:val="22"/>
        </w:rPr>
        <w:t>кассово</w:t>
      </w:r>
      <w:proofErr w:type="spellEnd"/>
      <w:r w:rsidRPr="004C4499">
        <w:rPr>
          <w:sz w:val="22"/>
          <w:szCs w:val="22"/>
        </w:rPr>
        <w:t>-инкассаторского обслуживания, а также адреса подразделений Банка, осуществляющих приём денежной наличности, указаны в Приложении №</w:t>
      </w:r>
      <w:r w:rsidR="000108A2" w:rsidRPr="004C4499">
        <w:rPr>
          <w:sz w:val="22"/>
          <w:szCs w:val="22"/>
        </w:rPr>
        <w:t>2</w:t>
      </w:r>
      <w:r w:rsidRPr="004C4499">
        <w:rPr>
          <w:sz w:val="22"/>
          <w:szCs w:val="22"/>
        </w:rPr>
        <w:t xml:space="preserve"> к настоящему Договору.</w:t>
      </w:r>
    </w:p>
    <w:p w14:paraId="0AAE02ED" w14:textId="67E359F3" w:rsidR="000108A2" w:rsidRPr="004C4499" w:rsidRDefault="000108A2" w:rsidP="000108A2">
      <w:pPr>
        <w:pStyle w:val="afa"/>
        <w:shd w:val="clear" w:color="auto" w:fill="FFFFFF"/>
        <w:ind w:left="709"/>
        <w:jc w:val="both"/>
        <w:rPr>
          <w:sz w:val="22"/>
          <w:szCs w:val="22"/>
        </w:rPr>
      </w:pPr>
      <w:r w:rsidRPr="004C4499">
        <w:rPr>
          <w:sz w:val="22"/>
          <w:szCs w:val="22"/>
        </w:rPr>
        <w:t xml:space="preserve">Общие Условия оказания </w:t>
      </w:r>
      <w:proofErr w:type="spellStart"/>
      <w:r w:rsidRPr="004C4499">
        <w:rPr>
          <w:sz w:val="22"/>
          <w:szCs w:val="22"/>
        </w:rPr>
        <w:t>кассово</w:t>
      </w:r>
      <w:proofErr w:type="spellEnd"/>
      <w:r w:rsidRPr="004C4499">
        <w:rPr>
          <w:sz w:val="22"/>
          <w:szCs w:val="22"/>
        </w:rPr>
        <w:t>-инкассаторских услуг, а также ответственность сторон за их выполнение приведены в Приложении №3 к Договору.</w:t>
      </w:r>
    </w:p>
    <w:p w14:paraId="03D72237" w14:textId="4C1D8AF2" w:rsidR="00425449" w:rsidRPr="004C4499" w:rsidRDefault="00FB44F4" w:rsidP="007366E8">
      <w:pPr>
        <w:pStyle w:val="afa"/>
        <w:shd w:val="clear" w:color="auto" w:fill="FFFFFF"/>
        <w:ind w:left="709" w:hanging="1"/>
        <w:jc w:val="both"/>
        <w:rPr>
          <w:sz w:val="22"/>
          <w:szCs w:val="22"/>
        </w:rPr>
      </w:pPr>
      <w:r w:rsidRPr="004C4499">
        <w:rPr>
          <w:sz w:val="22"/>
          <w:szCs w:val="22"/>
        </w:rPr>
        <w:t>Условия оказания услуг, указанных</w:t>
      </w:r>
      <w:r w:rsidR="00E95FB4" w:rsidRPr="004C4499">
        <w:rPr>
          <w:sz w:val="22"/>
          <w:szCs w:val="22"/>
        </w:rPr>
        <w:t xml:space="preserve"> в п.</w:t>
      </w:r>
      <w:r w:rsidR="003A16E5" w:rsidRPr="004C4499">
        <w:rPr>
          <w:sz w:val="22"/>
          <w:szCs w:val="22"/>
        </w:rPr>
        <w:t>1</w:t>
      </w:r>
      <w:r w:rsidR="00A85778" w:rsidRPr="004C4499">
        <w:rPr>
          <w:sz w:val="22"/>
          <w:szCs w:val="22"/>
        </w:rPr>
        <w:t>.</w:t>
      </w:r>
      <w:r w:rsidR="00E95FB4" w:rsidRPr="004C4499">
        <w:rPr>
          <w:sz w:val="22"/>
          <w:szCs w:val="22"/>
        </w:rPr>
        <w:t xml:space="preserve"> настоящего Договора, а также ответственность сторон за их выполнение приведены в Приложении №</w:t>
      </w:r>
      <w:r w:rsidR="00736702" w:rsidRPr="004C4499">
        <w:rPr>
          <w:sz w:val="22"/>
          <w:szCs w:val="22"/>
        </w:rPr>
        <w:t xml:space="preserve">4 </w:t>
      </w:r>
      <w:r w:rsidR="00E95FB4" w:rsidRPr="004C4499">
        <w:rPr>
          <w:sz w:val="22"/>
          <w:szCs w:val="22"/>
        </w:rPr>
        <w:t>к Договору.</w:t>
      </w:r>
    </w:p>
    <w:p w14:paraId="14C754DE" w14:textId="7184E6F2" w:rsidR="00E16954" w:rsidRPr="004C4499" w:rsidRDefault="00E16954" w:rsidP="007366E8">
      <w:pPr>
        <w:pStyle w:val="afa"/>
        <w:numPr>
          <w:ilvl w:val="0"/>
          <w:numId w:val="10"/>
        </w:numPr>
        <w:shd w:val="clear" w:color="auto" w:fill="FFFFFF"/>
        <w:ind w:left="709" w:hanging="425"/>
        <w:jc w:val="both"/>
        <w:rPr>
          <w:sz w:val="22"/>
          <w:szCs w:val="22"/>
        </w:rPr>
      </w:pPr>
      <w:r w:rsidRPr="004C4499">
        <w:rPr>
          <w:sz w:val="22"/>
          <w:szCs w:val="22"/>
        </w:rPr>
        <w:t xml:space="preserve">Банк </w:t>
      </w:r>
      <w:r w:rsidR="009119EF" w:rsidRPr="004C4499">
        <w:rPr>
          <w:sz w:val="22"/>
          <w:szCs w:val="22"/>
        </w:rPr>
        <w:t xml:space="preserve">организовывает предоставление услуг, указанных в п. </w:t>
      </w:r>
      <w:r w:rsidR="00A1081F" w:rsidRPr="004C4499">
        <w:rPr>
          <w:sz w:val="22"/>
          <w:szCs w:val="22"/>
        </w:rPr>
        <w:t>1</w:t>
      </w:r>
      <w:r w:rsidR="00155137" w:rsidRPr="004C4499">
        <w:rPr>
          <w:sz w:val="22"/>
          <w:szCs w:val="22"/>
        </w:rPr>
        <w:t xml:space="preserve"> настоящего Договора</w:t>
      </w:r>
      <w:r w:rsidR="00587D11" w:rsidRPr="004C4499">
        <w:rPr>
          <w:sz w:val="22"/>
          <w:szCs w:val="22"/>
        </w:rPr>
        <w:t>,</w:t>
      </w:r>
      <w:r w:rsidR="00155137" w:rsidRPr="004C4499">
        <w:rPr>
          <w:sz w:val="22"/>
          <w:szCs w:val="22"/>
        </w:rPr>
        <w:t xml:space="preserve"> </w:t>
      </w:r>
      <w:r w:rsidR="009119EF" w:rsidRPr="004C4499">
        <w:rPr>
          <w:sz w:val="22"/>
          <w:szCs w:val="22"/>
        </w:rPr>
        <w:t xml:space="preserve">в срок не позднее </w:t>
      </w:r>
      <w:r w:rsidR="000E38C6" w:rsidRPr="004C4499">
        <w:rPr>
          <w:sz w:val="22"/>
          <w:szCs w:val="22"/>
        </w:rPr>
        <w:t xml:space="preserve">10 </w:t>
      </w:r>
      <w:r w:rsidR="00DC14E8" w:rsidRPr="004C4499">
        <w:rPr>
          <w:sz w:val="22"/>
          <w:szCs w:val="22"/>
        </w:rPr>
        <w:t>(</w:t>
      </w:r>
      <w:r w:rsidR="000E38C6" w:rsidRPr="004C4499">
        <w:rPr>
          <w:sz w:val="22"/>
          <w:szCs w:val="22"/>
        </w:rPr>
        <w:t>десяти</w:t>
      </w:r>
      <w:r w:rsidR="00DC14E8" w:rsidRPr="004C4499">
        <w:rPr>
          <w:sz w:val="22"/>
          <w:szCs w:val="22"/>
        </w:rPr>
        <w:t xml:space="preserve">) </w:t>
      </w:r>
      <w:r w:rsidR="009119EF" w:rsidRPr="004C4499">
        <w:rPr>
          <w:sz w:val="22"/>
          <w:szCs w:val="22"/>
        </w:rPr>
        <w:t>рабочих дней с даты</w:t>
      </w:r>
      <w:r w:rsidR="008A4EC8" w:rsidRPr="004C4499">
        <w:rPr>
          <w:sz w:val="22"/>
          <w:szCs w:val="22"/>
        </w:rPr>
        <w:t xml:space="preserve"> вступления в силу настоящего Договора</w:t>
      </w:r>
      <w:r w:rsidR="009119EF" w:rsidRPr="004C4499">
        <w:rPr>
          <w:sz w:val="22"/>
          <w:szCs w:val="22"/>
        </w:rPr>
        <w:t>.</w:t>
      </w:r>
    </w:p>
    <w:p w14:paraId="3E0F7741" w14:textId="68D8FEB9" w:rsidR="00232EB9" w:rsidRPr="004C4499" w:rsidRDefault="00232EB9" w:rsidP="007366E8">
      <w:pPr>
        <w:pStyle w:val="afa"/>
        <w:numPr>
          <w:ilvl w:val="0"/>
          <w:numId w:val="10"/>
        </w:numPr>
        <w:shd w:val="clear" w:color="auto" w:fill="FFFFFF"/>
        <w:ind w:left="709" w:hanging="425"/>
        <w:jc w:val="both"/>
        <w:rPr>
          <w:sz w:val="22"/>
          <w:szCs w:val="22"/>
        </w:rPr>
      </w:pPr>
      <w:r w:rsidRPr="004C4499">
        <w:rPr>
          <w:sz w:val="22"/>
          <w:szCs w:val="22"/>
        </w:rPr>
        <w:t xml:space="preserve">Настоящий Договор вступает в силу с даты его подписания Сторонами и действует в течение 12 </w:t>
      </w:r>
      <w:r w:rsidR="00CC2C48" w:rsidRPr="004C4499">
        <w:rPr>
          <w:sz w:val="22"/>
          <w:szCs w:val="22"/>
        </w:rPr>
        <w:t xml:space="preserve">(двенадцати) </w:t>
      </w:r>
      <w:r w:rsidRPr="004C4499">
        <w:rPr>
          <w:sz w:val="22"/>
          <w:szCs w:val="22"/>
        </w:rPr>
        <w:t>месяцев с указанной даты. Если ни одна</w:t>
      </w:r>
      <w:r w:rsidR="00155137" w:rsidRPr="004C4499">
        <w:rPr>
          <w:sz w:val="22"/>
          <w:szCs w:val="22"/>
        </w:rPr>
        <w:t xml:space="preserve"> из сторон не позднее, чем за 1 (один) месяц</w:t>
      </w:r>
      <w:r w:rsidRPr="004C4499">
        <w:rPr>
          <w:sz w:val="22"/>
          <w:szCs w:val="22"/>
        </w:rPr>
        <w:t xml:space="preserve"> до окончания срока действия настоящего Договора, не заявит о расторжении настоящего Договора, срок действия настоящего Договора считается продленным на неопределенный срок.</w:t>
      </w:r>
    </w:p>
    <w:p w14:paraId="49E57248" w14:textId="77777777" w:rsidR="005A4E13" w:rsidRPr="004C4499" w:rsidRDefault="00D64BB3" w:rsidP="007366E8">
      <w:pPr>
        <w:pStyle w:val="afa"/>
        <w:numPr>
          <w:ilvl w:val="0"/>
          <w:numId w:val="10"/>
        </w:numPr>
        <w:shd w:val="clear" w:color="auto" w:fill="FFFFFF"/>
        <w:ind w:left="709" w:hanging="425"/>
        <w:jc w:val="both"/>
        <w:rPr>
          <w:snapToGrid w:val="0"/>
          <w:sz w:val="22"/>
          <w:szCs w:val="22"/>
        </w:rPr>
      </w:pPr>
      <w:r w:rsidRPr="004C4499">
        <w:rPr>
          <w:sz w:val="22"/>
          <w:szCs w:val="22"/>
        </w:rPr>
        <w:t>Каждая из Сторон имеет право в любое время расторгнуть настоящий Договор с письменным предупреждением об этом другой Стороны не позднее, чем за 30 (тридцать) календарных дней до предполагаемой даты его расторжения.</w:t>
      </w:r>
    </w:p>
    <w:p w14:paraId="38282145" w14:textId="77777777" w:rsidR="005A4E13" w:rsidRPr="004C4499" w:rsidRDefault="00D64BB3" w:rsidP="007366E8">
      <w:pPr>
        <w:pStyle w:val="afa"/>
        <w:shd w:val="clear" w:color="auto" w:fill="FFFFFF"/>
        <w:ind w:left="709" w:hanging="1"/>
        <w:jc w:val="both"/>
        <w:rPr>
          <w:snapToGrid w:val="0"/>
          <w:sz w:val="22"/>
          <w:szCs w:val="22"/>
        </w:rPr>
      </w:pPr>
      <w:r w:rsidRPr="004C4499">
        <w:rPr>
          <w:sz w:val="22"/>
          <w:szCs w:val="22"/>
        </w:rPr>
        <w:t>Уведомление о расторжении настоящего Договора направляется посредством почтовой связи заказным письмом с уведомлением о вручении или иным способом, позволяющим подтвердить его получение другой Стороной. Договор считается расторгнутым с даты, указанной в уведомлении о расторжении</w:t>
      </w:r>
      <w:r w:rsidR="00232EB9" w:rsidRPr="004C4499">
        <w:rPr>
          <w:snapToGrid w:val="0"/>
          <w:sz w:val="22"/>
          <w:szCs w:val="22"/>
        </w:rPr>
        <w:t>.</w:t>
      </w:r>
    </w:p>
    <w:p w14:paraId="1D734B0C" w14:textId="3DED9063" w:rsidR="000E176E" w:rsidRPr="004C4499" w:rsidRDefault="000E176E" w:rsidP="007366E8">
      <w:pPr>
        <w:pStyle w:val="afa"/>
        <w:numPr>
          <w:ilvl w:val="0"/>
          <w:numId w:val="10"/>
        </w:numPr>
        <w:shd w:val="clear" w:color="auto" w:fill="FFFFFF"/>
        <w:ind w:left="709" w:hanging="425"/>
        <w:jc w:val="both"/>
        <w:rPr>
          <w:snapToGrid w:val="0"/>
          <w:sz w:val="22"/>
          <w:szCs w:val="22"/>
        </w:rPr>
      </w:pPr>
      <w:r w:rsidRPr="004C4499">
        <w:rPr>
          <w:sz w:val="22"/>
          <w:szCs w:val="22"/>
        </w:rPr>
        <w:t>При заключении, исполнении, изменении и расторжении Договора Стороны принимают на себя обязательство не осуществлять действий, квалифицируемых применимым законодательством как «коррупция», а также иных действий (бездействия), нарушающих требования применимого законодательства, применимых норм международного права в области противодействия коррупции.</w:t>
      </w:r>
      <w:r w:rsidR="00EA770C" w:rsidRPr="004C4499">
        <w:rPr>
          <w:sz w:val="22"/>
          <w:szCs w:val="22"/>
        </w:rPr>
        <w:t xml:space="preserve"> </w:t>
      </w:r>
      <w:r w:rsidR="00EA770C" w:rsidRPr="004C4499">
        <w:rPr>
          <w:sz w:val="22"/>
          <w:szCs w:val="22"/>
        </w:rPr>
        <w:lastRenderedPageBreak/>
        <w:t>Термин «коррупция» понимается в значении, определенном в статье 1 Федерального закона от 25.12.2008 №273-ФЗ «О противодействии коррупции».</w:t>
      </w:r>
    </w:p>
    <w:p w14:paraId="6B59AC4F" w14:textId="0E1078D7" w:rsidR="004F4727" w:rsidRPr="004C4499" w:rsidRDefault="004F4727" w:rsidP="007366E8">
      <w:pPr>
        <w:pStyle w:val="afa"/>
        <w:numPr>
          <w:ilvl w:val="0"/>
          <w:numId w:val="10"/>
        </w:numPr>
        <w:ind w:left="709" w:hanging="425"/>
        <w:jc w:val="both"/>
        <w:rPr>
          <w:sz w:val="22"/>
          <w:szCs w:val="22"/>
        </w:rPr>
      </w:pPr>
      <w:r w:rsidRPr="004C4499">
        <w:rPr>
          <w:sz w:val="22"/>
          <w:szCs w:val="22"/>
        </w:rPr>
        <w:t>Настоящий Договор</w:t>
      </w:r>
      <w:r w:rsidR="007F7660" w:rsidRPr="004C4499">
        <w:rPr>
          <w:sz w:val="22"/>
          <w:szCs w:val="22"/>
        </w:rPr>
        <w:t>,</w:t>
      </w:r>
      <w:r w:rsidRPr="004C4499">
        <w:rPr>
          <w:sz w:val="22"/>
          <w:szCs w:val="22"/>
        </w:rPr>
        <w:t xml:space="preserve"> подписанны</w:t>
      </w:r>
      <w:r w:rsidR="007F7660" w:rsidRPr="004C4499">
        <w:rPr>
          <w:sz w:val="22"/>
          <w:szCs w:val="22"/>
        </w:rPr>
        <w:t>й</w:t>
      </w:r>
      <w:r w:rsidRPr="004C4499">
        <w:rPr>
          <w:sz w:val="22"/>
          <w:szCs w:val="22"/>
        </w:rPr>
        <w:t xml:space="preserve"> усиленной квалифицированной электронной подписью Клиента/ уполномоченного представителя Клиента и усиленной квалифицированной электронной подписью уполномоченного представителя Банка с использованием E-</w:t>
      </w:r>
      <w:proofErr w:type="spellStart"/>
      <w:r w:rsidRPr="004C4499">
        <w:rPr>
          <w:sz w:val="22"/>
          <w:szCs w:val="22"/>
        </w:rPr>
        <w:t>invoicing</w:t>
      </w:r>
      <w:proofErr w:type="spellEnd"/>
      <w:r w:rsidRPr="004C4499">
        <w:rPr>
          <w:sz w:val="22"/>
          <w:szCs w:val="22"/>
        </w:rPr>
        <w:t xml:space="preserve"> АС СББОЛ/АС "СФЕРА Курьер", име</w:t>
      </w:r>
      <w:r w:rsidR="00587D11" w:rsidRPr="004C4499">
        <w:rPr>
          <w:sz w:val="22"/>
          <w:szCs w:val="22"/>
        </w:rPr>
        <w:t>е</w:t>
      </w:r>
      <w:r w:rsidRPr="004C4499">
        <w:rPr>
          <w:sz w:val="22"/>
          <w:szCs w:val="22"/>
        </w:rPr>
        <w:t>т равную юридическую силу с Договором, оформленным на бумажном носителе, подписанными собственноручными подписями уполномоченных представителей Банка и Клиента с проставлением оттиска печати сторон, и, в случае возникновения споров, явля</w:t>
      </w:r>
      <w:r w:rsidR="00587D11" w:rsidRPr="004C4499">
        <w:rPr>
          <w:sz w:val="22"/>
          <w:szCs w:val="22"/>
        </w:rPr>
        <w:t>е</w:t>
      </w:r>
      <w:r w:rsidRPr="004C4499">
        <w:rPr>
          <w:sz w:val="22"/>
          <w:szCs w:val="22"/>
        </w:rPr>
        <w:t>тся надлежащим доказательством. Датой подписания настоящего Договора является дата подписания усиленной квалифицированной электронной подписью уполномоченного представителя Клиента, отраженная в Протоколе передачи документа в электронном виде.</w:t>
      </w:r>
    </w:p>
    <w:p w14:paraId="7B3C7FE6" w14:textId="77777777" w:rsidR="009A00FF" w:rsidRPr="004C4499" w:rsidRDefault="009A00FF" w:rsidP="007366E8">
      <w:pPr>
        <w:pStyle w:val="afa"/>
        <w:tabs>
          <w:tab w:val="left" w:pos="284"/>
        </w:tabs>
        <w:ind w:left="709" w:hanging="425"/>
        <w:jc w:val="both"/>
        <w:rPr>
          <w:sz w:val="22"/>
          <w:szCs w:val="22"/>
        </w:rPr>
      </w:pPr>
    </w:p>
    <w:p w14:paraId="0C8B5D69" w14:textId="77777777" w:rsidR="00103213" w:rsidRPr="004C4499" w:rsidRDefault="00103213" w:rsidP="007366E8">
      <w:pPr>
        <w:shd w:val="clear" w:color="auto" w:fill="FFFFFF"/>
        <w:tabs>
          <w:tab w:val="left" w:pos="284"/>
        </w:tabs>
        <w:ind w:left="709" w:hanging="425"/>
        <w:jc w:val="both"/>
        <w:rPr>
          <w:sz w:val="16"/>
          <w:szCs w:val="16"/>
        </w:rPr>
      </w:pPr>
    </w:p>
    <w:p w14:paraId="598B33E6" w14:textId="77777777" w:rsidR="00103213" w:rsidRPr="004C4499" w:rsidRDefault="00D575E5" w:rsidP="007366E8">
      <w:pPr>
        <w:shd w:val="clear" w:color="auto" w:fill="FFFFFF"/>
        <w:tabs>
          <w:tab w:val="left" w:pos="284"/>
        </w:tabs>
        <w:ind w:left="709" w:hanging="425"/>
        <w:jc w:val="center"/>
        <w:rPr>
          <w:sz w:val="22"/>
          <w:szCs w:val="22"/>
        </w:rPr>
      </w:pPr>
      <w:r w:rsidRPr="004C4499">
        <w:rPr>
          <w:sz w:val="22"/>
          <w:szCs w:val="22"/>
        </w:rPr>
        <w:t>ПОДПИСИ СТОРОН:</w:t>
      </w:r>
    </w:p>
    <w:tbl>
      <w:tblPr>
        <w:tblW w:w="10106" w:type="dxa"/>
        <w:jc w:val="center"/>
        <w:tblLayout w:type="fixed"/>
        <w:tblCellMar>
          <w:left w:w="71" w:type="dxa"/>
          <w:right w:w="71" w:type="dxa"/>
        </w:tblCellMar>
        <w:tblLook w:val="0000" w:firstRow="0" w:lastRow="0" w:firstColumn="0" w:lastColumn="0" w:noHBand="0" w:noVBand="0"/>
      </w:tblPr>
      <w:tblGrid>
        <w:gridCol w:w="5053"/>
        <w:gridCol w:w="5053"/>
      </w:tblGrid>
      <w:tr w:rsidR="00DD793D" w:rsidRPr="004C4499" w14:paraId="0AB5105E" w14:textId="77777777" w:rsidTr="00795400">
        <w:trPr>
          <w:cantSplit/>
          <w:trHeight w:val="223"/>
          <w:jc w:val="center"/>
        </w:trPr>
        <w:tc>
          <w:tcPr>
            <w:tcW w:w="5053" w:type="dxa"/>
            <w:tcBorders>
              <w:top w:val="nil"/>
              <w:left w:val="nil"/>
              <w:bottom w:val="nil"/>
              <w:right w:val="nil"/>
            </w:tcBorders>
          </w:tcPr>
          <w:p w14:paraId="4C52E595" w14:textId="6A8626B7" w:rsidR="00E934A4" w:rsidRPr="004C4499" w:rsidRDefault="00E934A4" w:rsidP="007366E8">
            <w:pPr>
              <w:numPr>
                <w:ilvl w:val="12"/>
                <w:numId w:val="0"/>
              </w:numPr>
              <w:tabs>
                <w:tab w:val="left" w:pos="284"/>
              </w:tabs>
              <w:ind w:left="709" w:hanging="425"/>
              <w:jc w:val="center"/>
              <w:rPr>
                <w:sz w:val="20"/>
                <w:szCs w:val="20"/>
              </w:rPr>
            </w:pPr>
            <w:r w:rsidRPr="004C4499">
              <w:rPr>
                <w:sz w:val="20"/>
                <w:szCs w:val="20"/>
              </w:rPr>
              <w:t>______________________________________________</w:t>
            </w:r>
          </w:p>
          <w:p w14:paraId="233E559B" w14:textId="77777777" w:rsidR="00E934A4" w:rsidRPr="004C4499" w:rsidRDefault="00E934A4" w:rsidP="007366E8">
            <w:pPr>
              <w:numPr>
                <w:ilvl w:val="12"/>
                <w:numId w:val="0"/>
              </w:numPr>
              <w:tabs>
                <w:tab w:val="left" w:pos="284"/>
              </w:tabs>
              <w:ind w:left="709" w:hanging="425"/>
              <w:jc w:val="center"/>
              <w:rPr>
                <w:sz w:val="20"/>
                <w:szCs w:val="20"/>
              </w:rPr>
            </w:pPr>
            <w:r w:rsidRPr="004C4499">
              <w:rPr>
                <w:sz w:val="20"/>
                <w:szCs w:val="20"/>
              </w:rPr>
              <w:t xml:space="preserve">(должность </w:t>
            </w:r>
            <w:proofErr w:type="spellStart"/>
            <w:r w:rsidRPr="004C4499">
              <w:rPr>
                <w:sz w:val="20"/>
                <w:szCs w:val="20"/>
              </w:rPr>
              <w:t>уполномоч</w:t>
            </w:r>
            <w:proofErr w:type="spellEnd"/>
            <w:r w:rsidRPr="004C4499">
              <w:rPr>
                <w:sz w:val="20"/>
                <w:szCs w:val="20"/>
              </w:rPr>
              <w:t>. представителя Банка)</w:t>
            </w:r>
          </w:p>
          <w:p w14:paraId="2966D1EF" w14:textId="37882D1F" w:rsidR="00E934A4" w:rsidRPr="004C4499" w:rsidRDefault="00E934A4" w:rsidP="007366E8">
            <w:pPr>
              <w:numPr>
                <w:ilvl w:val="12"/>
                <w:numId w:val="0"/>
              </w:numPr>
              <w:tabs>
                <w:tab w:val="left" w:pos="284"/>
              </w:tabs>
              <w:ind w:left="709" w:hanging="425"/>
              <w:jc w:val="center"/>
              <w:rPr>
                <w:sz w:val="20"/>
                <w:szCs w:val="20"/>
              </w:rPr>
            </w:pPr>
            <w:r w:rsidRPr="004C4499">
              <w:rPr>
                <w:sz w:val="20"/>
                <w:szCs w:val="20"/>
              </w:rPr>
              <w:t>______________________________________________</w:t>
            </w:r>
          </w:p>
          <w:p w14:paraId="68908142" w14:textId="77777777" w:rsidR="00E934A4" w:rsidRPr="004C4499" w:rsidRDefault="00E934A4" w:rsidP="007366E8">
            <w:pPr>
              <w:numPr>
                <w:ilvl w:val="12"/>
                <w:numId w:val="0"/>
              </w:numPr>
              <w:tabs>
                <w:tab w:val="left" w:pos="284"/>
              </w:tabs>
              <w:ind w:left="709" w:hanging="425"/>
              <w:jc w:val="center"/>
              <w:rPr>
                <w:sz w:val="20"/>
                <w:szCs w:val="20"/>
              </w:rPr>
            </w:pPr>
            <w:r w:rsidRPr="004C4499">
              <w:rPr>
                <w:sz w:val="20"/>
                <w:szCs w:val="20"/>
              </w:rPr>
              <w:t>(</w:t>
            </w:r>
            <w:proofErr w:type="gramStart"/>
            <w:r w:rsidRPr="004C4499">
              <w:rPr>
                <w:sz w:val="20"/>
                <w:szCs w:val="20"/>
              </w:rPr>
              <w:t xml:space="preserve">подпись)   </w:t>
            </w:r>
            <w:proofErr w:type="gramEnd"/>
            <w:r w:rsidRPr="004C4499">
              <w:rPr>
                <w:sz w:val="20"/>
                <w:szCs w:val="20"/>
              </w:rPr>
              <w:t xml:space="preserve">              (фамилия, </w:t>
            </w:r>
            <w:proofErr w:type="spellStart"/>
            <w:r w:rsidRPr="004C4499">
              <w:rPr>
                <w:sz w:val="20"/>
                <w:szCs w:val="20"/>
              </w:rPr>
              <w:t>и.о</w:t>
            </w:r>
            <w:proofErr w:type="spellEnd"/>
            <w:r w:rsidRPr="004C4499">
              <w:rPr>
                <w:sz w:val="20"/>
                <w:szCs w:val="20"/>
              </w:rPr>
              <w:t>.)</w:t>
            </w:r>
          </w:p>
        </w:tc>
        <w:tc>
          <w:tcPr>
            <w:tcW w:w="5053" w:type="dxa"/>
            <w:tcBorders>
              <w:top w:val="nil"/>
              <w:left w:val="nil"/>
              <w:bottom w:val="nil"/>
              <w:right w:val="nil"/>
            </w:tcBorders>
          </w:tcPr>
          <w:p w14:paraId="0ABBAD1A" w14:textId="7E37D4A7" w:rsidR="00E934A4" w:rsidRPr="004C4499" w:rsidRDefault="00E934A4" w:rsidP="007366E8">
            <w:pPr>
              <w:numPr>
                <w:ilvl w:val="12"/>
                <w:numId w:val="0"/>
              </w:numPr>
              <w:tabs>
                <w:tab w:val="left" w:pos="284"/>
              </w:tabs>
              <w:ind w:left="709" w:hanging="425"/>
              <w:jc w:val="center"/>
              <w:rPr>
                <w:sz w:val="20"/>
                <w:szCs w:val="20"/>
              </w:rPr>
            </w:pPr>
            <w:r w:rsidRPr="004C4499">
              <w:rPr>
                <w:sz w:val="20"/>
                <w:szCs w:val="20"/>
              </w:rPr>
              <w:t>______________________________________________</w:t>
            </w:r>
          </w:p>
          <w:p w14:paraId="5CEC760A" w14:textId="77777777" w:rsidR="00E934A4" w:rsidRPr="004C4499" w:rsidRDefault="00E934A4" w:rsidP="007366E8">
            <w:pPr>
              <w:numPr>
                <w:ilvl w:val="12"/>
                <w:numId w:val="0"/>
              </w:numPr>
              <w:tabs>
                <w:tab w:val="left" w:pos="284"/>
              </w:tabs>
              <w:ind w:left="709" w:hanging="425"/>
              <w:jc w:val="center"/>
              <w:rPr>
                <w:sz w:val="20"/>
                <w:szCs w:val="20"/>
              </w:rPr>
            </w:pPr>
            <w:r w:rsidRPr="004C4499">
              <w:rPr>
                <w:sz w:val="20"/>
                <w:szCs w:val="20"/>
              </w:rPr>
              <w:t xml:space="preserve">(должность </w:t>
            </w:r>
            <w:proofErr w:type="spellStart"/>
            <w:r w:rsidRPr="004C4499">
              <w:rPr>
                <w:sz w:val="20"/>
                <w:szCs w:val="20"/>
              </w:rPr>
              <w:t>уполномоч</w:t>
            </w:r>
            <w:proofErr w:type="spellEnd"/>
            <w:r w:rsidRPr="004C4499">
              <w:rPr>
                <w:sz w:val="20"/>
                <w:szCs w:val="20"/>
              </w:rPr>
              <w:t>. представителя Клиента)</w:t>
            </w:r>
          </w:p>
          <w:p w14:paraId="7679554A" w14:textId="3EE5F511" w:rsidR="00E934A4" w:rsidRPr="004C4499" w:rsidRDefault="00E934A4" w:rsidP="007366E8">
            <w:pPr>
              <w:numPr>
                <w:ilvl w:val="12"/>
                <w:numId w:val="0"/>
              </w:numPr>
              <w:tabs>
                <w:tab w:val="left" w:pos="284"/>
              </w:tabs>
              <w:ind w:left="709" w:hanging="425"/>
              <w:jc w:val="center"/>
              <w:rPr>
                <w:sz w:val="20"/>
                <w:szCs w:val="20"/>
              </w:rPr>
            </w:pPr>
            <w:r w:rsidRPr="004C4499">
              <w:rPr>
                <w:sz w:val="20"/>
                <w:szCs w:val="20"/>
              </w:rPr>
              <w:t>______________________________________________</w:t>
            </w:r>
          </w:p>
          <w:p w14:paraId="27C9FB29" w14:textId="77777777" w:rsidR="00E934A4" w:rsidRPr="004C4499" w:rsidRDefault="00E934A4" w:rsidP="007366E8">
            <w:pPr>
              <w:numPr>
                <w:ilvl w:val="12"/>
                <w:numId w:val="0"/>
              </w:numPr>
              <w:tabs>
                <w:tab w:val="left" w:pos="284"/>
                <w:tab w:val="left" w:pos="5329"/>
              </w:tabs>
              <w:ind w:left="709" w:right="266" w:hanging="425"/>
              <w:jc w:val="center"/>
              <w:rPr>
                <w:sz w:val="22"/>
                <w:szCs w:val="22"/>
              </w:rPr>
            </w:pPr>
            <w:r w:rsidRPr="004C4499">
              <w:rPr>
                <w:sz w:val="20"/>
                <w:szCs w:val="20"/>
              </w:rPr>
              <w:t xml:space="preserve">      (</w:t>
            </w:r>
            <w:proofErr w:type="gramStart"/>
            <w:r w:rsidRPr="004C4499">
              <w:rPr>
                <w:sz w:val="20"/>
                <w:szCs w:val="20"/>
              </w:rPr>
              <w:t xml:space="preserve">подпись)   </w:t>
            </w:r>
            <w:proofErr w:type="gramEnd"/>
            <w:r w:rsidRPr="004C4499">
              <w:rPr>
                <w:sz w:val="20"/>
                <w:szCs w:val="20"/>
              </w:rPr>
              <w:t xml:space="preserve">              (фамилия, </w:t>
            </w:r>
            <w:proofErr w:type="spellStart"/>
            <w:r w:rsidRPr="004C4499">
              <w:rPr>
                <w:sz w:val="20"/>
                <w:szCs w:val="20"/>
              </w:rPr>
              <w:t>и.о</w:t>
            </w:r>
            <w:proofErr w:type="spellEnd"/>
            <w:r w:rsidRPr="004C4499">
              <w:rPr>
                <w:sz w:val="20"/>
                <w:szCs w:val="20"/>
              </w:rPr>
              <w:t>.)</w:t>
            </w:r>
          </w:p>
        </w:tc>
      </w:tr>
    </w:tbl>
    <w:p w14:paraId="5F4189AA" w14:textId="77777777" w:rsidR="00E934A4" w:rsidRPr="004C4499" w:rsidRDefault="00E934A4" w:rsidP="007366E8">
      <w:pPr>
        <w:shd w:val="clear" w:color="auto" w:fill="FFFFFF"/>
        <w:tabs>
          <w:tab w:val="left" w:pos="284"/>
        </w:tabs>
        <w:ind w:left="709" w:hanging="425"/>
        <w:rPr>
          <w:sz w:val="22"/>
        </w:rPr>
      </w:pPr>
      <w:r w:rsidRPr="004C4499">
        <w:rPr>
          <w:sz w:val="22"/>
        </w:rPr>
        <w:t xml:space="preserve">   МП                                                                                        </w:t>
      </w:r>
      <w:proofErr w:type="spellStart"/>
      <w:r w:rsidRPr="004C4499">
        <w:rPr>
          <w:sz w:val="22"/>
        </w:rPr>
        <w:t>МП</w:t>
      </w:r>
      <w:proofErr w:type="spellEnd"/>
    </w:p>
    <w:p w14:paraId="76B77C6F" w14:textId="77777777" w:rsidR="00C47F30" w:rsidRPr="004C4499" w:rsidRDefault="00C47F30" w:rsidP="007366E8">
      <w:pPr>
        <w:tabs>
          <w:tab w:val="left" w:pos="284"/>
        </w:tabs>
        <w:spacing w:after="200" w:line="276" w:lineRule="auto"/>
        <w:ind w:left="709" w:hanging="425"/>
        <w:rPr>
          <w:sz w:val="22"/>
          <w:szCs w:val="22"/>
        </w:rPr>
      </w:pPr>
      <w:r w:rsidRPr="004C4499">
        <w:rPr>
          <w:sz w:val="22"/>
          <w:szCs w:val="22"/>
        </w:rPr>
        <w:br w:type="page"/>
      </w:r>
    </w:p>
    <w:p w14:paraId="5A26DE10" w14:textId="77777777" w:rsidR="008C3198" w:rsidRPr="004C4499" w:rsidRDefault="008C3198" w:rsidP="007366E8">
      <w:pPr>
        <w:shd w:val="clear" w:color="auto" w:fill="FFFFFF"/>
        <w:ind w:left="6237"/>
        <w:rPr>
          <w:sz w:val="22"/>
          <w:szCs w:val="22"/>
        </w:rPr>
        <w:sectPr w:rsidR="008C3198" w:rsidRPr="004C4499" w:rsidSect="0049459B">
          <w:headerReference w:type="even" r:id="rId8"/>
          <w:headerReference w:type="default" r:id="rId9"/>
          <w:footerReference w:type="even" r:id="rId10"/>
          <w:footerReference w:type="default" r:id="rId11"/>
          <w:headerReference w:type="first" r:id="rId12"/>
          <w:footerReference w:type="first" r:id="rId13"/>
          <w:pgSz w:w="11907" w:h="16840"/>
          <w:pgMar w:top="1079" w:right="747" w:bottom="899" w:left="720" w:header="709" w:footer="709" w:gutter="0"/>
          <w:cols w:space="709"/>
        </w:sectPr>
      </w:pPr>
    </w:p>
    <w:p w14:paraId="23649659" w14:textId="66C28212" w:rsidR="00C47F30" w:rsidRPr="004C4499" w:rsidRDefault="00C47F30" w:rsidP="00042142">
      <w:pPr>
        <w:shd w:val="clear" w:color="auto" w:fill="FFFFFF"/>
        <w:ind w:left="5670"/>
        <w:rPr>
          <w:sz w:val="22"/>
          <w:szCs w:val="22"/>
        </w:rPr>
      </w:pPr>
      <w:r w:rsidRPr="004C4499">
        <w:rPr>
          <w:sz w:val="22"/>
          <w:szCs w:val="22"/>
        </w:rPr>
        <w:lastRenderedPageBreak/>
        <w:t>Приложение №</w:t>
      </w:r>
      <w:r w:rsidR="000E37EB" w:rsidRPr="004C4499">
        <w:rPr>
          <w:sz w:val="22"/>
          <w:szCs w:val="22"/>
        </w:rPr>
        <w:t xml:space="preserve"> </w:t>
      </w:r>
      <w:r w:rsidR="00B33061" w:rsidRPr="004C4499">
        <w:rPr>
          <w:sz w:val="22"/>
          <w:szCs w:val="22"/>
        </w:rPr>
        <w:t>1</w:t>
      </w:r>
    </w:p>
    <w:p w14:paraId="4E757F22" w14:textId="77777777" w:rsidR="00C321D6" w:rsidRPr="004C4499" w:rsidRDefault="00C321D6" w:rsidP="00042142">
      <w:pPr>
        <w:shd w:val="clear" w:color="auto" w:fill="FFFFFF"/>
        <w:ind w:left="5670"/>
        <w:rPr>
          <w:sz w:val="22"/>
          <w:szCs w:val="22"/>
        </w:rPr>
      </w:pPr>
      <w:r w:rsidRPr="004C4499">
        <w:rPr>
          <w:sz w:val="22"/>
          <w:szCs w:val="22"/>
        </w:rPr>
        <w:t>к</w:t>
      </w:r>
      <w:r w:rsidR="00C47F30" w:rsidRPr="004C4499">
        <w:rPr>
          <w:sz w:val="22"/>
          <w:szCs w:val="22"/>
        </w:rPr>
        <w:t xml:space="preserve"> Договору </w:t>
      </w:r>
      <w:proofErr w:type="spellStart"/>
      <w:r w:rsidR="00C47F30" w:rsidRPr="004C4499">
        <w:rPr>
          <w:sz w:val="22"/>
          <w:szCs w:val="22"/>
        </w:rPr>
        <w:t>кассово</w:t>
      </w:r>
      <w:proofErr w:type="spellEnd"/>
      <w:r w:rsidR="00C47F30" w:rsidRPr="004C4499">
        <w:rPr>
          <w:sz w:val="22"/>
          <w:szCs w:val="22"/>
        </w:rPr>
        <w:t>-инкассаторского обслуживания Клиента</w:t>
      </w:r>
    </w:p>
    <w:p w14:paraId="64E8984A" w14:textId="13E8868A" w:rsidR="00C47F30" w:rsidRPr="004C4499" w:rsidRDefault="00C47F30" w:rsidP="00042142">
      <w:pPr>
        <w:shd w:val="clear" w:color="auto" w:fill="FFFFFF"/>
        <w:ind w:left="5670"/>
        <w:rPr>
          <w:sz w:val="22"/>
          <w:szCs w:val="22"/>
        </w:rPr>
      </w:pPr>
      <w:r w:rsidRPr="004C4499">
        <w:rPr>
          <w:sz w:val="22"/>
          <w:szCs w:val="22"/>
        </w:rPr>
        <w:t xml:space="preserve">№__________ от " ___ </w:t>
      </w:r>
      <w:proofErr w:type="gramStart"/>
      <w:r w:rsidRPr="004C4499">
        <w:rPr>
          <w:sz w:val="22"/>
          <w:szCs w:val="22"/>
        </w:rPr>
        <w:t>"  _</w:t>
      </w:r>
      <w:proofErr w:type="gramEnd"/>
      <w:r w:rsidRPr="004C4499">
        <w:rPr>
          <w:sz w:val="22"/>
          <w:szCs w:val="22"/>
        </w:rPr>
        <w:t>____ 20___ г.</w:t>
      </w:r>
    </w:p>
    <w:p w14:paraId="4A27456B" w14:textId="77777777" w:rsidR="00C47F30" w:rsidRPr="004C4499" w:rsidRDefault="00C47F30" w:rsidP="007366E8">
      <w:pPr>
        <w:shd w:val="clear" w:color="auto" w:fill="FFFFFF"/>
        <w:tabs>
          <w:tab w:val="left" w:pos="284"/>
        </w:tabs>
        <w:ind w:left="709" w:hanging="425"/>
        <w:rPr>
          <w:sz w:val="16"/>
          <w:szCs w:val="16"/>
        </w:rPr>
      </w:pPr>
    </w:p>
    <w:p w14:paraId="5F9F0158" w14:textId="177CF008" w:rsidR="00C47F30" w:rsidRPr="004C4499" w:rsidRDefault="00C47F30" w:rsidP="007366E8">
      <w:pPr>
        <w:shd w:val="clear" w:color="auto" w:fill="FFFFFF"/>
        <w:tabs>
          <w:tab w:val="left" w:pos="284"/>
        </w:tabs>
        <w:ind w:left="709" w:hanging="425"/>
        <w:jc w:val="center"/>
        <w:rPr>
          <w:sz w:val="22"/>
          <w:szCs w:val="22"/>
        </w:rPr>
      </w:pPr>
      <w:r w:rsidRPr="004C4499">
        <w:rPr>
          <w:sz w:val="22"/>
          <w:szCs w:val="22"/>
        </w:rPr>
        <w:t>РАЗМЕР ПЛАТЫ ЗА ОКАЗАННЫЕ УСЛУГИ И ПЛАТЫ ЗА НАРУШЕНИЕ</w:t>
      </w:r>
    </w:p>
    <w:p w14:paraId="14644A52" w14:textId="603708D0" w:rsidR="008A5BC6" w:rsidRPr="004C4499" w:rsidRDefault="00C47F30" w:rsidP="008A5BC6">
      <w:pPr>
        <w:shd w:val="clear" w:color="auto" w:fill="FFFFFF"/>
        <w:tabs>
          <w:tab w:val="left" w:pos="284"/>
        </w:tabs>
        <w:ind w:left="709" w:hanging="425"/>
        <w:jc w:val="center"/>
      </w:pPr>
      <w:r w:rsidRPr="004C4499">
        <w:rPr>
          <w:sz w:val="22"/>
          <w:szCs w:val="22"/>
        </w:rPr>
        <w:t xml:space="preserve"> ДОГОВОРНЫХ ОБЯЗАТЕЛЬСТВ, А ТАКЖЕ ПОРЯДОК ИХ ВЗИМАНИЯ</w:t>
      </w:r>
    </w:p>
    <w:p w14:paraId="0C688CE0" w14:textId="77777777" w:rsidR="00C47F30" w:rsidRPr="004C4499" w:rsidRDefault="00C47F30" w:rsidP="007366E8">
      <w:pPr>
        <w:shd w:val="clear" w:color="auto" w:fill="FFFFFF"/>
        <w:tabs>
          <w:tab w:val="left" w:pos="284"/>
        </w:tabs>
        <w:ind w:left="709" w:hanging="425"/>
        <w:jc w:val="center"/>
        <w:rPr>
          <w:sz w:val="22"/>
          <w:szCs w:val="22"/>
        </w:rPr>
      </w:pPr>
      <w:r w:rsidRPr="004C4499">
        <w:rPr>
          <w:sz w:val="22"/>
          <w:szCs w:val="22"/>
        </w:rPr>
        <w:t xml:space="preserve"> </w:t>
      </w:r>
    </w:p>
    <w:p w14:paraId="21F13323" w14:textId="6A642C3A" w:rsidR="00C47F30" w:rsidRPr="004C4499" w:rsidRDefault="00C47F30" w:rsidP="007366E8">
      <w:pPr>
        <w:pStyle w:val="afa"/>
        <w:numPr>
          <w:ilvl w:val="0"/>
          <w:numId w:val="8"/>
        </w:numPr>
        <w:shd w:val="clear" w:color="auto" w:fill="FFFFFF"/>
        <w:tabs>
          <w:tab w:val="left" w:pos="284"/>
          <w:tab w:val="num" w:pos="540"/>
        </w:tabs>
        <w:ind w:left="709" w:hanging="425"/>
        <w:jc w:val="both"/>
        <w:rPr>
          <w:sz w:val="22"/>
          <w:szCs w:val="22"/>
        </w:rPr>
      </w:pPr>
      <w:r w:rsidRPr="004C4499">
        <w:rPr>
          <w:sz w:val="22"/>
          <w:szCs w:val="22"/>
        </w:rPr>
        <w:t xml:space="preserve"> За услуги, указанные в пункте 1 настоящего Договора, и за нарушение договорных обязательств Клиент производит оплату Банку </w:t>
      </w:r>
      <w:r w:rsidR="00A21CEB" w:rsidRPr="004C4499">
        <w:rPr>
          <w:sz w:val="22"/>
          <w:szCs w:val="22"/>
        </w:rPr>
        <w:t xml:space="preserve">(в случае если иное не установлено отдельным Соглашением) </w:t>
      </w:r>
      <w:r w:rsidRPr="004C4499">
        <w:rPr>
          <w:sz w:val="22"/>
          <w:szCs w:val="22"/>
        </w:rPr>
        <w:t xml:space="preserve">в размере, </w:t>
      </w:r>
      <w:r w:rsidR="00110C0A" w:rsidRPr="004C4499">
        <w:rPr>
          <w:sz w:val="22"/>
          <w:szCs w:val="22"/>
        </w:rPr>
        <w:t>указа</w:t>
      </w:r>
      <w:r w:rsidRPr="004C4499">
        <w:rPr>
          <w:sz w:val="22"/>
          <w:szCs w:val="22"/>
        </w:rPr>
        <w:t>нном в таблице:</w:t>
      </w:r>
    </w:p>
    <w:p w14:paraId="1F9AD10C" w14:textId="77777777" w:rsidR="00313089" w:rsidRPr="004C4499" w:rsidRDefault="00313089" w:rsidP="00313089">
      <w:pPr>
        <w:pStyle w:val="afa"/>
        <w:shd w:val="clear" w:color="auto" w:fill="FFFFFF"/>
        <w:tabs>
          <w:tab w:val="left" w:pos="284"/>
        </w:tabs>
        <w:ind w:left="1069"/>
        <w:jc w:val="both"/>
        <w:rPr>
          <w:sz w:val="22"/>
          <w:szCs w:val="22"/>
        </w:rPr>
      </w:pPr>
    </w:p>
    <w:p w14:paraId="612B375C" w14:textId="53E5740C" w:rsidR="00C47F30" w:rsidRPr="004C4499" w:rsidRDefault="00C47F30" w:rsidP="008C3198">
      <w:pPr>
        <w:shd w:val="clear" w:color="auto" w:fill="FFFFFF"/>
        <w:tabs>
          <w:tab w:val="left" w:pos="284"/>
          <w:tab w:val="num" w:pos="540"/>
        </w:tabs>
        <w:ind w:left="709" w:hanging="425"/>
        <w:jc w:val="both"/>
        <w:rPr>
          <w:sz w:val="22"/>
          <w:szCs w:val="22"/>
        </w:rPr>
      </w:pPr>
      <w:r w:rsidRPr="004C4499">
        <w:rPr>
          <w:sz w:val="22"/>
          <w:szCs w:val="22"/>
        </w:rPr>
        <w:sym w:font="Wingdings" w:char="F0A8"/>
      </w:r>
      <w:r w:rsidRPr="004C4499">
        <w:rPr>
          <w:sz w:val="22"/>
          <w:szCs w:val="22"/>
        </w:rPr>
        <w:t xml:space="preserve"> При применении единого тарифа по Договору:</w:t>
      </w:r>
    </w:p>
    <w:tbl>
      <w:tblPr>
        <w:tblW w:w="4866"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37"/>
        <w:gridCol w:w="1738"/>
        <w:gridCol w:w="3059"/>
        <w:gridCol w:w="1908"/>
        <w:gridCol w:w="2383"/>
      </w:tblGrid>
      <w:tr w:rsidR="004C4499" w:rsidRPr="004C4499" w14:paraId="61279015" w14:textId="467B5021" w:rsidTr="00A85ECD">
        <w:trPr>
          <w:trHeight w:val="330"/>
        </w:trPr>
        <w:tc>
          <w:tcPr>
            <w:tcW w:w="279" w:type="pct"/>
            <w:vAlign w:val="center"/>
          </w:tcPr>
          <w:p w14:paraId="51F7A155" w14:textId="24A1E1BA" w:rsidR="00FD3B3F" w:rsidRPr="004C4499" w:rsidRDefault="00FD3B3F" w:rsidP="00557649">
            <w:pPr>
              <w:shd w:val="clear" w:color="auto" w:fill="FFFFFF"/>
              <w:ind w:left="709" w:hanging="709"/>
              <w:jc w:val="center"/>
              <w:rPr>
                <w:b/>
                <w:bCs/>
                <w:sz w:val="18"/>
                <w:szCs w:val="18"/>
              </w:rPr>
            </w:pPr>
            <w:r w:rsidRPr="004C4499">
              <w:rPr>
                <w:b/>
                <w:bCs/>
                <w:sz w:val="18"/>
                <w:szCs w:val="18"/>
              </w:rPr>
              <w:t>№</w:t>
            </w:r>
          </w:p>
          <w:p w14:paraId="23F51CB6" w14:textId="715D6F97" w:rsidR="00FD3B3F" w:rsidRPr="004C4499" w:rsidRDefault="00FD3B3F" w:rsidP="00557649">
            <w:pPr>
              <w:shd w:val="clear" w:color="auto" w:fill="FFFFFF"/>
              <w:ind w:left="709" w:hanging="709"/>
              <w:jc w:val="center"/>
              <w:rPr>
                <w:b/>
                <w:bCs/>
                <w:sz w:val="18"/>
                <w:szCs w:val="18"/>
              </w:rPr>
            </w:pPr>
            <w:r w:rsidRPr="004C4499">
              <w:rPr>
                <w:b/>
                <w:bCs/>
                <w:sz w:val="18"/>
                <w:szCs w:val="18"/>
              </w:rPr>
              <w:t>п/п</w:t>
            </w:r>
          </w:p>
        </w:tc>
        <w:tc>
          <w:tcPr>
            <w:tcW w:w="903" w:type="pct"/>
            <w:vAlign w:val="center"/>
          </w:tcPr>
          <w:p w14:paraId="0D5B3C00" w14:textId="350014BC" w:rsidR="00FD3B3F" w:rsidRPr="004C4499" w:rsidRDefault="00FD3B3F" w:rsidP="00557649">
            <w:pPr>
              <w:shd w:val="clear" w:color="auto" w:fill="FFFFFF"/>
              <w:ind w:left="71" w:hanging="71"/>
              <w:jc w:val="center"/>
              <w:rPr>
                <w:b/>
                <w:bCs/>
                <w:sz w:val="18"/>
                <w:szCs w:val="18"/>
              </w:rPr>
            </w:pPr>
            <w:r w:rsidRPr="004C4499">
              <w:rPr>
                <w:b/>
                <w:bCs/>
                <w:sz w:val="18"/>
                <w:szCs w:val="18"/>
              </w:rPr>
              <w:t>Вид оказываемой услуги/</w:t>
            </w:r>
            <w:r w:rsidRPr="004C4499">
              <w:rPr>
                <w:b/>
                <w:sz w:val="18"/>
                <w:szCs w:val="18"/>
              </w:rPr>
              <w:t>Тарифное предложение</w:t>
            </w:r>
          </w:p>
        </w:tc>
        <w:tc>
          <w:tcPr>
            <w:tcW w:w="1589" w:type="pct"/>
            <w:tcMar>
              <w:top w:w="0" w:type="dxa"/>
              <w:left w:w="108" w:type="dxa"/>
              <w:bottom w:w="0" w:type="dxa"/>
              <w:right w:w="108" w:type="dxa"/>
            </w:tcMar>
            <w:vAlign w:val="center"/>
            <w:hideMark/>
          </w:tcPr>
          <w:p w14:paraId="0019833A" w14:textId="1D7915ED" w:rsidR="00FD3B3F" w:rsidRPr="004C4499" w:rsidRDefault="00FD3B3F" w:rsidP="00557649">
            <w:pPr>
              <w:shd w:val="clear" w:color="auto" w:fill="FFFFFF"/>
              <w:ind w:left="39"/>
              <w:jc w:val="center"/>
              <w:rPr>
                <w:b/>
                <w:bCs/>
                <w:sz w:val="18"/>
                <w:szCs w:val="18"/>
              </w:rPr>
            </w:pPr>
            <w:r w:rsidRPr="004C4499">
              <w:rPr>
                <w:b/>
                <w:bCs/>
                <w:sz w:val="18"/>
                <w:szCs w:val="18"/>
              </w:rPr>
              <w:t>Наименование тарифа/</w:t>
            </w:r>
            <w:r w:rsidRPr="004C4499">
              <w:rPr>
                <w:sz w:val="18"/>
                <w:szCs w:val="18"/>
              </w:rPr>
              <w:t xml:space="preserve"> </w:t>
            </w:r>
            <w:r w:rsidRPr="004C4499">
              <w:rPr>
                <w:b/>
                <w:bCs/>
                <w:sz w:val="18"/>
                <w:szCs w:val="18"/>
              </w:rPr>
              <w:t>платы за нарушение договорных обязательств</w:t>
            </w:r>
          </w:p>
        </w:tc>
        <w:tc>
          <w:tcPr>
            <w:tcW w:w="991" w:type="pct"/>
            <w:tcMar>
              <w:top w:w="0" w:type="dxa"/>
              <w:left w:w="108" w:type="dxa"/>
              <w:bottom w:w="0" w:type="dxa"/>
              <w:right w:w="108" w:type="dxa"/>
            </w:tcMar>
            <w:vAlign w:val="center"/>
            <w:hideMark/>
          </w:tcPr>
          <w:p w14:paraId="6DCBF686" w14:textId="494AE503" w:rsidR="00FD3B3F" w:rsidRPr="004C4499" w:rsidRDefault="00FD3B3F" w:rsidP="00557649">
            <w:pPr>
              <w:shd w:val="clear" w:color="auto" w:fill="FFFFFF"/>
              <w:ind w:left="-70"/>
              <w:jc w:val="center"/>
              <w:rPr>
                <w:b/>
                <w:bCs/>
                <w:sz w:val="18"/>
                <w:szCs w:val="18"/>
              </w:rPr>
            </w:pPr>
            <w:r w:rsidRPr="004C4499">
              <w:rPr>
                <w:b/>
                <w:bCs/>
                <w:sz w:val="18"/>
                <w:szCs w:val="18"/>
              </w:rPr>
              <w:t>% от суммы денежной наличности,</w:t>
            </w:r>
          </w:p>
          <w:p w14:paraId="44BD6433" w14:textId="59407B9B" w:rsidR="00FD3B3F" w:rsidRPr="004C4499" w:rsidRDefault="00FD3B3F" w:rsidP="00557649">
            <w:pPr>
              <w:shd w:val="clear" w:color="auto" w:fill="FFFFFF"/>
              <w:ind w:left="-70"/>
              <w:jc w:val="center"/>
              <w:rPr>
                <w:b/>
                <w:bCs/>
                <w:sz w:val="18"/>
                <w:szCs w:val="18"/>
              </w:rPr>
            </w:pPr>
            <w:r w:rsidRPr="004C4499">
              <w:rPr>
                <w:b/>
                <w:bCs/>
                <w:sz w:val="18"/>
                <w:szCs w:val="18"/>
              </w:rPr>
              <w:t>включая НДС</w:t>
            </w:r>
          </w:p>
        </w:tc>
        <w:tc>
          <w:tcPr>
            <w:tcW w:w="1238" w:type="pct"/>
            <w:tcMar>
              <w:top w:w="0" w:type="dxa"/>
              <w:left w:w="108" w:type="dxa"/>
              <w:bottom w:w="0" w:type="dxa"/>
              <w:right w:w="108" w:type="dxa"/>
            </w:tcMar>
            <w:vAlign w:val="center"/>
            <w:hideMark/>
          </w:tcPr>
          <w:p w14:paraId="30B9C0D6" w14:textId="19D2C925" w:rsidR="00FD3B3F" w:rsidRPr="004C4499" w:rsidRDefault="00FD3B3F" w:rsidP="00557649">
            <w:pPr>
              <w:shd w:val="clear" w:color="auto" w:fill="FFFFFF"/>
              <w:jc w:val="center"/>
              <w:rPr>
                <w:b/>
                <w:bCs/>
                <w:sz w:val="18"/>
                <w:szCs w:val="18"/>
              </w:rPr>
            </w:pPr>
            <w:r w:rsidRPr="004C4499">
              <w:rPr>
                <w:b/>
                <w:bCs/>
                <w:sz w:val="18"/>
                <w:szCs w:val="18"/>
              </w:rPr>
              <w:t>Минимум (рубли), включая НДС</w:t>
            </w:r>
          </w:p>
        </w:tc>
      </w:tr>
      <w:tr w:rsidR="004C4499" w:rsidRPr="004C4499" w14:paraId="51C5611C" w14:textId="2058F373" w:rsidTr="00A85ECD">
        <w:trPr>
          <w:trHeight w:val="227"/>
        </w:trPr>
        <w:tc>
          <w:tcPr>
            <w:tcW w:w="279" w:type="pct"/>
            <w:vAlign w:val="center"/>
          </w:tcPr>
          <w:p w14:paraId="45CF5443" w14:textId="03BDEAF8" w:rsidR="00FD3B3F" w:rsidRPr="004C4499" w:rsidRDefault="00FD3B3F" w:rsidP="00557649">
            <w:pPr>
              <w:shd w:val="clear" w:color="auto" w:fill="FFFFFF"/>
              <w:ind w:left="709" w:hanging="709"/>
              <w:jc w:val="center"/>
              <w:rPr>
                <w:sz w:val="18"/>
                <w:szCs w:val="18"/>
              </w:rPr>
            </w:pPr>
            <w:r w:rsidRPr="004C4499">
              <w:rPr>
                <w:sz w:val="18"/>
                <w:szCs w:val="18"/>
              </w:rPr>
              <w:t>1</w:t>
            </w:r>
          </w:p>
        </w:tc>
        <w:tc>
          <w:tcPr>
            <w:tcW w:w="903" w:type="pct"/>
            <w:vAlign w:val="center"/>
          </w:tcPr>
          <w:p w14:paraId="3DE077FD" w14:textId="27EBCB91" w:rsidR="00FD3B3F" w:rsidRPr="004C4499" w:rsidRDefault="00FD3B3F" w:rsidP="00557649">
            <w:pPr>
              <w:shd w:val="clear" w:color="auto" w:fill="FFFFFF"/>
              <w:ind w:left="71" w:hanging="71"/>
              <w:jc w:val="center"/>
              <w:rPr>
                <w:sz w:val="18"/>
                <w:szCs w:val="18"/>
              </w:rPr>
            </w:pPr>
            <w:r w:rsidRPr="004C4499">
              <w:rPr>
                <w:sz w:val="18"/>
                <w:szCs w:val="18"/>
              </w:rPr>
              <w:t>2</w:t>
            </w:r>
          </w:p>
        </w:tc>
        <w:tc>
          <w:tcPr>
            <w:tcW w:w="1589" w:type="pct"/>
            <w:tcMar>
              <w:top w:w="0" w:type="dxa"/>
              <w:left w:w="108" w:type="dxa"/>
              <w:bottom w:w="0" w:type="dxa"/>
              <w:right w:w="108" w:type="dxa"/>
            </w:tcMar>
            <w:vAlign w:val="center"/>
            <w:hideMark/>
          </w:tcPr>
          <w:p w14:paraId="67680318" w14:textId="1BED383E" w:rsidR="00FD3B3F" w:rsidRPr="004C4499" w:rsidRDefault="00FD3B3F" w:rsidP="00557649">
            <w:pPr>
              <w:shd w:val="clear" w:color="auto" w:fill="FFFFFF"/>
              <w:tabs>
                <w:tab w:val="left" w:pos="284"/>
                <w:tab w:val="num" w:pos="540"/>
              </w:tabs>
              <w:ind w:left="709" w:hanging="425"/>
              <w:jc w:val="center"/>
              <w:rPr>
                <w:sz w:val="18"/>
                <w:szCs w:val="18"/>
              </w:rPr>
            </w:pPr>
            <w:r w:rsidRPr="004C4499">
              <w:rPr>
                <w:sz w:val="18"/>
                <w:szCs w:val="18"/>
              </w:rPr>
              <w:t>3</w:t>
            </w:r>
          </w:p>
        </w:tc>
        <w:tc>
          <w:tcPr>
            <w:tcW w:w="991" w:type="pct"/>
            <w:tcMar>
              <w:top w:w="0" w:type="dxa"/>
              <w:left w:w="108" w:type="dxa"/>
              <w:bottom w:w="0" w:type="dxa"/>
              <w:right w:w="108" w:type="dxa"/>
            </w:tcMar>
            <w:vAlign w:val="center"/>
            <w:hideMark/>
          </w:tcPr>
          <w:p w14:paraId="1C4B95EC" w14:textId="76936FB2" w:rsidR="00FD3B3F" w:rsidRPr="004C4499" w:rsidRDefault="00FD3B3F" w:rsidP="00557649">
            <w:pPr>
              <w:shd w:val="clear" w:color="auto" w:fill="FFFFFF"/>
              <w:tabs>
                <w:tab w:val="left" w:pos="284"/>
                <w:tab w:val="num" w:pos="540"/>
              </w:tabs>
              <w:ind w:left="709" w:hanging="425"/>
              <w:jc w:val="center"/>
              <w:rPr>
                <w:sz w:val="18"/>
                <w:szCs w:val="18"/>
              </w:rPr>
            </w:pPr>
            <w:r w:rsidRPr="004C4499">
              <w:rPr>
                <w:sz w:val="18"/>
                <w:szCs w:val="18"/>
              </w:rPr>
              <w:t>4</w:t>
            </w:r>
          </w:p>
        </w:tc>
        <w:tc>
          <w:tcPr>
            <w:tcW w:w="1238" w:type="pct"/>
            <w:tcMar>
              <w:top w:w="0" w:type="dxa"/>
              <w:left w:w="108" w:type="dxa"/>
              <w:bottom w:w="0" w:type="dxa"/>
              <w:right w:w="108" w:type="dxa"/>
            </w:tcMar>
            <w:vAlign w:val="center"/>
            <w:hideMark/>
          </w:tcPr>
          <w:p w14:paraId="1AC34F49" w14:textId="11310351" w:rsidR="00FD3B3F" w:rsidRPr="004C4499" w:rsidRDefault="00FD3B3F" w:rsidP="00557649">
            <w:pPr>
              <w:shd w:val="clear" w:color="auto" w:fill="FFFFFF"/>
              <w:tabs>
                <w:tab w:val="left" w:pos="284"/>
                <w:tab w:val="num" w:pos="540"/>
              </w:tabs>
              <w:ind w:left="709" w:hanging="425"/>
              <w:jc w:val="center"/>
              <w:rPr>
                <w:sz w:val="18"/>
                <w:szCs w:val="18"/>
              </w:rPr>
            </w:pPr>
            <w:r w:rsidRPr="004C4499">
              <w:rPr>
                <w:sz w:val="18"/>
                <w:szCs w:val="18"/>
              </w:rPr>
              <w:t>5</w:t>
            </w:r>
          </w:p>
        </w:tc>
      </w:tr>
      <w:tr w:rsidR="00844185" w:rsidRPr="004C4499" w14:paraId="6BA33FD0" w14:textId="77777777" w:rsidTr="00A85ECD">
        <w:trPr>
          <w:trHeight w:val="227"/>
        </w:trPr>
        <w:tc>
          <w:tcPr>
            <w:tcW w:w="279" w:type="pct"/>
            <w:vAlign w:val="center"/>
          </w:tcPr>
          <w:p w14:paraId="3E26C017" w14:textId="77777777" w:rsidR="00844185" w:rsidRPr="004C4499" w:rsidRDefault="00844185" w:rsidP="00557649">
            <w:pPr>
              <w:shd w:val="clear" w:color="auto" w:fill="FFFFFF"/>
              <w:ind w:left="709" w:hanging="709"/>
              <w:jc w:val="center"/>
              <w:rPr>
                <w:sz w:val="18"/>
                <w:szCs w:val="18"/>
              </w:rPr>
            </w:pPr>
          </w:p>
        </w:tc>
        <w:tc>
          <w:tcPr>
            <w:tcW w:w="903" w:type="pct"/>
            <w:vAlign w:val="center"/>
          </w:tcPr>
          <w:p w14:paraId="6FA3F94F" w14:textId="77777777" w:rsidR="00844185" w:rsidRPr="004C4499" w:rsidRDefault="00844185" w:rsidP="00557649">
            <w:pPr>
              <w:shd w:val="clear" w:color="auto" w:fill="FFFFFF"/>
              <w:ind w:left="71" w:hanging="71"/>
              <w:jc w:val="center"/>
              <w:rPr>
                <w:sz w:val="18"/>
                <w:szCs w:val="18"/>
              </w:rPr>
            </w:pPr>
          </w:p>
        </w:tc>
        <w:tc>
          <w:tcPr>
            <w:tcW w:w="1589" w:type="pct"/>
            <w:tcMar>
              <w:top w:w="0" w:type="dxa"/>
              <w:left w:w="108" w:type="dxa"/>
              <w:bottom w:w="0" w:type="dxa"/>
              <w:right w:w="108" w:type="dxa"/>
            </w:tcMar>
            <w:vAlign w:val="center"/>
          </w:tcPr>
          <w:p w14:paraId="00A04C6E" w14:textId="77777777" w:rsidR="00844185" w:rsidRPr="004C4499" w:rsidRDefault="00844185" w:rsidP="00557649">
            <w:pPr>
              <w:shd w:val="clear" w:color="auto" w:fill="FFFFFF"/>
              <w:tabs>
                <w:tab w:val="left" w:pos="284"/>
                <w:tab w:val="num" w:pos="540"/>
              </w:tabs>
              <w:ind w:left="709" w:hanging="425"/>
              <w:jc w:val="center"/>
              <w:rPr>
                <w:sz w:val="18"/>
                <w:szCs w:val="18"/>
              </w:rPr>
            </w:pPr>
          </w:p>
        </w:tc>
        <w:tc>
          <w:tcPr>
            <w:tcW w:w="991" w:type="pct"/>
            <w:tcMar>
              <w:top w:w="0" w:type="dxa"/>
              <w:left w:w="108" w:type="dxa"/>
              <w:bottom w:w="0" w:type="dxa"/>
              <w:right w:w="108" w:type="dxa"/>
            </w:tcMar>
            <w:vAlign w:val="center"/>
          </w:tcPr>
          <w:p w14:paraId="20A0CDD6" w14:textId="77777777" w:rsidR="00844185" w:rsidRPr="004C4499" w:rsidRDefault="00844185" w:rsidP="00557649">
            <w:pPr>
              <w:shd w:val="clear" w:color="auto" w:fill="FFFFFF"/>
              <w:tabs>
                <w:tab w:val="left" w:pos="284"/>
                <w:tab w:val="num" w:pos="540"/>
              </w:tabs>
              <w:ind w:left="709" w:hanging="425"/>
              <w:jc w:val="center"/>
              <w:rPr>
                <w:sz w:val="18"/>
                <w:szCs w:val="18"/>
              </w:rPr>
            </w:pPr>
          </w:p>
        </w:tc>
        <w:tc>
          <w:tcPr>
            <w:tcW w:w="1238" w:type="pct"/>
            <w:tcMar>
              <w:top w:w="0" w:type="dxa"/>
              <w:left w:w="108" w:type="dxa"/>
              <w:bottom w:w="0" w:type="dxa"/>
              <w:right w:w="108" w:type="dxa"/>
            </w:tcMar>
            <w:vAlign w:val="center"/>
          </w:tcPr>
          <w:p w14:paraId="54055539" w14:textId="77777777" w:rsidR="00844185" w:rsidRPr="004C4499" w:rsidRDefault="00844185" w:rsidP="00557649">
            <w:pPr>
              <w:shd w:val="clear" w:color="auto" w:fill="FFFFFF"/>
              <w:tabs>
                <w:tab w:val="left" w:pos="284"/>
                <w:tab w:val="num" w:pos="540"/>
              </w:tabs>
              <w:ind w:left="709" w:hanging="425"/>
              <w:jc w:val="center"/>
              <w:rPr>
                <w:sz w:val="18"/>
                <w:szCs w:val="18"/>
              </w:rPr>
            </w:pPr>
          </w:p>
        </w:tc>
      </w:tr>
    </w:tbl>
    <w:p w14:paraId="1C2B54DA" w14:textId="45FE7E27" w:rsidR="00C47F30" w:rsidRPr="004C4499" w:rsidRDefault="00C47F30" w:rsidP="008C3198">
      <w:pPr>
        <w:shd w:val="clear" w:color="auto" w:fill="FFFFFF"/>
        <w:tabs>
          <w:tab w:val="left" w:pos="284"/>
          <w:tab w:val="num" w:pos="540"/>
        </w:tabs>
        <w:ind w:left="709" w:hanging="425"/>
        <w:jc w:val="both"/>
        <w:rPr>
          <w:sz w:val="22"/>
          <w:szCs w:val="22"/>
        </w:rPr>
      </w:pPr>
      <w:r w:rsidRPr="004C4499">
        <w:rPr>
          <w:sz w:val="22"/>
          <w:szCs w:val="22"/>
        </w:rPr>
        <w:sym w:font="Wingdings" w:char="F0A8"/>
      </w:r>
      <w:r w:rsidRPr="004C4499">
        <w:rPr>
          <w:sz w:val="22"/>
          <w:szCs w:val="22"/>
        </w:rPr>
        <w:t xml:space="preserve"> При применении тарифов в разрезе объектов Клиента:</w:t>
      </w:r>
    </w:p>
    <w:tbl>
      <w:tblPr>
        <w:tblW w:w="4866"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39"/>
        <w:gridCol w:w="1263"/>
        <w:gridCol w:w="1627"/>
        <w:gridCol w:w="1682"/>
        <w:gridCol w:w="1609"/>
        <w:gridCol w:w="1565"/>
        <w:gridCol w:w="1340"/>
      </w:tblGrid>
      <w:tr w:rsidR="004C4499" w:rsidRPr="004C4499" w14:paraId="05384E6C" w14:textId="28A508F1" w:rsidTr="00A85ECD">
        <w:trPr>
          <w:trHeight w:val="330"/>
        </w:trPr>
        <w:tc>
          <w:tcPr>
            <w:tcW w:w="280" w:type="pct"/>
            <w:vAlign w:val="center"/>
          </w:tcPr>
          <w:p w14:paraId="4562F554" w14:textId="4F3A881E" w:rsidR="00FD3B3F" w:rsidRPr="004C4499" w:rsidRDefault="00FD3B3F" w:rsidP="00557649">
            <w:pPr>
              <w:shd w:val="clear" w:color="auto" w:fill="FFFFFF"/>
              <w:jc w:val="center"/>
              <w:rPr>
                <w:b/>
                <w:bCs/>
                <w:sz w:val="18"/>
                <w:szCs w:val="18"/>
              </w:rPr>
            </w:pPr>
            <w:r w:rsidRPr="004C4499">
              <w:rPr>
                <w:b/>
                <w:bCs/>
                <w:sz w:val="18"/>
                <w:szCs w:val="18"/>
              </w:rPr>
              <w:t>№</w:t>
            </w:r>
          </w:p>
          <w:p w14:paraId="006A71F5" w14:textId="1384BA99" w:rsidR="00FD3B3F" w:rsidRPr="004C4499" w:rsidRDefault="00FD3B3F" w:rsidP="00557649">
            <w:pPr>
              <w:shd w:val="clear" w:color="auto" w:fill="FFFFFF"/>
              <w:jc w:val="center"/>
              <w:rPr>
                <w:b/>
                <w:bCs/>
                <w:sz w:val="18"/>
                <w:szCs w:val="18"/>
              </w:rPr>
            </w:pPr>
            <w:r w:rsidRPr="004C4499">
              <w:rPr>
                <w:b/>
                <w:bCs/>
                <w:sz w:val="18"/>
                <w:szCs w:val="18"/>
              </w:rPr>
              <w:t>п/п</w:t>
            </w:r>
          </w:p>
        </w:tc>
        <w:tc>
          <w:tcPr>
            <w:tcW w:w="656" w:type="pct"/>
            <w:vAlign w:val="center"/>
          </w:tcPr>
          <w:p w14:paraId="0EA280B3" w14:textId="56D07F3C" w:rsidR="00FD3B3F" w:rsidRPr="004C4499" w:rsidRDefault="00FD3B3F" w:rsidP="00557649">
            <w:pPr>
              <w:shd w:val="clear" w:color="auto" w:fill="FFFFFF"/>
              <w:jc w:val="center"/>
              <w:rPr>
                <w:b/>
                <w:bCs/>
                <w:sz w:val="18"/>
                <w:szCs w:val="18"/>
              </w:rPr>
            </w:pPr>
            <w:r w:rsidRPr="004C4499">
              <w:rPr>
                <w:b/>
                <w:bCs/>
                <w:sz w:val="18"/>
                <w:szCs w:val="18"/>
              </w:rPr>
              <w:t>Наименование обслуживаемого объекта</w:t>
            </w:r>
          </w:p>
        </w:tc>
        <w:tc>
          <w:tcPr>
            <w:tcW w:w="845" w:type="pct"/>
            <w:vAlign w:val="center"/>
          </w:tcPr>
          <w:p w14:paraId="0B300B74" w14:textId="17ADF6AB" w:rsidR="00FD3B3F" w:rsidRPr="004C4499" w:rsidRDefault="00FD3B3F" w:rsidP="00557649">
            <w:pPr>
              <w:shd w:val="clear" w:color="auto" w:fill="FFFFFF"/>
              <w:jc w:val="center"/>
              <w:rPr>
                <w:b/>
                <w:bCs/>
                <w:sz w:val="18"/>
                <w:szCs w:val="18"/>
              </w:rPr>
            </w:pPr>
            <w:r w:rsidRPr="004C4499">
              <w:rPr>
                <w:b/>
                <w:bCs/>
                <w:sz w:val="18"/>
                <w:szCs w:val="18"/>
              </w:rPr>
              <w:t>Адрес обслуживаемого объекта</w:t>
            </w:r>
          </w:p>
        </w:tc>
        <w:tc>
          <w:tcPr>
            <w:tcW w:w="874" w:type="pct"/>
            <w:vAlign w:val="center"/>
          </w:tcPr>
          <w:p w14:paraId="4D341780" w14:textId="41EEDE0A" w:rsidR="00FD3B3F" w:rsidRPr="004C4499" w:rsidRDefault="00FD3B3F" w:rsidP="00557649">
            <w:pPr>
              <w:shd w:val="clear" w:color="auto" w:fill="FFFFFF"/>
              <w:ind w:left="69"/>
              <w:jc w:val="center"/>
              <w:rPr>
                <w:b/>
                <w:bCs/>
                <w:sz w:val="18"/>
                <w:szCs w:val="18"/>
              </w:rPr>
            </w:pPr>
            <w:r w:rsidRPr="004C4499">
              <w:rPr>
                <w:b/>
                <w:bCs/>
                <w:sz w:val="18"/>
                <w:szCs w:val="18"/>
              </w:rPr>
              <w:t>Вид оказываемой услуги/</w:t>
            </w:r>
            <w:r w:rsidRPr="004C4499">
              <w:rPr>
                <w:b/>
                <w:sz w:val="18"/>
                <w:szCs w:val="18"/>
              </w:rPr>
              <w:t>Тарифное предложение</w:t>
            </w:r>
          </w:p>
        </w:tc>
        <w:tc>
          <w:tcPr>
            <w:tcW w:w="836" w:type="pct"/>
            <w:tcMar>
              <w:top w:w="0" w:type="dxa"/>
              <w:left w:w="108" w:type="dxa"/>
              <w:bottom w:w="0" w:type="dxa"/>
              <w:right w:w="108" w:type="dxa"/>
            </w:tcMar>
            <w:vAlign w:val="center"/>
            <w:hideMark/>
          </w:tcPr>
          <w:p w14:paraId="62766E17" w14:textId="76D829F9" w:rsidR="00FD3B3F" w:rsidRPr="004C4499" w:rsidRDefault="00FD3B3F" w:rsidP="00557649">
            <w:pPr>
              <w:shd w:val="clear" w:color="auto" w:fill="FFFFFF"/>
              <w:ind w:left="28" w:hanging="28"/>
              <w:jc w:val="center"/>
              <w:rPr>
                <w:b/>
                <w:bCs/>
                <w:sz w:val="18"/>
                <w:szCs w:val="18"/>
              </w:rPr>
            </w:pPr>
            <w:r w:rsidRPr="004C4499">
              <w:rPr>
                <w:b/>
                <w:bCs/>
                <w:sz w:val="18"/>
                <w:szCs w:val="18"/>
              </w:rPr>
              <w:t>Наименование тарифа/</w:t>
            </w:r>
            <w:r w:rsidRPr="004C4499">
              <w:rPr>
                <w:sz w:val="18"/>
                <w:szCs w:val="18"/>
              </w:rPr>
              <w:t xml:space="preserve"> </w:t>
            </w:r>
            <w:r w:rsidRPr="004C4499">
              <w:rPr>
                <w:b/>
                <w:bCs/>
                <w:sz w:val="18"/>
                <w:szCs w:val="18"/>
              </w:rPr>
              <w:t>платы за нарушение договорных обязательств</w:t>
            </w:r>
          </w:p>
        </w:tc>
        <w:tc>
          <w:tcPr>
            <w:tcW w:w="813" w:type="pct"/>
            <w:tcMar>
              <w:top w:w="0" w:type="dxa"/>
              <w:left w:w="108" w:type="dxa"/>
              <w:bottom w:w="0" w:type="dxa"/>
              <w:right w:w="108" w:type="dxa"/>
            </w:tcMar>
            <w:vAlign w:val="center"/>
            <w:hideMark/>
          </w:tcPr>
          <w:p w14:paraId="746A4FC1" w14:textId="5DCF3CDA" w:rsidR="00FD3B3F" w:rsidRPr="004C4499" w:rsidRDefault="00FD3B3F" w:rsidP="00557649">
            <w:pPr>
              <w:shd w:val="clear" w:color="auto" w:fill="FFFFFF"/>
              <w:jc w:val="center"/>
              <w:rPr>
                <w:b/>
                <w:bCs/>
                <w:sz w:val="18"/>
                <w:szCs w:val="18"/>
              </w:rPr>
            </w:pPr>
            <w:r w:rsidRPr="004C4499">
              <w:rPr>
                <w:b/>
                <w:bCs/>
                <w:sz w:val="18"/>
                <w:szCs w:val="18"/>
              </w:rPr>
              <w:t>% от суммы денежной наличности, включая НДС</w:t>
            </w:r>
          </w:p>
        </w:tc>
        <w:tc>
          <w:tcPr>
            <w:tcW w:w="696" w:type="pct"/>
            <w:tcMar>
              <w:top w:w="0" w:type="dxa"/>
              <w:left w:w="108" w:type="dxa"/>
              <w:bottom w:w="0" w:type="dxa"/>
              <w:right w:w="108" w:type="dxa"/>
            </w:tcMar>
            <w:vAlign w:val="center"/>
            <w:hideMark/>
          </w:tcPr>
          <w:p w14:paraId="2D82926E" w14:textId="725E59B9" w:rsidR="00FD3B3F" w:rsidRPr="004C4499" w:rsidRDefault="00FD3B3F" w:rsidP="00557649">
            <w:pPr>
              <w:shd w:val="clear" w:color="auto" w:fill="FFFFFF"/>
              <w:jc w:val="center"/>
              <w:rPr>
                <w:b/>
                <w:bCs/>
                <w:sz w:val="18"/>
                <w:szCs w:val="18"/>
              </w:rPr>
            </w:pPr>
            <w:r w:rsidRPr="004C4499">
              <w:rPr>
                <w:b/>
                <w:bCs/>
                <w:sz w:val="18"/>
                <w:szCs w:val="18"/>
              </w:rPr>
              <w:t>Минимум (рубли), включая НДС</w:t>
            </w:r>
          </w:p>
        </w:tc>
      </w:tr>
      <w:tr w:rsidR="00FD3B3F" w:rsidRPr="004C4499" w14:paraId="5468BB41" w14:textId="25C5166F" w:rsidTr="00A85ECD">
        <w:trPr>
          <w:trHeight w:val="227"/>
        </w:trPr>
        <w:tc>
          <w:tcPr>
            <w:tcW w:w="280" w:type="pct"/>
            <w:vAlign w:val="center"/>
          </w:tcPr>
          <w:p w14:paraId="5C252B26" w14:textId="5E54CD68" w:rsidR="00FD3B3F" w:rsidRPr="004C4499" w:rsidRDefault="00FD3B3F" w:rsidP="00557649">
            <w:pPr>
              <w:shd w:val="clear" w:color="auto" w:fill="FFFFFF"/>
              <w:tabs>
                <w:tab w:val="left" w:pos="284"/>
                <w:tab w:val="num" w:pos="540"/>
              </w:tabs>
              <w:ind w:left="709" w:hanging="425"/>
              <w:jc w:val="center"/>
              <w:rPr>
                <w:sz w:val="18"/>
                <w:szCs w:val="18"/>
              </w:rPr>
            </w:pPr>
            <w:r w:rsidRPr="004C4499">
              <w:rPr>
                <w:sz w:val="18"/>
                <w:szCs w:val="18"/>
              </w:rPr>
              <w:t>1</w:t>
            </w:r>
          </w:p>
        </w:tc>
        <w:tc>
          <w:tcPr>
            <w:tcW w:w="656" w:type="pct"/>
            <w:vAlign w:val="center"/>
          </w:tcPr>
          <w:p w14:paraId="18F52733" w14:textId="7658F009" w:rsidR="00FD3B3F" w:rsidRPr="004C4499" w:rsidRDefault="00FD3B3F" w:rsidP="00557649">
            <w:pPr>
              <w:shd w:val="clear" w:color="auto" w:fill="FFFFFF"/>
              <w:tabs>
                <w:tab w:val="left" w:pos="284"/>
                <w:tab w:val="num" w:pos="540"/>
              </w:tabs>
              <w:ind w:left="709" w:hanging="425"/>
              <w:jc w:val="center"/>
              <w:rPr>
                <w:sz w:val="18"/>
                <w:szCs w:val="18"/>
              </w:rPr>
            </w:pPr>
            <w:r w:rsidRPr="004C4499">
              <w:rPr>
                <w:sz w:val="18"/>
                <w:szCs w:val="18"/>
              </w:rPr>
              <w:t>2</w:t>
            </w:r>
          </w:p>
        </w:tc>
        <w:tc>
          <w:tcPr>
            <w:tcW w:w="845" w:type="pct"/>
            <w:vAlign w:val="center"/>
          </w:tcPr>
          <w:p w14:paraId="0FED9391" w14:textId="4CFD80A1" w:rsidR="00FD3B3F" w:rsidRPr="004C4499" w:rsidRDefault="00FD3B3F" w:rsidP="00557649">
            <w:pPr>
              <w:shd w:val="clear" w:color="auto" w:fill="FFFFFF"/>
              <w:tabs>
                <w:tab w:val="left" w:pos="284"/>
                <w:tab w:val="num" w:pos="540"/>
              </w:tabs>
              <w:ind w:left="709" w:hanging="425"/>
              <w:jc w:val="center"/>
              <w:rPr>
                <w:sz w:val="18"/>
                <w:szCs w:val="18"/>
              </w:rPr>
            </w:pPr>
            <w:r w:rsidRPr="004C4499">
              <w:rPr>
                <w:sz w:val="18"/>
                <w:szCs w:val="18"/>
              </w:rPr>
              <w:t>3</w:t>
            </w:r>
          </w:p>
        </w:tc>
        <w:tc>
          <w:tcPr>
            <w:tcW w:w="874" w:type="pct"/>
            <w:vAlign w:val="center"/>
          </w:tcPr>
          <w:p w14:paraId="2842D275" w14:textId="343C87F7" w:rsidR="00FD3B3F" w:rsidRPr="004C4499" w:rsidRDefault="00FD3B3F" w:rsidP="00557649">
            <w:pPr>
              <w:shd w:val="clear" w:color="auto" w:fill="FFFFFF"/>
              <w:tabs>
                <w:tab w:val="left" w:pos="284"/>
                <w:tab w:val="num" w:pos="540"/>
              </w:tabs>
              <w:ind w:left="709" w:hanging="425"/>
              <w:jc w:val="center"/>
              <w:rPr>
                <w:sz w:val="18"/>
                <w:szCs w:val="18"/>
              </w:rPr>
            </w:pPr>
            <w:r w:rsidRPr="004C4499">
              <w:rPr>
                <w:sz w:val="18"/>
                <w:szCs w:val="18"/>
              </w:rPr>
              <w:t>4</w:t>
            </w:r>
          </w:p>
        </w:tc>
        <w:tc>
          <w:tcPr>
            <w:tcW w:w="836" w:type="pct"/>
            <w:tcMar>
              <w:top w:w="0" w:type="dxa"/>
              <w:left w:w="108" w:type="dxa"/>
              <w:bottom w:w="0" w:type="dxa"/>
              <w:right w:w="108" w:type="dxa"/>
            </w:tcMar>
            <w:vAlign w:val="center"/>
            <w:hideMark/>
          </w:tcPr>
          <w:p w14:paraId="26908F7F" w14:textId="1138E2A7" w:rsidR="00FD3B3F" w:rsidRPr="004C4499" w:rsidRDefault="00FD3B3F" w:rsidP="00557649">
            <w:pPr>
              <w:shd w:val="clear" w:color="auto" w:fill="FFFFFF"/>
              <w:tabs>
                <w:tab w:val="left" w:pos="284"/>
                <w:tab w:val="num" w:pos="540"/>
              </w:tabs>
              <w:ind w:left="709" w:hanging="425"/>
              <w:jc w:val="center"/>
              <w:rPr>
                <w:sz w:val="18"/>
                <w:szCs w:val="18"/>
              </w:rPr>
            </w:pPr>
            <w:r w:rsidRPr="004C4499">
              <w:rPr>
                <w:sz w:val="18"/>
                <w:szCs w:val="18"/>
              </w:rPr>
              <w:t>5</w:t>
            </w:r>
          </w:p>
        </w:tc>
        <w:tc>
          <w:tcPr>
            <w:tcW w:w="813" w:type="pct"/>
            <w:tcMar>
              <w:top w:w="0" w:type="dxa"/>
              <w:left w:w="108" w:type="dxa"/>
              <w:bottom w:w="0" w:type="dxa"/>
              <w:right w:w="108" w:type="dxa"/>
            </w:tcMar>
            <w:vAlign w:val="center"/>
            <w:hideMark/>
          </w:tcPr>
          <w:p w14:paraId="12DDCF6F" w14:textId="4E5BE4ED" w:rsidR="00FD3B3F" w:rsidRPr="004C4499" w:rsidRDefault="00FD3B3F" w:rsidP="00557649">
            <w:pPr>
              <w:shd w:val="clear" w:color="auto" w:fill="FFFFFF"/>
              <w:tabs>
                <w:tab w:val="left" w:pos="284"/>
                <w:tab w:val="num" w:pos="540"/>
              </w:tabs>
              <w:ind w:left="709" w:hanging="425"/>
              <w:jc w:val="center"/>
              <w:rPr>
                <w:sz w:val="18"/>
                <w:szCs w:val="18"/>
              </w:rPr>
            </w:pPr>
            <w:r w:rsidRPr="004C4499">
              <w:rPr>
                <w:sz w:val="18"/>
                <w:szCs w:val="18"/>
              </w:rPr>
              <w:t>6</w:t>
            </w:r>
          </w:p>
        </w:tc>
        <w:tc>
          <w:tcPr>
            <w:tcW w:w="696" w:type="pct"/>
            <w:tcMar>
              <w:top w:w="0" w:type="dxa"/>
              <w:left w:w="108" w:type="dxa"/>
              <w:bottom w:w="0" w:type="dxa"/>
              <w:right w:w="108" w:type="dxa"/>
            </w:tcMar>
            <w:vAlign w:val="center"/>
            <w:hideMark/>
          </w:tcPr>
          <w:p w14:paraId="626B960F" w14:textId="366A4425" w:rsidR="00FD3B3F" w:rsidRPr="004C4499" w:rsidRDefault="00FD3B3F" w:rsidP="00557649">
            <w:pPr>
              <w:shd w:val="clear" w:color="auto" w:fill="FFFFFF"/>
              <w:tabs>
                <w:tab w:val="left" w:pos="284"/>
                <w:tab w:val="num" w:pos="540"/>
              </w:tabs>
              <w:ind w:left="709" w:hanging="425"/>
              <w:jc w:val="center"/>
              <w:rPr>
                <w:sz w:val="18"/>
                <w:szCs w:val="18"/>
              </w:rPr>
            </w:pPr>
            <w:r w:rsidRPr="004C4499">
              <w:rPr>
                <w:sz w:val="18"/>
                <w:szCs w:val="18"/>
              </w:rPr>
              <w:t>7</w:t>
            </w:r>
          </w:p>
        </w:tc>
      </w:tr>
      <w:tr w:rsidR="00844185" w:rsidRPr="004C4499" w14:paraId="27ADBD04" w14:textId="77777777" w:rsidTr="00A85ECD">
        <w:trPr>
          <w:trHeight w:val="227"/>
        </w:trPr>
        <w:tc>
          <w:tcPr>
            <w:tcW w:w="280" w:type="pct"/>
            <w:vAlign w:val="center"/>
          </w:tcPr>
          <w:p w14:paraId="6A3F0F4E" w14:textId="77777777" w:rsidR="00844185" w:rsidRPr="004C4499" w:rsidRDefault="00844185" w:rsidP="00557649">
            <w:pPr>
              <w:shd w:val="clear" w:color="auto" w:fill="FFFFFF"/>
              <w:tabs>
                <w:tab w:val="left" w:pos="284"/>
                <w:tab w:val="num" w:pos="540"/>
              </w:tabs>
              <w:ind w:left="709" w:hanging="425"/>
              <w:jc w:val="center"/>
              <w:rPr>
                <w:sz w:val="18"/>
                <w:szCs w:val="18"/>
              </w:rPr>
            </w:pPr>
          </w:p>
        </w:tc>
        <w:tc>
          <w:tcPr>
            <w:tcW w:w="656" w:type="pct"/>
            <w:vAlign w:val="center"/>
          </w:tcPr>
          <w:p w14:paraId="103B02B9" w14:textId="77777777" w:rsidR="00844185" w:rsidRPr="004C4499" w:rsidRDefault="00844185" w:rsidP="00557649">
            <w:pPr>
              <w:shd w:val="clear" w:color="auto" w:fill="FFFFFF"/>
              <w:tabs>
                <w:tab w:val="left" w:pos="284"/>
                <w:tab w:val="num" w:pos="540"/>
              </w:tabs>
              <w:ind w:left="709" w:hanging="425"/>
              <w:jc w:val="center"/>
              <w:rPr>
                <w:sz w:val="18"/>
                <w:szCs w:val="18"/>
              </w:rPr>
            </w:pPr>
          </w:p>
        </w:tc>
        <w:tc>
          <w:tcPr>
            <w:tcW w:w="845" w:type="pct"/>
            <w:vAlign w:val="center"/>
          </w:tcPr>
          <w:p w14:paraId="42E42F73" w14:textId="77777777" w:rsidR="00844185" w:rsidRPr="004C4499" w:rsidRDefault="00844185" w:rsidP="00557649">
            <w:pPr>
              <w:shd w:val="clear" w:color="auto" w:fill="FFFFFF"/>
              <w:tabs>
                <w:tab w:val="left" w:pos="284"/>
                <w:tab w:val="num" w:pos="540"/>
              </w:tabs>
              <w:ind w:left="709" w:hanging="425"/>
              <w:jc w:val="center"/>
              <w:rPr>
                <w:sz w:val="18"/>
                <w:szCs w:val="18"/>
              </w:rPr>
            </w:pPr>
          </w:p>
        </w:tc>
        <w:tc>
          <w:tcPr>
            <w:tcW w:w="874" w:type="pct"/>
            <w:vAlign w:val="center"/>
          </w:tcPr>
          <w:p w14:paraId="46FD2A1D" w14:textId="77777777" w:rsidR="00844185" w:rsidRPr="004C4499" w:rsidRDefault="00844185" w:rsidP="00557649">
            <w:pPr>
              <w:shd w:val="clear" w:color="auto" w:fill="FFFFFF"/>
              <w:tabs>
                <w:tab w:val="left" w:pos="284"/>
                <w:tab w:val="num" w:pos="540"/>
              </w:tabs>
              <w:ind w:left="709" w:hanging="425"/>
              <w:jc w:val="center"/>
              <w:rPr>
                <w:sz w:val="18"/>
                <w:szCs w:val="18"/>
              </w:rPr>
            </w:pPr>
          </w:p>
        </w:tc>
        <w:tc>
          <w:tcPr>
            <w:tcW w:w="836" w:type="pct"/>
            <w:tcMar>
              <w:top w:w="0" w:type="dxa"/>
              <w:left w:w="108" w:type="dxa"/>
              <w:bottom w:w="0" w:type="dxa"/>
              <w:right w:w="108" w:type="dxa"/>
            </w:tcMar>
            <w:vAlign w:val="center"/>
          </w:tcPr>
          <w:p w14:paraId="7945847B" w14:textId="77777777" w:rsidR="00844185" w:rsidRPr="004C4499" w:rsidRDefault="00844185" w:rsidP="00557649">
            <w:pPr>
              <w:shd w:val="clear" w:color="auto" w:fill="FFFFFF"/>
              <w:tabs>
                <w:tab w:val="left" w:pos="284"/>
                <w:tab w:val="num" w:pos="540"/>
              </w:tabs>
              <w:ind w:left="709" w:hanging="425"/>
              <w:jc w:val="center"/>
              <w:rPr>
                <w:sz w:val="18"/>
                <w:szCs w:val="18"/>
              </w:rPr>
            </w:pPr>
          </w:p>
        </w:tc>
        <w:tc>
          <w:tcPr>
            <w:tcW w:w="813" w:type="pct"/>
            <w:tcMar>
              <w:top w:w="0" w:type="dxa"/>
              <w:left w:w="108" w:type="dxa"/>
              <w:bottom w:w="0" w:type="dxa"/>
              <w:right w:w="108" w:type="dxa"/>
            </w:tcMar>
            <w:vAlign w:val="center"/>
          </w:tcPr>
          <w:p w14:paraId="7AF85CBD" w14:textId="77777777" w:rsidR="00844185" w:rsidRPr="004C4499" w:rsidRDefault="00844185" w:rsidP="00557649">
            <w:pPr>
              <w:shd w:val="clear" w:color="auto" w:fill="FFFFFF"/>
              <w:tabs>
                <w:tab w:val="left" w:pos="284"/>
                <w:tab w:val="num" w:pos="540"/>
              </w:tabs>
              <w:ind w:left="709" w:hanging="425"/>
              <w:jc w:val="center"/>
              <w:rPr>
                <w:sz w:val="18"/>
                <w:szCs w:val="18"/>
              </w:rPr>
            </w:pPr>
          </w:p>
        </w:tc>
        <w:tc>
          <w:tcPr>
            <w:tcW w:w="696" w:type="pct"/>
            <w:tcMar>
              <w:top w:w="0" w:type="dxa"/>
              <w:left w:w="108" w:type="dxa"/>
              <w:bottom w:w="0" w:type="dxa"/>
              <w:right w:w="108" w:type="dxa"/>
            </w:tcMar>
            <w:vAlign w:val="center"/>
          </w:tcPr>
          <w:p w14:paraId="250ABAD1" w14:textId="77777777" w:rsidR="00844185" w:rsidRPr="004C4499" w:rsidRDefault="00844185" w:rsidP="00557649">
            <w:pPr>
              <w:shd w:val="clear" w:color="auto" w:fill="FFFFFF"/>
              <w:tabs>
                <w:tab w:val="left" w:pos="284"/>
                <w:tab w:val="num" w:pos="540"/>
              </w:tabs>
              <w:ind w:left="709" w:hanging="425"/>
              <w:jc w:val="center"/>
              <w:rPr>
                <w:sz w:val="18"/>
                <w:szCs w:val="18"/>
              </w:rPr>
            </w:pPr>
          </w:p>
        </w:tc>
      </w:tr>
    </w:tbl>
    <w:p w14:paraId="0DD4DAFA" w14:textId="17B34D76" w:rsidR="00C45421" w:rsidRPr="004C4499" w:rsidRDefault="00C45421" w:rsidP="007366E8">
      <w:pPr>
        <w:shd w:val="clear" w:color="auto" w:fill="FFFFFF"/>
        <w:tabs>
          <w:tab w:val="left" w:pos="284"/>
          <w:tab w:val="left" w:pos="3686"/>
        </w:tabs>
        <w:ind w:left="709" w:hanging="425"/>
        <w:jc w:val="both"/>
        <w:rPr>
          <w:sz w:val="22"/>
          <w:szCs w:val="22"/>
        </w:rPr>
      </w:pPr>
    </w:p>
    <w:p w14:paraId="1CA4FC02" w14:textId="77777777" w:rsidR="00557649" w:rsidRPr="004C4499" w:rsidRDefault="00557649" w:rsidP="00557649">
      <w:pPr>
        <w:pStyle w:val="afa"/>
        <w:numPr>
          <w:ilvl w:val="0"/>
          <w:numId w:val="8"/>
        </w:numPr>
        <w:autoSpaceDE w:val="0"/>
        <w:autoSpaceDN w:val="0"/>
        <w:ind w:left="709" w:hanging="425"/>
        <w:jc w:val="both"/>
        <w:rPr>
          <w:sz w:val="22"/>
          <w:szCs w:val="22"/>
        </w:rPr>
      </w:pPr>
      <w:r w:rsidRPr="004C4499">
        <w:rPr>
          <w:sz w:val="22"/>
          <w:szCs w:val="22"/>
        </w:rPr>
        <w:t>Оказанные в соответствии с настоящим Договором услуги приема денежной наличности/ услуги размена наличных денежных средств налогом на добавленную стоимость не облагаются на основании подпункта 3 п. 3 статьи 149 Налогового кодекса Российской Федерации.</w:t>
      </w:r>
    </w:p>
    <w:p w14:paraId="00649892" w14:textId="77777777" w:rsidR="00557649" w:rsidRPr="004C4499" w:rsidRDefault="00557649" w:rsidP="00557649">
      <w:pPr>
        <w:pStyle w:val="afa"/>
        <w:numPr>
          <w:ilvl w:val="0"/>
          <w:numId w:val="8"/>
        </w:numPr>
        <w:autoSpaceDE w:val="0"/>
        <w:autoSpaceDN w:val="0"/>
        <w:ind w:left="709" w:hanging="425"/>
        <w:jc w:val="both"/>
        <w:rPr>
          <w:sz w:val="22"/>
          <w:szCs w:val="22"/>
        </w:rPr>
      </w:pPr>
      <w:r w:rsidRPr="004C4499">
        <w:rPr>
          <w:sz w:val="22"/>
          <w:szCs w:val="22"/>
        </w:rPr>
        <w:t>Оплата услуг и платы за несвоевременный отказ либо за несвоевременное оповещение об отказе от проведения операции производится (отметить нужное):</w:t>
      </w:r>
    </w:p>
    <w:p w14:paraId="2E3DC33A" w14:textId="77777777" w:rsidR="00557649" w:rsidRPr="004C4499" w:rsidRDefault="00557649" w:rsidP="00557649">
      <w:pPr>
        <w:ind w:left="1134"/>
        <w:jc w:val="both"/>
        <w:rPr>
          <w:sz w:val="22"/>
          <w:szCs w:val="22"/>
        </w:rPr>
      </w:pPr>
      <w:r w:rsidRPr="004C4499">
        <w:rPr>
          <w:sz w:val="22"/>
          <w:szCs w:val="22"/>
        </w:rPr>
        <w:sym w:font="Wingdings" w:char="F0A8"/>
      </w:r>
      <w:r w:rsidRPr="004C4499">
        <w:rPr>
          <w:sz w:val="22"/>
          <w:szCs w:val="22"/>
        </w:rPr>
        <w:t xml:space="preserve"> путём списания без распоряжения Клиента со счета Клиента № </w:t>
      </w:r>
      <w:r w:rsidRPr="004C4499">
        <w:rPr>
          <w:bCs/>
          <w:i/>
          <w:sz w:val="22"/>
          <w:szCs w:val="22"/>
          <w:u w:val="single"/>
        </w:rPr>
        <w:t>(номер счета Клиента)</w:t>
      </w:r>
      <w:r w:rsidRPr="004C4499">
        <w:rPr>
          <w:bCs/>
          <w:sz w:val="22"/>
          <w:szCs w:val="22"/>
        </w:rPr>
        <w:t xml:space="preserve"> в </w:t>
      </w:r>
      <w:r w:rsidRPr="004C4499">
        <w:rPr>
          <w:sz w:val="22"/>
          <w:szCs w:val="22"/>
        </w:rPr>
        <w:t xml:space="preserve">Филиале Банка – </w:t>
      </w:r>
      <w:r w:rsidRPr="004C4499">
        <w:rPr>
          <w:bCs/>
          <w:i/>
          <w:sz w:val="22"/>
          <w:szCs w:val="22"/>
          <w:u w:val="single"/>
        </w:rPr>
        <w:t>(наименование филиала Банка, в котором открыт счет Клиента)</w:t>
      </w:r>
      <w:r w:rsidRPr="004C4499">
        <w:rPr>
          <w:bCs/>
          <w:sz w:val="22"/>
          <w:szCs w:val="22"/>
        </w:rPr>
        <w:t xml:space="preserve"> </w:t>
      </w:r>
      <w:r w:rsidRPr="004C4499">
        <w:rPr>
          <w:sz w:val="22"/>
          <w:szCs w:val="22"/>
        </w:rPr>
        <w:t>в срок не позднее пятого рабочего дня месяца, следующего за отчетным. Датой оплаты услуг Банку Клиентом по настоящему Договору является дата списания денежных средств со счета Клиента.</w:t>
      </w:r>
    </w:p>
    <w:p w14:paraId="127745AA" w14:textId="3E87DBB8" w:rsidR="00557649" w:rsidRPr="004C4499" w:rsidRDefault="00557649" w:rsidP="00557649">
      <w:pPr>
        <w:ind w:left="1134"/>
        <w:jc w:val="both"/>
        <w:rPr>
          <w:sz w:val="22"/>
          <w:szCs w:val="22"/>
        </w:rPr>
      </w:pPr>
      <w:r w:rsidRPr="004C4499">
        <w:rPr>
          <w:sz w:val="22"/>
          <w:szCs w:val="22"/>
        </w:rPr>
        <w:sym w:font="Wingdings" w:char="F0A8"/>
      </w:r>
      <w:r w:rsidRPr="004C4499">
        <w:rPr>
          <w:sz w:val="22"/>
          <w:szCs w:val="22"/>
        </w:rPr>
        <w:t xml:space="preserve"> путем перечисления Клиентом денежных средств на реквизиты Банка, указанные в Счете на оплату</w:t>
      </w:r>
      <w:r w:rsidR="00992C73" w:rsidRPr="004C4499">
        <w:rPr>
          <w:sz w:val="22"/>
          <w:szCs w:val="22"/>
        </w:rPr>
        <w:t>/УПД</w:t>
      </w:r>
      <w:r w:rsidRPr="004C4499">
        <w:rPr>
          <w:sz w:val="22"/>
          <w:szCs w:val="22"/>
        </w:rPr>
        <w:t>, в срок не позднее _________ числа месяца, следующего за месяцем оказания услуг. Датой оплаты услуг Банку Клиентом по настоящему Договору является дата поступления денежных средств на счет, указанный в счете на оплату</w:t>
      </w:r>
      <w:r w:rsidR="00992C73" w:rsidRPr="004C4499">
        <w:rPr>
          <w:sz w:val="22"/>
          <w:szCs w:val="22"/>
        </w:rPr>
        <w:t>/УПД</w:t>
      </w:r>
      <w:r w:rsidRPr="004C4499">
        <w:rPr>
          <w:sz w:val="22"/>
          <w:szCs w:val="22"/>
        </w:rPr>
        <w:t>.</w:t>
      </w:r>
    </w:p>
    <w:p w14:paraId="394315B9" w14:textId="12F99102" w:rsidR="00C47F30" w:rsidRPr="004C4499" w:rsidRDefault="00C47F30" w:rsidP="00A85ECD">
      <w:pPr>
        <w:ind w:left="709" w:hanging="425"/>
        <w:jc w:val="center"/>
        <w:rPr>
          <w:sz w:val="22"/>
          <w:szCs w:val="22"/>
        </w:rPr>
      </w:pPr>
      <w:r w:rsidRPr="004C4499">
        <w:rPr>
          <w:sz w:val="22"/>
          <w:szCs w:val="22"/>
        </w:rPr>
        <w:t>«Место нахождения, адреса и реквизиты Сторон»:</w:t>
      </w:r>
    </w:p>
    <w:tbl>
      <w:tblPr>
        <w:tblW w:w="10342" w:type="dxa"/>
        <w:jc w:val="center"/>
        <w:tblCellMar>
          <w:left w:w="71" w:type="dxa"/>
          <w:right w:w="71" w:type="dxa"/>
        </w:tblCellMar>
        <w:tblLook w:val="0000" w:firstRow="0" w:lastRow="0" w:firstColumn="0" w:lastColumn="0" w:noHBand="0" w:noVBand="0"/>
      </w:tblPr>
      <w:tblGrid>
        <w:gridCol w:w="5000"/>
        <w:gridCol w:w="5342"/>
      </w:tblGrid>
      <w:tr w:rsidR="004C4499" w:rsidRPr="004C4499" w14:paraId="75C234D8" w14:textId="77777777" w:rsidTr="00681246">
        <w:trPr>
          <w:cantSplit/>
          <w:jc w:val="center"/>
        </w:trPr>
        <w:tc>
          <w:tcPr>
            <w:tcW w:w="5000" w:type="dxa"/>
            <w:tcBorders>
              <w:top w:val="nil"/>
              <w:left w:val="nil"/>
              <w:bottom w:val="nil"/>
              <w:right w:val="nil"/>
            </w:tcBorders>
          </w:tcPr>
          <w:p w14:paraId="23691D73" w14:textId="77777777" w:rsidR="00C47F30" w:rsidRPr="004C4499" w:rsidRDefault="00C47F30" w:rsidP="00A85ECD">
            <w:pPr>
              <w:numPr>
                <w:ilvl w:val="12"/>
                <w:numId w:val="0"/>
              </w:numPr>
              <w:jc w:val="center"/>
              <w:rPr>
                <w:sz w:val="22"/>
                <w:szCs w:val="22"/>
              </w:rPr>
            </w:pPr>
            <w:r w:rsidRPr="004C4499">
              <w:rPr>
                <w:sz w:val="22"/>
                <w:szCs w:val="22"/>
              </w:rPr>
              <w:t>Банк:</w:t>
            </w:r>
          </w:p>
        </w:tc>
        <w:tc>
          <w:tcPr>
            <w:tcW w:w="5342" w:type="dxa"/>
            <w:tcBorders>
              <w:top w:val="nil"/>
              <w:left w:val="nil"/>
              <w:bottom w:val="nil"/>
              <w:right w:val="nil"/>
            </w:tcBorders>
          </w:tcPr>
          <w:p w14:paraId="129B957A" w14:textId="77777777" w:rsidR="00C47F30" w:rsidRPr="004C4499" w:rsidRDefault="00C47F30" w:rsidP="007366E8">
            <w:pPr>
              <w:numPr>
                <w:ilvl w:val="12"/>
                <w:numId w:val="0"/>
              </w:numPr>
              <w:tabs>
                <w:tab w:val="left" w:pos="284"/>
              </w:tabs>
              <w:ind w:left="709" w:hanging="425"/>
              <w:jc w:val="center"/>
              <w:rPr>
                <w:sz w:val="22"/>
                <w:szCs w:val="22"/>
              </w:rPr>
            </w:pPr>
            <w:r w:rsidRPr="004C4499">
              <w:rPr>
                <w:sz w:val="22"/>
                <w:szCs w:val="22"/>
              </w:rPr>
              <w:t>Клиент:</w:t>
            </w:r>
          </w:p>
        </w:tc>
      </w:tr>
      <w:tr w:rsidR="004C4499" w:rsidRPr="004C4499" w14:paraId="384E9C8B" w14:textId="77777777" w:rsidTr="00681246">
        <w:trPr>
          <w:cantSplit/>
          <w:trHeight w:val="235"/>
          <w:jc w:val="center"/>
        </w:trPr>
        <w:tc>
          <w:tcPr>
            <w:tcW w:w="5000" w:type="dxa"/>
            <w:tcBorders>
              <w:top w:val="nil"/>
              <w:left w:val="nil"/>
              <w:bottom w:val="nil"/>
              <w:right w:val="nil"/>
            </w:tcBorders>
            <w:vAlign w:val="center"/>
          </w:tcPr>
          <w:p w14:paraId="36724645" w14:textId="67E54D27" w:rsidR="00C47F30" w:rsidRPr="004C4499" w:rsidRDefault="00C47F30" w:rsidP="00A85ECD">
            <w:pPr>
              <w:numPr>
                <w:ilvl w:val="12"/>
                <w:numId w:val="0"/>
              </w:numPr>
              <w:autoSpaceDE w:val="0"/>
              <w:autoSpaceDN w:val="0"/>
              <w:ind w:right="-71"/>
              <w:rPr>
                <w:sz w:val="20"/>
                <w:szCs w:val="20"/>
              </w:rPr>
            </w:pPr>
            <w:r w:rsidRPr="004C4499">
              <w:rPr>
                <w:sz w:val="20"/>
                <w:szCs w:val="20"/>
              </w:rPr>
              <w:t>_______________________________________________</w:t>
            </w:r>
          </w:p>
        </w:tc>
        <w:tc>
          <w:tcPr>
            <w:tcW w:w="5342" w:type="dxa"/>
            <w:tcBorders>
              <w:top w:val="nil"/>
              <w:left w:val="nil"/>
              <w:bottom w:val="nil"/>
              <w:right w:val="nil"/>
            </w:tcBorders>
            <w:vAlign w:val="center"/>
          </w:tcPr>
          <w:p w14:paraId="58FE8C06" w14:textId="519537C6" w:rsidR="00C47F30" w:rsidRPr="004C4499" w:rsidRDefault="00C47F30" w:rsidP="00A85ECD">
            <w:pPr>
              <w:numPr>
                <w:ilvl w:val="12"/>
                <w:numId w:val="0"/>
              </w:numPr>
              <w:rPr>
                <w:sz w:val="20"/>
                <w:szCs w:val="20"/>
              </w:rPr>
            </w:pPr>
            <w:r w:rsidRPr="004C4499">
              <w:rPr>
                <w:sz w:val="20"/>
                <w:szCs w:val="20"/>
              </w:rPr>
              <w:t>_________________________________________________</w:t>
            </w:r>
          </w:p>
        </w:tc>
      </w:tr>
      <w:tr w:rsidR="004C4499" w:rsidRPr="004C4499" w14:paraId="44CF611E" w14:textId="77777777" w:rsidTr="00681246">
        <w:trPr>
          <w:cantSplit/>
          <w:trHeight w:val="235"/>
          <w:jc w:val="center"/>
        </w:trPr>
        <w:tc>
          <w:tcPr>
            <w:tcW w:w="5000" w:type="dxa"/>
            <w:tcBorders>
              <w:top w:val="nil"/>
              <w:left w:val="nil"/>
              <w:bottom w:val="nil"/>
              <w:right w:val="nil"/>
            </w:tcBorders>
            <w:vAlign w:val="center"/>
          </w:tcPr>
          <w:p w14:paraId="3AD85C95" w14:textId="77777777" w:rsidR="00C47F30" w:rsidRPr="004C4499" w:rsidRDefault="00C47F30" w:rsidP="00A85ECD">
            <w:pPr>
              <w:numPr>
                <w:ilvl w:val="12"/>
                <w:numId w:val="0"/>
              </w:numPr>
              <w:autoSpaceDE w:val="0"/>
              <w:autoSpaceDN w:val="0"/>
              <w:ind w:right="-71"/>
              <w:rPr>
                <w:sz w:val="20"/>
                <w:szCs w:val="20"/>
              </w:rPr>
            </w:pPr>
            <w:r w:rsidRPr="004C4499">
              <w:rPr>
                <w:rFonts w:ascii="Times New Roman CYR" w:hAnsi="Times New Roman CYR" w:cs="Times New Roman CYR"/>
                <w:sz w:val="20"/>
                <w:szCs w:val="20"/>
              </w:rPr>
              <w:t>Место нахождения: ________________________________</w:t>
            </w:r>
          </w:p>
        </w:tc>
        <w:tc>
          <w:tcPr>
            <w:tcW w:w="5342" w:type="dxa"/>
            <w:tcBorders>
              <w:top w:val="nil"/>
              <w:left w:val="nil"/>
              <w:bottom w:val="nil"/>
              <w:right w:val="nil"/>
            </w:tcBorders>
            <w:vAlign w:val="center"/>
          </w:tcPr>
          <w:p w14:paraId="1964A309" w14:textId="77777777" w:rsidR="00C47F30" w:rsidRPr="004C4499" w:rsidRDefault="00C47F30" w:rsidP="00A85ECD">
            <w:pPr>
              <w:numPr>
                <w:ilvl w:val="12"/>
                <w:numId w:val="0"/>
              </w:numPr>
              <w:rPr>
                <w:sz w:val="22"/>
                <w:szCs w:val="22"/>
              </w:rPr>
            </w:pPr>
            <w:r w:rsidRPr="004C4499">
              <w:rPr>
                <w:sz w:val="20"/>
                <w:szCs w:val="20"/>
              </w:rPr>
              <w:t>Место нахождения ___________________________________</w:t>
            </w:r>
          </w:p>
        </w:tc>
      </w:tr>
      <w:tr w:rsidR="004C4499" w:rsidRPr="004C4499" w14:paraId="2E66643B" w14:textId="77777777" w:rsidTr="00681246">
        <w:trPr>
          <w:cantSplit/>
          <w:trHeight w:val="235"/>
          <w:jc w:val="center"/>
        </w:trPr>
        <w:tc>
          <w:tcPr>
            <w:tcW w:w="5000" w:type="dxa"/>
            <w:tcBorders>
              <w:top w:val="nil"/>
              <w:left w:val="nil"/>
              <w:bottom w:val="nil"/>
              <w:right w:val="nil"/>
            </w:tcBorders>
            <w:vAlign w:val="center"/>
          </w:tcPr>
          <w:p w14:paraId="62CD955C" w14:textId="77777777" w:rsidR="00C47F30" w:rsidRPr="004C4499" w:rsidRDefault="00C47F30" w:rsidP="00A85ECD">
            <w:pPr>
              <w:numPr>
                <w:ilvl w:val="12"/>
                <w:numId w:val="0"/>
              </w:numPr>
              <w:autoSpaceDE w:val="0"/>
              <w:autoSpaceDN w:val="0"/>
              <w:ind w:right="-39"/>
              <w:rPr>
                <w:rFonts w:ascii="Times New Roman CYR" w:hAnsi="Times New Roman CYR" w:cs="Times New Roman CYR"/>
                <w:sz w:val="20"/>
                <w:szCs w:val="20"/>
              </w:rPr>
            </w:pPr>
            <w:r w:rsidRPr="004C4499">
              <w:rPr>
                <w:rFonts w:ascii="Times New Roman CYR" w:hAnsi="Times New Roman CYR" w:cs="Times New Roman CYR"/>
                <w:sz w:val="20"/>
                <w:szCs w:val="20"/>
              </w:rPr>
              <w:t>Адрес: __________________________________________</w:t>
            </w:r>
          </w:p>
          <w:p w14:paraId="03E7E5FC" w14:textId="1A9569AE" w:rsidR="00C47F30" w:rsidRPr="004C4499" w:rsidRDefault="00C47F30" w:rsidP="00A85ECD">
            <w:pPr>
              <w:numPr>
                <w:ilvl w:val="12"/>
                <w:numId w:val="0"/>
              </w:numPr>
              <w:autoSpaceDE w:val="0"/>
              <w:autoSpaceDN w:val="0"/>
              <w:ind w:right="-39"/>
              <w:rPr>
                <w:sz w:val="20"/>
                <w:szCs w:val="20"/>
              </w:rPr>
            </w:pPr>
            <w:r w:rsidRPr="004C4499">
              <w:rPr>
                <w:rFonts w:ascii="Times New Roman CYR" w:hAnsi="Times New Roman CYR" w:cs="Times New Roman CYR"/>
                <w:sz w:val="20"/>
                <w:szCs w:val="20"/>
              </w:rPr>
              <w:t xml:space="preserve">_____________________________ </w:t>
            </w:r>
          </w:p>
        </w:tc>
        <w:tc>
          <w:tcPr>
            <w:tcW w:w="5342" w:type="dxa"/>
            <w:tcBorders>
              <w:top w:val="nil"/>
              <w:left w:val="nil"/>
              <w:bottom w:val="nil"/>
              <w:right w:val="nil"/>
            </w:tcBorders>
            <w:vAlign w:val="center"/>
          </w:tcPr>
          <w:p w14:paraId="726E95D0" w14:textId="77777777" w:rsidR="00C47F30" w:rsidRPr="004C4499" w:rsidRDefault="00C47F30" w:rsidP="00A85ECD">
            <w:pPr>
              <w:numPr>
                <w:ilvl w:val="12"/>
                <w:numId w:val="0"/>
              </w:numPr>
              <w:rPr>
                <w:sz w:val="20"/>
                <w:szCs w:val="20"/>
              </w:rPr>
            </w:pPr>
            <w:r w:rsidRPr="004C4499">
              <w:rPr>
                <w:sz w:val="20"/>
                <w:szCs w:val="20"/>
              </w:rPr>
              <w:t>Адрес: _____________________________________________</w:t>
            </w:r>
          </w:p>
          <w:p w14:paraId="17763F48" w14:textId="5B8B4370" w:rsidR="00C47F30" w:rsidRPr="004C4499" w:rsidRDefault="00C47F30" w:rsidP="00A85ECD">
            <w:pPr>
              <w:numPr>
                <w:ilvl w:val="12"/>
                <w:numId w:val="0"/>
              </w:numPr>
              <w:rPr>
                <w:sz w:val="20"/>
                <w:szCs w:val="20"/>
              </w:rPr>
            </w:pPr>
            <w:r w:rsidRPr="004C4499">
              <w:rPr>
                <w:sz w:val="20"/>
                <w:szCs w:val="20"/>
              </w:rPr>
              <w:t>________________________________</w:t>
            </w:r>
          </w:p>
        </w:tc>
      </w:tr>
      <w:tr w:rsidR="004C4499" w:rsidRPr="004C4499" w14:paraId="1580B880" w14:textId="77777777" w:rsidTr="00681246">
        <w:trPr>
          <w:cantSplit/>
          <w:trHeight w:val="235"/>
          <w:jc w:val="center"/>
        </w:trPr>
        <w:tc>
          <w:tcPr>
            <w:tcW w:w="5000" w:type="dxa"/>
            <w:tcBorders>
              <w:top w:val="nil"/>
              <w:left w:val="nil"/>
              <w:bottom w:val="nil"/>
              <w:right w:val="nil"/>
            </w:tcBorders>
            <w:vAlign w:val="center"/>
          </w:tcPr>
          <w:p w14:paraId="291FF251" w14:textId="77777777" w:rsidR="00C47F30" w:rsidRPr="004C4499" w:rsidRDefault="00C47F30" w:rsidP="00A85ECD">
            <w:pPr>
              <w:numPr>
                <w:ilvl w:val="12"/>
                <w:numId w:val="0"/>
              </w:numPr>
              <w:autoSpaceDE w:val="0"/>
              <w:autoSpaceDN w:val="0"/>
              <w:ind w:right="-62"/>
              <w:rPr>
                <w:sz w:val="20"/>
                <w:szCs w:val="20"/>
              </w:rPr>
            </w:pPr>
            <w:r w:rsidRPr="004C4499">
              <w:rPr>
                <w:rFonts w:ascii="Times New Roman CYR" w:hAnsi="Times New Roman CYR" w:cs="Times New Roman CYR"/>
                <w:sz w:val="20"/>
                <w:szCs w:val="20"/>
              </w:rPr>
              <w:t>Почтовый адрес (для получения от Клиента корреспонденции): ________________________________</w:t>
            </w:r>
          </w:p>
        </w:tc>
        <w:tc>
          <w:tcPr>
            <w:tcW w:w="5342" w:type="dxa"/>
            <w:tcBorders>
              <w:top w:val="nil"/>
              <w:left w:val="nil"/>
              <w:bottom w:val="nil"/>
              <w:right w:val="nil"/>
            </w:tcBorders>
            <w:vAlign w:val="center"/>
          </w:tcPr>
          <w:p w14:paraId="499FE0D2" w14:textId="77777777" w:rsidR="00C47F30" w:rsidRPr="004C4499" w:rsidRDefault="00C47F30" w:rsidP="00A85ECD">
            <w:pPr>
              <w:numPr>
                <w:ilvl w:val="12"/>
                <w:numId w:val="0"/>
              </w:numPr>
              <w:rPr>
                <w:sz w:val="20"/>
                <w:szCs w:val="20"/>
              </w:rPr>
            </w:pPr>
            <w:r w:rsidRPr="004C4499">
              <w:rPr>
                <w:sz w:val="20"/>
                <w:szCs w:val="20"/>
              </w:rPr>
              <w:t>Почтовый адрес (для получения от Банка корреспонденции): ___________________________________</w:t>
            </w:r>
          </w:p>
        </w:tc>
      </w:tr>
      <w:tr w:rsidR="004C4499" w:rsidRPr="004C4499" w14:paraId="42641F7B" w14:textId="77777777" w:rsidTr="00681246">
        <w:trPr>
          <w:cantSplit/>
          <w:trHeight w:val="235"/>
          <w:jc w:val="center"/>
        </w:trPr>
        <w:tc>
          <w:tcPr>
            <w:tcW w:w="5000" w:type="dxa"/>
            <w:tcBorders>
              <w:top w:val="nil"/>
              <w:left w:val="nil"/>
              <w:bottom w:val="nil"/>
              <w:right w:val="nil"/>
            </w:tcBorders>
            <w:vAlign w:val="center"/>
          </w:tcPr>
          <w:p w14:paraId="0632C2AC" w14:textId="7103F2BA" w:rsidR="00C47F30" w:rsidRPr="004C4499" w:rsidRDefault="00C47F30" w:rsidP="00A85ECD">
            <w:pPr>
              <w:numPr>
                <w:ilvl w:val="12"/>
                <w:numId w:val="0"/>
              </w:numPr>
              <w:autoSpaceDE w:val="0"/>
              <w:autoSpaceDN w:val="0"/>
              <w:ind w:right="-62"/>
              <w:rPr>
                <w:sz w:val="20"/>
                <w:szCs w:val="20"/>
              </w:rPr>
            </w:pPr>
            <w:r w:rsidRPr="004C4499">
              <w:rPr>
                <w:rFonts w:ascii="Times New Roman CYR" w:hAnsi="Times New Roman CYR" w:cs="Times New Roman CYR"/>
                <w:sz w:val="20"/>
                <w:szCs w:val="20"/>
              </w:rPr>
              <w:t xml:space="preserve">_________________________________ </w:t>
            </w:r>
          </w:p>
        </w:tc>
        <w:tc>
          <w:tcPr>
            <w:tcW w:w="5342" w:type="dxa"/>
            <w:tcBorders>
              <w:top w:val="nil"/>
              <w:left w:val="nil"/>
              <w:bottom w:val="nil"/>
              <w:right w:val="nil"/>
            </w:tcBorders>
            <w:vAlign w:val="center"/>
          </w:tcPr>
          <w:p w14:paraId="6462EE7D" w14:textId="462E7C3B" w:rsidR="00C47F30" w:rsidRPr="004C4499" w:rsidRDefault="00C47F30" w:rsidP="00C11CD6">
            <w:pPr>
              <w:numPr>
                <w:ilvl w:val="12"/>
                <w:numId w:val="0"/>
              </w:numPr>
              <w:rPr>
                <w:sz w:val="20"/>
                <w:szCs w:val="20"/>
              </w:rPr>
            </w:pPr>
            <w:r w:rsidRPr="004C4499">
              <w:rPr>
                <w:sz w:val="20"/>
                <w:szCs w:val="20"/>
              </w:rPr>
              <w:t xml:space="preserve">___________________________________ </w:t>
            </w:r>
          </w:p>
        </w:tc>
      </w:tr>
      <w:tr w:rsidR="004C4499" w:rsidRPr="004C4499" w14:paraId="1A2B6394" w14:textId="77777777" w:rsidTr="00681246">
        <w:trPr>
          <w:cantSplit/>
          <w:trHeight w:val="235"/>
          <w:jc w:val="center"/>
        </w:trPr>
        <w:tc>
          <w:tcPr>
            <w:tcW w:w="5000" w:type="dxa"/>
            <w:tcBorders>
              <w:top w:val="nil"/>
              <w:left w:val="nil"/>
              <w:bottom w:val="nil"/>
              <w:right w:val="nil"/>
            </w:tcBorders>
            <w:vAlign w:val="center"/>
          </w:tcPr>
          <w:p w14:paraId="16188502" w14:textId="77777777" w:rsidR="00C47F30" w:rsidRPr="004C4499" w:rsidRDefault="00C47F30" w:rsidP="00A85ECD">
            <w:pPr>
              <w:numPr>
                <w:ilvl w:val="12"/>
                <w:numId w:val="0"/>
              </w:numPr>
              <w:autoSpaceDE w:val="0"/>
              <w:autoSpaceDN w:val="0"/>
              <w:ind w:right="-62"/>
              <w:rPr>
                <w:rFonts w:ascii="Times New Roman CYR" w:hAnsi="Times New Roman CYR" w:cs="Times New Roman CYR"/>
                <w:sz w:val="20"/>
                <w:szCs w:val="20"/>
              </w:rPr>
            </w:pPr>
            <w:r w:rsidRPr="004C4499">
              <w:rPr>
                <w:rFonts w:ascii="Times New Roman CYR" w:hAnsi="Times New Roman CYR" w:cs="Times New Roman CYR"/>
                <w:sz w:val="20"/>
                <w:szCs w:val="20"/>
              </w:rPr>
              <w:t>Реквизиты</w:t>
            </w:r>
          </w:p>
        </w:tc>
        <w:tc>
          <w:tcPr>
            <w:tcW w:w="5342" w:type="dxa"/>
            <w:tcBorders>
              <w:top w:val="nil"/>
              <w:left w:val="nil"/>
              <w:bottom w:val="nil"/>
              <w:right w:val="nil"/>
            </w:tcBorders>
            <w:vAlign w:val="center"/>
          </w:tcPr>
          <w:p w14:paraId="0B280A9A" w14:textId="77777777" w:rsidR="00C47F30" w:rsidRPr="004C4499" w:rsidRDefault="00C47F30" w:rsidP="00A85ECD">
            <w:pPr>
              <w:numPr>
                <w:ilvl w:val="12"/>
                <w:numId w:val="0"/>
              </w:numPr>
              <w:rPr>
                <w:sz w:val="20"/>
                <w:szCs w:val="20"/>
              </w:rPr>
            </w:pPr>
            <w:r w:rsidRPr="004C4499">
              <w:rPr>
                <w:sz w:val="20"/>
                <w:szCs w:val="20"/>
              </w:rPr>
              <w:t>Реквизиты</w:t>
            </w:r>
          </w:p>
        </w:tc>
      </w:tr>
      <w:tr w:rsidR="004C4499" w:rsidRPr="004C4499" w14:paraId="36263AE5" w14:textId="77777777" w:rsidTr="00681246">
        <w:trPr>
          <w:cantSplit/>
          <w:trHeight w:val="235"/>
          <w:jc w:val="center"/>
        </w:trPr>
        <w:tc>
          <w:tcPr>
            <w:tcW w:w="5000" w:type="dxa"/>
            <w:tcBorders>
              <w:top w:val="nil"/>
              <w:left w:val="nil"/>
              <w:bottom w:val="nil"/>
              <w:right w:val="nil"/>
            </w:tcBorders>
            <w:vAlign w:val="center"/>
          </w:tcPr>
          <w:p w14:paraId="0D97EFFF" w14:textId="77777777" w:rsidR="00C47F30" w:rsidRPr="004C4499" w:rsidRDefault="00C47F30" w:rsidP="00A85ECD">
            <w:pPr>
              <w:numPr>
                <w:ilvl w:val="12"/>
                <w:numId w:val="0"/>
              </w:numPr>
              <w:autoSpaceDE w:val="0"/>
              <w:autoSpaceDN w:val="0"/>
              <w:ind w:right="-62"/>
              <w:rPr>
                <w:sz w:val="20"/>
                <w:szCs w:val="20"/>
              </w:rPr>
            </w:pPr>
            <w:r w:rsidRPr="004C4499">
              <w:rPr>
                <w:rFonts w:ascii="Times New Roman CYR" w:hAnsi="Times New Roman CYR" w:cs="Times New Roman CYR"/>
                <w:sz w:val="20"/>
                <w:szCs w:val="20"/>
              </w:rPr>
              <w:t>ИНН __________, ОКПО ________, БИК __________,</w:t>
            </w:r>
          </w:p>
        </w:tc>
        <w:tc>
          <w:tcPr>
            <w:tcW w:w="5342" w:type="dxa"/>
            <w:tcBorders>
              <w:top w:val="nil"/>
              <w:left w:val="nil"/>
              <w:bottom w:val="nil"/>
              <w:right w:val="nil"/>
            </w:tcBorders>
            <w:vAlign w:val="center"/>
          </w:tcPr>
          <w:p w14:paraId="18DECB34" w14:textId="77777777" w:rsidR="00C47F30" w:rsidRPr="004C4499" w:rsidRDefault="00C47F30" w:rsidP="00A85ECD">
            <w:pPr>
              <w:numPr>
                <w:ilvl w:val="12"/>
                <w:numId w:val="0"/>
              </w:numPr>
              <w:autoSpaceDE w:val="0"/>
              <w:autoSpaceDN w:val="0"/>
              <w:ind w:right="-62"/>
              <w:rPr>
                <w:sz w:val="20"/>
                <w:szCs w:val="20"/>
              </w:rPr>
            </w:pPr>
            <w:r w:rsidRPr="004C4499">
              <w:rPr>
                <w:rFonts w:ascii="Times New Roman CYR" w:hAnsi="Times New Roman CYR" w:cs="Times New Roman CYR"/>
                <w:sz w:val="20"/>
                <w:szCs w:val="20"/>
              </w:rPr>
              <w:t>ИНН __________, КПП __________, ОКПО</w:t>
            </w:r>
            <w:r w:rsidRPr="004C4499">
              <w:rPr>
                <w:sz w:val="20"/>
                <w:szCs w:val="20"/>
              </w:rPr>
              <w:t xml:space="preserve"> ________, </w:t>
            </w:r>
          </w:p>
        </w:tc>
      </w:tr>
      <w:tr w:rsidR="004C4499" w:rsidRPr="004C4499" w14:paraId="548187BE" w14:textId="77777777" w:rsidTr="00681246">
        <w:trPr>
          <w:cantSplit/>
          <w:trHeight w:val="235"/>
          <w:jc w:val="center"/>
        </w:trPr>
        <w:tc>
          <w:tcPr>
            <w:tcW w:w="5000" w:type="dxa"/>
            <w:tcBorders>
              <w:top w:val="nil"/>
              <w:left w:val="nil"/>
              <w:bottom w:val="nil"/>
              <w:right w:val="nil"/>
            </w:tcBorders>
            <w:vAlign w:val="center"/>
          </w:tcPr>
          <w:p w14:paraId="73AE3516" w14:textId="77777777" w:rsidR="00C47F30" w:rsidRPr="004C4499" w:rsidRDefault="00C47F30" w:rsidP="00A85ECD">
            <w:pPr>
              <w:numPr>
                <w:ilvl w:val="12"/>
                <w:numId w:val="0"/>
              </w:numPr>
              <w:autoSpaceDE w:val="0"/>
              <w:autoSpaceDN w:val="0"/>
              <w:ind w:right="-62"/>
              <w:rPr>
                <w:sz w:val="20"/>
                <w:szCs w:val="20"/>
              </w:rPr>
            </w:pPr>
            <w:r w:rsidRPr="004C4499">
              <w:rPr>
                <w:rFonts w:ascii="Times New Roman CYR" w:hAnsi="Times New Roman CYR" w:cs="Times New Roman CYR"/>
                <w:sz w:val="20"/>
                <w:szCs w:val="20"/>
              </w:rPr>
              <w:t>ОГРН ______________</w:t>
            </w:r>
          </w:p>
        </w:tc>
        <w:tc>
          <w:tcPr>
            <w:tcW w:w="5342" w:type="dxa"/>
            <w:tcBorders>
              <w:top w:val="nil"/>
              <w:left w:val="nil"/>
              <w:bottom w:val="nil"/>
              <w:right w:val="nil"/>
            </w:tcBorders>
            <w:vAlign w:val="center"/>
          </w:tcPr>
          <w:p w14:paraId="1BF9E3AF" w14:textId="77777777" w:rsidR="00C47F30" w:rsidRPr="004C4499" w:rsidRDefault="00C47F30" w:rsidP="00A85ECD">
            <w:pPr>
              <w:numPr>
                <w:ilvl w:val="12"/>
                <w:numId w:val="0"/>
              </w:numPr>
              <w:rPr>
                <w:sz w:val="20"/>
                <w:szCs w:val="20"/>
              </w:rPr>
            </w:pPr>
            <w:r w:rsidRPr="004C4499">
              <w:rPr>
                <w:sz w:val="20"/>
                <w:szCs w:val="20"/>
              </w:rPr>
              <w:t>ОГРН ______________</w:t>
            </w:r>
          </w:p>
          <w:p w14:paraId="7D377B49" w14:textId="6707D544" w:rsidR="00DC1C00" w:rsidRPr="004C4499" w:rsidRDefault="00DC1C00" w:rsidP="00A85ECD">
            <w:pPr>
              <w:numPr>
                <w:ilvl w:val="12"/>
                <w:numId w:val="0"/>
              </w:numPr>
              <w:rPr>
                <w:sz w:val="20"/>
                <w:szCs w:val="20"/>
              </w:rPr>
            </w:pPr>
          </w:p>
        </w:tc>
      </w:tr>
      <w:tr w:rsidR="004C4499" w:rsidRPr="004C4499" w14:paraId="61DB0B38" w14:textId="77777777" w:rsidTr="00681246">
        <w:trPr>
          <w:cantSplit/>
          <w:trHeight w:val="235"/>
          <w:jc w:val="center"/>
        </w:trPr>
        <w:tc>
          <w:tcPr>
            <w:tcW w:w="5000" w:type="dxa"/>
            <w:vMerge w:val="restart"/>
            <w:tcBorders>
              <w:top w:val="nil"/>
              <w:left w:val="nil"/>
              <w:right w:val="nil"/>
            </w:tcBorders>
            <w:vAlign w:val="center"/>
          </w:tcPr>
          <w:p w14:paraId="31C40624" w14:textId="77777777" w:rsidR="00C47F30" w:rsidRPr="004C4499" w:rsidRDefault="00C47F30" w:rsidP="00A85ECD">
            <w:pPr>
              <w:numPr>
                <w:ilvl w:val="12"/>
                <w:numId w:val="0"/>
              </w:numPr>
              <w:autoSpaceDE w:val="0"/>
              <w:autoSpaceDN w:val="0"/>
              <w:ind w:right="-62"/>
              <w:rPr>
                <w:rFonts w:ascii="Times New Roman CYR" w:hAnsi="Times New Roman CYR" w:cs="Times New Roman CYR"/>
                <w:sz w:val="20"/>
                <w:szCs w:val="20"/>
              </w:rPr>
            </w:pPr>
            <w:r w:rsidRPr="004C4499">
              <w:rPr>
                <w:rFonts w:ascii="Times New Roman CYR" w:hAnsi="Times New Roman CYR" w:cs="Times New Roman CYR"/>
                <w:sz w:val="20"/>
                <w:szCs w:val="20"/>
              </w:rPr>
              <w:t>к/с № ___________________, в ______________________</w:t>
            </w:r>
          </w:p>
          <w:p w14:paraId="08417758" w14:textId="73C58AEC" w:rsidR="00DC1C00" w:rsidRPr="004C4499" w:rsidRDefault="00DC1C00" w:rsidP="00A85ECD">
            <w:pPr>
              <w:numPr>
                <w:ilvl w:val="12"/>
                <w:numId w:val="0"/>
              </w:numPr>
              <w:autoSpaceDE w:val="0"/>
              <w:autoSpaceDN w:val="0"/>
              <w:ind w:right="-62"/>
              <w:rPr>
                <w:sz w:val="20"/>
                <w:szCs w:val="20"/>
              </w:rPr>
            </w:pPr>
          </w:p>
        </w:tc>
        <w:tc>
          <w:tcPr>
            <w:tcW w:w="5342" w:type="dxa"/>
            <w:tcBorders>
              <w:top w:val="nil"/>
              <w:left w:val="nil"/>
              <w:bottom w:val="nil"/>
              <w:right w:val="nil"/>
            </w:tcBorders>
            <w:vAlign w:val="center"/>
          </w:tcPr>
          <w:p w14:paraId="528C0CFC" w14:textId="77777777" w:rsidR="00C47F30" w:rsidRPr="004C4499" w:rsidRDefault="00C47F30" w:rsidP="00A85ECD">
            <w:pPr>
              <w:numPr>
                <w:ilvl w:val="12"/>
                <w:numId w:val="0"/>
              </w:numPr>
              <w:rPr>
                <w:sz w:val="20"/>
                <w:szCs w:val="20"/>
              </w:rPr>
            </w:pPr>
            <w:r w:rsidRPr="004C4499">
              <w:rPr>
                <w:sz w:val="20"/>
                <w:szCs w:val="20"/>
              </w:rPr>
              <w:t>р/с № ____________________, в _______________________</w:t>
            </w:r>
          </w:p>
        </w:tc>
      </w:tr>
      <w:tr w:rsidR="004C4499" w:rsidRPr="004C4499" w14:paraId="13D502CC" w14:textId="77777777" w:rsidTr="00681246">
        <w:trPr>
          <w:cantSplit/>
          <w:trHeight w:val="235"/>
          <w:jc w:val="center"/>
        </w:trPr>
        <w:tc>
          <w:tcPr>
            <w:tcW w:w="5000" w:type="dxa"/>
            <w:vMerge/>
            <w:tcBorders>
              <w:left w:val="nil"/>
              <w:bottom w:val="nil"/>
              <w:right w:val="nil"/>
            </w:tcBorders>
            <w:vAlign w:val="center"/>
          </w:tcPr>
          <w:p w14:paraId="2B4A3DDC" w14:textId="77777777" w:rsidR="00C47F30" w:rsidRPr="004C4499" w:rsidRDefault="00C47F30" w:rsidP="007366E8">
            <w:pPr>
              <w:numPr>
                <w:ilvl w:val="12"/>
                <w:numId w:val="0"/>
              </w:numPr>
              <w:tabs>
                <w:tab w:val="left" w:pos="284"/>
              </w:tabs>
              <w:autoSpaceDE w:val="0"/>
              <w:autoSpaceDN w:val="0"/>
              <w:ind w:left="709" w:right="-62" w:hanging="425"/>
              <w:rPr>
                <w:sz w:val="20"/>
                <w:szCs w:val="20"/>
              </w:rPr>
            </w:pPr>
          </w:p>
        </w:tc>
        <w:tc>
          <w:tcPr>
            <w:tcW w:w="5342" w:type="dxa"/>
            <w:tcBorders>
              <w:top w:val="nil"/>
              <w:left w:val="nil"/>
              <w:bottom w:val="nil"/>
              <w:right w:val="nil"/>
            </w:tcBorders>
            <w:vAlign w:val="center"/>
          </w:tcPr>
          <w:p w14:paraId="5A33E495" w14:textId="77777777" w:rsidR="00C47F30" w:rsidRPr="004C4499" w:rsidRDefault="00C47F30" w:rsidP="00A85ECD">
            <w:pPr>
              <w:numPr>
                <w:ilvl w:val="12"/>
                <w:numId w:val="0"/>
              </w:numPr>
              <w:rPr>
                <w:sz w:val="20"/>
                <w:szCs w:val="20"/>
              </w:rPr>
            </w:pPr>
            <w:r w:rsidRPr="004C4499">
              <w:rPr>
                <w:sz w:val="20"/>
                <w:szCs w:val="20"/>
              </w:rPr>
              <w:t>к/с № ____________________, в _______________________</w:t>
            </w:r>
          </w:p>
        </w:tc>
      </w:tr>
    </w:tbl>
    <w:p w14:paraId="3795BD64" w14:textId="77777777" w:rsidR="00C47F30" w:rsidRPr="004C4499" w:rsidRDefault="00C47F30" w:rsidP="007366E8">
      <w:pPr>
        <w:shd w:val="clear" w:color="auto" w:fill="FFFFFF"/>
        <w:tabs>
          <w:tab w:val="left" w:pos="284"/>
        </w:tabs>
        <w:ind w:left="709" w:hanging="425"/>
        <w:jc w:val="center"/>
        <w:rPr>
          <w:sz w:val="22"/>
          <w:szCs w:val="22"/>
        </w:rPr>
      </w:pPr>
      <w:r w:rsidRPr="004C4499">
        <w:rPr>
          <w:sz w:val="22"/>
          <w:szCs w:val="22"/>
        </w:rPr>
        <w:t>ПОДПИСИ СТОРОН:</w:t>
      </w:r>
    </w:p>
    <w:tbl>
      <w:tblPr>
        <w:tblW w:w="10106" w:type="dxa"/>
        <w:jc w:val="center"/>
        <w:tblLayout w:type="fixed"/>
        <w:tblCellMar>
          <w:left w:w="71" w:type="dxa"/>
          <w:right w:w="71" w:type="dxa"/>
        </w:tblCellMar>
        <w:tblLook w:val="0000" w:firstRow="0" w:lastRow="0" w:firstColumn="0" w:lastColumn="0" w:noHBand="0" w:noVBand="0"/>
      </w:tblPr>
      <w:tblGrid>
        <w:gridCol w:w="5053"/>
        <w:gridCol w:w="5053"/>
      </w:tblGrid>
      <w:tr w:rsidR="00DD793D" w:rsidRPr="004C4499" w14:paraId="7DEE1521" w14:textId="77777777" w:rsidTr="00C47F30">
        <w:trPr>
          <w:cantSplit/>
          <w:trHeight w:val="223"/>
          <w:jc w:val="center"/>
        </w:trPr>
        <w:tc>
          <w:tcPr>
            <w:tcW w:w="5053" w:type="dxa"/>
            <w:tcBorders>
              <w:top w:val="nil"/>
              <w:left w:val="nil"/>
              <w:bottom w:val="nil"/>
              <w:right w:val="nil"/>
            </w:tcBorders>
          </w:tcPr>
          <w:p w14:paraId="48EEF33A" w14:textId="6AAB552C" w:rsidR="00C47F30" w:rsidRPr="004C4499" w:rsidRDefault="00C47F30" w:rsidP="007366E8">
            <w:pPr>
              <w:numPr>
                <w:ilvl w:val="12"/>
                <w:numId w:val="0"/>
              </w:numPr>
              <w:tabs>
                <w:tab w:val="left" w:pos="284"/>
              </w:tabs>
              <w:ind w:left="709" w:hanging="425"/>
              <w:jc w:val="center"/>
              <w:rPr>
                <w:sz w:val="20"/>
                <w:szCs w:val="20"/>
              </w:rPr>
            </w:pPr>
            <w:r w:rsidRPr="004C4499">
              <w:rPr>
                <w:sz w:val="20"/>
                <w:szCs w:val="20"/>
              </w:rPr>
              <w:t>______________________________________________</w:t>
            </w:r>
          </w:p>
          <w:p w14:paraId="11F5C793" w14:textId="77777777" w:rsidR="00C47F30" w:rsidRPr="004C4499" w:rsidRDefault="00C47F30" w:rsidP="007366E8">
            <w:pPr>
              <w:numPr>
                <w:ilvl w:val="12"/>
                <w:numId w:val="0"/>
              </w:numPr>
              <w:tabs>
                <w:tab w:val="left" w:pos="284"/>
              </w:tabs>
              <w:ind w:left="709" w:hanging="425"/>
              <w:jc w:val="center"/>
              <w:rPr>
                <w:sz w:val="20"/>
                <w:szCs w:val="20"/>
              </w:rPr>
            </w:pPr>
            <w:r w:rsidRPr="004C4499">
              <w:rPr>
                <w:sz w:val="20"/>
                <w:szCs w:val="20"/>
              </w:rPr>
              <w:t xml:space="preserve">(должность </w:t>
            </w:r>
            <w:proofErr w:type="spellStart"/>
            <w:r w:rsidRPr="004C4499">
              <w:rPr>
                <w:sz w:val="20"/>
                <w:szCs w:val="20"/>
              </w:rPr>
              <w:t>уполномоч</w:t>
            </w:r>
            <w:proofErr w:type="spellEnd"/>
            <w:r w:rsidRPr="004C4499">
              <w:rPr>
                <w:sz w:val="20"/>
                <w:szCs w:val="20"/>
              </w:rPr>
              <w:t>. представителя Банка)</w:t>
            </w:r>
          </w:p>
          <w:p w14:paraId="1CF5FB2A" w14:textId="61312386" w:rsidR="00C47F30" w:rsidRPr="004C4499" w:rsidRDefault="00C47F30" w:rsidP="007366E8">
            <w:pPr>
              <w:numPr>
                <w:ilvl w:val="12"/>
                <w:numId w:val="0"/>
              </w:numPr>
              <w:tabs>
                <w:tab w:val="left" w:pos="284"/>
              </w:tabs>
              <w:ind w:left="709" w:hanging="425"/>
              <w:jc w:val="center"/>
              <w:rPr>
                <w:sz w:val="20"/>
                <w:szCs w:val="20"/>
              </w:rPr>
            </w:pPr>
            <w:r w:rsidRPr="004C4499">
              <w:rPr>
                <w:sz w:val="20"/>
                <w:szCs w:val="20"/>
              </w:rPr>
              <w:t>______________________________________________</w:t>
            </w:r>
          </w:p>
          <w:p w14:paraId="23B14CE8" w14:textId="77777777" w:rsidR="00C47F30" w:rsidRPr="004C4499" w:rsidRDefault="00C47F30" w:rsidP="007366E8">
            <w:pPr>
              <w:numPr>
                <w:ilvl w:val="12"/>
                <w:numId w:val="0"/>
              </w:numPr>
              <w:tabs>
                <w:tab w:val="left" w:pos="284"/>
              </w:tabs>
              <w:ind w:left="709" w:hanging="425"/>
              <w:jc w:val="center"/>
              <w:rPr>
                <w:sz w:val="20"/>
                <w:szCs w:val="20"/>
              </w:rPr>
            </w:pPr>
            <w:r w:rsidRPr="004C4499">
              <w:rPr>
                <w:sz w:val="20"/>
                <w:szCs w:val="20"/>
              </w:rPr>
              <w:t>(</w:t>
            </w:r>
            <w:proofErr w:type="gramStart"/>
            <w:r w:rsidRPr="004C4499">
              <w:rPr>
                <w:sz w:val="20"/>
                <w:szCs w:val="20"/>
              </w:rPr>
              <w:t xml:space="preserve">подпись)   </w:t>
            </w:r>
            <w:proofErr w:type="gramEnd"/>
            <w:r w:rsidRPr="004C4499">
              <w:rPr>
                <w:sz w:val="20"/>
                <w:szCs w:val="20"/>
              </w:rPr>
              <w:t xml:space="preserve">              (фамилия, </w:t>
            </w:r>
            <w:proofErr w:type="spellStart"/>
            <w:r w:rsidRPr="004C4499">
              <w:rPr>
                <w:sz w:val="20"/>
                <w:szCs w:val="20"/>
              </w:rPr>
              <w:t>и.о</w:t>
            </w:r>
            <w:proofErr w:type="spellEnd"/>
            <w:r w:rsidRPr="004C4499">
              <w:rPr>
                <w:sz w:val="20"/>
                <w:szCs w:val="20"/>
              </w:rPr>
              <w:t>.)</w:t>
            </w:r>
          </w:p>
        </w:tc>
        <w:tc>
          <w:tcPr>
            <w:tcW w:w="5053" w:type="dxa"/>
            <w:tcBorders>
              <w:top w:val="nil"/>
              <w:left w:val="nil"/>
              <w:bottom w:val="nil"/>
              <w:right w:val="nil"/>
            </w:tcBorders>
          </w:tcPr>
          <w:p w14:paraId="63E0212B" w14:textId="2C01A5C5" w:rsidR="00C47F30" w:rsidRPr="004C4499" w:rsidRDefault="00C47F30" w:rsidP="007366E8">
            <w:pPr>
              <w:numPr>
                <w:ilvl w:val="12"/>
                <w:numId w:val="0"/>
              </w:numPr>
              <w:tabs>
                <w:tab w:val="left" w:pos="284"/>
              </w:tabs>
              <w:ind w:left="709" w:hanging="425"/>
              <w:jc w:val="center"/>
              <w:rPr>
                <w:sz w:val="20"/>
                <w:szCs w:val="20"/>
              </w:rPr>
            </w:pPr>
            <w:r w:rsidRPr="004C4499">
              <w:rPr>
                <w:sz w:val="20"/>
                <w:szCs w:val="20"/>
              </w:rPr>
              <w:t>______________________________________________</w:t>
            </w:r>
          </w:p>
          <w:p w14:paraId="28655400" w14:textId="77777777" w:rsidR="00C47F30" w:rsidRPr="004C4499" w:rsidRDefault="00C47F30" w:rsidP="007366E8">
            <w:pPr>
              <w:numPr>
                <w:ilvl w:val="12"/>
                <w:numId w:val="0"/>
              </w:numPr>
              <w:tabs>
                <w:tab w:val="left" w:pos="284"/>
              </w:tabs>
              <w:ind w:left="709" w:hanging="425"/>
              <w:jc w:val="center"/>
              <w:rPr>
                <w:sz w:val="20"/>
                <w:szCs w:val="20"/>
              </w:rPr>
            </w:pPr>
            <w:r w:rsidRPr="004C4499">
              <w:rPr>
                <w:sz w:val="20"/>
                <w:szCs w:val="20"/>
              </w:rPr>
              <w:t xml:space="preserve">(должность </w:t>
            </w:r>
            <w:proofErr w:type="spellStart"/>
            <w:r w:rsidRPr="004C4499">
              <w:rPr>
                <w:sz w:val="20"/>
                <w:szCs w:val="20"/>
              </w:rPr>
              <w:t>уполномоч</w:t>
            </w:r>
            <w:proofErr w:type="spellEnd"/>
            <w:r w:rsidRPr="004C4499">
              <w:rPr>
                <w:sz w:val="20"/>
                <w:szCs w:val="20"/>
              </w:rPr>
              <w:t>. представителя Клиента)</w:t>
            </w:r>
          </w:p>
          <w:p w14:paraId="5254549F" w14:textId="1439314F" w:rsidR="00C47F30" w:rsidRPr="004C4499" w:rsidRDefault="00C47F30" w:rsidP="007366E8">
            <w:pPr>
              <w:numPr>
                <w:ilvl w:val="12"/>
                <w:numId w:val="0"/>
              </w:numPr>
              <w:tabs>
                <w:tab w:val="left" w:pos="284"/>
              </w:tabs>
              <w:ind w:left="709" w:hanging="425"/>
              <w:jc w:val="center"/>
              <w:rPr>
                <w:sz w:val="20"/>
                <w:szCs w:val="20"/>
              </w:rPr>
            </w:pPr>
            <w:r w:rsidRPr="004C4499">
              <w:rPr>
                <w:sz w:val="20"/>
                <w:szCs w:val="20"/>
              </w:rPr>
              <w:t>______________________________________________</w:t>
            </w:r>
          </w:p>
          <w:p w14:paraId="083F42B0" w14:textId="77777777" w:rsidR="00C47F30" w:rsidRPr="004C4499" w:rsidRDefault="00C47F30" w:rsidP="007366E8">
            <w:pPr>
              <w:numPr>
                <w:ilvl w:val="12"/>
                <w:numId w:val="0"/>
              </w:numPr>
              <w:tabs>
                <w:tab w:val="left" w:pos="284"/>
                <w:tab w:val="left" w:pos="5329"/>
              </w:tabs>
              <w:ind w:left="709" w:right="266" w:hanging="425"/>
              <w:jc w:val="center"/>
              <w:rPr>
                <w:sz w:val="22"/>
                <w:szCs w:val="22"/>
              </w:rPr>
            </w:pPr>
            <w:r w:rsidRPr="004C4499">
              <w:rPr>
                <w:sz w:val="20"/>
                <w:szCs w:val="20"/>
              </w:rPr>
              <w:t xml:space="preserve">      (</w:t>
            </w:r>
            <w:proofErr w:type="gramStart"/>
            <w:r w:rsidRPr="004C4499">
              <w:rPr>
                <w:sz w:val="20"/>
                <w:szCs w:val="20"/>
              </w:rPr>
              <w:t xml:space="preserve">подпись)   </w:t>
            </w:r>
            <w:proofErr w:type="gramEnd"/>
            <w:r w:rsidRPr="004C4499">
              <w:rPr>
                <w:sz w:val="20"/>
                <w:szCs w:val="20"/>
              </w:rPr>
              <w:t xml:space="preserve">              (фамилия, </w:t>
            </w:r>
            <w:proofErr w:type="spellStart"/>
            <w:r w:rsidRPr="004C4499">
              <w:rPr>
                <w:sz w:val="20"/>
                <w:szCs w:val="20"/>
              </w:rPr>
              <w:t>и.о</w:t>
            </w:r>
            <w:proofErr w:type="spellEnd"/>
            <w:r w:rsidRPr="004C4499">
              <w:rPr>
                <w:sz w:val="20"/>
                <w:szCs w:val="20"/>
              </w:rPr>
              <w:t>.)</w:t>
            </w:r>
          </w:p>
        </w:tc>
      </w:tr>
    </w:tbl>
    <w:p w14:paraId="31AD7FDC" w14:textId="77777777" w:rsidR="00C47F30" w:rsidRPr="004C4499" w:rsidRDefault="00C47F30" w:rsidP="007366E8">
      <w:pPr>
        <w:shd w:val="clear" w:color="auto" w:fill="FFFFFF"/>
        <w:tabs>
          <w:tab w:val="left" w:pos="284"/>
        </w:tabs>
        <w:ind w:left="709" w:hanging="425"/>
        <w:rPr>
          <w:sz w:val="22"/>
        </w:rPr>
      </w:pPr>
      <w:r w:rsidRPr="004C4499">
        <w:rPr>
          <w:sz w:val="22"/>
        </w:rPr>
        <w:t xml:space="preserve">   МП                                                                                        </w:t>
      </w:r>
      <w:proofErr w:type="spellStart"/>
      <w:r w:rsidRPr="004C4499">
        <w:rPr>
          <w:sz w:val="22"/>
        </w:rPr>
        <w:t>МП</w:t>
      </w:r>
      <w:proofErr w:type="spellEnd"/>
    </w:p>
    <w:p w14:paraId="04CCF285" w14:textId="4F04E014" w:rsidR="00557649" w:rsidRPr="004C4499" w:rsidRDefault="00DC1C00" w:rsidP="00C95A07">
      <w:pPr>
        <w:ind w:left="5670"/>
        <w:rPr>
          <w:sz w:val="22"/>
          <w:szCs w:val="22"/>
        </w:rPr>
      </w:pPr>
      <w:r w:rsidRPr="004C4499">
        <w:rPr>
          <w:sz w:val="22"/>
          <w:szCs w:val="22"/>
        </w:rPr>
        <w:br w:type="page"/>
      </w:r>
      <w:r w:rsidR="00C47F30" w:rsidRPr="004C4499">
        <w:rPr>
          <w:sz w:val="22"/>
          <w:szCs w:val="22"/>
        </w:rPr>
        <w:lastRenderedPageBreak/>
        <w:t>Приложение №</w:t>
      </w:r>
      <w:r w:rsidR="000E37EB" w:rsidRPr="004C4499">
        <w:rPr>
          <w:sz w:val="22"/>
          <w:szCs w:val="22"/>
        </w:rPr>
        <w:t xml:space="preserve"> </w:t>
      </w:r>
      <w:r w:rsidR="00B33061" w:rsidRPr="004C4499">
        <w:rPr>
          <w:sz w:val="22"/>
          <w:szCs w:val="22"/>
        </w:rPr>
        <w:t>2</w:t>
      </w:r>
      <w:r w:rsidR="00B31727" w:rsidRPr="004C4499">
        <w:rPr>
          <w:sz w:val="22"/>
          <w:szCs w:val="22"/>
        </w:rPr>
        <w:t xml:space="preserve"> </w:t>
      </w:r>
    </w:p>
    <w:p w14:paraId="2C6B9E83" w14:textId="2F63053E" w:rsidR="00C47F30" w:rsidRPr="004C4499" w:rsidRDefault="00C47F30" w:rsidP="00C95A07">
      <w:pPr>
        <w:ind w:left="5670"/>
        <w:rPr>
          <w:sz w:val="22"/>
          <w:szCs w:val="22"/>
        </w:rPr>
      </w:pPr>
      <w:r w:rsidRPr="004C4499">
        <w:rPr>
          <w:sz w:val="22"/>
          <w:szCs w:val="22"/>
        </w:rPr>
        <w:t xml:space="preserve">к Договору </w:t>
      </w:r>
      <w:proofErr w:type="spellStart"/>
      <w:r w:rsidRPr="004C4499">
        <w:rPr>
          <w:sz w:val="22"/>
          <w:szCs w:val="22"/>
        </w:rPr>
        <w:t>кассово</w:t>
      </w:r>
      <w:proofErr w:type="spellEnd"/>
      <w:r w:rsidRPr="004C4499">
        <w:rPr>
          <w:sz w:val="22"/>
          <w:szCs w:val="22"/>
        </w:rPr>
        <w:t>-инкассаторского обслуживания Клиента</w:t>
      </w:r>
    </w:p>
    <w:p w14:paraId="37ACD691" w14:textId="4AF64F5B" w:rsidR="00C47F30" w:rsidRPr="004C4499" w:rsidRDefault="00C47F30" w:rsidP="00C95A07">
      <w:pPr>
        <w:shd w:val="clear" w:color="auto" w:fill="FFFFFF"/>
        <w:ind w:left="5670"/>
        <w:rPr>
          <w:sz w:val="22"/>
          <w:szCs w:val="22"/>
        </w:rPr>
      </w:pPr>
      <w:r w:rsidRPr="004C4499">
        <w:rPr>
          <w:sz w:val="22"/>
          <w:szCs w:val="22"/>
        </w:rPr>
        <w:t xml:space="preserve">№__________ от " ___ </w:t>
      </w:r>
      <w:proofErr w:type="gramStart"/>
      <w:r w:rsidRPr="004C4499">
        <w:rPr>
          <w:sz w:val="22"/>
          <w:szCs w:val="22"/>
        </w:rPr>
        <w:t>"  _</w:t>
      </w:r>
      <w:proofErr w:type="gramEnd"/>
      <w:r w:rsidRPr="004C4499">
        <w:rPr>
          <w:sz w:val="22"/>
          <w:szCs w:val="22"/>
        </w:rPr>
        <w:t>_____  20___ г.</w:t>
      </w:r>
    </w:p>
    <w:p w14:paraId="7CB03D62" w14:textId="664F2AF3" w:rsidR="00C47F30" w:rsidRPr="004C4499" w:rsidRDefault="00C47F30" w:rsidP="00557649">
      <w:pPr>
        <w:shd w:val="clear" w:color="auto" w:fill="FFFFFF"/>
        <w:tabs>
          <w:tab w:val="left" w:pos="284"/>
        </w:tabs>
        <w:ind w:left="709" w:hanging="425"/>
        <w:jc w:val="center"/>
        <w:rPr>
          <w:iCs/>
          <w:sz w:val="22"/>
          <w:szCs w:val="22"/>
        </w:rPr>
      </w:pPr>
    </w:p>
    <w:p w14:paraId="102FC819" w14:textId="062FA4C4" w:rsidR="00C47F30" w:rsidRPr="004C4499" w:rsidRDefault="00C47F30" w:rsidP="00557649">
      <w:pPr>
        <w:shd w:val="clear" w:color="auto" w:fill="FFFFFF"/>
        <w:tabs>
          <w:tab w:val="left" w:pos="284"/>
        </w:tabs>
        <w:ind w:left="709" w:hanging="425"/>
        <w:jc w:val="center"/>
        <w:rPr>
          <w:iCs/>
          <w:sz w:val="22"/>
          <w:szCs w:val="22"/>
        </w:rPr>
      </w:pPr>
    </w:p>
    <w:p w14:paraId="15CEAB96" w14:textId="7B552AA3" w:rsidR="00C47F30" w:rsidRPr="004C4499" w:rsidRDefault="00557649" w:rsidP="00557649">
      <w:pPr>
        <w:shd w:val="clear" w:color="auto" w:fill="FFFFFF"/>
        <w:tabs>
          <w:tab w:val="left" w:pos="284"/>
        </w:tabs>
        <w:ind w:left="709" w:hanging="425"/>
        <w:jc w:val="center"/>
        <w:rPr>
          <w:bCs/>
          <w:sz w:val="22"/>
          <w:szCs w:val="22"/>
        </w:rPr>
      </w:pPr>
      <w:r w:rsidRPr="004C4499">
        <w:rPr>
          <w:bCs/>
          <w:sz w:val="22"/>
          <w:szCs w:val="22"/>
        </w:rPr>
        <w:t>Адреса объектов Клиента и подразделений Банка</w:t>
      </w:r>
    </w:p>
    <w:p w14:paraId="0154A4A0" w14:textId="77777777" w:rsidR="00557649" w:rsidRPr="004C4499" w:rsidRDefault="00557649" w:rsidP="00557649">
      <w:pPr>
        <w:shd w:val="clear" w:color="auto" w:fill="FFFFFF"/>
        <w:tabs>
          <w:tab w:val="left" w:pos="284"/>
        </w:tabs>
        <w:ind w:left="709" w:hanging="425"/>
        <w:jc w:val="center"/>
        <w:rPr>
          <w:b/>
          <w:bCs/>
          <w:sz w:val="16"/>
          <w:szCs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Caption w:val="Table013"/>
      </w:tblPr>
      <w:tblGrid>
        <w:gridCol w:w="371"/>
        <w:gridCol w:w="1218"/>
        <w:gridCol w:w="1218"/>
        <w:gridCol w:w="1272"/>
        <w:gridCol w:w="1273"/>
        <w:gridCol w:w="1173"/>
        <w:gridCol w:w="1206"/>
        <w:gridCol w:w="890"/>
        <w:gridCol w:w="1269"/>
      </w:tblGrid>
      <w:tr w:rsidR="004C4499" w:rsidRPr="004C4499" w14:paraId="29C01A32" w14:textId="783E65EE" w:rsidTr="00C95A07">
        <w:trPr>
          <w:trHeight w:val="535"/>
          <w:jc w:val="center"/>
        </w:trPr>
        <w:tc>
          <w:tcPr>
            <w:tcW w:w="208" w:type="pct"/>
          </w:tcPr>
          <w:p w14:paraId="4D1D9F27" w14:textId="4D886D44" w:rsidR="00C95A07" w:rsidRPr="004C4499" w:rsidRDefault="00C95A07" w:rsidP="00A85ECD">
            <w:pPr>
              <w:shd w:val="clear" w:color="auto" w:fill="FFFFFF"/>
              <w:ind w:left="-12" w:hanging="40"/>
              <w:jc w:val="center"/>
              <w:rPr>
                <w:b/>
                <w:bCs/>
                <w:sz w:val="18"/>
                <w:szCs w:val="18"/>
              </w:rPr>
            </w:pPr>
            <w:r w:rsidRPr="004C4499">
              <w:rPr>
                <w:b/>
                <w:bCs/>
                <w:sz w:val="18"/>
                <w:szCs w:val="18"/>
              </w:rPr>
              <w:t>№</w:t>
            </w:r>
          </w:p>
          <w:p w14:paraId="046F87BE" w14:textId="05D4B4DB" w:rsidR="00C95A07" w:rsidRPr="004C4499" w:rsidRDefault="00C95A07" w:rsidP="00A85ECD">
            <w:pPr>
              <w:shd w:val="clear" w:color="auto" w:fill="FFFFFF"/>
              <w:ind w:left="-12" w:hanging="40"/>
              <w:jc w:val="center"/>
              <w:rPr>
                <w:b/>
                <w:bCs/>
                <w:sz w:val="18"/>
                <w:szCs w:val="18"/>
              </w:rPr>
            </w:pPr>
            <w:r w:rsidRPr="004C4499">
              <w:rPr>
                <w:b/>
                <w:bCs/>
                <w:sz w:val="18"/>
                <w:szCs w:val="18"/>
              </w:rPr>
              <w:t>п/п</w:t>
            </w:r>
          </w:p>
        </w:tc>
        <w:tc>
          <w:tcPr>
            <w:tcW w:w="892" w:type="pct"/>
          </w:tcPr>
          <w:p w14:paraId="45B73F11" w14:textId="4C2ADF4B" w:rsidR="00C95A07" w:rsidRPr="004C4499" w:rsidRDefault="00C95A07" w:rsidP="00A85ECD">
            <w:pPr>
              <w:shd w:val="clear" w:color="auto" w:fill="FFFFFF"/>
              <w:ind w:right="-108"/>
              <w:jc w:val="center"/>
              <w:rPr>
                <w:b/>
                <w:bCs/>
                <w:sz w:val="18"/>
                <w:szCs w:val="18"/>
              </w:rPr>
            </w:pPr>
            <w:r w:rsidRPr="004C4499">
              <w:rPr>
                <w:b/>
                <w:bCs/>
                <w:sz w:val="18"/>
                <w:szCs w:val="18"/>
              </w:rPr>
              <w:t>Наименование обслуживаемого объекта</w:t>
            </w:r>
          </w:p>
        </w:tc>
        <w:tc>
          <w:tcPr>
            <w:tcW w:w="560" w:type="pct"/>
          </w:tcPr>
          <w:p w14:paraId="21FB4E1D" w14:textId="5C866427" w:rsidR="00C95A07" w:rsidRPr="004C4499" w:rsidRDefault="00C95A07" w:rsidP="00A85ECD">
            <w:pPr>
              <w:keepNext/>
              <w:shd w:val="clear" w:color="auto" w:fill="FFFFFF"/>
              <w:jc w:val="center"/>
              <w:outlineLvl w:val="1"/>
              <w:rPr>
                <w:b/>
                <w:bCs/>
                <w:sz w:val="18"/>
                <w:szCs w:val="18"/>
              </w:rPr>
            </w:pPr>
            <w:r w:rsidRPr="004C4499">
              <w:rPr>
                <w:b/>
                <w:bCs/>
                <w:sz w:val="18"/>
                <w:szCs w:val="18"/>
              </w:rPr>
              <w:t>Адрес обслуживаемого объекта</w:t>
            </w:r>
          </w:p>
        </w:tc>
        <w:tc>
          <w:tcPr>
            <w:tcW w:w="558" w:type="pct"/>
          </w:tcPr>
          <w:p w14:paraId="40F06755" w14:textId="6A215576" w:rsidR="00C95A07" w:rsidRPr="004C4499" w:rsidRDefault="00C95A07" w:rsidP="00715C88">
            <w:pPr>
              <w:shd w:val="clear" w:color="auto" w:fill="FFFFFF"/>
              <w:jc w:val="center"/>
              <w:rPr>
                <w:b/>
                <w:bCs/>
                <w:sz w:val="18"/>
                <w:szCs w:val="18"/>
              </w:rPr>
            </w:pPr>
            <w:r w:rsidRPr="004C4499">
              <w:rPr>
                <w:b/>
                <w:bCs/>
                <w:sz w:val="18"/>
                <w:szCs w:val="18"/>
              </w:rPr>
              <w:t>Вид услуги/</w:t>
            </w:r>
            <w:r w:rsidRPr="004C4499">
              <w:rPr>
                <w:b/>
                <w:sz w:val="18"/>
                <w:szCs w:val="18"/>
              </w:rPr>
              <w:t>Тарифное предложение</w:t>
            </w:r>
          </w:p>
        </w:tc>
        <w:tc>
          <w:tcPr>
            <w:tcW w:w="558" w:type="pct"/>
          </w:tcPr>
          <w:p w14:paraId="61B8F594" w14:textId="367E860C" w:rsidR="00C95A07" w:rsidRPr="004C4499" w:rsidRDefault="00C95A07" w:rsidP="00A85ECD">
            <w:pPr>
              <w:shd w:val="clear" w:color="auto" w:fill="FFFFFF"/>
              <w:jc w:val="center"/>
              <w:rPr>
                <w:b/>
                <w:bCs/>
                <w:sz w:val="18"/>
                <w:szCs w:val="18"/>
              </w:rPr>
            </w:pPr>
            <w:r w:rsidRPr="004C4499">
              <w:rPr>
                <w:b/>
                <w:bCs/>
                <w:sz w:val="18"/>
                <w:szCs w:val="18"/>
              </w:rPr>
              <w:t>Время обслуживания</w:t>
            </w:r>
          </w:p>
          <w:p w14:paraId="0FB21678" w14:textId="4DEBEAAC" w:rsidR="00C95A07" w:rsidRPr="004C4499" w:rsidRDefault="00C95A07" w:rsidP="00A85ECD">
            <w:pPr>
              <w:shd w:val="clear" w:color="auto" w:fill="FFFFFF"/>
              <w:jc w:val="center"/>
              <w:rPr>
                <w:b/>
                <w:bCs/>
                <w:sz w:val="18"/>
                <w:szCs w:val="18"/>
              </w:rPr>
            </w:pPr>
            <w:r w:rsidRPr="004C4499">
              <w:rPr>
                <w:b/>
                <w:bCs/>
                <w:sz w:val="18"/>
                <w:szCs w:val="18"/>
              </w:rPr>
              <w:t>(периодичность)</w:t>
            </w:r>
            <w:r w:rsidR="00594D04" w:rsidRPr="004C4499">
              <w:rPr>
                <w:rStyle w:val="af1"/>
                <w:b/>
                <w:bCs/>
                <w:sz w:val="18"/>
                <w:szCs w:val="18"/>
              </w:rPr>
              <w:footnoteReference w:id="1"/>
            </w:r>
          </w:p>
        </w:tc>
        <w:tc>
          <w:tcPr>
            <w:tcW w:w="558" w:type="pct"/>
          </w:tcPr>
          <w:p w14:paraId="3E14BC0E" w14:textId="6EF4A044" w:rsidR="00C95A07" w:rsidRPr="004C4499" w:rsidRDefault="00C95A07" w:rsidP="00A85ECD">
            <w:pPr>
              <w:shd w:val="clear" w:color="auto" w:fill="FFFFFF"/>
              <w:ind w:left="72"/>
              <w:jc w:val="center"/>
              <w:rPr>
                <w:b/>
                <w:bCs/>
                <w:sz w:val="18"/>
                <w:szCs w:val="18"/>
              </w:rPr>
            </w:pPr>
            <w:r w:rsidRPr="004C4499">
              <w:rPr>
                <w:b/>
                <w:sz w:val="18"/>
                <w:szCs w:val="18"/>
              </w:rPr>
              <w:t>Наименование филиала Банка</w:t>
            </w:r>
          </w:p>
        </w:tc>
        <w:tc>
          <w:tcPr>
            <w:tcW w:w="558" w:type="pct"/>
          </w:tcPr>
          <w:p w14:paraId="3C7F4359" w14:textId="7827D17A" w:rsidR="00C95A07" w:rsidRPr="004C4499" w:rsidRDefault="00C95A07" w:rsidP="00A85ECD">
            <w:pPr>
              <w:shd w:val="clear" w:color="auto" w:fill="FFFFFF"/>
              <w:jc w:val="center"/>
              <w:rPr>
                <w:b/>
                <w:sz w:val="18"/>
                <w:szCs w:val="18"/>
              </w:rPr>
            </w:pPr>
            <w:proofErr w:type="spellStart"/>
            <w:r w:rsidRPr="004C4499">
              <w:rPr>
                <w:b/>
                <w:sz w:val="18"/>
                <w:szCs w:val="18"/>
              </w:rPr>
              <w:t>Кассово</w:t>
            </w:r>
            <w:proofErr w:type="spellEnd"/>
            <w:r w:rsidRPr="004C4499">
              <w:rPr>
                <w:b/>
                <w:sz w:val="18"/>
                <w:szCs w:val="18"/>
              </w:rPr>
              <w:t>-инкассаторский центр</w:t>
            </w:r>
          </w:p>
        </w:tc>
        <w:tc>
          <w:tcPr>
            <w:tcW w:w="558" w:type="pct"/>
          </w:tcPr>
          <w:p w14:paraId="79477423" w14:textId="2A9C3FA4" w:rsidR="00C95A07" w:rsidRPr="004C4499" w:rsidRDefault="00C95A07" w:rsidP="00A85ECD">
            <w:pPr>
              <w:shd w:val="clear" w:color="auto" w:fill="FFFFFF"/>
              <w:jc w:val="center"/>
              <w:rPr>
                <w:b/>
                <w:sz w:val="18"/>
                <w:szCs w:val="18"/>
              </w:rPr>
            </w:pPr>
            <w:r w:rsidRPr="004C4499">
              <w:rPr>
                <w:b/>
                <w:sz w:val="18"/>
                <w:szCs w:val="18"/>
              </w:rPr>
              <w:t>Реквизиты счетов</w:t>
            </w:r>
          </w:p>
        </w:tc>
        <w:tc>
          <w:tcPr>
            <w:tcW w:w="549" w:type="pct"/>
          </w:tcPr>
          <w:p w14:paraId="453F5581" w14:textId="4742360B" w:rsidR="00C95A07" w:rsidRPr="004C4499" w:rsidRDefault="00C95A07" w:rsidP="00A85ECD">
            <w:pPr>
              <w:shd w:val="clear" w:color="auto" w:fill="FFFFFF"/>
              <w:jc w:val="center"/>
              <w:rPr>
                <w:b/>
                <w:sz w:val="18"/>
                <w:szCs w:val="18"/>
              </w:rPr>
            </w:pPr>
            <w:r w:rsidRPr="004C4499">
              <w:rPr>
                <w:b/>
                <w:sz w:val="18"/>
                <w:szCs w:val="18"/>
              </w:rPr>
              <w:t>Дополнительные признаки</w:t>
            </w:r>
          </w:p>
        </w:tc>
      </w:tr>
      <w:tr w:rsidR="00C95A07" w:rsidRPr="004C4499" w14:paraId="04CFA3C9" w14:textId="07B2D08C" w:rsidTr="00C95A07">
        <w:trPr>
          <w:trHeight w:val="266"/>
          <w:jc w:val="center"/>
        </w:trPr>
        <w:tc>
          <w:tcPr>
            <w:tcW w:w="208" w:type="pct"/>
          </w:tcPr>
          <w:p w14:paraId="7432A094" w14:textId="4FECFCFF" w:rsidR="00C95A07" w:rsidRPr="004C4499" w:rsidRDefault="00C95A07" w:rsidP="00A85ECD">
            <w:pPr>
              <w:shd w:val="clear" w:color="auto" w:fill="FFFFFF"/>
              <w:ind w:left="-12" w:hanging="40"/>
              <w:jc w:val="center"/>
              <w:rPr>
                <w:b/>
                <w:bCs/>
                <w:sz w:val="18"/>
                <w:szCs w:val="18"/>
              </w:rPr>
            </w:pPr>
            <w:r w:rsidRPr="004C4499">
              <w:rPr>
                <w:b/>
                <w:bCs/>
                <w:sz w:val="18"/>
                <w:szCs w:val="18"/>
              </w:rPr>
              <w:t>1</w:t>
            </w:r>
          </w:p>
        </w:tc>
        <w:tc>
          <w:tcPr>
            <w:tcW w:w="892" w:type="pct"/>
          </w:tcPr>
          <w:p w14:paraId="55474FFD" w14:textId="4C240640" w:rsidR="00C95A07" w:rsidRPr="004C4499" w:rsidRDefault="00C95A07" w:rsidP="00A85ECD">
            <w:pPr>
              <w:shd w:val="clear" w:color="auto" w:fill="FFFFFF"/>
              <w:ind w:right="-108"/>
              <w:jc w:val="center"/>
              <w:rPr>
                <w:b/>
                <w:bCs/>
                <w:sz w:val="18"/>
                <w:szCs w:val="18"/>
              </w:rPr>
            </w:pPr>
            <w:r w:rsidRPr="004C4499">
              <w:rPr>
                <w:b/>
                <w:bCs/>
                <w:sz w:val="18"/>
                <w:szCs w:val="18"/>
              </w:rPr>
              <w:t>2</w:t>
            </w:r>
          </w:p>
        </w:tc>
        <w:tc>
          <w:tcPr>
            <w:tcW w:w="560" w:type="pct"/>
          </w:tcPr>
          <w:p w14:paraId="2BD4916D" w14:textId="22DEF994" w:rsidR="00C95A07" w:rsidRPr="004C4499" w:rsidRDefault="00C95A07" w:rsidP="00A85ECD">
            <w:pPr>
              <w:keepNext/>
              <w:shd w:val="clear" w:color="auto" w:fill="FFFFFF"/>
              <w:jc w:val="center"/>
              <w:outlineLvl w:val="1"/>
              <w:rPr>
                <w:b/>
                <w:bCs/>
                <w:sz w:val="18"/>
                <w:szCs w:val="18"/>
              </w:rPr>
            </w:pPr>
            <w:r w:rsidRPr="004C4499">
              <w:rPr>
                <w:b/>
                <w:bCs/>
                <w:sz w:val="18"/>
                <w:szCs w:val="18"/>
              </w:rPr>
              <w:t>2</w:t>
            </w:r>
          </w:p>
        </w:tc>
        <w:tc>
          <w:tcPr>
            <w:tcW w:w="558" w:type="pct"/>
          </w:tcPr>
          <w:p w14:paraId="14DBC763" w14:textId="6EBFE422" w:rsidR="00C95A07" w:rsidRPr="004C4499" w:rsidRDefault="00C95A07" w:rsidP="00A85ECD">
            <w:pPr>
              <w:shd w:val="clear" w:color="auto" w:fill="FFFFFF"/>
              <w:jc w:val="center"/>
              <w:rPr>
                <w:b/>
                <w:bCs/>
                <w:sz w:val="18"/>
                <w:szCs w:val="18"/>
              </w:rPr>
            </w:pPr>
            <w:r w:rsidRPr="004C4499">
              <w:rPr>
                <w:b/>
                <w:bCs/>
                <w:sz w:val="18"/>
                <w:szCs w:val="18"/>
              </w:rPr>
              <w:t>4</w:t>
            </w:r>
          </w:p>
        </w:tc>
        <w:tc>
          <w:tcPr>
            <w:tcW w:w="558" w:type="pct"/>
          </w:tcPr>
          <w:p w14:paraId="4E7CCAB3" w14:textId="5CC14FA4" w:rsidR="00C95A07" w:rsidRPr="004C4499" w:rsidRDefault="00C95A07" w:rsidP="00A85ECD">
            <w:pPr>
              <w:shd w:val="clear" w:color="auto" w:fill="FFFFFF"/>
              <w:jc w:val="center"/>
              <w:rPr>
                <w:b/>
                <w:bCs/>
                <w:sz w:val="18"/>
                <w:szCs w:val="18"/>
              </w:rPr>
            </w:pPr>
            <w:r w:rsidRPr="004C4499">
              <w:rPr>
                <w:b/>
                <w:bCs/>
                <w:sz w:val="18"/>
                <w:szCs w:val="18"/>
              </w:rPr>
              <w:t>5</w:t>
            </w:r>
          </w:p>
        </w:tc>
        <w:tc>
          <w:tcPr>
            <w:tcW w:w="558" w:type="pct"/>
          </w:tcPr>
          <w:p w14:paraId="24791589" w14:textId="0489FD31" w:rsidR="00C95A07" w:rsidRPr="004C4499" w:rsidRDefault="00C95A07" w:rsidP="00A85ECD">
            <w:pPr>
              <w:shd w:val="clear" w:color="auto" w:fill="FFFFFF"/>
              <w:ind w:left="72"/>
              <w:jc w:val="center"/>
              <w:rPr>
                <w:b/>
                <w:sz w:val="18"/>
                <w:szCs w:val="18"/>
              </w:rPr>
            </w:pPr>
            <w:r w:rsidRPr="004C4499">
              <w:rPr>
                <w:b/>
                <w:sz w:val="18"/>
                <w:szCs w:val="18"/>
              </w:rPr>
              <w:t>6</w:t>
            </w:r>
          </w:p>
        </w:tc>
        <w:tc>
          <w:tcPr>
            <w:tcW w:w="558" w:type="pct"/>
          </w:tcPr>
          <w:p w14:paraId="543C00CF" w14:textId="3CC2E524" w:rsidR="00C95A07" w:rsidRPr="004C4499" w:rsidRDefault="00C95A07" w:rsidP="00A85ECD">
            <w:pPr>
              <w:shd w:val="clear" w:color="auto" w:fill="FFFFFF"/>
              <w:jc w:val="center"/>
              <w:rPr>
                <w:b/>
                <w:sz w:val="18"/>
                <w:szCs w:val="18"/>
              </w:rPr>
            </w:pPr>
            <w:r w:rsidRPr="004C4499">
              <w:rPr>
                <w:b/>
                <w:sz w:val="18"/>
                <w:szCs w:val="18"/>
              </w:rPr>
              <w:t>7</w:t>
            </w:r>
          </w:p>
        </w:tc>
        <w:tc>
          <w:tcPr>
            <w:tcW w:w="558" w:type="pct"/>
          </w:tcPr>
          <w:p w14:paraId="1CF7EF73" w14:textId="1BDD7397" w:rsidR="00C95A07" w:rsidRPr="004C4499" w:rsidRDefault="00C95A07" w:rsidP="00A85ECD">
            <w:pPr>
              <w:shd w:val="clear" w:color="auto" w:fill="FFFFFF"/>
              <w:jc w:val="center"/>
              <w:rPr>
                <w:b/>
                <w:sz w:val="18"/>
                <w:szCs w:val="18"/>
              </w:rPr>
            </w:pPr>
            <w:r w:rsidRPr="004C4499">
              <w:rPr>
                <w:b/>
                <w:sz w:val="18"/>
                <w:szCs w:val="18"/>
              </w:rPr>
              <w:t>8</w:t>
            </w:r>
          </w:p>
        </w:tc>
        <w:tc>
          <w:tcPr>
            <w:tcW w:w="549" w:type="pct"/>
          </w:tcPr>
          <w:p w14:paraId="6EA9D7FB" w14:textId="19A835B5" w:rsidR="00C95A07" w:rsidRPr="004C4499" w:rsidRDefault="00C95A07" w:rsidP="00A85ECD">
            <w:pPr>
              <w:shd w:val="clear" w:color="auto" w:fill="FFFFFF"/>
              <w:jc w:val="center"/>
              <w:rPr>
                <w:b/>
                <w:sz w:val="18"/>
                <w:szCs w:val="18"/>
              </w:rPr>
            </w:pPr>
            <w:r w:rsidRPr="004C4499">
              <w:rPr>
                <w:b/>
                <w:sz w:val="18"/>
                <w:szCs w:val="18"/>
              </w:rPr>
              <w:t>9</w:t>
            </w:r>
          </w:p>
        </w:tc>
      </w:tr>
      <w:tr w:rsidR="00DE554A" w:rsidRPr="004C4499" w14:paraId="584825EB" w14:textId="77777777" w:rsidTr="00C95A07">
        <w:trPr>
          <w:trHeight w:val="266"/>
          <w:jc w:val="center"/>
        </w:trPr>
        <w:tc>
          <w:tcPr>
            <w:tcW w:w="208" w:type="pct"/>
          </w:tcPr>
          <w:p w14:paraId="2695BE16" w14:textId="77777777" w:rsidR="00DE554A" w:rsidRPr="004C4499" w:rsidRDefault="00DE554A" w:rsidP="00A85ECD">
            <w:pPr>
              <w:shd w:val="clear" w:color="auto" w:fill="FFFFFF"/>
              <w:ind w:left="-12" w:hanging="40"/>
              <w:jc w:val="center"/>
              <w:rPr>
                <w:b/>
                <w:bCs/>
                <w:sz w:val="18"/>
                <w:szCs w:val="18"/>
              </w:rPr>
            </w:pPr>
          </w:p>
        </w:tc>
        <w:tc>
          <w:tcPr>
            <w:tcW w:w="892" w:type="pct"/>
          </w:tcPr>
          <w:p w14:paraId="59AA0B50" w14:textId="77777777" w:rsidR="00DE554A" w:rsidRPr="004C4499" w:rsidRDefault="00DE554A" w:rsidP="00A85ECD">
            <w:pPr>
              <w:shd w:val="clear" w:color="auto" w:fill="FFFFFF"/>
              <w:ind w:right="-108"/>
              <w:jc w:val="center"/>
              <w:rPr>
                <w:b/>
                <w:bCs/>
                <w:sz w:val="18"/>
                <w:szCs w:val="18"/>
              </w:rPr>
            </w:pPr>
          </w:p>
        </w:tc>
        <w:tc>
          <w:tcPr>
            <w:tcW w:w="560" w:type="pct"/>
          </w:tcPr>
          <w:p w14:paraId="6B80D42D" w14:textId="77777777" w:rsidR="00DE554A" w:rsidRPr="004C4499" w:rsidRDefault="00DE554A" w:rsidP="00A85ECD">
            <w:pPr>
              <w:keepNext/>
              <w:shd w:val="clear" w:color="auto" w:fill="FFFFFF"/>
              <w:jc w:val="center"/>
              <w:outlineLvl w:val="1"/>
              <w:rPr>
                <w:b/>
                <w:bCs/>
                <w:sz w:val="18"/>
                <w:szCs w:val="18"/>
              </w:rPr>
            </w:pPr>
          </w:p>
        </w:tc>
        <w:tc>
          <w:tcPr>
            <w:tcW w:w="558" w:type="pct"/>
          </w:tcPr>
          <w:p w14:paraId="4858B390" w14:textId="77777777" w:rsidR="00DE554A" w:rsidRPr="004C4499" w:rsidRDefault="00DE554A" w:rsidP="00A85ECD">
            <w:pPr>
              <w:shd w:val="clear" w:color="auto" w:fill="FFFFFF"/>
              <w:jc w:val="center"/>
              <w:rPr>
                <w:b/>
                <w:bCs/>
                <w:sz w:val="18"/>
                <w:szCs w:val="18"/>
              </w:rPr>
            </w:pPr>
          </w:p>
        </w:tc>
        <w:tc>
          <w:tcPr>
            <w:tcW w:w="558" w:type="pct"/>
          </w:tcPr>
          <w:p w14:paraId="0DED86D7" w14:textId="77777777" w:rsidR="00DE554A" w:rsidRPr="004C4499" w:rsidRDefault="00DE554A" w:rsidP="00A85ECD">
            <w:pPr>
              <w:shd w:val="clear" w:color="auto" w:fill="FFFFFF"/>
              <w:jc w:val="center"/>
              <w:rPr>
                <w:b/>
                <w:bCs/>
                <w:sz w:val="18"/>
                <w:szCs w:val="18"/>
              </w:rPr>
            </w:pPr>
          </w:p>
        </w:tc>
        <w:tc>
          <w:tcPr>
            <w:tcW w:w="558" w:type="pct"/>
          </w:tcPr>
          <w:p w14:paraId="6C5A8C51" w14:textId="77777777" w:rsidR="00DE554A" w:rsidRPr="004C4499" w:rsidRDefault="00DE554A" w:rsidP="00A85ECD">
            <w:pPr>
              <w:shd w:val="clear" w:color="auto" w:fill="FFFFFF"/>
              <w:ind w:left="72"/>
              <w:jc w:val="center"/>
              <w:rPr>
                <w:b/>
                <w:sz w:val="18"/>
                <w:szCs w:val="18"/>
              </w:rPr>
            </w:pPr>
          </w:p>
        </w:tc>
        <w:tc>
          <w:tcPr>
            <w:tcW w:w="558" w:type="pct"/>
          </w:tcPr>
          <w:p w14:paraId="68C5F1B0" w14:textId="77777777" w:rsidR="00DE554A" w:rsidRPr="004C4499" w:rsidRDefault="00DE554A" w:rsidP="00A85ECD">
            <w:pPr>
              <w:shd w:val="clear" w:color="auto" w:fill="FFFFFF"/>
              <w:jc w:val="center"/>
              <w:rPr>
                <w:b/>
                <w:sz w:val="18"/>
                <w:szCs w:val="18"/>
              </w:rPr>
            </w:pPr>
          </w:p>
        </w:tc>
        <w:tc>
          <w:tcPr>
            <w:tcW w:w="558" w:type="pct"/>
          </w:tcPr>
          <w:p w14:paraId="0CD5ED4B" w14:textId="77777777" w:rsidR="00DE554A" w:rsidRPr="004C4499" w:rsidRDefault="00DE554A" w:rsidP="00A85ECD">
            <w:pPr>
              <w:shd w:val="clear" w:color="auto" w:fill="FFFFFF"/>
              <w:jc w:val="center"/>
              <w:rPr>
                <w:b/>
                <w:sz w:val="18"/>
                <w:szCs w:val="18"/>
              </w:rPr>
            </w:pPr>
          </w:p>
        </w:tc>
        <w:tc>
          <w:tcPr>
            <w:tcW w:w="549" w:type="pct"/>
          </w:tcPr>
          <w:p w14:paraId="05FD0F7F" w14:textId="77777777" w:rsidR="00DE554A" w:rsidRPr="004C4499" w:rsidRDefault="00DE554A" w:rsidP="00A85ECD">
            <w:pPr>
              <w:shd w:val="clear" w:color="auto" w:fill="FFFFFF"/>
              <w:jc w:val="center"/>
              <w:rPr>
                <w:b/>
                <w:sz w:val="18"/>
                <w:szCs w:val="18"/>
              </w:rPr>
            </w:pPr>
          </w:p>
        </w:tc>
      </w:tr>
    </w:tbl>
    <w:p w14:paraId="012C5F26" w14:textId="77777777" w:rsidR="009E4E9F" w:rsidRPr="004C4499" w:rsidRDefault="009E4E9F" w:rsidP="007D40BE">
      <w:pPr>
        <w:ind w:right="111"/>
        <w:jc w:val="both"/>
        <w:rPr>
          <w:b/>
          <w:sz w:val="16"/>
          <w:szCs w:val="16"/>
        </w:rPr>
      </w:pPr>
    </w:p>
    <w:p w14:paraId="7269771C" w14:textId="128F3B3F" w:rsidR="007D40BE" w:rsidRPr="004C4499" w:rsidRDefault="007D40BE" w:rsidP="007D40BE">
      <w:pPr>
        <w:ind w:right="111"/>
        <w:jc w:val="both"/>
        <w:rPr>
          <w:sz w:val="16"/>
          <w:szCs w:val="16"/>
        </w:rPr>
      </w:pPr>
      <w:r w:rsidRPr="004C4499">
        <w:rPr>
          <w:b/>
          <w:sz w:val="16"/>
          <w:szCs w:val="16"/>
        </w:rPr>
        <w:t>«Время обслуживания (периодичность)»</w:t>
      </w:r>
      <w:r w:rsidRPr="004C4499">
        <w:rPr>
          <w:sz w:val="16"/>
          <w:szCs w:val="16"/>
        </w:rPr>
        <w:t xml:space="preserve">: </w:t>
      </w:r>
      <w:r w:rsidR="00411DFF">
        <w:rPr>
          <w:sz w:val="16"/>
          <w:szCs w:val="16"/>
        </w:rPr>
        <w:t>____________________________________</w:t>
      </w:r>
    </w:p>
    <w:p w14:paraId="530B656E" w14:textId="65AA4D9C" w:rsidR="007D40BE" w:rsidRPr="004C4499" w:rsidRDefault="007D40BE" w:rsidP="007D40BE">
      <w:pPr>
        <w:numPr>
          <w:ilvl w:val="12"/>
          <w:numId w:val="0"/>
        </w:numPr>
        <w:ind w:right="111"/>
        <w:jc w:val="both"/>
        <w:outlineLvl w:val="0"/>
        <w:rPr>
          <w:bCs/>
          <w:sz w:val="16"/>
          <w:szCs w:val="16"/>
        </w:rPr>
      </w:pPr>
      <w:r w:rsidRPr="004C4499">
        <w:rPr>
          <w:b/>
          <w:bCs/>
          <w:sz w:val="16"/>
          <w:szCs w:val="16"/>
        </w:rPr>
        <w:t>«</w:t>
      </w:r>
      <w:r w:rsidRPr="004C4499">
        <w:rPr>
          <w:b/>
          <w:sz w:val="16"/>
          <w:szCs w:val="16"/>
        </w:rPr>
        <w:t>Реквизиты счетов»:</w:t>
      </w:r>
      <w:r w:rsidRPr="004C4499">
        <w:rPr>
          <w:sz w:val="16"/>
          <w:szCs w:val="16"/>
        </w:rPr>
        <w:t xml:space="preserve"> заполнение данного столбца таблицы производится в случае, если зачисление денежных средств производится на разные счета клиента в разрезе объектов. Дополнительно указываются реквизиты банка-получателя: БИК, корреспондентский счет, наименование филиала банка, обслуживающего счет клиента.</w:t>
      </w:r>
    </w:p>
    <w:p w14:paraId="773F1B54" w14:textId="34E39C07" w:rsidR="007D40BE" w:rsidRPr="004C4499" w:rsidRDefault="007D40BE" w:rsidP="007D40BE">
      <w:pPr>
        <w:ind w:right="111"/>
        <w:jc w:val="both"/>
        <w:rPr>
          <w:sz w:val="16"/>
          <w:szCs w:val="16"/>
        </w:rPr>
      </w:pPr>
      <w:r w:rsidRPr="004C4499">
        <w:rPr>
          <w:b/>
          <w:sz w:val="16"/>
          <w:szCs w:val="16"/>
        </w:rPr>
        <w:t>«Дополнительные признаки»: «индивидуальный счет»:</w:t>
      </w:r>
      <w:r w:rsidRPr="004C4499">
        <w:rPr>
          <w:sz w:val="16"/>
          <w:szCs w:val="16"/>
        </w:rPr>
        <w:t xml:space="preserve"> при наличии данного признака в графе таблицы «Дополнительные признаки» и счетов зачисления, указанных по объекту в графе таблицы «Реквизиты счетов» настоящего Приложения, зачисление производится только на указанные индивидуальные счета для данного объекта. Зачисление денежной наличности на счета клиента, указанные в п. 1 настоящего Договора для услуг инкассации денежной наличности и приема денежной наличности от стороннего перевозчика, не осуществляется.</w:t>
      </w:r>
    </w:p>
    <w:p w14:paraId="4B0854B5" w14:textId="006755E3" w:rsidR="007D40BE" w:rsidRPr="004C4499" w:rsidRDefault="007D40BE" w:rsidP="007D40BE">
      <w:pPr>
        <w:shd w:val="clear" w:color="auto" w:fill="FFFFFF"/>
        <w:ind w:right="111"/>
        <w:jc w:val="both"/>
        <w:rPr>
          <w:sz w:val="16"/>
          <w:szCs w:val="16"/>
        </w:rPr>
      </w:pPr>
      <w:r w:rsidRPr="004C4499">
        <w:rPr>
          <w:b/>
          <w:sz w:val="16"/>
          <w:szCs w:val="16"/>
        </w:rPr>
        <w:t>«Дополнительные признаки»: «дополнительный счет»:</w:t>
      </w:r>
      <w:r w:rsidRPr="004C4499">
        <w:rPr>
          <w:sz w:val="16"/>
          <w:szCs w:val="16"/>
        </w:rPr>
        <w:t xml:space="preserve"> при наличии данного признака в графе таблицы «Дополнительные признаки» и счетов зачисления, указанных по объекту в графе таблицы «Реквизиты счетов» настоящего Приложения, зачисление производится на указанный/е дополнительный/е счет/а для объектов, а также на счета, указанные в п. 1 настоящего Договора для услуг инкассации денежной наличности и приема денежной наличности от стороннего перевозчика.</w:t>
      </w:r>
    </w:p>
    <w:p w14:paraId="240733F3" w14:textId="1756A6BB" w:rsidR="00A015FD" w:rsidRPr="004C4499" w:rsidRDefault="00A015FD" w:rsidP="007366E8">
      <w:pPr>
        <w:shd w:val="clear" w:color="auto" w:fill="FFFFFF"/>
        <w:tabs>
          <w:tab w:val="left" w:pos="284"/>
        </w:tabs>
        <w:ind w:left="709" w:hanging="425"/>
        <w:jc w:val="both"/>
        <w:rPr>
          <w:sz w:val="16"/>
          <w:szCs w:val="16"/>
        </w:rPr>
      </w:pPr>
    </w:p>
    <w:p w14:paraId="337AC125" w14:textId="72470F6D" w:rsidR="00A015FD" w:rsidRPr="004C4499" w:rsidRDefault="00A015FD" w:rsidP="007366E8">
      <w:pPr>
        <w:shd w:val="clear" w:color="auto" w:fill="FFFFFF"/>
        <w:tabs>
          <w:tab w:val="left" w:pos="284"/>
        </w:tabs>
        <w:ind w:left="709" w:hanging="425"/>
        <w:jc w:val="both"/>
        <w:rPr>
          <w:sz w:val="16"/>
          <w:szCs w:val="16"/>
        </w:rPr>
      </w:pPr>
    </w:p>
    <w:p w14:paraId="7123C1C2" w14:textId="2B27B959" w:rsidR="00C47F30" w:rsidRPr="004C4499" w:rsidRDefault="00C47F30" w:rsidP="007366E8">
      <w:pPr>
        <w:shd w:val="clear" w:color="auto" w:fill="FFFFFF"/>
        <w:tabs>
          <w:tab w:val="left" w:pos="284"/>
        </w:tabs>
        <w:ind w:left="709" w:hanging="425"/>
        <w:jc w:val="center"/>
        <w:rPr>
          <w:sz w:val="22"/>
          <w:szCs w:val="22"/>
        </w:rPr>
      </w:pPr>
    </w:p>
    <w:p w14:paraId="03CD335B" w14:textId="2DFE54D7" w:rsidR="00C47F30" w:rsidRPr="004C4499" w:rsidRDefault="00C47F30" w:rsidP="007366E8">
      <w:pPr>
        <w:shd w:val="clear" w:color="auto" w:fill="FFFFFF"/>
        <w:tabs>
          <w:tab w:val="left" w:pos="284"/>
        </w:tabs>
        <w:ind w:left="709" w:hanging="425"/>
        <w:jc w:val="center"/>
        <w:rPr>
          <w:sz w:val="22"/>
          <w:szCs w:val="22"/>
        </w:rPr>
      </w:pPr>
    </w:p>
    <w:p w14:paraId="7237D18B" w14:textId="110976DA" w:rsidR="00C47F30" w:rsidRPr="004C4499" w:rsidRDefault="00C47F30" w:rsidP="007366E8">
      <w:pPr>
        <w:shd w:val="clear" w:color="auto" w:fill="FFFFFF"/>
        <w:tabs>
          <w:tab w:val="left" w:pos="284"/>
        </w:tabs>
        <w:ind w:left="709" w:hanging="425"/>
        <w:jc w:val="center"/>
        <w:rPr>
          <w:sz w:val="22"/>
          <w:szCs w:val="22"/>
        </w:rPr>
      </w:pPr>
      <w:r w:rsidRPr="004C4499">
        <w:rPr>
          <w:sz w:val="22"/>
          <w:szCs w:val="22"/>
        </w:rPr>
        <w:t>ПОДПИСИ СТОРОН:</w:t>
      </w:r>
    </w:p>
    <w:p w14:paraId="626EB722" w14:textId="33214C42" w:rsidR="00C47F30" w:rsidRPr="004C4499" w:rsidRDefault="00C47F30" w:rsidP="007366E8">
      <w:pPr>
        <w:shd w:val="clear" w:color="auto" w:fill="FFFFFF"/>
        <w:tabs>
          <w:tab w:val="left" w:pos="284"/>
        </w:tabs>
        <w:ind w:left="709" w:hanging="425"/>
        <w:jc w:val="center"/>
        <w:rPr>
          <w:sz w:val="16"/>
          <w:szCs w:val="16"/>
        </w:rPr>
      </w:pPr>
    </w:p>
    <w:tbl>
      <w:tblPr>
        <w:tblW w:w="0" w:type="auto"/>
        <w:jc w:val="center"/>
        <w:tblLayout w:type="fixed"/>
        <w:tblCellMar>
          <w:left w:w="71" w:type="dxa"/>
          <w:right w:w="71" w:type="dxa"/>
        </w:tblCellMar>
        <w:tblLook w:val="0000" w:firstRow="0" w:lastRow="0" w:firstColumn="0" w:lastColumn="0" w:noHBand="0" w:noVBand="0"/>
      </w:tblPr>
      <w:tblGrid>
        <w:gridCol w:w="5053"/>
        <w:gridCol w:w="5053"/>
      </w:tblGrid>
      <w:tr w:rsidR="00C47F30" w:rsidRPr="004C4499" w14:paraId="65D05DA4" w14:textId="729CAE46" w:rsidTr="00681246">
        <w:trPr>
          <w:cantSplit/>
          <w:trHeight w:val="223"/>
          <w:jc w:val="center"/>
        </w:trPr>
        <w:tc>
          <w:tcPr>
            <w:tcW w:w="5053" w:type="dxa"/>
            <w:tcBorders>
              <w:top w:val="nil"/>
              <w:left w:val="nil"/>
              <w:bottom w:val="nil"/>
              <w:right w:val="nil"/>
            </w:tcBorders>
          </w:tcPr>
          <w:p w14:paraId="4C747415" w14:textId="1F774942" w:rsidR="00C47F30" w:rsidRPr="004C4499" w:rsidRDefault="00C47F30" w:rsidP="007366E8">
            <w:pPr>
              <w:numPr>
                <w:ilvl w:val="12"/>
                <w:numId w:val="0"/>
              </w:numPr>
              <w:tabs>
                <w:tab w:val="left" w:pos="284"/>
              </w:tabs>
              <w:ind w:left="709" w:hanging="425"/>
              <w:jc w:val="center"/>
              <w:rPr>
                <w:sz w:val="20"/>
                <w:szCs w:val="20"/>
              </w:rPr>
            </w:pPr>
            <w:r w:rsidRPr="004C4499">
              <w:rPr>
                <w:sz w:val="20"/>
                <w:szCs w:val="20"/>
              </w:rPr>
              <w:t>______________________________________________</w:t>
            </w:r>
          </w:p>
          <w:p w14:paraId="2A963694" w14:textId="3E42352E" w:rsidR="00C47F30" w:rsidRPr="004C4499" w:rsidRDefault="00C47F30" w:rsidP="007366E8">
            <w:pPr>
              <w:numPr>
                <w:ilvl w:val="12"/>
                <w:numId w:val="0"/>
              </w:numPr>
              <w:tabs>
                <w:tab w:val="left" w:pos="284"/>
              </w:tabs>
              <w:ind w:left="709" w:hanging="425"/>
              <w:jc w:val="center"/>
              <w:rPr>
                <w:sz w:val="20"/>
                <w:szCs w:val="20"/>
              </w:rPr>
            </w:pPr>
            <w:r w:rsidRPr="004C4499">
              <w:rPr>
                <w:sz w:val="20"/>
                <w:szCs w:val="20"/>
              </w:rPr>
              <w:t xml:space="preserve">(должность </w:t>
            </w:r>
            <w:proofErr w:type="spellStart"/>
            <w:r w:rsidRPr="004C4499">
              <w:rPr>
                <w:sz w:val="20"/>
                <w:szCs w:val="20"/>
              </w:rPr>
              <w:t>уполномоч</w:t>
            </w:r>
            <w:proofErr w:type="spellEnd"/>
            <w:r w:rsidRPr="004C4499">
              <w:rPr>
                <w:sz w:val="20"/>
                <w:szCs w:val="20"/>
              </w:rPr>
              <w:t>. представителя Банка)</w:t>
            </w:r>
          </w:p>
          <w:p w14:paraId="5FB88349" w14:textId="0CFEF523" w:rsidR="00C47F30" w:rsidRPr="004C4499" w:rsidRDefault="00C47F30" w:rsidP="007366E8">
            <w:pPr>
              <w:numPr>
                <w:ilvl w:val="12"/>
                <w:numId w:val="0"/>
              </w:numPr>
              <w:tabs>
                <w:tab w:val="left" w:pos="284"/>
              </w:tabs>
              <w:ind w:left="709" w:hanging="425"/>
              <w:jc w:val="center"/>
              <w:rPr>
                <w:sz w:val="20"/>
                <w:szCs w:val="20"/>
              </w:rPr>
            </w:pPr>
            <w:r w:rsidRPr="004C4499">
              <w:rPr>
                <w:sz w:val="20"/>
                <w:szCs w:val="20"/>
              </w:rPr>
              <w:t>______________________________________________</w:t>
            </w:r>
          </w:p>
          <w:p w14:paraId="44917836" w14:textId="2C0F07DF" w:rsidR="00C47F30" w:rsidRPr="004C4499" w:rsidRDefault="00C47F30" w:rsidP="007366E8">
            <w:pPr>
              <w:numPr>
                <w:ilvl w:val="12"/>
                <w:numId w:val="0"/>
              </w:numPr>
              <w:tabs>
                <w:tab w:val="left" w:pos="284"/>
              </w:tabs>
              <w:ind w:left="709" w:hanging="425"/>
              <w:jc w:val="center"/>
              <w:rPr>
                <w:sz w:val="20"/>
                <w:szCs w:val="20"/>
              </w:rPr>
            </w:pPr>
            <w:r w:rsidRPr="004C4499">
              <w:rPr>
                <w:sz w:val="20"/>
                <w:szCs w:val="20"/>
              </w:rPr>
              <w:t>(</w:t>
            </w:r>
            <w:proofErr w:type="gramStart"/>
            <w:r w:rsidRPr="004C4499">
              <w:rPr>
                <w:sz w:val="20"/>
                <w:szCs w:val="20"/>
              </w:rPr>
              <w:t xml:space="preserve">подпись)   </w:t>
            </w:r>
            <w:proofErr w:type="gramEnd"/>
            <w:r w:rsidRPr="004C4499">
              <w:rPr>
                <w:sz w:val="20"/>
                <w:szCs w:val="20"/>
              </w:rPr>
              <w:t xml:space="preserve">              (фамилия, </w:t>
            </w:r>
            <w:proofErr w:type="spellStart"/>
            <w:r w:rsidRPr="004C4499">
              <w:rPr>
                <w:sz w:val="20"/>
                <w:szCs w:val="20"/>
              </w:rPr>
              <w:t>и.о</w:t>
            </w:r>
            <w:proofErr w:type="spellEnd"/>
            <w:r w:rsidRPr="004C4499">
              <w:rPr>
                <w:sz w:val="20"/>
                <w:szCs w:val="20"/>
              </w:rPr>
              <w:t>.)</w:t>
            </w:r>
          </w:p>
        </w:tc>
        <w:tc>
          <w:tcPr>
            <w:tcW w:w="5053" w:type="dxa"/>
            <w:tcBorders>
              <w:top w:val="nil"/>
              <w:left w:val="nil"/>
              <w:bottom w:val="nil"/>
              <w:right w:val="nil"/>
            </w:tcBorders>
          </w:tcPr>
          <w:p w14:paraId="1BBD90A7" w14:textId="4195D52B" w:rsidR="00C47F30" w:rsidRPr="004C4499" w:rsidRDefault="00C47F30" w:rsidP="007366E8">
            <w:pPr>
              <w:numPr>
                <w:ilvl w:val="12"/>
                <w:numId w:val="0"/>
              </w:numPr>
              <w:tabs>
                <w:tab w:val="left" w:pos="284"/>
              </w:tabs>
              <w:ind w:left="709" w:hanging="425"/>
              <w:jc w:val="center"/>
              <w:rPr>
                <w:sz w:val="20"/>
                <w:szCs w:val="20"/>
              </w:rPr>
            </w:pPr>
            <w:r w:rsidRPr="004C4499">
              <w:rPr>
                <w:sz w:val="20"/>
                <w:szCs w:val="20"/>
              </w:rPr>
              <w:t>______________________________________________</w:t>
            </w:r>
          </w:p>
          <w:p w14:paraId="526312C2" w14:textId="2C1FBB86" w:rsidR="00C47F30" w:rsidRPr="004C4499" w:rsidRDefault="00C47F30" w:rsidP="007366E8">
            <w:pPr>
              <w:numPr>
                <w:ilvl w:val="12"/>
                <w:numId w:val="0"/>
              </w:numPr>
              <w:tabs>
                <w:tab w:val="left" w:pos="284"/>
              </w:tabs>
              <w:ind w:left="709" w:hanging="425"/>
              <w:jc w:val="center"/>
              <w:rPr>
                <w:sz w:val="20"/>
                <w:szCs w:val="20"/>
              </w:rPr>
            </w:pPr>
            <w:r w:rsidRPr="004C4499">
              <w:rPr>
                <w:sz w:val="20"/>
                <w:szCs w:val="20"/>
              </w:rPr>
              <w:t xml:space="preserve">(должность </w:t>
            </w:r>
            <w:proofErr w:type="spellStart"/>
            <w:r w:rsidRPr="004C4499">
              <w:rPr>
                <w:sz w:val="20"/>
                <w:szCs w:val="20"/>
              </w:rPr>
              <w:t>уполномоч</w:t>
            </w:r>
            <w:proofErr w:type="spellEnd"/>
            <w:r w:rsidRPr="004C4499">
              <w:rPr>
                <w:sz w:val="20"/>
                <w:szCs w:val="20"/>
              </w:rPr>
              <w:t>. представителя Клиента)</w:t>
            </w:r>
          </w:p>
          <w:p w14:paraId="3DD3903E" w14:textId="5869C28B" w:rsidR="00C47F30" w:rsidRPr="004C4499" w:rsidRDefault="00C47F30" w:rsidP="007366E8">
            <w:pPr>
              <w:numPr>
                <w:ilvl w:val="12"/>
                <w:numId w:val="0"/>
              </w:numPr>
              <w:tabs>
                <w:tab w:val="left" w:pos="284"/>
              </w:tabs>
              <w:ind w:left="709" w:hanging="425"/>
              <w:jc w:val="center"/>
              <w:rPr>
                <w:sz w:val="20"/>
                <w:szCs w:val="20"/>
              </w:rPr>
            </w:pPr>
            <w:r w:rsidRPr="004C4499">
              <w:rPr>
                <w:sz w:val="20"/>
                <w:szCs w:val="20"/>
              </w:rPr>
              <w:t>______________________________________________</w:t>
            </w:r>
          </w:p>
          <w:p w14:paraId="78516659" w14:textId="35B4C2A9" w:rsidR="00C47F30" w:rsidRPr="004C4499" w:rsidRDefault="00C47F30" w:rsidP="007366E8">
            <w:pPr>
              <w:numPr>
                <w:ilvl w:val="12"/>
                <w:numId w:val="0"/>
              </w:numPr>
              <w:tabs>
                <w:tab w:val="left" w:pos="284"/>
                <w:tab w:val="left" w:pos="5329"/>
              </w:tabs>
              <w:ind w:left="709" w:right="266" w:hanging="425"/>
              <w:jc w:val="center"/>
              <w:rPr>
                <w:sz w:val="22"/>
                <w:szCs w:val="22"/>
              </w:rPr>
            </w:pPr>
            <w:r w:rsidRPr="004C4499">
              <w:rPr>
                <w:sz w:val="20"/>
                <w:szCs w:val="20"/>
              </w:rPr>
              <w:t xml:space="preserve">      (</w:t>
            </w:r>
            <w:proofErr w:type="gramStart"/>
            <w:r w:rsidRPr="004C4499">
              <w:rPr>
                <w:sz w:val="20"/>
                <w:szCs w:val="20"/>
              </w:rPr>
              <w:t xml:space="preserve">подпись)   </w:t>
            </w:r>
            <w:proofErr w:type="gramEnd"/>
            <w:r w:rsidRPr="004C4499">
              <w:rPr>
                <w:sz w:val="20"/>
                <w:szCs w:val="20"/>
              </w:rPr>
              <w:t xml:space="preserve">              (фамилия, </w:t>
            </w:r>
            <w:proofErr w:type="spellStart"/>
            <w:r w:rsidRPr="004C4499">
              <w:rPr>
                <w:sz w:val="20"/>
                <w:szCs w:val="20"/>
              </w:rPr>
              <w:t>и.о</w:t>
            </w:r>
            <w:proofErr w:type="spellEnd"/>
            <w:r w:rsidRPr="004C4499">
              <w:rPr>
                <w:sz w:val="20"/>
                <w:szCs w:val="20"/>
              </w:rPr>
              <w:t>.)</w:t>
            </w:r>
          </w:p>
        </w:tc>
      </w:tr>
    </w:tbl>
    <w:p w14:paraId="05A5396B" w14:textId="7FD6AE4F" w:rsidR="00C47F30" w:rsidRPr="004C4499" w:rsidRDefault="00C47F30" w:rsidP="007366E8">
      <w:pPr>
        <w:shd w:val="clear" w:color="auto" w:fill="FFFFFF"/>
        <w:tabs>
          <w:tab w:val="left" w:pos="284"/>
        </w:tabs>
        <w:ind w:left="709" w:hanging="425"/>
        <w:rPr>
          <w:sz w:val="22"/>
        </w:rPr>
      </w:pPr>
    </w:p>
    <w:p w14:paraId="2E98735F" w14:textId="525CD2E8" w:rsidR="00C47F30" w:rsidRPr="004C4499" w:rsidRDefault="00C47F30" w:rsidP="007366E8">
      <w:pPr>
        <w:shd w:val="clear" w:color="auto" w:fill="FFFFFF"/>
        <w:tabs>
          <w:tab w:val="left" w:pos="284"/>
        </w:tabs>
        <w:ind w:left="709" w:hanging="425"/>
        <w:rPr>
          <w:sz w:val="22"/>
        </w:rPr>
      </w:pPr>
      <w:r w:rsidRPr="004C4499">
        <w:rPr>
          <w:sz w:val="22"/>
        </w:rPr>
        <w:t xml:space="preserve">   МП                                                                                        </w:t>
      </w:r>
      <w:proofErr w:type="spellStart"/>
      <w:r w:rsidRPr="004C4499">
        <w:rPr>
          <w:sz w:val="22"/>
        </w:rPr>
        <w:t>МП</w:t>
      </w:r>
      <w:proofErr w:type="spellEnd"/>
    </w:p>
    <w:p w14:paraId="6CB63215" w14:textId="4E13EF3D" w:rsidR="00FB6EDF" w:rsidRPr="004C4499" w:rsidRDefault="00FB6EDF" w:rsidP="007366E8">
      <w:pPr>
        <w:shd w:val="clear" w:color="auto" w:fill="FFFFFF"/>
        <w:tabs>
          <w:tab w:val="left" w:pos="284"/>
          <w:tab w:val="left" w:pos="3686"/>
        </w:tabs>
        <w:ind w:left="709" w:hanging="425"/>
        <w:rPr>
          <w:sz w:val="22"/>
          <w:szCs w:val="22"/>
        </w:rPr>
      </w:pPr>
    </w:p>
    <w:p w14:paraId="001B002B" w14:textId="6DCDD2A5" w:rsidR="00FB6EDF" w:rsidRPr="004C4499" w:rsidRDefault="00FB6EDF" w:rsidP="007366E8">
      <w:pPr>
        <w:shd w:val="clear" w:color="auto" w:fill="FFFFFF"/>
        <w:tabs>
          <w:tab w:val="left" w:pos="284"/>
          <w:tab w:val="left" w:pos="3686"/>
        </w:tabs>
        <w:ind w:left="709" w:hanging="425"/>
        <w:rPr>
          <w:sz w:val="22"/>
          <w:szCs w:val="22"/>
        </w:rPr>
      </w:pPr>
    </w:p>
    <w:p w14:paraId="49C7C382" w14:textId="0C16FBD5" w:rsidR="00FB6EDF" w:rsidRPr="004C4499" w:rsidRDefault="00FB6EDF" w:rsidP="007366E8">
      <w:pPr>
        <w:shd w:val="clear" w:color="auto" w:fill="FFFFFF"/>
        <w:tabs>
          <w:tab w:val="left" w:pos="284"/>
          <w:tab w:val="left" w:pos="3686"/>
        </w:tabs>
        <w:ind w:left="709" w:hanging="425"/>
        <w:rPr>
          <w:sz w:val="22"/>
          <w:szCs w:val="22"/>
        </w:rPr>
      </w:pPr>
    </w:p>
    <w:p w14:paraId="2A889F56" w14:textId="77777777" w:rsidR="00FB6EDF" w:rsidRPr="004C4499" w:rsidRDefault="00FB6EDF" w:rsidP="007366E8">
      <w:pPr>
        <w:shd w:val="clear" w:color="auto" w:fill="FFFFFF"/>
        <w:tabs>
          <w:tab w:val="left" w:pos="284"/>
          <w:tab w:val="left" w:pos="3686"/>
        </w:tabs>
        <w:ind w:left="709" w:hanging="425"/>
        <w:rPr>
          <w:sz w:val="22"/>
          <w:szCs w:val="22"/>
        </w:rPr>
      </w:pPr>
    </w:p>
    <w:p w14:paraId="28EE9980" w14:textId="77777777" w:rsidR="00FB6EDF" w:rsidRPr="004C4499" w:rsidRDefault="00FB6EDF" w:rsidP="007366E8">
      <w:pPr>
        <w:shd w:val="clear" w:color="auto" w:fill="FFFFFF"/>
        <w:tabs>
          <w:tab w:val="left" w:pos="284"/>
          <w:tab w:val="left" w:pos="3686"/>
        </w:tabs>
        <w:ind w:left="709" w:hanging="425"/>
        <w:rPr>
          <w:sz w:val="22"/>
          <w:szCs w:val="22"/>
        </w:rPr>
      </w:pPr>
    </w:p>
    <w:p w14:paraId="2726D091" w14:textId="77777777" w:rsidR="00FB6EDF" w:rsidRPr="004C4499" w:rsidRDefault="00FB6EDF" w:rsidP="007366E8">
      <w:pPr>
        <w:shd w:val="clear" w:color="auto" w:fill="FFFFFF"/>
        <w:tabs>
          <w:tab w:val="left" w:pos="284"/>
          <w:tab w:val="left" w:pos="3686"/>
        </w:tabs>
        <w:ind w:left="709" w:hanging="425"/>
        <w:rPr>
          <w:sz w:val="22"/>
          <w:szCs w:val="22"/>
        </w:rPr>
      </w:pPr>
    </w:p>
    <w:p w14:paraId="290E830A" w14:textId="77777777" w:rsidR="00FB6EDF" w:rsidRPr="004C4499" w:rsidRDefault="00FB6EDF" w:rsidP="007366E8">
      <w:pPr>
        <w:shd w:val="clear" w:color="auto" w:fill="FFFFFF"/>
        <w:tabs>
          <w:tab w:val="left" w:pos="284"/>
          <w:tab w:val="left" w:pos="3686"/>
        </w:tabs>
        <w:ind w:left="709" w:hanging="425"/>
        <w:rPr>
          <w:sz w:val="22"/>
          <w:szCs w:val="22"/>
        </w:rPr>
      </w:pPr>
    </w:p>
    <w:p w14:paraId="3CEFAE70" w14:textId="77777777" w:rsidR="00FB6EDF" w:rsidRPr="004C4499" w:rsidRDefault="00FB6EDF" w:rsidP="007366E8">
      <w:pPr>
        <w:shd w:val="clear" w:color="auto" w:fill="FFFFFF"/>
        <w:tabs>
          <w:tab w:val="left" w:pos="284"/>
          <w:tab w:val="left" w:pos="3686"/>
        </w:tabs>
        <w:ind w:left="709" w:hanging="425"/>
        <w:rPr>
          <w:sz w:val="22"/>
          <w:szCs w:val="22"/>
        </w:rPr>
      </w:pPr>
    </w:p>
    <w:p w14:paraId="75F8C2D8" w14:textId="77777777" w:rsidR="00FB6EDF" w:rsidRPr="004C4499" w:rsidRDefault="00FB6EDF" w:rsidP="007366E8">
      <w:pPr>
        <w:shd w:val="clear" w:color="auto" w:fill="FFFFFF"/>
        <w:tabs>
          <w:tab w:val="left" w:pos="284"/>
          <w:tab w:val="left" w:pos="3686"/>
        </w:tabs>
        <w:ind w:left="709" w:hanging="425"/>
        <w:rPr>
          <w:sz w:val="22"/>
          <w:szCs w:val="22"/>
        </w:rPr>
      </w:pPr>
    </w:p>
    <w:p w14:paraId="37C770F1" w14:textId="77777777" w:rsidR="00FB6EDF" w:rsidRPr="004C4499" w:rsidRDefault="00FB6EDF" w:rsidP="007366E8">
      <w:pPr>
        <w:shd w:val="clear" w:color="auto" w:fill="FFFFFF"/>
        <w:tabs>
          <w:tab w:val="left" w:pos="284"/>
          <w:tab w:val="left" w:pos="3686"/>
        </w:tabs>
        <w:ind w:left="709" w:hanging="425"/>
        <w:rPr>
          <w:sz w:val="22"/>
          <w:szCs w:val="22"/>
        </w:rPr>
      </w:pPr>
    </w:p>
    <w:p w14:paraId="56194411" w14:textId="77777777" w:rsidR="00FB6EDF" w:rsidRPr="004C4499" w:rsidRDefault="00FB6EDF" w:rsidP="007366E8">
      <w:pPr>
        <w:shd w:val="clear" w:color="auto" w:fill="FFFFFF"/>
        <w:tabs>
          <w:tab w:val="left" w:pos="284"/>
          <w:tab w:val="left" w:pos="3686"/>
        </w:tabs>
        <w:ind w:left="709" w:hanging="425"/>
        <w:rPr>
          <w:sz w:val="22"/>
          <w:szCs w:val="22"/>
        </w:rPr>
      </w:pPr>
    </w:p>
    <w:p w14:paraId="678AF6A0" w14:textId="77777777" w:rsidR="00FB6EDF" w:rsidRPr="004C4499" w:rsidRDefault="00FB6EDF" w:rsidP="007366E8">
      <w:pPr>
        <w:shd w:val="clear" w:color="auto" w:fill="FFFFFF"/>
        <w:tabs>
          <w:tab w:val="left" w:pos="284"/>
          <w:tab w:val="left" w:pos="3686"/>
        </w:tabs>
        <w:ind w:left="709" w:hanging="425"/>
        <w:rPr>
          <w:sz w:val="22"/>
          <w:szCs w:val="22"/>
        </w:rPr>
      </w:pPr>
    </w:p>
    <w:p w14:paraId="690CF1E3" w14:textId="77777777" w:rsidR="00FB6EDF" w:rsidRPr="004C4499" w:rsidRDefault="00FB6EDF" w:rsidP="007366E8">
      <w:pPr>
        <w:shd w:val="clear" w:color="auto" w:fill="FFFFFF"/>
        <w:tabs>
          <w:tab w:val="left" w:pos="284"/>
          <w:tab w:val="left" w:pos="3686"/>
        </w:tabs>
        <w:ind w:left="709" w:hanging="425"/>
        <w:rPr>
          <w:sz w:val="22"/>
          <w:szCs w:val="22"/>
        </w:rPr>
      </w:pPr>
    </w:p>
    <w:p w14:paraId="60E4043A" w14:textId="77777777" w:rsidR="00FB6EDF" w:rsidRPr="004C4499" w:rsidRDefault="00FB6EDF" w:rsidP="007366E8">
      <w:pPr>
        <w:shd w:val="clear" w:color="auto" w:fill="FFFFFF"/>
        <w:tabs>
          <w:tab w:val="left" w:pos="284"/>
          <w:tab w:val="left" w:pos="3686"/>
        </w:tabs>
        <w:ind w:left="709" w:hanging="425"/>
        <w:rPr>
          <w:sz w:val="22"/>
          <w:szCs w:val="22"/>
        </w:rPr>
      </w:pPr>
    </w:p>
    <w:p w14:paraId="0D797FCA" w14:textId="77777777" w:rsidR="00FB6EDF" w:rsidRPr="004C4499" w:rsidRDefault="00FB6EDF" w:rsidP="007366E8">
      <w:pPr>
        <w:shd w:val="clear" w:color="auto" w:fill="FFFFFF"/>
        <w:tabs>
          <w:tab w:val="left" w:pos="284"/>
          <w:tab w:val="left" w:pos="3686"/>
        </w:tabs>
        <w:ind w:left="709" w:hanging="425"/>
        <w:rPr>
          <w:sz w:val="22"/>
          <w:szCs w:val="22"/>
        </w:rPr>
      </w:pPr>
    </w:p>
    <w:p w14:paraId="6484E44A" w14:textId="47AAD14A" w:rsidR="00FB6EDF" w:rsidRPr="004C4499" w:rsidRDefault="00FB6EDF" w:rsidP="007366E8">
      <w:pPr>
        <w:shd w:val="clear" w:color="auto" w:fill="FFFFFF"/>
        <w:tabs>
          <w:tab w:val="left" w:pos="284"/>
          <w:tab w:val="left" w:pos="3686"/>
        </w:tabs>
        <w:ind w:left="709" w:hanging="425"/>
        <w:rPr>
          <w:sz w:val="22"/>
          <w:szCs w:val="22"/>
        </w:rPr>
      </w:pPr>
    </w:p>
    <w:p w14:paraId="7F2BED9A" w14:textId="53473876" w:rsidR="00DF3D8F" w:rsidRPr="004C4499" w:rsidRDefault="00DF3D8F" w:rsidP="007366E8">
      <w:pPr>
        <w:shd w:val="clear" w:color="auto" w:fill="FFFFFF"/>
        <w:tabs>
          <w:tab w:val="left" w:pos="284"/>
          <w:tab w:val="left" w:pos="3686"/>
        </w:tabs>
        <w:ind w:left="709" w:hanging="425"/>
        <w:rPr>
          <w:sz w:val="22"/>
          <w:szCs w:val="22"/>
        </w:rPr>
      </w:pPr>
    </w:p>
    <w:p w14:paraId="6E4DE918" w14:textId="3DF442F1" w:rsidR="00DF3D8F" w:rsidRPr="004C4499" w:rsidRDefault="00DF3D8F" w:rsidP="007366E8">
      <w:pPr>
        <w:shd w:val="clear" w:color="auto" w:fill="FFFFFF"/>
        <w:tabs>
          <w:tab w:val="left" w:pos="284"/>
          <w:tab w:val="left" w:pos="3686"/>
        </w:tabs>
        <w:ind w:left="709" w:hanging="425"/>
        <w:rPr>
          <w:sz w:val="22"/>
          <w:szCs w:val="22"/>
        </w:rPr>
      </w:pPr>
    </w:p>
    <w:p w14:paraId="19C0A692" w14:textId="77777777" w:rsidR="004932B1" w:rsidRPr="004C4499" w:rsidRDefault="004932B1">
      <w:pPr>
        <w:spacing w:after="200" w:line="276" w:lineRule="auto"/>
        <w:rPr>
          <w:sz w:val="22"/>
          <w:szCs w:val="22"/>
        </w:rPr>
      </w:pPr>
      <w:r w:rsidRPr="004C4499">
        <w:rPr>
          <w:sz w:val="22"/>
          <w:szCs w:val="22"/>
        </w:rPr>
        <w:br w:type="page"/>
      </w:r>
    </w:p>
    <w:p w14:paraId="23798783" w14:textId="5CCC7F92" w:rsidR="00BC3B35" w:rsidRPr="004C4499" w:rsidRDefault="00BC3B35" w:rsidP="00BC3B35">
      <w:pPr>
        <w:pageBreakBefore/>
        <w:shd w:val="clear" w:color="auto" w:fill="FFFFFF"/>
        <w:ind w:left="5670"/>
        <w:rPr>
          <w:sz w:val="22"/>
          <w:szCs w:val="22"/>
        </w:rPr>
      </w:pPr>
      <w:r w:rsidRPr="004C4499">
        <w:rPr>
          <w:sz w:val="22"/>
          <w:szCs w:val="22"/>
        </w:rPr>
        <w:lastRenderedPageBreak/>
        <w:t xml:space="preserve">Приложение № </w:t>
      </w:r>
      <w:r w:rsidR="00B33061" w:rsidRPr="004C4499">
        <w:rPr>
          <w:sz w:val="22"/>
          <w:szCs w:val="22"/>
        </w:rPr>
        <w:t>3</w:t>
      </w:r>
    </w:p>
    <w:p w14:paraId="085073DA" w14:textId="77777777" w:rsidR="00BC3B35" w:rsidRPr="004C4499" w:rsidRDefault="00BC3B35" w:rsidP="00BC3B35">
      <w:pPr>
        <w:shd w:val="clear" w:color="auto" w:fill="FFFFFF"/>
        <w:ind w:left="5670"/>
        <w:rPr>
          <w:sz w:val="22"/>
          <w:szCs w:val="22"/>
        </w:rPr>
      </w:pPr>
      <w:r w:rsidRPr="004C4499">
        <w:rPr>
          <w:sz w:val="22"/>
          <w:szCs w:val="22"/>
        </w:rPr>
        <w:t xml:space="preserve">к Договору </w:t>
      </w:r>
      <w:proofErr w:type="spellStart"/>
      <w:r w:rsidRPr="004C4499">
        <w:rPr>
          <w:sz w:val="22"/>
          <w:szCs w:val="22"/>
        </w:rPr>
        <w:t>кассово</w:t>
      </w:r>
      <w:proofErr w:type="spellEnd"/>
      <w:r w:rsidRPr="004C4499">
        <w:rPr>
          <w:sz w:val="22"/>
          <w:szCs w:val="22"/>
        </w:rPr>
        <w:t>-инкассаторского обслуживания Клиента</w:t>
      </w:r>
    </w:p>
    <w:p w14:paraId="11791BB5" w14:textId="77777777" w:rsidR="00BC3B35" w:rsidRPr="004C4499" w:rsidRDefault="00BC3B35" w:rsidP="00BC3B35">
      <w:pPr>
        <w:shd w:val="clear" w:color="auto" w:fill="FFFFFF"/>
        <w:ind w:left="5670"/>
        <w:rPr>
          <w:sz w:val="22"/>
          <w:szCs w:val="22"/>
        </w:rPr>
      </w:pPr>
      <w:r w:rsidRPr="004C4499">
        <w:rPr>
          <w:sz w:val="22"/>
          <w:szCs w:val="22"/>
        </w:rPr>
        <w:t xml:space="preserve">№__________ от " ___ </w:t>
      </w:r>
      <w:proofErr w:type="gramStart"/>
      <w:r w:rsidRPr="004C4499">
        <w:rPr>
          <w:sz w:val="22"/>
          <w:szCs w:val="22"/>
        </w:rPr>
        <w:t>"  _</w:t>
      </w:r>
      <w:proofErr w:type="gramEnd"/>
      <w:r w:rsidRPr="004C4499">
        <w:rPr>
          <w:sz w:val="22"/>
          <w:szCs w:val="22"/>
        </w:rPr>
        <w:t>_____ 20___г.</w:t>
      </w:r>
    </w:p>
    <w:p w14:paraId="6E28BA5B" w14:textId="77777777" w:rsidR="00BC3B35" w:rsidRPr="004C4499" w:rsidRDefault="00BC3B35" w:rsidP="00BC3B35">
      <w:pPr>
        <w:shd w:val="clear" w:color="auto" w:fill="FFFFFF"/>
        <w:tabs>
          <w:tab w:val="left" w:pos="284"/>
        </w:tabs>
        <w:ind w:left="709" w:hanging="425"/>
        <w:rPr>
          <w:sz w:val="16"/>
          <w:szCs w:val="16"/>
        </w:rPr>
      </w:pPr>
    </w:p>
    <w:p w14:paraId="2B821977" w14:textId="1BE0898D" w:rsidR="00BC3B35" w:rsidRPr="004C4499" w:rsidRDefault="00BC3B35" w:rsidP="00BC3B35">
      <w:pPr>
        <w:shd w:val="clear" w:color="auto" w:fill="FFFFFF"/>
        <w:tabs>
          <w:tab w:val="left" w:pos="284"/>
        </w:tabs>
        <w:ind w:left="709" w:hanging="425"/>
        <w:jc w:val="center"/>
        <w:rPr>
          <w:sz w:val="22"/>
          <w:szCs w:val="22"/>
        </w:rPr>
      </w:pPr>
      <w:r w:rsidRPr="004C4499">
        <w:rPr>
          <w:sz w:val="22"/>
          <w:szCs w:val="22"/>
        </w:rPr>
        <w:t xml:space="preserve">ОБЩИЕ УСЛОВИЯ ОКАЗАНИЯ </w:t>
      </w:r>
    </w:p>
    <w:p w14:paraId="3917ACFE" w14:textId="77777777" w:rsidR="00BC3B35" w:rsidRPr="004C4499" w:rsidRDefault="00BC3B35" w:rsidP="00BC3B35">
      <w:pPr>
        <w:shd w:val="clear" w:color="auto" w:fill="FFFFFF"/>
        <w:tabs>
          <w:tab w:val="left" w:pos="284"/>
        </w:tabs>
        <w:ind w:left="709" w:hanging="425"/>
        <w:jc w:val="center"/>
        <w:rPr>
          <w:sz w:val="22"/>
          <w:szCs w:val="22"/>
        </w:rPr>
      </w:pPr>
      <w:r w:rsidRPr="004C4499">
        <w:rPr>
          <w:sz w:val="22"/>
          <w:szCs w:val="22"/>
        </w:rPr>
        <w:t>КАССОВО-ИНКАССАТОРСКИХ УСЛУГ</w:t>
      </w:r>
    </w:p>
    <w:p w14:paraId="5C54600B" w14:textId="77777777" w:rsidR="00BC3B35" w:rsidRPr="004C4499" w:rsidRDefault="00BC3B35" w:rsidP="00BC3B35">
      <w:pPr>
        <w:shd w:val="clear" w:color="auto" w:fill="FFFFFF"/>
        <w:tabs>
          <w:tab w:val="left" w:pos="284"/>
        </w:tabs>
        <w:ind w:left="709" w:hanging="425"/>
        <w:rPr>
          <w:sz w:val="16"/>
          <w:szCs w:val="16"/>
        </w:rPr>
      </w:pPr>
    </w:p>
    <w:p w14:paraId="2BF562AF" w14:textId="77777777" w:rsidR="00BC3B35" w:rsidRPr="004C4499" w:rsidRDefault="00BC3B35" w:rsidP="00BC3B35">
      <w:pPr>
        <w:pStyle w:val="a7"/>
        <w:tabs>
          <w:tab w:val="left" w:pos="284"/>
        </w:tabs>
        <w:ind w:left="709" w:right="0" w:hanging="425"/>
        <w:jc w:val="both"/>
        <w:rPr>
          <w:sz w:val="22"/>
          <w:szCs w:val="22"/>
        </w:rPr>
      </w:pPr>
      <w:r w:rsidRPr="004C4499">
        <w:rPr>
          <w:sz w:val="22"/>
          <w:szCs w:val="22"/>
        </w:rPr>
        <w:t xml:space="preserve"> При исполнении условий настоящего Договора:</w:t>
      </w:r>
    </w:p>
    <w:p w14:paraId="7FD7A17F" w14:textId="77777777" w:rsidR="00BC3B35" w:rsidRPr="004C4499" w:rsidRDefault="00BC3B35" w:rsidP="00BC3B35">
      <w:pPr>
        <w:pStyle w:val="a7"/>
        <w:numPr>
          <w:ilvl w:val="0"/>
          <w:numId w:val="2"/>
        </w:numPr>
        <w:tabs>
          <w:tab w:val="left" w:pos="284"/>
        </w:tabs>
        <w:ind w:left="709" w:right="0" w:hanging="425"/>
        <w:jc w:val="both"/>
        <w:rPr>
          <w:b/>
          <w:sz w:val="22"/>
          <w:szCs w:val="22"/>
        </w:rPr>
      </w:pPr>
      <w:r w:rsidRPr="004C4499">
        <w:rPr>
          <w:b/>
          <w:sz w:val="22"/>
          <w:szCs w:val="22"/>
        </w:rPr>
        <w:t>Банк обязуется:</w:t>
      </w:r>
    </w:p>
    <w:p w14:paraId="0E5B81BF" w14:textId="77777777" w:rsidR="00BC3B35" w:rsidRPr="004C4499" w:rsidRDefault="00BC3B35" w:rsidP="00BC3B35">
      <w:pPr>
        <w:pStyle w:val="a7"/>
        <w:numPr>
          <w:ilvl w:val="1"/>
          <w:numId w:val="2"/>
        </w:numPr>
        <w:tabs>
          <w:tab w:val="left" w:pos="284"/>
        </w:tabs>
        <w:ind w:left="709" w:right="0" w:hanging="425"/>
        <w:jc w:val="both"/>
        <w:rPr>
          <w:sz w:val="22"/>
          <w:szCs w:val="22"/>
        </w:rPr>
      </w:pPr>
      <w:r w:rsidRPr="004C4499">
        <w:rPr>
          <w:sz w:val="22"/>
          <w:szCs w:val="22"/>
        </w:rPr>
        <w:t xml:space="preserve">Оказывать </w:t>
      </w:r>
      <w:proofErr w:type="spellStart"/>
      <w:r w:rsidRPr="004C4499">
        <w:rPr>
          <w:sz w:val="22"/>
          <w:szCs w:val="22"/>
        </w:rPr>
        <w:t>кассово</w:t>
      </w:r>
      <w:proofErr w:type="spellEnd"/>
      <w:r w:rsidRPr="004C4499">
        <w:rPr>
          <w:sz w:val="22"/>
          <w:szCs w:val="22"/>
        </w:rPr>
        <w:t>-инкассаторские услуги в соответствии с настоящим Договором.</w:t>
      </w:r>
    </w:p>
    <w:p w14:paraId="678D328F" w14:textId="77777777" w:rsidR="00BC3B35" w:rsidRPr="004C4499" w:rsidRDefault="00BC3B35" w:rsidP="00BC3B35">
      <w:pPr>
        <w:pStyle w:val="a7"/>
        <w:numPr>
          <w:ilvl w:val="0"/>
          <w:numId w:val="2"/>
        </w:numPr>
        <w:tabs>
          <w:tab w:val="left" w:pos="284"/>
        </w:tabs>
        <w:ind w:left="709" w:right="0" w:hanging="425"/>
        <w:jc w:val="both"/>
        <w:rPr>
          <w:b/>
          <w:sz w:val="22"/>
          <w:szCs w:val="22"/>
        </w:rPr>
      </w:pPr>
      <w:r w:rsidRPr="004C4499">
        <w:rPr>
          <w:b/>
          <w:sz w:val="22"/>
          <w:szCs w:val="22"/>
        </w:rPr>
        <w:t>Клиент обязуется:</w:t>
      </w:r>
    </w:p>
    <w:p w14:paraId="2ED97E4D" w14:textId="0E3C7C75" w:rsidR="00BC3B35" w:rsidRPr="004C4499" w:rsidRDefault="00BC3B35" w:rsidP="00BC3B35">
      <w:pPr>
        <w:pStyle w:val="afa"/>
        <w:numPr>
          <w:ilvl w:val="1"/>
          <w:numId w:val="2"/>
        </w:numPr>
        <w:shd w:val="clear" w:color="auto" w:fill="FFFFFF"/>
        <w:tabs>
          <w:tab w:val="left" w:pos="284"/>
        </w:tabs>
        <w:ind w:left="709" w:hanging="425"/>
        <w:jc w:val="both"/>
        <w:rPr>
          <w:sz w:val="22"/>
          <w:szCs w:val="22"/>
        </w:rPr>
      </w:pPr>
      <w:r w:rsidRPr="004C4499">
        <w:rPr>
          <w:sz w:val="22"/>
          <w:szCs w:val="22"/>
        </w:rPr>
        <w:t>Письменно сообщать Банку обо всех планируемых изменениях, в том числе: наименования, места нахождения, реквизитов Клиента, адресов объектов и времени инкассации</w:t>
      </w:r>
      <w:r w:rsidR="00310ED7" w:rsidRPr="004C4499">
        <w:rPr>
          <w:sz w:val="22"/>
          <w:szCs w:val="22"/>
        </w:rPr>
        <w:t>,</w:t>
      </w:r>
      <w:r w:rsidRPr="004C4499">
        <w:rPr>
          <w:sz w:val="22"/>
          <w:szCs w:val="22"/>
        </w:rPr>
        <w:t xml:space="preserve"> ликвидации Клиента и т.д.  не позднее, чем за 10 (десять) рабочих дней до принятия соответствующих изменений.</w:t>
      </w:r>
    </w:p>
    <w:p w14:paraId="68CF2E74" w14:textId="77777777" w:rsidR="00BC3B35" w:rsidRPr="004C4499" w:rsidRDefault="00BC3B35" w:rsidP="00BC3B35">
      <w:pPr>
        <w:pStyle w:val="a7"/>
        <w:numPr>
          <w:ilvl w:val="1"/>
          <w:numId w:val="2"/>
        </w:numPr>
        <w:tabs>
          <w:tab w:val="left" w:pos="284"/>
        </w:tabs>
        <w:ind w:left="709" w:right="0" w:hanging="425"/>
        <w:jc w:val="both"/>
        <w:rPr>
          <w:sz w:val="22"/>
          <w:szCs w:val="22"/>
        </w:rPr>
      </w:pPr>
      <w:r w:rsidRPr="004C4499">
        <w:rPr>
          <w:sz w:val="22"/>
          <w:szCs w:val="22"/>
        </w:rPr>
        <w:t xml:space="preserve">Обеспечить: </w:t>
      </w:r>
    </w:p>
    <w:p w14:paraId="6F361A37" w14:textId="77777777" w:rsidR="00BC3B35" w:rsidRPr="004C4499" w:rsidRDefault="00BC3B35" w:rsidP="00BC3B35">
      <w:pPr>
        <w:pStyle w:val="afa"/>
        <w:shd w:val="clear" w:color="auto" w:fill="FFFFFF"/>
        <w:ind w:left="1134" w:hanging="283"/>
        <w:jc w:val="both"/>
        <w:rPr>
          <w:sz w:val="22"/>
          <w:szCs w:val="22"/>
        </w:rPr>
      </w:pPr>
      <w:r w:rsidRPr="004C4499">
        <w:rPr>
          <w:sz w:val="22"/>
          <w:szCs w:val="22"/>
        </w:rPr>
        <w:t xml:space="preserve">– предоставление физическими лицами, уполномоченными Клиентом подписывать Договор, своих персональных данных Банку; </w:t>
      </w:r>
    </w:p>
    <w:p w14:paraId="30D625D6" w14:textId="77777777" w:rsidR="00231B96" w:rsidRPr="004C4499" w:rsidRDefault="00BC3B35" w:rsidP="00231B96">
      <w:pPr>
        <w:ind w:left="851"/>
        <w:jc w:val="both"/>
      </w:pPr>
      <w:r w:rsidRPr="004C4499">
        <w:rPr>
          <w:sz w:val="22"/>
          <w:szCs w:val="22"/>
        </w:rPr>
        <w:t xml:space="preserve">– </w:t>
      </w:r>
      <w:r w:rsidR="00231B96" w:rsidRPr="004C4499">
        <w:t>наличие у Клиента надлежащих правовых оснований на передачу Банку и обработку (автоматизированную и неавтоматизированную) Банком персональных данных  работников, а также иных лиц, чьи персональные данные передаются Клиентом Банку, в целях, установленных Договором, и в соответствии с требованиями действующего законодательства Российской Федерации, в том числе Федерального закона от 27 июля 2006 года № 152 – ФЗ «О персональных данных» и предоставление по требованию Банка подтверждения наличия указанных правовых оснований в течение 3 (трех) рабочих дней с момента запроса. Клиент подтверждает, что срок обработки персональных данных Банком определяется достижением указанной выше цели обработки, после чего Банк может осуществлять обработку персональных данных при наличии правовых оснований в соответствии с действующим законодательством. Клиент подтверждает, что Банк осуществляет следующие действия с персональными данными с использованием и без использования средств автоматизации: сбор, запись, систематизацию, накопление, хранение, уточнение (обновление, изменение), извлечение, использование, доступ, обезличивание, блокирование, удаление, уничтожение. Клиент подтверждает, что ознакомлен с порядком обработки персональных данных Банком;</w:t>
      </w:r>
    </w:p>
    <w:p w14:paraId="22763F83" w14:textId="77777777" w:rsidR="00231B96" w:rsidRPr="004C4499" w:rsidRDefault="00231B96" w:rsidP="00231B96">
      <w:pPr>
        <w:ind w:left="851"/>
        <w:jc w:val="both"/>
      </w:pPr>
      <w:r w:rsidRPr="004C4499">
        <w:t>– соблюдение конфиденциальности и безопасности персональных данных в случае получения таких данных от Банка.».</w:t>
      </w:r>
    </w:p>
    <w:p w14:paraId="3DCEF94F" w14:textId="77777777" w:rsidR="00BC3B35" w:rsidRPr="004C4499" w:rsidRDefault="00BC3B35" w:rsidP="00BC3B35">
      <w:pPr>
        <w:pStyle w:val="afa"/>
        <w:numPr>
          <w:ilvl w:val="1"/>
          <w:numId w:val="2"/>
        </w:numPr>
        <w:shd w:val="clear" w:color="auto" w:fill="FFFFFF"/>
        <w:tabs>
          <w:tab w:val="left" w:pos="284"/>
        </w:tabs>
        <w:ind w:left="709" w:hanging="425"/>
        <w:jc w:val="both"/>
        <w:rPr>
          <w:sz w:val="22"/>
          <w:szCs w:val="22"/>
        </w:rPr>
      </w:pPr>
      <w:r w:rsidRPr="004C4499">
        <w:rPr>
          <w:sz w:val="22"/>
          <w:szCs w:val="22"/>
        </w:rPr>
        <w:t xml:space="preserve">Предоставлять Банку (по месту заключения Договора), как при заключении Договора, так и при обновлении информации (не реже одного раза в год), необходимые документы (их копии), подтверждающие изменение сведений, подлежащих установлению при заключении Договора, а также сведения и документы, необходимые для выполнения Банком функций, установленных Федеральным законом от 07.08.2001 №115-ФЗ «О противодействии легализации (отмыванию) доходов, полученных преступным путём, и финансированию терроризма», в том числе, но не исключительно: об изменении учредительных документов, оттиска печати, наименования, организационно-правовой формы, местонахождения, почтового адреса, номеров контактных телефонов и факсов, органах управления юридического лица, лицензиях на право осуществления деятельности, подлежащей лицензированию, реорганизации, банкротстве, ликвидации, а также информацию о своих </w:t>
      </w:r>
      <w:proofErr w:type="spellStart"/>
      <w:r w:rsidRPr="004C4499">
        <w:rPr>
          <w:sz w:val="22"/>
          <w:szCs w:val="22"/>
        </w:rPr>
        <w:t>бенефициарных</w:t>
      </w:r>
      <w:proofErr w:type="spellEnd"/>
      <w:r w:rsidRPr="004C4499">
        <w:rPr>
          <w:sz w:val="22"/>
          <w:szCs w:val="22"/>
        </w:rPr>
        <w:t xml:space="preserve"> владельцах. Предоставлять по запросу Банка документы и информацию, необходимые для проверки соответствия проводимых по счёту Клиента операций нормам действующего законодательства Российской Федерации, а также для обеспечения соблюдения действующего законодательства Российской Федерации самим Банком.</w:t>
      </w:r>
    </w:p>
    <w:p w14:paraId="483F2A42" w14:textId="77777777" w:rsidR="00BC3B35" w:rsidRPr="004C4499" w:rsidRDefault="00BC3B35" w:rsidP="00BC3B35">
      <w:pPr>
        <w:pStyle w:val="afa"/>
        <w:numPr>
          <w:ilvl w:val="1"/>
          <w:numId w:val="2"/>
        </w:numPr>
        <w:shd w:val="clear" w:color="auto" w:fill="FFFFFF"/>
        <w:tabs>
          <w:tab w:val="left" w:pos="284"/>
        </w:tabs>
        <w:ind w:left="709" w:hanging="425"/>
        <w:jc w:val="both"/>
        <w:rPr>
          <w:sz w:val="22"/>
          <w:szCs w:val="22"/>
        </w:rPr>
      </w:pPr>
      <w:r w:rsidRPr="004C4499">
        <w:rPr>
          <w:sz w:val="22"/>
          <w:szCs w:val="22"/>
        </w:rPr>
        <w:t xml:space="preserve">В случае реорганизации, внесения изменений и дополнений в документы, представленные при заключении Договора </w:t>
      </w:r>
      <w:proofErr w:type="spellStart"/>
      <w:r w:rsidRPr="004C4499">
        <w:rPr>
          <w:sz w:val="22"/>
          <w:szCs w:val="22"/>
        </w:rPr>
        <w:t>кассово</w:t>
      </w:r>
      <w:proofErr w:type="spellEnd"/>
      <w:r w:rsidRPr="004C4499">
        <w:rPr>
          <w:sz w:val="22"/>
          <w:szCs w:val="22"/>
        </w:rPr>
        <w:t xml:space="preserve">-инкассаторского обслуживания Клиента, включая подтверждение прав лиц, осуществляющих от имени Клиента распоряжения по Счету, об открытии в отношении Клиента/смены стадии процедуры банкротства, а также при смене адреса местонахождения, внесенного в Единый государственный реестр юридических лиц (далее – ЕГРЮЛ), номеров телефонов, факсов Клиент обязуется письменно информировать Банк и передать Банку (по месту нахождения Счета) надлежащим образом заверенные и оформленные документы, </w:t>
      </w:r>
      <w:r w:rsidRPr="004C4499">
        <w:rPr>
          <w:sz w:val="22"/>
          <w:szCs w:val="22"/>
        </w:rPr>
        <w:lastRenderedPageBreak/>
        <w:t>подтверждающие внесенные изменения и дополнения, в течение 7 (семи) календарных дней после произведенных изменений.</w:t>
      </w:r>
    </w:p>
    <w:p w14:paraId="3A4508A8" w14:textId="77777777" w:rsidR="00BC3B35" w:rsidRPr="004C4499" w:rsidRDefault="00BC3B35" w:rsidP="00BC3B35">
      <w:pPr>
        <w:pStyle w:val="afa"/>
        <w:numPr>
          <w:ilvl w:val="1"/>
          <w:numId w:val="2"/>
        </w:numPr>
        <w:shd w:val="clear" w:color="auto" w:fill="FFFFFF"/>
        <w:tabs>
          <w:tab w:val="left" w:pos="284"/>
        </w:tabs>
        <w:ind w:left="709" w:hanging="425"/>
        <w:jc w:val="both"/>
        <w:rPr>
          <w:sz w:val="22"/>
          <w:szCs w:val="22"/>
        </w:rPr>
      </w:pPr>
      <w:r w:rsidRPr="004C4499">
        <w:rPr>
          <w:sz w:val="22"/>
          <w:szCs w:val="22"/>
        </w:rPr>
        <w:t xml:space="preserve">Не реже одного раза в год, а также по отдельному запросу Банка в течение 7 (семи) рабочих дней со дня получения запроса обновлять сведения и документы, представленные Банку при заключении настоящего Договора, в том числе, но не исключительно сведения о финансовом положении и деловой репутации Клиента, а также сведения о представителях Клиента, выгодоприобретателях и </w:t>
      </w:r>
      <w:proofErr w:type="spellStart"/>
      <w:r w:rsidRPr="004C4499">
        <w:rPr>
          <w:sz w:val="22"/>
          <w:szCs w:val="22"/>
        </w:rPr>
        <w:t>бенефициарных</w:t>
      </w:r>
      <w:proofErr w:type="spellEnd"/>
      <w:r w:rsidRPr="004C4499">
        <w:rPr>
          <w:sz w:val="22"/>
          <w:szCs w:val="22"/>
        </w:rPr>
        <w:t xml:space="preserve"> владельцах.</w:t>
      </w:r>
    </w:p>
    <w:p w14:paraId="0569F757" w14:textId="770484FD" w:rsidR="00BC3B35" w:rsidRPr="004C4499" w:rsidRDefault="00BC3B35" w:rsidP="00BC3B35">
      <w:pPr>
        <w:pStyle w:val="afa"/>
        <w:numPr>
          <w:ilvl w:val="1"/>
          <w:numId w:val="2"/>
        </w:numPr>
        <w:shd w:val="clear" w:color="auto" w:fill="FFFFFF"/>
        <w:tabs>
          <w:tab w:val="left" w:pos="284"/>
        </w:tabs>
        <w:ind w:left="709" w:hanging="425"/>
        <w:jc w:val="both"/>
        <w:rPr>
          <w:sz w:val="22"/>
          <w:szCs w:val="22"/>
        </w:rPr>
      </w:pPr>
      <w:r w:rsidRPr="004C4499">
        <w:rPr>
          <w:sz w:val="22"/>
          <w:szCs w:val="22"/>
        </w:rPr>
        <w:t>Оплачивать (обеспечить возможность оплаты путем поддержания на счёте необходимого остатка денежных средств, сумма которого не является обеспечением других обязательств Клиента и не находится под арестом или иным ограничением) услуги Банка в соотве</w:t>
      </w:r>
      <w:r w:rsidR="002407F1" w:rsidRPr="004C4499">
        <w:rPr>
          <w:sz w:val="22"/>
          <w:szCs w:val="22"/>
        </w:rPr>
        <w:t>тствии с тарифами (Приложение №1</w:t>
      </w:r>
      <w:r w:rsidRPr="004C4499">
        <w:rPr>
          <w:sz w:val="22"/>
          <w:szCs w:val="22"/>
        </w:rPr>
        <w:t xml:space="preserve"> к настоящему Договору) своевременно и в полном объёме. </w:t>
      </w:r>
    </w:p>
    <w:p w14:paraId="4D428412" w14:textId="77777777" w:rsidR="00BC3B35" w:rsidRPr="004C4499" w:rsidRDefault="00BC3B35" w:rsidP="00BC3B35">
      <w:pPr>
        <w:pStyle w:val="a7"/>
        <w:numPr>
          <w:ilvl w:val="0"/>
          <w:numId w:val="2"/>
        </w:numPr>
        <w:tabs>
          <w:tab w:val="left" w:pos="284"/>
        </w:tabs>
        <w:ind w:left="709" w:right="0" w:hanging="425"/>
        <w:jc w:val="both"/>
        <w:rPr>
          <w:b/>
          <w:sz w:val="22"/>
          <w:szCs w:val="22"/>
        </w:rPr>
      </w:pPr>
      <w:r w:rsidRPr="004C4499">
        <w:rPr>
          <w:b/>
          <w:sz w:val="22"/>
          <w:szCs w:val="22"/>
        </w:rPr>
        <w:t>Заранее данный Клиентом Банку акцепт (согласие Клиента).</w:t>
      </w:r>
    </w:p>
    <w:p w14:paraId="0BD17A9D" w14:textId="6E06498C" w:rsidR="00BC3B35" w:rsidRPr="004C4499" w:rsidRDefault="00BC3B35" w:rsidP="00BC3B35">
      <w:pPr>
        <w:pStyle w:val="afa"/>
        <w:numPr>
          <w:ilvl w:val="1"/>
          <w:numId w:val="2"/>
        </w:numPr>
        <w:tabs>
          <w:tab w:val="left" w:pos="284"/>
        </w:tabs>
        <w:ind w:left="709" w:hanging="425"/>
        <w:jc w:val="both"/>
        <w:rPr>
          <w:sz w:val="22"/>
          <w:szCs w:val="22"/>
        </w:rPr>
      </w:pPr>
      <w:r w:rsidRPr="004C4499">
        <w:rPr>
          <w:sz w:val="22"/>
          <w:szCs w:val="22"/>
        </w:rPr>
        <w:t xml:space="preserve">В целях исполнения настоящего Договора Клиент даёт согласие (заранее данный акцепт) на списание Банком без распоряжения Клиента денежных средств со счета Клиента № </w:t>
      </w:r>
      <w:r w:rsidRPr="004C4499">
        <w:rPr>
          <w:bCs/>
          <w:i/>
          <w:sz w:val="22"/>
          <w:szCs w:val="22"/>
          <w:u w:val="single"/>
        </w:rPr>
        <w:t>(номер счета Клиента)</w:t>
      </w:r>
      <w:r w:rsidRPr="004C4499">
        <w:rPr>
          <w:bCs/>
          <w:sz w:val="22"/>
          <w:szCs w:val="22"/>
        </w:rPr>
        <w:t xml:space="preserve"> в Филиале Банка – </w:t>
      </w:r>
      <w:r w:rsidRPr="004C4499">
        <w:rPr>
          <w:bCs/>
          <w:i/>
          <w:sz w:val="22"/>
          <w:szCs w:val="22"/>
          <w:u w:val="single"/>
        </w:rPr>
        <w:t>(наименование филиала Банка, в котором открыт счёт Клиента)</w:t>
      </w:r>
      <w:r w:rsidRPr="004C4499">
        <w:rPr>
          <w:bCs/>
          <w:sz w:val="22"/>
          <w:szCs w:val="22"/>
        </w:rPr>
        <w:t xml:space="preserve"> в соответствии с п. 3 Приложения №</w:t>
      </w:r>
      <w:r w:rsidR="002407F1" w:rsidRPr="004C4499">
        <w:rPr>
          <w:bCs/>
          <w:sz w:val="22"/>
          <w:szCs w:val="22"/>
        </w:rPr>
        <w:t>1</w:t>
      </w:r>
      <w:r w:rsidRPr="004C4499">
        <w:rPr>
          <w:bCs/>
          <w:sz w:val="22"/>
          <w:szCs w:val="22"/>
        </w:rPr>
        <w:t xml:space="preserve"> к настоящему Договору.</w:t>
      </w:r>
    </w:p>
    <w:p w14:paraId="7E5984DD" w14:textId="77777777" w:rsidR="00BC3B35" w:rsidRPr="004C4499" w:rsidRDefault="00BC3B35" w:rsidP="00BC3B35">
      <w:pPr>
        <w:pStyle w:val="a7"/>
        <w:numPr>
          <w:ilvl w:val="0"/>
          <w:numId w:val="2"/>
        </w:numPr>
        <w:tabs>
          <w:tab w:val="left" w:pos="284"/>
        </w:tabs>
        <w:ind w:left="709" w:right="0" w:hanging="425"/>
        <w:jc w:val="both"/>
        <w:rPr>
          <w:b/>
          <w:sz w:val="22"/>
          <w:szCs w:val="22"/>
        </w:rPr>
      </w:pPr>
      <w:r w:rsidRPr="004C4499">
        <w:rPr>
          <w:b/>
          <w:sz w:val="22"/>
          <w:szCs w:val="22"/>
        </w:rPr>
        <w:t>Банк имеет право:</w:t>
      </w:r>
    </w:p>
    <w:p w14:paraId="4B4B1C74" w14:textId="77777777" w:rsidR="00BC3B35" w:rsidRPr="004C4499" w:rsidRDefault="00BC3B35" w:rsidP="00BC3B35">
      <w:pPr>
        <w:pStyle w:val="afa"/>
        <w:numPr>
          <w:ilvl w:val="1"/>
          <w:numId w:val="2"/>
        </w:numPr>
        <w:shd w:val="clear" w:color="auto" w:fill="FFFFFF"/>
        <w:tabs>
          <w:tab w:val="left" w:pos="284"/>
        </w:tabs>
        <w:ind w:left="709" w:hanging="425"/>
        <w:jc w:val="both"/>
        <w:rPr>
          <w:sz w:val="22"/>
          <w:szCs w:val="22"/>
        </w:rPr>
      </w:pPr>
      <w:r w:rsidRPr="004C4499">
        <w:rPr>
          <w:sz w:val="22"/>
          <w:szCs w:val="22"/>
        </w:rPr>
        <w:t>В случае просрочки платежей за оказанные услуги свыше 15 (пятнадцати) календарных дней, в одностороннем порядке приостановить выполнение своих обязательств по настоящему Договору до поступления на корреспондентский счет Банка либо перечисления Клиентом на реквизиты Банка, указанные в Счете на оплату, денежных средств за оказанные Банком услуги. При этом, при поступлении платежей в оплату комиссионного вознаграждения первоначально погашается просроченная задолженность по дате образования, начиная с наиболее ранней.</w:t>
      </w:r>
    </w:p>
    <w:p w14:paraId="1B8F65E2" w14:textId="6807621E" w:rsidR="00BC3B35" w:rsidRPr="004C4499" w:rsidRDefault="00BC3B35" w:rsidP="00BC3B35">
      <w:pPr>
        <w:pStyle w:val="afa"/>
        <w:numPr>
          <w:ilvl w:val="1"/>
          <w:numId w:val="2"/>
        </w:numPr>
        <w:shd w:val="clear" w:color="auto" w:fill="FFFFFF"/>
        <w:tabs>
          <w:tab w:val="left" w:pos="284"/>
        </w:tabs>
        <w:ind w:left="709" w:hanging="425"/>
        <w:jc w:val="both"/>
        <w:rPr>
          <w:sz w:val="22"/>
          <w:szCs w:val="22"/>
        </w:rPr>
      </w:pPr>
      <w:r w:rsidRPr="004C4499">
        <w:rPr>
          <w:sz w:val="22"/>
          <w:szCs w:val="22"/>
        </w:rPr>
        <w:t>В одностороннем порядке вводить новые тарифы, изменять и/или отменять действующие тарифы и пор</w:t>
      </w:r>
      <w:r w:rsidR="002407F1" w:rsidRPr="004C4499">
        <w:rPr>
          <w:sz w:val="22"/>
          <w:szCs w:val="22"/>
        </w:rPr>
        <w:t>ядок их взимания (Приложение № 1</w:t>
      </w:r>
      <w:r w:rsidRPr="004C4499">
        <w:rPr>
          <w:sz w:val="22"/>
          <w:szCs w:val="22"/>
        </w:rPr>
        <w:t xml:space="preserve"> к настоящему Договору), уведомив об этом Клиента письменно, либо, направив извещение с использованием системы дистанционного обслуживания не позднее, чем за 1 (один) месяц до даты изменения, в том числе при несоблюдении заявленных среднемесячных объемов инкассированной денежной наличности. Изменение размера оплаты вступает в силу с даты, указанной Банком в уведомлении.</w:t>
      </w:r>
    </w:p>
    <w:p w14:paraId="67445D79" w14:textId="77777777" w:rsidR="00BC3B35" w:rsidRPr="004C4499" w:rsidRDefault="00BC3B35" w:rsidP="00BC3B35">
      <w:pPr>
        <w:pStyle w:val="afa"/>
        <w:numPr>
          <w:ilvl w:val="1"/>
          <w:numId w:val="2"/>
        </w:numPr>
        <w:shd w:val="clear" w:color="auto" w:fill="FFFFFF"/>
        <w:tabs>
          <w:tab w:val="left" w:pos="284"/>
        </w:tabs>
        <w:ind w:left="709" w:hanging="425"/>
        <w:jc w:val="both"/>
        <w:rPr>
          <w:sz w:val="22"/>
          <w:szCs w:val="22"/>
        </w:rPr>
      </w:pPr>
      <w:r w:rsidRPr="004C4499">
        <w:rPr>
          <w:sz w:val="22"/>
          <w:szCs w:val="22"/>
        </w:rPr>
        <w:t xml:space="preserve">В одностороннем порядке, известив Клиента о дате и причине изменений, обновлять сведения о Клиенте (адрес или местонахождение юридического лица, почтовый адрес (контактная информация), организационно-правовая форма, дата присвоения ОГРН, ОКАТО, ОКПО, лицензия (вид деятельности), лицензия (номер, дата), уставный капитал, ОКВЭД, ИНН ЕИО (за исключением ИНН - ИП/ Глав крестьянского (фермерского) хозяйства, нотариусов, адвокатов) (в случае успешной идентификации ЕИО), должности ЕИО (в случае успешной идентификации ЕИО), причины ликвидации, даты ликвидации) на основании сведений из открытых информационных систем органов государственной власти Российской Федерации, необходимых для выполнения Банком функций, установленных Федеральным законом от 07.08.2001 № 115-ФЗ «О противодействии легализации (отмыванию) доходов, полученных преступным путем, и финансированию терроризма» и нормативными актами Банка России. </w:t>
      </w:r>
    </w:p>
    <w:p w14:paraId="44C2EB02" w14:textId="77777777" w:rsidR="00BC3B35" w:rsidRPr="004C4499" w:rsidRDefault="00BC3B35" w:rsidP="00BC3B35">
      <w:pPr>
        <w:pStyle w:val="afa"/>
        <w:numPr>
          <w:ilvl w:val="1"/>
          <w:numId w:val="2"/>
        </w:numPr>
        <w:shd w:val="clear" w:color="auto" w:fill="FFFFFF"/>
        <w:tabs>
          <w:tab w:val="left" w:pos="284"/>
        </w:tabs>
        <w:ind w:left="709" w:hanging="425"/>
        <w:jc w:val="both"/>
        <w:rPr>
          <w:sz w:val="22"/>
          <w:szCs w:val="22"/>
        </w:rPr>
      </w:pPr>
      <w:r w:rsidRPr="004C4499">
        <w:rPr>
          <w:sz w:val="22"/>
          <w:szCs w:val="22"/>
        </w:rPr>
        <w:t xml:space="preserve">Запрашивать у Клиента любые документы и информацию, необходимые для проверки соответствия проводимых операций нормам действующего законодательства Российской Федерации, а также исполнения Банком требований, предусмотренных действующим законодательством Российской Федерации, и осуществления им соответствующих функций, , в том числе сведения о Клиенте, его представителях, включая единоличный исполнительный орган, выгодоприобретателях (при их наличии) и </w:t>
      </w:r>
      <w:proofErr w:type="spellStart"/>
      <w:r w:rsidRPr="004C4499">
        <w:rPr>
          <w:sz w:val="22"/>
          <w:szCs w:val="22"/>
        </w:rPr>
        <w:t>бенефициарных</w:t>
      </w:r>
      <w:proofErr w:type="spellEnd"/>
      <w:r w:rsidRPr="004C4499">
        <w:rPr>
          <w:sz w:val="22"/>
          <w:szCs w:val="22"/>
        </w:rPr>
        <w:t xml:space="preserve"> владельцах в объеме и порядке, предусмотренном Банком.  </w:t>
      </w:r>
    </w:p>
    <w:p w14:paraId="04BE95D4" w14:textId="77777777" w:rsidR="00BC3B35" w:rsidRPr="004C4499" w:rsidRDefault="00BC3B35" w:rsidP="00BC3B35">
      <w:pPr>
        <w:pStyle w:val="afa"/>
        <w:numPr>
          <w:ilvl w:val="1"/>
          <w:numId w:val="2"/>
        </w:numPr>
        <w:shd w:val="clear" w:color="auto" w:fill="FFFFFF"/>
        <w:tabs>
          <w:tab w:val="left" w:pos="284"/>
        </w:tabs>
        <w:ind w:left="709" w:hanging="425"/>
        <w:jc w:val="both"/>
        <w:rPr>
          <w:sz w:val="22"/>
          <w:szCs w:val="22"/>
        </w:rPr>
      </w:pPr>
      <w:r w:rsidRPr="004C4499">
        <w:rPr>
          <w:sz w:val="22"/>
          <w:szCs w:val="22"/>
        </w:rPr>
        <w:t>По согласованию с Клиентом привлекать соисполнителя (субподрядчика) для оказания услуг Клиенту с соблюдением условий настоящего Договора.</w:t>
      </w:r>
    </w:p>
    <w:p w14:paraId="1E86A149" w14:textId="77777777" w:rsidR="00BC3B35" w:rsidRPr="004C4499" w:rsidRDefault="00BC3B35" w:rsidP="00BC3B35">
      <w:pPr>
        <w:pStyle w:val="afa"/>
        <w:numPr>
          <w:ilvl w:val="1"/>
          <w:numId w:val="2"/>
        </w:numPr>
        <w:shd w:val="clear" w:color="auto" w:fill="FFFFFF"/>
        <w:tabs>
          <w:tab w:val="left" w:pos="284"/>
        </w:tabs>
        <w:ind w:left="709" w:hanging="425"/>
        <w:jc w:val="both"/>
        <w:rPr>
          <w:sz w:val="22"/>
          <w:szCs w:val="22"/>
        </w:rPr>
      </w:pPr>
      <w:r w:rsidRPr="004C4499">
        <w:rPr>
          <w:sz w:val="22"/>
          <w:szCs w:val="22"/>
        </w:rPr>
        <w:t xml:space="preserve">Отказаться от выполнения своих обязательств по настоящему Договору при установлении факта изменения данных, содержащихся в ранее предоставленных Банку документах, а также при </w:t>
      </w:r>
      <w:proofErr w:type="spellStart"/>
      <w:r w:rsidRPr="004C4499">
        <w:rPr>
          <w:sz w:val="22"/>
          <w:szCs w:val="22"/>
        </w:rPr>
        <w:t>непредоставлении</w:t>
      </w:r>
      <w:proofErr w:type="spellEnd"/>
      <w:r w:rsidRPr="004C4499">
        <w:rPr>
          <w:sz w:val="22"/>
          <w:szCs w:val="22"/>
        </w:rPr>
        <w:t xml:space="preserve"> или нарушении срока предоставления документов/информации, указанных в пунктах 2.4-2.5 настоящего Приложения к Договору.</w:t>
      </w:r>
    </w:p>
    <w:p w14:paraId="2DE63AFF" w14:textId="77777777" w:rsidR="00BC3B35" w:rsidRPr="004C4499" w:rsidRDefault="00BC3B35" w:rsidP="00BC3B35">
      <w:pPr>
        <w:pStyle w:val="afa"/>
        <w:numPr>
          <w:ilvl w:val="1"/>
          <w:numId w:val="2"/>
        </w:numPr>
        <w:shd w:val="clear" w:color="auto" w:fill="FFFFFF"/>
        <w:tabs>
          <w:tab w:val="left" w:pos="284"/>
        </w:tabs>
        <w:ind w:left="709" w:hanging="425"/>
        <w:jc w:val="both"/>
        <w:rPr>
          <w:sz w:val="22"/>
          <w:szCs w:val="22"/>
        </w:rPr>
      </w:pPr>
      <w:r w:rsidRPr="004C4499">
        <w:rPr>
          <w:sz w:val="22"/>
          <w:szCs w:val="22"/>
        </w:rPr>
        <w:t>Полностью или частично приостановить предоставление услуг в рамках настоящего Договора в случаях, установленных законодательством Российской Федерации, а также если у Банка возникают подозрения, что операция совершается в целях легализации (отмывания) доходов, полученных преступным путем, или финансирования терроризма.</w:t>
      </w:r>
    </w:p>
    <w:p w14:paraId="74721B6E" w14:textId="77777777" w:rsidR="00BC3B35" w:rsidRPr="004C4499" w:rsidRDefault="00BC3B35" w:rsidP="00BC3B35">
      <w:pPr>
        <w:pStyle w:val="afa"/>
        <w:numPr>
          <w:ilvl w:val="1"/>
          <w:numId w:val="2"/>
        </w:numPr>
        <w:shd w:val="clear" w:color="auto" w:fill="FFFFFF"/>
        <w:tabs>
          <w:tab w:val="left" w:pos="284"/>
        </w:tabs>
        <w:ind w:left="709" w:hanging="425"/>
        <w:jc w:val="both"/>
        <w:rPr>
          <w:sz w:val="22"/>
          <w:szCs w:val="22"/>
        </w:rPr>
      </w:pPr>
      <w:r w:rsidRPr="004C4499">
        <w:rPr>
          <w:sz w:val="22"/>
          <w:szCs w:val="22"/>
        </w:rPr>
        <w:lastRenderedPageBreak/>
        <w:t>Расторгнуть Договор в случае наличия подозрений о том, что операции клиента совершаются в целях легализации (отмывания) доходов, полученных преступным путем, финансирования терроризма или финансирования распространения оружия массового уничтожения.</w:t>
      </w:r>
    </w:p>
    <w:p w14:paraId="58934026" w14:textId="77777777" w:rsidR="00BC3B35" w:rsidRPr="004C4499" w:rsidRDefault="00BC3B35" w:rsidP="006B3E6A">
      <w:pPr>
        <w:pStyle w:val="afa"/>
        <w:numPr>
          <w:ilvl w:val="1"/>
          <w:numId w:val="2"/>
        </w:numPr>
        <w:shd w:val="clear" w:color="auto" w:fill="FFFFFF"/>
        <w:tabs>
          <w:tab w:val="left" w:pos="284"/>
        </w:tabs>
        <w:ind w:left="709" w:hanging="425"/>
        <w:jc w:val="both"/>
        <w:rPr>
          <w:sz w:val="22"/>
          <w:szCs w:val="22"/>
        </w:rPr>
      </w:pPr>
      <w:r w:rsidRPr="004C4499">
        <w:rPr>
          <w:sz w:val="22"/>
          <w:szCs w:val="22"/>
        </w:rPr>
        <w:t xml:space="preserve">В одностороннем порядке вносить изменения в перечень обслуживающих </w:t>
      </w:r>
      <w:proofErr w:type="spellStart"/>
      <w:r w:rsidRPr="004C4499">
        <w:rPr>
          <w:sz w:val="22"/>
          <w:szCs w:val="22"/>
        </w:rPr>
        <w:t>кассово</w:t>
      </w:r>
      <w:proofErr w:type="spellEnd"/>
      <w:r w:rsidRPr="004C4499">
        <w:rPr>
          <w:sz w:val="22"/>
          <w:szCs w:val="22"/>
        </w:rPr>
        <w:t xml:space="preserve">-инкассаторских центров Банка по настоящему Договору с письменным уведомлением Клиента не позднее 30 календарных дней с даты изменения путём направления Уведомления посредством ЭДО или иным способом, позволяющим подтвердить его получение Клиентом. </w:t>
      </w:r>
    </w:p>
    <w:p w14:paraId="2410CEF1" w14:textId="77777777" w:rsidR="00BC3B35" w:rsidRPr="004C4499" w:rsidRDefault="00BC3B35" w:rsidP="006B3E6A">
      <w:pPr>
        <w:pStyle w:val="afa"/>
        <w:numPr>
          <w:ilvl w:val="1"/>
          <w:numId w:val="2"/>
        </w:numPr>
        <w:shd w:val="clear" w:color="auto" w:fill="FFFFFF"/>
        <w:tabs>
          <w:tab w:val="left" w:pos="284"/>
        </w:tabs>
        <w:ind w:left="709" w:hanging="425"/>
        <w:jc w:val="both"/>
        <w:rPr>
          <w:sz w:val="22"/>
          <w:szCs w:val="22"/>
        </w:rPr>
      </w:pPr>
      <w:r w:rsidRPr="004C4499">
        <w:rPr>
          <w:sz w:val="22"/>
          <w:szCs w:val="22"/>
        </w:rPr>
        <w:t>Приостановить оказание услуг в рамках настоящего Договора в случае вступления в силу нормативных правовых актов и распорядительных документов компетентных органов, прямо или косвенно запрещающих проведение операций, предусмотренных настоящим Договором.</w:t>
      </w:r>
    </w:p>
    <w:p w14:paraId="33DFC4ED" w14:textId="77777777" w:rsidR="00BC3B35" w:rsidRPr="004C4499" w:rsidRDefault="00BC3B35" w:rsidP="00BC3B35">
      <w:pPr>
        <w:pStyle w:val="a7"/>
        <w:numPr>
          <w:ilvl w:val="0"/>
          <w:numId w:val="2"/>
        </w:numPr>
        <w:ind w:left="709" w:right="0" w:hanging="425"/>
        <w:jc w:val="both"/>
        <w:rPr>
          <w:b/>
          <w:sz w:val="22"/>
          <w:szCs w:val="22"/>
        </w:rPr>
      </w:pPr>
      <w:r w:rsidRPr="004C4499">
        <w:rPr>
          <w:b/>
          <w:sz w:val="22"/>
          <w:szCs w:val="22"/>
        </w:rPr>
        <w:t>Ответственность Сторон:</w:t>
      </w:r>
    </w:p>
    <w:p w14:paraId="2A92759E" w14:textId="77777777" w:rsidR="00BC3B35" w:rsidRPr="004C4499" w:rsidRDefault="00BC3B35" w:rsidP="00BC3B35">
      <w:pPr>
        <w:pStyle w:val="afa"/>
        <w:numPr>
          <w:ilvl w:val="1"/>
          <w:numId w:val="2"/>
        </w:numPr>
        <w:shd w:val="clear" w:color="auto" w:fill="FFFFFF"/>
        <w:tabs>
          <w:tab w:val="left" w:pos="284"/>
        </w:tabs>
        <w:ind w:left="709" w:hanging="425"/>
        <w:jc w:val="both"/>
        <w:rPr>
          <w:sz w:val="22"/>
          <w:szCs w:val="22"/>
        </w:rPr>
      </w:pPr>
      <w:r w:rsidRPr="004C4499">
        <w:rPr>
          <w:sz w:val="22"/>
          <w:szCs w:val="22"/>
        </w:rPr>
        <w:t xml:space="preserve">Стороны несут ответственность за разглашение конфиденциальной информации, полученной при исполнении настоящего Договора. </w:t>
      </w:r>
    </w:p>
    <w:p w14:paraId="4FB6E6BE" w14:textId="0631C177" w:rsidR="00BC3B35" w:rsidRPr="004C4499" w:rsidRDefault="00BC3B35" w:rsidP="00BC3B35">
      <w:pPr>
        <w:pStyle w:val="afa"/>
        <w:numPr>
          <w:ilvl w:val="1"/>
          <w:numId w:val="2"/>
        </w:numPr>
        <w:shd w:val="clear" w:color="auto" w:fill="FFFFFF"/>
        <w:tabs>
          <w:tab w:val="left" w:pos="284"/>
        </w:tabs>
        <w:ind w:left="709" w:hanging="425"/>
        <w:jc w:val="both"/>
        <w:rPr>
          <w:sz w:val="22"/>
          <w:szCs w:val="22"/>
        </w:rPr>
      </w:pPr>
      <w:r w:rsidRPr="004C4499">
        <w:rPr>
          <w:sz w:val="22"/>
          <w:szCs w:val="22"/>
        </w:rPr>
        <w:t xml:space="preserve">Споры по настоящему Договору подлежат рассмотрению в арбитражном суде, к компетенции которого относится рассмотрение споров по договорам, заключённым по местонахождению подразделения </w:t>
      </w:r>
      <w:r w:rsidR="00411DFF">
        <w:rPr>
          <w:sz w:val="22"/>
          <w:szCs w:val="22"/>
        </w:rPr>
        <w:t>Банка</w:t>
      </w:r>
      <w:r w:rsidRPr="004C4499">
        <w:rPr>
          <w:sz w:val="22"/>
          <w:szCs w:val="22"/>
        </w:rPr>
        <w:t>, заключившего настоящий Договор, в порядке, предусмотренном законодательством Российской Федерации.</w:t>
      </w:r>
    </w:p>
    <w:p w14:paraId="36BEF7A4" w14:textId="77777777" w:rsidR="00BC3B35" w:rsidRPr="004C4499" w:rsidRDefault="00BC3B35" w:rsidP="00BC3B35">
      <w:pPr>
        <w:pStyle w:val="afa"/>
        <w:numPr>
          <w:ilvl w:val="1"/>
          <w:numId w:val="2"/>
        </w:numPr>
        <w:shd w:val="clear" w:color="auto" w:fill="FFFFFF"/>
        <w:tabs>
          <w:tab w:val="left" w:pos="284"/>
        </w:tabs>
        <w:ind w:left="709" w:hanging="425"/>
        <w:jc w:val="both"/>
        <w:rPr>
          <w:sz w:val="22"/>
          <w:szCs w:val="22"/>
        </w:rPr>
      </w:pPr>
      <w:r w:rsidRPr="004C4499">
        <w:rPr>
          <w:sz w:val="22"/>
          <w:szCs w:val="22"/>
        </w:rPr>
        <w:t>Обмен электронными письмами является надлежащим способом взаимодействия между Сторонами, в связи с чем письма, пришедшие с адресов электронной почты Сторон, упомянутых в Договоре, считаются отправленными соответствующей Стороной.</w:t>
      </w:r>
    </w:p>
    <w:p w14:paraId="572F28A4" w14:textId="77777777" w:rsidR="00BC3B35" w:rsidRPr="004C4499" w:rsidRDefault="00BC3B35" w:rsidP="00BC3B35">
      <w:pPr>
        <w:pStyle w:val="afa"/>
        <w:numPr>
          <w:ilvl w:val="1"/>
          <w:numId w:val="2"/>
        </w:numPr>
        <w:shd w:val="clear" w:color="auto" w:fill="FFFFFF"/>
        <w:tabs>
          <w:tab w:val="left" w:pos="284"/>
        </w:tabs>
        <w:ind w:left="709" w:hanging="425"/>
        <w:jc w:val="both"/>
        <w:rPr>
          <w:sz w:val="22"/>
          <w:szCs w:val="22"/>
        </w:rPr>
      </w:pPr>
      <w:r w:rsidRPr="004C4499">
        <w:rPr>
          <w:sz w:val="22"/>
          <w:szCs w:val="22"/>
        </w:rPr>
        <w:t>Данные, связанные с исполнением Договора, направляемые через электронную почту сети Интернет, могут быть подвергнуты повреждению, утрачены, уничтожены, получены с опозданием или в неполном объёме, могут стать доступными третьим лицам, либо каким-нибудь иным образом подвергнуты негативному воздействию, или могут быть небезопасными при их использовании.</w:t>
      </w:r>
    </w:p>
    <w:p w14:paraId="47370228" w14:textId="77777777" w:rsidR="00BC3B35" w:rsidRPr="004C4499" w:rsidRDefault="00BC3B35" w:rsidP="00BC3B35">
      <w:pPr>
        <w:pStyle w:val="afa"/>
        <w:numPr>
          <w:ilvl w:val="1"/>
          <w:numId w:val="2"/>
        </w:numPr>
        <w:shd w:val="clear" w:color="auto" w:fill="FFFFFF"/>
        <w:tabs>
          <w:tab w:val="left" w:pos="284"/>
        </w:tabs>
        <w:ind w:left="709" w:hanging="425"/>
        <w:jc w:val="both"/>
        <w:rPr>
          <w:sz w:val="22"/>
          <w:szCs w:val="22"/>
        </w:rPr>
      </w:pPr>
      <w:r w:rsidRPr="004C4499">
        <w:rPr>
          <w:sz w:val="22"/>
          <w:szCs w:val="22"/>
        </w:rPr>
        <w:t>Стороны не несут ответственности за какой бы то ни было убыток, ущерб, расходы, вред или неудобство, возникшие в результате утраты, задержки, перехвата, искажения или изменения передаваемых по электронной почте сети Интернет данных по любой причине вне разумного контроля Сторон.</w:t>
      </w:r>
    </w:p>
    <w:p w14:paraId="245A858F" w14:textId="77777777" w:rsidR="00BC3B35" w:rsidRPr="004C4499" w:rsidRDefault="00BC3B35" w:rsidP="00BC3B35">
      <w:pPr>
        <w:pStyle w:val="a7"/>
        <w:numPr>
          <w:ilvl w:val="0"/>
          <w:numId w:val="2"/>
        </w:numPr>
        <w:tabs>
          <w:tab w:val="left" w:pos="284"/>
        </w:tabs>
        <w:ind w:left="709" w:right="0" w:hanging="425"/>
        <w:jc w:val="both"/>
        <w:rPr>
          <w:b/>
          <w:sz w:val="22"/>
          <w:szCs w:val="22"/>
        </w:rPr>
      </w:pPr>
      <w:r w:rsidRPr="004C4499">
        <w:rPr>
          <w:b/>
          <w:sz w:val="22"/>
          <w:szCs w:val="22"/>
        </w:rPr>
        <w:t>Форс-мажорные обстоятельства:</w:t>
      </w:r>
    </w:p>
    <w:p w14:paraId="3FC28E4C" w14:textId="77777777" w:rsidR="00BC3B35" w:rsidRPr="004C4499" w:rsidRDefault="00BC3B35" w:rsidP="00BC3B35">
      <w:pPr>
        <w:pStyle w:val="afa"/>
        <w:numPr>
          <w:ilvl w:val="1"/>
          <w:numId w:val="2"/>
        </w:numPr>
        <w:shd w:val="clear" w:color="auto" w:fill="FFFFFF"/>
        <w:tabs>
          <w:tab w:val="left" w:pos="284"/>
        </w:tabs>
        <w:ind w:left="709" w:hanging="425"/>
        <w:jc w:val="both"/>
        <w:rPr>
          <w:sz w:val="22"/>
          <w:szCs w:val="22"/>
        </w:rPr>
      </w:pPr>
      <w:r w:rsidRPr="004C4499">
        <w:rPr>
          <w:sz w:val="22"/>
          <w:szCs w:val="22"/>
        </w:rPr>
        <w:t>Стороны освобождаются от ответственности за неисполнение или ненадлежащее исполнение принятых на себя обязательств, в случае если такое неисполнение/ненадлежащее исполнение явилось следствием действия обстоятельств непреодолимой силы, к которым в частности относятся стихийные бедствия, аварии, пожары, массовые беспорядки, забастовки, военные действия, вступление в силу нормативных правовых актов и распорядительных документов компетентных органов, прямо или косвенно запрещающих указанные в настоящем Договоре виды деятельности.</w:t>
      </w:r>
    </w:p>
    <w:p w14:paraId="25D9E12A" w14:textId="77777777" w:rsidR="00BC3B35" w:rsidRPr="004C4499" w:rsidRDefault="00BC3B35" w:rsidP="00BC3B35">
      <w:pPr>
        <w:pStyle w:val="afa"/>
        <w:numPr>
          <w:ilvl w:val="1"/>
          <w:numId w:val="2"/>
        </w:numPr>
        <w:shd w:val="clear" w:color="auto" w:fill="FFFFFF"/>
        <w:tabs>
          <w:tab w:val="left" w:pos="284"/>
        </w:tabs>
        <w:ind w:left="709" w:hanging="425"/>
        <w:jc w:val="both"/>
        <w:rPr>
          <w:sz w:val="22"/>
          <w:szCs w:val="22"/>
        </w:rPr>
      </w:pPr>
      <w:r w:rsidRPr="004C4499">
        <w:rPr>
          <w:sz w:val="22"/>
          <w:szCs w:val="22"/>
        </w:rPr>
        <w:t>При наступлении указанных в п.6.1. настоящего Приложения к Договору обстоятельств, Сторона должна без промедления, но не позднее 2 (двух) рабочих дней с момента их наступления, известить о них в письменном виде другую Сторону. Извещение должно содержать данные о характере обстоятельств, а также по возможности оценку их влияния на возможность исполнения Стороной своих обязательств по настоящему Договору.</w:t>
      </w:r>
    </w:p>
    <w:p w14:paraId="329FBCC9" w14:textId="77777777" w:rsidR="00BC3B35" w:rsidRPr="004C4499" w:rsidRDefault="00BC3B35" w:rsidP="00BC3B35">
      <w:pPr>
        <w:pStyle w:val="afa"/>
        <w:numPr>
          <w:ilvl w:val="1"/>
          <w:numId w:val="2"/>
        </w:numPr>
        <w:shd w:val="clear" w:color="auto" w:fill="FFFFFF"/>
        <w:tabs>
          <w:tab w:val="left" w:pos="284"/>
        </w:tabs>
        <w:ind w:left="709" w:hanging="425"/>
        <w:jc w:val="both"/>
        <w:rPr>
          <w:sz w:val="22"/>
          <w:szCs w:val="22"/>
        </w:rPr>
      </w:pPr>
      <w:r w:rsidRPr="004C4499">
        <w:rPr>
          <w:sz w:val="22"/>
          <w:szCs w:val="22"/>
        </w:rPr>
        <w:t>При прекращении указанных обстоятельств Сторона незамедлительно уведомляет об этом в письменном виде другую Сторону и сообщает срок, с которого Сторона возобновляет выполнение своих обязательств по настоящему Договору.</w:t>
      </w:r>
    </w:p>
    <w:p w14:paraId="351A2B29" w14:textId="77777777" w:rsidR="00BC3B35" w:rsidRPr="004C4499" w:rsidRDefault="00BC3B35" w:rsidP="00BC3B35">
      <w:pPr>
        <w:pStyle w:val="21"/>
        <w:shd w:val="clear" w:color="auto" w:fill="FFFFFF"/>
        <w:tabs>
          <w:tab w:val="left" w:pos="284"/>
        </w:tabs>
        <w:ind w:left="709" w:hanging="425"/>
        <w:rPr>
          <w:sz w:val="22"/>
          <w:szCs w:val="22"/>
        </w:rPr>
      </w:pPr>
    </w:p>
    <w:p w14:paraId="47F689F4" w14:textId="77777777" w:rsidR="00BC3B35" w:rsidRPr="004C4499" w:rsidRDefault="00BC3B35" w:rsidP="00BC3B35">
      <w:pPr>
        <w:shd w:val="clear" w:color="auto" w:fill="FFFFFF"/>
        <w:tabs>
          <w:tab w:val="left" w:pos="284"/>
        </w:tabs>
        <w:ind w:left="709" w:hanging="425"/>
        <w:jc w:val="center"/>
        <w:rPr>
          <w:sz w:val="22"/>
          <w:szCs w:val="22"/>
        </w:rPr>
      </w:pPr>
      <w:r w:rsidRPr="004C4499">
        <w:rPr>
          <w:sz w:val="22"/>
          <w:szCs w:val="22"/>
        </w:rPr>
        <w:t>ПОДПИСИ СТОРОН:</w:t>
      </w:r>
    </w:p>
    <w:p w14:paraId="5817291C" w14:textId="77777777" w:rsidR="00BC3B35" w:rsidRPr="004C4499" w:rsidRDefault="00BC3B35" w:rsidP="00BC3B35">
      <w:pPr>
        <w:shd w:val="clear" w:color="auto" w:fill="FFFFFF"/>
        <w:tabs>
          <w:tab w:val="left" w:pos="284"/>
        </w:tabs>
        <w:ind w:left="709" w:hanging="425"/>
        <w:jc w:val="center"/>
        <w:rPr>
          <w:sz w:val="16"/>
          <w:szCs w:val="16"/>
        </w:rPr>
      </w:pPr>
    </w:p>
    <w:tbl>
      <w:tblPr>
        <w:tblW w:w="0" w:type="auto"/>
        <w:jc w:val="center"/>
        <w:tblLayout w:type="fixed"/>
        <w:tblCellMar>
          <w:left w:w="71" w:type="dxa"/>
          <w:right w:w="71" w:type="dxa"/>
        </w:tblCellMar>
        <w:tblLook w:val="0000" w:firstRow="0" w:lastRow="0" w:firstColumn="0" w:lastColumn="0" w:noHBand="0" w:noVBand="0"/>
      </w:tblPr>
      <w:tblGrid>
        <w:gridCol w:w="5053"/>
        <w:gridCol w:w="5053"/>
      </w:tblGrid>
      <w:tr w:rsidR="00BC3B35" w:rsidRPr="004C4499" w14:paraId="247435EF" w14:textId="77777777" w:rsidTr="00B47467">
        <w:trPr>
          <w:cantSplit/>
          <w:trHeight w:val="2108"/>
          <w:jc w:val="center"/>
        </w:trPr>
        <w:tc>
          <w:tcPr>
            <w:tcW w:w="5053" w:type="dxa"/>
            <w:tcBorders>
              <w:top w:val="nil"/>
              <w:left w:val="nil"/>
              <w:bottom w:val="nil"/>
              <w:right w:val="nil"/>
            </w:tcBorders>
          </w:tcPr>
          <w:p w14:paraId="0B90FE5A" w14:textId="77777777" w:rsidR="00BC3B35" w:rsidRPr="004C4499" w:rsidRDefault="00BC3B35" w:rsidP="00862E8A">
            <w:pPr>
              <w:numPr>
                <w:ilvl w:val="12"/>
                <w:numId w:val="0"/>
              </w:numPr>
              <w:tabs>
                <w:tab w:val="left" w:pos="284"/>
              </w:tabs>
              <w:ind w:left="709" w:hanging="425"/>
              <w:jc w:val="center"/>
              <w:rPr>
                <w:sz w:val="20"/>
                <w:szCs w:val="20"/>
              </w:rPr>
            </w:pPr>
            <w:r w:rsidRPr="004C4499">
              <w:rPr>
                <w:sz w:val="20"/>
                <w:szCs w:val="20"/>
              </w:rPr>
              <w:t>______________________________________________</w:t>
            </w:r>
          </w:p>
          <w:p w14:paraId="547A7ABE" w14:textId="77777777" w:rsidR="00BC3B35" w:rsidRPr="004C4499" w:rsidRDefault="00BC3B35" w:rsidP="00862E8A">
            <w:pPr>
              <w:numPr>
                <w:ilvl w:val="12"/>
                <w:numId w:val="0"/>
              </w:numPr>
              <w:tabs>
                <w:tab w:val="left" w:pos="284"/>
              </w:tabs>
              <w:ind w:left="709" w:hanging="425"/>
              <w:jc w:val="center"/>
              <w:rPr>
                <w:sz w:val="20"/>
                <w:szCs w:val="20"/>
              </w:rPr>
            </w:pPr>
            <w:r w:rsidRPr="004C4499">
              <w:rPr>
                <w:sz w:val="20"/>
                <w:szCs w:val="20"/>
              </w:rPr>
              <w:t xml:space="preserve">(должность </w:t>
            </w:r>
            <w:proofErr w:type="spellStart"/>
            <w:r w:rsidRPr="004C4499">
              <w:rPr>
                <w:sz w:val="20"/>
                <w:szCs w:val="20"/>
              </w:rPr>
              <w:t>уполномоч</w:t>
            </w:r>
            <w:proofErr w:type="spellEnd"/>
            <w:r w:rsidRPr="004C4499">
              <w:rPr>
                <w:sz w:val="20"/>
                <w:szCs w:val="20"/>
              </w:rPr>
              <w:t>. представителя Банка)</w:t>
            </w:r>
          </w:p>
          <w:p w14:paraId="79C39FC4" w14:textId="77777777" w:rsidR="00BC3B35" w:rsidRPr="004C4499" w:rsidRDefault="00BC3B35" w:rsidP="00862E8A">
            <w:pPr>
              <w:numPr>
                <w:ilvl w:val="12"/>
                <w:numId w:val="0"/>
              </w:numPr>
              <w:tabs>
                <w:tab w:val="left" w:pos="284"/>
              </w:tabs>
              <w:ind w:left="709" w:hanging="425"/>
              <w:jc w:val="center"/>
              <w:rPr>
                <w:sz w:val="20"/>
                <w:szCs w:val="20"/>
              </w:rPr>
            </w:pPr>
            <w:r w:rsidRPr="004C4499">
              <w:rPr>
                <w:sz w:val="20"/>
                <w:szCs w:val="20"/>
              </w:rPr>
              <w:t>______________________________________________</w:t>
            </w:r>
          </w:p>
          <w:p w14:paraId="60D50CC0" w14:textId="77777777" w:rsidR="00BC3B35" w:rsidRPr="004C4499" w:rsidRDefault="00BC3B35" w:rsidP="00862E8A">
            <w:pPr>
              <w:numPr>
                <w:ilvl w:val="12"/>
                <w:numId w:val="0"/>
              </w:numPr>
              <w:tabs>
                <w:tab w:val="left" w:pos="284"/>
              </w:tabs>
              <w:ind w:left="709" w:hanging="425"/>
              <w:jc w:val="center"/>
              <w:rPr>
                <w:sz w:val="20"/>
                <w:szCs w:val="20"/>
              </w:rPr>
            </w:pPr>
            <w:r w:rsidRPr="004C4499">
              <w:rPr>
                <w:sz w:val="20"/>
                <w:szCs w:val="20"/>
              </w:rPr>
              <w:t>(</w:t>
            </w:r>
            <w:proofErr w:type="gramStart"/>
            <w:r w:rsidRPr="004C4499">
              <w:rPr>
                <w:sz w:val="20"/>
                <w:szCs w:val="20"/>
              </w:rPr>
              <w:t xml:space="preserve">подпись)   </w:t>
            </w:r>
            <w:proofErr w:type="gramEnd"/>
            <w:r w:rsidRPr="004C4499">
              <w:rPr>
                <w:sz w:val="20"/>
                <w:szCs w:val="20"/>
              </w:rPr>
              <w:t xml:space="preserve">              (фамилия, </w:t>
            </w:r>
            <w:proofErr w:type="spellStart"/>
            <w:r w:rsidRPr="004C4499">
              <w:rPr>
                <w:sz w:val="20"/>
                <w:szCs w:val="20"/>
              </w:rPr>
              <w:t>и.о</w:t>
            </w:r>
            <w:proofErr w:type="spellEnd"/>
            <w:r w:rsidRPr="004C4499">
              <w:rPr>
                <w:sz w:val="20"/>
                <w:szCs w:val="20"/>
              </w:rPr>
              <w:t>.)</w:t>
            </w:r>
          </w:p>
        </w:tc>
        <w:tc>
          <w:tcPr>
            <w:tcW w:w="5053" w:type="dxa"/>
            <w:tcBorders>
              <w:top w:val="nil"/>
              <w:left w:val="nil"/>
              <w:bottom w:val="nil"/>
              <w:right w:val="nil"/>
            </w:tcBorders>
          </w:tcPr>
          <w:p w14:paraId="685706FA" w14:textId="77777777" w:rsidR="00BC3B35" w:rsidRPr="004C4499" w:rsidRDefault="00BC3B35" w:rsidP="00862E8A">
            <w:pPr>
              <w:numPr>
                <w:ilvl w:val="12"/>
                <w:numId w:val="0"/>
              </w:numPr>
              <w:tabs>
                <w:tab w:val="left" w:pos="284"/>
              </w:tabs>
              <w:ind w:left="709" w:hanging="425"/>
              <w:jc w:val="center"/>
              <w:rPr>
                <w:sz w:val="20"/>
                <w:szCs w:val="20"/>
              </w:rPr>
            </w:pPr>
            <w:r w:rsidRPr="004C4499">
              <w:rPr>
                <w:sz w:val="20"/>
                <w:szCs w:val="20"/>
              </w:rPr>
              <w:t>______________________________________________</w:t>
            </w:r>
          </w:p>
          <w:p w14:paraId="6DB38DDE" w14:textId="77777777" w:rsidR="00BC3B35" w:rsidRPr="004C4499" w:rsidRDefault="00BC3B35" w:rsidP="00862E8A">
            <w:pPr>
              <w:numPr>
                <w:ilvl w:val="12"/>
                <w:numId w:val="0"/>
              </w:numPr>
              <w:tabs>
                <w:tab w:val="left" w:pos="284"/>
              </w:tabs>
              <w:ind w:left="709" w:hanging="425"/>
              <w:jc w:val="center"/>
              <w:rPr>
                <w:sz w:val="20"/>
                <w:szCs w:val="20"/>
              </w:rPr>
            </w:pPr>
            <w:r w:rsidRPr="004C4499">
              <w:rPr>
                <w:sz w:val="20"/>
                <w:szCs w:val="20"/>
              </w:rPr>
              <w:t xml:space="preserve">(должность </w:t>
            </w:r>
            <w:proofErr w:type="spellStart"/>
            <w:r w:rsidRPr="004C4499">
              <w:rPr>
                <w:sz w:val="20"/>
                <w:szCs w:val="20"/>
              </w:rPr>
              <w:t>уполномоч</w:t>
            </w:r>
            <w:proofErr w:type="spellEnd"/>
            <w:r w:rsidRPr="004C4499">
              <w:rPr>
                <w:sz w:val="20"/>
                <w:szCs w:val="20"/>
              </w:rPr>
              <w:t>. представителя Клиента)</w:t>
            </w:r>
          </w:p>
          <w:p w14:paraId="1C5670D1" w14:textId="77777777" w:rsidR="00BC3B35" w:rsidRPr="004C4499" w:rsidRDefault="00BC3B35" w:rsidP="00862E8A">
            <w:pPr>
              <w:numPr>
                <w:ilvl w:val="12"/>
                <w:numId w:val="0"/>
              </w:numPr>
              <w:tabs>
                <w:tab w:val="left" w:pos="284"/>
              </w:tabs>
              <w:ind w:left="709" w:hanging="425"/>
              <w:jc w:val="center"/>
              <w:rPr>
                <w:sz w:val="20"/>
                <w:szCs w:val="20"/>
              </w:rPr>
            </w:pPr>
            <w:r w:rsidRPr="004C4499">
              <w:rPr>
                <w:sz w:val="20"/>
                <w:szCs w:val="20"/>
              </w:rPr>
              <w:t>______________________________________________</w:t>
            </w:r>
          </w:p>
          <w:p w14:paraId="3B32BC72" w14:textId="77777777" w:rsidR="00BC3B35" w:rsidRPr="004C4499" w:rsidRDefault="00BC3B35" w:rsidP="00862E8A">
            <w:pPr>
              <w:numPr>
                <w:ilvl w:val="12"/>
                <w:numId w:val="0"/>
              </w:numPr>
              <w:tabs>
                <w:tab w:val="left" w:pos="284"/>
                <w:tab w:val="left" w:pos="5329"/>
              </w:tabs>
              <w:ind w:left="709" w:right="266" w:hanging="425"/>
              <w:jc w:val="center"/>
              <w:rPr>
                <w:sz w:val="22"/>
                <w:szCs w:val="22"/>
              </w:rPr>
            </w:pPr>
            <w:r w:rsidRPr="004C4499">
              <w:rPr>
                <w:sz w:val="20"/>
                <w:szCs w:val="20"/>
              </w:rPr>
              <w:t xml:space="preserve">      (</w:t>
            </w:r>
            <w:proofErr w:type="gramStart"/>
            <w:r w:rsidRPr="004C4499">
              <w:rPr>
                <w:sz w:val="20"/>
                <w:szCs w:val="20"/>
              </w:rPr>
              <w:t xml:space="preserve">подпись)   </w:t>
            </w:r>
            <w:proofErr w:type="gramEnd"/>
            <w:r w:rsidRPr="004C4499">
              <w:rPr>
                <w:sz w:val="20"/>
                <w:szCs w:val="20"/>
              </w:rPr>
              <w:t xml:space="preserve">              (фамилия, </w:t>
            </w:r>
            <w:proofErr w:type="spellStart"/>
            <w:r w:rsidRPr="004C4499">
              <w:rPr>
                <w:sz w:val="20"/>
                <w:szCs w:val="20"/>
              </w:rPr>
              <w:t>и.о</w:t>
            </w:r>
            <w:proofErr w:type="spellEnd"/>
            <w:r w:rsidRPr="004C4499">
              <w:rPr>
                <w:sz w:val="20"/>
                <w:szCs w:val="20"/>
              </w:rPr>
              <w:t>.)</w:t>
            </w:r>
          </w:p>
        </w:tc>
      </w:tr>
    </w:tbl>
    <w:p w14:paraId="1945E778" w14:textId="77777777" w:rsidR="00BC3B35" w:rsidRPr="004C4499" w:rsidRDefault="00BC3B35" w:rsidP="00BC3B35">
      <w:pPr>
        <w:shd w:val="clear" w:color="auto" w:fill="FFFFFF"/>
        <w:tabs>
          <w:tab w:val="left" w:pos="284"/>
        </w:tabs>
        <w:ind w:left="709" w:hanging="425"/>
        <w:rPr>
          <w:sz w:val="22"/>
        </w:rPr>
      </w:pPr>
    </w:p>
    <w:p w14:paraId="29CDB1AC" w14:textId="77777777" w:rsidR="00BC3B35" w:rsidRPr="004C4499" w:rsidRDefault="00BC3B35" w:rsidP="00BC3B35">
      <w:pPr>
        <w:shd w:val="clear" w:color="auto" w:fill="FFFFFF"/>
        <w:tabs>
          <w:tab w:val="left" w:pos="284"/>
        </w:tabs>
        <w:ind w:left="709" w:hanging="425"/>
        <w:rPr>
          <w:sz w:val="22"/>
        </w:rPr>
      </w:pPr>
      <w:r w:rsidRPr="004C4499">
        <w:rPr>
          <w:sz w:val="22"/>
        </w:rPr>
        <w:t xml:space="preserve">   МП                                                                                        </w:t>
      </w:r>
      <w:proofErr w:type="spellStart"/>
      <w:r w:rsidRPr="004C4499">
        <w:rPr>
          <w:sz w:val="22"/>
        </w:rPr>
        <w:t>МП</w:t>
      </w:r>
      <w:proofErr w:type="spellEnd"/>
    </w:p>
    <w:p w14:paraId="5325ED79" w14:textId="77777777" w:rsidR="00BC3B35" w:rsidRPr="004C4499" w:rsidRDefault="00BC3B35" w:rsidP="00BC3B35">
      <w:pPr>
        <w:shd w:val="clear" w:color="auto" w:fill="FFFFFF"/>
        <w:tabs>
          <w:tab w:val="left" w:pos="284"/>
        </w:tabs>
        <w:ind w:left="709" w:hanging="425"/>
        <w:jc w:val="center"/>
        <w:rPr>
          <w:sz w:val="22"/>
          <w:szCs w:val="22"/>
        </w:rPr>
      </w:pPr>
    </w:p>
    <w:p w14:paraId="27F38DAE" w14:textId="77777777" w:rsidR="00B47467" w:rsidRPr="004C4499" w:rsidRDefault="00B47467" w:rsidP="00042142">
      <w:pPr>
        <w:shd w:val="clear" w:color="auto" w:fill="FFFFFF"/>
        <w:ind w:left="5670"/>
        <w:rPr>
          <w:sz w:val="22"/>
          <w:szCs w:val="22"/>
        </w:rPr>
      </w:pPr>
    </w:p>
    <w:p w14:paraId="572A7C05" w14:textId="188B02B5" w:rsidR="00D4369B" w:rsidRPr="004C4499" w:rsidRDefault="00D4369B" w:rsidP="00042142">
      <w:pPr>
        <w:shd w:val="clear" w:color="auto" w:fill="FFFFFF"/>
        <w:ind w:left="5670"/>
        <w:rPr>
          <w:sz w:val="22"/>
          <w:szCs w:val="22"/>
        </w:rPr>
      </w:pPr>
      <w:r w:rsidRPr="004C4499">
        <w:rPr>
          <w:sz w:val="22"/>
          <w:szCs w:val="22"/>
        </w:rPr>
        <w:t xml:space="preserve">Приложение № </w:t>
      </w:r>
      <w:r w:rsidR="00EA6D1F" w:rsidRPr="004C4499">
        <w:rPr>
          <w:sz w:val="22"/>
          <w:szCs w:val="22"/>
        </w:rPr>
        <w:t>4</w:t>
      </w:r>
    </w:p>
    <w:p w14:paraId="13E4A79B" w14:textId="77777777" w:rsidR="00D4369B" w:rsidRPr="004C4499" w:rsidRDefault="00D4369B" w:rsidP="00042142">
      <w:pPr>
        <w:shd w:val="clear" w:color="auto" w:fill="FFFFFF"/>
        <w:ind w:left="5670"/>
        <w:rPr>
          <w:sz w:val="22"/>
          <w:szCs w:val="22"/>
        </w:rPr>
      </w:pPr>
      <w:r w:rsidRPr="004C4499">
        <w:rPr>
          <w:sz w:val="22"/>
          <w:szCs w:val="22"/>
        </w:rPr>
        <w:t xml:space="preserve">к Договору </w:t>
      </w:r>
      <w:proofErr w:type="spellStart"/>
      <w:r w:rsidRPr="004C4499">
        <w:rPr>
          <w:sz w:val="22"/>
          <w:szCs w:val="22"/>
        </w:rPr>
        <w:t>кассово</w:t>
      </w:r>
      <w:proofErr w:type="spellEnd"/>
      <w:r w:rsidRPr="004C4499">
        <w:rPr>
          <w:sz w:val="22"/>
          <w:szCs w:val="22"/>
        </w:rPr>
        <w:t>-инкассаторского обслуживания Клиента</w:t>
      </w:r>
    </w:p>
    <w:p w14:paraId="45FEAC57" w14:textId="1300419E" w:rsidR="00D4369B" w:rsidRPr="004C4499" w:rsidRDefault="00D4369B" w:rsidP="00042142">
      <w:pPr>
        <w:shd w:val="clear" w:color="auto" w:fill="FFFFFF"/>
        <w:ind w:left="5670"/>
        <w:rPr>
          <w:sz w:val="22"/>
          <w:szCs w:val="22"/>
        </w:rPr>
      </w:pPr>
      <w:r w:rsidRPr="004C4499">
        <w:rPr>
          <w:sz w:val="22"/>
          <w:szCs w:val="22"/>
        </w:rPr>
        <w:t xml:space="preserve">№__________ от " ___ </w:t>
      </w:r>
      <w:proofErr w:type="gramStart"/>
      <w:r w:rsidR="006460D7" w:rsidRPr="004C4499">
        <w:rPr>
          <w:sz w:val="22"/>
          <w:szCs w:val="22"/>
        </w:rPr>
        <w:t>« _</w:t>
      </w:r>
      <w:proofErr w:type="gramEnd"/>
      <w:r w:rsidRPr="004C4499">
        <w:rPr>
          <w:sz w:val="22"/>
          <w:szCs w:val="22"/>
        </w:rPr>
        <w:t>_____  20___ г.</w:t>
      </w:r>
    </w:p>
    <w:p w14:paraId="7E051D12" w14:textId="77777777" w:rsidR="00D4369B" w:rsidRPr="004C4499" w:rsidRDefault="00D4369B" w:rsidP="007366E8">
      <w:pPr>
        <w:shd w:val="clear" w:color="auto" w:fill="FFFFFF"/>
        <w:tabs>
          <w:tab w:val="left" w:pos="284"/>
        </w:tabs>
        <w:ind w:left="709" w:hanging="425"/>
        <w:jc w:val="center"/>
        <w:rPr>
          <w:sz w:val="22"/>
          <w:szCs w:val="22"/>
        </w:rPr>
      </w:pPr>
    </w:p>
    <w:p w14:paraId="1CE9FA0D" w14:textId="77777777" w:rsidR="00D4369B" w:rsidRPr="004C4499" w:rsidRDefault="00D4369B" w:rsidP="007366E8">
      <w:pPr>
        <w:shd w:val="clear" w:color="auto" w:fill="FFFFFF"/>
        <w:tabs>
          <w:tab w:val="left" w:pos="284"/>
        </w:tabs>
        <w:ind w:left="709" w:hanging="425"/>
        <w:jc w:val="center"/>
        <w:rPr>
          <w:sz w:val="22"/>
          <w:szCs w:val="22"/>
        </w:rPr>
      </w:pPr>
    </w:p>
    <w:p w14:paraId="348EB899" w14:textId="10099967" w:rsidR="00D4369B" w:rsidRPr="004C4499" w:rsidRDefault="00D4369B" w:rsidP="007366E8">
      <w:pPr>
        <w:shd w:val="clear" w:color="auto" w:fill="FFFFFF"/>
        <w:tabs>
          <w:tab w:val="left" w:pos="284"/>
        </w:tabs>
        <w:ind w:left="709" w:hanging="425"/>
        <w:jc w:val="center"/>
        <w:rPr>
          <w:sz w:val="22"/>
          <w:szCs w:val="22"/>
        </w:rPr>
      </w:pPr>
      <w:r w:rsidRPr="004C4499">
        <w:rPr>
          <w:sz w:val="22"/>
          <w:szCs w:val="22"/>
        </w:rPr>
        <w:t xml:space="preserve">УСЛОВИЯ ОКАЗАНИЯ </w:t>
      </w:r>
    </w:p>
    <w:p w14:paraId="624C9514" w14:textId="77777777" w:rsidR="00D4369B" w:rsidRPr="004C4499" w:rsidRDefault="00D4369B" w:rsidP="007366E8">
      <w:pPr>
        <w:shd w:val="clear" w:color="auto" w:fill="FFFFFF"/>
        <w:tabs>
          <w:tab w:val="left" w:pos="284"/>
        </w:tabs>
        <w:ind w:left="709" w:hanging="425"/>
        <w:jc w:val="center"/>
        <w:rPr>
          <w:sz w:val="22"/>
          <w:szCs w:val="22"/>
        </w:rPr>
      </w:pPr>
      <w:r w:rsidRPr="004C4499">
        <w:rPr>
          <w:sz w:val="22"/>
          <w:szCs w:val="22"/>
        </w:rPr>
        <w:t xml:space="preserve">УСЛУГИ ИНКАССАЦИИ ДЕНЕЖНОЙ НАЛИЧНОСТИ </w:t>
      </w:r>
    </w:p>
    <w:p w14:paraId="2F0015C1" w14:textId="77777777" w:rsidR="00D4369B" w:rsidRPr="004C4499" w:rsidRDefault="00D4369B" w:rsidP="007366E8">
      <w:pPr>
        <w:shd w:val="clear" w:color="auto" w:fill="FFFFFF"/>
        <w:tabs>
          <w:tab w:val="left" w:pos="284"/>
        </w:tabs>
        <w:ind w:left="709" w:hanging="425"/>
        <w:rPr>
          <w:sz w:val="16"/>
          <w:szCs w:val="16"/>
        </w:rPr>
      </w:pPr>
    </w:p>
    <w:p w14:paraId="314F5FC3" w14:textId="77777777" w:rsidR="00D4369B" w:rsidRPr="004C4499" w:rsidRDefault="00D4369B" w:rsidP="007366E8">
      <w:pPr>
        <w:pStyle w:val="a7"/>
        <w:tabs>
          <w:tab w:val="left" w:pos="284"/>
        </w:tabs>
        <w:ind w:left="709" w:right="0" w:hanging="425"/>
        <w:jc w:val="both"/>
        <w:rPr>
          <w:sz w:val="22"/>
          <w:szCs w:val="22"/>
        </w:rPr>
      </w:pPr>
      <w:r w:rsidRPr="004C4499">
        <w:rPr>
          <w:sz w:val="22"/>
          <w:szCs w:val="22"/>
        </w:rPr>
        <w:t>При исполнении условий настоящего Договора:</w:t>
      </w:r>
    </w:p>
    <w:p w14:paraId="0F7E85C7" w14:textId="77777777" w:rsidR="00E338CB" w:rsidRPr="004C4499" w:rsidRDefault="00D4369B" w:rsidP="007366E8">
      <w:pPr>
        <w:pStyle w:val="a7"/>
        <w:numPr>
          <w:ilvl w:val="0"/>
          <w:numId w:val="3"/>
        </w:numPr>
        <w:tabs>
          <w:tab w:val="left" w:pos="284"/>
        </w:tabs>
        <w:ind w:left="709" w:right="0" w:hanging="425"/>
        <w:jc w:val="both"/>
        <w:rPr>
          <w:b/>
          <w:sz w:val="22"/>
          <w:szCs w:val="22"/>
        </w:rPr>
      </w:pPr>
      <w:r w:rsidRPr="004C4499">
        <w:rPr>
          <w:b/>
          <w:sz w:val="22"/>
          <w:szCs w:val="22"/>
        </w:rPr>
        <w:t>Банк обязуется:</w:t>
      </w:r>
    </w:p>
    <w:p w14:paraId="6A1F8EA4" w14:textId="09153C8E" w:rsidR="00E338CB" w:rsidRPr="004C4499" w:rsidRDefault="007526B5" w:rsidP="007366E8">
      <w:pPr>
        <w:pStyle w:val="a7"/>
        <w:numPr>
          <w:ilvl w:val="1"/>
          <w:numId w:val="3"/>
        </w:numPr>
        <w:tabs>
          <w:tab w:val="left" w:pos="284"/>
        </w:tabs>
        <w:ind w:left="709" w:right="0" w:hanging="425"/>
        <w:jc w:val="both"/>
        <w:rPr>
          <w:sz w:val="22"/>
          <w:szCs w:val="22"/>
        </w:rPr>
      </w:pPr>
      <w:r w:rsidRPr="004C4499">
        <w:rPr>
          <w:sz w:val="22"/>
          <w:szCs w:val="22"/>
        </w:rPr>
        <w:t xml:space="preserve">Силами инкассаторов Банка собирать с объектов инкассации Клиента пакеты с денежной наличностью в сроки, указанные в Приложении </w:t>
      </w:r>
      <w:r w:rsidR="0081023F" w:rsidRPr="004C4499">
        <w:rPr>
          <w:sz w:val="22"/>
          <w:szCs w:val="22"/>
        </w:rPr>
        <w:t>№</w:t>
      </w:r>
      <w:r w:rsidR="002407F1" w:rsidRPr="004C4499">
        <w:rPr>
          <w:sz w:val="22"/>
          <w:szCs w:val="22"/>
        </w:rPr>
        <w:t xml:space="preserve">2 </w:t>
      </w:r>
      <w:r w:rsidRPr="004C4499">
        <w:rPr>
          <w:sz w:val="22"/>
          <w:szCs w:val="22"/>
        </w:rPr>
        <w:t xml:space="preserve">к Договору, доставлять их на </w:t>
      </w:r>
      <w:proofErr w:type="spellStart"/>
      <w:r w:rsidR="00890242" w:rsidRPr="004C4499">
        <w:rPr>
          <w:sz w:val="22"/>
          <w:szCs w:val="22"/>
        </w:rPr>
        <w:t>спецавтотранспорте</w:t>
      </w:r>
      <w:proofErr w:type="spellEnd"/>
      <w:r w:rsidRPr="004C4499">
        <w:rPr>
          <w:sz w:val="22"/>
          <w:szCs w:val="22"/>
        </w:rPr>
        <w:t xml:space="preserve"> и сдавать в кассовое подразделение Банка. </w:t>
      </w:r>
    </w:p>
    <w:p w14:paraId="7E37D343" w14:textId="60141EF7" w:rsidR="00A43917" w:rsidRPr="004C4499" w:rsidRDefault="00A43917" w:rsidP="007366E8">
      <w:pPr>
        <w:pStyle w:val="afa"/>
        <w:numPr>
          <w:ilvl w:val="1"/>
          <w:numId w:val="3"/>
        </w:numPr>
        <w:tabs>
          <w:tab w:val="left" w:pos="284"/>
        </w:tabs>
        <w:ind w:left="709" w:hanging="425"/>
        <w:jc w:val="both"/>
        <w:rPr>
          <w:sz w:val="22"/>
          <w:szCs w:val="22"/>
        </w:rPr>
      </w:pPr>
      <w:r w:rsidRPr="004C4499">
        <w:rPr>
          <w:sz w:val="22"/>
          <w:szCs w:val="22"/>
        </w:rPr>
        <w:t>Принимать от инкассаторов Банка упакованную в пакеты денежную наличность Клиента и производить её пересчёт без непосредственного присутствия представителя Клиента.</w:t>
      </w:r>
    </w:p>
    <w:p w14:paraId="304E5EB9" w14:textId="1573590C" w:rsidR="00A43917" w:rsidRPr="004C4499" w:rsidRDefault="00A43917" w:rsidP="007366E8">
      <w:pPr>
        <w:pStyle w:val="afa"/>
        <w:numPr>
          <w:ilvl w:val="1"/>
          <w:numId w:val="3"/>
        </w:numPr>
        <w:tabs>
          <w:tab w:val="left" w:pos="284"/>
        </w:tabs>
        <w:ind w:left="709" w:hanging="425"/>
        <w:jc w:val="both"/>
        <w:rPr>
          <w:sz w:val="22"/>
          <w:szCs w:val="22"/>
        </w:rPr>
      </w:pPr>
      <w:r w:rsidRPr="004C4499">
        <w:rPr>
          <w:sz w:val="22"/>
          <w:szCs w:val="22"/>
        </w:rPr>
        <w:t>Зачислять/перечислять пересчитанную денежную наличность на счёт(а) Клиента</w:t>
      </w:r>
      <w:r w:rsidR="00557649" w:rsidRPr="004C4499">
        <w:rPr>
          <w:sz w:val="22"/>
          <w:szCs w:val="22"/>
        </w:rPr>
        <w:t xml:space="preserve"> </w:t>
      </w:r>
      <w:r w:rsidRPr="004C4499">
        <w:rPr>
          <w:sz w:val="22"/>
          <w:szCs w:val="22"/>
        </w:rPr>
        <w:t>не позднее рабочего дня, следующего за днем приёма денежной наличности от Клиента инкассаторами Банка, если иное не предусмотрено Приложением №</w:t>
      </w:r>
      <w:r w:rsidR="002407F1" w:rsidRPr="004C4499">
        <w:rPr>
          <w:sz w:val="22"/>
          <w:szCs w:val="22"/>
        </w:rPr>
        <w:t xml:space="preserve">2 </w:t>
      </w:r>
      <w:r w:rsidRPr="004C4499">
        <w:rPr>
          <w:sz w:val="22"/>
          <w:szCs w:val="22"/>
        </w:rPr>
        <w:t>к Договору.</w:t>
      </w:r>
    </w:p>
    <w:p w14:paraId="0F2EBEAA" w14:textId="7AE176C8" w:rsidR="00E338CB" w:rsidRPr="004C4499" w:rsidRDefault="00D4369B" w:rsidP="007366E8">
      <w:pPr>
        <w:pStyle w:val="a7"/>
        <w:numPr>
          <w:ilvl w:val="1"/>
          <w:numId w:val="3"/>
        </w:numPr>
        <w:tabs>
          <w:tab w:val="left" w:pos="284"/>
        </w:tabs>
        <w:ind w:left="709" w:right="0" w:hanging="425"/>
        <w:jc w:val="both"/>
        <w:rPr>
          <w:sz w:val="22"/>
          <w:szCs w:val="22"/>
        </w:rPr>
      </w:pPr>
      <w:r w:rsidRPr="004C4499">
        <w:rPr>
          <w:sz w:val="22"/>
          <w:szCs w:val="22"/>
        </w:rPr>
        <w:t>Нести ответственность перед Клиентом за целость пакетов с денежной наличностью, с момента принятия их в установленном порядке инкассаторами Банка.</w:t>
      </w:r>
    </w:p>
    <w:p w14:paraId="3696C57A" w14:textId="2E0AFDE8" w:rsidR="00A43917" w:rsidRPr="004C4499" w:rsidRDefault="00A43917" w:rsidP="007366E8">
      <w:pPr>
        <w:pStyle w:val="afa"/>
        <w:numPr>
          <w:ilvl w:val="1"/>
          <w:numId w:val="3"/>
        </w:numPr>
        <w:tabs>
          <w:tab w:val="left" w:pos="284"/>
        </w:tabs>
        <w:ind w:left="709" w:hanging="425"/>
        <w:jc w:val="both"/>
        <w:rPr>
          <w:sz w:val="22"/>
          <w:szCs w:val="22"/>
        </w:rPr>
      </w:pPr>
      <w:r w:rsidRPr="004C4499">
        <w:rPr>
          <w:sz w:val="22"/>
          <w:szCs w:val="22"/>
        </w:rPr>
        <w:t>В случае обнаружения в процессе пересчёта в пакете с денежной наличностью недостачи/излишка наличных денег, неплатёжеспособных, сомнительных и имеющих признаки подделки денежных знаков составлять в одностороннем порядке акт установленной формы, являющийся бесспорным.</w:t>
      </w:r>
    </w:p>
    <w:p w14:paraId="267F636A" w14:textId="0E0EAFE3" w:rsidR="00E338CB" w:rsidRPr="004C4499" w:rsidRDefault="00D4369B" w:rsidP="007366E8">
      <w:pPr>
        <w:pStyle w:val="a7"/>
        <w:numPr>
          <w:ilvl w:val="1"/>
          <w:numId w:val="3"/>
        </w:numPr>
        <w:tabs>
          <w:tab w:val="left" w:pos="284"/>
        </w:tabs>
        <w:ind w:left="709" w:right="0" w:hanging="425"/>
        <w:jc w:val="both"/>
        <w:rPr>
          <w:sz w:val="22"/>
          <w:szCs w:val="22"/>
        </w:rPr>
      </w:pPr>
      <w:r w:rsidRPr="004C4499">
        <w:rPr>
          <w:sz w:val="22"/>
          <w:szCs w:val="22"/>
        </w:rPr>
        <w:t xml:space="preserve"> Не принимать от Клиента (до устранения недостатков) пакет с денежной наличностью, имеющий дефекты, разрывы материала, повреждение защитного клапана, наличие индикаторной надписи на защитном клапане, другие повреждения или несоответствие пакета описанию вида упаковки, заверенной Банком, а также в случае несоответствия суммы цифрами сумме прописью в препроводительных документах.</w:t>
      </w:r>
    </w:p>
    <w:p w14:paraId="5B0EB680" w14:textId="77777777" w:rsidR="00D936B9" w:rsidRPr="004C4499" w:rsidRDefault="00D4369B" w:rsidP="007366E8">
      <w:pPr>
        <w:pStyle w:val="a7"/>
        <w:numPr>
          <w:ilvl w:val="1"/>
          <w:numId w:val="3"/>
        </w:numPr>
        <w:tabs>
          <w:tab w:val="left" w:pos="284"/>
        </w:tabs>
        <w:ind w:left="709" w:right="0" w:hanging="425"/>
        <w:jc w:val="both"/>
        <w:rPr>
          <w:sz w:val="22"/>
          <w:szCs w:val="22"/>
        </w:rPr>
      </w:pPr>
      <w:r w:rsidRPr="004C4499">
        <w:rPr>
          <w:sz w:val="22"/>
          <w:szCs w:val="22"/>
        </w:rPr>
        <w:t>На основании полученного от Клиента запроса о предоставлении видеоматериалов с индивидуальных видеорегистраторов инкассаторов в течение 10 (десяти) рабочих дней предоставить Клиенту материалы видеозаписи процесса проведения обслуживания объекта на физических носителях, принадлежащих Клиенту. Данная возможность предоставляется Клиенту только в случае соответствующего технического оснащения Банка и при наличии у Клиента потребности в урегулировании претензии только таким образом.</w:t>
      </w:r>
    </w:p>
    <w:p w14:paraId="5BD98F13" w14:textId="1BD88BCD" w:rsidR="00D936B9" w:rsidRPr="004C4499" w:rsidRDefault="00E909ED" w:rsidP="007366E8">
      <w:pPr>
        <w:pStyle w:val="a7"/>
        <w:numPr>
          <w:ilvl w:val="1"/>
          <w:numId w:val="3"/>
        </w:numPr>
        <w:tabs>
          <w:tab w:val="left" w:pos="284"/>
        </w:tabs>
        <w:ind w:left="709" w:right="0" w:hanging="425"/>
        <w:jc w:val="both"/>
        <w:rPr>
          <w:sz w:val="22"/>
          <w:szCs w:val="22"/>
        </w:rPr>
      </w:pPr>
      <w:r w:rsidRPr="004C4499">
        <w:rPr>
          <w:sz w:val="22"/>
          <w:szCs w:val="22"/>
        </w:rPr>
        <w:t>Направлять</w:t>
      </w:r>
      <w:r w:rsidR="00D936B9" w:rsidRPr="004C4499">
        <w:rPr>
          <w:sz w:val="22"/>
          <w:szCs w:val="22"/>
        </w:rPr>
        <w:t xml:space="preserve"> на электронный адрес (e-</w:t>
      </w:r>
      <w:proofErr w:type="spellStart"/>
      <w:r w:rsidR="00D936B9" w:rsidRPr="004C4499">
        <w:rPr>
          <w:sz w:val="22"/>
          <w:szCs w:val="22"/>
        </w:rPr>
        <w:t>mail</w:t>
      </w:r>
      <w:proofErr w:type="spellEnd"/>
      <w:r w:rsidR="00D936B9" w:rsidRPr="004C4499">
        <w:rPr>
          <w:sz w:val="22"/>
          <w:szCs w:val="22"/>
        </w:rPr>
        <w:t>): ________________</w:t>
      </w:r>
      <w:r w:rsidR="007D255E" w:rsidRPr="004C4499">
        <w:rPr>
          <w:sz w:val="22"/>
          <w:szCs w:val="22"/>
        </w:rPr>
        <w:t>,</w:t>
      </w:r>
      <w:r w:rsidR="00D936B9" w:rsidRPr="004C4499">
        <w:rPr>
          <w:sz w:val="22"/>
          <w:szCs w:val="22"/>
        </w:rPr>
        <w:t xml:space="preserve"> без дублирования с использованием других каналов передачи информации: </w:t>
      </w:r>
    </w:p>
    <w:p w14:paraId="18957DDF" w14:textId="2BC8D349" w:rsidR="00D65357" w:rsidRPr="004C4499" w:rsidRDefault="00D65357" w:rsidP="00A85ECD">
      <w:pPr>
        <w:pStyle w:val="a7"/>
        <w:numPr>
          <w:ilvl w:val="0"/>
          <w:numId w:val="32"/>
        </w:numPr>
        <w:ind w:left="1134" w:right="0" w:hanging="283"/>
        <w:jc w:val="both"/>
        <w:rPr>
          <w:sz w:val="22"/>
          <w:szCs w:val="22"/>
        </w:rPr>
      </w:pPr>
      <w:r w:rsidRPr="004C4499">
        <w:rPr>
          <w:sz w:val="22"/>
          <w:szCs w:val="22"/>
        </w:rPr>
        <w:t>Памятку объекта– с идентификационными данными объекта для управления Клиентом услугой инкассации денежной наличности через мобильное приложение "</w:t>
      </w:r>
      <w:r w:rsidR="00411DFF">
        <w:rPr>
          <w:sz w:val="22"/>
          <w:szCs w:val="22"/>
        </w:rPr>
        <w:t>______________________________</w:t>
      </w:r>
      <w:r w:rsidRPr="004C4499">
        <w:rPr>
          <w:sz w:val="22"/>
          <w:szCs w:val="22"/>
        </w:rPr>
        <w:t xml:space="preserve"> и оформления препроводительной ведомости к сумке ф. 0402300 в электронном виде; для обслуживания в автоматизированной системе "Центр обработки вызовов".</w:t>
      </w:r>
    </w:p>
    <w:p w14:paraId="4C3485F7" w14:textId="77777777" w:rsidR="00792216" w:rsidRPr="004C4499" w:rsidRDefault="009D4D02" w:rsidP="00A85ECD">
      <w:pPr>
        <w:pStyle w:val="a7"/>
        <w:ind w:left="1134" w:right="0" w:hanging="283"/>
        <w:jc w:val="both"/>
        <w:rPr>
          <w:sz w:val="22"/>
          <w:szCs w:val="22"/>
        </w:rPr>
      </w:pPr>
      <w:sdt>
        <w:sdtPr>
          <w:alias w:val="Условия_Ф17"/>
          <w:tag w:val="Условия_Ф17"/>
          <w:id w:val="394013955"/>
          <w14:checkbox>
            <w14:checked w14:val="0"/>
            <w14:checkedState w14:val="00FE" w14:font="Wingdings"/>
            <w14:uncheckedState w14:val="00A8" w14:font="Wingdings"/>
          </w14:checkbox>
        </w:sdtPr>
        <w:sdtEndPr/>
        <w:sdtContent>
          <w:r w:rsidR="00E909ED" w:rsidRPr="004C4499">
            <w:sym w:font="Wingdings" w:char="F0A8"/>
          </w:r>
        </w:sdtContent>
      </w:sdt>
      <w:r w:rsidR="00E909ED" w:rsidRPr="004C4499">
        <w:rPr>
          <w:sz w:val="22"/>
          <w:szCs w:val="22"/>
        </w:rPr>
        <w:t xml:space="preserve"> файл настроек клиентской части программного обеспечения, предусматривающего возможность оформления препроводительной ведомости к сумке ф. 0402300 со штриховым кодированием информации - для оформления препроводительной ведомости к сумке ф. 0402300 на бумажном носителе. Если отметка не проставлена, Клиент самостоятельно осуществляет непосредственную установку и настройку программного обеспечения. При этом получает от Банка сообщение с указанием ИНК (количество ИНК зависит от количества инкассируемых точек/ подразделений Клиента). При изменении ИНК кассовое подразделение Банка доводит новый ИНК до Клиента.</w:t>
      </w:r>
    </w:p>
    <w:p w14:paraId="72F916DE" w14:textId="22C8B0F1" w:rsidR="00792216" w:rsidRPr="004C4499" w:rsidRDefault="00E909ED" w:rsidP="007366E8">
      <w:pPr>
        <w:pStyle w:val="a7"/>
        <w:numPr>
          <w:ilvl w:val="1"/>
          <w:numId w:val="3"/>
        </w:numPr>
        <w:tabs>
          <w:tab w:val="left" w:pos="284"/>
        </w:tabs>
        <w:ind w:left="709" w:right="0" w:hanging="425"/>
        <w:jc w:val="both"/>
        <w:rPr>
          <w:sz w:val="22"/>
          <w:szCs w:val="22"/>
        </w:rPr>
      </w:pPr>
      <w:r w:rsidRPr="004C4499">
        <w:rPr>
          <w:sz w:val="22"/>
          <w:szCs w:val="22"/>
        </w:rPr>
        <w:t>Направлять на электронный адрес (e-</w:t>
      </w:r>
      <w:proofErr w:type="spellStart"/>
      <w:r w:rsidRPr="004C4499">
        <w:rPr>
          <w:sz w:val="22"/>
          <w:szCs w:val="22"/>
        </w:rPr>
        <w:t>mail</w:t>
      </w:r>
      <w:proofErr w:type="spellEnd"/>
      <w:r w:rsidRPr="004C4499">
        <w:rPr>
          <w:sz w:val="22"/>
          <w:szCs w:val="22"/>
        </w:rPr>
        <w:t>): _______________</w:t>
      </w:r>
      <w:proofErr w:type="gramStart"/>
      <w:r w:rsidRPr="004C4499">
        <w:rPr>
          <w:sz w:val="22"/>
          <w:szCs w:val="22"/>
        </w:rPr>
        <w:t xml:space="preserve">_ </w:t>
      </w:r>
      <w:r w:rsidR="007D255E" w:rsidRPr="004C4499">
        <w:rPr>
          <w:sz w:val="22"/>
          <w:szCs w:val="22"/>
        </w:rPr>
        <w:t>,</w:t>
      </w:r>
      <w:proofErr w:type="gramEnd"/>
      <w:r w:rsidRPr="004C4499">
        <w:rPr>
          <w:sz w:val="22"/>
          <w:szCs w:val="22"/>
        </w:rPr>
        <w:t xml:space="preserve"> без дублирования с использованием других каналов передачи информации:</w:t>
      </w:r>
    </w:p>
    <w:p w14:paraId="26163C2D" w14:textId="5F997A74" w:rsidR="00E909ED" w:rsidRPr="004C4499" w:rsidRDefault="009D4D02" w:rsidP="001141CE">
      <w:pPr>
        <w:pStyle w:val="a7"/>
        <w:widowControl w:val="0"/>
        <w:ind w:left="1134" w:right="0" w:hanging="283"/>
        <w:jc w:val="both"/>
        <w:rPr>
          <w:sz w:val="22"/>
          <w:szCs w:val="22"/>
        </w:rPr>
      </w:pPr>
      <w:sdt>
        <w:sdtPr>
          <w:alias w:val="Условия_Ф17"/>
          <w:tag w:val="Условия_Ф17"/>
          <w:id w:val="2129037693"/>
          <w14:checkbox>
            <w14:checked w14:val="0"/>
            <w14:checkedState w14:val="00FE" w14:font="Wingdings"/>
            <w14:uncheckedState w14:val="00A8" w14:font="Wingdings"/>
          </w14:checkbox>
        </w:sdtPr>
        <w:sdtEndPr/>
        <w:sdtContent>
          <w:r w:rsidR="00E909ED" w:rsidRPr="004C4499">
            <w:sym w:font="Wingdings" w:char="F0A8"/>
          </w:r>
        </w:sdtContent>
      </w:sdt>
      <w:r w:rsidR="00E909ED" w:rsidRPr="004C4499">
        <w:rPr>
          <w:sz w:val="22"/>
          <w:szCs w:val="22"/>
        </w:rPr>
        <w:t xml:space="preserve"> Отчёт о результатах пересчёта денежной наличности </w:t>
      </w:r>
      <w:r w:rsidR="00E82A4D" w:rsidRPr="004C4499">
        <w:rPr>
          <w:sz w:val="22"/>
          <w:szCs w:val="22"/>
        </w:rPr>
        <w:t xml:space="preserve">(форма отчета размещена на сайте Банка </w:t>
      </w:r>
      <w:r w:rsidR="00411DFF" w:rsidRPr="00411DFF">
        <w:rPr>
          <w:sz w:val="22"/>
          <w:szCs w:val="22"/>
        </w:rPr>
        <w:t>___________________</w:t>
      </w:r>
      <w:r w:rsidR="00E82A4D" w:rsidRPr="004C4499">
        <w:rPr>
          <w:sz w:val="22"/>
          <w:szCs w:val="22"/>
        </w:rPr>
        <w:t xml:space="preserve"> в разделе </w:t>
      </w:r>
      <w:r w:rsidR="00A03CB8" w:rsidRPr="004C4499">
        <w:rPr>
          <w:sz w:val="22"/>
          <w:szCs w:val="22"/>
        </w:rPr>
        <w:t>Инкассация) за</w:t>
      </w:r>
      <w:r w:rsidR="00E909ED" w:rsidRPr="004C4499">
        <w:rPr>
          <w:sz w:val="22"/>
          <w:szCs w:val="22"/>
        </w:rPr>
        <w:t xml:space="preserve"> период:</w:t>
      </w:r>
    </w:p>
    <w:p w14:paraId="08162AC8" w14:textId="17BA567E" w:rsidR="00792216" w:rsidRPr="004C4499" w:rsidRDefault="009D4D02" w:rsidP="00A85ECD">
      <w:pPr>
        <w:pStyle w:val="afa"/>
        <w:ind w:left="1701" w:hanging="283"/>
        <w:jc w:val="both"/>
        <w:rPr>
          <w:sz w:val="22"/>
          <w:szCs w:val="22"/>
        </w:rPr>
      </w:pPr>
      <w:sdt>
        <w:sdtPr>
          <w:alias w:val="Условия_Ф17"/>
          <w:tag w:val="Условия_Ф17"/>
          <w:id w:val="-870532456"/>
          <w14:checkbox>
            <w14:checked w14:val="0"/>
            <w14:checkedState w14:val="00FE" w14:font="Wingdings"/>
            <w14:uncheckedState w14:val="00A8" w14:font="Wingdings"/>
          </w14:checkbox>
        </w:sdtPr>
        <w:sdtEndPr/>
        <w:sdtContent>
          <w:r w:rsidR="00DF3D8F" w:rsidRPr="004C4499">
            <w:sym w:font="Wingdings" w:char="F0A8"/>
          </w:r>
        </w:sdtContent>
      </w:sdt>
      <w:r w:rsidR="00E909ED" w:rsidRPr="004C4499">
        <w:rPr>
          <w:sz w:val="22"/>
          <w:szCs w:val="22"/>
        </w:rPr>
        <w:t xml:space="preserve"> Ежедневно     - в срок не позднее 1 (одного) рабочего дня, следующего за отчетным периодом</w:t>
      </w:r>
    </w:p>
    <w:p w14:paraId="6F1EBBA2" w14:textId="77777777" w:rsidR="00E909ED" w:rsidRPr="004C4499" w:rsidRDefault="009D4D02" w:rsidP="00A85ECD">
      <w:pPr>
        <w:pStyle w:val="afa"/>
        <w:ind w:left="1701" w:hanging="283"/>
        <w:jc w:val="both"/>
        <w:rPr>
          <w:sz w:val="22"/>
          <w:szCs w:val="22"/>
        </w:rPr>
      </w:pPr>
      <w:sdt>
        <w:sdtPr>
          <w:alias w:val="Условия_Ф18"/>
          <w:tag w:val="Условия_Ф18"/>
          <w:id w:val="-1405445093"/>
          <w14:checkbox>
            <w14:checked w14:val="0"/>
            <w14:checkedState w14:val="00FE" w14:font="Wingdings"/>
            <w14:uncheckedState w14:val="00A8" w14:font="Wingdings"/>
          </w14:checkbox>
        </w:sdtPr>
        <w:sdtEndPr/>
        <w:sdtContent>
          <w:r w:rsidR="00E909ED" w:rsidRPr="004C4499">
            <w:sym w:font="Wingdings" w:char="F0A8"/>
          </w:r>
        </w:sdtContent>
      </w:sdt>
      <w:r w:rsidR="00E909ED" w:rsidRPr="004C4499">
        <w:rPr>
          <w:sz w:val="22"/>
          <w:szCs w:val="22"/>
        </w:rPr>
        <w:t xml:space="preserve"> Еженедельно - в срок не позднее 2 (двух) рабочих дней, следующих за отчетным периодом</w:t>
      </w:r>
    </w:p>
    <w:p w14:paraId="09112C64" w14:textId="4C6DEBCA" w:rsidR="00E909ED" w:rsidRPr="004C4499" w:rsidRDefault="009D4D02" w:rsidP="00A85ECD">
      <w:pPr>
        <w:pStyle w:val="afa"/>
        <w:ind w:left="1701" w:hanging="283"/>
        <w:jc w:val="both"/>
        <w:rPr>
          <w:sz w:val="22"/>
          <w:szCs w:val="22"/>
        </w:rPr>
      </w:pPr>
      <w:sdt>
        <w:sdtPr>
          <w:alias w:val="Условия_Ф19"/>
          <w:tag w:val="Условия_Ф19"/>
          <w:id w:val="210690545"/>
          <w14:checkbox>
            <w14:checked w14:val="0"/>
            <w14:checkedState w14:val="00FE" w14:font="Wingdings"/>
            <w14:uncheckedState w14:val="00A8" w14:font="Wingdings"/>
          </w14:checkbox>
        </w:sdtPr>
        <w:sdtEndPr/>
        <w:sdtContent>
          <w:r w:rsidR="00A03CB8" w:rsidRPr="004C4499">
            <w:sym w:font="Wingdings" w:char="F0A8"/>
          </w:r>
        </w:sdtContent>
      </w:sdt>
      <w:r w:rsidR="00E909ED" w:rsidRPr="004C4499">
        <w:rPr>
          <w:sz w:val="22"/>
          <w:szCs w:val="22"/>
        </w:rPr>
        <w:t xml:space="preserve"> Ежемесячно - в срок не позднее 5 (пяти) рабочих дней, следующих за отчетным периодом.</w:t>
      </w:r>
    </w:p>
    <w:p w14:paraId="29053B40" w14:textId="39FAD636" w:rsidR="00F23623" w:rsidRPr="004C4499" w:rsidRDefault="00F23623" w:rsidP="001141CE">
      <w:pPr>
        <w:pStyle w:val="a7"/>
        <w:numPr>
          <w:ilvl w:val="1"/>
          <w:numId w:val="3"/>
        </w:numPr>
        <w:ind w:left="567" w:right="0" w:hanging="425"/>
        <w:jc w:val="both"/>
        <w:rPr>
          <w:sz w:val="22"/>
          <w:szCs w:val="22"/>
        </w:rPr>
      </w:pPr>
      <w:r w:rsidRPr="004C4499">
        <w:rPr>
          <w:sz w:val="22"/>
          <w:szCs w:val="22"/>
        </w:rPr>
        <w:t>Направлять</w:t>
      </w:r>
      <w:r w:rsidR="00FD1599" w:rsidRPr="004C4499">
        <w:rPr>
          <w:sz w:val="22"/>
          <w:szCs w:val="22"/>
        </w:rPr>
        <w:t>:</w:t>
      </w:r>
      <w:r w:rsidRPr="004C4499">
        <w:rPr>
          <w:sz w:val="22"/>
          <w:szCs w:val="22"/>
        </w:rPr>
        <w:t xml:space="preserve"> </w:t>
      </w:r>
    </w:p>
    <w:p w14:paraId="6565DFB9" w14:textId="5B184183" w:rsidR="00F23623" w:rsidRPr="004C4499" w:rsidRDefault="00F23623" w:rsidP="001141CE">
      <w:pPr>
        <w:pStyle w:val="afa"/>
        <w:ind w:left="851" w:hanging="142"/>
        <w:jc w:val="both"/>
        <w:rPr>
          <w:sz w:val="22"/>
          <w:szCs w:val="22"/>
        </w:rPr>
      </w:pPr>
      <w:r w:rsidRPr="004C4499">
        <w:rPr>
          <w:sz w:val="22"/>
          <w:szCs w:val="22"/>
        </w:rPr>
        <w:t>- копии накладных к сумкам/ пакетам, на оборотной стороне которых составлен акт вскрытия сумки и пересчета вложенных наличных денег, на обнаруженные при пересчёте излишки/недостачи денежной наличности, а также сомнительные, неплатёжеспособные или имеющие признаки подделки денежные знаки в срок не позднее 3(трех) рабочих дней после даты составления;</w:t>
      </w:r>
    </w:p>
    <w:p w14:paraId="104496F3" w14:textId="784935C9" w:rsidR="00F23623" w:rsidRPr="004C4499" w:rsidRDefault="00F23623" w:rsidP="001141CE">
      <w:pPr>
        <w:pStyle w:val="afa"/>
        <w:ind w:left="851" w:hanging="142"/>
        <w:jc w:val="both"/>
        <w:rPr>
          <w:sz w:val="22"/>
          <w:szCs w:val="22"/>
        </w:rPr>
      </w:pPr>
      <w:r w:rsidRPr="004C4499">
        <w:rPr>
          <w:sz w:val="22"/>
          <w:szCs w:val="22"/>
        </w:rPr>
        <w:t>- копии актов экспертизы Банка России по ранее направленным на экспертизу сомнительным денежным знакам Банка России, а также информацию о наименовании органа внутренних дел, которому переданы имеющие признаки подделки денежные знаки Банка России</w:t>
      </w:r>
      <w:r w:rsidR="00530E7A" w:rsidRPr="004C4499">
        <w:rPr>
          <w:sz w:val="22"/>
          <w:szCs w:val="22"/>
        </w:rPr>
        <w:t>:</w:t>
      </w:r>
    </w:p>
    <w:p w14:paraId="18B62EFD" w14:textId="351F3F83" w:rsidR="00F23623" w:rsidRPr="004C4499" w:rsidRDefault="009D4D02" w:rsidP="001141CE">
      <w:pPr>
        <w:pStyle w:val="afa"/>
        <w:ind w:left="1134" w:hanging="283"/>
        <w:jc w:val="both"/>
        <w:rPr>
          <w:sz w:val="22"/>
          <w:szCs w:val="22"/>
        </w:rPr>
      </w:pPr>
      <w:sdt>
        <w:sdtPr>
          <w:alias w:val="Условия_Ф17"/>
          <w:tag w:val="Условия_Ф17"/>
          <w:id w:val="1029990898"/>
          <w14:checkbox>
            <w14:checked w14:val="0"/>
            <w14:checkedState w14:val="00FE" w14:font="Wingdings"/>
            <w14:uncheckedState w14:val="00A8" w14:font="Wingdings"/>
          </w14:checkbox>
        </w:sdtPr>
        <w:sdtEndPr/>
        <w:sdtContent>
          <w:r w:rsidR="00A03CB8" w:rsidRPr="004C4499">
            <w:sym w:font="Wingdings" w:char="F0A8"/>
          </w:r>
        </w:sdtContent>
      </w:sdt>
      <w:r w:rsidR="00F23623" w:rsidRPr="004C4499">
        <w:rPr>
          <w:sz w:val="22"/>
          <w:szCs w:val="22"/>
        </w:rPr>
        <w:t xml:space="preserve"> в электронной форме посредством автоматизированных систем СББОЛ/ «СФЕРА-Курьер» без последующего оформления документов на бумажном носителе. При этом обязанность Банка по направлению Клиенту указанных документов в электронной форме считается выполненной корректно и в полном объеме в день поступления файла документа от Банка Оператору электронного документооборота (дочерней компании Банка - ООО "КОРУС Консалтинг СНГ"). Дата и время поступления файла указываются в поступившей от Оператора электронной квитанции.»</w:t>
      </w:r>
    </w:p>
    <w:p w14:paraId="5B798258" w14:textId="72A603CE" w:rsidR="00D936B9" w:rsidRPr="004C4499" w:rsidRDefault="009D4D02" w:rsidP="001141CE">
      <w:pPr>
        <w:pStyle w:val="afa"/>
        <w:ind w:left="1134" w:hanging="283"/>
        <w:jc w:val="both"/>
        <w:rPr>
          <w:sz w:val="22"/>
          <w:szCs w:val="22"/>
        </w:rPr>
      </w:pPr>
      <w:sdt>
        <w:sdtPr>
          <w:alias w:val="Условия_Ф17"/>
          <w:tag w:val="Условия_Ф17"/>
          <w:id w:val="450757428"/>
          <w14:checkbox>
            <w14:checked w14:val="0"/>
            <w14:checkedState w14:val="00FE" w14:font="Wingdings"/>
            <w14:uncheckedState w14:val="00A8" w14:font="Wingdings"/>
          </w14:checkbox>
        </w:sdtPr>
        <w:sdtEndPr/>
        <w:sdtContent>
          <w:r w:rsidR="00F23623" w:rsidRPr="004C4499">
            <w:sym w:font="Wingdings" w:char="F0A8"/>
          </w:r>
        </w:sdtContent>
      </w:sdt>
      <w:r w:rsidR="00F23623" w:rsidRPr="004C4499">
        <w:rPr>
          <w:sz w:val="22"/>
          <w:szCs w:val="22"/>
        </w:rPr>
        <w:t xml:space="preserve"> на электронный адрес (e-</w:t>
      </w:r>
      <w:proofErr w:type="spellStart"/>
      <w:r w:rsidR="00F23623" w:rsidRPr="004C4499">
        <w:rPr>
          <w:sz w:val="22"/>
          <w:szCs w:val="22"/>
        </w:rPr>
        <w:t>mail</w:t>
      </w:r>
      <w:proofErr w:type="spellEnd"/>
      <w:r w:rsidR="00F23623" w:rsidRPr="004C4499">
        <w:rPr>
          <w:sz w:val="22"/>
          <w:szCs w:val="22"/>
        </w:rPr>
        <w:t>): _______________</w:t>
      </w:r>
      <w:proofErr w:type="gramStart"/>
      <w:r w:rsidR="00F23623" w:rsidRPr="004C4499">
        <w:rPr>
          <w:sz w:val="22"/>
          <w:szCs w:val="22"/>
        </w:rPr>
        <w:t xml:space="preserve">_ </w:t>
      </w:r>
      <w:r w:rsidR="007D255E" w:rsidRPr="004C4499">
        <w:rPr>
          <w:sz w:val="22"/>
          <w:szCs w:val="22"/>
        </w:rPr>
        <w:t>,</w:t>
      </w:r>
      <w:r w:rsidR="00F23623" w:rsidRPr="004C4499">
        <w:rPr>
          <w:sz w:val="22"/>
          <w:szCs w:val="22"/>
        </w:rPr>
        <w:t>без</w:t>
      </w:r>
      <w:proofErr w:type="gramEnd"/>
      <w:r w:rsidR="00F23623" w:rsidRPr="004C4499">
        <w:rPr>
          <w:sz w:val="22"/>
          <w:szCs w:val="22"/>
        </w:rPr>
        <w:t xml:space="preserve"> дублирования с использованием других каналов передачи информации.</w:t>
      </w:r>
    </w:p>
    <w:p w14:paraId="14A669EA" w14:textId="38767CBF" w:rsidR="00E54D03" w:rsidRPr="004C4499" w:rsidRDefault="00E54D03" w:rsidP="001141CE">
      <w:pPr>
        <w:pStyle w:val="afa"/>
        <w:numPr>
          <w:ilvl w:val="1"/>
          <w:numId w:val="3"/>
        </w:numPr>
        <w:tabs>
          <w:tab w:val="left" w:pos="284"/>
        </w:tabs>
        <w:ind w:left="851" w:hanging="567"/>
        <w:jc w:val="both"/>
        <w:rPr>
          <w:sz w:val="22"/>
          <w:szCs w:val="22"/>
        </w:rPr>
      </w:pPr>
      <w:r w:rsidRPr="004C4499">
        <w:rPr>
          <w:sz w:val="22"/>
          <w:szCs w:val="22"/>
        </w:rPr>
        <w:sym w:font="Wingdings" w:char="F0A8"/>
      </w:r>
      <w:r w:rsidRPr="004C4499">
        <w:rPr>
          <w:sz w:val="22"/>
          <w:szCs w:val="22"/>
        </w:rPr>
        <w:t xml:space="preserve"> Обеспечить Клиента на время действия настоящего Договора необходимым количеством пакетов.</w:t>
      </w:r>
    </w:p>
    <w:p w14:paraId="6C13CC2D" w14:textId="6EA15504" w:rsidR="00D4369B" w:rsidRPr="004C4499" w:rsidRDefault="00D4369B" w:rsidP="007366E8">
      <w:pPr>
        <w:pStyle w:val="a7"/>
        <w:numPr>
          <w:ilvl w:val="0"/>
          <w:numId w:val="3"/>
        </w:numPr>
        <w:tabs>
          <w:tab w:val="left" w:pos="284"/>
        </w:tabs>
        <w:ind w:left="709" w:right="0" w:hanging="425"/>
        <w:jc w:val="both"/>
        <w:rPr>
          <w:b/>
          <w:sz w:val="22"/>
          <w:szCs w:val="22"/>
        </w:rPr>
      </w:pPr>
      <w:r w:rsidRPr="004C4499">
        <w:rPr>
          <w:b/>
          <w:sz w:val="22"/>
          <w:szCs w:val="22"/>
        </w:rPr>
        <w:t>Клиент обязуется:</w:t>
      </w:r>
    </w:p>
    <w:p w14:paraId="08BB123D" w14:textId="62C03B51" w:rsidR="00D4369B" w:rsidRPr="004C4499" w:rsidRDefault="00D4369B" w:rsidP="001141CE">
      <w:pPr>
        <w:pStyle w:val="a7"/>
        <w:numPr>
          <w:ilvl w:val="1"/>
          <w:numId w:val="3"/>
        </w:numPr>
        <w:tabs>
          <w:tab w:val="left" w:pos="284"/>
        </w:tabs>
        <w:ind w:left="709" w:right="0" w:hanging="425"/>
        <w:jc w:val="both"/>
        <w:rPr>
          <w:sz w:val="22"/>
          <w:szCs w:val="22"/>
        </w:rPr>
      </w:pPr>
      <w:r w:rsidRPr="004C4499">
        <w:rPr>
          <w:sz w:val="22"/>
          <w:szCs w:val="22"/>
        </w:rPr>
        <w:t>Обеспечить наличие свободных и освещенных подъездных путей, входов, коридоров, изолированного и запираемого изнутри помещения, оборудованного местом (столом, барьером и т.д.) для приема-передачи пакета и проставления подписей и отметок в документах.</w:t>
      </w:r>
    </w:p>
    <w:p w14:paraId="0BB758B9" w14:textId="77777777" w:rsidR="00D4369B" w:rsidRPr="004C4499" w:rsidRDefault="00D4369B" w:rsidP="001141CE">
      <w:pPr>
        <w:pStyle w:val="a7"/>
        <w:tabs>
          <w:tab w:val="left" w:pos="284"/>
        </w:tabs>
        <w:ind w:left="709" w:right="0" w:hanging="425"/>
        <w:jc w:val="both"/>
        <w:rPr>
          <w:sz w:val="22"/>
          <w:szCs w:val="22"/>
        </w:rPr>
      </w:pPr>
      <w:r w:rsidRPr="004C4499">
        <w:rPr>
          <w:sz w:val="22"/>
          <w:szCs w:val="22"/>
        </w:rPr>
        <w:t>В случае отсутствия изолированного и запираемого изнутри помещения, допускается производить операцию в служебной (</w:t>
      </w:r>
      <w:proofErr w:type="spellStart"/>
      <w:r w:rsidRPr="004C4499">
        <w:rPr>
          <w:sz w:val="22"/>
          <w:szCs w:val="22"/>
        </w:rPr>
        <w:t>закассовой</w:t>
      </w:r>
      <w:proofErr w:type="spellEnd"/>
      <w:r w:rsidRPr="004C4499">
        <w:rPr>
          <w:sz w:val="22"/>
          <w:szCs w:val="22"/>
        </w:rPr>
        <w:t>) зоне, а также в кассовой зоне объекта. При этом должно быть обеспечено место (стол, барьер и т.п.) для приема-передачи пакета и оформления сопроводительных документов.</w:t>
      </w:r>
    </w:p>
    <w:p w14:paraId="3F45782D" w14:textId="1B423E15" w:rsidR="00E338CB" w:rsidRPr="004C4499" w:rsidRDefault="00D4369B" w:rsidP="007366E8">
      <w:pPr>
        <w:pStyle w:val="a7"/>
        <w:numPr>
          <w:ilvl w:val="1"/>
          <w:numId w:val="3"/>
        </w:numPr>
        <w:tabs>
          <w:tab w:val="left" w:pos="284"/>
        </w:tabs>
        <w:ind w:left="709" w:right="0" w:hanging="425"/>
        <w:jc w:val="both"/>
        <w:rPr>
          <w:sz w:val="22"/>
          <w:szCs w:val="22"/>
        </w:rPr>
      </w:pPr>
      <w:r w:rsidRPr="004C4499">
        <w:rPr>
          <w:sz w:val="22"/>
          <w:szCs w:val="22"/>
        </w:rPr>
        <w:t>Обеспечить своевременную упаковку денежной наличности в исправные пакеты в соответствии с требованиями, установленными правилами Банка России и Банка.</w:t>
      </w:r>
      <w:r w:rsidR="008F1BC8" w:rsidRPr="004C4499">
        <w:rPr>
          <w:sz w:val="22"/>
          <w:szCs w:val="22"/>
        </w:rPr>
        <w:t xml:space="preserve"> При этом, формирование пакета и сопроводительных документов к нему при первом заезде осуществляется Клиентом в присутствии инкассаторских работников. </w:t>
      </w:r>
    </w:p>
    <w:p w14:paraId="124D4CB3" w14:textId="77777777" w:rsidR="00E338CB" w:rsidRPr="004C4499" w:rsidRDefault="00D4369B" w:rsidP="007366E8">
      <w:pPr>
        <w:pStyle w:val="a7"/>
        <w:numPr>
          <w:ilvl w:val="1"/>
          <w:numId w:val="3"/>
        </w:numPr>
        <w:tabs>
          <w:tab w:val="left" w:pos="284"/>
        </w:tabs>
        <w:ind w:left="709" w:right="0" w:hanging="425"/>
        <w:jc w:val="both"/>
        <w:rPr>
          <w:sz w:val="22"/>
          <w:szCs w:val="22"/>
        </w:rPr>
      </w:pPr>
      <w:r w:rsidRPr="004C4499">
        <w:rPr>
          <w:sz w:val="22"/>
          <w:szCs w:val="22"/>
        </w:rPr>
        <w:t>Исключить нахождение в помещении по приему-выдаче пакетов с денежной наличностью инкассаторам лиц, не участвующих в передаче/приеме пакетов с денежной наличностью, за исключением руководителей Банка и Клиента, или лиц, уполномоченных ими для осуществления проверки работы инкассаторского работника Банка или кассира Клиента.</w:t>
      </w:r>
    </w:p>
    <w:p w14:paraId="29F879B8" w14:textId="4963D82D" w:rsidR="00E338CB" w:rsidRPr="004C4499" w:rsidRDefault="00D4369B" w:rsidP="007366E8">
      <w:pPr>
        <w:pStyle w:val="a7"/>
        <w:numPr>
          <w:ilvl w:val="1"/>
          <w:numId w:val="3"/>
        </w:numPr>
        <w:tabs>
          <w:tab w:val="left" w:pos="284"/>
        </w:tabs>
        <w:ind w:left="709" w:right="0" w:hanging="425"/>
        <w:jc w:val="both"/>
        <w:rPr>
          <w:sz w:val="22"/>
          <w:szCs w:val="22"/>
        </w:rPr>
      </w:pPr>
      <w:r w:rsidRPr="004C4499">
        <w:rPr>
          <w:sz w:val="22"/>
          <w:szCs w:val="22"/>
        </w:rPr>
        <w:t xml:space="preserve">Обеспечить возможность доступа в здание/ помещение по приему-передаче ценностей вооруженных инкассаторов, а также возможность парковки </w:t>
      </w:r>
      <w:proofErr w:type="spellStart"/>
      <w:r w:rsidRPr="004C4499">
        <w:rPr>
          <w:sz w:val="22"/>
          <w:szCs w:val="22"/>
        </w:rPr>
        <w:t>спецавтомобиля</w:t>
      </w:r>
      <w:proofErr w:type="spellEnd"/>
      <w:r w:rsidRPr="004C4499">
        <w:rPr>
          <w:sz w:val="22"/>
          <w:szCs w:val="22"/>
        </w:rPr>
        <w:t xml:space="preserve"> Банка около объектов Клиента в дни и часы осуществления инкассации, указанные в Приложении №</w:t>
      </w:r>
      <w:r w:rsidR="002407F1" w:rsidRPr="004C4499">
        <w:rPr>
          <w:sz w:val="22"/>
          <w:szCs w:val="22"/>
        </w:rPr>
        <w:t xml:space="preserve">2 </w:t>
      </w:r>
      <w:r w:rsidRPr="004C4499">
        <w:rPr>
          <w:sz w:val="22"/>
          <w:szCs w:val="22"/>
        </w:rPr>
        <w:t xml:space="preserve">к настоящему Договору, с достижением максимально возможного условия - «дверь в дверь», а также визуальное (в том числе с использованием аппаратуры видеонаблюдения), при наличии необходимых условий на объекте, или непосредственное сопровождение инкассаторов при их следовании с пакетами с денежной наличностью от помещения по их выдаче до выхода из здания работником охраны или работником Клиента с дальнейшим наблюдением за посадкой инкассаторов в </w:t>
      </w:r>
      <w:proofErr w:type="spellStart"/>
      <w:r w:rsidRPr="004C4499">
        <w:rPr>
          <w:sz w:val="22"/>
          <w:szCs w:val="22"/>
        </w:rPr>
        <w:t>спецавтомобиль</w:t>
      </w:r>
      <w:proofErr w:type="spellEnd"/>
      <w:r w:rsidRPr="004C4499">
        <w:rPr>
          <w:sz w:val="22"/>
          <w:szCs w:val="22"/>
        </w:rPr>
        <w:t>. В случае нападения на инкассаторов немедленно сообщить об этом в ближайшее отделение внутренних дел и в Банк.</w:t>
      </w:r>
    </w:p>
    <w:p w14:paraId="3A69C393" w14:textId="1772A82D" w:rsidR="00E338CB" w:rsidRPr="004C4499" w:rsidRDefault="00D4369B" w:rsidP="007366E8">
      <w:pPr>
        <w:pStyle w:val="a7"/>
        <w:numPr>
          <w:ilvl w:val="1"/>
          <w:numId w:val="3"/>
        </w:numPr>
        <w:tabs>
          <w:tab w:val="left" w:pos="284"/>
        </w:tabs>
        <w:ind w:left="709" w:right="0" w:hanging="425"/>
        <w:jc w:val="both"/>
        <w:rPr>
          <w:sz w:val="22"/>
          <w:szCs w:val="22"/>
        </w:rPr>
      </w:pPr>
      <w:r w:rsidRPr="004C4499">
        <w:rPr>
          <w:sz w:val="22"/>
          <w:szCs w:val="22"/>
        </w:rPr>
        <w:t xml:space="preserve">Не позднее, чем за </w:t>
      </w:r>
      <w:r w:rsidR="00E90A85" w:rsidRPr="004C4499">
        <w:rPr>
          <w:sz w:val="22"/>
          <w:szCs w:val="22"/>
        </w:rPr>
        <w:t xml:space="preserve">два </w:t>
      </w:r>
      <w:r w:rsidRPr="004C4499">
        <w:rPr>
          <w:sz w:val="22"/>
          <w:szCs w:val="22"/>
        </w:rPr>
        <w:t>час</w:t>
      </w:r>
      <w:r w:rsidR="00E90A85" w:rsidRPr="004C4499">
        <w:rPr>
          <w:sz w:val="22"/>
          <w:szCs w:val="22"/>
        </w:rPr>
        <w:t>а</w:t>
      </w:r>
      <w:r w:rsidRPr="004C4499">
        <w:rPr>
          <w:sz w:val="22"/>
          <w:szCs w:val="22"/>
        </w:rPr>
        <w:t xml:space="preserve"> до времени инкассации, указанно</w:t>
      </w:r>
      <w:r w:rsidR="00447A3B" w:rsidRPr="004C4499">
        <w:rPr>
          <w:sz w:val="22"/>
          <w:szCs w:val="22"/>
        </w:rPr>
        <w:t>го</w:t>
      </w:r>
      <w:r w:rsidRPr="004C4499">
        <w:rPr>
          <w:sz w:val="22"/>
          <w:szCs w:val="22"/>
        </w:rPr>
        <w:t xml:space="preserve"> в настоящем Договоре, проинформировать по телефону подразделение инкассации Банка, оказывающее услуги по инкассации, об отказе от операции, в случае отсутствия необходимости в инкассации, осуществляемой в соответствии с установленным настоящим Договором графиком.</w:t>
      </w:r>
    </w:p>
    <w:p w14:paraId="1FCD1230" w14:textId="01005552" w:rsidR="006B271F" w:rsidRPr="004C4499" w:rsidRDefault="006B271F" w:rsidP="007366E8">
      <w:pPr>
        <w:pStyle w:val="afa"/>
        <w:numPr>
          <w:ilvl w:val="1"/>
          <w:numId w:val="3"/>
        </w:numPr>
        <w:tabs>
          <w:tab w:val="left" w:pos="284"/>
        </w:tabs>
        <w:ind w:left="709" w:hanging="425"/>
        <w:jc w:val="both"/>
        <w:rPr>
          <w:sz w:val="22"/>
          <w:szCs w:val="22"/>
        </w:rPr>
      </w:pPr>
      <w:r w:rsidRPr="004C4499">
        <w:rPr>
          <w:sz w:val="22"/>
          <w:szCs w:val="22"/>
        </w:rPr>
        <w:t>Возвращать денежные средства, ошибочно зачисленные Банком на счёт Клиента, в срок до 5 (пяти) рабочих дней со дня получения письменного уведомления от Банка.</w:t>
      </w:r>
    </w:p>
    <w:p w14:paraId="36E97212" w14:textId="62927740" w:rsidR="00E338CB" w:rsidRPr="004C4499" w:rsidRDefault="00D4369B" w:rsidP="007366E8">
      <w:pPr>
        <w:pStyle w:val="a7"/>
        <w:numPr>
          <w:ilvl w:val="1"/>
          <w:numId w:val="3"/>
        </w:numPr>
        <w:tabs>
          <w:tab w:val="left" w:pos="284"/>
        </w:tabs>
        <w:ind w:left="709" w:right="0" w:hanging="425"/>
        <w:jc w:val="both"/>
        <w:rPr>
          <w:sz w:val="22"/>
          <w:szCs w:val="22"/>
        </w:rPr>
      </w:pPr>
      <w:r w:rsidRPr="004C4499">
        <w:rPr>
          <w:sz w:val="22"/>
          <w:szCs w:val="22"/>
        </w:rPr>
        <w:t xml:space="preserve">При совершении операций инкассации с использованием технологии штрихового кодирования информации оформлять препроводительную ведомость к сумке ф. 0402300 с помощью программного обеспечения, размещенного на сайте Банка в сети Интернет по адресу: </w:t>
      </w:r>
      <w:r w:rsidR="00411DFF">
        <w:rPr>
          <w:sz w:val="22"/>
          <w:szCs w:val="22"/>
        </w:rPr>
        <w:t>___________________</w:t>
      </w:r>
      <w:r w:rsidRPr="004C4499">
        <w:rPr>
          <w:sz w:val="22"/>
          <w:szCs w:val="22"/>
        </w:rPr>
        <w:t xml:space="preserve">, и осуществлять её последующую печать, либо использовать для </w:t>
      </w:r>
      <w:r w:rsidRPr="004C4499">
        <w:rPr>
          <w:sz w:val="22"/>
          <w:szCs w:val="22"/>
        </w:rPr>
        <w:lastRenderedPageBreak/>
        <w:t xml:space="preserve">формирования электронной препроводительной ведомости (далее - </w:t>
      </w:r>
      <w:proofErr w:type="spellStart"/>
      <w:r w:rsidRPr="004C4499">
        <w:rPr>
          <w:sz w:val="22"/>
          <w:szCs w:val="22"/>
        </w:rPr>
        <w:t>ЭлППВ</w:t>
      </w:r>
      <w:proofErr w:type="spellEnd"/>
      <w:r w:rsidRPr="004C4499">
        <w:rPr>
          <w:sz w:val="22"/>
          <w:szCs w:val="22"/>
        </w:rPr>
        <w:t xml:space="preserve">) </w:t>
      </w:r>
      <w:r w:rsidR="00411DFF">
        <w:rPr>
          <w:sz w:val="22"/>
          <w:szCs w:val="22"/>
        </w:rPr>
        <w:t>________________</w:t>
      </w:r>
      <w:r w:rsidR="0018003C" w:rsidRPr="004C4499">
        <w:rPr>
          <w:sz w:val="22"/>
          <w:szCs w:val="22"/>
        </w:rPr>
        <w:t xml:space="preserve"> (при наличии у Клиента технической возможности)</w:t>
      </w:r>
      <w:r w:rsidRPr="004C4499">
        <w:rPr>
          <w:sz w:val="22"/>
          <w:szCs w:val="22"/>
        </w:rPr>
        <w:t xml:space="preserve">. </w:t>
      </w:r>
    </w:p>
    <w:p w14:paraId="0AE8288A" w14:textId="566CA28B" w:rsidR="0018003C" w:rsidRPr="004C4499" w:rsidRDefault="0018003C" w:rsidP="007366E8">
      <w:pPr>
        <w:pStyle w:val="a7"/>
        <w:numPr>
          <w:ilvl w:val="1"/>
          <w:numId w:val="3"/>
        </w:numPr>
        <w:tabs>
          <w:tab w:val="left" w:pos="284"/>
        </w:tabs>
        <w:ind w:left="709" w:right="0" w:hanging="425"/>
        <w:jc w:val="both"/>
        <w:rPr>
          <w:sz w:val="22"/>
          <w:szCs w:val="22"/>
        </w:rPr>
      </w:pPr>
      <w:r w:rsidRPr="004C4499">
        <w:rPr>
          <w:sz w:val="22"/>
          <w:szCs w:val="22"/>
        </w:rPr>
        <w:t xml:space="preserve">При приёме денежной наличности по препроводительным документам для зачисления на несколько счетов Клиента, в случае получения от Банка информации о выявлении расхождений реквизитов Клиента, указанных в </w:t>
      </w:r>
      <w:r w:rsidR="00A00957" w:rsidRPr="004C4499">
        <w:rPr>
          <w:sz w:val="22"/>
          <w:szCs w:val="22"/>
        </w:rPr>
        <w:t xml:space="preserve">пункте 1 </w:t>
      </w:r>
      <w:r w:rsidR="00D253DB" w:rsidRPr="004C4499">
        <w:rPr>
          <w:sz w:val="22"/>
          <w:szCs w:val="22"/>
        </w:rPr>
        <w:t xml:space="preserve">настоящего </w:t>
      </w:r>
      <w:r w:rsidR="00A00957" w:rsidRPr="004C4499">
        <w:rPr>
          <w:sz w:val="22"/>
          <w:szCs w:val="22"/>
        </w:rPr>
        <w:t>Договора</w:t>
      </w:r>
      <w:r w:rsidR="00174D37" w:rsidRPr="004C4499">
        <w:rPr>
          <w:sz w:val="22"/>
          <w:szCs w:val="22"/>
        </w:rPr>
        <w:t xml:space="preserve"> для услуги инкассации денежной наличности</w:t>
      </w:r>
      <w:r w:rsidRPr="004C4499">
        <w:rPr>
          <w:sz w:val="22"/>
          <w:szCs w:val="22"/>
        </w:rPr>
        <w:t>, с реквизитами, указанными в препроводительной(</w:t>
      </w:r>
      <w:proofErr w:type="spellStart"/>
      <w:r w:rsidRPr="004C4499">
        <w:rPr>
          <w:sz w:val="22"/>
          <w:szCs w:val="22"/>
        </w:rPr>
        <w:t>ых</w:t>
      </w:r>
      <w:proofErr w:type="spellEnd"/>
      <w:r w:rsidRPr="004C4499">
        <w:rPr>
          <w:sz w:val="22"/>
          <w:szCs w:val="22"/>
        </w:rPr>
        <w:t>) ведомости(</w:t>
      </w:r>
      <w:proofErr w:type="spellStart"/>
      <w:r w:rsidRPr="004C4499">
        <w:rPr>
          <w:sz w:val="22"/>
          <w:szCs w:val="22"/>
        </w:rPr>
        <w:t>ях</w:t>
      </w:r>
      <w:proofErr w:type="spellEnd"/>
      <w:r w:rsidRPr="004C4499">
        <w:rPr>
          <w:sz w:val="22"/>
          <w:szCs w:val="22"/>
        </w:rPr>
        <w:t xml:space="preserve">) к сумке, направить в Банк сообщение с использованием системы «Клиент-Сбербанк»/ СББОЛ или аналогичных систем, либо письмо (скан. копию письма) с подписью руководителя и печатью </w:t>
      </w:r>
      <w:r w:rsidR="00447A3B" w:rsidRPr="004C4499">
        <w:rPr>
          <w:sz w:val="22"/>
          <w:szCs w:val="22"/>
        </w:rPr>
        <w:t xml:space="preserve">(при наличии) </w:t>
      </w:r>
      <w:r w:rsidRPr="004C4499">
        <w:rPr>
          <w:sz w:val="22"/>
          <w:szCs w:val="22"/>
        </w:rPr>
        <w:t>организации о подтверждении зачисления денежных средств с указанием номера</w:t>
      </w:r>
      <w:r w:rsidR="00447A3B" w:rsidRPr="004C4499">
        <w:rPr>
          <w:sz w:val="22"/>
          <w:szCs w:val="22"/>
        </w:rPr>
        <w:t>(</w:t>
      </w:r>
      <w:proofErr w:type="spellStart"/>
      <w:r w:rsidR="00447A3B" w:rsidRPr="004C4499">
        <w:rPr>
          <w:sz w:val="22"/>
          <w:szCs w:val="22"/>
        </w:rPr>
        <w:t>ов</w:t>
      </w:r>
      <w:proofErr w:type="spellEnd"/>
      <w:r w:rsidR="00447A3B" w:rsidRPr="004C4499">
        <w:rPr>
          <w:sz w:val="22"/>
          <w:szCs w:val="22"/>
        </w:rPr>
        <w:t>)</w:t>
      </w:r>
      <w:r w:rsidRPr="004C4499">
        <w:rPr>
          <w:sz w:val="22"/>
          <w:szCs w:val="22"/>
        </w:rPr>
        <w:t xml:space="preserve"> счёта(</w:t>
      </w:r>
      <w:proofErr w:type="spellStart"/>
      <w:r w:rsidRPr="004C4499">
        <w:rPr>
          <w:sz w:val="22"/>
          <w:szCs w:val="22"/>
        </w:rPr>
        <w:t>ов</w:t>
      </w:r>
      <w:proofErr w:type="spellEnd"/>
      <w:r w:rsidRPr="004C4499">
        <w:rPr>
          <w:sz w:val="22"/>
          <w:szCs w:val="22"/>
        </w:rPr>
        <w:t>), пакета и заявленной суммы денежной наличности.</w:t>
      </w:r>
    </w:p>
    <w:p w14:paraId="65C8B1BA" w14:textId="77777777" w:rsidR="00E338CB" w:rsidRPr="004C4499" w:rsidRDefault="00D4369B" w:rsidP="007366E8">
      <w:pPr>
        <w:pStyle w:val="a7"/>
        <w:numPr>
          <w:ilvl w:val="1"/>
          <w:numId w:val="3"/>
        </w:numPr>
        <w:tabs>
          <w:tab w:val="left" w:pos="284"/>
        </w:tabs>
        <w:ind w:left="709" w:right="0" w:hanging="425"/>
        <w:jc w:val="both"/>
        <w:rPr>
          <w:sz w:val="22"/>
          <w:szCs w:val="22"/>
        </w:rPr>
      </w:pPr>
      <w:r w:rsidRPr="004C4499">
        <w:rPr>
          <w:sz w:val="22"/>
          <w:szCs w:val="22"/>
        </w:rPr>
        <w:t>В целях проведения Банком непрерывного мониторинга уровня предоставляемого Клиенту сервиса, а также своевременного урегулирования споров по различным вопросам взаимодействия, обеспечить доступ на объекты Клиента инкассаторов с индивидуальными видеорегистраторами.</w:t>
      </w:r>
    </w:p>
    <w:p w14:paraId="29B701F7" w14:textId="78AED2F2" w:rsidR="00E338CB" w:rsidRPr="004C4499" w:rsidRDefault="00D4369B" w:rsidP="001141CE">
      <w:pPr>
        <w:pStyle w:val="a7"/>
        <w:numPr>
          <w:ilvl w:val="1"/>
          <w:numId w:val="3"/>
        </w:numPr>
        <w:ind w:left="851" w:right="0" w:hanging="567"/>
        <w:jc w:val="both"/>
        <w:rPr>
          <w:sz w:val="22"/>
          <w:szCs w:val="22"/>
        </w:rPr>
      </w:pPr>
      <w:r w:rsidRPr="004C4499">
        <w:rPr>
          <w:sz w:val="22"/>
          <w:szCs w:val="22"/>
        </w:rPr>
        <w:t>По запросу Банка в течение 10 (десяти) рабочих дней предоставлять видеоматериалы с записывающих устройств, расположенных на объектах Клиента</w:t>
      </w:r>
      <w:r w:rsidR="007F1731" w:rsidRPr="004C4499">
        <w:rPr>
          <w:sz w:val="22"/>
          <w:szCs w:val="22"/>
        </w:rPr>
        <w:t xml:space="preserve"> (при наличии у Клиента технической возможности).</w:t>
      </w:r>
    </w:p>
    <w:p w14:paraId="6C95BD07" w14:textId="483DFA53" w:rsidR="004E1537" w:rsidRPr="004C4499" w:rsidRDefault="00D4369B" w:rsidP="001141CE">
      <w:pPr>
        <w:pStyle w:val="a7"/>
        <w:numPr>
          <w:ilvl w:val="1"/>
          <w:numId w:val="3"/>
        </w:numPr>
        <w:ind w:left="851" w:right="0" w:hanging="567"/>
        <w:jc w:val="both"/>
        <w:rPr>
          <w:sz w:val="22"/>
          <w:szCs w:val="22"/>
        </w:rPr>
      </w:pPr>
      <w:r w:rsidRPr="004C4499">
        <w:rPr>
          <w:sz w:val="22"/>
          <w:szCs w:val="22"/>
        </w:rPr>
        <w:t xml:space="preserve">Отменять заявки, отправленные с использованием МП </w:t>
      </w:r>
      <w:r w:rsidR="00411DFF">
        <w:rPr>
          <w:sz w:val="22"/>
          <w:szCs w:val="22"/>
        </w:rPr>
        <w:t>________________</w:t>
      </w:r>
      <w:r w:rsidRPr="004C4499">
        <w:rPr>
          <w:sz w:val="22"/>
          <w:szCs w:val="22"/>
        </w:rPr>
        <w:t>, исключительно с использованием МП «</w:t>
      </w:r>
      <w:r w:rsidR="00411DFF">
        <w:rPr>
          <w:sz w:val="22"/>
          <w:szCs w:val="22"/>
        </w:rPr>
        <w:t>__________________________</w:t>
      </w:r>
      <w:r w:rsidRPr="004C4499">
        <w:rPr>
          <w:sz w:val="22"/>
          <w:szCs w:val="22"/>
        </w:rPr>
        <w:t xml:space="preserve"> При отсутствии технической возможности отменить заявку в </w:t>
      </w:r>
      <w:r w:rsidR="00411DFF">
        <w:rPr>
          <w:sz w:val="22"/>
          <w:szCs w:val="22"/>
        </w:rPr>
        <w:t>___________________________</w:t>
      </w:r>
      <w:r w:rsidRPr="004C4499">
        <w:rPr>
          <w:sz w:val="22"/>
          <w:szCs w:val="22"/>
        </w:rPr>
        <w:t xml:space="preserve">, допускается проинформировать подразделение инкассации Банка по телефону не позднее, чем за </w:t>
      </w:r>
      <w:r w:rsidR="00E90A85" w:rsidRPr="004C4499">
        <w:rPr>
          <w:sz w:val="22"/>
          <w:szCs w:val="22"/>
        </w:rPr>
        <w:t>два часа</w:t>
      </w:r>
      <w:r w:rsidRPr="004C4499">
        <w:rPr>
          <w:sz w:val="22"/>
          <w:szCs w:val="22"/>
        </w:rPr>
        <w:t xml:space="preserve"> до времени инкассации, указанного в настоящем Договоре.</w:t>
      </w:r>
    </w:p>
    <w:p w14:paraId="2609BCD8" w14:textId="2088A24C" w:rsidR="006B271F" w:rsidRPr="004C4499" w:rsidRDefault="006B271F" w:rsidP="001141CE">
      <w:pPr>
        <w:pStyle w:val="afa"/>
        <w:numPr>
          <w:ilvl w:val="1"/>
          <w:numId w:val="3"/>
        </w:numPr>
        <w:ind w:left="851" w:hanging="567"/>
        <w:jc w:val="both"/>
        <w:rPr>
          <w:sz w:val="22"/>
          <w:szCs w:val="22"/>
        </w:rPr>
      </w:pPr>
      <w:r w:rsidRPr="004C4499">
        <w:rPr>
          <w:sz w:val="22"/>
          <w:szCs w:val="22"/>
        </w:rPr>
        <w:t xml:space="preserve">Соблюдать Правила по инкассации </w:t>
      </w:r>
      <w:r w:rsidR="00335466" w:rsidRPr="004C4499">
        <w:rPr>
          <w:sz w:val="22"/>
          <w:szCs w:val="22"/>
        </w:rPr>
        <w:t xml:space="preserve">и приему </w:t>
      </w:r>
      <w:r w:rsidRPr="004C4499">
        <w:rPr>
          <w:sz w:val="22"/>
          <w:szCs w:val="22"/>
        </w:rPr>
        <w:t xml:space="preserve">денежной наличности (размещены на сайте Банка </w:t>
      </w:r>
      <w:hyperlink r:id="rId14" w:history="1">
        <w:r w:rsidR="00411DFF">
          <w:rPr>
            <w:rStyle w:val="af4"/>
            <w:color w:val="auto"/>
            <w:sz w:val="22"/>
            <w:szCs w:val="22"/>
          </w:rPr>
          <w:t>________________</w:t>
        </w:r>
      </w:hyperlink>
      <w:r w:rsidRPr="004C4499">
        <w:rPr>
          <w:sz w:val="22"/>
          <w:szCs w:val="22"/>
        </w:rPr>
        <w:t xml:space="preserve"> в разделе Инкассация).</w:t>
      </w:r>
    </w:p>
    <w:p w14:paraId="1A7FF306" w14:textId="31B31BAE" w:rsidR="00F97D39" w:rsidRPr="004C4499" w:rsidRDefault="009D4D02" w:rsidP="001141CE">
      <w:pPr>
        <w:pStyle w:val="afa"/>
        <w:numPr>
          <w:ilvl w:val="1"/>
          <w:numId w:val="3"/>
        </w:numPr>
        <w:ind w:left="851" w:hanging="567"/>
        <w:jc w:val="both"/>
        <w:rPr>
          <w:sz w:val="22"/>
          <w:szCs w:val="22"/>
        </w:rPr>
      </w:pPr>
      <w:sdt>
        <w:sdtPr>
          <w:rPr>
            <w:sz w:val="22"/>
          </w:rPr>
          <w:alias w:val="Условия_Ф17"/>
          <w:tag w:val="Условия_Ф17"/>
          <w:id w:val="113415544"/>
          <w14:checkbox>
            <w14:checked w14:val="0"/>
            <w14:checkedState w14:val="00FE" w14:font="Wingdings"/>
            <w14:uncheckedState w14:val="00A8" w14:font="Wingdings"/>
          </w14:checkbox>
        </w:sdtPr>
        <w:sdtEndPr/>
        <w:sdtContent>
          <w:r w:rsidR="00F97D39" w:rsidRPr="004C4499">
            <w:rPr>
              <w:sz w:val="22"/>
            </w:rPr>
            <w:sym w:font="Wingdings" w:char="F0A8"/>
          </w:r>
        </w:sdtContent>
      </w:sdt>
      <w:r w:rsidR="00F97D39" w:rsidRPr="004C4499">
        <w:rPr>
          <w:sz w:val="22"/>
          <w:szCs w:val="22"/>
        </w:rPr>
        <w:t xml:space="preserve"> </w:t>
      </w:r>
      <w:r w:rsidR="00A619F1" w:rsidRPr="004C4499">
        <w:rPr>
          <w:sz w:val="22"/>
          <w:szCs w:val="22"/>
        </w:rPr>
        <w:t>Самостоятельно приобретать</w:t>
      </w:r>
      <w:r w:rsidR="00F97D39" w:rsidRPr="004C4499">
        <w:rPr>
          <w:sz w:val="22"/>
          <w:szCs w:val="22"/>
        </w:rPr>
        <w:t xml:space="preserve"> необходимое количество пакетов в соответствии с требованиями к пакетам (размещены на сайте Банка </w:t>
      </w:r>
      <w:r w:rsidR="00411DFF" w:rsidRPr="00411DFF">
        <w:rPr>
          <w:sz w:val="22"/>
          <w:szCs w:val="22"/>
        </w:rPr>
        <w:t>_________________</w:t>
      </w:r>
      <w:r w:rsidR="00F97D39" w:rsidRPr="004C4499">
        <w:rPr>
          <w:sz w:val="22"/>
          <w:szCs w:val="22"/>
        </w:rPr>
        <w:t xml:space="preserve"> в разделе Инкассация</w:t>
      </w:r>
      <w:r w:rsidR="00A619F1" w:rsidRPr="004C4499">
        <w:rPr>
          <w:sz w:val="22"/>
          <w:szCs w:val="22"/>
        </w:rPr>
        <w:t>),</w:t>
      </w:r>
      <w:r w:rsidR="00F97D39" w:rsidRPr="004C4499">
        <w:rPr>
          <w:sz w:val="22"/>
          <w:szCs w:val="22"/>
        </w:rPr>
        <w:t xml:space="preserve"> и предоставлят</w:t>
      </w:r>
      <w:r w:rsidR="00075560" w:rsidRPr="004C4499">
        <w:rPr>
          <w:sz w:val="22"/>
          <w:szCs w:val="22"/>
        </w:rPr>
        <w:t>ь</w:t>
      </w:r>
      <w:r w:rsidR="00F97D39" w:rsidRPr="004C4499">
        <w:rPr>
          <w:sz w:val="22"/>
          <w:szCs w:val="22"/>
        </w:rPr>
        <w:t xml:space="preserve"> для заверения руководителю подразделения инкассации Банка описание вида упаковки (пакетов), в которую будет осуществляться вложение денежной наличности, по форме, предоставленной Банком</w:t>
      </w:r>
      <w:r w:rsidR="00FB700B" w:rsidRPr="004C4499">
        <w:rPr>
          <w:sz w:val="22"/>
          <w:szCs w:val="22"/>
        </w:rPr>
        <w:t>.</w:t>
      </w:r>
    </w:p>
    <w:p w14:paraId="57477DED" w14:textId="77777777" w:rsidR="004E1C00" w:rsidRPr="004C4499" w:rsidRDefault="004E1C00" w:rsidP="007366E8">
      <w:pPr>
        <w:pStyle w:val="a7"/>
        <w:tabs>
          <w:tab w:val="left" w:pos="284"/>
        </w:tabs>
        <w:ind w:left="709" w:right="0" w:hanging="425"/>
        <w:jc w:val="both"/>
        <w:rPr>
          <w:sz w:val="22"/>
          <w:szCs w:val="22"/>
        </w:rPr>
      </w:pPr>
    </w:p>
    <w:p w14:paraId="0810101D" w14:textId="387959A4" w:rsidR="00D4369B" w:rsidRPr="004C4499" w:rsidRDefault="00D4369B" w:rsidP="007366E8">
      <w:pPr>
        <w:pStyle w:val="a7"/>
        <w:numPr>
          <w:ilvl w:val="0"/>
          <w:numId w:val="3"/>
        </w:numPr>
        <w:tabs>
          <w:tab w:val="left" w:pos="284"/>
        </w:tabs>
        <w:ind w:left="709" w:right="0" w:hanging="425"/>
        <w:jc w:val="both"/>
        <w:rPr>
          <w:b/>
          <w:sz w:val="22"/>
          <w:szCs w:val="22"/>
        </w:rPr>
      </w:pPr>
      <w:r w:rsidRPr="004C4499">
        <w:rPr>
          <w:b/>
          <w:sz w:val="22"/>
          <w:szCs w:val="22"/>
        </w:rPr>
        <w:t>Банк имеет право:</w:t>
      </w:r>
    </w:p>
    <w:p w14:paraId="6B46CEAC" w14:textId="405B6088" w:rsidR="00D4369B" w:rsidRPr="004C4499" w:rsidRDefault="00D4369B" w:rsidP="007366E8">
      <w:pPr>
        <w:pStyle w:val="afa"/>
        <w:numPr>
          <w:ilvl w:val="1"/>
          <w:numId w:val="3"/>
        </w:numPr>
        <w:shd w:val="clear" w:color="auto" w:fill="FFFFFF"/>
        <w:tabs>
          <w:tab w:val="left" w:pos="284"/>
        </w:tabs>
        <w:ind w:left="709" w:hanging="425"/>
        <w:jc w:val="both"/>
        <w:rPr>
          <w:sz w:val="22"/>
          <w:szCs w:val="22"/>
        </w:rPr>
      </w:pPr>
      <w:r w:rsidRPr="004C4499">
        <w:rPr>
          <w:sz w:val="22"/>
          <w:szCs w:val="22"/>
        </w:rPr>
        <w:t>Проводить обследование инкассируемых объектов Клиента на предмет соответствия их требованиям безопасности, принятым в Банке, давать им оценку и вносить свои предложения по принятию дополнительных мер в следующих случаях:</w:t>
      </w:r>
    </w:p>
    <w:p w14:paraId="167387C9" w14:textId="77777777" w:rsidR="00D4369B" w:rsidRPr="004C4499" w:rsidRDefault="00D4369B" w:rsidP="001141CE">
      <w:pPr>
        <w:shd w:val="clear" w:color="auto" w:fill="FFFFFF"/>
        <w:ind w:left="1134" w:hanging="283"/>
        <w:jc w:val="both"/>
        <w:rPr>
          <w:sz w:val="22"/>
          <w:szCs w:val="22"/>
        </w:rPr>
      </w:pPr>
      <w:r w:rsidRPr="004C4499">
        <w:rPr>
          <w:sz w:val="22"/>
          <w:szCs w:val="22"/>
        </w:rPr>
        <w:t>- при заключении Договора– не позднее даты первого заезда;</w:t>
      </w:r>
    </w:p>
    <w:p w14:paraId="692CE1B0" w14:textId="77777777" w:rsidR="00D4369B" w:rsidRPr="004C4499" w:rsidRDefault="00D4369B" w:rsidP="001141CE">
      <w:pPr>
        <w:pStyle w:val="afa"/>
        <w:shd w:val="clear" w:color="auto" w:fill="FFFFFF"/>
        <w:ind w:left="1134" w:hanging="283"/>
        <w:jc w:val="both"/>
        <w:rPr>
          <w:sz w:val="22"/>
          <w:szCs w:val="22"/>
        </w:rPr>
      </w:pPr>
      <w:r w:rsidRPr="004C4499">
        <w:rPr>
          <w:sz w:val="22"/>
          <w:szCs w:val="22"/>
        </w:rPr>
        <w:t>- после проведения ремонтных работ на объектах Клиента;</w:t>
      </w:r>
    </w:p>
    <w:p w14:paraId="79DB1B90" w14:textId="46A89586" w:rsidR="00D4369B" w:rsidRPr="004C4499" w:rsidRDefault="00D4369B" w:rsidP="001141CE">
      <w:pPr>
        <w:pStyle w:val="afa"/>
        <w:shd w:val="clear" w:color="auto" w:fill="FFFFFF"/>
        <w:ind w:left="1134" w:hanging="283"/>
        <w:jc w:val="both"/>
        <w:rPr>
          <w:sz w:val="22"/>
          <w:szCs w:val="22"/>
        </w:rPr>
      </w:pPr>
      <w:r w:rsidRPr="004C4499">
        <w:rPr>
          <w:sz w:val="22"/>
          <w:szCs w:val="22"/>
        </w:rPr>
        <w:t xml:space="preserve">- в соответствии с положением пунктов </w:t>
      </w:r>
      <w:proofErr w:type="gramStart"/>
      <w:r w:rsidR="00E67E5C" w:rsidRPr="004C4499">
        <w:rPr>
          <w:sz w:val="22"/>
          <w:szCs w:val="22"/>
        </w:rPr>
        <w:t>3</w:t>
      </w:r>
      <w:r w:rsidRPr="004C4499">
        <w:rPr>
          <w:sz w:val="22"/>
          <w:szCs w:val="22"/>
        </w:rPr>
        <w:t>.3,</w:t>
      </w:r>
      <w:r w:rsidR="00E67E5C" w:rsidRPr="004C4499">
        <w:rPr>
          <w:sz w:val="22"/>
          <w:szCs w:val="22"/>
        </w:rPr>
        <w:t>3</w:t>
      </w:r>
      <w:r w:rsidRPr="004C4499">
        <w:rPr>
          <w:sz w:val="22"/>
          <w:szCs w:val="22"/>
        </w:rPr>
        <w:t>.4</w:t>
      </w:r>
      <w:proofErr w:type="gramEnd"/>
      <w:r w:rsidRPr="004C4499">
        <w:rPr>
          <w:sz w:val="22"/>
          <w:szCs w:val="22"/>
        </w:rPr>
        <w:t xml:space="preserve"> настоящего Приложения к Договору.</w:t>
      </w:r>
    </w:p>
    <w:p w14:paraId="65BD6277" w14:textId="65E960C1" w:rsidR="00D4369B" w:rsidRPr="004C4499" w:rsidRDefault="00D4369B" w:rsidP="007366E8">
      <w:pPr>
        <w:pStyle w:val="afa"/>
        <w:numPr>
          <w:ilvl w:val="1"/>
          <w:numId w:val="3"/>
        </w:numPr>
        <w:shd w:val="clear" w:color="auto" w:fill="FFFFFF"/>
        <w:tabs>
          <w:tab w:val="left" w:pos="284"/>
        </w:tabs>
        <w:ind w:left="709" w:hanging="425"/>
        <w:jc w:val="both"/>
        <w:rPr>
          <w:snapToGrid w:val="0"/>
          <w:sz w:val="22"/>
          <w:szCs w:val="22"/>
        </w:rPr>
      </w:pPr>
      <w:r w:rsidRPr="004C4499">
        <w:rPr>
          <w:snapToGrid w:val="0"/>
          <w:sz w:val="22"/>
          <w:szCs w:val="22"/>
        </w:rPr>
        <w:t xml:space="preserve">В одностороннем порядке приостанавливать проведение операций по инкассации денежной наличности на объекте (объектах) Клиента до полного устранения недостатков в случае невыполнения Клиентом обязательств, изложенных в </w:t>
      </w:r>
      <w:r w:rsidR="00861FF8" w:rsidRPr="004C4499">
        <w:rPr>
          <w:snapToGrid w:val="0"/>
          <w:sz w:val="22"/>
          <w:szCs w:val="22"/>
        </w:rPr>
        <w:t>пунктах 2.</w:t>
      </w:r>
      <w:r w:rsidR="00F75F81" w:rsidRPr="004C4499">
        <w:rPr>
          <w:snapToGrid w:val="0"/>
          <w:sz w:val="22"/>
          <w:szCs w:val="22"/>
        </w:rPr>
        <w:t>1</w:t>
      </w:r>
      <w:r w:rsidR="00861FF8" w:rsidRPr="004C4499">
        <w:rPr>
          <w:snapToGrid w:val="0"/>
          <w:sz w:val="22"/>
          <w:szCs w:val="22"/>
        </w:rPr>
        <w:t>, 2.</w:t>
      </w:r>
      <w:r w:rsidR="00F75F81" w:rsidRPr="004C4499">
        <w:rPr>
          <w:snapToGrid w:val="0"/>
          <w:sz w:val="22"/>
          <w:szCs w:val="22"/>
        </w:rPr>
        <w:t>2</w:t>
      </w:r>
      <w:r w:rsidR="00861FF8" w:rsidRPr="004C4499">
        <w:rPr>
          <w:snapToGrid w:val="0"/>
          <w:sz w:val="22"/>
          <w:szCs w:val="22"/>
        </w:rPr>
        <w:t>, 2.</w:t>
      </w:r>
      <w:r w:rsidR="00F75F81" w:rsidRPr="004C4499">
        <w:rPr>
          <w:snapToGrid w:val="0"/>
          <w:sz w:val="22"/>
          <w:szCs w:val="22"/>
        </w:rPr>
        <w:t>3</w:t>
      </w:r>
      <w:r w:rsidR="00861FF8" w:rsidRPr="004C4499">
        <w:rPr>
          <w:snapToGrid w:val="0"/>
          <w:sz w:val="22"/>
          <w:szCs w:val="22"/>
        </w:rPr>
        <w:t>, 2.</w:t>
      </w:r>
      <w:r w:rsidR="00F75F81" w:rsidRPr="004C4499">
        <w:rPr>
          <w:snapToGrid w:val="0"/>
          <w:sz w:val="22"/>
          <w:szCs w:val="22"/>
        </w:rPr>
        <w:t>4</w:t>
      </w:r>
      <w:r w:rsidR="00861FF8" w:rsidRPr="004C4499">
        <w:rPr>
          <w:snapToGrid w:val="0"/>
          <w:sz w:val="22"/>
          <w:szCs w:val="22"/>
        </w:rPr>
        <w:t xml:space="preserve"> настоящего Приложения и пунктах 2.3, 2.4, 2.5</w:t>
      </w:r>
      <w:r w:rsidRPr="004C4499">
        <w:rPr>
          <w:snapToGrid w:val="0"/>
          <w:sz w:val="22"/>
          <w:szCs w:val="22"/>
        </w:rPr>
        <w:t xml:space="preserve"> </w:t>
      </w:r>
      <w:r w:rsidR="00861FF8" w:rsidRPr="004C4499">
        <w:rPr>
          <w:snapToGrid w:val="0"/>
          <w:sz w:val="22"/>
          <w:szCs w:val="22"/>
        </w:rPr>
        <w:t>Приложения №</w:t>
      </w:r>
      <w:r w:rsidR="00C54831" w:rsidRPr="004C4499">
        <w:rPr>
          <w:snapToGrid w:val="0"/>
          <w:sz w:val="22"/>
          <w:szCs w:val="22"/>
        </w:rPr>
        <w:t>3</w:t>
      </w:r>
      <w:r w:rsidR="00F75F81" w:rsidRPr="004C4499">
        <w:rPr>
          <w:snapToGrid w:val="0"/>
          <w:sz w:val="22"/>
          <w:szCs w:val="22"/>
        </w:rPr>
        <w:t xml:space="preserve">, </w:t>
      </w:r>
      <w:r w:rsidR="00C969BE" w:rsidRPr="004C4499">
        <w:rPr>
          <w:snapToGrid w:val="0"/>
          <w:sz w:val="22"/>
          <w:szCs w:val="22"/>
        </w:rPr>
        <w:t xml:space="preserve">в </w:t>
      </w:r>
      <w:r w:rsidR="00F75F81" w:rsidRPr="004C4499">
        <w:rPr>
          <w:snapToGrid w:val="0"/>
          <w:sz w:val="22"/>
          <w:szCs w:val="22"/>
        </w:rPr>
        <w:t xml:space="preserve">Правилах по инкассации </w:t>
      </w:r>
      <w:r w:rsidR="00335466" w:rsidRPr="004C4499">
        <w:rPr>
          <w:snapToGrid w:val="0"/>
          <w:sz w:val="22"/>
          <w:szCs w:val="22"/>
        </w:rPr>
        <w:t xml:space="preserve">и приему </w:t>
      </w:r>
      <w:r w:rsidR="00F75F81" w:rsidRPr="004C4499">
        <w:rPr>
          <w:snapToGrid w:val="0"/>
          <w:sz w:val="22"/>
          <w:szCs w:val="22"/>
        </w:rPr>
        <w:t>денежной наличности.</w:t>
      </w:r>
    </w:p>
    <w:p w14:paraId="2D775283" w14:textId="4531AABF" w:rsidR="00D4369B" w:rsidRPr="004C4499" w:rsidRDefault="00D4369B" w:rsidP="007366E8">
      <w:pPr>
        <w:pStyle w:val="afa"/>
        <w:numPr>
          <w:ilvl w:val="1"/>
          <w:numId w:val="3"/>
        </w:numPr>
        <w:shd w:val="clear" w:color="auto" w:fill="FFFFFF"/>
        <w:tabs>
          <w:tab w:val="left" w:pos="284"/>
        </w:tabs>
        <w:ind w:left="709" w:hanging="425"/>
        <w:jc w:val="both"/>
        <w:rPr>
          <w:snapToGrid w:val="0"/>
          <w:sz w:val="22"/>
          <w:szCs w:val="22"/>
        </w:rPr>
      </w:pPr>
      <w:r w:rsidRPr="004C4499">
        <w:rPr>
          <w:snapToGrid w:val="0"/>
          <w:sz w:val="22"/>
          <w:szCs w:val="22"/>
        </w:rPr>
        <w:t xml:space="preserve">Возобновлять операцию по инкассации объекта (объектов), в том числе повторным заездом при условии устранения Клиентом недостатков и выполнения Клиентом обязательств, изложенных в пунктах </w:t>
      </w:r>
      <w:r w:rsidR="00861FF8" w:rsidRPr="004C4499">
        <w:rPr>
          <w:snapToGrid w:val="0"/>
          <w:sz w:val="22"/>
          <w:szCs w:val="22"/>
        </w:rPr>
        <w:t>2.</w:t>
      </w:r>
      <w:r w:rsidR="00F75F81" w:rsidRPr="004C4499">
        <w:rPr>
          <w:snapToGrid w:val="0"/>
          <w:sz w:val="22"/>
          <w:szCs w:val="22"/>
        </w:rPr>
        <w:t>1</w:t>
      </w:r>
      <w:r w:rsidR="00861FF8" w:rsidRPr="004C4499">
        <w:rPr>
          <w:snapToGrid w:val="0"/>
          <w:sz w:val="22"/>
          <w:szCs w:val="22"/>
        </w:rPr>
        <w:t>, 2.</w:t>
      </w:r>
      <w:r w:rsidR="00F75F81" w:rsidRPr="004C4499">
        <w:rPr>
          <w:snapToGrid w:val="0"/>
          <w:sz w:val="22"/>
          <w:szCs w:val="22"/>
        </w:rPr>
        <w:t>2</w:t>
      </w:r>
      <w:r w:rsidR="00861FF8" w:rsidRPr="004C4499">
        <w:rPr>
          <w:snapToGrid w:val="0"/>
          <w:sz w:val="22"/>
          <w:szCs w:val="22"/>
        </w:rPr>
        <w:t>, 2.</w:t>
      </w:r>
      <w:r w:rsidR="00F75F81" w:rsidRPr="004C4499">
        <w:rPr>
          <w:snapToGrid w:val="0"/>
          <w:sz w:val="22"/>
          <w:szCs w:val="22"/>
        </w:rPr>
        <w:t>3</w:t>
      </w:r>
      <w:r w:rsidR="00861FF8" w:rsidRPr="004C4499">
        <w:rPr>
          <w:snapToGrid w:val="0"/>
          <w:sz w:val="22"/>
          <w:szCs w:val="22"/>
        </w:rPr>
        <w:t>, 2.</w:t>
      </w:r>
      <w:r w:rsidR="00F75F81" w:rsidRPr="004C4499">
        <w:rPr>
          <w:snapToGrid w:val="0"/>
          <w:sz w:val="22"/>
          <w:szCs w:val="22"/>
        </w:rPr>
        <w:t>4</w:t>
      </w:r>
      <w:r w:rsidR="00861FF8" w:rsidRPr="004C4499">
        <w:rPr>
          <w:snapToGrid w:val="0"/>
          <w:sz w:val="22"/>
          <w:szCs w:val="22"/>
        </w:rPr>
        <w:t xml:space="preserve"> настоящего Приложения и пунктах 2.3, 2.4, 2.5, 2.6 Приложения №</w:t>
      </w:r>
      <w:r w:rsidR="00C54831" w:rsidRPr="004C4499">
        <w:rPr>
          <w:snapToGrid w:val="0"/>
          <w:sz w:val="22"/>
          <w:szCs w:val="22"/>
        </w:rPr>
        <w:t>3</w:t>
      </w:r>
      <w:r w:rsidR="00861FF8" w:rsidRPr="004C4499">
        <w:rPr>
          <w:sz w:val="22"/>
          <w:szCs w:val="22"/>
        </w:rPr>
        <w:t xml:space="preserve">, </w:t>
      </w:r>
      <w:r w:rsidR="00C969BE" w:rsidRPr="004C4499">
        <w:rPr>
          <w:sz w:val="22"/>
          <w:szCs w:val="22"/>
        </w:rPr>
        <w:t xml:space="preserve">в </w:t>
      </w:r>
      <w:r w:rsidR="00F75F81" w:rsidRPr="004C4499">
        <w:rPr>
          <w:sz w:val="22"/>
          <w:szCs w:val="22"/>
        </w:rPr>
        <w:t>Правилах по инкассации</w:t>
      </w:r>
      <w:r w:rsidR="00335466" w:rsidRPr="004C4499">
        <w:rPr>
          <w:sz w:val="22"/>
          <w:szCs w:val="22"/>
        </w:rPr>
        <w:t xml:space="preserve"> и приему</w:t>
      </w:r>
      <w:r w:rsidR="00F75F81" w:rsidRPr="004C4499">
        <w:rPr>
          <w:sz w:val="22"/>
          <w:szCs w:val="22"/>
        </w:rPr>
        <w:t xml:space="preserve"> денежной наличности</w:t>
      </w:r>
      <w:r w:rsidRPr="004C4499">
        <w:rPr>
          <w:snapToGrid w:val="0"/>
          <w:sz w:val="22"/>
          <w:szCs w:val="22"/>
        </w:rPr>
        <w:t xml:space="preserve">. Банк вправе провести обследование объекта (объектов) на предмет соответствия их требованиям безопасности, принятым в Банке. </w:t>
      </w:r>
    </w:p>
    <w:p w14:paraId="55A538EA" w14:textId="1D704B0A" w:rsidR="00D4369B" w:rsidRPr="004C4499" w:rsidRDefault="00D4369B" w:rsidP="007366E8">
      <w:pPr>
        <w:pStyle w:val="afa"/>
        <w:numPr>
          <w:ilvl w:val="1"/>
          <w:numId w:val="3"/>
        </w:numPr>
        <w:shd w:val="clear" w:color="auto" w:fill="FFFFFF"/>
        <w:tabs>
          <w:tab w:val="left" w:pos="284"/>
          <w:tab w:val="num" w:pos="900"/>
        </w:tabs>
        <w:ind w:left="709" w:hanging="425"/>
        <w:jc w:val="both"/>
        <w:rPr>
          <w:snapToGrid w:val="0"/>
          <w:sz w:val="22"/>
          <w:szCs w:val="22"/>
        </w:rPr>
      </w:pPr>
      <w:r w:rsidRPr="004C4499">
        <w:rPr>
          <w:snapToGrid w:val="0"/>
          <w:sz w:val="22"/>
          <w:szCs w:val="22"/>
        </w:rPr>
        <w:t xml:space="preserve">В одностороннем порядке исключать объект(ы) из настоящего Договора, если Клиент по данному объекту (объектам) не воспользовался услугами Банка (в </w:t>
      </w:r>
      <w:proofErr w:type="spellStart"/>
      <w:r w:rsidRPr="004C4499">
        <w:rPr>
          <w:snapToGrid w:val="0"/>
          <w:sz w:val="22"/>
          <w:szCs w:val="22"/>
        </w:rPr>
        <w:t>т.ч</w:t>
      </w:r>
      <w:proofErr w:type="spellEnd"/>
      <w:r w:rsidRPr="004C4499">
        <w:rPr>
          <w:snapToGrid w:val="0"/>
          <w:sz w:val="22"/>
          <w:szCs w:val="22"/>
        </w:rPr>
        <w:t xml:space="preserve">. если проведение операций было приостановлено Банком на основании п. п. </w:t>
      </w:r>
      <w:r w:rsidR="00E67E5C" w:rsidRPr="004C4499">
        <w:rPr>
          <w:snapToGrid w:val="0"/>
          <w:sz w:val="22"/>
          <w:szCs w:val="22"/>
        </w:rPr>
        <w:t>3</w:t>
      </w:r>
      <w:r w:rsidRPr="004C4499">
        <w:rPr>
          <w:snapToGrid w:val="0"/>
          <w:sz w:val="22"/>
          <w:szCs w:val="22"/>
        </w:rPr>
        <w:t>.2</w:t>
      </w:r>
      <w:r w:rsidR="008457C2" w:rsidRPr="004C4499">
        <w:rPr>
          <w:snapToGrid w:val="0"/>
          <w:sz w:val="22"/>
          <w:szCs w:val="22"/>
        </w:rPr>
        <w:t xml:space="preserve"> </w:t>
      </w:r>
      <w:r w:rsidRPr="004C4499">
        <w:rPr>
          <w:snapToGrid w:val="0"/>
          <w:sz w:val="22"/>
          <w:szCs w:val="22"/>
        </w:rPr>
        <w:t>настоящего Приложения</w:t>
      </w:r>
      <w:r w:rsidR="00A204F7" w:rsidRPr="004C4499">
        <w:rPr>
          <w:snapToGrid w:val="0"/>
          <w:sz w:val="22"/>
          <w:szCs w:val="22"/>
        </w:rPr>
        <w:t>, п.4.</w:t>
      </w:r>
      <w:r w:rsidR="006D30B2" w:rsidRPr="004C4499">
        <w:rPr>
          <w:snapToGrid w:val="0"/>
          <w:sz w:val="22"/>
          <w:szCs w:val="22"/>
        </w:rPr>
        <w:t>1</w:t>
      </w:r>
      <w:r w:rsidR="00A204F7" w:rsidRPr="004C4499">
        <w:rPr>
          <w:snapToGrid w:val="0"/>
          <w:sz w:val="22"/>
          <w:szCs w:val="22"/>
        </w:rPr>
        <w:t xml:space="preserve"> Приложения </w:t>
      </w:r>
      <w:r w:rsidR="006D30B2" w:rsidRPr="004C4499">
        <w:rPr>
          <w:snapToGrid w:val="0"/>
          <w:sz w:val="22"/>
          <w:szCs w:val="22"/>
        </w:rPr>
        <w:t>№</w:t>
      </w:r>
      <w:r w:rsidR="00C54831" w:rsidRPr="004C4499">
        <w:rPr>
          <w:snapToGrid w:val="0"/>
          <w:sz w:val="22"/>
          <w:szCs w:val="22"/>
        </w:rPr>
        <w:t xml:space="preserve">3 </w:t>
      </w:r>
      <w:r w:rsidR="00A204F7" w:rsidRPr="004C4499">
        <w:rPr>
          <w:snapToGrid w:val="0"/>
          <w:sz w:val="22"/>
          <w:szCs w:val="22"/>
        </w:rPr>
        <w:t>к Договору</w:t>
      </w:r>
      <w:r w:rsidRPr="004C4499">
        <w:rPr>
          <w:snapToGrid w:val="0"/>
          <w:sz w:val="22"/>
          <w:szCs w:val="22"/>
        </w:rPr>
        <w:t xml:space="preserve"> и </w:t>
      </w:r>
      <w:r w:rsidR="00F75F81" w:rsidRPr="004C4499">
        <w:rPr>
          <w:sz w:val="22"/>
          <w:szCs w:val="22"/>
        </w:rPr>
        <w:t>Правил по инкассации</w:t>
      </w:r>
      <w:r w:rsidR="00335466" w:rsidRPr="004C4499">
        <w:rPr>
          <w:sz w:val="22"/>
          <w:szCs w:val="22"/>
        </w:rPr>
        <w:t xml:space="preserve"> и приему</w:t>
      </w:r>
      <w:r w:rsidR="00F75F81" w:rsidRPr="004C4499">
        <w:rPr>
          <w:sz w:val="22"/>
          <w:szCs w:val="22"/>
        </w:rPr>
        <w:t xml:space="preserve"> денежной наличности</w:t>
      </w:r>
      <w:r w:rsidRPr="004C4499">
        <w:rPr>
          <w:snapToGrid w:val="0"/>
          <w:sz w:val="22"/>
          <w:szCs w:val="22"/>
        </w:rPr>
        <w:t>) в соответствии с Договором в течение 30 (тридцати) календарных дней и более от последней даты проведения операции по инкассации денежной наличности (при отсутствии операций - с даты заключения Договора). Порядок приема на обслуживание исключенных объектов аналогичен порядку приема на обслуживание новых объектов.</w:t>
      </w:r>
    </w:p>
    <w:p w14:paraId="1BFD3281" w14:textId="10E293CA" w:rsidR="00D4369B" w:rsidRPr="004C4499" w:rsidRDefault="00D4369B" w:rsidP="007366E8">
      <w:pPr>
        <w:pStyle w:val="afa"/>
        <w:numPr>
          <w:ilvl w:val="1"/>
          <w:numId w:val="3"/>
        </w:numPr>
        <w:shd w:val="clear" w:color="auto" w:fill="FFFFFF"/>
        <w:tabs>
          <w:tab w:val="left" w:pos="284"/>
        </w:tabs>
        <w:ind w:left="709" w:hanging="425"/>
        <w:jc w:val="both"/>
        <w:rPr>
          <w:sz w:val="22"/>
          <w:szCs w:val="22"/>
        </w:rPr>
      </w:pPr>
      <w:r w:rsidRPr="004C4499">
        <w:rPr>
          <w:sz w:val="22"/>
          <w:szCs w:val="22"/>
        </w:rPr>
        <w:t>В период обслуживания объекта Клиента проводить с помощью индивидуальных видеорегистраторов непрерывную фиксацию перемещения инкассатора до/из комнаты/места приёма/передачи денежной наличности и проведения им операции инкассации.</w:t>
      </w:r>
    </w:p>
    <w:p w14:paraId="5B8734E3" w14:textId="5F4C66D3" w:rsidR="00D4369B" w:rsidRPr="004C4499" w:rsidRDefault="00D4369B" w:rsidP="007366E8">
      <w:pPr>
        <w:pStyle w:val="afa"/>
        <w:numPr>
          <w:ilvl w:val="1"/>
          <w:numId w:val="3"/>
        </w:numPr>
        <w:shd w:val="clear" w:color="auto" w:fill="FFFFFF"/>
        <w:tabs>
          <w:tab w:val="left" w:pos="284"/>
        </w:tabs>
        <w:ind w:left="709" w:hanging="425"/>
        <w:jc w:val="both"/>
        <w:rPr>
          <w:sz w:val="22"/>
          <w:szCs w:val="22"/>
        </w:rPr>
      </w:pPr>
      <w:r w:rsidRPr="004C4499">
        <w:rPr>
          <w:sz w:val="22"/>
          <w:szCs w:val="22"/>
        </w:rPr>
        <w:lastRenderedPageBreak/>
        <w:t>Проводить обслуживание Клиента с использованием терминалов сбора данных (ТСД). Подтверждением корректности данных, заносимых в ТСД, является подпись Клиента на экране ТСД.</w:t>
      </w:r>
    </w:p>
    <w:p w14:paraId="6D04C0E1" w14:textId="77FB7674" w:rsidR="00D4369B" w:rsidRPr="004C4499" w:rsidRDefault="00D4369B" w:rsidP="007366E8">
      <w:pPr>
        <w:pStyle w:val="afa"/>
        <w:numPr>
          <w:ilvl w:val="1"/>
          <w:numId w:val="3"/>
        </w:numPr>
        <w:shd w:val="clear" w:color="auto" w:fill="FFFFFF"/>
        <w:tabs>
          <w:tab w:val="left" w:pos="284"/>
        </w:tabs>
        <w:ind w:left="709" w:hanging="425"/>
        <w:jc w:val="both"/>
        <w:rPr>
          <w:sz w:val="22"/>
          <w:szCs w:val="22"/>
        </w:rPr>
      </w:pPr>
      <w:r w:rsidRPr="004C4499">
        <w:rPr>
          <w:sz w:val="22"/>
          <w:szCs w:val="22"/>
        </w:rPr>
        <w:t>За несвоевременный отказ от проведения операции взимать плату согласно условиям, изложенны</w:t>
      </w:r>
      <w:r w:rsidR="00E67E5C" w:rsidRPr="004C4499">
        <w:rPr>
          <w:sz w:val="22"/>
          <w:szCs w:val="22"/>
        </w:rPr>
        <w:t>м в Приложении №</w:t>
      </w:r>
      <w:r w:rsidR="002407F1" w:rsidRPr="004C4499">
        <w:rPr>
          <w:sz w:val="22"/>
          <w:szCs w:val="22"/>
        </w:rPr>
        <w:t>1</w:t>
      </w:r>
      <w:r w:rsidR="00E67E5C" w:rsidRPr="004C4499">
        <w:rPr>
          <w:sz w:val="22"/>
          <w:szCs w:val="22"/>
        </w:rPr>
        <w:t xml:space="preserve"> к настоящему Договору</w:t>
      </w:r>
      <w:r w:rsidRPr="004C4499">
        <w:rPr>
          <w:sz w:val="22"/>
          <w:szCs w:val="22"/>
        </w:rPr>
        <w:t>.</w:t>
      </w:r>
    </w:p>
    <w:p w14:paraId="035986EA" w14:textId="5E5DD914" w:rsidR="007F1731" w:rsidRPr="004C4499" w:rsidRDefault="008B7FA6" w:rsidP="007366E8">
      <w:pPr>
        <w:pStyle w:val="afa"/>
        <w:numPr>
          <w:ilvl w:val="1"/>
          <w:numId w:val="3"/>
        </w:numPr>
        <w:shd w:val="clear" w:color="auto" w:fill="FFFFFF"/>
        <w:tabs>
          <w:tab w:val="left" w:pos="284"/>
        </w:tabs>
        <w:ind w:left="709" w:hanging="425"/>
        <w:jc w:val="both"/>
        <w:rPr>
          <w:snapToGrid w:val="0"/>
          <w:sz w:val="22"/>
          <w:szCs w:val="22"/>
        </w:rPr>
      </w:pPr>
      <w:r w:rsidRPr="004C4499">
        <w:rPr>
          <w:sz w:val="22"/>
          <w:szCs w:val="22"/>
        </w:rPr>
        <w:t xml:space="preserve">Отказать Клиенту в приёме денежной наличности в случае закрытия им счета/ счетов в Банке </w:t>
      </w:r>
      <w:r w:rsidRPr="004C4499">
        <w:rPr>
          <w:snapToGrid w:val="0"/>
          <w:sz w:val="22"/>
          <w:szCs w:val="22"/>
        </w:rPr>
        <w:t>или другой кредитной организации</w:t>
      </w:r>
      <w:r w:rsidR="00D9020A" w:rsidRPr="004C4499">
        <w:rPr>
          <w:snapToGrid w:val="0"/>
          <w:sz w:val="22"/>
          <w:szCs w:val="22"/>
        </w:rPr>
        <w:t>, указанных в пункте 1</w:t>
      </w:r>
      <w:r w:rsidR="009717BA" w:rsidRPr="004C4499">
        <w:rPr>
          <w:snapToGrid w:val="0"/>
          <w:sz w:val="22"/>
          <w:szCs w:val="22"/>
        </w:rPr>
        <w:t xml:space="preserve"> настоящего Договора</w:t>
      </w:r>
      <w:r w:rsidR="00D57CFD" w:rsidRPr="004C4499">
        <w:rPr>
          <w:snapToGrid w:val="0"/>
          <w:sz w:val="22"/>
          <w:szCs w:val="22"/>
        </w:rPr>
        <w:t xml:space="preserve"> </w:t>
      </w:r>
      <w:r w:rsidR="00875C7B" w:rsidRPr="004C4499">
        <w:rPr>
          <w:snapToGrid w:val="0"/>
          <w:sz w:val="22"/>
          <w:szCs w:val="22"/>
        </w:rPr>
        <w:t xml:space="preserve">для услуги инкассации денежной наличности. </w:t>
      </w:r>
    </w:p>
    <w:p w14:paraId="089AFEE9" w14:textId="17CB0E23" w:rsidR="008B7FA6" w:rsidRPr="004C4499" w:rsidRDefault="008B7FA6" w:rsidP="007366E8">
      <w:pPr>
        <w:pStyle w:val="afa"/>
        <w:numPr>
          <w:ilvl w:val="1"/>
          <w:numId w:val="3"/>
        </w:numPr>
        <w:shd w:val="clear" w:color="auto" w:fill="FFFFFF"/>
        <w:tabs>
          <w:tab w:val="left" w:pos="284"/>
        </w:tabs>
        <w:ind w:left="709" w:hanging="425"/>
        <w:jc w:val="both"/>
        <w:rPr>
          <w:snapToGrid w:val="0"/>
          <w:sz w:val="22"/>
          <w:szCs w:val="22"/>
        </w:rPr>
      </w:pPr>
      <w:r w:rsidRPr="004C4499">
        <w:rPr>
          <w:snapToGrid w:val="0"/>
          <w:sz w:val="22"/>
          <w:szCs w:val="22"/>
        </w:rPr>
        <w:t>При обнаружении в пакетах излишков денежной наличности, зачислять/перечислять их сумму согласно акту, на счёт Клиента</w:t>
      </w:r>
      <w:r w:rsidR="00036663" w:rsidRPr="004C4499">
        <w:rPr>
          <w:snapToGrid w:val="0"/>
          <w:sz w:val="22"/>
          <w:szCs w:val="22"/>
        </w:rPr>
        <w:t xml:space="preserve">. </w:t>
      </w:r>
    </w:p>
    <w:p w14:paraId="30D55D5A" w14:textId="1CE846BC" w:rsidR="008B7FA6" w:rsidRPr="004C4499" w:rsidRDefault="008B7FA6" w:rsidP="001141CE">
      <w:pPr>
        <w:pStyle w:val="afa"/>
        <w:numPr>
          <w:ilvl w:val="1"/>
          <w:numId w:val="3"/>
        </w:numPr>
        <w:shd w:val="clear" w:color="auto" w:fill="FFFFFF"/>
        <w:ind w:left="851" w:hanging="567"/>
        <w:jc w:val="both"/>
        <w:rPr>
          <w:sz w:val="22"/>
          <w:szCs w:val="22"/>
        </w:rPr>
      </w:pPr>
      <w:r w:rsidRPr="004C4499">
        <w:rPr>
          <w:sz w:val="22"/>
          <w:szCs w:val="22"/>
        </w:rPr>
        <w:t xml:space="preserve">При обнаружении в пакетах недостачи денежной наличности, сомнительных или имеющих признаки подделки банкнот Банка России и иностранных государств (группы иностранных государств), неплатёжеспособных банкнот Банка России, </w:t>
      </w:r>
      <w:r w:rsidR="003A6A12" w:rsidRPr="004C4499">
        <w:rPr>
          <w:sz w:val="22"/>
          <w:szCs w:val="22"/>
        </w:rPr>
        <w:t>поврежденных</w:t>
      </w:r>
      <w:r w:rsidR="003A6A12" w:rsidRPr="004C4499">
        <w:rPr>
          <w:rStyle w:val="af1"/>
          <w:sz w:val="22"/>
          <w:szCs w:val="22"/>
        </w:rPr>
        <w:footnoteReference w:id="2"/>
      </w:r>
      <w:r w:rsidR="003A6A12" w:rsidRPr="004C4499">
        <w:rPr>
          <w:sz w:val="22"/>
          <w:szCs w:val="22"/>
        </w:rPr>
        <w:t xml:space="preserve"> </w:t>
      </w:r>
      <w:r w:rsidRPr="004C4499">
        <w:rPr>
          <w:sz w:val="22"/>
          <w:szCs w:val="22"/>
        </w:rPr>
        <w:t>денежных знаков иностранных государств (группы иностранных государств) зачислять/перечислять на счёт Клиента сумму, уменьшенную на сумму недостачи, а также указанных банкнот Банка России и иностранных государств (группы иностранных государств).</w:t>
      </w:r>
    </w:p>
    <w:p w14:paraId="046B0F81" w14:textId="017EDC41" w:rsidR="008B7FA6" w:rsidRPr="004C4499" w:rsidRDefault="001141CE" w:rsidP="007366E8">
      <w:pPr>
        <w:pStyle w:val="afa"/>
        <w:shd w:val="clear" w:color="auto" w:fill="FFFFFF"/>
        <w:tabs>
          <w:tab w:val="left" w:pos="284"/>
        </w:tabs>
        <w:ind w:left="709" w:hanging="425"/>
        <w:jc w:val="both"/>
        <w:rPr>
          <w:sz w:val="22"/>
          <w:szCs w:val="22"/>
        </w:rPr>
      </w:pPr>
      <w:r w:rsidRPr="004C4499">
        <w:rPr>
          <w:sz w:val="22"/>
          <w:szCs w:val="22"/>
        </w:rPr>
        <w:tab/>
      </w:r>
      <w:r w:rsidR="008B7FA6" w:rsidRPr="004C4499">
        <w:rPr>
          <w:sz w:val="22"/>
          <w:szCs w:val="22"/>
        </w:rPr>
        <w:t xml:space="preserve">Сомнительные денежные знаки отправлять на экспертизу в Банк России и вопрос о зачислении сумм по сомнительным денежным знакам решать после получения Акта экспертизы Банка России: </w:t>
      </w:r>
    </w:p>
    <w:p w14:paraId="1A3E781F" w14:textId="25AFDA0D" w:rsidR="008B7FA6" w:rsidRPr="004C4499" w:rsidRDefault="008B7FA6" w:rsidP="001141CE">
      <w:pPr>
        <w:pStyle w:val="afa"/>
        <w:numPr>
          <w:ilvl w:val="0"/>
          <w:numId w:val="33"/>
        </w:numPr>
        <w:shd w:val="clear" w:color="auto" w:fill="FFFFFF"/>
        <w:ind w:left="1134" w:hanging="283"/>
        <w:jc w:val="both"/>
        <w:rPr>
          <w:sz w:val="22"/>
          <w:szCs w:val="22"/>
        </w:rPr>
      </w:pPr>
      <w:r w:rsidRPr="004C4499">
        <w:rPr>
          <w:sz w:val="22"/>
          <w:szCs w:val="22"/>
        </w:rPr>
        <w:t>поступившие из Банка России в безналичном порядке суммы сомнительных денежных знаков Банка России, признанных экспертизой подлинными и плат</w:t>
      </w:r>
      <w:r w:rsidR="00EA709E" w:rsidRPr="004C4499">
        <w:rPr>
          <w:sz w:val="22"/>
          <w:szCs w:val="22"/>
        </w:rPr>
        <w:t>е</w:t>
      </w:r>
      <w:r w:rsidRPr="004C4499">
        <w:rPr>
          <w:sz w:val="22"/>
          <w:szCs w:val="22"/>
        </w:rPr>
        <w:t>ж</w:t>
      </w:r>
      <w:r w:rsidR="00EA709E" w:rsidRPr="004C4499">
        <w:rPr>
          <w:sz w:val="22"/>
          <w:szCs w:val="22"/>
        </w:rPr>
        <w:t>еспособ</w:t>
      </w:r>
      <w:r w:rsidRPr="004C4499">
        <w:rPr>
          <w:sz w:val="22"/>
          <w:szCs w:val="22"/>
        </w:rPr>
        <w:t>ными, зачислять на счёт Клиента;</w:t>
      </w:r>
    </w:p>
    <w:p w14:paraId="6992EFD6" w14:textId="44BF4BDA" w:rsidR="008B7FA6" w:rsidRPr="004C4499" w:rsidRDefault="008B7FA6" w:rsidP="001141CE">
      <w:pPr>
        <w:pStyle w:val="afa"/>
        <w:numPr>
          <w:ilvl w:val="0"/>
          <w:numId w:val="33"/>
        </w:numPr>
        <w:shd w:val="clear" w:color="auto" w:fill="FFFFFF"/>
        <w:ind w:left="1134" w:hanging="283"/>
        <w:jc w:val="both"/>
        <w:rPr>
          <w:sz w:val="22"/>
          <w:szCs w:val="22"/>
        </w:rPr>
      </w:pPr>
      <w:r w:rsidRPr="004C4499">
        <w:rPr>
          <w:sz w:val="22"/>
          <w:szCs w:val="22"/>
        </w:rPr>
        <w:t>возвращённые Банком России сомнительные денежные знаки Банка России, признанные экспертизой неплатёжеспособными, но не содержащими признаков подделки, передавать Клиенту согласно действующим правилам;</w:t>
      </w:r>
    </w:p>
    <w:p w14:paraId="4507D5E2" w14:textId="79CDCFDF" w:rsidR="008B7FA6" w:rsidRPr="004C4499" w:rsidRDefault="008B7FA6" w:rsidP="001141CE">
      <w:pPr>
        <w:pStyle w:val="afa"/>
        <w:numPr>
          <w:ilvl w:val="0"/>
          <w:numId w:val="33"/>
        </w:numPr>
        <w:shd w:val="clear" w:color="auto" w:fill="FFFFFF"/>
        <w:ind w:left="1134" w:hanging="283"/>
        <w:jc w:val="both"/>
        <w:rPr>
          <w:sz w:val="22"/>
          <w:szCs w:val="22"/>
        </w:rPr>
      </w:pPr>
      <w:r w:rsidRPr="004C4499">
        <w:rPr>
          <w:sz w:val="22"/>
          <w:szCs w:val="22"/>
        </w:rPr>
        <w:t>возвращённые Банком России сомнительные денежные знаки иностранных государств, признанные подлинными, возвращать Клиенту.</w:t>
      </w:r>
    </w:p>
    <w:p w14:paraId="58A52394" w14:textId="1F1F0A34" w:rsidR="008B7FA6" w:rsidRPr="004C4499" w:rsidRDefault="001141CE" w:rsidP="007366E8">
      <w:pPr>
        <w:pStyle w:val="afa"/>
        <w:shd w:val="clear" w:color="auto" w:fill="FFFFFF"/>
        <w:tabs>
          <w:tab w:val="left" w:pos="284"/>
        </w:tabs>
        <w:ind w:left="709" w:hanging="425"/>
        <w:jc w:val="both"/>
        <w:rPr>
          <w:sz w:val="22"/>
          <w:szCs w:val="22"/>
        </w:rPr>
      </w:pPr>
      <w:r w:rsidRPr="004C4499">
        <w:rPr>
          <w:sz w:val="22"/>
          <w:szCs w:val="22"/>
        </w:rPr>
        <w:tab/>
      </w:r>
      <w:r w:rsidR="008B7FA6" w:rsidRPr="004C4499">
        <w:rPr>
          <w:sz w:val="22"/>
          <w:szCs w:val="22"/>
        </w:rPr>
        <w:t>На неплатёжеспособных банкнотах Банка России проставлять штамп “В обмене отказано” с указанием необходимых реквизитов и возвращать указанную банкноту Клиенту согласно действующим правилам.</w:t>
      </w:r>
    </w:p>
    <w:p w14:paraId="5252D4DC" w14:textId="55AF8C6D" w:rsidR="008B7FA6" w:rsidRPr="004C4499" w:rsidRDefault="001141CE" w:rsidP="007366E8">
      <w:pPr>
        <w:pStyle w:val="afa"/>
        <w:shd w:val="clear" w:color="auto" w:fill="FFFFFF"/>
        <w:tabs>
          <w:tab w:val="left" w:pos="284"/>
        </w:tabs>
        <w:ind w:left="709" w:hanging="425"/>
        <w:jc w:val="both"/>
        <w:rPr>
          <w:sz w:val="22"/>
          <w:szCs w:val="22"/>
        </w:rPr>
      </w:pPr>
      <w:r w:rsidRPr="004C4499">
        <w:rPr>
          <w:sz w:val="22"/>
          <w:szCs w:val="22"/>
        </w:rPr>
        <w:tab/>
      </w:r>
      <w:r w:rsidR="008B7FA6" w:rsidRPr="004C4499">
        <w:rPr>
          <w:sz w:val="22"/>
          <w:szCs w:val="22"/>
        </w:rPr>
        <w:t>Сообщать (по просьбе Клиента) работникам какого органа внутренних дел передан денежный знак, имеющий признаки подделки, выявленный Банком при пересчёте денежной наличности Клиента/признанный экспертизой Банка России поддельным.</w:t>
      </w:r>
    </w:p>
    <w:p w14:paraId="4EBCCB92" w14:textId="04FC2659" w:rsidR="008B7FA6" w:rsidRPr="004C4499" w:rsidRDefault="001141CE" w:rsidP="007366E8">
      <w:pPr>
        <w:pStyle w:val="afa"/>
        <w:shd w:val="clear" w:color="auto" w:fill="FFFFFF"/>
        <w:tabs>
          <w:tab w:val="left" w:pos="284"/>
        </w:tabs>
        <w:ind w:left="709" w:hanging="425"/>
        <w:jc w:val="both"/>
        <w:rPr>
          <w:sz w:val="22"/>
          <w:szCs w:val="22"/>
        </w:rPr>
      </w:pPr>
      <w:r w:rsidRPr="004C4499">
        <w:rPr>
          <w:sz w:val="22"/>
          <w:szCs w:val="22"/>
        </w:rPr>
        <w:tab/>
      </w:r>
      <w:r w:rsidR="008B7FA6" w:rsidRPr="004C4499">
        <w:rPr>
          <w:sz w:val="22"/>
          <w:szCs w:val="22"/>
        </w:rPr>
        <w:t xml:space="preserve">При приёме денежной наличности по препроводительным документам для зачисления на один счет Клиента, в случае несоответствия реквизитов Клиента, указанных в </w:t>
      </w:r>
      <w:r w:rsidR="00D253DB" w:rsidRPr="004C4499">
        <w:rPr>
          <w:sz w:val="22"/>
          <w:szCs w:val="22"/>
        </w:rPr>
        <w:t>п.1</w:t>
      </w:r>
      <w:r w:rsidR="00D57CFD" w:rsidRPr="004C4499">
        <w:rPr>
          <w:sz w:val="22"/>
          <w:szCs w:val="22"/>
        </w:rPr>
        <w:t xml:space="preserve"> для услуги инкассации денежной наличности</w:t>
      </w:r>
      <w:r w:rsidR="00D253DB" w:rsidRPr="004C4499">
        <w:rPr>
          <w:sz w:val="22"/>
          <w:szCs w:val="22"/>
        </w:rPr>
        <w:t xml:space="preserve"> настоящего </w:t>
      </w:r>
      <w:r w:rsidR="008457C2" w:rsidRPr="004C4499">
        <w:rPr>
          <w:sz w:val="22"/>
          <w:szCs w:val="22"/>
        </w:rPr>
        <w:t>Договора и</w:t>
      </w:r>
      <w:r w:rsidR="008B7FA6" w:rsidRPr="004C4499">
        <w:rPr>
          <w:sz w:val="22"/>
          <w:szCs w:val="22"/>
        </w:rPr>
        <w:t>/или Приложении №</w:t>
      </w:r>
      <w:r w:rsidR="00500A96" w:rsidRPr="004C4499">
        <w:rPr>
          <w:sz w:val="22"/>
          <w:szCs w:val="22"/>
        </w:rPr>
        <w:t xml:space="preserve">2 </w:t>
      </w:r>
      <w:r w:rsidR="008B7FA6" w:rsidRPr="004C4499">
        <w:rPr>
          <w:sz w:val="22"/>
          <w:szCs w:val="22"/>
        </w:rPr>
        <w:t xml:space="preserve">к </w:t>
      </w:r>
      <w:r w:rsidR="00D253DB" w:rsidRPr="004C4499">
        <w:rPr>
          <w:sz w:val="22"/>
          <w:szCs w:val="22"/>
        </w:rPr>
        <w:t>настоящему Договору</w:t>
      </w:r>
      <w:r w:rsidR="008B7FA6" w:rsidRPr="004C4499">
        <w:rPr>
          <w:sz w:val="22"/>
          <w:szCs w:val="22"/>
        </w:rPr>
        <w:t xml:space="preserve">, указанным в препроводительной ведомости к сумке ф. 0402300, перечислять пересчитанную денежную наличность на счёт Клиента, указанный в </w:t>
      </w:r>
      <w:r w:rsidR="00D253DB" w:rsidRPr="004C4499">
        <w:rPr>
          <w:sz w:val="22"/>
          <w:szCs w:val="22"/>
        </w:rPr>
        <w:t>п.1 настоящего Договора</w:t>
      </w:r>
      <w:r w:rsidR="00907771" w:rsidRPr="004C4499">
        <w:rPr>
          <w:sz w:val="22"/>
          <w:szCs w:val="22"/>
        </w:rPr>
        <w:t xml:space="preserve"> для услуги инкассации денежной наличности</w:t>
      </w:r>
      <w:r w:rsidR="008B7FA6" w:rsidRPr="004C4499">
        <w:rPr>
          <w:sz w:val="22"/>
          <w:szCs w:val="22"/>
        </w:rPr>
        <w:t xml:space="preserve">. </w:t>
      </w:r>
    </w:p>
    <w:p w14:paraId="3BDA7D1A" w14:textId="63D03AAB" w:rsidR="008B7FA6" w:rsidRPr="004C4499" w:rsidRDefault="001141CE" w:rsidP="007366E8">
      <w:pPr>
        <w:pStyle w:val="afa"/>
        <w:shd w:val="clear" w:color="auto" w:fill="FFFFFF"/>
        <w:tabs>
          <w:tab w:val="left" w:pos="284"/>
        </w:tabs>
        <w:ind w:left="709" w:hanging="425"/>
        <w:jc w:val="both"/>
        <w:rPr>
          <w:sz w:val="22"/>
          <w:szCs w:val="22"/>
        </w:rPr>
      </w:pPr>
      <w:r w:rsidRPr="004C4499">
        <w:rPr>
          <w:sz w:val="22"/>
          <w:szCs w:val="22"/>
        </w:rPr>
        <w:tab/>
      </w:r>
      <w:r w:rsidR="008B7FA6" w:rsidRPr="004C4499">
        <w:rPr>
          <w:sz w:val="22"/>
          <w:szCs w:val="22"/>
        </w:rPr>
        <w:t xml:space="preserve">При приёме денежной наличности по препроводительным документам для зачисления на несколько счетов Клиента, в случае несоответствия реквизитов Клиента, указанных </w:t>
      </w:r>
      <w:r w:rsidR="008457C2" w:rsidRPr="004C4499">
        <w:rPr>
          <w:sz w:val="22"/>
          <w:szCs w:val="22"/>
        </w:rPr>
        <w:t>в п.1</w:t>
      </w:r>
      <w:r w:rsidR="00D57CFD" w:rsidRPr="004C4499">
        <w:rPr>
          <w:sz w:val="22"/>
          <w:szCs w:val="22"/>
        </w:rPr>
        <w:t xml:space="preserve"> для услуги инкассации денежной наличности</w:t>
      </w:r>
      <w:r w:rsidR="008457C2" w:rsidRPr="004C4499">
        <w:rPr>
          <w:sz w:val="22"/>
          <w:szCs w:val="22"/>
        </w:rPr>
        <w:t xml:space="preserve"> настоящего Договора/или Приложении №</w:t>
      </w:r>
      <w:r w:rsidR="003B73DC" w:rsidRPr="004C4499">
        <w:rPr>
          <w:sz w:val="22"/>
          <w:szCs w:val="22"/>
        </w:rPr>
        <w:t>2</w:t>
      </w:r>
      <w:r w:rsidR="008B7FA6" w:rsidRPr="004C4499">
        <w:rPr>
          <w:sz w:val="22"/>
          <w:szCs w:val="22"/>
        </w:rPr>
        <w:t xml:space="preserve"> к </w:t>
      </w:r>
      <w:r w:rsidR="008457C2" w:rsidRPr="004C4499">
        <w:rPr>
          <w:sz w:val="22"/>
          <w:szCs w:val="22"/>
        </w:rPr>
        <w:t>настоящему Договору</w:t>
      </w:r>
      <w:r w:rsidR="008B7FA6" w:rsidRPr="004C4499">
        <w:rPr>
          <w:sz w:val="22"/>
          <w:szCs w:val="22"/>
        </w:rPr>
        <w:t>, указанным в препроводительной ведомости к сумке ф. 0402300, информировать Клиента о выявлении расхождений реквизитов.</w:t>
      </w:r>
    </w:p>
    <w:p w14:paraId="47FE18D9" w14:textId="13A305B1" w:rsidR="008B7FA6" w:rsidRPr="004C4499" w:rsidRDefault="001141CE" w:rsidP="007366E8">
      <w:pPr>
        <w:pStyle w:val="afa"/>
        <w:shd w:val="clear" w:color="auto" w:fill="FFFFFF"/>
        <w:tabs>
          <w:tab w:val="left" w:pos="284"/>
        </w:tabs>
        <w:ind w:left="709" w:hanging="425"/>
        <w:jc w:val="both"/>
        <w:rPr>
          <w:sz w:val="22"/>
          <w:szCs w:val="22"/>
        </w:rPr>
      </w:pPr>
      <w:r w:rsidRPr="004C4499">
        <w:rPr>
          <w:sz w:val="22"/>
          <w:szCs w:val="22"/>
        </w:rPr>
        <w:tab/>
      </w:r>
      <w:r w:rsidR="008B7FA6" w:rsidRPr="004C4499">
        <w:rPr>
          <w:sz w:val="22"/>
          <w:szCs w:val="22"/>
        </w:rPr>
        <w:t>Для корректного зачисления денежных средств согласно направленному Клиентом в соответствии с п.</w:t>
      </w:r>
      <w:r w:rsidR="00A204F7" w:rsidRPr="004C4499">
        <w:rPr>
          <w:sz w:val="22"/>
          <w:szCs w:val="22"/>
        </w:rPr>
        <w:t>2.8 настоящего Приложения к Договору</w:t>
      </w:r>
      <w:r w:rsidR="008B7FA6" w:rsidRPr="004C4499">
        <w:rPr>
          <w:sz w:val="22"/>
          <w:szCs w:val="22"/>
        </w:rPr>
        <w:t xml:space="preserve"> </w:t>
      </w:r>
      <w:r w:rsidR="00EA709E" w:rsidRPr="004C4499">
        <w:rPr>
          <w:sz w:val="22"/>
          <w:szCs w:val="22"/>
        </w:rPr>
        <w:t xml:space="preserve">сообщению </w:t>
      </w:r>
      <w:r w:rsidR="008B7FA6" w:rsidRPr="004C4499">
        <w:rPr>
          <w:sz w:val="22"/>
          <w:szCs w:val="22"/>
        </w:rPr>
        <w:t>на счёт(а) Клиента:</w:t>
      </w:r>
    </w:p>
    <w:p w14:paraId="7A0C24D4" w14:textId="0F6B57EF" w:rsidR="008B7FA6" w:rsidRPr="004C4499" w:rsidRDefault="008B7FA6" w:rsidP="005C1552">
      <w:pPr>
        <w:pStyle w:val="afa"/>
        <w:numPr>
          <w:ilvl w:val="0"/>
          <w:numId w:val="34"/>
        </w:numPr>
        <w:shd w:val="clear" w:color="auto" w:fill="FFFFFF"/>
        <w:ind w:left="1134" w:hanging="283"/>
        <w:jc w:val="both"/>
        <w:rPr>
          <w:sz w:val="22"/>
          <w:szCs w:val="22"/>
        </w:rPr>
      </w:pPr>
      <w:r w:rsidRPr="004C4499">
        <w:rPr>
          <w:sz w:val="22"/>
          <w:szCs w:val="22"/>
        </w:rPr>
        <w:t>в случае получения подтверждения в текущем операционном дне – зачислять денежные</w:t>
      </w:r>
      <w:r w:rsidR="00A03CB8" w:rsidRPr="004C4499">
        <w:rPr>
          <w:sz w:val="22"/>
          <w:szCs w:val="22"/>
        </w:rPr>
        <w:t xml:space="preserve"> </w:t>
      </w:r>
      <w:r w:rsidRPr="004C4499">
        <w:rPr>
          <w:sz w:val="22"/>
          <w:szCs w:val="22"/>
        </w:rPr>
        <w:t>средства по реквизитам, указанным в подтверждении;</w:t>
      </w:r>
    </w:p>
    <w:p w14:paraId="3EEDDDB7" w14:textId="71BBCB30" w:rsidR="008B7FA6" w:rsidRPr="004C4499" w:rsidRDefault="008B7FA6" w:rsidP="005C1552">
      <w:pPr>
        <w:pStyle w:val="afa"/>
        <w:numPr>
          <w:ilvl w:val="0"/>
          <w:numId w:val="34"/>
        </w:numPr>
        <w:shd w:val="clear" w:color="auto" w:fill="FFFFFF"/>
        <w:ind w:left="1134" w:hanging="283"/>
        <w:jc w:val="both"/>
        <w:rPr>
          <w:sz w:val="22"/>
          <w:szCs w:val="22"/>
        </w:rPr>
      </w:pPr>
      <w:r w:rsidRPr="004C4499">
        <w:rPr>
          <w:sz w:val="22"/>
          <w:szCs w:val="22"/>
        </w:rPr>
        <w:t>при отсутствии подтверждения Клиента в текущем операционном дне – зачислять средства</w:t>
      </w:r>
      <w:r w:rsidR="00A03CB8" w:rsidRPr="004C4499">
        <w:rPr>
          <w:sz w:val="22"/>
          <w:szCs w:val="22"/>
        </w:rPr>
        <w:t xml:space="preserve"> </w:t>
      </w:r>
      <w:r w:rsidRPr="004C4499">
        <w:rPr>
          <w:sz w:val="22"/>
          <w:szCs w:val="22"/>
        </w:rPr>
        <w:t>после получения подтверждающей информации от Клиента.</w:t>
      </w:r>
    </w:p>
    <w:p w14:paraId="0A402A4D" w14:textId="353792AE" w:rsidR="008B7FA6" w:rsidRPr="004C4499" w:rsidRDefault="008B7FA6" w:rsidP="008048A4">
      <w:pPr>
        <w:pStyle w:val="afa"/>
        <w:numPr>
          <w:ilvl w:val="1"/>
          <w:numId w:val="3"/>
        </w:numPr>
        <w:shd w:val="clear" w:color="auto" w:fill="FFFFFF"/>
        <w:ind w:left="851" w:hanging="567"/>
        <w:jc w:val="both"/>
        <w:rPr>
          <w:sz w:val="22"/>
          <w:szCs w:val="22"/>
        </w:rPr>
      </w:pPr>
      <w:r w:rsidRPr="004C4499">
        <w:rPr>
          <w:sz w:val="22"/>
          <w:szCs w:val="22"/>
        </w:rPr>
        <w:lastRenderedPageBreak/>
        <w:t>После оформления платёжного поручения на зачисление денежной наличности уничтожить накладные к сумкам, в случае отсутствия на них составленных в соответствии с п.</w:t>
      </w:r>
      <w:r w:rsidR="00B6314D" w:rsidRPr="004C4499">
        <w:rPr>
          <w:sz w:val="22"/>
          <w:szCs w:val="22"/>
        </w:rPr>
        <w:t>1.5 настоящего Приложения к Договору</w:t>
      </w:r>
      <w:r w:rsidR="00EA709E" w:rsidRPr="004C4499">
        <w:rPr>
          <w:sz w:val="22"/>
          <w:szCs w:val="22"/>
        </w:rPr>
        <w:t xml:space="preserve"> актов</w:t>
      </w:r>
      <w:r w:rsidR="00B6314D" w:rsidRPr="004C4499">
        <w:rPr>
          <w:sz w:val="22"/>
          <w:szCs w:val="22"/>
        </w:rPr>
        <w:t>.</w:t>
      </w:r>
    </w:p>
    <w:p w14:paraId="5AA38870" w14:textId="1EE52D54" w:rsidR="008B7FA6" w:rsidRPr="004C4499" w:rsidRDefault="001141CE" w:rsidP="008048A4">
      <w:pPr>
        <w:pStyle w:val="afa"/>
        <w:shd w:val="clear" w:color="auto" w:fill="FFFFFF"/>
        <w:tabs>
          <w:tab w:val="left" w:pos="284"/>
        </w:tabs>
        <w:ind w:left="851" w:hanging="567"/>
        <w:jc w:val="both"/>
        <w:rPr>
          <w:sz w:val="22"/>
          <w:szCs w:val="22"/>
        </w:rPr>
      </w:pPr>
      <w:r w:rsidRPr="004C4499">
        <w:rPr>
          <w:sz w:val="22"/>
          <w:szCs w:val="22"/>
        </w:rPr>
        <w:tab/>
      </w:r>
      <w:r w:rsidR="008B7FA6" w:rsidRPr="004C4499">
        <w:rPr>
          <w:sz w:val="22"/>
          <w:szCs w:val="22"/>
        </w:rPr>
        <w:t>При отсутствии в течение 90 (девяноста) дней со дня совершения операции по приему денежной наличности запроса Клиента на предоставление накладных к пакетам, на оборотной стороне которых составлены акты, уничтожить указанные накладные.</w:t>
      </w:r>
    </w:p>
    <w:p w14:paraId="70F056F9" w14:textId="77777777" w:rsidR="008B7FA6" w:rsidRPr="004C4499" w:rsidRDefault="008B7FA6" w:rsidP="008048A4">
      <w:pPr>
        <w:pStyle w:val="afa"/>
        <w:numPr>
          <w:ilvl w:val="1"/>
          <w:numId w:val="3"/>
        </w:numPr>
        <w:ind w:left="851" w:hanging="567"/>
        <w:jc w:val="both"/>
        <w:rPr>
          <w:sz w:val="22"/>
          <w:szCs w:val="22"/>
        </w:rPr>
      </w:pPr>
      <w:r w:rsidRPr="004C4499">
        <w:rPr>
          <w:sz w:val="22"/>
          <w:szCs w:val="22"/>
        </w:rPr>
        <w:t>Запрашивать от Клиента любые документы и информацию, необходимые для проверки соответствия проводимых по Счету Клиента операций нормам действующего законодательства Российской Федерации, а также для обеспечения соблюдения действующего законодательства Российской Федерации самим Банком.</w:t>
      </w:r>
    </w:p>
    <w:p w14:paraId="2A7919EE" w14:textId="0D8DF98C" w:rsidR="008B7FA6" w:rsidRPr="004C4499" w:rsidRDefault="008B7FA6" w:rsidP="008048A4">
      <w:pPr>
        <w:pStyle w:val="afa"/>
        <w:numPr>
          <w:ilvl w:val="1"/>
          <w:numId w:val="3"/>
        </w:numPr>
        <w:ind w:left="851" w:hanging="567"/>
        <w:jc w:val="both"/>
        <w:rPr>
          <w:sz w:val="22"/>
          <w:szCs w:val="22"/>
        </w:rPr>
      </w:pPr>
      <w:r w:rsidRPr="004C4499">
        <w:rPr>
          <w:sz w:val="22"/>
          <w:szCs w:val="22"/>
        </w:rPr>
        <w:t>Не принимать от Клиента (до устранения недостатков) пакет с денежной наличностью, имеющий дефекты, разрывы материала, повреждение защитного клапана, наличие индикаторной надписи на защитном клапане, другие повреждения, пакет, предоставленный не Банком, а также при несоответствии суммы цифрами сумме прописью в препроводительных документах и в других случаях, установленных</w:t>
      </w:r>
      <w:r w:rsidR="00B6314D" w:rsidRPr="004C4499">
        <w:rPr>
          <w:sz w:val="22"/>
          <w:szCs w:val="22"/>
        </w:rPr>
        <w:t xml:space="preserve"> Правилами по инкассации денежной </w:t>
      </w:r>
      <w:r w:rsidR="00D66799" w:rsidRPr="004C4499">
        <w:rPr>
          <w:sz w:val="22"/>
          <w:szCs w:val="22"/>
        </w:rPr>
        <w:t>наличности.</w:t>
      </w:r>
    </w:p>
    <w:p w14:paraId="6A685E76" w14:textId="4F05D59E" w:rsidR="00D4369B" w:rsidRPr="004C4499" w:rsidRDefault="00D4369B" w:rsidP="007366E8">
      <w:pPr>
        <w:pStyle w:val="a7"/>
        <w:numPr>
          <w:ilvl w:val="0"/>
          <w:numId w:val="3"/>
        </w:numPr>
        <w:tabs>
          <w:tab w:val="left" w:pos="284"/>
        </w:tabs>
        <w:ind w:left="709" w:right="0" w:hanging="425"/>
        <w:jc w:val="both"/>
        <w:rPr>
          <w:b/>
          <w:sz w:val="22"/>
          <w:szCs w:val="22"/>
        </w:rPr>
      </w:pPr>
      <w:r w:rsidRPr="004C4499">
        <w:rPr>
          <w:b/>
          <w:sz w:val="22"/>
          <w:szCs w:val="22"/>
        </w:rPr>
        <w:t>Клиент имеет право:</w:t>
      </w:r>
    </w:p>
    <w:p w14:paraId="40FCD645" w14:textId="37A33D06" w:rsidR="00D4369B" w:rsidRPr="004C4499" w:rsidRDefault="00D4369B" w:rsidP="007366E8">
      <w:pPr>
        <w:pStyle w:val="afa"/>
        <w:numPr>
          <w:ilvl w:val="1"/>
          <w:numId w:val="3"/>
        </w:numPr>
        <w:shd w:val="clear" w:color="auto" w:fill="FFFFFF"/>
        <w:tabs>
          <w:tab w:val="left" w:pos="284"/>
        </w:tabs>
        <w:ind w:left="709" w:hanging="425"/>
        <w:jc w:val="both"/>
        <w:rPr>
          <w:sz w:val="22"/>
          <w:szCs w:val="22"/>
        </w:rPr>
      </w:pPr>
      <w:r w:rsidRPr="004C4499">
        <w:rPr>
          <w:sz w:val="22"/>
          <w:szCs w:val="22"/>
        </w:rPr>
        <w:t>В течение 20 (двадцати) календарных дней после даты проведения операции инкассации направить в Банк запрос на предоставление видеоматериалов с индивидуальных видеорегистраторов инкассаторов с предоставлением Банку исправных электронных носителей информации (CD-R или DVD-R) при наличии претензии, которая может быть урегулирована только таким образом.</w:t>
      </w:r>
    </w:p>
    <w:p w14:paraId="3EB4E324" w14:textId="4179400F" w:rsidR="00D4369B" w:rsidRPr="004C4499" w:rsidRDefault="00D4369B" w:rsidP="007366E8">
      <w:pPr>
        <w:pStyle w:val="afa"/>
        <w:numPr>
          <w:ilvl w:val="0"/>
          <w:numId w:val="3"/>
        </w:numPr>
        <w:shd w:val="clear" w:color="auto" w:fill="FFFFFF"/>
        <w:tabs>
          <w:tab w:val="left" w:pos="284"/>
        </w:tabs>
        <w:ind w:left="709" w:hanging="425"/>
        <w:jc w:val="both"/>
        <w:rPr>
          <w:b/>
          <w:sz w:val="22"/>
          <w:szCs w:val="22"/>
        </w:rPr>
      </w:pPr>
      <w:r w:rsidRPr="004C4499">
        <w:rPr>
          <w:b/>
          <w:sz w:val="22"/>
          <w:szCs w:val="22"/>
        </w:rPr>
        <w:t>Ответственность Сторон:</w:t>
      </w:r>
    </w:p>
    <w:p w14:paraId="0A386F78" w14:textId="7C35298C" w:rsidR="008D35D4" w:rsidRPr="004C4499" w:rsidRDefault="008D35D4" w:rsidP="007366E8">
      <w:pPr>
        <w:pStyle w:val="afa"/>
        <w:numPr>
          <w:ilvl w:val="1"/>
          <w:numId w:val="3"/>
        </w:numPr>
        <w:tabs>
          <w:tab w:val="left" w:pos="284"/>
        </w:tabs>
        <w:ind w:left="709" w:hanging="425"/>
        <w:jc w:val="both"/>
        <w:rPr>
          <w:sz w:val="22"/>
          <w:szCs w:val="22"/>
        </w:rPr>
      </w:pPr>
      <w:r w:rsidRPr="004C4499">
        <w:rPr>
          <w:sz w:val="22"/>
          <w:szCs w:val="22"/>
        </w:rPr>
        <w:t>Клиент не несёт ответственность за повреждения пакета с момента принятия его в установленном порядке инкассаторскими работниками Банка.</w:t>
      </w:r>
    </w:p>
    <w:p w14:paraId="3C7AC042" w14:textId="3525E7C0" w:rsidR="00D4369B" w:rsidRPr="004C4499" w:rsidRDefault="00D4369B" w:rsidP="007366E8">
      <w:pPr>
        <w:pStyle w:val="afa"/>
        <w:numPr>
          <w:ilvl w:val="1"/>
          <w:numId w:val="3"/>
        </w:numPr>
        <w:shd w:val="clear" w:color="auto" w:fill="FFFFFF"/>
        <w:tabs>
          <w:tab w:val="left" w:pos="284"/>
        </w:tabs>
        <w:ind w:left="709" w:hanging="425"/>
        <w:jc w:val="both"/>
        <w:rPr>
          <w:sz w:val="22"/>
          <w:szCs w:val="22"/>
        </w:rPr>
      </w:pPr>
      <w:r w:rsidRPr="004C4499">
        <w:rPr>
          <w:sz w:val="22"/>
          <w:szCs w:val="22"/>
        </w:rPr>
        <w:t>В случае утраты инкассаторами Банка пакетов с денежной наличностью Клиента либо выявления недостачи в дефектном пакете в момент его сдачи в Банк, Банк несет ответственность в размере фактически утраченной суммы денежной наличности, но не выше указанной в препроводительном документе.</w:t>
      </w:r>
    </w:p>
    <w:p w14:paraId="4C2E7832" w14:textId="4537BFFC" w:rsidR="00D4369B" w:rsidRPr="004C4499" w:rsidRDefault="00D4369B" w:rsidP="007366E8">
      <w:pPr>
        <w:pStyle w:val="afa"/>
        <w:numPr>
          <w:ilvl w:val="1"/>
          <w:numId w:val="3"/>
        </w:numPr>
        <w:shd w:val="clear" w:color="auto" w:fill="FFFFFF"/>
        <w:tabs>
          <w:tab w:val="left" w:pos="284"/>
        </w:tabs>
        <w:ind w:left="709" w:hanging="425"/>
        <w:jc w:val="both"/>
        <w:rPr>
          <w:sz w:val="22"/>
          <w:szCs w:val="22"/>
        </w:rPr>
      </w:pPr>
      <w:r w:rsidRPr="004C4499">
        <w:rPr>
          <w:sz w:val="22"/>
          <w:szCs w:val="22"/>
        </w:rPr>
        <w:t xml:space="preserve">Банк не несет ответственности при обнаружении в </w:t>
      </w:r>
      <w:r w:rsidR="00154147" w:rsidRPr="004C4499">
        <w:rPr>
          <w:sz w:val="22"/>
          <w:szCs w:val="22"/>
        </w:rPr>
        <w:t xml:space="preserve">целостном </w:t>
      </w:r>
      <w:r w:rsidRPr="004C4499">
        <w:rPr>
          <w:sz w:val="22"/>
          <w:szCs w:val="22"/>
        </w:rPr>
        <w:t>пакете недостачи или излишков денежной наличности, а также сомнительных, неплатежеспособных, имеющих признаки подделки денежных знаков,</w:t>
      </w:r>
      <w:r w:rsidR="00375CCC" w:rsidRPr="004C4499">
        <w:rPr>
          <w:sz w:val="22"/>
          <w:szCs w:val="22"/>
        </w:rPr>
        <w:t xml:space="preserve"> </w:t>
      </w:r>
      <w:r w:rsidR="00372444" w:rsidRPr="004C4499">
        <w:rPr>
          <w:sz w:val="22"/>
          <w:szCs w:val="22"/>
        </w:rPr>
        <w:t>поврежденных</w:t>
      </w:r>
      <w:r w:rsidR="00372444" w:rsidRPr="004C4499">
        <w:rPr>
          <w:sz w:val="22"/>
          <w:szCs w:val="22"/>
          <w:vertAlign w:val="superscript"/>
        </w:rPr>
        <w:t>2</w:t>
      </w:r>
      <w:r w:rsidR="00372444" w:rsidRPr="004C4499">
        <w:rPr>
          <w:sz w:val="22"/>
          <w:szCs w:val="22"/>
        </w:rPr>
        <w:t xml:space="preserve"> </w:t>
      </w:r>
      <w:r w:rsidR="00375CCC" w:rsidRPr="004C4499">
        <w:rPr>
          <w:sz w:val="22"/>
          <w:szCs w:val="22"/>
        </w:rPr>
        <w:t>банкнот иностранных государств</w:t>
      </w:r>
      <w:r w:rsidR="00372444" w:rsidRPr="004C4499">
        <w:rPr>
          <w:sz w:val="22"/>
          <w:szCs w:val="22"/>
        </w:rPr>
        <w:t xml:space="preserve"> (</w:t>
      </w:r>
      <w:r w:rsidR="00375CCC" w:rsidRPr="004C4499">
        <w:rPr>
          <w:sz w:val="22"/>
          <w:szCs w:val="22"/>
        </w:rPr>
        <w:t>группы иностранных государств</w:t>
      </w:r>
      <w:r w:rsidR="00372444" w:rsidRPr="004C4499">
        <w:rPr>
          <w:sz w:val="22"/>
          <w:szCs w:val="22"/>
        </w:rPr>
        <w:t>)</w:t>
      </w:r>
      <w:r w:rsidR="00375CCC" w:rsidRPr="004C4499">
        <w:rPr>
          <w:sz w:val="22"/>
          <w:szCs w:val="22"/>
        </w:rPr>
        <w:t>,</w:t>
      </w:r>
      <w:r w:rsidRPr="004C4499">
        <w:rPr>
          <w:sz w:val="22"/>
          <w:szCs w:val="22"/>
        </w:rPr>
        <w:t xml:space="preserve"> выявленных при пересчете денежной наличности Клиента.</w:t>
      </w:r>
    </w:p>
    <w:p w14:paraId="370F8F47" w14:textId="63482BD5" w:rsidR="008D35D4" w:rsidRPr="004C4499" w:rsidRDefault="008D35D4" w:rsidP="007366E8">
      <w:pPr>
        <w:pStyle w:val="afa"/>
        <w:numPr>
          <w:ilvl w:val="1"/>
          <w:numId w:val="3"/>
        </w:numPr>
        <w:tabs>
          <w:tab w:val="left" w:pos="284"/>
        </w:tabs>
        <w:ind w:left="709" w:hanging="425"/>
        <w:jc w:val="both"/>
        <w:rPr>
          <w:sz w:val="22"/>
          <w:szCs w:val="22"/>
        </w:rPr>
      </w:pPr>
      <w:r w:rsidRPr="004C4499">
        <w:rPr>
          <w:sz w:val="22"/>
          <w:szCs w:val="22"/>
        </w:rPr>
        <w:t xml:space="preserve">В случаях несвоевременного зачисления на счёт Клиента принятых денежных средств Банк уплачивает неустойку за пользование денежными средствами в размере одной трехсотой части ключевой ставки Центрального банка Российской Федерации, действующей на момент нарушения Банком своих обязательств по </w:t>
      </w:r>
      <w:r w:rsidR="00EA709E" w:rsidRPr="004C4499">
        <w:rPr>
          <w:sz w:val="22"/>
          <w:szCs w:val="22"/>
        </w:rPr>
        <w:t xml:space="preserve">настоящему </w:t>
      </w:r>
      <w:r w:rsidRPr="004C4499">
        <w:rPr>
          <w:sz w:val="22"/>
          <w:szCs w:val="22"/>
        </w:rPr>
        <w:t>Договору, от суммы несвоевременно зачисленных средств за каждый день просрочки.</w:t>
      </w:r>
    </w:p>
    <w:p w14:paraId="2DC5F64C" w14:textId="34C641C1" w:rsidR="00D4369B" w:rsidRPr="004C4499" w:rsidRDefault="008D35D4" w:rsidP="007366E8">
      <w:pPr>
        <w:pStyle w:val="afa"/>
        <w:numPr>
          <w:ilvl w:val="1"/>
          <w:numId w:val="3"/>
        </w:numPr>
        <w:shd w:val="clear" w:color="auto" w:fill="FFFFFF"/>
        <w:tabs>
          <w:tab w:val="left" w:pos="284"/>
        </w:tabs>
        <w:ind w:left="709" w:hanging="425"/>
        <w:jc w:val="both"/>
        <w:rPr>
          <w:sz w:val="22"/>
          <w:szCs w:val="22"/>
        </w:rPr>
      </w:pPr>
      <w:r w:rsidRPr="004C4499">
        <w:rPr>
          <w:sz w:val="22"/>
          <w:szCs w:val="22"/>
        </w:rPr>
        <w:t>Клиент</w:t>
      </w:r>
      <w:r w:rsidR="00D4369B" w:rsidRPr="004C4499">
        <w:rPr>
          <w:sz w:val="22"/>
          <w:szCs w:val="22"/>
        </w:rPr>
        <w:t xml:space="preserve"> признает, что данные, указанные в Памятке объекта, содержащей информацию для управления </w:t>
      </w:r>
      <w:proofErr w:type="spellStart"/>
      <w:r w:rsidR="00D4369B" w:rsidRPr="004C4499">
        <w:rPr>
          <w:sz w:val="22"/>
          <w:szCs w:val="22"/>
        </w:rPr>
        <w:t>кассово</w:t>
      </w:r>
      <w:proofErr w:type="spellEnd"/>
      <w:r w:rsidR="00D4369B" w:rsidRPr="004C4499">
        <w:rPr>
          <w:sz w:val="22"/>
          <w:szCs w:val="22"/>
        </w:rPr>
        <w:t xml:space="preserve">-инкассаторскими услугами через мобильное приложение </w:t>
      </w:r>
      <w:r w:rsidR="00411DFF">
        <w:rPr>
          <w:sz w:val="22"/>
          <w:szCs w:val="22"/>
        </w:rPr>
        <w:t>____________________</w:t>
      </w:r>
      <w:r w:rsidR="00D4369B" w:rsidRPr="004C4499">
        <w:rPr>
          <w:sz w:val="22"/>
          <w:szCs w:val="22"/>
        </w:rPr>
        <w:t>, при передаче через электронную почту сети Интернет могут быть подвергнуты повреждению, утрачены, уничтожены, получены с опозданием или в неполном объёме, могут стать доступными третьим лицам либо каким-нибудь иным образом подвергнуты негативному воздействию или могут быть небезопасными при их использовании.</w:t>
      </w:r>
    </w:p>
    <w:p w14:paraId="13C3686A" w14:textId="12EC33A2" w:rsidR="00D176E3" w:rsidRPr="004C4499" w:rsidRDefault="008D35D4" w:rsidP="00D176E3">
      <w:pPr>
        <w:pStyle w:val="afa"/>
        <w:numPr>
          <w:ilvl w:val="1"/>
          <w:numId w:val="3"/>
        </w:numPr>
        <w:shd w:val="clear" w:color="auto" w:fill="FFFFFF"/>
        <w:tabs>
          <w:tab w:val="left" w:pos="284"/>
        </w:tabs>
        <w:ind w:left="709" w:hanging="425"/>
        <w:jc w:val="both"/>
        <w:rPr>
          <w:sz w:val="22"/>
          <w:szCs w:val="22"/>
        </w:rPr>
      </w:pPr>
      <w:r w:rsidRPr="004C4499">
        <w:rPr>
          <w:sz w:val="22"/>
          <w:szCs w:val="22"/>
        </w:rPr>
        <w:t xml:space="preserve">Клиент признает, что данные, указанные в отчёте о результатах пересчёта денежной наличности (форма отчета размещена на сайте Банка </w:t>
      </w:r>
      <w:r w:rsidR="00411DFF" w:rsidRPr="00411DFF">
        <w:rPr>
          <w:sz w:val="22"/>
          <w:szCs w:val="22"/>
        </w:rPr>
        <w:t>__________________</w:t>
      </w:r>
      <w:r w:rsidRPr="004C4499">
        <w:rPr>
          <w:sz w:val="22"/>
          <w:szCs w:val="22"/>
        </w:rPr>
        <w:t xml:space="preserve"> в разделе Инкассация) при передаче через электронную почту сети Интернет могут быть подвергнуты повреждению, утрачены, уничтожены, получены с опозданием или в неполном объёме, могут стать доступными третьим лицам либо каким-нибудь иным образом подвергнуты негативному воздействию или могут быть небезопасными при их использовании.</w:t>
      </w:r>
    </w:p>
    <w:p w14:paraId="0EA1D4E0" w14:textId="19500486" w:rsidR="00D176E3" w:rsidRPr="004C4499" w:rsidRDefault="00D176E3" w:rsidP="00D176E3">
      <w:pPr>
        <w:pStyle w:val="afa"/>
        <w:numPr>
          <w:ilvl w:val="1"/>
          <w:numId w:val="3"/>
        </w:numPr>
        <w:shd w:val="clear" w:color="auto" w:fill="FFFFFF"/>
        <w:tabs>
          <w:tab w:val="left" w:pos="284"/>
        </w:tabs>
        <w:ind w:left="709" w:hanging="425"/>
        <w:jc w:val="both"/>
        <w:rPr>
          <w:sz w:val="22"/>
          <w:szCs w:val="22"/>
        </w:rPr>
      </w:pPr>
      <w:r w:rsidRPr="004C4499">
        <w:rPr>
          <w:sz w:val="22"/>
          <w:szCs w:val="22"/>
        </w:rPr>
        <w:t xml:space="preserve">При возникновении разногласий и споров, связанных с целостностью и/или авторством электронной препроводительной ведомости, подписанной простой электронной подписью, с целью установления фактических обстоятельств, послуживших основанием для их возникновения, а также для проверки целостности и/или подтверждения авторства </w:t>
      </w:r>
      <w:proofErr w:type="spellStart"/>
      <w:r w:rsidRPr="004C4499">
        <w:rPr>
          <w:sz w:val="22"/>
          <w:szCs w:val="22"/>
        </w:rPr>
        <w:t>ЭлППВ</w:t>
      </w:r>
      <w:proofErr w:type="spellEnd"/>
      <w:r w:rsidRPr="004C4499">
        <w:rPr>
          <w:sz w:val="22"/>
          <w:szCs w:val="22"/>
        </w:rPr>
        <w:t xml:space="preserve">, Стороны обязаны провести техническую экспертизу, процедура и сроки проведения которой установлены Процедурой проведения технической экспертизы спорных ситуаций, связанных с определением целостности и/или авторства электронной препроводительной ведомости, размещенной на сайте Банка </w:t>
      </w:r>
      <w:hyperlink r:id="rId15" w:history="1">
        <w:r w:rsidR="00411DFF" w:rsidRPr="00411DFF">
          <w:rPr>
            <w:sz w:val="22"/>
            <w:szCs w:val="22"/>
          </w:rPr>
          <w:t>________________</w:t>
        </w:r>
      </w:hyperlink>
      <w:r w:rsidRPr="004C4499">
        <w:rPr>
          <w:sz w:val="22"/>
          <w:szCs w:val="22"/>
        </w:rPr>
        <w:t xml:space="preserve"> в разделе Инкассация. Споры, по которым не достигнуто соглашение Сторон после проведения технической экспертизы, разрешаются в </w:t>
      </w:r>
      <w:r w:rsidRPr="004C4499">
        <w:rPr>
          <w:sz w:val="22"/>
          <w:szCs w:val="22"/>
        </w:rPr>
        <w:lastRenderedPageBreak/>
        <w:t>Арбитражном суде г. Москвы в соответствии с действующим законодательством Российской Федерации.</w:t>
      </w:r>
    </w:p>
    <w:p w14:paraId="7CC1E3A6" w14:textId="76CB1580" w:rsidR="002212D7" w:rsidRPr="004C4499" w:rsidRDefault="002212D7" w:rsidP="007366E8">
      <w:pPr>
        <w:shd w:val="clear" w:color="auto" w:fill="FFFFFF"/>
        <w:tabs>
          <w:tab w:val="left" w:pos="284"/>
        </w:tabs>
        <w:ind w:left="709" w:hanging="425"/>
        <w:rPr>
          <w:sz w:val="22"/>
          <w:szCs w:val="22"/>
        </w:rPr>
      </w:pPr>
    </w:p>
    <w:p w14:paraId="4F853370" w14:textId="34D56593" w:rsidR="00526B93" w:rsidRPr="004C4499" w:rsidRDefault="00526B93" w:rsidP="007366E8">
      <w:pPr>
        <w:shd w:val="clear" w:color="auto" w:fill="FFFFFF"/>
        <w:tabs>
          <w:tab w:val="left" w:pos="284"/>
        </w:tabs>
        <w:ind w:left="709" w:hanging="425"/>
        <w:jc w:val="center"/>
        <w:rPr>
          <w:sz w:val="22"/>
          <w:szCs w:val="22"/>
        </w:rPr>
      </w:pPr>
      <w:r w:rsidRPr="004C4499">
        <w:rPr>
          <w:sz w:val="22"/>
          <w:szCs w:val="22"/>
        </w:rPr>
        <w:t xml:space="preserve">УСЛОВИЯ ОКАЗАНИЯ </w:t>
      </w:r>
    </w:p>
    <w:p w14:paraId="441320FC" w14:textId="77777777" w:rsidR="00526B93" w:rsidRPr="004C4499" w:rsidRDefault="00526B93" w:rsidP="007366E8">
      <w:pPr>
        <w:shd w:val="clear" w:color="auto" w:fill="FFFFFF"/>
        <w:tabs>
          <w:tab w:val="left" w:pos="284"/>
        </w:tabs>
        <w:ind w:left="709" w:hanging="425"/>
        <w:jc w:val="center"/>
        <w:rPr>
          <w:sz w:val="22"/>
          <w:szCs w:val="22"/>
        </w:rPr>
      </w:pPr>
      <w:r w:rsidRPr="004C4499">
        <w:rPr>
          <w:sz w:val="22"/>
          <w:szCs w:val="22"/>
        </w:rPr>
        <w:t xml:space="preserve">УСЛУГИ ПРИЁМА ДЕНЕЖНОЙ НАЛИЧНОСТИ </w:t>
      </w:r>
    </w:p>
    <w:p w14:paraId="2CE54076" w14:textId="77777777" w:rsidR="00526B93" w:rsidRPr="004C4499" w:rsidRDefault="00526B93" w:rsidP="007366E8">
      <w:pPr>
        <w:tabs>
          <w:tab w:val="left" w:pos="284"/>
        </w:tabs>
        <w:ind w:left="709" w:hanging="425"/>
        <w:jc w:val="both"/>
        <w:rPr>
          <w:sz w:val="16"/>
          <w:szCs w:val="16"/>
        </w:rPr>
      </w:pPr>
    </w:p>
    <w:p w14:paraId="71E6AB55" w14:textId="77777777" w:rsidR="00526B93" w:rsidRPr="004C4499" w:rsidRDefault="00526B93" w:rsidP="007366E8">
      <w:pPr>
        <w:tabs>
          <w:tab w:val="left" w:pos="284"/>
        </w:tabs>
        <w:ind w:left="709" w:hanging="425"/>
        <w:jc w:val="both"/>
        <w:rPr>
          <w:sz w:val="22"/>
          <w:szCs w:val="22"/>
        </w:rPr>
      </w:pPr>
      <w:r w:rsidRPr="004C4499">
        <w:rPr>
          <w:sz w:val="22"/>
          <w:szCs w:val="22"/>
        </w:rPr>
        <w:t>При исполнении условий настоящего Договора:</w:t>
      </w:r>
    </w:p>
    <w:p w14:paraId="663FDE13" w14:textId="65C4BACF" w:rsidR="00BE7A99" w:rsidRPr="004C4499" w:rsidRDefault="00526B93" w:rsidP="007366E8">
      <w:pPr>
        <w:pStyle w:val="a7"/>
        <w:numPr>
          <w:ilvl w:val="1"/>
          <w:numId w:val="4"/>
        </w:numPr>
        <w:tabs>
          <w:tab w:val="left" w:pos="284"/>
        </w:tabs>
        <w:ind w:left="709" w:right="0" w:hanging="425"/>
        <w:jc w:val="both"/>
        <w:rPr>
          <w:b/>
          <w:bCs/>
          <w:sz w:val="22"/>
          <w:szCs w:val="22"/>
        </w:rPr>
      </w:pPr>
      <w:r w:rsidRPr="004C4499">
        <w:rPr>
          <w:b/>
          <w:sz w:val="22"/>
          <w:szCs w:val="22"/>
        </w:rPr>
        <w:t>Банк обязуется:</w:t>
      </w:r>
    </w:p>
    <w:p w14:paraId="126E9F00" w14:textId="2BAA9557" w:rsidR="00526B93" w:rsidRPr="004C4499" w:rsidRDefault="00526B93" w:rsidP="007366E8">
      <w:pPr>
        <w:pStyle w:val="a7"/>
        <w:numPr>
          <w:ilvl w:val="1"/>
          <w:numId w:val="12"/>
        </w:numPr>
        <w:tabs>
          <w:tab w:val="left" w:pos="284"/>
        </w:tabs>
        <w:ind w:left="709" w:right="0" w:hanging="425"/>
        <w:jc w:val="both"/>
        <w:rPr>
          <w:bCs/>
          <w:sz w:val="22"/>
          <w:szCs w:val="22"/>
        </w:rPr>
      </w:pPr>
      <w:r w:rsidRPr="004C4499">
        <w:rPr>
          <w:sz w:val="22"/>
          <w:szCs w:val="22"/>
        </w:rPr>
        <w:t xml:space="preserve">При сдаче денежной наличности Клиентом в опломбированных сумках/пакетах производить её пересчёт без непосредственного </w:t>
      </w:r>
      <w:r w:rsidR="000B6D00" w:rsidRPr="004C4499">
        <w:rPr>
          <w:sz w:val="22"/>
          <w:szCs w:val="22"/>
        </w:rPr>
        <w:t xml:space="preserve">участия </w:t>
      </w:r>
      <w:r w:rsidRPr="004C4499">
        <w:rPr>
          <w:sz w:val="22"/>
          <w:szCs w:val="22"/>
        </w:rPr>
        <w:t>представителя Клиента.</w:t>
      </w:r>
    </w:p>
    <w:p w14:paraId="0CE386F2" w14:textId="50C65EF8" w:rsidR="00BE7A99" w:rsidRPr="004C4499" w:rsidRDefault="00BE7A99" w:rsidP="007366E8">
      <w:pPr>
        <w:pStyle w:val="afa"/>
        <w:numPr>
          <w:ilvl w:val="1"/>
          <w:numId w:val="12"/>
        </w:numPr>
        <w:tabs>
          <w:tab w:val="left" w:pos="284"/>
        </w:tabs>
        <w:ind w:left="709" w:hanging="425"/>
        <w:jc w:val="both"/>
        <w:rPr>
          <w:sz w:val="22"/>
          <w:szCs w:val="22"/>
        </w:rPr>
      </w:pPr>
      <w:r w:rsidRPr="004C4499">
        <w:rPr>
          <w:sz w:val="22"/>
          <w:szCs w:val="22"/>
        </w:rPr>
        <w:t>Зачислять пересчитанную денежную наличность на счёт(а) Клиента</w:t>
      </w:r>
      <w:r w:rsidR="00557649" w:rsidRPr="004C4499">
        <w:rPr>
          <w:sz w:val="22"/>
          <w:szCs w:val="22"/>
        </w:rPr>
        <w:t xml:space="preserve"> </w:t>
      </w:r>
      <w:r w:rsidRPr="004C4499">
        <w:rPr>
          <w:sz w:val="22"/>
          <w:szCs w:val="22"/>
        </w:rPr>
        <w:t xml:space="preserve">не позднее рабочего дня, следующего за днем приёма денежной наличности от </w:t>
      </w:r>
      <w:r w:rsidR="00257E53" w:rsidRPr="004C4499">
        <w:rPr>
          <w:sz w:val="22"/>
          <w:szCs w:val="22"/>
        </w:rPr>
        <w:t>сторонн</w:t>
      </w:r>
      <w:r w:rsidR="009B6F46" w:rsidRPr="004C4499">
        <w:rPr>
          <w:sz w:val="22"/>
          <w:szCs w:val="22"/>
        </w:rPr>
        <w:t>его</w:t>
      </w:r>
      <w:r w:rsidR="00257E53" w:rsidRPr="004C4499">
        <w:rPr>
          <w:sz w:val="22"/>
          <w:szCs w:val="22"/>
        </w:rPr>
        <w:t xml:space="preserve"> перевозчик</w:t>
      </w:r>
      <w:r w:rsidR="009B6F46" w:rsidRPr="004C4499">
        <w:rPr>
          <w:sz w:val="22"/>
          <w:szCs w:val="22"/>
        </w:rPr>
        <w:t>а</w:t>
      </w:r>
      <w:r w:rsidR="00526B93" w:rsidRPr="004C4499">
        <w:rPr>
          <w:sz w:val="22"/>
          <w:szCs w:val="22"/>
        </w:rPr>
        <w:t>, если иное не предусмотрено Приложением №</w:t>
      </w:r>
      <w:r w:rsidR="00500A96" w:rsidRPr="004C4499">
        <w:rPr>
          <w:sz w:val="22"/>
          <w:szCs w:val="22"/>
        </w:rPr>
        <w:t>2</w:t>
      </w:r>
      <w:r w:rsidR="00F35F5D" w:rsidRPr="004C4499">
        <w:rPr>
          <w:sz w:val="22"/>
          <w:szCs w:val="22"/>
        </w:rPr>
        <w:t xml:space="preserve"> </w:t>
      </w:r>
      <w:r w:rsidR="00526B93" w:rsidRPr="004C4499">
        <w:rPr>
          <w:sz w:val="22"/>
          <w:szCs w:val="22"/>
        </w:rPr>
        <w:t xml:space="preserve">к настоящему Договору. </w:t>
      </w:r>
    </w:p>
    <w:p w14:paraId="45F3183A" w14:textId="2E829A65" w:rsidR="00BE7A99" w:rsidRPr="004C4499" w:rsidRDefault="00BE7A99" w:rsidP="007366E8">
      <w:pPr>
        <w:pStyle w:val="afa"/>
        <w:numPr>
          <w:ilvl w:val="1"/>
          <w:numId w:val="12"/>
        </w:numPr>
        <w:tabs>
          <w:tab w:val="left" w:pos="284"/>
        </w:tabs>
        <w:ind w:left="709" w:hanging="425"/>
        <w:jc w:val="both"/>
        <w:rPr>
          <w:sz w:val="22"/>
          <w:szCs w:val="22"/>
        </w:rPr>
      </w:pPr>
      <w:r w:rsidRPr="004C4499">
        <w:rPr>
          <w:sz w:val="22"/>
          <w:szCs w:val="22"/>
        </w:rPr>
        <w:t>В случае обнаружения в процессе пересчёта в пакете с денежной наличностью</w:t>
      </w:r>
      <w:r w:rsidR="00375CCC" w:rsidRPr="004C4499">
        <w:rPr>
          <w:sz w:val="22"/>
          <w:szCs w:val="22"/>
        </w:rPr>
        <w:t xml:space="preserve"> Банка России</w:t>
      </w:r>
      <w:r w:rsidRPr="004C4499">
        <w:rPr>
          <w:sz w:val="22"/>
          <w:szCs w:val="22"/>
        </w:rPr>
        <w:t xml:space="preserve"> недостачи/излишка наличных денег, неплатёжеспособных, сомнительных и имеющих признаки подделки денежных знаков составлять в одностороннем порядке акт установленной формы, являющийся бесспорным.</w:t>
      </w:r>
    </w:p>
    <w:p w14:paraId="3790D22D" w14:textId="00137BEE" w:rsidR="00BE7A99" w:rsidRPr="004C4499" w:rsidRDefault="00526B93" w:rsidP="007366E8">
      <w:pPr>
        <w:pStyle w:val="afa"/>
        <w:numPr>
          <w:ilvl w:val="1"/>
          <w:numId w:val="12"/>
        </w:numPr>
        <w:tabs>
          <w:tab w:val="left" w:pos="284"/>
        </w:tabs>
        <w:ind w:left="709" w:hanging="425"/>
        <w:jc w:val="both"/>
        <w:rPr>
          <w:sz w:val="22"/>
          <w:szCs w:val="22"/>
        </w:rPr>
      </w:pPr>
      <w:r w:rsidRPr="004C4499">
        <w:rPr>
          <w:sz w:val="22"/>
          <w:szCs w:val="22"/>
        </w:rPr>
        <w:t xml:space="preserve">В случае обнаружения в процессе пересчёта в сумке/ пакете с денежными знаками иностранных государств (группы иностранных государств) недостачи/ излишка наличных денег, сомнительных, имеющих признаки подделки денежных знаков иностранных государств (группы иностранных государств), </w:t>
      </w:r>
      <w:r w:rsidR="00357357" w:rsidRPr="004C4499">
        <w:rPr>
          <w:sz w:val="22"/>
          <w:szCs w:val="22"/>
        </w:rPr>
        <w:t>поврежденных</w:t>
      </w:r>
      <w:r w:rsidR="00357357" w:rsidRPr="004C4499">
        <w:rPr>
          <w:sz w:val="22"/>
          <w:szCs w:val="22"/>
          <w:vertAlign w:val="superscript"/>
        </w:rPr>
        <w:t xml:space="preserve">2 </w:t>
      </w:r>
      <w:r w:rsidR="00375CCC" w:rsidRPr="004C4499">
        <w:rPr>
          <w:sz w:val="22"/>
          <w:szCs w:val="22"/>
        </w:rPr>
        <w:t>банкнот иностранных государств</w:t>
      </w:r>
      <w:r w:rsidR="00CD5BB4" w:rsidRPr="004C4499">
        <w:rPr>
          <w:sz w:val="22"/>
          <w:szCs w:val="22"/>
        </w:rPr>
        <w:t xml:space="preserve"> (</w:t>
      </w:r>
      <w:r w:rsidR="00375CCC" w:rsidRPr="004C4499">
        <w:rPr>
          <w:sz w:val="22"/>
          <w:szCs w:val="22"/>
        </w:rPr>
        <w:t>группы иностранных государств</w:t>
      </w:r>
      <w:r w:rsidR="00CD5BB4" w:rsidRPr="004C4499">
        <w:rPr>
          <w:sz w:val="22"/>
          <w:szCs w:val="22"/>
        </w:rPr>
        <w:t>)</w:t>
      </w:r>
      <w:r w:rsidR="00375CCC" w:rsidRPr="004C4499">
        <w:rPr>
          <w:sz w:val="22"/>
          <w:szCs w:val="22"/>
        </w:rPr>
        <w:t xml:space="preserve"> </w:t>
      </w:r>
      <w:r w:rsidRPr="004C4499">
        <w:rPr>
          <w:sz w:val="22"/>
          <w:szCs w:val="22"/>
        </w:rPr>
        <w:t xml:space="preserve">составлять в одностороннем порядке акт установленной формы, являющийся бесспорным, на препроводительных документах к счёту, открытому в той валюте, в которой </w:t>
      </w:r>
      <w:bookmarkStart w:id="0" w:name="_GoBack"/>
      <w:bookmarkEnd w:id="0"/>
      <w:r w:rsidRPr="004C4499">
        <w:rPr>
          <w:sz w:val="22"/>
          <w:szCs w:val="22"/>
        </w:rPr>
        <w:t>выявлено несоответствие.</w:t>
      </w:r>
    </w:p>
    <w:p w14:paraId="023770FA" w14:textId="6536341F" w:rsidR="00A46F3F" w:rsidRPr="004C4499" w:rsidRDefault="00AA4829" w:rsidP="007366E8">
      <w:pPr>
        <w:pStyle w:val="afa"/>
        <w:numPr>
          <w:ilvl w:val="1"/>
          <w:numId w:val="12"/>
        </w:numPr>
        <w:tabs>
          <w:tab w:val="left" w:pos="284"/>
        </w:tabs>
        <w:ind w:left="709" w:hanging="425"/>
        <w:jc w:val="both"/>
        <w:rPr>
          <w:sz w:val="22"/>
          <w:szCs w:val="22"/>
        </w:rPr>
      </w:pPr>
      <w:r w:rsidRPr="004C4499">
        <w:rPr>
          <w:sz w:val="22"/>
          <w:szCs w:val="22"/>
        </w:rPr>
        <w:t xml:space="preserve">Направлять </w:t>
      </w:r>
      <w:r w:rsidR="00A46F3F" w:rsidRPr="004C4499">
        <w:rPr>
          <w:sz w:val="22"/>
          <w:szCs w:val="22"/>
        </w:rPr>
        <w:t>на электронный адрес (e-</w:t>
      </w:r>
      <w:proofErr w:type="spellStart"/>
      <w:r w:rsidR="00A46F3F" w:rsidRPr="004C4499">
        <w:rPr>
          <w:sz w:val="22"/>
          <w:szCs w:val="22"/>
        </w:rPr>
        <w:t>mail</w:t>
      </w:r>
      <w:proofErr w:type="spellEnd"/>
      <w:r w:rsidR="00A46F3F" w:rsidRPr="004C4499">
        <w:rPr>
          <w:sz w:val="22"/>
          <w:szCs w:val="22"/>
        </w:rPr>
        <w:t>): _______________</w:t>
      </w:r>
      <w:proofErr w:type="gramStart"/>
      <w:r w:rsidR="00A46F3F" w:rsidRPr="004C4499">
        <w:rPr>
          <w:sz w:val="22"/>
          <w:szCs w:val="22"/>
        </w:rPr>
        <w:t>_ ,</w:t>
      </w:r>
      <w:proofErr w:type="gramEnd"/>
      <w:r w:rsidR="00A46F3F" w:rsidRPr="004C4499">
        <w:rPr>
          <w:sz w:val="22"/>
          <w:szCs w:val="22"/>
        </w:rPr>
        <w:t xml:space="preserve"> без дублирования с использованием других каналов передачи информации:</w:t>
      </w:r>
    </w:p>
    <w:p w14:paraId="38F11F28" w14:textId="78F2F6AB" w:rsidR="00A46F3F" w:rsidRPr="004C4499" w:rsidRDefault="009D4D02" w:rsidP="001141CE">
      <w:pPr>
        <w:pStyle w:val="afa"/>
        <w:ind w:left="1134" w:hanging="283"/>
        <w:jc w:val="both"/>
        <w:rPr>
          <w:sz w:val="22"/>
          <w:szCs w:val="22"/>
        </w:rPr>
      </w:pPr>
      <w:sdt>
        <w:sdtPr>
          <w:rPr>
            <w:sz w:val="22"/>
            <w:szCs w:val="22"/>
          </w:rPr>
          <w:alias w:val="Условия_Ф17"/>
          <w:tag w:val="Условия_Ф17"/>
          <w:id w:val="-1612279660"/>
          <w14:checkbox>
            <w14:checked w14:val="0"/>
            <w14:checkedState w14:val="00FE" w14:font="Wingdings"/>
            <w14:uncheckedState w14:val="00A8" w14:font="Wingdings"/>
          </w14:checkbox>
        </w:sdtPr>
        <w:sdtEndPr/>
        <w:sdtContent>
          <w:r w:rsidR="00A46F3F" w:rsidRPr="004C4499">
            <w:rPr>
              <w:sz w:val="22"/>
              <w:szCs w:val="22"/>
            </w:rPr>
            <w:sym w:font="Wingdings" w:char="F0A8"/>
          </w:r>
        </w:sdtContent>
      </w:sdt>
      <w:r w:rsidR="00A46F3F" w:rsidRPr="004C4499">
        <w:rPr>
          <w:sz w:val="22"/>
          <w:szCs w:val="22"/>
        </w:rPr>
        <w:t xml:space="preserve"> Отчёт о результатах пересчёта денежной наличности за период</w:t>
      </w:r>
      <w:r w:rsidR="00E82A4D" w:rsidRPr="004C4499">
        <w:rPr>
          <w:sz w:val="22"/>
          <w:szCs w:val="22"/>
        </w:rPr>
        <w:t xml:space="preserve"> (форма отчета размещена на сайте Банка </w:t>
      </w:r>
      <w:r w:rsidR="00411DFF" w:rsidRPr="00411DFF">
        <w:rPr>
          <w:sz w:val="22"/>
          <w:szCs w:val="22"/>
        </w:rPr>
        <w:t>__________________</w:t>
      </w:r>
      <w:r w:rsidR="00E82A4D" w:rsidRPr="004C4499">
        <w:rPr>
          <w:sz w:val="22"/>
          <w:szCs w:val="22"/>
        </w:rPr>
        <w:t xml:space="preserve"> в разделе Инкассация)</w:t>
      </w:r>
      <w:r w:rsidR="00A46F3F" w:rsidRPr="004C4499">
        <w:rPr>
          <w:sz w:val="22"/>
          <w:szCs w:val="22"/>
        </w:rPr>
        <w:t>:</w:t>
      </w:r>
    </w:p>
    <w:p w14:paraId="15451D2C" w14:textId="1367E8F8" w:rsidR="00A46F3F" w:rsidRPr="004C4499" w:rsidRDefault="009D4D02" w:rsidP="001141CE">
      <w:pPr>
        <w:pStyle w:val="afa"/>
        <w:ind w:left="1701" w:hanging="283"/>
        <w:jc w:val="both"/>
        <w:rPr>
          <w:sz w:val="22"/>
          <w:szCs w:val="22"/>
        </w:rPr>
      </w:pPr>
      <w:sdt>
        <w:sdtPr>
          <w:rPr>
            <w:sz w:val="22"/>
            <w:szCs w:val="22"/>
          </w:rPr>
          <w:alias w:val="Условия_Ф17"/>
          <w:tag w:val="Условия_Ф17"/>
          <w:id w:val="-825424634"/>
          <w14:checkbox>
            <w14:checked w14:val="0"/>
            <w14:checkedState w14:val="00FE" w14:font="Wingdings"/>
            <w14:uncheckedState w14:val="00A8" w14:font="Wingdings"/>
          </w14:checkbox>
        </w:sdtPr>
        <w:sdtEndPr/>
        <w:sdtContent>
          <w:r w:rsidR="001141CE" w:rsidRPr="004C4499">
            <w:rPr>
              <w:sz w:val="22"/>
              <w:szCs w:val="22"/>
            </w:rPr>
            <w:sym w:font="Wingdings" w:char="F0A8"/>
          </w:r>
        </w:sdtContent>
      </w:sdt>
      <w:r w:rsidR="00A46F3F" w:rsidRPr="004C4499">
        <w:rPr>
          <w:sz w:val="22"/>
          <w:szCs w:val="22"/>
        </w:rPr>
        <w:t xml:space="preserve"> Ежедневно     - в срок не позднее 1 (одного) рабочего дня, следующего за отчетным периодом</w:t>
      </w:r>
    </w:p>
    <w:p w14:paraId="177CDA15" w14:textId="77777777" w:rsidR="00A46F3F" w:rsidRPr="004C4499" w:rsidRDefault="009D4D02" w:rsidP="001141CE">
      <w:pPr>
        <w:pStyle w:val="afa"/>
        <w:ind w:left="1701" w:hanging="283"/>
        <w:jc w:val="both"/>
        <w:rPr>
          <w:sz w:val="22"/>
          <w:szCs w:val="22"/>
        </w:rPr>
      </w:pPr>
      <w:sdt>
        <w:sdtPr>
          <w:rPr>
            <w:sz w:val="22"/>
            <w:szCs w:val="22"/>
          </w:rPr>
          <w:alias w:val="Условия_Ф18"/>
          <w:tag w:val="Условия_Ф18"/>
          <w:id w:val="-96328829"/>
          <w14:checkbox>
            <w14:checked w14:val="0"/>
            <w14:checkedState w14:val="00FE" w14:font="Wingdings"/>
            <w14:uncheckedState w14:val="00A8" w14:font="Wingdings"/>
          </w14:checkbox>
        </w:sdtPr>
        <w:sdtEndPr/>
        <w:sdtContent>
          <w:r w:rsidR="00A46F3F" w:rsidRPr="004C4499">
            <w:rPr>
              <w:sz w:val="22"/>
              <w:szCs w:val="22"/>
            </w:rPr>
            <w:sym w:font="Wingdings" w:char="F0A8"/>
          </w:r>
        </w:sdtContent>
      </w:sdt>
      <w:r w:rsidR="00A46F3F" w:rsidRPr="004C4499">
        <w:rPr>
          <w:sz w:val="22"/>
          <w:szCs w:val="22"/>
        </w:rPr>
        <w:t xml:space="preserve"> Еженедельно - в срок не позднее 2 (двух) рабочих дней, следующих за отчетным периодом</w:t>
      </w:r>
    </w:p>
    <w:p w14:paraId="2BC71AD7" w14:textId="77777777" w:rsidR="00A46F3F" w:rsidRPr="004C4499" w:rsidRDefault="009D4D02" w:rsidP="001141CE">
      <w:pPr>
        <w:pStyle w:val="afa"/>
        <w:ind w:left="1701" w:hanging="283"/>
        <w:jc w:val="both"/>
        <w:rPr>
          <w:sz w:val="22"/>
          <w:szCs w:val="22"/>
        </w:rPr>
      </w:pPr>
      <w:sdt>
        <w:sdtPr>
          <w:rPr>
            <w:sz w:val="22"/>
            <w:szCs w:val="22"/>
          </w:rPr>
          <w:alias w:val="Условия_Ф19"/>
          <w:tag w:val="Условия_Ф19"/>
          <w:id w:val="-1755975384"/>
          <w14:checkbox>
            <w14:checked w14:val="0"/>
            <w14:checkedState w14:val="00FE" w14:font="Wingdings"/>
            <w14:uncheckedState w14:val="00A8" w14:font="Wingdings"/>
          </w14:checkbox>
        </w:sdtPr>
        <w:sdtEndPr/>
        <w:sdtContent>
          <w:r w:rsidR="00A46F3F" w:rsidRPr="004C4499">
            <w:rPr>
              <w:sz w:val="22"/>
              <w:szCs w:val="22"/>
            </w:rPr>
            <w:sym w:font="Wingdings" w:char="F0A8"/>
          </w:r>
        </w:sdtContent>
      </w:sdt>
      <w:r w:rsidR="00A46F3F" w:rsidRPr="004C4499">
        <w:rPr>
          <w:sz w:val="22"/>
          <w:szCs w:val="22"/>
        </w:rPr>
        <w:t xml:space="preserve"> Ежемесячно - в срок не позднее 5 (пяти) рабочих дней, следующих за отчетным периодом.</w:t>
      </w:r>
    </w:p>
    <w:p w14:paraId="3A88BCB8" w14:textId="77777777" w:rsidR="00A46F3F" w:rsidRPr="004C4499" w:rsidRDefault="00A46F3F" w:rsidP="001141CE">
      <w:pPr>
        <w:pStyle w:val="a7"/>
        <w:ind w:left="1134" w:right="0" w:hanging="283"/>
        <w:jc w:val="both"/>
        <w:rPr>
          <w:sz w:val="22"/>
          <w:szCs w:val="22"/>
        </w:rPr>
      </w:pPr>
    </w:p>
    <w:p w14:paraId="69C956D0" w14:textId="77777777" w:rsidR="00786000" w:rsidRPr="004C4499" w:rsidRDefault="00526B93" w:rsidP="007366E8">
      <w:pPr>
        <w:pStyle w:val="a7"/>
        <w:numPr>
          <w:ilvl w:val="0"/>
          <w:numId w:val="12"/>
        </w:numPr>
        <w:tabs>
          <w:tab w:val="left" w:pos="284"/>
        </w:tabs>
        <w:ind w:left="709" w:right="0" w:hanging="425"/>
        <w:jc w:val="both"/>
        <w:rPr>
          <w:b/>
          <w:bCs/>
          <w:sz w:val="22"/>
          <w:szCs w:val="22"/>
        </w:rPr>
      </w:pPr>
      <w:r w:rsidRPr="004C4499">
        <w:rPr>
          <w:b/>
          <w:sz w:val="22"/>
          <w:szCs w:val="22"/>
        </w:rPr>
        <w:t>Клиент обязуется:</w:t>
      </w:r>
    </w:p>
    <w:p w14:paraId="40084D34" w14:textId="262485D2" w:rsidR="00786000" w:rsidRPr="004C4499" w:rsidRDefault="00526B93" w:rsidP="007366E8">
      <w:pPr>
        <w:pStyle w:val="a7"/>
        <w:numPr>
          <w:ilvl w:val="1"/>
          <w:numId w:val="5"/>
        </w:numPr>
        <w:tabs>
          <w:tab w:val="left" w:pos="284"/>
        </w:tabs>
        <w:ind w:left="709" w:right="0" w:hanging="425"/>
        <w:jc w:val="both"/>
        <w:rPr>
          <w:sz w:val="22"/>
          <w:szCs w:val="22"/>
        </w:rPr>
      </w:pPr>
      <w:r w:rsidRPr="004C4499">
        <w:rPr>
          <w:sz w:val="22"/>
          <w:szCs w:val="22"/>
        </w:rPr>
        <w:t xml:space="preserve">Соблюдать </w:t>
      </w:r>
      <w:r w:rsidR="00DF41A7" w:rsidRPr="004C4499">
        <w:rPr>
          <w:sz w:val="22"/>
          <w:szCs w:val="22"/>
        </w:rPr>
        <w:t>П</w:t>
      </w:r>
      <w:r w:rsidRPr="004C4499">
        <w:rPr>
          <w:sz w:val="22"/>
          <w:szCs w:val="22"/>
        </w:rPr>
        <w:t>равила приёма денежной наличности</w:t>
      </w:r>
      <w:r w:rsidR="007E3209" w:rsidRPr="004C4499">
        <w:rPr>
          <w:sz w:val="22"/>
          <w:szCs w:val="22"/>
        </w:rPr>
        <w:t xml:space="preserve"> (</w:t>
      </w:r>
      <w:r w:rsidR="00A07E02" w:rsidRPr="004C4499">
        <w:rPr>
          <w:sz w:val="22"/>
          <w:szCs w:val="22"/>
        </w:rPr>
        <w:t xml:space="preserve">размещены </w:t>
      </w:r>
      <w:r w:rsidR="007E3209" w:rsidRPr="004C4499">
        <w:rPr>
          <w:sz w:val="22"/>
          <w:szCs w:val="22"/>
        </w:rPr>
        <w:t xml:space="preserve">на сайте Банка </w:t>
      </w:r>
      <w:hyperlink r:id="rId16" w:history="1">
        <w:r w:rsidR="00411DFF" w:rsidRPr="00411DFF">
          <w:rPr>
            <w:rStyle w:val="af4"/>
            <w:color w:val="auto"/>
            <w:sz w:val="22"/>
            <w:szCs w:val="22"/>
          </w:rPr>
          <w:t>__________________</w:t>
        </w:r>
      </w:hyperlink>
      <w:r w:rsidR="007E3209" w:rsidRPr="004C4499">
        <w:rPr>
          <w:sz w:val="22"/>
          <w:szCs w:val="22"/>
        </w:rPr>
        <w:t xml:space="preserve"> в разделе Инкассация)</w:t>
      </w:r>
    </w:p>
    <w:p w14:paraId="1A9F3014" w14:textId="77777777" w:rsidR="00786000" w:rsidRPr="004C4499" w:rsidRDefault="00526B93" w:rsidP="007366E8">
      <w:pPr>
        <w:pStyle w:val="a7"/>
        <w:numPr>
          <w:ilvl w:val="1"/>
          <w:numId w:val="5"/>
        </w:numPr>
        <w:tabs>
          <w:tab w:val="left" w:pos="284"/>
        </w:tabs>
        <w:ind w:left="709" w:right="0" w:hanging="425"/>
        <w:jc w:val="both"/>
        <w:rPr>
          <w:sz w:val="22"/>
          <w:szCs w:val="22"/>
        </w:rPr>
      </w:pPr>
      <w:r w:rsidRPr="004C4499">
        <w:rPr>
          <w:sz w:val="22"/>
          <w:szCs w:val="22"/>
        </w:rPr>
        <w:t>Возвращать денежные средства, ошибочно зачисленные/ перечисленные Банком на счёт(а) Клиента, в срок до 5 (пяти) рабочих дней со дня получения письменного уведомления от Банка.</w:t>
      </w:r>
    </w:p>
    <w:p w14:paraId="22906B56" w14:textId="0207476C" w:rsidR="00D0099D" w:rsidRPr="004C4499" w:rsidRDefault="00D0099D" w:rsidP="007366E8">
      <w:pPr>
        <w:pStyle w:val="afa"/>
        <w:numPr>
          <w:ilvl w:val="1"/>
          <w:numId w:val="5"/>
        </w:numPr>
        <w:tabs>
          <w:tab w:val="left" w:pos="284"/>
        </w:tabs>
        <w:ind w:left="709" w:hanging="425"/>
        <w:jc w:val="both"/>
        <w:rPr>
          <w:sz w:val="22"/>
          <w:szCs w:val="22"/>
        </w:rPr>
      </w:pPr>
      <w:r w:rsidRPr="004C4499">
        <w:rPr>
          <w:sz w:val="22"/>
          <w:szCs w:val="22"/>
        </w:rPr>
        <w:t>При приёме денежной наличности по препроводительным документам для зачисления на несколько счетов Клиента, в случае получения от Банка информации о выявлении расхождений реквизитов Клиента, указанных в пункте 1 настоящего Договора</w:t>
      </w:r>
      <w:r w:rsidR="00011E3A" w:rsidRPr="004C4499">
        <w:rPr>
          <w:sz w:val="22"/>
          <w:szCs w:val="22"/>
        </w:rPr>
        <w:t xml:space="preserve"> для услуги приема денежной наличности от стороннего перевозчика</w:t>
      </w:r>
      <w:r w:rsidRPr="004C4499">
        <w:rPr>
          <w:sz w:val="22"/>
          <w:szCs w:val="22"/>
        </w:rPr>
        <w:t>, с реквизитами, указанными в препроводительной(</w:t>
      </w:r>
      <w:proofErr w:type="spellStart"/>
      <w:r w:rsidRPr="004C4499">
        <w:rPr>
          <w:sz w:val="22"/>
          <w:szCs w:val="22"/>
        </w:rPr>
        <w:t>ых</w:t>
      </w:r>
      <w:proofErr w:type="spellEnd"/>
      <w:r w:rsidRPr="004C4499">
        <w:rPr>
          <w:sz w:val="22"/>
          <w:szCs w:val="22"/>
        </w:rPr>
        <w:t>) ведомости(</w:t>
      </w:r>
      <w:proofErr w:type="spellStart"/>
      <w:r w:rsidRPr="004C4499">
        <w:rPr>
          <w:sz w:val="22"/>
          <w:szCs w:val="22"/>
        </w:rPr>
        <w:t>ях</w:t>
      </w:r>
      <w:proofErr w:type="spellEnd"/>
      <w:r w:rsidRPr="004C4499">
        <w:rPr>
          <w:sz w:val="22"/>
          <w:szCs w:val="22"/>
        </w:rPr>
        <w:t xml:space="preserve">) к сумке, направить в Банк сообщение с использованием системы «Клиент-Сбербанк»/ СББОЛ или аналогичных систем, либо письмо (скан. копию письма) с подписью руководителя и печатью </w:t>
      </w:r>
      <w:r w:rsidR="000B6D00" w:rsidRPr="004C4499">
        <w:rPr>
          <w:sz w:val="22"/>
          <w:szCs w:val="22"/>
        </w:rPr>
        <w:t xml:space="preserve">(при наличии) </w:t>
      </w:r>
      <w:r w:rsidRPr="004C4499">
        <w:rPr>
          <w:sz w:val="22"/>
          <w:szCs w:val="22"/>
        </w:rPr>
        <w:t>организации о подтверждении зачисления денежных средств с указанием номера</w:t>
      </w:r>
      <w:r w:rsidR="000B6D00" w:rsidRPr="004C4499">
        <w:rPr>
          <w:sz w:val="22"/>
          <w:szCs w:val="22"/>
        </w:rPr>
        <w:t>(</w:t>
      </w:r>
      <w:proofErr w:type="spellStart"/>
      <w:r w:rsidR="000B6D00" w:rsidRPr="004C4499">
        <w:rPr>
          <w:sz w:val="22"/>
          <w:szCs w:val="22"/>
        </w:rPr>
        <w:t>ов</w:t>
      </w:r>
      <w:proofErr w:type="spellEnd"/>
      <w:r w:rsidR="000B6D00" w:rsidRPr="004C4499">
        <w:rPr>
          <w:sz w:val="22"/>
          <w:szCs w:val="22"/>
        </w:rPr>
        <w:t>)</w:t>
      </w:r>
      <w:r w:rsidRPr="004C4499">
        <w:rPr>
          <w:sz w:val="22"/>
          <w:szCs w:val="22"/>
        </w:rPr>
        <w:t xml:space="preserve"> счёта(</w:t>
      </w:r>
      <w:proofErr w:type="spellStart"/>
      <w:r w:rsidRPr="004C4499">
        <w:rPr>
          <w:sz w:val="22"/>
          <w:szCs w:val="22"/>
        </w:rPr>
        <w:t>ов</w:t>
      </w:r>
      <w:proofErr w:type="spellEnd"/>
      <w:r w:rsidRPr="004C4499">
        <w:rPr>
          <w:sz w:val="22"/>
          <w:szCs w:val="22"/>
        </w:rPr>
        <w:t>), пакета и заявленной суммы денежной наличности.</w:t>
      </w:r>
    </w:p>
    <w:p w14:paraId="47F53408" w14:textId="6FA3D8B9" w:rsidR="00786000" w:rsidRPr="004C4499" w:rsidRDefault="00526B93" w:rsidP="007366E8">
      <w:pPr>
        <w:pStyle w:val="a7"/>
        <w:numPr>
          <w:ilvl w:val="1"/>
          <w:numId w:val="5"/>
        </w:numPr>
        <w:tabs>
          <w:tab w:val="left" w:pos="284"/>
        </w:tabs>
        <w:ind w:left="709" w:right="0" w:hanging="425"/>
        <w:jc w:val="both"/>
        <w:rPr>
          <w:sz w:val="22"/>
          <w:szCs w:val="22"/>
        </w:rPr>
      </w:pPr>
      <w:r w:rsidRPr="004C4499">
        <w:rPr>
          <w:sz w:val="22"/>
          <w:szCs w:val="22"/>
        </w:rPr>
        <w:t xml:space="preserve">Не передавать третьим лицам, не являющимся </w:t>
      </w:r>
      <w:r w:rsidR="000B6D00" w:rsidRPr="004C4499">
        <w:rPr>
          <w:sz w:val="22"/>
          <w:szCs w:val="22"/>
        </w:rPr>
        <w:t>работ</w:t>
      </w:r>
      <w:r w:rsidRPr="004C4499">
        <w:rPr>
          <w:sz w:val="22"/>
          <w:szCs w:val="22"/>
        </w:rPr>
        <w:t>никами Клиента, информацию об адресах подразделений Банка, в которых осуществляется приём денежной наличности согласно настоящему Договору, а также информацию об условиях и реквизитах настоящего Договора.</w:t>
      </w:r>
    </w:p>
    <w:p w14:paraId="212884F1" w14:textId="3036021E" w:rsidR="00A07E02" w:rsidRPr="004C4499" w:rsidRDefault="00526B93" w:rsidP="007366E8">
      <w:pPr>
        <w:pStyle w:val="a7"/>
        <w:numPr>
          <w:ilvl w:val="1"/>
          <w:numId w:val="5"/>
        </w:numPr>
        <w:tabs>
          <w:tab w:val="left" w:pos="284"/>
        </w:tabs>
        <w:ind w:left="709" w:right="0" w:hanging="425"/>
        <w:jc w:val="both"/>
        <w:rPr>
          <w:sz w:val="22"/>
          <w:szCs w:val="22"/>
        </w:rPr>
      </w:pPr>
      <w:r w:rsidRPr="004C4499">
        <w:rPr>
          <w:sz w:val="22"/>
          <w:szCs w:val="22"/>
        </w:rPr>
        <w:t>Не позднее, чем за 30 (тридцать) календарных дней до предполагаемой даты закрытия счета(-</w:t>
      </w:r>
      <w:proofErr w:type="spellStart"/>
      <w:r w:rsidRPr="004C4499">
        <w:rPr>
          <w:sz w:val="22"/>
          <w:szCs w:val="22"/>
        </w:rPr>
        <w:t>ов</w:t>
      </w:r>
      <w:proofErr w:type="spellEnd"/>
      <w:r w:rsidRPr="004C4499">
        <w:rPr>
          <w:sz w:val="22"/>
          <w:szCs w:val="22"/>
        </w:rPr>
        <w:t>), указанных в п. 1</w:t>
      </w:r>
      <w:r w:rsidR="00011E3A" w:rsidRPr="004C4499">
        <w:rPr>
          <w:sz w:val="22"/>
          <w:szCs w:val="22"/>
        </w:rPr>
        <w:t xml:space="preserve"> </w:t>
      </w:r>
      <w:r w:rsidRPr="004C4499">
        <w:rPr>
          <w:sz w:val="22"/>
          <w:szCs w:val="22"/>
        </w:rPr>
        <w:t>настоящего Договора</w:t>
      </w:r>
      <w:r w:rsidR="00011E3A" w:rsidRPr="004C4499">
        <w:rPr>
          <w:sz w:val="22"/>
          <w:szCs w:val="22"/>
        </w:rPr>
        <w:t xml:space="preserve"> для услуги приема денежной наличности от стороннего перевозчика</w:t>
      </w:r>
      <w:r w:rsidRPr="004C4499">
        <w:rPr>
          <w:sz w:val="22"/>
          <w:szCs w:val="22"/>
        </w:rPr>
        <w:t xml:space="preserve"> и п.</w:t>
      </w:r>
      <w:r w:rsidR="003D339C" w:rsidRPr="004C4499">
        <w:rPr>
          <w:sz w:val="22"/>
          <w:szCs w:val="22"/>
        </w:rPr>
        <w:t>3</w:t>
      </w:r>
      <w:r w:rsidR="00B9125F" w:rsidRPr="004C4499">
        <w:rPr>
          <w:sz w:val="22"/>
          <w:szCs w:val="22"/>
        </w:rPr>
        <w:t xml:space="preserve"> </w:t>
      </w:r>
      <w:r w:rsidRPr="004C4499">
        <w:rPr>
          <w:sz w:val="22"/>
          <w:szCs w:val="22"/>
        </w:rPr>
        <w:t>Приложения №</w:t>
      </w:r>
      <w:r w:rsidR="002407F1" w:rsidRPr="004C4499">
        <w:rPr>
          <w:sz w:val="22"/>
          <w:szCs w:val="22"/>
        </w:rPr>
        <w:t>1</w:t>
      </w:r>
      <w:r w:rsidR="006454B8" w:rsidRPr="004C4499">
        <w:rPr>
          <w:sz w:val="22"/>
          <w:szCs w:val="22"/>
        </w:rPr>
        <w:t xml:space="preserve"> </w:t>
      </w:r>
      <w:r w:rsidRPr="004C4499">
        <w:rPr>
          <w:sz w:val="22"/>
          <w:szCs w:val="22"/>
        </w:rPr>
        <w:t>к настоящему Договору, уведомить об этом Банк. Уведомление направляется посредством почтовой связи заказным письмом с уведомлением о вручении или иным способом, позволяющим подтвердить его получение Банком.</w:t>
      </w:r>
    </w:p>
    <w:p w14:paraId="3F417455" w14:textId="2C009C9B" w:rsidR="00A07E02" w:rsidRPr="004C4499" w:rsidRDefault="00526B93" w:rsidP="007366E8">
      <w:pPr>
        <w:pStyle w:val="a7"/>
        <w:numPr>
          <w:ilvl w:val="0"/>
          <w:numId w:val="5"/>
        </w:numPr>
        <w:tabs>
          <w:tab w:val="left" w:pos="284"/>
        </w:tabs>
        <w:ind w:left="709" w:right="0" w:hanging="425"/>
        <w:jc w:val="both"/>
        <w:rPr>
          <w:sz w:val="22"/>
          <w:szCs w:val="22"/>
        </w:rPr>
      </w:pPr>
      <w:r w:rsidRPr="004C4499">
        <w:rPr>
          <w:b/>
          <w:sz w:val="22"/>
          <w:szCs w:val="22"/>
        </w:rPr>
        <w:t>Банк имеет право:</w:t>
      </w:r>
    </w:p>
    <w:p w14:paraId="2C61F8BB" w14:textId="444E31D4" w:rsidR="00A07E02" w:rsidRPr="004C4499" w:rsidRDefault="00526B93" w:rsidP="007366E8">
      <w:pPr>
        <w:pStyle w:val="a7"/>
        <w:numPr>
          <w:ilvl w:val="1"/>
          <w:numId w:val="13"/>
        </w:numPr>
        <w:tabs>
          <w:tab w:val="left" w:pos="284"/>
        </w:tabs>
        <w:ind w:left="709" w:right="0" w:hanging="425"/>
        <w:jc w:val="both"/>
        <w:rPr>
          <w:sz w:val="22"/>
          <w:szCs w:val="22"/>
        </w:rPr>
      </w:pPr>
      <w:r w:rsidRPr="004C4499">
        <w:rPr>
          <w:sz w:val="22"/>
          <w:szCs w:val="22"/>
        </w:rPr>
        <w:lastRenderedPageBreak/>
        <w:t>Отказать Клиенту в приёме денежной наличности в случае закрытия им в Банке счёта(</w:t>
      </w:r>
      <w:proofErr w:type="spellStart"/>
      <w:r w:rsidRPr="004C4499">
        <w:rPr>
          <w:sz w:val="22"/>
          <w:szCs w:val="22"/>
        </w:rPr>
        <w:t>ов</w:t>
      </w:r>
      <w:proofErr w:type="spellEnd"/>
      <w:r w:rsidRPr="004C4499">
        <w:rPr>
          <w:sz w:val="22"/>
          <w:szCs w:val="22"/>
        </w:rPr>
        <w:t>), указанного(</w:t>
      </w:r>
      <w:proofErr w:type="spellStart"/>
      <w:r w:rsidRPr="004C4499">
        <w:rPr>
          <w:sz w:val="22"/>
          <w:szCs w:val="22"/>
        </w:rPr>
        <w:t>ых</w:t>
      </w:r>
      <w:proofErr w:type="spellEnd"/>
      <w:r w:rsidRPr="004C4499">
        <w:rPr>
          <w:sz w:val="22"/>
          <w:szCs w:val="22"/>
        </w:rPr>
        <w:t>) в п. 1</w:t>
      </w:r>
      <w:r w:rsidR="00021EE4" w:rsidRPr="004C4499">
        <w:rPr>
          <w:sz w:val="22"/>
          <w:szCs w:val="22"/>
        </w:rPr>
        <w:t xml:space="preserve"> </w:t>
      </w:r>
      <w:r w:rsidRPr="004C4499">
        <w:rPr>
          <w:sz w:val="22"/>
          <w:szCs w:val="22"/>
        </w:rPr>
        <w:t>настоящего Договора</w:t>
      </w:r>
      <w:r w:rsidR="00B44DD4" w:rsidRPr="004C4499">
        <w:rPr>
          <w:sz w:val="22"/>
          <w:szCs w:val="22"/>
        </w:rPr>
        <w:t xml:space="preserve"> для услуги прием денежной наличности от стороннего перевозчика</w:t>
      </w:r>
      <w:r w:rsidRPr="004C4499">
        <w:rPr>
          <w:sz w:val="22"/>
          <w:szCs w:val="22"/>
        </w:rPr>
        <w:t>.</w:t>
      </w:r>
    </w:p>
    <w:p w14:paraId="2FC6DC62" w14:textId="137274D0" w:rsidR="00A07E02" w:rsidRPr="004C4499" w:rsidRDefault="003D1D3B" w:rsidP="007366E8">
      <w:pPr>
        <w:pStyle w:val="a7"/>
        <w:numPr>
          <w:ilvl w:val="1"/>
          <w:numId w:val="13"/>
        </w:numPr>
        <w:tabs>
          <w:tab w:val="left" w:pos="284"/>
        </w:tabs>
        <w:ind w:left="709" w:right="0" w:hanging="425"/>
        <w:jc w:val="both"/>
        <w:rPr>
          <w:sz w:val="22"/>
          <w:szCs w:val="22"/>
        </w:rPr>
      </w:pPr>
      <w:r w:rsidRPr="004C4499">
        <w:rPr>
          <w:sz w:val="22"/>
          <w:szCs w:val="22"/>
        </w:rPr>
        <w:t>При обнаружении в пакетах излишков денежной наличности</w:t>
      </w:r>
      <w:r w:rsidR="00375CCC" w:rsidRPr="004C4499">
        <w:rPr>
          <w:sz w:val="22"/>
          <w:szCs w:val="22"/>
        </w:rPr>
        <w:t xml:space="preserve"> Банка России</w:t>
      </w:r>
      <w:r w:rsidRPr="004C4499">
        <w:rPr>
          <w:sz w:val="22"/>
          <w:szCs w:val="22"/>
        </w:rPr>
        <w:t>, зачислять их сумму согласно акту, на счёт Клиента.</w:t>
      </w:r>
    </w:p>
    <w:p w14:paraId="788438C0" w14:textId="1F6D6A49" w:rsidR="00A07E02" w:rsidRPr="004C4499" w:rsidRDefault="001141CE" w:rsidP="007366E8">
      <w:pPr>
        <w:pStyle w:val="a7"/>
        <w:tabs>
          <w:tab w:val="left" w:pos="284"/>
        </w:tabs>
        <w:ind w:left="709" w:right="0" w:hanging="425"/>
        <w:jc w:val="both"/>
        <w:rPr>
          <w:sz w:val="22"/>
          <w:szCs w:val="22"/>
        </w:rPr>
      </w:pPr>
      <w:r w:rsidRPr="004C4499">
        <w:rPr>
          <w:sz w:val="22"/>
          <w:szCs w:val="22"/>
        </w:rPr>
        <w:tab/>
      </w:r>
      <w:r w:rsidR="00526B93" w:rsidRPr="004C4499">
        <w:rPr>
          <w:sz w:val="22"/>
          <w:szCs w:val="22"/>
        </w:rPr>
        <w:t xml:space="preserve">В случае обнаружения излишков денежных знаков иностранных государств (группы иностранных государств), зачислять/ перечислять сумму излишков согласно </w:t>
      </w:r>
      <w:r w:rsidR="001A50A6" w:rsidRPr="004C4499">
        <w:rPr>
          <w:sz w:val="22"/>
          <w:szCs w:val="22"/>
        </w:rPr>
        <w:t>акту,</w:t>
      </w:r>
      <w:r w:rsidR="00526B93" w:rsidRPr="004C4499">
        <w:rPr>
          <w:sz w:val="22"/>
          <w:szCs w:val="22"/>
        </w:rPr>
        <w:t xml:space="preserve"> на счёт Клиента, открытый в соответствующей валюте.</w:t>
      </w:r>
    </w:p>
    <w:p w14:paraId="3A0CF823" w14:textId="01F80C8A" w:rsidR="003D1D3B" w:rsidRPr="004C4499" w:rsidRDefault="001141CE" w:rsidP="007366E8">
      <w:pPr>
        <w:pStyle w:val="a7"/>
        <w:tabs>
          <w:tab w:val="left" w:pos="284"/>
        </w:tabs>
        <w:ind w:left="709" w:right="0" w:hanging="425"/>
        <w:jc w:val="both"/>
        <w:rPr>
          <w:sz w:val="22"/>
          <w:szCs w:val="22"/>
        </w:rPr>
      </w:pPr>
      <w:r w:rsidRPr="004C4499">
        <w:rPr>
          <w:sz w:val="22"/>
          <w:szCs w:val="22"/>
        </w:rPr>
        <w:tab/>
      </w:r>
      <w:r w:rsidR="003D1D3B" w:rsidRPr="004C4499">
        <w:rPr>
          <w:sz w:val="22"/>
          <w:szCs w:val="22"/>
        </w:rPr>
        <w:t xml:space="preserve">При обнаружении в пакетах недостачи денежной наличности, сомнительных или имеющих признаки подделки банкнот Банка России и иностранных государств (группы иностранных государств), неплатёжеспособных банкнот Банка России, </w:t>
      </w:r>
      <w:r w:rsidR="00E31CB6" w:rsidRPr="004C4499">
        <w:rPr>
          <w:sz w:val="22"/>
          <w:szCs w:val="22"/>
        </w:rPr>
        <w:t>повреждённых</w:t>
      </w:r>
      <w:r w:rsidR="00E31CB6" w:rsidRPr="004C4499">
        <w:rPr>
          <w:sz w:val="22"/>
          <w:szCs w:val="22"/>
          <w:vertAlign w:val="superscript"/>
        </w:rPr>
        <w:t>2</w:t>
      </w:r>
      <w:r w:rsidR="00E31CB6" w:rsidRPr="004C4499">
        <w:rPr>
          <w:sz w:val="22"/>
          <w:szCs w:val="22"/>
        </w:rPr>
        <w:t xml:space="preserve"> </w:t>
      </w:r>
      <w:r w:rsidR="003D1D3B" w:rsidRPr="004C4499">
        <w:rPr>
          <w:sz w:val="22"/>
          <w:szCs w:val="22"/>
        </w:rPr>
        <w:t>денежных знаков иностранных государств (группы иностранных государств), зачислять на сч</w:t>
      </w:r>
      <w:r w:rsidR="00A920BD" w:rsidRPr="004C4499">
        <w:rPr>
          <w:sz w:val="22"/>
          <w:szCs w:val="22"/>
        </w:rPr>
        <w:t>е</w:t>
      </w:r>
      <w:r w:rsidR="003D1D3B" w:rsidRPr="004C4499">
        <w:rPr>
          <w:sz w:val="22"/>
          <w:szCs w:val="22"/>
        </w:rPr>
        <w:t>т</w:t>
      </w:r>
      <w:r w:rsidR="00375CCC" w:rsidRPr="004C4499">
        <w:rPr>
          <w:sz w:val="22"/>
          <w:szCs w:val="22"/>
        </w:rPr>
        <w:t>а</w:t>
      </w:r>
      <w:r w:rsidR="003D1D3B" w:rsidRPr="004C4499">
        <w:rPr>
          <w:sz w:val="22"/>
          <w:szCs w:val="22"/>
        </w:rPr>
        <w:t xml:space="preserve"> Клиента</w:t>
      </w:r>
      <w:r w:rsidR="00375CCC" w:rsidRPr="004C4499">
        <w:rPr>
          <w:sz w:val="22"/>
          <w:szCs w:val="22"/>
        </w:rPr>
        <w:t>, открытые в соответствующей валюте</w:t>
      </w:r>
      <w:r w:rsidR="003D1D3B" w:rsidRPr="004C4499">
        <w:rPr>
          <w:sz w:val="22"/>
          <w:szCs w:val="22"/>
        </w:rPr>
        <w:t xml:space="preserve"> сумму, уменьшенную на сумму недостачи, а также указанных банкнот Банка России и</w:t>
      </w:r>
      <w:r w:rsidR="00375CCC" w:rsidRPr="004C4499">
        <w:rPr>
          <w:sz w:val="22"/>
          <w:szCs w:val="22"/>
        </w:rPr>
        <w:t>/или</w:t>
      </w:r>
      <w:r w:rsidR="003D1D3B" w:rsidRPr="004C4499">
        <w:rPr>
          <w:sz w:val="22"/>
          <w:szCs w:val="22"/>
        </w:rPr>
        <w:t xml:space="preserve"> иностранных государств (группы иностранных государств).</w:t>
      </w:r>
    </w:p>
    <w:p w14:paraId="74DB3FFD" w14:textId="6332E4C9" w:rsidR="003D1D3B" w:rsidRPr="004C4499" w:rsidRDefault="001141CE" w:rsidP="007366E8">
      <w:pPr>
        <w:pStyle w:val="a7"/>
        <w:tabs>
          <w:tab w:val="left" w:pos="284"/>
        </w:tabs>
        <w:ind w:left="709" w:right="0" w:hanging="425"/>
        <w:jc w:val="both"/>
        <w:rPr>
          <w:sz w:val="22"/>
          <w:szCs w:val="22"/>
        </w:rPr>
      </w:pPr>
      <w:r w:rsidRPr="004C4499">
        <w:rPr>
          <w:sz w:val="22"/>
          <w:szCs w:val="22"/>
        </w:rPr>
        <w:tab/>
      </w:r>
      <w:r w:rsidR="003D1D3B" w:rsidRPr="004C4499">
        <w:rPr>
          <w:sz w:val="22"/>
          <w:szCs w:val="22"/>
        </w:rPr>
        <w:t xml:space="preserve">Сомнительные денежные знаки отправлять на экспертизу в Банк России и вопрос о зачислении сумм по сомнительным денежным знакам решать после получения Акта экспертизы Банка России: </w:t>
      </w:r>
    </w:p>
    <w:p w14:paraId="1A32C1BA" w14:textId="0C1C82E7" w:rsidR="003D1D3B" w:rsidRPr="004C4499" w:rsidRDefault="003D1D3B" w:rsidP="005C1552">
      <w:pPr>
        <w:numPr>
          <w:ilvl w:val="0"/>
          <w:numId w:val="6"/>
        </w:numPr>
        <w:tabs>
          <w:tab w:val="clear" w:pos="1260"/>
          <w:tab w:val="left" w:pos="284"/>
        </w:tabs>
        <w:ind w:left="1134" w:hanging="283"/>
        <w:jc w:val="both"/>
        <w:rPr>
          <w:sz w:val="22"/>
          <w:szCs w:val="22"/>
        </w:rPr>
      </w:pPr>
      <w:r w:rsidRPr="004C4499">
        <w:rPr>
          <w:sz w:val="22"/>
          <w:szCs w:val="22"/>
        </w:rPr>
        <w:t>поступившие из Банка России в безналичном порядке суммы сомнительных денежных знаков Банка России, признанных экспертизой подлинными и плат</w:t>
      </w:r>
      <w:r w:rsidR="000B6D00" w:rsidRPr="004C4499">
        <w:rPr>
          <w:sz w:val="22"/>
          <w:szCs w:val="22"/>
        </w:rPr>
        <w:t>е</w:t>
      </w:r>
      <w:r w:rsidRPr="004C4499">
        <w:rPr>
          <w:sz w:val="22"/>
          <w:szCs w:val="22"/>
        </w:rPr>
        <w:t>ж</w:t>
      </w:r>
      <w:r w:rsidR="000B6D00" w:rsidRPr="004C4499">
        <w:rPr>
          <w:sz w:val="22"/>
          <w:szCs w:val="22"/>
        </w:rPr>
        <w:t>еспособ</w:t>
      </w:r>
      <w:r w:rsidRPr="004C4499">
        <w:rPr>
          <w:sz w:val="22"/>
          <w:szCs w:val="22"/>
        </w:rPr>
        <w:t>ными, зачислять на счёт Клиента;</w:t>
      </w:r>
    </w:p>
    <w:p w14:paraId="283EB6F1" w14:textId="77777777" w:rsidR="003D1D3B" w:rsidRPr="004C4499" w:rsidRDefault="003D1D3B" w:rsidP="005C1552">
      <w:pPr>
        <w:numPr>
          <w:ilvl w:val="0"/>
          <w:numId w:val="6"/>
        </w:numPr>
        <w:tabs>
          <w:tab w:val="clear" w:pos="1260"/>
          <w:tab w:val="left" w:pos="284"/>
        </w:tabs>
        <w:ind w:left="1134" w:hanging="283"/>
        <w:jc w:val="both"/>
        <w:rPr>
          <w:sz w:val="22"/>
          <w:szCs w:val="22"/>
        </w:rPr>
      </w:pPr>
      <w:r w:rsidRPr="004C4499">
        <w:rPr>
          <w:sz w:val="22"/>
          <w:szCs w:val="22"/>
        </w:rPr>
        <w:t>возвращённые Банком России сомнительные денежные знаки Банка России, признанные экспертизой неплатёжеспособными, но не содержащими признаков подделки, передавать Клиенту согласно действующим правилам;</w:t>
      </w:r>
    </w:p>
    <w:p w14:paraId="08FD0223" w14:textId="77777777" w:rsidR="003D1D3B" w:rsidRPr="004C4499" w:rsidRDefault="003D1D3B" w:rsidP="005C1552">
      <w:pPr>
        <w:numPr>
          <w:ilvl w:val="0"/>
          <w:numId w:val="6"/>
        </w:numPr>
        <w:tabs>
          <w:tab w:val="clear" w:pos="1260"/>
          <w:tab w:val="left" w:pos="284"/>
        </w:tabs>
        <w:ind w:left="1134" w:hanging="283"/>
        <w:jc w:val="both"/>
        <w:rPr>
          <w:sz w:val="22"/>
          <w:szCs w:val="22"/>
        </w:rPr>
      </w:pPr>
      <w:r w:rsidRPr="004C4499">
        <w:rPr>
          <w:sz w:val="22"/>
          <w:szCs w:val="22"/>
        </w:rPr>
        <w:t>возвращённые Банком России сомнительные денежные знаки иностранных государств, признанные подлинными, возвращать Клиенту.</w:t>
      </w:r>
    </w:p>
    <w:p w14:paraId="6D47B03C" w14:textId="7B1BD12B" w:rsidR="003D1D3B" w:rsidRPr="004C4499" w:rsidRDefault="001141CE" w:rsidP="007366E8">
      <w:pPr>
        <w:pStyle w:val="a7"/>
        <w:tabs>
          <w:tab w:val="left" w:pos="284"/>
        </w:tabs>
        <w:ind w:left="709" w:right="0" w:hanging="425"/>
        <w:jc w:val="both"/>
        <w:rPr>
          <w:sz w:val="22"/>
          <w:szCs w:val="22"/>
        </w:rPr>
      </w:pPr>
      <w:r w:rsidRPr="004C4499">
        <w:rPr>
          <w:sz w:val="22"/>
          <w:szCs w:val="22"/>
        </w:rPr>
        <w:tab/>
      </w:r>
      <w:r w:rsidR="003D1D3B" w:rsidRPr="004C4499">
        <w:rPr>
          <w:sz w:val="22"/>
          <w:szCs w:val="22"/>
        </w:rPr>
        <w:t>На неплатёжеспособных банкнотах Банка России проставлять штамп “В обмене отказано” с указанием необходимых реквизитов и возвращать указанную банкноту Клиенту согласно действующим правилам.</w:t>
      </w:r>
    </w:p>
    <w:p w14:paraId="7240DE7C" w14:textId="67F76D1A" w:rsidR="003D1D3B" w:rsidRPr="004C4499" w:rsidRDefault="001141CE" w:rsidP="007366E8">
      <w:pPr>
        <w:pStyle w:val="a7"/>
        <w:tabs>
          <w:tab w:val="left" w:pos="284"/>
        </w:tabs>
        <w:ind w:left="709" w:right="0" w:hanging="425"/>
        <w:jc w:val="both"/>
        <w:rPr>
          <w:sz w:val="22"/>
          <w:szCs w:val="22"/>
        </w:rPr>
      </w:pPr>
      <w:r w:rsidRPr="004C4499">
        <w:rPr>
          <w:sz w:val="22"/>
          <w:szCs w:val="22"/>
        </w:rPr>
        <w:tab/>
      </w:r>
      <w:r w:rsidR="003D1D3B" w:rsidRPr="004C4499">
        <w:rPr>
          <w:sz w:val="22"/>
          <w:szCs w:val="22"/>
        </w:rPr>
        <w:t>Сообщать (по просьбе Клиента) работникам какого органа внутренних дел передан денежный знак, имеющий признаки подделки, выявленный Банком при пересчёте денежной наличности Клиента/признанный экспертизой Банка России поддельным.</w:t>
      </w:r>
    </w:p>
    <w:p w14:paraId="3DA44271" w14:textId="22FC1776" w:rsidR="003D1D3B" w:rsidRPr="004C4499" w:rsidRDefault="001141CE" w:rsidP="007366E8">
      <w:pPr>
        <w:pStyle w:val="a7"/>
        <w:tabs>
          <w:tab w:val="left" w:pos="284"/>
        </w:tabs>
        <w:ind w:left="709" w:right="0" w:hanging="425"/>
        <w:jc w:val="both"/>
        <w:rPr>
          <w:sz w:val="22"/>
          <w:szCs w:val="22"/>
        </w:rPr>
      </w:pPr>
      <w:r w:rsidRPr="004C4499">
        <w:rPr>
          <w:sz w:val="22"/>
          <w:szCs w:val="22"/>
        </w:rPr>
        <w:tab/>
      </w:r>
      <w:r w:rsidR="003D1D3B" w:rsidRPr="004C4499">
        <w:rPr>
          <w:sz w:val="22"/>
          <w:szCs w:val="22"/>
        </w:rPr>
        <w:t xml:space="preserve">При приёме денежной наличности по препроводительным документам для зачисления на один счет Клиента, в случае несоответствия реквизитов Клиента, указанных в </w:t>
      </w:r>
      <w:r w:rsidR="00A900F2" w:rsidRPr="004C4499">
        <w:rPr>
          <w:sz w:val="22"/>
          <w:szCs w:val="22"/>
        </w:rPr>
        <w:t>п.1 настоящего Договора</w:t>
      </w:r>
      <w:r w:rsidR="007E3209" w:rsidRPr="004C4499">
        <w:rPr>
          <w:sz w:val="22"/>
          <w:szCs w:val="22"/>
        </w:rPr>
        <w:t xml:space="preserve"> </w:t>
      </w:r>
      <w:r w:rsidR="00D56442" w:rsidRPr="004C4499">
        <w:rPr>
          <w:sz w:val="22"/>
          <w:szCs w:val="22"/>
        </w:rPr>
        <w:t xml:space="preserve">для услуги приема денежной наличности от стороннего перевозчика </w:t>
      </w:r>
      <w:r w:rsidR="007E3209" w:rsidRPr="004C4499">
        <w:rPr>
          <w:sz w:val="22"/>
          <w:szCs w:val="22"/>
        </w:rPr>
        <w:t>и/или Приложении №</w:t>
      </w:r>
      <w:r w:rsidR="00500A96" w:rsidRPr="004C4499">
        <w:rPr>
          <w:sz w:val="22"/>
          <w:szCs w:val="22"/>
        </w:rPr>
        <w:t>2</w:t>
      </w:r>
      <w:r w:rsidR="007E3209" w:rsidRPr="004C4499">
        <w:rPr>
          <w:sz w:val="22"/>
          <w:szCs w:val="22"/>
        </w:rPr>
        <w:t xml:space="preserve"> к настоящему Договору</w:t>
      </w:r>
      <w:r w:rsidR="003D1D3B" w:rsidRPr="004C4499">
        <w:rPr>
          <w:sz w:val="22"/>
          <w:szCs w:val="22"/>
        </w:rPr>
        <w:t>, указанным в препроводительной ведомости к сумке ф. 0402300, перечислять пересчитанную денежную наличность на счёт Клиента, указанный в</w:t>
      </w:r>
      <w:r w:rsidR="007E3209" w:rsidRPr="004C4499">
        <w:rPr>
          <w:sz w:val="22"/>
          <w:szCs w:val="22"/>
        </w:rPr>
        <w:t xml:space="preserve"> п.1</w:t>
      </w:r>
      <w:r w:rsidR="00D52763" w:rsidRPr="004C4499">
        <w:rPr>
          <w:sz w:val="22"/>
          <w:szCs w:val="22"/>
        </w:rPr>
        <w:t xml:space="preserve"> </w:t>
      </w:r>
      <w:r w:rsidR="007E3209" w:rsidRPr="004C4499">
        <w:rPr>
          <w:sz w:val="22"/>
          <w:szCs w:val="22"/>
        </w:rPr>
        <w:t xml:space="preserve"> настоящего Договора</w:t>
      </w:r>
      <w:r w:rsidR="00D52763" w:rsidRPr="004C4499">
        <w:rPr>
          <w:sz w:val="22"/>
          <w:szCs w:val="22"/>
        </w:rPr>
        <w:t xml:space="preserve"> для услуги приема денежной наличности от стороннего перевозчика.</w:t>
      </w:r>
    </w:p>
    <w:p w14:paraId="6195CB94" w14:textId="3C1CC62F" w:rsidR="003D1D3B" w:rsidRPr="004C4499" w:rsidRDefault="001141CE" w:rsidP="007366E8">
      <w:pPr>
        <w:pStyle w:val="a7"/>
        <w:tabs>
          <w:tab w:val="left" w:pos="284"/>
        </w:tabs>
        <w:ind w:left="709" w:right="0" w:hanging="425"/>
        <w:jc w:val="both"/>
        <w:rPr>
          <w:sz w:val="22"/>
          <w:szCs w:val="22"/>
        </w:rPr>
      </w:pPr>
      <w:r w:rsidRPr="004C4499">
        <w:rPr>
          <w:sz w:val="22"/>
          <w:szCs w:val="22"/>
        </w:rPr>
        <w:tab/>
      </w:r>
      <w:r w:rsidR="003D1D3B" w:rsidRPr="004C4499">
        <w:rPr>
          <w:sz w:val="22"/>
          <w:szCs w:val="22"/>
        </w:rPr>
        <w:t xml:space="preserve">При приёме денежной наличности по препроводительным документам для зачисления на несколько счетов Клиента, в случае несоответствия реквизитов Клиента, указанных в </w:t>
      </w:r>
      <w:r w:rsidR="00A900F2" w:rsidRPr="004C4499">
        <w:rPr>
          <w:sz w:val="22"/>
          <w:szCs w:val="22"/>
        </w:rPr>
        <w:t>пункте 1 настоящего Договор</w:t>
      </w:r>
      <w:r w:rsidR="007E3209" w:rsidRPr="004C4499">
        <w:rPr>
          <w:sz w:val="22"/>
          <w:szCs w:val="22"/>
        </w:rPr>
        <w:t xml:space="preserve">а </w:t>
      </w:r>
      <w:r w:rsidR="00D52763" w:rsidRPr="004C4499">
        <w:rPr>
          <w:sz w:val="22"/>
          <w:szCs w:val="22"/>
        </w:rPr>
        <w:t xml:space="preserve">для услуги приема денежной наличности от стороннего перевозчика </w:t>
      </w:r>
      <w:r w:rsidR="007E3209" w:rsidRPr="004C4499">
        <w:rPr>
          <w:sz w:val="22"/>
          <w:szCs w:val="22"/>
        </w:rPr>
        <w:t>и/или Приложении №</w:t>
      </w:r>
      <w:r w:rsidR="00500A96" w:rsidRPr="004C4499">
        <w:rPr>
          <w:sz w:val="22"/>
          <w:szCs w:val="22"/>
        </w:rPr>
        <w:t>2</w:t>
      </w:r>
      <w:r w:rsidR="007E3209" w:rsidRPr="004C4499">
        <w:rPr>
          <w:sz w:val="22"/>
          <w:szCs w:val="22"/>
        </w:rPr>
        <w:t xml:space="preserve"> к настоящему </w:t>
      </w:r>
      <w:r w:rsidR="009B7436" w:rsidRPr="004C4499">
        <w:rPr>
          <w:sz w:val="22"/>
          <w:szCs w:val="22"/>
        </w:rPr>
        <w:t>Договору, реквизитам</w:t>
      </w:r>
      <w:r w:rsidR="003D1D3B" w:rsidRPr="004C4499">
        <w:rPr>
          <w:sz w:val="22"/>
          <w:szCs w:val="22"/>
        </w:rPr>
        <w:t>, указанным в препроводительной ведомости к сумке ф. 0402300, информировать Клиента о выявлении расхождений реквизитов.</w:t>
      </w:r>
    </w:p>
    <w:p w14:paraId="4AAFE77F" w14:textId="572B0762" w:rsidR="003D1D3B" w:rsidRPr="004C4499" w:rsidRDefault="001141CE" w:rsidP="007366E8">
      <w:pPr>
        <w:pStyle w:val="a7"/>
        <w:tabs>
          <w:tab w:val="left" w:pos="284"/>
        </w:tabs>
        <w:ind w:left="709" w:right="0" w:hanging="425"/>
        <w:jc w:val="both"/>
        <w:rPr>
          <w:sz w:val="22"/>
          <w:szCs w:val="22"/>
        </w:rPr>
      </w:pPr>
      <w:r w:rsidRPr="004C4499">
        <w:rPr>
          <w:sz w:val="22"/>
          <w:szCs w:val="22"/>
        </w:rPr>
        <w:tab/>
      </w:r>
      <w:r w:rsidR="003D1D3B" w:rsidRPr="004C4499">
        <w:rPr>
          <w:sz w:val="22"/>
          <w:szCs w:val="22"/>
        </w:rPr>
        <w:t xml:space="preserve">Для корректного зачисления денежных средств согласно направленному Клиентом в соответствии с </w:t>
      </w:r>
      <w:r w:rsidR="00A900F2" w:rsidRPr="004C4499">
        <w:rPr>
          <w:sz w:val="22"/>
          <w:szCs w:val="22"/>
        </w:rPr>
        <w:t>2.</w:t>
      </w:r>
      <w:r w:rsidR="007E3209" w:rsidRPr="004C4499">
        <w:rPr>
          <w:sz w:val="22"/>
          <w:szCs w:val="22"/>
        </w:rPr>
        <w:t xml:space="preserve">5 </w:t>
      </w:r>
      <w:r w:rsidR="00A900F2" w:rsidRPr="004C4499">
        <w:rPr>
          <w:sz w:val="22"/>
          <w:szCs w:val="22"/>
        </w:rPr>
        <w:t xml:space="preserve">настоящего Приложения </w:t>
      </w:r>
      <w:r w:rsidR="003D1D3B" w:rsidRPr="004C4499">
        <w:rPr>
          <w:sz w:val="22"/>
          <w:szCs w:val="22"/>
        </w:rPr>
        <w:t>сообщению/письму (скан-копии письма) о подтверждении зачисления денежных средств на счёт(а) Клиента:</w:t>
      </w:r>
    </w:p>
    <w:p w14:paraId="5950E135" w14:textId="6583B7DF" w:rsidR="003D1D3B" w:rsidRPr="004C4499" w:rsidRDefault="003D1D3B" w:rsidP="001141CE">
      <w:pPr>
        <w:pStyle w:val="a7"/>
        <w:numPr>
          <w:ilvl w:val="0"/>
          <w:numId w:val="35"/>
        </w:numPr>
        <w:tabs>
          <w:tab w:val="left" w:pos="284"/>
        </w:tabs>
        <w:ind w:left="1134" w:right="0" w:hanging="283"/>
        <w:jc w:val="both"/>
        <w:rPr>
          <w:sz w:val="22"/>
          <w:szCs w:val="22"/>
        </w:rPr>
      </w:pPr>
      <w:r w:rsidRPr="004C4499">
        <w:rPr>
          <w:sz w:val="22"/>
          <w:szCs w:val="22"/>
        </w:rPr>
        <w:t>в случае получения подтверждения в текущем операционном дне – зачислять денежные средства по реквизитам, указанным в подтверждении;</w:t>
      </w:r>
    </w:p>
    <w:p w14:paraId="00C1D5AE" w14:textId="721FCB21" w:rsidR="001A50A6" w:rsidRPr="004C4499" w:rsidRDefault="003D1D3B" w:rsidP="001141CE">
      <w:pPr>
        <w:pStyle w:val="a7"/>
        <w:numPr>
          <w:ilvl w:val="0"/>
          <w:numId w:val="35"/>
        </w:numPr>
        <w:tabs>
          <w:tab w:val="left" w:pos="284"/>
        </w:tabs>
        <w:ind w:left="1134" w:right="0" w:hanging="283"/>
        <w:jc w:val="both"/>
        <w:rPr>
          <w:sz w:val="22"/>
          <w:szCs w:val="22"/>
        </w:rPr>
      </w:pPr>
      <w:r w:rsidRPr="004C4499">
        <w:rPr>
          <w:sz w:val="22"/>
          <w:szCs w:val="22"/>
        </w:rPr>
        <w:t>при отсутствии подтверждения Клиента в текущем операционном дне – зачислять средства после получения подтверждающей информации от Клиента.</w:t>
      </w:r>
    </w:p>
    <w:p w14:paraId="01DD09CA" w14:textId="0BCADE61" w:rsidR="00AC083A" w:rsidRPr="004C4499" w:rsidRDefault="00526B93" w:rsidP="007366E8">
      <w:pPr>
        <w:pStyle w:val="a7"/>
        <w:numPr>
          <w:ilvl w:val="1"/>
          <w:numId w:val="13"/>
        </w:numPr>
        <w:tabs>
          <w:tab w:val="left" w:pos="284"/>
        </w:tabs>
        <w:ind w:left="709" w:right="0" w:hanging="425"/>
        <w:jc w:val="both"/>
        <w:rPr>
          <w:sz w:val="22"/>
          <w:szCs w:val="22"/>
        </w:rPr>
      </w:pPr>
      <w:r w:rsidRPr="004C4499">
        <w:rPr>
          <w:sz w:val="22"/>
          <w:szCs w:val="22"/>
        </w:rPr>
        <w:t>После оформления платёжного поручения на зачисление/ перечисление денежной наличности уничтожить накладные к сумкам/пакетам, в случае отсутствия на них составленных в соответствии с п. 1.3 настоящего Приложения к Договору актов</w:t>
      </w:r>
      <w:r w:rsidR="00732D33" w:rsidRPr="004C4499">
        <w:rPr>
          <w:sz w:val="22"/>
          <w:szCs w:val="22"/>
        </w:rPr>
        <w:t>.</w:t>
      </w:r>
    </w:p>
    <w:p w14:paraId="1C8AC9C0" w14:textId="612FCD1F" w:rsidR="00526B93" w:rsidRPr="004C4499" w:rsidRDefault="00526B93" w:rsidP="007366E8">
      <w:pPr>
        <w:pStyle w:val="a7"/>
        <w:numPr>
          <w:ilvl w:val="1"/>
          <w:numId w:val="13"/>
        </w:numPr>
        <w:tabs>
          <w:tab w:val="left" w:pos="284"/>
        </w:tabs>
        <w:ind w:left="709" w:right="0" w:hanging="425"/>
        <w:jc w:val="both"/>
        <w:rPr>
          <w:sz w:val="22"/>
          <w:szCs w:val="22"/>
        </w:rPr>
      </w:pPr>
      <w:r w:rsidRPr="004C4499">
        <w:rPr>
          <w:sz w:val="22"/>
          <w:szCs w:val="22"/>
        </w:rPr>
        <w:t>При отсутствии в течение 90 дней со дня совершения операции по приему денежной наличности запроса Клиента на предоставление накладных к сумкам/пакетам, на оборотной стороне которых составлены акты, уничтожить указанные накладные.</w:t>
      </w:r>
    </w:p>
    <w:p w14:paraId="257B7E97" w14:textId="173EC2C8" w:rsidR="00526B93" w:rsidRPr="004C4499" w:rsidRDefault="00526B93" w:rsidP="00CD5BB4">
      <w:pPr>
        <w:pStyle w:val="a7"/>
        <w:numPr>
          <w:ilvl w:val="0"/>
          <w:numId w:val="14"/>
        </w:numPr>
        <w:tabs>
          <w:tab w:val="left" w:pos="284"/>
        </w:tabs>
        <w:ind w:right="0"/>
        <w:jc w:val="both"/>
        <w:rPr>
          <w:b/>
          <w:sz w:val="22"/>
          <w:szCs w:val="22"/>
        </w:rPr>
      </w:pPr>
      <w:r w:rsidRPr="004C4499">
        <w:rPr>
          <w:b/>
          <w:sz w:val="22"/>
          <w:szCs w:val="22"/>
        </w:rPr>
        <w:t>Ответственность Сторон:</w:t>
      </w:r>
    </w:p>
    <w:p w14:paraId="0DB41B62" w14:textId="0652DF4B" w:rsidR="00526B93" w:rsidRPr="004C4499" w:rsidRDefault="00526B93" w:rsidP="007366E8">
      <w:pPr>
        <w:pStyle w:val="a7"/>
        <w:numPr>
          <w:ilvl w:val="1"/>
          <w:numId w:val="15"/>
        </w:numPr>
        <w:tabs>
          <w:tab w:val="left" w:pos="284"/>
        </w:tabs>
        <w:ind w:left="709" w:right="0" w:hanging="425"/>
        <w:jc w:val="both"/>
        <w:rPr>
          <w:sz w:val="22"/>
          <w:szCs w:val="22"/>
        </w:rPr>
      </w:pPr>
      <w:r w:rsidRPr="004C4499">
        <w:rPr>
          <w:sz w:val="22"/>
          <w:szCs w:val="22"/>
        </w:rPr>
        <w:t>Клиент не несёт ответственность за повреждения сумки/ пакета с момента принятия её в установленном порядке работниками Банка.</w:t>
      </w:r>
    </w:p>
    <w:p w14:paraId="518B3EBD" w14:textId="3F5AE171" w:rsidR="00526B93" w:rsidRPr="004C4499" w:rsidRDefault="00526B93" w:rsidP="007366E8">
      <w:pPr>
        <w:pStyle w:val="a7"/>
        <w:numPr>
          <w:ilvl w:val="1"/>
          <w:numId w:val="15"/>
        </w:numPr>
        <w:tabs>
          <w:tab w:val="left" w:pos="284"/>
        </w:tabs>
        <w:ind w:left="709" w:right="0" w:hanging="425"/>
        <w:jc w:val="both"/>
        <w:rPr>
          <w:sz w:val="22"/>
          <w:szCs w:val="22"/>
        </w:rPr>
      </w:pPr>
      <w:r w:rsidRPr="004C4499">
        <w:rPr>
          <w:sz w:val="22"/>
          <w:szCs w:val="22"/>
        </w:rPr>
        <w:t xml:space="preserve">Банк не несёт ответственность за недостачу денежной наличности в сумке/ пакете и наличие в ней сомнительных, неплатёжеспособных, имеющих признаки подделки денежных знаков, </w:t>
      </w:r>
      <w:r w:rsidR="00E31CB6" w:rsidRPr="004C4499">
        <w:rPr>
          <w:sz w:val="22"/>
          <w:szCs w:val="22"/>
        </w:rPr>
        <w:lastRenderedPageBreak/>
        <w:t>повреждённых</w:t>
      </w:r>
      <w:r w:rsidR="00E31CB6" w:rsidRPr="004C4499">
        <w:rPr>
          <w:sz w:val="22"/>
          <w:szCs w:val="22"/>
          <w:vertAlign w:val="superscript"/>
        </w:rPr>
        <w:t xml:space="preserve">2 </w:t>
      </w:r>
      <w:r w:rsidR="00732D33" w:rsidRPr="004C4499">
        <w:rPr>
          <w:sz w:val="22"/>
          <w:szCs w:val="22"/>
        </w:rPr>
        <w:t>банкнот иностранных государств</w:t>
      </w:r>
      <w:r w:rsidR="000A394E" w:rsidRPr="004C4499">
        <w:rPr>
          <w:sz w:val="22"/>
          <w:szCs w:val="22"/>
        </w:rPr>
        <w:t xml:space="preserve"> (</w:t>
      </w:r>
      <w:r w:rsidR="00732D33" w:rsidRPr="004C4499">
        <w:rPr>
          <w:sz w:val="22"/>
          <w:szCs w:val="22"/>
        </w:rPr>
        <w:t>группы иностранных государств</w:t>
      </w:r>
      <w:r w:rsidR="000A394E" w:rsidRPr="004C4499">
        <w:rPr>
          <w:sz w:val="22"/>
          <w:szCs w:val="22"/>
        </w:rPr>
        <w:t>)</w:t>
      </w:r>
      <w:r w:rsidR="00732D33" w:rsidRPr="004C4499">
        <w:rPr>
          <w:sz w:val="22"/>
          <w:szCs w:val="22"/>
        </w:rPr>
        <w:t xml:space="preserve">, </w:t>
      </w:r>
      <w:r w:rsidRPr="004C4499">
        <w:rPr>
          <w:sz w:val="22"/>
          <w:szCs w:val="22"/>
        </w:rPr>
        <w:t>если они были выявлены при пересчёте в исправной и целостной сумке/ пакете.</w:t>
      </w:r>
    </w:p>
    <w:p w14:paraId="2D7F8A1A" w14:textId="5B73C8B0" w:rsidR="00526B93" w:rsidRPr="004C4499" w:rsidRDefault="00526B93" w:rsidP="007366E8">
      <w:pPr>
        <w:pStyle w:val="a7"/>
        <w:numPr>
          <w:ilvl w:val="1"/>
          <w:numId w:val="15"/>
        </w:numPr>
        <w:tabs>
          <w:tab w:val="left" w:pos="284"/>
        </w:tabs>
        <w:ind w:left="709" w:right="0" w:hanging="425"/>
        <w:jc w:val="both"/>
        <w:rPr>
          <w:sz w:val="22"/>
          <w:szCs w:val="22"/>
        </w:rPr>
      </w:pPr>
      <w:r w:rsidRPr="004C4499">
        <w:rPr>
          <w:sz w:val="22"/>
          <w:szCs w:val="22"/>
        </w:rPr>
        <w:t>В случаях несвоевременного зачисления/ перечисления на счёт Клиента принятых денежных средств Банк уплачивает неустойку за пользование денежными средствами в размере одной трехсотой части ключевой ставки Центрального банка Российской Федерации, действующей на момент нарушения Банком своих обязательств по Договору, от суммы несвоевременно зачисленных/ перечисленных средств за каждый день просрочки.</w:t>
      </w:r>
    </w:p>
    <w:p w14:paraId="40CC6A63" w14:textId="1E3B10B3" w:rsidR="00526B93" w:rsidRPr="004C4499" w:rsidRDefault="00526B93" w:rsidP="007366E8">
      <w:pPr>
        <w:pStyle w:val="a7"/>
        <w:numPr>
          <w:ilvl w:val="1"/>
          <w:numId w:val="15"/>
        </w:numPr>
        <w:tabs>
          <w:tab w:val="left" w:pos="284"/>
        </w:tabs>
        <w:ind w:left="709" w:right="0" w:hanging="425"/>
        <w:jc w:val="both"/>
        <w:rPr>
          <w:sz w:val="22"/>
          <w:szCs w:val="22"/>
        </w:rPr>
      </w:pPr>
      <w:r w:rsidRPr="004C4499">
        <w:rPr>
          <w:sz w:val="22"/>
          <w:szCs w:val="22"/>
        </w:rPr>
        <w:t xml:space="preserve">Клиент признает, что данные, указанные в отчёте о результатах пересчёта денежной </w:t>
      </w:r>
      <w:r w:rsidR="00895D7C" w:rsidRPr="004C4499">
        <w:rPr>
          <w:sz w:val="22"/>
          <w:szCs w:val="22"/>
        </w:rPr>
        <w:t>наличности,</w:t>
      </w:r>
      <w:r w:rsidRPr="004C4499">
        <w:rPr>
          <w:sz w:val="22"/>
          <w:szCs w:val="22"/>
        </w:rPr>
        <w:t xml:space="preserve"> при передаче через электронную почту сети Интернет могут быть подвергнуты повреждению, утрачены, уничтожены, получены с опозданием или в неполном объёме, могут стать доступными третьим лицам либо каким-нибудь иным образом подвергнуты негативному воздействию или могут быть небезопасными при их использовании.</w:t>
      </w:r>
    </w:p>
    <w:p w14:paraId="3EB843B7" w14:textId="3FF6F2A0" w:rsidR="00526B93" w:rsidRPr="004C4499" w:rsidRDefault="00526B93" w:rsidP="007366E8">
      <w:pPr>
        <w:pStyle w:val="a7"/>
        <w:numPr>
          <w:ilvl w:val="0"/>
          <w:numId w:val="15"/>
        </w:numPr>
        <w:tabs>
          <w:tab w:val="left" w:pos="284"/>
        </w:tabs>
        <w:ind w:left="709" w:right="0" w:hanging="425"/>
        <w:jc w:val="both"/>
        <w:rPr>
          <w:b/>
          <w:sz w:val="22"/>
          <w:szCs w:val="22"/>
        </w:rPr>
      </w:pPr>
      <w:r w:rsidRPr="004C4499">
        <w:rPr>
          <w:b/>
          <w:sz w:val="22"/>
          <w:szCs w:val="22"/>
        </w:rPr>
        <w:t>Урегулирование претензий и споров сторон.</w:t>
      </w:r>
    </w:p>
    <w:p w14:paraId="38A6BFEF" w14:textId="497ED047" w:rsidR="00526B93" w:rsidRPr="004C4499" w:rsidRDefault="00526B93" w:rsidP="007366E8">
      <w:pPr>
        <w:pStyle w:val="a7"/>
        <w:numPr>
          <w:ilvl w:val="1"/>
          <w:numId w:val="15"/>
        </w:numPr>
        <w:tabs>
          <w:tab w:val="left" w:pos="284"/>
        </w:tabs>
        <w:ind w:left="709" w:right="0" w:hanging="425"/>
        <w:jc w:val="both"/>
        <w:rPr>
          <w:sz w:val="22"/>
          <w:szCs w:val="22"/>
        </w:rPr>
      </w:pPr>
      <w:r w:rsidRPr="004C4499">
        <w:rPr>
          <w:sz w:val="22"/>
          <w:szCs w:val="22"/>
        </w:rPr>
        <w:t>В течение 30 (тридцати) суток после сдачи в Банк денежной наличности, упакованной в сумки/ одноразовые номерные сейф-пакеты, Клиент имеет право направить в Банк претензию по результатам пересчёта денежной наличности</w:t>
      </w:r>
      <w:r w:rsidR="00895D7C" w:rsidRPr="004C4499">
        <w:rPr>
          <w:sz w:val="22"/>
          <w:szCs w:val="22"/>
        </w:rPr>
        <w:t xml:space="preserve"> (форма Претензии размещена на сайте Банка </w:t>
      </w:r>
      <w:r w:rsidR="00411DFF" w:rsidRPr="00411DFF">
        <w:rPr>
          <w:sz w:val="22"/>
          <w:szCs w:val="22"/>
        </w:rPr>
        <w:t>________________</w:t>
      </w:r>
      <w:r w:rsidR="00895D7C" w:rsidRPr="004C4499">
        <w:rPr>
          <w:sz w:val="22"/>
          <w:szCs w:val="22"/>
        </w:rPr>
        <w:t xml:space="preserve"> в разделе Инкассация</w:t>
      </w:r>
      <w:r w:rsidR="009A1E0B" w:rsidRPr="004C4499">
        <w:rPr>
          <w:sz w:val="22"/>
          <w:szCs w:val="22"/>
        </w:rPr>
        <w:t>),</w:t>
      </w:r>
      <w:r w:rsidR="00895D7C" w:rsidRPr="004C4499">
        <w:rPr>
          <w:sz w:val="22"/>
          <w:szCs w:val="22"/>
        </w:rPr>
        <w:t xml:space="preserve"> </w:t>
      </w:r>
      <w:r w:rsidRPr="004C4499">
        <w:rPr>
          <w:sz w:val="22"/>
          <w:szCs w:val="22"/>
        </w:rPr>
        <w:t>приложив к ней заведомо исправные и отформатированные физические носители (CD-R или DVD-R)</w:t>
      </w:r>
      <w:r w:rsidR="0081614B" w:rsidRPr="004C4499">
        <w:rPr>
          <w:sz w:val="22"/>
          <w:szCs w:val="22"/>
        </w:rPr>
        <w:t xml:space="preserve">. </w:t>
      </w:r>
      <w:r w:rsidR="0081614B" w:rsidRPr="004C4499">
        <w:t xml:space="preserve"> </w:t>
      </w:r>
      <w:r w:rsidR="0081614B" w:rsidRPr="004C4499">
        <w:rPr>
          <w:sz w:val="22"/>
          <w:szCs w:val="22"/>
        </w:rPr>
        <w:t>Данная возможность предоставляется Клиенту только в случае соответствующего технического оснащения Банка, и при наличии у Клиента потребности в урегулировании претензий таким образом</w:t>
      </w:r>
      <w:r w:rsidR="009B7436" w:rsidRPr="004C4499">
        <w:rPr>
          <w:sz w:val="22"/>
          <w:szCs w:val="22"/>
        </w:rPr>
        <w:t>.</w:t>
      </w:r>
    </w:p>
    <w:p w14:paraId="701E166D" w14:textId="61AA377A" w:rsidR="00526B93" w:rsidRPr="004C4499" w:rsidRDefault="00526B93" w:rsidP="007366E8">
      <w:pPr>
        <w:pStyle w:val="a7"/>
        <w:numPr>
          <w:ilvl w:val="1"/>
          <w:numId w:val="15"/>
        </w:numPr>
        <w:tabs>
          <w:tab w:val="left" w:pos="284"/>
        </w:tabs>
        <w:ind w:left="709" w:right="0" w:hanging="425"/>
        <w:jc w:val="both"/>
        <w:rPr>
          <w:sz w:val="22"/>
          <w:szCs w:val="22"/>
        </w:rPr>
      </w:pPr>
      <w:r w:rsidRPr="004C4499">
        <w:rPr>
          <w:sz w:val="22"/>
          <w:szCs w:val="22"/>
        </w:rPr>
        <w:t xml:space="preserve">На основании полученной и оформленной в соответствии </w:t>
      </w:r>
      <w:r w:rsidR="00F35F5D" w:rsidRPr="004C4499">
        <w:rPr>
          <w:sz w:val="22"/>
          <w:szCs w:val="22"/>
        </w:rPr>
        <w:t xml:space="preserve">с формой претензии, размещенной на сайте Банка </w:t>
      </w:r>
      <w:r w:rsidR="00411DFF">
        <w:rPr>
          <w:rStyle w:val="af4"/>
          <w:color w:val="auto"/>
          <w:sz w:val="22"/>
          <w:szCs w:val="22"/>
        </w:rPr>
        <w:t>______________</w:t>
      </w:r>
      <w:r w:rsidR="00F35F5D" w:rsidRPr="004C4499">
        <w:rPr>
          <w:sz w:val="22"/>
          <w:szCs w:val="22"/>
        </w:rPr>
        <w:t>в разделе Инкассация</w:t>
      </w:r>
      <w:r w:rsidRPr="004C4499">
        <w:rPr>
          <w:sz w:val="22"/>
          <w:szCs w:val="22"/>
        </w:rPr>
        <w:t xml:space="preserve">, Банк в течение 3 (трёх) рабочих дней по Акту приёма-передачи предоставляет Клиенту материалы видеозаписи процесса приёма и пересчёта денежной наличности на физических носителях, принадлежащих Клиенту. </w:t>
      </w:r>
    </w:p>
    <w:p w14:paraId="4D4F554C" w14:textId="0EDBA1EC" w:rsidR="00526B93" w:rsidRPr="004C4499" w:rsidRDefault="00526B93" w:rsidP="007366E8">
      <w:pPr>
        <w:pStyle w:val="a7"/>
        <w:numPr>
          <w:ilvl w:val="1"/>
          <w:numId w:val="15"/>
        </w:numPr>
        <w:tabs>
          <w:tab w:val="left" w:pos="284"/>
        </w:tabs>
        <w:ind w:left="709" w:right="0" w:hanging="425"/>
        <w:jc w:val="both"/>
        <w:rPr>
          <w:sz w:val="22"/>
          <w:szCs w:val="22"/>
        </w:rPr>
      </w:pPr>
      <w:r w:rsidRPr="004C4499">
        <w:rPr>
          <w:sz w:val="22"/>
          <w:szCs w:val="22"/>
        </w:rPr>
        <w:t>После передачи Клиенту материалов видеозаписи, Банк вправе, по дополнительному заявлению Клиента, осуществить выборку эпизодов видеозаписи приёма и пересчёта</w:t>
      </w:r>
      <w:r w:rsidR="00C5342C" w:rsidRPr="004C4499">
        <w:rPr>
          <w:sz w:val="22"/>
          <w:szCs w:val="22"/>
        </w:rPr>
        <w:t xml:space="preserve"> денежной наличности</w:t>
      </w:r>
      <w:r w:rsidRPr="004C4499">
        <w:rPr>
          <w:sz w:val="22"/>
          <w:szCs w:val="22"/>
        </w:rPr>
        <w:t>, которые вызывают сомнение у Клиента, и организовать совместный просмотр видеозаписи на аппаратуре Банка, с целью выявления возможного расхождения по сумме денежной наличности принятой, пересчитанной и зафиксированной в материалах видеозаписи, предоставленных Клиенту.</w:t>
      </w:r>
    </w:p>
    <w:p w14:paraId="77882EA1" w14:textId="77777777" w:rsidR="00526B93" w:rsidRPr="004C4499" w:rsidRDefault="00526B93" w:rsidP="007366E8">
      <w:pPr>
        <w:shd w:val="clear" w:color="auto" w:fill="FFFFFF"/>
        <w:tabs>
          <w:tab w:val="left" w:pos="284"/>
        </w:tabs>
        <w:ind w:left="709" w:hanging="425"/>
        <w:jc w:val="both"/>
        <w:rPr>
          <w:sz w:val="22"/>
          <w:szCs w:val="22"/>
        </w:rPr>
      </w:pPr>
    </w:p>
    <w:sectPr w:rsidR="00526B93" w:rsidRPr="004C4499" w:rsidSect="00103B83">
      <w:footerReference w:type="even" r:id="rId17"/>
      <w:footerReference w:type="default" r:id="rId18"/>
      <w:pgSz w:w="11907" w:h="16840" w:code="9"/>
      <w:pgMar w:top="709" w:right="927" w:bottom="567" w:left="1080" w:header="720" w:footer="25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1F376A" w14:textId="77777777" w:rsidR="00771EB8" w:rsidRDefault="00771EB8">
      <w:r>
        <w:separator/>
      </w:r>
    </w:p>
    <w:p w14:paraId="239D8A8B" w14:textId="77777777" w:rsidR="00771EB8" w:rsidRDefault="00771EB8"/>
  </w:endnote>
  <w:endnote w:type="continuationSeparator" w:id="0">
    <w:p w14:paraId="2CF1DC23" w14:textId="77777777" w:rsidR="00771EB8" w:rsidRDefault="00771EB8">
      <w:r>
        <w:continuationSeparator/>
      </w:r>
    </w:p>
    <w:p w14:paraId="5596FF28" w14:textId="77777777" w:rsidR="00771EB8" w:rsidRDefault="00771E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Pragmatica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51A78F" w14:textId="77777777" w:rsidR="002870AE" w:rsidRDefault="002870A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2EC7FB" w14:textId="0D83DB12" w:rsidR="002870AE" w:rsidRDefault="002870AE">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89672D" w14:textId="77777777" w:rsidR="002870AE" w:rsidRDefault="002870AE">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FF46B4" w14:textId="77777777" w:rsidR="002870AE" w:rsidRDefault="002870AE" w:rsidP="008E0FDE">
    <w:pPr>
      <w:pStyle w:val="a9"/>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14:paraId="4C483DDC" w14:textId="77777777" w:rsidR="002870AE" w:rsidRDefault="002870AE" w:rsidP="00640070">
    <w:pPr>
      <w:pStyle w:val="a9"/>
      <w:ind w:right="360"/>
    </w:pPr>
  </w:p>
  <w:p w14:paraId="5FF16F3B" w14:textId="77777777" w:rsidR="002870AE" w:rsidRDefault="002870AE"/>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5CB61F" w14:textId="5729FC16" w:rsidR="002870AE" w:rsidRDefault="002870AE" w:rsidP="008E0FDE">
    <w:pPr>
      <w:pStyle w:val="a9"/>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9D4D02">
      <w:rPr>
        <w:rStyle w:val="ad"/>
        <w:noProof/>
      </w:rPr>
      <w:t>15</w:t>
    </w:r>
    <w:r>
      <w:rPr>
        <w:rStyle w:val="ad"/>
      </w:rPr>
      <w:fldChar w:fldCharType="end"/>
    </w:r>
  </w:p>
  <w:p w14:paraId="39C380A1" w14:textId="77777777" w:rsidR="002870AE" w:rsidRDefault="002870AE" w:rsidP="00640070">
    <w:pPr>
      <w:pStyle w:val="a9"/>
      <w:ind w:right="360"/>
    </w:pPr>
  </w:p>
  <w:p w14:paraId="195FF5CF" w14:textId="77777777" w:rsidR="002870AE" w:rsidRDefault="002870A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F78629" w14:textId="77777777" w:rsidR="00771EB8" w:rsidRDefault="00771EB8">
      <w:r>
        <w:separator/>
      </w:r>
    </w:p>
    <w:p w14:paraId="73E293C8" w14:textId="77777777" w:rsidR="00771EB8" w:rsidRDefault="00771EB8"/>
  </w:footnote>
  <w:footnote w:type="continuationSeparator" w:id="0">
    <w:p w14:paraId="47013AF8" w14:textId="77777777" w:rsidR="00771EB8" w:rsidRDefault="00771EB8">
      <w:r>
        <w:continuationSeparator/>
      </w:r>
    </w:p>
    <w:p w14:paraId="154007A0" w14:textId="77777777" w:rsidR="00771EB8" w:rsidRDefault="00771EB8"/>
  </w:footnote>
  <w:footnote w:id="1">
    <w:p w14:paraId="6E96A0B6" w14:textId="03D96587" w:rsidR="002870AE" w:rsidRPr="00DD793D" w:rsidRDefault="002870AE">
      <w:pPr>
        <w:pStyle w:val="af"/>
      </w:pPr>
      <w:r w:rsidRPr="00DD793D">
        <w:rPr>
          <w:rStyle w:val="af1"/>
        </w:rPr>
        <w:footnoteRef/>
      </w:r>
      <w:r w:rsidRPr="00DD793D">
        <w:t xml:space="preserve"> С учетом графика работы КИЦ. График работы КИЦ в </w:t>
      </w:r>
      <w:r w:rsidR="001A5629" w:rsidRPr="00DD793D">
        <w:t xml:space="preserve">государственные </w:t>
      </w:r>
      <w:r w:rsidRPr="00DD793D">
        <w:t xml:space="preserve">праздничные дни размещается на сайте Банка </w:t>
      </w:r>
      <w:r w:rsidR="00411DFF" w:rsidRPr="00411DFF">
        <w:t>_____________</w:t>
      </w:r>
      <w:r w:rsidRPr="00DD793D">
        <w:t xml:space="preserve"> в разделе «Инкассация».</w:t>
      </w:r>
    </w:p>
  </w:footnote>
  <w:footnote w:id="2">
    <w:p w14:paraId="4C51FE9A" w14:textId="5EF9684E" w:rsidR="003A6A12" w:rsidRPr="005D4968" w:rsidRDefault="003A6A12" w:rsidP="003A6A12">
      <w:pPr>
        <w:pStyle w:val="af"/>
      </w:pPr>
      <w:r w:rsidRPr="005D4968">
        <w:rPr>
          <w:rStyle w:val="af1"/>
        </w:rPr>
        <w:footnoteRef/>
      </w:r>
      <w:r w:rsidRPr="005D4968">
        <w:t xml:space="preserve"> </w:t>
      </w:r>
      <w:proofErr w:type="gramStart"/>
      <w:r w:rsidRPr="005D4968">
        <w:t>Признание  банкнот</w:t>
      </w:r>
      <w:proofErr w:type="gramEnd"/>
      <w:r w:rsidRPr="005D4968">
        <w:t xml:space="preserve"> иностранных государств (группы иностранных государств) поврежденными осуществляется согласно правилам приема повреждённых денежных знаков иностранных государств (группы иностранных государств) (далее - Правила), размещенным на официальном сайте Банка в сети интернет: </w:t>
      </w:r>
      <w:hyperlink r:id="rId1" w:history="1">
        <w:r w:rsidR="00411DFF" w:rsidRPr="00411DFF">
          <w:t>______________</w:t>
        </w:r>
      </w:hyperlink>
      <w:r w:rsidRPr="005D4968">
        <w:t xml:space="preserve"> в разделе Курсы валют. Операции с монетами иностранных государств не осуществляются. Банком принимаются платежеспособные банкноты иностранных государств (группы иностранных государств), признанные неповрежденными согласно Правилам. </w:t>
      </w:r>
    </w:p>
    <w:p w14:paraId="4FF941E5" w14:textId="4CFE2D27" w:rsidR="003A6A12" w:rsidRPr="00587FA6" w:rsidRDefault="003A6A12">
      <w:pPr>
        <w:pStyle w:val="af"/>
        <w:rPr>
          <w:color w:val="0070C0"/>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CAECC7" w14:textId="77777777" w:rsidR="002870AE" w:rsidRDefault="002870AE">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BA4349" w14:textId="77777777" w:rsidR="002870AE" w:rsidRDefault="002870AE">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8C7C83" w14:textId="77777777" w:rsidR="002870AE" w:rsidRDefault="002870AE">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1660D15C"/>
    <w:lvl w:ilvl="0">
      <w:start w:val="1"/>
      <w:numFmt w:val="decimal"/>
      <w:pStyle w:val="a"/>
      <w:lvlText w:val="%1."/>
      <w:lvlJc w:val="left"/>
      <w:pPr>
        <w:tabs>
          <w:tab w:val="num" w:pos="360"/>
        </w:tabs>
        <w:ind w:left="360" w:hanging="360"/>
      </w:pPr>
      <w:rPr>
        <w:rFonts w:cs="Times New Roman"/>
      </w:rPr>
    </w:lvl>
  </w:abstractNum>
  <w:abstractNum w:abstractNumId="1" w15:restartNumberingAfterBreak="0">
    <w:nsid w:val="08C942D5"/>
    <w:multiLevelType w:val="multilevel"/>
    <w:tmpl w:val="40A2F21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1191C24"/>
    <w:multiLevelType w:val="hybridMultilevel"/>
    <w:tmpl w:val="9E8CEA24"/>
    <w:lvl w:ilvl="0" w:tplc="EDC66038">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1C1C0BB3"/>
    <w:multiLevelType w:val="hybridMultilevel"/>
    <w:tmpl w:val="EEC6A90C"/>
    <w:lvl w:ilvl="0" w:tplc="C264210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15:restartNumberingAfterBreak="0">
    <w:nsid w:val="1CEA794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03703F8"/>
    <w:multiLevelType w:val="multilevel"/>
    <w:tmpl w:val="CB227D0C"/>
    <w:lvl w:ilvl="0">
      <w:start w:val="1"/>
      <w:numFmt w:val="decimal"/>
      <w:lvlText w:val="%1."/>
      <w:lvlJc w:val="left"/>
      <w:pPr>
        <w:ind w:left="720"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211C6A94"/>
    <w:multiLevelType w:val="multilevel"/>
    <w:tmpl w:val="83A4BE40"/>
    <w:lvl w:ilvl="0">
      <w:start w:val="4"/>
      <w:numFmt w:val="decimal"/>
      <w:lvlText w:val="%1."/>
      <w:lvlJc w:val="left"/>
      <w:pPr>
        <w:ind w:left="644" w:hanging="360"/>
      </w:pPr>
      <w:rPr>
        <w:rFonts w:hint="default"/>
      </w:rPr>
    </w:lvl>
    <w:lvl w:ilvl="1">
      <w:start w:val="4"/>
      <w:numFmt w:val="decimal"/>
      <w:lvlText w:val="%1.%2."/>
      <w:lvlJc w:val="left"/>
      <w:pPr>
        <w:ind w:left="644"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004"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364" w:hanging="1080"/>
      </w:pPr>
      <w:rPr>
        <w:rFonts w:hint="default"/>
      </w:rPr>
    </w:lvl>
    <w:lvl w:ilvl="6">
      <w:start w:val="1"/>
      <w:numFmt w:val="decimal"/>
      <w:lvlText w:val="%1.%2.%3.%4.%5.%6.%7."/>
      <w:lvlJc w:val="left"/>
      <w:pPr>
        <w:ind w:left="1724" w:hanging="1440"/>
      </w:pPr>
      <w:rPr>
        <w:rFonts w:hint="default"/>
      </w:rPr>
    </w:lvl>
    <w:lvl w:ilvl="7">
      <w:start w:val="1"/>
      <w:numFmt w:val="decimal"/>
      <w:lvlText w:val="%1.%2.%3.%4.%5.%6.%7.%8."/>
      <w:lvlJc w:val="left"/>
      <w:pPr>
        <w:ind w:left="1724" w:hanging="1440"/>
      </w:pPr>
      <w:rPr>
        <w:rFonts w:hint="default"/>
      </w:rPr>
    </w:lvl>
    <w:lvl w:ilvl="8">
      <w:start w:val="1"/>
      <w:numFmt w:val="decimal"/>
      <w:lvlText w:val="%1.%2.%3.%4.%5.%6.%7.%8.%9."/>
      <w:lvlJc w:val="left"/>
      <w:pPr>
        <w:ind w:left="2084" w:hanging="1800"/>
      </w:pPr>
      <w:rPr>
        <w:rFonts w:hint="default"/>
      </w:rPr>
    </w:lvl>
  </w:abstractNum>
  <w:abstractNum w:abstractNumId="7" w15:restartNumberingAfterBreak="0">
    <w:nsid w:val="23D311FB"/>
    <w:multiLevelType w:val="multilevel"/>
    <w:tmpl w:val="8F58A91E"/>
    <w:lvl w:ilvl="0">
      <w:start w:val="1"/>
      <w:numFmt w:val="decimal"/>
      <w:lvlText w:val="%1."/>
      <w:lvlJc w:val="left"/>
      <w:pPr>
        <w:ind w:left="927" w:hanging="360"/>
      </w:pPr>
      <w:rPr>
        <w:rFonts w:hint="default"/>
      </w:rPr>
    </w:lvl>
    <w:lvl w:ilvl="1">
      <w:start w:val="1"/>
      <w:numFmt w:val="decimal"/>
      <w:isLgl/>
      <w:lvlText w:val="%1.%2."/>
      <w:lvlJc w:val="left"/>
      <w:pPr>
        <w:ind w:left="972" w:hanging="40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23EE2BBA"/>
    <w:multiLevelType w:val="hybridMultilevel"/>
    <w:tmpl w:val="6BA28B0C"/>
    <w:lvl w:ilvl="0" w:tplc="04190001">
      <w:start w:val="1"/>
      <w:numFmt w:val="bullet"/>
      <w:lvlText w:val=""/>
      <w:lvlJc w:val="left"/>
      <w:pPr>
        <w:ind w:left="2280" w:hanging="360"/>
      </w:pPr>
      <w:rPr>
        <w:rFonts w:ascii="Symbol" w:hAnsi="Symbol" w:hint="default"/>
      </w:rPr>
    </w:lvl>
    <w:lvl w:ilvl="1" w:tplc="04190003" w:tentative="1">
      <w:start w:val="1"/>
      <w:numFmt w:val="bullet"/>
      <w:lvlText w:val="o"/>
      <w:lvlJc w:val="left"/>
      <w:pPr>
        <w:ind w:left="3000" w:hanging="360"/>
      </w:pPr>
      <w:rPr>
        <w:rFonts w:ascii="Courier New" w:hAnsi="Courier New" w:cs="Courier New" w:hint="default"/>
      </w:rPr>
    </w:lvl>
    <w:lvl w:ilvl="2" w:tplc="04190005" w:tentative="1">
      <w:start w:val="1"/>
      <w:numFmt w:val="bullet"/>
      <w:lvlText w:val=""/>
      <w:lvlJc w:val="left"/>
      <w:pPr>
        <w:ind w:left="3720" w:hanging="360"/>
      </w:pPr>
      <w:rPr>
        <w:rFonts w:ascii="Wingdings" w:hAnsi="Wingdings" w:hint="default"/>
      </w:rPr>
    </w:lvl>
    <w:lvl w:ilvl="3" w:tplc="04190001" w:tentative="1">
      <w:start w:val="1"/>
      <w:numFmt w:val="bullet"/>
      <w:lvlText w:val=""/>
      <w:lvlJc w:val="left"/>
      <w:pPr>
        <w:ind w:left="4440" w:hanging="360"/>
      </w:pPr>
      <w:rPr>
        <w:rFonts w:ascii="Symbol" w:hAnsi="Symbol" w:hint="default"/>
      </w:rPr>
    </w:lvl>
    <w:lvl w:ilvl="4" w:tplc="04190003" w:tentative="1">
      <w:start w:val="1"/>
      <w:numFmt w:val="bullet"/>
      <w:lvlText w:val="o"/>
      <w:lvlJc w:val="left"/>
      <w:pPr>
        <w:ind w:left="5160" w:hanging="360"/>
      </w:pPr>
      <w:rPr>
        <w:rFonts w:ascii="Courier New" w:hAnsi="Courier New" w:cs="Courier New" w:hint="default"/>
      </w:rPr>
    </w:lvl>
    <w:lvl w:ilvl="5" w:tplc="04190005" w:tentative="1">
      <w:start w:val="1"/>
      <w:numFmt w:val="bullet"/>
      <w:lvlText w:val=""/>
      <w:lvlJc w:val="left"/>
      <w:pPr>
        <w:ind w:left="5880" w:hanging="360"/>
      </w:pPr>
      <w:rPr>
        <w:rFonts w:ascii="Wingdings" w:hAnsi="Wingdings" w:hint="default"/>
      </w:rPr>
    </w:lvl>
    <w:lvl w:ilvl="6" w:tplc="04190001" w:tentative="1">
      <w:start w:val="1"/>
      <w:numFmt w:val="bullet"/>
      <w:lvlText w:val=""/>
      <w:lvlJc w:val="left"/>
      <w:pPr>
        <w:ind w:left="6600" w:hanging="360"/>
      </w:pPr>
      <w:rPr>
        <w:rFonts w:ascii="Symbol" w:hAnsi="Symbol" w:hint="default"/>
      </w:rPr>
    </w:lvl>
    <w:lvl w:ilvl="7" w:tplc="04190003" w:tentative="1">
      <w:start w:val="1"/>
      <w:numFmt w:val="bullet"/>
      <w:lvlText w:val="o"/>
      <w:lvlJc w:val="left"/>
      <w:pPr>
        <w:ind w:left="7320" w:hanging="360"/>
      </w:pPr>
      <w:rPr>
        <w:rFonts w:ascii="Courier New" w:hAnsi="Courier New" w:cs="Courier New" w:hint="default"/>
      </w:rPr>
    </w:lvl>
    <w:lvl w:ilvl="8" w:tplc="04190005" w:tentative="1">
      <w:start w:val="1"/>
      <w:numFmt w:val="bullet"/>
      <w:lvlText w:val=""/>
      <w:lvlJc w:val="left"/>
      <w:pPr>
        <w:ind w:left="8040" w:hanging="360"/>
      </w:pPr>
      <w:rPr>
        <w:rFonts w:ascii="Wingdings" w:hAnsi="Wingdings" w:hint="default"/>
      </w:rPr>
    </w:lvl>
  </w:abstractNum>
  <w:abstractNum w:abstractNumId="9" w15:restartNumberingAfterBreak="0">
    <w:nsid w:val="25945868"/>
    <w:multiLevelType w:val="multilevel"/>
    <w:tmpl w:val="A6BABD2A"/>
    <w:lvl w:ilvl="0">
      <w:start w:val="1"/>
      <w:numFmt w:val="decimal"/>
      <w:lvlText w:val="%1."/>
      <w:lvlJc w:val="left"/>
      <w:pPr>
        <w:ind w:left="720" w:hanging="360"/>
      </w:pPr>
      <w:rPr>
        <w:rFonts w:hint="default"/>
      </w:rPr>
    </w:lvl>
    <w:lvl w:ilvl="1">
      <w:start w:val="1"/>
      <w:numFmt w:val="decimal"/>
      <w:isLgl/>
      <w:lvlText w:val="%1.%2."/>
      <w:lvlJc w:val="left"/>
      <w:pPr>
        <w:ind w:left="977" w:hanging="410"/>
      </w:pPr>
      <w:rPr>
        <w:rFonts w:hint="default"/>
        <w:b w:val="0"/>
        <w:u w:val="none"/>
      </w:rPr>
    </w:lvl>
    <w:lvl w:ilvl="2">
      <w:start w:val="1"/>
      <w:numFmt w:val="decimal"/>
      <w:isLgl/>
      <w:lvlText w:val="%1.%2.%3."/>
      <w:lvlJc w:val="left"/>
      <w:pPr>
        <w:ind w:left="1494" w:hanging="720"/>
      </w:pPr>
      <w:rPr>
        <w:rFonts w:hint="default"/>
        <w:b w:val="0"/>
        <w:u w:val="none"/>
      </w:rPr>
    </w:lvl>
    <w:lvl w:ilvl="3">
      <w:start w:val="1"/>
      <w:numFmt w:val="decimal"/>
      <w:isLgl/>
      <w:lvlText w:val="%1.%2.%3.%4."/>
      <w:lvlJc w:val="left"/>
      <w:pPr>
        <w:ind w:left="1701" w:hanging="720"/>
      </w:pPr>
      <w:rPr>
        <w:rFonts w:hint="default"/>
        <w:b w:val="0"/>
        <w:u w:val="none"/>
      </w:rPr>
    </w:lvl>
    <w:lvl w:ilvl="4">
      <w:start w:val="1"/>
      <w:numFmt w:val="decimal"/>
      <w:isLgl/>
      <w:lvlText w:val="%1.%2.%3.%4.%5."/>
      <w:lvlJc w:val="left"/>
      <w:pPr>
        <w:ind w:left="2268" w:hanging="1080"/>
      </w:pPr>
      <w:rPr>
        <w:rFonts w:hint="default"/>
        <w:b w:val="0"/>
        <w:u w:val="none"/>
      </w:rPr>
    </w:lvl>
    <w:lvl w:ilvl="5">
      <w:start w:val="1"/>
      <w:numFmt w:val="decimal"/>
      <w:isLgl/>
      <w:lvlText w:val="%1.%2.%3.%4.%5.%6."/>
      <w:lvlJc w:val="left"/>
      <w:pPr>
        <w:ind w:left="2475" w:hanging="1080"/>
      </w:pPr>
      <w:rPr>
        <w:rFonts w:hint="default"/>
        <w:b w:val="0"/>
        <w:u w:val="none"/>
      </w:rPr>
    </w:lvl>
    <w:lvl w:ilvl="6">
      <w:start w:val="1"/>
      <w:numFmt w:val="decimal"/>
      <w:isLgl/>
      <w:lvlText w:val="%1.%2.%3.%4.%5.%6.%7."/>
      <w:lvlJc w:val="left"/>
      <w:pPr>
        <w:ind w:left="3042" w:hanging="1440"/>
      </w:pPr>
      <w:rPr>
        <w:rFonts w:hint="default"/>
        <w:b w:val="0"/>
        <w:u w:val="none"/>
      </w:rPr>
    </w:lvl>
    <w:lvl w:ilvl="7">
      <w:start w:val="1"/>
      <w:numFmt w:val="decimal"/>
      <w:isLgl/>
      <w:lvlText w:val="%1.%2.%3.%4.%5.%6.%7.%8."/>
      <w:lvlJc w:val="left"/>
      <w:pPr>
        <w:ind w:left="3249" w:hanging="1440"/>
      </w:pPr>
      <w:rPr>
        <w:rFonts w:hint="default"/>
        <w:b w:val="0"/>
        <w:u w:val="none"/>
      </w:rPr>
    </w:lvl>
    <w:lvl w:ilvl="8">
      <w:start w:val="1"/>
      <w:numFmt w:val="decimal"/>
      <w:isLgl/>
      <w:lvlText w:val="%1.%2.%3.%4.%5.%6.%7.%8.%9."/>
      <w:lvlJc w:val="left"/>
      <w:pPr>
        <w:ind w:left="3816" w:hanging="1800"/>
      </w:pPr>
      <w:rPr>
        <w:rFonts w:hint="default"/>
        <w:b w:val="0"/>
        <w:u w:val="none"/>
      </w:rPr>
    </w:lvl>
  </w:abstractNum>
  <w:abstractNum w:abstractNumId="10" w15:restartNumberingAfterBreak="0">
    <w:nsid w:val="280D2C04"/>
    <w:multiLevelType w:val="multilevel"/>
    <w:tmpl w:val="87729FBA"/>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2B970475"/>
    <w:multiLevelType w:val="hybridMultilevel"/>
    <w:tmpl w:val="7200C24E"/>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2" w15:restartNumberingAfterBreak="0">
    <w:nsid w:val="344C0745"/>
    <w:multiLevelType w:val="multilevel"/>
    <w:tmpl w:val="38D243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B8474FE"/>
    <w:multiLevelType w:val="multilevel"/>
    <w:tmpl w:val="5F0A5880"/>
    <w:lvl w:ilvl="0">
      <w:start w:val="2"/>
      <w:numFmt w:val="decimal"/>
      <w:lvlText w:val="%1."/>
      <w:lvlJc w:val="left"/>
      <w:pPr>
        <w:ind w:left="786" w:hanging="360"/>
      </w:pPr>
      <w:rPr>
        <w:rFonts w:hint="default"/>
        <w:b/>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3FC93B49"/>
    <w:multiLevelType w:val="multilevel"/>
    <w:tmpl w:val="A78A0C64"/>
    <w:lvl w:ilvl="0">
      <w:start w:val="1"/>
      <w:numFmt w:val="decimal"/>
      <w:lvlText w:val="%1."/>
      <w:lvlJc w:val="left"/>
      <w:pPr>
        <w:ind w:left="900" w:hanging="360"/>
      </w:pPr>
      <w:rPr>
        <w:rFonts w:hint="default"/>
      </w:rPr>
    </w:lvl>
    <w:lvl w:ilvl="1">
      <w:start w:val="1"/>
      <w:numFmt w:val="decimal"/>
      <w:isLgl/>
      <w:lvlText w:val="%1.%2."/>
      <w:lvlJc w:val="left"/>
      <w:pPr>
        <w:ind w:left="1017" w:hanging="450"/>
      </w:pPr>
      <w:rPr>
        <w:rFonts w:hint="default"/>
      </w:rPr>
    </w:lvl>
    <w:lvl w:ilvl="2">
      <w:start w:val="1"/>
      <w:numFmt w:val="decimal"/>
      <w:isLgl/>
      <w:lvlText w:val="%1.%2.%3."/>
      <w:lvlJc w:val="left"/>
      <w:pPr>
        <w:ind w:left="131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728" w:hanging="1080"/>
      </w:pPr>
      <w:rPr>
        <w:rFonts w:hint="default"/>
      </w:rPr>
    </w:lvl>
    <w:lvl w:ilvl="5">
      <w:start w:val="1"/>
      <w:numFmt w:val="decimal"/>
      <w:isLgl/>
      <w:lvlText w:val="%1.%2.%3.%4.%5.%6."/>
      <w:lvlJc w:val="left"/>
      <w:pPr>
        <w:ind w:left="1755" w:hanging="1080"/>
      </w:pPr>
      <w:rPr>
        <w:rFonts w:hint="default"/>
      </w:rPr>
    </w:lvl>
    <w:lvl w:ilvl="6">
      <w:start w:val="1"/>
      <w:numFmt w:val="decimal"/>
      <w:isLgl/>
      <w:lvlText w:val="%1.%2.%3.%4.%5.%6.%7."/>
      <w:lvlJc w:val="left"/>
      <w:pPr>
        <w:ind w:left="2142" w:hanging="1440"/>
      </w:pPr>
      <w:rPr>
        <w:rFonts w:hint="default"/>
      </w:rPr>
    </w:lvl>
    <w:lvl w:ilvl="7">
      <w:start w:val="1"/>
      <w:numFmt w:val="decimal"/>
      <w:isLgl/>
      <w:lvlText w:val="%1.%2.%3.%4.%5.%6.%7.%8."/>
      <w:lvlJc w:val="left"/>
      <w:pPr>
        <w:ind w:left="2169" w:hanging="1440"/>
      </w:pPr>
      <w:rPr>
        <w:rFonts w:hint="default"/>
      </w:rPr>
    </w:lvl>
    <w:lvl w:ilvl="8">
      <w:start w:val="1"/>
      <w:numFmt w:val="decimal"/>
      <w:isLgl/>
      <w:lvlText w:val="%1.%2.%3.%4.%5.%6.%7.%8.%9."/>
      <w:lvlJc w:val="left"/>
      <w:pPr>
        <w:ind w:left="2556" w:hanging="1800"/>
      </w:pPr>
      <w:rPr>
        <w:rFonts w:hint="default"/>
      </w:rPr>
    </w:lvl>
  </w:abstractNum>
  <w:abstractNum w:abstractNumId="15" w15:restartNumberingAfterBreak="0">
    <w:nsid w:val="42684C36"/>
    <w:multiLevelType w:val="multilevel"/>
    <w:tmpl w:val="8E7CD368"/>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56C02BE"/>
    <w:multiLevelType w:val="multilevel"/>
    <w:tmpl w:val="DB98DB7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BC50CC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14E520E"/>
    <w:multiLevelType w:val="hybridMultilevel"/>
    <w:tmpl w:val="31481C4A"/>
    <w:lvl w:ilvl="0" w:tplc="04190001">
      <w:start w:val="1"/>
      <w:numFmt w:val="bullet"/>
      <w:lvlText w:val=""/>
      <w:lvlJc w:val="left"/>
      <w:pPr>
        <w:ind w:left="2280" w:hanging="360"/>
      </w:pPr>
      <w:rPr>
        <w:rFonts w:ascii="Symbol" w:hAnsi="Symbol" w:hint="default"/>
      </w:rPr>
    </w:lvl>
    <w:lvl w:ilvl="1" w:tplc="04190003" w:tentative="1">
      <w:start w:val="1"/>
      <w:numFmt w:val="bullet"/>
      <w:lvlText w:val="o"/>
      <w:lvlJc w:val="left"/>
      <w:pPr>
        <w:ind w:left="3000" w:hanging="360"/>
      </w:pPr>
      <w:rPr>
        <w:rFonts w:ascii="Courier New" w:hAnsi="Courier New" w:cs="Courier New" w:hint="default"/>
      </w:rPr>
    </w:lvl>
    <w:lvl w:ilvl="2" w:tplc="04190005" w:tentative="1">
      <w:start w:val="1"/>
      <w:numFmt w:val="bullet"/>
      <w:lvlText w:val=""/>
      <w:lvlJc w:val="left"/>
      <w:pPr>
        <w:ind w:left="3720" w:hanging="360"/>
      </w:pPr>
      <w:rPr>
        <w:rFonts w:ascii="Wingdings" w:hAnsi="Wingdings" w:hint="default"/>
      </w:rPr>
    </w:lvl>
    <w:lvl w:ilvl="3" w:tplc="04190001" w:tentative="1">
      <w:start w:val="1"/>
      <w:numFmt w:val="bullet"/>
      <w:lvlText w:val=""/>
      <w:lvlJc w:val="left"/>
      <w:pPr>
        <w:ind w:left="4440" w:hanging="360"/>
      </w:pPr>
      <w:rPr>
        <w:rFonts w:ascii="Symbol" w:hAnsi="Symbol" w:hint="default"/>
      </w:rPr>
    </w:lvl>
    <w:lvl w:ilvl="4" w:tplc="04190003" w:tentative="1">
      <w:start w:val="1"/>
      <w:numFmt w:val="bullet"/>
      <w:lvlText w:val="o"/>
      <w:lvlJc w:val="left"/>
      <w:pPr>
        <w:ind w:left="5160" w:hanging="360"/>
      </w:pPr>
      <w:rPr>
        <w:rFonts w:ascii="Courier New" w:hAnsi="Courier New" w:cs="Courier New" w:hint="default"/>
      </w:rPr>
    </w:lvl>
    <w:lvl w:ilvl="5" w:tplc="04190005" w:tentative="1">
      <w:start w:val="1"/>
      <w:numFmt w:val="bullet"/>
      <w:lvlText w:val=""/>
      <w:lvlJc w:val="left"/>
      <w:pPr>
        <w:ind w:left="5880" w:hanging="360"/>
      </w:pPr>
      <w:rPr>
        <w:rFonts w:ascii="Wingdings" w:hAnsi="Wingdings" w:hint="default"/>
      </w:rPr>
    </w:lvl>
    <w:lvl w:ilvl="6" w:tplc="04190001" w:tentative="1">
      <w:start w:val="1"/>
      <w:numFmt w:val="bullet"/>
      <w:lvlText w:val=""/>
      <w:lvlJc w:val="left"/>
      <w:pPr>
        <w:ind w:left="6600" w:hanging="360"/>
      </w:pPr>
      <w:rPr>
        <w:rFonts w:ascii="Symbol" w:hAnsi="Symbol" w:hint="default"/>
      </w:rPr>
    </w:lvl>
    <w:lvl w:ilvl="7" w:tplc="04190003" w:tentative="1">
      <w:start w:val="1"/>
      <w:numFmt w:val="bullet"/>
      <w:lvlText w:val="o"/>
      <w:lvlJc w:val="left"/>
      <w:pPr>
        <w:ind w:left="7320" w:hanging="360"/>
      </w:pPr>
      <w:rPr>
        <w:rFonts w:ascii="Courier New" w:hAnsi="Courier New" w:cs="Courier New" w:hint="default"/>
      </w:rPr>
    </w:lvl>
    <w:lvl w:ilvl="8" w:tplc="04190005" w:tentative="1">
      <w:start w:val="1"/>
      <w:numFmt w:val="bullet"/>
      <w:lvlText w:val=""/>
      <w:lvlJc w:val="left"/>
      <w:pPr>
        <w:ind w:left="8040" w:hanging="360"/>
      </w:pPr>
      <w:rPr>
        <w:rFonts w:ascii="Wingdings" w:hAnsi="Wingdings" w:hint="default"/>
      </w:rPr>
    </w:lvl>
  </w:abstractNum>
  <w:abstractNum w:abstractNumId="19" w15:restartNumberingAfterBreak="0">
    <w:nsid w:val="52D620FE"/>
    <w:multiLevelType w:val="multilevel"/>
    <w:tmpl w:val="0B18F982"/>
    <w:lvl w:ilvl="0">
      <w:start w:val="1"/>
      <w:numFmt w:val="decimal"/>
      <w:lvlText w:val="%1."/>
      <w:lvlJc w:val="left"/>
      <w:pPr>
        <w:ind w:left="360" w:hanging="360"/>
      </w:pPr>
      <w:rPr>
        <w:rFonts w:hint="default"/>
      </w:rPr>
    </w:lvl>
    <w:lvl w:ilvl="1">
      <w:start w:val="1"/>
      <w:numFmt w:val="decimal"/>
      <w:isLgl/>
      <w:lvlText w:val="%1.%2."/>
      <w:lvlJc w:val="left"/>
      <w:pPr>
        <w:ind w:left="1067" w:hanging="50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55962FCD"/>
    <w:multiLevelType w:val="hybridMultilevel"/>
    <w:tmpl w:val="4D369E52"/>
    <w:lvl w:ilvl="0" w:tplc="6AC0C474">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1" w15:restartNumberingAfterBreak="0">
    <w:nsid w:val="58503CD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B050C08"/>
    <w:multiLevelType w:val="hybridMultilevel"/>
    <w:tmpl w:val="997A72C6"/>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15:restartNumberingAfterBreak="0">
    <w:nsid w:val="66FE7057"/>
    <w:multiLevelType w:val="hybridMultilevel"/>
    <w:tmpl w:val="A5E612D2"/>
    <w:lvl w:ilvl="0" w:tplc="BB94A96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4" w15:restartNumberingAfterBreak="0">
    <w:nsid w:val="704C7109"/>
    <w:multiLevelType w:val="hybridMultilevel"/>
    <w:tmpl w:val="8AECEC4C"/>
    <w:lvl w:ilvl="0" w:tplc="5590EBBE">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15:restartNumberingAfterBreak="0">
    <w:nsid w:val="70902353"/>
    <w:multiLevelType w:val="hybridMultilevel"/>
    <w:tmpl w:val="7D14C49A"/>
    <w:lvl w:ilvl="0" w:tplc="91DC4A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73D4580D"/>
    <w:multiLevelType w:val="hybridMultilevel"/>
    <w:tmpl w:val="7D14C49A"/>
    <w:lvl w:ilvl="0" w:tplc="91DC4A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7438666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9"/>
  </w:num>
  <w:num w:numId="3">
    <w:abstractNumId w:val="10"/>
  </w:num>
  <w:num w:numId="4">
    <w:abstractNumId w:val="15"/>
  </w:num>
  <w:num w:numId="5">
    <w:abstractNumId w:val="13"/>
  </w:num>
  <w:num w:numId="6">
    <w:abstractNumId w:val="22"/>
  </w:num>
  <w:num w:numId="7">
    <w:abstractNumId w:val="9"/>
  </w:num>
  <w:num w:numId="8">
    <w:abstractNumId w:val="14"/>
  </w:num>
  <w:num w:numId="9">
    <w:abstractNumId w:val="21"/>
  </w:num>
  <w:num w:numId="10">
    <w:abstractNumId w:val="5"/>
  </w:num>
  <w:num w:numId="11">
    <w:abstractNumId w:val="17"/>
  </w:num>
  <w:num w:numId="12">
    <w:abstractNumId w:val="4"/>
  </w:num>
  <w:num w:numId="13">
    <w:abstractNumId w:val="16"/>
  </w:num>
  <w:num w:numId="14">
    <w:abstractNumId w:val="6"/>
  </w:num>
  <w:num w:numId="15">
    <w:abstractNumId w:val="12"/>
  </w:num>
  <w:num w:numId="16">
    <w:abstractNumId w:val="7"/>
  </w:num>
  <w:num w:numId="17">
    <w:abstractNumId w:val="27"/>
  </w:num>
  <w:num w:numId="18">
    <w:abstractNumId w:val="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20"/>
  </w:num>
  <w:num w:numId="30">
    <w:abstractNumId w:val="2"/>
  </w:num>
  <w:num w:numId="31">
    <w:abstractNumId w:val="23"/>
  </w:num>
  <w:num w:numId="32">
    <w:abstractNumId w:val="24"/>
  </w:num>
  <w:num w:numId="33">
    <w:abstractNumId w:val="18"/>
  </w:num>
  <w:num w:numId="34">
    <w:abstractNumId w:val="8"/>
  </w:num>
  <w:num w:numId="35">
    <w:abstractNumId w:val="11"/>
  </w:num>
  <w:num w:numId="36">
    <w:abstractNumId w:val="25"/>
  </w:num>
  <w:num w:numId="37">
    <w:abstractNumId w:val="2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213"/>
    <w:rsid w:val="00000D43"/>
    <w:rsid w:val="0000186A"/>
    <w:rsid w:val="00001BB6"/>
    <w:rsid w:val="00003B56"/>
    <w:rsid w:val="00003F50"/>
    <w:rsid w:val="0000484D"/>
    <w:rsid w:val="0000761E"/>
    <w:rsid w:val="00007E06"/>
    <w:rsid w:val="0001018D"/>
    <w:rsid w:val="00010491"/>
    <w:rsid w:val="000108A2"/>
    <w:rsid w:val="00011399"/>
    <w:rsid w:val="00011E3A"/>
    <w:rsid w:val="000132B9"/>
    <w:rsid w:val="00013300"/>
    <w:rsid w:val="000133D9"/>
    <w:rsid w:val="00015454"/>
    <w:rsid w:val="000161D8"/>
    <w:rsid w:val="00020277"/>
    <w:rsid w:val="00021EE4"/>
    <w:rsid w:val="00024475"/>
    <w:rsid w:val="00024647"/>
    <w:rsid w:val="00026843"/>
    <w:rsid w:val="00026C8D"/>
    <w:rsid w:val="000278C1"/>
    <w:rsid w:val="00030EC0"/>
    <w:rsid w:val="000332A6"/>
    <w:rsid w:val="0003399C"/>
    <w:rsid w:val="00034E9F"/>
    <w:rsid w:val="00036663"/>
    <w:rsid w:val="00040500"/>
    <w:rsid w:val="00042142"/>
    <w:rsid w:val="00042200"/>
    <w:rsid w:val="00044021"/>
    <w:rsid w:val="00044823"/>
    <w:rsid w:val="00045BE6"/>
    <w:rsid w:val="0004621B"/>
    <w:rsid w:val="000500AB"/>
    <w:rsid w:val="00050FC1"/>
    <w:rsid w:val="000532CE"/>
    <w:rsid w:val="000553DF"/>
    <w:rsid w:val="00061359"/>
    <w:rsid w:val="00063111"/>
    <w:rsid w:val="0006361C"/>
    <w:rsid w:val="00063658"/>
    <w:rsid w:val="000663E9"/>
    <w:rsid w:val="000673DE"/>
    <w:rsid w:val="000677C5"/>
    <w:rsid w:val="000677E2"/>
    <w:rsid w:val="000702E9"/>
    <w:rsid w:val="00073104"/>
    <w:rsid w:val="00073D2D"/>
    <w:rsid w:val="00075560"/>
    <w:rsid w:val="00076203"/>
    <w:rsid w:val="00076608"/>
    <w:rsid w:val="00076D0F"/>
    <w:rsid w:val="000775E5"/>
    <w:rsid w:val="000811AC"/>
    <w:rsid w:val="00083D45"/>
    <w:rsid w:val="000843A9"/>
    <w:rsid w:val="000847CF"/>
    <w:rsid w:val="000863F3"/>
    <w:rsid w:val="00087DB5"/>
    <w:rsid w:val="00091E67"/>
    <w:rsid w:val="000934B6"/>
    <w:rsid w:val="0009675C"/>
    <w:rsid w:val="000975B0"/>
    <w:rsid w:val="00097E13"/>
    <w:rsid w:val="00097E4E"/>
    <w:rsid w:val="000A00CF"/>
    <w:rsid w:val="000A183A"/>
    <w:rsid w:val="000A28B0"/>
    <w:rsid w:val="000A2BE6"/>
    <w:rsid w:val="000A33EE"/>
    <w:rsid w:val="000A394E"/>
    <w:rsid w:val="000A45BB"/>
    <w:rsid w:val="000A4D4A"/>
    <w:rsid w:val="000A6392"/>
    <w:rsid w:val="000B0C4B"/>
    <w:rsid w:val="000B178B"/>
    <w:rsid w:val="000B198C"/>
    <w:rsid w:val="000B1DDB"/>
    <w:rsid w:val="000B20A1"/>
    <w:rsid w:val="000B30E5"/>
    <w:rsid w:val="000B55C3"/>
    <w:rsid w:val="000B5B72"/>
    <w:rsid w:val="000B6240"/>
    <w:rsid w:val="000B6349"/>
    <w:rsid w:val="000B6D00"/>
    <w:rsid w:val="000B6E4B"/>
    <w:rsid w:val="000B7DD0"/>
    <w:rsid w:val="000C0062"/>
    <w:rsid w:val="000C030F"/>
    <w:rsid w:val="000C2D8B"/>
    <w:rsid w:val="000C3214"/>
    <w:rsid w:val="000C3850"/>
    <w:rsid w:val="000C4123"/>
    <w:rsid w:val="000C53AB"/>
    <w:rsid w:val="000C71BA"/>
    <w:rsid w:val="000C741F"/>
    <w:rsid w:val="000D1909"/>
    <w:rsid w:val="000D2B16"/>
    <w:rsid w:val="000D56CD"/>
    <w:rsid w:val="000D75CE"/>
    <w:rsid w:val="000D765A"/>
    <w:rsid w:val="000D7696"/>
    <w:rsid w:val="000E09F2"/>
    <w:rsid w:val="000E0FB6"/>
    <w:rsid w:val="000E176E"/>
    <w:rsid w:val="000E3711"/>
    <w:rsid w:val="000E37EB"/>
    <w:rsid w:val="000E38C6"/>
    <w:rsid w:val="000E65E0"/>
    <w:rsid w:val="000F45FF"/>
    <w:rsid w:val="000F67F2"/>
    <w:rsid w:val="000F6FD4"/>
    <w:rsid w:val="00102955"/>
    <w:rsid w:val="00103213"/>
    <w:rsid w:val="00103B83"/>
    <w:rsid w:val="00103C5E"/>
    <w:rsid w:val="00106AC3"/>
    <w:rsid w:val="001109D2"/>
    <w:rsid w:val="00110C0A"/>
    <w:rsid w:val="00113C2E"/>
    <w:rsid w:val="001141CE"/>
    <w:rsid w:val="001152AC"/>
    <w:rsid w:val="00116849"/>
    <w:rsid w:val="00116A6A"/>
    <w:rsid w:val="00117890"/>
    <w:rsid w:val="00120A34"/>
    <w:rsid w:val="00121BF0"/>
    <w:rsid w:val="00123EC6"/>
    <w:rsid w:val="00124081"/>
    <w:rsid w:val="00127C21"/>
    <w:rsid w:val="001343AA"/>
    <w:rsid w:val="00135763"/>
    <w:rsid w:val="0013646E"/>
    <w:rsid w:val="00136BB7"/>
    <w:rsid w:val="0013777C"/>
    <w:rsid w:val="00141CDA"/>
    <w:rsid w:val="00141FB0"/>
    <w:rsid w:val="001430E1"/>
    <w:rsid w:val="00143F6D"/>
    <w:rsid w:val="0014552C"/>
    <w:rsid w:val="001460AC"/>
    <w:rsid w:val="00146186"/>
    <w:rsid w:val="00147963"/>
    <w:rsid w:val="00151291"/>
    <w:rsid w:val="00151A2B"/>
    <w:rsid w:val="00151B8C"/>
    <w:rsid w:val="00152997"/>
    <w:rsid w:val="00152A43"/>
    <w:rsid w:val="00153967"/>
    <w:rsid w:val="00154147"/>
    <w:rsid w:val="00155137"/>
    <w:rsid w:val="00155A98"/>
    <w:rsid w:val="001605E4"/>
    <w:rsid w:val="00163162"/>
    <w:rsid w:val="0016358A"/>
    <w:rsid w:val="001644D9"/>
    <w:rsid w:val="00164ABF"/>
    <w:rsid w:val="00164D90"/>
    <w:rsid w:val="00164ED3"/>
    <w:rsid w:val="001658C7"/>
    <w:rsid w:val="00167F51"/>
    <w:rsid w:val="001706E6"/>
    <w:rsid w:val="00171015"/>
    <w:rsid w:val="001716E8"/>
    <w:rsid w:val="001720DC"/>
    <w:rsid w:val="001729E6"/>
    <w:rsid w:val="00173443"/>
    <w:rsid w:val="00174D37"/>
    <w:rsid w:val="0017561F"/>
    <w:rsid w:val="0018003C"/>
    <w:rsid w:val="0018431C"/>
    <w:rsid w:val="00184791"/>
    <w:rsid w:val="00185D24"/>
    <w:rsid w:val="00192979"/>
    <w:rsid w:val="00193AD0"/>
    <w:rsid w:val="00195EFD"/>
    <w:rsid w:val="00196F60"/>
    <w:rsid w:val="001A2863"/>
    <w:rsid w:val="001A2F59"/>
    <w:rsid w:val="001A3FD1"/>
    <w:rsid w:val="001A4D08"/>
    <w:rsid w:val="001A50A6"/>
    <w:rsid w:val="001A5629"/>
    <w:rsid w:val="001A6BD2"/>
    <w:rsid w:val="001A6EED"/>
    <w:rsid w:val="001B06AC"/>
    <w:rsid w:val="001B546F"/>
    <w:rsid w:val="001B5550"/>
    <w:rsid w:val="001B681E"/>
    <w:rsid w:val="001B7A94"/>
    <w:rsid w:val="001C1AEC"/>
    <w:rsid w:val="001C1CFC"/>
    <w:rsid w:val="001C209D"/>
    <w:rsid w:val="001C2502"/>
    <w:rsid w:val="001C4E41"/>
    <w:rsid w:val="001C6888"/>
    <w:rsid w:val="001C7403"/>
    <w:rsid w:val="001D07F5"/>
    <w:rsid w:val="001D29EE"/>
    <w:rsid w:val="001D3795"/>
    <w:rsid w:val="001D421F"/>
    <w:rsid w:val="001D7490"/>
    <w:rsid w:val="001E2A38"/>
    <w:rsid w:val="001E602F"/>
    <w:rsid w:val="001E6BEC"/>
    <w:rsid w:val="001F1993"/>
    <w:rsid w:val="001F1DBD"/>
    <w:rsid w:val="001F1F0E"/>
    <w:rsid w:val="001F26B0"/>
    <w:rsid w:val="001F2A4D"/>
    <w:rsid w:val="001F4CE9"/>
    <w:rsid w:val="001F60BE"/>
    <w:rsid w:val="001F7871"/>
    <w:rsid w:val="001F7924"/>
    <w:rsid w:val="00200C44"/>
    <w:rsid w:val="00201D2A"/>
    <w:rsid w:val="00201D67"/>
    <w:rsid w:val="00202253"/>
    <w:rsid w:val="0020248C"/>
    <w:rsid w:val="002102CB"/>
    <w:rsid w:val="00212118"/>
    <w:rsid w:val="00212519"/>
    <w:rsid w:val="002135C2"/>
    <w:rsid w:val="002140DE"/>
    <w:rsid w:val="002144BB"/>
    <w:rsid w:val="0021582A"/>
    <w:rsid w:val="00216599"/>
    <w:rsid w:val="00216EB9"/>
    <w:rsid w:val="002212D7"/>
    <w:rsid w:val="00223B4E"/>
    <w:rsid w:val="00226EB5"/>
    <w:rsid w:val="0022784D"/>
    <w:rsid w:val="00231914"/>
    <w:rsid w:val="00231B96"/>
    <w:rsid w:val="00232789"/>
    <w:rsid w:val="00232EB9"/>
    <w:rsid w:val="002331AA"/>
    <w:rsid w:val="0023442E"/>
    <w:rsid w:val="00234E47"/>
    <w:rsid w:val="00235974"/>
    <w:rsid w:val="002407F1"/>
    <w:rsid w:val="002451D0"/>
    <w:rsid w:val="0025086D"/>
    <w:rsid w:val="0025506D"/>
    <w:rsid w:val="00255B69"/>
    <w:rsid w:val="00255E8A"/>
    <w:rsid w:val="002562E8"/>
    <w:rsid w:val="00257788"/>
    <w:rsid w:val="00257962"/>
    <w:rsid w:val="00257E53"/>
    <w:rsid w:val="002615F9"/>
    <w:rsid w:val="00261AA6"/>
    <w:rsid w:val="002624AC"/>
    <w:rsid w:val="00262827"/>
    <w:rsid w:val="002638F9"/>
    <w:rsid w:val="002641EE"/>
    <w:rsid w:val="00264330"/>
    <w:rsid w:val="00265942"/>
    <w:rsid w:val="00266CFA"/>
    <w:rsid w:val="00267648"/>
    <w:rsid w:val="002678CE"/>
    <w:rsid w:val="00267CF7"/>
    <w:rsid w:val="00270B1B"/>
    <w:rsid w:val="00270BAB"/>
    <w:rsid w:val="00271344"/>
    <w:rsid w:val="00272360"/>
    <w:rsid w:val="00272CEF"/>
    <w:rsid w:val="00273426"/>
    <w:rsid w:val="00273E8B"/>
    <w:rsid w:val="00274E99"/>
    <w:rsid w:val="00281A51"/>
    <w:rsid w:val="002826AA"/>
    <w:rsid w:val="00283D8B"/>
    <w:rsid w:val="00283FA5"/>
    <w:rsid w:val="0028517A"/>
    <w:rsid w:val="002861C2"/>
    <w:rsid w:val="002869A8"/>
    <w:rsid w:val="00286A96"/>
    <w:rsid w:val="002870AE"/>
    <w:rsid w:val="002878D2"/>
    <w:rsid w:val="00290307"/>
    <w:rsid w:val="0029175B"/>
    <w:rsid w:val="00291A39"/>
    <w:rsid w:val="00292740"/>
    <w:rsid w:val="0029413F"/>
    <w:rsid w:val="00296074"/>
    <w:rsid w:val="00296A95"/>
    <w:rsid w:val="0029730E"/>
    <w:rsid w:val="0029770E"/>
    <w:rsid w:val="002A1F5A"/>
    <w:rsid w:val="002A34AC"/>
    <w:rsid w:val="002A3AAF"/>
    <w:rsid w:val="002A3E82"/>
    <w:rsid w:val="002A67E3"/>
    <w:rsid w:val="002A6D22"/>
    <w:rsid w:val="002B272D"/>
    <w:rsid w:val="002B2F02"/>
    <w:rsid w:val="002B361A"/>
    <w:rsid w:val="002B447D"/>
    <w:rsid w:val="002B590B"/>
    <w:rsid w:val="002B72C1"/>
    <w:rsid w:val="002B7900"/>
    <w:rsid w:val="002B7D6A"/>
    <w:rsid w:val="002C065C"/>
    <w:rsid w:val="002C1B47"/>
    <w:rsid w:val="002C22BD"/>
    <w:rsid w:val="002C2B2C"/>
    <w:rsid w:val="002D0C4F"/>
    <w:rsid w:val="002D11C6"/>
    <w:rsid w:val="002D2947"/>
    <w:rsid w:val="002D2E4D"/>
    <w:rsid w:val="002D3A30"/>
    <w:rsid w:val="002D3A6B"/>
    <w:rsid w:val="002D3B94"/>
    <w:rsid w:val="002D58E2"/>
    <w:rsid w:val="002D7682"/>
    <w:rsid w:val="002D77A2"/>
    <w:rsid w:val="002E00E5"/>
    <w:rsid w:val="002E2004"/>
    <w:rsid w:val="002E2A51"/>
    <w:rsid w:val="002E4041"/>
    <w:rsid w:val="002E4286"/>
    <w:rsid w:val="002E5BEC"/>
    <w:rsid w:val="002E5E20"/>
    <w:rsid w:val="002E75E6"/>
    <w:rsid w:val="002E77E3"/>
    <w:rsid w:val="002F0AF9"/>
    <w:rsid w:val="002F1301"/>
    <w:rsid w:val="002F1D9C"/>
    <w:rsid w:val="002F27FA"/>
    <w:rsid w:val="002F410B"/>
    <w:rsid w:val="002F4A49"/>
    <w:rsid w:val="002F7D4F"/>
    <w:rsid w:val="00301890"/>
    <w:rsid w:val="00301C37"/>
    <w:rsid w:val="00301FC7"/>
    <w:rsid w:val="003037E7"/>
    <w:rsid w:val="00304958"/>
    <w:rsid w:val="003103B6"/>
    <w:rsid w:val="00310ED7"/>
    <w:rsid w:val="003112B1"/>
    <w:rsid w:val="00311736"/>
    <w:rsid w:val="00313089"/>
    <w:rsid w:val="003137CC"/>
    <w:rsid w:val="00313C67"/>
    <w:rsid w:val="00316897"/>
    <w:rsid w:val="00317C0B"/>
    <w:rsid w:val="003224FA"/>
    <w:rsid w:val="0032754A"/>
    <w:rsid w:val="003304E0"/>
    <w:rsid w:val="00331D79"/>
    <w:rsid w:val="0033219E"/>
    <w:rsid w:val="00332C58"/>
    <w:rsid w:val="00332E47"/>
    <w:rsid w:val="00334C13"/>
    <w:rsid w:val="00335466"/>
    <w:rsid w:val="0033764D"/>
    <w:rsid w:val="00344F5F"/>
    <w:rsid w:val="00346921"/>
    <w:rsid w:val="00347FF7"/>
    <w:rsid w:val="00350B17"/>
    <w:rsid w:val="00350C65"/>
    <w:rsid w:val="00353EC6"/>
    <w:rsid w:val="003556D8"/>
    <w:rsid w:val="00357357"/>
    <w:rsid w:val="00360122"/>
    <w:rsid w:val="003604CF"/>
    <w:rsid w:val="003606DD"/>
    <w:rsid w:val="00360EFA"/>
    <w:rsid w:val="00361961"/>
    <w:rsid w:val="00361C85"/>
    <w:rsid w:val="003642B4"/>
    <w:rsid w:val="003670B3"/>
    <w:rsid w:val="0037032E"/>
    <w:rsid w:val="0037233C"/>
    <w:rsid w:val="00372444"/>
    <w:rsid w:val="003735EB"/>
    <w:rsid w:val="00374B9C"/>
    <w:rsid w:val="00375930"/>
    <w:rsid w:val="00375CCC"/>
    <w:rsid w:val="00376F34"/>
    <w:rsid w:val="00377A51"/>
    <w:rsid w:val="003804F9"/>
    <w:rsid w:val="0038695E"/>
    <w:rsid w:val="00386DC1"/>
    <w:rsid w:val="00387D4B"/>
    <w:rsid w:val="00391144"/>
    <w:rsid w:val="00391D83"/>
    <w:rsid w:val="00392DEF"/>
    <w:rsid w:val="00396E10"/>
    <w:rsid w:val="00396E54"/>
    <w:rsid w:val="00397E23"/>
    <w:rsid w:val="00397EFA"/>
    <w:rsid w:val="003A166F"/>
    <w:rsid w:val="003A16E5"/>
    <w:rsid w:val="003A3BAC"/>
    <w:rsid w:val="003A58E5"/>
    <w:rsid w:val="003A6A12"/>
    <w:rsid w:val="003A78F8"/>
    <w:rsid w:val="003B04D6"/>
    <w:rsid w:val="003B1457"/>
    <w:rsid w:val="003B38BC"/>
    <w:rsid w:val="003B3A8C"/>
    <w:rsid w:val="003B4121"/>
    <w:rsid w:val="003B46EB"/>
    <w:rsid w:val="003B6C30"/>
    <w:rsid w:val="003B73DC"/>
    <w:rsid w:val="003C1125"/>
    <w:rsid w:val="003C180D"/>
    <w:rsid w:val="003C18D3"/>
    <w:rsid w:val="003C2428"/>
    <w:rsid w:val="003C291E"/>
    <w:rsid w:val="003C4CBA"/>
    <w:rsid w:val="003C517A"/>
    <w:rsid w:val="003C7F8F"/>
    <w:rsid w:val="003D01C3"/>
    <w:rsid w:val="003D0B6B"/>
    <w:rsid w:val="003D0EDE"/>
    <w:rsid w:val="003D11F9"/>
    <w:rsid w:val="003D14E2"/>
    <w:rsid w:val="003D1D3B"/>
    <w:rsid w:val="003D2557"/>
    <w:rsid w:val="003D339C"/>
    <w:rsid w:val="003D409C"/>
    <w:rsid w:val="003D50F4"/>
    <w:rsid w:val="003D51F9"/>
    <w:rsid w:val="003D520E"/>
    <w:rsid w:val="003D6D84"/>
    <w:rsid w:val="003E0827"/>
    <w:rsid w:val="003E0866"/>
    <w:rsid w:val="003E0AD5"/>
    <w:rsid w:val="003E1B53"/>
    <w:rsid w:val="003E1DDD"/>
    <w:rsid w:val="003E4103"/>
    <w:rsid w:val="003E4647"/>
    <w:rsid w:val="003E60B0"/>
    <w:rsid w:val="003E6D45"/>
    <w:rsid w:val="003F092A"/>
    <w:rsid w:val="003F11D9"/>
    <w:rsid w:val="003F3E3D"/>
    <w:rsid w:val="003F4EE7"/>
    <w:rsid w:val="003F51FE"/>
    <w:rsid w:val="003F6DD1"/>
    <w:rsid w:val="003F7917"/>
    <w:rsid w:val="0040013D"/>
    <w:rsid w:val="004004A2"/>
    <w:rsid w:val="0040299E"/>
    <w:rsid w:val="00404E06"/>
    <w:rsid w:val="004053E5"/>
    <w:rsid w:val="004065F0"/>
    <w:rsid w:val="0041100D"/>
    <w:rsid w:val="0041194A"/>
    <w:rsid w:val="00411CE2"/>
    <w:rsid w:val="00411DFF"/>
    <w:rsid w:val="004136F6"/>
    <w:rsid w:val="00414C65"/>
    <w:rsid w:val="00414D08"/>
    <w:rsid w:val="00415B3B"/>
    <w:rsid w:val="00415BDF"/>
    <w:rsid w:val="004166A5"/>
    <w:rsid w:val="00417A64"/>
    <w:rsid w:val="004246A0"/>
    <w:rsid w:val="00425449"/>
    <w:rsid w:val="00425825"/>
    <w:rsid w:val="00425CAC"/>
    <w:rsid w:val="0042771E"/>
    <w:rsid w:val="00430080"/>
    <w:rsid w:val="004325E5"/>
    <w:rsid w:val="00432C2B"/>
    <w:rsid w:val="00435025"/>
    <w:rsid w:val="00436062"/>
    <w:rsid w:val="0043646E"/>
    <w:rsid w:val="0043754A"/>
    <w:rsid w:val="00440BEE"/>
    <w:rsid w:val="00440F2C"/>
    <w:rsid w:val="0044133D"/>
    <w:rsid w:val="00443601"/>
    <w:rsid w:val="00443FD8"/>
    <w:rsid w:val="0044400F"/>
    <w:rsid w:val="004440E4"/>
    <w:rsid w:val="004449BC"/>
    <w:rsid w:val="004473EB"/>
    <w:rsid w:val="00447A3B"/>
    <w:rsid w:val="004502B9"/>
    <w:rsid w:val="00451166"/>
    <w:rsid w:val="00451D5F"/>
    <w:rsid w:val="00452B11"/>
    <w:rsid w:val="00453458"/>
    <w:rsid w:val="00453883"/>
    <w:rsid w:val="004550A1"/>
    <w:rsid w:val="004559AE"/>
    <w:rsid w:val="0045603A"/>
    <w:rsid w:val="004563C9"/>
    <w:rsid w:val="00463839"/>
    <w:rsid w:val="004641A8"/>
    <w:rsid w:val="004646A1"/>
    <w:rsid w:val="00464A12"/>
    <w:rsid w:val="00466026"/>
    <w:rsid w:val="00470706"/>
    <w:rsid w:val="004718C2"/>
    <w:rsid w:val="004726E8"/>
    <w:rsid w:val="00473A00"/>
    <w:rsid w:val="00473DA0"/>
    <w:rsid w:val="00474826"/>
    <w:rsid w:val="0047556C"/>
    <w:rsid w:val="004758E4"/>
    <w:rsid w:val="0047593F"/>
    <w:rsid w:val="00476983"/>
    <w:rsid w:val="004800E1"/>
    <w:rsid w:val="0048086B"/>
    <w:rsid w:val="00483566"/>
    <w:rsid w:val="004847B7"/>
    <w:rsid w:val="004875F3"/>
    <w:rsid w:val="00490331"/>
    <w:rsid w:val="0049097C"/>
    <w:rsid w:val="00490F04"/>
    <w:rsid w:val="00492524"/>
    <w:rsid w:val="00492CE0"/>
    <w:rsid w:val="004932B1"/>
    <w:rsid w:val="0049459B"/>
    <w:rsid w:val="0049475B"/>
    <w:rsid w:val="0049734C"/>
    <w:rsid w:val="004A15B1"/>
    <w:rsid w:val="004A1AC6"/>
    <w:rsid w:val="004A1D4B"/>
    <w:rsid w:val="004A25D9"/>
    <w:rsid w:val="004A3C23"/>
    <w:rsid w:val="004A48A5"/>
    <w:rsid w:val="004A5738"/>
    <w:rsid w:val="004A6FD8"/>
    <w:rsid w:val="004B0346"/>
    <w:rsid w:val="004B1FAE"/>
    <w:rsid w:val="004B213C"/>
    <w:rsid w:val="004B7B87"/>
    <w:rsid w:val="004B7B89"/>
    <w:rsid w:val="004C1D68"/>
    <w:rsid w:val="004C211A"/>
    <w:rsid w:val="004C28AD"/>
    <w:rsid w:val="004C4499"/>
    <w:rsid w:val="004C57EE"/>
    <w:rsid w:val="004C61FE"/>
    <w:rsid w:val="004C7B79"/>
    <w:rsid w:val="004C7EDD"/>
    <w:rsid w:val="004D0FE6"/>
    <w:rsid w:val="004D3F22"/>
    <w:rsid w:val="004D3F5D"/>
    <w:rsid w:val="004D50D2"/>
    <w:rsid w:val="004D55C1"/>
    <w:rsid w:val="004D5A55"/>
    <w:rsid w:val="004D5B30"/>
    <w:rsid w:val="004E1537"/>
    <w:rsid w:val="004E1762"/>
    <w:rsid w:val="004E1C00"/>
    <w:rsid w:val="004E3CC0"/>
    <w:rsid w:val="004E4283"/>
    <w:rsid w:val="004E481B"/>
    <w:rsid w:val="004E4B37"/>
    <w:rsid w:val="004E6896"/>
    <w:rsid w:val="004F3124"/>
    <w:rsid w:val="004F4727"/>
    <w:rsid w:val="004F47CB"/>
    <w:rsid w:val="004F5ED1"/>
    <w:rsid w:val="00500A8B"/>
    <w:rsid w:val="00500A96"/>
    <w:rsid w:val="00500AA8"/>
    <w:rsid w:val="00500C50"/>
    <w:rsid w:val="0050130D"/>
    <w:rsid w:val="00502CD5"/>
    <w:rsid w:val="00503E3E"/>
    <w:rsid w:val="0050581E"/>
    <w:rsid w:val="00505ECC"/>
    <w:rsid w:val="00506452"/>
    <w:rsid w:val="005139EA"/>
    <w:rsid w:val="0051418D"/>
    <w:rsid w:val="00516061"/>
    <w:rsid w:val="00516632"/>
    <w:rsid w:val="00516E5D"/>
    <w:rsid w:val="00516EF9"/>
    <w:rsid w:val="005178DA"/>
    <w:rsid w:val="0052304A"/>
    <w:rsid w:val="0052554A"/>
    <w:rsid w:val="00526B93"/>
    <w:rsid w:val="00530E7A"/>
    <w:rsid w:val="00530F1A"/>
    <w:rsid w:val="005312C9"/>
    <w:rsid w:val="00534565"/>
    <w:rsid w:val="00534BDD"/>
    <w:rsid w:val="00535044"/>
    <w:rsid w:val="0053581B"/>
    <w:rsid w:val="0054487F"/>
    <w:rsid w:val="00547D26"/>
    <w:rsid w:val="005501E7"/>
    <w:rsid w:val="00550897"/>
    <w:rsid w:val="0055167C"/>
    <w:rsid w:val="005517DD"/>
    <w:rsid w:val="00551936"/>
    <w:rsid w:val="00552C72"/>
    <w:rsid w:val="005536FE"/>
    <w:rsid w:val="00556B64"/>
    <w:rsid w:val="00557246"/>
    <w:rsid w:val="00557649"/>
    <w:rsid w:val="0056025A"/>
    <w:rsid w:val="00560A99"/>
    <w:rsid w:val="00562EF0"/>
    <w:rsid w:val="00564AF2"/>
    <w:rsid w:val="005660F0"/>
    <w:rsid w:val="00566681"/>
    <w:rsid w:val="005677B4"/>
    <w:rsid w:val="00570F5F"/>
    <w:rsid w:val="00571F9C"/>
    <w:rsid w:val="00572677"/>
    <w:rsid w:val="00572EF7"/>
    <w:rsid w:val="00574996"/>
    <w:rsid w:val="00574C0E"/>
    <w:rsid w:val="00577A03"/>
    <w:rsid w:val="005802E1"/>
    <w:rsid w:val="00582DFC"/>
    <w:rsid w:val="0058402E"/>
    <w:rsid w:val="00584CCB"/>
    <w:rsid w:val="00585602"/>
    <w:rsid w:val="00587506"/>
    <w:rsid w:val="00587AFB"/>
    <w:rsid w:val="00587D11"/>
    <w:rsid w:val="00587FA6"/>
    <w:rsid w:val="00591FCE"/>
    <w:rsid w:val="005937CC"/>
    <w:rsid w:val="00593ABF"/>
    <w:rsid w:val="00594D04"/>
    <w:rsid w:val="00597A56"/>
    <w:rsid w:val="00597C7B"/>
    <w:rsid w:val="005A2B40"/>
    <w:rsid w:val="005A36CC"/>
    <w:rsid w:val="005A4595"/>
    <w:rsid w:val="005A4E13"/>
    <w:rsid w:val="005A50E5"/>
    <w:rsid w:val="005A59D7"/>
    <w:rsid w:val="005A5C45"/>
    <w:rsid w:val="005A6238"/>
    <w:rsid w:val="005A7B8C"/>
    <w:rsid w:val="005B0322"/>
    <w:rsid w:val="005B11CC"/>
    <w:rsid w:val="005B2243"/>
    <w:rsid w:val="005B3F53"/>
    <w:rsid w:val="005B43FC"/>
    <w:rsid w:val="005B663B"/>
    <w:rsid w:val="005C0E7B"/>
    <w:rsid w:val="005C1471"/>
    <w:rsid w:val="005C1552"/>
    <w:rsid w:val="005C4D26"/>
    <w:rsid w:val="005C6373"/>
    <w:rsid w:val="005C70C6"/>
    <w:rsid w:val="005C7105"/>
    <w:rsid w:val="005D0E52"/>
    <w:rsid w:val="005D0FCF"/>
    <w:rsid w:val="005D1265"/>
    <w:rsid w:val="005D28FE"/>
    <w:rsid w:val="005D2FCF"/>
    <w:rsid w:val="005D4968"/>
    <w:rsid w:val="005D4C39"/>
    <w:rsid w:val="005D5471"/>
    <w:rsid w:val="005D65E8"/>
    <w:rsid w:val="005D682B"/>
    <w:rsid w:val="005D6A1B"/>
    <w:rsid w:val="005D70AA"/>
    <w:rsid w:val="005E09B4"/>
    <w:rsid w:val="005E1B12"/>
    <w:rsid w:val="005E2906"/>
    <w:rsid w:val="005E3892"/>
    <w:rsid w:val="005E3BA8"/>
    <w:rsid w:val="005E567C"/>
    <w:rsid w:val="005E657B"/>
    <w:rsid w:val="005E6773"/>
    <w:rsid w:val="005F181F"/>
    <w:rsid w:val="005F5545"/>
    <w:rsid w:val="005F5FFB"/>
    <w:rsid w:val="005F6323"/>
    <w:rsid w:val="005F7C50"/>
    <w:rsid w:val="00602CAB"/>
    <w:rsid w:val="006037F1"/>
    <w:rsid w:val="00603BF7"/>
    <w:rsid w:val="00604F37"/>
    <w:rsid w:val="006052F7"/>
    <w:rsid w:val="0060701E"/>
    <w:rsid w:val="00607AE2"/>
    <w:rsid w:val="0061039D"/>
    <w:rsid w:val="0061110E"/>
    <w:rsid w:val="006139BC"/>
    <w:rsid w:val="00615586"/>
    <w:rsid w:val="00617EC3"/>
    <w:rsid w:val="00626CD6"/>
    <w:rsid w:val="00627AC3"/>
    <w:rsid w:val="006324BD"/>
    <w:rsid w:val="00633E2D"/>
    <w:rsid w:val="006351D1"/>
    <w:rsid w:val="00635B21"/>
    <w:rsid w:val="00640070"/>
    <w:rsid w:val="006454B8"/>
    <w:rsid w:val="006460D7"/>
    <w:rsid w:val="006467ED"/>
    <w:rsid w:val="00647718"/>
    <w:rsid w:val="006479F8"/>
    <w:rsid w:val="00651630"/>
    <w:rsid w:val="00653201"/>
    <w:rsid w:val="00653D70"/>
    <w:rsid w:val="00655B81"/>
    <w:rsid w:val="00655F0B"/>
    <w:rsid w:val="006608A9"/>
    <w:rsid w:val="00660D47"/>
    <w:rsid w:val="00661AF4"/>
    <w:rsid w:val="006633DF"/>
    <w:rsid w:val="0066374F"/>
    <w:rsid w:val="006640BA"/>
    <w:rsid w:val="00664CA4"/>
    <w:rsid w:val="00666CAF"/>
    <w:rsid w:val="00674817"/>
    <w:rsid w:val="00676B04"/>
    <w:rsid w:val="00677DBA"/>
    <w:rsid w:val="00677EDF"/>
    <w:rsid w:val="0068011A"/>
    <w:rsid w:val="00681246"/>
    <w:rsid w:val="006819CE"/>
    <w:rsid w:val="0068288A"/>
    <w:rsid w:val="00684268"/>
    <w:rsid w:val="00684509"/>
    <w:rsid w:val="00687029"/>
    <w:rsid w:val="00687367"/>
    <w:rsid w:val="0068738B"/>
    <w:rsid w:val="0069071B"/>
    <w:rsid w:val="00690AA0"/>
    <w:rsid w:val="00690D96"/>
    <w:rsid w:val="00692E88"/>
    <w:rsid w:val="0069306F"/>
    <w:rsid w:val="006931F1"/>
    <w:rsid w:val="00694B4C"/>
    <w:rsid w:val="00694BE7"/>
    <w:rsid w:val="006956A6"/>
    <w:rsid w:val="00696781"/>
    <w:rsid w:val="006A0CC7"/>
    <w:rsid w:val="006A1020"/>
    <w:rsid w:val="006A2518"/>
    <w:rsid w:val="006A3C4B"/>
    <w:rsid w:val="006A55CD"/>
    <w:rsid w:val="006A5903"/>
    <w:rsid w:val="006A6101"/>
    <w:rsid w:val="006B0714"/>
    <w:rsid w:val="006B1280"/>
    <w:rsid w:val="006B271F"/>
    <w:rsid w:val="006B3C2F"/>
    <w:rsid w:val="006B3E6A"/>
    <w:rsid w:val="006B4480"/>
    <w:rsid w:val="006B44B8"/>
    <w:rsid w:val="006B5692"/>
    <w:rsid w:val="006B665B"/>
    <w:rsid w:val="006C05AD"/>
    <w:rsid w:val="006C3FC4"/>
    <w:rsid w:val="006C60D0"/>
    <w:rsid w:val="006C63D9"/>
    <w:rsid w:val="006D0CE3"/>
    <w:rsid w:val="006D1634"/>
    <w:rsid w:val="006D2120"/>
    <w:rsid w:val="006D2396"/>
    <w:rsid w:val="006D30B2"/>
    <w:rsid w:val="006D3594"/>
    <w:rsid w:val="006D3ACF"/>
    <w:rsid w:val="006D6A77"/>
    <w:rsid w:val="006E098F"/>
    <w:rsid w:val="006E2B83"/>
    <w:rsid w:val="006E2C66"/>
    <w:rsid w:val="006E321F"/>
    <w:rsid w:val="006E422A"/>
    <w:rsid w:val="006E5438"/>
    <w:rsid w:val="006F09D2"/>
    <w:rsid w:val="006F10B9"/>
    <w:rsid w:val="006F22FB"/>
    <w:rsid w:val="006F4CEC"/>
    <w:rsid w:val="006F5A43"/>
    <w:rsid w:val="006F7A40"/>
    <w:rsid w:val="007003EC"/>
    <w:rsid w:val="007006F8"/>
    <w:rsid w:val="007008F0"/>
    <w:rsid w:val="007023E0"/>
    <w:rsid w:val="007030C0"/>
    <w:rsid w:val="007032C7"/>
    <w:rsid w:val="007045C4"/>
    <w:rsid w:val="007049AD"/>
    <w:rsid w:val="00705606"/>
    <w:rsid w:val="0071157C"/>
    <w:rsid w:val="007119AA"/>
    <w:rsid w:val="0071251C"/>
    <w:rsid w:val="00715C88"/>
    <w:rsid w:val="00715E24"/>
    <w:rsid w:val="00716725"/>
    <w:rsid w:val="00716BEF"/>
    <w:rsid w:val="00717B4B"/>
    <w:rsid w:val="00717D8C"/>
    <w:rsid w:val="007207EA"/>
    <w:rsid w:val="00720886"/>
    <w:rsid w:val="00723498"/>
    <w:rsid w:val="007257C0"/>
    <w:rsid w:val="007258C7"/>
    <w:rsid w:val="00726F1E"/>
    <w:rsid w:val="00732D33"/>
    <w:rsid w:val="007364CF"/>
    <w:rsid w:val="007366E8"/>
    <w:rsid w:val="00736702"/>
    <w:rsid w:val="00742275"/>
    <w:rsid w:val="00743CDA"/>
    <w:rsid w:val="00744F90"/>
    <w:rsid w:val="007453A0"/>
    <w:rsid w:val="007454E0"/>
    <w:rsid w:val="00745DC0"/>
    <w:rsid w:val="00750CC7"/>
    <w:rsid w:val="00751995"/>
    <w:rsid w:val="007526B5"/>
    <w:rsid w:val="00752C5D"/>
    <w:rsid w:val="00753370"/>
    <w:rsid w:val="0075551E"/>
    <w:rsid w:val="0075627A"/>
    <w:rsid w:val="0076152B"/>
    <w:rsid w:val="00761BA4"/>
    <w:rsid w:val="00763E02"/>
    <w:rsid w:val="007646D3"/>
    <w:rsid w:val="0076504E"/>
    <w:rsid w:val="007659FB"/>
    <w:rsid w:val="007670BF"/>
    <w:rsid w:val="00767C4D"/>
    <w:rsid w:val="00770FB9"/>
    <w:rsid w:val="007710B4"/>
    <w:rsid w:val="00771EB8"/>
    <w:rsid w:val="007734E9"/>
    <w:rsid w:val="00774587"/>
    <w:rsid w:val="00777A1E"/>
    <w:rsid w:val="00782AFB"/>
    <w:rsid w:val="00783B3F"/>
    <w:rsid w:val="0078485D"/>
    <w:rsid w:val="00786000"/>
    <w:rsid w:val="007860EC"/>
    <w:rsid w:val="00786A38"/>
    <w:rsid w:val="00786B73"/>
    <w:rsid w:val="00786D67"/>
    <w:rsid w:val="00787516"/>
    <w:rsid w:val="007876BD"/>
    <w:rsid w:val="007904AF"/>
    <w:rsid w:val="00790600"/>
    <w:rsid w:val="00792216"/>
    <w:rsid w:val="00793763"/>
    <w:rsid w:val="00793BAA"/>
    <w:rsid w:val="00795400"/>
    <w:rsid w:val="007958FB"/>
    <w:rsid w:val="00795A47"/>
    <w:rsid w:val="00795BAE"/>
    <w:rsid w:val="007A00AB"/>
    <w:rsid w:val="007A1622"/>
    <w:rsid w:val="007A3313"/>
    <w:rsid w:val="007A3A26"/>
    <w:rsid w:val="007A3B7A"/>
    <w:rsid w:val="007A40FE"/>
    <w:rsid w:val="007A46FC"/>
    <w:rsid w:val="007A4CC8"/>
    <w:rsid w:val="007A54E7"/>
    <w:rsid w:val="007A5868"/>
    <w:rsid w:val="007A7E15"/>
    <w:rsid w:val="007B04CF"/>
    <w:rsid w:val="007B0763"/>
    <w:rsid w:val="007B09F5"/>
    <w:rsid w:val="007B411A"/>
    <w:rsid w:val="007B54ED"/>
    <w:rsid w:val="007C4150"/>
    <w:rsid w:val="007C59F6"/>
    <w:rsid w:val="007C5CD9"/>
    <w:rsid w:val="007D02FD"/>
    <w:rsid w:val="007D12BA"/>
    <w:rsid w:val="007D2440"/>
    <w:rsid w:val="007D2460"/>
    <w:rsid w:val="007D255E"/>
    <w:rsid w:val="007D273F"/>
    <w:rsid w:val="007D3877"/>
    <w:rsid w:val="007D40BE"/>
    <w:rsid w:val="007D459E"/>
    <w:rsid w:val="007D78FD"/>
    <w:rsid w:val="007E169E"/>
    <w:rsid w:val="007E2D47"/>
    <w:rsid w:val="007E3083"/>
    <w:rsid w:val="007E3209"/>
    <w:rsid w:val="007E39A2"/>
    <w:rsid w:val="007E4036"/>
    <w:rsid w:val="007E5E72"/>
    <w:rsid w:val="007E7159"/>
    <w:rsid w:val="007F14F3"/>
    <w:rsid w:val="007F1731"/>
    <w:rsid w:val="007F2118"/>
    <w:rsid w:val="007F2A8E"/>
    <w:rsid w:val="007F41BF"/>
    <w:rsid w:val="007F5C23"/>
    <w:rsid w:val="007F67FE"/>
    <w:rsid w:val="007F7660"/>
    <w:rsid w:val="00802068"/>
    <w:rsid w:val="008022E2"/>
    <w:rsid w:val="008034D4"/>
    <w:rsid w:val="0080399B"/>
    <w:rsid w:val="008041E1"/>
    <w:rsid w:val="008048A4"/>
    <w:rsid w:val="0080571E"/>
    <w:rsid w:val="0080649E"/>
    <w:rsid w:val="00807DAC"/>
    <w:rsid w:val="0081023F"/>
    <w:rsid w:val="00810957"/>
    <w:rsid w:val="008117F1"/>
    <w:rsid w:val="0081233B"/>
    <w:rsid w:val="008123B1"/>
    <w:rsid w:val="008158D1"/>
    <w:rsid w:val="00815E56"/>
    <w:rsid w:val="0081614B"/>
    <w:rsid w:val="008162E3"/>
    <w:rsid w:val="0082067C"/>
    <w:rsid w:val="00823114"/>
    <w:rsid w:val="008240C9"/>
    <w:rsid w:val="008265B8"/>
    <w:rsid w:val="00826D7F"/>
    <w:rsid w:val="00827F11"/>
    <w:rsid w:val="00832922"/>
    <w:rsid w:val="00841606"/>
    <w:rsid w:val="00841E97"/>
    <w:rsid w:val="00844185"/>
    <w:rsid w:val="008445BB"/>
    <w:rsid w:val="008455D0"/>
    <w:rsid w:val="008455F7"/>
    <w:rsid w:val="008457C2"/>
    <w:rsid w:val="00846A70"/>
    <w:rsid w:val="00852615"/>
    <w:rsid w:val="00853211"/>
    <w:rsid w:val="00853B54"/>
    <w:rsid w:val="008549BE"/>
    <w:rsid w:val="00856A42"/>
    <w:rsid w:val="00856C3C"/>
    <w:rsid w:val="008616B2"/>
    <w:rsid w:val="00861FF8"/>
    <w:rsid w:val="00862E8A"/>
    <w:rsid w:val="00863389"/>
    <w:rsid w:val="00864B9B"/>
    <w:rsid w:val="00870ACE"/>
    <w:rsid w:val="0087185C"/>
    <w:rsid w:val="00875213"/>
    <w:rsid w:val="0087577C"/>
    <w:rsid w:val="00875C7B"/>
    <w:rsid w:val="00876853"/>
    <w:rsid w:val="00877503"/>
    <w:rsid w:val="00880C7D"/>
    <w:rsid w:val="0088252C"/>
    <w:rsid w:val="00885485"/>
    <w:rsid w:val="00886AC9"/>
    <w:rsid w:val="00890242"/>
    <w:rsid w:val="00891802"/>
    <w:rsid w:val="008918EC"/>
    <w:rsid w:val="0089261D"/>
    <w:rsid w:val="00894134"/>
    <w:rsid w:val="00895D7C"/>
    <w:rsid w:val="008A32E3"/>
    <w:rsid w:val="008A43D2"/>
    <w:rsid w:val="008A4B8F"/>
    <w:rsid w:val="008A4D86"/>
    <w:rsid w:val="008A4EC8"/>
    <w:rsid w:val="008A5BC6"/>
    <w:rsid w:val="008A7418"/>
    <w:rsid w:val="008B11C5"/>
    <w:rsid w:val="008B1B68"/>
    <w:rsid w:val="008B1BBF"/>
    <w:rsid w:val="008B2BBC"/>
    <w:rsid w:val="008B3845"/>
    <w:rsid w:val="008B3D15"/>
    <w:rsid w:val="008B5B07"/>
    <w:rsid w:val="008B68DB"/>
    <w:rsid w:val="008B6AC4"/>
    <w:rsid w:val="008B6B1A"/>
    <w:rsid w:val="008B6DFA"/>
    <w:rsid w:val="008B760F"/>
    <w:rsid w:val="008B7FA6"/>
    <w:rsid w:val="008C2255"/>
    <w:rsid w:val="008C2F4F"/>
    <w:rsid w:val="008C3198"/>
    <w:rsid w:val="008C3A22"/>
    <w:rsid w:val="008C3AB1"/>
    <w:rsid w:val="008C43F3"/>
    <w:rsid w:val="008C4D8B"/>
    <w:rsid w:val="008C6372"/>
    <w:rsid w:val="008C69F4"/>
    <w:rsid w:val="008D13C1"/>
    <w:rsid w:val="008D35D4"/>
    <w:rsid w:val="008D446F"/>
    <w:rsid w:val="008D49B5"/>
    <w:rsid w:val="008D7A7C"/>
    <w:rsid w:val="008E0FDE"/>
    <w:rsid w:val="008E1DE6"/>
    <w:rsid w:val="008E2631"/>
    <w:rsid w:val="008E5698"/>
    <w:rsid w:val="008E5B16"/>
    <w:rsid w:val="008E5C6F"/>
    <w:rsid w:val="008E6B53"/>
    <w:rsid w:val="008E6D23"/>
    <w:rsid w:val="008E6FAB"/>
    <w:rsid w:val="008F006B"/>
    <w:rsid w:val="008F1BC8"/>
    <w:rsid w:val="008F27C9"/>
    <w:rsid w:val="008F2DE7"/>
    <w:rsid w:val="008F4575"/>
    <w:rsid w:val="008F49FF"/>
    <w:rsid w:val="008F5D67"/>
    <w:rsid w:val="008F7053"/>
    <w:rsid w:val="00900066"/>
    <w:rsid w:val="0090073E"/>
    <w:rsid w:val="009024EF"/>
    <w:rsid w:val="00903238"/>
    <w:rsid w:val="00904191"/>
    <w:rsid w:val="009056E3"/>
    <w:rsid w:val="009059CF"/>
    <w:rsid w:val="009060AA"/>
    <w:rsid w:val="00907771"/>
    <w:rsid w:val="009119EF"/>
    <w:rsid w:val="00911A4F"/>
    <w:rsid w:val="00912869"/>
    <w:rsid w:val="00912980"/>
    <w:rsid w:val="00912D36"/>
    <w:rsid w:val="00913196"/>
    <w:rsid w:val="00913F60"/>
    <w:rsid w:val="00914612"/>
    <w:rsid w:val="009150FA"/>
    <w:rsid w:val="009152BE"/>
    <w:rsid w:val="009153C8"/>
    <w:rsid w:val="00922FFF"/>
    <w:rsid w:val="00925F2E"/>
    <w:rsid w:val="0092669C"/>
    <w:rsid w:val="00930C90"/>
    <w:rsid w:val="00931E77"/>
    <w:rsid w:val="00932ED6"/>
    <w:rsid w:val="009340C9"/>
    <w:rsid w:val="00935361"/>
    <w:rsid w:val="00935A2B"/>
    <w:rsid w:val="0093706E"/>
    <w:rsid w:val="009408F9"/>
    <w:rsid w:val="00941154"/>
    <w:rsid w:val="00941F5B"/>
    <w:rsid w:val="00943C1F"/>
    <w:rsid w:val="00944038"/>
    <w:rsid w:val="009454D0"/>
    <w:rsid w:val="00945926"/>
    <w:rsid w:val="0094775F"/>
    <w:rsid w:val="0095048D"/>
    <w:rsid w:val="0095478A"/>
    <w:rsid w:val="00954CF7"/>
    <w:rsid w:val="009551D2"/>
    <w:rsid w:val="00956FDD"/>
    <w:rsid w:val="00961AE5"/>
    <w:rsid w:val="009679A3"/>
    <w:rsid w:val="009707CB"/>
    <w:rsid w:val="00971048"/>
    <w:rsid w:val="0097177C"/>
    <w:rsid w:val="009717BA"/>
    <w:rsid w:val="00971B3D"/>
    <w:rsid w:val="00972AB6"/>
    <w:rsid w:val="00974AD1"/>
    <w:rsid w:val="009751A6"/>
    <w:rsid w:val="0097565A"/>
    <w:rsid w:val="00975FAB"/>
    <w:rsid w:val="009776CF"/>
    <w:rsid w:val="00977E22"/>
    <w:rsid w:val="00980680"/>
    <w:rsid w:val="00980FFC"/>
    <w:rsid w:val="0098176C"/>
    <w:rsid w:val="00981D2D"/>
    <w:rsid w:val="009827FE"/>
    <w:rsid w:val="0099011C"/>
    <w:rsid w:val="00991116"/>
    <w:rsid w:val="009920DB"/>
    <w:rsid w:val="009928AD"/>
    <w:rsid w:val="00992C73"/>
    <w:rsid w:val="009962CA"/>
    <w:rsid w:val="00996879"/>
    <w:rsid w:val="00996B52"/>
    <w:rsid w:val="00997128"/>
    <w:rsid w:val="0099729C"/>
    <w:rsid w:val="009978EC"/>
    <w:rsid w:val="009A00FF"/>
    <w:rsid w:val="009A0325"/>
    <w:rsid w:val="009A05CA"/>
    <w:rsid w:val="009A07C8"/>
    <w:rsid w:val="009A0F4C"/>
    <w:rsid w:val="009A1E0B"/>
    <w:rsid w:val="009A3DE5"/>
    <w:rsid w:val="009A4007"/>
    <w:rsid w:val="009A4ACE"/>
    <w:rsid w:val="009A5280"/>
    <w:rsid w:val="009A52AA"/>
    <w:rsid w:val="009A57E6"/>
    <w:rsid w:val="009A5D24"/>
    <w:rsid w:val="009A6E43"/>
    <w:rsid w:val="009A734A"/>
    <w:rsid w:val="009B24DB"/>
    <w:rsid w:val="009B2788"/>
    <w:rsid w:val="009B2E8B"/>
    <w:rsid w:val="009B378D"/>
    <w:rsid w:val="009B5534"/>
    <w:rsid w:val="009B58B7"/>
    <w:rsid w:val="009B6D9D"/>
    <w:rsid w:val="009B6E64"/>
    <w:rsid w:val="009B6F46"/>
    <w:rsid w:val="009B7436"/>
    <w:rsid w:val="009C0A4D"/>
    <w:rsid w:val="009C0C6F"/>
    <w:rsid w:val="009C15F0"/>
    <w:rsid w:val="009C17CE"/>
    <w:rsid w:val="009C1903"/>
    <w:rsid w:val="009C2788"/>
    <w:rsid w:val="009C2862"/>
    <w:rsid w:val="009C2F86"/>
    <w:rsid w:val="009C38D0"/>
    <w:rsid w:val="009C5236"/>
    <w:rsid w:val="009C5A89"/>
    <w:rsid w:val="009C5CA5"/>
    <w:rsid w:val="009C62DA"/>
    <w:rsid w:val="009C66C3"/>
    <w:rsid w:val="009C6721"/>
    <w:rsid w:val="009C6D91"/>
    <w:rsid w:val="009C74B1"/>
    <w:rsid w:val="009D00BC"/>
    <w:rsid w:val="009D1180"/>
    <w:rsid w:val="009D42AD"/>
    <w:rsid w:val="009D4D02"/>
    <w:rsid w:val="009D50BC"/>
    <w:rsid w:val="009D77AA"/>
    <w:rsid w:val="009D78F5"/>
    <w:rsid w:val="009E03C2"/>
    <w:rsid w:val="009E12E1"/>
    <w:rsid w:val="009E1775"/>
    <w:rsid w:val="009E1927"/>
    <w:rsid w:val="009E3C80"/>
    <w:rsid w:val="009E3CCA"/>
    <w:rsid w:val="009E45F6"/>
    <w:rsid w:val="009E4D51"/>
    <w:rsid w:val="009E4E9F"/>
    <w:rsid w:val="009E5C35"/>
    <w:rsid w:val="009E63DC"/>
    <w:rsid w:val="009E6DD3"/>
    <w:rsid w:val="009E7AB5"/>
    <w:rsid w:val="009F167F"/>
    <w:rsid w:val="009F3441"/>
    <w:rsid w:val="009F384F"/>
    <w:rsid w:val="009F4A2F"/>
    <w:rsid w:val="009F4EC0"/>
    <w:rsid w:val="009F686D"/>
    <w:rsid w:val="009F73D3"/>
    <w:rsid w:val="009F7DA0"/>
    <w:rsid w:val="00A00957"/>
    <w:rsid w:val="00A015FD"/>
    <w:rsid w:val="00A01AFC"/>
    <w:rsid w:val="00A03CB8"/>
    <w:rsid w:val="00A057F3"/>
    <w:rsid w:val="00A0688A"/>
    <w:rsid w:val="00A07E02"/>
    <w:rsid w:val="00A1081F"/>
    <w:rsid w:val="00A123D4"/>
    <w:rsid w:val="00A12DC9"/>
    <w:rsid w:val="00A133F5"/>
    <w:rsid w:val="00A13988"/>
    <w:rsid w:val="00A14D1F"/>
    <w:rsid w:val="00A14D9B"/>
    <w:rsid w:val="00A160C3"/>
    <w:rsid w:val="00A16CDB"/>
    <w:rsid w:val="00A16EF7"/>
    <w:rsid w:val="00A16F43"/>
    <w:rsid w:val="00A17105"/>
    <w:rsid w:val="00A17BB0"/>
    <w:rsid w:val="00A204F7"/>
    <w:rsid w:val="00A20617"/>
    <w:rsid w:val="00A20D47"/>
    <w:rsid w:val="00A212AD"/>
    <w:rsid w:val="00A21CEB"/>
    <w:rsid w:val="00A2509C"/>
    <w:rsid w:val="00A272EA"/>
    <w:rsid w:val="00A3026F"/>
    <w:rsid w:val="00A34754"/>
    <w:rsid w:val="00A348E8"/>
    <w:rsid w:val="00A36104"/>
    <w:rsid w:val="00A36E8E"/>
    <w:rsid w:val="00A40936"/>
    <w:rsid w:val="00A41C7A"/>
    <w:rsid w:val="00A4224C"/>
    <w:rsid w:val="00A43917"/>
    <w:rsid w:val="00A44DBB"/>
    <w:rsid w:val="00A44F39"/>
    <w:rsid w:val="00A45B74"/>
    <w:rsid w:val="00A45D5C"/>
    <w:rsid w:val="00A460A4"/>
    <w:rsid w:val="00A46559"/>
    <w:rsid w:val="00A46F3F"/>
    <w:rsid w:val="00A50B58"/>
    <w:rsid w:val="00A51422"/>
    <w:rsid w:val="00A528AA"/>
    <w:rsid w:val="00A52C43"/>
    <w:rsid w:val="00A53475"/>
    <w:rsid w:val="00A552FE"/>
    <w:rsid w:val="00A55DE4"/>
    <w:rsid w:val="00A57055"/>
    <w:rsid w:val="00A57472"/>
    <w:rsid w:val="00A60761"/>
    <w:rsid w:val="00A6099B"/>
    <w:rsid w:val="00A619F1"/>
    <w:rsid w:val="00A62106"/>
    <w:rsid w:val="00A625BA"/>
    <w:rsid w:val="00A64C37"/>
    <w:rsid w:val="00A66312"/>
    <w:rsid w:val="00A668FF"/>
    <w:rsid w:val="00A73E4C"/>
    <w:rsid w:val="00A75434"/>
    <w:rsid w:val="00A75D35"/>
    <w:rsid w:val="00A77759"/>
    <w:rsid w:val="00A80E44"/>
    <w:rsid w:val="00A8385D"/>
    <w:rsid w:val="00A8501E"/>
    <w:rsid w:val="00A85643"/>
    <w:rsid w:val="00A85778"/>
    <w:rsid w:val="00A85C6C"/>
    <w:rsid w:val="00A85ECD"/>
    <w:rsid w:val="00A86BB0"/>
    <w:rsid w:val="00A8715A"/>
    <w:rsid w:val="00A87771"/>
    <w:rsid w:val="00A87919"/>
    <w:rsid w:val="00A900F2"/>
    <w:rsid w:val="00A907CE"/>
    <w:rsid w:val="00A912AC"/>
    <w:rsid w:val="00A920BD"/>
    <w:rsid w:val="00A94825"/>
    <w:rsid w:val="00A961F6"/>
    <w:rsid w:val="00A966B9"/>
    <w:rsid w:val="00A96702"/>
    <w:rsid w:val="00AA34E9"/>
    <w:rsid w:val="00AA40BF"/>
    <w:rsid w:val="00AA47C1"/>
    <w:rsid w:val="00AA4829"/>
    <w:rsid w:val="00AA49C1"/>
    <w:rsid w:val="00AA4A22"/>
    <w:rsid w:val="00AA55E2"/>
    <w:rsid w:val="00AA6DF4"/>
    <w:rsid w:val="00AA7357"/>
    <w:rsid w:val="00AA7CF3"/>
    <w:rsid w:val="00AB0E7B"/>
    <w:rsid w:val="00AB1602"/>
    <w:rsid w:val="00AB1D1D"/>
    <w:rsid w:val="00AB4764"/>
    <w:rsid w:val="00AB4CF4"/>
    <w:rsid w:val="00AB50E9"/>
    <w:rsid w:val="00AB544E"/>
    <w:rsid w:val="00AB7594"/>
    <w:rsid w:val="00AC0093"/>
    <w:rsid w:val="00AC057A"/>
    <w:rsid w:val="00AC07A8"/>
    <w:rsid w:val="00AC083A"/>
    <w:rsid w:val="00AC1CB0"/>
    <w:rsid w:val="00AC32B2"/>
    <w:rsid w:val="00AC3373"/>
    <w:rsid w:val="00AC33E3"/>
    <w:rsid w:val="00AC45A0"/>
    <w:rsid w:val="00AC6301"/>
    <w:rsid w:val="00AC641D"/>
    <w:rsid w:val="00AC762A"/>
    <w:rsid w:val="00AD1A3C"/>
    <w:rsid w:val="00AD20B6"/>
    <w:rsid w:val="00AD20C9"/>
    <w:rsid w:val="00AD2E33"/>
    <w:rsid w:val="00AD42C2"/>
    <w:rsid w:val="00AD48E4"/>
    <w:rsid w:val="00AD5846"/>
    <w:rsid w:val="00AD5E43"/>
    <w:rsid w:val="00AD6573"/>
    <w:rsid w:val="00AD74B4"/>
    <w:rsid w:val="00AD784E"/>
    <w:rsid w:val="00AD7A7A"/>
    <w:rsid w:val="00AE2E75"/>
    <w:rsid w:val="00AE3DAE"/>
    <w:rsid w:val="00AE5985"/>
    <w:rsid w:val="00AE6799"/>
    <w:rsid w:val="00AE6A6B"/>
    <w:rsid w:val="00AE7469"/>
    <w:rsid w:val="00AF1477"/>
    <w:rsid w:val="00AF297C"/>
    <w:rsid w:val="00AF3000"/>
    <w:rsid w:val="00AF697C"/>
    <w:rsid w:val="00B00BDB"/>
    <w:rsid w:val="00B0117F"/>
    <w:rsid w:val="00B023D6"/>
    <w:rsid w:val="00B03741"/>
    <w:rsid w:val="00B03DA0"/>
    <w:rsid w:val="00B0449A"/>
    <w:rsid w:val="00B04E28"/>
    <w:rsid w:val="00B078B4"/>
    <w:rsid w:val="00B07EE8"/>
    <w:rsid w:val="00B11466"/>
    <w:rsid w:val="00B12FB7"/>
    <w:rsid w:val="00B1347D"/>
    <w:rsid w:val="00B13F48"/>
    <w:rsid w:val="00B1603A"/>
    <w:rsid w:val="00B1671E"/>
    <w:rsid w:val="00B21014"/>
    <w:rsid w:val="00B22B17"/>
    <w:rsid w:val="00B23CAD"/>
    <w:rsid w:val="00B24110"/>
    <w:rsid w:val="00B25413"/>
    <w:rsid w:val="00B26339"/>
    <w:rsid w:val="00B26AC9"/>
    <w:rsid w:val="00B302CE"/>
    <w:rsid w:val="00B3068B"/>
    <w:rsid w:val="00B30AF2"/>
    <w:rsid w:val="00B31727"/>
    <w:rsid w:val="00B33061"/>
    <w:rsid w:val="00B34DA5"/>
    <w:rsid w:val="00B366E2"/>
    <w:rsid w:val="00B4031C"/>
    <w:rsid w:val="00B4048E"/>
    <w:rsid w:val="00B4480D"/>
    <w:rsid w:val="00B44DD4"/>
    <w:rsid w:val="00B44E99"/>
    <w:rsid w:val="00B47467"/>
    <w:rsid w:val="00B5173A"/>
    <w:rsid w:val="00B51BDB"/>
    <w:rsid w:val="00B5226D"/>
    <w:rsid w:val="00B54C67"/>
    <w:rsid w:val="00B54CC0"/>
    <w:rsid w:val="00B5514F"/>
    <w:rsid w:val="00B5561C"/>
    <w:rsid w:val="00B55F73"/>
    <w:rsid w:val="00B60896"/>
    <w:rsid w:val="00B61A52"/>
    <w:rsid w:val="00B6314D"/>
    <w:rsid w:val="00B63794"/>
    <w:rsid w:val="00B6542D"/>
    <w:rsid w:val="00B67C1D"/>
    <w:rsid w:val="00B739E6"/>
    <w:rsid w:val="00B75E80"/>
    <w:rsid w:val="00B774B7"/>
    <w:rsid w:val="00B8009D"/>
    <w:rsid w:val="00B8146F"/>
    <w:rsid w:val="00B82273"/>
    <w:rsid w:val="00B8255E"/>
    <w:rsid w:val="00B8351B"/>
    <w:rsid w:val="00B840E2"/>
    <w:rsid w:val="00B876A8"/>
    <w:rsid w:val="00B9125F"/>
    <w:rsid w:val="00B9141E"/>
    <w:rsid w:val="00B91FA0"/>
    <w:rsid w:val="00B9205B"/>
    <w:rsid w:val="00B9366D"/>
    <w:rsid w:val="00B945CE"/>
    <w:rsid w:val="00B95E23"/>
    <w:rsid w:val="00B96D65"/>
    <w:rsid w:val="00BA0D25"/>
    <w:rsid w:val="00BA17CE"/>
    <w:rsid w:val="00BA1AA9"/>
    <w:rsid w:val="00BA1E28"/>
    <w:rsid w:val="00BA2902"/>
    <w:rsid w:val="00BA336B"/>
    <w:rsid w:val="00BA4391"/>
    <w:rsid w:val="00BA55F2"/>
    <w:rsid w:val="00BB04A7"/>
    <w:rsid w:val="00BB11E7"/>
    <w:rsid w:val="00BB3208"/>
    <w:rsid w:val="00BB3B28"/>
    <w:rsid w:val="00BB50EC"/>
    <w:rsid w:val="00BB6ED7"/>
    <w:rsid w:val="00BB6F6F"/>
    <w:rsid w:val="00BC00C8"/>
    <w:rsid w:val="00BC03CF"/>
    <w:rsid w:val="00BC0BA6"/>
    <w:rsid w:val="00BC281C"/>
    <w:rsid w:val="00BC2B23"/>
    <w:rsid w:val="00BC2E36"/>
    <w:rsid w:val="00BC3250"/>
    <w:rsid w:val="00BC3B35"/>
    <w:rsid w:val="00BC43E0"/>
    <w:rsid w:val="00BC583F"/>
    <w:rsid w:val="00BC659F"/>
    <w:rsid w:val="00BC6D9D"/>
    <w:rsid w:val="00BD02EF"/>
    <w:rsid w:val="00BD0B69"/>
    <w:rsid w:val="00BD2747"/>
    <w:rsid w:val="00BD44FB"/>
    <w:rsid w:val="00BD56D8"/>
    <w:rsid w:val="00BD5D82"/>
    <w:rsid w:val="00BE06D0"/>
    <w:rsid w:val="00BE0B1E"/>
    <w:rsid w:val="00BE1201"/>
    <w:rsid w:val="00BE1D2C"/>
    <w:rsid w:val="00BE2C86"/>
    <w:rsid w:val="00BE3091"/>
    <w:rsid w:val="00BE4AA4"/>
    <w:rsid w:val="00BE4F8F"/>
    <w:rsid w:val="00BE519B"/>
    <w:rsid w:val="00BE7A7E"/>
    <w:rsid w:val="00BE7A99"/>
    <w:rsid w:val="00BF154E"/>
    <w:rsid w:val="00BF1677"/>
    <w:rsid w:val="00BF4E27"/>
    <w:rsid w:val="00BF7E00"/>
    <w:rsid w:val="00C01BD0"/>
    <w:rsid w:val="00C01C24"/>
    <w:rsid w:val="00C0262E"/>
    <w:rsid w:val="00C04208"/>
    <w:rsid w:val="00C04604"/>
    <w:rsid w:val="00C047E0"/>
    <w:rsid w:val="00C04D25"/>
    <w:rsid w:val="00C05E81"/>
    <w:rsid w:val="00C06028"/>
    <w:rsid w:val="00C060A0"/>
    <w:rsid w:val="00C07A0E"/>
    <w:rsid w:val="00C11499"/>
    <w:rsid w:val="00C11CD6"/>
    <w:rsid w:val="00C120DC"/>
    <w:rsid w:val="00C133CE"/>
    <w:rsid w:val="00C1520E"/>
    <w:rsid w:val="00C1749F"/>
    <w:rsid w:val="00C17986"/>
    <w:rsid w:val="00C20D29"/>
    <w:rsid w:val="00C22411"/>
    <w:rsid w:val="00C22B57"/>
    <w:rsid w:val="00C24494"/>
    <w:rsid w:val="00C271CF"/>
    <w:rsid w:val="00C321D6"/>
    <w:rsid w:val="00C335D6"/>
    <w:rsid w:val="00C36B7E"/>
    <w:rsid w:val="00C36B99"/>
    <w:rsid w:val="00C36CCE"/>
    <w:rsid w:val="00C42160"/>
    <w:rsid w:val="00C430BC"/>
    <w:rsid w:val="00C4362D"/>
    <w:rsid w:val="00C44005"/>
    <w:rsid w:val="00C45373"/>
    <w:rsid w:val="00C45421"/>
    <w:rsid w:val="00C456E0"/>
    <w:rsid w:val="00C45A0A"/>
    <w:rsid w:val="00C46715"/>
    <w:rsid w:val="00C47637"/>
    <w:rsid w:val="00C47F30"/>
    <w:rsid w:val="00C506FB"/>
    <w:rsid w:val="00C51674"/>
    <w:rsid w:val="00C51AFB"/>
    <w:rsid w:val="00C52610"/>
    <w:rsid w:val="00C5342C"/>
    <w:rsid w:val="00C5344C"/>
    <w:rsid w:val="00C54831"/>
    <w:rsid w:val="00C56A65"/>
    <w:rsid w:val="00C57E4D"/>
    <w:rsid w:val="00C60F35"/>
    <w:rsid w:val="00C614F9"/>
    <w:rsid w:val="00C65C7C"/>
    <w:rsid w:val="00C70828"/>
    <w:rsid w:val="00C728DA"/>
    <w:rsid w:val="00C73408"/>
    <w:rsid w:val="00C74361"/>
    <w:rsid w:val="00C76238"/>
    <w:rsid w:val="00C77129"/>
    <w:rsid w:val="00C775BA"/>
    <w:rsid w:val="00C800C6"/>
    <w:rsid w:val="00C8041B"/>
    <w:rsid w:val="00C8308E"/>
    <w:rsid w:val="00C833B5"/>
    <w:rsid w:val="00C8740E"/>
    <w:rsid w:val="00C91BD7"/>
    <w:rsid w:val="00C92A45"/>
    <w:rsid w:val="00C92FB6"/>
    <w:rsid w:val="00C94A5F"/>
    <w:rsid w:val="00C95913"/>
    <w:rsid w:val="00C95A07"/>
    <w:rsid w:val="00C96579"/>
    <w:rsid w:val="00C965C2"/>
    <w:rsid w:val="00C969BE"/>
    <w:rsid w:val="00C97115"/>
    <w:rsid w:val="00CA0A6F"/>
    <w:rsid w:val="00CA1FDB"/>
    <w:rsid w:val="00CA43B4"/>
    <w:rsid w:val="00CA6D1A"/>
    <w:rsid w:val="00CA7E02"/>
    <w:rsid w:val="00CB08AF"/>
    <w:rsid w:val="00CB24C0"/>
    <w:rsid w:val="00CB28A8"/>
    <w:rsid w:val="00CB3A20"/>
    <w:rsid w:val="00CB576C"/>
    <w:rsid w:val="00CB5E56"/>
    <w:rsid w:val="00CB602C"/>
    <w:rsid w:val="00CB7133"/>
    <w:rsid w:val="00CB7722"/>
    <w:rsid w:val="00CC18CE"/>
    <w:rsid w:val="00CC2C48"/>
    <w:rsid w:val="00CC5E99"/>
    <w:rsid w:val="00CC6012"/>
    <w:rsid w:val="00CD0414"/>
    <w:rsid w:val="00CD0E69"/>
    <w:rsid w:val="00CD2201"/>
    <w:rsid w:val="00CD4274"/>
    <w:rsid w:val="00CD5BB4"/>
    <w:rsid w:val="00CE06D5"/>
    <w:rsid w:val="00CE0D7E"/>
    <w:rsid w:val="00CE2FFB"/>
    <w:rsid w:val="00CE4214"/>
    <w:rsid w:val="00CE692D"/>
    <w:rsid w:val="00CF1125"/>
    <w:rsid w:val="00CF1BD3"/>
    <w:rsid w:val="00CF2B4F"/>
    <w:rsid w:val="00CF3610"/>
    <w:rsid w:val="00CF4550"/>
    <w:rsid w:val="00CF5261"/>
    <w:rsid w:val="00CF6C75"/>
    <w:rsid w:val="00D0024C"/>
    <w:rsid w:val="00D006EE"/>
    <w:rsid w:val="00D007F1"/>
    <w:rsid w:val="00D0099D"/>
    <w:rsid w:val="00D00BC6"/>
    <w:rsid w:val="00D01E2A"/>
    <w:rsid w:val="00D02E0E"/>
    <w:rsid w:val="00D10586"/>
    <w:rsid w:val="00D129B2"/>
    <w:rsid w:val="00D16453"/>
    <w:rsid w:val="00D17017"/>
    <w:rsid w:val="00D176E3"/>
    <w:rsid w:val="00D20ECA"/>
    <w:rsid w:val="00D210C3"/>
    <w:rsid w:val="00D2122F"/>
    <w:rsid w:val="00D21235"/>
    <w:rsid w:val="00D21E2D"/>
    <w:rsid w:val="00D221D3"/>
    <w:rsid w:val="00D253DB"/>
    <w:rsid w:val="00D2784F"/>
    <w:rsid w:val="00D3061E"/>
    <w:rsid w:val="00D341BC"/>
    <w:rsid w:val="00D35C36"/>
    <w:rsid w:val="00D37CA9"/>
    <w:rsid w:val="00D4351D"/>
    <w:rsid w:val="00D4369B"/>
    <w:rsid w:val="00D43CBB"/>
    <w:rsid w:val="00D451B4"/>
    <w:rsid w:val="00D46475"/>
    <w:rsid w:val="00D471D2"/>
    <w:rsid w:val="00D50948"/>
    <w:rsid w:val="00D51598"/>
    <w:rsid w:val="00D51AF0"/>
    <w:rsid w:val="00D52763"/>
    <w:rsid w:val="00D52B2B"/>
    <w:rsid w:val="00D56442"/>
    <w:rsid w:val="00D575E5"/>
    <w:rsid w:val="00D57CFD"/>
    <w:rsid w:val="00D6026A"/>
    <w:rsid w:val="00D622CD"/>
    <w:rsid w:val="00D62FAB"/>
    <w:rsid w:val="00D64BB3"/>
    <w:rsid w:val="00D65357"/>
    <w:rsid w:val="00D65672"/>
    <w:rsid w:val="00D6595F"/>
    <w:rsid w:val="00D65F45"/>
    <w:rsid w:val="00D66799"/>
    <w:rsid w:val="00D67D9D"/>
    <w:rsid w:val="00D705D6"/>
    <w:rsid w:val="00D7197D"/>
    <w:rsid w:val="00D726DA"/>
    <w:rsid w:val="00D729A8"/>
    <w:rsid w:val="00D72B5C"/>
    <w:rsid w:val="00D73382"/>
    <w:rsid w:val="00D745AB"/>
    <w:rsid w:val="00D74BA9"/>
    <w:rsid w:val="00D75726"/>
    <w:rsid w:val="00D76345"/>
    <w:rsid w:val="00D81584"/>
    <w:rsid w:val="00D8222B"/>
    <w:rsid w:val="00D8317A"/>
    <w:rsid w:val="00D848C2"/>
    <w:rsid w:val="00D86382"/>
    <w:rsid w:val="00D8652D"/>
    <w:rsid w:val="00D86ABE"/>
    <w:rsid w:val="00D86C2F"/>
    <w:rsid w:val="00D9020A"/>
    <w:rsid w:val="00D92A2B"/>
    <w:rsid w:val="00D9369E"/>
    <w:rsid w:val="00D936B9"/>
    <w:rsid w:val="00D95255"/>
    <w:rsid w:val="00D95B2F"/>
    <w:rsid w:val="00D96F59"/>
    <w:rsid w:val="00D96F67"/>
    <w:rsid w:val="00DA16EE"/>
    <w:rsid w:val="00DA2C44"/>
    <w:rsid w:val="00DA4C60"/>
    <w:rsid w:val="00DA4D3C"/>
    <w:rsid w:val="00DA50B2"/>
    <w:rsid w:val="00DB1764"/>
    <w:rsid w:val="00DB19C7"/>
    <w:rsid w:val="00DB3F6F"/>
    <w:rsid w:val="00DB58FF"/>
    <w:rsid w:val="00DB609D"/>
    <w:rsid w:val="00DB6503"/>
    <w:rsid w:val="00DC0CDE"/>
    <w:rsid w:val="00DC14E8"/>
    <w:rsid w:val="00DC1794"/>
    <w:rsid w:val="00DC1C00"/>
    <w:rsid w:val="00DC41E2"/>
    <w:rsid w:val="00DC483E"/>
    <w:rsid w:val="00DC68AA"/>
    <w:rsid w:val="00DC7F66"/>
    <w:rsid w:val="00DD08C9"/>
    <w:rsid w:val="00DD2E8F"/>
    <w:rsid w:val="00DD34D9"/>
    <w:rsid w:val="00DD3995"/>
    <w:rsid w:val="00DD793D"/>
    <w:rsid w:val="00DD7CCA"/>
    <w:rsid w:val="00DD7EAE"/>
    <w:rsid w:val="00DD7FCA"/>
    <w:rsid w:val="00DE0B4B"/>
    <w:rsid w:val="00DE12EB"/>
    <w:rsid w:val="00DE14A3"/>
    <w:rsid w:val="00DE27B8"/>
    <w:rsid w:val="00DE554A"/>
    <w:rsid w:val="00DE5C54"/>
    <w:rsid w:val="00DE64BA"/>
    <w:rsid w:val="00DF0266"/>
    <w:rsid w:val="00DF16CC"/>
    <w:rsid w:val="00DF3D8F"/>
    <w:rsid w:val="00DF3FAC"/>
    <w:rsid w:val="00DF41A7"/>
    <w:rsid w:val="00DF4CF5"/>
    <w:rsid w:val="00DF4DC8"/>
    <w:rsid w:val="00DF691C"/>
    <w:rsid w:val="00DF7CF7"/>
    <w:rsid w:val="00E005F2"/>
    <w:rsid w:val="00E00F14"/>
    <w:rsid w:val="00E02A6D"/>
    <w:rsid w:val="00E04617"/>
    <w:rsid w:val="00E06F75"/>
    <w:rsid w:val="00E10836"/>
    <w:rsid w:val="00E13161"/>
    <w:rsid w:val="00E139A8"/>
    <w:rsid w:val="00E1408B"/>
    <w:rsid w:val="00E14F6B"/>
    <w:rsid w:val="00E16136"/>
    <w:rsid w:val="00E164E7"/>
    <w:rsid w:val="00E16954"/>
    <w:rsid w:val="00E17171"/>
    <w:rsid w:val="00E17FCA"/>
    <w:rsid w:val="00E23738"/>
    <w:rsid w:val="00E23CD9"/>
    <w:rsid w:val="00E24152"/>
    <w:rsid w:val="00E249D7"/>
    <w:rsid w:val="00E25962"/>
    <w:rsid w:val="00E25F7A"/>
    <w:rsid w:val="00E27EE7"/>
    <w:rsid w:val="00E30D54"/>
    <w:rsid w:val="00E31CAE"/>
    <w:rsid w:val="00E31CB6"/>
    <w:rsid w:val="00E32594"/>
    <w:rsid w:val="00E338CB"/>
    <w:rsid w:val="00E33D1C"/>
    <w:rsid w:val="00E33D51"/>
    <w:rsid w:val="00E349B6"/>
    <w:rsid w:val="00E35DE9"/>
    <w:rsid w:val="00E375D0"/>
    <w:rsid w:val="00E37C0E"/>
    <w:rsid w:val="00E40638"/>
    <w:rsid w:val="00E4277B"/>
    <w:rsid w:val="00E427B8"/>
    <w:rsid w:val="00E43A03"/>
    <w:rsid w:val="00E443D7"/>
    <w:rsid w:val="00E447AD"/>
    <w:rsid w:val="00E44A52"/>
    <w:rsid w:val="00E458E0"/>
    <w:rsid w:val="00E511BB"/>
    <w:rsid w:val="00E5120F"/>
    <w:rsid w:val="00E5184C"/>
    <w:rsid w:val="00E53198"/>
    <w:rsid w:val="00E53E74"/>
    <w:rsid w:val="00E5404F"/>
    <w:rsid w:val="00E548E5"/>
    <w:rsid w:val="00E54D03"/>
    <w:rsid w:val="00E555AD"/>
    <w:rsid w:val="00E563CC"/>
    <w:rsid w:val="00E6061D"/>
    <w:rsid w:val="00E60FB5"/>
    <w:rsid w:val="00E61C74"/>
    <w:rsid w:val="00E63468"/>
    <w:rsid w:val="00E637DF"/>
    <w:rsid w:val="00E638DE"/>
    <w:rsid w:val="00E670D1"/>
    <w:rsid w:val="00E67CAE"/>
    <w:rsid w:val="00E67E5C"/>
    <w:rsid w:val="00E73753"/>
    <w:rsid w:val="00E74699"/>
    <w:rsid w:val="00E75D18"/>
    <w:rsid w:val="00E76BB4"/>
    <w:rsid w:val="00E76DA8"/>
    <w:rsid w:val="00E77BEE"/>
    <w:rsid w:val="00E77DDE"/>
    <w:rsid w:val="00E80CF7"/>
    <w:rsid w:val="00E82385"/>
    <w:rsid w:val="00E82A4D"/>
    <w:rsid w:val="00E8479F"/>
    <w:rsid w:val="00E8570E"/>
    <w:rsid w:val="00E85EEA"/>
    <w:rsid w:val="00E87058"/>
    <w:rsid w:val="00E909ED"/>
    <w:rsid w:val="00E90A85"/>
    <w:rsid w:val="00E934A4"/>
    <w:rsid w:val="00E93D43"/>
    <w:rsid w:val="00E942A2"/>
    <w:rsid w:val="00E946DF"/>
    <w:rsid w:val="00E95D11"/>
    <w:rsid w:val="00E95FB4"/>
    <w:rsid w:val="00E96070"/>
    <w:rsid w:val="00EA2F5F"/>
    <w:rsid w:val="00EA4D6C"/>
    <w:rsid w:val="00EA4E5F"/>
    <w:rsid w:val="00EA5D10"/>
    <w:rsid w:val="00EA5EBD"/>
    <w:rsid w:val="00EA6D1F"/>
    <w:rsid w:val="00EA709E"/>
    <w:rsid w:val="00EA770C"/>
    <w:rsid w:val="00EA7FD3"/>
    <w:rsid w:val="00EB064C"/>
    <w:rsid w:val="00EB24DE"/>
    <w:rsid w:val="00EB2FE5"/>
    <w:rsid w:val="00EB46C4"/>
    <w:rsid w:val="00EB55AB"/>
    <w:rsid w:val="00EC18AD"/>
    <w:rsid w:val="00EC2116"/>
    <w:rsid w:val="00EC3CD7"/>
    <w:rsid w:val="00EC7214"/>
    <w:rsid w:val="00EC74A3"/>
    <w:rsid w:val="00EC7B66"/>
    <w:rsid w:val="00EC7BDB"/>
    <w:rsid w:val="00EC7D44"/>
    <w:rsid w:val="00ED0A20"/>
    <w:rsid w:val="00ED0A8A"/>
    <w:rsid w:val="00ED1517"/>
    <w:rsid w:val="00ED15E1"/>
    <w:rsid w:val="00ED1665"/>
    <w:rsid w:val="00ED1967"/>
    <w:rsid w:val="00ED2E07"/>
    <w:rsid w:val="00ED39E9"/>
    <w:rsid w:val="00ED66B5"/>
    <w:rsid w:val="00ED74B1"/>
    <w:rsid w:val="00EE06FC"/>
    <w:rsid w:val="00EE2265"/>
    <w:rsid w:val="00EE291D"/>
    <w:rsid w:val="00EE2D8A"/>
    <w:rsid w:val="00EE6740"/>
    <w:rsid w:val="00EE7204"/>
    <w:rsid w:val="00EE7D3D"/>
    <w:rsid w:val="00EF11DC"/>
    <w:rsid w:val="00EF123F"/>
    <w:rsid w:val="00EF2833"/>
    <w:rsid w:val="00EF38C0"/>
    <w:rsid w:val="00EF5922"/>
    <w:rsid w:val="00EF6F96"/>
    <w:rsid w:val="00EF7097"/>
    <w:rsid w:val="00EF7CD1"/>
    <w:rsid w:val="00F0597D"/>
    <w:rsid w:val="00F10136"/>
    <w:rsid w:val="00F10CB6"/>
    <w:rsid w:val="00F129BE"/>
    <w:rsid w:val="00F12A8D"/>
    <w:rsid w:val="00F134BE"/>
    <w:rsid w:val="00F13854"/>
    <w:rsid w:val="00F15777"/>
    <w:rsid w:val="00F2058A"/>
    <w:rsid w:val="00F205AD"/>
    <w:rsid w:val="00F20B4B"/>
    <w:rsid w:val="00F22BC8"/>
    <w:rsid w:val="00F23623"/>
    <w:rsid w:val="00F2428F"/>
    <w:rsid w:val="00F24391"/>
    <w:rsid w:val="00F2496A"/>
    <w:rsid w:val="00F25D8C"/>
    <w:rsid w:val="00F25F78"/>
    <w:rsid w:val="00F262DB"/>
    <w:rsid w:val="00F27C55"/>
    <w:rsid w:val="00F341A9"/>
    <w:rsid w:val="00F35F5D"/>
    <w:rsid w:val="00F37691"/>
    <w:rsid w:val="00F427B6"/>
    <w:rsid w:val="00F42EDE"/>
    <w:rsid w:val="00F4397E"/>
    <w:rsid w:val="00F44A08"/>
    <w:rsid w:val="00F476BC"/>
    <w:rsid w:val="00F47DF4"/>
    <w:rsid w:val="00F50646"/>
    <w:rsid w:val="00F52E60"/>
    <w:rsid w:val="00F5341C"/>
    <w:rsid w:val="00F54739"/>
    <w:rsid w:val="00F54BA4"/>
    <w:rsid w:val="00F55F35"/>
    <w:rsid w:val="00F56F5A"/>
    <w:rsid w:val="00F615D2"/>
    <w:rsid w:val="00F618C0"/>
    <w:rsid w:val="00F67210"/>
    <w:rsid w:val="00F67445"/>
    <w:rsid w:val="00F7042E"/>
    <w:rsid w:val="00F70B5D"/>
    <w:rsid w:val="00F71092"/>
    <w:rsid w:val="00F72AA2"/>
    <w:rsid w:val="00F72B4F"/>
    <w:rsid w:val="00F73479"/>
    <w:rsid w:val="00F73FFF"/>
    <w:rsid w:val="00F743DE"/>
    <w:rsid w:val="00F74FE9"/>
    <w:rsid w:val="00F75F81"/>
    <w:rsid w:val="00F765F9"/>
    <w:rsid w:val="00F76DF4"/>
    <w:rsid w:val="00F77EF1"/>
    <w:rsid w:val="00F803B8"/>
    <w:rsid w:val="00F81951"/>
    <w:rsid w:val="00F81C94"/>
    <w:rsid w:val="00F81CF1"/>
    <w:rsid w:val="00F8391B"/>
    <w:rsid w:val="00F83E81"/>
    <w:rsid w:val="00F85901"/>
    <w:rsid w:val="00F86156"/>
    <w:rsid w:val="00F87D31"/>
    <w:rsid w:val="00F91B47"/>
    <w:rsid w:val="00F925FF"/>
    <w:rsid w:val="00F93F4B"/>
    <w:rsid w:val="00F9545B"/>
    <w:rsid w:val="00F96078"/>
    <w:rsid w:val="00F97D39"/>
    <w:rsid w:val="00F97F22"/>
    <w:rsid w:val="00FA0AAE"/>
    <w:rsid w:val="00FA0EBD"/>
    <w:rsid w:val="00FA12C0"/>
    <w:rsid w:val="00FA22DD"/>
    <w:rsid w:val="00FA3EF4"/>
    <w:rsid w:val="00FA44C8"/>
    <w:rsid w:val="00FA4D7A"/>
    <w:rsid w:val="00FA6E02"/>
    <w:rsid w:val="00FA773C"/>
    <w:rsid w:val="00FB31CD"/>
    <w:rsid w:val="00FB33DE"/>
    <w:rsid w:val="00FB3452"/>
    <w:rsid w:val="00FB3DF6"/>
    <w:rsid w:val="00FB44F4"/>
    <w:rsid w:val="00FB68B3"/>
    <w:rsid w:val="00FB6C64"/>
    <w:rsid w:val="00FB6EDF"/>
    <w:rsid w:val="00FB700B"/>
    <w:rsid w:val="00FC0E2F"/>
    <w:rsid w:val="00FC1C25"/>
    <w:rsid w:val="00FC3322"/>
    <w:rsid w:val="00FC69F5"/>
    <w:rsid w:val="00FC70C2"/>
    <w:rsid w:val="00FC7F6E"/>
    <w:rsid w:val="00FD0A5A"/>
    <w:rsid w:val="00FD0D62"/>
    <w:rsid w:val="00FD1599"/>
    <w:rsid w:val="00FD248C"/>
    <w:rsid w:val="00FD3B3F"/>
    <w:rsid w:val="00FD48B7"/>
    <w:rsid w:val="00FD7091"/>
    <w:rsid w:val="00FD7544"/>
    <w:rsid w:val="00FE02F5"/>
    <w:rsid w:val="00FE0C57"/>
    <w:rsid w:val="00FE1955"/>
    <w:rsid w:val="00FE29B6"/>
    <w:rsid w:val="00FE33E0"/>
    <w:rsid w:val="00FE3681"/>
    <w:rsid w:val="00FE38C0"/>
    <w:rsid w:val="00FE652D"/>
    <w:rsid w:val="00FF15AA"/>
    <w:rsid w:val="00FF1608"/>
    <w:rsid w:val="00FF29C6"/>
    <w:rsid w:val="00FF33CB"/>
    <w:rsid w:val="00FF3815"/>
    <w:rsid w:val="00FF3ACC"/>
    <w:rsid w:val="00FF46A0"/>
    <w:rsid w:val="00FF5C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125274E8"/>
  <w14:defaultImageDpi w14:val="0"/>
  <w15:docId w15:val="{27C4242A-6AD6-48C3-AA62-B2B848F7F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51166"/>
    <w:pPr>
      <w:spacing w:after="0" w:line="240" w:lineRule="auto"/>
    </w:pPr>
    <w:rPr>
      <w:sz w:val="24"/>
      <w:szCs w:val="24"/>
    </w:rPr>
  </w:style>
  <w:style w:type="paragraph" w:styleId="2">
    <w:name w:val="heading 2"/>
    <w:basedOn w:val="a0"/>
    <w:next w:val="a0"/>
    <w:link w:val="20"/>
    <w:uiPriority w:val="99"/>
    <w:qFormat/>
    <w:rsid w:val="001F1F0E"/>
    <w:pPr>
      <w:keepNext/>
      <w:shd w:val="clear" w:color="auto" w:fill="FFFFFF"/>
      <w:jc w:val="center"/>
      <w:outlineLvl w:val="1"/>
    </w:pPr>
    <w:rPr>
      <w:b/>
      <w:bCs/>
      <w:sz w:val="20"/>
      <w:szCs w:val="20"/>
    </w:rPr>
  </w:style>
  <w:style w:type="paragraph" w:styleId="4">
    <w:name w:val="heading 4"/>
    <w:basedOn w:val="a0"/>
    <w:next w:val="a0"/>
    <w:link w:val="40"/>
    <w:uiPriority w:val="99"/>
    <w:qFormat/>
    <w:rsid w:val="00103213"/>
    <w:pPr>
      <w:keepNext/>
      <w:spacing w:before="240" w:after="60"/>
      <w:outlineLvl w:val="3"/>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semiHidden/>
    <w:locked/>
    <w:rPr>
      <w:rFonts w:asciiTheme="majorHAnsi" w:eastAsiaTheme="majorEastAsia" w:hAnsiTheme="majorHAnsi" w:cs="Times New Roman"/>
      <w:b/>
      <w:bCs/>
      <w:i/>
      <w:iCs/>
      <w:sz w:val="28"/>
      <w:szCs w:val="28"/>
    </w:rPr>
  </w:style>
  <w:style w:type="character" w:customStyle="1" w:styleId="40">
    <w:name w:val="Заголовок 4 Знак"/>
    <w:basedOn w:val="a1"/>
    <w:link w:val="4"/>
    <w:uiPriority w:val="99"/>
    <w:locked/>
    <w:rsid w:val="00272360"/>
    <w:rPr>
      <w:rFonts w:cs="Times New Roman"/>
      <w:b/>
      <w:bCs/>
      <w:sz w:val="28"/>
      <w:szCs w:val="28"/>
      <w:lang w:val="ru-RU" w:eastAsia="ru-RU" w:bidi="ar-SA"/>
    </w:rPr>
  </w:style>
  <w:style w:type="paragraph" w:styleId="a4">
    <w:name w:val="Balloon Text"/>
    <w:basedOn w:val="a0"/>
    <w:link w:val="a5"/>
    <w:uiPriority w:val="99"/>
    <w:semiHidden/>
    <w:rPr>
      <w:rFonts w:ascii="Tahoma" w:hAnsi="Tahoma" w:cs="Tahoma"/>
      <w:sz w:val="16"/>
      <w:szCs w:val="16"/>
    </w:rPr>
  </w:style>
  <w:style w:type="character" w:customStyle="1" w:styleId="a5">
    <w:name w:val="Текст выноски Знак"/>
    <w:basedOn w:val="a1"/>
    <w:link w:val="a4"/>
    <w:uiPriority w:val="99"/>
    <w:semiHidden/>
    <w:locked/>
    <w:rPr>
      <w:rFonts w:ascii="Tahoma" w:hAnsi="Tahoma" w:cs="Tahoma"/>
      <w:sz w:val="16"/>
      <w:szCs w:val="16"/>
    </w:rPr>
  </w:style>
  <w:style w:type="paragraph" w:customStyle="1" w:styleId="MainText">
    <w:name w:val="MainText"/>
    <w:uiPriority w:val="99"/>
    <w:rsid w:val="00103213"/>
    <w:pPr>
      <w:overflowPunct w:val="0"/>
      <w:autoSpaceDE w:val="0"/>
      <w:autoSpaceDN w:val="0"/>
      <w:adjustRightInd w:val="0"/>
      <w:spacing w:after="0" w:line="240" w:lineRule="auto"/>
      <w:ind w:firstLine="567"/>
      <w:jc w:val="both"/>
      <w:textAlignment w:val="baseline"/>
    </w:pPr>
    <w:rPr>
      <w:rFonts w:ascii="PragmaticaC" w:hAnsi="PragmaticaC" w:cs="PragmaticaC"/>
      <w:color w:val="000000"/>
      <w:sz w:val="19"/>
      <w:szCs w:val="19"/>
      <w:lang w:val="en-US" w:eastAsia="en-US"/>
    </w:rPr>
  </w:style>
  <w:style w:type="paragraph" w:customStyle="1" w:styleId="Standart">
    <w:name w:val="Standart"/>
    <w:basedOn w:val="a0"/>
    <w:uiPriority w:val="99"/>
    <w:rsid w:val="00103213"/>
    <w:pPr>
      <w:ind w:firstLine="720"/>
      <w:jc w:val="both"/>
    </w:pPr>
  </w:style>
  <w:style w:type="paragraph" w:customStyle="1" w:styleId="Iiiaeuiue">
    <w:name w:val="Ii?iaeuiue"/>
    <w:uiPriority w:val="99"/>
    <w:rsid w:val="00103213"/>
    <w:pPr>
      <w:autoSpaceDE w:val="0"/>
      <w:autoSpaceDN w:val="0"/>
      <w:spacing w:after="0" w:line="240" w:lineRule="auto"/>
    </w:pPr>
    <w:rPr>
      <w:sz w:val="20"/>
      <w:szCs w:val="20"/>
    </w:rPr>
  </w:style>
  <w:style w:type="paragraph" w:customStyle="1" w:styleId="caaieiaie5">
    <w:name w:val="caaieiaie 5"/>
    <w:uiPriority w:val="99"/>
    <w:rsid w:val="00103213"/>
    <w:pPr>
      <w:autoSpaceDE w:val="0"/>
      <w:autoSpaceDN w:val="0"/>
      <w:spacing w:before="240" w:after="60" w:line="240" w:lineRule="auto"/>
      <w:jc w:val="both"/>
    </w:pPr>
    <w:rPr>
      <w:rFonts w:ascii="Arial" w:hAnsi="Arial" w:cs="Arial"/>
      <w:sz w:val="24"/>
      <w:szCs w:val="24"/>
    </w:rPr>
  </w:style>
  <w:style w:type="paragraph" w:customStyle="1" w:styleId="a6">
    <w:name w:val="стиль с нумерацией"/>
    <w:basedOn w:val="a0"/>
    <w:next w:val="a"/>
    <w:uiPriority w:val="99"/>
    <w:rsid w:val="00103213"/>
    <w:pPr>
      <w:widowControl w:val="0"/>
      <w:autoSpaceDE w:val="0"/>
      <w:autoSpaceDN w:val="0"/>
      <w:ind w:firstLine="567"/>
      <w:jc w:val="both"/>
    </w:pPr>
  </w:style>
  <w:style w:type="paragraph" w:styleId="a7">
    <w:name w:val="Body Text Indent"/>
    <w:basedOn w:val="a0"/>
    <w:link w:val="a8"/>
    <w:uiPriority w:val="99"/>
    <w:rsid w:val="00103213"/>
    <w:pPr>
      <w:shd w:val="clear" w:color="auto" w:fill="FFFFFF"/>
      <w:autoSpaceDE w:val="0"/>
      <w:autoSpaceDN w:val="0"/>
      <w:ind w:right="-1"/>
      <w:jc w:val="center"/>
    </w:pPr>
  </w:style>
  <w:style w:type="character" w:customStyle="1" w:styleId="a8">
    <w:name w:val="Основной текст с отступом Знак"/>
    <w:basedOn w:val="a1"/>
    <w:link w:val="a7"/>
    <w:uiPriority w:val="99"/>
    <w:locked/>
    <w:rPr>
      <w:rFonts w:cs="Times New Roman"/>
      <w:sz w:val="24"/>
      <w:szCs w:val="24"/>
    </w:rPr>
  </w:style>
  <w:style w:type="paragraph" w:styleId="3">
    <w:name w:val="Body Text Indent 3"/>
    <w:basedOn w:val="a0"/>
    <w:link w:val="30"/>
    <w:uiPriority w:val="99"/>
    <w:rsid w:val="00103213"/>
    <w:pPr>
      <w:shd w:val="clear" w:color="auto" w:fill="FFFFFF"/>
      <w:tabs>
        <w:tab w:val="left" w:pos="1080"/>
      </w:tabs>
      <w:autoSpaceDE w:val="0"/>
      <w:autoSpaceDN w:val="0"/>
      <w:ind w:firstLine="851"/>
      <w:jc w:val="both"/>
    </w:pPr>
  </w:style>
  <w:style w:type="character" w:customStyle="1" w:styleId="30">
    <w:name w:val="Основной текст с отступом 3 Знак"/>
    <w:basedOn w:val="a1"/>
    <w:link w:val="3"/>
    <w:uiPriority w:val="99"/>
    <w:locked/>
    <w:rPr>
      <w:rFonts w:cs="Times New Roman"/>
      <w:sz w:val="16"/>
      <w:szCs w:val="16"/>
    </w:rPr>
  </w:style>
  <w:style w:type="paragraph" w:styleId="21">
    <w:name w:val="Body Text Indent 2"/>
    <w:basedOn w:val="a0"/>
    <w:link w:val="22"/>
    <w:uiPriority w:val="99"/>
    <w:rsid w:val="00103213"/>
    <w:pPr>
      <w:autoSpaceDE w:val="0"/>
      <w:autoSpaceDN w:val="0"/>
      <w:adjustRightInd w:val="0"/>
      <w:ind w:left="72"/>
      <w:jc w:val="both"/>
    </w:pPr>
  </w:style>
  <w:style w:type="character" w:customStyle="1" w:styleId="22">
    <w:name w:val="Основной текст с отступом 2 Знак"/>
    <w:basedOn w:val="a1"/>
    <w:link w:val="21"/>
    <w:uiPriority w:val="99"/>
    <w:locked/>
    <w:rPr>
      <w:rFonts w:cs="Times New Roman"/>
      <w:sz w:val="24"/>
      <w:szCs w:val="24"/>
    </w:rPr>
  </w:style>
  <w:style w:type="paragraph" w:styleId="a">
    <w:name w:val="List Number"/>
    <w:basedOn w:val="a0"/>
    <w:uiPriority w:val="99"/>
    <w:rsid w:val="00103213"/>
    <w:pPr>
      <w:numPr>
        <w:numId w:val="1"/>
      </w:numPr>
      <w:tabs>
        <w:tab w:val="clear" w:pos="360"/>
        <w:tab w:val="num" w:pos="780"/>
      </w:tabs>
      <w:ind w:left="780"/>
    </w:pPr>
  </w:style>
  <w:style w:type="paragraph" w:styleId="a9">
    <w:name w:val="footer"/>
    <w:basedOn w:val="a0"/>
    <w:link w:val="aa"/>
    <w:uiPriority w:val="99"/>
    <w:rsid w:val="001F1F0E"/>
    <w:pPr>
      <w:tabs>
        <w:tab w:val="center" w:pos="4536"/>
        <w:tab w:val="right" w:pos="9072"/>
      </w:tabs>
    </w:pPr>
    <w:rPr>
      <w:sz w:val="20"/>
      <w:szCs w:val="20"/>
    </w:rPr>
  </w:style>
  <w:style w:type="character" w:customStyle="1" w:styleId="aa">
    <w:name w:val="Нижний колонтитул Знак"/>
    <w:basedOn w:val="a1"/>
    <w:link w:val="a9"/>
    <w:uiPriority w:val="99"/>
    <w:locked/>
    <w:rPr>
      <w:rFonts w:cs="Times New Roman"/>
      <w:sz w:val="24"/>
      <w:szCs w:val="24"/>
    </w:rPr>
  </w:style>
  <w:style w:type="paragraph" w:styleId="31">
    <w:name w:val="Body Text 3"/>
    <w:basedOn w:val="a0"/>
    <w:link w:val="32"/>
    <w:uiPriority w:val="99"/>
    <w:rsid w:val="001F1F0E"/>
    <w:pPr>
      <w:numPr>
        <w:ilvl w:val="12"/>
      </w:numPr>
      <w:jc w:val="both"/>
    </w:pPr>
  </w:style>
  <w:style w:type="character" w:customStyle="1" w:styleId="32">
    <w:name w:val="Основной текст 3 Знак"/>
    <w:basedOn w:val="a1"/>
    <w:link w:val="31"/>
    <w:uiPriority w:val="99"/>
    <w:semiHidden/>
    <w:locked/>
    <w:rPr>
      <w:rFonts w:cs="Times New Roman"/>
      <w:sz w:val="16"/>
      <w:szCs w:val="16"/>
    </w:rPr>
  </w:style>
  <w:style w:type="paragraph" w:styleId="23">
    <w:name w:val="Body Text 2"/>
    <w:basedOn w:val="a0"/>
    <w:link w:val="24"/>
    <w:uiPriority w:val="99"/>
    <w:rsid w:val="003B3A8C"/>
    <w:pPr>
      <w:spacing w:after="120" w:line="480" w:lineRule="auto"/>
    </w:pPr>
  </w:style>
  <w:style w:type="character" w:customStyle="1" w:styleId="24">
    <w:name w:val="Основной текст 2 Знак"/>
    <w:basedOn w:val="a1"/>
    <w:link w:val="23"/>
    <w:uiPriority w:val="99"/>
    <w:semiHidden/>
    <w:locked/>
    <w:rPr>
      <w:rFonts w:cs="Times New Roman"/>
      <w:sz w:val="24"/>
      <w:szCs w:val="24"/>
    </w:rPr>
  </w:style>
  <w:style w:type="paragraph" w:styleId="ab">
    <w:name w:val="header"/>
    <w:basedOn w:val="a0"/>
    <w:link w:val="ac"/>
    <w:uiPriority w:val="99"/>
    <w:rsid w:val="003B4121"/>
    <w:pPr>
      <w:tabs>
        <w:tab w:val="center" w:pos="4153"/>
        <w:tab w:val="right" w:pos="8306"/>
      </w:tabs>
      <w:autoSpaceDE w:val="0"/>
      <w:autoSpaceDN w:val="0"/>
    </w:pPr>
  </w:style>
  <w:style w:type="character" w:customStyle="1" w:styleId="ac">
    <w:name w:val="Верхний колонтитул Знак"/>
    <w:basedOn w:val="a1"/>
    <w:link w:val="ab"/>
    <w:uiPriority w:val="99"/>
    <w:semiHidden/>
    <w:locked/>
    <w:rPr>
      <w:rFonts w:cs="Times New Roman"/>
      <w:sz w:val="24"/>
      <w:szCs w:val="24"/>
    </w:rPr>
  </w:style>
  <w:style w:type="character" w:styleId="ad">
    <w:name w:val="page number"/>
    <w:basedOn w:val="a1"/>
    <w:uiPriority w:val="99"/>
    <w:rsid w:val="00640070"/>
    <w:rPr>
      <w:rFonts w:cs="Times New Roman"/>
    </w:rPr>
  </w:style>
  <w:style w:type="paragraph" w:styleId="1">
    <w:name w:val="toc 1"/>
    <w:basedOn w:val="a0"/>
    <w:next w:val="a0"/>
    <w:autoRedefine/>
    <w:uiPriority w:val="99"/>
    <w:rsid w:val="0025506D"/>
    <w:pPr>
      <w:tabs>
        <w:tab w:val="right" w:leader="dot" w:pos="9401"/>
      </w:tabs>
      <w:autoSpaceDE w:val="0"/>
      <w:autoSpaceDN w:val="0"/>
    </w:pPr>
    <w:rPr>
      <w:noProof/>
      <w:sz w:val="20"/>
      <w:szCs w:val="20"/>
      <w:lang w:val="en-US"/>
    </w:rPr>
  </w:style>
  <w:style w:type="paragraph" w:customStyle="1" w:styleId="xl26">
    <w:name w:val="xl26"/>
    <w:basedOn w:val="a0"/>
    <w:uiPriority w:val="99"/>
    <w:rsid w:val="00B4031C"/>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center"/>
      <w:textAlignment w:val="center"/>
    </w:pPr>
    <w:rPr>
      <w:sz w:val="18"/>
      <w:szCs w:val="18"/>
    </w:rPr>
  </w:style>
  <w:style w:type="paragraph" w:customStyle="1" w:styleId="iiiaeuiue0">
    <w:name w:val="iiiaeuiue0"/>
    <w:basedOn w:val="a0"/>
    <w:uiPriority w:val="99"/>
    <w:rsid w:val="004440E4"/>
    <w:pPr>
      <w:autoSpaceDE w:val="0"/>
      <w:autoSpaceDN w:val="0"/>
    </w:pPr>
    <w:rPr>
      <w:rFonts w:eastAsia="Arial Unicode MS"/>
      <w:sz w:val="20"/>
      <w:szCs w:val="20"/>
    </w:rPr>
  </w:style>
  <w:style w:type="paragraph" w:customStyle="1" w:styleId="ae">
    <w:name w:val="Телефон"/>
    <w:basedOn w:val="a0"/>
    <w:autoRedefine/>
    <w:uiPriority w:val="99"/>
    <w:rsid w:val="00F56F5A"/>
    <w:pPr>
      <w:keepLines/>
      <w:tabs>
        <w:tab w:val="right" w:pos="2211"/>
      </w:tabs>
      <w:spacing w:line="200" w:lineRule="exact"/>
    </w:pPr>
    <w:rPr>
      <w:sz w:val="22"/>
      <w:szCs w:val="22"/>
      <w:lang w:eastAsia="en-US"/>
    </w:rPr>
  </w:style>
  <w:style w:type="paragraph" w:styleId="af">
    <w:name w:val="footnote text"/>
    <w:aliases w:val="Текст сноски Знак2,Текст сноски Знак1 Знак,Текст сноски Знак Знак Знак,Текст сноски Знак Знак Знак Знак Знак,Текст сноски Знак Знак1 Знак,Текст сноски Знак1 Знак Знак Знак,Текст сноски Знак Знак Знак Знак Знак Знак Знак,Текст сноски Знак1"/>
    <w:basedOn w:val="a0"/>
    <w:link w:val="af0"/>
    <w:uiPriority w:val="99"/>
    <w:rsid w:val="00C271CF"/>
    <w:rPr>
      <w:sz w:val="20"/>
      <w:szCs w:val="20"/>
    </w:rPr>
  </w:style>
  <w:style w:type="character" w:customStyle="1" w:styleId="af0">
    <w:name w:val="Текст сноски Знак"/>
    <w:aliases w:val="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Текст сноски Знак1 Знак Знак Знак Знак,Текст сноски Знак1 Знак1"/>
    <w:basedOn w:val="a1"/>
    <w:link w:val="af"/>
    <w:uiPriority w:val="99"/>
    <w:locked/>
    <w:rPr>
      <w:rFonts w:cs="Times New Roman"/>
      <w:sz w:val="20"/>
      <w:szCs w:val="20"/>
    </w:rPr>
  </w:style>
  <w:style w:type="character" w:styleId="af1">
    <w:name w:val="footnote reference"/>
    <w:aliases w:val="Знак сноски 1,Знак сноски-FN,Table_Footnote_last Знак1,Текст сноски Знак2 Знак Знак1,Текст сноски Знак1 Знак Знак Знак1,Текст сноски Знак Знак Знак Знак Знак1,Текст сноски Знак Знак Знак Знак Знак Знак Знак1,сноска,Знак сноски1"/>
    <w:basedOn w:val="a1"/>
    <w:uiPriority w:val="99"/>
    <w:qFormat/>
    <w:rsid w:val="00C271CF"/>
    <w:rPr>
      <w:rFonts w:cs="Times New Roman"/>
      <w:vertAlign w:val="superscript"/>
    </w:rPr>
  </w:style>
  <w:style w:type="paragraph" w:styleId="HTML">
    <w:name w:val="HTML Preformatted"/>
    <w:basedOn w:val="a0"/>
    <w:link w:val="HTML0"/>
    <w:uiPriority w:val="99"/>
    <w:rsid w:val="007E2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uiPriority w:val="99"/>
    <w:locked/>
    <w:rPr>
      <w:rFonts w:ascii="Courier New" w:hAnsi="Courier New" w:cs="Courier New"/>
      <w:sz w:val="20"/>
      <w:szCs w:val="20"/>
    </w:rPr>
  </w:style>
  <w:style w:type="paragraph" w:styleId="af2">
    <w:name w:val="Body Text"/>
    <w:basedOn w:val="a0"/>
    <w:link w:val="af3"/>
    <w:uiPriority w:val="99"/>
    <w:rsid w:val="007E2D47"/>
    <w:pPr>
      <w:spacing w:after="120"/>
    </w:pPr>
  </w:style>
  <w:style w:type="character" w:customStyle="1" w:styleId="af3">
    <w:name w:val="Основной текст Знак"/>
    <w:basedOn w:val="a1"/>
    <w:link w:val="af2"/>
    <w:uiPriority w:val="99"/>
    <w:semiHidden/>
    <w:locked/>
    <w:rPr>
      <w:rFonts w:cs="Times New Roman"/>
      <w:sz w:val="24"/>
      <w:szCs w:val="24"/>
    </w:rPr>
  </w:style>
  <w:style w:type="character" w:styleId="af4">
    <w:name w:val="Hyperlink"/>
    <w:basedOn w:val="a1"/>
    <w:uiPriority w:val="99"/>
    <w:rsid w:val="00123EC6"/>
    <w:rPr>
      <w:rFonts w:cs="Times New Roman"/>
      <w:color w:val="0000FF"/>
      <w:u w:val="single"/>
    </w:rPr>
  </w:style>
  <w:style w:type="character" w:styleId="af5">
    <w:name w:val="annotation reference"/>
    <w:uiPriority w:val="99"/>
    <w:rsid w:val="00716725"/>
    <w:rPr>
      <w:rFonts w:ascii="Arial" w:hAnsi="Arial" w:cs="Times New Roman"/>
      <w:sz w:val="16"/>
    </w:rPr>
  </w:style>
  <w:style w:type="paragraph" w:styleId="af6">
    <w:name w:val="annotation text"/>
    <w:basedOn w:val="a0"/>
    <w:link w:val="af7"/>
    <w:uiPriority w:val="99"/>
    <w:rsid w:val="00716725"/>
    <w:pPr>
      <w:keepLines/>
      <w:suppressAutoHyphens/>
      <w:spacing w:line="200" w:lineRule="atLeast"/>
      <w:ind w:left="1080"/>
    </w:pPr>
    <w:rPr>
      <w:rFonts w:ascii="Arial" w:hAnsi="Arial"/>
      <w:spacing w:val="-5"/>
      <w:sz w:val="16"/>
      <w:szCs w:val="20"/>
      <w:lang w:val="en-US" w:eastAsia="en-US"/>
    </w:rPr>
  </w:style>
  <w:style w:type="character" w:customStyle="1" w:styleId="af7">
    <w:name w:val="Текст примечания Знак"/>
    <w:basedOn w:val="a1"/>
    <w:link w:val="af6"/>
    <w:uiPriority w:val="99"/>
    <w:rsid w:val="00716725"/>
    <w:rPr>
      <w:rFonts w:ascii="Arial" w:hAnsi="Arial"/>
      <w:spacing w:val="-5"/>
      <w:sz w:val="16"/>
      <w:szCs w:val="20"/>
      <w:lang w:val="en-US" w:eastAsia="en-US"/>
    </w:rPr>
  </w:style>
  <w:style w:type="paragraph" w:styleId="af8">
    <w:name w:val="annotation subject"/>
    <w:basedOn w:val="af6"/>
    <w:next w:val="af6"/>
    <w:link w:val="af9"/>
    <w:uiPriority w:val="99"/>
    <w:semiHidden/>
    <w:unhideWhenUsed/>
    <w:rsid w:val="00534565"/>
    <w:pPr>
      <w:keepLines w:val="0"/>
      <w:suppressAutoHyphens w:val="0"/>
      <w:spacing w:line="240" w:lineRule="auto"/>
      <w:ind w:left="0"/>
    </w:pPr>
    <w:rPr>
      <w:rFonts w:ascii="Times New Roman" w:hAnsi="Times New Roman"/>
      <w:b/>
      <w:bCs/>
      <w:spacing w:val="0"/>
      <w:sz w:val="20"/>
      <w:lang w:val="ru-RU" w:eastAsia="ru-RU"/>
    </w:rPr>
  </w:style>
  <w:style w:type="character" w:customStyle="1" w:styleId="af9">
    <w:name w:val="Тема примечания Знак"/>
    <w:basedOn w:val="af7"/>
    <w:link w:val="af8"/>
    <w:uiPriority w:val="99"/>
    <w:semiHidden/>
    <w:rsid w:val="00534565"/>
    <w:rPr>
      <w:rFonts w:ascii="Arial" w:hAnsi="Arial"/>
      <w:b/>
      <w:bCs/>
      <w:spacing w:val="-5"/>
      <w:sz w:val="20"/>
      <w:szCs w:val="20"/>
      <w:lang w:val="en-US" w:eastAsia="en-US"/>
    </w:rPr>
  </w:style>
  <w:style w:type="paragraph" w:styleId="afa">
    <w:name w:val="List Paragraph"/>
    <w:aliases w:val="1,UL,Абзац маркированнный,Bullet List,FooterText,numbered,Table-Normal,RSHB_Table-Normal,Предусловия,1. Абзац списка,Нумерованный список_ФТ,List Paragraph,Булет 1,Bullet Number,Нумерованый список,lp1,lp11,List Paragraph11,Bullet 1"/>
    <w:basedOn w:val="a0"/>
    <w:link w:val="afb"/>
    <w:uiPriority w:val="34"/>
    <w:qFormat/>
    <w:rsid w:val="00DE64BA"/>
    <w:pPr>
      <w:ind w:left="720"/>
      <w:contextualSpacing/>
    </w:pPr>
  </w:style>
  <w:style w:type="character" w:customStyle="1" w:styleId="afb">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List Paragraph Знак,Булет 1 Знак"/>
    <w:basedOn w:val="a1"/>
    <w:link w:val="afa"/>
    <w:uiPriority w:val="34"/>
    <w:locked/>
    <w:rsid w:val="00D46475"/>
    <w:rPr>
      <w:sz w:val="24"/>
      <w:szCs w:val="24"/>
    </w:rPr>
  </w:style>
  <w:style w:type="paragraph" w:styleId="afc">
    <w:name w:val="No Spacing"/>
    <w:link w:val="afd"/>
    <w:uiPriority w:val="1"/>
    <w:qFormat/>
    <w:rsid w:val="00D46475"/>
    <w:pPr>
      <w:spacing w:after="0" w:line="240" w:lineRule="auto"/>
    </w:pPr>
    <w:rPr>
      <w:rFonts w:ascii="Calibri" w:hAnsi="Calibri"/>
      <w:lang w:eastAsia="en-US"/>
    </w:rPr>
  </w:style>
  <w:style w:type="character" w:customStyle="1" w:styleId="afd">
    <w:name w:val="Без интервала Знак"/>
    <w:basedOn w:val="a1"/>
    <w:link w:val="afc"/>
    <w:uiPriority w:val="1"/>
    <w:locked/>
    <w:rsid w:val="00D46475"/>
    <w:rPr>
      <w:rFonts w:ascii="Calibri" w:hAnsi="Calibri"/>
      <w:lang w:eastAsia="en-US"/>
    </w:rPr>
  </w:style>
  <w:style w:type="table" w:customStyle="1" w:styleId="10">
    <w:name w:val="Сетка таблицы1"/>
    <w:basedOn w:val="a2"/>
    <w:next w:val="afe"/>
    <w:rsid w:val="00526B93"/>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basedOn w:val="a1"/>
    <w:rsid w:val="00526B93"/>
  </w:style>
  <w:style w:type="table" w:styleId="afe">
    <w:name w:val="Table Grid"/>
    <w:basedOn w:val="a2"/>
    <w:uiPriority w:val="59"/>
    <w:rsid w:val="0052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FollowedHyperlink"/>
    <w:basedOn w:val="a1"/>
    <w:uiPriority w:val="99"/>
    <w:semiHidden/>
    <w:unhideWhenUsed/>
    <w:rsid w:val="00CE2FFB"/>
    <w:rPr>
      <w:color w:val="800080" w:themeColor="followedHyperlink"/>
      <w:u w:val="single"/>
    </w:rPr>
  </w:style>
  <w:style w:type="paragraph" w:customStyle="1" w:styleId="ConsPlusNormal">
    <w:name w:val="ConsPlusNormal"/>
    <w:rsid w:val="00301890"/>
    <w:pPr>
      <w:widowControl w:val="0"/>
      <w:autoSpaceDE w:val="0"/>
      <w:autoSpaceDN w:val="0"/>
      <w:adjustRightInd w:val="0"/>
      <w:spacing w:after="0" w:line="240" w:lineRule="auto"/>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087139">
      <w:bodyDiv w:val="1"/>
      <w:marLeft w:val="0"/>
      <w:marRight w:val="0"/>
      <w:marTop w:val="0"/>
      <w:marBottom w:val="0"/>
      <w:divBdr>
        <w:top w:val="none" w:sz="0" w:space="0" w:color="auto"/>
        <w:left w:val="none" w:sz="0" w:space="0" w:color="auto"/>
        <w:bottom w:val="none" w:sz="0" w:space="0" w:color="auto"/>
        <w:right w:val="none" w:sz="0" w:space="0" w:color="auto"/>
      </w:divBdr>
    </w:div>
    <w:div w:id="170950068">
      <w:bodyDiv w:val="1"/>
      <w:marLeft w:val="0"/>
      <w:marRight w:val="0"/>
      <w:marTop w:val="0"/>
      <w:marBottom w:val="0"/>
      <w:divBdr>
        <w:top w:val="none" w:sz="0" w:space="0" w:color="auto"/>
        <w:left w:val="none" w:sz="0" w:space="0" w:color="auto"/>
        <w:bottom w:val="none" w:sz="0" w:space="0" w:color="auto"/>
        <w:right w:val="none" w:sz="0" w:space="0" w:color="auto"/>
      </w:divBdr>
    </w:div>
    <w:div w:id="628628187">
      <w:bodyDiv w:val="1"/>
      <w:marLeft w:val="0"/>
      <w:marRight w:val="0"/>
      <w:marTop w:val="0"/>
      <w:marBottom w:val="0"/>
      <w:divBdr>
        <w:top w:val="none" w:sz="0" w:space="0" w:color="auto"/>
        <w:left w:val="none" w:sz="0" w:space="0" w:color="auto"/>
        <w:bottom w:val="none" w:sz="0" w:space="0" w:color="auto"/>
        <w:right w:val="none" w:sz="0" w:space="0" w:color="auto"/>
      </w:divBdr>
    </w:div>
    <w:div w:id="939995854">
      <w:marLeft w:val="0"/>
      <w:marRight w:val="0"/>
      <w:marTop w:val="0"/>
      <w:marBottom w:val="0"/>
      <w:divBdr>
        <w:top w:val="none" w:sz="0" w:space="0" w:color="auto"/>
        <w:left w:val="none" w:sz="0" w:space="0" w:color="auto"/>
        <w:bottom w:val="none" w:sz="0" w:space="0" w:color="auto"/>
        <w:right w:val="none" w:sz="0" w:space="0" w:color="auto"/>
      </w:divBdr>
      <w:divsChild>
        <w:div w:id="939995853">
          <w:marLeft w:val="0"/>
          <w:marRight w:val="0"/>
          <w:marTop w:val="0"/>
          <w:marBottom w:val="0"/>
          <w:divBdr>
            <w:top w:val="none" w:sz="0" w:space="0" w:color="auto"/>
            <w:left w:val="none" w:sz="0" w:space="0" w:color="auto"/>
            <w:bottom w:val="none" w:sz="0" w:space="0" w:color="auto"/>
            <w:right w:val="none" w:sz="0" w:space="0" w:color="auto"/>
          </w:divBdr>
        </w:div>
      </w:divsChild>
    </w:div>
    <w:div w:id="1054233603">
      <w:bodyDiv w:val="1"/>
      <w:marLeft w:val="0"/>
      <w:marRight w:val="0"/>
      <w:marTop w:val="0"/>
      <w:marBottom w:val="0"/>
      <w:divBdr>
        <w:top w:val="none" w:sz="0" w:space="0" w:color="auto"/>
        <w:left w:val="none" w:sz="0" w:space="0" w:color="auto"/>
        <w:bottom w:val="none" w:sz="0" w:space="0" w:color="auto"/>
        <w:right w:val="none" w:sz="0" w:space="0" w:color="auto"/>
      </w:divBdr>
    </w:div>
    <w:div w:id="1270814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www.sberbank.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sberbank.ru"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sberbank.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sberban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3D5A5C-1259-49EE-B9A7-13E1E32BF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6503</Words>
  <Characters>47491</Characters>
  <Application>Microsoft Office Word</Application>
  <DocSecurity>0</DocSecurity>
  <Lines>395</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SB</Company>
  <LinksUpToDate>false</LinksUpToDate>
  <CharactersWithSpaces>53887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utsit</dc:creator>
  <cp:keywords/>
  <dc:description/>
  <cp:lastModifiedBy>Дмитриенко Екатерина Сергеевна</cp:lastModifiedBy>
  <cp:revision>4</cp:revision>
  <cp:lastPrinted>2011-04-26T11:26:00Z</cp:lastPrinted>
  <dcterms:created xsi:type="dcterms:W3CDTF">2023-12-06T15:29:00Z</dcterms:created>
  <dcterms:modified xsi:type="dcterms:W3CDTF">2023-12-07T08:04:00Z</dcterms:modified>
</cp:coreProperties>
</file>