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2E75" w:rsidRPr="00654F62" w:rsidRDefault="00FA4FAD"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b/>
          <w:color w:val="000000"/>
          <w:spacing w:val="-2"/>
          <w:sz w:val="24"/>
          <w:szCs w:val="24"/>
        </w:rPr>
        <w:t xml:space="preserve">                                   </w:t>
      </w:r>
      <w:r w:rsidR="00280DE9" w:rsidRPr="00654F62">
        <w:rPr>
          <w:rFonts w:ascii="Times New Roman" w:eastAsia="Arial" w:hAnsi="Times New Roman" w:cs="Times New Roman"/>
          <w:b/>
          <w:color w:val="000000"/>
          <w:spacing w:val="-2"/>
          <w:sz w:val="24"/>
          <w:szCs w:val="24"/>
        </w:rPr>
        <w:t xml:space="preserve">КОНТРАКТ </w:t>
      </w:r>
      <w:r w:rsidR="00F64E0D" w:rsidRPr="00654F62">
        <w:rPr>
          <w:rFonts w:ascii="Times New Roman" w:eastAsia="Arial" w:hAnsi="Times New Roman" w:cs="Times New Roman"/>
          <w:b/>
          <w:color w:val="000000"/>
          <w:spacing w:val="-2"/>
          <w:sz w:val="24"/>
          <w:szCs w:val="24"/>
        </w:rPr>
        <w:t>№</w:t>
      </w:r>
      <w:r w:rsidR="00D953B2" w:rsidRPr="00654F62">
        <w:rPr>
          <w:rFonts w:ascii="Times New Roman" w:eastAsia="Arial" w:hAnsi="Times New Roman" w:cs="Times New Roman"/>
          <w:b/>
          <w:color w:val="000000"/>
          <w:spacing w:val="-2"/>
          <w:sz w:val="24"/>
          <w:szCs w:val="24"/>
        </w:rPr>
        <w:t xml:space="preserve"> </w:t>
      </w:r>
    </w:p>
    <w:p w:rsidR="00671C55" w:rsidRPr="00654F62" w:rsidRDefault="00671C55" w:rsidP="00654F62">
      <w:pPr>
        <w:jc w:val="cente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ИКЗ</w:t>
      </w:r>
      <w:r w:rsidR="0013178C" w:rsidRPr="00654F62">
        <w:rPr>
          <w:rFonts w:ascii="Times New Roman" w:eastAsia="Arial" w:hAnsi="Times New Roman" w:cs="Times New Roman"/>
          <w:b/>
          <w:color w:val="000000"/>
          <w:spacing w:val="-2"/>
          <w:sz w:val="24"/>
          <w:szCs w:val="24"/>
        </w:rPr>
        <w:t>_________________________________________________________</w:t>
      </w:r>
      <w:r w:rsidR="004E4551" w:rsidRPr="00654F62">
        <w:rPr>
          <w:rFonts w:ascii="Times New Roman" w:eastAsia="Arial" w:hAnsi="Times New Roman" w:cs="Times New Roman"/>
          <w:b/>
          <w:color w:val="000000"/>
          <w:spacing w:val="-2"/>
          <w:sz w:val="24"/>
          <w:szCs w:val="24"/>
        </w:rPr>
        <w:t xml:space="preserve"> </w:t>
      </w:r>
    </w:p>
    <w:p w:rsidR="007C2E75" w:rsidRPr="00654F62" w:rsidRDefault="007C2E75" w:rsidP="00654F62">
      <w:pPr>
        <w:rPr>
          <w:rFonts w:ascii="Times New Roman" w:eastAsia="Arial" w:hAnsi="Times New Roman" w:cs="Times New Roman"/>
          <w:b/>
          <w:color w:val="000000"/>
          <w:spacing w:val="-2"/>
          <w:sz w:val="24"/>
          <w:szCs w:val="24"/>
        </w:rPr>
      </w:pPr>
    </w:p>
    <w:p w:rsidR="00D953B2" w:rsidRPr="00654F62" w:rsidRDefault="00F64E0D"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г. Санкт-Петербург        </w:t>
      </w:r>
      <w:r w:rsidR="007C2E75" w:rsidRPr="00654F62">
        <w:rPr>
          <w:rFonts w:ascii="Times New Roman" w:eastAsia="Arial" w:hAnsi="Times New Roman" w:cs="Times New Roman"/>
          <w:color w:val="000000"/>
          <w:spacing w:val="-2"/>
          <w:sz w:val="24"/>
          <w:szCs w:val="24"/>
        </w:rPr>
        <w:t xml:space="preserve">            </w:t>
      </w:r>
      <w:r w:rsidRPr="00654F62">
        <w:rPr>
          <w:rFonts w:ascii="Times New Roman" w:eastAsia="Arial" w:hAnsi="Times New Roman" w:cs="Times New Roman"/>
          <w:color w:val="000000"/>
          <w:spacing w:val="-2"/>
          <w:sz w:val="24"/>
          <w:szCs w:val="24"/>
        </w:rPr>
        <w:t xml:space="preserve">    </w:t>
      </w:r>
      <w:r w:rsidR="007C2E75" w:rsidRPr="00654F62">
        <w:rPr>
          <w:rFonts w:ascii="Times New Roman" w:eastAsia="Arial" w:hAnsi="Times New Roman" w:cs="Times New Roman"/>
          <w:color w:val="000000"/>
          <w:spacing w:val="-2"/>
          <w:sz w:val="24"/>
          <w:szCs w:val="24"/>
        </w:rPr>
        <w:t xml:space="preserve">      </w:t>
      </w:r>
      <w:r w:rsidR="00671C55" w:rsidRPr="00654F62">
        <w:rPr>
          <w:rFonts w:ascii="Times New Roman" w:eastAsia="Arial" w:hAnsi="Times New Roman" w:cs="Times New Roman"/>
          <w:color w:val="000000"/>
          <w:spacing w:val="-2"/>
          <w:sz w:val="24"/>
          <w:szCs w:val="24"/>
        </w:rPr>
        <w:t xml:space="preserve">                                             </w:t>
      </w:r>
      <w:r w:rsidR="007C2E75" w:rsidRPr="00654F62">
        <w:rPr>
          <w:rFonts w:ascii="Times New Roman" w:eastAsia="Arial" w:hAnsi="Times New Roman" w:cs="Times New Roman"/>
          <w:color w:val="000000"/>
          <w:spacing w:val="-2"/>
          <w:sz w:val="24"/>
          <w:szCs w:val="24"/>
        </w:rPr>
        <w:t xml:space="preserve">  </w:t>
      </w:r>
      <w:r w:rsidR="00C92FA3" w:rsidRPr="00654F62">
        <w:rPr>
          <w:rFonts w:ascii="Times New Roman" w:eastAsia="Arial" w:hAnsi="Times New Roman" w:cs="Times New Roman"/>
          <w:color w:val="000000"/>
          <w:spacing w:val="-2"/>
          <w:sz w:val="24"/>
          <w:szCs w:val="24"/>
        </w:rPr>
        <w:t xml:space="preserve">               </w:t>
      </w:r>
      <w:r w:rsidR="007C2E75" w:rsidRPr="00654F62">
        <w:rPr>
          <w:rFonts w:ascii="Times New Roman" w:eastAsia="Arial" w:hAnsi="Times New Roman" w:cs="Times New Roman"/>
          <w:color w:val="000000"/>
          <w:spacing w:val="-2"/>
          <w:sz w:val="24"/>
          <w:szCs w:val="24"/>
        </w:rPr>
        <w:t>''</w:t>
      </w:r>
      <w:r w:rsidR="00D953B2" w:rsidRPr="00654F62">
        <w:rPr>
          <w:rFonts w:ascii="Times New Roman" w:eastAsia="Arial" w:hAnsi="Times New Roman" w:cs="Times New Roman"/>
          <w:color w:val="000000"/>
          <w:spacing w:val="-2"/>
          <w:sz w:val="24"/>
          <w:szCs w:val="24"/>
        </w:rPr>
        <w:t xml:space="preserve"> </w:t>
      </w:r>
      <w:r w:rsidR="000150BE" w:rsidRPr="00654F62">
        <w:rPr>
          <w:rFonts w:ascii="Times New Roman" w:eastAsia="Arial" w:hAnsi="Times New Roman" w:cs="Times New Roman"/>
          <w:color w:val="000000"/>
          <w:spacing w:val="-2"/>
          <w:sz w:val="24"/>
          <w:szCs w:val="24"/>
        </w:rPr>
        <w:t>____</w:t>
      </w:r>
      <w:r w:rsidR="00D953B2" w:rsidRPr="00654F62">
        <w:rPr>
          <w:rFonts w:ascii="Times New Roman" w:eastAsia="Arial" w:hAnsi="Times New Roman" w:cs="Times New Roman"/>
          <w:color w:val="000000"/>
          <w:spacing w:val="-2"/>
          <w:sz w:val="24"/>
          <w:szCs w:val="24"/>
        </w:rPr>
        <w:t xml:space="preserve"> </w:t>
      </w:r>
      <w:r w:rsidR="007C2E75" w:rsidRPr="00654F62">
        <w:rPr>
          <w:rFonts w:ascii="Times New Roman" w:eastAsia="Arial" w:hAnsi="Times New Roman" w:cs="Times New Roman"/>
          <w:color w:val="000000"/>
          <w:spacing w:val="-2"/>
          <w:sz w:val="24"/>
          <w:szCs w:val="24"/>
        </w:rPr>
        <w:t>''</w:t>
      </w:r>
      <w:r w:rsidR="000150BE" w:rsidRPr="00654F62">
        <w:rPr>
          <w:rFonts w:ascii="Times New Roman" w:eastAsia="Arial" w:hAnsi="Times New Roman" w:cs="Times New Roman"/>
          <w:color w:val="000000"/>
          <w:spacing w:val="-2"/>
          <w:sz w:val="24"/>
          <w:szCs w:val="24"/>
        </w:rPr>
        <w:t xml:space="preserve"> </w:t>
      </w:r>
      <w:r w:rsidR="00C92FA3" w:rsidRPr="00654F62">
        <w:rPr>
          <w:rFonts w:ascii="Times New Roman" w:eastAsia="Arial" w:hAnsi="Times New Roman" w:cs="Times New Roman"/>
          <w:color w:val="000000"/>
          <w:spacing w:val="-2"/>
          <w:sz w:val="24"/>
          <w:szCs w:val="24"/>
        </w:rPr>
        <w:t>_________</w:t>
      </w:r>
      <w:r w:rsidR="000150BE" w:rsidRPr="00654F62">
        <w:rPr>
          <w:rFonts w:ascii="Times New Roman" w:eastAsia="Arial" w:hAnsi="Times New Roman" w:cs="Times New Roman"/>
          <w:color w:val="000000"/>
          <w:spacing w:val="-2"/>
          <w:sz w:val="24"/>
          <w:szCs w:val="24"/>
        </w:rPr>
        <w:t xml:space="preserve"> </w:t>
      </w:r>
      <w:r w:rsidR="007C2E75" w:rsidRPr="00654F62">
        <w:rPr>
          <w:rFonts w:ascii="Times New Roman" w:eastAsia="Arial" w:hAnsi="Times New Roman" w:cs="Times New Roman"/>
          <w:color w:val="000000"/>
          <w:spacing w:val="-2"/>
          <w:sz w:val="24"/>
          <w:szCs w:val="24"/>
        </w:rPr>
        <w:t>20</w:t>
      </w:r>
      <w:r w:rsidR="00D953B2" w:rsidRPr="00654F62">
        <w:rPr>
          <w:rFonts w:ascii="Times New Roman" w:eastAsia="Arial" w:hAnsi="Times New Roman" w:cs="Times New Roman"/>
          <w:color w:val="000000"/>
          <w:spacing w:val="-2"/>
          <w:sz w:val="24"/>
          <w:szCs w:val="24"/>
        </w:rPr>
        <w:t>2</w:t>
      </w:r>
      <w:r w:rsidR="008157BF">
        <w:rPr>
          <w:rFonts w:ascii="Times New Roman" w:eastAsia="Arial" w:hAnsi="Times New Roman" w:cs="Times New Roman"/>
          <w:color w:val="000000"/>
          <w:spacing w:val="-2"/>
          <w:sz w:val="24"/>
          <w:szCs w:val="24"/>
        </w:rPr>
        <w:t>3</w:t>
      </w:r>
      <w:r w:rsidR="002469D8">
        <w:rPr>
          <w:rFonts w:ascii="Times New Roman" w:eastAsia="Arial" w:hAnsi="Times New Roman" w:cs="Times New Roman"/>
          <w:color w:val="000000"/>
          <w:spacing w:val="-2"/>
          <w:sz w:val="24"/>
          <w:szCs w:val="24"/>
        </w:rPr>
        <w:t xml:space="preserve"> </w:t>
      </w:r>
      <w:r w:rsidR="007C2E75" w:rsidRPr="00654F62">
        <w:rPr>
          <w:rFonts w:ascii="Times New Roman" w:eastAsia="Arial" w:hAnsi="Times New Roman" w:cs="Times New Roman"/>
          <w:color w:val="000000"/>
          <w:spacing w:val="-2"/>
          <w:sz w:val="24"/>
          <w:szCs w:val="24"/>
        </w:rPr>
        <w:t>г</w:t>
      </w:r>
      <w:r w:rsidR="00671C55" w:rsidRPr="00654F62">
        <w:rPr>
          <w:rFonts w:ascii="Times New Roman" w:eastAsia="Arial" w:hAnsi="Times New Roman" w:cs="Times New Roman"/>
          <w:color w:val="000000"/>
          <w:spacing w:val="-2"/>
          <w:sz w:val="24"/>
          <w:szCs w:val="24"/>
        </w:rPr>
        <w:t>.</w:t>
      </w:r>
    </w:p>
    <w:p w:rsidR="00F64E0D" w:rsidRPr="00654F62" w:rsidRDefault="00F64E0D"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 </w:t>
      </w:r>
    </w:p>
    <w:p w:rsidR="00D953B2" w:rsidRPr="00654F62" w:rsidRDefault="003D4667" w:rsidP="00654F62">
      <w:pPr>
        <w:jc w:val="both"/>
        <w:rPr>
          <w:rFonts w:ascii="Times New Roman" w:eastAsia="Arial" w:hAnsi="Times New Roman" w:cs="Times New Roman"/>
          <w:color w:val="000000"/>
          <w:spacing w:val="-2"/>
          <w:sz w:val="24"/>
          <w:szCs w:val="24"/>
        </w:rPr>
      </w:pPr>
      <w:r w:rsidRPr="00654F62">
        <w:rPr>
          <w:rFonts w:ascii="Times New Roman" w:hAnsi="Times New Roman" w:cs="Times New Roman"/>
          <w:color w:val="000000"/>
          <w:sz w:val="24"/>
          <w:szCs w:val="24"/>
          <w:shd w:val="clear" w:color="auto" w:fill="FFFFFF"/>
        </w:rPr>
        <w:t xml:space="preserve">     </w:t>
      </w:r>
      <w:r w:rsidR="00C92FA3" w:rsidRPr="00654F62">
        <w:rPr>
          <w:rFonts w:ascii="Times New Roman" w:hAnsi="Times New Roman" w:cs="Times New Roman"/>
          <w:b/>
          <w:sz w:val="24"/>
          <w:szCs w:val="24"/>
        </w:rPr>
        <w:t>Государственное бюджетное дошкольное образовательное учреждение детский сад №</w:t>
      </w:r>
      <w:r w:rsidR="00B8041D">
        <w:rPr>
          <w:rFonts w:ascii="Times New Roman" w:hAnsi="Times New Roman" w:cs="Times New Roman"/>
          <w:b/>
          <w:sz w:val="24"/>
          <w:szCs w:val="24"/>
        </w:rPr>
        <w:t xml:space="preserve"> </w:t>
      </w:r>
      <w:r w:rsidR="00161147">
        <w:rPr>
          <w:rFonts w:ascii="Times New Roman" w:hAnsi="Times New Roman" w:cs="Times New Roman"/>
          <w:b/>
          <w:sz w:val="24"/>
          <w:szCs w:val="24"/>
        </w:rPr>
        <w:t>60</w:t>
      </w:r>
      <w:r w:rsidR="00C92FA3" w:rsidRPr="00654F62">
        <w:rPr>
          <w:rFonts w:ascii="Times New Roman" w:hAnsi="Times New Roman" w:cs="Times New Roman"/>
          <w:sz w:val="24"/>
          <w:szCs w:val="24"/>
        </w:rPr>
        <w:t xml:space="preserve"> </w:t>
      </w:r>
      <w:r w:rsidR="00C92FA3" w:rsidRPr="00654F62">
        <w:rPr>
          <w:rFonts w:ascii="Times New Roman" w:hAnsi="Times New Roman" w:cs="Times New Roman"/>
          <w:b/>
          <w:sz w:val="24"/>
          <w:szCs w:val="24"/>
        </w:rPr>
        <w:t>комбинированного вида Кировского района Санкт-Петербурга,</w:t>
      </w:r>
      <w:r w:rsidR="00C92FA3" w:rsidRPr="00654F62">
        <w:rPr>
          <w:rFonts w:ascii="Times New Roman" w:hAnsi="Times New Roman" w:cs="Times New Roman"/>
          <w:sz w:val="24"/>
          <w:szCs w:val="24"/>
        </w:rPr>
        <w:t xml:space="preserve"> именуемая (ое) в дальнейшем «Заказчик», в лице </w:t>
      </w:r>
      <w:r w:rsidR="00C92FA3" w:rsidRPr="00654F62">
        <w:rPr>
          <w:rFonts w:ascii="Times New Roman" w:hAnsi="Times New Roman" w:cs="Times New Roman"/>
          <w:b/>
          <w:sz w:val="24"/>
          <w:szCs w:val="24"/>
        </w:rPr>
        <w:t xml:space="preserve">Заведующего </w:t>
      </w:r>
      <w:r w:rsidR="00161147">
        <w:rPr>
          <w:rFonts w:ascii="Times New Roman" w:hAnsi="Times New Roman" w:cs="Times New Roman"/>
          <w:b/>
          <w:sz w:val="24"/>
          <w:szCs w:val="24"/>
        </w:rPr>
        <w:t>Еникеевой Н.В.</w:t>
      </w:r>
      <w:r w:rsidR="00C92FA3" w:rsidRPr="00654F62">
        <w:rPr>
          <w:rFonts w:ascii="Times New Roman" w:hAnsi="Times New Roman" w:cs="Times New Roman"/>
          <w:sz w:val="24"/>
          <w:szCs w:val="24"/>
        </w:rPr>
        <w:t xml:space="preserve">, </w:t>
      </w:r>
      <w:r w:rsidR="007C2E75" w:rsidRPr="00654F62">
        <w:rPr>
          <w:rFonts w:ascii="Times New Roman" w:eastAsia="Arial" w:hAnsi="Times New Roman" w:cs="Times New Roman"/>
          <w:color w:val="000000"/>
          <w:spacing w:val="-2"/>
          <w:sz w:val="24"/>
          <w:szCs w:val="24"/>
        </w:rPr>
        <w:t xml:space="preserve">действующего на основании </w:t>
      </w:r>
      <w:r w:rsidR="00D953B2" w:rsidRPr="00654F62">
        <w:rPr>
          <w:rFonts w:ascii="Times New Roman" w:eastAsia="Arial" w:hAnsi="Times New Roman" w:cs="Times New Roman"/>
          <w:color w:val="000000"/>
          <w:spacing w:val="-2"/>
          <w:sz w:val="24"/>
          <w:szCs w:val="24"/>
        </w:rPr>
        <w:t>Устава</w:t>
      </w:r>
      <w:r w:rsidR="007C2E75" w:rsidRPr="00654F62">
        <w:rPr>
          <w:rFonts w:ascii="Times New Roman" w:eastAsia="Arial" w:hAnsi="Times New Roman" w:cs="Times New Roman"/>
          <w:color w:val="000000"/>
          <w:spacing w:val="-2"/>
          <w:sz w:val="24"/>
          <w:szCs w:val="24"/>
        </w:rPr>
        <w:t xml:space="preserve">, с одной стороны, и </w:t>
      </w:r>
    </w:p>
    <w:p w:rsidR="00E946CC" w:rsidRDefault="005E0ABD" w:rsidP="00654F62">
      <w:pPr>
        <w:jc w:val="both"/>
        <w:rPr>
          <w:rFonts w:ascii="Times New Roman" w:hAnsi="Times New Roman" w:cs="Times New Roman"/>
          <w:color w:val="000000" w:themeColor="text1"/>
          <w:sz w:val="24"/>
          <w:szCs w:val="24"/>
          <w:shd w:val="clear" w:color="auto" w:fill="FFFFFF"/>
        </w:rPr>
      </w:pPr>
      <w:r>
        <w:rPr>
          <w:rFonts w:ascii="Times New Roman" w:eastAsia="Arial" w:hAnsi="Times New Roman" w:cs="Times New Roman"/>
          <w:b/>
          <w:color w:val="000000"/>
          <w:spacing w:val="-2"/>
          <w:sz w:val="24"/>
          <w:szCs w:val="24"/>
        </w:rPr>
        <w:t>_______________________</w:t>
      </w:r>
      <w:r w:rsidR="007C2E75" w:rsidRPr="00654F62">
        <w:rPr>
          <w:rFonts w:ascii="Times New Roman" w:eastAsia="Arial" w:hAnsi="Times New Roman" w:cs="Times New Roman"/>
          <w:color w:val="000000"/>
          <w:spacing w:val="-2"/>
          <w:sz w:val="24"/>
          <w:szCs w:val="24"/>
        </w:rPr>
        <w:t xml:space="preserve">, именуемое в дальнейшем </w:t>
      </w:r>
      <w:r w:rsidR="007C2E75" w:rsidRPr="00654F62">
        <w:rPr>
          <w:rFonts w:ascii="Times New Roman" w:eastAsia="Arial" w:hAnsi="Times New Roman" w:cs="Times New Roman"/>
          <w:b/>
          <w:color w:val="000000"/>
          <w:spacing w:val="-2"/>
          <w:sz w:val="24"/>
          <w:szCs w:val="24"/>
        </w:rPr>
        <w:t>«Исполнитель»</w:t>
      </w:r>
      <w:r w:rsidR="007C2E75" w:rsidRPr="00654F62">
        <w:rPr>
          <w:rFonts w:ascii="Times New Roman" w:eastAsia="Arial" w:hAnsi="Times New Roman" w:cs="Times New Roman"/>
          <w:color w:val="000000"/>
          <w:spacing w:val="-2"/>
          <w:sz w:val="24"/>
          <w:szCs w:val="24"/>
        </w:rPr>
        <w:t xml:space="preserve">, в лице </w:t>
      </w:r>
      <w:r>
        <w:rPr>
          <w:rFonts w:ascii="Times New Roman" w:eastAsia="Arial" w:hAnsi="Times New Roman" w:cs="Times New Roman"/>
          <w:b/>
          <w:color w:val="000000"/>
          <w:spacing w:val="-2"/>
          <w:sz w:val="24"/>
          <w:szCs w:val="24"/>
        </w:rPr>
        <w:t>_________________________</w:t>
      </w:r>
      <w:r w:rsidR="007C2E75" w:rsidRPr="00654F62">
        <w:rPr>
          <w:rFonts w:ascii="Times New Roman" w:eastAsia="Arial" w:hAnsi="Times New Roman" w:cs="Times New Roman"/>
          <w:color w:val="000000"/>
          <w:spacing w:val="-2"/>
          <w:sz w:val="24"/>
          <w:szCs w:val="24"/>
        </w:rPr>
        <w:t xml:space="preserve">, действующего на основании </w:t>
      </w:r>
      <w:r>
        <w:rPr>
          <w:rFonts w:ascii="Times New Roman" w:eastAsia="Arial" w:hAnsi="Times New Roman" w:cs="Times New Roman"/>
          <w:color w:val="000000"/>
          <w:spacing w:val="-2"/>
          <w:sz w:val="24"/>
          <w:szCs w:val="24"/>
        </w:rPr>
        <w:t>________________</w:t>
      </w:r>
      <w:r w:rsidR="007C2E75" w:rsidRPr="00654F62">
        <w:rPr>
          <w:rFonts w:ascii="Times New Roman" w:eastAsia="Arial" w:hAnsi="Times New Roman" w:cs="Times New Roman"/>
          <w:color w:val="000000"/>
          <w:spacing w:val="-2"/>
          <w:sz w:val="24"/>
          <w:szCs w:val="24"/>
        </w:rPr>
        <w:t>, с другой стороны, вместе именуемые «Стороны</w:t>
      </w:r>
      <w:r w:rsidR="007C2E75" w:rsidRPr="00654F62">
        <w:rPr>
          <w:rFonts w:ascii="Times New Roman" w:eastAsia="Arial" w:hAnsi="Times New Roman" w:cs="Times New Roman"/>
          <w:color w:val="000000" w:themeColor="text1"/>
          <w:spacing w:val="-2"/>
          <w:sz w:val="24"/>
          <w:szCs w:val="24"/>
        </w:rPr>
        <w:t xml:space="preserve">», </w:t>
      </w:r>
      <w:r w:rsidR="004E4551" w:rsidRPr="00654F62">
        <w:rPr>
          <w:rFonts w:ascii="Times New Roman" w:hAnsi="Times New Roman" w:cs="Times New Roman"/>
          <w:color w:val="000000" w:themeColor="text1"/>
          <w:sz w:val="24"/>
          <w:szCs w:val="24"/>
          <w:shd w:val="clear" w:color="auto" w:fill="FFFFFF"/>
        </w:rPr>
        <w:t xml:space="preserve">заключили настоящий контракт на основании ч. 2 ст. 425 Гражданского кодекса Российской Федерации и п. 5. ч. 1. ст. 93 Федерального закона от 05.04.2013 г. № 44- ФЗ «О контрактной системе в сфере закупок товаров, работ, услуг для обеспечения государственных и муниципальных нужд» о нижеследующем: </w:t>
      </w:r>
    </w:p>
    <w:p w:rsidR="009D6E1F" w:rsidRPr="009D6E1F" w:rsidRDefault="009D6E1F" w:rsidP="00654F62">
      <w:pPr>
        <w:jc w:val="both"/>
        <w:rPr>
          <w:rFonts w:ascii="Times New Roman" w:hAnsi="Times New Roman" w:cs="Times New Roman"/>
          <w:color w:val="000000" w:themeColor="text1"/>
          <w:sz w:val="24"/>
          <w:szCs w:val="24"/>
          <w:shd w:val="clear" w:color="auto" w:fill="FFFFFF"/>
        </w:rPr>
      </w:pPr>
    </w:p>
    <w:p w:rsidR="0091701F" w:rsidRPr="00654F62" w:rsidRDefault="00E946CC" w:rsidP="00654F62">
      <w:pPr>
        <w:pStyle w:val="a5"/>
        <w:numPr>
          <w:ilvl w:val="0"/>
          <w:numId w:val="1"/>
        </w:numPr>
        <w:jc w:val="cente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ПРЕДМЕТ КОНТРАКТА</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1.1. Исполнитель обязуется оказать услуги по предоставлению доступа к программному сервису: "Расчет питания версия 4.1", расположенному на сайте Исполнителя http://www.pitanie.dmsoft.ru/ (далее «Сервис») согласно выбранному Заказчиком тарифному плану, а Заказчик обязуется принять и обеспечить оплату предоставленных услуг.</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1.2. Продолжительность предоставления доступа зависит от выбранного и оплаченного Заказчиком тарифного плана из предусмотренных Приложением №</w:t>
      </w:r>
      <w:r w:rsidR="001337AF" w:rsidRPr="00654F62">
        <w:rPr>
          <w:rFonts w:ascii="Times New Roman" w:eastAsia="Arial" w:hAnsi="Times New Roman" w:cs="Times New Roman"/>
          <w:color w:val="000000"/>
          <w:spacing w:val="-2"/>
          <w:sz w:val="24"/>
          <w:szCs w:val="24"/>
        </w:rPr>
        <w:t xml:space="preserve"> </w:t>
      </w:r>
      <w:r w:rsidRPr="00654F62">
        <w:rPr>
          <w:rFonts w:ascii="Times New Roman" w:eastAsia="Arial" w:hAnsi="Times New Roman" w:cs="Times New Roman"/>
          <w:color w:val="000000"/>
          <w:spacing w:val="-2"/>
          <w:sz w:val="24"/>
          <w:szCs w:val="24"/>
        </w:rPr>
        <w:t xml:space="preserve">1 «Перечень тарифных планов», являющимся неотъемлемой частью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 и указывается в техническом задании (приложение №</w:t>
      </w:r>
      <w:r w:rsidR="001337AF" w:rsidRPr="00654F62">
        <w:rPr>
          <w:rFonts w:ascii="Times New Roman" w:eastAsia="Arial" w:hAnsi="Times New Roman" w:cs="Times New Roman"/>
          <w:color w:val="000000"/>
          <w:spacing w:val="-2"/>
          <w:sz w:val="24"/>
          <w:szCs w:val="24"/>
        </w:rPr>
        <w:t xml:space="preserve"> </w:t>
      </w:r>
      <w:r w:rsidRPr="00654F62">
        <w:rPr>
          <w:rFonts w:ascii="Times New Roman" w:eastAsia="Arial" w:hAnsi="Times New Roman" w:cs="Times New Roman"/>
          <w:color w:val="000000"/>
          <w:spacing w:val="-2"/>
          <w:sz w:val="24"/>
          <w:szCs w:val="24"/>
        </w:rPr>
        <w:t>3).</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1.3. Выбранный Заказчиком Тарифный план фиксируется в Приложении №2 «Расчет стоимости», являющимся неотъемлемой частью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 далее – «Тарифный план».</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1.4. Услуги считаются оказанными после подписания акта оказанных услуг по настоящему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у «Заказчиком» и «Исполнителем».</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1.5. Подлежащие оказанию по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у услуги определяются в расчете стоимости услуг (приложение №</w:t>
      </w:r>
      <w:r w:rsidR="001337AF" w:rsidRPr="00654F62">
        <w:rPr>
          <w:rFonts w:ascii="Times New Roman" w:eastAsia="Arial" w:hAnsi="Times New Roman" w:cs="Times New Roman"/>
          <w:color w:val="000000"/>
          <w:spacing w:val="-2"/>
          <w:sz w:val="24"/>
          <w:szCs w:val="24"/>
        </w:rPr>
        <w:t xml:space="preserve"> </w:t>
      </w:r>
      <w:r w:rsidRPr="00654F62">
        <w:rPr>
          <w:rFonts w:ascii="Times New Roman" w:eastAsia="Arial" w:hAnsi="Times New Roman" w:cs="Times New Roman"/>
          <w:color w:val="000000"/>
          <w:spacing w:val="-2"/>
          <w:sz w:val="24"/>
          <w:szCs w:val="24"/>
        </w:rPr>
        <w:t>2) и техническим заданием (приложение №</w:t>
      </w:r>
      <w:r w:rsidR="001337AF" w:rsidRPr="00654F62">
        <w:rPr>
          <w:rFonts w:ascii="Times New Roman" w:eastAsia="Arial" w:hAnsi="Times New Roman" w:cs="Times New Roman"/>
          <w:color w:val="000000"/>
          <w:spacing w:val="-2"/>
          <w:sz w:val="24"/>
          <w:szCs w:val="24"/>
        </w:rPr>
        <w:t xml:space="preserve"> 3</w:t>
      </w:r>
      <w:r w:rsidRPr="00654F62">
        <w:rPr>
          <w:rFonts w:ascii="Times New Roman" w:eastAsia="Arial" w:hAnsi="Times New Roman" w:cs="Times New Roman"/>
          <w:color w:val="000000"/>
          <w:spacing w:val="-2"/>
          <w:sz w:val="24"/>
          <w:szCs w:val="24"/>
        </w:rPr>
        <w:t>).</w:t>
      </w:r>
    </w:p>
    <w:p w:rsidR="0091701F" w:rsidRPr="00654F62" w:rsidRDefault="0091701F" w:rsidP="00654F62">
      <w:pPr>
        <w:ind w:firstLine="284"/>
        <w:jc w:val="both"/>
        <w:rPr>
          <w:rFonts w:ascii="Times New Roman" w:hAnsi="Times New Roman" w:cs="Times New Roman"/>
          <w:b/>
          <w:sz w:val="24"/>
          <w:szCs w:val="24"/>
        </w:rPr>
      </w:pPr>
      <w:r w:rsidRPr="00654F62">
        <w:rPr>
          <w:rFonts w:ascii="Times New Roman" w:eastAsia="Arial" w:hAnsi="Times New Roman" w:cs="Times New Roman"/>
          <w:color w:val="000000"/>
          <w:spacing w:val="-2"/>
          <w:sz w:val="24"/>
          <w:szCs w:val="24"/>
        </w:rPr>
        <w:t xml:space="preserve">1.6. Срок оказания услуг </w:t>
      </w:r>
      <w:r w:rsidR="00C92FA3" w:rsidRPr="00654F62">
        <w:rPr>
          <w:rFonts w:ascii="Times New Roman" w:hAnsi="Times New Roman" w:cs="Times New Roman"/>
          <w:b/>
          <w:sz w:val="24"/>
          <w:szCs w:val="24"/>
        </w:rPr>
        <w:t>с 01.01.202</w:t>
      </w:r>
      <w:r w:rsidR="008157BF">
        <w:rPr>
          <w:rFonts w:ascii="Times New Roman" w:hAnsi="Times New Roman" w:cs="Times New Roman"/>
          <w:b/>
          <w:sz w:val="24"/>
          <w:szCs w:val="24"/>
        </w:rPr>
        <w:t>4</w:t>
      </w:r>
      <w:r w:rsidR="00C92FA3" w:rsidRPr="00654F62">
        <w:rPr>
          <w:rFonts w:ascii="Times New Roman" w:hAnsi="Times New Roman" w:cs="Times New Roman"/>
          <w:b/>
          <w:sz w:val="24"/>
          <w:szCs w:val="24"/>
        </w:rPr>
        <w:t>г. по 31.12.202</w:t>
      </w:r>
      <w:r w:rsidR="008157BF">
        <w:rPr>
          <w:rFonts w:ascii="Times New Roman" w:hAnsi="Times New Roman" w:cs="Times New Roman"/>
          <w:b/>
          <w:sz w:val="24"/>
          <w:szCs w:val="24"/>
        </w:rPr>
        <w:t>4</w:t>
      </w:r>
      <w:r w:rsidR="00C92FA3" w:rsidRPr="00654F62">
        <w:rPr>
          <w:rFonts w:ascii="Times New Roman" w:hAnsi="Times New Roman" w:cs="Times New Roman"/>
          <w:b/>
          <w:sz w:val="24"/>
          <w:szCs w:val="24"/>
        </w:rPr>
        <w:t>г.</w:t>
      </w:r>
    </w:p>
    <w:p w:rsidR="00E946CC" w:rsidRPr="00654F62" w:rsidRDefault="00E946CC" w:rsidP="00654F62">
      <w:pPr>
        <w:ind w:firstLine="284"/>
        <w:jc w:val="both"/>
        <w:rPr>
          <w:rFonts w:ascii="Times New Roman" w:eastAsia="Arial" w:hAnsi="Times New Roman" w:cs="Times New Roman"/>
          <w:color w:val="000000"/>
          <w:spacing w:val="-2"/>
          <w:sz w:val="24"/>
          <w:szCs w:val="24"/>
        </w:rPr>
      </w:pPr>
    </w:p>
    <w:p w:rsidR="0091701F" w:rsidRPr="00654F62" w:rsidRDefault="00E946CC" w:rsidP="00654F62">
      <w:pPr>
        <w:pStyle w:val="a5"/>
        <w:numPr>
          <w:ilvl w:val="0"/>
          <w:numId w:val="1"/>
        </w:numPr>
        <w:ind w:left="0" w:firstLine="284"/>
        <w:jc w:val="cente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СТОИМОСТЬ КОНТРАКТА И ПОРЯДОК РАСЧЁТОВ</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2.1. Стоимость услуг по настоящему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у составляет </w:t>
      </w:r>
      <w:r w:rsidR="005E0ABD">
        <w:rPr>
          <w:rFonts w:ascii="Times New Roman" w:eastAsia="Arial" w:hAnsi="Times New Roman" w:cs="Times New Roman"/>
          <w:b/>
          <w:color w:val="000000"/>
          <w:spacing w:val="-2"/>
          <w:sz w:val="24"/>
          <w:szCs w:val="24"/>
        </w:rPr>
        <w:t>_________</w:t>
      </w:r>
      <w:r w:rsidR="00D953B2" w:rsidRPr="00654F62">
        <w:rPr>
          <w:rFonts w:ascii="Times New Roman" w:eastAsia="Arial" w:hAnsi="Times New Roman" w:cs="Times New Roman"/>
          <w:b/>
          <w:color w:val="000000"/>
          <w:spacing w:val="-2"/>
          <w:sz w:val="24"/>
          <w:szCs w:val="24"/>
        </w:rPr>
        <w:t xml:space="preserve"> (</w:t>
      </w:r>
      <w:r w:rsidR="005E0ABD">
        <w:rPr>
          <w:rFonts w:ascii="Times New Roman" w:eastAsia="Arial" w:hAnsi="Times New Roman" w:cs="Times New Roman"/>
          <w:b/>
          <w:color w:val="000000"/>
          <w:spacing w:val="-2"/>
          <w:sz w:val="24"/>
          <w:szCs w:val="24"/>
        </w:rPr>
        <w:t>_____________</w:t>
      </w:r>
      <w:r w:rsidR="00D953B2" w:rsidRPr="00654F62">
        <w:rPr>
          <w:rFonts w:ascii="Times New Roman" w:eastAsia="Arial" w:hAnsi="Times New Roman" w:cs="Times New Roman"/>
          <w:b/>
          <w:color w:val="000000"/>
          <w:spacing w:val="-2"/>
          <w:sz w:val="24"/>
          <w:szCs w:val="24"/>
        </w:rPr>
        <w:t>)</w:t>
      </w:r>
      <w:r w:rsidRPr="00654F62">
        <w:rPr>
          <w:rFonts w:ascii="Times New Roman" w:eastAsia="Arial" w:hAnsi="Times New Roman" w:cs="Times New Roman"/>
          <w:color w:val="000000"/>
          <w:spacing w:val="-2"/>
          <w:sz w:val="24"/>
          <w:szCs w:val="24"/>
        </w:rPr>
        <w:t xml:space="preserve">, </w:t>
      </w:r>
      <w:r w:rsidR="005E0ABD">
        <w:rPr>
          <w:rFonts w:ascii="Times New Roman" w:eastAsia="Arial" w:hAnsi="Times New Roman" w:cs="Times New Roman"/>
          <w:color w:val="000000"/>
          <w:spacing w:val="-2"/>
          <w:sz w:val="24"/>
          <w:szCs w:val="24"/>
        </w:rPr>
        <w:t xml:space="preserve">НДС/ без </w:t>
      </w:r>
      <w:r w:rsidRPr="00654F62">
        <w:rPr>
          <w:rFonts w:ascii="Times New Roman" w:eastAsia="Arial" w:hAnsi="Times New Roman" w:cs="Times New Roman"/>
          <w:color w:val="000000"/>
          <w:spacing w:val="-2"/>
          <w:sz w:val="24"/>
          <w:szCs w:val="24"/>
        </w:rPr>
        <w:t xml:space="preserve">НДС не облагается (ст. 346.12 и ст. 346.13 гл.26.2 Налогового кодекса Российской Федерации), и определяется на основании расчёта стоимости услуг, являющейся неотъемлемой частью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 (приложение №</w:t>
      </w:r>
      <w:r w:rsidR="00AD1C0C" w:rsidRPr="00654F62">
        <w:rPr>
          <w:rFonts w:ascii="Times New Roman" w:eastAsia="Arial" w:hAnsi="Times New Roman" w:cs="Times New Roman"/>
          <w:color w:val="000000"/>
          <w:spacing w:val="-2"/>
          <w:sz w:val="24"/>
          <w:szCs w:val="24"/>
        </w:rPr>
        <w:t>2</w:t>
      </w:r>
      <w:r w:rsidRPr="00654F62">
        <w:rPr>
          <w:rFonts w:ascii="Times New Roman" w:eastAsia="Arial" w:hAnsi="Times New Roman" w:cs="Times New Roman"/>
          <w:color w:val="000000"/>
          <w:spacing w:val="-2"/>
          <w:sz w:val="24"/>
          <w:szCs w:val="24"/>
        </w:rPr>
        <w:t xml:space="preserve">). Стоимость услуг по настоящему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у является фиксированной на весь срок действия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2.2. Оплата услуг по настоящему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у производится «Заказчиком» по факту оказания услуг в течени</w:t>
      </w:r>
      <w:r w:rsidR="00EE1DBC" w:rsidRPr="00654F62">
        <w:rPr>
          <w:rFonts w:ascii="Times New Roman" w:eastAsia="Arial" w:hAnsi="Times New Roman" w:cs="Times New Roman"/>
          <w:color w:val="000000"/>
          <w:spacing w:val="-2"/>
          <w:sz w:val="24"/>
          <w:szCs w:val="24"/>
        </w:rPr>
        <w:t>е</w:t>
      </w:r>
      <w:r w:rsidRPr="00654F62">
        <w:rPr>
          <w:rFonts w:ascii="Times New Roman" w:eastAsia="Arial" w:hAnsi="Times New Roman" w:cs="Times New Roman"/>
          <w:color w:val="000000"/>
          <w:spacing w:val="-2"/>
          <w:sz w:val="24"/>
          <w:szCs w:val="24"/>
        </w:rPr>
        <w:t xml:space="preserve"> </w:t>
      </w:r>
      <w:r w:rsidR="00C92FA3" w:rsidRPr="00654F62">
        <w:rPr>
          <w:rFonts w:ascii="Times New Roman" w:eastAsia="Arial" w:hAnsi="Times New Roman" w:cs="Times New Roman"/>
          <w:color w:val="000000"/>
          <w:spacing w:val="-2"/>
          <w:sz w:val="24"/>
          <w:szCs w:val="24"/>
        </w:rPr>
        <w:t>1</w:t>
      </w:r>
      <w:r w:rsidR="00AD1C0C" w:rsidRPr="00654F62">
        <w:rPr>
          <w:rFonts w:ascii="Times New Roman" w:eastAsia="Arial" w:hAnsi="Times New Roman" w:cs="Times New Roman"/>
          <w:color w:val="000000"/>
          <w:spacing w:val="-2"/>
          <w:sz w:val="24"/>
          <w:szCs w:val="24"/>
        </w:rPr>
        <w:t>0</w:t>
      </w:r>
      <w:r w:rsidRPr="00654F62">
        <w:rPr>
          <w:rFonts w:ascii="Times New Roman" w:eastAsia="Arial" w:hAnsi="Times New Roman" w:cs="Times New Roman"/>
          <w:color w:val="000000"/>
          <w:spacing w:val="-2"/>
          <w:sz w:val="24"/>
          <w:szCs w:val="24"/>
        </w:rPr>
        <w:t xml:space="preserve"> рабочих дней с даты подписания акта оказанных услуг </w:t>
      </w:r>
      <w:r w:rsidR="00AD1C0C" w:rsidRPr="00654F62">
        <w:rPr>
          <w:rFonts w:ascii="Times New Roman" w:eastAsia="Arial" w:hAnsi="Times New Roman" w:cs="Times New Roman"/>
          <w:color w:val="000000"/>
          <w:spacing w:val="-2"/>
          <w:sz w:val="24"/>
          <w:szCs w:val="24"/>
        </w:rPr>
        <w:t>Заказчиком</w:t>
      </w:r>
      <w:r w:rsidRPr="00654F62">
        <w:rPr>
          <w:rFonts w:ascii="Times New Roman" w:eastAsia="Arial" w:hAnsi="Times New Roman" w:cs="Times New Roman"/>
          <w:color w:val="000000"/>
          <w:spacing w:val="-2"/>
          <w:sz w:val="24"/>
          <w:szCs w:val="24"/>
        </w:rPr>
        <w:t>.</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2.3. Основанием для оплаты в соответствии с п.2.1.</w:t>
      </w:r>
      <w:r w:rsidR="004E4551" w:rsidRPr="00654F62">
        <w:rPr>
          <w:rFonts w:ascii="Times New Roman" w:eastAsia="Arial" w:hAnsi="Times New Roman" w:cs="Times New Roman"/>
          <w:color w:val="000000"/>
          <w:spacing w:val="-2"/>
          <w:sz w:val="24"/>
          <w:szCs w:val="24"/>
        </w:rPr>
        <w:t xml:space="preserve"> </w:t>
      </w:r>
      <w:r w:rsidRPr="00654F62">
        <w:rPr>
          <w:rFonts w:ascii="Times New Roman" w:eastAsia="Arial" w:hAnsi="Times New Roman" w:cs="Times New Roman"/>
          <w:color w:val="000000"/>
          <w:spacing w:val="-2"/>
          <w:sz w:val="24"/>
          <w:szCs w:val="24"/>
        </w:rPr>
        <w:t xml:space="preserve">настоящего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а оказанных «Исполнителем» услуг является акт оказанных услуг, подписанный Сторонами в порядке, предусмотренном п.3.2.7 настоящего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 и счет.</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2.4. Авансирование услуг по настоящему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у не предусматривается.</w:t>
      </w:r>
    </w:p>
    <w:p w:rsidR="0091701F" w:rsidRDefault="0091701F" w:rsidP="00654F62">
      <w:pPr>
        <w:ind w:firstLine="284"/>
        <w:jc w:val="both"/>
        <w:rPr>
          <w:rFonts w:ascii="Times New Roman" w:hAnsi="Times New Roman" w:cs="Times New Roman"/>
          <w:sz w:val="24"/>
          <w:szCs w:val="24"/>
        </w:rPr>
      </w:pPr>
      <w:r w:rsidRPr="00654F62">
        <w:rPr>
          <w:rFonts w:ascii="Times New Roman" w:eastAsia="Arial" w:hAnsi="Times New Roman" w:cs="Times New Roman"/>
          <w:color w:val="000000"/>
          <w:spacing w:val="-2"/>
          <w:sz w:val="24"/>
          <w:szCs w:val="24"/>
        </w:rPr>
        <w:t xml:space="preserve">2.5. Источник финансирования - </w:t>
      </w:r>
      <w:r w:rsidR="00C92FA3" w:rsidRPr="00654F62">
        <w:rPr>
          <w:rFonts w:ascii="Times New Roman" w:hAnsi="Times New Roman" w:cs="Times New Roman"/>
          <w:sz w:val="24"/>
          <w:szCs w:val="24"/>
        </w:rPr>
        <w:t>внебюджетные средства, средства бюджетных учреждений.</w:t>
      </w:r>
    </w:p>
    <w:p w:rsidR="00222D3A" w:rsidRDefault="00222D3A" w:rsidP="00654F62">
      <w:pPr>
        <w:ind w:firstLine="284"/>
        <w:jc w:val="both"/>
        <w:rPr>
          <w:rFonts w:ascii="Times New Roman" w:hAnsi="Times New Roman" w:cs="Times New Roman"/>
          <w:sz w:val="24"/>
          <w:szCs w:val="24"/>
        </w:rPr>
      </w:pPr>
      <w:r>
        <w:rPr>
          <w:rFonts w:ascii="Times New Roman" w:hAnsi="Times New Roman" w:cs="Times New Roman"/>
          <w:sz w:val="24"/>
          <w:szCs w:val="24"/>
        </w:rPr>
        <w:t xml:space="preserve">2.6. В случаях предусмотренных пунктом 5 статьи 78.1 Бюджетного Кодекса РФ при уменьшении получателю бюджетных средств, предоставляющему </w:t>
      </w:r>
      <w:r w:rsidR="0038448A">
        <w:rPr>
          <w:rFonts w:ascii="Times New Roman" w:hAnsi="Times New Roman" w:cs="Times New Roman"/>
          <w:sz w:val="24"/>
          <w:szCs w:val="24"/>
        </w:rPr>
        <w:t>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ED1A75" w:rsidRDefault="00ED1A75" w:rsidP="009D6E1F">
      <w:pPr>
        <w:ind w:firstLine="284"/>
        <w:jc w:val="both"/>
        <w:rPr>
          <w:rFonts w:ascii="Times New Roman" w:hAnsi="Times New Roman" w:cs="Times New Roman"/>
          <w:sz w:val="24"/>
          <w:szCs w:val="24"/>
        </w:rPr>
      </w:pPr>
      <w:r>
        <w:rPr>
          <w:rFonts w:ascii="Times New Roman" w:hAnsi="Times New Roman" w:cs="Times New Roman"/>
          <w:sz w:val="24"/>
          <w:szCs w:val="24"/>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обязательств платежей в бюджеты бюджетной системы Российской Федерации о налогах и сборах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D6E1F" w:rsidRPr="009D6E1F" w:rsidRDefault="009D6E1F" w:rsidP="009D6E1F">
      <w:pPr>
        <w:ind w:firstLine="284"/>
        <w:jc w:val="both"/>
        <w:rPr>
          <w:rFonts w:ascii="Times New Roman" w:hAnsi="Times New Roman" w:cs="Times New Roman"/>
          <w:sz w:val="24"/>
          <w:szCs w:val="24"/>
        </w:rPr>
      </w:pPr>
    </w:p>
    <w:p w:rsidR="0091701F" w:rsidRPr="00654F62" w:rsidRDefault="0091701F" w:rsidP="00654F62">
      <w:pPr>
        <w:ind w:firstLine="284"/>
        <w:jc w:val="cente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3.</w:t>
      </w:r>
      <w:r w:rsidR="00E946CC" w:rsidRPr="00654F62">
        <w:rPr>
          <w:rFonts w:ascii="Times New Roman" w:eastAsia="Arial" w:hAnsi="Times New Roman" w:cs="Times New Roman"/>
          <w:b/>
          <w:color w:val="000000"/>
          <w:spacing w:val="-2"/>
          <w:sz w:val="24"/>
          <w:szCs w:val="24"/>
        </w:rPr>
        <w:t>ПРАВА И ОБЯЗАННОСТИ СТОРОН</w:t>
      </w:r>
    </w:p>
    <w:p w:rsidR="0091701F" w:rsidRPr="00654F62" w:rsidRDefault="0091701F" w:rsidP="00654F62">
      <w:pPr>
        <w:ind w:firstLine="284"/>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3.1. Права «Заказчика»</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3.1.1. «Заказчик» вправе контролировать и направлять деятельность «Исполнителя» по обслуживанию программного сервиса, не вмешиваясь при этом в общий ход и порядок действий по выполнению «Исполнителем» обязательств по настоящему </w:t>
      </w:r>
      <w:r w:rsidR="004E4551" w:rsidRPr="00654F62">
        <w:rPr>
          <w:rFonts w:ascii="Times New Roman" w:eastAsia="Arial" w:hAnsi="Times New Roman" w:cs="Times New Roman"/>
          <w:color w:val="000000"/>
          <w:spacing w:val="-2"/>
          <w:sz w:val="24"/>
          <w:szCs w:val="24"/>
        </w:rPr>
        <w:t xml:space="preserve">контракту, кроме </w:t>
      </w:r>
      <w:r w:rsidRPr="00654F62">
        <w:rPr>
          <w:rFonts w:ascii="Times New Roman" w:eastAsia="Arial" w:hAnsi="Times New Roman" w:cs="Times New Roman"/>
          <w:color w:val="000000"/>
          <w:spacing w:val="-2"/>
          <w:sz w:val="24"/>
          <w:szCs w:val="24"/>
        </w:rPr>
        <w:t>случаев</w:t>
      </w:r>
      <w:r w:rsidR="004E4551" w:rsidRPr="00654F62">
        <w:rPr>
          <w:rFonts w:ascii="Times New Roman" w:eastAsia="Arial" w:hAnsi="Times New Roman" w:cs="Times New Roman"/>
          <w:color w:val="000000"/>
          <w:spacing w:val="-2"/>
          <w:sz w:val="24"/>
          <w:szCs w:val="24"/>
        </w:rPr>
        <w:t>,</w:t>
      </w:r>
      <w:r w:rsidRPr="00654F62">
        <w:rPr>
          <w:rFonts w:ascii="Times New Roman" w:eastAsia="Arial" w:hAnsi="Times New Roman" w:cs="Times New Roman"/>
          <w:color w:val="000000"/>
          <w:spacing w:val="-2"/>
          <w:sz w:val="24"/>
          <w:szCs w:val="24"/>
        </w:rPr>
        <w:t xml:space="preserve"> прямо предусмотренных условиями настоящего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3.1.2. «Заказчик» вправе требовать от «Исполнителя» письменного отчёта об оказываемых «Исполнителем» в рамках настоящего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 услугах.</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3.1.3. «Заказчик» вправе требовать от «Исполнителя» срочного устранения технических неполадок в программном сервисе в течении суток. При этом «Заказчик» обязуется осуществить заявку по средствам телефонной связи с уполномоченным представителем «Исполнителя» и максимально точно и полно раскрыть суть технических неполадок в электронном письме в разделе «Обслуживание» в самом программном сервисе.</w:t>
      </w:r>
    </w:p>
    <w:p w:rsidR="0091701F" w:rsidRPr="00654F62" w:rsidRDefault="0091701F" w:rsidP="00654F62">
      <w:pPr>
        <w:ind w:firstLine="284"/>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3.2. Обязанности «Заказчика»</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3.2.1. «Заказчик» обязуется соблюдать условия настоящего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а и действующее законодательство Российской Федерации. «Заказчик» не вправе требовать от «Исполнителя» совершения действий, противоречащих законодательству Российской Федерации, либо условиям настоящего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3.2.2. «Заказчик» обязуется своевременно производить оплату услуг «Исполнителя» согласно условиям настоящего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 по мере поступления бюджетных средств.</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3.2.3. «Заказчик» обязуется не производить инсталляционные и иные технические работы с программным сервисом без согласования данных работ с «Исполнителем», за исключением целевого использования программного сервиса.</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3.2.4. «Заказчик» обязуется не допускать к проведению инсталляционных и иных технических работ третьих лиц, не являющихся уполномоченными представителями «Исполнителя».</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3.2.5. «Заказчик» обязуется предоставлять в пользование Исполнителю всю необходимую документацию «Заказчика», необходимую Исполнителю для выполнения обязательств по настоящему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у.</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3.2.6. «Заказчик» обязуется подписывать предоставляемые «Исполнителем» акты оказанных услуг в случае, если не имеет претензий по объёму и качеству оказанных услуг. В случае, если у «Заказчика» есть претензии по объёму и качеству оказанных услуг он обязан в срок, не превышающий 5 дней предоставить Исполнителю мотивированный отказ в подписании акта оказанных услуг, а также протокол разногласий. В случае же не предоставления данных документов в указанный срок, акт оказанных услуг считается принятым в полном объёме.</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3.2.7. «Заказчик» обязуется предоставить Исполнителю список уполномоченных представителей «Заказчика». До момента предоставления указанного списка, а равно в случаях не предоставления данного списка, уполномоченным представителем «Заказчика» считается лицо, указанное со стороны «Заказчика» в преамбуле настоящего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w:t>
      </w:r>
    </w:p>
    <w:p w:rsidR="0091701F" w:rsidRPr="00654F62" w:rsidRDefault="0091701F" w:rsidP="00654F62">
      <w:pPr>
        <w:ind w:firstLine="284"/>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3.3. Права «Исполнителя»</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3.3.1. «Исполнитель» имеет право на доступ к информационным ресурсам, IT инфраструктуре, документации и помещениям «Заказчика», в случае если данный доступ необходим для полного и своевременного выполнения «Исполнителем» обязательств, взятых на себя «Исполнителем» в рамках настоящего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3.3.2. «Исполнитель» вправе в одностороннем порядке приостановить предоставления услуг по обслуживанию программного сервиса, в случае если:</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 «Заказчик» нарушил одно или несколько условий настоящего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а, предусмотренных пунктами 3.2.3 - 3.2.6 настоящего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w:t>
      </w:r>
    </w:p>
    <w:p w:rsidR="0091701F" w:rsidRPr="00654F62" w:rsidRDefault="0091701F" w:rsidP="00654F62">
      <w:pPr>
        <w:ind w:firstLine="284"/>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3.4. Обязанности «Исполнителя»</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3.4.1. «Исполнитель» обязуется соблюдать условия настоящего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 и действующее законодательство Российской Федерации.</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3.4.2. «Исполнитель» обязуется оказывать «Заказчику</w:t>
      </w:r>
      <w:r w:rsidR="004E4551" w:rsidRPr="00654F62">
        <w:rPr>
          <w:rFonts w:ascii="Times New Roman" w:eastAsia="Arial" w:hAnsi="Times New Roman" w:cs="Times New Roman"/>
          <w:color w:val="000000"/>
          <w:spacing w:val="-2"/>
          <w:sz w:val="24"/>
          <w:szCs w:val="24"/>
        </w:rPr>
        <w:t xml:space="preserve">» услуги в порядке, объёме и на </w:t>
      </w:r>
      <w:r w:rsidRPr="00654F62">
        <w:rPr>
          <w:rFonts w:ascii="Times New Roman" w:eastAsia="Arial" w:hAnsi="Times New Roman" w:cs="Times New Roman"/>
          <w:color w:val="000000"/>
          <w:spacing w:val="-2"/>
          <w:sz w:val="24"/>
          <w:szCs w:val="24"/>
        </w:rPr>
        <w:t>условиях</w:t>
      </w:r>
      <w:r w:rsidR="004E4551" w:rsidRPr="00654F62">
        <w:rPr>
          <w:rFonts w:ascii="Times New Roman" w:eastAsia="Arial" w:hAnsi="Times New Roman" w:cs="Times New Roman"/>
          <w:color w:val="000000"/>
          <w:spacing w:val="-2"/>
          <w:sz w:val="24"/>
          <w:szCs w:val="24"/>
        </w:rPr>
        <w:t xml:space="preserve">, </w:t>
      </w:r>
      <w:r w:rsidRPr="00654F62">
        <w:rPr>
          <w:rFonts w:ascii="Times New Roman" w:eastAsia="Arial" w:hAnsi="Times New Roman" w:cs="Times New Roman"/>
          <w:color w:val="000000"/>
          <w:spacing w:val="-2"/>
          <w:sz w:val="24"/>
          <w:szCs w:val="24"/>
        </w:rPr>
        <w:t xml:space="preserve">утверждённых настоящим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ом и приложениями к нему.</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3.4.3. «Исполнитель» обязуется предоставить «Заказчику» список уполномоченных представителей «Исполнителя». До момента предоставления указанного списка, а равно в случаях не предоставления данного списка, уполномоченным представителем «Исполнителя» считается лицо, указанное со стороны «Исполнителя» в преамбуле настоящего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w:t>
      </w:r>
    </w:p>
    <w:p w:rsidR="00C44A86" w:rsidRPr="00654F62" w:rsidRDefault="00C44A86" w:rsidP="00654F62">
      <w:pPr>
        <w:ind w:firstLine="284"/>
        <w:jc w:val="both"/>
        <w:rPr>
          <w:rFonts w:ascii="Times New Roman" w:eastAsia="Arial" w:hAnsi="Times New Roman" w:cs="Times New Roman"/>
          <w:color w:val="000000"/>
          <w:spacing w:val="-2"/>
          <w:sz w:val="24"/>
          <w:szCs w:val="24"/>
        </w:rPr>
      </w:pPr>
    </w:p>
    <w:p w:rsidR="0091701F" w:rsidRPr="00654F62" w:rsidRDefault="00C44A86" w:rsidP="00654F62">
      <w:pPr>
        <w:pStyle w:val="a5"/>
        <w:numPr>
          <w:ilvl w:val="0"/>
          <w:numId w:val="2"/>
        </w:numPr>
        <w:ind w:left="0" w:firstLine="284"/>
        <w:jc w:val="cente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ПОРЯДОК СДАЧИ-ПРИЕМКИ ОКАЗАННЫХ УСЛУГ</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4.1. После завершения оказания «Исполнителем» услуг по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у, уполномоченные представители сторон подписывают акт показанных услуг, который служит основанием для взаимных расчётов между сторонами.</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4.2. «Исполнитель» вправе требовать оплаты по настоящему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у в случае полного исполнения обязательства по настоящему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у.</w:t>
      </w:r>
    </w:p>
    <w:p w:rsidR="00C44A86" w:rsidRPr="00654F62" w:rsidRDefault="00C44A86" w:rsidP="00654F62">
      <w:pPr>
        <w:ind w:firstLine="284"/>
        <w:jc w:val="both"/>
        <w:rPr>
          <w:rFonts w:ascii="Times New Roman" w:eastAsia="Arial" w:hAnsi="Times New Roman" w:cs="Times New Roman"/>
          <w:color w:val="000000"/>
          <w:spacing w:val="-2"/>
          <w:sz w:val="24"/>
          <w:szCs w:val="24"/>
        </w:rPr>
      </w:pPr>
    </w:p>
    <w:p w:rsidR="0091701F" w:rsidRPr="00654F62" w:rsidRDefault="00C44A86" w:rsidP="00654F62">
      <w:pPr>
        <w:pStyle w:val="a5"/>
        <w:numPr>
          <w:ilvl w:val="0"/>
          <w:numId w:val="2"/>
        </w:numPr>
        <w:ind w:left="0" w:firstLine="284"/>
        <w:jc w:val="cente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ОТВЕТСТВЕННОСТЬ СТОРОН И ИНЫЕ ПОСЛЕДСТВИЯ НАРУШЕНИЯ ОБЯЗАТЕЛЬСТВ</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5.1. В случае неисполнения или ненадлежащего исполнения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 Стороны несут ответственность в соответствии с действующим законодательством РФ.</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5.2. Исполнитель несёт ответственность перед Заказчиком за допущенные отступления от требований, предусмотренных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ом. </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5.3. В случае просрочки исполнения Исполнителем обязательств (в том числе гарантийного обязательства), предусмотренных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ом, а также в иных случаях неисполнения или ненадлежащего исполнения Исполнителем обязательств, предусмотренных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ом, Заказчик направляет Исполнителю требование об уплате неустоек (штрафов, пеней).</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5.4. За каждый факт неисполнения или ненадлежащего исполнения Исполнителем обязательств, предусмотренных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ом за исключением просрочки исполнения обязательств (в том числе гарантийного обязательства), предусмотренных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ом, Исполнитель выплачивает Заказчику штраф. Размер штрафа определяется в соответствии с п.п.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ом (за исключением просрочки исполнения обязательств заказчиком, поставщиком (подрядчиком, исполнителем), утверждённых Постановлением Правительства Российской Федерации от 30.08.2017 №1042, и составляет 10% цены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5.5. За каждый факт неисполнения или ненадлежащего исполнения Исполнителем обязательства, предусмотренного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ом, которое не имеет стоимостного выражения, Исполнитель выплачивает Заказчику штраф в размере 1000 рублей.</w:t>
      </w:r>
    </w:p>
    <w:p w:rsidR="00E946CC"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5.6. </w:t>
      </w:r>
      <w:r w:rsidR="00E946CC" w:rsidRPr="00654F62">
        <w:rPr>
          <w:rFonts w:ascii="Times New Roman" w:eastAsia="Arial" w:hAnsi="Times New Roman" w:cs="Times New Roman"/>
          <w:color w:val="000000"/>
          <w:spacing w:val="-2"/>
          <w:sz w:val="24"/>
          <w:szCs w:val="24"/>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946CC" w:rsidRPr="00654F62" w:rsidRDefault="00E946CC"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5.7.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5.</w:t>
      </w:r>
      <w:r w:rsidR="00C44A86" w:rsidRPr="00654F62">
        <w:rPr>
          <w:rFonts w:ascii="Times New Roman" w:eastAsia="Arial" w:hAnsi="Times New Roman" w:cs="Times New Roman"/>
          <w:color w:val="000000"/>
          <w:spacing w:val="-2"/>
          <w:sz w:val="24"/>
          <w:szCs w:val="24"/>
        </w:rPr>
        <w:t>8</w:t>
      </w:r>
      <w:r w:rsidRPr="00654F62">
        <w:rPr>
          <w:rFonts w:ascii="Times New Roman" w:eastAsia="Arial" w:hAnsi="Times New Roman" w:cs="Times New Roman"/>
          <w:color w:val="000000"/>
          <w:spacing w:val="-2"/>
          <w:sz w:val="24"/>
          <w:szCs w:val="24"/>
        </w:rPr>
        <w:t xml:space="preserve">. В случае просрочки исполнения Заказчиком обязательств, предусмотренных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ом, а также в иных случаях. неисполнения или ненадлежащего исполнения Заказчиком обязательств, предусмотренных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ом, Исполнитель вправе потребовать уплаты неустоек (штрафов, пеней). В случае просрочки исполнения Заказчиком обязательств, предусмотренных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ом, Заказчик уплачивает Исполнителю пени в размере одной трёхсотой действующей на дату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ом, начиная со дня, следующего после дня истечения установленного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 срока исполнения обязательства.</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5.</w:t>
      </w:r>
      <w:r w:rsidR="00C44A86" w:rsidRPr="00654F62">
        <w:rPr>
          <w:rFonts w:ascii="Times New Roman" w:eastAsia="Arial" w:hAnsi="Times New Roman" w:cs="Times New Roman"/>
          <w:color w:val="000000"/>
          <w:spacing w:val="-2"/>
          <w:sz w:val="24"/>
          <w:szCs w:val="24"/>
        </w:rPr>
        <w:t>9</w:t>
      </w:r>
      <w:r w:rsidRPr="00654F62">
        <w:rPr>
          <w:rFonts w:ascii="Times New Roman" w:eastAsia="Arial" w:hAnsi="Times New Roman" w:cs="Times New Roman"/>
          <w:color w:val="000000"/>
          <w:spacing w:val="-2"/>
          <w:sz w:val="24"/>
          <w:szCs w:val="24"/>
        </w:rPr>
        <w:t xml:space="preserve">. За каждый факт неисполнения Заказчиком обязательств, предусмотренных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ом, за исключением просрочки исполнения обязательств, предусмотренных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ом, Заказчик выплачивает Исполнителю штраф в размере 1000 рублей.</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5.</w:t>
      </w:r>
      <w:r w:rsidR="00C44A86" w:rsidRPr="00654F62">
        <w:rPr>
          <w:rFonts w:ascii="Times New Roman" w:eastAsia="Arial" w:hAnsi="Times New Roman" w:cs="Times New Roman"/>
          <w:color w:val="000000"/>
          <w:spacing w:val="-2"/>
          <w:sz w:val="24"/>
          <w:szCs w:val="24"/>
        </w:rPr>
        <w:t>10</w:t>
      </w:r>
      <w:r w:rsidRPr="00654F62">
        <w:rPr>
          <w:rFonts w:ascii="Times New Roman" w:eastAsia="Arial" w:hAnsi="Times New Roman" w:cs="Times New Roman"/>
          <w:color w:val="000000"/>
          <w:spacing w:val="-2"/>
          <w:sz w:val="24"/>
          <w:szCs w:val="24"/>
        </w:rPr>
        <w:t>. Общая сумма начисленн</w:t>
      </w:r>
      <w:r w:rsidR="00C44A86" w:rsidRPr="00654F62">
        <w:rPr>
          <w:rFonts w:ascii="Times New Roman" w:eastAsia="Arial" w:hAnsi="Times New Roman" w:cs="Times New Roman"/>
          <w:color w:val="000000"/>
          <w:spacing w:val="-2"/>
          <w:sz w:val="24"/>
          <w:szCs w:val="24"/>
        </w:rPr>
        <w:t>ых</w:t>
      </w:r>
      <w:r w:rsidRPr="00654F62">
        <w:rPr>
          <w:rFonts w:ascii="Times New Roman" w:eastAsia="Arial" w:hAnsi="Times New Roman" w:cs="Times New Roman"/>
          <w:color w:val="000000"/>
          <w:spacing w:val="-2"/>
          <w:sz w:val="24"/>
          <w:szCs w:val="24"/>
        </w:rPr>
        <w:t xml:space="preserve"> штрафов</w:t>
      </w:r>
      <w:r w:rsidR="00C44A86" w:rsidRPr="00654F62">
        <w:rPr>
          <w:rFonts w:ascii="Times New Roman" w:eastAsia="Arial" w:hAnsi="Times New Roman" w:cs="Times New Roman"/>
          <w:color w:val="000000"/>
          <w:spacing w:val="-2"/>
          <w:sz w:val="24"/>
          <w:szCs w:val="24"/>
        </w:rPr>
        <w:t xml:space="preserve"> </w:t>
      </w:r>
      <w:r w:rsidRPr="00654F62">
        <w:rPr>
          <w:rFonts w:ascii="Times New Roman" w:eastAsia="Arial" w:hAnsi="Times New Roman" w:cs="Times New Roman"/>
          <w:color w:val="000000"/>
          <w:spacing w:val="-2"/>
          <w:sz w:val="24"/>
          <w:szCs w:val="24"/>
        </w:rPr>
        <w:t xml:space="preserve">за ненадлежащее исполнение заказчиком обязательств, предусмотренных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ом, не может превышать цену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5.1</w:t>
      </w:r>
      <w:r w:rsidR="00C44A86" w:rsidRPr="00654F62">
        <w:rPr>
          <w:rFonts w:ascii="Times New Roman" w:eastAsia="Arial" w:hAnsi="Times New Roman" w:cs="Times New Roman"/>
          <w:color w:val="000000"/>
          <w:spacing w:val="-2"/>
          <w:sz w:val="24"/>
          <w:szCs w:val="24"/>
        </w:rPr>
        <w:t>1</w:t>
      </w:r>
      <w:r w:rsidRPr="00654F62">
        <w:rPr>
          <w:rFonts w:ascii="Times New Roman" w:eastAsia="Arial" w:hAnsi="Times New Roman" w:cs="Times New Roman"/>
          <w:color w:val="000000"/>
          <w:spacing w:val="-2"/>
          <w:sz w:val="24"/>
          <w:szCs w:val="24"/>
        </w:rPr>
        <w:t xml:space="preserve">. При предъявлении Заказчиком требования об уплате неустойки, уплата неустойки (пени, штрафа) за нарушение обязательств по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у производится Исполнителем путём перечисления денежных средств на лицевой счёт Заказчика.</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5.1</w:t>
      </w:r>
      <w:r w:rsidR="00C44A86" w:rsidRPr="00654F62">
        <w:rPr>
          <w:rFonts w:ascii="Times New Roman" w:eastAsia="Arial" w:hAnsi="Times New Roman" w:cs="Times New Roman"/>
          <w:color w:val="000000"/>
          <w:spacing w:val="-2"/>
          <w:sz w:val="24"/>
          <w:szCs w:val="24"/>
        </w:rPr>
        <w:t>2</w:t>
      </w:r>
      <w:r w:rsidRPr="00654F62">
        <w:rPr>
          <w:rFonts w:ascii="Times New Roman" w:eastAsia="Arial" w:hAnsi="Times New Roman" w:cs="Times New Roman"/>
          <w:color w:val="000000"/>
          <w:spacing w:val="-2"/>
          <w:sz w:val="24"/>
          <w:szCs w:val="24"/>
        </w:rPr>
        <w:t xml:space="preserve">. В случае неисполнения или ненадлежащего исполнения Исполнителем обязательств, предусмотренных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ом, а также при невыполнении требования Заказчика об оплате неустойки, Заказчик, в соответствии со ст. 308, 410 ГК РФ вправе произвести оплату по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у за вычетом соответствующего размера неустойки, рассчитанного по завершению оказания услуг.</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5.1</w:t>
      </w:r>
      <w:r w:rsidR="00C44A86" w:rsidRPr="00654F62">
        <w:rPr>
          <w:rFonts w:ascii="Times New Roman" w:eastAsia="Arial" w:hAnsi="Times New Roman" w:cs="Times New Roman"/>
          <w:color w:val="000000"/>
          <w:spacing w:val="-2"/>
          <w:sz w:val="24"/>
          <w:szCs w:val="24"/>
        </w:rPr>
        <w:t>3</w:t>
      </w:r>
      <w:r w:rsidRPr="00654F62">
        <w:rPr>
          <w:rFonts w:ascii="Times New Roman" w:eastAsia="Arial" w:hAnsi="Times New Roman" w:cs="Times New Roman"/>
          <w:color w:val="000000"/>
          <w:spacing w:val="-2"/>
          <w:sz w:val="24"/>
          <w:szCs w:val="24"/>
        </w:rPr>
        <w:t xml:space="preserve">. Уплата неустойки (пени, штрафа) за просрочку или иное ненадлежащее исполнение обязательств по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у, а также возмещение убытков, причинённых ненадлежащим исполнением обязательств, не освобождает Исполнителя от исполнения обязательств в натуре.</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5.1</w:t>
      </w:r>
      <w:r w:rsidR="00C44A86" w:rsidRPr="00654F62">
        <w:rPr>
          <w:rFonts w:ascii="Times New Roman" w:eastAsia="Arial" w:hAnsi="Times New Roman" w:cs="Times New Roman"/>
          <w:color w:val="000000"/>
          <w:spacing w:val="-2"/>
          <w:sz w:val="24"/>
          <w:szCs w:val="24"/>
        </w:rPr>
        <w:t>4</w:t>
      </w:r>
      <w:r w:rsidRPr="00654F62">
        <w:rPr>
          <w:rFonts w:ascii="Times New Roman" w:eastAsia="Arial" w:hAnsi="Times New Roman" w:cs="Times New Roman"/>
          <w:color w:val="000000"/>
          <w:spacing w:val="-2"/>
          <w:sz w:val="24"/>
          <w:szCs w:val="24"/>
        </w:rPr>
        <w:t xml:space="preserve">. Указанная в настоящем разделе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 неустойка (пени, штраф) взимаются за каждое нарушение в отдельности.</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5.1</w:t>
      </w:r>
      <w:r w:rsidR="00C44A86" w:rsidRPr="00654F62">
        <w:rPr>
          <w:rFonts w:ascii="Times New Roman" w:eastAsia="Arial" w:hAnsi="Times New Roman" w:cs="Times New Roman"/>
          <w:color w:val="000000"/>
          <w:spacing w:val="-2"/>
          <w:sz w:val="24"/>
          <w:szCs w:val="24"/>
        </w:rPr>
        <w:t>5</w:t>
      </w:r>
      <w:r w:rsidRPr="00654F62">
        <w:rPr>
          <w:rFonts w:ascii="Times New Roman" w:eastAsia="Arial" w:hAnsi="Times New Roman" w:cs="Times New Roman"/>
          <w:color w:val="000000"/>
          <w:spacing w:val="-2"/>
          <w:sz w:val="24"/>
          <w:szCs w:val="24"/>
        </w:rPr>
        <w:t>.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FA4FAD"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5.1</w:t>
      </w:r>
      <w:r w:rsidR="00C44A86" w:rsidRPr="00654F62">
        <w:rPr>
          <w:rFonts w:ascii="Times New Roman" w:eastAsia="Arial" w:hAnsi="Times New Roman" w:cs="Times New Roman"/>
          <w:color w:val="000000"/>
          <w:spacing w:val="-2"/>
          <w:sz w:val="24"/>
          <w:szCs w:val="24"/>
        </w:rPr>
        <w:t>6</w:t>
      </w:r>
      <w:r w:rsidRPr="00654F62">
        <w:rPr>
          <w:rFonts w:ascii="Times New Roman" w:eastAsia="Arial" w:hAnsi="Times New Roman" w:cs="Times New Roman"/>
          <w:color w:val="000000"/>
          <w:spacing w:val="-2"/>
          <w:sz w:val="24"/>
          <w:szCs w:val="24"/>
        </w:rPr>
        <w:t xml:space="preserve">. Заказчик по своему усмотрению может взыскать убытки, понесённые от ненадлежащего исполнения Исполнителем обязательств по настоящему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у, в полной мере сверх неустойки. </w:t>
      </w:r>
    </w:p>
    <w:p w:rsidR="00C44A86" w:rsidRPr="00654F62" w:rsidRDefault="00C44A86" w:rsidP="00654F62">
      <w:pPr>
        <w:ind w:firstLine="284"/>
        <w:jc w:val="both"/>
        <w:rPr>
          <w:rFonts w:ascii="Times New Roman" w:eastAsia="Arial" w:hAnsi="Times New Roman" w:cs="Times New Roman"/>
          <w:color w:val="000000"/>
          <w:spacing w:val="-2"/>
          <w:sz w:val="24"/>
          <w:szCs w:val="24"/>
        </w:rPr>
      </w:pPr>
    </w:p>
    <w:p w:rsidR="0091701F" w:rsidRPr="00654F62" w:rsidRDefault="00C44A86" w:rsidP="00654F62">
      <w:pPr>
        <w:pStyle w:val="a5"/>
        <w:numPr>
          <w:ilvl w:val="0"/>
          <w:numId w:val="2"/>
        </w:numPr>
        <w:ind w:left="0" w:firstLine="284"/>
        <w:jc w:val="cente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ПОЛОЖЕНИЯ ОБ ОБСТОЯТЕЛЬСТВАХ НЕПРЕОДОЛИМОЙ СИЛЫ</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6.1.Стороны освобождаются от ответственности за частичное или полное неисполнение обязательств по настоящему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у, если это неисполнение явилось следствием обстоятельств непреодолимой силы (форс-мажорных обстоятельств), возникших после заключения настоящего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 xml:space="preserve">а в результате обстоятельств чрезвычайного характера, которые Стороны не могли предвидеть или предотвратить (наводнение, пожар, землетрясение и другие природные явления, а также война, военные действия, блокада, запретительные действия властей и акты государственных органов, возникших во время действия настоящего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 а также иные обстоятельства).</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6.2.Сторона,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6.3.В случае наступления обстоятельств, предусмотренных в п. 6.1, срок выполнения Стороной обязательств по настоящему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у отодвигается соразмерно времени, в течение которого действуют эти обстоятельства и их последствия.</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6.4.Если наступившие обстоятельства, перечисленные в п. 6.1, и их последствия продолжают действовать более месяца, Стороны проводят дополнительные переговоры для выявления приемлемых альтернативных способов исполнения настоящего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w:t>
      </w:r>
    </w:p>
    <w:p w:rsidR="00280DE9" w:rsidRPr="00654F62" w:rsidRDefault="00280DE9" w:rsidP="00654F62">
      <w:pPr>
        <w:ind w:firstLine="284"/>
        <w:jc w:val="both"/>
        <w:rPr>
          <w:rFonts w:ascii="Times New Roman" w:eastAsia="Arial" w:hAnsi="Times New Roman" w:cs="Times New Roman"/>
          <w:color w:val="000000"/>
          <w:spacing w:val="-2"/>
          <w:sz w:val="24"/>
          <w:szCs w:val="24"/>
        </w:rPr>
      </w:pPr>
    </w:p>
    <w:p w:rsidR="0091701F" w:rsidRPr="00654F62" w:rsidRDefault="00C50645" w:rsidP="00654F62">
      <w:pPr>
        <w:pStyle w:val="a5"/>
        <w:numPr>
          <w:ilvl w:val="0"/>
          <w:numId w:val="2"/>
        </w:numPr>
        <w:ind w:left="0" w:firstLine="284"/>
        <w:jc w:val="cente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КОНФИДЕНЦИАЛЬНОСТЬ</w:t>
      </w:r>
    </w:p>
    <w:p w:rsidR="0091701F" w:rsidRPr="00654F62" w:rsidRDefault="0091701F"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7.1.В течение срока действия настоящего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 стороны не должны разглашать конфиденциальную информацию, полученную в результате совместной деятельности, равно как и не должны недобросовестно использовать такую информацию в целях конкуренции друг с другом.</w:t>
      </w:r>
    </w:p>
    <w:p w:rsidR="00C50645" w:rsidRPr="00654F62" w:rsidRDefault="00C50645" w:rsidP="00654F62">
      <w:pPr>
        <w:ind w:firstLine="284"/>
        <w:jc w:val="both"/>
        <w:rPr>
          <w:rFonts w:ascii="Times New Roman" w:eastAsia="Arial" w:hAnsi="Times New Roman" w:cs="Times New Roman"/>
          <w:color w:val="000000"/>
          <w:spacing w:val="-2"/>
          <w:sz w:val="24"/>
          <w:szCs w:val="24"/>
        </w:rPr>
      </w:pPr>
    </w:p>
    <w:p w:rsidR="00C92FA3" w:rsidRPr="00654F62" w:rsidRDefault="00C92FA3" w:rsidP="00654F62">
      <w:pPr>
        <w:ind w:right="11" w:firstLine="284"/>
        <w:jc w:val="center"/>
        <w:rPr>
          <w:rFonts w:ascii="Times New Roman" w:hAnsi="Times New Roman" w:cs="Times New Roman"/>
          <w:b/>
          <w:sz w:val="24"/>
          <w:szCs w:val="24"/>
        </w:rPr>
      </w:pPr>
      <w:r w:rsidRPr="00654F62">
        <w:rPr>
          <w:rFonts w:ascii="Times New Roman" w:hAnsi="Times New Roman" w:cs="Times New Roman"/>
          <w:b/>
          <w:sz w:val="24"/>
          <w:szCs w:val="24"/>
        </w:rPr>
        <w:t xml:space="preserve">8. </w:t>
      </w:r>
      <w:r w:rsidR="00C50645" w:rsidRPr="00654F62">
        <w:rPr>
          <w:rFonts w:ascii="Times New Roman" w:hAnsi="Times New Roman" w:cs="Times New Roman"/>
          <w:b/>
          <w:sz w:val="24"/>
          <w:szCs w:val="24"/>
        </w:rPr>
        <w:t>АНТИКОРРУПЦИОННЫЕ УСЛОВИЯ</w:t>
      </w:r>
    </w:p>
    <w:p w:rsidR="00C92FA3" w:rsidRPr="00654F62" w:rsidRDefault="00C92FA3" w:rsidP="00654F62">
      <w:pPr>
        <w:ind w:right="11" w:firstLine="284"/>
        <w:jc w:val="both"/>
        <w:rPr>
          <w:rFonts w:ascii="Times New Roman" w:hAnsi="Times New Roman" w:cs="Times New Roman"/>
          <w:sz w:val="24"/>
          <w:szCs w:val="24"/>
        </w:rPr>
      </w:pPr>
      <w:r w:rsidRPr="00654F62">
        <w:rPr>
          <w:rFonts w:ascii="Times New Roman" w:hAnsi="Times New Roman" w:cs="Times New Roman"/>
          <w:sz w:val="24"/>
          <w:szCs w:val="24"/>
        </w:rPr>
        <w:t>8.1.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92FA3" w:rsidRPr="00654F62" w:rsidRDefault="00C92FA3" w:rsidP="00654F62">
      <w:pPr>
        <w:ind w:right="11" w:firstLine="284"/>
        <w:jc w:val="both"/>
        <w:rPr>
          <w:rFonts w:ascii="Times New Roman" w:hAnsi="Times New Roman" w:cs="Times New Roman"/>
          <w:sz w:val="24"/>
          <w:szCs w:val="24"/>
        </w:rPr>
      </w:pPr>
      <w:r w:rsidRPr="00654F62">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92FA3" w:rsidRPr="00654F62" w:rsidRDefault="00C92FA3" w:rsidP="00654F62">
      <w:pPr>
        <w:ind w:right="11" w:firstLine="284"/>
        <w:jc w:val="both"/>
        <w:rPr>
          <w:rFonts w:ascii="Times New Roman" w:hAnsi="Times New Roman" w:cs="Times New Roman"/>
          <w:sz w:val="24"/>
          <w:szCs w:val="24"/>
        </w:rPr>
      </w:pPr>
      <w:r w:rsidRPr="00654F62">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92FA3" w:rsidRPr="00654F62" w:rsidRDefault="00C92FA3" w:rsidP="00654F62">
      <w:pPr>
        <w:ind w:right="11" w:firstLine="284"/>
        <w:jc w:val="both"/>
        <w:rPr>
          <w:rFonts w:ascii="Times New Roman" w:hAnsi="Times New Roman" w:cs="Times New Roman"/>
          <w:sz w:val="24"/>
          <w:szCs w:val="24"/>
        </w:rPr>
      </w:pPr>
      <w:r w:rsidRPr="00654F62">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rsidR="00EE1DBC" w:rsidRPr="00654F62" w:rsidRDefault="00C50645" w:rsidP="00654F62">
      <w:pPr>
        <w:pStyle w:val="a5"/>
        <w:numPr>
          <w:ilvl w:val="0"/>
          <w:numId w:val="3"/>
        </w:numPr>
        <w:ind w:left="0" w:firstLine="284"/>
        <w:jc w:val="cente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ПОРЯДОК РАЗРЕШЕНИЯ СПОРОВ</w:t>
      </w:r>
    </w:p>
    <w:p w:rsidR="0091701F" w:rsidRPr="00654F62" w:rsidRDefault="00280DE9"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9</w:t>
      </w:r>
      <w:r w:rsidR="0091701F" w:rsidRPr="00654F62">
        <w:rPr>
          <w:rFonts w:ascii="Times New Roman" w:eastAsia="Arial" w:hAnsi="Times New Roman" w:cs="Times New Roman"/>
          <w:color w:val="000000"/>
          <w:spacing w:val="-2"/>
          <w:sz w:val="24"/>
          <w:szCs w:val="24"/>
        </w:rPr>
        <w:t xml:space="preserve">.1.Все споры, связанные с исполнением условий настоящего </w:t>
      </w:r>
      <w:r w:rsidR="004E4551" w:rsidRPr="00654F62">
        <w:rPr>
          <w:rFonts w:ascii="Times New Roman" w:eastAsia="Arial" w:hAnsi="Times New Roman" w:cs="Times New Roman"/>
          <w:color w:val="000000"/>
          <w:spacing w:val="-2"/>
          <w:sz w:val="24"/>
          <w:szCs w:val="24"/>
        </w:rPr>
        <w:t>контракт</w:t>
      </w:r>
      <w:r w:rsidR="0091701F" w:rsidRPr="00654F62">
        <w:rPr>
          <w:rFonts w:ascii="Times New Roman" w:eastAsia="Arial" w:hAnsi="Times New Roman" w:cs="Times New Roman"/>
          <w:color w:val="000000"/>
          <w:spacing w:val="-2"/>
          <w:sz w:val="24"/>
          <w:szCs w:val="24"/>
        </w:rPr>
        <w:t>а, стороны обязуются урегулировать путём проведения переговоров.</w:t>
      </w:r>
    </w:p>
    <w:p w:rsidR="0091701F" w:rsidRPr="00654F62" w:rsidRDefault="00280DE9"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9</w:t>
      </w:r>
      <w:r w:rsidR="0091701F" w:rsidRPr="00654F62">
        <w:rPr>
          <w:rFonts w:ascii="Times New Roman" w:eastAsia="Arial" w:hAnsi="Times New Roman" w:cs="Times New Roman"/>
          <w:color w:val="000000"/>
          <w:spacing w:val="-2"/>
          <w:sz w:val="24"/>
          <w:szCs w:val="24"/>
        </w:rPr>
        <w:t>.2.В случае невозможности разрешения разногласий путём переговоров они подлежат рассмотрению в Арбитражном суде Санкт-Петербурга и Ленинградской области.</w:t>
      </w:r>
    </w:p>
    <w:p w:rsidR="00C50645" w:rsidRPr="00654F62" w:rsidRDefault="00C50645" w:rsidP="00654F62">
      <w:pPr>
        <w:ind w:firstLine="284"/>
        <w:jc w:val="center"/>
        <w:rPr>
          <w:rFonts w:ascii="Times New Roman" w:eastAsia="Arial" w:hAnsi="Times New Roman" w:cs="Times New Roman"/>
          <w:b/>
          <w:color w:val="000000"/>
          <w:spacing w:val="-2"/>
          <w:sz w:val="24"/>
          <w:szCs w:val="24"/>
        </w:rPr>
      </w:pPr>
    </w:p>
    <w:p w:rsidR="0091701F" w:rsidRPr="00654F62" w:rsidRDefault="00C92FA3" w:rsidP="00654F62">
      <w:pPr>
        <w:ind w:firstLine="284"/>
        <w:jc w:val="cente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10</w:t>
      </w:r>
      <w:r w:rsidR="0091701F" w:rsidRPr="00654F62">
        <w:rPr>
          <w:rFonts w:ascii="Times New Roman" w:eastAsia="Arial" w:hAnsi="Times New Roman" w:cs="Times New Roman"/>
          <w:b/>
          <w:color w:val="000000"/>
          <w:spacing w:val="-2"/>
          <w:sz w:val="24"/>
          <w:szCs w:val="24"/>
        </w:rPr>
        <w:t>.</w:t>
      </w:r>
      <w:r w:rsidR="00FA4FAD" w:rsidRPr="00654F62">
        <w:rPr>
          <w:rFonts w:ascii="Times New Roman" w:eastAsia="Arial" w:hAnsi="Times New Roman" w:cs="Times New Roman"/>
          <w:b/>
          <w:color w:val="000000"/>
          <w:spacing w:val="-2"/>
          <w:sz w:val="24"/>
          <w:szCs w:val="24"/>
        </w:rPr>
        <w:t xml:space="preserve"> </w:t>
      </w:r>
      <w:r w:rsidR="00C50645" w:rsidRPr="00654F62">
        <w:rPr>
          <w:rFonts w:ascii="Times New Roman" w:eastAsia="Arial" w:hAnsi="Times New Roman" w:cs="Times New Roman"/>
          <w:b/>
          <w:color w:val="000000"/>
          <w:spacing w:val="-2"/>
          <w:sz w:val="24"/>
          <w:szCs w:val="24"/>
        </w:rPr>
        <w:t>СРОКИ КОНТРАКТА</w:t>
      </w:r>
    </w:p>
    <w:p w:rsidR="004B2B14" w:rsidRPr="00654F62" w:rsidRDefault="00280DE9"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10</w:t>
      </w:r>
      <w:r w:rsidR="0091701F" w:rsidRPr="00654F62">
        <w:rPr>
          <w:rFonts w:ascii="Times New Roman" w:eastAsia="Arial" w:hAnsi="Times New Roman" w:cs="Times New Roman"/>
          <w:color w:val="000000"/>
          <w:spacing w:val="-2"/>
          <w:sz w:val="24"/>
          <w:szCs w:val="24"/>
        </w:rPr>
        <w:t xml:space="preserve">.1.Настоящий </w:t>
      </w:r>
      <w:r w:rsidR="004E4551" w:rsidRPr="00654F62">
        <w:rPr>
          <w:rFonts w:ascii="Times New Roman" w:eastAsia="Arial" w:hAnsi="Times New Roman" w:cs="Times New Roman"/>
          <w:color w:val="000000"/>
          <w:spacing w:val="-2"/>
          <w:sz w:val="24"/>
          <w:szCs w:val="24"/>
        </w:rPr>
        <w:t>контракт</w:t>
      </w:r>
      <w:r w:rsidR="0091701F" w:rsidRPr="00654F62">
        <w:rPr>
          <w:rFonts w:ascii="Times New Roman" w:eastAsia="Arial" w:hAnsi="Times New Roman" w:cs="Times New Roman"/>
          <w:color w:val="000000"/>
          <w:spacing w:val="-2"/>
          <w:sz w:val="24"/>
          <w:szCs w:val="24"/>
        </w:rPr>
        <w:t xml:space="preserve">, вступает в силу со дня его подписания и действует </w:t>
      </w:r>
      <w:r w:rsidR="0091701F" w:rsidRPr="00654F62">
        <w:rPr>
          <w:rFonts w:ascii="Times New Roman" w:eastAsia="Arial" w:hAnsi="Times New Roman" w:cs="Times New Roman"/>
          <w:b/>
          <w:color w:val="000000"/>
          <w:spacing w:val="-2"/>
          <w:sz w:val="24"/>
          <w:szCs w:val="24"/>
        </w:rPr>
        <w:t>до 31.12.202</w:t>
      </w:r>
      <w:r w:rsidR="008157BF">
        <w:rPr>
          <w:rFonts w:ascii="Times New Roman" w:eastAsia="Arial" w:hAnsi="Times New Roman" w:cs="Times New Roman"/>
          <w:b/>
          <w:color w:val="000000"/>
          <w:spacing w:val="-2"/>
          <w:sz w:val="24"/>
          <w:szCs w:val="24"/>
        </w:rPr>
        <w:t>4</w:t>
      </w:r>
      <w:r w:rsidR="001526F7" w:rsidRPr="00654F62">
        <w:rPr>
          <w:rFonts w:ascii="Times New Roman" w:eastAsia="Arial" w:hAnsi="Times New Roman" w:cs="Times New Roman"/>
          <w:b/>
          <w:color w:val="000000"/>
          <w:spacing w:val="-2"/>
          <w:sz w:val="24"/>
          <w:szCs w:val="24"/>
        </w:rPr>
        <w:t>г</w:t>
      </w:r>
      <w:r w:rsidR="0091701F" w:rsidRPr="00654F62">
        <w:rPr>
          <w:rFonts w:ascii="Times New Roman" w:eastAsia="Arial" w:hAnsi="Times New Roman" w:cs="Times New Roman"/>
          <w:b/>
          <w:color w:val="000000"/>
          <w:spacing w:val="-2"/>
          <w:sz w:val="24"/>
          <w:szCs w:val="24"/>
        </w:rPr>
        <w:t>.</w:t>
      </w:r>
      <w:r w:rsidR="004B2B14" w:rsidRPr="00654F62">
        <w:rPr>
          <w:rFonts w:ascii="Times New Roman" w:eastAsia="Arial" w:hAnsi="Times New Roman" w:cs="Times New Roman"/>
          <w:color w:val="000000"/>
          <w:spacing w:val="-2"/>
          <w:sz w:val="24"/>
          <w:szCs w:val="24"/>
        </w:rPr>
        <w:t>, а части взаиморасчетов до полного исполнения Сторонами обязательств по контракту.</w:t>
      </w:r>
    </w:p>
    <w:p w:rsidR="0091701F" w:rsidRDefault="00280DE9" w:rsidP="00654F62">
      <w:pPr>
        <w:ind w:firstLine="284"/>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10</w:t>
      </w:r>
      <w:r w:rsidR="0091701F" w:rsidRPr="00654F62">
        <w:rPr>
          <w:rFonts w:ascii="Times New Roman" w:eastAsia="Arial" w:hAnsi="Times New Roman" w:cs="Times New Roman"/>
          <w:color w:val="000000"/>
          <w:spacing w:val="-2"/>
          <w:sz w:val="24"/>
          <w:szCs w:val="24"/>
        </w:rPr>
        <w:t xml:space="preserve">.2.Досрочное прекращение действия настоящего </w:t>
      </w:r>
      <w:r w:rsidR="004E4551" w:rsidRPr="00654F62">
        <w:rPr>
          <w:rFonts w:ascii="Times New Roman" w:eastAsia="Arial" w:hAnsi="Times New Roman" w:cs="Times New Roman"/>
          <w:color w:val="000000"/>
          <w:spacing w:val="-2"/>
          <w:sz w:val="24"/>
          <w:szCs w:val="24"/>
        </w:rPr>
        <w:t>контракт</w:t>
      </w:r>
      <w:r w:rsidR="0091701F" w:rsidRPr="00654F62">
        <w:rPr>
          <w:rFonts w:ascii="Times New Roman" w:eastAsia="Arial" w:hAnsi="Times New Roman" w:cs="Times New Roman"/>
          <w:color w:val="000000"/>
          <w:spacing w:val="-2"/>
          <w:sz w:val="24"/>
          <w:szCs w:val="24"/>
        </w:rPr>
        <w:t xml:space="preserve">а возможно по взаимному соглашению сторон или решению суда при этом Исполнитель оставляет за Заказчиком полученные услуги на установленные </w:t>
      </w:r>
      <w:r w:rsidR="004E4551" w:rsidRPr="00654F62">
        <w:rPr>
          <w:rFonts w:ascii="Times New Roman" w:eastAsia="Arial" w:hAnsi="Times New Roman" w:cs="Times New Roman"/>
          <w:color w:val="000000"/>
          <w:spacing w:val="-2"/>
          <w:sz w:val="24"/>
          <w:szCs w:val="24"/>
        </w:rPr>
        <w:t>контракт</w:t>
      </w:r>
      <w:r w:rsidR="0091701F" w:rsidRPr="00654F62">
        <w:rPr>
          <w:rFonts w:ascii="Times New Roman" w:eastAsia="Arial" w:hAnsi="Times New Roman" w:cs="Times New Roman"/>
          <w:color w:val="000000"/>
          <w:spacing w:val="-2"/>
          <w:sz w:val="24"/>
          <w:szCs w:val="24"/>
        </w:rPr>
        <w:t>ом сроки.</w:t>
      </w:r>
    </w:p>
    <w:p w:rsidR="00654F62" w:rsidRPr="00654F62" w:rsidRDefault="00654F62" w:rsidP="00654F62">
      <w:pPr>
        <w:ind w:firstLine="284"/>
        <w:jc w:val="both"/>
        <w:rPr>
          <w:rFonts w:ascii="Times New Roman" w:eastAsia="Arial" w:hAnsi="Times New Roman" w:cs="Times New Roman"/>
          <w:color w:val="000000"/>
          <w:spacing w:val="-2"/>
          <w:sz w:val="24"/>
          <w:szCs w:val="24"/>
        </w:rPr>
      </w:pPr>
    </w:p>
    <w:p w:rsidR="0091701F" w:rsidRPr="00654F62" w:rsidRDefault="00C50645" w:rsidP="00654F62">
      <w:pPr>
        <w:pStyle w:val="a5"/>
        <w:numPr>
          <w:ilvl w:val="0"/>
          <w:numId w:val="4"/>
        </w:numPr>
        <w:jc w:val="cente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ПРИЛОЖЕНИЯ К КОНТРАКТУ</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Приложения к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у являются его неотъемлемой частью</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Приложение №1 – перечень тарифных планов.</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Приложение №2 – расчет стоимости услуг.</w:t>
      </w:r>
    </w:p>
    <w:p w:rsidR="0091701F"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Приложение №3 – техническое задание.</w:t>
      </w: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Default="009D6E1F" w:rsidP="00654F62">
      <w:pPr>
        <w:rPr>
          <w:rFonts w:ascii="Times New Roman" w:eastAsia="Arial" w:hAnsi="Times New Roman" w:cs="Times New Roman"/>
          <w:color w:val="000000"/>
          <w:spacing w:val="-2"/>
          <w:sz w:val="24"/>
          <w:szCs w:val="24"/>
        </w:rPr>
      </w:pPr>
    </w:p>
    <w:p w:rsidR="009D6E1F" w:rsidRPr="00654F62" w:rsidRDefault="009D6E1F" w:rsidP="00654F62">
      <w:pPr>
        <w:rPr>
          <w:rFonts w:ascii="Times New Roman" w:eastAsia="Arial" w:hAnsi="Times New Roman" w:cs="Times New Roman"/>
          <w:color w:val="000000"/>
          <w:spacing w:val="-2"/>
          <w:sz w:val="24"/>
          <w:szCs w:val="24"/>
        </w:rPr>
      </w:pPr>
    </w:p>
    <w:p w:rsidR="00F64E0D" w:rsidRPr="00654F62" w:rsidRDefault="00F64E0D" w:rsidP="00654F62">
      <w:pPr>
        <w:rPr>
          <w:rFonts w:ascii="Times New Roman" w:eastAsia="Arial" w:hAnsi="Times New Roman" w:cs="Times New Roman"/>
          <w:color w:val="000000"/>
          <w:spacing w:val="-2"/>
          <w:sz w:val="24"/>
          <w:szCs w:val="24"/>
        </w:rPr>
      </w:pPr>
    </w:p>
    <w:p w:rsidR="00C50645" w:rsidRDefault="00C50645" w:rsidP="00654F62">
      <w:pPr>
        <w:pStyle w:val="ConsPlusNormal"/>
        <w:numPr>
          <w:ilvl w:val="0"/>
          <w:numId w:val="4"/>
        </w:numPr>
        <w:jc w:val="center"/>
        <w:rPr>
          <w:rFonts w:ascii="Times New Roman" w:hAnsi="Times New Roman" w:cs="Times New Roman"/>
          <w:b/>
          <w:caps/>
          <w:sz w:val="24"/>
          <w:szCs w:val="24"/>
        </w:rPr>
      </w:pPr>
      <w:r w:rsidRPr="00654F62">
        <w:rPr>
          <w:rFonts w:ascii="Times New Roman" w:hAnsi="Times New Roman" w:cs="Times New Roman"/>
          <w:b/>
          <w:caps/>
          <w:sz w:val="24"/>
          <w:szCs w:val="24"/>
        </w:rPr>
        <w:t>Адреса, банковские реквизиты, подписи Сторон</w:t>
      </w:r>
    </w:p>
    <w:p w:rsidR="00654F62" w:rsidRPr="00654F62" w:rsidRDefault="00654F62" w:rsidP="00654F62">
      <w:pPr>
        <w:pStyle w:val="ConsPlusNormal"/>
        <w:ind w:left="1080" w:firstLine="0"/>
        <w:rPr>
          <w:rFonts w:ascii="Times New Roman" w:hAnsi="Times New Roman" w:cs="Times New Roman"/>
          <w:sz w:val="24"/>
          <w:szCs w:val="24"/>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9"/>
        <w:gridCol w:w="5070"/>
      </w:tblGrid>
      <w:tr w:rsidR="00C50645" w:rsidRPr="00654F62" w:rsidTr="001356BE">
        <w:trPr>
          <w:trHeight w:val="6231"/>
        </w:trPr>
        <w:tc>
          <w:tcPr>
            <w:tcW w:w="5069" w:type="dxa"/>
          </w:tcPr>
          <w:p w:rsidR="00C50645" w:rsidRDefault="00C50645" w:rsidP="00654F62">
            <w:pP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Заказчик:</w:t>
            </w:r>
          </w:p>
          <w:p w:rsidR="00654F62" w:rsidRPr="00654F62" w:rsidRDefault="00654F62" w:rsidP="00654F62">
            <w:pPr>
              <w:rPr>
                <w:rFonts w:ascii="Times New Roman" w:eastAsia="Arial" w:hAnsi="Times New Roman" w:cs="Times New Roman"/>
                <w:b/>
                <w:color w:val="000000"/>
                <w:spacing w:val="-2"/>
                <w:sz w:val="24"/>
                <w:szCs w:val="24"/>
              </w:rPr>
            </w:pPr>
          </w:p>
          <w:p w:rsidR="00C50645" w:rsidRPr="00654F62" w:rsidRDefault="00C50645" w:rsidP="00654F62">
            <w:pP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 xml:space="preserve">Государственное бюджетное дошкольное образовательное учреждение детский сад </w:t>
            </w:r>
          </w:p>
          <w:p w:rsidR="00C50645" w:rsidRDefault="00C50645" w:rsidP="00654F62">
            <w:pP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 xml:space="preserve">№ </w:t>
            </w:r>
            <w:r w:rsidR="00161147">
              <w:rPr>
                <w:rFonts w:ascii="Times New Roman" w:eastAsia="Arial" w:hAnsi="Times New Roman" w:cs="Times New Roman"/>
                <w:b/>
                <w:color w:val="000000"/>
                <w:spacing w:val="-2"/>
                <w:sz w:val="24"/>
                <w:szCs w:val="24"/>
              </w:rPr>
              <w:t>60</w:t>
            </w:r>
            <w:r w:rsidRPr="00654F62">
              <w:rPr>
                <w:rFonts w:ascii="Times New Roman" w:eastAsia="Arial" w:hAnsi="Times New Roman" w:cs="Times New Roman"/>
                <w:b/>
                <w:color w:val="000000"/>
                <w:spacing w:val="-2"/>
                <w:sz w:val="24"/>
                <w:szCs w:val="24"/>
              </w:rPr>
              <w:t xml:space="preserve"> комбинированного вида Кировского района Санкт-Петербурга </w:t>
            </w:r>
          </w:p>
          <w:p w:rsidR="004A123A" w:rsidRPr="00654F62" w:rsidRDefault="004A123A" w:rsidP="00654F62">
            <w:pPr>
              <w:rPr>
                <w:rFonts w:ascii="Times New Roman" w:eastAsia="Arial" w:hAnsi="Times New Roman" w:cs="Times New Roman"/>
                <w:b/>
                <w:color w:val="000000"/>
                <w:spacing w:val="-2"/>
                <w:sz w:val="24"/>
                <w:szCs w:val="24"/>
              </w:rPr>
            </w:pPr>
          </w:p>
          <w:p w:rsidR="004A123A" w:rsidRDefault="001356BE" w:rsidP="00654F62">
            <w:pPr>
              <w:rPr>
                <w:rFonts w:ascii="Times New Roman" w:eastAsia="Arial" w:hAnsi="Times New Roman" w:cs="Times New Roman"/>
                <w:color w:val="000000"/>
                <w:spacing w:val="-2"/>
                <w:sz w:val="24"/>
                <w:szCs w:val="24"/>
              </w:rPr>
            </w:pPr>
            <w:r>
              <w:rPr>
                <w:rFonts w:ascii="Times New Roman" w:eastAsia="Arial" w:hAnsi="Times New Roman" w:cs="Times New Roman"/>
                <w:color w:val="000000"/>
                <w:spacing w:val="-2"/>
                <w:sz w:val="24"/>
                <w:szCs w:val="24"/>
              </w:rPr>
              <w:t>Адрес:</w:t>
            </w:r>
            <w:r w:rsidR="004A123A">
              <w:rPr>
                <w:rFonts w:ascii="Times New Roman" w:eastAsia="Arial" w:hAnsi="Times New Roman" w:cs="Times New Roman"/>
                <w:color w:val="000000"/>
                <w:spacing w:val="-2"/>
                <w:sz w:val="24"/>
                <w:szCs w:val="24"/>
              </w:rPr>
              <w:t>198261, Санкт-Петербург,</w:t>
            </w:r>
            <w:r w:rsidR="00BA6B08">
              <w:rPr>
                <w:rFonts w:ascii="Times New Roman" w:eastAsia="Arial" w:hAnsi="Times New Roman" w:cs="Times New Roman"/>
                <w:color w:val="000000"/>
                <w:spacing w:val="-2"/>
                <w:sz w:val="24"/>
                <w:szCs w:val="24"/>
              </w:rPr>
              <w:t xml:space="preserve"> </w:t>
            </w:r>
          </w:p>
          <w:p w:rsidR="00C50645" w:rsidRPr="00654F62" w:rsidRDefault="00BA6B08" w:rsidP="00654F62">
            <w:pPr>
              <w:rPr>
                <w:rFonts w:ascii="Times New Roman" w:eastAsia="Arial" w:hAnsi="Times New Roman" w:cs="Times New Roman"/>
                <w:color w:val="000000"/>
                <w:spacing w:val="-2"/>
                <w:sz w:val="24"/>
                <w:szCs w:val="24"/>
              </w:rPr>
            </w:pPr>
            <w:bookmarkStart w:id="0" w:name="_GoBack"/>
            <w:bookmarkEnd w:id="0"/>
            <w:r>
              <w:rPr>
                <w:rFonts w:ascii="Times New Roman" w:eastAsia="Arial" w:hAnsi="Times New Roman" w:cs="Times New Roman"/>
                <w:color w:val="000000"/>
                <w:spacing w:val="-2"/>
                <w:sz w:val="24"/>
                <w:szCs w:val="24"/>
              </w:rPr>
              <w:t>проспект Ветеранов, дом 112, корпус 3, лит. А</w:t>
            </w:r>
            <w:r w:rsidR="001356BE">
              <w:rPr>
                <w:rFonts w:ascii="Times New Roman" w:eastAsia="Arial" w:hAnsi="Times New Roman" w:cs="Times New Roman"/>
                <w:color w:val="000000"/>
                <w:spacing w:val="-2"/>
                <w:sz w:val="24"/>
                <w:szCs w:val="24"/>
              </w:rPr>
              <w:t xml:space="preserve"> </w:t>
            </w:r>
          </w:p>
          <w:p w:rsidR="00C50645" w:rsidRPr="00654F62" w:rsidRDefault="00C50645"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ИНН </w:t>
            </w:r>
            <w:r w:rsidR="00EC78FD">
              <w:rPr>
                <w:rFonts w:ascii="Times New Roman" w:eastAsia="Arial" w:hAnsi="Times New Roman" w:cs="Times New Roman"/>
                <w:color w:val="000000"/>
                <w:spacing w:val="-2"/>
                <w:sz w:val="24"/>
                <w:szCs w:val="24"/>
              </w:rPr>
              <w:t>7805145330</w:t>
            </w:r>
            <w:r w:rsidR="001356BE">
              <w:rPr>
                <w:rFonts w:ascii="Times New Roman" w:eastAsia="Arial" w:hAnsi="Times New Roman" w:cs="Times New Roman"/>
                <w:color w:val="000000"/>
                <w:spacing w:val="-2"/>
                <w:sz w:val="24"/>
                <w:szCs w:val="24"/>
              </w:rPr>
              <w:t xml:space="preserve"> / </w:t>
            </w:r>
            <w:r w:rsidRPr="00654F62">
              <w:rPr>
                <w:rFonts w:ascii="Times New Roman" w:eastAsia="Arial" w:hAnsi="Times New Roman" w:cs="Times New Roman"/>
                <w:color w:val="000000"/>
                <w:spacing w:val="-2"/>
                <w:sz w:val="24"/>
                <w:szCs w:val="24"/>
              </w:rPr>
              <w:t>КПП</w:t>
            </w:r>
            <w:r w:rsidR="00EC78FD">
              <w:rPr>
                <w:rFonts w:ascii="Times New Roman" w:eastAsia="Arial" w:hAnsi="Times New Roman" w:cs="Times New Roman"/>
                <w:color w:val="000000"/>
                <w:spacing w:val="-2"/>
                <w:sz w:val="24"/>
                <w:szCs w:val="24"/>
              </w:rPr>
              <w:t xml:space="preserve"> 7805145330</w:t>
            </w:r>
            <w:r w:rsidRPr="00654F62">
              <w:rPr>
                <w:rFonts w:ascii="Times New Roman" w:eastAsia="Arial" w:hAnsi="Times New Roman" w:cs="Times New Roman"/>
                <w:color w:val="000000"/>
                <w:spacing w:val="-2"/>
                <w:sz w:val="24"/>
                <w:szCs w:val="24"/>
              </w:rPr>
              <w:t xml:space="preserve"> </w:t>
            </w:r>
          </w:p>
          <w:p w:rsidR="00C50645" w:rsidRPr="00654F62" w:rsidRDefault="00C50645"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ОКПО </w:t>
            </w:r>
            <w:r w:rsidR="00EC78FD">
              <w:rPr>
                <w:rFonts w:ascii="Times New Roman" w:eastAsia="Arial" w:hAnsi="Times New Roman" w:cs="Times New Roman"/>
                <w:color w:val="000000"/>
                <w:spacing w:val="-2"/>
                <w:sz w:val="24"/>
                <w:szCs w:val="24"/>
              </w:rPr>
              <w:t>52184067 ОКТМО 40336000000</w:t>
            </w:r>
          </w:p>
          <w:p w:rsidR="00C50645" w:rsidRPr="00654F62" w:rsidRDefault="00C50645"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ОГРН </w:t>
            </w:r>
            <w:r w:rsidR="00EC78FD">
              <w:rPr>
                <w:rFonts w:ascii="Times New Roman" w:eastAsia="Arial" w:hAnsi="Times New Roman" w:cs="Times New Roman"/>
                <w:color w:val="000000"/>
                <w:spacing w:val="-2"/>
                <w:sz w:val="24"/>
                <w:szCs w:val="24"/>
              </w:rPr>
              <w:t>1027802725301</w:t>
            </w:r>
          </w:p>
          <w:p w:rsidR="00C50645" w:rsidRPr="00654F62" w:rsidRDefault="00C50645"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Банк получателя: </w:t>
            </w:r>
          </w:p>
          <w:p w:rsidR="00C50645" w:rsidRPr="00654F62" w:rsidRDefault="00C50645"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СЕВЕРО-ЗАПАДНОЕ ГУ БАНКА РОССИИ//УФК по г. Санкт-Петербургу, г. Санкт-Петербург </w:t>
            </w:r>
          </w:p>
          <w:p w:rsidR="00C50645" w:rsidRPr="00654F62" w:rsidRDefault="00C50645"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БИК банка получателя: 014030106</w:t>
            </w:r>
          </w:p>
          <w:p w:rsidR="00C50645" w:rsidRPr="00654F62" w:rsidRDefault="00C50645"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Сч. № банка получателя: </w:t>
            </w:r>
            <w:r w:rsidR="00EC78FD">
              <w:rPr>
                <w:rFonts w:ascii="Times New Roman" w:eastAsia="Arial" w:hAnsi="Times New Roman" w:cs="Times New Roman"/>
                <w:color w:val="000000"/>
                <w:spacing w:val="-2"/>
                <w:sz w:val="24"/>
                <w:szCs w:val="24"/>
              </w:rPr>
              <w:t>40102810945370000005</w:t>
            </w:r>
          </w:p>
          <w:p w:rsidR="00F237B0" w:rsidRDefault="00C50645"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Получатель: Комитет финансов Санкт-Петербурга (ГБДОУ детский сад № </w:t>
            </w:r>
            <w:r w:rsidR="00EC78FD">
              <w:rPr>
                <w:rFonts w:ascii="Times New Roman" w:eastAsia="Arial" w:hAnsi="Times New Roman" w:cs="Times New Roman"/>
                <w:color w:val="000000"/>
                <w:spacing w:val="-2"/>
                <w:sz w:val="24"/>
                <w:szCs w:val="24"/>
              </w:rPr>
              <w:t>60</w:t>
            </w:r>
            <w:r w:rsidRPr="00654F62">
              <w:rPr>
                <w:rFonts w:ascii="Times New Roman" w:eastAsia="Arial" w:hAnsi="Times New Roman" w:cs="Times New Roman"/>
                <w:color w:val="000000"/>
                <w:spacing w:val="-2"/>
                <w:sz w:val="24"/>
                <w:szCs w:val="24"/>
              </w:rPr>
              <w:t xml:space="preserve"> Кировского района Санкт-Петербурга, </w:t>
            </w:r>
          </w:p>
          <w:p w:rsidR="00C50645" w:rsidRPr="00654F62" w:rsidRDefault="00C50645"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лицевой счет </w:t>
            </w:r>
            <w:r w:rsidR="00EC78FD">
              <w:rPr>
                <w:rFonts w:ascii="Times New Roman" w:eastAsia="Arial" w:hAnsi="Times New Roman" w:cs="Times New Roman"/>
                <w:color w:val="000000"/>
                <w:spacing w:val="-2"/>
                <w:sz w:val="24"/>
                <w:szCs w:val="24"/>
              </w:rPr>
              <w:t>0521057</w:t>
            </w:r>
            <w:r w:rsidRPr="00654F62">
              <w:rPr>
                <w:rFonts w:ascii="Times New Roman" w:eastAsia="Arial" w:hAnsi="Times New Roman" w:cs="Times New Roman"/>
                <w:color w:val="000000"/>
                <w:spacing w:val="-2"/>
                <w:sz w:val="24"/>
                <w:szCs w:val="24"/>
              </w:rPr>
              <w:t xml:space="preserve">). </w:t>
            </w:r>
          </w:p>
          <w:p w:rsidR="00C50645" w:rsidRPr="00654F62" w:rsidRDefault="00C50645"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Сч. № получателя: 03224643400000007200</w:t>
            </w:r>
          </w:p>
          <w:p w:rsidR="00C50645" w:rsidRPr="003C7AF5" w:rsidRDefault="00C50645"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lang w:val="en-US"/>
              </w:rPr>
              <w:t>e</w:t>
            </w:r>
            <w:r w:rsidRPr="003C7AF5">
              <w:rPr>
                <w:rFonts w:ascii="Times New Roman" w:eastAsia="Arial" w:hAnsi="Times New Roman" w:cs="Times New Roman"/>
                <w:color w:val="000000"/>
                <w:spacing w:val="-2"/>
                <w:sz w:val="24"/>
                <w:szCs w:val="24"/>
              </w:rPr>
              <w:t>-</w:t>
            </w:r>
            <w:r w:rsidRPr="00654F62">
              <w:rPr>
                <w:rFonts w:ascii="Times New Roman" w:eastAsia="Arial" w:hAnsi="Times New Roman" w:cs="Times New Roman"/>
                <w:color w:val="000000"/>
                <w:spacing w:val="-2"/>
                <w:sz w:val="24"/>
                <w:szCs w:val="24"/>
                <w:lang w:val="en-US"/>
              </w:rPr>
              <w:t>mail</w:t>
            </w:r>
            <w:r w:rsidRPr="003C7AF5">
              <w:rPr>
                <w:rFonts w:ascii="Times New Roman" w:eastAsia="Arial" w:hAnsi="Times New Roman" w:cs="Times New Roman"/>
                <w:color w:val="000000"/>
                <w:spacing w:val="-2"/>
                <w:sz w:val="24"/>
                <w:szCs w:val="24"/>
              </w:rPr>
              <w:t xml:space="preserve">: </w:t>
            </w:r>
            <w:r w:rsidR="00EC78FD">
              <w:rPr>
                <w:rFonts w:ascii="Times New Roman" w:eastAsia="Arial" w:hAnsi="Times New Roman" w:cs="Times New Roman"/>
                <w:color w:val="000000"/>
                <w:spacing w:val="-2"/>
                <w:sz w:val="24"/>
                <w:szCs w:val="24"/>
                <w:lang w:val="en-US"/>
              </w:rPr>
              <w:t>dou</w:t>
            </w:r>
            <w:r w:rsidR="00EC78FD" w:rsidRPr="003C7AF5">
              <w:rPr>
                <w:rFonts w:ascii="Times New Roman" w:eastAsia="Arial" w:hAnsi="Times New Roman" w:cs="Times New Roman"/>
                <w:color w:val="000000"/>
                <w:spacing w:val="-2"/>
                <w:sz w:val="24"/>
                <w:szCs w:val="24"/>
              </w:rPr>
              <w:t>60@</w:t>
            </w:r>
            <w:r w:rsidR="00EC78FD">
              <w:rPr>
                <w:rFonts w:ascii="Times New Roman" w:eastAsia="Arial" w:hAnsi="Times New Roman" w:cs="Times New Roman"/>
                <w:color w:val="000000"/>
                <w:spacing w:val="-2"/>
                <w:sz w:val="24"/>
                <w:szCs w:val="24"/>
                <w:lang w:val="en-US"/>
              </w:rPr>
              <w:t>kirov</w:t>
            </w:r>
            <w:r w:rsidR="00EC78FD" w:rsidRPr="003C7AF5">
              <w:rPr>
                <w:rFonts w:ascii="Times New Roman" w:eastAsia="Arial" w:hAnsi="Times New Roman" w:cs="Times New Roman"/>
                <w:color w:val="000000"/>
                <w:spacing w:val="-2"/>
                <w:sz w:val="24"/>
                <w:szCs w:val="24"/>
              </w:rPr>
              <w:t>.</w:t>
            </w:r>
            <w:r w:rsidR="00EC78FD">
              <w:rPr>
                <w:rFonts w:ascii="Times New Roman" w:eastAsia="Arial" w:hAnsi="Times New Roman" w:cs="Times New Roman"/>
                <w:color w:val="000000"/>
                <w:spacing w:val="-2"/>
                <w:sz w:val="24"/>
                <w:szCs w:val="24"/>
                <w:lang w:val="en-US"/>
              </w:rPr>
              <w:t>spb</w:t>
            </w:r>
            <w:r w:rsidR="00EC78FD" w:rsidRPr="003C7AF5">
              <w:rPr>
                <w:rFonts w:ascii="Times New Roman" w:eastAsia="Arial" w:hAnsi="Times New Roman" w:cs="Times New Roman"/>
                <w:color w:val="000000"/>
                <w:spacing w:val="-2"/>
                <w:sz w:val="24"/>
                <w:szCs w:val="24"/>
              </w:rPr>
              <w:t>.</w:t>
            </w:r>
            <w:r w:rsidR="00EC78FD">
              <w:rPr>
                <w:rFonts w:ascii="Times New Roman" w:eastAsia="Arial" w:hAnsi="Times New Roman" w:cs="Times New Roman"/>
                <w:color w:val="000000"/>
                <w:spacing w:val="-2"/>
                <w:sz w:val="24"/>
                <w:szCs w:val="24"/>
                <w:lang w:val="en-US"/>
              </w:rPr>
              <w:t>ru</w:t>
            </w:r>
          </w:p>
          <w:p w:rsidR="00C50645" w:rsidRPr="00EC78FD" w:rsidRDefault="001356BE" w:rsidP="001356BE">
            <w:pPr>
              <w:rPr>
                <w:rFonts w:ascii="Times New Roman" w:eastAsia="Arial" w:hAnsi="Times New Roman" w:cs="Times New Roman"/>
                <w:color w:val="000000"/>
                <w:spacing w:val="-2"/>
                <w:sz w:val="24"/>
                <w:szCs w:val="24"/>
                <w:lang w:val="en-US"/>
              </w:rPr>
            </w:pPr>
            <w:r>
              <w:rPr>
                <w:rFonts w:ascii="Times New Roman" w:eastAsia="Arial" w:hAnsi="Times New Roman" w:cs="Times New Roman"/>
                <w:color w:val="000000"/>
                <w:spacing w:val="-2"/>
                <w:sz w:val="24"/>
                <w:szCs w:val="24"/>
              </w:rPr>
              <w:t xml:space="preserve">тел/факс: </w:t>
            </w:r>
            <w:r w:rsidR="00EC78FD">
              <w:rPr>
                <w:rFonts w:ascii="Times New Roman" w:eastAsia="Arial" w:hAnsi="Times New Roman" w:cs="Times New Roman"/>
                <w:color w:val="000000"/>
                <w:spacing w:val="-2"/>
                <w:sz w:val="24"/>
                <w:szCs w:val="24"/>
                <w:lang w:val="en-US"/>
              </w:rPr>
              <w:t>8 (812) 750-27-77</w:t>
            </w:r>
          </w:p>
        </w:tc>
        <w:tc>
          <w:tcPr>
            <w:tcW w:w="5070" w:type="dxa"/>
          </w:tcPr>
          <w:p w:rsidR="00C50645" w:rsidRDefault="00C50645" w:rsidP="00654F62">
            <w:pP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Исполнитель</w:t>
            </w:r>
            <w:r w:rsidR="00654F62">
              <w:rPr>
                <w:rFonts w:ascii="Times New Roman" w:eastAsia="Arial" w:hAnsi="Times New Roman" w:cs="Times New Roman"/>
                <w:b/>
                <w:color w:val="000000"/>
                <w:spacing w:val="-2"/>
                <w:sz w:val="24"/>
                <w:szCs w:val="24"/>
              </w:rPr>
              <w:t>:</w:t>
            </w:r>
          </w:p>
          <w:p w:rsidR="00654F62" w:rsidRPr="00654F62" w:rsidRDefault="00654F62" w:rsidP="00654F62">
            <w:pPr>
              <w:rPr>
                <w:rFonts w:ascii="Times New Roman" w:eastAsia="Arial" w:hAnsi="Times New Roman" w:cs="Times New Roman"/>
                <w:b/>
                <w:color w:val="000000"/>
                <w:spacing w:val="-2"/>
                <w:sz w:val="24"/>
                <w:szCs w:val="24"/>
              </w:rPr>
            </w:pPr>
          </w:p>
          <w:p w:rsidR="00C50645" w:rsidRPr="00654F62" w:rsidRDefault="00C50645" w:rsidP="00654F62">
            <w:pPr>
              <w:rPr>
                <w:rFonts w:ascii="Times New Roman" w:eastAsia="Arial" w:hAnsi="Times New Roman" w:cs="Times New Roman"/>
                <w:color w:val="000000"/>
                <w:spacing w:val="-2"/>
                <w:sz w:val="24"/>
                <w:szCs w:val="24"/>
                <w:lang w:val="en-US"/>
              </w:rPr>
            </w:pPr>
          </w:p>
        </w:tc>
      </w:tr>
      <w:tr w:rsidR="00C50645" w:rsidRPr="00654F62" w:rsidTr="004B2B14">
        <w:tc>
          <w:tcPr>
            <w:tcW w:w="5069" w:type="dxa"/>
          </w:tcPr>
          <w:p w:rsidR="004B2B14" w:rsidRPr="00654F62" w:rsidRDefault="004B2B14" w:rsidP="00654F62">
            <w:pPr>
              <w:rPr>
                <w:rFonts w:ascii="Times New Roman" w:hAnsi="Times New Roman" w:cs="Times New Roman"/>
                <w:sz w:val="24"/>
                <w:szCs w:val="24"/>
              </w:rPr>
            </w:pPr>
          </w:p>
          <w:p w:rsidR="00C50645" w:rsidRDefault="00C50645" w:rsidP="00654F62">
            <w:pPr>
              <w:rPr>
                <w:rFonts w:ascii="Times New Roman" w:hAnsi="Times New Roman" w:cs="Times New Roman"/>
                <w:sz w:val="24"/>
                <w:szCs w:val="24"/>
              </w:rPr>
            </w:pPr>
            <w:r w:rsidRPr="00654F62">
              <w:rPr>
                <w:rFonts w:ascii="Times New Roman" w:hAnsi="Times New Roman" w:cs="Times New Roman"/>
                <w:sz w:val="24"/>
                <w:szCs w:val="24"/>
              </w:rPr>
              <w:t xml:space="preserve">Заведующий </w:t>
            </w:r>
          </w:p>
          <w:p w:rsidR="00654F62" w:rsidRPr="00654F62" w:rsidRDefault="00654F62" w:rsidP="00654F62">
            <w:pPr>
              <w:rPr>
                <w:rFonts w:ascii="Times New Roman" w:eastAsia="Arial" w:hAnsi="Times New Roman" w:cs="Times New Roman"/>
                <w:color w:val="000000"/>
                <w:spacing w:val="-2"/>
                <w:sz w:val="24"/>
                <w:szCs w:val="24"/>
              </w:rPr>
            </w:pPr>
          </w:p>
          <w:p w:rsidR="00C50645" w:rsidRPr="00654F62" w:rsidRDefault="00C50645" w:rsidP="00654F62">
            <w:pPr>
              <w:rPr>
                <w:rFonts w:ascii="Times New Roman" w:eastAsia="Arial" w:hAnsi="Times New Roman" w:cs="Times New Roman"/>
                <w:color w:val="000000"/>
                <w:spacing w:val="-2"/>
                <w:sz w:val="24"/>
                <w:szCs w:val="24"/>
              </w:rPr>
            </w:pPr>
          </w:p>
          <w:p w:rsidR="00C50645" w:rsidRPr="00654F62" w:rsidRDefault="00C50645" w:rsidP="001356BE">
            <w:pPr>
              <w:rPr>
                <w:rFonts w:ascii="Times New Roman" w:eastAsia="Arial" w:hAnsi="Times New Roman" w:cs="Times New Roman"/>
                <w:color w:val="000000"/>
                <w:spacing w:val="-2"/>
                <w:sz w:val="24"/>
                <w:szCs w:val="24"/>
                <w:lang w:val="en-US"/>
              </w:rPr>
            </w:pPr>
            <w:r w:rsidRPr="00654F62">
              <w:rPr>
                <w:rFonts w:ascii="Times New Roman" w:eastAsia="Arial" w:hAnsi="Times New Roman" w:cs="Times New Roman"/>
                <w:color w:val="000000"/>
                <w:spacing w:val="-2"/>
                <w:sz w:val="24"/>
                <w:szCs w:val="24"/>
              </w:rPr>
              <w:t>_________________</w:t>
            </w:r>
            <w:r w:rsidR="00654F62">
              <w:rPr>
                <w:rFonts w:ascii="Times New Roman" w:eastAsia="Arial" w:hAnsi="Times New Roman" w:cs="Times New Roman"/>
                <w:color w:val="000000"/>
                <w:spacing w:val="-2"/>
                <w:sz w:val="24"/>
                <w:szCs w:val="24"/>
              </w:rPr>
              <w:t xml:space="preserve">          </w:t>
            </w:r>
            <w:r w:rsidRPr="00654F62">
              <w:rPr>
                <w:rFonts w:ascii="Times New Roman" w:eastAsia="Arial" w:hAnsi="Times New Roman" w:cs="Times New Roman"/>
                <w:color w:val="000000"/>
                <w:spacing w:val="-2"/>
                <w:sz w:val="24"/>
                <w:szCs w:val="24"/>
              </w:rPr>
              <w:t xml:space="preserve"> /</w:t>
            </w:r>
            <w:r w:rsidR="00EC78FD">
              <w:rPr>
                <w:rFonts w:ascii="Times New Roman" w:eastAsia="Arial" w:hAnsi="Times New Roman" w:cs="Times New Roman"/>
                <w:color w:val="000000"/>
                <w:spacing w:val="-2"/>
                <w:sz w:val="24"/>
                <w:szCs w:val="24"/>
              </w:rPr>
              <w:t>Еникеева Н.В.</w:t>
            </w:r>
            <w:r w:rsidRPr="00654F62">
              <w:rPr>
                <w:rFonts w:ascii="Times New Roman" w:hAnsi="Times New Roman" w:cs="Times New Roman"/>
                <w:bCs/>
                <w:color w:val="000000"/>
                <w:sz w:val="24"/>
                <w:szCs w:val="24"/>
                <w:shd w:val="clear" w:color="auto" w:fill="FFFFFF"/>
              </w:rPr>
              <w:t>/</w:t>
            </w:r>
          </w:p>
        </w:tc>
        <w:tc>
          <w:tcPr>
            <w:tcW w:w="5070" w:type="dxa"/>
          </w:tcPr>
          <w:p w:rsidR="004B2B14" w:rsidRPr="00654F62" w:rsidRDefault="004B2B14" w:rsidP="00654F62">
            <w:pPr>
              <w:rPr>
                <w:rFonts w:ascii="Times New Roman" w:eastAsia="Arial" w:hAnsi="Times New Roman" w:cs="Times New Roman"/>
                <w:color w:val="000000"/>
                <w:spacing w:val="-2"/>
                <w:sz w:val="24"/>
                <w:szCs w:val="24"/>
              </w:rPr>
            </w:pPr>
          </w:p>
          <w:p w:rsidR="00654F62" w:rsidRPr="00654F62" w:rsidRDefault="00654F62" w:rsidP="00654F62">
            <w:pPr>
              <w:rPr>
                <w:rFonts w:ascii="Times New Roman" w:eastAsia="Arial" w:hAnsi="Times New Roman" w:cs="Times New Roman"/>
                <w:color w:val="000000"/>
                <w:spacing w:val="-2"/>
                <w:sz w:val="24"/>
                <w:szCs w:val="24"/>
              </w:rPr>
            </w:pPr>
          </w:p>
          <w:p w:rsidR="00131A19" w:rsidRPr="00654F62" w:rsidRDefault="00131A19" w:rsidP="00654F62">
            <w:pPr>
              <w:rPr>
                <w:rFonts w:ascii="Times New Roman" w:eastAsia="Arial" w:hAnsi="Times New Roman" w:cs="Times New Roman"/>
                <w:color w:val="000000"/>
                <w:spacing w:val="-2"/>
                <w:sz w:val="24"/>
                <w:szCs w:val="24"/>
              </w:rPr>
            </w:pPr>
          </w:p>
          <w:p w:rsidR="00C50645" w:rsidRPr="00654F62" w:rsidRDefault="00C50645" w:rsidP="005E0ABD">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_____________                          /</w:t>
            </w:r>
            <w:r w:rsidR="005E0ABD">
              <w:rPr>
                <w:rFonts w:ascii="Times New Roman" w:eastAsia="Arial" w:hAnsi="Times New Roman" w:cs="Times New Roman"/>
                <w:color w:val="000000"/>
                <w:spacing w:val="-2"/>
                <w:sz w:val="24"/>
                <w:szCs w:val="24"/>
              </w:rPr>
              <w:t xml:space="preserve">                         </w:t>
            </w:r>
            <w:r w:rsidRPr="00654F62">
              <w:rPr>
                <w:rFonts w:ascii="Times New Roman" w:eastAsia="Arial" w:hAnsi="Times New Roman" w:cs="Times New Roman"/>
                <w:color w:val="000000"/>
                <w:spacing w:val="-2"/>
                <w:sz w:val="24"/>
                <w:szCs w:val="24"/>
              </w:rPr>
              <w:t>./</w:t>
            </w:r>
          </w:p>
        </w:tc>
      </w:tr>
    </w:tbl>
    <w:p w:rsidR="004B2B14" w:rsidRPr="00654F62" w:rsidRDefault="004B2B14" w:rsidP="00654F62">
      <w:pPr>
        <w:jc w:val="right"/>
        <w:rPr>
          <w:rFonts w:ascii="Times New Roman" w:eastAsia="Arial" w:hAnsi="Times New Roman" w:cs="Times New Roman"/>
          <w:color w:val="000000"/>
          <w:spacing w:val="-2"/>
          <w:sz w:val="24"/>
          <w:szCs w:val="24"/>
        </w:rPr>
      </w:pPr>
    </w:p>
    <w:p w:rsidR="00654F62" w:rsidRDefault="001356BE" w:rsidP="001356BE">
      <w:pPr>
        <w:tabs>
          <w:tab w:val="left" w:pos="7545"/>
        </w:tabs>
        <w:rPr>
          <w:rFonts w:ascii="Times New Roman" w:eastAsia="Arial" w:hAnsi="Times New Roman" w:cs="Times New Roman"/>
          <w:color w:val="000000"/>
          <w:spacing w:val="-2"/>
          <w:sz w:val="24"/>
          <w:szCs w:val="24"/>
        </w:rPr>
      </w:pPr>
      <w:r>
        <w:rPr>
          <w:rFonts w:ascii="Times New Roman" w:eastAsia="Arial" w:hAnsi="Times New Roman" w:cs="Times New Roman"/>
          <w:color w:val="000000"/>
          <w:spacing w:val="-2"/>
          <w:sz w:val="24"/>
          <w:szCs w:val="24"/>
        </w:rPr>
        <w:tab/>
      </w:r>
    </w:p>
    <w:p w:rsidR="00654F62" w:rsidRDefault="00654F62" w:rsidP="00654F62">
      <w:pPr>
        <w:jc w:val="right"/>
        <w:rPr>
          <w:rFonts w:ascii="Times New Roman" w:eastAsia="Arial" w:hAnsi="Times New Roman" w:cs="Times New Roman"/>
          <w:color w:val="000000"/>
          <w:spacing w:val="-2"/>
          <w:sz w:val="24"/>
          <w:szCs w:val="24"/>
        </w:rPr>
      </w:pPr>
    </w:p>
    <w:p w:rsidR="00654F62" w:rsidRDefault="00654F62" w:rsidP="00654F62">
      <w:pPr>
        <w:jc w:val="right"/>
        <w:rPr>
          <w:rFonts w:ascii="Times New Roman" w:eastAsia="Arial" w:hAnsi="Times New Roman" w:cs="Times New Roman"/>
          <w:color w:val="000000"/>
          <w:spacing w:val="-2"/>
          <w:sz w:val="24"/>
          <w:szCs w:val="24"/>
        </w:rPr>
      </w:pPr>
    </w:p>
    <w:p w:rsidR="00654F62" w:rsidRDefault="00654F62" w:rsidP="00654F62">
      <w:pPr>
        <w:jc w:val="right"/>
        <w:rPr>
          <w:rFonts w:ascii="Times New Roman" w:eastAsia="Arial" w:hAnsi="Times New Roman" w:cs="Times New Roman"/>
          <w:color w:val="000000"/>
          <w:spacing w:val="-2"/>
          <w:sz w:val="24"/>
          <w:szCs w:val="24"/>
        </w:rPr>
      </w:pPr>
    </w:p>
    <w:p w:rsidR="00654F62" w:rsidRDefault="001356BE" w:rsidP="001356BE">
      <w:pPr>
        <w:tabs>
          <w:tab w:val="left" w:pos="5625"/>
        </w:tabs>
        <w:rPr>
          <w:rFonts w:ascii="Times New Roman" w:eastAsia="Arial" w:hAnsi="Times New Roman" w:cs="Times New Roman"/>
          <w:color w:val="000000"/>
          <w:spacing w:val="-2"/>
          <w:sz w:val="24"/>
          <w:szCs w:val="24"/>
        </w:rPr>
      </w:pPr>
      <w:r>
        <w:rPr>
          <w:rFonts w:ascii="Times New Roman" w:eastAsia="Arial" w:hAnsi="Times New Roman" w:cs="Times New Roman"/>
          <w:color w:val="000000"/>
          <w:spacing w:val="-2"/>
          <w:sz w:val="24"/>
          <w:szCs w:val="24"/>
        </w:rPr>
        <w:tab/>
      </w:r>
    </w:p>
    <w:p w:rsidR="001356BE" w:rsidRDefault="001356BE" w:rsidP="001356BE">
      <w:pPr>
        <w:tabs>
          <w:tab w:val="left" w:pos="5625"/>
        </w:tabs>
        <w:rPr>
          <w:rFonts w:ascii="Times New Roman" w:eastAsia="Arial" w:hAnsi="Times New Roman" w:cs="Times New Roman"/>
          <w:color w:val="000000"/>
          <w:spacing w:val="-2"/>
          <w:sz w:val="24"/>
          <w:szCs w:val="24"/>
        </w:rPr>
      </w:pPr>
    </w:p>
    <w:p w:rsidR="00654F62" w:rsidRDefault="00654F62" w:rsidP="002469D8">
      <w:pPr>
        <w:rPr>
          <w:rFonts w:ascii="Times New Roman" w:eastAsia="Arial" w:hAnsi="Times New Roman" w:cs="Times New Roman"/>
          <w:color w:val="000000"/>
          <w:spacing w:val="-2"/>
          <w:sz w:val="24"/>
          <w:szCs w:val="24"/>
        </w:rPr>
      </w:pPr>
    </w:p>
    <w:p w:rsidR="00654F62" w:rsidRDefault="00654F62" w:rsidP="00654F62">
      <w:pPr>
        <w:jc w:val="right"/>
        <w:rPr>
          <w:rFonts w:ascii="Times New Roman" w:eastAsia="Arial" w:hAnsi="Times New Roman" w:cs="Times New Roman"/>
          <w:color w:val="000000"/>
          <w:spacing w:val="-2"/>
          <w:sz w:val="24"/>
          <w:szCs w:val="24"/>
        </w:rPr>
      </w:pPr>
    </w:p>
    <w:p w:rsidR="009D6E1F" w:rsidRDefault="009D6E1F" w:rsidP="00654F62">
      <w:pPr>
        <w:jc w:val="right"/>
        <w:rPr>
          <w:rFonts w:ascii="Times New Roman" w:eastAsia="Arial" w:hAnsi="Times New Roman" w:cs="Times New Roman"/>
          <w:color w:val="000000"/>
          <w:spacing w:val="-2"/>
          <w:sz w:val="24"/>
          <w:szCs w:val="24"/>
        </w:rPr>
      </w:pPr>
    </w:p>
    <w:p w:rsidR="009D6E1F" w:rsidRDefault="009D6E1F" w:rsidP="00654F62">
      <w:pPr>
        <w:jc w:val="right"/>
        <w:rPr>
          <w:rFonts w:ascii="Times New Roman" w:eastAsia="Arial" w:hAnsi="Times New Roman" w:cs="Times New Roman"/>
          <w:color w:val="000000"/>
          <w:spacing w:val="-2"/>
          <w:sz w:val="24"/>
          <w:szCs w:val="24"/>
        </w:rPr>
      </w:pPr>
    </w:p>
    <w:p w:rsidR="009D6E1F" w:rsidRDefault="009D6E1F" w:rsidP="00654F62">
      <w:pPr>
        <w:jc w:val="right"/>
        <w:rPr>
          <w:rFonts w:ascii="Times New Roman" w:eastAsia="Arial" w:hAnsi="Times New Roman" w:cs="Times New Roman"/>
          <w:color w:val="000000"/>
          <w:spacing w:val="-2"/>
          <w:sz w:val="24"/>
          <w:szCs w:val="24"/>
        </w:rPr>
      </w:pPr>
    </w:p>
    <w:p w:rsidR="009D6E1F" w:rsidRDefault="009D6E1F" w:rsidP="00654F62">
      <w:pPr>
        <w:jc w:val="right"/>
        <w:rPr>
          <w:rFonts w:ascii="Times New Roman" w:eastAsia="Arial" w:hAnsi="Times New Roman" w:cs="Times New Roman"/>
          <w:color w:val="000000"/>
          <w:spacing w:val="-2"/>
          <w:sz w:val="24"/>
          <w:szCs w:val="24"/>
        </w:rPr>
      </w:pPr>
    </w:p>
    <w:p w:rsidR="009D6E1F" w:rsidRDefault="009D6E1F" w:rsidP="00654F62">
      <w:pPr>
        <w:jc w:val="right"/>
        <w:rPr>
          <w:rFonts w:ascii="Times New Roman" w:eastAsia="Arial" w:hAnsi="Times New Roman" w:cs="Times New Roman"/>
          <w:color w:val="000000"/>
          <w:spacing w:val="-2"/>
          <w:sz w:val="24"/>
          <w:szCs w:val="24"/>
        </w:rPr>
      </w:pPr>
    </w:p>
    <w:p w:rsidR="009D6E1F" w:rsidRDefault="009D6E1F" w:rsidP="00654F62">
      <w:pPr>
        <w:jc w:val="right"/>
        <w:rPr>
          <w:rFonts w:ascii="Times New Roman" w:eastAsia="Arial" w:hAnsi="Times New Roman" w:cs="Times New Roman"/>
          <w:color w:val="000000"/>
          <w:spacing w:val="-2"/>
          <w:sz w:val="24"/>
          <w:szCs w:val="24"/>
        </w:rPr>
      </w:pPr>
    </w:p>
    <w:p w:rsidR="009D6E1F" w:rsidRDefault="009D6E1F" w:rsidP="00654F62">
      <w:pPr>
        <w:jc w:val="right"/>
        <w:rPr>
          <w:rFonts w:ascii="Times New Roman" w:eastAsia="Arial" w:hAnsi="Times New Roman" w:cs="Times New Roman"/>
          <w:color w:val="000000"/>
          <w:spacing w:val="-2"/>
          <w:sz w:val="24"/>
          <w:szCs w:val="24"/>
        </w:rPr>
      </w:pPr>
    </w:p>
    <w:p w:rsidR="009D6E1F" w:rsidRDefault="009D6E1F" w:rsidP="00654F62">
      <w:pPr>
        <w:jc w:val="right"/>
        <w:rPr>
          <w:rFonts w:ascii="Times New Roman" w:eastAsia="Arial" w:hAnsi="Times New Roman" w:cs="Times New Roman"/>
          <w:color w:val="000000"/>
          <w:spacing w:val="-2"/>
          <w:sz w:val="24"/>
          <w:szCs w:val="24"/>
        </w:rPr>
      </w:pPr>
    </w:p>
    <w:p w:rsidR="009D6E1F" w:rsidRDefault="009D6E1F" w:rsidP="00654F62">
      <w:pPr>
        <w:jc w:val="right"/>
        <w:rPr>
          <w:rFonts w:ascii="Times New Roman" w:eastAsia="Arial" w:hAnsi="Times New Roman" w:cs="Times New Roman"/>
          <w:color w:val="000000"/>
          <w:spacing w:val="-2"/>
          <w:sz w:val="24"/>
          <w:szCs w:val="24"/>
        </w:rPr>
      </w:pPr>
    </w:p>
    <w:p w:rsidR="009D6E1F" w:rsidRDefault="009D6E1F" w:rsidP="00654F62">
      <w:pPr>
        <w:jc w:val="right"/>
        <w:rPr>
          <w:rFonts w:ascii="Times New Roman" w:eastAsia="Arial" w:hAnsi="Times New Roman" w:cs="Times New Roman"/>
          <w:color w:val="000000"/>
          <w:spacing w:val="-2"/>
          <w:sz w:val="24"/>
          <w:szCs w:val="24"/>
        </w:rPr>
      </w:pPr>
    </w:p>
    <w:p w:rsidR="009D6E1F" w:rsidRDefault="009D6E1F" w:rsidP="00654F62">
      <w:pPr>
        <w:jc w:val="right"/>
        <w:rPr>
          <w:rFonts w:ascii="Times New Roman" w:eastAsia="Arial" w:hAnsi="Times New Roman" w:cs="Times New Roman"/>
          <w:color w:val="000000"/>
          <w:spacing w:val="-2"/>
          <w:sz w:val="24"/>
          <w:szCs w:val="24"/>
        </w:rPr>
      </w:pPr>
    </w:p>
    <w:p w:rsidR="009D6E1F" w:rsidRDefault="009D6E1F" w:rsidP="00654F62">
      <w:pPr>
        <w:jc w:val="right"/>
        <w:rPr>
          <w:rFonts w:ascii="Times New Roman" w:eastAsia="Arial" w:hAnsi="Times New Roman" w:cs="Times New Roman"/>
          <w:color w:val="000000"/>
          <w:spacing w:val="-2"/>
          <w:sz w:val="24"/>
          <w:szCs w:val="24"/>
        </w:rPr>
      </w:pPr>
    </w:p>
    <w:p w:rsidR="009D6E1F" w:rsidRDefault="009D6E1F" w:rsidP="00654F62">
      <w:pPr>
        <w:jc w:val="right"/>
        <w:rPr>
          <w:rFonts w:ascii="Times New Roman" w:eastAsia="Arial" w:hAnsi="Times New Roman" w:cs="Times New Roman"/>
          <w:color w:val="000000"/>
          <w:spacing w:val="-2"/>
          <w:sz w:val="24"/>
          <w:szCs w:val="24"/>
        </w:rPr>
      </w:pPr>
    </w:p>
    <w:p w:rsidR="009D6E1F" w:rsidRDefault="009D6E1F" w:rsidP="00654F62">
      <w:pPr>
        <w:jc w:val="right"/>
        <w:rPr>
          <w:rFonts w:ascii="Times New Roman" w:eastAsia="Arial" w:hAnsi="Times New Roman" w:cs="Times New Roman"/>
          <w:color w:val="000000"/>
          <w:spacing w:val="-2"/>
          <w:sz w:val="24"/>
          <w:szCs w:val="24"/>
        </w:rPr>
      </w:pPr>
    </w:p>
    <w:p w:rsidR="009D6E1F" w:rsidRDefault="009D6E1F" w:rsidP="00654F62">
      <w:pPr>
        <w:jc w:val="right"/>
        <w:rPr>
          <w:rFonts w:ascii="Times New Roman" w:eastAsia="Arial" w:hAnsi="Times New Roman" w:cs="Times New Roman"/>
          <w:color w:val="000000"/>
          <w:spacing w:val="-2"/>
          <w:sz w:val="24"/>
          <w:szCs w:val="24"/>
        </w:rPr>
      </w:pPr>
    </w:p>
    <w:p w:rsidR="009D6E1F" w:rsidRDefault="009D6E1F" w:rsidP="00654F62">
      <w:pPr>
        <w:jc w:val="right"/>
        <w:rPr>
          <w:rFonts w:ascii="Times New Roman" w:eastAsia="Arial" w:hAnsi="Times New Roman" w:cs="Times New Roman"/>
          <w:color w:val="000000"/>
          <w:spacing w:val="-2"/>
          <w:sz w:val="24"/>
          <w:szCs w:val="24"/>
        </w:rPr>
      </w:pPr>
    </w:p>
    <w:p w:rsidR="009D6E1F" w:rsidRDefault="009D6E1F" w:rsidP="00654F62">
      <w:pPr>
        <w:jc w:val="right"/>
        <w:rPr>
          <w:rFonts w:ascii="Times New Roman" w:eastAsia="Arial" w:hAnsi="Times New Roman" w:cs="Times New Roman"/>
          <w:color w:val="000000"/>
          <w:spacing w:val="-2"/>
          <w:sz w:val="24"/>
          <w:szCs w:val="24"/>
        </w:rPr>
      </w:pPr>
    </w:p>
    <w:p w:rsidR="009D6E1F" w:rsidRDefault="009D6E1F" w:rsidP="00654F62">
      <w:pPr>
        <w:jc w:val="right"/>
        <w:rPr>
          <w:rFonts w:ascii="Times New Roman" w:eastAsia="Arial" w:hAnsi="Times New Roman" w:cs="Times New Roman"/>
          <w:color w:val="000000"/>
          <w:spacing w:val="-2"/>
          <w:sz w:val="24"/>
          <w:szCs w:val="24"/>
        </w:rPr>
      </w:pPr>
    </w:p>
    <w:p w:rsidR="0091701F" w:rsidRPr="00654F62" w:rsidRDefault="0091701F" w:rsidP="00654F62">
      <w:pPr>
        <w:jc w:val="right"/>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Приложение № 1 </w:t>
      </w:r>
    </w:p>
    <w:p w:rsidR="004B2B14" w:rsidRPr="00654F62" w:rsidRDefault="0091701F" w:rsidP="00654F62">
      <w:pPr>
        <w:jc w:val="right"/>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к </w:t>
      </w:r>
      <w:r w:rsidR="004E4551" w:rsidRPr="00654F62">
        <w:rPr>
          <w:rFonts w:ascii="Times New Roman" w:eastAsia="Arial" w:hAnsi="Times New Roman" w:cs="Times New Roman"/>
          <w:color w:val="000000"/>
          <w:spacing w:val="-2"/>
          <w:sz w:val="24"/>
          <w:szCs w:val="24"/>
        </w:rPr>
        <w:t>контракт</w:t>
      </w:r>
      <w:r w:rsidR="00BA1A35" w:rsidRPr="00654F62">
        <w:rPr>
          <w:rFonts w:ascii="Times New Roman" w:eastAsia="Arial" w:hAnsi="Times New Roman" w:cs="Times New Roman"/>
          <w:color w:val="000000"/>
          <w:spacing w:val="-2"/>
          <w:sz w:val="24"/>
          <w:szCs w:val="24"/>
        </w:rPr>
        <w:t>у №</w:t>
      </w:r>
      <w:r w:rsidR="008157BF">
        <w:rPr>
          <w:rFonts w:ascii="Times New Roman" w:eastAsia="Arial" w:hAnsi="Times New Roman" w:cs="Times New Roman"/>
          <w:color w:val="000000"/>
          <w:spacing w:val="-2"/>
          <w:sz w:val="24"/>
          <w:szCs w:val="24"/>
        </w:rPr>
        <w:t>__________</w:t>
      </w:r>
      <w:r w:rsidR="004B2B14" w:rsidRPr="00654F62">
        <w:rPr>
          <w:rFonts w:ascii="Times New Roman" w:eastAsia="Arial" w:hAnsi="Times New Roman" w:cs="Times New Roman"/>
          <w:color w:val="000000"/>
          <w:spacing w:val="-2"/>
          <w:sz w:val="24"/>
          <w:szCs w:val="24"/>
        </w:rPr>
        <w:t xml:space="preserve"> </w:t>
      </w:r>
    </w:p>
    <w:p w:rsidR="0091701F" w:rsidRPr="00654F62" w:rsidRDefault="00131A19" w:rsidP="00654F62">
      <w:pPr>
        <w:jc w:val="right"/>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 </w:t>
      </w:r>
      <w:r w:rsidR="001526F7" w:rsidRPr="00654F62">
        <w:rPr>
          <w:rFonts w:ascii="Times New Roman" w:eastAsia="Arial" w:hAnsi="Times New Roman" w:cs="Times New Roman"/>
          <w:color w:val="000000"/>
          <w:spacing w:val="-2"/>
          <w:sz w:val="24"/>
          <w:szCs w:val="24"/>
        </w:rPr>
        <w:t xml:space="preserve">от </w:t>
      </w:r>
      <w:r w:rsidR="004E4551" w:rsidRPr="00654F62">
        <w:rPr>
          <w:rFonts w:ascii="Times New Roman" w:eastAsia="Arial" w:hAnsi="Times New Roman" w:cs="Times New Roman"/>
          <w:color w:val="000000"/>
          <w:spacing w:val="-2"/>
          <w:sz w:val="24"/>
          <w:szCs w:val="24"/>
        </w:rPr>
        <w:t>«</w:t>
      </w:r>
      <w:r w:rsidR="000150BE" w:rsidRPr="00654F62">
        <w:rPr>
          <w:rFonts w:ascii="Times New Roman" w:eastAsia="Arial" w:hAnsi="Times New Roman" w:cs="Times New Roman"/>
          <w:color w:val="000000"/>
          <w:spacing w:val="-2"/>
          <w:sz w:val="24"/>
          <w:szCs w:val="24"/>
        </w:rPr>
        <w:t>____</w:t>
      </w:r>
      <w:r w:rsidR="004E4551" w:rsidRPr="00654F62">
        <w:rPr>
          <w:rFonts w:ascii="Times New Roman" w:eastAsia="Arial" w:hAnsi="Times New Roman" w:cs="Times New Roman"/>
          <w:color w:val="000000"/>
          <w:spacing w:val="-2"/>
          <w:sz w:val="24"/>
          <w:szCs w:val="24"/>
        </w:rPr>
        <w:t>»</w:t>
      </w:r>
      <w:r w:rsidR="0091701F" w:rsidRPr="00654F62">
        <w:rPr>
          <w:rFonts w:ascii="Times New Roman" w:eastAsia="Arial" w:hAnsi="Times New Roman" w:cs="Times New Roman"/>
          <w:color w:val="000000"/>
          <w:spacing w:val="-2"/>
          <w:sz w:val="24"/>
          <w:szCs w:val="24"/>
        </w:rPr>
        <w:t xml:space="preserve"> </w:t>
      </w:r>
      <w:r w:rsidR="00C92FA3" w:rsidRPr="00654F62">
        <w:rPr>
          <w:rFonts w:ascii="Times New Roman" w:eastAsia="Arial" w:hAnsi="Times New Roman" w:cs="Times New Roman"/>
          <w:color w:val="000000"/>
          <w:spacing w:val="-2"/>
          <w:sz w:val="24"/>
          <w:szCs w:val="24"/>
        </w:rPr>
        <w:t>_____________</w:t>
      </w:r>
      <w:r w:rsidR="0091701F" w:rsidRPr="00654F62">
        <w:rPr>
          <w:rFonts w:ascii="Times New Roman" w:eastAsia="Arial" w:hAnsi="Times New Roman" w:cs="Times New Roman"/>
          <w:color w:val="000000"/>
          <w:spacing w:val="-2"/>
          <w:sz w:val="24"/>
          <w:szCs w:val="24"/>
        </w:rPr>
        <w:t xml:space="preserve"> 202</w:t>
      </w:r>
      <w:r w:rsidR="008157BF">
        <w:rPr>
          <w:rFonts w:ascii="Times New Roman" w:eastAsia="Arial" w:hAnsi="Times New Roman" w:cs="Times New Roman"/>
          <w:color w:val="000000"/>
          <w:spacing w:val="-2"/>
          <w:sz w:val="24"/>
          <w:szCs w:val="24"/>
        </w:rPr>
        <w:t>3</w:t>
      </w:r>
      <w:r w:rsidR="002469D8">
        <w:rPr>
          <w:rFonts w:ascii="Times New Roman" w:eastAsia="Arial" w:hAnsi="Times New Roman" w:cs="Times New Roman"/>
          <w:color w:val="000000"/>
          <w:spacing w:val="-2"/>
          <w:sz w:val="24"/>
          <w:szCs w:val="24"/>
        </w:rPr>
        <w:t xml:space="preserve"> </w:t>
      </w:r>
      <w:r w:rsidR="0091701F" w:rsidRPr="00654F62">
        <w:rPr>
          <w:rFonts w:ascii="Times New Roman" w:eastAsia="Arial" w:hAnsi="Times New Roman" w:cs="Times New Roman"/>
          <w:color w:val="000000"/>
          <w:spacing w:val="-2"/>
          <w:sz w:val="24"/>
          <w:szCs w:val="24"/>
        </w:rPr>
        <w:t>г.</w:t>
      </w:r>
    </w:p>
    <w:p w:rsidR="00131A19"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                                                                     </w:t>
      </w:r>
    </w:p>
    <w:p w:rsidR="0091701F" w:rsidRPr="00654F62" w:rsidRDefault="0091701F" w:rsidP="00654F62">
      <w:pPr>
        <w:jc w:val="cente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Перечень тарифных планов</w:t>
      </w:r>
    </w:p>
    <w:p w:rsidR="004B2B14" w:rsidRPr="00654F62" w:rsidRDefault="004B2B14" w:rsidP="00654F62">
      <w:pPr>
        <w:rPr>
          <w:rFonts w:ascii="Times New Roman" w:eastAsia="Arial" w:hAnsi="Times New Roman" w:cs="Times New Roman"/>
          <w:b/>
          <w:color w:val="000000"/>
          <w:spacing w:val="-2"/>
          <w:sz w:val="24"/>
          <w:szCs w:val="24"/>
        </w:rPr>
      </w:pPr>
    </w:p>
    <w:p w:rsidR="0091701F" w:rsidRPr="00654F62" w:rsidRDefault="0091701F" w:rsidP="00654F62">
      <w:pP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1.Тариф «Годовой» - 8 000 руб.</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Включает в себя:</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доступ на 12 месяцев с полным функционалом</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предоставление обучающих матери</w:t>
      </w:r>
      <w:r w:rsidR="00B14AB5" w:rsidRPr="00654F62">
        <w:rPr>
          <w:rFonts w:ascii="Times New Roman" w:eastAsia="Arial" w:hAnsi="Times New Roman" w:cs="Times New Roman"/>
          <w:color w:val="000000"/>
          <w:spacing w:val="-2"/>
          <w:sz w:val="24"/>
          <w:szCs w:val="24"/>
        </w:rPr>
        <w:t>а</w:t>
      </w:r>
      <w:r w:rsidRPr="00654F62">
        <w:rPr>
          <w:rFonts w:ascii="Times New Roman" w:eastAsia="Arial" w:hAnsi="Times New Roman" w:cs="Times New Roman"/>
          <w:color w:val="000000"/>
          <w:spacing w:val="-2"/>
          <w:sz w:val="24"/>
          <w:szCs w:val="24"/>
        </w:rPr>
        <w:t>лов (видеоуроки + руководство)</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участие в обучающих вебинарах</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консультации по телефону</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консультации по электронной почте</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консультации на сервере pitanie.dmsoft.ru в разделе клиентское обслуживание</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обучение одного сотрудника в случае необходимости</w:t>
      </w:r>
    </w:p>
    <w:p w:rsidR="00B14AB5" w:rsidRPr="00654F62" w:rsidRDefault="00B14AB5" w:rsidP="00654F62">
      <w:pPr>
        <w:rPr>
          <w:rFonts w:ascii="Times New Roman" w:eastAsia="Arial" w:hAnsi="Times New Roman" w:cs="Times New Roman"/>
          <w:color w:val="000000"/>
          <w:spacing w:val="-2"/>
          <w:sz w:val="24"/>
          <w:szCs w:val="24"/>
        </w:rPr>
      </w:pPr>
    </w:p>
    <w:p w:rsidR="0091701F" w:rsidRPr="00654F62" w:rsidRDefault="0091701F" w:rsidP="00654F62">
      <w:pP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2.Тариф «На полгода» - 5500 руб.</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Включает в себя:</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доступ на 6 месяцев с полным функционалом</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предоставление обучающих матери</w:t>
      </w:r>
      <w:r w:rsidR="00B14AB5" w:rsidRPr="00654F62">
        <w:rPr>
          <w:rFonts w:ascii="Times New Roman" w:eastAsia="Arial" w:hAnsi="Times New Roman" w:cs="Times New Roman"/>
          <w:color w:val="000000"/>
          <w:spacing w:val="-2"/>
          <w:sz w:val="24"/>
          <w:szCs w:val="24"/>
        </w:rPr>
        <w:t>а</w:t>
      </w:r>
      <w:r w:rsidRPr="00654F62">
        <w:rPr>
          <w:rFonts w:ascii="Times New Roman" w:eastAsia="Arial" w:hAnsi="Times New Roman" w:cs="Times New Roman"/>
          <w:color w:val="000000"/>
          <w:spacing w:val="-2"/>
          <w:sz w:val="24"/>
          <w:szCs w:val="24"/>
        </w:rPr>
        <w:t>лов (видеоуроки + руководство)</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участие в обучающих вебинарах</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консультации по телефону</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консультации по электронной почте</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консультации на сервере dmsoft.ru в разделе клиентское обслуживание</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обучение одного сотрудника в случае необходимости</w:t>
      </w:r>
    </w:p>
    <w:p w:rsidR="00B14AB5" w:rsidRPr="00654F62" w:rsidRDefault="00B14AB5" w:rsidP="00654F62">
      <w:pPr>
        <w:rPr>
          <w:rFonts w:ascii="Times New Roman" w:eastAsia="Arial" w:hAnsi="Times New Roman" w:cs="Times New Roman"/>
          <w:color w:val="000000"/>
          <w:spacing w:val="-2"/>
          <w:sz w:val="24"/>
          <w:szCs w:val="24"/>
        </w:rPr>
      </w:pPr>
    </w:p>
    <w:p w:rsidR="0091701F" w:rsidRPr="00654F62" w:rsidRDefault="0091701F" w:rsidP="00654F62">
      <w:pP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3.Тариф «Квартальный» - 3500 руб.</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Включает в себя:</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доступ на 3 месяца с полным функционалом</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предоставление обучающих матери</w:t>
      </w:r>
      <w:r w:rsidR="00B14AB5" w:rsidRPr="00654F62">
        <w:rPr>
          <w:rFonts w:ascii="Times New Roman" w:eastAsia="Arial" w:hAnsi="Times New Roman" w:cs="Times New Roman"/>
          <w:color w:val="000000"/>
          <w:spacing w:val="-2"/>
          <w:sz w:val="24"/>
          <w:szCs w:val="24"/>
        </w:rPr>
        <w:t>а</w:t>
      </w:r>
      <w:r w:rsidRPr="00654F62">
        <w:rPr>
          <w:rFonts w:ascii="Times New Roman" w:eastAsia="Arial" w:hAnsi="Times New Roman" w:cs="Times New Roman"/>
          <w:color w:val="000000"/>
          <w:spacing w:val="-2"/>
          <w:sz w:val="24"/>
          <w:szCs w:val="24"/>
        </w:rPr>
        <w:t>лов (видеоуроки + руководство)</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участие в обучающих вебинарах</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консультации по телефону</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консультации по электронной почте</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консультации на сервере dmsoft.ru в разделе клиентское обслуживание</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обучение одного сотрудника в случае необходимости</w:t>
      </w:r>
    </w:p>
    <w:p w:rsidR="00B14AB5" w:rsidRPr="00654F62" w:rsidRDefault="00B14AB5" w:rsidP="00654F62">
      <w:pPr>
        <w:rPr>
          <w:rFonts w:ascii="Times New Roman" w:eastAsia="Arial" w:hAnsi="Times New Roman" w:cs="Times New Roman"/>
          <w:color w:val="000000"/>
          <w:spacing w:val="-2"/>
          <w:sz w:val="24"/>
          <w:szCs w:val="24"/>
        </w:rPr>
      </w:pPr>
    </w:p>
    <w:p w:rsidR="0091701F" w:rsidRPr="00654F62" w:rsidRDefault="0091701F" w:rsidP="00654F62">
      <w:pP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4.Тариф «Ежемесячный» - 1500 руб.</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Включает в себя:</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доступ на 1 месяц с полным функционалом</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предоставление обучающих матери</w:t>
      </w:r>
      <w:r w:rsidR="00B14AB5" w:rsidRPr="00654F62">
        <w:rPr>
          <w:rFonts w:ascii="Times New Roman" w:eastAsia="Arial" w:hAnsi="Times New Roman" w:cs="Times New Roman"/>
          <w:color w:val="000000"/>
          <w:spacing w:val="-2"/>
          <w:sz w:val="24"/>
          <w:szCs w:val="24"/>
        </w:rPr>
        <w:t>а</w:t>
      </w:r>
      <w:r w:rsidRPr="00654F62">
        <w:rPr>
          <w:rFonts w:ascii="Times New Roman" w:eastAsia="Arial" w:hAnsi="Times New Roman" w:cs="Times New Roman"/>
          <w:color w:val="000000"/>
          <w:spacing w:val="-2"/>
          <w:sz w:val="24"/>
          <w:szCs w:val="24"/>
        </w:rPr>
        <w:t>лов (видеоуроки + руководство)</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участие в обучающих вебинарах</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консультации по телефону</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консультаци</w:t>
      </w:r>
      <w:r w:rsidR="00B14AB5" w:rsidRPr="00654F62">
        <w:rPr>
          <w:rFonts w:ascii="Times New Roman" w:eastAsia="Arial" w:hAnsi="Times New Roman" w:cs="Times New Roman"/>
          <w:color w:val="000000"/>
          <w:spacing w:val="-2"/>
          <w:sz w:val="24"/>
          <w:szCs w:val="24"/>
        </w:rPr>
        <w:t>и</w:t>
      </w:r>
      <w:r w:rsidRPr="00654F62">
        <w:rPr>
          <w:rFonts w:ascii="Times New Roman" w:eastAsia="Arial" w:hAnsi="Times New Roman" w:cs="Times New Roman"/>
          <w:color w:val="000000"/>
          <w:spacing w:val="-2"/>
          <w:sz w:val="24"/>
          <w:szCs w:val="24"/>
        </w:rPr>
        <w:t xml:space="preserve"> по электронной почте</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консультации на сервере dmsoft.ru в разделе клиентское обслуживание</w:t>
      </w:r>
    </w:p>
    <w:p w:rsidR="00B14AB5" w:rsidRPr="00654F62" w:rsidRDefault="00B14AB5" w:rsidP="00654F62">
      <w:pPr>
        <w:rPr>
          <w:rFonts w:ascii="Times New Roman" w:eastAsia="Arial" w:hAnsi="Times New Roman" w:cs="Times New Roman"/>
          <w:color w:val="000000"/>
          <w:spacing w:val="-2"/>
          <w:sz w:val="24"/>
          <w:szCs w:val="24"/>
        </w:rPr>
      </w:pPr>
    </w:p>
    <w:p w:rsidR="0091701F" w:rsidRPr="00654F62" w:rsidRDefault="0091701F" w:rsidP="00654F62">
      <w:pP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5.Тариф «Квартальный на дополнительный корпус</w:t>
      </w:r>
      <w:r w:rsidR="00B14AB5" w:rsidRPr="00654F62">
        <w:rPr>
          <w:rFonts w:ascii="Times New Roman" w:eastAsia="Arial" w:hAnsi="Times New Roman" w:cs="Times New Roman"/>
          <w:b/>
          <w:color w:val="000000"/>
          <w:spacing w:val="-2"/>
          <w:sz w:val="24"/>
          <w:szCs w:val="24"/>
        </w:rPr>
        <w:t xml:space="preserve"> </w:t>
      </w:r>
      <w:r w:rsidRPr="00654F62">
        <w:rPr>
          <w:rFonts w:ascii="Times New Roman" w:eastAsia="Arial" w:hAnsi="Times New Roman" w:cs="Times New Roman"/>
          <w:b/>
          <w:color w:val="000000"/>
          <w:spacing w:val="-2"/>
          <w:sz w:val="24"/>
          <w:szCs w:val="24"/>
        </w:rPr>
        <w:t>(филиал) по адресу:» - 1 500 руб.</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Включает в себя:</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доступ на 3 месяца с полным функционалом</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предоставление обучающих матери</w:t>
      </w:r>
      <w:r w:rsidR="00B14AB5" w:rsidRPr="00654F62">
        <w:rPr>
          <w:rFonts w:ascii="Times New Roman" w:eastAsia="Arial" w:hAnsi="Times New Roman" w:cs="Times New Roman"/>
          <w:color w:val="000000"/>
          <w:spacing w:val="-2"/>
          <w:sz w:val="24"/>
          <w:szCs w:val="24"/>
        </w:rPr>
        <w:t>а</w:t>
      </w:r>
      <w:r w:rsidRPr="00654F62">
        <w:rPr>
          <w:rFonts w:ascii="Times New Roman" w:eastAsia="Arial" w:hAnsi="Times New Roman" w:cs="Times New Roman"/>
          <w:color w:val="000000"/>
          <w:spacing w:val="-2"/>
          <w:sz w:val="24"/>
          <w:szCs w:val="24"/>
        </w:rPr>
        <w:t>лов (видеоуроки + руководство)</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участие в обучающих вебинарах</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консультации по телефону</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консультации по электронной почте</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консультации на сервере dmsoft.ru в разделе клиентское обслуживание</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обучение одного сотрудника в случае необходимости</w:t>
      </w:r>
    </w:p>
    <w:p w:rsidR="00B14AB5" w:rsidRPr="00654F62" w:rsidRDefault="00B14AB5" w:rsidP="00654F62">
      <w:pPr>
        <w:rPr>
          <w:rFonts w:ascii="Times New Roman" w:eastAsia="Arial" w:hAnsi="Times New Roman" w:cs="Times New Roman"/>
          <w:color w:val="000000"/>
          <w:spacing w:val="-2"/>
          <w:sz w:val="24"/>
          <w:szCs w:val="24"/>
        </w:rPr>
      </w:pPr>
    </w:p>
    <w:p w:rsidR="0091701F" w:rsidRPr="00654F62" w:rsidRDefault="0091701F" w:rsidP="00654F62">
      <w:pP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6. Тариф «Годовой на дополнительный корпус</w:t>
      </w:r>
      <w:r w:rsidR="00B14AB5" w:rsidRPr="00654F62">
        <w:rPr>
          <w:rFonts w:ascii="Times New Roman" w:eastAsia="Arial" w:hAnsi="Times New Roman" w:cs="Times New Roman"/>
          <w:b/>
          <w:color w:val="000000"/>
          <w:spacing w:val="-2"/>
          <w:sz w:val="24"/>
          <w:szCs w:val="24"/>
        </w:rPr>
        <w:t xml:space="preserve"> </w:t>
      </w:r>
      <w:r w:rsidRPr="00654F62">
        <w:rPr>
          <w:rFonts w:ascii="Times New Roman" w:eastAsia="Arial" w:hAnsi="Times New Roman" w:cs="Times New Roman"/>
          <w:b/>
          <w:color w:val="000000"/>
          <w:spacing w:val="-2"/>
          <w:sz w:val="24"/>
          <w:szCs w:val="24"/>
        </w:rPr>
        <w:t>(филиал) по адресу:» - 2 000 руб.</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Включает в себя:</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доступ на 12 месяцев с полным функционалом</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предоставление обучающих матери</w:t>
      </w:r>
      <w:r w:rsidR="00B14AB5" w:rsidRPr="00654F62">
        <w:rPr>
          <w:rFonts w:ascii="Times New Roman" w:eastAsia="Arial" w:hAnsi="Times New Roman" w:cs="Times New Roman"/>
          <w:color w:val="000000"/>
          <w:spacing w:val="-2"/>
          <w:sz w:val="24"/>
          <w:szCs w:val="24"/>
        </w:rPr>
        <w:t>а</w:t>
      </w:r>
      <w:r w:rsidRPr="00654F62">
        <w:rPr>
          <w:rFonts w:ascii="Times New Roman" w:eastAsia="Arial" w:hAnsi="Times New Roman" w:cs="Times New Roman"/>
          <w:color w:val="000000"/>
          <w:spacing w:val="-2"/>
          <w:sz w:val="24"/>
          <w:szCs w:val="24"/>
        </w:rPr>
        <w:t>лов (видеоуроки + руководство)</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участие в обучающих вебинарах</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консультации по телефону</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консультации по электронной почте</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консультации на сервере pitanie.dmsoft.ru в разделе клиентское обслуживание</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обучение одного сотрудника в случае необходимости</w:t>
      </w:r>
    </w:p>
    <w:p w:rsidR="00B14AB5" w:rsidRPr="00654F62" w:rsidRDefault="00B14AB5" w:rsidP="00654F62">
      <w:pPr>
        <w:rPr>
          <w:rFonts w:ascii="Times New Roman" w:eastAsia="Arial" w:hAnsi="Times New Roman" w:cs="Times New Roman"/>
          <w:color w:val="000000"/>
          <w:spacing w:val="-2"/>
          <w:sz w:val="24"/>
          <w:szCs w:val="24"/>
        </w:rPr>
      </w:pPr>
    </w:p>
    <w:p w:rsidR="004B2B14" w:rsidRPr="00654F62" w:rsidRDefault="004B2B14" w:rsidP="00654F62">
      <w:pPr>
        <w:rPr>
          <w:rFonts w:ascii="Times New Roman" w:eastAsia="Arial" w:hAnsi="Times New Roman" w:cs="Times New Roman"/>
          <w:b/>
          <w:color w:val="000000"/>
          <w:spacing w:val="-2"/>
          <w:sz w:val="24"/>
          <w:szCs w:val="24"/>
        </w:rPr>
      </w:pPr>
    </w:p>
    <w:p w:rsidR="004B2B14" w:rsidRPr="00654F62" w:rsidRDefault="004B2B14" w:rsidP="00654F62">
      <w:pPr>
        <w:rPr>
          <w:rFonts w:ascii="Times New Roman" w:eastAsia="Arial" w:hAnsi="Times New Roman" w:cs="Times New Roman"/>
          <w:b/>
          <w:color w:val="000000"/>
          <w:spacing w:val="-2"/>
          <w:sz w:val="24"/>
          <w:szCs w:val="24"/>
        </w:rPr>
      </w:pPr>
    </w:p>
    <w:p w:rsidR="0091701F" w:rsidRPr="00654F62" w:rsidRDefault="0091701F" w:rsidP="00654F62">
      <w:pP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7. Тариф "Годовой доступ к онлайн выгрузке в программу бухгалтерского учёта" - 4000 руб.</w:t>
      </w:r>
    </w:p>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Включает в себя:</w:t>
      </w:r>
    </w:p>
    <w:p w:rsidR="0091701F" w:rsidRPr="00654F62" w:rsidRDefault="0091701F" w:rsidP="00654F62">
      <w:pPr>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 Интеграцию с программным продуктом ведения бухгалтерского учёта в бюджете (1С БГУ, </w:t>
      </w:r>
    </w:p>
    <w:p w:rsidR="0091701F" w:rsidRPr="00654F62" w:rsidRDefault="0091701F" w:rsidP="00654F62">
      <w:pPr>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 АС "СМЕТА")</w:t>
      </w:r>
    </w:p>
    <w:p w:rsidR="0091701F" w:rsidRPr="00654F62" w:rsidRDefault="0091701F" w:rsidP="00654F62">
      <w:pPr>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Выгрузка расхода по меню-требованию.</w:t>
      </w:r>
    </w:p>
    <w:p w:rsidR="0091701F" w:rsidRPr="00654F62" w:rsidRDefault="0091701F" w:rsidP="00654F62">
      <w:pPr>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Выгрузка прихода по введенным в складской учёт приходным накладным.</w:t>
      </w:r>
    </w:p>
    <w:p w:rsidR="0091701F" w:rsidRPr="00654F62" w:rsidRDefault="0091701F" w:rsidP="00654F62">
      <w:pPr>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помощь в настройке</w:t>
      </w:r>
    </w:p>
    <w:p w:rsidR="0091701F" w:rsidRPr="00654F62" w:rsidRDefault="0091701F" w:rsidP="00654F62">
      <w:pPr>
        <w:rPr>
          <w:rFonts w:ascii="Times New Roman" w:eastAsia="Arial" w:hAnsi="Times New Roman" w:cs="Times New Roman"/>
          <w:color w:val="000000"/>
          <w:spacing w:val="-2"/>
          <w:sz w:val="24"/>
          <w:szCs w:val="24"/>
        </w:rPr>
      </w:pPr>
    </w:p>
    <w:p w:rsidR="0091701F" w:rsidRPr="00654F62" w:rsidRDefault="0091701F" w:rsidP="00654F62">
      <w:pPr>
        <w:rPr>
          <w:rFonts w:ascii="Times New Roman" w:eastAsia="Arial" w:hAnsi="Times New Roman" w:cs="Times New Roman"/>
          <w:b/>
          <w:color w:val="000000"/>
          <w:spacing w:val="-2"/>
          <w:sz w:val="24"/>
          <w:szCs w:val="24"/>
        </w:rPr>
      </w:pPr>
    </w:p>
    <w:p w:rsidR="004B2B14" w:rsidRPr="00654F62" w:rsidRDefault="004B2B14" w:rsidP="00654F62">
      <w:pPr>
        <w:rPr>
          <w:rFonts w:ascii="Times New Roman" w:eastAsia="Arial" w:hAnsi="Times New Roman" w:cs="Times New Roman"/>
          <w:b/>
          <w:color w:val="000000"/>
          <w:spacing w:val="-2"/>
          <w:sz w:val="24"/>
          <w:szCs w:val="24"/>
        </w:rPr>
      </w:pPr>
    </w:p>
    <w:tbl>
      <w:tblPr>
        <w:tblW w:w="0" w:type="auto"/>
        <w:tblInd w:w="111" w:type="dxa"/>
        <w:tblLook w:val="0000"/>
      </w:tblPr>
      <w:tblGrid>
        <w:gridCol w:w="5110"/>
        <w:gridCol w:w="4918"/>
      </w:tblGrid>
      <w:tr w:rsidR="00671C55" w:rsidRPr="00654F62" w:rsidTr="00131A19">
        <w:trPr>
          <w:trHeight w:val="435"/>
        </w:trPr>
        <w:tc>
          <w:tcPr>
            <w:tcW w:w="5110" w:type="dxa"/>
            <w:vAlign w:val="center"/>
          </w:tcPr>
          <w:p w:rsidR="00671C55" w:rsidRPr="00654F62" w:rsidRDefault="00671C55" w:rsidP="00654F62">
            <w:pPr>
              <w:ind w:left="-3"/>
              <w:rPr>
                <w:rFonts w:ascii="Times New Roman" w:eastAsia="Arial" w:hAnsi="Times New Roman" w:cs="Times New Roman"/>
                <w:color w:val="000000"/>
                <w:spacing w:val="-2"/>
                <w:sz w:val="24"/>
                <w:szCs w:val="24"/>
              </w:rPr>
            </w:pPr>
            <w:r w:rsidRPr="00654F62">
              <w:rPr>
                <w:rFonts w:ascii="Times New Roman" w:eastAsia="Arial" w:hAnsi="Times New Roman" w:cs="Times New Roman"/>
                <w:b/>
                <w:color w:val="000000"/>
                <w:spacing w:val="-2"/>
                <w:sz w:val="24"/>
                <w:szCs w:val="24"/>
              </w:rPr>
              <w:t>ЗАКАЗЧИК</w:t>
            </w:r>
            <w:r w:rsidR="00131A19" w:rsidRPr="00654F62">
              <w:rPr>
                <w:rFonts w:ascii="Times New Roman" w:eastAsia="Arial" w:hAnsi="Times New Roman" w:cs="Times New Roman"/>
                <w:b/>
                <w:color w:val="000000"/>
                <w:spacing w:val="-2"/>
                <w:sz w:val="24"/>
                <w:szCs w:val="24"/>
              </w:rPr>
              <w:t>:</w:t>
            </w:r>
          </w:p>
        </w:tc>
        <w:tc>
          <w:tcPr>
            <w:tcW w:w="4918" w:type="dxa"/>
            <w:vAlign w:val="center"/>
          </w:tcPr>
          <w:p w:rsidR="00671C55" w:rsidRPr="00654F62" w:rsidRDefault="00671C55" w:rsidP="00654F62">
            <w:pPr>
              <w:ind w:left="-3"/>
              <w:rPr>
                <w:rFonts w:ascii="Times New Roman" w:eastAsia="Arial" w:hAnsi="Times New Roman" w:cs="Times New Roman"/>
                <w:color w:val="000000"/>
                <w:spacing w:val="-2"/>
                <w:sz w:val="24"/>
                <w:szCs w:val="24"/>
              </w:rPr>
            </w:pPr>
            <w:r w:rsidRPr="00654F62">
              <w:rPr>
                <w:rFonts w:ascii="Times New Roman" w:eastAsia="Arial" w:hAnsi="Times New Roman" w:cs="Times New Roman"/>
                <w:b/>
                <w:color w:val="000000"/>
                <w:spacing w:val="-2"/>
                <w:sz w:val="24"/>
                <w:szCs w:val="24"/>
              </w:rPr>
              <w:t>ИСПОЛНИТЕЛ</w:t>
            </w:r>
            <w:r w:rsidR="00131A19" w:rsidRPr="00654F62">
              <w:rPr>
                <w:rFonts w:ascii="Times New Roman" w:eastAsia="Arial" w:hAnsi="Times New Roman" w:cs="Times New Roman"/>
                <w:b/>
                <w:color w:val="000000"/>
                <w:spacing w:val="-2"/>
                <w:sz w:val="24"/>
                <w:szCs w:val="24"/>
              </w:rPr>
              <w:t>Ь:</w:t>
            </w:r>
          </w:p>
        </w:tc>
      </w:tr>
      <w:tr w:rsidR="00131A19" w:rsidRPr="00654F62" w:rsidTr="00131A19">
        <w:trPr>
          <w:trHeight w:val="1095"/>
        </w:trPr>
        <w:tc>
          <w:tcPr>
            <w:tcW w:w="5110" w:type="dxa"/>
          </w:tcPr>
          <w:p w:rsidR="00131A19" w:rsidRPr="00654F62" w:rsidRDefault="00131A19" w:rsidP="00654F62">
            <w:pPr>
              <w:rPr>
                <w:rFonts w:ascii="Times New Roman" w:hAnsi="Times New Roman" w:cs="Times New Roman"/>
                <w:sz w:val="24"/>
                <w:szCs w:val="24"/>
              </w:rPr>
            </w:pPr>
          </w:p>
          <w:p w:rsidR="00131A19" w:rsidRDefault="00131A19" w:rsidP="00654F62">
            <w:pPr>
              <w:rPr>
                <w:rFonts w:ascii="Times New Roman" w:hAnsi="Times New Roman" w:cs="Times New Roman"/>
                <w:sz w:val="24"/>
                <w:szCs w:val="24"/>
              </w:rPr>
            </w:pPr>
            <w:r w:rsidRPr="00654F62">
              <w:rPr>
                <w:rFonts w:ascii="Times New Roman" w:hAnsi="Times New Roman" w:cs="Times New Roman"/>
                <w:sz w:val="24"/>
                <w:szCs w:val="24"/>
              </w:rPr>
              <w:t xml:space="preserve">Заведующий </w:t>
            </w:r>
          </w:p>
          <w:p w:rsidR="00654F62" w:rsidRPr="00654F62" w:rsidRDefault="00654F62" w:rsidP="00654F62">
            <w:pPr>
              <w:rPr>
                <w:rFonts w:ascii="Times New Roman" w:eastAsia="Arial" w:hAnsi="Times New Roman" w:cs="Times New Roman"/>
                <w:color w:val="000000"/>
                <w:spacing w:val="-2"/>
                <w:sz w:val="24"/>
                <w:szCs w:val="24"/>
              </w:rPr>
            </w:pPr>
          </w:p>
          <w:p w:rsidR="00131A19" w:rsidRPr="00654F62" w:rsidRDefault="00131A19" w:rsidP="00654F62">
            <w:pPr>
              <w:rPr>
                <w:rFonts w:ascii="Times New Roman" w:eastAsia="Arial" w:hAnsi="Times New Roman" w:cs="Times New Roman"/>
                <w:color w:val="000000"/>
                <w:spacing w:val="-2"/>
                <w:sz w:val="24"/>
                <w:szCs w:val="24"/>
              </w:rPr>
            </w:pPr>
          </w:p>
          <w:p w:rsidR="00131A19" w:rsidRPr="00654F62" w:rsidRDefault="00131A19" w:rsidP="001356BE">
            <w:pPr>
              <w:rPr>
                <w:rFonts w:ascii="Times New Roman" w:eastAsia="Arial" w:hAnsi="Times New Roman" w:cs="Times New Roman"/>
                <w:color w:val="000000"/>
                <w:spacing w:val="-2"/>
                <w:sz w:val="24"/>
                <w:szCs w:val="24"/>
                <w:lang w:val="en-US"/>
              </w:rPr>
            </w:pPr>
            <w:r w:rsidRPr="00654F62">
              <w:rPr>
                <w:rFonts w:ascii="Times New Roman" w:eastAsia="Arial" w:hAnsi="Times New Roman" w:cs="Times New Roman"/>
                <w:color w:val="000000"/>
                <w:spacing w:val="-2"/>
                <w:sz w:val="24"/>
                <w:szCs w:val="24"/>
              </w:rPr>
              <w:t>__________</w:t>
            </w:r>
            <w:r w:rsidR="00654F62">
              <w:rPr>
                <w:rFonts w:ascii="Times New Roman" w:eastAsia="Arial" w:hAnsi="Times New Roman" w:cs="Times New Roman"/>
                <w:color w:val="000000"/>
                <w:spacing w:val="-2"/>
                <w:sz w:val="24"/>
                <w:szCs w:val="24"/>
              </w:rPr>
              <w:t xml:space="preserve">_______              </w:t>
            </w:r>
            <w:r w:rsidRPr="00654F62">
              <w:rPr>
                <w:rFonts w:ascii="Times New Roman" w:eastAsia="Arial" w:hAnsi="Times New Roman" w:cs="Times New Roman"/>
                <w:color w:val="000000"/>
                <w:spacing w:val="-2"/>
                <w:sz w:val="24"/>
                <w:szCs w:val="24"/>
              </w:rPr>
              <w:t xml:space="preserve"> /</w:t>
            </w:r>
            <w:r w:rsidR="00EC78FD">
              <w:rPr>
                <w:rFonts w:ascii="Times New Roman" w:eastAsia="Arial" w:hAnsi="Times New Roman" w:cs="Times New Roman"/>
                <w:color w:val="000000"/>
                <w:spacing w:val="-2"/>
                <w:sz w:val="24"/>
                <w:szCs w:val="24"/>
              </w:rPr>
              <w:t>Еникеева Н.В.</w:t>
            </w:r>
            <w:r w:rsidR="00EC78FD" w:rsidRPr="00654F62">
              <w:rPr>
                <w:rFonts w:ascii="Times New Roman" w:hAnsi="Times New Roman" w:cs="Times New Roman"/>
                <w:bCs/>
                <w:color w:val="000000"/>
                <w:sz w:val="24"/>
                <w:szCs w:val="24"/>
                <w:shd w:val="clear" w:color="auto" w:fill="FFFFFF"/>
              </w:rPr>
              <w:t>/</w:t>
            </w:r>
          </w:p>
        </w:tc>
        <w:tc>
          <w:tcPr>
            <w:tcW w:w="4918" w:type="dxa"/>
          </w:tcPr>
          <w:p w:rsidR="00131A19" w:rsidRPr="00654F62" w:rsidRDefault="00131A19" w:rsidP="00654F62">
            <w:pPr>
              <w:rPr>
                <w:rFonts w:ascii="Times New Roman" w:eastAsia="Arial" w:hAnsi="Times New Roman" w:cs="Times New Roman"/>
                <w:color w:val="000000"/>
                <w:spacing w:val="-2"/>
                <w:sz w:val="24"/>
                <w:szCs w:val="24"/>
              </w:rPr>
            </w:pPr>
          </w:p>
          <w:p w:rsidR="00654F62" w:rsidRPr="00654F62" w:rsidRDefault="00654F62" w:rsidP="00654F62">
            <w:pPr>
              <w:rPr>
                <w:rFonts w:ascii="Times New Roman" w:eastAsia="Arial" w:hAnsi="Times New Roman" w:cs="Times New Roman"/>
                <w:color w:val="000000"/>
                <w:spacing w:val="-2"/>
                <w:sz w:val="24"/>
                <w:szCs w:val="24"/>
              </w:rPr>
            </w:pPr>
          </w:p>
          <w:p w:rsidR="00131A19" w:rsidRPr="00654F62" w:rsidRDefault="00131A19" w:rsidP="00654F62">
            <w:pPr>
              <w:rPr>
                <w:rFonts w:ascii="Times New Roman" w:eastAsia="Arial" w:hAnsi="Times New Roman" w:cs="Times New Roman"/>
                <w:color w:val="000000"/>
                <w:spacing w:val="-2"/>
                <w:sz w:val="24"/>
                <w:szCs w:val="24"/>
              </w:rPr>
            </w:pPr>
          </w:p>
          <w:p w:rsidR="00131A19" w:rsidRPr="00654F62" w:rsidRDefault="00131A19" w:rsidP="005E0ABD">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_____________                          /</w:t>
            </w:r>
            <w:r w:rsidR="005E0ABD">
              <w:rPr>
                <w:rFonts w:ascii="Times New Roman" w:eastAsia="Arial" w:hAnsi="Times New Roman" w:cs="Times New Roman"/>
                <w:color w:val="000000"/>
                <w:spacing w:val="-2"/>
                <w:sz w:val="24"/>
                <w:szCs w:val="24"/>
              </w:rPr>
              <w:t xml:space="preserve">                  </w:t>
            </w:r>
            <w:r w:rsidRPr="00654F62">
              <w:rPr>
                <w:rFonts w:ascii="Times New Roman" w:eastAsia="Arial" w:hAnsi="Times New Roman" w:cs="Times New Roman"/>
                <w:color w:val="000000"/>
                <w:spacing w:val="-2"/>
                <w:sz w:val="24"/>
                <w:szCs w:val="24"/>
              </w:rPr>
              <w:t>./</w:t>
            </w:r>
          </w:p>
        </w:tc>
      </w:tr>
    </w:tbl>
    <w:p w:rsidR="0091701F" w:rsidRPr="00654F62" w:rsidRDefault="0091701F" w:rsidP="00654F62">
      <w:pPr>
        <w:rPr>
          <w:rFonts w:ascii="Times New Roman" w:eastAsia="Arial" w:hAnsi="Times New Roman" w:cs="Times New Roman"/>
          <w:b/>
          <w:color w:val="000000"/>
          <w:spacing w:val="-2"/>
          <w:sz w:val="24"/>
          <w:szCs w:val="24"/>
        </w:rPr>
      </w:pPr>
    </w:p>
    <w:p w:rsidR="00EE1DBC" w:rsidRPr="00654F62" w:rsidRDefault="00671C55" w:rsidP="00654F62">
      <w:pPr>
        <w:jc w:val="cente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 xml:space="preserve"> </w:t>
      </w:r>
      <w:r w:rsidR="0091701F" w:rsidRPr="00654F62">
        <w:rPr>
          <w:rFonts w:ascii="Times New Roman" w:eastAsia="Arial" w:hAnsi="Times New Roman" w:cs="Times New Roman"/>
          <w:b/>
          <w:color w:val="000000"/>
          <w:spacing w:val="-2"/>
          <w:sz w:val="24"/>
          <w:szCs w:val="24"/>
        </w:rPr>
        <w:t xml:space="preserve">                                                                                                                                                  </w:t>
      </w:r>
    </w:p>
    <w:p w:rsidR="00EE1DBC" w:rsidRPr="00654F62" w:rsidRDefault="00EE1DBC" w:rsidP="00654F62">
      <w:pPr>
        <w:jc w:val="center"/>
        <w:rPr>
          <w:rFonts w:ascii="Times New Roman" w:eastAsia="Arial" w:hAnsi="Times New Roman" w:cs="Times New Roman"/>
          <w:b/>
          <w:color w:val="000000"/>
          <w:spacing w:val="-2"/>
          <w:sz w:val="24"/>
          <w:szCs w:val="24"/>
        </w:rPr>
      </w:pPr>
    </w:p>
    <w:p w:rsidR="00EE1DBC" w:rsidRPr="00654F62" w:rsidRDefault="00EE1DBC" w:rsidP="00654F62">
      <w:pPr>
        <w:jc w:val="center"/>
        <w:rPr>
          <w:rFonts w:ascii="Times New Roman" w:eastAsia="Arial" w:hAnsi="Times New Roman" w:cs="Times New Roman"/>
          <w:b/>
          <w:color w:val="000000"/>
          <w:spacing w:val="-2"/>
          <w:sz w:val="24"/>
          <w:szCs w:val="24"/>
        </w:rPr>
      </w:pPr>
    </w:p>
    <w:p w:rsidR="00EE1DBC" w:rsidRPr="00654F62" w:rsidRDefault="00EE1DBC" w:rsidP="00654F62">
      <w:pPr>
        <w:jc w:val="center"/>
        <w:rPr>
          <w:rFonts w:ascii="Times New Roman" w:eastAsia="Arial" w:hAnsi="Times New Roman" w:cs="Times New Roman"/>
          <w:b/>
          <w:color w:val="000000"/>
          <w:spacing w:val="-2"/>
          <w:sz w:val="24"/>
          <w:szCs w:val="24"/>
        </w:rPr>
      </w:pPr>
    </w:p>
    <w:p w:rsidR="00EE1DBC" w:rsidRPr="00654F62" w:rsidRDefault="00EE1DBC" w:rsidP="00654F62">
      <w:pPr>
        <w:jc w:val="center"/>
        <w:rPr>
          <w:rFonts w:ascii="Times New Roman" w:eastAsia="Arial" w:hAnsi="Times New Roman" w:cs="Times New Roman"/>
          <w:b/>
          <w:color w:val="000000"/>
          <w:spacing w:val="-2"/>
          <w:sz w:val="24"/>
          <w:szCs w:val="24"/>
        </w:rPr>
      </w:pPr>
    </w:p>
    <w:p w:rsidR="00EE1DBC" w:rsidRPr="00654F62" w:rsidRDefault="00EE1DBC" w:rsidP="00654F62">
      <w:pPr>
        <w:jc w:val="center"/>
        <w:rPr>
          <w:rFonts w:ascii="Times New Roman" w:eastAsia="Arial" w:hAnsi="Times New Roman" w:cs="Times New Roman"/>
          <w:b/>
          <w:color w:val="000000"/>
          <w:spacing w:val="-2"/>
          <w:sz w:val="24"/>
          <w:szCs w:val="24"/>
        </w:rPr>
      </w:pPr>
    </w:p>
    <w:p w:rsidR="00EE1DBC" w:rsidRPr="00654F62" w:rsidRDefault="00EE1DBC" w:rsidP="00654F62">
      <w:pPr>
        <w:jc w:val="center"/>
        <w:rPr>
          <w:rFonts w:ascii="Times New Roman" w:eastAsia="Arial" w:hAnsi="Times New Roman" w:cs="Times New Roman"/>
          <w:b/>
          <w:color w:val="000000"/>
          <w:spacing w:val="-2"/>
          <w:sz w:val="24"/>
          <w:szCs w:val="24"/>
        </w:rPr>
      </w:pPr>
    </w:p>
    <w:p w:rsidR="00EE1DBC" w:rsidRPr="00654F62" w:rsidRDefault="00EE1DBC" w:rsidP="00654F62">
      <w:pPr>
        <w:jc w:val="center"/>
        <w:rPr>
          <w:rFonts w:ascii="Times New Roman" w:eastAsia="Arial" w:hAnsi="Times New Roman" w:cs="Times New Roman"/>
          <w:b/>
          <w:color w:val="000000"/>
          <w:spacing w:val="-2"/>
          <w:sz w:val="24"/>
          <w:szCs w:val="24"/>
        </w:rPr>
      </w:pPr>
    </w:p>
    <w:p w:rsidR="00EE1DBC" w:rsidRPr="00654F62" w:rsidRDefault="00EE1DBC" w:rsidP="00654F62">
      <w:pPr>
        <w:jc w:val="center"/>
        <w:rPr>
          <w:rFonts w:ascii="Times New Roman" w:eastAsia="Arial" w:hAnsi="Times New Roman" w:cs="Times New Roman"/>
          <w:b/>
          <w:color w:val="000000"/>
          <w:spacing w:val="-2"/>
          <w:sz w:val="24"/>
          <w:szCs w:val="24"/>
        </w:rPr>
      </w:pPr>
    </w:p>
    <w:p w:rsidR="00EE1DBC" w:rsidRPr="00654F62" w:rsidRDefault="00EE1DBC" w:rsidP="00654F62">
      <w:pPr>
        <w:jc w:val="center"/>
        <w:rPr>
          <w:rFonts w:ascii="Times New Roman" w:eastAsia="Arial" w:hAnsi="Times New Roman" w:cs="Times New Roman"/>
          <w:b/>
          <w:color w:val="000000"/>
          <w:spacing w:val="-2"/>
          <w:sz w:val="24"/>
          <w:szCs w:val="24"/>
        </w:rPr>
      </w:pPr>
    </w:p>
    <w:p w:rsidR="00EE1DBC" w:rsidRPr="00654F62" w:rsidRDefault="00EE1DBC" w:rsidP="00654F62">
      <w:pPr>
        <w:jc w:val="center"/>
        <w:rPr>
          <w:rFonts w:ascii="Times New Roman" w:eastAsia="Arial" w:hAnsi="Times New Roman" w:cs="Times New Roman"/>
          <w:b/>
          <w:color w:val="000000"/>
          <w:spacing w:val="-2"/>
          <w:sz w:val="24"/>
          <w:szCs w:val="24"/>
        </w:rPr>
      </w:pPr>
    </w:p>
    <w:p w:rsidR="00EE1DBC" w:rsidRPr="00654F62" w:rsidRDefault="00EE1DBC" w:rsidP="00654F62">
      <w:pPr>
        <w:jc w:val="center"/>
        <w:rPr>
          <w:rFonts w:ascii="Times New Roman" w:eastAsia="Arial" w:hAnsi="Times New Roman" w:cs="Times New Roman"/>
          <w:b/>
          <w:color w:val="000000"/>
          <w:spacing w:val="-2"/>
          <w:sz w:val="24"/>
          <w:szCs w:val="24"/>
        </w:rPr>
      </w:pPr>
    </w:p>
    <w:p w:rsidR="00EE1DBC" w:rsidRPr="00654F62" w:rsidRDefault="00EE1DBC" w:rsidP="00654F62">
      <w:pPr>
        <w:jc w:val="center"/>
        <w:rPr>
          <w:rFonts w:ascii="Times New Roman" w:eastAsia="Arial" w:hAnsi="Times New Roman" w:cs="Times New Roman"/>
          <w:b/>
          <w:color w:val="000000"/>
          <w:spacing w:val="-2"/>
          <w:sz w:val="24"/>
          <w:szCs w:val="24"/>
        </w:rPr>
      </w:pPr>
    </w:p>
    <w:p w:rsidR="00EE1DBC" w:rsidRPr="00654F62" w:rsidRDefault="00EE1DBC" w:rsidP="00654F62">
      <w:pPr>
        <w:jc w:val="center"/>
        <w:rPr>
          <w:rFonts w:ascii="Times New Roman" w:eastAsia="Arial" w:hAnsi="Times New Roman" w:cs="Times New Roman"/>
          <w:b/>
          <w:color w:val="000000"/>
          <w:spacing w:val="-2"/>
          <w:sz w:val="24"/>
          <w:szCs w:val="24"/>
        </w:rPr>
      </w:pPr>
    </w:p>
    <w:p w:rsidR="00A14D7F" w:rsidRDefault="00A14D7F" w:rsidP="00654F62">
      <w:pPr>
        <w:jc w:val="right"/>
        <w:rPr>
          <w:rFonts w:ascii="Times New Roman" w:eastAsia="Arial" w:hAnsi="Times New Roman" w:cs="Times New Roman"/>
          <w:b/>
          <w:color w:val="000000"/>
          <w:spacing w:val="-2"/>
          <w:sz w:val="24"/>
          <w:szCs w:val="24"/>
        </w:rPr>
      </w:pPr>
    </w:p>
    <w:p w:rsidR="00A14D7F" w:rsidRDefault="00A14D7F" w:rsidP="00654F62">
      <w:pPr>
        <w:jc w:val="right"/>
        <w:rPr>
          <w:rFonts w:ascii="Times New Roman" w:eastAsia="Arial" w:hAnsi="Times New Roman" w:cs="Times New Roman"/>
          <w:b/>
          <w:color w:val="000000"/>
          <w:spacing w:val="-2"/>
          <w:sz w:val="24"/>
          <w:szCs w:val="24"/>
        </w:rPr>
      </w:pPr>
    </w:p>
    <w:p w:rsidR="00A14D7F" w:rsidRDefault="00A14D7F" w:rsidP="00654F62">
      <w:pPr>
        <w:jc w:val="right"/>
        <w:rPr>
          <w:rFonts w:ascii="Times New Roman" w:eastAsia="Arial" w:hAnsi="Times New Roman" w:cs="Times New Roman"/>
          <w:b/>
          <w:color w:val="000000"/>
          <w:spacing w:val="-2"/>
          <w:sz w:val="24"/>
          <w:szCs w:val="24"/>
        </w:rPr>
      </w:pPr>
    </w:p>
    <w:p w:rsidR="00A14D7F" w:rsidRDefault="00A14D7F" w:rsidP="00654F62">
      <w:pPr>
        <w:jc w:val="right"/>
        <w:rPr>
          <w:rFonts w:ascii="Times New Roman" w:eastAsia="Arial" w:hAnsi="Times New Roman" w:cs="Times New Roman"/>
          <w:b/>
          <w:color w:val="000000"/>
          <w:spacing w:val="-2"/>
          <w:sz w:val="24"/>
          <w:szCs w:val="24"/>
        </w:rPr>
      </w:pPr>
    </w:p>
    <w:p w:rsidR="00A14D7F" w:rsidRDefault="00A14D7F" w:rsidP="00654F62">
      <w:pPr>
        <w:jc w:val="right"/>
        <w:rPr>
          <w:rFonts w:ascii="Times New Roman" w:eastAsia="Arial" w:hAnsi="Times New Roman" w:cs="Times New Roman"/>
          <w:b/>
          <w:color w:val="000000"/>
          <w:spacing w:val="-2"/>
          <w:sz w:val="24"/>
          <w:szCs w:val="24"/>
        </w:rPr>
      </w:pPr>
    </w:p>
    <w:p w:rsidR="00A14D7F" w:rsidRDefault="00A14D7F" w:rsidP="00654F62">
      <w:pPr>
        <w:jc w:val="right"/>
        <w:rPr>
          <w:rFonts w:ascii="Times New Roman" w:eastAsia="Arial" w:hAnsi="Times New Roman" w:cs="Times New Roman"/>
          <w:b/>
          <w:color w:val="000000"/>
          <w:spacing w:val="-2"/>
          <w:sz w:val="24"/>
          <w:szCs w:val="24"/>
        </w:rPr>
      </w:pPr>
    </w:p>
    <w:p w:rsidR="00A14D7F" w:rsidRDefault="00A14D7F" w:rsidP="00654F62">
      <w:pPr>
        <w:jc w:val="right"/>
        <w:rPr>
          <w:rFonts w:ascii="Times New Roman" w:eastAsia="Arial" w:hAnsi="Times New Roman" w:cs="Times New Roman"/>
          <w:b/>
          <w:color w:val="000000"/>
          <w:spacing w:val="-2"/>
          <w:sz w:val="24"/>
          <w:szCs w:val="24"/>
        </w:rPr>
      </w:pPr>
    </w:p>
    <w:p w:rsidR="00A14D7F" w:rsidRDefault="00A14D7F" w:rsidP="00654F62">
      <w:pPr>
        <w:jc w:val="right"/>
        <w:rPr>
          <w:rFonts w:ascii="Times New Roman" w:eastAsia="Arial" w:hAnsi="Times New Roman" w:cs="Times New Roman"/>
          <w:b/>
          <w:color w:val="000000"/>
          <w:spacing w:val="-2"/>
          <w:sz w:val="24"/>
          <w:szCs w:val="24"/>
        </w:rPr>
      </w:pPr>
    </w:p>
    <w:p w:rsidR="00A14D7F" w:rsidRDefault="00A14D7F" w:rsidP="00654F62">
      <w:pPr>
        <w:jc w:val="right"/>
        <w:rPr>
          <w:rFonts w:ascii="Times New Roman" w:eastAsia="Arial" w:hAnsi="Times New Roman" w:cs="Times New Roman"/>
          <w:b/>
          <w:color w:val="000000"/>
          <w:spacing w:val="-2"/>
          <w:sz w:val="24"/>
          <w:szCs w:val="24"/>
        </w:rPr>
      </w:pPr>
    </w:p>
    <w:p w:rsidR="00A14D7F" w:rsidRDefault="00A14D7F" w:rsidP="00654F62">
      <w:pPr>
        <w:jc w:val="right"/>
        <w:rPr>
          <w:rFonts w:ascii="Times New Roman" w:eastAsia="Arial" w:hAnsi="Times New Roman" w:cs="Times New Roman"/>
          <w:b/>
          <w:color w:val="000000"/>
          <w:spacing w:val="-2"/>
          <w:sz w:val="24"/>
          <w:szCs w:val="24"/>
        </w:rPr>
      </w:pPr>
    </w:p>
    <w:p w:rsidR="00A14D7F" w:rsidRDefault="00A14D7F" w:rsidP="00654F62">
      <w:pPr>
        <w:jc w:val="right"/>
        <w:rPr>
          <w:rFonts w:ascii="Times New Roman" w:eastAsia="Arial" w:hAnsi="Times New Roman" w:cs="Times New Roman"/>
          <w:b/>
          <w:color w:val="000000"/>
          <w:spacing w:val="-2"/>
          <w:sz w:val="24"/>
          <w:szCs w:val="24"/>
        </w:rPr>
      </w:pPr>
    </w:p>
    <w:p w:rsidR="00A14D7F" w:rsidRDefault="00A14D7F" w:rsidP="00654F62">
      <w:pPr>
        <w:jc w:val="right"/>
        <w:rPr>
          <w:rFonts w:ascii="Times New Roman" w:eastAsia="Arial" w:hAnsi="Times New Roman" w:cs="Times New Roman"/>
          <w:b/>
          <w:color w:val="000000"/>
          <w:spacing w:val="-2"/>
          <w:sz w:val="24"/>
          <w:szCs w:val="24"/>
        </w:rPr>
      </w:pPr>
    </w:p>
    <w:p w:rsidR="00A14D7F" w:rsidRDefault="00A14D7F" w:rsidP="00654F62">
      <w:pPr>
        <w:jc w:val="right"/>
        <w:rPr>
          <w:rFonts w:ascii="Times New Roman" w:eastAsia="Arial" w:hAnsi="Times New Roman" w:cs="Times New Roman"/>
          <w:b/>
          <w:color w:val="000000"/>
          <w:spacing w:val="-2"/>
          <w:sz w:val="24"/>
          <w:szCs w:val="24"/>
        </w:rPr>
      </w:pPr>
    </w:p>
    <w:p w:rsidR="00A14D7F" w:rsidRDefault="00A14D7F" w:rsidP="00654F62">
      <w:pPr>
        <w:jc w:val="right"/>
        <w:rPr>
          <w:rFonts w:ascii="Times New Roman" w:eastAsia="Arial" w:hAnsi="Times New Roman" w:cs="Times New Roman"/>
          <w:b/>
          <w:color w:val="000000"/>
          <w:spacing w:val="-2"/>
          <w:sz w:val="24"/>
          <w:szCs w:val="24"/>
        </w:rPr>
      </w:pPr>
    </w:p>
    <w:p w:rsidR="0091701F" w:rsidRPr="00654F62" w:rsidRDefault="0091701F" w:rsidP="00654F62">
      <w:pPr>
        <w:jc w:val="right"/>
        <w:rPr>
          <w:rFonts w:ascii="Times New Roman" w:eastAsia="Arial" w:hAnsi="Times New Roman" w:cs="Times New Roman"/>
          <w:color w:val="000000"/>
          <w:spacing w:val="-2"/>
          <w:sz w:val="24"/>
          <w:szCs w:val="24"/>
        </w:rPr>
      </w:pPr>
      <w:r w:rsidRPr="00654F62">
        <w:rPr>
          <w:rFonts w:ascii="Times New Roman" w:eastAsia="Arial" w:hAnsi="Times New Roman" w:cs="Times New Roman"/>
          <w:b/>
          <w:color w:val="000000"/>
          <w:spacing w:val="-2"/>
          <w:sz w:val="24"/>
          <w:szCs w:val="24"/>
        </w:rPr>
        <w:t xml:space="preserve">  </w:t>
      </w:r>
      <w:r w:rsidRPr="00654F62">
        <w:rPr>
          <w:rFonts w:ascii="Times New Roman" w:eastAsia="Arial" w:hAnsi="Times New Roman" w:cs="Times New Roman"/>
          <w:color w:val="000000"/>
          <w:spacing w:val="-2"/>
          <w:sz w:val="24"/>
          <w:szCs w:val="24"/>
        </w:rPr>
        <w:t xml:space="preserve">Приложение № 2 </w:t>
      </w:r>
    </w:p>
    <w:p w:rsidR="003C3F84" w:rsidRPr="00654F62" w:rsidRDefault="0091701F" w:rsidP="00654F62">
      <w:pPr>
        <w:jc w:val="right"/>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                                                                                                   </w:t>
      </w:r>
      <w:r w:rsidR="00EE1DBC" w:rsidRPr="00654F62">
        <w:rPr>
          <w:rFonts w:ascii="Times New Roman" w:eastAsia="Arial" w:hAnsi="Times New Roman" w:cs="Times New Roman"/>
          <w:color w:val="000000"/>
          <w:spacing w:val="-2"/>
          <w:sz w:val="24"/>
          <w:szCs w:val="24"/>
        </w:rPr>
        <w:t xml:space="preserve">                             </w:t>
      </w:r>
      <w:r w:rsidRPr="00654F62">
        <w:rPr>
          <w:rFonts w:ascii="Times New Roman" w:eastAsia="Arial" w:hAnsi="Times New Roman" w:cs="Times New Roman"/>
          <w:color w:val="000000"/>
          <w:spacing w:val="-2"/>
          <w:sz w:val="24"/>
          <w:szCs w:val="24"/>
        </w:rPr>
        <w:t xml:space="preserve">к </w:t>
      </w:r>
      <w:r w:rsidR="004E4551" w:rsidRPr="00654F62">
        <w:rPr>
          <w:rFonts w:ascii="Times New Roman" w:eastAsia="Arial" w:hAnsi="Times New Roman" w:cs="Times New Roman"/>
          <w:color w:val="000000"/>
          <w:spacing w:val="-2"/>
          <w:sz w:val="24"/>
          <w:szCs w:val="24"/>
        </w:rPr>
        <w:t>контракт</w:t>
      </w:r>
      <w:r w:rsidR="00BA1A35" w:rsidRPr="00654F62">
        <w:rPr>
          <w:rFonts w:ascii="Times New Roman" w:eastAsia="Arial" w:hAnsi="Times New Roman" w:cs="Times New Roman"/>
          <w:color w:val="000000"/>
          <w:spacing w:val="-2"/>
          <w:sz w:val="24"/>
          <w:szCs w:val="24"/>
        </w:rPr>
        <w:t xml:space="preserve">у № </w:t>
      </w:r>
    </w:p>
    <w:p w:rsidR="0091701F" w:rsidRPr="00654F62" w:rsidRDefault="0091701F" w:rsidP="00654F62">
      <w:pPr>
        <w:jc w:val="right"/>
        <w:rPr>
          <w:rFonts w:ascii="Times New Roman" w:eastAsia="Arial" w:hAnsi="Times New Roman" w:cs="Times New Roman"/>
          <w:b/>
          <w:color w:val="000000"/>
          <w:spacing w:val="-2"/>
          <w:sz w:val="24"/>
          <w:szCs w:val="24"/>
        </w:rPr>
      </w:pPr>
      <w:r w:rsidRPr="00654F62">
        <w:rPr>
          <w:rFonts w:ascii="Times New Roman" w:eastAsia="Arial" w:hAnsi="Times New Roman" w:cs="Times New Roman"/>
          <w:color w:val="000000"/>
          <w:spacing w:val="-2"/>
          <w:sz w:val="24"/>
          <w:szCs w:val="24"/>
        </w:rPr>
        <w:t xml:space="preserve">                                                        от </w:t>
      </w:r>
      <w:r w:rsidR="004E4551" w:rsidRPr="00654F62">
        <w:rPr>
          <w:rFonts w:ascii="Times New Roman" w:eastAsia="Arial" w:hAnsi="Times New Roman" w:cs="Times New Roman"/>
          <w:color w:val="000000"/>
          <w:spacing w:val="-2"/>
          <w:sz w:val="24"/>
          <w:szCs w:val="24"/>
        </w:rPr>
        <w:t>«</w:t>
      </w:r>
      <w:r w:rsidR="000150BE" w:rsidRPr="00654F62">
        <w:rPr>
          <w:rFonts w:ascii="Times New Roman" w:eastAsia="Arial" w:hAnsi="Times New Roman" w:cs="Times New Roman"/>
          <w:color w:val="000000"/>
          <w:spacing w:val="-2"/>
          <w:sz w:val="24"/>
          <w:szCs w:val="24"/>
        </w:rPr>
        <w:t>___</w:t>
      </w:r>
      <w:r w:rsidR="004E4551" w:rsidRPr="00654F62">
        <w:rPr>
          <w:rFonts w:ascii="Times New Roman" w:eastAsia="Arial" w:hAnsi="Times New Roman" w:cs="Times New Roman"/>
          <w:color w:val="000000"/>
          <w:spacing w:val="-2"/>
          <w:sz w:val="24"/>
          <w:szCs w:val="24"/>
        </w:rPr>
        <w:t>»</w:t>
      </w:r>
      <w:r w:rsidRPr="00654F62">
        <w:rPr>
          <w:rFonts w:ascii="Times New Roman" w:eastAsia="Arial" w:hAnsi="Times New Roman" w:cs="Times New Roman"/>
          <w:color w:val="000000"/>
          <w:spacing w:val="-2"/>
          <w:sz w:val="24"/>
          <w:szCs w:val="24"/>
        </w:rPr>
        <w:t xml:space="preserve"> </w:t>
      </w:r>
      <w:r w:rsidR="00C92FA3" w:rsidRPr="00654F62">
        <w:rPr>
          <w:rFonts w:ascii="Times New Roman" w:eastAsia="Arial" w:hAnsi="Times New Roman" w:cs="Times New Roman"/>
          <w:color w:val="000000"/>
          <w:spacing w:val="-2"/>
          <w:sz w:val="24"/>
          <w:szCs w:val="24"/>
        </w:rPr>
        <w:t>____________</w:t>
      </w:r>
      <w:r w:rsidRPr="00654F62">
        <w:rPr>
          <w:rFonts w:ascii="Times New Roman" w:eastAsia="Arial" w:hAnsi="Times New Roman" w:cs="Times New Roman"/>
          <w:color w:val="000000"/>
          <w:spacing w:val="-2"/>
          <w:sz w:val="24"/>
          <w:szCs w:val="24"/>
        </w:rPr>
        <w:t xml:space="preserve"> 202</w:t>
      </w:r>
      <w:r w:rsidR="008157BF">
        <w:rPr>
          <w:rFonts w:ascii="Times New Roman" w:eastAsia="Arial" w:hAnsi="Times New Roman" w:cs="Times New Roman"/>
          <w:color w:val="000000"/>
          <w:spacing w:val="-2"/>
          <w:sz w:val="24"/>
          <w:szCs w:val="24"/>
        </w:rPr>
        <w:t>3</w:t>
      </w:r>
      <w:r w:rsidR="002469D8">
        <w:rPr>
          <w:rFonts w:ascii="Times New Roman" w:eastAsia="Arial" w:hAnsi="Times New Roman" w:cs="Times New Roman"/>
          <w:color w:val="000000"/>
          <w:spacing w:val="-2"/>
          <w:sz w:val="24"/>
          <w:szCs w:val="24"/>
        </w:rPr>
        <w:t xml:space="preserve"> </w:t>
      </w:r>
      <w:r w:rsidRPr="00654F62">
        <w:rPr>
          <w:rFonts w:ascii="Times New Roman" w:eastAsia="Arial" w:hAnsi="Times New Roman" w:cs="Times New Roman"/>
          <w:color w:val="000000"/>
          <w:spacing w:val="-2"/>
          <w:sz w:val="24"/>
          <w:szCs w:val="24"/>
        </w:rPr>
        <w:t>г</w:t>
      </w:r>
      <w:r w:rsidRPr="00654F62">
        <w:rPr>
          <w:rFonts w:ascii="Times New Roman" w:eastAsia="Arial" w:hAnsi="Times New Roman" w:cs="Times New Roman"/>
          <w:b/>
          <w:color w:val="000000"/>
          <w:spacing w:val="-2"/>
          <w:sz w:val="24"/>
          <w:szCs w:val="24"/>
        </w:rPr>
        <w:t>.</w:t>
      </w:r>
    </w:p>
    <w:p w:rsidR="0091701F" w:rsidRPr="00654F62" w:rsidRDefault="0091701F" w:rsidP="00654F62">
      <w:pPr>
        <w:jc w:val="right"/>
        <w:rPr>
          <w:rFonts w:ascii="Times New Roman" w:eastAsia="Arial" w:hAnsi="Times New Roman" w:cs="Times New Roman"/>
          <w:color w:val="000000"/>
          <w:spacing w:val="-2"/>
          <w:sz w:val="24"/>
          <w:szCs w:val="24"/>
        </w:rPr>
      </w:pPr>
    </w:p>
    <w:p w:rsidR="0091701F" w:rsidRPr="00654F62" w:rsidRDefault="0091701F" w:rsidP="00654F62">
      <w:pPr>
        <w:jc w:val="cente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Расчет стоимости услуг</w:t>
      </w:r>
    </w:p>
    <w:p w:rsidR="0091701F" w:rsidRPr="00654F62" w:rsidRDefault="0091701F" w:rsidP="00654F62">
      <w:pPr>
        <w:jc w:val="right"/>
        <w:rPr>
          <w:rFonts w:ascii="Times New Roman" w:eastAsia="Arial" w:hAnsi="Times New Roman" w:cs="Times New Roman"/>
          <w:color w:val="000000"/>
          <w:spacing w:val="-2"/>
          <w:sz w:val="24"/>
          <w:szCs w:val="24"/>
        </w:rPr>
      </w:pPr>
    </w:p>
    <w:tbl>
      <w:tblPr>
        <w:tblW w:w="0" w:type="auto"/>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
        <w:gridCol w:w="4798"/>
        <w:gridCol w:w="1379"/>
        <w:gridCol w:w="1079"/>
        <w:gridCol w:w="2332"/>
      </w:tblGrid>
      <w:tr w:rsidR="0091701F" w:rsidRPr="00654F62" w:rsidTr="003C5EFA">
        <w:trPr>
          <w:trHeight w:val="315"/>
        </w:trPr>
        <w:tc>
          <w:tcPr>
            <w:tcW w:w="411" w:type="dxa"/>
            <w:vAlign w:val="center"/>
          </w:tcPr>
          <w:p w:rsidR="0091701F" w:rsidRPr="00654F62" w:rsidRDefault="0091701F" w:rsidP="00654F62">
            <w:pPr>
              <w:ind w:left="-18"/>
              <w:jc w:val="cente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w:t>
            </w:r>
          </w:p>
        </w:tc>
        <w:tc>
          <w:tcPr>
            <w:tcW w:w="5190" w:type="dxa"/>
            <w:vAlign w:val="center"/>
          </w:tcPr>
          <w:p w:rsidR="0091701F" w:rsidRPr="00654F62" w:rsidRDefault="0091701F" w:rsidP="00654F62">
            <w:pPr>
              <w:ind w:left="-18"/>
              <w:jc w:val="cente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Наименование услуг</w:t>
            </w:r>
          </w:p>
        </w:tc>
        <w:tc>
          <w:tcPr>
            <w:tcW w:w="1469" w:type="dxa"/>
            <w:vAlign w:val="center"/>
          </w:tcPr>
          <w:p w:rsidR="0091701F" w:rsidRPr="00654F62" w:rsidRDefault="0091701F" w:rsidP="00654F62">
            <w:pPr>
              <w:ind w:left="-18"/>
              <w:jc w:val="cente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Цена</w:t>
            </w:r>
          </w:p>
        </w:tc>
        <w:tc>
          <w:tcPr>
            <w:tcW w:w="1134" w:type="dxa"/>
            <w:vAlign w:val="center"/>
          </w:tcPr>
          <w:p w:rsidR="0091701F" w:rsidRPr="00654F62" w:rsidRDefault="0091701F" w:rsidP="00654F62">
            <w:pPr>
              <w:ind w:left="-18"/>
              <w:jc w:val="cente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Кол-во</w:t>
            </w:r>
          </w:p>
        </w:tc>
        <w:tc>
          <w:tcPr>
            <w:tcW w:w="2527" w:type="dxa"/>
            <w:vAlign w:val="center"/>
          </w:tcPr>
          <w:p w:rsidR="0091701F" w:rsidRPr="00654F62" w:rsidRDefault="0091701F" w:rsidP="00654F62">
            <w:pPr>
              <w:ind w:left="-18"/>
              <w:jc w:val="cente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Итого, руб.</w:t>
            </w:r>
          </w:p>
        </w:tc>
      </w:tr>
      <w:tr w:rsidR="0091701F" w:rsidRPr="00654F62" w:rsidTr="00FA4FAD">
        <w:trPr>
          <w:trHeight w:val="1040"/>
        </w:trPr>
        <w:tc>
          <w:tcPr>
            <w:tcW w:w="411" w:type="dxa"/>
            <w:vAlign w:val="center"/>
          </w:tcPr>
          <w:p w:rsidR="0091701F" w:rsidRPr="00654F62" w:rsidRDefault="0091701F" w:rsidP="00654F62">
            <w:pPr>
              <w:jc w:val="cente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1</w:t>
            </w:r>
          </w:p>
        </w:tc>
        <w:tc>
          <w:tcPr>
            <w:tcW w:w="5190" w:type="dxa"/>
            <w:vAlign w:val="center"/>
          </w:tcPr>
          <w:p w:rsidR="0091701F" w:rsidRPr="00654F62" w:rsidRDefault="0091701F"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Предоставление доступа к программному сервису: "Расчет питания версия 4.1" - Тариф «Годовой» </w:t>
            </w:r>
          </w:p>
          <w:p w:rsidR="0091701F" w:rsidRPr="00654F62" w:rsidRDefault="0091701F" w:rsidP="00654F62">
            <w:pPr>
              <w:rPr>
                <w:rFonts w:ascii="Times New Roman" w:eastAsia="Arial" w:hAnsi="Times New Roman" w:cs="Times New Roman"/>
                <w:b/>
                <w:color w:val="000000"/>
                <w:spacing w:val="-2"/>
                <w:sz w:val="24"/>
                <w:szCs w:val="24"/>
              </w:rPr>
            </w:pPr>
          </w:p>
        </w:tc>
        <w:tc>
          <w:tcPr>
            <w:tcW w:w="1469" w:type="dxa"/>
            <w:vAlign w:val="center"/>
          </w:tcPr>
          <w:p w:rsidR="0091701F" w:rsidRPr="00654F62" w:rsidRDefault="0091701F" w:rsidP="00654F62">
            <w:pPr>
              <w:jc w:val="center"/>
              <w:rPr>
                <w:rFonts w:ascii="Times New Roman" w:eastAsia="Arial" w:hAnsi="Times New Roman" w:cs="Times New Roman"/>
                <w:color w:val="000000"/>
                <w:spacing w:val="-2"/>
                <w:sz w:val="24"/>
                <w:szCs w:val="24"/>
              </w:rPr>
            </w:pPr>
          </w:p>
        </w:tc>
        <w:tc>
          <w:tcPr>
            <w:tcW w:w="1134" w:type="dxa"/>
            <w:vAlign w:val="center"/>
          </w:tcPr>
          <w:p w:rsidR="0091701F" w:rsidRPr="00654F62" w:rsidRDefault="0091701F" w:rsidP="00654F62">
            <w:pPr>
              <w:jc w:val="cente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1 </w:t>
            </w:r>
          </w:p>
        </w:tc>
        <w:tc>
          <w:tcPr>
            <w:tcW w:w="2527" w:type="dxa"/>
            <w:vAlign w:val="center"/>
          </w:tcPr>
          <w:p w:rsidR="0091701F" w:rsidRPr="00654F62" w:rsidRDefault="0091701F" w:rsidP="00654F62">
            <w:pPr>
              <w:jc w:val="center"/>
              <w:rPr>
                <w:rFonts w:ascii="Times New Roman" w:eastAsia="Arial" w:hAnsi="Times New Roman" w:cs="Times New Roman"/>
                <w:color w:val="000000"/>
                <w:spacing w:val="-2"/>
                <w:sz w:val="24"/>
                <w:szCs w:val="24"/>
              </w:rPr>
            </w:pPr>
          </w:p>
        </w:tc>
      </w:tr>
    </w:tbl>
    <w:p w:rsidR="0091701F" w:rsidRPr="00654F62" w:rsidRDefault="0091701F" w:rsidP="00654F62">
      <w:pPr>
        <w:jc w:val="right"/>
        <w:rPr>
          <w:rFonts w:ascii="Times New Roman" w:eastAsia="Arial" w:hAnsi="Times New Roman" w:cs="Times New Roman"/>
          <w:color w:val="000000"/>
          <w:spacing w:val="-2"/>
          <w:sz w:val="24"/>
          <w:szCs w:val="24"/>
        </w:rPr>
      </w:pPr>
    </w:p>
    <w:p w:rsidR="0091701F" w:rsidRPr="00654F62" w:rsidRDefault="0091701F" w:rsidP="00654F62">
      <w:pPr>
        <w:jc w:val="right"/>
        <w:rPr>
          <w:rFonts w:ascii="Times New Roman" w:eastAsia="Arial" w:hAnsi="Times New Roman" w:cs="Times New Roman"/>
          <w:color w:val="000000"/>
          <w:spacing w:val="-2"/>
          <w:sz w:val="24"/>
          <w:szCs w:val="24"/>
        </w:rPr>
      </w:pPr>
    </w:p>
    <w:p w:rsidR="00131A19" w:rsidRPr="00654F62" w:rsidRDefault="00131A19"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   Цена Контракта составляет </w:t>
      </w:r>
      <w:r w:rsidR="005E0ABD">
        <w:rPr>
          <w:rFonts w:ascii="Times New Roman" w:eastAsia="Arial" w:hAnsi="Times New Roman" w:cs="Times New Roman"/>
          <w:b/>
          <w:color w:val="000000"/>
          <w:spacing w:val="-2"/>
          <w:sz w:val="24"/>
          <w:szCs w:val="24"/>
        </w:rPr>
        <w:t>______________________________________</w:t>
      </w:r>
    </w:p>
    <w:p w:rsidR="00131A19" w:rsidRPr="00654F62" w:rsidRDefault="00131A19" w:rsidP="00654F62">
      <w:pPr>
        <w:jc w:val="right"/>
        <w:rPr>
          <w:rFonts w:ascii="Times New Roman" w:eastAsia="Arial" w:hAnsi="Times New Roman" w:cs="Times New Roman"/>
          <w:color w:val="000000"/>
          <w:spacing w:val="-2"/>
          <w:sz w:val="24"/>
          <w:szCs w:val="24"/>
        </w:rPr>
      </w:pPr>
    </w:p>
    <w:p w:rsidR="00131A19" w:rsidRPr="00654F62" w:rsidRDefault="00131A19" w:rsidP="00654F62">
      <w:pPr>
        <w:jc w:val="right"/>
        <w:rPr>
          <w:rFonts w:ascii="Times New Roman" w:eastAsia="Arial" w:hAnsi="Times New Roman" w:cs="Times New Roman"/>
          <w:color w:val="000000"/>
          <w:spacing w:val="-2"/>
          <w:sz w:val="24"/>
          <w:szCs w:val="24"/>
        </w:rPr>
      </w:pPr>
    </w:p>
    <w:p w:rsidR="00131A19" w:rsidRPr="00654F62" w:rsidRDefault="00131A19" w:rsidP="00654F62">
      <w:pPr>
        <w:jc w:val="right"/>
        <w:rPr>
          <w:rFonts w:ascii="Times New Roman" w:eastAsia="Arial" w:hAnsi="Times New Roman" w:cs="Times New Roman"/>
          <w:color w:val="000000"/>
          <w:spacing w:val="-2"/>
          <w:sz w:val="24"/>
          <w:szCs w:val="24"/>
        </w:rPr>
      </w:pPr>
    </w:p>
    <w:tbl>
      <w:tblPr>
        <w:tblW w:w="0" w:type="auto"/>
        <w:tblInd w:w="111" w:type="dxa"/>
        <w:tblLook w:val="0000"/>
      </w:tblPr>
      <w:tblGrid>
        <w:gridCol w:w="5110"/>
        <w:gridCol w:w="4918"/>
      </w:tblGrid>
      <w:tr w:rsidR="00131A19" w:rsidRPr="00654F62" w:rsidTr="00360CCE">
        <w:trPr>
          <w:trHeight w:val="435"/>
        </w:trPr>
        <w:tc>
          <w:tcPr>
            <w:tcW w:w="5110" w:type="dxa"/>
            <w:vAlign w:val="center"/>
          </w:tcPr>
          <w:p w:rsidR="00131A19" w:rsidRPr="00654F62" w:rsidRDefault="00131A19" w:rsidP="00654F62">
            <w:pPr>
              <w:ind w:left="-3"/>
              <w:rPr>
                <w:rFonts w:ascii="Times New Roman" w:eastAsia="Arial" w:hAnsi="Times New Roman" w:cs="Times New Roman"/>
                <w:color w:val="000000"/>
                <w:spacing w:val="-2"/>
                <w:sz w:val="24"/>
                <w:szCs w:val="24"/>
              </w:rPr>
            </w:pPr>
            <w:r w:rsidRPr="00654F62">
              <w:rPr>
                <w:rFonts w:ascii="Times New Roman" w:eastAsia="Arial" w:hAnsi="Times New Roman" w:cs="Times New Roman"/>
                <w:b/>
                <w:color w:val="000000"/>
                <w:spacing w:val="-2"/>
                <w:sz w:val="24"/>
                <w:szCs w:val="24"/>
              </w:rPr>
              <w:t>ЗАКАЗЧИК:</w:t>
            </w:r>
          </w:p>
        </w:tc>
        <w:tc>
          <w:tcPr>
            <w:tcW w:w="4918" w:type="dxa"/>
            <w:vAlign w:val="center"/>
          </w:tcPr>
          <w:p w:rsidR="00131A19" w:rsidRPr="00654F62" w:rsidRDefault="00131A19" w:rsidP="00654F62">
            <w:pPr>
              <w:ind w:left="-3"/>
              <w:rPr>
                <w:rFonts w:ascii="Times New Roman" w:eastAsia="Arial" w:hAnsi="Times New Roman" w:cs="Times New Roman"/>
                <w:color w:val="000000"/>
                <w:spacing w:val="-2"/>
                <w:sz w:val="24"/>
                <w:szCs w:val="24"/>
              </w:rPr>
            </w:pPr>
            <w:r w:rsidRPr="00654F62">
              <w:rPr>
                <w:rFonts w:ascii="Times New Roman" w:eastAsia="Arial" w:hAnsi="Times New Roman" w:cs="Times New Roman"/>
                <w:b/>
                <w:color w:val="000000"/>
                <w:spacing w:val="-2"/>
                <w:sz w:val="24"/>
                <w:szCs w:val="24"/>
              </w:rPr>
              <w:t>ИСПОЛНИТЕЛЬ:</w:t>
            </w:r>
          </w:p>
        </w:tc>
      </w:tr>
      <w:tr w:rsidR="00131A19" w:rsidRPr="00654F62" w:rsidTr="00360CCE">
        <w:trPr>
          <w:trHeight w:val="1095"/>
        </w:trPr>
        <w:tc>
          <w:tcPr>
            <w:tcW w:w="5110" w:type="dxa"/>
          </w:tcPr>
          <w:p w:rsidR="00131A19" w:rsidRPr="00654F62" w:rsidRDefault="00131A19" w:rsidP="00654F62">
            <w:pPr>
              <w:rPr>
                <w:rFonts w:ascii="Times New Roman" w:hAnsi="Times New Roman" w:cs="Times New Roman"/>
                <w:sz w:val="24"/>
                <w:szCs w:val="24"/>
              </w:rPr>
            </w:pPr>
          </w:p>
          <w:p w:rsidR="00131A19" w:rsidRDefault="00131A19" w:rsidP="00654F62">
            <w:pPr>
              <w:rPr>
                <w:rFonts w:ascii="Times New Roman" w:hAnsi="Times New Roman" w:cs="Times New Roman"/>
                <w:sz w:val="24"/>
                <w:szCs w:val="24"/>
              </w:rPr>
            </w:pPr>
            <w:r w:rsidRPr="00654F62">
              <w:rPr>
                <w:rFonts w:ascii="Times New Roman" w:hAnsi="Times New Roman" w:cs="Times New Roman"/>
                <w:sz w:val="24"/>
                <w:szCs w:val="24"/>
              </w:rPr>
              <w:t xml:space="preserve">Заведующий </w:t>
            </w:r>
          </w:p>
          <w:p w:rsidR="00654F62" w:rsidRPr="00654F62" w:rsidRDefault="00654F62" w:rsidP="00654F62">
            <w:pPr>
              <w:rPr>
                <w:rFonts w:ascii="Times New Roman" w:eastAsia="Arial" w:hAnsi="Times New Roman" w:cs="Times New Roman"/>
                <w:color w:val="000000"/>
                <w:spacing w:val="-2"/>
                <w:sz w:val="24"/>
                <w:szCs w:val="24"/>
              </w:rPr>
            </w:pPr>
          </w:p>
          <w:p w:rsidR="00131A19" w:rsidRPr="00654F62" w:rsidRDefault="00131A19" w:rsidP="00654F62">
            <w:pPr>
              <w:rPr>
                <w:rFonts w:ascii="Times New Roman" w:eastAsia="Arial" w:hAnsi="Times New Roman" w:cs="Times New Roman"/>
                <w:color w:val="000000"/>
                <w:spacing w:val="-2"/>
                <w:sz w:val="24"/>
                <w:szCs w:val="24"/>
              </w:rPr>
            </w:pPr>
          </w:p>
          <w:p w:rsidR="00131A19" w:rsidRPr="00654F62" w:rsidRDefault="00654F62" w:rsidP="001356BE">
            <w:pPr>
              <w:rPr>
                <w:rFonts w:ascii="Times New Roman" w:eastAsia="Arial" w:hAnsi="Times New Roman" w:cs="Times New Roman"/>
                <w:color w:val="000000"/>
                <w:spacing w:val="-2"/>
                <w:sz w:val="24"/>
                <w:szCs w:val="24"/>
                <w:lang w:val="en-US"/>
              </w:rPr>
            </w:pPr>
            <w:r>
              <w:rPr>
                <w:rFonts w:ascii="Times New Roman" w:eastAsia="Arial" w:hAnsi="Times New Roman" w:cs="Times New Roman"/>
                <w:color w:val="000000"/>
                <w:spacing w:val="-2"/>
                <w:sz w:val="24"/>
                <w:szCs w:val="24"/>
              </w:rPr>
              <w:t xml:space="preserve">_________________            </w:t>
            </w:r>
            <w:r w:rsidR="00131A19" w:rsidRPr="00654F62">
              <w:rPr>
                <w:rFonts w:ascii="Times New Roman" w:eastAsia="Arial" w:hAnsi="Times New Roman" w:cs="Times New Roman"/>
                <w:color w:val="000000"/>
                <w:spacing w:val="-2"/>
                <w:sz w:val="24"/>
                <w:szCs w:val="24"/>
              </w:rPr>
              <w:t xml:space="preserve"> /</w:t>
            </w:r>
            <w:r w:rsidR="00EC78FD">
              <w:rPr>
                <w:rFonts w:ascii="Times New Roman" w:eastAsia="Arial" w:hAnsi="Times New Roman" w:cs="Times New Roman"/>
                <w:color w:val="000000"/>
                <w:spacing w:val="-2"/>
                <w:sz w:val="24"/>
                <w:szCs w:val="24"/>
              </w:rPr>
              <w:t>Еникеева Н.В.</w:t>
            </w:r>
            <w:r w:rsidR="00131A19" w:rsidRPr="00654F62">
              <w:rPr>
                <w:rFonts w:ascii="Times New Roman" w:hAnsi="Times New Roman" w:cs="Times New Roman"/>
                <w:bCs/>
                <w:color w:val="000000"/>
                <w:sz w:val="24"/>
                <w:szCs w:val="24"/>
                <w:shd w:val="clear" w:color="auto" w:fill="FFFFFF"/>
              </w:rPr>
              <w:t>/</w:t>
            </w:r>
          </w:p>
        </w:tc>
        <w:tc>
          <w:tcPr>
            <w:tcW w:w="4918" w:type="dxa"/>
          </w:tcPr>
          <w:p w:rsidR="00131A19" w:rsidRPr="00654F62" w:rsidRDefault="00131A19" w:rsidP="00654F62">
            <w:pPr>
              <w:rPr>
                <w:rFonts w:ascii="Times New Roman" w:eastAsia="Arial" w:hAnsi="Times New Roman" w:cs="Times New Roman"/>
                <w:color w:val="000000"/>
                <w:spacing w:val="-2"/>
                <w:sz w:val="24"/>
                <w:szCs w:val="24"/>
              </w:rPr>
            </w:pPr>
          </w:p>
          <w:p w:rsidR="00131A19" w:rsidRPr="00654F62" w:rsidRDefault="00131A19"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  </w:t>
            </w:r>
          </w:p>
          <w:p w:rsidR="00131A19" w:rsidRPr="00654F62" w:rsidRDefault="00131A19" w:rsidP="00654F62">
            <w:pPr>
              <w:rPr>
                <w:rFonts w:ascii="Times New Roman" w:eastAsia="Arial" w:hAnsi="Times New Roman" w:cs="Times New Roman"/>
                <w:color w:val="000000"/>
                <w:spacing w:val="-2"/>
                <w:sz w:val="24"/>
                <w:szCs w:val="24"/>
              </w:rPr>
            </w:pPr>
          </w:p>
          <w:p w:rsidR="00131A19" w:rsidRPr="00654F62" w:rsidRDefault="00131A19" w:rsidP="005E0ABD">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_____________                          / </w:t>
            </w:r>
            <w:r w:rsidR="005E0ABD">
              <w:rPr>
                <w:rFonts w:ascii="Times New Roman" w:eastAsia="Arial" w:hAnsi="Times New Roman" w:cs="Times New Roman"/>
                <w:color w:val="000000"/>
                <w:spacing w:val="-2"/>
                <w:sz w:val="24"/>
                <w:szCs w:val="24"/>
              </w:rPr>
              <w:t xml:space="preserve">  </w:t>
            </w:r>
          </w:p>
        </w:tc>
      </w:tr>
    </w:tbl>
    <w:p w:rsidR="0091701F" w:rsidRPr="00654F62" w:rsidRDefault="0091701F" w:rsidP="00654F62">
      <w:pPr>
        <w:jc w:val="right"/>
        <w:rPr>
          <w:rFonts w:ascii="Times New Roman" w:eastAsia="Arial" w:hAnsi="Times New Roman" w:cs="Times New Roman"/>
          <w:color w:val="000000"/>
          <w:spacing w:val="-2"/>
          <w:sz w:val="24"/>
          <w:szCs w:val="24"/>
        </w:rPr>
      </w:pPr>
    </w:p>
    <w:p w:rsidR="0091701F" w:rsidRPr="00654F62" w:rsidRDefault="0091701F" w:rsidP="00654F62">
      <w:pPr>
        <w:jc w:val="right"/>
        <w:rPr>
          <w:rFonts w:ascii="Times New Roman" w:eastAsia="Arial" w:hAnsi="Times New Roman" w:cs="Times New Roman"/>
          <w:color w:val="000000"/>
          <w:spacing w:val="-2"/>
          <w:sz w:val="24"/>
          <w:szCs w:val="24"/>
        </w:rPr>
      </w:pPr>
    </w:p>
    <w:p w:rsidR="0091701F" w:rsidRPr="00654F62" w:rsidRDefault="0091701F" w:rsidP="00654F62">
      <w:pPr>
        <w:jc w:val="right"/>
        <w:rPr>
          <w:rFonts w:ascii="Times New Roman" w:eastAsia="Arial" w:hAnsi="Times New Roman" w:cs="Times New Roman"/>
          <w:color w:val="000000"/>
          <w:spacing w:val="-2"/>
          <w:sz w:val="24"/>
          <w:szCs w:val="24"/>
        </w:rPr>
      </w:pPr>
    </w:p>
    <w:p w:rsidR="0091701F" w:rsidRPr="00654F62" w:rsidRDefault="0091701F" w:rsidP="00654F62">
      <w:pPr>
        <w:jc w:val="right"/>
        <w:rPr>
          <w:rFonts w:ascii="Times New Roman" w:eastAsia="Arial" w:hAnsi="Times New Roman" w:cs="Times New Roman"/>
          <w:color w:val="000000"/>
          <w:spacing w:val="-2"/>
          <w:sz w:val="24"/>
          <w:szCs w:val="24"/>
        </w:rPr>
      </w:pPr>
    </w:p>
    <w:p w:rsidR="0091701F" w:rsidRPr="00654F62" w:rsidRDefault="0091701F" w:rsidP="00654F62">
      <w:pPr>
        <w:jc w:val="right"/>
        <w:rPr>
          <w:rFonts w:ascii="Times New Roman" w:eastAsia="Arial" w:hAnsi="Times New Roman" w:cs="Times New Roman"/>
          <w:color w:val="000000"/>
          <w:spacing w:val="-2"/>
          <w:sz w:val="24"/>
          <w:szCs w:val="24"/>
        </w:rPr>
      </w:pPr>
    </w:p>
    <w:p w:rsidR="00FA4FAD" w:rsidRPr="00654F62" w:rsidRDefault="00FA4FAD" w:rsidP="00654F62">
      <w:pPr>
        <w:jc w:val="right"/>
        <w:rPr>
          <w:rFonts w:ascii="Times New Roman" w:eastAsia="Arial" w:hAnsi="Times New Roman" w:cs="Times New Roman"/>
          <w:color w:val="000000"/>
          <w:spacing w:val="-2"/>
          <w:sz w:val="24"/>
          <w:szCs w:val="24"/>
        </w:rPr>
      </w:pPr>
    </w:p>
    <w:p w:rsidR="00FA4FAD" w:rsidRPr="00654F62" w:rsidRDefault="00FA4FAD" w:rsidP="00654F62">
      <w:pPr>
        <w:jc w:val="right"/>
        <w:rPr>
          <w:rFonts w:ascii="Times New Roman" w:eastAsia="Arial" w:hAnsi="Times New Roman" w:cs="Times New Roman"/>
          <w:color w:val="000000"/>
          <w:spacing w:val="-2"/>
          <w:sz w:val="24"/>
          <w:szCs w:val="24"/>
        </w:rPr>
      </w:pPr>
    </w:p>
    <w:p w:rsidR="00FA4FAD" w:rsidRPr="00654F62" w:rsidRDefault="00FA4FAD" w:rsidP="00654F62">
      <w:pPr>
        <w:jc w:val="right"/>
        <w:rPr>
          <w:rFonts w:ascii="Times New Roman" w:eastAsia="Arial" w:hAnsi="Times New Roman" w:cs="Times New Roman"/>
          <w:color w:val="000000"/>
          <w:spacing w:val="-2"/>
          <w:sz w:val="24"/>
          <w:szCs w:val="24"/>
        </w:rPr>
      </w:pPr>
    </w:p>
    <w:p w:rsidR="00FA4FAD" w:rsidRPr="00654F62" w:rsidRDefault="00FA4FAD" w:rsidP="00654F62">
      <w:pPr>
        <w:jc w:val="right"/>
        <w:rPr>
          <w:rFonts w:ascii="Times New Roman" w:eastAsia="Arial" w:hAnsi="Times New Roman" w:cs="Times New Roman"/>
          <w:color w:val="000000"/>
          <w:spacing w:val="-2"/>
          <w:sz w:val="24"/>
          <w:szCs w:val="24"/>
        </w:rPr>
      </w:pPr>
    </w:p>
    <w:p w:rsidR="00FA4FAD" w:rsidRPr="00654F62" w:rsidRDefault="00FA4FAD" w:rsidP="00654F62">
      <w:pPr>
        <w:jc w:val="right"/>
        <w:rPr>
          <w:rFonts w:ascii="Times New Roman" w:eastAsia="Arial" w:hAnsi="Times New Roman" w:cs="Times New Roman"/>
          <w:color w:val="000000"/>
          <w:spacing w:val="-2"/>
          <w:sz w:val="24"/>
          <w:szCs w:val="24"/>
        </w:rPr>
      </w:pPr>
    </w:p>
    <w:p w:rsidR="00FA4FAD" w:rsidRPr="00654F62" w:rsidRDefault="00FA4FAD" w:rsidP="00654F62">
      <w:pPr>
        <w:jc w:val="right"/>
        <w:rPr>
          <w:rFonts w:ascii="Times New Roman" w:eastAsia="Arial" w:hAnsi="Times New Roman" w:cs="Times New Roman"/>
          <w:color w:val="000000"/>
          <w:spacing w:val="-2"/>
          <w:sz w:val="24"/>
          <w:szCs w:val="24"/>
        </w:rPr>
      </w:pPr>
    </w:p>
    <w:p w:rsidR="00FA4FAD" w:rsidRPr="00654F62" w:rsidRDefault="00FA4FAD" w:rsidP="00654F62">
      <w:pPr>
        <w:jc w:val="right"/>
        <w:rPr>
          <w:rFonts w:ascii="Times New Roman" w:eastAsia="Arial" w:hAnsi="Times New Roman" w:cs="Times New Roman"/>
          <w:color w:val="000000"/>
          <w:spacing w:val="-2"/>
          <w:sz w:val="24"/>
          <w:szCs w:val="24"/>
        </w:rPr>
      </w:pPr>
    </w:p>
    <w:p w:rsidR="00FA4FAD" w:rsidRPr="00654F62" w:rsidRDefault="00FA4FAD" w:rsidP="00654F62">
      <w:pPr>
        <w:jc w:val="right"/>
        <w:rPr>
          <w:rFonts w:ascii="Times New Roman" w:eastAsia="Arial" w:hAnsi="Times New Roman" w:cs="Times New Roman"/>
          <w:color w:val="000000"/>
          <w:spacing w:val="-2"/>
          <w:sz w:val="24"/>
          <w:szCs w:val="24"/>
        </w:rPr>
      </w:pPr>
    </w:p>
    <w:p w:rsidR="00FA4FAD" w:rsidRPr="00654F62" w:rsidRDefault="00FA4FAD" w:rsidP="00654F62">
      <w:pPr>
        <w:jc w:val="right"/>
        <w:rPr>
          <w:rFonts w:ascii="Times New Roman" w:eastAsia="Arial" w:hAnsi="Times New Roman" w:cs="Times New Roman"/>
          <w:color w:val="000000"/>
          <w:spacing w:val="-2"/>
          <w:sz w:val="24"/>
          <w:szCs w:val="24"/>
        </w:rPr>
      </w:pPr>
    </w:p>
    <w:p w:rsidR="00FA4FAD" w:rsidRPr="00654F62" w:rsidRDefault="00FA4FAD" w:rsidP="00654F62">
      <w:pPr>
        <w:jc w:val="right"/>
        <w:rPr>
          <w:rFonts w:ascii="Times New Roman" w:eastAsia="Arial" w:hAnsi="Times New Roman" w:cs="Times New Roman"/>
          <w:color w:val="000000"/>
          <w:spacing w:val="-2"/>
          <w:sz w:val="24"/>
          <w:szCs w:val="24"/>
        </w:rPr>
      </w:pPr>
    </w:p>
    <w:p w:rsidR="00FA4FAD" w:rsidRPr="00654F62" w:rsidRDefault="00FA4FAD" w:rsidP="00654F62">
      <w:pPr>
        <w:jc w:val="right"/>
        <w:rPr>
          <w:rFonts w:ascii="Times New Roman" w:eastAsia="Arial" w:hAnsi="Times New Roman" w:cs="Times New Roman"/>
          <w:color w:val="000000"/>
          <w:spacing w:val="-2"/>
          <w:sz w:val="24"/>
          <w:szCs w:val="24"/>
        </w:rPr>
      </w:pPr>
    </w:p>
    <w:p w:rsidR="00FA4FAD" w:rsidRPr="00654F62" w:rsidRDefault="00FA4FAD" w:rsidP="00654F62">
      <w:pPr>
        <w:jc w:val="right"/>
        <w:rPr>
          <w:rFonts w:ascii="Times New Roman" w:eastAsia="Arial" w:hAnsi="Times New Roman" w:cs="Times New Roman"/>
          <w:color w:val="000000"/>
          <w:spacing w:val="-2"/>
          <w:sz w:val="24"/>
          <w:szCs w:val="24"/>
        </w:rPr>
      </w:pPr>
    </w:p>
    <w:p w:rsidR="00FA4FAD" w:rsidRPr="00654F62" w:rsidRDefault="00FA4FAD" w:rsidP="00654F62">
      <w:pPr>
        <w:jc w:val="right"/>
        <w:rPr>
          <w:rFonts w:ascii="Times New Roman" w:eastAsia="Arial" w:hAnsi="Times New Roman" w:cs="Times New Roman"/>
          <w:color w:val="000000"/>
          <w:spacing w:val="-2"/>
          <w:sz w:val="24"/>
          <w:szCs w:val="24"/>
        </w:rPr>
      </w:pPr>
    </w:p>
    <w:p w:rsidR="00FA4FAD" w:rsidRDefault="00FA4FAD" w:rsidP="00654F62">
      <w:pPr>
        <w:jc w:val="right"/>
        <w:rPr>
          <w:rFonts w:ascii="Times New Roman" w:eastAsia="Arial" w:hAnsi="Times New Roman" w:cs="Times New Roman"/>
          <w:color w:val="000000"/>
          <w:spacing w:val="-2"/>
          <w:sz w:val="24"/>
          <w:szCs w:val="24"/>
        </w:rPr>
      </w:pPr>
    </w:p>
    <w:p w:rsidR="00A14D7F" w:rsidRDefault="00A14D7F" w:rsidP="00654F62">
      <w:pPr>
        <w:jc w:val="right"/>
        <w:rPr>
          <w:rFonts w:ascii="Times New Roman" w:eastAsia="Arial" w:hAnsi="Times New Roman" w:cs="Times New Roman"/>
          <w:color w:val="000000"/>
          <w:spacing w:val="-2"/>
          <w:sz w:val="24"/>
          <w:szCs w:val="24"/>
        </w:rPr>
      </w:pPr>
    </w:p>
    <w:p w:rsidR="00A14D7F" w:rsidRDefault="00A14D7F" w:rsidP="00654F62">
      <w:pPr>
        <w:jc w:val="right"/>
        <w:rPr>
          <w:rFonts w:ascii="Times New Roman" w:eastAsia="Arial" w:hAnsi="Times New Roman" w:cs="Times New Roman"/>
          <w:color w:val="000000"/>
          <w:spacing w:val="-2"/>
          <w:sz w:val="24"/>
          <w:szCs w:val="24"/>
        </w:rPr>
      </w:pPr>
    </w:p>
    <w:p w:rsidR="00A14D7F" w:rsidRDefault="00A14D7F" w:rsidP="00654F62">
      <w:pPr>
        <w:jc w:val="right"/>
        <w:rPr>
          <w:rFonts w:ascii="Times New Roman" w:eastAsia="Arial" w:hAnsi="Times New Roman" w:cs="Times New Roman"/>
          <w:color w:val="000000"/>
          <w:spacing w:val="-2"/>
          <w:sz w:val="24"/>
          <w:szCs w:val="24"/>
        </w:rPr>
      </w:pPr>
    </w:p>
    <w:p w:rsidR="00A14D7F" w:rsidRDefault="00A14D7F" w:rsidP="00654F62">
      <w:pPr>
        <w:jc w:val="right"/>
        <w:rPr>
          <w:rFonts w:ascii="Times New Roman" w:eastAsia="Arial" w:hAnsi="Times New Roman" w:cs="Times New Roman"/>
          <w:color w:val="000000"/>
          <w:spacing w:val="-2"/>
          <w:sz w:val="24"/>
          <w:szCs w:val="24"/>
        </w:rPr>
      </w:pPr>
    </w:p>
    <w:p w:rsidR="00A14D7F" w:rsidRDefault="00A14D7F" w:rsidP="00654F62">
      <w:pPr>
        <w:jc w:val="right"/>
        <w:rPr>
          <w:rFonts w:ascii="Times New Roman" w:eastAsia="Arial" w:hAnsi="Times New Roman" w:cs="Times New Roman"/>
          <w:color w:val="000000"/>
          <w:spacing w:val="-2"/>
          <w:sz w:val="24"/>
          <w:szCs w:val="24"/>
        </w:rPr>
      </w:pPr>
    </w:p>
    <w:p w:rsidR="00A14D7F" w:rsidRDefault="00A14D7F" w:rsidP="00654F62">
      <w:pPr>
        <w:jc w:val="right"/>
        <w:rPr>
          <w:rFonts w:ascii="Times New Roman" w:eastAsia="Arial" w:hAnsi="Times New Roman" w:cs="Times New Roman"/>
          <w:color w:val="000000"/>
          <w:spacing w:val="-2"/>
          <w:sz w:val="24"/>
          <w:szCs w:val="24"/>
        </w:rPr>
      </w:pPr>
    </w:p>
    <w:p w:rsidR="00A14D7F" w:rsidRDefault="00A14D7F" w:rsidP="00654F62">
      <w:pPr>
        <w:jc w:val="right"/>
        <w:rPr>
          <w:rFonts w:ascii="Times New Roman" w:eastAsia="Arial" w:hAnsi="Times New Roman" w:cs="Times New Roman"/>
          <w:color w:val="000000"/>
          <w:spacing w:val="-2"/>
          <w:sz w:val="24"/>
          <w:szCs w:val="24"/>
        </w:rPr>
      </w:pPr>
    </w:p>
    <w:p w:rsidR="00A14D7F" w:rsidRDefault="00A14D7F" w:rsidP="00654F62">
      <w:pPr>
        <w:jc w:val="right"/>
        <w:rPr>
          <w:rFonts w:ascii="Times New Roman" w:eastAsia="Arial" w:hAnsi="Times New Roman" w:cs="Times New Roman"/>
          <w:color w:val="000000"/>
          <w:spacing w:val="-2"/>
          <w:sz w:val="24"/>
          <w:szCs w:val="24"/>
        </w:rPr>
      </w:pPr>
    </w:p>
    <w:p w:rsidR="00A14D7F" w:rsidRDefault="00A14D7F" w:rsidP="00654F62">
      <w:pPr>
        <w:jc w:val="right"/>
        <w:rPr>
          <w:rFonts w:ascii="Times New Roman" w:eastAsia="Arial" w:hAnsi="Times New Roman" w:cs="Times New Roman"/>
          <w:color w:val="000000"/>
          <w:spacing w:val="-2"/>
          <w:sz w:val="24"/>
          <w:szCs w:val="24"/>
        </w:rPr>
      </w:pPr>
    </w:p>
    <w:p w:rsidR="00A14D7F" w:rsidRDefault="00A14D7F" w:rsidP="00654F62">
      <w:pPr>
        <w:jc w:val="right"/>
        <w:rPr>
          <w:rFonts w:ascii="Times New Roman" w:eastAsia="Arial" w:hAnsi="Times New Roman" w:cs="Times New Roman"/>
          <w:color w:val="000000"/>
          <w:spacing w:val="-2"/>
          <w:sz w:val="24"/>
          <w:szCs w:val="24"/>
        </w:rPr>
      </w:pPr>
    </w:p>
    <w:p w:rsidR="00A14D7F" w:rsidRDefault="00A14D7F" w:rsidP="00654F62">
      <w:pPr>
        <w:jc w:val="right"/>
        <w:rPr>
          <w:rFonts w:ascii="Times New Roman" w:eastAsia="Arial" w:hAnsi="Times New Roman" w:cs="Times New Roman"/>
          <w:color w:val="000000"/>
          <w:spacing w:val="-2"/>
          <w:sz w:val="24"/>
          <w:szCs w:val="24"/>
        </w:rPr>
      </w:pPr>
    </w:p>
    <w:p w:rsidR="00A14D7F" w:rsidRPr="00654F62" w:rsidRDefault="00A14D7F" w:rsidP="00654F62">
      <w:pPr>
        <w:jc w:val="right"/>
        <w:rPr>
          <w:rFonts w:ascii="Times New Roman" w:eastAsia="Arial" w:hAnsi="Times New Roman" w:cs="Times New Roman"/>
          <w:color w:val="000000"/>
          <w:spacing w:val="-2"/>
          <w:sz w:val="24"/>
          <w:szCs w:val="24"/>
        </w:rPr>
      </w:pPr>
    </w:p>
    <w:p w:rsidR="00654F62" w:rsidRPr="00654F62" w:rsidRDefault="00654F62" w:rsidP="009D6E1F">
      <w:pPr>
        <w:rPr>
          <w:rFonts w:ascii="Times New Roman" w:eastAsia="Arial" w:hAnsi="Times New Roman" w:cs="Times New Roman"/>
          <w:b/>
          <w:color w:val="000000"/>
          <w:spacing w:val="-2"/>
          <w:sz w:val="24"/>
          <w:szCs w:val="24"/>
        </w:rPr>
      </w:pPr>
    </w:p>
    <w:p w:rsidR="00FA4071" w:rsidRPr="00654F62" w:rsidRDefault="00FA4071" w:rsidP="00654F62">
      <w:pPr>
        <w:jc w:val="right"/>
        <w:rPr>
          <w:rFonts w:ascii="Times New Roman" w:eastAsia="Arial" w:hAnsi="Times New Roman" w:cs="Times New Roman"/>
          <w:b/>
          <w:color w:val="000000"/>
          <w:spacing w:val="-2"/>
          <w:sz w:val="24"/>
          <w:szCs w:val="24"/>
        </w:rPr>
      </w:pPr>
    </w:p>
    <w:p w:rsidR="0091701F" w:rsidRPr="00654F62" w:rsidRDefault="0091701F" w:rsidP="00654F62">
      <w:pPr>
        <w:tabs>
          <w:tab w:val="left" w:pos="9030"/>
        </w:tabs>
        <w:jc w:val="right"/>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Приложение № 3 </w:t>
      </w:r>
    </w:p>
    <w:p w:rsidR="0091701F" w:rsidRPr="00654F62" w:rsidRDefault="0091701F" w:rsidP="00654F62">
      <w:pPr>
        <w:jc w:val="right"/>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к </w:t>
      </w:r>
      <w:r w:rsidR="004E4551" w:rsidRPr="00654F62">
        <w:rPr>
          <w:rFonts w:ascii="Times New Roman" w:eastAsia="Arial" w:hAnsi="Times New Roman" w:cs="Times New Roman"/>
          <w:color w:val="000000"/>
          <w:spacing w:val="-2"/>
          <w:sz w:val="24"/>
          <w:szCs w:val="24"/>
        </w:rPr>
        <w:t>Контракт</w:t>
      </w:r>
      <w:r w:rsidR="00BA1A35" w:rsidRPr="00654F62">
        <w:rPr>
          <w:rFonts w:ascii="Times New Roman" w:eastAsia="Arial" w:hAnsi="Times New Roman" w:cs="Times New Roman"/>
          <w:color w:val="000000"/>
          <w:spacing w:val="-2"/>
          <w:sz w:val="24"/>
          <w:szCs w:val="24"/>
        </w:rPr>
        <w:t xml:space="preserve">у № </w:t>
      </w:r>
    </w:p>
    <w:p w:rsidR="0091701F" w:rsidRPr="00654F62" w:rsidRDefault="0091701F" w:rsidP="00654F62">
      <w:pPr>
        <w:jc w:val="right"/>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 от </w:t>
      </w:r>
      <w:r w:rsidR="004E4551" w:rsidRPr="00654F62">
        <w:rPr>
          <w:rFonts w:ascii="Times New Roman" w:eastAsia="Arial" w:hAnsi="Times New Roman" w:cs="Times New Roman"/>
          <w:color w:val="000000"/>
          <w:spacing w:val="-2"/>
          <w:sz w:val="24"/>
          <w:szCs w:val="24"/>
        </w:rPr>
        <w:t>«</w:t>
      </w:r>
      <w:r w:rsidR="000150BE" w:rsidRPr="00654F62">
        <w:rPr>
          <w:rFonts w:ascii="Times New Roman" w:eastAsia="Arial" w:hAnsi="Times New Roman" w:cs="Times New Roman"/>
          <w:color w:val="000000"/>
          <w:spacing w:val="-2"/>
          <w:sz w:val="24"/>
          <w:szCs w:val="24"/>
        </w:rPr>
        <w:t>____</w:t>
      </w:r>
      <w:r w:rsidR="004E4551" w:rsidRPr="00654F62">
        <w:rPr>
          <w:rFonts w:ascii="Times New Roman" w:eastAsia="Arial" w:hAnsi="Times New Roman" w:cs="Times New Roman"/>
          <w:color w:val="000000"/>
          <w:spacing w:val="-2"/>
          <w:sz w:val="24"/>
          <w:szCs w:val="24"/>
        </w:rPr>
        <w:t>»</w:t>
      </w:r>
      <w:r w:rsidRPr="00654F62">
        <w:rPr>
          <w:rFonts w:ascii="Times New Roman" w:eastAsia="Arial" w:hAnsi="Times New Roman" w:cs="Times New Roman"/>
          <w:color w:val="000000"/>
          <w:spacing w:val="-2"/>
          <w:sz w:val="24"/>
          <w:szCs w:val="24"/>
        </w:rPr>
        <w:t xml:space="preserve"> </w:t>
      </w:r>
      <w:r w:rsidR="00C92FA3" w:rsidRPr="00654F62">
        <w:rPr>
          <w:rFonts w:ascii="Times New Roman" w:eastAsia="Arial" w:hAnsi="Times New Roman" w:cs="Times New Roman"/>
          <w:color w:val="000000"/>
          <w:spacing w:val="-2"/>
          <w:sz w:val="24"/>
          <w:szCs w:val="24"/>
        </w:rPr>
        <w:t>___________</w:t>
      </w:r>
      <w:r w:rsidRPr="00654F62">
        <w:rPr>
          <w:rFonts w:ascii="Times New Roman" w:eastAsia="Arial" w:hAnsi="Times New Roman" w:cs="Times New Roman"/>
          <w:color w:val="000000"/>
          <w:spacing w:val="-2"/>
          <w:sz w:val="24"/>
          <w:szCs w:val="24"/>
        </w:rPr>
        <w:t xml:space="preserve"> 202</w:t>
      </w:r>
      <w:r w:rsidR="008157BF">
        <w:rPr>
          <w:rFonts w:ascii="Times New Roman" w:eastAsia="Arial" w:hAnsi="Times New Roman" w:cs="Times New Roman"/>
          <w:color w:val="000000"/>
          <w:spacing w:val="-2"/>
          <w:sz w:val="24"/>
          <w:szCs w:val="24"/>
        </w:rPr>
        <w:t>3</w:t>
      </w:r>
      <w:r w:rsidR="002469D8">
        <w:rPr>
          <w:rFonts w:ascii="Times New Roman" w:eastAsia="Arial" w:hAnsi="Times New Roman" w:cs="Times New Roman"/>
          <w:color w:val="000000"/>
          <w:spacing w:val="-2"/>
          <w:sz w:val="24"/>
          <w:szCs w:val="24"/>
        </w:rPr>
        <w:t xml:space="preserve"> </w:t>
      </w:r>
      <w:r w:rsidRPr="00654F62">
        <w:rPr>
          <w:rFonts w:ascii="Times New Roman" w:eastAsia="Arial" w:hAnsi="Times New Roman" w:cs="Times New Roman"/>
          <w:color w:val="000000"/>
          <w:spacing w:val="-2"/>
          <w:sz w:val="24"/>
          <w:szCs w:val="24"/>
        </w:rPr>
        <w:t>г.</w:t>
      </w:r>
    </w:p>
    <w:p w:rsidR="0091701F" w:rsidRPr="00654F62" w:rsidRDefault="0091701F" w:rsidP="00654F62">
      <w:pPr>
        <w:jc w:val="right"/>
        <w:rPr>
          <w:rFonts w:ascii="Times New Roman" w:eastAsia="Arial" w:hAnsi="Times New Roman" w:cs="Times New Roman"/>
          <w:color w:val="000000"/>
          <w:spacing w:val="-2"/>
          <w:sz w:val="24"/>
          <w:szCs w:val="24"/>
        </w:rPr>
      </w:pPr>
    </w:p>
    <w:p w:rsidR="0091701F" w:rsidRPr="00654F62" w:rsidRDefault="0091701F" w:rsidP="00654F62">
      <w:pPr>
        <w:jc w:val="center"/>
        <w:rPr>
          <w:rFonts w:ascii="Times New Roman" w:eastAsia="Arial" w:hAnsi="Times New Roman" w:cs="Times New Roman"/>
          <w:b/>
          <w:color w:val="000000"/>
          <w:spacing w:val="-2"/>
          <w:sz w:val="24"/>
          <w:szCs w:val="24"/>
        </w:rPr>
      </w:pPr>
      <w:r w:rsidRPr="00654F62">
        <w:rPr>
          <w:rFonts w:ascii="Times New Roman" w:eastAsia="Arial" w:hAnsi="Times New Roman" w:cs="Times New Roman"/>
          <w:b/>
          <w:color w:val="000000"/>
          <w:spacing w:val="-2"/>
          <w:sz w:val="24"/>
          <w:szCs w:val="24"/>
        </w:rPr>
        <w:t>Техническое задание</w:t>
      </w:r>
    </w:p>
    <w:p w:rsidR="0091701F" w:rsidRPr="00654F62" w:rsidRDefault="0091701F" w:rsidP="00654F62">
      <w:pPr>
        <w:jc w:val="both"/>
        <w:rPr>
          <w:rFonts w:ascii="Times New Roman" w:eastAsia="Arial" w:hAnsi="Times New Roman" w:cs="Times New Roman"/>
          <w:b/>
          <w:color w:val="000000"/>
          <w:spacing w:val="-2"/>
          <w:sz w:val="24"/>
          <w:szCs w:val="24"/>
        </w:rPr>
      </w:pPr>
    </w:p>
    <w:p w:rsidR="0091701F" w:rsidRPr="00654F62" w:rsidRDefault="0091701F" w:rsidP="00654F62">
      <w:pPr>
        <w:jc w:val="both"/>
        <w:rPr>
          <w:rFonts w:ascii="Times New Roman" w:eastAsia="Arial" w:hAnsi="Times New Roman" w:cs="Times New Roman"/>
          <w:b/>
          <w:color w:val="000000"/>
          <w:spacing w:val="-2"/>
          <w:sz w:val="24"/>
          <w:szCs w:val="24"/>
        </w:rPr>
      </w:pPr>
      <w:r w:rsidRPr="00654F62">
        <w:rPr>
          <w:rFonts w:ascii="Times New Roman" w:eastAsia="Arial" w:hAnsi="Times New Roman" w:cs="Times New Roman"/>
          <w:color w:val="000000"/>
          <w:spacing w:val="-2"/>
          <w:sz w:val="24"/>
          <w:szCs w:val="24"/>
        </w:rPr>
        <w:t>1</w:t>
      </w:r>
      <w:r w:rsidR="00FA4FAD" w:rsidRPr="00654F62">
        <w:rPr>
          <w:rFonts w:ascii="Times New Roman" w:eastAsia="Arial" w:hAnsi="Times New Roman" w:cs="Times New Roman"/>
          <w:color w:val="000000"/>
          <w:spacing w:val="-2"/>
          <w:sz w:val="24"/>
          <w:szCs w:val="24"/>
        </w:rPr>
        <w:t xml:space="preserve">. </w:t>
      </w:r>
      <w:r w:rsidRPr="00654F62">
        <w:rPr>
          <w:rFonts w:ascii="Times New Roman" w:eastAsia="Arial" w:hAnsi="Times New Roman" w:cs="Times New Roman"/>
          <w:color w:val="000000"/>
          <w:spacing w:val="-2"/>
          <w:sz w:val="24"/>
          <w:szCs w:val="24"/>
        </w:rPr>
        <w:t xml:space="preserve"> Продление доступа к программному сервису: "Расчет питания версия 4.1" </w:t>
      </w:r>
      <w:r w:rsidRPr="00654F62">
        <w:rPr>
          <w:rFonts w:ascii="Times New Roman" w:eastAsia="Arial" w:hAnsi="Times New Roman" w:cs="Times New Roman"/>
          <w:b/>
          <w:color w:val="000000"/>
          <w:spacing w:val="-2"/>
          <w:sz w:val="24"/>
          <w:szCs w:val="24"/>
        </w:rPr>
        <w:t>в 202</w:t>
      </w:r>
      <w:r w:rsidR="008157BF">
        <w:rPr>
          <w:rFonts w:ascii="Times New Roman" w:eastAsia="Arial" w:hAnsi="Times New Roman" w:cs="Times New Roman"/>
          <w:b/>
          <w:color w:val="000000"/>
          <w:spacing w:val="-2"/>
          <w:sz w:val="24"/>
          <w:szCs w:val="24"/>
        </w:rPr>
        <w:t>4</w:t>
      </w:r>
      <w:r w:rsidRPr="00654F62">
        <w:rPr>
          <w:rFonts w:ascii="Times New Roman" w:eastAsia="Arial" w:hAnsi="Times New Roman" w:cs="Times New Roman"/>
          <w:b/>
          <w:color w:val="000000"/>
          <w:spacing w:val="-2"/>
          <w:sz w:val="24"/>
          <w:szCs w:val="24"/>
        </w:rPr>
        <w:t xml:space="preserve"> году</w:t>
      </w:r>
      <w:r w:rsidRPr="00654F62">
        <w:rPr>
          <w:rFonts w:ascii="Times New Roman" w:eastAsia="Arial" w:hAnsi="Times New Roman" w:cs="Times New Roman"/>
          <w:color w:val="000000"/>
          <w:spacing w:val="-2"/>
          <w:sz w:val="24"/>
          <w:szCs w:val="24"/>
        </w:rPr>
        <w:t xml:space="preserve"> расположенному на сайте Исполнителя http://www.pitanie.dmsoft.ru/ с подтверждением в личном кабинете заказчика сроком с </w:t>
      </w:r>
      <w:r w:rsidR="000150BE" w:rsidRPr="00654F62">
        <w:rPr>
          <w:rFonts w:ascii="Times New Roman" w:eastAsia="Arial" w:hAnsi="Times New Roman" w:cs="Times New Roman"/>
          <w:b/>
          <w:color w:val="000000"/>
          <w:spacing w:val="-2"/>
          <w:sz w:val="24"/>
          <w:szCs w:val="24"/>
        </w:rPr>
        <w:t>«</w:t>
      </w:r>
      <w:r w:rsidR="001526F7" w:rsidRPr="00654F62">
        <w:rPr>
          <w:rFonts w:ascii="Times New Roman" w:eastAsia="Arial" w:hAnsi="Times New Roman" w:cs="Times New Roman"/>
          <w:b/>
          <w:color w:val="000000"/>
          <w:spacing w:val="-2"/>
          <w:sz w:val="24"/>
          <w:szCs w:val="24"/>
        </w:rPr>
        <w:t>01</w:t>
      </w:r>
      <w:r w:rsidR="000150BE" w:rsidRPr="00654F62">
        <w:rPr>
          <w:rFonts w:ascii="Times New Roman" w:eastAsia="Arial" w:hAnsi="Times New Roman" w:cs="Times New Roman"/>
          <w:b/>
          <w:color w:val="000000"/>
          <w:spacing w:val="-2"/>
          <w:sz w:val="24"/>
          <w:szCs w:val="24"/>
        </w:rPr>
        <w:t>»</w:t>
      </w:r>
      <w:r w:rsidR="001526F7" w:rsidRPr="00654F62">
        <w:rPr>
          <w:rFonts w:ascii="Times New Roman" w:eastAsia="Arial" w:hAnsi="Times New Roman" w:cs="Times New Roman"/>
          <w:b/>
          <w:color w:val="000000"/>
          <w:spacing w:val="-2"/>
          <w:sz w:val="24"/>
          <w:szCs w:val="24"/>
        </w:rPr>
        <w:t xml:space="preserve"> </w:t>
      </w:r>
      <w:r w:rsidR="00C92FA3" w:rsidRPr="00654F62">
        <w:rPr>
          <w:rFonts w:ascii="Times New Roman" w:eastAsia="Arial" w:hAnsi="Times New Roman" w:cs="Times New Roman"/>
          <w:b/>
          <w:color w:val="000000"/>
          <w:spacing w:val="-2"/>
          <w:sz w:val="24"/>
          <w:szCs w:val="24"/>
        </w:rPr>
        <w:t>января</w:t>
      </w:r>
      <w:r w:rsidR="001526F7" w:rsidRPr="00654F62">
        <w:rPr>
          <w:rFonts w:ascii="Times New Roman" w:eastAsia="Arial" w:hAnsi="Times New Roman" w:cs="Times New Roman"/>
          <w:b/>
          <w:color w:val="000000"/>
          <w:spacing w:val="-2"/>
          <w:sz w:val="24"/>
          <w:szCs w:val="24"/>
        </w:rPr>
        <w:t xml:space="preserve"> 202</w:t>
      </w:r>
      <w:r w:rsidR="008157BF">
        <w:rPr>
          <w:rFonts w:ascii="Times New Roman" w:eastAsia="Arial" w:hAnsi="Times New Roman" w:cs="Times New Roman"/>
          <w:b/>
          <w:color w:val="000000"/>
          <w:spacing w:val="-2"/>
          <w:sz w:val="24"/>
          <w:szCs w:val="24"/>
        </w:rPr>
        <w:t>4</w:t>
      </w:r>
      <w:r w:rsidRPr="00654F62">
        <w:rPr>
          <w:rFonts w:ascii="Times New Roman" w:eastAsia="Arial" w:hAnsi="Times New Roman" w:cs="Times New Roman"/>
          <w:b/>
          <w:color w:val="000000"/>
          <w:spacing w:val="-2"/>
          <w:sz w:val="24"/>
          <w:szCs w:val="24"/>
        </w:rPr>
        <w:t xml:space="preserve">г. по </w:t>
      </w:r>
      <w:r w:rsidR="000150BE" w:rsidRPr="00654F62">
        <w:rPr>
          <w:rFonts w:ascii="Times New Roman" w:eastAsia="Arial" w:hAnsi="Times New Roman" w:cs="Times New Roman"/>
          <w:b/>
          <w:color w:val="000000"/>
          <w:spacing w:val="-2"/>
          <w:sz w:val="24"/>
          <w:szCs w:val="24"/>
        </w:rPr>
        <w:t>«</w:t>
      </w:r>
      <w:r w:rsidR="00BA1A35" w:rsidRPr="00654F62">
        <w:rPr>
          <w:rFonts w:ascii="Times New Roman" w:eastAsia="Arial" w:hAnsi="Times New Roman" w:cs="Times New Roman"/>
          <w:b/>
          <w:color w:val="000000"/>
          <w:spacing w:val="-2"/>
          <w:sz w:val="24"/>
          <w:szCs w:val="24"/>
        </w:rPr>
        <w:t>31</w:t>
      </w:r>
      <w:r w:rsidR="000150BE" w:rsidRPr="00654F62">
        <w:rPr>
          <w:rFonts w:ascii="Times New Roman" w:eastAsia="Arial" w:hAnsi="Times New Roman" w:cs="Times New Roman"/>
          <w:b/>
          <w:color w:val="000000"/>
          <w:spacing w:val="-2"/>
          <w:sz w:val="24"/>
          <w:szCs w:val="24"/>
        </w:rPr>
        <w:t xml:space="preserve">» </w:t>
      </w:r>
      <w:r w:rsidR="00C92FA3" w:rsidRPr="00654F62">
        <w:rPr>
          <w:rFonts w:ascii="Times New Roman" w:eastAsia="Arial" w:hAnsi="Times New Roman" w:cs="Times New Roman"/>
          <w:b/>
          <w:color w:val="000000"/>
          <w:spacing w:val="-2"/>
          <w:sz w:val="24"/>
          <w:szCs w:val="24"/>
        </w:rPr>
        <w:t>декабря</w:t>
      </w:r>
      <w:r w:rsidR="001526F7" w:rsidRPr="00654F62">
        <w:rPr>
          <w:rFonts w:ascii="Times New Roman" w:eastAsia="Arial" w:hAnsi="Times New Roman" w:cs="Times New Roman"/>
          <w:b/>
          <w:color w:val="000000"/>
          <w:spacing w:val="-2"/>
          <w:sz w:val="24"/>
          <w:szCs w:val="24"/>
        </w:rPr>
        <w:t xml:space="preserve"> </w:t>
      </w:r>
      <w:r w:rsidRPr="00654F62">
        <w:rPr>
          <w:rFonts w:ascii="Times New Roman" w:eastAsia="Arial" w:hAnsi="Times New Roman" w:cs="Times New Roman"/>
          <w:b/>
          <w:color w:val="000000"/>
          <w:spacing w:val="-2"/>
          <w:sz w:val="24"/>
          <w:szCs w:val="24"/>
        </w:rPr>
        <w:t>202</w:t>
      </w:r>
      <w:r w:rsidR="008157BF">
        <w:rPr>
          <w:rFonts w:ascii="Times New Roman" w:eastAsia="Arial" w:hAnsi="Times New Roman" w:cs="Times New Roman"/>
          <w:b/>
          <w:color w:val="000000"/>
          <w:spacing w:val="-2"/>
          <w:sz w:val="24"/>
          <w:szCs w:val="24"/>
        </w:rPr>
        <w:t>4</w:t>
      </w:r>
      <w:r w:rsidRPr="00654F62">
        <w:rPr>
          <w:rFonts w:ascii="Times New Roman" w:eastAsia="Arial" w:hAnsi="Times New Roman" w:cs="Times New Roman"/>
          <w:b/>
          <w:color w:val="000000"/>
          <w:spacing w:val="-2"/>
          <w:sz w:val="24"/>
          <w:szCs w:val="24"/>
        </w:rPr>
        <w:t xml:space="preserve">г. </w:t>
      </w:r>
    </w:p>
    <w:p w:rsidR="0091701F" w:rsidRPr="00654F62" w:rsidRDefault="0091701F" w:rsidP="00654F62">
      <w:pPr>
        <w:ind w:left="567"/>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1.1. Сервис содержит многодневное меню.</w:t>
      </w:r>
    </w:p>
    <w:p w:rsidR="0091701F" w:rsidRPr="00654F62" w:rsidRDefault="0091701F" w:rsidP="00654F62">
      <w:pPr>
        <w:ind w:left="567"/>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1.2. Сервис содержит картотеку блюд с указанием рецептуры, технологии приготовления и ссылки на сборник рецептур.</w:t>
      </w:r>
    </w:p>
    <w:p w:rsidR="0091701F" w:rsidRPr="00654F62" w:rsidRDefault="0091701F" w:rsidP="00654F62">
      <w:pPr>
        <w:ind w:left="567"/>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1.3. Сервис позволяет формировать меню-требование на каждый день для всех категорий питающихся, с последующим выводом на печать следующих документов:</w:t>
      </w:r>
    </w:p>
    <w:p w:rsidR="0091701F" w:rsidRPr="00654F62" w:rsidRDefault="0091701F" w:rsidP="00654F62">
      <w:pPr>
        <w:ind w:left="567"/>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Меню-требование на выдачу продуктов питания формата А4 и А3.</w:t>
      </w:r>
    </w:p>
    <w:p w:rsidR="0091701F" w:rsidRPr="00654F62" w:rsidRDefault="0091701F" w:rsidP="00654F62">
      <w:pPr>
        <w:ind w:left="567"/>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Меню для родителей.</w:t>
      </w:r>
    </w:p>
    <w:p w:rsidR="0091701F" w:rsidRPr="00654F62" w:rsidRDefault="0091701F" w:rsidP="00654F62">
      <w:pPr>
        <w:ind w:left="567"/>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Накопительная ведомость выполнения норм потребления пищевых веществ.</w:t>
      </w:r>
    </w:p>
    <w:p w:rsidR="0091701F" w:rsidRPr="00654F62" w:rsidRDefault="0091701F" w:rsidP="00654F62">
      <w:pPr>
        <w:ind w:left="567"/>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Бракеражный журнал сырой и готовой продукции.</w:t>
      </w:r>
    </w:p>
    <w:p w:rsidR="0091701F" w:rsidRPr="00654F62" w:rsidRDefault="0091701F" w:rsidP="00654F62">
      <w:pPr>
        <w:ind w:left="567"/>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Накопительная ведомость выполнения норм продуктового набора.</w:t>
      </w:r>
    </w:p>
    <w:p w:rsidR="0091701F" w:rsidRPr="00654F62" w:rsidRDefault="0091701F" w:rsidP="00654F62">
      <w:pPr>
        <w:ind w:left="567"/>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Отчёты по приходам, расходам и остаткам на складе.</w:t>
      </w:r>
    </w:p>
    <w:p w:rsidR="0091701F" w:rsidRPr="00654F62" w:rsidRDefault="0091701F" w:rsidP="00654F62">
      <w:pPr>
        <w:ind w:left="567"/>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 Отчёт выполнения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 поставки продуктов питания</w:t>
      </w:r>
    </w:p>
    <w:p w:rsidR="0091701F" w:rsidRPr="00654F62" w:rsidRDefault="0091701F" w:rsidP="00654F62">
      <w:pPr>
        <w:ind w:left="567"/>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Книга складского учёта</w:t>
      </w:r>
    </w:p>
    <w:p w:rsidR="0091701F" w:rsidRPr="00654F62" w:rsidRDefault="0091701F" w:rsidP="00654F62">
      <w:pPr>
        <w:ind w:left="567"/>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Заказ продуктов</w:t>
      </w:r>
    </w:p>
    <w:p w:rsidR="0091701F" w:rsidRPr="00654F62" w:rsidRDefault="0091701F" w:rsidP="00654F62">
      <w:pPr>
        <w:jc w:val="both"/>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2. В течени</w:t>
      </w:r>
      <w:r w:rsidR="00FA4FAD" w:rsidRPr="00654F62">
        <w:rPr>
          <w:rFonts w:ascii="Times New Roman" w:eastAsia="Arial" w:hAnsi="Times New Roman" w:cs="Times New Roman"/>
          <w:color w:val="000000"/>
          <w:spacing w:val="-2"/>
          <w:sz w:val="24"/>
          <w:szCs w:val="24"/>
        </w:rPr>
        <w:t>е</w:t>
      </w:r>
      <w:r w:rsidRPr="00654F62">
        <w:rPr>
          <w:rFonts w:ascii="Times New Roman" w:eastAsia="Arial" w:hAnsi="Times New Roman" w:cs="Times New Roman"/>
          <w:color w:val="000000"/>
          <w:spacing w:val="-2"/>
          <w:sz w:val="24"/>
          <w:szCs w:val="24"/>
        </w:rPr>
        <w:t xml:space="preserve"> всего срока действия </w:t>
      </w:r>
      <w:r w:rsidR="004E4551" w:rsidRPr="00654F62">
        <w:rPr>
          <w:rFonts w:ascii="Times New Roman" w:eastAsia="Arial" w:hAnsi="Times New Roman" w:cs="Times New Roman"/>
          <w:color w:val="000000"/>
          <w:spacing w:val="-2"/>
          <w:sz w:val="24"/>
          <w:szCs w:val="24"/>
        </w:rPr>
        <w:t>контракт</w:t>
      </w:r>
      <w:r w:rsidRPr="00654F62">
        <w:rPr>
          <w:rFonts w:ascii="Times New Roman" w:eastAsia="Arial" w:hAnsi="Times New Roman" w:cs="Times New Roman"/>
          <w:color w:val="000000"/>
          <w:spacing w:val="-2"/>
          <w:sz w:val="24"/>
          <w:szCs w:val="24"/>
        </w:rPr>
        <w:t>а оказывать гарантийные обязательства по сопровождению программного сервиса: "Расчёт питания версия 4.1"</w:t>
      </w:r>
      <w:r w:rsidR="00FA4FAD" w:rsidRPr="00654F62">
        <w:rPr>
          <w:rFonts w:ascii="Times New Roman" w:eastAsia="Arial" w:hAnsi="Times New Roman" w:cs="Times New Roman"/>
          <w:color w:val="000000"/>
          <w:spacing w:val="-2"/>
          <w:sz w:val="24"/>
          <w:szCs w:val="24"/>
        </w:rPr>
        <w:t>,</w:t>
      </w:r>
      <w:r w:rsidRPr="00654F62">
        <w:rPr>
          <w:rFonts w:ascii="Times New Roman" w:eastAsia="Arial" w:hAnsi="Times New Roman" w:cs="Times New Roman"/>
          <w:color w:val="000000"/>
          <w:spacing w:val="-2"/>
          <w:sz w:val="24"/>
          <w:szCs w:val="24"/>
        </w:rPr>
        <w:t xml:space="preserve"> расположенному на сайте Исполнителя </w:t>
      </w:r>
      <w:r w:rsidRPr="00654F62">
        <w:rPr>
          <w:rFonts w:ascii="Times New Roman" w:eastAsia="Arial" w:hAnsi="Times New Roman" w:cs="Times New Roman"/>
          <w:color w:val="000000"/>
          <w:spacing w:val="-2"/>
          <w:sz w:val="24"/>
          <w:szCs w:val="24"/>
          <w:lang w:val="en-US"/>
        </w:rPr>
        <w:t>http</w:t>
      </w:r>
      <w:r w:rsidRPr="00654F62">
        <w:rPr>
          <w:rFonts w:ascii="Times New Roman" w:eastAsia="Arial" w:hAnsi="Times New Roman" w:cs="Times New Roman"/>
          <w:color w:val="000000"/>
          <w:spacing w:val="-2"/>
          <w:sz w:val="24"/>
          <w:szCs w:val="24"/>
        </w:rPr>
        <w:t>://</w:t>
      </w:r>
      <w:r w:rsidRPr="00654F62">
        <w:rPr>
          <w:rFonts w:ascii="Times New Roman" w:eastAsia="Arial" w:hAnsi="Times New Roman" w:cs="Times New Roman"/>
          <w:color w:val="000000"/>
          <w:spacing w:val="-2"/>
          <w:sz w:val="24"/>
          <w:szCs w:val="24"/>
          <w:lang w:val="en-US"/>
        </w:rPr>
        <w:t>www</w:t>
      </w:r>
      <w:r w:rsidRPr="00654F62">
        <w:rPr>
          <w:rFonts w:ascii="Times New Roman" w:eastAsia="Arial" w:hAnsi="Times New Roman" w:cs="Times New Roman"/>
          <w:color w:val="000000"/>
          <w:spacing w:val="-2"/>
          <w:sz w:val="24"/>
          <w:szCs w:val="24"/>
        </w:rPr>
        <w:t>.</w:t>
      </w:r>
      <w:r w:rsidRPr="00654F62">
        <w:rPr>
          <w:rFonts w:ascii="Times New Roman" w:eastAsia="Arial" w:hAnsi="Times New Roman" w:cs="Times New Roman"/>
          <w:color w:val="000000"/>
          <w:spacing w:val="-2"/>
          <w:sz w:val="24"/>
          <w:szCs w:val="24"/>
          <w:lang w:val="en-US"/>
        </w:rPr>
        <w:t>pitanie</w:t>
      </w:r>
      <w:r w:rsidRPr="00654F62">
        <w:rPr>
          <w:rFonts w:ascii="Times New Roman" w:eastAsia="Arial" w:hAnsi="Times New Roman" w:cs="Times New Roman"/>
          <w:color w:val="000000"/>
          <w:spacing w:val="-2"/>
          <w:sz w:val="24"/>
          <w:szCs w:val="24"/>
        </w:rPr>
        <w:t>.</w:t>
      </w:r>
      <w:r w:rsidRPr="00654F62">
        <w:rPr>
          <w:rFonts w:ascii="Times New Roman" w:eastAsia="Arial" w:hAnsi="Times New Roman" w:cs="Times New Roman"/>
          <w:color w:val="000000"/>
          <w:spacing w:val="-2"/>
          <w:sz w:val="24"/>
          <w:szCs w:val="24"/>
          <w:lang w:val="en-US"/>
        </w:rPr>
        <w:t>dmsoft</w:t>
      </w:r>
      <w:r w:rsidRPr="00654F62">
        <w:rPr>
          <w:rFonts w:ascii="Times New Roman" w:eastAsia="Arial" w:hAnsi="Times New Roman" w:cs="Times New Roman"/>
          <w:color w:val="000000"/>
          <w:spacing w:val="-2"/>
          <w:sz w:val="24"/>
          <w:szCs w:val="24"/>
        </w:rPr>
        <w:t>.</w:t>
      </w:r>
      <w:r w:rsidRPr="00654F62">
        <w:rPr>
          <w:rFonts w:ascii="Times New Roman" w:eastAsia="Arial" w:hAnsi="Times New Roman" w:cs="Times New Roman"/>
          <w:color w:val="000000"/>
          <w:spacing w:val="-2"/>
          <w:sz w:val="24"/>
          <w:szCs w:val="24"/>
          <w:lang w:val="en-US"/>
        </w:rPr>
        <w:t>ru</w:t>
      </w:r>
      <w:r w:rsidRPr="00654F62">
        <w:rPr>
          <w:rFonts w:ascii="Times New Roman" w:eastAsia="Arial" w:hAnsi="Times New Roman" w:cs="Times New Roman"/>
          <w:color w:val="000000"/>
          <w:spacing w:val="-2"/>
          <w:sz w:val="24"/>
          <w:szCs w:val="24"/>
        </w:rPr>
        <w:t>/</w:t>
      </w:r>
      <w:r w:rsidR="00FA4FAD" w:rsidRPr="00654F62">
        <w:rPr>
          <w:rFonts w:ascii="Times New Roman" w:eastAsia="Arial" w:hAnsi="Times New Roman" w:cs="Times New Roman"/>
          <w:color w:val="000000"/>
          <w:spacing w:val="-2"/>
          <w:sz w:val="24"/>
          <w:szCs w:val="24"/>
        </w:rPr>
        <w:t>.</w:t>
      </w:r>
    </w:p>
    <w:p w:rsidR="0091701F" w:rsidRPr="00654F62" w:rsidRDefault="0091701F" w:rsidP="00654F62">
      <w:pPr>
        <w:rPr>
          <w:rFonts w:ascii="Times New Roman" w:eastAsia="Arial" w:hAnsi="Times New Roman" w:cs="Times New Roman"/>
          <w:color w:val="000000"/>
          <w:spacing w:val="-2"/>
          <w:sz w:val="24"/>
          <w:szCs w:val="24"/>
        </w:rPr>
      </w:pPr>
    </w:p>
    <w:p w:rsidR="0091701F" w:rsidRPr="00654F62" w:rsidRDefault="0091701F" w:rsidP="00654F62">
      <w:pPr>
        <w:jc w:val="right"/>
        <w:rPr>
          <w:rFonts w:ascii="Times New Roman" w:eastAsia="Arial" w:hAnsi="Times New Roman" w:cs="Times New Roman"/>
          <w:color w:val="000000"/>
          <w:spacing w:val="-2"/>
          <w:sz w:val="24"/>
          <w:szCs w:val="24"/>
        </w:rPr>
      </w:pPr>
    </w:p>
    <w:p w:rsidR="00131A19" w:rsidRPr="00654F62" w:rsidRDefault="00131A19" w:rsidP="00654F62">
      <w:pPr>
        <w:jc w:val="right"/>
        <w:rPr>
          <w:rFonts w:ascii="Times New Roman" w:eastAsia="Arial" w:hAnsi="Times New Roman" w:cs="Times New Roman"/>
          <w:color w:val="000000"/>
          <w:spacing w:val="-2"/>
          <w:sz w:val="24"/>
          <w:szCs w:val="24"/>
        </w:rPr>
      </w:pPr>
    </w:p>
    <w:p w:rsidR="00131A19" w:rsidRPr="00654F62" w:rsidRDefault="00131A19" w:rsidP="00654F62">
      <w:pPr>
        <w:jc w:val="right"/>
        <w:rPr>
          <w:rFonts w:ascii="Times New Roman" w:eastAsia="Arial" w:hAnsi="Times New Roman" w:cs="Times New Roman"/>
          <w:color w:val="000000"/>
          <w:spacing w:val="-2"/>
          <w:sz w:val="24"/>
          <w:szCs w:val="24"/>
        </w:rPr>
      </w:pPr>
    </w:p>
    <w:tbl>
      <w:tblPr>
        <w:tblW w:w="0" w:type="auto"/>
        <w:tblInd w:w="111" w:type="dxa"/>
        <w:tblLook w:val="0000"/>
      </w:tblPr>
      <w:tblGrid>
        <w:gridCol w:w="5110"/>
        <w:gridCol w:w="4918"/>
      </w:tblGrid>
      <w:tr w:rsidR="00654F62" w:rsidRPr="00654F62" w:rsidTr="00360CCE">
        <w:trPr>
          <w:trHeight w:val="435"/>
        </w:trPr>
        <w:tc>
          <w:tcPr>
            <w:tcW w:w="5110" w:type="dxa"/>
            <w:vAlign w:val="center"/>
          </w:tcPr>
          <w:p w:rsidR="00131A19" w:rsidRPr="00654F62" w:rsidRDefault="00131A19" w:rsidP="00654F62">
            <w:pPr>
              <w:ind w:left="-3"/>
              <w:rPr>
                <w:rFonts w:ascii="Times New Roman" w:eastAsia="Arial" w:hAnsi="Times New Roman" w:cs="Times New Roman"/>
                <w:color w:val="000000"/>
                <w:spacing w:val="-2"/>
                <w:sz w:val="24"/>
                <w:szCs w:val="24"/>
              </w:rPr>
            </w:pPr>
            <w:r w:rsidRPr="00654F62">
              <w:rPr>
                <w:rFonts w:ascii="Times New Roman" w:eastAsia="Arial" w:hAnsi="Times New Roman" w:cs="Times New Roman"/>
                <w:b/>
                <w:color w:val="000000"/>
                <w:spacing w:val="-2"/>
                <w:sz w:val="24"/>
                <w:szCs w:val="24"/>
              </w:rPr>
              <w:t>ЗАКАЗЧИК:</w:t>
            </w:r>
          </w:p>
        </w:tc>
        <w:tc>
          <w:tcPr>
            <w:tcW w:w="4918" w:type="dxa"/>
            <w:vAlign w:val="center"/>
          </w:tcPr>
          <w:p w:rsidR="00131A19" w:rsidRPr="00654F62" w:rsidRDefault="00131A19" w:rsidP="00654F62">
            <w:pPr>
              <w:ind w:left="-3"/>
              <w:rPr>
                <w:rFonts w:ascii="Times New Roman" w:eastAsia="Arial" w:hAnsi="Times New Roman" w:cs="Times New Roman"/>
                <w:color w:val="000000"/>
                <w:spacing w:val="-2"/>
                <w:sz w:val="24"/>
                <w:szCs w:val="24"/>
              </w:rPr>
            </w:pPr>
            <w:r w:rsidRPr="00654F62">
              <w:rPr>
                <w:rFonts w:ascii="Times New Roman" w:eastAsia="Arial" w:hAnsi="Times New Roman" w:cs="Times New Roman"/>
                <w:b/>
                <w:color w:val="000000"/>
                <w:spacing w:val="-2"/>
                <w:sz w:val="24"/>
                <w:szCs w:val="24"/>
              </w:rPr>
              <w:t>ИСПОЛНИТЕЛЬ:</w:t>
            </w:r>
          </w:p>
        </w:tc>
      </w:tr>
      <w:tr w:rsidR="00654F62" w:rsidRPr="00654F62" w:rsidTr="00360CCE">
        <w:trPr>
          <w:trHeight w:val="1095"/>
        </w:trPr>
        <w:tc>
          <w:tcPr>
            <w:tcW w:w="5110" w:type="dxa"/>
          </w:tcPr>
          <w:p w:rsidR="00131A19" w:rsidRPr="00654F62" w:rsidRDefault="00131A19" w:rsidP="00654F62">
            <w:pPr>
              <w:rPr>
                <w:rFonts w:ascii="Times New Roman" w:hAnsi="Times New Roman" w:cs="Times New Roman"/>
                <w:sz w:val="24"/>
                <w:szCs w:val="24"/>
              </w:rPr>
            </w:pPr>
          </w:p>
          <w:p w:rsidR="00131A19" w:rsidRDefault="00131A19" w:rsidP="00654F62">
            <w:pPr>
              <w:rPr>
                <w:rFonts w:ascii="Times New Roman" w:hAnsi="Times New Roman" w:cs="Times New Roman"/>
                <w:sz w:val="24"/>
                <w:szCs w:val="24"/>
              </w:rPr>
            </w:pPr>
            <w:r w:rsidRPr="00654F62">
              <w:rPr>
                <w:rFonts w:ascii="Times New Roman" w:hAnsi="Times New Roman" w:cs="Times New Roman"/>
                <w:sz w:val="24"/>
                <w:szCs w:val="24"/>
              </w:rPr>
              <w:t xml:space="preserve">Заведующий </w:t>
            </w:r>
          </w:p>
          <w:p w:rsidR="00654F62" w:rsidRPr="00654F62" w:rsidRDefault="00654F62" w:rsidP="00654F62">
            <w:pPr>
              <w:rPr>
                <w:rFonts w:ascii="Times New Roman" w:eastAsia="Arial" w:hAnsi="Times New Roman" w:cs="Times New Roman"/>
                <w:color w:val="000000"/>
                <w:spacing w:val="-2"/>
                <w:sz w:val="24"/>
                <w:szCs w:val="24"/>
              </w:rPr>
            </w:pPr>
          </w:p>
          <w:p w:rsidR="00131A19" w:rsidRPr="00654F62" w:rsidRDefault="00131A19" w:rsidP="00654F62">
            <w:pPr>
              <w:rPr>
                <w:rFonts w:ascii="Times New Roman" w:eastAsia="Arial" w:hAnsi="Times New Roman" w:cs="Times New Roman"/>
                <w:color w:val="000000"/>
                <w:spacing w:val="-2"/>
                <w:sz w:val="24"/>
                <w:szCs w:val="24"/>
              </w:rPr>
            </w:pPr>
          </w:p>
          <w:p w:rsidR="00131A19" w:rsidRPr="00654F62" w:rsidRDefault="00131A19" w:rsidP="001356BE">
            <w:pPr>
              <w:rPr>
                <w:rFonts w:ascii="Times New Roman" w:eastAsia="Arial" w:hAnsi="Times New Roman" w:cs="Times New Roman"/>
                <w:color w:val="000000"/>
                <w:spacing w:val="-2"/>
                <w:sz w:val="24"/>
                <w:szCs w:val="24"/>
                <w:lang w:val="en-US"/>
              </w:rPr>
            </w:pPr>
            <w:r w:rsidRPr="00654F62">
              <w:rPr>
                <w:rFonts w:ascii="Times New Roman" w:eastAsia="Arial" w:hAnsi="Times New Roman" w:cs="Times New Roman"/>
                <w:color w:val="000000"/>
                <w:spacing w:val="-2"/>
                <w:sz w:val="24"/>
                <w:szCs w:val="24"/>
              </w:rPr>
              <w:t>_________________/</w:t>
            </w:r>
            <w:r w:rsidR="00EC78FD">
              <w:rPr>
                <w:rFonts w:ascii="Times New Roman" w:eastAsia="Arial" w:hAnsi="Times New Roman" w:cs="Times New Roman"/>
                <w:color w:val="000000"/>
                <w:spacing w:val="-2"/>
                <w:sz w:val="24"/>
                <w:szCs w:val="24"/>
              </w:rPr>
              <w:t>Еникеева Н.В.</w:t>
            </w:r>
            <w:r w:rsidRPr="00654F62">
              <w:rPr>
                <w:rFonts w:ascii="Times New Roman" w:hAnsi="Times New Roman" w:cs="Times New Roman"/>
                <w:bCs/>
                <w:color w:val="000000"/>
                <w:sz w:val="24"/>
                <w:szCs w:val="24"/>
                <w:shd w:val="clear" w:color="auto" w:fill="FFFFFF"/>
              </w:rPr>
              <w:t>/</w:t>
            </w:r>
          </w:p>
        </w:tc>
        <w:tc>
          <w:tcPr>
            <w:tcW w:w="4918" w:type="dxa"/>
          </w:tcPr>
          <w:p w:rsidR="00131A19" w:rsidRPr="00654F62" w:rsidRDefault="00131A19" w:rsidP="00654F62">
            <w:pPr>
              <w:rPr>
                <w:rFonts w:ascii="Times New Roman" w:eastAsia="Arial" w:hAnsi="Times New Roman" w:cs="Times New Roman"/>
                <w:color w:val="000000"/>
                <w:spacing w:val="-2"/>
                <w:sz w:val="24"/>
                <w:szCs w:val="24"/>
              </w:rPr>
            </w:pPr>
          </w:p>
          <w:p w:rsidR="00131A19" w:rsidRPr="00654F62" w:rsidRDefault="00131A19" w:rsidP="00654F62">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  </w:t>
            </w:r>
          </w:p>
          <w:p w:rsidR="00131A19" w:rsidRPr="00654F62" w:rsidRDefault="00131A19" w:rsidP="00654F62">
            <w:pPr>
              <w:rPr>
                <w:rFonts w:ascii="Times New Roman" w:eastAsia="Arial" w:hAnsi="Times New Roman" w:cs="Times New Roman"/>
                <w:color w:val="000000"/>
                <w:spacing w:val="-2"/>
                <w:sz w:val="24"/>
                <w:szCs w:val="24"/>
              </w:rPr>
            </w:pPr>
          </w:p>
          <w:p w:rsidR="00131A19" w:rsidRPr="00654F62" w:rsidRDefault="00131A19" w:rsidP="005E0ABD">
            <w:pPr>
              <w:rPr>
                <w:rFonts w:ascii="Times New Roman" w:eastAsia="Arial" w:hAnsi="Times New Roman" w:cs="Times New Roman"/>
                <w:color w:val="000000"/>
                <w:spacing w:val="-2"/>
                <w:sz w:val="24"/>
                <w:szCs w:val="24"/>
              </w:rPr>
            </w:pPr>
            <w:r w:rsidRPr="00654F62">
              <w:rPr>
                <w:rFonts w:ascii="Times New Roman" w:eastAsia="Arial" w:hAnsi="Times New Roman" w:cs="Times New Roman"/>
                <w:color w:val="000000"/>
                <w:spacing w:val="-2"/>
                <w:sz w:val="24"/>
                <w:szCs w:val="24"/>
              </w:rPr>
              <w:t xml:space="preserve">_____________                          / </w:t>
            </w:r>
          </w:p>
        </w:tc>
      </w:tr>
    </w:tbl>
    <w:p w:rsidR="0091701F" w:rsidRPr="00654F62" w:rsidRDefault="0091701F" w:rsidP="00654F62">
      <w:pPr>
        <w:jc w:val="right"/>
        <w:rPr>
          <w:rFonts w:ascii="Times New Roman" w:eastAsia="Arial" w:hAnsi="Times New Roman" w:cs="Times New Roman"/>
          <w:color w:val="000000"/>
          <w:spacing w:val="-2"/>
          <w:sz w:val="24"/>
          <w:szCs w:val="24"/>
        </w:rPr>
      </w:pPr>
    </w:p>
    <w:sectPr w:rsidR="0091701F" w:rsidRPr="00654F62" w:rsidSect="00C50645">
      <w:footerReference w:type="default" r:id="rId8"/>
      <w:pgSz w:w="11906" w:h="16838"/>
      <w:pgMar w:top="426" w:right="849" w:bottom="426" w:left="1134" w:header="567" w:footer="12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6C75" w:rsidRDefault="004C6C75" w:rsidP="00FA4FAD">
      <w:r>
        <w:separator/>
      </w:r>
    </w:p>
  </w:endnote>
  <w:endnote w:type="continuationSeparator" w:id="0">
    <w:p w:rsidR="004C6C75" w:rsidRDefault="004C6C75" w:rsidP="00FA4F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eastAsiaTheme="majorEastAsia" w:hAnsi="Times New Roman" w:cs="Times New Roman"/>
        <w:b/>
        <w:sz w:val="24"/>
        <w:szCs w:val="24"/>
      </w:rPr>
      <w:id w:val="1908642114"/>
      <w:docPartObj>
        <w:docPartGallery w:val="Page Numbers (Bottom of Page)"/>
        <w:docPartUnique/>
      </w:docPartObj>
    </w:sdtPr>
    <w:sdtContent>
      <w:p w:rsidR="00FA4FAD" w:rsidRPr="00FA4FAD" w:rsidRDefault="00FA4FAD">
        <w:pPr>
          <w:pStyle w:val="a8"/>
          <w:jc w:val="right"/>
          <w:rPr>
            <w:rFonts w:ascii="Times New Roman" w:eastAsiaTheme="majorEastAsia" w:hAnsi="Times New Roman" w:cs="Times New Roman"/>
            <w:b/>
            <w:sz w:val="24"/>
            <w:szCs w:val="24"/>
          </w:rPr>
        </w:pPr>
        <w:r w:rsidRPr="00FA4FAD">
          <w:rPr>
            <w:rFonts w:ascii="Times New Roman" w:eastAsiaTheme="majorEastAsia" w:hAnsi="Times New Roman" w:cs="Times New Roman"/>
            <w:b/>
            <w:sz w:val="24"/>
            <w:szCs w:val="24"/>
          </w:rPr>
          <w:t xml:space="preserve">Стр. </w:t>
        </w:r>
        <w:r w:rsidR="006F2721" w:rsidRPr="006F2721">
          <w:rPr>
            <w:rFonts w:ascii="Times New Roman" w:hAnsi="Times New Roman" w:cs="Times New Roman"/>
            <w:b/>
            <w:sz w:val="24"/>
            <w:szCs w:val="24"/>
          </w:rPr>
          <w:fldChar w:fldCharType="begin"/>
        </w:r>
        <w:r w:rsidRPr="00FA4FAD">
          <w:rPr>
            <w:rFonts w:ascii="Times New Roman" w:hAnsi="Times New Roman" w:cs="Times New Roman"/>
            <w:b/>
            <w:sz w:val="24"/>
            <w:szCs w:val="24"/>
          </w:rPr>
          <w:instrText>PAGE    \* MERGEFORMAT</w:instrText>
        </w:r>
        <w:r w:rsidR="006F2721" w:rsidRPr="006F2721">
          <w:rPr>
            <w:rFonts w:ascii="Times New Roman" w:hAnsi="Times New Roman" w:cs="Times New Roman"/>
            <w:b/>
            <w:sz w:val="24"/>
            <w:szCs w:val="24"/>
          </w:rPr>
          <w:fldChar w:fldCharType="separate"/>
        </w:r>
        <w:r w:rsidR="004C6C75" w:rsidRPr="004C6C75">
          <w:rPr>
            <w:rFonts w:ascii="Times New Roman" w:eastAsiaTheme="majorEastAsia" w:hAnsi="Times New Roman" w:cs="Times New Roman"/>
            <w:b/>
            <w:noProof/>
            <w:sz w:val="24"/>
            <w:szCs w:val="24"/>
          </w:rPr>
          <w:t>1</w:t>
        </w:r>
        <w:r w:rsidR="006F2721" w:rsidRPr="00FA4FAD">
          <w:rPr>
            <w:rFonts w:ascii="Times New Roman" w:eastAsiaTheme="majorEastAsia" w:hAnsi="Times New Roman" w:cs="Times New Roman"/>
            <w:b/>
            <w:sz w:val="24"/>
            <w:szCs w:val="24"/>
          </w:rPr>
          <w:fldChar w:fldCharType="end"/>
        </w:r>
      </w:p>
    </w:sdtContent>
  </w:sdt>
  <w:p w:rsidR="00FA4FAD" w:rsidRPr="00FA4FAD" w:rsidRDefault="00FA4FAD">
    <w:pPr>
      <w:pStyle w:val="a8"/>
      <w:rPr>
        <w:rFonts w:ascii="Times New Roman" w:hAnsi="Times New Roman" w:cs="Times New Roman"/>
        <w:b/>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6C75" w:rsidRDefault="004C6C75" w:rsidP="00FA4FAD">
      <w:r>
        <w:separator/>
      </w:r>
    </w:p>
  </w:footnote>
  <w:footnote w:type="continuationSeparator" w:id="0">
    <w:p w:rsidR="004C6C75" w:rsidRDefault="004C6C75" w:rsidP="00FA4F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8616C"/>
    <w:multiLevelType w:val="hybridMultilevel"/>
    <w:tmpl w:val="B6B26084"/>
    <w:lvl w:ilvl="0" w:tplc="CA22ED36">
      <w:start w:val="1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356B0E46"/>
    <w:multiLevelType w:val="hybridMultilevel"/>
    <w:tmpl w:val="10BEC494"/>
    <w:lvl w:ilvl="0" w:tplc="C1E88B6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EBB572E"/>
    <w:multiLevelType w:val="hybridMultilevel"/>
    <w:tmpl w:val="D6A8A058"/>
    <w:lvl w:ilvl="0" w:tplc="7730E280">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752D1C86"/>
    <w:multiLevelType w:val="hybridMultilevel"/>
    <w:tmpl w:val="61F43F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hdrShapeDefaults>
    <o:shapedefaults v:ext="edit" spidmax="5122"/>
  </w:hdrShapeDefaults>
  <w:footnotePr>
    <w:footnote w:id="-1"/>
    <w:footnote w:id="0"/>
  </w:footnotePr>
  <w:endnotePr>
    <w:endnote w:id="-1"/>
    <w:endnote w:id="0"/>
  </w:endnotePr>
  <w:compat/>
  <w:rsids>
    <w:rsidRoot w:val="00580481"/>
    <w:rsid w:val="000150BE"/>
    <w:rsid w:val="0007269C"/>
    <w:rsid w:val="000B0F9B"/>
    <w:rsid w:val="000D1D6A"/>
    <w:rsid w:val="0013178C"/>
    <w:rsid w:val="00131A19"/>
    <w:rsid w:val="001337AF"/>
    <w:rsid w:val="001356BE"/>
    <w:rsid w:val="00150E31"/>
    <w:rsid w:val="001526F7"/>
    <w:rsid w:val="00161147"/>
    <w:rsid w:val="001A46FB"/>
    <w:rsid w:val="001D2E47"/>
    <w:rsid w:val="00222D3A"/>
    <w:rsid w:val="002469D8"/>
    <w:rsid w:val="00280DE9"/>
    <w:rsid w:val="002D5B36"/>
    <w:rsid w:val="002D6946"/>
    <w:rsid w:val="0038448A"/>
    <w:rsid w:val="003C3F84"/>
    <w:rsid w:val="003C7AF5"/>
    <w:rsid w:val="003D4667"/>
    <w:rsid w:val="003D5AE9"/>
    <w:rsid w:val="004A123A"/>
    <w:rsid w:val="004B2B14"/>
    <w:rsid w:val="004B6F20"/>
    <w:rsid w:val="004C6C75"/>
    <w:rsid w:val="004E4551"/>
    <w:rsid w:val="00534CB0"/>
    <w:rsid w:val="00575FF0"/>
    <w:rsid w:val="00580481"/>
    <w:rsid w:val="005D429F"/>
    <w:rsid w:val="005E0ABD"/>
    <w:rsid w:val="00654F62"/>
    <w:rsid w:val="00671C55"/>
    <w:rsid w:val="006C61A0"/>
    <w:rsid w:val="006F2721"/>
    <w:rsid w:val="007030EE"/>
    <w:rsid w:val="00705B79"/>
    <w:rsid w:val="007064E8"/>
    <w:rsid w:val="00710CFA"/>
    <w:rsid w:val="00750786"/>
    <w:rsid w:val="007C2E75"/>
    <w:rsid w:val="008157BF"/>
    <w:rsid w:val="00846A81"/>
    <w:rsid w:val="0088072B"/>
    <w:rsid w:val="00895AC4"/>
    <w:rsid w:val="008A52F3"/>
    <w:rsid w:val="008A719D"/>
    <w:rsid w:val="0091002C"/>
    <w:rsid w:val="00912696"/>
    <w:rsid w:val="0091701F"/>
    <w:rsid w:val="009312CD"/>
    <w:rsid w:val="009D6E1F"/>
    <w:rsid w:val="009E679B"/>
    <w:rsid w:val="00A14D7F"/>
    <w:rsid w:val="00A741DF"/>
    <w:rsid w:val="00AD1C0C"/>
    <w:rsid w:val="00B14AB5"/>
    <w:rsid w:val="00B8041D"/>
    <w:rsid w:val="00B935D8"/>
    <w:rsid w:val="00BA1A35"/>
    <w:rsid w:val="00BA6B08"/>
    <w:rsid w:val="00C44A86"/>
    <w:rsid w:val="00C50645"/>
    <w:rsid w:val="00C92FA3"/>
    <w:rsid w:val="00CC2EF5"/>
    <w:rsid w:val="00D16606"/>
    <w:rsid w:val="00D33CCD"/>
    <w:rsid w:val="00D953B2"/>
    <w:rsid w:val="00E946CC"/>
    <w:rsid w:val="00EC78FD"/>
    <w:rsid w:val="00ED1A75"/>
    <w:rsid w:val="00EE1CC3"/>
    <w:rsid w:val="00EE1DBC"/>
    <w:rsid w:val="00F237B0"/>
    <w:rsid w:val="00F64E0D"/>
    <w:rsid w:val="00FA4071"/>
    <w:rsid w:val="00FA4FAD"/>
    <w:rsid w:val="00FC1C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719D"/>
    <w:pPr>
      <w:spacing w:after="0" w:line="240" w:lineRule="auto"/>
    </w:pPr>
    <w:rPr>
      <w:rFonts w:eastAsiaTheme="minorEastAsia"/>
      <w:sz w:val="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A719D"/>
    <w:rPr>
      <w:rFonts w:ascii="Tahoma" w:hAnsi="Tahoma" w:cs="Tahoma"/>
      <w:sz w:val="16"/>
      <w:szCs w:val="16"/>
    </w:rPr>
  </w:style>
  <w:style w:type="character" w:customStyle="1" w:styleId="a4">
    <w:name w:val="Текст выноски Знак"/>
    <w:basedOn w:val="a0"/>
    <w:link w:val="a3"/>
    <w:uiPriority w:val="99"/>
    <w:semiHidden/>
    <w:rsid w:val="008A719D"/>
    <w:rPr>
      <w:rFonts w:ascii="Tahoma" w:eastAsiaTheme="minorEastAsia" w:hAnsi="Tahoma" w:cs="Tahoma"/>
      <w:sz w:val="16"/>
      <w:szCs w:val="16"/>
      <w:lang w:eastAsia="ru-RU"/>
    </w:rPr>
  </w:style>
  <w:style w:type="paragraph" w:styleId="a5">
    <w:name w:val="List Paragraph"/>
    <w:basedOn w:val="a"/>
    <w:uiPriority w:val="34"/>
    <w:qFormat/>
    <w:rsid w:val="0091701F"/>
    <w:pPr>
      <w:ind w:left="720"/>
      <w:contextualSpacing/>
    </w:pPr>
  </w:style>
  <w:style w:type="paragraph" w:styleId="a6">
    <w:name w:val="header"/>
    <w:basedOn w:val="a"/>
    <w:link w:val="a7"/>
    <w:uiPriority w:val="99"/>
    <w:unhideWhenUsed/>
    <w:rsid w:val="00FA4FAD"/>
    <w:pPr>
      <w:tabs>
        <w:tab w:val="center" w:pos="4677"/>
        <w:tab w:val="right" w:pos="9355"/>
      </w:tabs>
    </w:pPr>
  </w:style>
  <w:style w:type="character" w:customStyle="1" w:styleId="a7">
    <w:name w:val="Верхний колонтитул Знак"/>
    <w:basedOn w:val="a0"/>
    <w:link w:val="a6"/>
    <w:uiPriority w:val="99"/>
    <w:rsid w:val="00FA4FAD"/>
    <w:rPr>
      <w:rFonts w:eastAsiaTheme="minorEastAsia"/>
      <w:sz w:val="2"/>
      <w:lang w:eastAsia="ru-RU"/>
    </w:rPr>
  </w:style>
  <w:style w:type="paragraph" w:styleId="a8">
    <w:name w:val="footer"/>
    <w:basedOn w:val="a"/>
    <w:link w:val="a9"/>
    <w:uiPriority w:val="99"/>
    <w:unhideWhenUsed/>
    <w:rsid w:val="00FA4FAD"/>
    <w:pPr>
      <w:tabs>
        <w:tab w:val="center" w:pos="4677"/>
        <w:tab w:val="right" w:pos="9355"/>
      </w:tabs>
    </w:pPr>
  </w:style>
  <w:style w:type="character" w:customStyle="1" w:styleId="a9">
    <w:name w:val="Нижний колонтитул Знак"/>
    <w:basedOn w:val="a0"/>
    <w:link w:val="a8"/>
    <w:uiPriority w:val="99"/>
    <w:rsid w:val="00FA4FAD"/>
    <w:rPr>
      <w:rFonts w:eastAsiaTheme="minorEastAsia"/>
      <w:sz w:val="2"/>
      <w:lang w:eastAsia="ru-RU"/>
    </w:rPr>
  </w:style>
  <w:style w:type="character" w:styleId="aa">
    <w:name w:val="Hyperlink"/>
    <w:basedOn w:val="a0"/>
    <w:uiPriority w:val="99"/>
    <w:unhideWhenUsed/>
    <w:rsid w:val="00EE1DBC"/>
    <w:rPr>
      <w:color w:val="0000FF" w:themeColor="hyperlink"/>
      <w:u w:val="single"/>
    </w:rPr>
  </w:style>
  <w:style w:type="paragraph" w:customStyle="1" w:styleId="ConsPlusNormal">
    <w:name w:val="ConsPlusNormal"/>
    <w:link w:val="ConsPlusNormal0"/>
    <w:rsid w:val="00C50645"/>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PlusNormal0">
    <w:name w:val="ConsPlusNormal Знак"/>
    <w:link w:val="ConsPlusNormal"/>
    <w:locked/>
    <w:rsid w:val="00C50645"/>
    <w:rPr>
      <w:rFonts w:ascii="Arial" w:eastAsia="Times New Roman" w:hAnsi="Arial" w:cs="Arial"/>
      <w:sz w:val="20"/>
      <w:szCs w:val="20"/>
      <w:lang w:eastAsia="zh-CN"/>
    </w:rPr>
  </w:style>
  <w:style w:type="table" w:styleId="ab">
    <w:name w:val="Table Grid"/>
    <w:basedOn w:val="a1"/>
    <w:uiPriority w:val="59"/>
    <w:rsid w:val="00C506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719D"/>
    <w:pPr>
      <w:spacing w:after="0" w:line="240" w:lineRule="auto"/>
    </w:pPr>
    <w:rPr>
      <w:rFonts w:eastAsiaTheme="minorEastAsia"/>
      <w:sz w:val="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A719D"/>
    <w:rPr>
      <w:rFonts w:ascii="Tahoma" w:hAnsi="Tahoma" w:cs="Tahoma"/>
      <w:sz w:val="16"/>
      <w:szCs w:val="16"/>
    </w:rPr>
  </w:style>
  <w:style w:type="character" w:customStyle="1" w:styleId="a4">
    <w:name w:val="Текст выноски Знак"/>
    <w:basedOn w:val="a0"/>
    <w:link w:val="a3"/>
    <w:uiPriority w:val="99"/>
    <w:semiHidden/>
    <w:rsid w:val="008A719D"/>
    <w:rPr>
      <w:rFonts w:ascii="Tahoma" w:eastAsiaTheme="minorEastAsia" w:hAnsi="Tahoma" w:cs="Tahoma"/>
      <w:sz w:val="16"/>
      <w:szCs w:val="16"/>
      <w:lang w:eastAsia="ru-RU"/>
    </w:rPr>
  </w:style>
  <w:style w:type="paragraph" w:styleId="a5">
    <w:name w:val="List Paragraph"/>
    <w:basedOn w:val="a"/>
    <w:uiPriority w:val="34"/>
    <w:qFormat/>
    <w:rsid w:val="0091701F"/>
    <w:pPr>
      <w:ind w:left="720"/>
      <w:contextualSpacing/>
    </w:pPr>
  </w:style>
  <w:style w:type="paragraph" w:styleId="a6">
    <w:name w:val="header"/>
    <w:basedOn w:val="a"/>
    <w:link w:val="a7"/>
    <w:uiPriority w:val="99"/>
    <w:unhideWhenUsed/>
    <w:rsid w:val="00FA4FAD"/>
    <w:pPr>
      <w:tabs>
        <w:tab w:val="center" w:pos="4677"/>
        <w:tab w:val="right" w:pos="9355"/>
      </w:tabs>
    </w:pPr>
  </w:style>
  <w:style w:type="character" w:customStyle="1" w:styleId="a7">
    <w:name w:val="Верхний колонтитул Знак"/>
    <w:basedOn w:val="a0"/>
    <w:link w:val="a6"/>
    <w:uiPriority w:val="99"/>
    <w:rsid w:val="00FA4FAD"/>
    <w:rPr>
      <w:rFonts w:eastAsiaTheme="minorEastAsia"/>
      <w:sz w:val="2"/>
      <w:lang w:eastAsia="ru-RU"/>
    </w:rPr>
  </w:style>
  <w:style w:type="paragraph" w:styleId="a8">
    <w:name w:val="footer"/>
    <w:basedOn w:val="a"/>
    <w:link w:val="a9"/>
    <w:uiPriority w:val="99"/>
    <w:unhideWhenUsed/>
    <w:rsid w:val="00FA4FAD"/>
    <w:pPr>
      <w:tabs>
        <w:tab w:val="center" w:pos="4677"/>
        <w:tab w:val="right" w:pos="9355"/>
      </w:tabs>
    </w:pPr>
  </w:style>
  <w:style w:type="character" w:customStyle="1" w:styleId="a9">
    <w:name w:val="Нижний колонтитул Знак"/>
    <w:basedOn w:val="a0"/>
    <w:link w:val="a8"/>
    <w:uiPriority w:val="99"/>
    <w:rsid w:val="00FA4FAD"/>
    <w:rPr>
      <w:rFonts w:eastAsiaTheme="minorEastAsia"/>
      <w:sz w:val="2"/>
      <w:lang w:eastAsia="ru-RU"/>
    </w:rPr>
  </w:style>
  <w:style w:type="character" w:styleId="aa">
    <w:name w:val="Hyperlink"/>
    <w:basedOn w:val="a0"/>
    <w:uiPriority w:val="99"/>
    <w:unhideWhenUsed/>
    <w:rsid w:val="00EE1DBC"/>
    <w:rPr>
      <w:color w:val="0000FF" w:themeColor="hyperlink"/>
      <w:u w:val="single"/>
    </w:rPr>
  </w:style>
  <w:style w:type="paragraph" w:customStyle="1" w:styleId="ConsPlusNormal">
    <w:name w:val="ConsPlusNormal"/>
    <w:link w:val="ConsPlusNormal0"/>
    <w:rsid w:val="00C50645"/>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PlusNormal0">
    <w:name w:val="ConsPlusNormal Знак"/>
    <w:link w:val="ConsPlusNormal"/>
    <w:locked/>
    <w:rsid w:val="00C50645"/>
    <w:rPr>
      <w:rFonts w:ascii="Arial" w:eastAsia="Times New Roman" w:hAnsi="Arial" w:cs="Arial"/>
      <w:sz w:val="20"/>
      <w:szCs w:val="20"/>
      <w:lang w:eastAsia="zh-CN"/>
    </w:rPr>
  </w:style>
  <w:style w:type="table" w:styleId="ab">
    <w:name w:val="Table Grid"/>
    <w:basedOn w:val="a1"/>
    <w:uiPriority w:val="59"/>
    <w:rsid w:val="00C50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269F1-1DBE-451A-9C64-C880A17DA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3484</Words>
  <Characters>19863</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ООО "Бустер"</Company>
  <LinksUpToDate>false</LinksUpToDate>
  <CharactersWithSpaces>23301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Vilkov</dc:creator>
  <cp:lastModifiedBy>лидия савченкова</cp:lastModifiedBy>
  <cp:revision>2</cp:revision>
  <cp:lastPrinted>2021-04-05T13:37:00Z</cp:lastPrinted>
  <dcterms:created xsi:type="dcterms:W3CDTF">2023-12-05T10:26:00Z</dcterms:created>
  <dcterms:modified xsi:type="dcterms:W3CDTF">2023-12-05T10:26:00Z</dcterms:modified>
</cp:coreProperties>
</file>