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r w:rsidRPr="0098588C">
        <w:rPr>
          <w:b/>
          <w:color w:val="000000"/>
          <w:sz w:val="27"/>
          <w:szCs w:val="27"/>
        </w:rPr>
        <w:t>Техническое задание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:rsidR="0098588C" w:rsidRPr="007A1D6C" w:rsidRDefault="00DB02EF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</w:t>
      </w:r>
      <w:r w:rsidRPr="007A1D6C">
        <w:rPr>
          <w:sz w:val="27"/>
          <w:szCs w:val="27"/>
        </w:rPr>
        <w:t xml:space="preserve">является оказание услуг по </w:t>
      </w:r>
      <w:r w:rsidR="00814C55" w:rsidRPr="007A1D6C">
        <w:rPr>
          <w:sz w:val="27"/>
          <w:szCs w:val="27"/>
        </w:rPr>
        <w:t xml:space="preserve">образовательной </w:t>
      </w:r>
      <w:r w:rsidR="007650A6">
        <w:rPr>
          <w:sz w:val="27"/>
          <w:szCs w:val="27"/>
        </w:rPr>
        <w:t>программе:</w:t>
      </w:r>
    </w:p>
    <w:p w:rsidR="0098588C" w:rsidRPr="007A1D6C" w:rsidRDefault="009548E0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9548E0">
        <w:rPr>
          <w:sz w:val="27"/>
          <w:szCs w:val="27"/>
        </w:rPr>
        <w:t xml:space="preserve">Оказание услуг по повышению квалификации по программе: «годовой отчет и учетная политика – 2024 в учреждениях бюджетной сферы» </w:t>
      </w:r>
      <w:r w:rsidR="00814C55" w:rsidRPr="007A1D6C">
        <w:rPr>
          <w:sz w:val="27"/>
          <w:szCs w:val="27"/>
        </w:rPr>
        <w:t>в объеме</w:t>
      </w:r>
      <w:r w:rsidR="007A1D6C" w:rsidRPr="00CB361F">
        <w:rPr>
          <w:sz w:val="27"/>
          <w:szCs w:val="27"/>
        </w:rPr>
        <w:t xml:space="preserve"> </w:t>
      </w:r>
      <w:r>
        <w:rPr>
          <w:sz w:val="27"/>
          <w:szCs w:val="27"/>
        </w:rPr>
        <w:t>16</w:t>
      </w:r>
      <w:r w:rsidR="00814C55" w:rsidRPr="00CB361F">
        <w:rPr>
          <w:sz w:val="27"/>
          <w:szCs w:val="27"/>
        </w:rPr>
        <w:t xml:space="preserve"> </w:t>
      </w:r>
      <w:proofErr w:type="spellStart"/>
      <w:r w:rsidR="00814C55" w:rsidRPr="007A1D6C">
        <w:rPr>
          <w:sz w:val="27"/>
          <w:szCs w:val="27"/>
        </w:rPr>
        <w:t>ак</w:t>
      </w:r>
      <w:proofErr w:type="spellEnd"/>
      <w:r w:rsidR="00814C55" w:rsidRPr="007A1D6C">
        <w:rPr>
          <w:sz w:val="27"/>
          <w:szCs w:val="27"/>
        </w:rPr>
        <w:t>. час</w:t>
      </w:r>
      <w:r w:rsidR="005B2F16">
        <w:rPr>
          <w:sz w:val="27"/>
          <w:szCs w:val="27"/>
        </w:rPr>
        <w:t>а</w:t>
      </w:r>
      <w:r w:rsidR="00814C55" w:rsidRPr="007A1D6C">
        <w:rPr>
          <w:sz w:val="27"/>
          <w:szCs w:val="27"/>
        </w:rPr>
        <w:t>.</w:t>
      </w:r>
    </w:p>
    <w:p w:rsidR="0098588C" w:rsidRPr="00814C55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</w:rPr>
        <w:t>1.2. Целями данной услуги является</w:t>
      </w:r>
      <w:r w:rsidR="00814C55" w:rsidRPr="00814C55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A44E89" w:rsidRPr="00814C55" w:rsidRDefault="00A44E89" w:rsidP="00A44E8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814C55">
        <w:rPr>
          <w:rFonts w:ascii="Times New Roman" w:eastAsia="Times New Roman" w:hAnsi="Times New Roman" w:cs="Times New Roman"/>
          <w:sz w:val="27"/>
          <w:szCs w:val="27"/>
        </w:rPr>
        <w:t>- 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</w:t>
      </w:r>
      <w:r w:rsidR="00E15CFE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2. Срок и объём оказания услуг:</w:t>
      </w:r>
    </w:p>
    <w:p w:rsidR="00DB02EF" w:rsidRPr="00DB02EF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</w:t>
      </w:r>
      <w:r w:rsidRPr="007A1D6C">
        <w:rPr>
          <w:sz w:val="27"/>
          <w:szCs w:val="27"/>
        </w:rPr>
        <w:t xml:space="preserve">услуг: до </w:t>
      </w:r>
      <w:r w:rsidR="00C67FD5">
        <w:rPr>
          <w:sz w:val="27"/>
          <w:szCs w:val="27"/>
        </w:rPr>
        <w:t>31.12.202</w:t>
      </w:r>
      <w:r w:rsidR="0018065C">
        <w:rPr>
          <w:sz w:val="27"/>
          <w:szCs w:val="27"/>
        </w:rPr>
        <w:t>3</w:t>
      </w:r>
    </w:p>
    <w:p w:rsidR="00DB02EF" w:rsidRDefault="00F13A2E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с использованием дистанционных</w:t>
      </w:r>
      <w:r w:rsidR="007A1D6C">
        <w:rPr>
          <w:color w:val="000000"/>
          <w:sz w:val="27"/>
          <w:szCs w:val="27"/>
        </w:rPr>
        <w:t xml:space="preserve"> образовательных</w:t>
      </w:r>
      <w:r w:rsidR="00DB02EF">
        <w:rPr>
          <w:color w:val="000000"/>
          <w:sz w:val="27"/>
          <w:szCs w:val="27"/>
        </w:rPr>
        <w:t xml:space="preserve"> технологий.</w:t>
      </w:r>
    </w:p>
    <w:p w:rsidR="0098588C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F13A2E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Объем образовательной программы должен </w:t>
      </w:r>
      <w:r w:rsidRPr="007A1D6C">
        <w:rPr>
          <w:sz w:val="27"/>
          <w:szCs w:val="27"/>
        </w:rPr>
        <w:t>составлять:</w:t>
      </w:r>
      <w:r w:rsidR="007A1D6C" w:rsidRPr="007A1D6C">
        <w:rPr>
          <w:sz w:val="27"/>
          <w:szCs w:val="27"/>
        </w:rPr>
        <w:t xml:space="preserve"> </w:t>
      </w:r>
      <w:r w:rsidR="009548E0">
        <w:rPr>
          <w:sz w:val="27"/>
          <w:szCs w:val="27"/>
        </w:rPr>
        <w:t>16</w:t>
      </w:r>
      <w:r w:rsidR="007A1D6C" w:rsidRPr="007A1D6C">
        <w:rPr>
          <w:sz w:val="27"/>
          <w:szCs w:val="27"/>
        </w:rPr>
        <w:t xml:space="preserve"> </w:t>
      </w:r>
      <w:proofErr w:type="gramStart"/>
      <w:r w:rsidR="00814C55" w:rsidRPr="007A1D6C">
        <w:rPr>
          <w:sz w:val="27"/>
          <w:szCs w:val="27"/>
        </w:rPr>
        <w:t>академических</w:t>
      </w:r>
      <w:proofErr w:type="gramEnd"/>
      <w:r w:rsidR="005B2F16">
        <w:rPr>
          <w:sz w:val="27"/>
          <w:szCs w:val="27"/>
        </w:rPr>
        <w:t xml:space="preserve"> часа</w:t>
      </w:r>
      <w:r w:rsidR="00814C55" w:rsidRPr="00814C55">
        <w:rPr>
          <w:sz w:val="27"/>
          <w:szCs w:val="27"/>
        </w:rPr>
        <w:t>.</w:t>
      </w:r>
    </w:p>
    <w:p w:rsidR="000954EB" w:rsidRPr="00814C55" w:rsidRDefault="000954EB" w:rsidP="00BF5287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2.4. Кол-во слушателей – </w:t>
      </w:r>
      <w:r w:rsidR="009548E0">
        <w:rPr>
          <w:sz w:val="27"/>
          <w:szCs w:val="27"/>
        </w:rPr>
        <w:t>1</w:t>
      </w:r>
      <w:r>
        <w:rPr>
          <w:sz w:val="27"/>
          <w:szCs w:val="27"/>
        </w:rPr>
        <w:t xml:space="preserve"> чел.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2E09BD" w:rsidRPr="00814C55">
        <w:rPr>
          <w:sz w:val="27"/>
          <w:szCs w:val="27"/>
        </w:rPr>
        <w:t xml:space="preserve"> – систему дистанционного обучения</w:t>
      </w:r>
      <w:r w:rsidR="00814C55" w:rsidRPr="00814C55">
        <w:rPr>
          <w:sz w:val="27"/>
          <w:szCs w:val="27"/>
        </w:rPr>
        <w:t xml:space="preserve"> (СДО)</w:t>
      </w:r>
      <w:r w:rsidRPr="00814C55">
        <w:rPr>
          <w:sz w:val="27"/>
          <w:szCs w:val="27"/>
        </w:rPr>
        <w:t>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на современном уровне с применением инновационных технологий и методик обучения;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:rsidR="00DB02EF" w:rsidRDefault="00DB02EF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быть </w:t>
      </w:r>
      <w:proofErr w:type="gramStart"/>
      <w:r>
        <w:rPr>
          <w:color w:val="000000"/>
          <w:sz w:val="27"/>
          <w:szCs w:val="27"/>
        </w:rPr>
        <w:t>организован</w:t>
      </w:r>
      <w:proofErr w:type="gramEnd"/>
      <w:r>
        <w:rPr>
          <w:color w:val="000000"/>
          <w:sz w:val="27"/>
          <w:szCs w:val="27"/>
        </w:rPr>
        <w:t xml:space="preserve">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:rsidR="002E09B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Слушателям должна быть обеспечена возможность круглосуточного доступа в течени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:rsidR="00DB02EF" w:rsidRPr="00AA7A68" w:rsidRDefault="00DB02EF" w:rsidP="00BF5287">
      <w:pPr>
        <w:pStyle w:val="a3"/>
        <w:jc w:val="both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:rsidR="00DB02EF" w:rsidRPr="007A6940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 xml:space="preserve">ого </w:t>
      </w:r>
      <w:proofErr w:type="spellStart"/>
      <w:r w:rsidR="00AA7A68">
        <w:rPr>
          <w:color w:val="000000"/>
          <w:sz w:val="27"/>
          <w:szCs w:val="27"/>
        </w:rPr>
        <w:t>интернет-ресурса</w:t>
      </w:r>
      <w:proofErr w:type="spellEnd"/>
      <w:r>
        <w:rPr>
          <w:color w:val="000000"/>
          <w:sz w:val="27"/>
          <w:szCs w:val="27"/>
        </w:rPr>
        <w:t xml:space="preserve">. 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:rsidR="00BF5287" w:rsidRPr="007A1D6C" w:rsidRDefault="00DB02EF" w:rsidP="007A1D6C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lastRenderedPageBreak/>
        <w:t>4. Требования к содержанию образовательной программы: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В содержании образовательной программы необходимо предусмотреть изучение следующих модулей:</w:t>
      </w:r>
    </w:p>
    <w:p w:rsidR="00CB361F" w:rsidRDefault="00430230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30230">
        <w:rPr>
          <w:color w:val="000000"/>
          <w:sz w:val="27"/>
          <w:szCs w:val="27"/>
        </w:rPr>
        <w:t>Нормативно-правовые основания деятельности педагога, реализующего основную образовательную программу дошкольного образования</w:t>
      </w:r>
      <w:r w:rsidR="00CB361F">
        <w:rPr>
          <w:color w:val="000000"/>
          <w:sz w:val="27"/>
          <w:szCs w:val="27"/>
        </w:rPr>
        <w:t>;</w:t>
      </w:r>
      <w:r w:rsidR="00CB361F" w:rsidRPr="00CB361F">
        <w:rPr>
          <w:color w:val="000000"/>
          <w:sz w:val="27"/>
          <w:szCs w:val="27"/>
        </w:rPr>
        <w:t xml:space="preserve"> </w:t>
      </w:r>
    </w:p>
    <w:p w:rsidR="00CB361F" w:rsidRDefault="00430230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30230">
        <w:rPr>
          <w:color w:val="000000"/>
          <w:sz w:val="27"/>
          <w:szCs w:val="27"/>
        </w:rPr>
        <w:t>Психолого-педагогические и практические аспекты осуществления образовательного процесса в ДОО</w:t>
      </w:r>
      <w:r w:rsidR="00CB361F">
        <w:rPr>
          <w:color w:val="000000"/>
          <w:sz w:val="27"/>
          <w:szCs w:val="27"/>
        </w:rPr>
        <w:t>.</w:t>
      </w:r>
    </w:p>
    <w:p w:rsidR="00CB361F" w:rsidRPr="00F51B2C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4.2. 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>
        <w:rPr>
          <w:color w:val="000000"/>
          <w:sz w:val="27"/>
          <w:szCs w:val="27"/>
        </w:rPr>
        <w:t>т.ч</w:t>
      </w:r>
      <w:proofErr w:type="spellEnd"/>
      <w:r>
        <w:rPr>
          <w:color w:val="000000"/>
          <w:sz w:val="27"/>
          <w:szCs w:val="27"/>
        </w:rPr>
        <w:t>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541840" w:rsidRDefault="00541840">
      <w:bookmarkStart w:id="0" w:name="_GoBack"/>
      <w:bookmarkEnd w:id="0"/>
    </w:p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15B8"/>
    <w:multiLevelType w:val="hybridMultilevel"/>
    <w:tmpl w:val="EA28BE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B00"/>
    <w:rsid w:val="00054C50"/>
    <w:rsid w:val="000954EB"/>
    <w:rsid w:val="000E090C"/>
    <w:rsid w:val="00113CE1"/>
    <w:rsid w:val="0018065C"/>
    <w:rsid w:val="0021659F"/>
    <w:rsid w:val="002435BC"/>
    <w:rsid w:val="00292E55"/>
    <w:rsid w:val="002E09BD"/>
    <w:rsid w:val="00317666"/>
    <w:rsid w:val="00352F9B"/>
    <w:rsid w:val="00421BEF"/>
    <w:rsid w:val="00430230"/>
    <w:rsid w:val="00541840"/>
    <w:rsid w:val="00543166"/>
    <w:rsid w:val="00596C43"/>
    <w:rsid w:val="005B2F16"/>
    <w:rsid w:val="007650A6"/>
    <w:rsid w:val="007A1D6C"/>
    <w:rsid w:val="007A24B1"/>
    <w:rsid w:val="007A6940"/>
    <w:rsid w:val="00814C55"/>
    <w:rsid w:val="00881181"/>
    <w:rsid w:val="008C04D5"/>
    <w:rsid w:val="008D7920"/>
    <w:rsid w:val="009548E0"/>
    <w:rsid w:val="009549E0"/>
    <w:rsid w:val="0098588C"/>
    <w:rsid w:val="00990D44"/>
    <w:rsid w:val="009A6750"/>
    <w:rsid w:val="00A3418E"/>
    <w:rsid w:val="00A44E89"/>
    <w:rsid w:val="00A5555F"/>
    <w:rsid w:val="00AA7A68"/>
    <w:rsid w:val="00AF7380"/>
    <w:rsid w:val="00B927AE"/>
    <w:rsid w:val="00BE4159"/>
    <w:rsid w:val="00BF5287"/>
    <w:rsid w:val="00C250E2"/>
    <w:rsid w:val="00C46172"/>
    <w:rsid w:val="00C67FD5"/>
    <w:rsid w:val="00C77A44"/>
    <w:rsid w:val="00C82B00"/>
    <w:rsid w:val="00CB361F"/>
    <w:rsid w:val="00CD3885"/>
    <w:rsid w:val="00CF6206"/>
    <w:rsid w:val="00D665D6"/>
    <w:rsid w:val="00DB02EF"/>
    <w:rsid w:val="00DD20DA"/>
    <w:rsid w:val="00E15CFE"/>
    <w:rsid w:val="00E93FB6"/>
    <w:rsid w:val="00F13A2E"/>
    <w:rsid w:val="00F476E3"/>
    <w:rsid w:val="00F92EBB"/>
    <w:rsid w:val="00FB5E76"/>
    <w:rsid w:val="00FD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User4</cp:lastModifiedBy>
  <cp:revision>5</cp:revision>
  <cp:lastPrinted>2023-10-10T14:27:00Z</cp:lastPrinted>
  <dcterms:created xsi:type="dcterms:W3CDTF">2023-11-17T08:11:00Z</dcterms:created>
  <dcterms:modified xsi:type="dcterms:W3CDTF">2023-12-06T06:28:00Z</dcterms:modified>
</cp:coreProperties>
</file>