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50FE7" w14:textId="3EBD87CB" w:rsidR="00F51DD6" w:rsidRPr="00F51DD6" w:rsidRDefault="00F51DD6" w:rsidP="00F51DD6">
      <w:pPr>
        <w:pStyle w:val="Style1"/>
        <w:widowControl/>
        <w:tabs>
          <w:tab w:val="left" w:pos="5652"/>
          <w:tab w:val="center" w:pos="7698"/>
        </w:tabs>
        <w:jc w:val="center"/>
        <w:outlineLvl w:val="0"/>
        <w:rPr>
          <w:rStyle w:val="FontStyle43"/>
          <w:color w:val="000000"/>
          <w:sz w:val="23"/>
          <w:szCs w:val="23"/>
        </w:rPr>
      </w:pPr>
      <w:r w:rsidRPr="00F51DD6">
        <w:rPr>
          <w:rStyle w:val="FontStyle43"/>
          <w:color w:val="000000"/>
          <w:sz w:val="23"/>
          <w:szCs w:val="23"/>
        </w:rPr>
        <w:t xml:space="preserve">КОНТРАКТ № </w:t>
      </w:r>
      <w:r w:rsidR="005D14A4">
        <w:rPr>
          <w:rStyle w:val="FontStyle43"/>
          <w:color w:val="000000"/>
          <w:sz w:val="23"/>
          <w:szCs w:val="23"/>
          <w:lang w:val="en-US"/>
        </w:rPr>
        <w:t>78707242</w:t>
      </w:r>
    </w:p>
    <w:p w14:paraId="029FC898" w14:textId="77777777" w:rsidR="00F51DD6" w:rsidRPr="00F51DD6" w:rsidRDefault="00F51DD6" w:rsidP="00F51DD6">
      <w:pPr>
        <w:pStyle w:val="Style1"/>
        <w:widowControl/>
        <w:jc w:val="center"/>
        <w:rPr>
          <w:rStyle w:val="FontStyle36"/>
          <w:b/>
          <w:color w:val="000000"/>
          <w:sz w:val="23"/>
          <w:szCs w:val="23"/>
        </w:rPr>
      </w:pPr>
      <w:r w:rsidRPr="00F51DD6">
        <w:rPr>
          <w:rStyle w:val="FontStyle36"/>
          <w:b/>
          <w:color w:val="000000"/>
          <w:sz w:val="23"/>
          <w:szCs w:val="23"/>
        </w:rPr>
        <w:t>об оказании услуг</w:t>
      </w:r>
    </w:p>
    <w:p w14:paraId="46DF211F" w14:textId="77777777" w:rsidR="00F51DD6" w:rsidRPr="00F51DD6" w:rsidRDefault="00F51DD6" w:rsidP="00F51DD6">
      <w:pPr>
        <w:pStyle w:val="Style4"/>
        <w:widowControl/>
        <w:spacing w:line="240" w:lineRule="auto"/>
        <w:rPr>
          <w:rStyle w:val="FontStyle36"/>
          <w:b/>
          <w:color w:val="000000"/>
          <w:sz w:val="23"/>
          <w:szCs w:val="23"/>
        </w:rPr>
      </w:pPr>
    </w:p>
    <w:tbl>
      <w:tblPr>
        <w:tblW w:w="0" w:type="auto"/>
        <w:tblLook w:val="00A0" w:firstRow="1" w:lastRow="0" w:firstColumn="1" w:lastColumn="0" w:noHBand="0" w:noVBand="0"/>
      </w:tblPr>
      <w:tblGrid>
        <w:gridCol w:w="4105"/>
        <w:gridCol w:w="6101"/>
      </w:tblGrid>
      <w:tr w:rsidR="00F51DD6" w:rsidRPr="00F51DD6" w14:paraId="3A89DD31" w14:textId="77777777" w:rsidTr="00F51DD6">
        <w:trPr>
          <w:trHeight w:val="125"/>
        </w:trPr>
        <w:tc>
          <w:tcPr>
            <w:tcW w:w="6203" w:type="dxa"/>
            <w:vAlign w:val="center"/>
          </w:tcPr>
          <w:p w14:paraId="79067B0D" w14:textId="77777777" w:rsidR="00F51DD6" w:rsidRPr="00F51DD6" w:rsidRDefault="00F51DD6" w:rsidP="00F51DD6">
            <w:pPr>
              <w:pStyle w:val="Style4"/>
              <w:widowControl/>
              <w:spacing w:line="240" w:lineRule="auto"/>
              <w:rPr>
                <w:rStyle w:val="FontStyle36"/>
                <w:b/>
                <w:color w:val="000000"/>
                <w:sz w:val="23"/>
                <w:szCs w:val="23"/>
              </w:rPr>
            </w:pPr>
            <w:r w:rsidRPr="00F51DD6">
              <w:rPr>
                <w:rStyle w:val="FontStyle36"/>
                <w:b/>
                <w:color w:val="000000"/>
                <w:sz w:val="23"/>
                <w:szCs w:val="23"/>
              </w:rPr>
              <w:t>Санкт-Петербург</w:t>
            </w:r>
          </w:p>
        </w:tc>
        <w:tc>
          <w:tcPr>
            <w:tcW w:w="9214" w:type="dxa"/>
            <w:vAlign w:val="center"/>
          </w:tcPr>
          <w:p w14:paraId="08AB9BEF" w14:textId="77777777" w:rsidR="00F51DD6" w:rsidRPr="00F51DD6" w:rsidRDefault="00F51DD6" w:rsidP="00F51DD6">
            <w:pPr>
              <w:pStyle w:val="Style4"/>
              <w:widowControl/>
              <w:spacing w:line="240" w:lineRule="auto"/>
              <w:jc w:val="right"/>
              <w:rPr>
                <w:rStyle w:val="FontStyle36"/>
                <w:b/>
                <w:sz w:val="23"/>
                <w:szCs w:val="23"/>
              </w:rPr>
            </w:pPr>
            <w:r w:rsidRPr="00F51DD6">
              <w:rPr>
                <w:rStyle w:val="FontStyle43"/>
                <w:sz w:val="23"/>
                <w:szCs w:val="23"/>
              </w:rPr>
              <w:t>«____» __________</w:t>
            </w:r>
            <w:r>
              <w:rPr>
                <w:rStyle w:val="FontStyle43"/>
                <w:sz w:val="23"/>
                <w:szCs w:val="23"/>
              </w:rPr>
              <w:t>20</w:t>
            </w:r>
            <w:r w:rsidRPr="00F51DD6">
              <w:rPr>
                <w:rStyle w:val="FontStyle43"/>
                <w:sz w:val="23"/>
                <w:szCs w:val="23"/>
              </w:rPr>
              <w:t xml:space="preserve">___ </w:t>
            </w:r>
            <w:r w:rsidRPr="00F51DD6">
              <w:rPr>
                <w:rStyle w:val="FontStyle36"/>
                <w:b/>
                <w:sz w:val="23"/>
                <w:szCs w:val="23"/>
              </w:rPr>
              <w:t>г.</w:t>
            </w:r>
          </w:p>
        </w:tc>
      </w:tr>
    </w:tbl>
    <w:p w14:paraId="55F77193" w14:textId="77777777" w:rsidR="00F51DD6" w:rsidRPr="00F51DD6" w:rsidRDefault="00F51DD6" w:rsidP="00F51DD6">
      <w:pPr>
        <w:pStyle w:val="Style3"/>
        <w:widowControl/>
        <w:spacing w:line="240" w:lineRule="auto"/>
        <w:ind w:firstLine="0"/>
        <w:jc w:val="both"/>
        <w:rPr>
          <w:rStyle w:val="FontStyle36"/>
          <w:b/>
          <w:color w:val="000000"/>
          <w:sz w:val="23"/>
          <w:szCs w:val="23"/>
        </w:rPr>
      </w:pPr>
    </w:p>
    <w:p w14:paraId="10CCE6E7" w14:textId="75BB2CF4" w:rsidR="00F51DD6" w:rsidRPr="00F51DD6" w:rsidRDefault="00F51DD6" w:rsidP="00F51DD6">
      <w:pPr>
        <w:pStyle w:val="Style4"/>
        <w:widowControl/>
        <w:spacing w:line="240" w:lineRule="auto"/>
        <w:rPr>
          <w:rStyle w:val="FontStyle36"/>
          <w:color w:val="000000"/>
          <w:sz w:val="23"/>
          <w:szCs w:val="23"/>
        </w:rPr>
      </w:pPr>
      <w:r w:rsidRPr="00F51DD6">
        <w:rPr>
          <w:rStyle w:val="FontStyle36"/>
          <w:b/>
          <w:color w:val="000000"/>
          <w:sz w:val="23"/>
          <w:szCs w:val="23"/>
        </w:rPr>
        <w:t>Общество с ограниченной ответственностью «</w:t>
      </w:r>
      <w:proofErr w:type="spellStart"/>
      <w:r w:rsidRPr="00F51DD6">
        <w:rPr>
          <w:rStyle w:val="FontStyle36"/>
          <w:b/>
          <w:color w:val="000000"/>
          <w:sz w:val="23"/>
          <w:szCs w:val="23"/>
        </w:rPr>
        <w:t>Росохрана</w:t>
      </w:r>
      <w:proofErr w:type="spellEnd"/>
      <w:r w:rsidRPr="00F51DD6">
        <w:rPr>
          <w:rStyle w:val="FontStyle36"/>
          <w:b/>
          <w:color w:val="000000"/>
          <w:sz w:val="23"/>
          <w:szCs w:val="23"/>
        </w:rPr>
        <w:t xml:space="preserve"> Телеком» (ООО «</w:t>
      </w:r>
      <w:proofErr w:type="spellStart"/>
      <w:r w:rsidRPr="00F51DD6">
        <w:rPr>
          <w:rStyle w:val="FontStyle36"/>
          <w:b/>
          <w:color w:val="000000"/>
          <w:sz w:val="23"/>
          <w:szCs w:val="23"/>
        </w:rPr>
        <w:t>Росохрана</w:t>
      </w:r>
      <w:proofErr w:type="spellEnd"/>
      <w:r w:rsidRPr="00F51DD6">
        <w:rPr>
          <w:rStyle w:val="FontStyle36"/>
          <w:b/>
          <w:color w:val="000000"/>
          <w:sz w:val="23"/>
          <w:szCs w:val="23"/>
        </w:rPr>
        <w:t xml:space="preserve"> Телеком»)</w:t>
      </w:r>
      <w:r w:rsidRPr="00F51DD6">
        <w:rPr>
          <w:rStyle w:val="FontStyle36"/>
          <w:color w:val="000000"/>
          <w:sz w:val="23"/>
          <w:szCs w:val="23"/>
        </w:rPr>
        <w:t>, именуемое в дальнейшем «</w:t>
      </w:r>
      <w:r w:rsidRPr="00F51DD6">
        <w:rPr>
          <w:rStyle w:val="FontStyle36"/>
          <w:b/>
          <w:color w:val="000000"/>
          <w:sz w:val="23"/>
          <w:szCs w:val="23"/>
        </w:rPr>
        <w:t>Оператор</w:t>
      </w:r>
      <w:r w:rsidRPr="00F51DD6">
        <w:rPr>
          <w:rStyle w:val="FontStyle36"/>
          <w:color w:val="000000"/>
          <w:sz w:val="23"/>
          <w:szCs w:val="23"/>
        </w:rPr>
        <w:t>» и/или Исполнитель, действующее на основании лицензий № 131756 от 13.08.2015 на телематические услуги связи и № 131755 от 13.08.2015 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выданных Федеральной службой по надзору в сфере связи, информационных технологий и массовых коммуникаций, в лице  Специалиста группы по работе с юридическими  лицами дирекции по работе с клиентами</w:t>
      </w:r>
      <w:r>
        <w:rPr>
          <w:rStyle w:val="FontStyle36"/>
          <w:color w:val="000000"/>
          <w:sz w:val="23"/>
          <w:szCs w:val="23"/>
        </w:rPr>
        <w:t xml:space="preserve"> </w:t>
      </w:r>
      <w:r w:rsidRPr="00F51DD6">
        <w:rPr>
          <w:rStyle w:val="FontStyle36"/>
          <w:color w:val="000000"/>
          <w:sz w:val="23"/>
          <w:szCs w:val="23"/>
        </w:rPr>
        <w:t>Барановой Светланы Викторовны</w:t>
      </w:r>
      <w:r w:rsidRPr="00F51DD6">
        <w:rPr>
          <w:rStyle w:val="FontStyle36"/>
          <w:b/>
          <w:color w:val="000000"/>
          <w:sz w:val="23"/>
          <w:szCs w:val="23"/>
        </w:rPr>
        <w:t xml:space="preserve">, </w:t>
      </w:r>
      <w:r w:rsidRPr="00F51DD6">
        <w:rPr>
          <w:rStyle w:val="FontStyle36"/>
          <w:color w:val="000000"/>
          <w:sz w:val="23"/>
          <w:szCs w:val="23"/>
        </w:rPr>
        <w:t>действующего на основании</w:t>
      </w:r>
      <w:r>
        <w:rPr>
          <w:rStyle w:val="FontStyle36"/>
          <w:color w:val="000000"/>
          <w:sz w:val="23"/>
          <w:szCs w:val="23"/>
        </w:rPr>
        <w:t xml:space="preserve"> </w:t>
      </w:r>
      <w:r w:rsidRPr="00F51DD6">
        <w:rPr>
          <w:rStyle w:val="FontStyle36"/>
          <w:color w:val="000000"/>
          <w:sz w:val="23"/>
          <w:szCs w:val="23"/>
        </w:rPr>
        <w:t>доверенности №б/н от 07.12.2021г.</w:t>
      </w:r>
      <w:r w:rsidRPr="00F51DD6">
        <w:rPr>
          <w:rStyle w:val="FontStyle36"/>
          <w:b/>
          <w:color w:val="000000"/>
          <w:sz w:val="23"/>
          <w:szCs w:val="23"/>
        </w:rPr>
        <w:t xml:space="preserve">, </w:t>
      </w:r>
      <w:r w:rsidRPr="00F51DD6">
        <w:rPr>
          <w:rStyle w:val="FontStyle36"/>
          <w:color w:val="000000"/>
          <w:sz w:val="23"/>
          <w:szCs w:val="23"/>
        </w:rPr>
        <w:t xml:space="preserve"> с одной стороны, и ГОСУДАРСТВЕННОЕ БЮДЖЕТНОЕ ОБЩЕОБРАЗОВАТЕЛЬНОЕ УЧРЕЖДЕНИЕ СРЕДНЯЯ ОБЩЕОБРАЗОВАТЕЛЬНАЯ ШКОЛА № 695 "РАДУГА" ПУШКИНСКОГО РАЙОНА САНКТ-ПЕТЕРБУРГА, именуемое далее «</w:t>
      </w:r>
      <w:r w:rsidRPr="00F51DD6">
        <w:rPr>
          <w:rStyle w:val="FontStyle36"/>
          <w:b/>
          <w:color w:val="000000"/>
          <w:sz w:val="23"/>
          <w:szCs w:val="23"/>
        </w:rPr>
        <w:t>Абонент</w:t>
      </w:r>
      <w:r w:rsidRPr="00F51DD6">
        <w:rPr>
          <w:rStyle w:val="FontStyle36"/>
          <w:color w:val="000000"/>
          <w:sz w:val="23"/>
          <w:szCs w:val="23"/>
        </w:rPr>
        <w:t xml:space="preserve">» и/или Заказчик, в лице  , </w:t>
      </w:r>
      <w:r w:rsidRPr="005D14A4">
        <w:rPr>
          <w:rStyle w:val="FontStyle36"/>
          <w:color w:val="000000"/>
          <w:sz w:val="23"/>
          <w:szCs w:val="23"/>
          <w:highlight w:val="yellow"/>
        </w:rPr>
        <w:t>действующего на основании</w:t>
      </w:r>
      <w:r w:rsidR="00EA48CC">
        <w:rPr>
          <w:rStyle w:val="FontStyle36"/>
          <w:color w:val="000000"/>
          <w:sz w:val="23"/>
          <w:szCs w:val="23"/>
          <w:highlight w:val="yellow"/>
        </w:rPr>
        <w:t xml:space="preserve"> Устава</w:t>
      </w:r>
      <w:r w:rsidRPr="005D14A4">
        <w:rPr>
          <w:rStyle w:val="FontStyle36"/>
          <w:color w:val="000000"/>
          <w:sz w:val="23"/>
          <w:szCs w:val="23"/>
          <w:highlight w:val="yellow"/>
        </w:rPr>
        <w:t xml:space="preserve"> , с другой стороны, именуе</w:t>
      </w:r>
      <w:r w:rsidRPr="00F51DD6">
        <w:rPr>
          <w:rStyle w:val="FontStyle36"/>
          <w:color w:val="000000"/>
          <w:sz w:val="23"/>
          <w:szCs w:val="23"/>
        </w:rPr>
        <w:t>мые в дальнейшем каждый в отдельности – «Сторона», а вместе – «Стороны», заключили настоящий Контракт (далее - «Контракт») о нижеследующем:</w:t>
      </w:r>
    </w:p>
    <w:p w14:paraId="1FC2DEDF"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ПРЕДМЕТ КОНТРАКТА</w:t>
      </w:r>
    </w:p>
    <w:p w14:paraId="11ECD846" w14:textId="77777777" w:rsidR="00F51DD6" w:rsidRPr="00F51DD6"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23"/>
          <w:szCs w:val="23"/>
        </w:rPr>
      </w:pPr>
      <w:r w:rsidRPr="00F51DD6">
        <w:rPr>
          <w:rStyle w:val="FontStyle36"/>
          <w:color w:val="000000"/>
          <w:sz w:val="23"/>
          <w:szCs w:val="23"/>
        </w:rPr>
        <w:t>Оператор обязуется по заявке Абонента, при наличии технической возможности, оказывать следующие услуги (далее – «</w:t>
      </w:r>
      <w:r w:rsidRPr="00F51DD6">
        <w:rPr>
          <w:rStyle w:val="FontStyle36"/>
          <w:b/>
          <w:color w:val="000000"/>
          <w:sz w:val="23"/>
          <w:szCs w:val="23"/>
        </w:rPr>
        <w:t>Услуги</w:t>
      </w:r>
      <w:r w:rsidRPr="00F51DD6">
        <w:rPr>
          <w:rStyle w:val="FontStyle36"/>
          <w:color w:val="000000"/>
          <w:sz w:val="23"/>
          <w:szCs w:val="23"/>
        </w:rPr>
        <w:t>»):</w:t>
      </w:r>
    </w:p>
    <w:p w14:paraId="46319EF1" w14:textId="77777777" w:rsidR="00F51DD6" w:rsidRPr="00F51DD6"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23"/>
          <w:szCs w:val="23"/>
        </w:rPr>
      </w:pPr>
      <w:r w:rsidRPr="00F51DD6">
        <w:rPr>
          <w:rStyle w:val="FontStyle36"/>
          <w:color w:val="000000"/>
          <w:sz w:val="23"/>
          <w:szCs w:val="23"/>
        </w:rPr>
        <w:t xml:space="preserve">Услуги передачи тревожных сигналов между техническими средствами охраны Абонента </w:t>
      </w:r>
      <w:r w:rsidRPr="00F51DD6">
        <w:rPr>
          <w:rStyle w:val="FontStyle32"/>
          <w:color w:val="000000"/>
          <w:sz w:val="23"/>
          <w:szCs w:val="23"/>
        </w:rPr>
        <w:t>(далее - «</w:t>
      </w:r>
      <w:r w:rsidRPr="00F51DD6">
        <w:rPr>
          <w:rStyle w:val="FontStyle36"/>
          <w:b/>
          <w:bCs/>
          <w:color w:val="000000"/>
          <w:sz w:val="23"/>
          <w:szCs w:val="23"/>
        </w:rPr>
        <w:t>ТСО</w:t>
      </w:r>
      <w:r w:rsidRPr="00F51DD6">
        <w:rPr>
          <w:rStyle w:val="FontStyle36"/>
          <w:color w:val="000000"/>
          <w:sz w:val="23"/>
          <w:szCs w:val="23"/>
        </w:rPr>
        <w:t xml:space="preserve">») и </w:t>
      </w:r>
      <w:r w:rsidRPr="00F51DD6">
        <w:rPr>
          <w:sz w:val="23"/>
          <w:szCs w:val="23"/>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F51DD6">
        <w:rPr>
          <w:rStyle w:val="FontStyle32"/>
          <w:color w:val="000000"/>
          <w:sz w:val="23"/>
          <w:szCs w:val="23"/>
        </w:rPr>
        <w:t xml:space="preserve"> (далее - «</w:t>
      </w:r>
      <w:r w:rsidRPr="00F51DD6">
        <w:rPr>
          <w:rStyle w:val="FontStyle36"/>
          <w:b/>
          <w:bCs/>
          <w:color w:val="000000"/>
          <w:sz w:val="23"/>
          <w:szCs w:val="23"/>
        </w:rPr>
        <w:t>ПЦО</w:t>
      </w:r>
      <w:r w:rsidRPr="00F51DD6">
        <w:rPr>
          <w:rStyle w:val="FontStyle36"/>
          <w:color w:val="000000"/>
          <w:sz w:val="23"/>
          <w:szCs w:val="23"/>
        </w:rPr>
        <w:t>»),  в соответствии с законодательством Российской Федерации, в т.ч.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телематических услуг связи, утвержденными Постановлением Правительства Российской Федерации от 31 декабря 2021 г. N 2607, и Контрактом.</w:t>
      </w:r>
    </w:p>
    <w:p w14:paraId="78AB4F26" w14:textId="77777777" w:rsidR="00F51DD6" w:rsidRPr="00F51DD6" w:rsidRDefault="00F51DD6" w:rsidP="00F51DD6">
      <w:pPr>
        <w:pStyle w:val="Style5"/>
        <w:widowControl/>
        <w:numPr>
          <w:ilvl w:val="1"/>
          <w:numId w:val="11"/>
        </w:numPr>
        <w:tabs>
          <w:tab w:val="left" w:pos="142"/>
          <w:tab w:val="left" w:pos="284"/>
        </w:tabs>
        <w:spacing w:line="240" w:lineRule="auto"/>
        <w:ind w:left="567" w:hanging="567"/>
        <w:rPr>
          <w:color w:val="000000"/>
          <w:sz w:val="23"/>
          <w:szCs w:val="23"/>
        </w:rPr>
      </w:pPr>
      <w:r w:rsidRPr="00F51DD6">
        <w:rPr>
          <w:rStyle w:val="FontStyle36"/>
          <w:sz w:val="23"/>
          <w:szCs w:val="23"/>
        </w:rPr>
        <w:t>Перечень</w:t>
      </w:r>
      <w:r w:rsidRPr="00F51DD6">
        <w:rPr>
          <w:color w:val="000000"/>
          <w:sz w:val="23"/>
          <w:szCs w:val="23"/>
        </w:rPr>
        <w:t xml:space="preserve"> предоставляемых по Контракту Услуг, условия их предоставления и стоимость определены в Спецификации (Приложении №1) к Контракту (далее – «</w:t>
      </w:r>
      <w:r w:rsidRPr="00F51DD6">
        <w:rPr>
          <w:b/>
          <w:color w:val="000000"/>
          <w:sz w:val="23"/>
          <w:szCs w:val="23"/>
        </w:rPr>
        <w:t>Спецификация</w:t>
      </w:r>
      <w:r w:rsidRPr="00F51DD6">
        <w:rPr>
          <w:color w:val="000000"/>
          <w:sz w:val="23"/>
          <w:szCs w:val="23"/>
        </w:rPr>
        <w:t>»), которые являются неотъемлемой частью Контракта.</w:t>
      </w:r>
    </w:p>
    <w:p w14:paraId="5F086F92" w14:textId="77777777" w:rsidR="00F51DD6" w:rsidRPr="00F51DD6" w:rsidRDefault="00F51DD6" w:rsidP="00F51DD6">
      <w:pPr>
        <w:pStyle w:val="Style5"/>
        <w:widowControl/>
        <w:numPr>
          <w:ilvl w:val="1"/>
          <w:numId w:val="11"/>
        </w:numPr>
        <w:tabs>
          <w:tab w:val="left" w:pos="142"/>
          <w:tab w:val="left" w:pos="284"/>
        </w:tabs>
        <w:spacing w:line="240" w:lineRule="auto"/>
        <w:ind w:left="567" w:hanging="567"/>
        <w:rPr>
          <w:color w:val="000000"/>
          <w:sz w:val="23"/>
          <w:szCs w:val="23"/>
        </w:rPr>
      </w:pPr>
      <w:r w:rsidRPr="00F51DD6">
        <w:rPr>
          <w:color w:val="000000"/>
          <w:sz w:val="23"/>
          <w:szCs w:val="23"/>
        </w:rPr>
        <w:t>Услуги в рамках настоящего Контракта оказываются Оператором в отношении ТСО, установленных на Объекте (объектах) Абонента, указанного в Спецификации (далее – «</w:t>
      </w:r>
      <w:r w:rsidRPr="00F51DD6">
        <w:rPr>
          <w:b/>
          <w:color w:val="000000"/>
          <w:sz w:val="23"/>
          <w:szCs w:val="23"/>
        </w:rPr>
        <w:t>Объект</w:t>
      </w:r>
      <w:r w:rsidRPr="00F51DD6">
        <w:rPr>
          <w:color w:val="000000"/>
          <w:sz w:val="23"/>
          <w:szCs w:val="23"/>
        </w:rPr>
        <w:t>»).</w:t>
      </w:r>
    </w:p>
    <w:p w14:paraId="61AD1D29" w14:textId="77777777" w:rsidR="00F51DD6" w:rsidRPr="00F51DD6" w:rsidRDefault="00F51DD6" w:rsidP="00F51DD6">
      <w:pPr>
        <w:pStyle w:val="Style5"/>
        <w:widowControl/>
        <w:tabs>
          <w:tab w:val="left" w:pos="142"/>
          <w:tab w:val="left" w:pos="284"/>
          <w:tab w:val="left" w:pos="993"/>
        </w:tabs>
        <w:spacing w:line="240" w:lineRule="auto"/>
        <w:ind w:left="567"/>
        <w:rPr>
          <w:color w:val="000000"/>
          <w:sz w:val="23"/>
          <w:szCs w:val="23"/>
        </w:rPr>
      </w:pPr>
      <w:r w:rsidRPr="00F51DD6">
        <w:rPr>
          <w:color w:val="000000"/>
          <w:sz w:val="23"/>
          <w:szCs w:val="23"/>
        </w:rPr>
        <w:t>Под «Объектом» в Контракте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Контракта, заключенного Абонентом.</w:t>
      </w:r>
    </w:p>
    <w:p w14:paraId="4944A807" w14:textId="77777777" w:rsidR="00F51DD6" w:rsidRPr="00F51DD6" w:rsidRDefault="00F51DD6" w:rsidP="00F51DD6">
      <w:pPr>
        <w:pStyle w:val="af3"/>
        <w:widowControl/>
        <w:autoSpaceDE/>
        <w:autoSpaceDN/>
        <w:adjustRightInd/>
        <w:spacing w:after="0"/>
        <w:ind w:left="567"/>
        <w:jc w:val="both"/>
        <w:rPr>
          <w:sz w:val="23"/>
          <w:szCs w:val="23"/>
        </w:rPr>
      </w:pPr>
    </w:p>
    <w:p w14:paraId="69EEF13A" w14:textId="77777777" w:rsidR="00F51DD6" w:rsidRPr="00F51DD6" w:rsidRDefault="00F51DD6" w:rsidP="00F51DD6">
      <w:pPr>
        <w:pStyle w:val="af3"/>
        <w:widowControl/>
        <w:autoSpaceDE/>
        <w:autoSpaceDN/>
        <w:adjustRightInd/>
        <w:spacing w:after="0"/>
        <w:jc w:val="both"/>
        <w:rPr>
          <w:sz w:val="23"/>
          <w:szCs w:val="23"/>
        </w:rPr>
      </w:pPr>
      <w:proofErr w:type="gramStart"/>
      <w:r w:rsidRPr="00F51DD6">
        <w:rPr>
          <w:color w:val="000000"/>
          <w:sz w:val="23"/>
          <w:szCs w:val="23"/>
        </w:rPr>
        <w:t xml:space="preserve">1.5  </w:t>
      </w:r>
      <w:r w:rsidRPr="00F51DD6">
        <w:rPr>
          <w:sz w:val="23"/>
          <w:szCs w:val="23"/>
        </w:rPr>
        <w:t>Настоящий</w:t>
      </w:r>
      <w:proofErr w:type="gramEnd"/>
      <w:r w:rsidRPr="00F51DD6">
        <w:rPr>
          <w:sz w:val="23"/>
          <w:szCs w:val="23"/>
        </w:rPr>
        <w:t xml:space="preserve"> Контракт заключен на основании </w:t>
      </w:r>
      <w:r w:rsidRPr="00F51DD6">
        <w:rPr>
          <w:b/>
          <w:sz w:val="23"/>
          <w:szCs w:val="23"/>
        </w:rPr>
        <w:t>п. 4 ч. 1 ст. 93</w:t>
      </w:r>
      <w:r w:rsidRPr="00F51DD6">
        <w:rPr>
          <w:sz w:val="23"/>
          <w:szCs w:val="23"/>
        </w:rPr>
        <w:t xml:space="preserve"> Федерального закона от  05.04.2013 г. №</w:t>
      </w:r>
      <w:r w:rsidRPr="00F51DD6">
        <w:rPr>
          <w:b/>
          <w:sz w:val="23"/>
          <w:szCs w:val="23"/>
        </w:rPr>
        <w:t>44-ФЗ</w:t>
      </w:r>
      <w:r w:rsidRPr="00F51DD6">
        <w:rPr>
          <w:sz w:val="23"/>
          <w:szCs w:val="23"/>
        </w:rPr>
        <w:t xml:space="preserve"> "О контрактной системе в сфере закупок товаров, работ, услуг, для обеспечения государственных и муниципальных нужд".</w:t>
      </w:r>
    </w:p>
    <w:p w14:paraId="0EA9325D" w14:textId="77777777" w:rsidR="00F51DD6" w:rsidRPr="00F51DD6" w:rsidRDefault="00F51DD6" w:rsidP="00F51DD6">
      <w:pPr>
        <w:pStyle w:val="Style5"/>
        <w:widowControl/>
        <w:tabs>
          <w:tab w:val="left" w:pos="142"/>
          <w:tab w:val="left" w:pos="284"/>
          <w:tab w:val="left" w:pos="851"/>
        </w:tabs>
        <w:spacing w:line="240" w:lineRule="auto"/>
        <w:rPr>
          <w:color w:val="000000"/>
          <w:sz w:val="23"/>
          <w:szCs w:val="23"/>
        </w:rPr>
      </w:pPr>
      <w:r w:rsidRPr="00F51DD6">
        <w:rPr>
          <w:color w:val="000000"/>
          <w:sz w:val="23"/>
          <w:szCs w:val="23"/>
        </w:rPr>
        <w:tab/>
      </w:r>
      <w:r w:rsidRPr="00F51DD6">
        <w:rPr>
          <w:color w:val="000000"/>
          <w:sz w:val="23"/>
          <w:szCs w:val="23"/>
        </w:rPr>
        <w:tab/>
      </w:r>
      <w:r w:rsidRPr="00F51DD6">
        <w:rPr>
          <w:color w:val="000000"/>
          <w:sz w:val="23"/>
          <w:szCs w:val="23"/>
        </w:rPr>
        <w:tab/>
      </w:r>
    </w:p>
    <w:p w14:paraId="0BFDC9AB" w14:textId="77777777" w:rsidR="00F51DD6" w:rsidRPr="00F51DD6" w:rsidRDefault="00F51DD6" w:rsidP="00F51DD6">
      <w:pPr>
        <w:pStyle w:val="Style5"/>
        <w:widowControl/>
        <w:tabs>
          <w:tab w:val="left" w:pos="142"/>
          <w:tab w:val="left" w:pos="284"/>
          <w:tab w:val="left" w:pos="851"/>
        </w:tabs>
        <w:spacing w:line="240" w:lineRule="auto"/>
        <w:rPr>
          <w:color w:val="000000"/>
          <w:sz w:val="23"/>
          <w:szCs w:val="23"/>
        </w:rPr>
      </w:pPr>
      <w:r w:rsidRPr="00F51DD6">
        <w:rPr>
          <w:color w:val="000000"/>
          <w:sz w:val="23"/>
          <w:szCs w:val="23"/>
        </w:rPr>
        <w:t>1.6   Идентификационный код закупки: ______________________________________</w:t>
      </w:r>
    </w:p>
    <w:p w14:paraId="222E5B39"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ПРАВА И ОБЯЗАННОСТИ СТОРОН</w:t>
      </w:r>
    </w:p>
    <w:p w14:paraId="676E52BA" w14:textId="77777777"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3"/>
          <w:szCs w:val="23"/>
        </w:rPr>
      </w:pPr>
      <w:r w:rsidRPr="00F51DD6">
        <w:rPr>
          <w:rStyle w:val="FontStyle43"/>
          <w:color w:val="000000"/>
          <w:sz w:val="23"/>
          <w:szCs w:val="23"/>
        </w:rPr>
        <w:t>Оператор обязан:</w:t>
      </w:r>
    </w:p>
    <w:p w14:paraId="0E688C2E" w14:textId="77777777"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Рассмотреть письменную Заявку Абонента, в зависимости от типа канала связи, используемого Оператором для оказания Услуг по передачи данных (далее – «</w:t>
      </w:r>
      <w:r w:rsidRPr="00F51DD6">
        <w:rPr>
          <w:rStyle w:val="FontStyle36"/>
          <w:b/>
          <w:color w:val="000000"/>
          <w:sz w:val="23"/>
          <w:szCs w:val="23"/>
        </w:rPr>
        <w:t>Заявка</w:t>
      </w:r>
      <w:r w:rsidRPr="00F51DD6">
        <w:rPr>
          <w:rStyle w:val="FontStyle36"/>
          <w:color w:val="000000"/>
          <w:sz w:val="23"/>
          <w:szCs w:val="23"/>
        </w:rPr>
        <w:t>»),</w:t>
      </w:r>
      <w:r w:rsidRPr="00F51DD6" w:rsidDel="00F51DD6">
        <w:rPr>
          <w:rStyle w:val="FontStyle36"/>
          <w:color w:val="000000"/>
          <w:sz w:val="23"/>
          <w:szCs w:val="23"/>
        </w:rPr>
        <w:t xml:space="preserve"> </w:t>
      </w:r>
      <w:r w:rsidRPr="00F51DD6">
        <w:rPr>
          <w:rStyle w:val="FontStyle36"/>
          <w:color w:val="000000"/>
          <w:sz w:val="23"/>
          <w:szCs w:val="23"/>
        </w:rPr>
        <w:t>(проверить техническую возможность предоставления Услуг) в течение 14 (четырнадцати) календарных дней.</w:t>
      </w:r>
    </w:p>
    <w:p w14:paraId="5BD675AF" w14:textId="77777777"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Оказывать Абоненту Услуги надлежащего качества в течение всего срока действия Контракта.</w:t>
      </w:r>
    </w:p>
    <w:p w14:paraId="4D6DA486" w14:textId="77777777"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 xml:space="preserve">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сайте по адресу rosohranatelecom.ru либо уведомлением Абонента по телефону, указанному Абонентом в разделе 11 настоящего Контракта, либо на адрес электронной почты: </w:t>
      </w:r>
    </w:p>
    <w:p w14:paraId="024D7C61" w14:textId="77777777" w:rsidR="00F51DD6" w:rsidRPr="00F51DD6" w:rsidRDefault="00F51DD6" w:rsidP="00F51DD6">
      <w:pPr>
        <w:pStyle w:val="Style5"/>
        <w:widowControl/>
        <w:tabs>
          <w:tab w:val="left" w:pos="709"/>
        </w:tabs>
        <w:spacing w:line="240" w:lineRule="auto"/>
        <w:ind w:left="709"/>
        <w:rPr>
          <w:rStyle w:val="FontStyle36"/>
          <w:color w:val="000000"/>
          <w:sz w:val="23"/>
          <w:szCs w:val="23"/>
        </w:rPr>
      </w:pPr>
      <w:r w:rsidRPr="00F51DD6">
        <w:rPr>
          <w:rStyle w:val="FontStyle36"/>
          <w:color w:val="000000"/>
          <w:sz w:val="23"/>
          <w:szCs w:val="23"/>
        </w:rPr>
        <w:lastRenderedPageBreak/>
        <w:t>raduga695@mail.ru.</w:t>
      </w:r>
    </w:p>
    <w:p w14:paraId="71A94497" w14:textId="77777777" w:rsidR="00F51DD6" w:rsidRPr="00F51DD6" w:rsidRDefault="00F51DD6" w:rsidP="00F51DD6">
      <w:pPr>
        <w:pStyle w:val="Style5"/>
        <w:widowControl/>
        <w:tabs>
          <w:tab w:val="left" w:pos="426"/>
        </w:tabs>
        <w:spacing w:line="240" w:lineRule="auto"/>
        <w:rPr>
          <w:rStyle w:val="FontStyle36"/>
          <w:color w:val="000000"/>
          <w:sz w:val="23"/>
          <w:szCs w:val="23"/>
        </w:rPr>
      </w:pPr>
    </w:p>
    <w:p w14:paraId="05B94D45" w14:textId="77777777"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36"/>
          <w:b/>
          <w:color w:val="000000"/>
          <w:sz w:val="23"/>
          <w:szCs w:val="23"/>
        </w:rPr>
      </w:pPr>
      <w:r w:rsidRPr="00F51DD6">
        <w:rPr>
          <w:rStyle w:val="FontStyle43"/>
          <w:color w:val="000000"/>
          <w:sz w:val="23"/>
          <w:szCs w:val="23"/>
        </w:rPr>
        <w:t>Оператор</w:t>
      </w:r>
      <w:r w:rsidRPr="00F51DD6">
        <w:rPr>
          <w:rStyle w:val="FontStyle36"/>
          <w:b/>
          <w:color w:val="000000"/>
          <w:sz w:val="23"/>
          <w:szCs w:val="23"/>
        </w:rPr>
        <w:t xml:space="preserve"> имеет право:</w:t>
      </w:r>
    </w:p>
    <w:p w14:paraId="30D61693" w14:textId="77777777"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Приостановить действие Контракта в случае несоблюдения Абонентом п. 2.4. Контракта.</w:t>
      </w:r>
    </w:p>
    <w:p w14:paraId="202CDC52" w14:textId="77777777"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Привлекать третьих лиц в целях исполнения обязательств по настоящему Контракту. При этом подписывая настоящий Контракт, Абонент дает свое согласие на передачу третьим лицам данных об Абоненте, необходимых для предоставления Услуг.</w:t>
      </w:r>
    </w:p>
    <w:p w14:paraId="740D043C" w14:textId="77777777"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color w:val="000000"/>
          <w:sz w:val="23"/>
          <w:szCs w:val="23"/>
        </w:rPr>
        <w:t xml:space="preserve">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работ не должна превышать 72 часов в течение календарного месяца. </w:t>
      </w:r>
    </w:p>
    <w:p w14:paraId="326878D2" w14:textId="77777777"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color w:val="000000"/>
          <w:sz w:val="23"/>
          <w:szCs w:val="23"/>
        </w:rPr>
        <w:t>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Контракту.</w:t>
      </w:r>
    </w:p>
    <w:p w14:paraId="6CEFD00D" w14:textId="77777777" w:rsidR="00F51DD6" w:rsidRPr="00F51DD6" w:rsidRDefault="00F51DD6" w:rsidP="00F51DD6">
      <w:pPr>
        <w:pStyle w:val="Style5"/>
        <w:widowControl/>
        <w:tabs>
          <w:tab w:val="left" w:pos="426"/>
        </w:tabs>
        <w:spacing w:line="240" w:lineRule="auto"/>
        <w:rPr>
          <w:color w:val="000000"/>
          <w:sz w:val="23"/>
          <w:szCs w:val="23"/>
        </w:rPr>
      </w:pPr>
    </w:p>
    <w:p w14:paraId="470D72AA" w14:textId="77777777" w:rsidR="00F51DD6" w:rsidRPr="00F51DD6" w:rsidRDefault="00F51DD6" w:rsidP="00F51DD6">
      <w:pPr>
        <w:pStyle w:val="Style2"/>
        <w:widowControl/>
        <w:numPr>
          <w:ilvl w:val="1"/>
          <w:numId w:val="11"/>
        </w:numPr>
        <w:tabs>
          <w:tab w:val="left" w:pos="142"/>
          <w:tab w:val="left" w:pos="284"/>
          <w:tab w:val="left" w:pos="567"/>
        </w:tabs>
        <w:ind w:left="0" w:firstLine="0"/>
        <w:jc w:val="both"/>
        <w:rPr>
          <w:b/>
          <w:bCs/>
          <w:color w:val="000000"/>
          <w:sz w:val="23"/>
          <w:szCs w:val="23"/>
        </w:rPr>
      </w:pPr>
      <w:r w:rsidRPr="00F51DD6">
        <w:rPr>
          <w:rStyle w:val="FontStyle43"/>
          <w:color w:val="000000"/>
          <w:sz w:val="23"/>
          <w:szCs w:val="23"/>
        </w:rPr>
        <w:t>Абонент имеет право:</w:t>
      </w:r>
    </w:p>
    <w:p w14:paraId="69F4CBFB" w14:textId="77777777"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3"/>
          <w:szCs w:val="23"/>
        </w:rPr>
      </w:pPr>
      <w:r w:rsidRPr="00F51DD6">
        <w:rPr>
          <w:rStyle w:val="FontStyle36"/>
          <w:color w:val="000000"/>
          <w:sz w:val="23"/>
          <w:szCs w:val="23"/>
        </w:rPr>
        <w:t xml:space="preserve">Для </w:t>
      </w:r>
      <w:r w:rsidRPr="00F51DD6">
        <w:rPr>
          <w:sz w:val="23"/>
          <w:szCs w:val="23"/>
        </w:rPr>
        <w:t>заключения</w:t>
      </w:r>
      <w:r w:rsidRPr="00F51DD6">
        <w:rPr>
          <w:rStyle w:val="FontStyle36"/>
          <w:color w:val="000000"/>
          <w:sz w:val="23"/>
          <w:szCs w:val="23"/>
        </w:rPr>
        <w:t xml:space="preserve"> Контракта подать Оператору заявку.</w:t>
      </w:r>
    </w:p>
    <w:p w14:paraId="6F424F6C" w14:textId="77777777"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t>Получать дополнительную информацию об Услугах по тел. +7 (812) 326-17-21</w:t>
      </w:r>
    </w:p>
    <w:p w14:paraId="5DEDCA02" w14:textId="77777777" w:rsidR="00F51DD6" w:rsidRPr="00F51DD6" w:rsidRDefault="00F51DD6" w:rsidP="00F51DD6">
      <w:pPr>
        <w:pStyle w:val="Style5"/>
        <w:widowControl/>
        <w:tabs>
          <w:tab w:val="left" w:pos="426"/>
        </w:tabs>
        <w:spacing w:line="240" w:lineRule="auto"/>
        <w:rPr>
          <w:rStyle w:val="FontStyle36"/>
          <w:color w:val="000000"/>
          <w:sz w:val="23"/>
          <w:szCs w:val="23"/>
        </w:rPr>
      </w:pPr>
    </w:p>
    <w:p w14:paraId="066B9E99" w14:textId="77777777"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3"/>
          <w:szCs w:val="23"/>
        </w:rPr>
      </w:pPr>
      <w:r w:rsidRPr="00F51DD6">
        <w:rPr>
          <w:rStyle w:val="FontStyle43"/>
          <w:color w:val="000000"/>
          <w:sz w:val="23"/>
          <w:szCs w:val="23"/>
        </w:rPr>
        <w:t>Абонент обязан:</w:t>
      </w:r>
    </w:p>
    <w:p w14:paraId="69B00E53" w14:textId="77777777"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rPr>
          <w:sz w:val="23"/>
          <w:szCs w:val="23"/>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Контракта.</w:t>
      </w:r>
    </w:p>
    <w:p w14:paraId="22226F94" w14:textId="77777777"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rPr>
          <w:sz w:val="23"/>
          <w:szCs w:val="23"/>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14:paraId="1E1F4A0C" w14:textId="77777777"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rPr>
          <w:sz w:val="23"/>
          <w:szCs w:val="23"/>
        </w:rPr>
        <w:t>Оплачивать Услуги в порядке, установленном условиями Контракта.</w:t>
      </w:r>
    </w:p>
    <w:p w14:paraId="31687A90" w14:textId="77777777" w:rsidR="00F51DD6" w:rsidRPr="00F51DD6" w:rsidRDefault="00F51DD6" w:rsidP="00F51DD6">
      <w:pPr>
        <w:pStyle w:val="Style5"/>
        <w:widowControl/>
        <w:numPr>
          <w:ilvl w:val="2"/>
          <w:numId w:val="11"/>
        </w:numPr>
        <w:tabs>
          <w:tab w:val="left" w:pos="709"/>
        </w:tabs>
        <w:spacing w:line="240" w:lineRule="auto"/>
        <w:ind w:left="709" w:hanging="709"/>
        <w:rPr>
          <w:sz w:val="23"/>
          <w:szCs w:val="23"/>
        </w:rPr>
      </w:pPr>
      <w:r w:rsidRPr="00F51DD6">
        <w:rPr>
          <w:sz w:val="23"/>
          <w:szCs w:val="23"/>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14:paraId="1032B5BD" w14:textId="77777777" w:rsidR="00F51DD6" w:rsidRPr="00F51DD6" w:rsidRDefault="00F51DD6" w:rsidP="00F51DD6">
      <w:pPr>
        <w:pStyle w:val="Style5"/>
        <w:widowControl/>
        <w:tabs>
          <w:tab w:val="left" w:pos="709"/>
        </w:tabs>
        <w:spacing w:line="240" w:lineRule="auto"/>
        <w:ind w:left="709"/>
        <w:rPr>
          <w:sz w:val="23"/>
          <w:szCs w:val="23"/>
        </w:rPr>
      </w:pPr>
      <w:r w:rsidRPr="00F51DD6">
        <w:rPr>
          <w:sz w:val="23"/>
          <w:szCs w:val="23"/>
        </w:rPr>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14:paraId="0472DBD2" w14:textId="23B6DF99" w:rsidR="00F51DD6" w:rsidRPr="005D14A4" w:rsidRDefault="00F51DD6" w:rsidP="00F51DD6">
      <w:pPr>
        <w:pStyle w:val="Style5"/>
        <w:widowControl/>
        <w:numPr>
          <w:ilvl w:val="2"/>
          <w:numId w:val="11"/>
        </w:numPr>
        <w:tabs>
          <w:tab w:val="left" w:pos="709"/>
        </w:tabs>
        <w:spacing w:line="240" w:lineRule="auto"/>
        <w:ind w:left="709" w:hanging="709"/>
        <w:rPr>
          <w:rStyle w:val="FontStyle36"/>
          <w:bCs/>
          <w:color w:val="000000"/>
          <w:sz w:val="23"/>
          <w:szCs w:val="23"/>
        </w:rPr>
      </w:pPr>
      <w:r w:rsidRPr="00F51DD6">
        <w:rPr>
          <w:sz w:val="23"/>
          <w:szCs w:val="23"/>
        </w:rPr>
        <w:t>Незамедлительно</w:t>
      </w:r>
      <w:r w:rsidRPr="00F51DD6">
        <w:rPr>
          <w:rStyle w:val="FontStyle36"/>
          <w:color w:val="000000"/>
          <w:sz w:val="23"/>
          <w:szCs w:val="23"/>
        </w:rPr>
        <w:t xml:space="preserve"> уведомлять Оператора о сбоях или ухудшении качества связи по телефону +7 (812) 326-17-</w:t>
      </w:r>
      <w:proofErr w:type="gramStart"/>
      <w:r w:rsidRPr="00F51DD6">
        <w:rPr>
          <w:rStyle w:val="FontStyle36"/>
          <w:color w:val="000000"/>
          <w:sz w:val="23"/>
          <w:szCs w:val="23"/>
        </w:rPr>
        <w:t>16  или</w:t>
      </w:r>
      <w:proofErr w:type="gramEnd"/>
      <w:r w:rsidRPr="00F51DD6">
        <w:rPr>
          <w:rStyle w:val="FontStyle36"/>
          <w:color w:val="000000"/>
          <w:sz w:val="23"/>
          <w:szCs w:val="23"/>
        </w:rPr>
        <w:t xml:space="preserve"> по электронной почте </w:t>
      </w:r>
      <w:hyperlink r:id="rId8" w:history="1">
        <w:r w:rsidR="005D14A4" w:rsidRPr="00565BD5">
          <w:rPr>
            <w:rStyle w:val="a3"/>
            <w:sz w:val="23"/>
            <w:szCs w:val="23"/>
          </w:rPr>
          <w:t>support@rosohrana.ru</w:t>
        </w:r>
      </w:hyperlink>
      <w:r w:rsidRPr="00F51DD6">
        <w:rPr>
          <w:rStyle w:val="FontStyle36"/>
          <w:sz w:val="23"/>
          <w:szCs w:val="23"/>
        </w:rPr>
        <w:t>.</w:t>
      </w:r>
    </w:p>
    <w:p w14:paraId="36FEE82E" w14:textId="74D2DC4A" w:rsidR="00F51DD6" w:rsidRPr="005D14A4" w:rsidRDefault="00F51DD6" w:rsidP="005D14A4">
      <w:pPr>
        <w:pStyle w:val="Style5"/>
        <w:widowControl/>
        <w:numPr>
          <w:ilvl w:val="2"/>
          <w:numId w:val="11"/>
        </w:numPr>
        <w:tabs>
          <w:tab w:val="left" w:pos="709"/>
        </w:tabs>
        <w:spacing w:line="240" w:lineRule="auto"/>
        <w:ind w:left="709" w:hanging="709"/>
        <w:rPr>
          <w:bCs/>
          <w:color w:val="000000"/>
          <w:sz w:val="23"/>
          <w:szCs w:val="23"/>
        </w:rPr>
      </w:pPr>
      <w:r w:rsidRPr="005D14A4">
        <w:rPr>
          <w:rFonts w:eastAsia="Times New Roman"/>
          <w:color w:val="000000"/>
          <w:sz w:val="23"/>
          <w:szCs w:val="23"/>
        </w:rPr>
        <w:t>В отношении ежемесячных Актов приема-сдачи оказанных Услуг применяется указанный в настоящем пункте порядок подписания (трехдневный срок исчисляется с момента предоставления подписанного со стороны Оператора Акта приема-сдачи оказанных Услуг за соответствующий месяц).</w:t>
      </w:r>
    </w:p>
    <w:p w14:paraId="6C1DEF3F" w14:textId="77777777"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sz w:val="23"/>
          <w:szCs w:val="23"/>
        </w:rPr>
        <w:t>Обязуется</w:t>
      </w:r>
      <w:r w:rsidRPr="00F51DD6">
        <w:rPr>
          <w:color w:val="000000"/>
          <w:sz w:val="23"/>
          <w:szCs w:val="23"/>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адресов точек подключения каждого канала связи и даты прекращения использования.</w:t>
      </w:r>
    </w:p>
    <w:p w14:paraId="5370291D" w14:textId="77777777"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color w:val="000000"/>
          <w:sz w:val="23"/>
          <w:szCs w:val="23"/>
        </w:rPr>
        <w:t>Не разглашать посторонним лицам условий настоящего Контракта, принципов подачи тревожных сообщений, условного номера (ключа) Объекта, шифров и паролей.</w:t>
      </w:r>
    </w:p>
    <w:p w14:paraId="10E626AA" w14:textId="77777777" w:rsidR="00F51DD6" w:rsidRPr="00F51DD6" w:rsidRDefault="00F51DD6" w:rsidP="00F51DD6">
      <w:pPr>
        <w:pStyle w:val="Style5"/>
        <w:widowControl/>
        <w:numPr>
          <w:ilvl w:val="2"/>
          <w:numId w:val="11"/>
        </w:numPr>
        <w:tabs>
          <w:tab w:val="left" w:pos="709"/>
        </w:tabs>
        <w:spacing w:line="240" w:lineRule="auto"/>
        <w:ind w:left="709" w:hanging="709"/>
        <w:rPr>
          <w:color w:val="000000"/>
          <w:sz w:val="23"/>
          <w:szCs w:val="23"/>
        </w:rPr>
      </w:pPr>
      <w:r w:rsidRPr="00F51DD6">
        <w:rPr>
          <w:color w:val="000000"/>
          <w:sz w:val="23"/>
          <w:szCs w:val="23"/>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Контракта.</w:t>
      </w:r>
    </w:p>
    <w:p w14:paraId="6865F52A"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ПОРЯДОК РАСЧЕТОВ</w:t>
      </w:r>
    </w:p>
    <w:p w14:paraId="2A7B28F2" w14:textId="0A434276" w:rsidR="00F51DD6" w:rsidRPr="00F51DD6" w:rsidRDefault="00F51DD6" w:rsidP="00F51DD6">
      <w:pPr>
        <w:numPr>
          <w:ilvl w:val="0"/>
          <w:numId w:val="5"/>
        </w:numPr>
        <w:ind w:left="567" w:hanging="567"/>
        <w:jc w:val="both"/>
        <w:rPr>
          <w:rStyle w:val="FontStyle36"/>
          <w:sz w:val="23"/>
          <w:szCs w:val="23"/>
        </w:rPr>
      </w:pPr>
      <w:r w:rsidRPr="00F51DD6">
        <w:rPr>
          <w:rStyle w:val="FontStyle36"/>
          <w:sz w:val="23"/>
          <w:szCs w:val="23"/>
        </w:rPr>
        <w:t>Ежемесячная абонентская плата за Услуги, согласована Сторонами в Спецификации №</w:t>
      </w:r>
      <w:r w:rsidR="005D14A4">
        <w:rPr>
          <w:rStyle w:val="FontStyle36"/>
          <w:sz w:val="23"/>
          <w:szCs w:val="23"/>
        </w:rPr>
        <w:t>1-2</w:t>
      </w:r>
      <w:r w:rsidRPr="00F51DD6">
        <w:rPr>
          <w:rStyle w:val="FontStyle36"/>
          <w:sz w:val="23"/>
          <w:szCs w:val="23"/>
        </w:rPr>
        <w:t xml:space="preserve">. и составляет </w:t>
      </w:r>
      <w:r w:rsidR="005D14A4">
        <w:rPr>
          <w:rStyle w:val="FontStyle36"/>
          <w:sz w:val="23"/>
          <w:szCs w:val="23"/>
        </w:rPr>
        <w:t>1100</w:t>
      </w:r>
      <w:r w:rsidRPr="00F51DD6">
        <w:rPr>
          <w:rStyle w:val="FontStyle36"/>
          <w:sz w:val="23"/>
          <w:szCs w:val="23"/>
        </w:rPr>
        <w:t xml:space="preserve"> (</w:t>
      </w:r>
      <w:r w:rsidR="005D14A4">
        <w:rPr>
          <w:rStyle w:val="FontStyle36"/>
          <w:sz w:val="23"/>
          <w:szCs w:val="23"/>
        </w:rPr>
        <w:t>одна тысяча сто)</w:t>
      </w:r>
      <w:r w:rsidRPr="00F51DD6">
        <w:rPr>
          <w:rStyle w:val="FontStyle36"/>
          <w:sz w:val="23"/>
          <w:szCs w:val="23"/>
        </w:rPr>
        <w:t xml:space="preserve"> рублей 00 копеек, в т.ч. НДС 20</w:t>
      </w:r>
      <w:proofErr w:type="gramStart"/>
      <w:r w:rsidRPr="00F51DD6">
        <w:rPr>
          <w:rStyle w:val="FontStyle36"/>
          <w:sz w:val="23"/>
          <w:szCs w:val="23"/>
        </w:rPr>
        <w:t>% .</w:t>
      </w:r>
      <w:proofErr w:type="gramEnd"/>
    </w:p>
    <w:p w14:paraId="51DE99D7" w14:textId="4BB2F3F6" w:rsidR="00F51DD6" w:rsidRPr="00F51DD6" w:rsidRDefault="00F51DD6" w:rsidP="00F51DD6">
      <w:pPr>
        <w:numPr>
          <w:ilvl w:val="0"/>
          <w:numId w:val="5"/>
        </w:numPr>
        <w:ind w:left="567" w:hanging="567"/>
        <w:jc w:val="both"/>
        <w:rPr>
          <w:rStyle w:val="FontStyle36"/>
          <w:sz w:val="23"/>
          <w:szCs w:val="23"/>
        </w:rPr>
      </w:pPr>
      <w:r w:rsidRPr="00F51DD6">
        <w:rPr>
          <w:rStyle w:val="FontStyle36"/>
          <w:sz w:val="23"/>
          <w:szCs w:val="23"/>
        </w:rPr>
        <w:t xml:space="preserve">Цена Контракта составляет </w:t>
      </w:r>
      <w:r w:rsidR="005D14A4">
        <w:rPr>
          <w:rStyle w:val="FontStyle36"/>
          <w:b/>
          <w:sz w:val="23"/>
          <w:szCs w:val="23"/>
        </w:rPr>
        <w:t>13 200 (тринадцать тысяч двести) 00 копеек,</w:t>
      </w:r>
      <w:r w:rsidRPr="00F51DD6">
        <w:rPr>
          <w:rStyle w:val="FontStyle36"/>
          <w:sz w:val="23"/>
          <w:szCs w:val="23"/>
        </w:rPr>
        <w:t xml:space="preserve"> в т.ч. НДС 20%. Цена Контракта является фиксированной на весь срок действия Контракта и изменению не подлежит.</w:t>
      </w:r>
    </w:p>
    <w:p w14:paraId="63C0A359" w14:textId="77777777"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8"/>
          <w:sz w:val="23"/>
          <w:szCs w:val="23"/>
        </w:rPr>
      </w:pPr>
      <w:r w:rsidRPr="00F51DD6">
        <w:rPr>
          <w:rStyle w:val="FontStyle36"/>
          <w:sz w:val="23"/>
          <w:szCs w:val="23"/>
        </w:rPr>
        <w:t xml:space="preserve">Расчеты </w:t>
      </w:r>
      <w:r w:rsidRPr="00F51DD6">
        <w:rPr>
          <w:rStyle w:val="FontStyle36"/>
          <w:color w:val="000000"/>
          <w:sz w:val="23"/>
          <w:szCs w:val="23"/>
        </w:rPr>
        <w:t>между</w:t>
      </w:r>
      <w:r w:rsidRPr="00F51DD6">
        <w:rPr>
          <w:rStyle w:val="FontStyle36"/>
          <w:sz w:val="23"/>
          <w:szCs w:val="23"/>
        </w:rPr>
        <w:t xml:space="preserve"> Оператором и Абонентом производятся в российских рублях в безналичной форме.</w:t>
      </w:r>
    </w:p>
    <w:p w14:paraId="704769CA" w14:textId="77777777"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F51DD6">
        <w:rPr>
          <w:rStyle w:val="FontStyle36"/>
          <w:color w:val="000000"/>
          <w:sz w:val="23"/>
          <w:szCs w:val="23"/>
        </w:rPr>
        <w:t>Расчетный</w:t>
      </w:r>
      <w:r w:rsidRPr="00F51DD6">
        <w:rPr>
          <w:sz w:val="23"/>
          <w:szCs w:val="23"/>
        </w:rPr>
        <w:t xml:space="preserve"> период по Услугам устанавливается равным одному календарному месяцу</w:t>
      </w:r>
      <w:r w:rsidRPr="00F51DD6">
        <w:rPr>
          <w:rStyle w:val="FontStyle36"/>
          <w:sz w:val="23"/>
          <w:szCs w:val="23"/>
        </w:rPr>
        <w:t>.</w:t>
      </w:r>
    </w:p>
    <w:p w14:paraId="7EB27020" w14:textId="77777777" w:rsidR="00F51DD6" w:rsidRPr="00F51DD6" w:rsidRDefault="00F51DD6" w:rsidP="00F51DD6">
      <w:pPr>
        <w:numPr>
          <w:ilvl w:val="0"/>
          <w:numId w:val="5"/>
        </w:numPr>
        <w:ind w:left="567" w:hanging="567"/>
        <w:jc w:val="both"/>
        <w:rPr>
          <w:rStyle w:val="FontStyle36"/>
          <w:color w:val="000000"/>
          <w:sz w:val="23"/>
          <w:szCs w:val="23"/>
        </w:rPr>
      </w:pPr>
      <w:r w:rsidRPr="00F51DD6">
        <w:rPr>
          <w:rStyle w:val="FontStyle36"/>
          <w:color w:val="000000"/>
          <w:sz w:val="23"/>
          <w:szCs w:val="23"/>
        </w:rPr>
        <w:t>Оплата платежей осуществляется Абоненту на основании выставленных Оператором счета, счёта-фактуры и Акта.</w:t>
      </w:r>
    </w:p>
    <w:p w14:paraId="1E8484AC" w14:textId="77777777"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sz w:val="23"/>
          <w:szCs w:val="23"/>
        </w:rPr>
      </w:pPr>
      <w:r w:rsidRPr="00F51DD6">
        <w:rPr>
          <w:sz w:val="23"/>
          <w:szCs w:val="23"/>
        </w:rPr>
        <w:t xml:space="preserve">Счёт и счёт-фактура за Услуги, оказанные в расчётном периоде, Акт оказанных Услуг, </w:t>
      </w:r>
      <w:r w:rsidRPr="00F51DD6">
        <w:rPr>
          <w:rStyle w:val="FontStyle36"/>
          <w:color w:val="000000"/>
          <w:sz w:val="23"/>
          <w:szCs w:val="23"/>
        </w:rPr>
        <w:t>выставляются</w:t>
      </w:r>
      <w:r w:rsidRPr="00F51DD6">
        <w:rPr>
          <w:sz w:val="23"/>
          <w:szCs w:val="23"/>
        </w:rPr>
        <w:t xml:space="preserve"> Оператором до 5 (пятого) числа месяца, следующего за расчётным, и отправляются </w:t>
      </w:r>
      <w:r w:rsidRPr="00F51DD6">
        <w:rPr>
          <w:sz w:val="23"/>
          <w:szCs w:val="23"/>
        </w:rPr>
        <w:lastRenderedPageBreak/>
        <w:t xml:space="preserve">Абоненту в порядке раздела 9  Контракта в соответствии с адресами, указанными в разделе 11 Контракта, </w:t>
      </w:r>
      <w:r w:rsidRPr="00F51DD6">
        <w:rPr>
          <w:rStyle w:val="FontStyle36"/>
          <w:sz w:val="23"/>
          <w:szCs w:val="23"/>
        </w:rPr>
        <w:t>либо посредством электронного документооборота (ЭДО)</w:t>
      </w:r>
      <w:r w:rsidRPr="00F51DD6">
        <w:rPr>
          <w:sz w:val="23"/>
          <w:szCs w:val="23"/>
        </w:rPr>
        <w:t xml:space="preserve">.  Не получение, отказ в получении Абонентом счёта, счёта-фактуры или акта оказанных услуг не освобождает Абонента от своевременной оплаты Услуг. </w:t>
      </w:r>
    </w:p>
    <w:p w14:paraId="5CE27680" w14:textId="77777777"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F51DD6">
        <w:rPr>
          <w:sz w:val="23"/>
          <w:szCs w:val="23"/>
        </w:rPr>
        <w:t>Абонент</w:t>
      </w:r>
      <w:r w:rsidRPr="00F51DD6">
        <w:rPr>
          <w:rFonts w:ascii="TimesNewRomanPSMT" w:hAnsi="TimesNewRomanPSMT" w:cs="TimesNewRomanPSMT"/>
          <w:sz w:val="23"/>
          <w:szCs w:val="23"/>
        </w:rPr>
        <w:t xml:space="preserve"> оплачивает оказанные Услуги в </w:t>
      </w:r>
      <w:r w:rsidRPr="00F51DD6">
        <w:rPr>
          <w:sz w:val="23"/>
          <w:szCs w:val="23"/>
        </w:rPr>
        <w:t>течение 10 (десяти) рабочих дней</w:t>
      </w:r>
      <w:r w:rsidRPr="00F51DD6">
        <w:rPr>
          <w:rFonts w:ascii="TimesNewRomanPSMT" w:hAnsi="TimesNewRomanPSMT" w:cs="TimesNewRomanPSMT"/>
          <w:sz w:val="23"/>
          <w:szCs w:val="23"/>
        </w:rPr>
        <w:t xml:space="preserve"> с момента подписа</w:t>
      </w:r>
      <w:r w:rsidRPr="00F51DD6">
        <w:rPr>
          <w:sz w:val="23"/>
          <w:szCs w:val="23"/>
        </w:rPr>
        <w:t>ния Заказчиком акта оказанных Услуг</w:t>
      </w:r>
      <w:r w:rsidRPr="00F51DD6">
        <w:rPr>
          <w:rFonts w:ascii="TimesNewRomanPSMT" w:hAnsi="TimesNewRomanPSMT" w:cs="TimesNewRomanPSMT"/>
          <w:sz w:val="23"/>
          <w:szCs w:val="23"/>
        </w:rPr>
        <w:t xml:space="preserve">. Датой оплаты считается дата списания денежных средств с лицевого счета </w:t>
      </w:r>
      <w:r w:rsidRPr="00F51DD6">
        <w:rPr>
          <w:sz w:val="23"/>
          <w:szCs w:val="23"/>
        </w:rPr>
        <w:t>Абонента.</w:t>
      </w:r>
    </w:p>
    <w:p w14:paraId="76E8F94B" w14:textId="77777777" w:rsidR="00F51DD6" w:rsidRPr="00F51DD6" w:rsidRDefault="00F51DD6" w:rsidP="00F51DD6">
      <w:pPr>
        <w:ind w:left="600"/>
        <w:rPr>
          <w:sz w:val="23"/>
          <w:szCs w:val="23"/>
        </w:rPr>
      </w:pPr>
      <w:r w:rsidRPr="00F51DD6">
        <w:rPr>
          <w:sz w:val="23"/>
          <w:szCs w:val="23"/>
        </w:rPr>
        <w:t xml:space="preserve">Оплата производится в соответствии с перечнем, объемом потребленных Абонентом Услуг. </w:t>
      </w:r>
    </w:p>
    <w:p w14:paraId="62B0A88E" w14:textId="77777777" w:rsidR="00F51DD6" w:rsidRPr="00F51DD6" w:rsidRDefault="00F51DD6" w:rsidP="00F51DD6">
      <w:pPr>
        <w:ind w:left="600"/>
        <w:rPr>
          <w:rStyle w:val="FontStyle36"/>
          <w:sz w:val="23"/>
          <w:szCs w:val="23"/>
        </w:rPr>
      </w:pPr>
      <w:r w:rsidRPr="00F51DD6">
        <w:rPr>
          <w:sz w:val="23"/>
          <w:szCs w:val="23"/>
        </w:rPr>
        <w:t xml:space="preserve">При не поступлении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w:t>
      </w:r>
      <w:proofErr w:type="gramStart"/>
      <w:r w:rsidRPr="00F51DD6">
        <w:rPr>
          <w:sz w:val="23"/>
          <w:szCs w:val="23"/>
        </w:rPr>
        <w:t>счет  Оператора</w:t>
      </w:r>
      <w:proofErr w:type="gramEnd"/>
      <w:r w:rsidRPr="00F51DD6">
        <w:rPr>
          <w:sz w:val="23"/>
          <w:szCs w:val="23"/>
        </w:rPr>
        <w:t>.</w:t>
      </w:r>
    </w:p>
    <w:p w14:paraId="2E3F4899" w14:textId="77777777"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F51DD6">
        <w:rPr>
          <w:rStyle w:val="FontStyle36"/>
          <w:sz w:val="23"/>
          <w:szCs w:val="23"/>
        </w:rPr>
        <w:t>Расчет ежемесячной платы за каждый неполный месяц оказания услуг производится пропорционально количеству дней оказания услуг.</w:t>
      </w:r>
    </w:p>
    <w:p w14:paraId="4CD0D678" w14:textId="77777777"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3"/>
          <w:szCs w:val="23"/>
        </w:rPr>
      </w:pPr>
      <w:r w:rsidRPr="00F51DD6">
        <w:rPr>
          <w:rStyle w:val="FontStyle36"/>
          <w:sz w:val="23"/>
          <w:szCs w:val="23"/>
        </w:rPr>
        <w:t>В период приостановки Услуг, в соответствии с п. 2.2.1 Контракта, Абонент оплачивает Оператору ежемесячную абонентскую плату за использование Услуг, величина которой рассчитывается как 100% от базовой, указанной в Спецификации (Приложении № 1) к Контракту.</w:t>
      </w:r>
    </w:p>
    <w:p w14:paraId="02C09EFA" w14:textId="77777777" w:rsidR="00F51DD6" w:rsidRPr="00F51DD6" w:rsidRDefault="00F51DD6" w:rsidP="00F51DD6">
      <w:pPr>
        <w:pStyle w:val="Style5"/>
        <w:widowControl/>
        <w:numPr>
          <w:ilvl w:val="0"/>
          <w:numId w:val="5"/>
        </w:numPr>
        <w:tabs>
          <w:tab w:val="left" w:pos="0"/>
          <w:tab w:val="left" w:pos="142"/>
        </w:tabs>
        <w:spacing w:line="240" w:lineRule="auto"/>
        <w:ind w:left="567" w:hanging="567"/>
        <w:rPr>
          <w:rStyle w:val="FontStyle36"/>
          <w:color w:val="000000"/>
          <w:sz w:val="23"/>
          <w:szCs w:val="23"/>
        </w:rPr>
      </w:pPr>
      <w:r w:rsidRPr="00F51DD6">
        <w:rPr>
          <w:color w:val="000000"/>
          <w:sz w:val="23"/>
          <w:szCs w:val="23"/>
        </w:rPr>
        <w:t>При необходимости и наличии финансирования Абонент вправе осуществить предоплату Услуг за декабрь месяц на основании выставленного счета Оператора с последующим подтверждением счет-фактурой и Актом оказанных Услуг за декабрь месяц.</w:t>
      </w:r>
    </w:p>
    <w:p w14:paraId="329F8715"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ОТВЕТСТВЕННОСТЬ СТОРОН</w:t>
      </w:r>
    </w:p>
    <w:p w14:paraId="2D0DF531" w14:textId="77777777" w:rsidR="00F51DD6" w:rsidRPr="00F51DD6" w:rsidRDefault="00F51DD6" w:rsidP="00F51DD6">
      <w:pPr>
        <w:pStyle w:val="Style5"/>
        <w:widowControl/>
        <w:numPr>
          <w:ilvl w:val="1"/>
          <w:numId w:val="20"/>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 xml:space="preserve">Ответственность Сторон по Контракту определяется в соответствии с действующим </w:t>
      </w:r>
      <w:r w:rsidRPr="00F51DD6">
        <w:rPr>
          <w:rStyle w:val="FontStyle36"/>
          <w:sz w:val="23"/>
          <w:szCs w:val="23"/>
        </w:rPr>
        <w:t>законодательством</w:t>
      </w:r>
      <w:r w:rsidRPr="00F51DD6">
        <w:rPr>
          <w:rStyle w:val="FontStyle36"/>
          <w:color w:val="000000"/>
          <w:sz w:val="23"/>
          <w:szCs w:val="23"/>
        </w:rPr>
        <w:t xml:space="preserve"> Российской Федерации.</w:t>
      </w:r>
    </w:p>
    <w:p w14:paraId="0B842B00" w14:textId="77777777" w:rsidR="00F51DD6" w:rsidRPr="00F51DD6" w:rsidRDefault="00F51DD6" w:rsidP="00F51DD6">
      <w:pPr>
        <w:numPr>
          <w:ilvl w:val="1"/>
          <w:numId w:val="20"/>
        </w:numPr>
        <w:ind w:left="567" w:hanging="567"/>
        <w:jc w:val="both"/>
        <w:rPr>
          <w:rStyle w:val="FontStyle36"/>
          <w:color w:val="000000"/>
          <w:sz w:val="23"/>
          <w:szCs w:val="23"/>
        </w:rPr>
      </w:pPr>
      <w:r w:rsidRPr="00F51DD6">
        <w:rPr>
          <w:rStyle w:val="FontStyle36"/>
          <w:color w:val="000000"/>
          <w:sz w:val="23"/>
          <w:szCs w:val="23"/>
        </w:rPr>
        <w:t>Стороны освобождаются от ответственности за частичное или полное невыполнение обязательств по Контракту, если такое невыполнение обязательств было обусловлено обстоятельствами непреодолимой силы. В число таких обстоятельств входят: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14:paraId="68725C70" w14:textId="77777777" w:rsidR="00F51DD6" w:rsidRPr="00F51DD6" w:rsidRDefault="00F51DD6" w:rsidP="00F51DD6">
      <w:pPr>
        <w:numPr>
          <w:ilvl w:val="1"/>
          <w:numId w:val="20"/>
        </w:numPr>
        <w:ind w:left="567" w:hanging="567"/>
        <w:jc w:val="both"/>
        <w:rPr>
          <w:rStyle w:val="FontStyle36"/>
          <w:color w:val="000000"/>
          <w:sz w:val="23"/>
          <w:szCs w:val="23"/>
        </w:rPr>
      </w:pPr>
      <w:r w:rsidRPr="00F51DD6">
        <w:rPr>
          <w:rStyle w:val="FontStyle36"/>
          <w:color w:val="000000"/>
          <w:sz w:val="23"/>
          <w:szCs w:val="23"/>
        </w:rPr>
        <w:t>В случае нарушения Абонентом п. 2.4. Контракта Оператор не несет ответственности за причиненный Абоненту ущерб.</w:t>
      </w:r>
    </w:p>
    <w:p w14:paraId="065132CC" w14:textId="77777777" w:rsidR="00F51DD6" w:rsidRPr="00F51DD6" w:rsidRDefault="00F51DD6" w:rsidP="00F51DD6">
      <w:pPr>
        <w:numPr>
          <w:ilvl w:val="1"/>
          <w:numId w:val="20"/>
        </w:numPr>
        <w:ind w:left="567" w:hanging="567"/>
        <w:jc w:val="both"/>
        <w:rPr>
          <w:rStyle w:val="FontStyle36"/>
          <w:color w:val="000000"/>
          <w:sz w:val="23"/>
          <w:szCs w:val="23"/>
        </w:rPr>
      </w:pPr>
      <w:r w:rsidRPr="00F51DD6">
        <w:rPr>
          <w:rStyle w:val="FontStyle36"/>
          <w:color w:val="000000"/>
          <w:sz w:val="23"/>
          <w:szCs w:val="23"/>
        </w:rPr>
        <w:t>Оператор не несет ответственности по обязательствам перед Абонентом за действие (бездействие) третьих лиц, за исключением привлекаемых согласно п. 2.2.2 Контракта.</w:t>
      </w:r>
    </w:p>
    <w:p w14:paraId="7416641E" w14:textId="77777777" w:rsidR="00F51DD6" w:rsidRPr="00F51DD6" w:rsidRDefault="00F51DD6" w:rsidP="00F51DD6">
      <w:pPr>
        <w:pStyle w:val="Style5"/>
        <w:widowControl/>
        <w:numPr>
          <w:ilvl w:val="1"/>
          <w:numId w:val="20"/>
        </w:numPr>
        <w:tabs>
          <w:tab w:val="left" w:pos="142"/>
          <w:tab w:val="left" w:pos="284"/>
          <w:tab w:val="left" w:pos="567"/>
        </w:tabs>
        <w:spacing w:line="240" w:lineRule="auto"/>
        <w:ind w:left="567" w:hanging="567"/>
        <w:rPr>
          <w:color w:val="000000"/>
          <w:sz w:val="23"/>
          <w:szCs w:val="23"/>
        </w:rPr>
      </w:pPr>
      <w:r w:rsidRPr="00F51DD6">
        <w:rPr>
          <w:rStyle w:val="FontStyle36"/>
          <w:sz w:val="23"/>
          <w:szCs w:val="23"/>
        </w:rPr>
        <w:t>Оператор</w:t>
      </w:r>
      <w:r w:rsidRPr="00F51DD6">
        <w:rPr>
          <w:color w:val="000000"/>
          <w:sz w:val="23"/>
          <w:szCs w:val="23"/>
        </w:rPr>
        <w:t xml:space="preserve"> не несет ответственность за неисполнение или ненадлежащее исполнение обязанностей по настоящему Контракту в случаях, если:</w:t>
      </w:r>
    </w:p>
    <w:p w14:paraId="1A0BD2F4" w14:textId="77777777"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исполнение обязанностей Оператором стало невозможным по причине неисправности (неработоспособности) ТСО;</w:t>
      </w:r>
    </w:p>
    <w:p w14:paraId="52A89E73" w14:textId="77777777"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Абонентом или его доверенными лицами не исполнены обязанности, предусмотренные в пунктах 2.4.1. -2.4.9. Контракта;</w:t>
      </w:r>
    </w:p>
    <w:p w14:paraId="29D38A61" w14:textId="77777777"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14:paraId="33707498" w14:textId="77777777"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 xml:space="preserve">хищение произошло в результате отсутствия на охраняемом объекте электропитания, подключения к ТСО </w:t>
      </w:r>
      <w:proofErr w:type="gramStart"/>
      <w:r w:rsidRPr="00F51DD6">
        <w:rPr>
          <w:rStyle w:val="FontStyle36"/>
          <w:sz w:val="23"/>
          <w:szCs w:val="23"/>
        </w:rPr>
        <w:t>оборудования</w:t>
      </w:r>
      <w:proofErr w:type="gramEnd"/>
      <w:r w:rsidRPr="00F51DD6">
        <w:rPr>
          <w:rStyle w:val="FontStyle36"/>
          <w:sz w:val="23"/>
          <w:szCs w:val="23"/>
        </w:rPr>
        <w:t xml:space="preserve"> не </w:t>
      </w:r>
      <w:r w:rsidRPr="00F51DD6">
        <w:rPr>
          <w:sz w:val="23"/>
          <w:szCs w:val="23"/>
        </w:rPr>
        <w:t>соответствующего установленным требованиям</w:t>
      </w:r>
      <w:r w:rsidRPr="00F51DD6">
        <w:rPr>
          <w:rStyle w:val="FontStyle36"/>
          <w:sz w:val="23"/>
          <w:szCs w:val="23"/>
        </w:rPr>
        <w:t>, не включение (не активация) Абонентом ТСО.</w:t>
      </w:r>
    </w:p>
    <w:p w14:paraId="7C35BE63" w14:textId="77777777" w:rsidR="00F51DD6" w:rsidRPr="00F51DD6" w:rsidRDefault="00F51DD6" w:rsidP="00F51DD6">
      <w:pPr>
        <w:numPr>
          <w:ilvl w:val="1"/>
          <w:numId w:val="20"/>
        </w:numPr>
        <w:ind w:left="567" w:hanging="567"/>
        <w:rPr>
          <w:rStyle w:val="FontStyle36"/>
          <w:sz w:val="23"/>
          <w:szCs w:val="23"/>
        </w:rPr>
      </w:pPr>
      <w:r w:rsidRPr="00F51DD6">
        <w:rPr>
          <w:rStyle w:val="FontStyle36"/>
          <w:sz w:val="23"/>
          <w:szCs w:val="23"/>
        </w:rPr>
        <w:t>Стороны несут и иную ответственность, предусмотренную действующим законодательством Российской Федерации.</w:t>
      </w:r>
    </w:p>
    <w:p w14:paraId="34D5CDA2"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 xml:space="preserve">В случае просрочки </w:t>
      </w:r>
      <w:r w:rsidRPr="00F51DD6">
        <w:rPr>
          <w:sz w:val="23"/>
          <w:szCs w:val="23"/>
        </w:rPr>
        <w:t>исполнения Исполнителем обязательств</w:t>
      </w:r>
      <w:r w:rsidRPr="00F51DD6">
        <w:rPr>
          <w:rFonts w:ascii="TimesNewRomanPSMT" w:hAnsi="TimesNewRomanPSMT" w:cs="TimesNewRomanPSMT"/>
          <w:sz w:val="23"/>
          <w:szCs w:val="23"/>
        </w:rPr>
        <w:t xml:space="preserve">, предусмотренных настоящим Контрактом, Заказчик обязан потребовать от Исполнителя уплату пени. Пеня начисляется за каждый день </w:t>
      </w:r>
      <w:r w:rsidRPr="00F51DD6">
        <w:rPr>
          <w:sz w:val="23"/>
          <w:szCs w:val="23"/>
        </w:rPr>
        <w:t>просрочки исполнения Исполнителем обязательства</w:t>
      </w:r>
      <w:r w:rsidRPr="00F51DD6">
        <w:rPr>
          <w:rFonts w:ascii="TimesNewRomanPSMT" w:hAnsi="TimesNewRomanPSMT" w:cs="TimesNewRomanPSMT"/>
          <w:sz w:val="23"/>
          <w:szCs w:val="23"/>
        </w:rPr>
        <w:t>,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93E8876"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 xml:space="preserve">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w:t>
      </w:r>
      <w:r w:rsidRPr="00F51DD6">
        <w:rPr>
          <w:rFonts w:ascii="TimesNewRomanPSMT" w:hAnsi="TimesNewRomanPSMT" w:cs="TimesNewRomanPSMT"/>
          <w:sz w:val="23"/>
          <w:szCs w:val="23"/>
        </w:rPr>
        <w:lastRenderedPageBreak/>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F05CAB8"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Общая сумма начисленн</w:t>
      </w:r>
      <w:r w:rsidRPr="00F51DD6">
        <w:rPr>
          <w:sz w:val="23"/>
          <w:szCs w:val="23"/>
        </w:rPr>
        <w:t>ых</w:t>
      </w:r>
      <w:r w:rsidRPr="00F51DD6">
        <w:rPr>
          <w:rFonts w:ascii="TimesNewRomanPSMT" w:hAnsi="TimesNewRomanPSMT" w:cs="TimesNewRomanPSMT"/>
          <w:sz w:val="23"/>
          <w:szCs w:val="23"/>
        </w:rPr>
        <w:t xml:space="preserve"> штрафов за неисполнение или ненадлежащее исполнение Исполнителем обязательств, предусмотренных контрактом, не может превышать цену Контра</w:t>
      </w:r>
      <w:r w:rsidRPr="00F51DD6">
        <w:rPr>
          <w:rFonts w:ascii="Calibri" w:hAnsi="Calibri" w:cs="TimesNewRomanPSMT"/>
          <w:sz w:val="23"/>
          <w:szCs w:val="23"/>
        </w:rPr>
        <w:t>кта</w:t>
      </w:r>
    </w:p>
    <w:p w14:paraId="5C3EC2FE"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Общая сумма начисленн</w:t>
      </w:r>
      <w:r w:rsidRPr="00F51DD6">
        <w:rPr>
          <w:sz w:val="23"/>
          <w:szCs w:val="23"/>
        </w:rPr>
        <w:t>ых</w:t>
      </w:r>
      <w:r w:rsidRPr="00F51DD6">
        <w:rPr>
          <w:rFonts w:ascii="TimesNewRomanPSMT" w:hAnsi="TimesNewRomanPSMT" w:cs="TimesNewRomanPSMT"/>
          <w:sz w:val="23"/>
          <w:szCs w:val="23"/>
        </w:rPr>
        <w:t xml:space="preserve"> штрафов за ненадлежащее исполнение Заказчиком обязательств, предусмотренных Контрактом, не может превышать цену Контракта.</w:t>
      </w:r>
    </w:p>
    <w:p w14:paraId="6ECB756B" w14:textId="77777777" w:rsidR="00F51DD6" w:rsidRPr="00F51DD6" w:rsidRDefault="00F51DD6" w:rsidP="00F51DD6">
      <w:pPr>
        <w:numPr>
          <w:ilvl w:val="1"/>
          <w:numId w:val="20"/>
        </w:numPr>
        <w:ind w:left="567" w:hanging="567"/>
        <w:rPr>
          <w:sz w:val="23"/>
          <w:szCs w:val="23"/>
        </w:rPr>
      </w:pPr>
      <w:r w:rsidRPr="00F51DD6">
        <w:rPr>
          <w:rFonts w:ascii="Calibri" w:hAnsi="Calibri" w:cs="TimesNewRomanPSMT"/>
          <w:sz w:val="23"/>
          <w:szCs w:val="23"/>
        </w:rPr>
        <w:t xml:space="preserve"> </w:t>
      </w:r>
      <w:r w:rsidRPr="00F51DD6">
        <w:rPr>
          <w:rFonts w:ascii="TimesNewRomanPSMT" w:hAnsi="TimesNewRomanPSMT" w:cs="TimesNewRomanPSMT"/>
          <w:sz w:val="23"/>
          <w:szCs w:val="23"/>
        </w:rPr>
        <w:t xml:space="preserve">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w:t>
      </w:r>
      <w:r w:rsidRPr="00F51DD6">
        <w:rPr>
          <w:sz w:val="23"/>
          <w:szCs w:val="23"/>
        </w:rPr>
        <w:t>настоящим Контрактом устанавливается штраф в размере 10% от цены настоящего Контракта.</w:t>
      </w:r>
    </w:p>
    <w:p w14:paraId="0E648056"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 xml:space="preserve">За каждый факт неисполнения или ненадлежащего исполнения Исполнителем обязательств, предусмотренных настоящим Контрактом, которое не имеет стоимостного </w:t>
      </w:r>
      <w:r w:rsidRPr="00F51DD6">
        <w:rPr>
          <w:sz w:val="23"/>
          <w:szCs w:val="23"/>
        </w:rPr>
        <w:t>выражения, размер штрафа устанавливается (при наличии в Контракте таких обязательств) в виде фиксированной суммы в размере 1000 рублей</w:t>
      </w:r>
    </w:p>
    <w:p w14:paraId="409C1D76" w14:textId="77777777" w:rsidR="00F51DD6" w:rsidRPr="00F51DD6" w:rsidRDefault="00F51DD6" w:rsidP="00F51DD6">
      <w:pPr>
        <w:numPr>
          <w:ilvl w:val="1"/>
          <w:numId w:val="20"/>
        </w:numPr>
        <w:ind w:left="567" w:hanging="567"/>
        <w:rPr>
          <w:sz w:val="23"/>
          <w:szCs w:val="23"/>
        </w:rPr>
      </w:pPr>
      <w:r w:rsidRPr="00F51DD6">
        <w:rPr>
          <w:sz w:val="23"/>
          <w:szCs w:val="23"/>
        </w:rPr>
        <w:t>За каждый факт неисполнения, ненадлежащего 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устанавливается штраф в виде фиксированной суммы в размере 1000 рублей.</w:t>
      </w:r>
    </w:p>
    <w:p w14:paraId="402316E0"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F51DD6">
        <w:rPr>
          <w:rFonts w:ascii="Calibri" w:hAnsi="Calibri" w:cs="TimesNewRomanPSMT"/>
          <w:sz w:val="23"/>
          <w:szCs w:val="23"/>
        </w:rPr>
        <w:t>.</w:t>
      </w:r>
      <w:r w:rsidRPr="00F51DD6">
        <w:rPr>
          <w:rFonts w:ascii="TimesNewRomanPSMT" w:hAnsi="TimesNewRomanPSMT" w:cs="TimesNewRomanPSMT"/>
          <w:sz w:val="23"/>
          <w:szCs w:val="23"/>
        </w:rPr>
        <w:t xml:space="preserve"> Уплата неустойки не освобождает Исполнителя от выполнения обязательств по Контракту</w:t>
      </w:r>
    </w:p>
    <w:p w14:paraId="1D317581"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 xml:space="preserve">В случае неисполнения (ненадлежащего исполнения) </w:t>
      </w:r>
      <w:r w:rsidRPr="00F51DD6">
        <w:rPr>
          <w:sz w:val="23"/>
          <w:szCs w:val="23"/>
        </w:rPr>
        <w:t>обязательств по</w:t>
      </w:r>
      <w:r w:rsidRPr="00F51DD6">
        <w:rPr>
          <w:rFonts w:ascii="Calibri" w:hAnsi="Calibri" w:cs="TimesNewRomanPSMT"/>
          <w:sz w:val="23"/>
          <w:szCs w:val="23"/>
        </w:rPr>
        <w:t xml:space="preserve"> </w:t>
      </w:r>
      <w:r w:rsidRPr="00F51DD6">
        <w:rPr>
          <w:sz w:val="23"/>
          <w:szCs w:val="23"/>
        </w:rPr>
        <w:t xml:space="preserve">настоящему Контракту со Стороны Исполнителя Заказчик вправе осуществить оплату по настоящему Контракту путем выплаты Исполнителю суммы за исполнение настоящего Контракта, </w:t>
      </w:r>
      <w:proofErr w:type="gramStart"/>
      <w:r w:rsidRPr="00F51DD6">
        <w:rPr>
          <w:sz w:val="23"/>
          <w:szCs w:val="23"/>
        </w:rPr>
        <w:t>уменьшенной на сумму неустойки (штрафов, пеней)</w:t>
      </w:r>
      <w:proofErr w:type="gramEnd"/>
      <w:r w:rsidRPr="00F51DD6">
        <w:rPr>
          <w:sz w:val="23"/>
          <w:szCs w:val="23"/>
        </w:rPr>
        <w:t xml:space="preserve"> предусмотренной Разделом 6 настоящего Контракта. Сумма указанной неустойки (штрафов, пеней) перечисляется в доход Федерального бюджета Российской Федерации. При этом Заказчик направляет Исполнителю уведомление о размере неустойки (штрафов, пеней).</w:t>
      </w:r>
    </w:p>
    <w:p w14:paraId="0D759F72"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При расторжении Контракта по соглашению сторон Заказчик оплачивает Исполнителю стоимость оказанных услуг в объеме, определяемом ими совместно в результате сдачи оказанных услуг</w:t>
      </w:r>
    </w:p>
    <w:p w14:paraId="74729A20" w14:textId="77777777" w:rsidR="00F51DD6" w:rsidRPr="00F51DD6" w:rsidRDefault="00F51DD6" w:rsidP="00F51DD6">
      <w:pPr>
        <w:numPr>
          <w:ilvl w:val="1"/>
          <w:numId w:val="20"/>
        </w:numPr>
        <w:ind w:left="567" w:hanging="567"/>
        <w:rPr>
          <w:sz w:val="23"/>
          <w:szCs w:val="23"/>
        </w:rPr>
      </w:pPr>
      <w:r w:rsidRPr="00F51DD6">
        <w:rPr>
          <w:rFonts w:ascii="TimesNewRomanPSMT" w:hAnsi="TimesNewRomanPSMT" w:cs="TimesNewRomanPSMT"/>
          <w:sz w:val="23"/>
          <w:szCs w:val="23"/>
        </w:rPr>
        <w:t>Взыскание штрафных санкций не освобождает сторону, нарушившую Контракт от исполнения обязательств по Контракту</w:t>
      </w:r>
    </w:p>
    <w:p w14:paraId="6B8FA2ED" w14:textId="77777777" w:rsidR="00F51DD6" w:rsidRPr="00F51DD6" w:rsidRDefault="00F51DD6" w:rsidP="00F51DD6">
      <w:pPr>
        <w:numPr>
          <w:ilvl w:val="1"/>
          <w:numId w:val="20"/>
        </w:numPr>
        <w:ind w:left="567" w:hanging="567"/>
        <w:rPr>
          <w:rStyle w:val="FontStyle36"/>
          <w:sz w:val="23"/>
          <w:szCs w:val="23"/>
        </w:rPr>
      </w:pPr>
      <w:r w:rsidRPr="00F51DD6">
        <w:rPr>
          <w:sz w:val="23"/>
          <w:szCs w:val="23"/>
        </w:rPr>
        <w:t>В случае удержания неустойки (штрафа, пени) при расчетах по Контракту, Заказчик производит перечисление удержанной суммы в доход федерального бюджета в установленном порядке.</w:t>
      </w:r>
    </w:p>
    <w:p w14:paraId="006A4E1F"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23"/>
          <w:szCs w:val="23"/>
        </w:rPr>
      </w:pPr>
      <w:r w:rsidRPr="00F51DD6">
        <w:rPr>
          <w:rStyle w:val="FontStyle39"/>
          <w:color w:val="000000"/>
          <w:sz w:val="23"/>
          <w:szCs w:val="23"/>
        </w:rPr>
        <w:t xml:space="preserve">РАЗРЕШЕНИЕ </w:t>
      </w:r>
      <w:r w:rsidRPr="00F51DD6">
        <w:rPr>
          <w:rStyle w:val="FontStyle43"/>
          <w:color w:val="000000"/>
          <w:sz w:val="23"/>
          <w:szCs w:val="23"/>
        </w:rPr>
        <w:t>СПОРОВ</w:t>
      </w:r>
      <w:r w:rsidRPr="00F51DD6">
        <w:rPr>
          <w:rStyle w:val="FontStyle39"/>
          <w:color w:val="000000"/>
          <w:sz w:val="23"/>
          <w:szCs w:val="23"/>
        </w:rPr>
        <w:t xml:space="preserve"> И РАЗНОГЛАСИЙ</w:t>
      </w:r>
    </w:p>
    <w:p w14:paraId="09439DA8" w14:textId="77777777"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23"/>
          <w:szCs w:val="23"/>
        </w:rPr>
      </w:pPr>
      <w:r w:rsidRPr="00F51DD6">
        <w:rPr>
          <w:rFonts w:ascii="TimesNewRomanPSMT" w:hAnsi="TimesNewRomanPSMT" w:cs="TimesNewRomanPSMT"/>
          <w:sz w:val="23"/>
          <w:szCs w:val="23"/>
        </w:rPr>
        <w:t>Стороны принимают все необходимые меры к тому, чтобы любые спорные вопросы, разногласия либо претензии, могущие возникнуть из настоящего Контракта, были урегулированы путем переговоров на основе действующего законодательства Российской Федерации, в том числе в претензионном порядке</w:t>
      </w:r>
      <w:r w:rsidRPr="00F51DD6">
        <w:rPr>
          <w:rFonts w:ascii="Calibri" w:hAnsi="Calibri" w:cs="TimesNewRomanPSMT"/>
          <w:sz w:val="23"/>
          <w:szCs w:val="23"/>
        </w:rPr>
        <w:t>.</w:t>
      </w:r>
    </w:p>
    <w:p w14:paraId="0203F7D3" w14:textId="77777777"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8"/>
          <w:color w:val="000000"/>
          <w:sz w:val="23"/>
          <w:szCs w:val="23"/>
        </w:rPr>
      </w:pPr>
      <w:r w:rsidRPr="00F51DD6">
        <w:rPr>
          <w:rStyle w:val="FontStyle36"/>
          <w:color w:val="000000"/>
          <w:sz w:val="23"/>
          <w:szCs w:val="23"/>
        </w:rPr>
        <w:t>В случае неисполнения или ненадлежащего исполнения Оператором обязательств, вытекающих из Контракта, Абонент до обращения в суд предъявляет Оператору претензию.</w:t>
      </w:r>
      <w:r w:rsidRPr="00F51DD6">
        <w:rPr>
          <w:sz w:val="23"/>
          <w:szCs w:val="23"/>
        </w:rPr>
        <w:t xml:space="preserve"> </w:t>
      </w:r>
      <w:r w:rsidRPr="00F51DD6">
        <w:rPr>
          <w:rStyle w:val="FontStyle36"/>
          <w:color w:val="000000"/>
          <w:sz w:val="23"/>
          <w:szCs w:val="23"/>
        </w:rPr>
        <w:t xml:space="preserve">Срок рассмотрения Сторонами претензий составляет 15 (пятнадцать) рабочих дней. При этом срок ответа на претензии исчисляется со дня, следующего за датой поступления претензий. </w:t>
      </w:r>
    </w:p>
    <w:p w14:paraId="6D4704B2" w14:textId="77777777"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Все неурегулированные в претензионном порядке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действующим законодательством Российской Федерации.</w:t>
      </w:r>
    </w:p>
    <w:p w14:paraId="588C1B36"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23"/>
          <w:szCs w:val="23"/>
        </w:rPr>
      </w:pPr>
      <w:r w:rsidRPr="00F51DD6">
        <w:rPr>
          <w:rStyle w:val="FontStyle43"/>
          <w:sz w:val="23"/>
          <w:szCs w:val="23"/>
        </w:rPr>
        <w:t>РАСТОРЖЕНИЕ</w:t>
      </w:r>
      <w:r w:rsidRPr="00F51DD6">
        <w:rPr>
          <w:rStyle w:val="FontStyle39"/>
          <w:color w:val="000000"/>
          <w:sz w:val="23"/>
          <w:szCs w:val="23"/>
        </w:rPr>
        <w:t xml:space="preserve"> КОНТРАКТА</w:t>
      </w:r>
    </w:p>
    <w:p w14:paraId="11FCC734" w14:textId="77777777" w:rsidR="00F51DD6" w:rsidRPr="00F51DD6" w:rsidRDefault="00F51DD6" w:rsidP="00F51DD6">
      <w:pPr>
        <w:numPr>
          <w:ilvl w:val="1"/>
          <w:numId w:val="11"/>
        </w:numPr>
        <w:jc w:val="both"/>
        <w:rPr>
          <w:rStyle w:val="FontStyle36"/>
          <w:rFonts w:eastAsia="Times New Roman"/>
          <w:sz w:val="23"/>
          <w:szCs w:val="23"/>
        </w:rPr>
      </w:pPr>
      <w:r w:rsidRPr="00F51DD6">
        <w:rPr>
          <w:sz w:val="23"/>
          <w:szCs w:val="23"/>
        </w:rPr>
        <w:lastRenderedPageBreak/>
        <w:t xml:space="preserve">Контракт может быть расторгнут по решению суда, по соглашению сторон, в случае одностороннего отказа стороны Контракта от исполнения Контракта в соответствии </w:t>
      </w:r>
      <w:r w:rsidRPr="00F51DD6">
        <w:rPr>
          <w:rStyle w:val="FontStyle36"/>
          <w:color w:val="000000"/>
          <w:sz w:val="23"/>
          <w:szCs w:val="23"/>
        </w:rPr>
        <w:t xml:space="preserve">с действующим </w:t>
      </w:r>
      <w:r w:rsidRPr="00F51DD6">
        <w:rPr>
          <w:rStyle w:val="FontStyle36"/>
          <w:sz w:val="23"/>
          <w:szCs w:val="23"/>
        </w:rPr>
        <w:t>законодательством</w:t>
      </w:r>
      <w:r w:rsidRPr="00F51DD6">
        <w:rPr>
          <w:rStyle w:val="FontStyle36"/>
          <w:color w:val="000000"/>
          <w:sz w:val="23"/>
          <w:szCs w:val="23"/>
        </w:rPr>
        <w:t xml:space="preserve"> Российской Федерации</w:t>
      </w:r>
      <w:r w:rsidRPr="00F51DD6">
        <w:rPr>
          <w:sz w:val="23"/>
          <w:szCs w:val="23"/>
        </w:rPr>
        <w:t>.</w:t>
      </w:r>
    </w:p>
    <w:p w14:paraId="2972CE8A" w14:textId="77777777" w:rsidR="00F51DD6" w:rsidRPr="00F51DD6" w:rsidRDefault="00F51DD6" w:rsidP="00F51DD6">
      <w:pPr>
        <w:pStyle w:val="Style5"/>
        <w:widowControl/>
        <w:numPr>
          <w:ilvl w:val="1"/>
          <w:numId w:val="11"/>
        </w:numPr>
        <w:spacing w:line="240" w:lineRule="auto"/>
        <w:ind w:left="567" w:hanging="567"/>
        <w:rPr>
          <w:rStyle w:val="FontStyle36"/>
          <w:sz w:val="23"/>
          <w:szCs w:val="23"/>
        </w:rPr>
      </w:pPr>
      <w:r w:rsidRPr="00F51DD6">
        <w:rPr>
          <w:rStyle w:val="FontStyle36"/>
          <w:sz w:val="23"/>
          <w:szCs w:val="23"/>
        </w:rPr>
        <w:t>По инициативе Оператора Контракт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Контракту.</w:t>
      </w:r>
    </w:p>
    <w:p w14:paraId="346A43E6" w14:textId="77777777" w:rsidR="00F51DD6" w:rsidRPr="00F51DD6" w:rsidRDefault="00F51DD6" w:rsidP="00F51DD6">
      <w:pPr>
        <w:pStyle w:val="Style5"/>
        <w:widowControl/>
        <w:numPr>
          <w:ilvl w:val="1"/>
          <w:numId w:val="11"/>
        </w:numPr>
        <w:spacing w:line="240" w:lineRule="auto"/>
        <w:ind w:left="567" w:hanging="567"/>
        <w:rPr>
          <w:rStyle w:val="FontStyle36"/>
          <w:sz w:val="23"/>
          <w:szCs w:val="23"/>
        </w:rPr>
      </w:pPr>
      <w:r w:rsidRPr="00F51DD6">
        <w:rPr>
          <w:rStyle w:val="FontStyle36"/>
          <w:sz w:val="23"/>
          <w:szCs w:val="23"/>
        </w:rPr>
        <w:t>В случае прекращения у абонента права владения или пользования помещением, в котором установлено оборудование, Контракт с Абонентом прекращается, о чем Абонент письменно уведомляет Оператора не менее чем за 30 (тридцать) календарных дней до предполагаемой даты расторжения.</w:t>
      </w:r>
      <w:r w:rsidRPr="00F51DD6">
        <w:rPr>
          <w:rStyle w:val="FontStyle36"/>
          <w:color w:val="000000"/>
          <w:sz w:val="23"/>
          <w:szCs w:val="23"/>
        </w:rPr>
        <w:t xml:space="preserve"> Расторжение </w:t>
      </w:r>
      <w:r>
        <w:rPr>
          <w:rStyle w:val="FontStyle36"/>
          <w:color w:val="000000"/>
          <w:sz w:val="23"/>
          <w:szCs w:val="23"/>
        </w:rPr>
        <w:t>Контракта</w:t>
      </w:r>
      <w:r w:rsidRPr="00F51DD6">
        <w:rPr>
          <w:rStyle w:val="FontStyle36"/>
          <w:color w:val="000000"/>
          <w:sz w:val="23"/>
          <w:szCs w:val="23"/>
        </w:rPr>
        <w:t xml:space="preserve"> не освобождает Абонента от обязательств </w:t>
      </w:r>
      <w:r w:rsidRPr="00F51DD6">
        <w:rPr>
          <w:rStyle w:val="FontStyle38"/>
          <w:color w:val="000000"/>
          <w:sz w:val="23"/>
          <w:szCs w:val="23"/>
        </w:rPr>
        <w:t xml:space="preserve">по </w:t>
      </w:r>
      <w:r w:rsidRPr="00F51DD6">
        <w:rPr>
          <w:rStyle w:val="FontStyle36"/>
          <w:color w:val="000000"/>
          <w:sz w:val="23"/>
          <w:szCs w:val="23"/>
        </w:rPr>
        <w:t xml:space="preserve">расчетам </w:t>
      </w:r>
      <w:r w:rsidRPr="00F51DD6">
        <w:rPr>
          <w:rStyle w:val="FontStyle38"/>
          <w:color w:val="000000"/>
          <w:sz w:val="23"/>
          <w:szCs w:val="23"/>
        </w:rPr>
        <w:t xml:space="preserve">за </w:t>
      </w:r>
      <w:r w:rsidRPr="00F51DD6">
        <w:rPr>
          <w:rStyle w:val="FontStyle36"/>
          <w:color w:val="000000"/>
          <w:sz w:val="23"/>
          <w:szCs w:val="23"/>
        </w:rPr>
        <w:t xml:space="preserve">уже </w:t>
      </w:r>
      <w:r w:rsidRPr="00F51DD6">
        <w:rPr>
          <w:rStyle w:val="FontStyle38"/>
          <w:color w:val="000000"/>
          <w:sz w:val="23"/>
          <w:szCs w:val="23"/>
        </w:rPr>
        <w:t xml:space="preserve">предоставленные </w:t>
      </w:r>
      <w:r w:rsidRPr="00F51DD6">
        <w:rPr>
          <w:rStyle w:val="FontStyle36"/>
          <w:color w:val="000000"/>
          <w:sz w:val="23"/>
          <w:szCs w:val="23"/>
        </w:rPr>
        <w:t>Оператором Услуги.</w:t>
      </w:r>
    </w:p>
    <w:p w14:paraId="6BBB9822" w14:textId="77777777" w:rsidR="00F51DD6" w:rsidRPr="00F51DD6" w:rsidRDefault="00F51DD6" w:rsidP="00F51DD6">
      <w:pPr>
        <w:pStyle w:val="Style5"/>
        <w:widowControl/>
        <w:numPr>
          <w:ilvl w:val="1"/>
          <w:numId w:val="11"/>
        </w:numPr>
        <w:spacing w:line="240" w:lineRule="auto"/>
        <w:ind w:left="567" w:hanging="567"/>
        <w:rPr>
          <w:sz w:val="23"/>
          <w:szCs w:val="23"/>
        </w:rPr>
      </w:pPr>
      <w:r w:rsidRPr="00F51DD6">
        <w:rPr>
          <w:sz w:val="23"/>
          <w:szCs w:val="23"/>
        </w:rPr>
        <w:t>В случае отсутствия по независящим от Абонента причинам возможности дальнейшего финансирования оказания услуг по Контракту, Контракт подлежит расторжению по соглашению Сторон.</w:t>
      </w:r>
    </w:p>
    <w:p w14:paraId="16C8386E" w14:textId="77777777" w:rsidR="00F51DD6" w:rsidRPr="00F51DD6" w:rsidRDefault="00F51DD6" w:rsidP="00F51DD6">
      <w:pPr>
        <w:numPr>
          <w:ilvl w:val="1"/>
          <w:numId w:val="11"/>
        </w:numPr>
        <w:jc w:val="both"/>
        <w:rPr>
          <w:rStyle w:val="FontStyle36"/>
          <w:rFonts w:eastAsia="Times New Roman"/>
          <w:sz w:val="23"/>
          <w:szCs w:val="23"/>
        </w:rPr>
      </w:pPr>
      <w:r w:rsidRPr="00F51DD6">
        <w:rPr>
          <w:rStyle w:val="FontStyle36"/>
          <w:color w:val="000000"/>
          <w:sz w:val="23"/>
          <w:szCs w:val="23"/>
        </w:rPr>
        <w:t>Расторжение настоящего Контракта производится по соглашению Сторон</w:t>
      </w:r>
      <w:r w:rsidRPr="00F51DD6">
        <w:rPr>
          <w:rFonts w:eastAsia="Courier New"/>
          <w:sz w:val="23"/>
          <w:szCs w:val="23"/>
          <w:lang w:bidi="ru-RU"/>
        </w:rPr>
        <w:t>. Факт подписания Сторонами соглашения о расторжении Контракта не освобождает Стороны от обязанностей урегулирования взаимных расчетов</w:t>
      </w:r>
      <w:r w:rsidRPr="00F51DD6">
        <w:rPr>
          <w:rStyle w:val="FontStyle36"/>
          <w:sz w:val="23"/>
          <w:szCs w:val="23"/>
        </w:rPr>
        <w:t>.</w:t>
      </w:r>
    </w:p>
    <w:p w14:paraId="1A2992FA"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sz w:val="23"/>
          <w:szCs w:val="23"/>
        </w:rPr>
        <w:t>КОНФИДЕНЦИАЛЬНОСТЬ</w:t>
      </w:r>
    </w:p>
    <w:p w14:paraId="47F85171" w14:textId="77777777" w:rsidR="00F51DD6" w:rsidRPr="00F51DD6" w:rsidRDefault="00F51DD6" w:rsidP="00F51DD6">
      <w:pPr>
        <w:pStyle w:val="Style10"/>
        <w:widowControl/>
        <w:numPr>
          <w:ilvl w:val="1"/>
          <w:numId w:val="11"/>
        </w:numPr>
        <w:tabs>
          <w:tab w:val="left" w:pos="0"/>
        </w:tabs>
        <w:ind w:left="567" w:hanging="567"/>
        <w:jc w:val="both"/>
        <w:rPr>
          <w:rStyle w:val="FontStyle36"/>
          <w:color w:val="000000"/>
          <w:sz w:val="23"/>
          <w:szCs w:val="23"/>
        </w:rPr>
      </w:pPr>
      <w:r w:rsidRPr="00F51DD6">
        <w:rPr>
          <w:rStyle w:val="FontStyle36"/>
          <w:color w:val="000000"/>
          <w:sz w:val="23"/>
          <w:szCs w:val="23"/>
        </w:rPr>
        <w:t>Любая информация, переданная одной Стороной другой Стороне при заключении Контракта, в течение срока действия Контракта и касающаяся деятельности Сторон, исполнения обязательств, принятых Сторонами на себя по Контракту, считается конфиденциальной и не должна раскрываться третьим сторонам если только на это не получено письменного согласия другой Стороны по Контракту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Контракта.</w:t>
      </w:r>
    </w:p>
    <w:p w14:paraId="1C5946FA"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color w:val="000000"/>
          <w:sz w:val="23"/>
          <w:szCs w:val="23"/>
        </w:rPr>
        <w:t xml:space="preserve">ДЕЙСТВИЕ </w:t>
      </w:r>
      <w:r w:rsidRPr="00F51DD6">
        <w:rPr>
          <w:rStyle w:val="FontStyle43"/>
          <w:sz w:val="23"/>
          <w:szCs w:val="23"/>
        </w:rPr>
        <w:t>НЕПРЕОДОЛИМОЙ</w:t>
      </w:r>
      <w:r w:rsidRPr="00F51DD6">
        <w:rPr>
          <w:rStyle w:val="FontStyle43"/>
          <w:color w:val="000000"/>
          <w:sz w:val="23"/>
          <w:szCs w:val="23"/>
        </w:rPr>
        <w:t xml:space="preserve"> СИЛЫ</w:t>
      </w:r>
    </w:p>
    <w:p w14:paraId="2804A004" w14:textId="77777777"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Контракта.</w:t>
      </w:r>
    </w:p>
    <w:p w14:paraId="547B7FF6" w14:textId="77777777"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w:t>
      </w:r>
    </w:p>
    <w:p w14:paraId="20E8D749" w14:textId="77777777"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14:paraId="1F97D9F9" w14:textId="77777777"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3"/>
          <w:szCs w:val="23"/>
        </w:rPr>
      </w:pPr>
      <w:r w:rsidRPr="00F51DD6">
        <w:rPr>
          <w:rStyle w:val="FontStyle36"/>
          <w:color w:val="000000"/>
          <w:sz w:val="23"/>
          <w:szCs w:val="23"/>
        </w:rPr>
        <w:t>В случае, если обстоятельства непреодолимой силы длятся свыше 30 (тридцати) дней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 не менее чем за 5 (пять) дней до даты предполагаемого расторжения.</w:t>
      </w:r>
    </w:p>
    <w:p w14:paraId="1F91DFC1" w14:textId="77777777"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3"/>
          <w:szCs w:val="23"/>
        </w:rPr>
      </w:pPr>
      <w:r w:rsidRPr="00F51DD6">
        <w:rPr>
          <w:rStyle w:val="FontStyle43"/>
          <w:sz w:val="23"/>
          <w:szCs w:val="23"/>
        </w:rPr>
        <w:t>УВЕДОМЛЕНИЯ</w:t>
      </w:r>
    </w:p>
    <w:p w14:paraId="3A41AEBA" w14:textId="77777777" w:rsidR="00F51DD6" w:rsidRPr="00F51DD6" w:rsidRDefault="00F51DD6" w:rsidP="00F51DD6">
      <w:pPr>
        <w:pStyle w:val="11"/>
        <w:numPr>
          <w:ilvl w:val="1"/>
          <w:numId w:val="11"/>
        </w:numPr>
        <w:tabs>
          <w:tab w:val="left" w:pos="142"/>
          <w:tab w:val="left" w:pos="567"/>
          <w:tab w:val="left" w:pos="851"/>
        </w:tabs>
        <w:ind w:left="567" w:hanging="567"/>
        <w:jc w:val="both"/>
        <w:rPr>
          <w:sz w:val="23"/>
          <w:szCs w:val="23"/>
        </w:rPr>
      </w:pPr>
      <w:r w:rsidRPr="00F51DD6">
        <w:rPr>
          <w:sz w:val="23"/>
          <w:szCs w:val="23"/>
        </w:rPr>
        <w:t>Любое уведомление или извещение, которое должно быть отправлено по условиям настоящего Контракта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адресам Сторон, указанным в Контракте. Лицо, фактически принявшее корреспонденцию от имени Стороны, считается имеющим полномочия на принятие корреспонденции в силу обстановки.</w:t>
      </w:r>
    </w:p>
    <w:p w14:paraId="04D8F795" w14:textId="77777777" w:rsidR="00F51DD6" w:rsidRPr="00F51DD6" w:rsidRDefault="00F51DD6" w:rsidP="00F51DD6">
      <w:pPr>
        <w:pStyle w:val="11"/>
        <w:numPr>
          <w:ilvl w:val="1"/>
          <w:numId w:val="11"/>
        </w:numPr>
        <w:tabs>
          <w:tab w:val="left" w:pos="142"/>
          <w:tab w:val="left" w:pos="567"/>
          <w:tab w:val="left" w:pos="851"/>
        </w:tabs>
        <w:ind w:left="567" w:hanging="567"/>
        <w:jc w:val="both"/>
        <w:rPr>
          <w:sz w:val="23"/>
          <w:szCs w:val="23"/>
        </w:rPr>
      </w:pPr>
      <w:r w:rsidRPr="00F51DD6">
        <w:rPr>
          <w:sz w:val="23"/>
          <w:szCs w:val="23"/>
        </w:rPr>
        <w:t xml:space="preserve">Стороны вправе в информационных целях направлять уведомления по электронной почте по адресу и (или) по факсу на номер, указанные в Контракте. При этом необходимо получение от </w:t>
      </w:r>
      <w:r w:rsidRPr="00F51DD6">
        <w:rPr>
          <w:sz w:val="23"/>
          <w:szCs w:val="23"/>
        </w:rPr>
        <w:lastRenderedPageBreak/>
        <w:t>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9.1. Контракта.</w:t>
      </w:r>
    </w:p>
    <w:p w14:paraId="129EB2B9" w14:textId="77777777" w:rsidR="00F51DD6" w:rsidRPr="00F51DD6" w:rsidRDefault="00F51DD6" w:rsidP="00F51DD6">
      <w:pPr>
        <w:pStyle w:val="Style2"/>
        <w:widowControl/>
        <w:numPr>
          <w:ilvl w:val="0"/>
          <w:numId w:val="11"/>
        </w:numPr>
        <w:tabs>
          <w:tab w:val="left" w:pos="142"/>
          <w:tab w:val="left" w:pos="426"/>
        </w:tabs>
        <w:spacing w:before="240" w:after="120"/>
        <w:ind w:left="0" w:firstLine="0"/>
        <w:jc w:val="center"/>
        <w:rPr>
          <w:rStyle w:val="FontStyle43"/>
          <w:color w:val="000000"/>
          <w:sz w:val="23"/>
          <w:szCs w:val="23"/>
        </w:rPr>
      </w:pPr>
      <w:r w:rsidRPr="00F51DD6">
        <w:rPr>
          <w:rStyle w:val="FontStyle43"/>
          <w:sz w:val="23"/>
          <w:szCs w:val="23"/>
        </w:rPr>
        <w:t>ПРОЧИЕ</w:t>
      </w:r>
      <w:r w:rsidRPr="00F51DD6">
        <w:rPr>
          <w:rStyle w:val="FontStyle43"/>
          <w:color w:val="000000"/>
          <w:sz w:val="23"/>
          <w:szCs w:val="23"/>
        </w:rPr>
        <w:t xml:space="preserve"> УСЛОВИЯ</w:t>
      </w:r>
    </w:p>
    <w:p w14:paraId="6D3B2165" w14:textId="77777777" w:rsidR="00F51DD6" w:rsidRPr="00F51DD6" w:rsidRDefault="00F51DD6" w:rsidP="00F51DD6">
      <w:pPr>
        <w:numPr>
          <w:ilvl w:val="1"/>
          <w:numId w:val="11"/>
        </w:numPr>
        <w:ind w:left="567" w:hanging="567"/>
        <w:jc w:val="both"/>
        <w:rPr>
          <w:rFonts w:eastAsia="Times New Roman"/>
          <w:sz w:val="23"/>
          <w:szCs w:val="23"/>
        </w:rPr>
      </w:pPr>
      <w:r w:rsidRPr="00F51DD6">
        <w:rPr>
          <w:rFonts w:eastAsia="Times New Roman"/>
          <w:sz w:val="23"/>
          <w:szCs w:val="23"/>
        </w:rPr>
        <w:t>Услуга в рамках Контракта предоставляется с даты, указанной в Акте приема-сдачи работ по подключению Услуг, составленном Сторонами и являющимся неотъемлемым приложением к Контракту.</w:t>
      </w:r>
    </w:p>
    <w:p w14:paraId="107D16C1" w14:textId="77777777" w:rsidR="00F51DD6" w:rsidRPr="00F51DD6" w:rsidRDefault="00F51DD6" w:rsidP="00F51DD6">
      <w:pPr>
        <w:pStyle w:val="Style5"/>
        <w:widowControl/>
        <w:numPr>
          <w:ilvl w:val="1"/>
          <w:numId w:val="11"/>
        </w:numPr>
        <w:adjustRightInd/>
        <w:spacing w:line="240" w:lineRule="auto"/>
        <w:ind w:left="567" w:hanging="567"/>
        <w:rPr>
          <w:sz w:val="23"/>
          <w:szCs w:val="23"/>
        </w:rPr>
      </w:pPr>
      <w:r w:rsidRPr="00F51DD6">
        <w:rPr>
          <w:sz w:val="23"/>
          <w:szCs w:val="23"/>
        </w:rPr>
        <w:t xml:space="preserve">Настоящий Контракт вступает в силу с момента его подписания и распространяет свое действие на правоотношения, возникшие с </w:t>
      </w:r>
      <w:r w:rsidRPr="00F51DD6">
        <w:rPr>
          <w:b/>
          <w:sz w:val="23"/>
          <w:szCs w:val="23"/>
        </w:rPr>
        <w:t>01 января 2024 г.</w:t>
      </w:r>
      <w:r w:rsidRPr="00F51DD6">
        <w:rPr>
          <w:sz w:val="23"/>
          <w:szCs w:val="23"/>
        </w:rPr>
        <w:t xml:space="preserve">, и действует по </w:t>
      </w:r>
      <w:r w:rsidRPr="00F51DD6">
        <w:rPr>
          <w:b/>
          <w:sz w:val="23"/>
          <w:szCs w:val="23"/>
        </w:rPr>
        <w:t>31 декабря 2024 г.</w:t>
      </w:r>
      <w:r w:rsidRPr="00F51DD6">
        <w:rPr>
          <w:sz w:val="23"/>
          <w:szCs w:val="23"/>
        </w:rPr>
        <w:t>, а в части оплаты – до полного исполнения сторонами своих обязательств.</w:t>
      </w:r>
    </w:p>
    <w:p w14:paraId="29DEB5B8" w14:textId="77777777" w:rsidR="00F51DD6" w:rsidRPr="00F51DD6" w:rsidRDefault="00F51DD6" w:rsidP="00F51DD6">
      <w:pPr>
        <w:pStyle w:val="aa"/>
        <w:numPr>
          <w:ilvl w:val="1"/>
          <w:numId w:val="11"/>
        </w:numPr>
        <w:tabs>
          <w:tab w:val="left" w:pos="567"/>
        </w:tabs>
        <w:ind w:left="567" w:hanging="567"/>
        <w:jc w:val="both"/>
        <w:rPr>
          <w:rFonts w:eastAsia="Calibri"/>
          <w:sz w:val="23"/>
          <w:szCs w:val="23"/>
        </w:rPr>
      </w:pPr>
      <w:r w:rsidRPr="00F51DD6">
        <w:rPr>
          <w:rFonts w:eastAsia="Calibri"/>
          <w:sz w:val="23"/>
          <w:szCs w:val="23"/>
        </w:rPr>
        <w:t>Если отдельные положения Контракта являются или будут признаны недействительными или утратившими силу, то это не влияет на действительность прочих положений, если иное разумно не вытекает из содержания Контракта или не предусмотрено законодательством Российской Федерации.</w:t>
      </w:r>
    </w:p>
    <w:p w14:paraId="5FEE11E2" w14:textId="77777777" w:rsidR="00F51DD6" w:rsidRPr="00F51DD6" w:rsidRDefault="00F51DD6" w:rsidP="00F51DD6">
      <w:pPr>
        <w:pStyle w:val="aa"/>
        <w:numPr>
          <w:ilvl w:val="1"/>
          <w:numId w:val="11"/>
        </w:numPr>
        <w:tabs>
          <w:tab w:val="left" w:pos="567"/>
        </w:tabs>
        <w:ind w:left="567" w:hanging="567"/>
        <w:jc w:val="both"/>
        <w:rPr>
          <w:rFonts w:eastAsia="Calibri"/>
          <w:sz w:val="23"/>
          <w:szCs w:val="23"/>
        </w:rPr>
      </w:pPr>
      <w:r w:rsidRPr="00F51DD6">
        <w:rPr>
          <w:rFonts w:eastAsia="Calibri"/>
          <w:sz w:val="23"/>
          <w:szCs w:val="23"/>
        </w:rPr>
        <w:t xml:space="preserve">Все изменения, дополнения и приложения </w:t>
      </w:r>
      <w:proofErr w:type="gramStart"/>
      <w:r w:rsidRPr="00F51DD6">
        <w:rPr>
          <w:rFonts w:eastAsia="Calibri"/>
          <w:sz w:val="23"/>
          <w:szCs w:val="23"/>
        </w:rPr>
        <w:t>к Контракту</w:t>
      </w:r>
      <w:proofErr w:type="gramEnd"/>
      <w:r w:rsidRPr="00F51DD6">
        <w:rPr>
          <w:rFonts w:eastAsia="Calibri"/>
          <w:sz w:val="23"/>
          <w:szCs w:val="23"/>
        </w:rPr>
        <w:t xml:space="preserve"> совершенные в письменной форме и подписанные надлежащим образом уполномоченными представителями обеих Сторон являются его составной и неотъемлемой частью.</w:t>
      </w:r>
    </w:p>
    <w:p w14:paraId="4B30F43A" w14:textId="77777777" w:rsidR="00F51DD6" w:rsidRPr="00F51DD6" w:rsidRDefault="00F51DD6" w:rsidP="00F51DD6">
      <w:pPr>
        <w:pStyle w:val="aa"/>
        <w:numPr>
          <w:ilvl w:val="1"/>
          <w:numId w:val="11"/>
        </w:numPr>
        <w:tabs>
          <w:tab w:val="left" w:pos="567"/>
        </w:tabs>
        <w:ind w:left="567" w:hanging="567"/>
        <w:jc w:val="both"/>
        <w:rPr>
          <w:rFonts w:eastAsia="Calibri"/>
          <w:sz w:val="23"/>
          <w:szCs w:val="23"/>
        </w:rPr>
      </w:pPr>
      <w:r w:rsidRPr="00F51DD6">
        <w:rPr>
          <w:rFonts w:eastAsia="Calibri"/>
          <w:sz w:val="23"/>
          <w:szCs w:val="23"/>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Контракту такому представителю.</w:t>
      </w:r>
    </w:p>
    <w:p w14:paraId="301628D7" w14:textId="77777777" w:rsidR="00F51DD6" w:rsidRPr="00F51DD6" w:rsidRDefault="00F51DD6" w:rsidP="00F51DD6">
      <w:pPr>
        <w:pStyle w:val="aa"/>
        <w:numPr>
          <w:ilvl w:val="1"/>
          <w:numId w:val="11"/>
        </w:numPr>
        <w:tabs>
          <w:tab w:val="left" w:pos="567"/>
        </w:tabs>
        <w:ind w:left="567" w:hanging="567"/>
        <w:jc w:val="both"/>
        <w:rPr>
          <w:rFonts w:eastAsia="Calibri"/>
          <w:sz w:val="23"/>
          <w:szCs w:val="23"/>
        </w:rPr>
      </w:pPr>
      <w:r w:rsidRPr="00F51DD6">
        <w:rPr>
          <w:rFonts w:eastAsia="Calibri"/>
          <w:sz w:val="23"/>
          <w:szCs w:val="23"/>
        </w:rPr>
        <w:t>Каждая из Сторон заверяет другую Сторону, что по состоянию на день подписания Контракта:</w:t>
      </w:r>
    </w:p>
    <w:p w14:paraId="5D299CCA" w14:textId="77777777"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данная Сторона обладает правоспособностью для заключения настоящего Контракта, включая корпоративные одобрения;</w:t>
      </w:r>
    </w:p>
    <w:p w14:paraId="2070E5AC" w14:textId="77777777"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Контракт заключен добровольно при равенстве переговорных позиций Сторон, Стороны имели равные возможности при согласовании и определении условий настоящего Контракта, а также что Контракт не содержит каких-либо обременительных для них условий, с которыми Стороны не согласны;</w:t>
      </w:r>
    </w:p>
    <w:p w14:paraId="2627CDBB" w14:textId="77777777"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3"/>
          <w:szCs w:val="23"/>
        </w:rPr>
      </w:pPr>
      <w:r w:rsidRPr="00F51DD6">
        <w:rPr>
          <w:rStyle w:val="FontStyle36"/>
          <w:sz w:val="23"/>
          <w:szCs w:val="23"/>
        </w:rPr>
        <w:t>Контракт является неделимым соглашением Сторон по предмету Контракта и отменяет все предыдущие договорённости, предложения, обязательства, письменные, устные заявления, толкования любого рода.</w:t>
      </w:r>
    </w:p>
    <w:p w14:paraId="600C3508" w14:textId="77777777" w:rsidR="00F51DD6" w:rsidRPr="00F51DD6" w:rsidRDefault="00F51DD6" w:rsidP="00F51DD6">
      <w:pPr>
        <w:pStyle w:val="aa"/>
        <w:numPr>
          <w:ilvl w:val="1"/>
          <w:numId w:val="11"/>
        </w:numPr>
        <w:tabs>
          <w:tab w:val="left" w:pos="567"/>
        </w:tabs>
        <w:ind w:left="567" w:hanging="567"/>
        <w:jc w:val="both"/>
        <w:rPr>
          <w:rFonts w:eastAsia="Batang"/>
          <w:color w:val="000000"/>
          <w:sz w:val="23"/>
          <w:szCs w:val="23"/>
        </w:rPr>
      </w:pPr>
      <w:r w:rsidRPr="00F51DD6">
        <w:rPr>
          <w:color w:val="000000"/>
          <w:sz w:val="23"/>
          <w:szCs w:val="23"/>
        </w:rPr>
        <w:t>Контракт</w:t>
      </w:r>
      <w:r w:rsidRPr="00F51DD6">
        <w:rPr>
          <w:rFonts w:eastAsia="Batang"/>
          <w:color w:val="000000"/>
          <w:sz w:val="23"/>
          <w:szCs w:val="23"/>
        </w:rPr>
        <w:t xml:space="preserve"> составлен в двух идентичных по содержанию экземплярах, каждый из которых является оригиналом, по одному экземпляру передается каждой из Сторон.</w:t>
      </w:r>
    </w:p>
    <w:p w14:paraId="4F5B534A" w14:textId="77777777" w:rsidR="00F51DD6" w:rsidRPr="00F51DD6" w:rsidRDefault="00F51DD6" w:rsidP="00F51DD6">
      <w:pPr>
        <w:pStyle w:val="aa"/>
        <w:numPr>
          <w:ilvl w:val="1"/>
          <w:numId w:val="11"/>
        </w:numPr>
        <w:tabs>
          <w:tab w:val="left" w:pos="567"/>
        </w:tabs>
        <w:ind w:left="567" w:hanging="567"/>
        <w:jc w:val="both"/>
        <w:rPr>
          <w:rFonts w:eastAsia="Batang"/>
          <w:color w:val="000000"/>
          <w:sz w:val="23"/>
          <w:szCs w:val="23"/>
        </w:rPr>
      </w:pPr>
      <w:r w:rsidRPr="00F51DD6">
        <w:rPr>
          <w:rFonts w:eastAsia="Batang"/>
          <w:color w:val="000000"/>
          <w:sz w:val="23"/>
          <w:szCs w:val="23"/>
        </w:rPr>
        <w:t>К Контракту</w:t>
      </w:r>
      <w:r w:rsidRPr="00F51DD6">
        <w:rPr>
          <w:color w:val="000000"/>
          <w:sz w:val="23"/>
          <w:szCs w:val="23"/>
        </w:rPr>
        <w:t xml:space="preserve"> </w:t>
      </w:r>
      <w:r w:rsidRPr="00F51DD6">
        <w:rPr>
          <w:rFonts w:eastAsia="Batang"/>
          <w:color w:val="000000"/>
          <w:sz w:val="23"/>
          <w:szCs w:val="23"/>
        </w:rPr>
        <w:t>прилагаются и являются его неотъемлемой частью:</w:t>
      </w:r>
    </w:p>
    <w:p w14:paraId="7D97207C" w14:textId="77777777" w:rsidR="00F51DD6" w:rsidRPr="00F51DD6" w:rsidRDefault="00F51DD6" w:rsidP="00F51DD6">
      <w:pPr>
        <w:pStyle w:val="aa"/>
        <w:widowControl/>
        <w:autoSpaceDE/>
        <w:adjustRightInd/>
        <w:ind w:left="851" w:hanging="142"/>
        <w:jc w:val="both"/>
        <w:rPr>
          <w:rFonts w:eastAsia="Batang"/>
          <w:color w:val="000000"/>
          <w:sz w:val="23"/>
          <w:szCs w:val="23"/>
        </w:rPr>
      </w:pPr>
      <w:r>
        <w:rPr>
          <w:rFonts w:eastAsia="Batang"/>
          <w:color w:val="000000"/>
          <w:sz w:val="23"/>
          <w:szCs w:val="23"/>
        </w:rPr>
        <w:t>Приложение №1 – Спецификация №1-2</w:t>
      </w:r>
      <w:r w:rsidRPr="00F51DD6">
        <w:rPr>
          <w:rFonts w:eastAsia="Batang"/>
          <w:color w:val="000000"/>
          <w:sz w:val="23"/>
          <w:szCs w:val="23"/>
        </w:rPr>
        <w:t>;</w:t>
      </w:r>
    </w:p>
    <w:p w14:paraId="342F2769" w14:textId="77777777" w:rsidR="00F51DD6" w:rsidRPr="00F51DD6" w:rsidRDefault="00F51DD6" w:rsidP="00F51DD6">
      <w:pPr>
        <w:pStyle w:val="Style2"/>
        <w:widowControl/>
        <w:numPr>
          <w:ilvl w:val="0"/>
          <w:numId w:val="11"/>
        </w:numPr>
        <w:tabs>
          <w:tab w:val="left" w:pos="142"/>
          <w:tab w:val="left" w:pos="426"/>
        </w:tabs>
        <w:spacing w:before="240" w:after="120"/>
        <w:ind w:left="0" w:firstLine="0"/>
        <w:jc w:val="center"/>
        <w:rPr>
          <w:b/>
          <w:bCs/>
          <w:color w:val="000000"/>
          <w:sz w:val="20"/>
          <w:szCs w:val="20"/>
        </w:rPr>
      </w:pPr>
      <w:r w:rsidRPr="00F51DD6">
        <w:rPr>
          <w:b/>
          <w:bCs/>
          <w:color w:val="000000"/>
          <w:sz w:val="20"/>
          <w:szCs w:val="20"/>
        </w:rPr>
        <w:t xml:space="preserve">АДРЕСА, </w:t>
      </w:r>
      <w:r w:rsidRPr="00F51DD6">
        <w:rPr>
          <w:rStyle w:val="FontStyle43"/>
          <w:bCs w:val="0"/>
          <w:sz w:val="20"/>
          <w:szCs w:val="20"/>
        </w:rPr>
        <w:t>РЕКВИЗИТЫ</w:t>
      </w:r>
      <w:r w:rsidRPr="00F51DD6">
        <w:rPr>
          <w:b/>
          <w:bCs/>
          <w:color w:val="000000"/>
          <w:sz w:val="20"/>
          <w:szCs w:val="20"/>
        </w:rPr>
        <w:t xml:space="preserve"> И </w:t>
      </w:r>
      <w:r w:rsidRPr="00F51DD6">
        <w:rPr>
          <w:rStyle w:val="FontStyle43"/>
          <w:bCs w:val="0"/>
          <w:sz w:val="20"/>
          <w:szCs w:val="20"/>
        </w:rPr>
        <w:t>ПОДПИСИ</w:t>
      </w:r>
      <w:r w:rsidRPr="00F51DD6">
        <w:rPr>
          <w:bCs/>
          <w:color w:val="000000"/>
          <w:sz w:val="20"/>
          <w:szCs w:val="20"/>
        </w:rPr>
        <w:t xml:space="preserve"> </w:t>
      </w:r>
      <w:r w:rsidRPr="00F51DD6">
        <w:rPr>
          <w:b/>
          <w:bCs/>
          <w:color w:val="000000"/>
          <w:sz w:val="20"/>
          <w:szCs w:val="20"/>
        </w:rPr>
        <w:t>СТОРОН</w:t>
      </w:r>
    </w:p>
    <w:tbl>
      <w:tblPr>
        <w:tblW w:w="10206" w:type="dxa"/>
        <w:tblInd w:w="108" w:type="dxa"/>
        <w:tblBorders>
          <w:insideH w:val="single" w:sz="4" w:space="0" w:color="000000"/>
        </w:tblBorders>
        <w:tblLayout w:type="fixed"/>
        <w:tblLook w:val="01E0" w:firstRow="1" w:lastRow="1" w:firstColumn="1" w:lastColumn="1" w:noHBand="0" w:noVBand="0"/>
      </w:tblPr>
      <w:tblGrid>
        <w:gridCol w:w="994"/>
        <w:gridCol w:w="3941"/>
        <w:gridCol w:w="4704"/>
        <w:gridCol w:w="567"/>
      </w:tblGrid>
      <w:tr w:rsidR="00F51DD6" w:rsidRPr="00F51DD6" w14:paraId="29EF8E46" w14:textId="77777777" w:rsidTr="00F51DD6">
        <w:tc>
          <w:tcPr>
            <w:tcW w:w="4935" w:type="dxa"/>
            <w:gridSpan w:val="2"/>
            <w:tcBorders>
              <w:top w:val="nil"/>
              <w:bottom w:val="nil"/>
              <w:right w:val="nil"/>
            </w:tcBorders>
          </w:tcPr>
          <w:p w14:paraId="1007C1D0" w14:textId="77777777" w:rsidR="00F51DD6" w:rsidRPr="00F51DD6" w:rsidRDefault="00F51DD6" w:rsidP="00F51DD6">
            <w:pPr>
              <w:rPr>
                <w:b/>
                <w:bCs/>
                <w:color w:val="000000"/>
                <w:sz w:val="22"/>
                <w:szCs w:val="22"/>
              </w:rPr>
            </w:pPr>
            <w:r w:rsidRPr="00F51DD6">
              <w:rPr>
                <w:b/>
                <w:bCs/>
                <w:color w:val="000000"/>
                <w:sz w:val="22"/>
                <w:szCs w:val="22"/>
              </w:rPr>
              <w:t xml:space="preserve">Оператор: </w:t>
            </w:r>
          </w:p>
          <w:p w14:paraId="14A2F3CD" w14:textId="77777777" w:rsidR="00F51DD6" w:rsidRPr="00F51DD6" w:rsidRDefault="00F51DD6" w:rsidP="00F51DD6">
            <w:pPr>
              <w:rPr>
                <w:rStyle w:val="FontStyle43"/>
                <w:b w:val="0"/>
                <w:bCs w:val="0"/>
                <w:color w:val="000000"/>
                <w:sz w:val="22"/>
                <w:szCs w:val="22"/>
              </w:rPr>
            </w:pPr>
            <w:r w:rsidRPr="00F51DD6">
              <w:rPr>
                <w:bCs/>
                <w:color w:val="000000"/>
                <w:sz w:val="22"/>
                <w:szCs w:val="22"/>
              </w:rPr>
              <w:t>ООО «</w:t>
            </w:r>
            <w:proofErr w:type="spellStart"/>
            <w:r w:rsidRPr="00F51DD6">
              <w:rPr>
                <w:bCs/>
                <w:color w:val="000000"/>
                <w:sz w:val="22"/>
                <w:szCs w:val="22"/>
              </w:rPr>
              <w:t>Росохрана</w:t>
            </w:r>
            <w:proofErr w:type="spellEnd"/>
            <w:r w:rsidRPr="00F51DD6">
              <w:rPr>
                <w:bCs/>
                <w:color w:val="000000"/>
                <w:sz w:val="22"/>
                <w:szCs w:val="22"/>
              </w:rPr>
              <w:t xml:space="preserve"> Телеком»</w:t>
            </w:r>
          </w:p>
        </w:tc>
        <w:tc>
          <w:tcPr>
            <w:tcW w:w="5271" w:type="dxa"/>
            <w:gridSpan w:val="2"/>
            <w:tcBorders>
              <w:top w:val="nil"/>
              <w:left w:val="nil"/>
              <w:bottom w:val="nil"/>
            </w:tcBorders>
          </w:tcPr>
          <w:p w14:paraId="5BB7817D" w14:textId="6D0EE20D" w:rsidR="00F51DD6" w:rsidRPr="00AC4B79" w:rsidRDefault="00F51DD6" w:rsidP="00F51DD6">
            <w:pPr>
              <w:pStyle w:val="Style2"/>
              <w:widowControl/>
              <w:jc w:val="both"/>
              <w:rPr>
                <w:rStyle w:val="FontStyle43"/>
                <w:color w:val="000000"/>
                <w:sz w:val="22"/>
                <w:szCs w:val="22"/>
              </w:rPr>
            </w:pPr>
            <w:r w:rsidRPr="00F51DD6">
              <w:rPr>
                <w:rStyle w:val="FontStyle43"/>
                <w:color w:val="000000"/>
                <w:sz w:val="22"/>
                <w:szCs w:val="22"/>
              </w:rPr>
              <w:t>Абонент:</w:t>
            </w:r>
            <w:r w:rsidRPr="00F51DD6">
              <w:rPr>
                <w:rStyle w:val="FontStyle43"/>
                <w:color w:val="000000"/>
                <w:sz w:val="22"/>
                <w:szCs w:val="22"/>
              </w:rPr>
              <w:br/>
              <w:t>ГБОУ ШКОЛА № 695 "РАДУГА" ПУШКИНСКОГО РАЙОНА САНКТ-ПЕТЕРБУРГА</w:t>
            </w:r>
          </w:p>
        </w:tc>
      </w:tr>
      <w:tr w:rsidR="00F51DD6" w:rsidRPr="00F51DD6" w14:paraId="10DCC32B" w14:textId="77777777" w:rsidTr="00F51DD6">
        <w:tc>
          <w:tcPr>
            <w:tcW w:w="4935" w:type="dxa"/>
            <w:gridSpan w:val="2"/>
            <w:tcBorders>
              <w:top w:val="nil"/>
              <w:bottom w:val="nil"/>
              <w:right w:val="nil"/>
            </w:tcBorders>
          </w:tcPr>
          <w:p w14:paraId="6631E28D" w14:textId="77777777" w:rsidR="00F51DD6" w:rsidRPr="00F51DD6" w:rsidRDefault="00F51DD6" w:rsidP="00F51DD6">
            <w:pPr>
              <w:jc w:val="both"/>
              <w:rPr>
                <w:b/>
                <w:bCs/>
                <w:color w:val="000000"/>
                <w:sz w:val="22"/>
                <w:szCs w:val="22"/>
              </w:rPr>
            </w:pPr>
            <w:r w:rsidRPr="00F51DD6">
              <w:rPr>
                <w:b/>
                <w:bCs/>
                <w:color w:val="000000"/>
                <w:sz w:val="22"/>
                <w:szCs w:val="22"/>
              </w:rPr>
              <w:t>Адрес юридический:</w:t>
            </w:r>
          </w:p>
          <w:p w14:paraId="22CD343C" w14:textId="77777777" w:rsidR="00F51DD6" w:rsidRPr="00F51DD6" w:rsidRDefault="00F51DD6" w:rsidP="00F51DD6">
            <w:pPr>
              <w:jc w:val="both"/>
              <w:rPr>
                <w:bCs/>
                <w:color w:val="000000"/>
                <w:sz w:val="22"/>
                <w:szCs w:val="22"/>
              </w:rPr>
            </w:pPr>
            <w:r>
              <w:rPr>
                <w:bCs/>
                <w:color w:val="000000"/>
                <w:sz w:val="22"/>
                <w:szCs w:val="22"/>
              </w:rPr>
              <w:t xml:space="preserve">188505 </w:t>
            </w:r>
            <w:r w:rsidRPr="00F51DD6">
              <w:rPr>
                <w:bCs/>
                <w:color w:val="000000"/>
                <w:sz w:val="22"/>
                <w:szCs w:val="22"/>
              </w:rPr>
              <w:t xml:space="preserve">Ленинградская область, </w:t>
            </w:r>
          </w:p>
          <w:p w14:paraId="3559A2B0" w14:textId="77777777" w:rsidR="00F51DD6" w:rsidRPr="00F51DD6" w:rsidRDefault="00F51DD6" w:rsidP="00F51DD6">
            <w:pPr>
              <w:jc w:val="both"/>
              <w:rPr>
                <w:bCs/>
                <w:color w:val="000000"/>
                <w:sz w:val="22"/>
                <w:szCs w:val="22"/>
              </w:rPr>
            </w:pPr>
            <w:r w:rsidRPr="00F51DD6">
              <w:rPr>
                <w:bCs/>
                <w:color w:val="000000"/>
                <w:sz w:val="22"/>
                <w:szCs w:val="22"/>
              </w:rPr>
              <w:t xml:space="preserve">М. р-н Ломоносовский, </w:t>
            </w:r>
            <w:proofErr w:type="spellStart"/>
            <w:r w:rsidRPr="00F51DD6">
              <w:rPr>
                <w:bCs/>
                <w:color w:val="000000"/>
                <w:sz w:val="22"/>
                <w:szCs w:val="22"/>
              </w:rPr>
              <w:t>г.п</w:t>
            </w:r>
            <w:proofErr w:type="spellEnd"/>
            <w:r w:rsidRPr="00F51DD6">
              <w:rPr>
                <w:bCs/>
                <w:color w:val="000000"/>
                <w:sz w:val="22"/>
                <w:szCs w:val="22"/>
              </w:rPr>
              <w:t>. Аннинское,</w:t>
            </w:r>
          </w:p>
          <w:p w14:paraId="4AC2F8F4" w14:textId="77777777" w:rsidR="00F51DD6" w:rsidRDefault="00F51DD6" w:rsidP="00F51DD6">
            <w:pPr>
              <w:jc w:val="both"/>
              <w:rPr>
                <w:bCs/>
                <w:color w:val="000000"/>
                <w:sz w:val="22"/>
                <w:szCs w:val="22"/>
              </w:rPr>
            </w:pPr>
            <w:r>
              <w:rPr>
                <w:bCs/>
                <w:color w:val="000000"/>
                <w:sz w:val="22"/>
                <w:szCs w:val="22"/>
              </w:rPr>
              <w:t>тер промышленная зона Пески,</w:t>
            </w:r>
          </w:p>
          <w:p w14:paraId="34D57944" w14:textId="77777777" w:rsidR="00F51DD6" w:rsidRPr="00F51DD6" w:rsidRDefault="00F51DD6" w:rsidP="00F51DD6">
            <w:pPr>
              <w:jc w:val="both"/>
              <w:rPr>
                <w:bCs/>
                <w:color w:val="000000"/>
                <w:sz w:val="22"/>
                <w:szCs w:val="22"/>
              </w:rPr>
            </w:pPr>
            <w:r w:rsidRPr="00F51DD6">
              <w:rPr>
                <w:bCs/>
                <w:color w:val="000000"/>
                <w:sz w:val="22"/>
                <w:szCs w:val="22"/>
              </w:rPr>
              <w:t>ш. Красносельское,</w:t>
            </w:r>
          </w:p>
          <w:p w14:paraId="7C99EA42" w14:textId="77777777" w:rsidR="00F51DD6" w:rsidRPr="00F51DD6" w:rsidRDefault="00F51DD6" w:rsidP="00F51DD6">
            <w:pPr>
              <w:jc w:val="both"/>
              <w:rPr>
                <w:b/>
                <w:bCs/>
                <w:color w:val="000000"/>
                <w:sz w:val="22"/>
                <w:szCs w:val="22"/>
              </w:rPr>
            </w:pPr>
            <w:r w:rsidRPr="00F51DD6">
              <w:rPr>
                <w:bCs/>
                <w:color w:val="000000"/>
                <w:sz w:val="22"/>
                <w:szCs w:val="22"/>
              </w:rPr>
              <w:t xml:space="preserve">стр. 2, </w:t>
            </w:r>
            <w:proofErr w:type="spellStart"/>
            <w:r w:rsidRPr="00F51DD6">
              <w:rPr>
                <w:bCs/>
                <w:color w:val="000000"/>
                <w:sz w:val="22"/>
                <w:szCs w:val="22"/>
              </w:rPr>
              <w:t>помещ</w:t>
            </w:r>
            <w:proofErr w:type="spellEnd"/>
            <w:r w:rsidRPr="00F51DD6">
              <w:rPr>
                <w:bCs/>
                <w:color w:val="000000"/>
                <w:sz w:val="22"/>
                <w:szCs w:val="22"/>
              </w:rPr>
              <w:t>. 3-</w:t>
            </w:r>
            <w:proofErr w:type="gramStart"/>
            <w:r w:rsidRPr="00F51DD6">
              <w:rPr>
                <w:bCs/>
                <w:color w:val="000000"/>
                <w:sz w:val="22"/>
                <w:szCs w:val="22"/>
              </w:rPr>
              <w:t>Н,офис</w:t>
            </w:r>
            <w:proofErr w:type="gramEnd"/>
            <w:r w:rsidRPr="00F51DD6">
              <w:rPr>
                <w:bCs/>
                <w:color w:val="000000"/>
                <w:sz w:val="22"/>
                <w:szCs w:val="22"/>
              </w:rPr>
              <w:t xml:space="preserve"> 319</w:t>
            </w:r>
          </w:p>
        </w:tc>
        <w:tc>
          <w:tcPr>
            <w:tcW w:w="5271" w:type="dxa"/>
            <w:gridSpan w:val="2"/>
            <w:tcBorders>
              <w:top w:val="nil"/>
              <w:left w:val="nil"/>
              <w:bottom w:val="nil"/>
            </w:tcBorders>
          </w:tcPr>
          <w:p w14:paraId="37BCEDE6" w14:textId="77777777" w:rsidR="00F51DD6" w:rsidRPr="00F51DD6" w:rsidRDefault="00F51DD6" w:rsidP="00F51DD6">
            <w:pPr>
              <w:jc w:val="both"/>
              <w:rPr>
                <w:b/>
                <w:bCs/>
                <w:color w:val="000000"/>
                <w:sz w:val="22"/>
                <w:szCs w:val="22"/>
              </w:rPr>
            </w:pPr>
            <w:r w:rsidRPr="00F51DD6">
              <w:rPr>
                <w:b/>
                <w:bCs/>
                <w:color w:val="000000"/>
                <w:sz w:val="22"/>
                <w:szCs w:val="22"/>
              </w:rPr>
              <w:t>Адрес юридический: 196602, Санкт-Петербург г, г. Пушкин, ул. Артиллерийская, д. 7/20, литера А</w:t>
            </w:r>
          </w:p>
          <w:p w14:paraId="65FF5736" w14:textId="77777777" w:rsidR="00F51DD6" w:rsidRPr="00F51DD6" w:rsidRDefault="00F51DD6" w:rsidP="00F51DD6">
            <w:pPr>
              <w:pStyle w:val="Style2"/>
              <w:widowControl/>
              <w:rPr>
                <w:color w:val="000000"/>
                <w:sz w:val="22"/>
                <w:szCs w:val="22"/>
              </w:rPr>
            </w:pPr>
          </w:p>
          <w:p w14:paraId="0FC19779" w14:textId="77777777" w:rsidR="00F51DD6" w:rsidRPr="00F51DD6" w:rsidRDefault="00F51DD6" w:rsidP="00F51DD6">
            <w:pPr>
              <w:pStyle w:val="Style2"/>
              <w:widowControl/>
              <w:rPr>
                <w:color w:val="000000"/>
                <w:sz w:val="22"/>
                <w:szCs w:val="22"/>
              </w:rPr>
            </w:pPr>
          </w:p>
        </w:tc>
      </w:tr>
      <w:tr w:rsidR="00F51DD6" w:rsidRPr="00F51DD6" w14:paraId="5BB40D9F" w14:textId="77777777" w:rsidTr="00F51DD6">
        <w:tc>
          <w:tcPr>
            <w:tcW w:w="4935" w:type="dxa"/>
            <w:gridSpan w:val="2"/>
            <w:tcBorders>
              <w:top w:val="nil"/>
              <w:bottom w:val="nil"/>
              <w:right w:val="nil"/>
            </w:tcBorders>
          </w:tcPr>
          <w:p w14:paraId="003803AB" w14:textId="77777777" w:rsidR="00F51DD6" w:rsidRPr="00F51DD6" w:rsidRDefault="00F51DD6" w:rsidP="00F51DD6">
            <w:pPr>
              <w:rPr>
                <w:b/>
                <w:bCs/>
                <w:color w:val="000000"/>
                <w:sz w:val="22"/>
                <w:szCs w:val="22"/>
              </w:rPr>
            </w:pPr>
            <w:r w:rsidRPr="00F51DD6">
              <w:rPr>
                <w:b/>
                <w:bCs/>
                <w:color w:val="000000"/>
                <w:sz w:val="22"/>
                <w:szCs w:val="22"/>
              </w:rPr>
              <w:t xml:space="preserve">Адрес </w:t>
            </w:r>
            <w:r>
              <w:rPr>
                <w:b/>
                <w:bCs/>
                <w:color w:val="000000"/>
                <w:sz w:val="22"/>
                <w:szCs w:val="22"/>
              </w:rPr>
              <w:t>для уведомлений</w:t>
            </w:r>
            <w:r w:rsidRPr="00F51DD6">
              <w:rPr>
                <w:b/>
                <w:bCs/>
                <w:color w:val="000000"/>
                <w:sz w:val="22"/>
                <w:szCs w:val="22"/>
              </w:rPr>
              <w:t xml:space="preserve">: </w:t>
            </w:r>
          </w:p>
          <w:p w14:paraId="7FF16FB0" w14:textId="77777777" w:rsidR="00F51DD6" w:rsidRPr="00F51DD6" w:rsidRDefault="00F51DD6" w:rsidP="00F51DD6">
            <w:pPr>
              <w:jc w:val="both"/>
              <w:rPr>
                <w:bCs/>
                <w:color w:val="000000"/>
                <w:sz w:val="22"/>
                <w:szCs w:val="22"/>
              </w:rPr>
            </w:pPr>
            <w:r w:rsidRPr="00F51DD6">
              <w:rPr>
                <w:bCs/>
                <w:color w:val="000000"/>
                <w:sz w:val="22"/>
                <w:szCs w:val="22"/>
              </w:rPr>
              <w:t xml:space="preserve">197110, г. Санкт-Петербург, </w:t>
            </w:r>
          </w:p>
          <w:p w14:paraId="6C56B875" w14:textId="77777777" w:rsidR="00F51DD6" w:rsidRPr="00F51DD6" w:rsidRDefault="00F51DD6" w:rsidP="00F51DD6">
            <w:pPr>
              <w:jc w:val="both"/>
              <w:rPr>
                <w:b/>
                <w:bCs/>
                <w:color w:val="000000"/>
                <w:sz w:val="22"/>
                <w:szCs w:val="22"/>
              </w:rPr>
            </w:pPr>
            <w:r w:rsidRPr="00F51DD6">
              <w:rPr>
                <w:bCs/>
                <w:color w:val="000000"/>
                <w:sz w:val="22"/>
                <w:szCs w:val="22"/>
              </w:rPr>
              <w:t>ул. Пионерская, д.55, литер А</w:t>
            </w:r>
          </w:p>
        </w:tc>
        <w:tc>
          <w:tcPr>
            <w:tcW w:w="5271" w:type="dxa"/>
            <w:gridSpan w:val="2"/>
            <w:tcBorders>
              <w:top w:val="nil"/>
              <w:left w:val="nil"/>
              <w:bottom w:val="nil"/>
            </w:tcBorders>
          </w:tcPr>
          <w:p w14:paraId="55EF62F4" w14:textId="77777777" w:rsidR="00F51DD6" w:rsidRPr="00F51DD6" w:rsidRDefault="00F51DD6" w:rsidP="00F51DD6">
            <w:pPr>
              <w:rPr>
                <w:b/>
                <w:bCs/>
                <w:color w:val="000000"/>
                <w:sz w:val="22"/>
                <w:szCs w:val="22"/>
              </w:rPr>
            </w:pPr>
            <w:r w:rsidRPr="00F51DD6">
              <w:rPr>
                <w:b/>
                <w:bCs/>
                <w:color w:val="000000"/>
                <w:sz w:val="22"/>
                <w:szCs w:val="22"/>
              </w:rPr>
              <w:t>Адрес фактический (для доставки счетов):196602, Санкт-Петербург г, г. Пушкин, ул. Артиллерийская, д. 7/20, литера А</w:t>
            </w:r>
          </w:p>
        </w:tc>
      </w:tr>
      <w:tr w:rsidR="00F51DD6" w:rsidRPr="00F51DD6" w14:paraId="27F6358A"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994" w:type="dxa"/>
            <w:tcBorders>
              <w:top w:val="nil"/>
              <w:left w:val="nil"/>
              <w:bottom w:val="nil"/>
              <w:right w:val="nil"/>
            </w:tcBorders>
          </w:tcPr>
          <w:p w14:paraId="257B6494" w14:textId="77777777" w:rsidR="00F51DD6" w:rsidRPr="00F51DD6" w:rsidRDefault="00F51DD6" w:rsidP="00F51DD6">
            <w:pPr>
              <w:jc w:val="both"/>
              <w:rPr>
                <w:sz w:val="22"/>
                <w:szCs w:val="22"/>
              </w:rPr>
            </w:pPr>
            <w:r w:rsidRPr="00F51DD6">
              <w:rPr>
                <w:sz w:val="22"/>
                <w:szCs w:val="22"/>
              </w:rPr>
              <w:t>ОГРН:</w:t>
            </w:r>
          </w:p>
          <w:p w14:paraId="09CE571D" w14:textId="77777777" w:rsidR="00F51DD6" w:rsidRPr="00F51DD6" w:rsidRDefault="00F51DD6" w:rsidP="00F51DD6">
            <w:pPr>
              <w:jc w:val="both"/>
              <w:rPr>
                <w:sz w:val="22"/>
                <w:szCs w:val="22"/>
              </w:rPr>
            </w:pPr>
            <w:r w:rsidRPr="00F51DD6">
              <w:rPr>
                <w:sz w:val="22"/>
                <w:szCs w:val="22"/>
              </w:rPr>
              <w:t>ИНН:</w:t>
            </w:r>
          </w:p>
          <w:p w14:paraId="4BF0A2BD" w14:textId="77777777" w:rsidR="00F51DD6" w:rsidRPr="00F51DD6" w:rsidRDefault="00F51DD6" w:rsidP="00F51DD6">
            <w:pPr>
              <w:jc w:val="both"/>
              <w:rPr>
                <w:sz w:val="22"/>
                <w:szCs w:val="22"/>
              </w:rPr>
            </w:pPr>
            <w:r w:rsidRPr="00F51DD6">
              <w:rPr>
                <w:sz w:val="22"/>
                <w:szCs w:val="22"/>
              </w:rPr>
              <w:t>КПП:</w:t>
            </w:r>
          </w:p>
          <w:p w14:paraId="69A01722" w14:textId="77777777" w:rsidR="00F51DD6" w:rsidRPr="00F51DD6" w:rsidRDefault="00F51DD6" w:rsidP="00F51DD6">
            <w:pPr>
              <w:jc w:val="both"/>
              <w:rPr>
                <w:sz w:val="22"/>
                <w:szCs w:val="22"/>
              </w:rPr>
            </w:pPr>
            <w:r w:rsidRPr="00F51DD6">
              <w:rPr>
                <w:sz w:val="22"/>
                <w:szCs w:val="22"/>
              </w:rPr>
              <w:t>ОКПО:</w:t>
            </w:r>
          </w:p>
          <w:p w14:paraId="3DA45176" w14:textId="77777777" w:rsidR="00F51DD6" w:rsidRPr="00F51DD6" w:rsidRDefault="00F51DD6" w:rsidP="00F51DD6">
            <w:pPr>
              <w:ind w:right="-107"/>
              <w:jc w:val="both"/>
              <w:rPr>
                <w:sz w:val="22"/>
                <w:szCs w:val="22"/>
              </w:rPr>
            </w:pPr>
            <w:r w:rsidRPr="00F51DD6">
              <w:rPr>
                <w:sz w:val="22"/>
                <w:szCs w:val="22"/>
              </w:rPr>
              <w:t>ОКВЭД:</w:t>
            </w:r>
          </w:p>
          <w:p w14:paraId="63D5FB19" w14:textId="77777777" w:rsidR="00F51DD6" w:rsidRPr="00F51DD6" w:rsidRDefault="00F51DD6" w:rsidP="00F51DD6">
            <w:pPr>
              <w:jc w:val="both"/>
              <w:rPr>
                <w:sz w:val="22"/>
                <w:szCs w:val="22"/>
              </w:rPr>
            </w:pPr>
            <w:r w:rsidRPr="00F51DD6">
              <w:rPr>
                <w:sz w:val="22"/>
                <w:szCs w:val="22"/>
              </w:rPr>
              <w:t>р/с:</w:t>
            </w:r>
          </w:p>
          <w:p w14:paraId="230EE91E" w14:textId="77777777" w:rsidR="00F51DD6" w:rsidRPr="00F51DD6" w:rsidRDefault="00F51DD6" w:rsidP="00F51DD6">
            <w:pPr>
              <w:jc w:val="both"/>
              <w:rPr>
                <w:sz w:val="22"/>
                <w:szCs w:val="22"/>
              </w:rPr>
            </w:pPr>
            <w:r w:rsidRPr="00F51DD6">
              <w:rPr>
                <w:sz w:val="22"/>
                <w:szCs w:val="22"/>
              </w:rPr>
              <w:t>к/c:</w:t>
            </w:r>
          </w:p>
          <w:p w14:paraId="0E11E11E" w14:textId="77777777" w:rsidR="00F51DD6" w:rsidRPr="00F51DD6" w:rsidRDefault="00F51DD6" w:rsidP="00F51DD6">
            <w:pPr>
              <w:jc w:val="both"/>
              <w:rPr>
                <w:sz w:val="22"/>
                <w:szCs w:val="22"/>
              </w:rPr>
            </w:pPr>
            <w:r w:rsidRPr="00F51DD6">
              <w:rPr>
                <w:sz w:val="22"/>
                <w:szCs w:val="22"/>
              </w:rPr>
              <w:t xml:space="preserve">Банк: </w:t>
            </w:r>
          </w:p>
          <w:p w14:paraId="5EF5FEBC" w14:textId="77777777" w:rsidR="00F51DD6" w:rsidRPr="00F51DD6" w:rsidRDefault="00F51DD6" w:rsidP="00F51DD6">
            <w:pPr>
              <w:jc w:val="both"/>
              <w:rPr>
                <w:sz w:val="22"/>
                <w:szCs w:val="22"/>
              </w:rPr>
            </w:pPr>
          </w:p>
          <w:p w14:paraId="1E3A4D0A" w14:textId="77777777" w:rsidR="00F51DD6" w:rsidRPr="00F51DD6" w:rsidRDefault="00F51DD6" w:rsidP="00F51DD6">
            <w:pPr>
              <w:jc w:val="both"/>
              <w:rPr>
                <w:sz w:val="22"/>
                <w:szCs w:val="22"/>
              </w:rPr>
            </w:pPr>
            <w:r w:rsidRPr="00F51DD6">
              <w:rPr>
                <w:sz w:val="22"/>
                <w:szCs w:val="22"/>
              </w:rPr>
              <w:lastRenderedPageBreak/>
              <w:t>БИК:</w:t>
            </w:r>
          </w:p>
        </w:tc>
        <w:tc>
          <w:tcPr>
            <w:tcW w:w="3941" w:type="dxa"/>
            <w:tcBorders>
              <w:top w:val="nil"/>
              <w:left w:val="nil"/>
              <w:bottom w:val="nil"/>
              <w:right w:val="nil"/>
            </w:tcBorders>
          </w:tcPr>
          <w:p w14:paraId="3DAA2AD6" w14:textId="77777777" w:rsidR="00F51DD6" w:rsidRPr="00F51DD6" w:rsidRDefault="00F51DD6" w:rsidP="00F51DD6">
            <w:pPr>
              <w:jc w:val="both"/>
              <w:rPr>
                <w:sz w:val="22"/>
                <w:szCs w:val="22"/>
              </w:rPr>
            </w:pPr>
            <w:r w:rsidRPr="00F51DD6">
              <w:rPr>
                <w:sz w:val="22"/>
                <w:szCs w:val="22"/>
              </w:rPr>
              <w:lastRenderedPageBreak/>
              <w:t>1107847192133</w:t>
            </w:r>
          </w:p>
          <w:p w14:paraId="443A220B" w14:textId="77777777" w:rsidR="00F51DD6" w:rsidRPr="00F51DD6" w:rsidRDefault="00F51DD6" w:rsidP="00F51DD6">
            <w:pPr>
              <w:jc w:val="both"/>
              <w:rPr>
                <w:sz w:val="22"/>
                <w:szCs w:val="22"/>
              </w:rPr>
            </w:pPr>
            <w:r w:rsidRPr="00F51DD6">
              <w:rPr>
                <w:sz w:val="22"/>
                <w:szCs w:val="22"/>
              </w:rPr>
              <w:t>7813474659</w:t>
            </w:r>
          </w:p>
          <w:p w14:paraId="0538D2B9" w14:textId="77777777" w:rsidR="00F51DD6" w:rsidRPr="00F51DD6" w:rsidRDefault="00F51DD6" w:rsidP="00F51DD6">
            <w:pPr>
              <w:jc w:val="both"/>
              <w:rPr>
                <w:sz w:val="22"/>
                <w:szCs w:val="22"/>
              </w:rPr>
            </w:pPr>
            <w:r w:rsidRPr="00F51DD6">
              <w:rPr>
                <w:sz w:val="22"/>
                <w:szCs w:val="22"/>
              </w:rPr>
              <w:t>470701001</w:t>
            </w:r>
          </w:p>
          <w:p w14:paraId="6FF8A4B3" w14:textId="77777777" w:rsidR="00F51DD6" w:rsidRPr="00F51DD6" w:rsidRDefault="00F51DD6" w:rsidP="00F51DD6">
            <w:pPr>
              <w:jc w:val="both"/>
              <w:rPr>
                <w:sz w:val="22"/>
                <w:szCs w:val="22"/>
              </w:rPr>
            </w:pPr>
            <w:r w:rsidRPr="00F51DD6">
              <w:rPr>
                <w:sz w:val="22"/>
                <w:szCs w:val="22"/>
              </w:rPr>
              <w:t xml:space="preserve">67392446 </w:t>
            </w:r>
          </w:p>
          <w:p w14:paraId="30D34849" w14:textId="77777777" w:rsidR="00F51DD6" w:rsidRPr="00F51DD6" w:rsidRDefault="00F51DD6" w:rsidP="00F51DD6">
            <w:pPr>
              <w:jc w:val="both"/>
              <w:rPr>
                <w:sz w:val="22"/>
                <w:szCs w:val="22"/>
              </w:rPr>
            </w:pPr>
            <w:r w:rsidRPr="00F51DD6">
              <w:rPr>
                <w:sz w:val="22"/>
                <w:szCs w:val="22"/>
              </w:rPr>
              <w:t>61.1</w:t>
            </w:r>
          </w:p>
          <w:p w14:paraId="3488E9AB" w14:textId="77777777" w:rsidR="00F51DD6" w:rsidRPr="00F51DD6" w:rsidRDefault="00F51DD6" w:rsidP="00F51DD6">
            <w:pPr>
              <w:jc w:val="both"/>
              <w:rPr>
                <w:sz w:val="22"/>
                <w:szCs w:val="22"/>
              </w:rPr>
            </w:pPr>
            <w:r w:rsidRPr="00F51DD6">
              <w:rPr>
                <w:sz w:val="22"/>
                <w:szCs w:val="22"/>
              </w:rPr>
              <w:t>40702810655200001706</w:t>
            </w:r>
          </w:p>
          <w:p w14:paraId="03791419" w14:textId="77777777" w:rsidR="00F51DD6" w:rsidRPr="00F51DD6" w:rsidRDefault="00F51DD6" w:rsidP="00F51DD6">
            <w:pPr>
              <w:jc w:val="both"/>
              <w:rPr>
                <w:sz w:val="22"/>
                <w:szCs w:val="22"/>
              </w:rPr>
            </w:pPr>
            <w:r w:rsidRPr="00F51DD6">
              <w:rPr>
                <w:sz w:val="22"/>
                <w:szCs w:val="22"/>
              </w:rPr>
              <w:t xml:space="preserve">30101810500000000653 </w:t>
            </w:r>
          </w:p>
          <w:p w14:paraId="5704C7CA" w14:textId="77777777" w:rsidR="00F51DD6" w:rsidRPr="00F51DD6" w:rsidRDefault="00F51DD6" w:rsidP="00F51DD6">
            <w:pPr>
              <w:jc w:val="both"/>
              <w:rPr>
                <w:sz w:val="22"/>
                <w:szCs w:val="22"/>
              </w:rPr>
            </w:pPr>
            <w:r w:rsidRPr="00F51DD6">
              <w:rPr>
                <w:sz w:val="22"/>
                <w:szCs w:val="22"/>
              </w:rPr>
              <w:t xml:space="preserve">Северо-Западный банк ПАО Сбербанк г. Санкт-Петербург </w:t>
            </w:r>
          </w:p>
          <w:p w14:paraId="6D717FE0" w14:textId="77777777" w:rsidR="00F51DD6" w:rsidRPr="00F51DD6" w:rsidRDefault="00F51DD6" w:rsidP="00F51DD6">
            <w:pPr>
              <w:jc w:val="both"/>
              <w:rPr>
                <w:sz w:val="22"/>
                <w:szCs w:val="22"/>
              </w:rPr>
            </w:pPr>
            <w:r w:rsidRPr="00F51DD6">
              <w:rPr>
                <w:sz w:val="22"/>
                <w:szCs w:val="22"/>
              </w:rPr>
              <w:lastRenderedPageBreak/>
              <w:t>044030653</w:t>
            </w:r>
          </w:p>
        </w:tc>
        <w:tc>
          <w:tcPr>
            <w:tcW w:w="4704" w:type="dxa"/>
            <w:tcBorders>
              <w:top w:val="nil"/>
              <w:left w:val="nil"/>
              <w:bottom w:val="nil"/>
              <w:right w:val="nil"/>
            </w:tcBorders>
          </w:tcPr>
          <w:p w14:paraId="36439901" w14:textId="388813D9" w:rsidR="00F51DD6" w:rsidRPr="00F51DD6" w:rsidRDefault="00F51DD6" w:rsidP="00F51DD6">
            <w:pPr>
              <w:jc w:val="both"/>
              <w:rPr>
                <w:sz w:val="22"/>
                <w:szCs w:val="22"/>
              </w:rPr>
            </w:pPr>
            <w:r w:rsidRPr="00F51DD6">
              <w:rPr>
                <w:sz w:val="22"/>
                <w:szCs w:val="22"/>
              </w:rPr>
              <w:lastRenderedPageBreak/>
              <w:t xml:space="preserve">ОГРН: </w:t>
            </w:r>
            <w:r w:rsidR="00611631" w:rsidRPr="00611631">
              <w:rPr>
                <w:sz w:val="22"/>
                <w:szCs w:val="22"/>
              </w:rPr>
              <w:t>1027809005850</w:t>
            </w:r>
          </w:p>
          <w:p w14:paraId="5A51931A" w14:textId="77777777" w:rsidR="00F51DD6" w:rsidRPr="00F51DD6" w:rsidRDefault="00F51DD6" w:rsidP="00F51DD6">
            <w:pPr>
              <w:jc w:val="both"/>
              <w:rPr>
                <w:sz w:val="22"/>
                <w:szCs w:val="22"/>
              </w:rPr>
            </w:pPr>
            <w:r w:rsidRPr="00F51DD6">
              <w:rPr>
                <w:sz w:val="22"/>
                <w:szCs w:val="22"/>
              </w:rPr>
              <w:t>ИНН:</w:t>
            </w:r>
            <w:r w:rsidRPr="00F51DD6">
              <w:t xml:space="preserve"> </w:t>
            </w:r>
            <w:r w:rsidRPr="00F51DD6">
              <w:rPr>
                <w:sz w:val="22"/>
                <w:szCs w:val="22"/>
              </w:rPr>
              <w:t>7820020261</w:t>
            </w:r>
          </w:p>
          <w:p w14:paraId="06854130" w14:textId="77777777" w:rsidR="00F51DD6" w:rsidRPr="00F51DD6" w:rsidRDefault="00F51DD6" w:rsidP="00F51DD6">
            <w:pPr>
              <w:jc w:val="both"/>
              <w:rPr>
                <w:sz w:val="22"/>
                <w:szCs w:val="22"/>
              </w:rPr>
            </w:pPr>
            <w:r w:rsidRPr="00F51DD6">
              <w:rPr>
                <w:sz w:val="22"/>
                <w:szCs w:val="22"/>
              </w:rPr>
              <w:t>КПП: 782001001</w:t>
            </w:r>
          </w:p>
          <w:p w14:paraId="412281C3" w14:textId="77777777" w:rsidR="00F51DD6" w:rsidRPr="00F51DD6" w:rsidRDefault="00F51DD6" w:rsidP="00F51DD6">
            <w:pPr>
              <w:jc w:val="both"/>
              <w:rPr>
                <w:sz w:val="22"/>
                <w:szCs w:val="22"/>
              </w:rPr>
            </w:pPr>
            <w:r w:rsidRPr="00F51DD6">
              <w:rPr>
                <w:sz w:val="22"/>
                <w:szCs w:val="22"/>
              </w:rPr>
              <w:t>ОКПО:</w:t>
            </w:r>
            <w:r w:rsidRPr="00F51DD6">
              <w:t xml:space="preserve"> </w:t>
            </w:r>
            <w:r w:rsidRPr="00F51DD6">
              <w:rPr>
                <w:sz w:val="22"/>
                <w:szCs w:val="22"/>
              </w:rPr>
              <w:t>44273785</w:t>
            </w:r>
          </w:p>
          <w:p w14:paraId="63D8FFF0" w14:textId="0502E791" w:rsidR="00F51DD6" w:rsidRPr="00F51DD6" w:rsidRDefault="00F51DD6" w:rsidP="00F51DD6">
            <w:pPr>
              <w:jc w:val="both"/>
              <w:rPr>
                <w:sz w:val="22"/>
                <w:szCs w:val="22"/>
              </w:rPr>
            </w:pPr>
            <w:r w:rsidRPr="00F51DD6">
              <w:rPr>
                <w:sz w:val="22"/>
                <w:szCs w:val="22"/>
              </w:rPr>
              <w:t>ОКВЭД:</w:t>
            </w:r>
            <w:r w:rsidR="00611631">
              <w:t xml:space="preserve"> </w:t>
            </w:r>
            <w:r w:rsidR="00611631" w:rsidRPr="00611631">
              <w:rPr>
                <w:sz w:val="22"/>
                <w:szCs w:val="22"/>
              </w:rPr>
              <w:t>85.14</w:t>
            </w:r>
          </w:p>
          <w:p w14:paraId="104C5893" w14:textId="289013AD" w:rsidR="00AC4B79" w:rsidRPr="00AC4B79" w:rsidRDefault="00AC4B79" w:rsidP="00AC4B79">
            <w:pPr>
              <w:jc w:val="both"/>
              <w:rPr>
                <w:sz w:val="22"/>
                <w:szCs w:val="22"/>
              </w:rPr>
            </w:pPr>
            <w:r w:rsidRPr="00AC4B79">
              <w:rPr>
                <w:sz w:val="22"/>
                <w:szCs w:val="22"/>
              </w:rPr>
              <w:t>Р/с: 03224643400000007200</w:t>
            </w:r>
          </w:p>
          <w:p w14:paraId="169DF4C5" w14:textId="5BEEBCFE" w:rsidR="00F51DD6" w:rsidRPr="00F51DD6" w:rsidRDefault="00AC4B79" w:rsidP="00AC4B79">
            <w:pPr>
              <w:jc w:val="both"/>
              <w:rPr>
                <w:sz w:val="22"/>
                <w:szCs w:val="22"/>
              </w:rPr>
            </w:pPr>
            <w:r w:rsidRPr="00AC4B79">
              <w:rPr>
                <w:sz w:val="22"/>
                <w:szCs w:val="22"/>
              </w:rPr>
              <w:t>К/с: 40102810945370000005</w:t>
            </w:r>
          </w:p>
          <w:p w14:paraId="64B7CEBC" w14:textId="77777777" w:rsidR="00AC4B79" w:rsidRPr="00AC4B79" w:rsidRDefault="00F51DD6" w:rsidP="00AC4B79">
            <w:pPr>
              <w:jc w:val="both"/>
              <w:rPr>
                <w:sz w:val="22"/>
                <w:szCs w:val="22"/>
              </w:rPr>
            </w:pPr>
            <w:r w:rsidRPr="00F51DD6">
              <w:rPr>
                <w:sz w:val="22"/>
                <w:szCs w:val="22"/>
              </w:rPr>
              <w:t xml:space="preserve">Банк: </w:t>
            </w:r>
            <w:r w:rsidR="00AC4B79" w:rsidRPr="00AC4B79">
              <w:rPr>
                <w:sz w:val="22"/>
                <w:szCs w:val="22"/>
              </w:rPr>
              <w:t xml:space="preserve">Комитет </w:t>
            </w:r>
            <w:proofErr w:type="gramStart"/>
            <w:r w:rsidR="00AC4B79" w:rsidRPr="00AC4B79">
              <w:rPr>
                <w:sz w:val="22"/>
                <w:szCs w:val="22"/>
              </w:rPr>
              <w:t>финансов  СПб</w:t>
            </w:r>
            <w:proofErr w:type="gramEnd"/>
            <w:r w:rsidR="00AC4B79" w:rsidRPr="00AC4B79">
              <w:rPr>
                <w:sz w:val="22"/>
                <w:szCs w:val="22"/>
              </w:rPr>
              <w:t xml:space="preserve"> (Северо-Западное ГУ Банка России//УФК</w:t>
            </w:r>
          </w:p>
          <w:p w14:paraId="7A82EB91" w14:textId="77777777" w:rsidR="00AC4B79" w:rsidRPr="00AC4B79" w:rsidRDefault="00AC4B79" w:rsidP="00AC4B79">
            <w:pPr>
              <w:jc w:val="both"/>
              <w:rPr>
                <w:sz w:val="22"/>
                <w:szCs w:val="22"/>
              </w:rPr>
            </w:pPr>
            <w:r w:rsidRPr="00AC4B79">
              <w:rPr>
                <w:sz w:val="22"/>
                <w:szCs w:val="22"/>
              </w:rPr>
              <w:lastRenderedPageBreak/>
              <w:t xml:space="preserve"> по г. Санкт-Петербургу, г. Санкт-</w:t>
            </w:r>
            <w:proofErr w:type="gramStart"/>
            <w:r w:rsidRPr="00AC4B79">
              <w:rPr>
                <w:sz w:val="22"/>
                <w:szCs w:val="22"/>
              </w:rPr>
              <w:t xml:space="preserve">Петербург  </w:t>
            </w:r>
            <w:proofErr w:type="spellStart"/>
            <w:r w:rsidRPr="00AC4B79">
              <w:rPr>
                <w:sz w:val="22"/>
                <w:szCs w:val="22"/>
              </w:rPr>
              <w:t>л</w:t>
            </w:r>
            <w:proofErr w:type="gramEnd"/>
            <w:r w:rsidRPr="00AC4B79">
              <w:rPr>
                <w:sz w:val="22"/>
                <w:szCs w:val="22"/>
              </w:rPr>
              <w:t>.сч</w:t>
            </w:r>
            <w:proofErr w:type="spellEnd"/>
            <w:r w:rsidRPr="00AC4B79">
              <w:rPr>
                <w:sz w:val="22"/>
                <w:szCs w:val="22"/>
              </w:rPr>
              <w:t>. 0731061)</w:t>
            </w:r>
          </w:p>
          <w:p w14:paraId="30BCB1C2" w14:textId="0B9421C0" w:rsidR="00F51DD6" w:rsidRPr="00F51DD6" w:rsidRDefault="00AC4B79" w:rsidP="00AC4B79">
            <w:pPr>
              <w:tabs>
                <w:tab w:val="left" w:pos="1368"/>
              </w:tabs>
              <w:jc w:val="both"/>
              <w:rPr>
                <w:sz w:val="22"/>
                <w:szCs w:val="22"/>
              </w:rPr>
            </w:pPr>
            <w:r w:rsidRPr="00AC4B79">
              <w:rPr>
                <w:sz w:val="22"/>
                <w:szCs w:val="22"/>
              </w:rPr>
              <w:t>БИК: 014030106</w:t>
            </w:r>
            <w:r w:rsidR="00F51DD6" w:rsidRPr="00F51DD6">
              <w:rPr>
                <w:sz w:val="22"/>
                <w:szCs w:val="22"/>
              </w:rPr>
              <w:t>Тел.:4655691</w:t>
            </w:r>
          </w:p>
          <w:p w14:paraId="51FC1CFE" w14:textId="77777777" w:rsidR="00F51DD6" w:rsidRPr="00F51DD6" w:rsidRDefault="00F51DD6" w:rsidP="00F51DD6">
            <w:pPr>
              <w:tabs>
                <w:tab w:val="left" w:pos="1368"/>
              </w:tabs>
              <w:jc w:val="both"/>
              <w:rPr>
                <w:sz w:val="22"/>
                <w:szCs w:val="22"/>
              </w:rPr>
            </w:pPr>
            <w:r w:rsidRPr="00F51DD6">
              <w:rPr>
                <w:sz w:val="22"/>
                <w:szCs w:val="22"/>
              </w:rPr>
              <w:t>Факс: 4655691</w:t>
            </w:r>
          </w:p>
          <w:p w14:paraId="4FF11AFB" w14:textId="77777777" w:rsidR="00F51DD6" w:rsidRPr="00F51DD6" w:rsidRDefault="00F51DD6" w:rsidP="00F51DD6">
            <w:pPr>
              <w:tabs>
                <w:tab w:val="left" w:pos="1368"/>
              </w:tabs>
              <w:jc w:val="both"/>
              <w:rPr>
                <w:sz w:val="22"/>
                <w:szCs w:val="22"/>
              </w:rPr>
            </w:pPr>
            <w:proofErr w:type="gramStart"/>
            <w:r w:rsidRPr="00F51DD6">
              <w:rPr>
                <w:sz w:val="22"/>
                <w:szCs w:val="22"/>
              </w:rPr>
              <w:t>e-mail:raduga695@mail.ru</w:t>
            </w:r>
            <w:proofErr w:type="gramEnd"/>
            <w:r w:rsidRPr="00F51DD6">
              <w:rPr>
                <w:sz w:val="22"/>
                <w:szCs w:val="22"/>
              </w:rPr>
              <w:tab/>
            </w:r>
          </w:p>
        </w:tc>
        <w:tc>
          <w:tcPr>
            <w:tcW w:w="567" w:type="dxa"/>
            <w:tcBorders>
              <w:top w:val="nil"/>
              <w:left w:val="nil"/>
              <w:bottom w:val="nil"/>
              <w:right w:val="nil"/>
            </w:tcBorders>
          </w:tcPr>
          <w:p w14:paraId="6FA4FFCC" w14:textId="77777777" w:rsidR="00F51DD6" w:rsidRPr="00F51DD6" w:rsidRDefault="00F51DD6" w:rsidP="00F51DD6">
            <w:pPr>
              <w:tabs>
                <w:tab w:val="left" w:pos="1368"/>
              </w:tabs>
              <w:jc w:val="both"/>
              <w:rPr>
                <w:sz w:val="22"/>
                <w:szCs w:val="22"/>
              </w:rPr>
            </w:pPr>
          </w:p>
        </w:tc>
      </w:tr>
      <w:tr w:rsidR="00F51DD6" w:rsidRPr="00F51DD6" w14:paraId="687D54E7"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14:paraId="2B70AF7F" w14:textId="77777777" w:rsidR="00F51DD6" w:rsidRPr="00F51DD6" w:rsidRDefault="00F51DD6" w:rsidP="00F51DD6">
            <w:pPr>
              <w:pStyle w:val="Style5"/>
              <w:widowControl/>
              <w:spacing w:line="240" w:lineRule="auto"/>
              <w:rPr>
                <w:b/>
                <w:sz w:val="22"/>
                <w:szCs w:val="22"/>
              </w:rPr>
            </w:pPr>
            <w:r w:rsidRPr="00F51DD6">
              <w:rPr>
                <w:b/>
                <w:sz w:val="22"/>
                <w:szCs w:val="22"/>
              </w:rPr>
              <w:t>Контактные данные по вопросам обслуживания и расчетам:</w:t>
            </w:r>
          </w:p>
          <w:p w14:paraId="1D09761A" w14:textId="77777777" w:rsidR="00F51DD6" w:rsidRPr="00F51DD6" w:rsidRDefault="00F51DD6" w:rsidP="00F51DD6">
            <w:pPr>
              <w:pStyle w:val="Style5"/>
              <w:widowControl/>
              <w:spacing w:line="240" w:lineRule="auto"/>
              <w:rPr>
                <w:sz w:val="22"/>
                <w:szCs w:val="22"/>
              </w:rPr>
            </w:pPr>
            <w:r w:rsidRPr="00F51DD6">
              <w:rPr>
                <w:sz w:val="22"/>
                <w:szCs w:val="22"/>
              </w:rPr>
              <w:t>Тел.: +7 (812) 326-17-21</w:t>
            </w:r>
          </w:p>
          <w:p w14:paraId="0F048A8E" w14:textId="77777777" w:rsidR="00F51DD6" w:rsidRPr="00F51DD6" w:rsidRDefault="00F51DD6" w:rsidP="00F51DD6">
            <w:pPr>
              <w:pStyle w:val="Style5"/>
              <w:widowControl/>
              <w:spacing w:line="240" w:lineRule="auto"/>
              <w:rPr>
                <w:sz w:val="22"/>
                <w:szCs w:val="22"/>
              </w:rPr>
            </w:pPr>
            <w:r w:rsidRPr="00F51DD6">
              <w:rPr>
                <w:sz w:val="22"/>
                <w:szCs w:val="22"/>
              </w:rPr>
              <w:t>Факс: +7 (812) 325-65-17</w:t>
            </w:r>
          </w:p>
          <w:p w14:paraId="3C442B86" w14:textId="77777777" w:rsidR="00F51DD6" w:rsidRPr="00F51DD6" w:rsidRDefault="00F51DD6" w:rsidP="00F51DD6">
            <w:pPr>
              <w:pStyle w:val="Style5"/>
              <w:widowControl/>
              <w:spacing w:line="240" w:lineRule="auto"/>
              <w:rPr>
                <w:sz w:val="22"/>
                <w:szCs w:val="22"/>
              </w:rPr>
            </w:pPr>
            <w:r w:rsidRPr="00F51DD6">
              <w:rPr>
                <w:sz w:val="22"/>
                <w:szCs w:val="22"/>
                <w:lang w:val="en-US"/>
              </w:rPr>
              <w:t>e</w:t>
            </w:r>
            <w:r w:rsidRPr="00F51DD6">
              <w:rPr>
                <w:sz w:val="22"/>
                <w:szCs w:val="22"/>
              </w:rPr>
              <w:t>-</w:t>
            </w:r>
            <w:r w:rsidRPr="00F51DD6">
              <w:rPr>
                <w:sz w:val="22"/>
                <w:szCs w:val="22"/>
                <w:lang w:val="en-US"/>
              </w:rPr>
              <w:t>mail</w:t>
            </w:r>
            <w:r w:rsidRPr="00F51DD6">
              <w:rPr>
                <w:sz w:val="22"/>
                <w:szCs w:val="22"/>
              </w:rPr>
              <w:t xml:space="preserve">: </w:t>
            </w:r>
            <w:proofErr w:type="spellStart"/>
            <w:r w:rsidRPr="00F51DD6">
              <w:rPr>
                <w:rStyle w:val="a3"/>
                <w:sz w:val="22"/>
                <w:szCs w:val="22"/>
                <w:lang w:val="en-US"/>
              </w:rPr>
              <w:t>yur</w:t>
            </w:r>
            <w:proofErr w:type="spellEnd"/>
            <w:r w:rsidRPr="00F51DD6">
              <w:rPr>
                <w:rStyle w:val="a3"/>
                <w:sz w:val="22"/>
                <w:szCs w:val="22"/>
              </w:rPr>
              <w:t>@</w:t>
            </w:r>
            <w:proofErr w:type="spellStart"/>
            <w:r w:rsidRPr="00F51DD6">
              <w:rPr>
                <w:rStyle w:val="a3"/>
                <w:sz w:val="22"/>
                <w:szCs w:val="22"/>
                <w:lang w:val="en-US"/>
              </w:rPr>
              <w:t>rosohrana</w:t>
            </w:r>
            <w:proofErr w:type="spellEnd"/>
            <w:r w:rsidRPr="00F51DD6">
              <w:rPr>
                <w:rStyle w:val="a3"/>
                <w:sz w:val="22"/>
                <w:szCs w:val="22"/>
              </w:rPr>
              <w:t>.</w:t>
            </w:r>
            <w:proofErr w:type="spellStart"/>
            <w:r w:rsidRPr="00F51DD6">
              <w:rPr>
                <w:rStyle w:val="a3"/>
                <w:sz w:val="22"/>
                <w:szCs w:val="22"/>
                <w:lang w:val="en-US"/>
              </w:rPr>
              <w:t>ru</w:t>
            </w:r>
            <w:proofErr w:type="spellEnd"/>
          </w:p>
          <w:p w14:paraId="1E468787" w14:textId="77777777" w:rsidR="00F51DD6" w:rsidRPr="00F51DD6" w:rsidRDefault="00F51DD6" w:rsidP="00F51DD6">
            <w:pPr>
              <w:pStyle w:val="Style5"/>
              <w:widowControl/>
              <w:spacing w:line="240" w:lineRule="auto"/>
              <w:rPr>
                <w:sz w:val="22"/>
                <w:szCs w:val="22"/>
              </w:rPr>
            </w:pPr>
          </w:p>
          <w:p w14:paraId="12CA0356" w14:textId="77777777" w:rsidR="00F51DD6" w:rsidRPr="00F51DD6" w:rsidRDefault="00F51DD6" w:rsidP="00F51DD6">
            <w:pPr>
              <w:pStyle w:val="Style5"/>
              <w:widowControl/>
              <w:spacing w:line="240" w:lineRule="auto"/>
              <w:rPr>
                <w:b/>
                <w:sz w:val="22"/>
                <w:szCs w:val="22"/>
              </w:rPr>
            </w:pPr>
            <w:r w:rsidRPr="00F51DD6">
              <w:rPr>
                <w:b/>
                <w:sz w:val="22"/>
                <w:szCs w:val="22"/>
              </w:rPr>
              <w:t xml:space="preserve">Контактные данные по вопросам технической поддержки: </w:t>
            </w:r>
          </w:p>
          <w:p w14:paraId="6AEEC40B" w14:textId="77777777" w:rsidR="00F51DD6" w:rsidRPr="00F51DD6" w:rsidRDefault="00F51DD6" w:rsidP="00F51DD6">
            <w:pPr>
              <w:pStyle w:val="Style5"/>
              <w:widowControl/>
              <w:spacing w:line="240" w:lineRule="auto"/>
              <w:rPr>
                <w:b/>
                <w:sz w:val="22"/>
                <w:szCs w:val="22"/>
              </w:rPr>
            </w:pPr>
            <w:r w:rsidRPr="00F51DD6">
              <w:rPr>
                <w:b/>
                <w:sz w:val="22"/>
                <w:szCs w:val="22"/>
              </w:rPr>
              <w:t>Тел.: +7 (812) 326-17-16 - круглосуточно</w:t>
            </w:r>
          </w:p>
          <w:p w14:paraId="64E3D6F9" w14:textId="77777777" w:rsidR="00F51DD6" w:rsidRPr="00F51DD6" w:rsidRDefault="00F51DD6" w:rsidP="00F51DD6">
            <w:pPr>
              <w:jc w:val="both"/>
              <w:rPr>
                <w:sz w:val="22"/>
                <w:szCs w:val="22"/>
              </w:rPr>
            </w:pPr>
            <w:r w:rsidRPr="00F51DD6">
              <w:rPr>
                <w:sz w:val="22"/>
                <w:szCs w:val="22"/>
                <w:lang w:val="en-US"/>
              </w:rPr>
              <w:t>e</w:t>
            </w:r>
            <w:r w:rsidRPr="00F51DD6">
              <w:rPr>
                <w:sz w:val="22"/>
                <w:szCs w:val="22"/>
              </w:rPr>
              <w:t>-</w:t>
            </w:r>
            <w:r w:rsidRPr="00F51DD6">
              <w:rPr>
                <w:sz w:val="22"/>
                <w:szCs w:val="22"/>
                <w:lang w:val="en-US"/>
              </w:rPr>
              <w:t>mail</w:t>
            </w:r>
            <w:r w:rsidRPr="00F51DD6">
              <w:rPr>
                <w:sz w:val="22"/>
                <w:szCs w:val="22"/>
              </w:rPr>
              <w:t xml:space="preserve">: </w:t>
            </w:r>
            <w:r w:rsidRPr="00F51DD6">
              <w:rPr>
                <w:sz w:val="22"/>
                <w:szCs w:val="22"/>
                <w:lang w:val="en-US"/>
              </w:rPr>
              <w:t>support</w:t>
            </w:r>
            <w:r w:rsidRPr="00F51DD6">
              <w:rPr>
                <w:sz w:val="22"/>
                <w:szCs w:val="22"/>
              </w:rPr>
              <w:t>@</w:t>
            </w:r>
            <w:proofErr w:type="spellStart"/>
            <w:r w:rsidRPr="00F51DD6">
              <w:rPr>
                <w:sz w:val="22"/>
                <w:szCs w:val="22"/>
                <w:lang w:val="en-US"/>
              </w:rPr>
              <w:t>rosohrana</w:t>
            </w:r>
            <w:proofErr w:type="spellEnd"/>
            <w:r w:rsidRPr="00F51DD6">
              <w:rPr>
                <w:sz w:val="22"/>
                <w:szCs w:val="22"/>
              </w:rPr>
              <w:t>.</w:t>
            </w:r>
            <w:proofErr w:type="spellStart"/>
            <w:r w:rsidRPr="00F51DD6">
              <w:rPr>
                <w:sz w:val="22"/>
                <w:szCs w:val="22"/>
                <w:lang w:val="en-US"/>
              </w:rPr>
              <w:t>ru</w:t>
            </w:r>
            <w:proofErr w:type="spellEnd"/>
          </w:p>
        </w:tc>
        <w:tc>
          <w:tcPr>
            <w:tcW w:w="5271" w:type="dxa"/>
            <w:gridSpan w:val="2"/>
            <w:tcBorders>
              <w:top w:val="nil"/>
              <w:left w:val="nil"/>
              <w:bottom w:val="nil"/>
              <w:right w:val="nil"/>
            </w:tcBorders>
          </w:tcPr>
          <w:p w14:paraId="13BB0DC3" w14:textId="77777777" w:rsidR="00F51DD6" w:rsidRPr="00F51DD6" w:rsidRDefault="00F51DD6" w:rsidP="00F51DD6">
            <w:pPr>
              <w:pStyle w:val="Style5"/>
              <w:widowControl/>
              <w:spacing w:line="240" w:lineRule="auto"/>
              <w:rPr>
                <w:b/>
                <w:sz w:val="22"/>
                <w:szCs w:val="22"/>
              </w:rPr>
            </w:pPr>
            <w:r w:rsidRPr="00F51DD6">
              <w:rPr>
                <w:b/>
                <w:sz w:val="22"/>
                <w:szCs w:val="22"/>
              </w:rPr>
              <w:t>Контактные данные по финансовым вопросам:</w:t>
            </w:r>
          </w:p>
          <w:p w14:paraId="0A0BBC9F" w14:textId="77777777" w:rsidR="00F51DD6" w:rsidRPr="00F51DD6" w:rsidRDefault="00F51DD6" w:rsidP="00F51DD6">
            <w:pPr>
              <w:pStyle w:val="Style5"/>
              <w:widowControl/>
              <w:spacing w:line="240" w:lineRule="auto"/>
              <w:rPr>
                <w:sz w:val="22"/>
                <w:szCs w:val="22"/>
              </w:rPr>
            </w:pPr>
            <w:r w:rsidRPr="00F51DD6">
              <w:rPr>
                <w:sz w:val="22"/>
                <w:szCs w:val="22"/>
              </w:rPr>
              <w:t>ФИО Мананникова Ольга Викторовна</w:t>
            </w:r>
          </w:p>
          <w:p w14:paraId="7F4FDDE0" w14:textId="77777777" w:rsidR="00F51DD6" w:rsidRPr="00F51DD6" w:rsidRDefault="00F51DD6" w:rsidP="00F51DD6">
            <w:pPr>
              <w:pStyle w:val="Style5"/>
              <w:widowControl/>
              <w:spacing w:line="240" w:lineRule="auto"/>
              <w:rPr>
                <w:sz w:val="22"/>
                <w:szCs w:val="22"/>
              </w:rPr>
            </w:pPr>
            <w:r w:rsidRPr="00F51DD6">
              <w:rPr>
                <w:sz w:val="22"/>
                <w:szCs w:val="22"/>
              </w:rPr>
              <w:t>Тел.</w:t>
            </w:r>
            <w:proofErr w:type="gramStart"/>
            <w:r w:rsidRPr="00F51DD6">
              <w:rPr>
                <w:sz w:val="22"/>
                <w:szCs w:val="22"/>
              </w:rPr>
              <w:t>:  (</w:t>
            </w:r>
            <w:proofErr w:type="gramEnd"/>
            <w:r w:rsidRPr="00F51DD6">
              <w:rPr>
                <w:sz w:val="22"/>
                <w:szCs w:val="22"/>
              </w:rPr>
              <w:t>921) 093-49-27</w:t>
            </w:r>
          </w:p>
          <w:p w14:paraId="35FFCA78" w14:textId="77777777" w:rsidR="00F51DD6" w:rsidRPr="00F51DD6" w:rsidRDefault="00F51DD6" w:rsidP="00F51DD6">
            <w:pPr>
              <w:pStyle w:val="Style5"/>
              <w:widowControl/>
              <w:spacing w:line="240" w:lineRule="auto"/>
              <w:rPr>
                <w:sz w:val="22"/>
                <w:szCs w:val="22"/>
              </w:rPr>
            </w:pPr>
            <w:r w:rsidRPr="00F51DD6">
              <w:rPr>
                <w:sz w:val="22"/>
                <w:szCs w:val="22"/>
              </w:rPr>
              <w:t xml:space="preserve">Тел (моб) </w:t>
            </w:r>
          </w:p>
          <w:p w14:paraId="31072D3E" w14:textId="77777777" w:rsidR="00F51DD6" w:rsidRPr="00F51DD6" w:rsidRDefault="00F51DD6" w:rsidP="00F51DD6">
            <w:pPr>
              <w:pStyle w:val="Style5"/>
              <w:widowControl/>
              <w:spacing w:line="240" w:lineRule="auto"/>
              <w:rPr>
                <w:sz w:val="22"/>
                <w:szCs w:val="22"/>
              </w:rPr>
            </w:pPr>
            <w:r w:rsidRPr="00F51DD6">
              <w:rPr>
                <w:sz w:val="22"/>
                <w:szCs w:val="22"/>
                <w:lang w:val="en-US"/>
              </w:rPr>
              <w:t>e</w:t>
            </w:r>
            <w:r w:rsidRPr="00F51DD6">
              <w:rPr>
                <w:sz w:val="22"/>
                <w:szCs w:val="22"/>
              </w:rPr>
              <w:t>-</w:t>
            </w:r>
            <w:r w:rsidRPr="00F51DD6">
              <w:rPr>
                <w:sz w:val="22"/>
                <w:szCs w:val="22"/>
                <w:lang w:val="en-US"/>
              </w:rPr>
              <w:t>mail</w:t>
            </w:r>
            <w:r w:rsidRPr="00F51DD6">
              <w:rPr>
                <w:sz w:val="22"/>
                <w:szCs w:val="22"/>
              </w:rPr>
              <w:t xml:space="preserve">: </w:t>
            </w:r>
          </w:p>
          <w:p w14:paraId="7B5F8095" w14:textId="77777777" w:rsidR="00F51DD6" w:rsidRPr="00F51DD6" w:rsidRDefault="00F51DD6" w:rsidP="00F51DD6">
            <w:pPr>
              <w:pStyle w:val="Style5"/>
              <w:widowControl/>
              <w:spacing w:line="240" w:lineRule="auto"/>
              <w:rPr>
                <w:b/>
                <w:sz w:val="22"/>
                <w:szCs w:val="22"/>
              </w:rPr>
            </w:pPr>
            <w:r w:rsidRPr="00F51DD6">
              <w:rPr>
                <w:b/>
                <w:sz w:val="22"/>
                <w:szCs w:val="22"/>
              </w:rPr>
              <w:t>Контактные данные по административным вопросам:</w:t>
            </w:r>
          </w:p>
          <w:p w14:paraId="19D4C4E6" w14:textId="77777777" w:rsidR="00F51DD6" w:rsidRPr="00F51DD6" w:rsidRDefault="00F51DD6" w:rsidP="00F51DD6">
            <w:pPr>
              <w:pStyle w:val="Style5"/>
              <w:widowControl/>
              <w:spacing w:line="240" w:lineRule="auto"/>
              <w:rPr>
                <w:sz w:val="22"/>
                <w:szCs w:val="22"/>
              </w:rPr>
            </w:pPr>
            <w:r w:rsidRPr="00F51DD6">
              <w:rPr>
                <w:sz w:val="22"/>
                <w:szCs w:val="22"/>
              </w:rPr>
              <w:t>ФИО Чуркин Дмитрий Валерьевич</w:t>
            </w:r>
          </w:p>
          <w:p w14:paraId="12926D45" w14:textId="77777777" w:rsidR="00F51DD6" w:rsidRPr="00F51DD6" w:rsidRDefault="00F51DD6" w:rsidP="00F51DD6">
            <w:pPr>
              <w:pStyle w:val="Style5"/>
              <w:widowControl/>
              <w:spacing w:line="240" w:lineRule="auto"/>
              <w:rPr>
                <w:sz w:val="22"/>
                <w:szCs w:val="22"/>
              </w:rPr>
            </w:pPr>
            <w:r w:rsidRPr="00F51DD6">
              <w:rPr>
                <w:sz w:val="22"/>
                <w:szCs w:val="22"/>
              </w:rPr>
              <w:t>Тел.</w:t>
            </w:r>
            <w:proofErr w:type="gramStart"/>
            <w:r w:rsidRPr="00F51DD6">
              <w:rPr>
                <w:sz w:val="22"/>
                <w:szCs w:val="22"/>
              </w:rPr>
              <w:t>:  (</w:t>
            </w:r>
            <w:proofErr w:type="gramEnd"/>
            <w:r w:rsidRPr="00F51DD6">
              <w:rPr>
                <w:sz w:val="22"/>
                <w:szCs w:val="22"/>
              </w:rPr>
              <w:t>911) 780-29-42</w:t>
            </w:r>
          </w:p>
          <w:p w14:paraId="1676AF02" w14:textId="77777777" w:rsidR="00F51DD6" w:rsidRPr="00F51DD6" w:rsidRDefault="00F51DD6" w:rsidP="00F51DD6">
            <w:pPr>
              <w:pStyle w:val="Style5"/>
              <w:widowControl/>
              <w:spacing w:line="240" w:lineRule="auto"/>
              <w:rPr>
                <w:sz w:val="22"/>
                <w:szCs w:val="22"/>
              </w:rPr>
            </w:pPr>
            <w:r w:rsidRPr="00F51DD6">
              <w:rPr>
                <w:sz w:val="22"/>
                <w:szCs w:val="22"/>
              </w:rPr>
              <w:t xml:space="preserve">Тел (моб) </w:t>
            </w:r>
          </w:p>
          <w:p w14:paraId="6224A961" w14:textId="77777777" w:rsidR="00F51DD6" w:rsidRPr="00F51DD6" w:rsidRDefault="00F51DD6" w:rsidP="00F51DD6">
            <w:pPr>
              <w:pStyle w:val="Style5"/>
              <w:widowControl/>
              <w:spacing w:line="240" w:lineRule="auto"/>
              <w:rPr>
                <w:sz w:val="22"/>
                <w:szCs w:val="22"/>
              </w:rPr>
            </w:pPr>
            <w:r w:rsidRPr="00F51DD6">
              <w:rPr>
                <w:sz w:val="22"/>
                <w:szCs w:val="22"/>
                <w:lang w:val="en-US"/>
              </w:rPr>
              <w:t>e</w:t>
            </w:r>
            <w:r w:rsidRPr="00F51DD6">
              <w:rPr>
                <w:sz w:val="22"/>
                <w:szCs w:val="22"/>
              </w:rPr>
              <w:t>-</w:t>
            </w:r>
            <w:r w:rsidRPr="00F51DD6">
              <w:rPr>
                <w:sz w:val="22"/>
                <w:szCs w:val="22"/>
                <w:lang w:val="en-US"/>
              </w:rPr>
              <w:t>mail</w:t>
            </w:r>
            <w:r w:rsidRPr="00F51DD6">
              <w:rPr>
                <w:sz w:val="22"/>
                <w:szCs w:val="22"/>
              </w:rPr>
              <w:t xml:space="preserve">: </w:t>
            </w:r>
          </w:p>
          <w:p w14:paraId="3301D60C" w14:textId="77777777" w:rsidR="00F51DD6" w:rsidRPr="00F51DD6" w:rsidRDefault="00F51DD6" w:rsidP="009052C2">
            <w:pPr>
              <w:tabs>
                <w:tab w:val="left" w:pos="1368"/>
              </w:tabs>
              <w:jc w:val="both"/>
              <w:rPr>
                <w:sz w:val="22"/>
                <w:szCs w:val="22"/>
              </w:rPr>
            </w:pPr>
          </w:p>
        </w:tc>
      </w:tr>
      <w:tr w:rsidR="00F51DD6" w:rsidRPr="00F51DD6" w14:paraId="0114876C"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14:paraId="2B2F089C" w14:textId="77777777" w:rsidR="00F51DD6" w:rsidRPr="00F51DD6" w:rsidRDefault="00F51DD6" w:rsidP="00F51DD6">
            <w:pPr>
              <w:pStyle w:val="Style5"/>
              <w:widowControl/>
              <w:rPr>
                <w:b/>
                <w:sz w:val="22"/>
                <w:szCs w:val="22"/>
              </w:rPr>
            </w:pPr>
            <w:r w:rsidRPr="00F51DD6">
              <w:rPr>
                <w:b/>
                <w:sz w:val="22"/>
                <w:szCs w:val="22"/>
              </w:rPr>
              <w:t>Оператор</w:t>
            </w:r>
          </w:p>
          <w:p w14:paraId="466A0D02" w14:textId="77777777" w:rsidR="00F51DD6" w:rsidRPr="00F51DD6" w:rsidRDefault="00F51DD6" w:rsidP="00F51DD6">
            <w:pPr>
              <w:pStyle w:val="Style5"/>
              <w:rPr>
                <w:b/>
                <w:sz w:val="22"/>
                <w:szCs w:val="22"/>
              </w:rPr>
            </w:pPr>
            <w:r w:rsidRPr="00F51DD6">
              <w:rPr>
                <w:rStyle w:val="FontStyle36"/>
                <w:b/>
                <w:color w:val="000000"/>
                <w:sz w:val="23"/>
                <w:szCs w:val="23"/>
              </w:rPr>
              <w:t xml:space="preserve">Специалист группы по работе с </w:t>
            </w:r>
            <w:proofErr w:type="gramStart"/>
            <w:r w:rsidRPr="00F51DD6">
              <w:rPr>
                <w:rStyle w:val="FontStyle36"/>
                <w:b/>
                <w:color w:val="000000"/>
                <w:sz w:val="23"/>
                <w:szCs w:val="23"/>
              </w:rPr>
              <w:t>юридическими  лицами</w:t>
            </w:r>
            <w:proofErr w:type="gramEnd"/>
            <w:r w:rsidRPr="00F51DD6">
              <w:rPr>
                <w:rStyle w:val="FontStyle36"/>
                <w:b/>
                <w:color w:val="000000"/>
                <w:sz w:val="23"/>
                <w:szCs w:val="23"/>
              </w:rPr>
              <w:t xml:space="preserve"> дирекции по работе с клиентами</w:t>
            </w:r>
          </w:p>
          <w:p w14:paraId="6D81D260" w14:textId="77777777" w:rsidR="00F51DD6" w:rsidRPr="00F51DD6" w:rsidRDefault="00F51DD6" w:rsidP="00F51DD6">
            <w:pPr>
              <w:pStyle w:val="Style5"/>
              <w:rPr>
                <w:b/>
                <w:sz w:val="22"/>
                <w:szCs w:val="22"/>
              </w:rPr>
            </w:pPr>
            <w:r w:rsidRPr="00F51DD6">
              <w:rPr>
                <w:b/>
                <w:sz w:val="22"/>
                <w:szCs w:val="22"/>
              </w:rPr>
              <w:t>____________________________________</w:t>
            </w:r>
          </w:p>
          <w:p w14:paraId="2870A61C" w14:textId="77777777" w:rsidR="00F51DD6" w:rsidRPr="00F51DD6" w:rsidRDefault="00F51DD6" w:rsidP="00F51DD6">
            <w:pPr>
              <w:pStyle w:val="Style5"/>
              <w:rPr>
                <w:b/>
                <w:sz w:val="22"/>
                <w:szCs w:val="22"/>
              </w:rPr>
            </w:pPr>
          </w:p>
          <w:p w14:paraId="04A1561E" w14:textId="77777777" w:rsidR="00F51DD6" w:rsidRPr="00F51DD6" w:rsidRDefault="00F51DD6" w:rsidP="00F51DD6">
            <w:pPr>
              <w:pStyle w:val="Style5"/>
              <w:rPr>
                <w:b/>
                <w:sz w:val="22"/>
                <w:szCs w:val="22"/>
              </w:rPr>
            </w:pPr>
            <w:r w:rsidRPr="00F51DD6">
              <w:rPr>
                <w:b/>
                <w:sz w:val="22"/>
                <w:szCs w:val="22"/>
              </w:rPr>
              <w:t>_________________/</w:t>
            </w:r>
            <w:r w:rsidRPr="00F51DD6">
              <w:rPr>
                <w:rStyle w:val="FontStyle36"/>
                <w:b/>
                <w:color w:val="000000"/>
                <w:sz w:val="22"/>
                <w:szCs w:val="22"/>
              </w:rPr>
              <w:t>Баранова С. В.</w:t>
            </w:r>
            <w:r w:rsidRPr="00F51DD6">
              <w:rPr>
                <w:rStyle w:val="FontStyle36"/>
                <w:b/>
                <w:color w:val="000000"/>
                <w:sz w:val="23"/>
                <w:szCs w:val="23"/>
              </w:rPr>
              <w:t>/</w:t>
            </w:r>
          </w:p>
          <w:p w14:paraId="3C717D7D" w14:textId="77777777" w:rsidR="00F51DD6" w:rsidRDefault="00F51DD6" w:rsidP="00F51DD6">
            <w:pPr>
              <w:pStyle w:val="Style5"/>
              <w:widowControl/>
              <w:rPr>
                <w:b/>
                <w:sz w:val="22"/>
                <w:szCs w:val="22"/>
              </w:rPr>
            </w:pPr>
          </w:p>
          <w:p w14:paraId="68E7EDEA" w14:textId="77777777" w:rsidR="00F51DD6" w:rsidRPr="00F51DD6" w:rsidRDefault="00F51DD6" w:rsidP="00F51DD6">
            <w:pPr>
              <w:pStyle w:val="Style5"/>
              <w:widowControl/>
              <w:rPr>
                <w:b/>
                <w:sz w:val="22"/>
                <w:szCs w:val="22"/>
              </w:rPr>
            </w:pPr>
            <w:r w:rsidRPr="00F51DD6">
              <w:rPr>
                <w:b/>
                <w:sz w:val="22"/>
                <w:szCs w:val="22"/>
              </w:rPr>
              <w:t>М.П.</w:t>
            </w:r>
          </w:p>
        </w:tc>
        <w:tc>
          <w:tcPr>
            <w:tcW w:w="5271" w:type="dxa"/>
            <w:gridSpan w:val="2"/>
            <w:tcBorders>
              <w:top w:val="nil"/>
              <w:left w:val="nil"/>
              <w:bottom w:val="nil"/>
              <w:right w:val="nil"/>
            </w:tcBorders>
          </w:tcPr>
          <w:p w14:paraId="611AE6A5" w14:textId="0A993018" w:rsidR="00F51DD6" w:rsidRPr="00F51DD6" w:rsidRDefault="00F51DD6" w:rsidP="00F51DD6">
            <w:pPr>
              <w:pStyle w:val="Style5"/>
              <w:rPr>
                <w:b/>
                <w:sz w:val="22"/>
                <w:szCs w:val="22"/>
              </w:rPr>
            </w:pPr>
            <w:r w:rsidRPr="00F51DD6">
              <w:rPr>
                <w:b/>
                <w:sz w:val="22"/>
                <w:szCs w:val="22"/>
              </w:rPr>
              <w:t>Абонент _____________________________________</w:t>
            </w:r>
          </w:p>
          <w:p w14:paraId="600F3A81" w14:textId="421D8C7F" w:rsidR="00F51DD6" w:rsidRPr="00F51DD6" w:rsidRDefault="00F51DD6" w:rsidP="00F51DD6">
            <w:pPr>
              <w:pStyle w:val="Style5"/>
              <w:widowControl/>
              <w:rPr>
                <w:b/>
                <w:sz w:val="22"/>
                <w:szCs w:val="22"/>
              </w:rPr>
            </w:pPr>
            <w:r w:rsidRPr="00F51DD6">
              <w:rPr>
                <w:b/>
                <w:sz w:val="22"/>
                <w:szCs w:val="22"/>
              </w:rPr>
              <w:t xml:space="preserve">____________________ </w:t>
            </w:r>
          </w:p>
          <w:p w14:paraId="43445CA7" w14:textId="3D5F7B45" w:rsidR="00F51DD6" w:rsidRDefault="009052C2" w:rsidP="009052C2">
            <w:pPr>
              <w:pStyle w:val="Style5"/>
              <w:widowControl/>
              <w:rPr>
                <w:b/>
                <w:sz w:val="22"/>
                <w:szCs w:val="22"/>
              </w:rPr>
            </w:pPr>
            <w:proofErr w:type="spellStart"/>
            <w:r w:rsidRPr="009052C2">
              <w:rPr>
                <w:b/>
                <w:sz w:val="22"/>
                <w:szCs w:val="22"/>
              </w:rPr>
              <w:t>Директор_________________Н.А</w:t>
            </w:r>
            <w:proofErr w:type="spellEnd"/>
            <w:r w:rsidRPr="009052C2">
              <w:rPr>
                <w:b/>
                <w:sz w:val="22"/>
                <w:szCs w:val="22"/>
              </w:rPr>
              <w:t xml:space="preserve">. </w:t>
            </w:r>
            <w:proofErr w:type="spellStart"/>
            <w:r w:rsidRPr="009052C2">
              <w:rPr>
                <w:b/>
                <w:sz w:val="22"/>
                <w:szCs w:val="22"/>
              </w:rPr>
              <w:t>Етчо</w:t>
            </w:r>
            <w:proofErr w:type="spellEnd"/>
          </w:p>
          <w:p w14:paraId="55BF21BF" w14:textId="77777777" w:rsidR="009052C2" w:rsidRDefault="009052C2" w:rsidP="00F51DD6">
            <w:pPr>
              <w:pStyle w:val="Style5"/>
              <w:widowControl/>
              <w:rPr>
                <w:b/>
                <w:sz w:val="22"/>
                <w:szCs w:val="22"/>
              </w:rPr>
            </w:pPr>
          </w:p>
          <w:p w14:paraId="30A33AD3" w14:textId="1308DAD0" w:rsidR="00F51DD6" w:rsidRPr="00F51DD6" w:rsidRDefault="00F51DD6" w:rsidP="00F51DD6">
            <w:pPr>
              <w:pStyle w:val="Style5"/>
              <w:widowControl/>
              <w:rPr>
                <w:b/>
                <w:sz w:val="22"/>
                <w:szCs w:val="22"/>
              </w:rPr>
            </w:pPr>
            <w:r w:rsidRPr="00F51DD6">
              <w:rPr>
                <w:b/>
                <w:sz w:val="22"/>
                <w:szCs w:val="22"/>
              </w:rPr>
              <w:t>М.П.</w:t>
            </w:r>
          </w:p>
        </w:tc>
      </w:tr>
    </w:tbl>
    <w:p w14:paraId="0B9BFAC0" w14:textId="77777777" w:rsidR="00F51DD6" w:rsidRDefault="00F51DD6">
      <w:r>
        <w:br w:type="page"/>
      </w:r>
    </w:p>
    <w:p w14:paraId="79EF5A49" w14:textId="77777777" w:rsidR="00F51DD6" w:rsidRPr="00F51DD6" w:rsidRDefault="00F51DD6" w:rsidP="00F51DD6">
      <w:pPr>
        <w:spacing w:before="60"/>
        <w:jc w:val="right"/>
        <w:rPr>
          <w:b/>
          <w:sz w:val="22"/>
          <w:szCs w:val="22"/>
        </w:rPr>
      </w:pPr>
      <w:r>
        <w:rPr>
          <w:b/>
          <w:sz w:val="22"/>
          <w:szCs w:val="22"/>
        </w:rPr>
        <w:lastRenderedPageBreak/>
        <w:t>Приложение № 1</w:t>
      </w:r>
    </w:p>
    <w:p w14:paraId="6E67933F" w14:textId="4EAA5B21" w:rsidR="00F51DD6" w:rsidRDefault="00F51DD6" w:rsidP="00F51DD6">
      <w:pPr>
        <w:spacing w:before="60"/>
        <w:jc w:val="right"/>
        <w:rPr>
          <w:sz w:val="22"/>
          <w:szCs w:val="22"/>
        </w:rPr>
      </w:pPr>
      <w:r>
        <w:rPr>
          <w:sz w:val="22"/>
          <w:szCs w:val="22"/>
        </w:rPr>
        <w:t xml:space="preserve">к Контракту № </w:t>
      </w:r>
      <w:r w:rsidR="005D14A4">
        <w:rPr>
          <w:sz w:val="22"/>
          <w:szCs w:val="22"/>
        </w:rPr>
        <w:t>78707242</w:t>
      </w:r>
    </w:p>
    <w:p w14:paraId="1688CFB3" w14:textId="77777777" w:rsidR="00F51DD6" w:rsidRDefault="00F51DD6" w:rsidP="00F51DD6">
      <w:pPr>
        <w:spacing w:before="60"/>
        <w:jc w:val="right"/>
        <w:rPr>
          <w:sz w:val="22"/>
          <w:szCs w:val="22"/>
        </w:rPr>
      </w:pPr>
      <w:r>
        <w:rPr>
          <w:sz w:val="22"/>
          <w:szCs w:val="22"/>
        </w:rPr>
        <w:t>от «___» ____________ ____ г.</w:t>
      </w:r>
    </w:p>
    <w:p w14:paraId="1994CA97" w14:textId="77777777" w:rsidR="00F51DD6" w:rsidRPr="00F51DD6" w:rsidRDefault="00F51DD6" w:rsidP="00F51DD6">
      <w:pPr>
        <w:spacing w:before="60"/>
        <w:jc w:val="center"/>
        <w:rPr>
          <w:b/>
        </w:rPr>
      </w:pPr>
      <w:r>
        <w:rPr>
          <w:b/>
        </w:rPr>
        <w:t>Спецификация № 1</w:t>
      </w:r>
    </w:p>
    <w:p w14:paraId="7C2CBE0C" w14:textId="77777777" w:rsidR="00F51DD6" w:rsidRPr="00F51DD6" w:rsidRDefault="00F51DD6" w:rsidP="00F51DD6">
      <w:pPr>
        <w:spacing w:after="120"/>
        <w:jc w:val="center"/>
        <w:rPr>
          <w:b/>
        </w:rPr>
      </w:pPr>
      <w:r w:rsidRPr="00F51DD6">
        <w:rPr>
          <w:b/>
        </w:rPr>
        <w:t>от «__» ______ 20__г.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1503"/>
        <w:gridCol w:w="525"/>
        <w:gridCol w:w="1034"/>
        <w:gridCol w:w="2551"/>
      </w:tblGrid>
      <w:tr w:rsidR="00F51DD6" w:rsidRPr="00F51DD6" w14:paraId="684C116C" w14:textId="77777777" w:rsidTr="00F51DD6">
        <w:trPr>
          <w:trHeight w:val="326"/>
        </w:trPr>
        <w:tc>
          <w:tcPr>
            <w:tcW w:w="10206" w:type="dxa"/>
            <w:gridSpan w:val="7"/>
            <w:shd w:val="pct5" w:color="auto" w:fill="auto"/>
            <w:vAlign w:val="center"/>
          </w:tcPr>
          <w:p w14:paraId="5B83BF3B" w14:textId="77777777" w:rsidR="00F51DD6" w:rsidRPr="00F51DD6" w:rsidRDefault="00F51DD6" w:rsidP="00F51DD6">
            <w:pPr>
              <w:contextualSpacing/>
              <w:rPr>
                <w:b/>
                <w:sz w:val="20"/>
                <w:szCs w:val="20"/>
              </w:rPr>
            </w:pPr>
            <w:r w:rsidRPr="00F51DD6">
              <w:rPr>
                <w:b/>
                <w:bCs/>
                <w:sz w:val="20"/>
                <w:szCs w:val="20"/>
              </w:rPr>
              <w:t>1.</w:t>
            </w:r>
            <w:r w:rsidRPr="00F51DD6">
              <w:rPr>
                <w:b/>
                <w:sz w:val="20"/>
                <w:szCs w:val="20"/>
              </w:rPr>
              <w:t xml:space="preserve"> Данные об Абоненте:</w:t>
            </w:r>
          </w:p>
        </w:tc>
      </w:tr>
      <w:tr w:rsidR="00F51DD6" w:rsidRPr="00F51DD6" w14:paraId="4FDE6943" w14:textId="77777777" w:rsidTr="00F51DD6">
        <w:trPr>
          <w:trHeight w:val="378"/>
        </w:trPr>
        <w:tc>
          <w:tcPr>
            <w:tcW w:w="3119" w:type="dxa"/>
            <w:gridSpan w:val="2"/>
            <w:shd w:val="clear" w:color="auto" w:fill="F2F2F2"/>
            <w:vAlign w:val="center"/>
          </w:tcPr>
          <w:p w14:paraId="49455804" w14:textId="77777777" w:rsidR="00F51DD6" w:rsidRPr="00F51DD6" w:rsidRDefault="00F51DD6" w:rsidP="00F51DD6">
            <w:pPr>
              <w:contextualSpacing/>
              <w:rPr>
                <w:b/>
                <w:sz w:val="20"/>
                <w:szCs w:val="20"/>
              </w:rPr>
            </w:pPr>
            <w:r w:rsidRPr="00F51DD6">
              <w:rPr>
                <w:b/>
                <w:bCs/>
                <w:sz w:val="20"/>
                <w:szCs w:val="20"/>
              </w:rPr>
              <w:t>Наименование</w:t>
            </w:r>
          </w:p>
        </w:tc>
        <w:tc>
          <w:tcPr>
            <w:tcW w:w="7087" w:type="dxa"/>
            <w:gridSpan w:val="5"/>
            <w:vAlign w:val="center"/>
          </w:tcPr>
          <w:p w14:paraId="044E6DFE" w14:textId="77777777" w:rsidR="00F51DD6" w:rsidRPr="00F51DD6" w:rsidRDefault="00F51DD6" w:rsidP="00F51DD6">
            <w:pPr>
              <w:contextualSpacing/>
              <w:jc w:val="center"/>
              <w:rPr>
                <w:b/>
                <w:sz w:val="16"/>
                <w:szCs w:val="16"/>
              </w:rPr>
            </w:pPr>
            <w:r w:rsidRPr="00F51DD6">
              <w:rPr>
                <w:b/>
                <w:sz w:val="16"/>
                <w:szCs w:val="16"/>
              </w:rPr>
              <w:t>ГБОУ ШКОЛА № 695 "РАДУГА" ПУШКИНСКОГО РАЙОНА САНКТ-ПЕТЕРБУРГА</w:t>
            </w:r>
          </w:p>
        </w:tc>
      </w:tr>
      <w:tr w:rsidR="00F51DD6" w:rsidRPr="00F51DD6" w14:paraId="712042F6" w14:textId="77777777" w:rsidTr="00F51DD6">
        <w:trPr>
          <w:trHeight w:val="297"/>
        </w:trPr>
        <w:tc>
          <w:tcPr>
            <w:tcW w:w="10206" w:type="dxa"/>
            <w:gridSpan w:val="7"/>
            <w:shd w:val="clear" w:color="auto" w:fill="F2F2F2"/>
            <w:vAlign w:val="center"/>
          </w:tcPr>
          <w:p w14:paraId="3E80E00E" w14:textId="77777777" w:rsidR="00F51DD6" w:rsidRPr="00F51DD6" w:rsidRDefault="00F51DD6" w:rsidP="00F51DD6">
            <w:pPr>
              <w:contextualSpacing/>
              <w:jc w:val="both"/>
              <w:rPr>
                <w:b/>
                <w:sz w:val="20"/>
                <w:szCs w:val="20"/>
              </w:rPr>
            </w:pPr>
            <w:r w:rsidRPr="00F51DD6">
              <w:rPr>
                <w:b/>
                <w:sz w:val="20"/>
                <w:szCs w:val="20"/>
              </w:rPr>
              <w:t>2. Услуга «Передача данных»</w:t>
            </w:r>
          </w:p>
        </w:tc>
      </w:tr>
      <w:tr w:rsidR="00F51DD6" w:rsidRPr="00F51DD6" w14:paraId="037326FD" w14:textId="77777777" w:rsidTr="00F51DD6">
        <w:trPr>
          <w:trHeight w:val="543"/>
        </w:trPr>
        <w:tc>
          <w:tcPr>
            <w:tcW w:w="3119" w:type="dxa"/>
            <w:gridSpan w:val="2"/>
            <w:shd w:val="clear" w:color="auto" w:fill="F2F2F2"/>
            <w:vAlign w:val="center"/>
          </w:tcPr>
          <w:p w14:paraId="7DB5DB50" w14:textId="77777777" w:rsidR="00F51DD6" w:rsidRPr="00F51DD6" w:rsidRDefault="00F51DD6" w:rsidP="00F51DD6">
            <w:pPr>
              <w:rPr>
                <w:sz w:val="16"/>
                <w:szCs w:val="16"/>
              </w:rPr>
            </w:pPr>
            <w:r w:rsidRPr="00F51DD6">
              <w:rPr>
                <w:sz w:val="16"/>
                <w:szCs w:val="16"/>
              </w:rPr>
              <w:t>Адрес, по которому предоставляются Услуги:</w:t>
            </w:r>
          </w:p>
        </w:tc>
        <w:tc>
          <w:tcPr>
            <w:tcW w:w="7087" w:type="dxa"/>
            <w:gridSpan w:val="5"/>
            <w:vAlign w:val="center"/>
          </w:tcPr>
          <w:p w14:paraId="44AB8752" w14:textId="77777777" w:rsidR="00F51DD6" w:rsidRPr="00F51DD6" w:rsidRDefault="00F51DD6" w:rsidP="00F51DD6">
            <w:pPr>
              <w:jc w:val="center"/>
              <w:rPr>
                <w:sz w:val="16"/>
                <w:szCs w:val="16"/>
              </w:rPr>
            </w:pPr>
            <w:r>
              <w:rPr>
                <w:sz w:val="16"/>
                <w:szCs w:val="16"/>
              </w:rPr>
              <w:t xml:space="preserve">196602, Санкт - Петербург, Пушкин, Артиллерийская </w:t>
            </w:r>
            <w:proofErr w:type="spellStart"/>
            <w:r>
              <w:rPr>
                <w:sz w:val="16"/>
                <w:szCs w:val="16"/>
              </w:rPr>
              <w:t>ул</w:t>
            </w:r>
            <w:proofErr w:type="spellEnd"/>
            <w:r>
              <w:rPr>
                <w:sz w:val="16"/>
                <w:szCs w:val="16"/>
              </w:rPr>
              <w:t>, дом № 7/20, литера А</w:t>
            </w:r>
          </w:p>
        </w:tc>
      </w:tr>
      <w:tr w:rsidR="00F51DD6" w:rsidRPr="00F51DD6" w14:paraId="4D321D7D" w14:textId="77777777" w:rsidTr="00F51DD6">
        <w:trPr>
          <w:trHeight w:val="552"/>
        </w:trPr>
        <w:tc>
          <w:tcPr>
            <w:tcW w:w="3119" w:type="dxa"/>
            <w:gridSpan w:val="2"/>
            <w:shd w:val="clear" w:color="auto" w:fill="F2F2F2"/>
            <w:vAlign w:val="center"/>
          </w:tcPr>
          <w:p w14:paraId="73AB7559" w14:textId="77777777" w:rsidR="00F51DD6" w:rsidRPr="00F51DD6" w:rsidRDefault="00F51DD6" w:rsidP="00F51DD6">
            <w:pPr>
              <w:rPr>
                <w:sz w:val="16"/>
                <w:szCs w:val="16"/>
              </w:rPr>
            </w:pPr>
            <w:r w:rsidRPr="00F51DD6">
              <w:rPr>
                <w:sz w:val="16"/>
                <w:szCs w:val="16"/>
              </w:rPr>
              <w:t xml:space="preserve">Название и адрес районного пульта централизованной охраны </w:t>
            </w:r>
            <w:r w:rsidRPr="00F51DD6">
              <w:rPr>
                <w:bCs/>
                <w:sz w:val="16"/>
                <w:szCs w:val="16"/>
              </w:rPr>
              <w:t>ФГКУ «УВО ВНГ России по г. СПб и ЛО»</w:t>
            </w:r>
          </w:p>
        </w:tc>
        <w:tc>
          <w:tcPr>
            <w:tcW w:w="7087" w:type="dxa"/>
            <w:gridSpan w:val="5"/>
            <w:vAlign w:val="center"/>
          </w:tcPr>
          <w:p w14:paraId="13C1D570" w14:textId="77777777" w:rsidR="00F51DD6" w:rsidRPr="00F51DD6" w:rsidRDefault="00F51DD6" w:rsidP="00F51DD6">
            <w:pPr>
              <w:jc w:val="center"/>
              <w:rPr>
                <w:b/>
                <w:bCs/>
                <w:color w:val="000000"/>
                <w:sz w:val="16"/>
                <w:szCs w:val="16"/>
                <w:shd w:val="clear" w:color="auto" w:fill="FFFFFF"/>
              </w:rPr>
            </w:pPr>
            <w:r w:rsidRPr="00F51DD6">
              <w:rPr>
                <w:b/>
                <w:bCs/>
                <w:color w:val="000000"/>
                <w:sz w:val="16"/>
                <w:szCs w:val="16"/>
                <w:shd w:val="clear" w:color="auto" w:fill="FFFFFF"/>
              </w:rPr>
              <w:t xml:space="preserve">ПЦО ОВО по </w:t>
            </w:r>
            <w:r>
              <w:rPr>
                <w:b/>
                <w:bCs/>
                <w:color w:val="000000"/>
                <w:sz w:val="16"/>
                <w:szCs w:val="16"/>
                <w:shd w:val="clear" w:color="auto" w:fill="FFFFFF"/>
              </w:rPr>
              <w:t xml:space="preserve">ПЦО Пушкинского р-на, 196607, Санкт-Петербург г, Пушкин г, Церковная </w:t>
            </w:r>
            <w:proofErr w:type="spellStart"/>
            <w:r>
              <w:rPr>
                <w:b/>
                <w:bCs/>
                <w:color w:val="000000"/>
                <w:sz w:val="16"/>
                <w:szCs w:val="16"/>
                <w:shd w:val="clear" w:color="auto" w:fill="FFFFFF"/>
              </w:rPr>
              <w:t>ул</w:t>
            </w:r>
            <w:proofErr w:type="spellEnd"/>
            <w:r>
              <w:rPr>
                <w:b/>
                <w:bCs/>
                <w:color w:val="000000"/>
                <w:sz w:val="16"/>
                <w:szCs w:val="16"/>
                <w:shd w:val="clear" w:color="auto" w:fill="FFFFFF"/>
              </w:rPr>
              <w:t>, д. 48</w:t>
            </w:r>
            <w:r w:rsidRPr="00F51DD6">
              <w:rPr>
                <w:b/>
                <w:bCs/>
                <w:color w:val="000000"/>
                <w:sz w:val="16"/>
                <w:szCs w:val="16"/>
                <w:shd w:val="clear" w:color="auto" w:fill="FFFFFF"/>
              </w:rPr>
              <w:t xml:space="preserve"> </w:t>
            </w:r>
          </w:p>
          <w:p w14:paraId="0E25F824" w14:textId="77777777" w:rsidR="00F51DD6" w:rsidRPr="00F51DD6" w:rsidRDefault="00F51DD6" w:rsidP="00F51DD6">
            <w:pPr>
              <w:jc w:val="center"/>
              <w:rPr>
                <w:sz w:val="16"/>
                <w:szCs w:val="16"/>
              </w:rPr>
            </w:pPr>
            <w:r w:rsidRPr="00F51DD6">
              <w:rPr>
                <w:b/>
                <w:bCs/>
                <w:color w:val="000000"/>
                <w:sz w:val="16"/>
                <w:szCs w:val="16"/>
                <w:shd w:val="clear" w:color="auto" w:fill="FFFFFF"/>
              </w:rPr>
              <w:t>г. СПб - филиал ФГКУ «УВО ВНГ России по г. СПб и ЛО</w:t>
            </w:r>
            <w:r w:rsidRPr="00F51DD6">
              <w:rPr>
                <w:rFonts w:ascii="Arial" w:hAnsi="Arial" w:cs="Arial"/>
                <w:b/>
                <w:bCs/>
                <w:color w:val="000000"/>
                <w:sz w:val="16"/>
                <w:szCs w:val="16"/>
                <w:shd w:val="clear" w:color="auto" w:fill="FFFFFF"/>
              </w:rPr>
              <w:t>»</w:t>
            </w:r>
          </w:p>
          <w:p w14:paraId="61AD375F" w14:textId="77777777" w:rsidR="00F51DD6" w:rsidRPr="00F51DD6" w:rsidRDefault="00F51DD6" w:rsidP="00F51DD6">
            <w:pPr>
              <w:jc w:val="center"/>
              <w:rPr>
                <w:sz w:val="16"/>
                <w:szCs w:val="16"/>
              </w:rPr>
            </w:pPr>
          </w:p>
        </w:tc>
      </w:tr>
      <w:tr w:rsidR="00F51DD6" w:rsidRPr="00F51DD6" w14:paraId="02B37310" w14:textId="77777777" w:rsidTr="00F51DD6">
        <w:trPr>
          <w:trHeight w:val="421"/>
        </w:trPr>
        <w:tc>
          <w:tcPr>
            <w:tcW w:w="900" w:type="dxa"/>
            <w:shd w:val="clear" w:color="auto" w:fill="F2F2F2"/>
            <w:vAlign w:val="center"/>
          </w:tcPr>
          <w:p w14:paraId="16A2266B" w14:textId="77777777" w:rsidR="00F51DD6" w:rsidRPr="00F51DD6" w:rsidRDefault="00F51DD6" w:rsidP="00F51DD6">
            <w:pPr>
              <w:jc w:val="center"/>
              <w:rPr>
                <w:sz w:val="16"/>
                <w:szCs w:val="16"/>
              </w:rPr>
            </w:pPr>
            <w:r w:rsidRPr="00F51DD6">
              <w:rPr>
                <w:sz w:val="16"/>
                <w:szCs w:val="16"/>
              </w:rPr>
              <w:t>Отметка о выборе</w:t>
            </w:r>
          </w:p>
        </w:tc>
        <w:tc>
          <w:tcPr>
            <w:tcW w:w="2219" w:type="dxa"/>
            <w:shd w:val="clear" w:color="auto" w:fill="F2F2F2"/>
            <w:vAlign w:val="center"/>
          </w:tcPr>
          <w:p w14:paraId="65A8A0D3" w14:textId="77777777" w:rsidR="00F51DD6" w:rsidRPr="00F51DD6" w:rsidRDefault="00F51DD6" w:rsidP="00F51DD6">
            <w:pPr>
              <w:jc w:val="center"/>
              <w:rPr>
                <w:sz w:val="16"/>
                <w:szCs w:val="16"/>
              </w:rPr>
            </w:pPr>
            <w:r w:rsidRPr="00F51DD6">
              <w:rPr>
                <w:sz w:val="16"/>
                <w:szCs w:val="16"/>
              </w:rPr>
              <w:t>Тип канала связи, используемый Оператором</w:t>
            </w:r>
          </w:p>
        </w:tc>
        <w:tc>
          <w:tcPr>
            <w:tcW w:w="2977" w:type="dxa"/>
            <w:gridSpan w:val="2"/>
            <w:shd w:val="clear" w:color="auto" w:fill="F2F2F2"/>
            <w:vAlign w:val="center"/>
          </w:tcPr>
          <w:p w14:paraId="112EA336" w14:textId="77777777" w:rsidR="00F51DD6" w:rsidRPr="00F51DD6" w:rsidRDefault="00F51DD6" w:rsidP="00F51DD6">
            <w:pPr>
              <w:jc w:val="center"/>
              <w:rPr>
                <w:sz w:val="16"/>
                <w:szCs w:val="16"/>
              </w:rPr>
            </w:pPr>
            <w:r w:rsidRPr="00F51DD6">
              <w:rPr>
                <w:sz w:val="16"/>
                <w:szCs w:val="16"/>
              </w:rPr>
              <w:t>Техническое описание Услуги</w:t>
            </w:r>
          </w:p>
        </w:tc>
        <w:tc>
          <w:tcPr>
            <w:tcW w:w="1559" w:type="dxa"/>
            <w:gridSpan w:val="2"/>
            <w:shd w:val="clear" w:color="auto" w:fill="F2F2F2"/>
            <w:vAlign w:val="center"/>
          </w:tcPr>
          <w:p w14:paraId="4537F8F4" w14:textId="77777777" w:rsidR="00F51DD6" w:rsidRPr="00F51DD6" w:rsidRDefault="00F51DD6" w:rsidP="00F51DD6">
            <w:pPr>
              <w:jc w:val="center"/>
              <w:rPr>
                <w:sz w:val="16"/>
                <w:szCs w:val="16"/>
              </w:rPr>
            </w:pPr>
            <w:r w:rsidRPr="00F51DD6">
              <w:rPr>
                <w:sz w:val="16"/>
                <w:szCs w:val="16"/>
              </w:rPr>
              <w:t>Стоимость подключения, руб. (с НДС)</w:t>
            </w:r>
          </w:p>
        </w:tc>
        <w:tc>
          <w:tcPr>
            <w:tcW w:w="2551" w:type="dxa"/>
            <w:shd w:val="clear" w:color="auto" w:fill="F2F2F2"/>
            <w:vAlign w:val="center"/>
          </w:tcPr>
          <w:p w14:paraId="0F56742C" w14:textId="77777777" w:rsidR="00F51DD6" w:rsidRPr="00F51DD6" w:rsidRDefault="00F51DD6" w:rsidP="00F51DD6">
            <w:pPr>
              <w:jc w:val="center"/>
              <w:rPr>
                <w:sz w:val="16"/>
                <w:szCs w:val="16"/>
              </w:rPr>
            </w:pPr>
            <w:r w:rsidRPr="00F51DD6">
              <w:rPr>
                <w:sz w:val="16"/>
                <w:szCs w:val="16"/>
              </w:rPr>
              <w:t>Ежемесячная абонентская плата, руб. (с НДС)</w:t>
            </w:r>
          </w:p>
        </w:tc>
      </w:tr>
      <w:tr w:rsidR="00F51DD6" w:rsidRPr="00F51DD6" w14:paraId="440593F7" w14:textId="77777777" w:rsidTr="00F51DD6">
        <w:trPr>
          <w:trHeight w:val="1038"/>
        </w:trPr>
        <w:tc>
          <w:tcPr>
            <w:tcW w:w="900" w:type="dxa"/>
            <w:vAlign w:val="center"/>
          </w:tcPr>
          <w:p w14:paraId="3951CD55" w14:textId="77777777" w:rsidR="00F51DD6" w:rsidRPr="00F51DD6" w:rsidRDefault="00F51DD6" w:rsidP="00F51DD6">
            <w:pPr>
              <w:jc w:val="center"/>
              <w:rPr>
                <w:b/>
                <w:sz w:val="16"/>
                <w:szCs w:val="16"/>
              </w:rPr>
            </w:pPr>
            <w:r w:rsidRPr="00F51DD6">
              <w:rPr>
                <w:b/>
                <w:sz w:val="16"/>
                <w:szCs w:val="16"/>
              </w:rPr>
              <w:t>V</w:t>
            </w:r>
          </w:p>
        </w:tc>
        <w:tc>
          <w:tcPr>
            <w:tcW w:w="2219" w:type="dxa"/>
            <w:vAlign w:val="center"/>
          </w:tcPr>
          <w:p w14:paraId="123F0948" w14:textId="77777777"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GSM</w:t>
            </w:r>
          </w:p>
        </w:tc>
        <w:tc>
          <w:tcPr>
            <w:tcW w:w="2977" w:type="dxa"/>
            <w:gridSpan w:val="2"/>
          </w:tcPr>
          <w:p w14:paraId="1753B9A5" w14:textId="77777777" w:rsidR="00F51DD6" w:rsidRPr="00F51DD6" w:rsidRDefault="00F51DD6" w:rsidP="00F51DD6">
            <w:pPr>
              <w:rPr>
                <w:sz w:val="16"/>
                <w:szCs w:val="16"/>
              </w:rPr>
            </w:pPr>
            <w:r w:rsidRPr="00F51DD6">
              <w:rPr>
                <w:b/>
                <w:sz w:val="16"/>
                <w:szCs w:val="16"/>
                <w:lang w:val="en-US"/>
              </w:rPr>
              <w:t>GSM</w:t>
            </w:r>
            <w:r w:rsidRPr="00F51DD6">
              <w:rPr>
                <w:sz w:val="16"/>
                <w:szCs w:val="16"/>
              </w:rPr>
              <w:t xml:space="preserve">, протокол TCP/IP, полоса пропускания 64 </w:t>
            </w:r>
            <w:proofErr w:type="spellStart"/>
            <w:r w:rsidRPr="00F51DD6">
              <w:rPr>
                <w:sz w:val="16"/>
                <w:szCs w:val="16"/>
              </w:rPr>
              <w:t>кБит</w:t>
            </w:r>
            <w:proofErr w:type="spellEnd"/>
            <w:r w:rsidRPr="00F51DD6">
              <w:rPr>
                <w:sz w:val="16"/>
                <w:szCs w:val="16"/>
              </w:rPr>
              <w:t>/с</w:t>
            </w:r>
          </w:p>
          <w:p w14:paraId="0205A20C" w14:textId="77777777" w:rsidR="00F51DD6" w:rsidRPr="00F51DD6" w:rsidRDefault="00F51DD6" w:rsidP="00F51DD6">
            <w:pPr>
              <w:rPr>
                <w:sz w:val="16"/>
                <w:szCs w:val="16"/>
              </w:rPr>
            </w:pPr>
            <w:r w:rsidRPr="00F51DD6">
              <w:rPr>
                <w:sz w:val="16"/>
                <w:szCs w:val="16"/>
              </w:rPr>
              <w:t>Номер телефона SIM-карты:</w:t>
            </w:r>
          </w:p>
          <w:p w14:paraId="2D265531" w14:textId="77777777" w:rsidR="00F51DD6" w:rsidRPr="00F51DD6" w:rsidRDefault="00F51DD6" w:rsidP="00F51DD6">
            <w:pPr>
              <w:rPr>
                <w:sz w:val="16"/>
                <w:szCs w:val="16"/>
              </w:rPr>
            </w:pPr>
            <w:r>
              <w:rPr>
                <w:sz w:val="16"/>
                <w:szCs w:val="16"/>
              </w:rPr>
              <w:t>79117462273, 79214441745</w:t>
            </w:r>
          </w:p>
          <w:p w14:paraId="329F0070" w14:textId="2B45FF1B" w:rsidR="00F51DD6" w:rsidRPr="00F51DD6" w:rsidRDefault="00F51DD6" w:rsidP="00F51DD6">
            <w:pPr>
              <w:rPr>
                <w:sz w:val="16"/>
                <w:szCs w:val="16"/>
              </w:rPr>
            </w:pPr>
          </w:p>
        </w:tc>
        <w:tc>
          <w:tcPr>
            <w:tcW w:w="1559" w:type="dxa"/>
            <w:gridSpan w:val="2"/>
            <w:vAlign w:val="center"/>
          </w:tcPr>
          <w:p w14:paraId="18E085AF" w14:textId="77777777" w:rsidR="00F51DD6" w:rsidRPr="00F51DD6" w:rsidRDefault="00F51DD6" w:rsidP="00F51DD6">
            <w:pPr>
              <w:jc w:val="center"/>
              <w:rPr>
                <w:sz w:val="16"/>
                <w:szCs w:val="16"/>
              </w:rPr>
            </w:pPr>
          </w:p>
        </w:tc>
        <w:tc>
          <w:tcPr>
            <w:tcW w:w="2551" w:type="dxa"/>
            <w:vAlign w:val="center"/>
          </w:tcPr>
          <w:p w14:paraId="78753881" w14:textId="77777777" w:rsidR="00F51DD6" w:rsidRPr="00F51DD6" w:rsidRDefault="00F51DD6" w:rsidP="00F51DD6">
            <w:pPr>
              <w:jc w:val="center"/>
              <w:rPr>
                <w:sz w:val="16"/>
                <w:szCs w:val="16"/>
              </w:rPr>
            </w:pPr>
            <w:r>
              <w:rPr>
                <w:sz w:val="16"/>
                <w:szCs w:val="16"/>
                <w:lang w:val="en-US"/>
              </w:rPr>
              <w:t>550</w:t>
            </w:r>
          </w:p>
        </w:tc>
      </w:tr>
      <w:tr w:rsidR="00F51DD6" w:rsidRPr="00F51DD6" w14:paraId="57FB3DD8" w14:textId="77777777" w:rsidTr="00F51DD6">
        <w:trPr>
          <w:trHeight w:val="785"/>
        </w:trPr>
        <w:tc>
          <w:tcPr>
            <w:tcW w:w="900" w:type="dxa"/>
            <w:vAlign w:val="center"/>
          </w:tcPr>
          <w:p w14:paraId="250A422C" w14:textId="77777777" w:rsidR="00F51DD6" w:rsidRPr="00F51DD6" w:rsidRDefault="00F51DD6" w:rsidP="00F51DD6">
            <w:pPr>
              <w:jc w:val="center"/>
              <w:rPr>
                <w:b/>
                <w:sz w:val="16"/>
                <w:szCs w:val="16"/>
              </w:rPr>
            </w:pPr>
          </w:p>
        </w:tc>
        <w:tc>
          <w:tcPr>
            <w:tcW w:w="2219" w:type="dxa"/>
            <w:vAlign w:val="center"/>
          </w:tcPr>
          <w:p w14:paraId="15996ADA" w14:textId="77777777"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PON</w:t>
            </w:r>
          </w:p>
        </w:tc>
        <w:tc>
          <w:tcPr>
            <w:tcW w:w="2977" w:type="dxa"/>
            <w:gridSpan w:val="2"/>
          </w:tcPr>
          <w:p w14:paraId="39A4F102" w14:textId="77777777" w:rsidR="00F51DD6" w:rsidRPr="00F51DD6" w:rsidRDefault="00F51DD6" w:rsidP="00F51DD6">
            <w:pPr>
              <w:rPr>
                <w:sz w:val="16"/>
                <w:szCs w:val="16"/>
              </w:rPr>
            </w:pPr>
            <w:r w:rsidRPr="00F51DD6">
              <w:rPr>
                <w:sz w:val="16"/>
                <w:szCs w:val="16"/>
              </w:rPr>
              <w:t xml:space="preserve">Интерфейс – Ethernet, протокол TCP/IP, Полоса пропускания 64 </w:t>
            </w:r>
            <w:proofErr w:type="spellStart"/>
            <w:r w:rsidRPr="00F51DD6">
              <w:rPr>
                <w:sz w:val="16"/>
                <w:szCs w:val="16"/>
              </w:rPr>
              <w:t>кБит</w:t>
            </w:r>
            <w:proofErr w:type="spellEnd"/>
            <w:r w:rsidRPr="00F51DD6">
              <w:rPr>
                <w:sz w:val="16"/>
                <w:szCs w:val="16"/>
              </w:rPr>
              <w:t>/с</w:t>
            </w:r>
          </w:p>
          <w:p w14:paraId="07BE9BF8" w14:textId="77777777" w:rsidR="00F51DD6" w:rsidRPr="00F51DD6" w:rsidRDefault="00F51DD6" w:rsidP="00F51DD6">
            <w:pPr>
              <w:rPr>
                <w:sz w:val="16"/>
                <w:szCs w:val="16"/>
              </w:rPr>
            </w:pPr>
            <w:r w:rsidRPr="00F51DD6">
              <w:rPr>
                <w:sz w:val="16"/>
                <w:szCs w:val="16"/>
              </w:rPr>
              <w:t xml:space="preserve">Номер телефона (при наличии)  </w:t>
            </w:r>
          </w:p>
          <w:p w14:paraId="36721C16" w14:textId="77777777" w:rsidR="00F51DD6" w:rsidRPr="00F51DD6" w:rsidRDefault="00F51DD6" w:rsidP="00F51DD6">
            <w:pPr>
              <w:rPr>
                <w:sz w:val="16"/>
                <w:szCs w:val="16"/>
              </w:rPr>
            </w:pPr>
          </w:p>
        </w:tc>
        <w:tc>
          <w:tcPr>
            <w:tcW w:w="1559" w:type="dxa"/>
            <w:gridSpan w:val="2"/>
            <w:vAlign w:val="center"/>
          </w:tcPr>
          <w:p w14:paraId="52AC4B29" w14:textId="77777777" w:rsidR="00F51DD6" w:rsidRPr="00F51DD6" w:rsidRDefault="00F51DD6" w:rsidP="00F51DD6">
            <w:pPr>
              <w:jc w:val="center"/>
              <w:rPr>
                <w:sz w:val="16"/>
                <w:szCs w:val="16"/>
              </w:rPr>
            </w:pPr>
          </w:p>
        </w:tc>
        <w:tc>
          <w:tcPr>
            <w:tcW w:w="2551" w:type="dxa"/>
            <w:vAlign w:val="center"/>
          </w:tcPr>
          <w:p w14:paraId="36CC5590" w14:textId="77777777" w:rsidR="00F51DD6" w:rsidRPr="00F51DD6" w:rsidRDefault="00F51DD6" w:rsidP="00F51DD6">
            <w:pPr>
              <w:jc w:val="center"/>
              <w:rPr>
                <w:sz w:val="16"/>
                <w:szCs w:val="16"/>
              </w:rPr>
            </w:pPr>
          </w:p>
        </w:tc>
      </w:tr>
      <w:tr w:rsidR="00F51DD6" w:rsidRPr="00F51DD6" w14:paraId="0F9C18A8" w14:textId="77777777" w:rsidTr="00F51DD6">
        <w:trPr>
          <w:trHeight w:val="827"/>
        </w:trPr>
        <w:tc>
          <w:tcPr>
            <w:tcW w:w="900" w:type="dxa"/>
            <w:vAlign w:val="center"/>
          </w:tcPr>
          <w:p w14:paraId="5C805AB6" w14:textId="77777777" w:rsidR="00F51DD6" w:rsidRPr="00F51DD6" w:rsidRDefault="00F51DD6" w:rsidP="00F51DD6">
            <w:pPr>
              <w:jc w:val="center"/>
              <w:rPr>
                <w:b/>
                <w:sz w:val="16"/>
                <w:szCs w:val="16"/>
              </w:rPr>
            </w:pPr>
          </w:p>
        </w:tc>
        <w:tc>
          <w:tcPr>
            <w:tcW w:w="2219" w:type="dxa"/>
            <w:vAlign w:val="center"/>
          </w:tcPr>
          <w:p w14:paraId="4324F0C0" w14:textId="77777777" w:rsidR="00F51DD6" w:rsidRPr="00F51DD6" w:rsidRDefault="00F51DD6" w:rsidP="00F51DD6">
            <w:pPr>
              <w:rPr>
                <w:b/>
                <w:sz w:val="16"/>
                <w:szCs w:val="16"/>
              </w:rPr>
            </w:pPr>
            <w:r w:rsidRPr="00F51DD6">
              <w:rPr>
                <w:b/>
                <w:sz w:val="16"/>
                <w:szCs w:val="16"/>
              </w:rPr>
              <w:t>Передача данных по двухпроводной медной линия связи</w:t>
            </w:r>
          </w:p>
        </w:tc>
        <w:tc>
          <w:tcPr>
            <w:tcW w:w="2977" w:type="dxa"/>
            <w:gridSpan w:val="2"/>
          </w:tcPr>
          <w:p w14:paraId="7B34E085" w14:textId="77777777" w:rsidR="00F51DD6" w:rsidRPr="00F51DD6" w:rsidRDefault="00F51DD6" w:rsidP="00F51DD6">
            <w:pPr>
              <w:rPr>
                <w:sz w:val="16"/>
                <w:szCs w:val="16"/>
              </w:rPr>
            </w:pPr>
            <w:r w:rsidRPr="00F51DD6">
              <w:rPr>
                <w:sz w:val="16"/>
                <w:szCs w:val="16"/>
              </w:rPr>
              <w:t xml:space="preserve">Частота передачи 17000 Гц и 18200 </w:t>
            </w:r>
            <w:proofErr w:type="gramStart"/>
            <w:r w:rsidRPr="00F51DD6">
              <w:rPr>
                <w:sz w:val="16"/>
                <w:szCs w:val="16"/>
              </w:rPr>
              <w:t>Гц  Режим</w:t>
            </w:r>
            <w:proofErr w:type="gramEnd"/>
            <w:r w:rsidRPr="00F51DD6">
              <w:rPr>
                <w:sz w:val="16"/>
                <w:szCs w:val="16"/>
              </w:rPr>
              <w:t xml:space="preserve"> – Полудуплексный</w:t>
            </w:r>
          </w:p>
          <w:p w14:paraId="3696484D" w14:textId="77777777" w:rsidR="00F51DD6" w:rsidRDefault="00F51DD6" w:rsidP="00F51DD6">
            <w:pPr>
              <w:rPr>
                <w:sz w:val="16"/>
                <w:szCs w:val="16"/>
              </w:rPr>
            </w:pPr>
            <w:r w:rsidRPr="00F51DD6">
              <w:rPr>
                <w:sz w:val="16"/>
                <w:szCs w:val="16"/>
              </w:rPr>
              <w:t xml:space="preserve">Номер телефона (прямого </w:t>
            </w:r>
            <w:proofErr w:type="gramStart"/>
            <w:r w:rsidRPr="00F51DD6">
              <w:rPr>
                <w:sz w:val="16"/>
                <w:szCs w:val="16"/>
              </w:rPr>
              <w:t>провода)  _</w:t>
            </w:r>
            <w:proofErr w:type="gramEnd"/>
            <w:r w:rsidRPr="00F51DD6">
              <w:rPr>
                <w:sz w:val="16"/>
                <w:szCs w:val="16"/>
              </w:rPr>
              <w:t xml:space="preserve">_ </w:t>
            </w:r>
          </w:p>
          <w:p w14:paraId="3E6080B9" w14:textId="77777777" w:rsidR="00F51DD6" w:rsidRPr="00F51DD6" w:rsidRDefault="00F51DD6" w:rsidP="00F51DD6">
            <w:pPr>
              <w:rPr>
                <w:sz w:val="16"/>
                <w:szCs w:val="16"/>
              </w:rPr>
            </w:pPr>
          </w:p>
        </w:tc>
        <w:tc>
          <w:tcPr>
            <w:tcW w:w="1559" w:type="dxa"/>
            <w:gridSpan w:val="2"/>
            <w:vAlign w:val="center"/>
          </w:tcPr>
          <w:p w14:paraId="17370F61" w14:textId="77777777" w:rsidR="00F51DD6" w:rsidRPr="00F51DD6" w:rsidRDefault="00F51DD6" w:rsidP="00F51DD6">
            <w:pPr>
              <w:jc w:val="center"/>
              <w:rPr>
                <w:sz w:val="16"/>
                <w:szCs w:val="16"/>
              </w:rPr>
            </w:pPr>
          </w:p>
        </w:tc>
        <w:tc>
          <w:tcPr>
            <w:tcW w:w="2551" w:type="dxa"/>
            <w:vAlign w:val="center"/>
          </w:tcPr>
          <w:p w14:paraId="3655AB5E" w14:textId="77777777" w:rsidR="00F51DD6" w:rsidRPr="00F51DD6" w:rsidRDefault="00F51DD6" w:rsidP="00F51DD6">
            <w:pPr>
              <w:jc w:val="center"/>
              <w:rPr>
                <w:sz w:val="16"/>
                <w:szCs w:val="16"/>
              </w:rPr>
            </w:pPr>
          </w:p>
        </w:tc>
      </w:tr>
      <w:tr w:rsidR="00F51DD6" w:rsidRPr="00F51DD6" w14:paraId="5E05CD0B" w14:textId="77777777" w:rsidTr="00F51DD6">
        <w:trPr>
          <w:trHeight w:val="501"/>
        </w:trPr>
        <w:tc>
          <w:tcPr>
            <w:tcW w:w="900" w:type="dxa"/>
            <w:vAlign w:val="center"/>
          </w:tcPr>
          <w:p w14:paraId="726AA0E5" w14:textId="77777777" w:rsidR="00F51DD6" w:rsidRPr="00F51DD6" w:rsidRDefault="00F51DD6" w:rsidP="00F51DD6">
            <w:pPr>
              <w:jc w:val="center"/>
              <w:rPr>
                <w:b/>
                <w:sz w:val="16"/>
                <w:szCs w:val="16"/>
              </w:rPr>
            </w:pPr>
          </w:p>
        </w:tc>
        <w:tc>
          <w:tcPr>
            <w:tcW w:w="2219" w:type="dxa"/>
            <w:vAlign w:val="center"/>
          </w:tcPr>
          <w:p w14:paraId="7FAB7669" w14:textId="77777777"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Ethernet</w:t>
            </w:r>
          </w:p>
        </w:tc>
        <w:tc>
          <w:tcPr>
            <w:tcW w:w="2977" w:type="dxa"/>
            <w:gridSpan w:val="2"/>
          </w:tcPr>
          <w:p w14:paraId="6FEA98D8" w14:textId="77777777" w:rsidR="00F51DD6" w:rsidRPr="00F51DD6" w:rsidRDefault="00F51DD6" w:rsidP="00F51DD6">
            <w:pPr>
              <w:rPr>
                <w:sz w:val="16"/>
                <w:szCs w:val="16"/>
              </w:rPr>
            </w:pPr>
            <w:r w:rsidRPr="00F51DD6">
              <w:rPr>
                <w:sz w:val="16"/>
                <w:szCs w:val="16"/>
              </w:rPr>
              <w:t xml:space="preserve">Полоса пропускания 128 </w:t>
            </w:r>
            <w:proofErr w:type="spellStart"/>
            <w:r w:rsidRPr="00F51DD6">
              <w:rPr>
                <w:sz w:val="16"/>
                <w:szCs w:val="16"/>
              </w:rPr>
              <w:t>кБит</w:t>
            </w:r>
            <w:proofErr w:type="spellEnd"/>
            <w:r w:rsidRPr="00F51DD6">
              <w:rPr>
                <w:sz w:val="16"/>
                <w:szCs w:val="16"/>
              </w:rPr>
              <w:t>/с</w:t>
            </w:r>
          </w:p>
        </w:tc>
        <w:tc>
          <w:tcPr>
            <w:tcW w:w="1559" w:type="dxa"/>
            <w:gridSpan w:val="2"/>
            <w:vAlign w:val="center"/>
          </w:tcPr>
          <w:p w14:paraId="15F69CAB" w14:textId="77777777" w:rsidR="00F51DD6" w:rsidRPr="00F51DD6" w:rsidRDefault="00F51DD6" w:rsidP="00F51DD6">
            <w:pPr>
              <w:jc w:val="center"/>
              <w:rPr>
                <w:sz w:val="16"/>
                <w:szCs w:val="16"/>
              </w:rPr>
            </w:pPr>
          </w:p>
        </w:tc>
        <w:tc>
          <w:tcPr>
            <w:tcW w:w="2551" w:type="dxa"/>
            <w:vAlign w:val="center"/>
          </w:tcPr>
          <w:p w14:paraId="30E50BE3" w14:textId="77777777" w:rsidR="00F51DD6" w:rsidRPr="00F51DD6" w:rsidRDefault="00F51DD6" w:rsidP="00F51DD6">
            <w:pPr>
              <w:jc w:val="center"/>
              <w:rPr>
                <w:sz w:val="16"/>
                <w:szCs w:val="16"/>
                <w:lang w:val="en-US"/>
              </w:rPr>
            </w:pPr>
          </w:p>
        </w:tc>
      </w:tr>
      <w:tr w:rsidR="00F51DD6" w:rsidRPr="00F51DD6" w14:paraId="646CD27D" w14:textId="77777777" w:rsidTr="00F51DD6">
        <w:trPr>
          <w:trHeight w:val="501"/>
        </w:trPr>
        <w:tc>
          <w:tcPr>
            <w:tcW w:w="900" w:type="dxa"/>
            <w:vAlign w:val="center"/>
          </w:tcPr>
          <w:p w14:paraId="1F980713" w14:textId="77777777" w:rsidR="00F51DD6" w:rsidRPr="00F51DD6" w:rsidRDefault="00F51DD6" w:rsidP="00F51DD6">
            <w:pPr>
              <w:jc w:val="center"/>
              <w:rPr>
                <w:sz w:val="16"/>
                <w:szCs w:val="16"/>
              </w:rPr>
            </w:pPr>
          </w:p>
        </w:tc>
        <w:tc>
          <w:tcPr>
            <w:tcW w:w="2219" w:type="dxa"/>
            <w:vAlign w:val="center"/>
          </w:tcPr>
          <w:p w14:paraId="265422D8" w14:textId="77777777" w:rsidR="00F51DD6" w:rsidRPr="00F51DD6" w:rsidRDefault="00F51DD6" w:rsidP="00F51DD6">
            <w:pPr>
              <w:rPr>
                <w:b/>
                <w:sz w:val="16"/>
                <w:szCs w:val="16"/>
              </w:rPr>
            </w:pPr>
            <w:r w:rsidRPr="00F51DD6">
              <w:rPr>
                <w:b/>
                <w:sz w:val="23"/>
                <w:szCs w:val="23"/>
                <w:lang w:val="en-US"/>
              </w:rPr>
              <w:t>SMS</w:t>
            </w:r>
            <w:r w:rsidRPr="00F51DD6">
              <w:rPr>
                <w:b/>
                <w:sz w:val="23"/>
                <w:szCs w:val="23"/>
              </w:rPr>
              <w:t>-информирование</w:t>
            </w:r>
          </w:p>
        </w:tc>
        <w:tc>
          <w:tcPr>
            <w:tcW w:w="2977" w:type="dxa"/>
            <w:gridSpan w:val="2"/>
          </w:tcPr>
          <w:p w14:paraId="04C98221" w14:textId="77777777" w:rsidR="00F51DD6" w:rsidRDefault="00F51DD6" w:rsidP="00F51DD6">
            <w:pPr>
              <w:rPr>
                <w:sz w:val="23"/>
                <w:szCs w:val="23"/>
              </w:rPr>
            </w:pPr>
            <w:proofErr w:type="gramStart"/>
            <w:r w:rsidRPr="00F51DD6">
              <w:rPr>
                <w:sz w:val="23"/>
                <w:szCs w:val="23"/>
              </w:rPr>
              <w:t>Передача  сообщений</w:t>
            </w:r>
            <w:proofErr w:type="gramEnd"/>
          </w:p>
          <w:p w14:paraId="4191CE4E" w14:textId="77777777" w:rsidR="00F51DD6" w:rsidRPr="00F51DD6" w:rsidRDefault="00F51DD6" w:rsidP="00F51DD6">
            <w:pPr>
              <w:rPr>
                <w:sz w:val="16"/>
                <w:szCs w:val="16"/>
              </w:rPr>
            </w:pPr>
          </w:p>
        </w:tc>
        <w:tc>
          <w:tcPr>
            <w:tcW w:w="1559" w:type="dxa"/>
            <w:gridSpan w:val="2"/>
            <w:vAlign w:val="center"/>
          </w:tcPr>
          <w:p w14:paraId="11A46785" w14:textId="77777777" w:rsidR="00F51DD6" w:rsidRPr="00F51DD6" w:rsidRDefault="00F51DD6" w:rsidP="00F51DD6">
            <w:pPr>
              <w:jc w:val="center"/>
              <w:rPr>
                <w:sz w:val="16"/>
                <w:szCs w:val="16"/>
              </w:rPr>
            </w:pPr>
          </w:p>
        </w:tc>
        <w:tc>
          <w:tcPr>
            <w:tcW w:w="2551" w:type="dxa"/>
            <w:vAlign w:val="center"/>
          </w:tcPr>
          <w:p w14:paraId="6B242358" w14:textId="77777777" w:rsidR="00F51DD6" w:rsidRPr="00F51DD6" w:rsidRDefault="00F51DD6" w:rsidP="00F51DD6">
            <w:pPr>
              <w:jc w:val="center"/>
              <w:rPr>
                <w:sz w:val="16"/>
                <w:szCs w:val="16"/>
                <w:lang w:val="en-US"/>
              </w:rPr>
            </w:pPr>
          </w:p>
        </w:tc>
      </w:tr>
      <w:tr w:rsidR="00F51DD6" w:rsidRPr="00F51DD6" w14:paraId="07EE4079" w14:textId="77777777" w:rsidTr="00F51DD6">
        <w:trPr>
          <w:trHeight w:val="201"/>
        </w:trPr>
        <w:tc>
          <w:tcPr>
            <w:tcW w:w="10206" w:type="dxa"/>
            <w:gridSpan w:val="7"/>
            <w:shd w:val="clear" w:color="auto" w:fill="F2F2F2"/>
            <w:vAlign w:val="center"/>
          </w:tcPr>
          <w:p w14:paraId="3DD3F86D" w14:textId="77777777" w:rsidR="00F51DD6" w:rsidRPr="00F51DD6" w:rsidRDefault="00F51DD6" w:rsidP="00F51DD6">
            <w:pPr>
              <w:rPr>
                <w:b/>
                <w:sz w:val="20"/>
                <w:szCs w:val="20"/>
                <w:lang w:val="en-US"/>
              </w:rPr>
            </w:pPr>
            <w:r w:rsidRPr="00F51DD6">
              <w:rPr>
                <w:b/>
                <w:sz w:val="20"/>
                <w:szCs w:val="20"/>
              </w:rPr>
              <w:t>3. Контактная информация Оператора:</w:t>
            </w:r>
          </w:p>
        </w:tc>
      </w:tr>
      <w:tr w:rsidR="00F51DD6" w:rsidRPr="00F51DD6" w14:paraId="62640964" w14:textId="77777777" w:rsidTr="00F51DD6">
        <w:trPr>
          <w:trHeight w:val="248"/>
        </w:trPr>
        <w:tc>
          <w:tcPr>
            <w:tcW w:w="3119" w:type="dxa"/>
            <w:gridSpan w:val="2"/>
            <w:vMerge w:val="restart"/>
            <w:vAlign w:val="center"/>
          </w:tcPr>
          <w:p w14:paraId="5A2C1163" w14:textId="77777777" w:rsidR="00F51DD6" w:rsidRPr="00F51DD6" w:rsidRDefault="00F51DD6" w:rsidP="00F51DD6">
            <w:pPr>
              <w:widowControl/>
              <w:autoSpaceDE/>
              <w:autoSpaceDN/>
              <w:adjustRightInd/>
              <w:rPr>
                <w:sz w:val="16"/>
                <w:szCs w:val="16"/>
              </w:rPr>
            </w:pPr>
            <w:r w:rsidRPr="00F51DD6">
              <w:rPr>
                <w:sz w:val="16"/>
                <w:szCs w:val="16"/>
              </w:rPr>
              <w:t>По вопросам обслуживания и расчётов</w:t>
            </w:r>
          </w:p>
        </w:tc>
        <w:tc>
          <w:tcPr>
            <w:tcW w:w="1474" w:type="dxa"/>
            <w:vAlign w:val="center"/>
          </w:tcPr>
          <w:p w14:paraId="67A3DBFA" w14:textId="77777777" w:rsidR="00F51DD6" w:rsidRPr="00F51DD6" w:rsidRDefault="00F51DD6" w:rsidP="00F51DD6">
            <w:pPr>
              <w:widowControl/>
              <w:autoSpaceDE/>
              <w:autoSpaceDN/>
              <w:adjustRightInd/>
              <w:jc w:val="center"/>
              <w:rPr>
                <w:sz w:val="16"/>
                <w:szCs w:val="16"/>
              </w:rPr>
            </w:pPr>
            <w:r w:rsidRPr="00F51DD6">
              <w:rPr>
                <w:sz w:val="16"/>
                <w:szCs w:val="16"/>
              </w:rPr>
              <w:t>(812) 326-17-21</w:t>
            </w:r>
          </w:p>
        </w:tc>
        <w:tc>
          <w:tcPr>
            <w:tcW w:w="2028" w:type="dxa"/>
            <w:gridSpan w:val="2"/>
            <w:vAlign w:val="center"/>
          </w:tcPr>
          <w:p w14:paraId="143AFDEF" w14:textId="77777777" w:rsidR="00F51DD6" w:rsidRPr="00F51DD6" w:rsidRDefault="00F51DD6" w:rsidP="00F51DD6">
            <w:pPr>
              <w:widowControl/>
              <w:autoSpaceDE/>
              <w:autoSpaceDN/>
              <w:adjustRightInd/>
              <w:jc w:val="center"/>
              <w:rPr>
                <w:sz w:val="16"/>
                <w:szCs w:val="16"/>
              </w:rPr>
            </w:pPr>
            <w:r w:rsidRPr="00F51DD6">
              <w:rPr>
                <w:sz w:val="16"/>
                <w:szCs w:val="16"/>
              </w:rPr>
              <w:t>(812) 325-65-17</w:t>
            </w:r>
          </w:p>
        </w:tc>
        <w:tc>
          <w:tcPr>
            <w:tcW w:w="3585" w:type="dxa"/>
            <w:gridSpan w:val="2"/>
            <w:vAlign w:val="center"/>
          </w:tcPr>
          <w:p w14:paraId="362C73D2" w14:textId="77777777" w:rsidR="00F51DD6" w:rsidRPr="00F51DD6" w:rsidRDefault="00F51DD6" w:rsidP="00F51DD6">
            <w:pPr>
              <w:widowControl/>
              <w:autoSpaceDE/>
              <w:autoSpaceDN/>
              <w:adjustRightInd/>
              <w:jc w:val="center"/>
              <w:rPr>
                <w:sz w:val="16"/>
                <w:szCs w:val="16"/>
              </w:rPr>
            </w:pPr>
            <w:r w:rsidRPr="00F51DD6">
              <w:rPr>
                <w:sz w:val="16"/>
                <w:szCs w:val="16"/>
                <w:lang w:val="en-US"/>
              </w:rPr>
              <w:t>yur@rosohrana.ru</w:t>
            </w:r>
          </w:p>
        </w:tc>
      </w:tr>
      <w:tr w:rsidR="00F51DD6" w:rsidRPr="00F51DD6" w14:paraId="080C51F3" w14:textId="77777777" w:rsidTr="00F51DD6">
        <w:trPr>
          <w:trHeight w:val="179"/>
        </w:trPr>
        <w:tc>
          <w:tcPr>
            <w:tcW w:w="3119" w:type="dxa"/>
            <w:gridSpan w:val="2"/>
            <w:vMerge/>
          </w:tcPr>
          <w:p w14:paraId="32C933D2" w14:textId="77777777" w:rsidR="00F51DD6" w:rsidRPr="00F51DD6" w:rsidRDefault="00F51DD6" w:rsidP="00F51DD6">
            <w:pPr>
              <w:rPr>
                <w:sz w:val="16"/>
                <w:szCs w:val="16"/>
              </w:rPr>
            </w:pPr>
          </w:p>
        </w:tc>
        <w:tc>
          <w:tcPr>
            <w:tcW w:w="1474" w:type="dxa"/>
            <w:vAlign w:val="center"/>
          </w:tcPr>
          <w:p w14:paraId="6BD5C7BE" w14:textId="77777777"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2028" w:type="dxa"/>
            <w:gridSpan w:val="2"/>
            <w:vAlign w:val="center"/>
          </w:tcPr>
          <w:p w14:paraId="035CB6AB" w14:textId="77777777" w:rsidR="00F51DD6" w:rsidRPr="00F51DD6" w:rsidRDefault="00F51DD6" w:rsidP="00F51DD6">
            <w:pPr>
              <w:widowControl/>
              <w:autoSpaceDE/>
              <w:autoSpaceDN/>
              <w:adjustRightInd/>
              <w:jc w:val="center"/>
              <w:rPr>
                <w:sz w:val="16"/>
                <w:szCs w:val="16"/>
              </w:rPr>
            </w:pPr>
            <w:r w:rsidRPr="00F51DD6">
              <w:rPr>
                <w:sz w:val="16"/>
                <w:szCs w:val="16"/>
              </w:rPr>
              <w:t>факс</w:t>
            </w:r>
          </w:p>
        </w:tc>
        <w:tc>
          <w:tcPr>
            <w:tcW w:w="3585" w:type="dxa"/>
            <w:gridSpan w:val="2"/>
            <w:vAlign w:val="center"/>
          </w:tcPr>
          <w:p w14:paraId="16D86E4E" w14:textId="77777777" w:rsidR="00F51DD6" w:rsidRPr="00F51DD6" w:rsidRDefault="00F51DD6" w:rsidP="00F51DD6">
            <w:pPr>
              <w:widowControl/>
              <w:autoSpaceDE/>
              <w:autoSpaceDN/>
              <w:adjustRightInd/>
              <w:jc w:val="center"/>
              <w:rPr>
                <w:sz w:val="16"/>
                <w:szCs w:val="16"/>
              </w:rPr>
            </w:pPr>
            <w:proofErr w:type="spellStart"/>
            <w:r w:rsidRPr="00F51DD6">
              <w:rPr>
                <w:sz w:val="16"/>
                <w:szCs w:val="16"/>
              </w:rPr>
              <w:t>e-mail</w:t>
            </w:r>
            <w:proofErr w:type="spellEnd"/>
          </w:p>
        </w:tc>
      </w:tr>
    </w:tbl>
    <w:p w14:paraId="5BB07FD0" w14:textId="77777777" w:rsidR="00F51DD6" w:rsidRPr="00F51DD6" w:rsidRDefault="00F51DD6" w:rsidP="00F51DD6">
      <w:pPr>
        <w:rPr>
          <w:sz w:val="20"/>
        </w:rPr>
      </w:pPr>
    </w:p>
    <w:p w14:paraId="1D2432AB" w14:textId="77777777" w:rsidR="00F51DD6" w:rsidRPr="00F51DD6" w:rsidRDefault="00F51DD6" w:rsidP="00F51DD6">
      <w:pPr>
        <w:jc w:val="center"/>
        <w:rPr>
          <w:b/>
          <w:sz w:val="20"/>
        </w:rPr>
      </w:pPr>
      <w:r w:rsidRPr="00F51DD6">
        <w:rPr>
          <w:b/>
          <w:sz w:val="20"/>
        </w:rPr>
        <w:t>Подписи Сторон:</w:t>
      </w:r>
    </w:p>
    <w:tbl>
      <w:tblPr>
        <w:tblW w:w="0" w:type="auto"/>
        <w:tblInd w:w="108" w:type="dxa"/>
        <w:tblLook w:val="04A0" w:firstRow="1" w:lastRow="0" w:firstColumn="1" w:lastColumn="0" w:noHBand="0" w:noVBand="1"/>
      </w:tblPr>
      <w:tblGrid>
        <w:gridCol w:w="5183"/>
        <w:gridCol w:w="4915"/>
      </w:tblGrid>
      <w:tr w:rsidR="00F51DD6" w:rsidRPr="00F51DD6" w14:paraId="42151B4B" w14:textId="77777777" w:rsidTr="00F51DD6">
        <w:trPr>
          <w:trHeight w:val="1275"/>
        </w:trPr>
        <w:tc>
          <w:tcPr>
            <w:tcW w:w="5245" w:type="dxa"/>
          </w:tcPr>
          <w:p w14:paraId="10B89760"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
                <w:bCs/>
                <w:iCs/>
                <w:sz w:val="22"/>
                <w:szCs w:val="22"/>
                <w:lang w:eastAsia="ar-SA"/>
              </w:rPr>
            </w:pPr>
            <w:r w:rsidRPr="00F51DD6">
              <w:rPr>
                <w:b/>
                <w:sz w:val="22"/>
                <w:szCs w:val="22"/>
                <w:lang w:eastAsia="ar-SA"/>
              </w:rPr>
              <w:t>Оператор</w:t>
            </w:r>
          </w:p>
          <w:p w14:paraId="1493FBC5"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iCs/>
                <w:sz w:val="22"/>
                <w:szCs w:val="22"/>
                <w:lang w:eastAsia="ar-SA"/>
              </w:rPr>
            </w:pPr>
            <w:r w:rsidRPr="00F51DD6">
              <w:rPr>
                <w:rStyle w:val="FontStyle36"/>
                <w:color w:val="000000"/>
                <w:sz w:val="23"/>
                <w:szCs w:val="23"/>
              </w:rPr>
              <w:t xml:space="preserve">Специалист группы по работе с </w:t>
            </w:r>
            <w:proofErr w:type="gramStart"/>
            <w:r w:rsidRPr="00F51DD6">
              <w:rPr>
                <w:rStyle w:val="FontStyle36"/>
                <w:color w:val="000000"/>
                <w:sz w:val="23"/>
                <w:szCs w:val="23"/>
              </w:rPr>
              <w:t>юридическими  лицами</w:t>
            </w:r>
            <w:proofErr w:type="gramEnd"/>
            <w:r w:rsidRPr="00F51DD6">
              <w:rPr>
                <w:rStyle w:val="FontStyle36"/>
                <w:color w:val="000000"/>
                <w:sz w:val="23"/>
                <w:szCs w:val="23"/>
              </w:rPr>
              <w:t xml:space="preserve"> дирекции по работе с клиентами </w:t>
            </w:r>
          </w:p>
          <w:p w14:paraId="0C2E6965"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iCs/>
                <w:sz w:val="22"/>
                <w:szCs w:val="22"/>
                <w:lang w:eastAsia="ar-SA"/>
              </w:rPr>
            </w:pPr>
            <w:r w:rsidRPr="00F51DD6">
              <w:rPr>
                <w:bCs/>
                <w:iCs/>
                <w:sz w:val="22"/>
                <w:szCs w:val="22"/>
                <w:u w:val="single"/>
                <w:lang w:eastAsia="ar-SA"/>
              </w:rPr>
              <w:t>_________________</w:t>
            </w:r>
          </w:p>
          <w:p w14:paraId="6B8DFD56"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sz w:val="22"/>
                <w:szCs w:val="22"/>
                <w:lang w:eastAsia="ar-SA"/>
              </w:rPr>
            </w:pPr>
            <w:r>
              <w:rPr>
                <w:rStyle w:val="FontStyle36"/>
                <w:color w:val="000000"/>
                <w:sz w:val="23"/>
                <w:szCs w:val="23"/>
              </w:rPr>
              <w:t>(</w:t>
            </w:r>
            <w:r w:rsidRPr="00F51DD6">
              <w:rPr>
                <w:rStyle w:val="FontStyle36"/>
                <w:color w:val="000000"/>
                <w:sz w:val="23"/>
                <w:szCs w:val="23"/>
              </w:rPr>
              <w:t>Баранова С. В.</w:t>
            </w:r>
            <w:r>
              <w:rPr>
                <w:rStyle w:val="FontStyle36"/>
                <w:color w:val="000000"/>
                <w:sz w:val="23"/>
                <w:szCs w:val="23"/>
              </w:rPr>
              <w:t>)</w:t>
            </w:r>
          </w:p>
        </w:tc>
        <w:tc>
          <w:tcPr>
            <w:tcW w:w="4961" w:type="dxa"/>
          </w:tcPr>
          <w:p w14:paraId="54CC7F8A" w14:textId="575AF7BA" w:rsidR="00F51DD6" w:rsidRPr="0016530B" w:rsidRDefault="00F51DD6" w:rsidP="00F51DD6">
            <w:pPr>
              <w:widowControl/>
              <w:pBdr>
                <w:left w:val="single" w:sz="4" w:space="0" w:color="auto"/>
              </w:pBdr>
              <w:shd w:val="clear" w:color="auto" w:fill="FFFFFF"/>
              <w:tabs>
                <w:tab w:val="left" w:pos="567"/>
              </w:tabs>
              <w:suppressAutoHyphens/>
              <w:autoSpaceDE/>
              <w:autoSpaceDN/>
              <w:adjustRightInd/>
              <w:rPr>
                <w:b/>
                <w:bCs/>
                <w:iCs/>
                <w:sz w:val="22"/>
                <w:szCs w:val="22"/>
                <w:lang w:eastAsia="ar-SA"/>
              </w:rPr>
            </w:pPr>
            <w:r w:rsidRPr="00F51DD6">
              <w:rPr>
                <w:b/>
                <w:bCs/>
                <w:iCs/>
                <w:sz w:val="22"/>
                <w:szCs w:val="22"/>
                <w:lang w:eastAsia="ar-SA"/>
              </w:rPr>
              <w:t>Абонент</w:t>
            </w:r>
          </w:p>
          <w:p w14:paraId="5B43DD7E" w14:textId="77777777" w:rsidR="009052C2" w:rsidRPr="009052C2" w:rsidRDefault="009052C2" w:rsidP="009052C2">
            <w:pPr>
              <w:widowControl/>
              <w:pBdr>
                <w:left w:val="single" w:sz="4" w:space="0" w:color="auto"/>
              </w:pBdr>
              <w:shd w:val="clear" w:color="auto" w:fill="FFFFFF"/>
              <w:tabs>
                <w:tab w:val="left" w:pos="567"/>
              </w:tabs>
              <w:suppressAutoHyphens/>
              <w:autoSpaceDE/>
              <w:autoSpaceDN/>
              <w:adjustRightInd/>
              <w:rPr>
                <w:sz w:val="22"/>
                <w:szCs w:val="22"/>
                <w:lang w:eastAsia="ar-SA"/>
              </w:rPr>
            </w:pPr>
            <w:r w:rsidRPr="009052C2">
              <w:rPr>
                <w:sz w:val="22"/>
                <w:szCs w:val="22"/>
                <w:lang w:eastAsia="ar-SA"/>
              </w:rPr>
              <w:t xml:space="preserve">Директор </w:t>
            </w:r>
          </w:p>
          <w:p w14:paraId="55950716" w14:textId="77777777" w:rsidR="009052C2" w:rsidRPr="009052C2" w:rsidRDefault="009052C2" w:rsidP="009052C2">
            <w:pPr>
              <w:widowControl/>
              <w:pBdr>
                <w:left w:val="single" w:sz="4" w:space="0" w:color="auto"/>
              </w:pBdr>
              <w:shd w:val="clear" w:color="auto" w:fill="FFFFFF"/>
              <w:tabs>
                <w:tab w:val="left" w:pos="567"/>
              </w:tabs>
              <w:suppressAutoHyphens/>
              <w:autoSpaceDE/>
              <w:autoSpaceDN/>
              <w:adjustRightInd/>
              <w:rPr>
                <w:sz w:val="22"/>
                <w:szCs w:val="22"/>
                <w:lang w:eastAsia="ar-SA"/>
              </w:rPr>
            </w:pPr>
          </w:p>
          <w:p w14:paraId="0D5CF44E" w14:textId="75C9BCC0" w:rsidR="00F51DD6" w:rsidRPr="00F51DD6" w:rsidRDefault="009052C2" w:rsidP="009052C2">
            <w:pPr>
              <w:widowControl/>
              <w:pBdr>
                <w:left w:val="single" w:sz="4" w:space="0" w:color="auto"/>
              </w:pBdr>
              <w:shd w:val="clear" w:color="auto" w:fill="FFFFFF"/>
              <w:tabs>
                <w:tab w:val="left" w:pos="567"/>
              </w:tabs>
              <w:suppressAutoHyphens/>
              <w:autoSpaceDE/>
              <w:autoSpaceDN/>
              <w:adjustRightInd/>
              <w:rPr>
                <w:color w:val="000000"/>
                <w:sz w:val="23"/>
                <w:szCs w:val="23"/>
              </w:rPr>
            </w:pPr>
            <w:r w:rsidRPr="009052C2">
              <w:rPr>
                <w:sz w:val="22"/>
                <w:szCs w:val="22"/>
                <w:lang w:eastAsia="ar-SA"/>
              </w:rPr>
              <w:t xml:space="preserve">__________________Н.А. </w:t>
            </w:r>
            <w:proofErr w:type="spellStart"/>
            <w:r w:rsidRPr="009052C2">
              <w:rPr>
                <w:sz w:val="22"/>
                <w:szCs w:val="22"/>
                <w:lang w:eastAsia="ar-SA"/>
              </w:rPr>
              <w:t>Етчо</w:t>
            </w:r>
            <w:proofErr w:type="spellEnd"/>
            <w:r w:rsidRPr="009052C2">
              <w:rPr>
                <w:rStyle w:val="FontStyle36"/>
                <w:color w:val="000000"/>
                <w:sz w:val="22"/>
                <w:szCs w:val="22"/>
                <w:lang w:eastAsia="ar-SA"/>
              </w:rPr>
              <w:t xml:space="preserve"> </w:t>
            </w:r>
          </w:p>
        </w:tc>
      </w:tr>
    </w:tbl>
    <w:p w14:paraId="3EC4E69C" w14:textId="77777777" w:rsidR="00F51DD6" w:rsidRPr="00F51DD6" w:rsidRDefault="00F51DD6" w:rsidP="00F51DD6">
      <w:pPr>
        <w:widowControl/>
        <w:autoSpaceDE/>
        <w:autoSpaceDN/>
        <w:adjustRightInd/>
      </w:pPr>
      <w:r w:rsidRPr="00F51DD6">
        <w:br w:type="page"/>
      </w:r>
    </w:p>
    <w:p w14:paraId="22CFCAC3" w14:textId="77777777" w:rsidR="00F51DD6" w:rsidRDefault="00F51DD6"/>
    <w:p w14:paraId="18A25762" w14:textId="77777777" w:rsidR="00F51DD6" w:rsidRPr="00F51DD6" w:rsidRDefault="00F51DD6" w:rsidP="00F51DD6">
      <w:pPr>
        <w:spacing w:before="60"/>
        <w:jc w:val="right"/>
        <w:rPr>
          <w:b/>
          <w:sz w:val="22"/>
          <w:szCs w:val="22"/>
        </w:rPr>
      </w:pPr>
    </w:p>
    <w:p w14:paraId="26FF1B73" w14:textId="77777777" w:rsidR="00F51DD6" w:rsidRDefault="00F51DD6" w:rsidP="00F51DD6">
      <w:pPr>
        <w:spacing w:before="60"/>
        <w:jc w:val="right"/>
        <w:rPr>
          <w:sz w:val="22"/>
          <w:szCs w:val="22"/>
        </w:rPr>
      </w:pPr>
    </w:p>
    <w:p w14:paraId="23CCE43E" w14:textId="77777777" w:rsidR="00F51DD6" w:rsidRDefault="00F51DD6" w:rsidP="00F51DD6">
      <w:pPr>
        <w:spacing w:before="60"/>
        <w:jc w:val="right"/>
        <w:rPr>
          <w:sz w:val="22"/>
          <w:szCs w:val="22"/>
        </w:rPr>
      </w:pPr>
    </w:p>
    <w:p w14:paraId="065CF3B9" w14:textId="77777777" w:rsidR="00F51DD6" w:rsidRPr="00F51DD6" w:rsidRDefault="00F51DD6" w:rsidP="00F51DD6">
      <w:pPr>
        <w:spacing w:before="60"/>
        <w:jc w:val="center"/>
        <w:rPr>
          <w:b/>
        </w:rPr>
      </w:pPr>
      <w:r>
        <w:rPr>
          <w:b/>
        </w:rPr>
        <w:t>Спецификация № 2</w:t>
      </w:r>
    </w:p>
    <w:p w14:paraId="36FEA17A" w14:textId="77777777" w:rsidR="00F51DD6" w:rsidRPr="00F51DD6" w:rsidRDefault="00F51DD6" w:rsidP="00F51DD6">
      <w:pPr>
        <w:spacing w:after="120"/>
        <w:jc w:val="center"/>
        <w:rPr>
          <w:b/>
        </w:rPr>
      </w:pPr>
      <w:r w:rsidRPr="00F51DD6">
        <w:rPr>
          <w:b/>
        </w:rPr>
        <w:t>от «__» ______ 20__г.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1503"/>
        <w:gridCol w:w="525"/>
        <w:gridCol w:w="1034"/>
        <w:gridCol w:w="2551"/>
      </w:tblGrid>
      <w:tr w:rsidR="00F51DD6" w:rsidRPr="00F51DD6" w14:paraId="5C3250D8" w14:textId="77777777" w:rsidTr="00F51DD6">
        <w:trPr>
          <w:trHeight w:val="326"/>
        </w:trPr>
        <w:tc>
          <w:tcPr>
            <w:tcW w:w="10206" w:type="dxa"/>
            <w:gridSpan w:val="7"/>
            <w:shd w:val="pct5" w:color="auto" w:fill="auto"/>
            <w:vAlign w:val="center"/>
          </w:tcPr>
          <w:p w14:paraId="618591AC" w14:textId="77777777" w:rsidR="00F51DD6" w:rsidRPr="00F51DD6" w:rsidRDefault="00F51DD6" w:rsidP="00F51DD6">
            <w:pPr>
              <w:contextualSpacing/>
              <w:rPr>
                <w:b/>
                <w:sz w:val="20"/>
                <w:szCs w:val="20"/>
              </w:rPr>
            </w:pPr>
            <w:r w:rsidRPr="00F51DD6">
              <w:rPr>
                <w:b/>
                <w:bCs/>
                <w:sz w:val="20"/>
                <w:szCs w:val="20"/>
              </w:rPr>
              <w:t>1.</w:t>
            </w:r>
            <w:r w:rsidRPr="00F51DD6">
              <w:rPr>
                <w:b/>
                <w:sz w:val="20"/>
                <w:szCs w:val="20"/>
              </w:rPr>
              <w:t xml:space="preserve"> Данные об Абоненте:</w:t>
            </w:r>
          </w:p>
        </w:tc>
      </w:tr>
      <w:tr w:rsidR="00F51DD6" w:rsidRPr="00F51DD6" w14:paraId="29FD4FC1" w14:textId="77777777" w:rsidTr="00F51DD6">
        <w:trPr>
          <w:trHeight w:val="378"/>
        </w:trPr>
        <w:tc>
          <w:tcPr>
            <w:tcW w:w="3119" w:type="dxa"/>
            <w:gridSpan w:val="2"/>
            <w:shd w:val="clear" w:color="auto" w:fill="F2F2F2"/>
            <w:vAlign w:val="center"/>
          </w:tcPr>
          <w:p w14:paraId="115454C0" w14:textId="77777777" w:rsidR="00F51DD6" w:rsidRPr="00F51DD6" w:rsidRDefault="00F51DD6" w:rsidP="00F51DD6">
            <w:pPr>
              <w:contextualSpacing/>
              <w:rPr>
                <w:b/>
                <w:sz w:val="20"/>
                <w:szCs w:val="20"/>
              </w:rPr>
            </w:pPr>
            <w:r w:rsidRPr="00F51DD6">
              <w:rPr>
                <w:b/>
                <w:bCs/>
                <w:sz w:val="20"/>
                <w:szCs w:val="20"/>
              </w:rPr>
              <w:t>Наименование</w:t>
            </w:r>
          </w:p>
        </w:tc>
        <w:tc>
          <w:tcPr>
            <w:tcW w:w="7087" w:type="dxa"/>
            <w:gridSpan w:val="5"/>
            <w:vAlign w:val="center"/>
          </w:tcPr>
          <w:p w14:paraId="6B43FAE7" w14:textId="77777777" w:rsidR="00F51DD6" w:rsidRPr="00F51DD6" w:rsidRDefault="00F51DD6" w:rsidP="00F51DD6">
            <w:pPr>
              <w:contextualSpacing/>
              <w:jc w:val="center"/>
              <w:rPr>
                <w:b/>
                <w:sz w:val="16"/>
                <w:szCs w:val="16"/>
              </w:rPr>
            </w:pPr>
            <w:r w:rsidRPr="00F51DD6">
              <w:rPr>
                <w:b/>
                <w:sz w:val="16"/>
                <w:szCs w:val="16"/>
              </w:rPr>
              <w:t>ГБОУ ШКОЛА № 695 "РАДУГА" ПУШКИНСКОГО РАЙОНА САНКТ-ПЕТЕРБУРГА</w:t>
            </w:r>
          </w:p>
        </w:tc>
      </w:tr>
      <w:tr w:rsidR="00F51DD6" w:rsidRPr="00F51DD6" w14:paraId="76734EEA" w14:textId="77777777" w:rsidTr="00F51DD6">
        <w:trPr>
          <w:trHeight w:val="297"/>
        </w:trPr>
        <w:tc>
          <w:tcPr>
            <w:tcW w:w="10206" w:type="dxa"/>
            <w:gridSpan w:val="7"/>
            <w:shd w:val="clear" w:color="auto" w:fill="F2F2F2"/>
            <w:vAlign w:val="center"/>
          </w:tcPr>
          <w:p w14:paraId="74AB9B57" w14:textId="77777777" w:rsidR="00F51DD6" w:rsidRPr="00F51DD6" w:rsidRDefault="00F51DD6" w:rsidP="00F51DD6">
            <w:pPr>
              <w:contextualSpacing/>
              <w:jc w:val="both"/>
              <w:rPr>
                <w:b/>
                <w:sz w:val="20"/>
                <w:szCs w:val="20"/>
              </w:rPr>
            </w:pPr>
            <w:r w:rsidRPr="00F51DD6">
              <w:rPr>
                <w:b/>
                <w:sz w:val="20"/>
                <w:szCs w:val="20"/>
              </w:rPr>
              <w:t>2. Услуга «Передача данных»</w:t>
            </w:r>
          </w:p>
        </w:tc>
      </w:tr>
      <w:tr w:rsidR="00F51DD6" w:rsidRPr="00F51DD6" w14:paraId="655C9EA3" w14:textId="77777777" w:rsidTr="00F51DD6">
        <w:trPr>
          <w:trHeight w:val="543"/>
        </w:trPr>
        <w:tc>
          <w:tcPr>
            <w:tcW w:w="3119" w:type="dxa"/>
            <w:gridSpan w:val="2"/>
            <w:shd w:val="clear" w:color="auto" w:fill="F2F2F2"/>
            <w:vAlign w:val="center"/>
          </w:tcPr>
          <w:p w14:paraId="40A76004" w14:textId="77777777" w:rsidR="00F51DD6" w:rsidRPr="00F51DD6" w:rsidRDefault="00F51DD6" w:rsidP="00F51DD6">
            <w:pPr>
              <w:rPr>
                <w:sz w:val="16"/>
                <w:szCs w:val="16"/>
              </w:rPr>
            </w:pPr>
            <w:r w:rsidRPr="00F51DD6">
              <w:rPr>
                <w:sz w:val="16"/>
                <w:szCs w:val="16"/>
              </w:rPr>
              <w:t>Адрес, по которому предоставляются Услуги:</w:t>
            </w:r>
          </w:p>
        </w:tc>
        <w:tc>
          <w:tcPr>
            <w:tcW w:w="7087" w:type="dxa"/>
            <w:gridSpan w:val="5"/>
            <w:vAlign w:val="center"/>
          </w:tcPr>
          <w:p w14:paraId="701B60C7" w14:textId="77777777" w:rsidR="00F51DD6" w:rsidRPr="00F51DD6" w:rsidRDefault="00F51DD6" w:rsidP="00F51DD6">
            <w:pPr>
              <w:jc w:val="center"/>
              <w:rPr>
                <w:sz w:val="16"/>
                <w:szCs w:val="16"/>
              </w:rPr>
            </w:pPr>
            <w:r>
              <w:rPr>
                <w:sz w:val="16"/>
                <w:szCs w:val="16"/>
              </w:rPr>
              <w:t xml:space="preserve">196607, Санкт - Петербург, Пушкин, Леонтьевская </w:t>
            </w:r>
            <w:proofErr w:type="spellStart"/>
            <w:r>
              <w:rPr>
                <w:sz w:val="16"/>
                <w:szCs w:val="16"/>
              </w:rPr>
              <w:t>ул</w:t>
            </w:r>
            <w:proofErr w:type="spellEnd"/>
            <w:r>
              <w:rPr>
                <w:sz w:val="16"/>
                <w:szCs w:val="16"/>
              </w:rPr>
              <w:t>, дом № 38, литера А</w:t>
            </w:r>
          </w:p>
        </w:tc>
      </w:tr>
      <w:tr w:rsidR="00F51DD6" w:rsidRPr="00F51DD6" w14:paraId="73FAE51B" w14:textId="77777777" w:rsidTr="00F51DD6">
        <w:trPr>
          <w:trHeight w:val="552"/>
        </w:trPr>
        <w:tc>
          <w:tcPr>
            <w:tcW w:w="3119" w:type="dxa"/>
            <w:gridSpan w:val="2"/>
            <w:shd w:val="clear" w:color="auto" w:fill="F2F2F2"/>
            <w:vAlign w:val="center"/>
          </w:tcPr>
          <w:p w14:paraId="2D3EC63B" w14:textId="77777777" w:rsidR="00F51DD6" w:rsidRPr="00F51DD6" w:rsidRDefault="00F51DD6" w:rsidP="00F51DD6">
            <w:pPr>
              <w:rPr>
                <w:sz w:val="16"/>
                <w:szCs w:val="16"/>
              </w:rPr>
            </w:pPr>
            <w:r w:rsidRPr="00F51DD6">
              <w:rPr>
                <w:sz w:val="16"/>
                <w:szCs w:val="16"/>
              </w:rPr>
              <w:t xml:space="preserve">Название и адрес районного пульта централизованной охраны </w:t>
            </w:r>
            <w:r w:rsidRPr="00F51DD6">
              <w:rPr>
                <w:bCs/>
                <w:sz w:val="16"/>
                <w:szCs w:val="16"/>
              </w:rPr>
              <w:t>ФГКУ «УВО ВНГ России по г. СПб и ЛО»</w:t>
            </w:r>
          </w:p>
        </w:tc>
        <w:tc>
          <w:tcPr>
            <w:tcW w:w="7087" w:type="dxa"/>
            <w:gridSpan w:val="5"/>
            <w:vAlign w:val="center"/>
          </w:tcPr>
          <w:p w14:paraId="5C47984E" w14:textId="77777777" w:rsidR="00F51DD6" w:rsidRPr="00F51DD6" w:rsidRDefault="00F51DD6" w:rsidP="00F51DD6">
            <w:pPr>
              <w:jc w:val="center"/>
              <w:rPr>
                <w:b/>
                <w:bCs/>
                <w:color w:val="000000"/>
                <w:sz w:val="16"/>
                <w:szCs w:val="16"/>
                <w:shd w:val="clear" w:color="auto" w:fill="FFFFFF"/>
              </w:rPr>
            </w:pPr>
            <w:r w:rsidRPr="00F51DD6">
              <w:rPr>
                <w:b/>
                <w:bCs/>
                <w:color w:val="000000"/>
                <w:sz w:val="16"/>
                <w:szCs w:val="16"/>
                <w:shd w:val="clear" w:color="auto" w:fill="FFFFFF"/>
              </w:rPr>
              <w:t xml:space="preserve">ПЦО ОВО по </w:t>
            </w:r>
            <w:r>
              <w:rPr>
                <w:b/>
                <w:bCs/>
                <w:color w:val="000000"/>
                <w:sz w:val="16"/>
                <w:szCs w:val="16"/>
                <w:shd w:val="clear" w:color="auto" w:fill="FFFFFF"/>
              </w:rPr>
              <w:t xml:space="preserve">ПЦО Пушкинского р-на, 196607, Санкт-Петербург г, Пушкин г, Церковная </w:t>
            </w:r>
            <w:proofErr w:type="spellStart"/>
            <w:r>
              <w:rPr>
                <w:b/>
                <w:bCs/>
                <w:color w:val="000000"/>
                <w:sz w:val="16"/>
                <w:szCs w:val="16"/>
                <w:shd w:val="clear" w:color="auto" w:fill="FFFFFF"/>
              </w:rPr>
              <w:t>ул</w:t>
            </w:r>
            <w:proofErr w:type="spellEnd"/>
            <w:r>
              <w:rPr>
                <w:b/>
                <w:bCs/>
                <w:color w:val="000000"/>
                <w:sz w:val="16"/>
                <w:szCs w:val="16"/>
                <w:shd w:val="clear" w:color="auto" w:fill="FFFFFF"/>
              </w:rPr>
              <w:t>, д. 48</w:t>
            </w:r>
            <w:r w:rsidRPr="00F51DD6">
              <w:rPr>
                <w:b/>
                <w:bCs/>
                <w:color w:val="000000"/>
                <w:sz w:val="16"/>
                <w:szCs w:val="16"/>
                <w:shd w:val="clear" w:color="auto" w:fill="FFFFFF"/>
              </w:rPr>
              <w:t xml:space="preserve"> </w:t>
            </w:r>
          </w:p>
          <w:p w14:paraId="41AABE21" w14:textId="77777777" w:rsidR="00F51DD6" w:rsidRPr="00F51DD6" w:rsidRDefault="00F51DD6" w:rsidP="00F51DD6">
            <w:pPr>
              <w:jc w:val="center"/>
              <w:rPr>
                <w:sz w:val="16"/>
                <w:szCs w:val="16"/>
              </w:rPr>
            </w:pPr>
            <w:r w:rsidRPr="00F51DD6">
              <w:rPr>
                <w:b/>
                <w:bCs/>
                <w:color w:val="000000"/>
                <w:sz w:val="16"/>
                <w:szCs w:val="16"/>
                <w:shd w:val="clear" w:color="auto" w:fill="FFFFFF"/>
              </w:rPr>
              <w:t>г. СПб - филиал ФГКУ «УВО ВНГ России по г. СПб и ЛО</w:t>
            </w:r>
            <w:r w:rsidRPr="00F51DD6">
              <w:rPr>
                <w:rFonts w:ascii="Arial" w:hAnsi="Arial" w:cs="Arial"/>
                <w:b/>
                <w:bCs/>
                <w:color w:val="000000"/>
                <w:sz w:val="16"/>
                <w:szCs w:val="16"/>
                <w:shd w:val="clear" w:color="auto" w:fill="FFFFFF"/>
              </w:rPr>
              <w:t>»</w:t>
            </w:r>
          </w:p>
          <w:p w14:paraId="4E4CD101" w14:textId="77777777" w:rsidR="00F51DD6" w:rsidRPr="00F51DD6" w:rsidRDefault="00F51DD6" w:rsidP="00F51DD6">
            <w:pPr>
              <w:jc w:val="center"/>
              <w:rPr>
                <w:sz w:val="16"/>
                <w:szCs w:val="16"/>
              </w:rPr>
            </w:pPr>
          </w:p>
        </w:tc>
      </w:tr>
      <w:tr w:rsidR="00F51DD6" w:rsidRPr="00F51DD6" w14:paraId="2FDF60A9" w14:textId="77777777" w:rsidTr="00F51DD6">
        <w:trPr>
          <w:trHeight w:val="421"/>
        </w:trPr>
        <w:tc>
          <w:tcPr>
            <w:tcW w:w="900" w:type="dxa"/>
            <w:shd w:val="clear" w:color="auto" w:fill="F2F2F2"/>
            <w:vAlign w:val="center"/>
          </w:tcPr>
          <w:p w14:paraId="7B344387" w14:textId="77777777" w:rsidR="00F51DD6" w:rsidRPr="00F51DD6" w:rsidRDefault="00F51DD6" w:rsidP="00F51DD6">
            <w:pPr>
              <w:jc w:val="center"/>
              <w:rPr>
                <w:sz w:val="16"/>
                <w:szCs w:val="16"/>
              </w:rPr>
            </w:pPr>
            <w:r w:rsidRPr="00F51DD6">
              <w:rPr>
                <w:sz w:val="16"/>
                <w:szCs w:val="16"/>
              </w:rPr>
              <w:t>Отметка о выборе</w:t>
            </w:r>
          </w:p>
        </w:tc>
        <w:tc>
          <w:tcPr>
            <w:tcW w:w="2219" w:type="dxa"/>
            <w:shd w:val="clear" w:color="auto" w:fill="F2F2F2"/>
            <w:vAlign w:val="center"/>
          </w:tcPr>
          <w:p w14:paraId="1F0F82AA" w14:textId="77777777" w:rsidR="00F51DD6" w:rsidRPr="00F51DD6" w:rsidRDefault="00F51DD6" w:rsidP="00F51DD6">
            <w:pPr>
              <w:jc w:val="center"/>
              <w:rPr>
                <w:sz w:val="16"/>
                <w:szCs w:val="16"/>
              </w:rPr>
            </w:pPr>
            <w:r w:rsidRPr="00F51DD6">
              <w:rPr>
                <w:sz w:val="16"/>
                <w:szCs w:val="16"/>
              </w:rPr>
              <w:t>Тип канала связи, используемый Оператором</w:t>
            </w:r>
          </w:p>
        </w:tc>
        <w:tc>
          <w:tcPr>
            <w:tcW w:w="2977" w:type="dxa"/>
            <w:gridSpan w:val="2"/>
            <w:shd w:val="clear" w:color="auto" w:fill="F2F2F2"/>
            <w:vAlign w:val="center"/>
          </w:tcPr>
          <w:p w14:paraId="31146789" w14:textId="77777777" w:rsidR="00F51DD6" w:rsidRPr="00F51DD6" w:rsidRDefault="00F51DD6" w:rsidP="00F51DD6">
            <w:pPr>
              <w:jc w:val="center"/>
              <w:rPr>
                <w:sz w:val="16"/>
                <w:szCs w:val="16"/>
              </w:rPr>
            </w:pPr>
            <w:r w:rsidRPr="00F51DD6">
              <w:rPr>
                <w:sz w:val="16"/>
                <w:szCs w:val="16"/>
              </w:rPr>
              <w:t>Техническое описание Услуги</w:t>
            </w:r>
          </w:p>
        </w:tc>
        <w:tc>
          <w:tcPr>
            <w:tcW w:w="1559" w:type="dxa"/>
            <w:gridSpan w:val="2"/>
            <w:shd w:val="clear" w:color="auto" w:fill="F2F2F2"/>
            <w:vAlign w:val="center"/>
          </w:tcPr>
          <w:p w14:paraId="76D4B9F3" w14:textId="77777777" w:rsidR="00F51DD6" w:rsidRPr="00F51DD6" w:rsidRDefault="00F51DD6" w:rsidP="00F51DD6">
            <w:pPr>
              <w:jc w:val="center"/>
              <w:rPr>
                <w:sz w:val="16"/>
                <w:szCs w:val="16"/>
              </w:rPr>
            </w:pPr>
            <w:r w:rsidRPr="00F51DD6">
              <w:rPr>
                <w:sz w:val="16"/>
                <w:szCs w:val="16"/>
              </w:rPr>
              <w:t>Стоимость подключения, руб. (с НДС)</w:t>
            </w:r>
          </w:p>
        </w:tc>
        <w:tc>
          <w:tcPr>
            <w:tcW w:w="2551" w:type="dxa"/>
            <w:shd w:val="clear" w:color="auto" w:fill="F2F2F2"/>
            <w:vAlign w:val="center"/>
          </w:tcPr>
          <w:p w14:paraId="59EE8E8B" w14:textId="77777777" w:rsidR="00F51DD6" w:rsidRPr="00F51DD6" w:rsidRDefault="00F51DD6" w:rsidP="00F51DD6">
            <w:pPr>
              <w:jc w:val="center"/>
              <w:rPr>
                <w:sz w:val="16"/>
                <w:szCs w:val="16"/>
              </w:rPr>
            </w:pPr>
            <w:r w:rsidRPr="00F51DD6">
              <w:rPr>
                <w:sz w:val="16"/>
                <w:szCs w:val="16"/>
              </w:rPr>
              <w:t>Ежемесячная абонентская плата, руб. (с НДС)</w:t>
            </w:r>
          </w:p>
        </w:tc>
      </w:tr>
      <w:tr w:rsidR="00F51DD6" w:rsidRPr="00F51DD6" w14:paraId="6E1485BD" w14:textId="77777777" w:rsidTr="00F51DD6">
        <w:trPr>
          <w:trHeight w:val="1038"/>
        </w:trPr>
        <w:tc>
          <w:tcPr>
            <w:tcW w:w="900" w:type="dxa"/>
            <w:vAlign w:val="center"/>
          </w:tcPr>
          <w:p w14:paraId="278BF808" w14:textId="77777777" w:rsidR="00F51DD6" w:rsidRPr="00F51DD6" w:rsidRDefault="00F51DD6" w:rsidP="00F51DD6">
            <w:pPr>
              <w:jc w:val="center"/>
              <w:rPr>
                <w:b/>
                <w:sz w:val="16"/>
                <w:szCs w:val="16"/>
              </w:rPr>
            </w:pPr>
          </w:p>
        </w:tc>
        <w:tc>
          <w:tcPr>
            <w:tcW w:w="2219" w:type="dxa"/>
            <w:vAlign w:val="center"/>
          </w:tcPr>
          <w:p w14:paraId="3FB70D11" w14:textId="77777777"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GSM</w:t>
            </w:r>
          </w:p>
        </w:tc>
        <w:tc>
          <w:tcPr>
            <w:tcW w:w="2977" w:type="dxa"/>
            <w:gridSpan w:val="2"/>
          </w:tcPr>
          <w:p w14:paraId="6C7D2DEC" w14:textId="77777777" w:rsidR="00F51DD6" w:rsidRPr="00F51DD6" w:rsidRDefault="00F51DD6" w:rsidP="00F51DD6">
            <w:pPr>
              <w:rPr>
                <w:sz w:val="16"/>
                <w:szCs w:val="16"/>
              </w:rPr>
            </w:pPr>
            <w:r w:rsidRPr="00F51DD6">
              <w:rPr>
                <w:b/>
                <w:sz w:val="16"/>
                <w:szCs w:val="16"/>
                <w:lang w:val="en-US"/>
              </w:rPr>
              <w:t>GSM</w:t>
            </w:r>
            <w:r w:rsidRPr="00F51DD6">
              <w:rPr>
                <w:sz w:val="16"/>
                <w:szCs w:val="16"/>
              </w:rPr>
              <w:t xml:space="preserve">, протокол TCP/IP, полоса пропускания 64 </w:t>
            </w:r>
            <w:proofErr w:type="spellStart"/>
            <w:r w:rsidRPr="00F51DD6">
              <w:rPr>
                <w:sz w:val="16"/>
                <w:szCs w:val="16"/>
              </w:rPr>
              <w:t>кБит</w:t>
            </w:r>
            <w:proofErr w:type="spellEnd"/>
            <w:r w:rsidRPr="00F51DD6">
              <w:rPr>
                <w:sz w:val="16"/>
                <w:szCs w:val="16"/>
              </w:rPr>
              <w:t>/с</w:t>
            </w:r>
          </w:p>
          <w:p w14:paraId="1957B464" w14:textId="77777777" w:rsidR="00F51DD6" w:rsidRPr="00F51DD6" w:rsidRDefault="00F51DD6" w:rsidP="00F51DD6">
            <w:pPr>
              <w:rPr>
                <w:sz w:val="16"/>
                <w:szCs w:val="16"/>
              </w:rPr>
            </w:pPr>
            <w:r w:rsidRPr="00F51DD6">
              <w:rPr>
                <w:sz w:val="16"/>
                <w:szCs w:val="16"/>
              </w:rPr>
              <w:t>Номер телефона SIM-карты:</w:t>
            </w:r>
          </w:p>
          <w:p w14:paraId="54B02B55" w14:textId="77777777" w:rsidR="00F51DD6" w:rsidRPr="00F51DD6" w:rsidRDefault="00F51DD6" w:rsidP="00F51DD6">
            <w:pPr>
              <w:rPr>
                <w:sz w:val="16"/>
                <w:szCs w:val="16"/>
              </w:rPr>
            </w:pPr>
          </w:p>
          <w:p w14:paraId="057B2EE7" w14:textId="77777777" w:rsidR="00F51DD6" w:rsidRPr="00F51DD6" w:rsidRDefault="00F51DD6" w:rsidP="00F51DD6">
            <w:pPr>
              <w:rPr>
                <w:sz w:val="16"/>
                <w:szCs w:val="16"/>
              </w:rPr>
            </w:pPr>
            <w:r w:rsidRPr="00F51DD6">
              <w:rPr>
                <w:sz w:val="16"/>
                <w:szCs w:val="16"/>
              </w:rPr>
              <w:t>+7(__ __ _</w:t>
            </w:r>
            <w:proofErr w:type="gramStart"/>
            <w:r w:rsidRPr="00F51DD6">
              <w:rPr>
                <w:sz w:val="16"/>
                <w:szCs w:val="16"/>
              </w:rPr>
              <w:t>_)_</w:t>
            </w:r>
            <w:proofErr w:type="gramEnd"/>
            <w:r w:rsidRPr="00F51DD6">
              <w:rPr>
                <w:sz w:val="16"/>
                <w:szCs w:val="16"/>
              </w:rPr>
              <w:t>_ __ __-__ __-__ __</w:t>
            </w:r>
          </w:p>
        </w:tc>
        <w:tc>
          <w:tcPr>
            <w:tcW w:w="1559" w:type="dxa"/>
            <w:gridSpan w:val="2"/>
            <w:vAlign w:val="center"/>
          </w:tcPr>
          <w:p w14:paraId="61C31148" w14:textId="77777777" w:rsidR="00F51DD6" w:rsidRPr="00F51DD6" w:rsidRDefault="00F51DD6" w:rsidP="00F51DD6">
            <w:pPr>
              <w:jc w:val="center"/>
              <w:rPr>
                <w:sz w:val="16"/>
                <w:szCs w:val="16"/>
              </w:rPr>
            </w:pPr>
          </w:p>
        </w:tc>
        <w:tc>
          <w:tcPr>
            <w:tcW w:w="2551" w:type="dxa"/>
            <w:vAlign w:val="center"/>
          </w:tcPr>
          <w:p w14:paraId="137AEE4C" w14:textId="77777777" w:rsidR="00F51DD6" w:rsidRPr="00F51DD6" w:rsidRDefault="00F51DD6" w:rsidP="00F51DD6">
            <w:pPr>
              <w:jc w:val="center"/>
              <w:rPr>
                <w:sz w:val="16"/>
                <w:szCs w:val="16"/>
              </w:rPr>
            </w:pPr>
          </w:p>
        </w:tc>
      </w:tr>
      <w:tr w:rsidR="00F51DD6" w:rsidRPr="00F51DD6" w14:paraId="63181712" w14:textId="77777777" w:rsidTr="00F51DD6">
        <w:trPr>
          <w:trHeight w:val="785"/>
        </w:trPr>
        <w:tc>
          <w:tcPr>
            <w:tcW w:w="900" w:type="dxa"/>
            <w:vAlign w:val="center"/>
          </w:tcPr>
          <w:p w14:paraId="245BA357" w14:textId="77777777" w:rsidR="00F51DD6" w:rsidRPr="00F51DD6" w:rsidRDefault="00F51DD6" w:rsidP="00F51DD6">
            <w:pPr>
              <w:jc w:val="center"/>
              <w:rPr>
                <w:b/>
                <w:sz w:val="16"/>
                <w:szCs w:val="16"/>
              </w:rPr>
            </w:pPr>
          </w:p>
        </w:tc>
        <w:tc>
          <w:tcPr>
            <w:tcW w:w="2219" w:type="dxa"/>
            <w:vAlign w:val="center"/>
          </w:tcPr>
          <w:p w14:paraId="6A9607DC" w14:textId="77777777"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PON</w:t>
            </w:r>
          </w:p>
        </w:tc>
        <w:tc>
          <w:tcPr>
            <w:tcW w:w="2977" w:type="dxa"/>
            <w:gridSpan w:val="2"/>
          </w:tcPr>
          <w:p w14:paraId="18B87929" w14:textId="77777777" w:rsidR="00F51DD6" w:rsidRPr="00F51DD6" w:rsidRDefault="00F51DD6" w:rsidP="00F51DD6">
            <w:pPr>
              <w:rPr>
                <w:sz w:val="16"/>
                <w:szCs w:val="16"/>
              </w:rPr>
            </w:pPr>
            <w:r w:rsidRPr="00F51DD6">
              <w:rPr>
                <w:sz w:val="16"/>
                <w:szCs w:val="16"/>
              </w:rPr>
              <w:t xml:space="preserve">Интерфейс – Ethernet, протокол TCP/IP, Полоса пропускания 64 </w:t>
            </w:r>
            <w:proofErr w:type="spellStart"/>
            <w:r w:rsidRPr="00F51DD6">
              <w:rPr>
                <w:sz w:val="16"/>
                <w:szCs w:val="16"/>
              </w:rPr>
              <w:t>кБит</w:t>
            </w:r>
            <w:proofErr w:type="spellEnd"/>
            <w:r w:rsidRPr="00F51DD6">
              <w:rPr>
                <w:sz w:val="16"/>
                <w:szCs w:val="16"/>
              </w:rPr>
              <w:t>/с</w:t>
            </w:r>
          </w:p>
          <w:p w14:paraId="780CE57E" w14:textId="77777777" w:rsidR="00F51DD6" w:rsidRPr="00F51DD6" w:rsidRDefault="00F51DD6" w:rsidP="00F51DD6">
            <w:pPr>
              <w:rPr>
                <w:sz w:val="16"/>
                <w:szCs w:val="16"/>
              </w:rPr>
            </w:pPr>
            <w:r w:rsidRPr="00F51DD6">
              <w:rPr>
                <w:sz w:val="16"/>
                <w:szCs w:val="16"/>
              </w:rPr>
              <w:t xml:space="preserve">Номер телефона (при наличии)  </w:t>
            </w:r>
          </w:p>
          <w:p w14:paraId="21CD1D8B" w14:textId="77777777" w:rsidR="00F51DD6" w:rsidRPr="00F51DD6" w:rsidRDefault="00F51DD6" w:rsidP="00F51DD6">
            <w:pPr>
              <w:rPr>
                <w:sz w:val="16"/>
                <w:szCs w:val="16"/>
              </w:rPr>
            </w:pPr>
          </w:p>
        </w:tc>
        <w:tc>
          <w:tcPr>
            <w:tcW w:w="1559" w:type="dxa"/>
            <w:gridSpan w:val="2"/>
            <w:vAlign w:val="center"/>
          </w:tcPr>
          <w:p w14:paraId="54F32042" w14:textId="77777777" w:rsidR="00F51DD6" w:rsidRPr="00F51DD6" w:rsidRDefault="00F51DD6" w:rsidP="00F51DD6">
            <w:pPr>
              <w:jc w:val="center"/>
              <w:rPr>
                <w:sz w:val="16"/>
                <w:szCs w:val="16"/>
              </w:rPr>
            </w:pPr>
          </w:p>
        </w:tc>
        <w:tc>
          <w:tcPr>
            <w:tcW w:w="2551" w:type="dxa"/>
            <w:vAlign w:val="center"/>
          </w:tcPr>
          <w:p w14:paraId="0E2957C0" w14:textId="77777777" w:rsidR="00F51DD6" w:rsidRPr="00F51DD6" w:rsidRDefault="00F51DD6" w:rsidP="00F51DD6">
            <w:pPr>
              <w:jc w:val="center"/>
              <w:rPr>
                <w:sz w:val="16"/>
                <w:szCs w:val="16"/>
              </w:rPr>
            </w:pPr>
          </w:p>
        </w:tc>
      </w:tr>
      <w:tr w:rsidR="00F51DD6" w:rsidRPr="00F51DD6" w14:paraId="31B8CE79" w14:textId="77777777" w:rsidTr="00F51DD6">
        <w:trPr>
          <w:trHeight w:val="827"/>
        </w:trPr>
        <w:tc>
          <w:tcPr>
            <w:tcW w:w="900" w:type="dxa"/>
            <w:vAlign w:val="center"/>
          </w:tcPr>
          <w:p w14:paraId="2E3A01D4" w14:textId="77777777" w:rsidR="00F51DD6" w:rsidRPr="00F51DD6" w:rsidRDefault="00F51DD6" w:rsidP="00F51DD6">
            <w:pPr>
              <w:jc w:val="center"/>
              <w:rPr>
                <w:b/>
                <w:sz w:val="16"/>
                <w:szCs w:val="16"/>
              </w:rPr>
            </w:pPr>
            <w:r w:rsidRPr="00F51DD6">
              <w:rPr>
                <w:b/>
                <w:sz w:val="16"/>
                <w:szCs w:val="16"/>
              </w:rPr>
              <w:t>V</w:t>
            </w:r>
          </w:p>
        </w:tc>
        <w:tc>
          <w:tcPr>
            <w:tcW w:w="2219" w:type="dxa"/>
            <w:vAlign w:val="center"/>
          </w:tcPr>
          <w:p w14:paraId="0264F843" w14:textId="77777777" w:rsidR="00F51DD6" w:rsidRPr="00F51DD6" w:rsidRDefault="00F51DD6" w:rsidP="00F51DD6">
            <w:pPr>
              <w:rPr>
                <w:b/>
                <w:sz w:val="16"/>
                <w:szCs w:val="16"/>
              </w:rPr>
            </w:pPr>
            <w:r w:rsidRPr="00F51DD6">
              <w:rPr>
                <w:b/>
                <w:sz w:val="16"/>
                <w:szCs w:val="16"/>
              </w:rPr>
              <w:t>Передача данных по двухпроводной медной линия связи</w:t>
            </w:r>
          </w:p>
        </w:tc>
        <w:tc>
          <w:tcPr>
            <w:tcW w:w="2977" w:type="dxa"/>
            <w:gridSpan w:val="2"/>
          </w:tcPr>
          <w:p w14:paraId="7694D86F" w14:textId="77777777" w:rsidR="00F51DD6" w:rsidRPr="00F51DD6" w:rsidRDefault="00F51DD6" w:rsidP="00F51DD6">
            <w:pPr>
              <w:rPr>
                <w:sz w:val="16"/>
                <w:szCs w:val="16"/>
              </w:rPr>
            </w:pPr>
            <w:r w:rsidRPr="00F51DD6">
              <w:rPr>
                <w:sz w:val="16"/>
                <w:szCs w:val="16"/>
              </w:rPr>
              <w:t xml:space="preserve">Частота передачи 17000 Гц и 18200 </w:t>
            </w:r>
            <w:proofErr w:type="gramStart"/>
            <w:r w:rsidRPr="00F51DD6">
              <w:rPr>
                <w:sz w:val="16"/>
                <w:szCs w:val="16"/>
              </w:rPr>
              <w:t>Гц  Режим</w:t>
            </w:r>
            <w:proofErr w:type="gramEnd"/>
            <w:r w:rsidRPr="00F51DD6">
              <w:rPr>
                <w:sz w:val="16"/>
                <w:szCs w:val="16"/>
              </w:rPr>
              <w:t xml:space="preserve"> – Полудуплексный</w:t>
            </w:r>
          </w:p>
          <w:p w14:paraId="47402013" w14:textId="77777777" w:rsidR="00F51DD6" w:rsidRDefault="00F51DD6" w:rsidP="00F51DD6">
            <w:pPr>
              <w:rPr>
                <w:sz w:val="16"/>
                <w:szCs w:val="16"/>
              </w:rPr>
            </w:pPr>
            <w:r w:rsidRPr="00F51DD6">
              <w:rPr>
                <w:sz w:val="16"/>
                <w:szCs w:val="16"/>
              </w:rPr>
              <w:t xml:space="preserve">Номер телефона (прямого </w:t>
            </w:r>
            <w:proofErr w:type="gramStart"/>
            <w:r w:rsidRPr="00F51DD6">
              <w:rPr>
                <w:sz w:val="16"/>
                <w:szCs w:val="16"/>
              </w:rPr>
              <w:t>провода)  _</w:t>
            </w:r>
            <w:proofErr w:type="gramEnd"/>
            <w:r w:rsidRPr="00F51DD6">
              <w:rPr>
                <w:sz w:val="16"/>
                <w:szCs w:val="16"/>
              </w:rPr>
              <w:t xml:space="preserve">_ </w:t>
            </w:r>
          </w:p>
          <w:p w14:paraId="021B4C27" w14:textId="77777777" w:rsidR="00F51DD6" w:rsidRPr="00F51DD6" w:rsidRDefault="00F51DD6" w:rsidP="00F51DD6">
            <w:pPr>
              <w:rPr>
                <w:sz w:val="16"/>
                <w:szCs w:val="16"/>
              </w:rPr>
            </w:pPr>
            <w:r>
              <w:rPr>
                <w:sz w:val="16"/>
                <w:szCs w:val="16"/>
              </w:rPr>
              <w:t>470-03-84</w:t>
            </w:r>
          </w:p>
        </w:tc>
        <w:tc>
          <w:tcPr>
            <w:tcW w:w="1559" w:type="dxa"/>
            <w:gridSpan w:val="2"/>
            <w:vAlign w:val="center"/>
          </w:tcPr>
          <w:p w14:paraId="6C452013" w14:textId="77777777" w:rsidR="00F51DD6" w:rsidRPr="00F51DD6" w:rsidRDefault="00F51DD6" w:rsidP="00F51DD6">
            <w:pPr>
              <w:jc w:val="center"/>
              <w:rPr>
                <w:sz w:val="16"/>
                <w:szCs w:val="16"/>
              </w:rPr>
            </w:pPr>
          </w:p>
        </w:tc>
        <w:tc>
          <w:tcPr>
            <w:tcW w:w="2551" w:type="dxa"/>
            <w:vAlign w:val="center"/>
          </w:tcPr>
          <w:p w14:paraId="32EC63AE" w14:textId="77777777" w:rsidR="00F51DD6" w:rsidRPr="00F51DD6" w:rsidRDefault="00F51DD6" w:rsidP="00F51DD6">
            <w:pPr>
              <w:jc w:val="center"/>
              <w:rPr>
                <w:sz w:val="16"/>
                <w:szCs w:val="16"/>
              </w:rPr>
            </w:pPr>
            <w:r>
              <w:rPr>
                <w:sz w:val="16"/>
                <w:szCs w:val="16"/>
                <w:lang w:val="en-US"/>
              </w:rPr>
              <w:t>550</w:t>
            </w:r>
          </w:p>
        </w:tc>
      </w:tr>
      <w:tr w:rsidR="00F51DD6" w:rsidRPr="00F51DD6" w14:paraId="1F94B109" w14:textId="77777777" w:rsidTr="00F51DD6">
        <w:trPr>
          <w:trHeight w:val="501"/>
        </w:trPr>
        <w:tc>
          <w:tcPr>
            <w:tcW w:w="900" w:type="dxa"/>
            <w:vAlign w:val="center"/>
          </w:tcPr>
          <w:p w14:paraId="19D5BDA5" w14:textId="77777777" w:rsidR="00F51DD6" w:rsidRPr="00F51DD6" w:rsidRDefault="00F51DD6" w:rsidP="00F51DD6">
            <w:pPr>
              <w:jc w:val="center"/>
              <w:rPr>
                <w:b/>
                <w:sz w:val="16"/>
                <w:szCs w:val="16"/>
              </w:rPr>
            </w:pPr>
          </w:p>
        </w:tc>
        <w:tc>
          <w:tcPr>
            <w:tcW w:w="2219" w:type="dxa"/>
            <w:vAlign w:val="center"/>
          </w:tcPr>
          <w:p w14:paraId="37D91392" w14:textId="77777777"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Ethernet</w:t>
            </w:r>
          </w:p>
        </w:tc>
        <w:tc>
          <w:tcPr>
            <w:tcW w:w="2977" w:type="dxa"/>
            <w:gridSpan w:val="2"/>
          </w:tcPr>
          <w:p w14:paraId="1DD09D76" w14:textId="77777777" w:rsidR="00F51DD6" w:rsidRPr="00F51DD6" w:rsidRDefault="00F51DD6" w:rsidP="00F51DD6">
            <w:pPr>
              <w:rPr>
                <w:sz w:val="16"/>
                <w:szCs w:val="16"/>
              </w:rPr>
            </w:pPr>
            <w:r w:rsidRPr="00F51DD6">
              <w:rPr>
                <w:sz w:val="16"/>
                <w:szCs w:val="16"/>
              </w:rPr>
              <w:t xml:space="preserve">Полоса пропускания 128 </w:t>
            </w:r>
            <w:proofErr w:type="spellStart"/>
            <w:r w:rsidRPr="00F51DD6">
              <w:rPr>
                <w:sz w:val="16"/>
                <w:szCs w:val="16"/>
              </w:rPr>
              <w:t>кБит</w:t>
            </w:r>
            <w:proofErr w:type="spellEnd"/>
            <w:r w:rsidRPr="00F51DD6">
              <w:rPr>
                <w:sz w:val="16"/>
                <w:szCs w:val="16"/>
              </w:rPr>
              <w:t>/с</w:t>
            </w:r>
          </w:p>
        </w:tc>
        <w:tc>
          <w:tcPr>
            <w:tcW w:w="1559" w:type="dxa"/>
            <w:gridSpan w:val="2"/>
            <w:vAlign w:val="center"/>
          </w:tcPr>
          <w:p w14:paraId="67356E0A" w14:textId="77777777" w:rsidR="00F51DD6" w:rsidRPr="00F51DD6" w:rsidRDefault="00F51DD6" w:rsidP="00F51DD6">
            <w:pPr>
              <w:jc w:val="center"/>
              <w:rPr>
                <w:sz w:val="16"/>
                <w:szCs w:val="16"/>
              </w:rPr>
            </w:pPr>
          </w:p>
        </w:tc>
        <w:tc>
          <w:tcPr>
            <w:tcW w:w="2551" w:type="dxa"/>
            <w:vAlign w:val="center"/>
          </w:tcPr>
          <w:p w14:paraId="07CB5BFD" w14:textId="77777777" w:rsidR="00F51DD6" w:rsidRPr="00F51DD6" w:rsidRDefault="00F51DD6" w:rsidP="00F51DD6">
            <w:pPr>
              <w:jc w:val="center"/>
              <w:rPr>
                <w:sz w:val="16"/>
                <w:szCs w:val="16"/>
                <w:lang w:val="en-US"/>
              </w:rPr>
            </w:pPr>
          </w:p>
        </w:tc>
      </w:tr>
      <w:tr w:rsidR="00F51DD6" w:rsidRPr="00F51DD6" w14:paraId="0CA0BFC3" w14:textId="77777777" w:rsidTr="00F51DD6">
        <w:trPr>
          <w:trHeight w:val="501"/>
        </w:trPr>
        <w:tc>
          <w:tcPr>
            <w:tcW w:w="900" w:type="dxa"/>
            <w:vAlign w:val="center"/>
          </w:tcPr>
          <w:p w14:paraId="26585B9F" w14:textId="77777777" w:rsidR="00F51DD6" w:rsidRPr="00F51DD6" w:rsidRDefault="00F51DD6" w:rsidP="00F51DD6">
            <w:pPr>
              <w:jc w:val="center"/>
              <w:rPr>
                <w:sz w:val="16"/>
                <w:szCs w:val="16"/>
              </w:rPr>
            </w:pPr>
          </w:p>
        </w:tc>
        <w:tc>
          <w:tcPr>
            <w:tcW w:w="2219" w:type="dxa"/>
            <w:vAlign w:val="center"/>
          </w:tcPr>
          <w:p w14:paraId="26BFA2D4" w14:textId="77777777" w:rsidR="00F51DD6" w:rsidRPr="00F51DD6" w:rsidRDefault="00F51DD6" w:rsidP="00F51DD6">
            <w:pPr>
              <w:rPr>
                <w:b/>
                <w:sz w:val="16"/>
                <w:szCs w:val="16"/>
              </w:rPr>
            </w:pPr>
            <w:r w:rsidRPr="00F51DD6">
              <w:rPr>
                <w:b/>
                <w:sz w:val="23"/>
                <w:szCs w:val="23"/>
                <w:lang w:val="en-US"/>
              </w:rPr>
              <w:t>SMS</w:t>
            </w:r>
            <w:r w:rsidRPr="00F51DD6">
              <w:rPr>
                <w:b/>
                <w:sz w:val="23"/>
                <w:szCs w:val="23"/>
              </w:rPr>
              <w:t>-информирование</w:t>
            </w:r>
          </w:p>
        </w:tc>
        <w:tc>
          <w:tcPr>
            <w:tcW w:w="2977" w:type="dxa"/>
            <w:gridSpan w:val="2"/>
          </w:tcPr>
          <w:p w14:paraId="20D65E1C" w14:textId="77777777" w:rsidR="00F51DD6" w:rsidRDefault="00F51DD6" w:rsidP="00F51DD6">
            <w:pPr>
              <w:rPr>
                <w:sz w:val="23"/>
                <w:szCs w:val="23"/>
              </w:rPr>
            </w:pPr>
            <w:proofErr w:type="gramStart"/>
            <w:r w:rsidRPr="00F51DD6">
              <w:rPr>
                <w:sz w:val="23"/>
                <w:szCs w:val="23"/>
              </w:rPr>
              <w:t>Передача  сообщений</w:t>
            </w:r>
            <w:proofErr w:type="gramEnd"/>
          </w:p>
          <w:p w14:paraId="5AE50966" w14:textId="77777777" w:rsidR="00F51DD6" w:rsidRPr="00F51DD6" w:rsidRDefault="00F51DD6" w:rsidP="00F51DD6">
            <w:pPr>
              <w:rPr>
                <w:sz w:val="16"/>
                <w:szCs w:val="16"/>
              </w:rPr>
            </w:pPr>
          </w:p>
        </w:tc>
        <w:tc>
          <w:tcPr>
            <w:tcW w:w="1559" w:type="dxa"/>
            <w:gridSpan w:val="2"/>
            <w:vAlign w:val="center"/>
          </w:tcPr>
          <w:p w14:paraId="1FA674DC" w14:textId="77777777" w:rsidR="00F51DD6" w:rsidRPr="00F51DD6" w:rsidRDefault="00F51DD6" w:rsidP="00F51DD6">
            <w:pPr>
              <w:jc w:val="center"/>
              <w:rPr>
                <w:sz w:val="16"/>
                <w:szCs w:val="16"/>
              </w:rPr>
            </w:pPr>
          </w:p>
        </w:tc>
        <w:tc>
          <w:tcPr>
            <w:tcW w:w="2551" w:type="dxa"/>
            <w:vAlign w:val="center"/>
          </w:tcPr>
          <w:p w14:paraId="4FDDD77D" w14:textId="77777777" w:rsidR="00F51DD6" w:rsidRPr="00F51DD6" w:rsidRDefault="00F51DD6" w:rsidP="00F51DD6">
            <w:pPr>
              <w:jc w:val="center"/>
              <w:rPr>
                <w:sz w:val="16"/>
                <w:szCs w:val="16"/>
                <w:lang w:val="en-US"/>
              </w:rPr>
            </w:pPr>
          </w:p>
        </w:tc>
      </w:tr>
      <w:tr w:rsidR="00F51DD6" w:rsidRPr="00F51DD6" w14:paraId="4CCDCE7E" w14:textId="77777777" w:rsidTr="00F51DD6">
        <w:trPr>
          <w:trHeight w:val="201"/>
        </w:trPr>
        <w:tc>
          <w:tcPr>
            <w:tcW w:w="10206" w:type="dxa"/>
            <w:gridSpan w:val="7"/>
            <w:shd w:val="clear" w:color="auto" w:fill="F2F2F2"/>
            <w:vAlign w:val="center"/>
          </w:tcPr>
          <w:p w14:paraId="0DE95E28" w14:textId="77777777" w:rsidR="00F51DD6" w:rsidRPr="00F51DD6" w:rsidRDefault="00F51DD6" w:rsidP="00F51DD6">
            <w:pPr>
              <w:rPr>
                <w:b/>
                <w:sz w:val="20"/>
                <w:szCs w:val="20"/>
                <w:lang w:val="en-US"/>
              </w:rPr>
            </w:pPr>
            <w:r w:rsidRPr="00F51DD6">
              <w:rPr>
                <w:b/>
                <w:sz w:val="20"/>
                <w:szCs w:val="20"/>
              </w:rPr>
              <w:t>3. Контактная информация Оператора:</w:t>
            </w:r>
          </w:p>
        </w:tc>
      </w:tr>
      <w:tr w:rsidR="00F51DD6" w:rsidRPr="00F51DD6" w14:paraId="0B2F35BE" w14:textId="77777777" w:rsidTr="00F51DD6">
        <w:trPr>
          <w:trHeight w:val="248"/>
        </w:trPr>
        <w:tc>
          <w:tcPr>
            <w:tcW w:w="3119" w:type="dxa"/>
            <w:gridSpan w:val="2"/>
            <w:vMerge w:val="restart"/>
            <w:vAlign w:val="center"/>
          </w:tcPr>
          <w:p w14:paraId="0E7786D3" w14:textId="77777777" w:rsidR="00F51DD6" w:rsidRPr="00F51DD6" w:rsidRDefault="00F51DD6" w:rsidP="00F51DD6">
            <w:pPr>
              <w:widowControl/>
              <w:autoSpaceDE/>
              <w:autoSpaceDN/>
              <w:adjustRightInd/>
              <w:rPr>
                <w:sz w:val="16"/>
                <w:szCs w:val="16"/>
              </w:rPr>
            </w:pPr>
            <w:r w:rsidRPr="00F51DD6">
              <w:rPr>
                <w:sz w:val="16"/>
                <w:szCs w:val="16"/>
              </w:rPr>
              <w:t>По вопросам обслуживания и расчётов</w:t>
            </w:r>
          </w:p>
        </w:tc>
        <w:tc>
          <w:tcPr>
            <w:tcW w:w="1474" w:type="dxa"/>
            <w:vAlign w:val="center"/>
          </w:tcPr>
          <w:p w14:paraId="1A7C1855" w14:textId="77777777" w:rsidR="00F51DD6" w:rsidRPr="00F51DD6" w:rsidRDefault="00F51DD6" w:rsidP="00F51DD6">
            <w:pPr>
              <w:widowControl/>
              <w:autoSpaceDE/>
              <w:autoSpaceDN/>
              <w:adjustRightInd/>
              <w:jc w:val="center"/>
              <w:rPr>
                <w:sz w:val="16"/>
                <w:szCs w:val="16"/>
              </w:rPr>
            </w:pPr>
            <w:r w:rsidRPr="00F51DD6">
              <w:rPr>
                <w:sz w:val="16"/>
                <w:szCs w:val="16"/>
              </w:rPr>
              <w:t>(812) 326-17-21</w:t>
            </w:r>
          </w:p>
        </w:tc>
        <w:tc>
          <w:tcPr>
            <w:tcW w:w="2028" w:type="dxa"/>
            <w:gridSpan w:val="2"/>
            <w:vAlign w:val="center"/>
          </w:tcPr>
          <w:p w14:paraId="25BE39E4" w14:textId="77777777" w:rsidR="00F51DD6" w:rsidRPr="00F51DD6" w:rsidRDefault="00F51DD6" w:rsidP="00F51DD6">
            <w:pPr>
              <w:widowControl/>
              <w:autoSpaceDE/>
              <w:autoSpaceDN/>
              <w:adjustRightInd/>
              <w:jc w:val="center"/>
              <w:rPr>
                <w:sz w:val="16"/>
                <w:szCs w:val="16"/>
              </w:rPr>
            </w:pPr>
            <w:r w:rsidRPr="00F51DD6">
              <w:rPr>
                <w:sz w:val="16"/>
                <w:szCs w:val="16"/>
              </w:rPr>
              <w:t>(812) 325-65-17</w:t>
            </w:r>
          </w:p>
        </w:tc>
        <w:tc>
          <w:tcPr>
            <w:tcW w:w="3585" w:type="dxa"/>
            <w:gridSpan w:val="2"/>
            <w:vAlign w:val="center"/>
          </w:tcPr>
          <w:p w14:paraId="0DBF9E79" w14:textId="77777777" w:rsidR="00F51DD6" w:rsidRPr="00F51DD6" w:rsidRDefault="00F51DD6" w:rsidP="00F51DD6">
            <w:pPr>
              <w:widowControl/>
              <w:autoSpaceDE/>
              <w:autoSpaceDN/>
              <w:adjustRightInd/>
              <w:jc w:val="center"/>
              <w:rPr>
                <w:sz w:val="16"/>
                <w:szCs w:val="16"/>
              </w:rPr>
            </w:pPr>
            <w:r w:rsidRPr="00F51DD6">
              <w:rPr>
                <w:sz w:val="16"/>
                <w:szCs w:val="16"/>
                <w:lang w:val="en-US"/>
              </w:rPr>
              <w:t>yur@rosohrana.ru</w:t>
            </w:r>
          </w:p>
        </w:tc>
      </w:tr>
      <w:tr w:rsidR="00F51DD6" w:rsidRPr="00F51DD6" w14:paraId="7DD1A1E0" w14:textId="77777777" w:rsidTr="00F51DD6">
        <w:trPr>
          <w:trHeight w:val="179"/>
        </w:trPr>
        <w:tc>
          <w:tcPr>
            <w:tcW w:w="3119" w:type="dxa"/>
            <w:gridSpan w:val="2"/>
            <w:vMerge/>
          </w:tcPr>
          <w:p w14:paraId="2D2D6CD4" w14:textId="77777777" w:rsidR="00F51DD6" w:rsidRPr="00F51DD6" w:rsidRDefault="00F51DD6" w:rsidP="00F51DD6">
            <w:pPr>
              <w:rPr>
                <w:sz w:val="16"/>
                <w:szCs w:val="16"/>
              </w:rPr>
            </w:pPr>
          </w:p>
        </w:tc>
        <w:tc>
          <w:tcPr>
            <w:tcW w:w="1474" w:type="dxa"/>
            <w:vAlign w:val="center"/>
          </w:tcPr>
          <w:p w14:paraId="42B4BA56" w14:textId="77777777"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2028" w:type="dxa"/>
            <w:gridSpan w:val="2"/>
            <w:vAlign w:val="center"/>
          </w:tcPr>
          <w:p w14:paraId="2A5D4D5C" w14:textId="77777777" w:rsidR="00F51DD6" w:rsidRPr="00F51DD6" w:rsidRDefault="00F51DD6" w:rsidP="00F51DD6">
            <w:pPr>
              <w:widowControl/>
              <w:autoSpaceDE/>
              <w:autoSpaceDN/>
              <w:adjustRightInd/>
              <w:jc w:val="center"/>
              <w:rPr>
                <w:sz w:val="16"/>
                <w:szCs w:val="16"/>
              </w:rPr>
            </w:pPr>
            <w:r w:rsidRPr="00F51DD6">
              <w:rPr>
                <w:sz w:val="16"/>
                <w:szCs w:val="16"/>
              </w:rPr>
              <w:t>факс</w:t>
            </w:r>
          </w:p>
        </w:tc>
        <w:tc>
          <w:tcPr>
            <w:tcW w:w="3585" w:type="dxa"/>
            <w:gridSpan w:val="2"/>
            <w:vAlign w:val="center"/>
          </w:tcPr>
          <w:p w14:paraId="586D8D46" w14:textId="77777777" w:rsidR="00F51DD6" w:rsidRPr="00F51DD6" w:rsidRDefault="00F51DD6" w:rsidP="00F51DD6">
            <w:pPr>
              <w:widowControl/>
              <w:autoSpaceDE/>
              <w:autoSpaceDN/>
              <w:adjustRightInd/>
              <w:jc w:val="center"/>
              <w:rPr>
                <w:sz w:val="16"/>
                <w:szCs w:val="16"/>
              </w:rPr>
            </w:pPr>
            <w:proofErr w:type="spellStart"/>
            <w:r w:rsidRPr="00F51DD6">
              <w:rPr>
                <w:sz w:val="16"/>
                <w:szCs w:val="16"/>
              </w:rPr>
              <w:t>e-mail</w:t>
            </w:r>
            <w:proofErr w:type="spellEnd"/>
          </w:p>
        </w:tc>
      </w:tr>
    </w:tbl>
    <w:p w14:paraId="6E3BFA58" w14:textId="77777777" w:rsidR="00F51DD6" w:rsidRPr="00F51DD6" w:rsidRDefault="00F51DD6" w:rsidP="00F51DD6">
      <w:pPr>
        <w:rPr>
          <w:sz w:val="20"/>
        </w:rPr>
      </w:pPr>
    </w:p>
    <w:p w14:paraId="0DFFF86F" w14:textId="77777777" w:rsidR="00F51DD6" w:rsidRPr="00F51DD6" w:rsidRDefault="00F51DD6" w:rsidP="00F51DD6">
      <w:pPr>
        <w:jc w:val="center"/>
        <w:rPr>
          <w:b/>
          <w:sz w:val="20"/>
        </w:rPr>
      </w:pPr>
      <w:r w:rsidRPr="00F51DD6">
        <w:rPr>
          <w:b/>
          <w:sz w:val="20"/>
        </w:rPr>
        <w:t>Подписи Сторон:</w:t>
      </w:r>
    </w:p>
    <w:tbl>
      <w:tblPr>
        <w:tblW w:w="0" w:type="auto"/>
        <w:tblInd w:w="108" w:type="dxa"/>
        <w:tblLook w:val="04A0" w:firstRow="1" w:lastRow="0" w:firstColumn="1" w:lastColumn="0" w:noHBand="0" w:noVBand="1"/>
      </w:tblPr>
      <w:tblGrid>
        <w:gridCol w:w="5173"/>
        <w:gridCol w:w="4925"/>
      </w:tblGrid>
      <w:tr w:rsidR="00F51DD6" w:rsidRPr="00F51DD6" w14:paraId="16A24C4E" w14:textId="77777777" w:rsidTr="00F51DD6">
        <w:trPr>
          <w:trHeight w:val="1275"/>
        </w:trPr>
        <w:tc>
          <w:tcPr>
            <w:tcW w:w="5245" w:type="dxa"/>
          </w:tcPr>
          <w:p w14:paraId="2FEA748B"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
                <w:bCs/>
                <w:iCs/>
                <w:sz w:val="22"/>
                <w:szCs w:val="22"/>
                <w:lang w:eastAsia="ar-SA"/>
              </w:rPr>
            </w:pPr>
            <w:r w:rsidRPr="00F51DD6">
              <w:rPr>
                <w:b/>
                <w:sz w:val="22"/>
                <w:szCs w:val="22"/>
                <w:lang w:eastAsia="ar-SA"/>
              </w:rPr>
              <w:t>Оператор</w:t>
            </w:r>
          </w:p>
          <w:p w14:paraId="5085D781"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iCs/>
                <w:sz w:val="22"/>
                <w:szCs w:val="22"/>
                <w:lang w:eastAsia="ar-SA"/>
              </w:rPr>
            </w:pPr>
            <w:r w:rsidRPr="00F51DD6">
              <w:rPr>
                <w:rStyle w:val="FontStyle36"/>
                <w:color w:val="000000"/>
                <w:sz w:val="23"/>
                <w:szCs w:val="23"/>
              </w:rPr>
              <w:t xml:space="preserve">Специалист группы по работе с </w:t>
            </w:r>
            <w:proofErr w:type="gramStart"/>
            <w:r w:rsidRPr="00F51DD6">
              <w:rPr>
                <w:rStyle w:val="FontStyle36"/>
                <w:color w:val="000000"/>
                <w:sz w:val="23"/>
                <w:szCs w:val="23"/>
              </w:rPr>
              <w:t>юридическими  лицами</w:t>
            </w:r>
            <w:proofErr w:type="gramEnd"/>
            <w:r w:rsidRPr="00F51DD6">
              <w:rPr>
                <w:rStyle w:val="FontStyle36"/>
                <w:color w:val="000000"/>
                <w:sz w:val="23"/>
                <w:szCs w:val="23"/>
              </w:rPr>
              <w:t xml:space="preserve"> дирекции по работе с клиентами </w:t>
            </w:r>
          </w:p>
          <w:p w14:paraId="39A955FE"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iCs/>
                <w:sz w:val="22"/>
                <w:szCs w:val="22"/>
                <w:lang w:eastAsia="ar-SA"/>
              </w:rPr>
            </w:pPr>
            <w:r w:rsidRPr="00F51DD6">
              <w:rPr>
                <w:bCs/>
                <w:iCs/>
                <w:sz w:val="22"/>
                <w:szCs w:val="22"/>
                <w:u w:val="single"/>
                <w:lang w:eastAsia="ar-SA"/>
              </w:rPr>
              <w:t>_________________</w:t>
            </w:r>
          </w:p>
          <w:p w14:paraId="3054BADB"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sz w:val="22"/>
                <w:szCs w:val="22"/>
                <w:lang w:eastAsia="ar-SA"/>
              </w:rPr>
            </w:pPr>
            <w:r>
              <w:rPr>
                <w:rStyle w:val="FontStyle36"/>
                <w:color w:val="000000"/>
                <w:sz w:val="23"/>
                <w:szCs w:val="23"/>
              </w:rPr>
              <w:t>(</w:t>
            </w:r>
            <w:r w:rsidRPr="00F51DD6">
              <w:rPr>
                <w:rStyle w:val="FontStyle36"/>
                <w:color w:val="000000"/>
                <w:sz w:val="23"/>
                <w:szCs w:val="23"/>
              </w:rPr>
              <w:t>Баранова С. В.</w:t>
            </w:r>
            <w:r>
              <w:rPr>
                <w:rStyle w:val="FontStyle36"/>
                <w:color w:val="000000"/>
                <w:sz w:val="23"/>
                <w:szCs w:val="23"/>
              </w:rPr>
              <w:t>)</w:t>
            </w:r>
          </w:p>
        </w:tc>
        <w:tc>
          <w:tcPr>
            <w:tcW w:w="4961" w:type="dxa"/>
          </w:tcPr>
          <w:p w14:paraId="044FAD60" w14:textId="3C0F7328" w:rsidR="00F51DD6" w:rsidRPr="009052C2" w:rsidRDefault="00F51DD6" w:rsidP="00F51DD6">
            <w:pPr>
              <w:widowControl/>
              <w:pBdr>
                <w:left w:val="single" w:sz="4" w:space="0" w:color="auto"/>
              </w:pBdr>
              <w:shd w:val="clear" w:color="auto" w:fill="FFFFFF"/>
              <w:tabs>
                <w:tab w:val="left" w:pos="567"/>
              </w:tabs>
              <w:suppressAutoHyphens/>
              <w:autoSpaceDE/>
              <w:autoSpaceDN/>
              <w:adjustRightInd/>
              <w:rPr>
                <w:b/>
                <w:bCs/>
                <w:iCs/>
                <w:sz w:val="22"/>
                <w:szCs w:val="22"/>
                <w:lang w:eastAsia="ar-SA"/>
              </w:rPr>
            </w:pPr>
            <w:r w:rsidRPr="00F51DD6">
              <w:rPr>
                <w:b/>
                <w:bCs/>
                <w:iCs/>
                <w:sz w:val="22"/>
                <w:szCs w:val="22"/>
                <w:lang w:eastAsia="ar-SA"/>
              </w:rPr>
              <w:t>Абонент</w:t>
            </w:r>
          </w:p>
          <w:p w14:paraId="7FBADF2A" w14:textId="77777777"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sz w:val="22"/>
                <w:szCs w:val="22"/>
                <w:lang w:eastAsia="ar-SA"/>
              </w:rPr>
            </w:pPr>
          </w:p>
          <w:p w14:paraId="2CEAA177" w14:textId="77777777" w:rsidR="009052C2" w:rsidRPr="009052C2" w:rsidRDefault="009052C2" w:rsidP="009052C2">
            <w:pPr>
              <w:widowControl/>
              <w:pBdr>
                <w:left w:val="single" w:sz="4" w:space="0" w:color="auto"/>
              </w:pBdr>
              <w:shd w:val="clear" w:color="auto" w:fill="FFFFFF"/>
              <w:tabs>
                <w:tab w:val="left" w:pos="567"/>
              </w:tabs>
              <w:suppressAutoHyphens/>
              <w:autoSpaceDE/>
              <w:autoSpaceDN/>
              <w:adjustRightInd/>
              <w:rPr>
                <w:bCs/>
                <w:sz w:val="22"/>
                <w:szCs w:val="22"/>
                <w:lang w:eastAsia="ar-SA"/>
              </w:rPr>
            </w:pPr>
            <w:proofErr w:type="spellStart"/>
            <w:r w:rsidRPr="009052C2">
              <w:rPr>
                <w:bCs/>
                <w:sz w:val="22"/>
                <w:szCs w:val="22"/>
                <w:lang w:eastAsia="ar-SA"/>
              </w:rPr>
              <w:t>Директор_________________Н.А</w:t>
            </w:r>
            <w:proofErr w:type="spellEnd"/>
            <w:r w:rsidRPr="009052C2">
              <w:rPr>
                <w:bCs/>
                <w:sz w:val="22"/>
                <w:szCs w:val="22"/>
                <w:lang w:eastAsia="ar-SA"/>
              </w:rPr>
              <w:t xml:space="preserve">. </w:t>
            </w:r>
            <w:proofErr w:type="spellStart"/>
            <w:r w:rsidRPr="009052C2">
              <w:rPr>
                <w:bCs/>
                <w:sz w:val="22"/>
                <w:szCs w:val="22"/>
                <w:lang w:eastAsia="ar-SA"/>
              </w:rPr>
              <w:t>Етчо</w:t>
            </w:r>
            <w:proofErr w:type="spellEnd"/>
          </w:p>
          <w:p w14:paraId="40412BFF" w14:textId="77777777" w:rsidR="009052C2" w:rsidRPr="009052C2" w:rsidRDefault="009052C2" w:rsidP="009052C2">
            <w:pPr>
              <w:widowControl/>
              <w:pBdr>
                <w:left w:val="single" w:sz="4" w:space="0" w:color="auto"/>
              </w:pBdr>
              <w:shd w:val="clear" w:color="auto" w:fill="FFFFFF"/>
              <w:tabs>
                <w:tab w:val="left" w:pos="567"/>
              </w:tabs>
              <w:suppressAutoHyphens/>
              <w:autoSpaceDE/>
              <w:autoSpaceDN/>
              <w:adjustRightInd/>
              <w:rPr>
                <w:bCs/>
                <w:sz w:val="22"/>
                <w:szCs w:val="22"/>
                <w:lang w:eastAsia="ar-SA"/>
              </w:rPr>
            </w:pPr>
          </w:p>
          <w:p w14:paraId="6D0C944D" w14:textId="1F41A058" w:rsidR="00F51DD6" w:rsidRPr="00F51DD6" w:rsidRDefault="009052C2" w:rsidP="009052C2">
            <w:pPr>
              <w:widowControl/>
              <w:pBdr>
                <w:left w:val="single" w:sz="4" w:space="0" w:color="auto"/>
              </w:pBdr>
              <w:shd w:val="clear" w:color="auto" w:fill="FFFFFF"/>
              <w:tabs>
                <w:tab w:val="left" w:pos="567"/>
              </w:tabs>
              <w:suppressAutoHyphens/>
              <w:autoSpaceDE/>
              <w:autoSpaceDN/>
              <w:adjustRightInd/>
              <w:rPr>
                <w:color w:val="000000"/>
                <w:sz w:val="23"/>
                <w:szCs w:val="23"/>
              </w:rPr>
            </w:pPr>
            <w:r w:rsidRPr="009052C2">
              <w:rPr>
                <w:bCs/>
                <w:sz w:val="22"/>
                <w:szCs w:val="22"/>
                <w:lang w:eastAsia="ar-SA"/>
              </w:rPr>
              <w:t>М.П.</w:t>
            </w:r>
          </w:p>
        </w:tc>
      </w:tr>
    </w:tbl>
    <w:p w14:paraId="5EB38FAE" w14:textId="75A85AF2" w:rsidR="00F51DD6" w:rsidRDefault="00F51DD6" w:rsidP="005D14A4">
      <w:pPr>
        <w:widowControl/>
        <w:autoSpaceDE/>
        <w:autoSpaceDN/>
        <w:adjustRightInd/>
      </w:pPr>
    </w:p>
    <w:p w14:paraId="4717B939" w14:textId="77777777" w:rsidR="00EA48CC" w:rsidRDefault="00EA48CC" w:rsidP="005D14A4">
      <w:pPr>
        <w:widowControl/>
        <w:autoSpaceDE/>
        <w:autoSpaceDN/>
        <w:adjustRightInd/>
      </w:pPr>
    </w:p>
    <w:p w14:paraId="78621F25" w14:textId="77777777" w:rsidR="00EA48CC" w:rsidRDefault="00EA48CC" w:rsidP="005D14A4">
      <w:pPr>
        <w:widowControl/>
        <w:autoSpaceDE/>
        <w:autoSpaceDN/>
        <w:adjustRightInd/>
      </w:pPr>
    </w:p>
    <w:p w14:paraId="4615BCD9" w14:textId="77777777" w:rsidR="00EA48CC" w:rsidRDefault="00EA48CC" w:rsidP="005D14A4">
      <w:pPr>
        <w:widowControl/>
        <w:autoSpaceDE/>
        <w:autoSpaceDN/>
        <w:adjustRightInd/>
      </w:pPr>
    </w:p>
    <w:p w14:paraId="002291E5" w14:textId="77777777" w:rsidR="00EA48CC" w:rsidRDefault="00EA48CC" w:rsidP="005D14A4">
      <w:pPr>
        <w:widowControl/>
        <w:autoSpaceDE/>
        <w:autoSpaceDN/>
        <w:adjustRightInd/>
      </w:pPr>
    </w:p>
    <w:p w14:paraId="435D31CE" w14:textId="77777777" w:rsidR="00EA48CC" w:rsidRDefault="00EA48CC" w:rsidP="005D14A4">
      <w:pPr>
        <w:widowControl/>
        <w:autoSpaceDE/>
        <w:autoSpaceDN/>
        <w:adjustRightInd/>
      </w:pPr>
    </w:p>
    <w:p w14:paraId="3894254E" w14:textId="77777777" w:rsidR="00EA48CC" w:rsidRDefault="00EA48CC" w:rsidP="005D14A4">
      <w:pPr>
        <w:widowControl/>
        <w:autoSpaceDE/>
        <w:autoSpaceDN/>
        <w:adjustRightInd/>
      </w:pPr>
    </w:p>
    <w:p w14:paraId="7B3EBFFF" w14:textId="77777777" w:rsidR="00EA48CC" w:rsidRDefault="00EA48CC" w:rsidP="005D14A4">
      <w:pPr>
        <w:widowControl/>
        <w:autoSpaceDE/>
        <w:autoSpaceDN/>
        <w:adjustRightInd/>
      </w:pPr>
    </w:p>
    <w:p w14:paraId="2B8367ED" w14:textId="77777777" w:rsidR="00EA48CC" w:rsidRDefault="00EA48CC" w:rsidP="005D14A4">
      <w:pPr>
        <w:widowControl/>
        <w:autoSpaceDE/>
        <w:autoSpaceDN/>
        <w:adjustRightInd/>
      </w:pPr>
    </w:p>
    <w:p w14:paraId="2C5AB84E" w14:textId="77777777" w:rsidR="00EA48CC" w:rsidRDefault="00EA48CC" w:rsidP="005D14A4">
      <w:pPr>
        <w:widowControl/>
        <w:autoSpaceDE/>
        <w:autoSpaceDN/>
        <w:adjustRightInd/>
      </w:pPr>
    </w:p>
    <w:p w14:paraId="2B21FA51" w14:textId="77777777" w:rsidR="00EA48CC" w:rsidRDefault="00EA48CC" w:rsidP="005D14A4">
      <w:pPr>
        <w:widowControl/>
        <w:autoSpaceDE/>
        <w:autoSpaceDN/>
        <w:adjustRightInd/>
      </w:pPr>
    </w:p>
    <w:p w14:paraId="1F3AD4EF" w14:textId="77777777" w:rsidR="00EA48CC" w:rsidRDefault="00EA48CC" w:rsidP="005D14A4">
      <w:pPr>
        <w:widowControl/>
        <w:autoSpaceDE/>
        <w:autoSpaceDN/>
        <w:adjustRightInd/>
      </w:pPr>
    </w:p>
    <w:p w14:paraId="5029F674" w14:textId="77777777" w:rsidR="00EA48CC" w:rsidRDefault="00EA48CC" w:rsidP="005D14A4">
      <w:pPr>
        <w:widowControl/>
        <w:autoSpaceDE/>
        <w:autoSpaceDN/>
        <w:adjustRightInd/>
      </w:pPr>
    </w:p>
    <w:p w14:paraId="67AE01C9" w14:textId="77777777" w:rsidR="00EA48CC" w:rsidRDefault="00EA48CC" w:rsidP="005D14A4">
      <w:pPr>
        <w:widowControl/>
        <w:autoSpaceDE/>
        <w:autoSpaceDN/>
        <w:adjustRightInd/>
      </w:pPr>
    </w:p>
    <w:p w14:paraId="7988187C" w14:textId="77777777" w:rsidR="00EA48CC" w:rsidRDefault="00EA48CC" w:rsidP="005D14A4">
      <w:pPr>
        <w:widowControl/>
        <w:autoSpaceDE/>
        <w:autoSpaceDN/>
        <w:adjustRightInd/>
      </w:pPr>
    </w:p>
    <w:p w14:paraId="7572BFF5" w14:textId="77777777" w:rsidR="00EA48CC" w:rsidRDefault="00EA48CC" w:rsidP="005D14A4">
      <w:pPr>
        <w:widowControl/>
        <w:autoSpaceDE/>
        <w:autoSpaceDN/>
        <w:adjustRightInd/>
      </w:pPr>
    </w:p>
    <w:p w14:paraId="4D520A73" w14:textId="77777777" w:rsidR="00EA48CC" w:rsidRDefault="00EA48CC" w:rsidP="005D14A4">
      <w:pPr>
        <w:widowControl/>
        <w:autoSpaceDE/>
        <w:autoSpaceDN/>
        <w:adjustRightInd/>
      </w:pPr>
    </w:p>
    <w:p w14:paraId="54D592E9" w14:textId="77777777" w:rsidR="00EA48CC" w:rsidRPr="009C6D05" w:rsidRDefault="00EA48CC" w:rsidP="00EA48CC">
      <w:pPr>
        <w:spacing w:after="200" w:line="276" w:lineRule="auto"/>
        <w:jc w:val="right"/>
        <w:rPr>
          <w:sz w:val="20"/>
          <w:szCs w:val="20"/>
        </w:rPr>
      </w:pPr>
      <w:bookmarkStart w:id="0" w:name="_Hlk91590186"/>
      <w:r w:rsidRPr="009C6D05">
        <w:rPr>
          <w:sz w:val="20"/>
          <w:szCs w:val="20"/>
        </w:rPr>
        <w:t>Приложение к контракту №1</w:t>
      </w:r>
    </w:p>
    <w:tbl>
      <w:tblPr>
        <w:tblW w:w="9214" w:type="dxa"/>
        <w:tblInd w:w="250" w:type="dxa"/>
        <w:tblLayout w:type="fixed"/>
        <w:tblLook w:val="04A0" w:firstRow="1" w:lastRow="0" w:firstColumn="1" w:lastColumn="0" w:noHBand="0" w:noVBand="1"/>
      </w:tblPr>
      <w:tblGrid>
        <w:gridCol w:w="5080"/>
        <w:gridCol w:w="4134"/>
      </w:tblGrid>
      <w:tr w:rsidR="00EA48CC" w:rsidRPr="009C6D05" w14:paraId="77F18E15" w14:textId="77777777" w:rsidTr="00CA189B">
        <w:trPr>
          <w:trHeight w:val="517"/>
        </w:trPr>
        <w:tc>
          <w:tcPr>
            <w:tcW w:w="5080" w:type="dxa"/>
            <w:vMerge w:val="restart"/>
            <w:hideMark/>
          </w:tcPr>
          <w:p w14:paraId="2071E26B" w14:textId="77777777" w:rsidR="00EA48CC" w:rsidRPr="009C6D05" w:rsidRDefault="00EA48CC" w:rsidP="00CA189B">
            <w:pPr>
              <w:rPr>
                <w:rFonts w:eastAsia="Times New Roman"/>
              </w:rPr>
            </w:pPr>
            <w:r w:rsidRPr="009C6D05">
              <w:rPr>
                <w:rFonts w:eastAsia="Times New Roman"/>
              </w:rPr>
              <w:t>СОГЛАСОВАНО</w:t>
            </w:r>
            <w:r w:rsidRPr="009C6D05">
              <w:rPr>
                <w:rFonts w:eastAsia="Times New Roman"/>
              </w:rPr>
              <w:br/>
              <w:t xml:space="preserve">Начальник отдела образования                                                 администрации Пушкинского района                                                  Санкт-Петербурга  </w:t>
            </w:r>
          </w:p>
          <w:p w14:paraId="4C07DA51" w14:textId="77777777" w:rsidR="00EA48CC" w:rsidRPr="009C6D05" w:rsidRDefault="00EA48CC" w:rsidP="00CA189B">
            <w:pPr>
              <w:rPr>
                <w:rFonts w:eastAsia="Times New Roman"/>
              </w:rPr>
            </w:pPr>
            <w:r w:rsidRPr="009C6D05">
              <w:rPr>
                <w:rFonts w:eastAsia="Times New Roman"/>
              </w:rPr>
              <w:t xml:space="preserve">                                                  ____________________ Н.П. </w:t>
            </w:r>
            <w:proofErr w:type="spellStart"/>
            <w:r w:rsidRPr="009C6D05">
              <w:rPr>
                <w:rFonts w:eastAsia="Times New Roman"/>
              </w:rPr>
              <w:t>Микушева</w:t>
            </w:r>
            <w:proofErr w:type="spellEnd"/>
          </w:p>
          <w:p w14:paraId="644F3F26" w14:textId="77777777" w:rsidR="00EA48CC" w:rsidRPr="009C6D05" w:rsidRDefault="00EA48CC" w:rsidP="00CA189B">
            <w:pPr>
              <w:rPr>
                <w:rFonts w:eastAsia="Times New Roman"/>
              </w:rPr>
            </w:pPr>
            <w:proofErr w:type="gramStart"/>
            <w:r w:rsidRPr="009C6D05">
              <w:rPr>
                <w:rFonts w:eastAsia="Times New Roman"/>
              </w:rPr>
              <w:t>«</w:t>
            </w:r>
            <w:r>
              <w:rPr>
                <w:rFonts w:eastAsia="Times New Roman"/>
              </w:rPr>
              <w:t xml:space="preserve">  </w:t>
            </w:r>
            <w:proofErr w:type="gramEnd"/>
            <w:r>
              <w:rPr>
                <w:rFonts w:eastAsia="Times New Roman"/>
              </w:rPr>
              <w:t xml:space="preserve">   </w:t>
            </w:r>
            <w:r w:rsidRPr="009C6D05">
              <w:rPr>
                <w:rFonts w:eastAsia="Times New Roman"/>
              </w:rPr>
              <w:t xml:space="preserve">» </w:t>
            </w:r>
            <w:r>
              <w:rPr>
                <w:rFonts w:eastAsia="Times New Roman"/>
              </w:rPr>
              <w:t xml:space="preserve">              </w:t>
            </w:r>
            <w:r w:rsidRPr="009C6D05">
              <w:rPr>
                <w:rFonts w:eastAsia="Times New Roman"/>
              </w:rPr>
              <w:t xml:space="preserve"> 202</w:t>
            </w:r>
            <w:r>
              <w:rPr>
                <w:rFonts w:eastAsia="Times New Roman"/>
              </w:rPr>
              <w:t>3</w:t>
            </w:r>
            <w:r w:rsidRPr="009C6D05">
              <w:rPr>
                <w:rFonts w:eastAsia="Times New Roman"/>
              </w:rPr>
              <w:t xml:space="preserve"> г.</w:t>
            </w:r>
          </w:p>
        </w:tc>
        <w:tc>
          <w:tcPr>
            <w:tcW w:w="4134" w:type="dxa"/>
            <w:vMerge w:val="restart"/>
            <w:hideMark/>
          </w:tcPr>
          <w:p w14:paraId="4F3679F5" w14:textId="77777777" w:rsidR="00EA48CC" w:rsidRPr="009C6D05" w:rsidRDefault="00EA48CC" w:rsidP="00CA189B">
            <w:pPr>
              <w:rPr>
                <w:rFonts w:eastAsia="Times New Roman"/>
                <w:color w:val="000000"/>
              </w:rPr>
            </w:pPr>
          </w:p>
        </w:tc>
      </w:tr>
      <w:tr w:rsidR="00EA48CC" w:rsidRPr="009C6D05" w14:paraId="3A480F20" w14:textId="77777777" w:rsidTr="00CA189B">
        <w:trPr>
          <w:trHeight w:val="517"/>
        </w:trPr>
        <w:tc>
          <w:tcPr>
            <w:tcW w:w="5080" w:type="dxa"/>
            <w:vMerge/>
            <w:vAlign w:val="center"/>
            <w:hideMark/>
          </w:tcPr>
          <w:p w14:paraId="08E4B2EB" w14:textId="77777777" w:rsidR="00EA48CC" w:rsidRPr="009C6D05" w:rsidRDefault="00EA48CC" w:rsidP="00CA189B">
            <w:pPr>
              <w:rPr>
                <w:rFonts w:eastAsia="Times New Roman"/>
              </w:rPr>
            </w:pPr>
          </w:p>
        </w:tc>
        <w:tc>
          <w:tcPr>
            <w:tcW w:w="4134" w:type="dxa"/>
            <w:vMerge/>
            <w:vAlign w:val="center"/>
            <w:hideMark/>
          </w:tcPr>
          <w:p w14:paraId="48B09B71" w14:textId="77777777" w:rsidR="00EA48CC" w:rsidRPr="009C6D05" w:rsidRDefault="00EA48CC" w:rsidP="00CA189B">
            <w:pPr>
              <w:rPr>
                <w:rFonts w:eastAsia="Times New Roman"/>
                <w:color w:val="000000"/>
              </w:rPr>
            </w:pPr>
          </w:p>
        </w:tc>
      </w:tr>
      <w:tr w:rsidR="00EA48CC" w:rsidRPr="009C6D05" w14:paraId="2B4B2B55" w14:textId="77777777" w:rsidTr="00CA189B">
        <w:trPr>
          <w:trHeight w:val="517"/>
        </w:trPr>
        <w:tc>
          <w:tcPr>
            <w:tcW w:w="5080" w:type="dxa"/>
            <w:vMerge/>
            <w:vAlign w:val="center"/>
            <w:hideMark/>
          </w:tcPr>
          <w:p w14:paraId="797906A1" w14:textId="77777777" w:rsidR="00EA48CC" w:rsidRPr="009C6D05" w:rsidRDefault="00EA48CC" w:rsidP="00CA189B">
            <w:pPr>
              <w:rPr>
                <w:rFonts w:eastAsia="Times New Roman"/>
              </w:rPr>
            </w:pPr>
          </w:p>
        </w:tc>
        <w:tc>
          <w:tcPr>
            <w:tcW w:w="4134" w:type="dxa"/>
            <w:vMerge/>
            <w:vAlign w:val="center"/>
            <w:hideMark/>
          </w:tcPr>
          <w:p w14:paraId="33003DAF" w14:textId="77777777" w:rsidR="00EA48CC" w:rsidRPr="009C6D05" w:rsidRDefault="00EA48CC" w:rsidP="00CA189B">
            <w:pPr>
              <w:rPr>
                <w:rFonts w:eastAsia="Times New Roman"/>
                <w:color w:val="000000"/>
              </w:rPr>
            </w:pPr>
          </w:p>
        </w:tc>
      </w:tr>
      <w:tr w:rsidR="00EA48CC" w:rsidRPr="009C6D05" w14:paraId="493ECB84" w14:textId="77777777" w:rsidTr="00CA189B">
        <w:trPr>
          <w:trHeight w:val="517"/>
        </w:trPr>
        <w:tc>
          <w:tcPr>
            <w:tcW w:w="5080" w:type="dxa"/>
            <w:vMerge/>
            <w:vAlign w:val="center"/>
            <w:hideMark/>
          </w:tcPr>
          <w:p w14:paraId="7DCA1DAA" w14:textId="77777777" w:rsidR="00EA48CC" w:rsidRPr="009C6D05" w:rsidRDefault="00EA48CC" w:rsidP="00CA189B">
            <w:pPr>
              <w:rPr>
                <w:rFonts w:eastAsia="Times New Roman"/>
              </w:rPr>
            </w:pPr>
          </w:p>
        </w:tc>
        <w:tc>
          <w:tcPr>
            <w:tcW w:w="4134" w:type="dxa"/>
            <w:vMerge/>
            <w:vAlign w:val="center"/>
            <w:hideMark/>
          </w:tcPr>
          <w:p w14:paraId="4DE0EF07" w14:textId="77777777" w:rsidR="00EA48CC" w:rsidRPr="009C6D05" w:rsidRDefault="00EA48CC" w:rsidP="00CA189B">
            <w:pPr>
              <w:rPr>
                <w:rFonts w:eastAsia="Times New Roman"/>
                <w:color w:val="000000"/>
              </w:rPr>
            </w:pPr>
          </w:p>
        </w:tc>
      </w:tr>
      <w:tr w:rsidR="00EA48CC" w:rsidRPr="009C6D05" w14:paraId="47253B95" w14:textId="77777777" w:rsidTr="00CA189B">
        <w:trPr>
          <w:trHeight w:val="517"/>
        </w:trPr>
        <w:tc>
          <w:tcPr>
            <w:tcW w:w="5080" w:type="dxa"/>
            <w:vMerge/>
            <w:vAlign w:val="center"/>
            <w:hideMark/>
          </w:tcPr>
          <w:p w14:paraId="091256FB" w14:textId="77777777" w:rsidR="00EA48CC" w:rsidRPr="009C6D05" w:rsidRDefault="00EA48CC" w:rsidP="00CA189B">
            <w:pPr>
              <w:rPr>
                <w:rFonts w:eastAsia="Times New Roman"/>
              </w:rPr>
            </w:pPr>
          </w:p>
        </w:tc>
        <w:tc>
          <w:tcPr>
            <w:tcW w:w="4134" w:type="dxa"/>
            <w:vMerge/>
            <w:vAlign w:val="center"/>
            <w:hideMark/>
          </w:tcPr>
          <w:p w14:paraId="1F9F8E5D" w14:textId="77777777" w:rsidR="00EA48CC" w:rsidRPr="009C6D05" w:rsidRDefault="00EA48CC" w:rsidP="00CA189B">
            <w:pPr>
              <w:rPr>
                <w:rFonts w:eastAsia="Times New Roman"/>
                <w:color w:val="000000"/>
              </w:rPr>
            </w:pPr>
          </w:p>
        </w:tc>
      </w:tr>
    </w:tbl>
    <w:p w14:paraId="7A6BAD00" w14:textId="77777777" w:rsidR="00EA48CC" w:rsidRPr="009C6D05" w:rsidRDefault="00EA48CC" w:rsidP="00EA48CC">
      <w:pPr>
        <w:jc w:val="center"/>
        <w:rPr>
          <w:rFonts w:eastAsia="Times New Roman"/>
          <w:b/>
        </w:rPr>
      </w:pPr>
    </w:p>
    <w:p w14:paraId="0FD8CC18" w14:textId="77777777" w:rsidR="00EA48CC" w:rsidRPr="009C6D05" w:rsidRDefault="00EA48CC" w:rsidP="00EA48CC">
      <w:pPr>
        <w:jc w:val="center"/>
        <w:rPr>
          <w:rFonts w:eastAsia="Times New Roman"/>
          <w:b/>
        </w:rPr>
      </w:pPr>
    </w:p>
    <w:p w14:paraId="0B1A6833" w14:textId="77777777" w:rsidR="00EA48CC" w:rsidRPr="009C6D05" w:rsidRDefault="00EA48CC" w:rsidP="00EA48CC">
      <w:pPr>
        <w:jc w:val="center"/>
        <w:rPr>
          <w:rFonts w:eastAsia="Times New Roman"/>
          <w:b/>
        </w:rPr>
      </w:pPr>
      <w:bookmarkStart w:id="1" w:name="_Hlk91590114"/>
      <w:r w:rsidRPr="009C6D05">
        <w:rPr>
          <w:rFonts w:eastAsia="Times New Roman"/>
          <w:b/>
        </w:rPr>
        <w:t xml:space="preserve">Расчет стоимости оказания </w:t>
      </w:r>
      <w:r w:rsidRPr="009C7CA8">
        <w:rPr>
          <w:rFonts w:eastAsia="Times New Roman"/>
          <w:b/>
        </w:rPr>
        <w:t>услуг передачи тревожных сигналов между техническим</w:t>
      </w:r>
      <w:r>
        <w:rPr>
          <w:rFonts w:eastAsia="Times New Roman"/>
          <w:b/>
        </w:rPr>
        <w:t xml:space="preserve">и средствами охраны ГБОУ </w:t>
      </w:r>
      <w:proofErr w:type="gramStart"/>
      <w:r>
        <w:rPr>
          <w:rFonts w:eastAsia="Times New Roman"/>
          <w:b/>
        </w:rPr>
        <w:t xml:space="preserve">школа  </w:t>
      </w:r>
      <w:r w:rsidRPr="009C7CA8">
        <w:rPr>
          <w:rFonts w:eastAsia="Times New Roman"/>
          <w:b/>
        </w:rPr>
        <w:t>№</w:t>
      </w:r>
      <w:proofErr w:type="gramEnd"/>
      <w:r w:rsidRPr="009C7CA8">
        <w:rPr>
          <w:rFonts w:eastAsia="Times New Roman"/>
          <w:b/>
        </w:rPr>
        <w:t xml:space="preserve"> 695 «Радуга» Пушкинского района Санкт-Петербурга и пультом централизованной охраны в 202</w:t>
      </w:r>
      <w:r>
        <w:rPr>
          <w:rFonts w:eastAsia="Times New Roman"/>
          <w:b/>
        </w:rPr>
        <w:t>4</w:t>
      </w:r>
      <w:r w:rsidRPr="009C7CA8">
        <w:rPr>
          <w:rFonts w:eastAsia="Times New Roman"/>
          <w:b/>
        </w:rPr>
        <w:t xml:space="preserve"> году</w:t>
      </w:r>
    </w:p>
    <w:tbl>
      <w:tblPr>
        <w:tblpPr w:leftFromText="180" w:rightFromText="180" w:vertAnchor="text" w:horzAnchor="margin" w:tblpXSpec="center" w:tblpY="553"/>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794"/>
        <w:gridCol w:w="1134"/>
        <w:gridCol w:w="993"/>
        <w:gridCol w:w="1984"/>
        <w:gridCol w:w="10"/>
        <w:gridCol w:w="1578"/>
        <w:gridCol w:w="10"/>
      </w:tblGrid>
      <w:tr w:rsidR="00EA48CC" w:rsidRPr="009C6D05" w14:paraId="04422783" w14:textId="77777777" w:rsidTr="00CA189B">
        <w:trPr>
          <w:gridAfter w:val="1"/>
          <w:wAfter w:w="10" w:type="dxa"/>
          <w:trHeight w:val="517"/>
        </w:trPr>
        <w:tc>
          <w:tcPr>
            <w:tcW w:w="562" w:type="dxa"/>
            <w:vMerge w:val="restart"/>
            <w:shd w:val="clear" w:color="auto" w:fill="auto"/>
            <w:vAlign w:val="center"/>
            <w:hideMark/>
          </w:tcPr>
          <w:bookmarkEnd w:id="1"/>
          <w:p w14:paraId="0F1C17D7" w14:textId="77777777" w:rsidR="00EA48CC" w:rsidRPr="009C6D05" w:rsidRDefault="00EA48CC" w:rsidP="00CA189B">
            <w:pPr>
              <w:ind w:left="-59" w:right="-19"/>
              <w:jc w:val="center"/>
              <w:rPr>
                <w:rFonts w:eastAsia="Times New Roman"/>
                <w:color w:val="000000"/>
                <w:sz w:val="20"/>
                <w:szCs w:val="20"/>
              </w:rPr>
            </w:pPr>
            <w:r w:rsidRPr="009C6D05">
              <w:rPr>
                <w:rFonts w:eastAsia="Times New Roman"/>
                <w:color w:val="000000"/>
                <w:sz w:val="20"/>
                <w:szCs w:val="20"/>
              </w:rPr>
              <w:t>№</w:t>
            </w:r>
          </w:p>
        </w:tc>
        <w:tc>
          <w:tcPr>
            <w:tcW w:w="3794" w:type="dxa"/>
            <w:vMerge w:val="restart"/>
            <w:shd w:val="clear" w:color="auto" w:fill="auto"/>
            <w:vAlign w:val="center"/>
            <w:hideMark/>
          </w:tcPr>
          <w:p w14:paraId="43CB4622" w14:textId="77777777" w:rsidR="00EA48CC" w:rsidRPr="009C6D05" w:rsidRDefault="00EA48CC" w:rsidP="00CA189B">
            <w:pPr>
              <w:jc w:val="center"/>
              <w:rPr>
                <w:rFonts w:eastAsia="Times New Roman"/>
                <w:color w:val="000000"/>
                <w:sz w:val="20"/>
                <w:szCs w:val="20"/>
              </w:rPr>
            </w:pPr>
            <w:r w:rsidRPr="009C6D05">
              <w:rPr>
                <w:rFonts w:eastAsia="Times New Roman"/>
                <w:color w:val="000000"/>
                <w:sz w:val="20"/>
                <w:szCs w:val="20"/>
              </w:rPr>
              <w:t>Наименование</w:t>
            </w:r>
          </w:p>
        </w:tc>
        <w:tc>
          <w:tcPr>
            <w:tcW w:w="1134" w:type="dxa"/>
            <w:vMerge w:val="restart"/>
            <w:shd w:val="clear" w:color="auto" w:fill="auto"/>
            <w:vAlign w:val="center"/>
            <w:hideMark/>
          </w:tcPr>
          <w:p w14:paraId="684E5493" w14:textId="77777777" w:rsidR="00EA48CC" w:rsidRPr="009C6D05" w:rsidRDefault="00EA48CC" w:rsidP="00CA189B">
            <w:pPr>
              <w:ind w:left="-108" w:right="-109"/>
              <w:jc w:val="center"/>
              <w:rPr>
                <w:rFonts w:eastAsia="Times New Roman"/>
                <w:color w:val="000000"/>
                <w:sz w:val="20"/>
                <w:szCs w:val="20"/>
              </w:rPr>
            </w:pPr>
            <w:r w:rsidRPr="009C6D05">
              <w:rPr>
                <w:rFonts w:eastAsia="Times New Roman"/>
                <w:color w:val="000000"/>
                <w:sz w:val="20"/>
                <w:szCs w:val="20"/>
              </w:rPr>
              <w:t>Ед. изм.</w:t>
            </w:r>
          </w:p>
        </w:tc>
        <w:tc>
          <w:tcPr>
            <w:tcW w:w="993" w:type="dxa"/>
            <w:vMerge w:val="restart"/>
            <w:shd w:val="clear" w:color="auto" w:fill="auto"/>
            <w:vAlign w:val="center"/>
            <w:hideMark/>
          </w:tcPr>
          <w:p w14:paraId="200F7D85" w14:textId="77777777" w:rsidR="00EA48CC" w:rsidRPr="009C6D05" w:rsidRDefault="00EA48CC" w:rsidP="00CA189B">
            <w:pPr>
              <w:jc w:val="center"/>
              <w:rPr>
                <w:rFonts w:eastAsia="Times New Roman"/>
                <w:color w:val="000000"/>
                <w:sz w:val="20"/>
                <w:szCs w:val="20"/>
              </w:rPr>
            </w:pPr>
            <w:r w:rsidRPr="009C6D05">
              <w:rPr>
                <w:rFonts w:eastAsia="Times New Roman"/>
                <w:color w:val="000000"/>
                <w:sz w:val="20"/>
                <w:szCs w:val="20"/>
              </w:rPr>
              <w:t xml:space="preserve">Кол-во месяцев </w:t>
            </w:r>
          </w:p>
        </w:tc>
        <w:tc>
          <w:tcPr>
            <w:tcW w:w="1984" w:type="dxa"/>
            <w:vMerge w:val="restart"/>
            <w:shd w:val="clear" w:color="auto" w:fill="auto"/>
            <w:vAlign w:val="center"/>
            <w:hideMark/>
          </w:tcPr>
          <w:p w14:paraId="0D4F234C" w14:textId="77777777" w:rsidR="00EA48CC" w:rsidRPr="009C6D05" w:rsidRDefault="00EA48CC" w:rsidP="00CA189B">
            <w:pPr>
              <w:ind w:left="-133" w:right="-83"/>
              <w:jc w:val="center"/>
              <w:rPr>
                <w:rFonts w:eastAsia="Times New Roman"/>
                <w:color w:val="000000"/>
                <w:sz w:val="20"/>
                <w:szCs w:val="20"/>
              </w:rPr>
            </w:pPr>
            <w:r w:rsidRPr="009C6D05">
              <w:rPr>
                <w:rFonts w:eastAsia="Times New Roman"/>
                <w:color w:val="000000"/>
                <w:sz w:val="20"/>
                <w:szCs w:val="20"/>
              </w:rPr>
              <w:t>Стоимость услуги в месяц, руб., с НДС</w:t>
            </w:r>
          </w:p>
        </w:tc>
        <w:tc>
          <w:tcPr>
            <w:tcW w:w="1588" w:type="dxa"/>
            <w:gridSpan w:val="2"/>
            <w:vMerge w:val="restart"/>
            <w:shd w:val="clear" w:color="auto" w:fill="auto"/>
            <w:vAlign w:val="center"/>
            <w:hideMark/>
          </w:tcPr>
          <w:p w14:paraId="3009D521" w14:textId="77777777" w:rsidR="00EA48CC" w:rsidRPr="009C6D05" w:rsidRDefault="00EA48CC" w:rsidP="00CA189B">
            <w:pPr>
              <w:ind w:right="-83"/>
              <w:jc w:val="center"/>
              <w:rPr>
                <w:rFonts w:eastAsia="Times New Roman"/>
                <w:sz w:val="20"/>
                <w:szCs w:val="20"/>
              </w:rPr>
            </w:pPr>
            <w:r w:rsidRPr="009C6D05">
              <w:rPr>
                <w:rFonts w:eastAsia="Times New Roman"/>
                <w:sz w:val="20"/>
                <w:szCs w:val="20"/>
              </w:rPr>
              <w:t>Сумма, руб., с НДС</w:t>
            </w:r>
          </w:p>
        </w:tc>
      </w:tr>
      <w:tr w:rsidR="00EA48CC" w:rsidRPr="009C6D05" w14:paraId="391BFFFF" w14:textId="77777777" w:rsidTr="00CA189B">
        <w:trPr>
          <w:gridAfter w:val="1"/>
          <w:wAfter w:w="10" w:type="dxa"/>
          <w:trHeight w:val="517"/>
        </w:trPr>
        <w:tc>
          <w:tcPr>
            <w:tcW w:w="562" w:type="dxa"/>
            <w:vMerge/>
            <w:vAlign w:val="center"/>
            <w:hideMark/>
          </w:tcPr>
          <w:p w14:paraId="78F27BDE" w14:textId="77777777" w:rsidR="00EA48CC" w:rsidRPr="009C6D05" w:rsidRDefault="00EA48CC" w:rsidP="00CA189B">
            <w:pPr>
              <w:ind w:left="-59" w:right="-19"/>
              <w:jc w:val="center"/>
              <w:rPr>
                <w:rFonts w:eastAsia="Times New Roman"/>
                <w:color w:val="000000"/>
                <w:sz w:val="20"/>
                <w:szCs w:val="20"/>
              </w:rPr>
            </w:pPr>
          </w:p>
        </w:tc>
        <w:tc>
          <w:tcPr>
            <w:tcW w:w="3794" w:type="dxa"/>
            <w:vMerge/>
            <w:vAlign w:val="center"/>
            <w:hideMark/>
          </w:tcPr>
          <w:p w14:paraId="0986E518" w14:textId="77777777" w:rsidR="00EA48CC" w:rsidRPr="009C6D05" w:rsidRDefault="00EA48CC" w:rsidP="00CA189B">
            <w:pPr>
              <w:rPr>
                <w:rFonts w:eastAsia="Times New Roman"/>
                <w:color w:val="000000"/>
                <w:sz w:val="20"/>
                <w:szCs w:val="20"/>
              </w:rPr>
            </w:pPr>
          </w:p>
        </w:tc>
        <w:tc>
          <w:tcPr>
            <w:tcW w:w="1134" w:type="dxa"/>
            <w:vMerge/>
            <w:vAlign w:val="center"/>
            <w:hideMark/>
          </w:tcPr>
          <w:p w14:paraId="170F7D7F" w14:textId="77777777" w:rsidR="00EA48CC" w:rsidRPr="009C6D05" w:rsidRDefault="00EA48CC" w:rsidP="00CA189B">
            <w:pPr>
              <w:ind w:left="-108" w:right="-109"/>
              <w:jc w:val="center"/>
              <w:rPr>
                <w:rFonts w:eastAsia="Times New Roman"/>
                <w:color w:val="000000"/>
                <w:sz w:val="20"/>
                <w:szCs w:val="20"/>
              </w:rPr>
            </w:pPr>
          </w:p>
        </w:tc>
        <w:tc>
          <w:tcPr>
            <w:tcW w:w="993" w:type="dxa"/>
            <w:vMerge/>
            <w:vAlign w:val="center"/>
            <w:hideMark/>
          </w:tcPr>
          <w:p w14:paraId="484E3852" w14:textId="77777777" w:rsidR="00EA48CC" w:rsidRPr="009C6D05" w:rsidRDefault="00EA48CC" w:rsidP="00CA189B">
            <w:pPr>
              <w:jc w:val="center"/>
              <w:rPr>
                <w:rFonts w:eastAsia="Times New Roman"/>
                <w:color w:val="000000"/>
                <w:sz w:val="20"/>
                <w:szCs w:val="20"/>
              </w:rPr>
            </w:pPr>
          </w:p>
        </w:tc>
        <w:tc>
          <w:tcPr>
            <w:tcW w:w="1984" w:type="dxa"/>
            <w:vMerge/>
            <w:vAlign w:val="center"/>
            <w:hideMark/>
          </w:tcPr>
          <w:p w14:paraId="7BD36AB1" w14:textId="77777777" w:rsidR="00EA48CC" w:rsidRPr="009C6D05" w:rsidRDefault="00EA48CC" w:rsidP="00CA189B">
            <w:pPr>
              <w:ind w:left="-133" w:right="-83"/>
              <w:jc w:val="center"/>
              <w:rPr>
                <w:rFonts w:eastAsia="Times New Roman"/>
                <w:color w:val="000000"/>
                <w:sz w:val="20"/>
                <w:szCs w:val="20"/>
              </w:rPr>
            </w:pPr>
          </w:p>
        </w:tc>
        <w:tc>
          <w:tcPr>
            <w:tcW w:w="1588" w:type="dxa"/>
            <w:gridSpan w:val="2"/>
            <w:vMerge/>
            <w:vAlign w:val="center"/>
            <w:hideMark/>
          </w:tcPr>
          <w:p w14:paraId="78B0FE62" w14:textId="77777777" w:rsidR="00EA48CC" w:rsidRPr="009C6D05" w:rsidRDefault="00EA48CC" w:rsidP="00CA189B">
            <w:pPr>
              <w:ind w:right="-83"/>
              <w:jc w:val="center"/>
              <w:rPr>
                <w:rFonts w:eastAsia="Times New Roman"/>
                <w:sz w:val="20"/>
                <w:szCs w:val="20"/>
              </w:rPr>
            </w:pPr>
          </w:p>
        </w:tc>
      </w:tr>
      <w:tr w:rsidR="00EA48CC" w:rsidRPr="009C6D05" w14:paraId="5F0874FD" w14:textId="77777777" w:rsidTr="00CA189B">
        <w:trPr>
          <w:gridAfter w:val="1"/>
          <w:wAfter w:w="10" w:type="dxa"/>
          <w:trHeight w:val="260"/>
        </w:trPr>
        <w:tc>
          <w:tcPr>
            <w:tcW w:w="562" w:type="dxa"/>
            <w:shd w:val="clear" w:color="auto" w:fill="auto"/>
            <w:vAlign w:val="center"/>
          </w:tcPr>
          <w:p w14:paraId="0238A000" w14:textId="77777777" w:rsidR="00EA48CC" w:rsidRPr="009C6D05" w:rsidRDefault="00EA48CC" w:rsidP="00CA189B">
            <w:pPr>
              <w:jc w:val="center"/>
              <w:rPr>
                <w:rFonts w:eastAsia="Times New Roman"/>
                <w:sz w:val="20"/>
                <w:szCs w:val="20"/>
              </w:rPr>
            </w:pPr>
            <w:r>
              <w:rPr>
                <w:rFonts w:eastAsia="Times New Roman"/>
                <w:sz w:val="20"/>
                <w:szCs w:val="20"/>
              </w:rPr>
              <w:t>1</w:t>
            </w:r>
          </w:p>
        </w:tc>
        <w:tc>
          <w:tcPr>
            <w:tcW w:w="3794" w:type="dxa"/>
            <w:shd w:val="clear" w:color="auto" w:fill="auto"/>
          </w:tcPr>
          <w:p w14:paraId="515EC29E" w14:textId="77777777" w:rsidR="00EA48CC" w:rsidRPr="009C6D05" w:rsidRDefault="00EA48CC" w:rsidP="00CA189B">
            <w:pPr>
              <w:rPr>
                <w:rFonts w:eastAsia="Times New Roman"/>
                <w:sz w:val="20"/>
                <w:szCs w:val="20"/>
              </w:rPr>
            </w:pPr>
            <w:r w:rsidRPr="009C7CA8">
              <w:t>196602 г. Санкт-Петербург, г. Пушкин, ул. Артиллерийская д. 7/20 литера А.</w:t>
            </w:r>
          </w:p>
        </w:tc>
        <w:tc>
          <w:tcPr>
            <w:tcW w:w="1134" w:type="dxa"/>
            <w:shd w:val="clear" w:color="auto" w:fill="auto"/>
            <w:vAlign w:val="center"/>
          </w:tcPr>
          <w:p w14:paraId="3B5CFE18" w14:textId="77777777" w:rsidR="00EA48CC" w:rsidRPr="009C6D05" w:rsidRDefault="00EA48CC" w:rsidP="00CA189B">
            <w:pPr>
              <w:jc w:val="center"/>
              <w:rPr>
                <w:rFonts w:eastAsia="Times New Roman"/>
                <w:sz w:val="20"/>
                <w:szCs w:val="20"/>
              </w:rPr>
            </w:pPr>
            <w:r w:rsidRPr="009C6D05">
              <w:rPr>
                <w:rFonts w:eastAsia="Times New Roman"/>
                <w:sz w:val="20"/>
                <w:szCs w:val="20"/>
              </w:rPr>
              <w:t>Мес.</w:t>
            </w:r>
          </w:p>
        </w:tc>
        <w:tc>
          <w:tcPr>
            <w:tcW w:w="993" w:type="dxa"/>
            <w:shd w:val="clear" w:color="000000" w:fill="FFFFFF"/>
            <w:vAlign w:val="center"/>
          </w:tcPr>
          <w:p w14:paraId="798CAF43" w14:textId="77777777" w:rsidR="00EA48CC" w:rsidRPr="009C6D05" w:rsidRDefault="00EA48CC" w:rsidP="00CA189B">
            <w:pPr>
              <w:jc w:val="center"/>
              <w:rPr>
                <w:rFonts w:eastAsia="Times New Roman"/>
                <w:sz w:val="20"/>
                <w:szCs w:val="20"/>
              </w:rPr>
            </w:pPr>
            <w:r w:rsidRPr="009C6D05">
              <w:rPr>
                <w:rFonts w:eastAsia="Times New Roman"/>
                <w:sz w:val="20"/>
                <w:szCs w:val="20"/>
              </w:rPr>
              <w:t>12</w:t>
            </w:r>
          </w:p>
        </w:tc>
        <w:tc>
          <w:tcPr>
            <w:tcW w:w="1984" w:type="dxa"/>
            <w:shd w:val="clear" w:color="auto" w:fill="auto"/>
            <w:noWrap/>
            <w:vAlign w:val="center"/>
          </w:tcPr>
          <w:p w14:paraId="252CA7A9" w14:textId="77777777" w:rsidR="00EA48CC" w:rsidRPr="009C6D05" w:rsidRDefault="00EA48CC" w:rsidP="00CA189B">
            <w:pPr>
              <w:jc w:val="center"/>
              <w:rPr>
                <w:rFonts w:eastAsia="Times New Roman"/>
                <w:sz w:val="20"/>
                <w:szCs w:val="20"/>
              </w:rPr>
            </w:pPr>
            <w:r>
              <w:rPr>
                <w:rFonts w:eastAsia="Times New Roman"/>
                <w:sz w:val="20"/>
                <w:szCs w:val="20"/>
              </w:rPr>
              <w:t>550,00</w:t>
            </w:r>
          </w:p>
        </w:tc>
        <w:tc>
          <w:tcPr>
            <w:tcW w:w="1588" w:type="dxa"/>
            <w:gridSpan w:val="2"/>
            <w:shd w:val="clear" w:color="auto" w:fill="auto"/>
            <w:noWrap/>
            <w:vAlign w:val="center"/>
          </w:tcPr>
          <w:p w14:paraId="3D28BDDC" w14:textId="77777777" w:rsidR="00EA48CC" w:rsidRPr="009C6D05" w:rsidRDefault="00EA48CC" w:rsidP="00CA189B">
            <w:pPr>
              <w:jc w:val="center"/>
              <w:rPr>
                <w:rFonts w:eastAsia="Times New Roman"/>
                <w:sz w:val="20"/>
                <w:szCs w:val="20"/>
              </w:rPr>
            </w:pPr>
            <w:r>
              <w:rPr>
                <w:rFonts w:eastAsia="Times New Roman"/>
                <w:sz w:val="20"/>
                <w:szCs w:val="20"/>
              </w:rPr>
              <w:t>6 600,00</w:t>
            </w:r>
          </w:p>
        </w:tc>
      </w:tr>
      <w:tr w:rsidR="00EA48CC" w:rsidRPr="009C6D05" w14:paraId="4F99B986" w14:textId="77777777" w:rsidTr="00CA189B">
        <w:trPr>
          <w:gridAfter w:val="1"/>
          <w:wAfter w:w="10" w:type="dxa"/>
          <w:trHeight w:val="260"/>
        </w:trPr>
        <w:tc>
          <w:tcPr>
            <w:tcW w:w="562" w:type="dxa"/>
            <w:shd w:val="clear" w:color="auto" w:fill="auto"/>
            <w:vAlign w:val="center"/>
          </w:tcPr>
          <w:p w14:paraId="627D0678" w14:textId="77777777" w:rsidR="00EA48CC" w:rsidRDefault="00EA48CC" w:rsidP="00CA189B">
            <w:pPr>
              <w:jc w:val="center"/>
              <w:rPr>
                <w:rFonts w:eastAsia="Times New Roman"/>
                <w:sz w:val="20"/>
                <w:szCs w:val="20"/>
              </w:rPr>
            </w:pPr>
            <w:r>
              <w:rPr>
                <w:rFonts w:eastAsia="Times New Roman"/>
                <w:sz w:val="20"/>
                <w:szCs w:val="20"/>
              </w:rPr>
              <w:t>2</w:t>
            </w:r>
          </w:p>
        </w:tc>
        <w:tc>
          <w:tcPr>
            <w:tcW w:w="3794" w:type="dxa"/>
            <w:shd w:val="clear" w:color="auto" w:fill="auto"/>
          </w:tcPr>
          <w:p w14:paraId="716E0D65" w14:textId="77777777" w:rsidR="00EA48CC" w:rsidRPr="009C6D05" w:rsidRDefault="00EA48CC" w:rsidP="00CA189B">
            <w:pPr>
              <w:rPr>
                <w:rFonts w:eastAsia="Times New Roman"/>
              </w:rPr>
            </w:pPr>
            <w:r w:rsidRPr="009C7CA8">
              <w:rPr>
                <w:rFonts w:eastAsia="Times New Roman"/>
              </w:rPr>
              <w:t xml:space="preserve">196602 г. Санкт-Петербург, г. Пушкин, ул. </w:t>
            </w:r>
            <w:r>
              <w:rPr>
                <w:rFonts w:eastAsia="Times New Roman"/>
              </w:rPr>
              <w:t>Леонтьевская</w:t>
            </w:r>
            <w:r w:rsidRPr="009C7CA8">
              <w:rPr>
                <w:rFonts w:eastAsia="Times New Roman"/>
              </w:rPr>
              <w:t xml:space="preserve"> д. </w:t>
            </w:r>
            <w:r>
              <w:rPr>
                <w:rFonts w:eastAsia="Times New Roman"/>
              </w:rPr>
              <w:t>38</w:t>
            </w:r>
            <w:r w:rsidRPr="009C7CA8">
              <w:rPr>
                <w:rFonts w:eastAsia="Times New Roman"/>
              </w:rPr>
              <w:t xml:space="preserve"> </w:t>
            </w:r>
          </w:p>
        </w:tc>
        <w:tc>
          <w:tcPr>
            <w:tcW w:w="1134" w:type="dxa"/>
            <w:shd w:val="clear" w:color="auto" w:fill="auto"/>
            <w:vAlign w:val="center"/>
          </w:tcPr>
          <w:p w14:paraId="2604D9CC" w14:textId="77777777" w:rsidR="00EA48CC" w:rsidRPr="009C6D05" w:rsidRDefault="00EA48CC" w:rsidP="00CA189B">
            <w:pPr>
              <w:jc w:val="center"/>
              <w:rPr>
                <w:rFonts w:eastAsia="Times New Roman"/>
                <w:sz w:val="20"/>
                <w:szCs w:val="20"/>
              </w:rPr>
            </w:pPr>
            <w:r w:rsidRPr="009C6D05">
              <w:rPr>
                <w:rFonts w:eastAsia="Times New Roman"/>
                <w:sz w:val="20"/>
                <w:szCs w:val="20"/>
              </w:rPr>
              <w:t>Мес.</w:t>
            </w:r>
          </w:p>
        </w:tc>
        <w:tc>
          <w:tcPr>
            <w:tcW w:w="993" w:type="dxa"/>
            <w:shd w:val="clear" w:color="000000" w:fill="FFFFFF"/>
            <w:vAlign w:val="center"/>
          </w:tcPr>
          <w:p w14:paraId="23243590" w14:textId="77777777" w:rsidR="00EA48CC" w:rsidRPr="009C6D05" w:rsidRDefault="00EA48CC" w:rsidP="00CA189B">
            <w:pPr>
              <w:jc w:val="center"/>
              <w:rPr>
                <w:rFonts w:eastAsia="Times New Roman"/>
                <w:sz w:val="20"/>
                <w:szCs w:val="20"/>
              </w:rPr>
            </w:pPr>
            <w:r w:rsidRPr="009C6D05">
              <w:rPr>
                <w:rFonts w:eastAsia="Times New Roman"/>
                <w:sz w:val="20"/>
                <w:szCs w:val="20"/>
              </w:rPr>
              <w:t>12</w:t>
            </w:r>
          </w:p>
        </w:tc>
        <w:tc>
          <w:tcPr>
            <w:tcW w:w="1984" w:type="dxa"/>
            <w:shd w:val="clear" w:color="auto" w:fill="auto"/>
            <w:noWrap/>
            <w:vAlign w:val="center"/>
          </w:tcPr>
          <w:p w14:paraId="3F278F9B" w14:textId="77777777" w:rsidR="00EA48CC" w:rsidRDefault="00EA48CC" w:rsidP="00CA189B">
            <w:pPr>
              <w:jc w:val="center"/>
              <w:rPr>
                <w:rFonts w:eastAsia="Times New Roman"/>
                <w:sz w:val="20"/>
                <w:szCs w:val="20"/>
              </w:rPr>
            </w:pPr>
            <w:r>
              <w:rPr>
                <w:rFonts w:eastAsia="Times New Roman"/>
                <w:sz w:val="20"/>
                <w:szCs w:val="20"/>
              </w:rPr>
              <w:t>550,00</w:t>
            </w:r>
          </w:p>
        </w:tc>
        <w:tc>
          <w:tcPr>
            <w:tcW w:w="1588" w:type="dxa"/>
            <w:gridSpan w:val="2"/>
            <w:shd w:val="clear" w:color="auto" w:fill="auto"/>
            <w:noWrap/>
            <w:vAlign w:val="center"/>
          </w:tcPr>
          <w:p w14:paraId="6BBD1349" w14:textId="77777777" w:rsidR="00EA48CC" w:rsidRDefault="00EA48CC" w:rsidP="00CA189B">
            <w:pPr>
              <w:jc w:val="center"/>
              <w:rPr>
                <w:rFonts w:eastAsia="Times New Roman"/>
                <w:sz w:val="20"/>
                <w:szCs w:val="20"/>
              </w:rPr>
            </w:pPr>
            <w:r>
              <w:rPr>
                <w:rFonts w:eastAsia="Times New Roman"/>
                <w:sz w:val="20"/>
                <w:szCs w:val="20"/>
              </w:rPr>
              <w:t>6 600,00</w:t>
            </w:r>
          </w:p>
        </w:tc>
      </w:tr>
      <w:tr w:rsidR="00EA48CC" w:rsidRPr="009C6D05" w14:paraId="5D0FB87F" w14:textId="77777777" w:rsidTr="00CA189B">
        <w:trPr>
          <w:trHeight w:val="443"/>
        </w:trPr>
        <w:tc>
          <w:tcPr>
            <w:tcW w:w="8477" w:type="dxa"/>
            <w:gridSpan w:val="6"/>
            <w:shd w:val="clear" w:color="auto" w:fill="auto"/>
            <w:vAlign w:val="center"/>
          </w:tcPr>
          <w:p w14:paraId="576F39FF" w14:textId="77777777" w:rsidR="00EA48CC" w:rsidRPr="009C6D05" w:rsidRDefault="00EA48CC" w:rsidP="00CA189B">
            <w:pPr>
              <w:jc w:val="right"/>
              <w:rPr>
                <w:rFonts w:eastAsia="Times New Roman"/>
                <w:sz w:val="20"/>
                <w:szCs w:val="20"/>
              </w:rPr>
            </w:pPr>
            <w:r w:rsidRPr="009C6D05">
              <w:rPr>
                <w:rFonts w:eastAsia="Times New Roman"/>
                <w:sz w:val="20"/>
                <w:szCs w:val="20"/>
              </w:rPr>
              <w:t>Итого с НДС:</w:t>
            </w:r>
          </w:p>
        </w:tc>
        <w:tc>
          <w:tcPr>
            <w:tcW w:w="1588" w:type="dxa"/>
            <w:gridSpan w:val="2"/>
            <w:shd w:val="clear" w:color="auto" w:fill="auto"/>
            <w:noWrap/>
            <w:vAlign w:val="center"/>
          </w:tcPr>
          <w:p w14:paraId="6110D030" w14:textId="77777777" w:rsidR="00EA48CC" w:rsidRPr="009C6D05" w:rsidRDefault="00EA48CC" w:rsidP="00CA189B">
            <w:pPr>
              <w:jc w:val="center"/>
              <w:rPr>
                <w:rFonts w:eastAsia="Times New Roman"/>
                <w:b/>
                <w:sz w:val="20"/>
                <w:szCs w:val="20"/>
              </w:rPr>
            </w:pPr>
            <w:r>
              <w:rPr>
                <w:rFonts w:eastAsia="Times New Roman"/>
                <w:b/>
                <w:sz w:val="20"/>
                <w:szCs w:val="20"/>
              </w:rPr>
              <w:t>13 200,00</w:t>
            </w:r>
          </w:p>
        </w:tc>
      </w:tr>
    </w:tbl>
    <w:p w14:paraId="3F25D207" w14:textId="77777777" w:rsidR="00EA48CC" w:rsidRPr="009C6D05" w:rsidRDefault="00EA48CC" w:rsidP="00EA48CC">
      <w:pPr>
        <w:jc w:val="center"/>
        <w:rPr>
          <w:rFonts w:eastAsia="Times New Roman"/>
          <w:b/>
        </w:rPr>
      </w:pPr>
    </w:p>
    <w:p w14:paraId="28F733FB" w14:textId="77777777" w:rsidR="00EA48CC" w:rsidRPr="009C6D05" w:rsidRDefault="00EA48CC" w:rsidP="00EA48CC"/>
    <w:p w14:paraId="2E91EB11" w14:textId="77777777" w:rsidR="00EA48CC" w:rsidRPr="009C6D05" w:rsidRDefault="00EA48CC" w:rsidP="00EA48CC">
      <w:pPr>
        <w:spacing w:after="200" w:line="276" w:lineRule="auto"/>
        <w:rPr>
          <w:rFonts w:ascii="Calibri" w:hAnsi="Calibri"/>
        </w:rPr>
      </w:pPr>
    </w:p>
    <w:tbl>
      <w:tblPr>
        <w:tblStyle w:val="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3993"/>
      </w:tblGrid>
      <w:tr w:rsidR="00EA48CC" w:rsidRPr="009C6D05" w14:paraId="0D023EE3" w14:textId="77777777" w:rsidTr="00CA189B">
        <w:tc>
          <w:tcPr>
            <w:tcW w:w="8897" w:type="dxa"/>
          </w:tcPr>
          <w:p w14:paraId="2EF3BE93" w14:textId="77777777" w:rsidR="00EA48CC" w:rsidRPr="009C6D05" w:rsidRDefault="00EA48CC" w:rsidP="00CA189B">
            <w:pPr>
              <w:rPr>
                <w:rFonts w:ascii="Times New Roman" w:eastAsia="Times New Roman" w:hAnsi="Times New Roman"/>
                <w:lang w:eastAsia="ru-RU"/>
              </w:rPr>
            </w:pPr>
            <w:r w:rsidRPr="009C6D05">
              <w:rPr>
                <w:rFonts w:ascii="Times New Roman" w:eastAsia="Times New Roman" w:hAnsi="Times New Roman"/>
                <w:lang w:eastAsia="ru-RU"/>
              </w:rPr>
              <w:t>ЗАКАЗЧИК:</w:t>
            </w:r>
          </w:p>
          <w:p w14:paraId="57E2C73F" w14:textId="77777777" w:rsidR="00EA48CC" w:rsidRPr="009C7CA8" w:rsidRDefault="00EA48CC" w:rsidP="00CA189B">
            <w:pPr>
              <w:rPr>
                <w:rFonts w:eastAsia="Times New Roman"/>
                <w:lang w:eastAsia="ru-RU"/>
              </w:rPr>
            </w:pPr>
            <w:r w:rsidRPr="009C7CA8">
              <w:rPr>
                <w:rFonts w:eastAsia="Times New Roman"/>
                <w:lang w:eastAsia="ru-RU"/>
              </w:rPr>
              <w:t>ГБОУ школы № 695 «Радуга»</w:t>
            </w:r>
          </w:p>
          <w:p w14:paraId="32029E6B" w14:textId="77777777" w:rsidR="00EA48CC" w:rsidRDefault="00EA48CC" w:rsidP="00CA189B">
            <w:pPr>
              <w:rPr>
                <w:rFonts w:ascii="Times New Roman" w:eastAsia="Times New Roman" w:hAnsi="Times New Roman"/>
                <w:lang w:eastAsia="ru-RU"/>
              </w:rPr>
            </w:pPr>
            <w:r w:rsidRPr="009C7CA8">
              <w:rPr>
                <w:rFonts w:ascii="Times New Roman" w:eastAsia="Times New Roman" w:hAnsi="Times New Roman"/>
                <w:lang w:eastAsia="ru-RU"/>
              </w:rPr>
              <w:t>Пушкинского района Санкт-Петербурга</w:t>
            </w:r>
            <w:r w:rsidRPr="009C6D05">
              <w:rPr>
                <w:rFonts w:ascii="Times New Roman" w:eastAsia="Times New Roman" w:hAnsi="Times New Roman"/>
                <w:lang w:eastAsia="ru-RU"/>
              </w:rPr>
              <w:t xml:space="preserve"> </w:t>
            </w:r>
          </w:p>
          <w:p w14:paraId="2984433E" w14:textId="77777777" w:rsidR="00EA48CC" w:rsidRDefault="00EA48CC" w:rsidP="00CA189B">
            <w:pPr>
              <w:rPr>
                <w:rFonts w:ascii="Times New Roman" w:eastAsia="Times New Roman" w:hAnsi="Times New Roman"/>
                <w:lang w:eastAsia="ru-RU"/>
              </w:rPr>
            </w:pPr>
            <w:r w:rsidRPr="009C7CA8">
              <w:rPr>
                <w:rFonts w:ascii="Times New Roman" w:eastAsia="Times New Roman" w:hAnsi="Times New Roman"/>
                <w:lang w:eastAsia="ru-RU"/>
              </w:rPr>
              <w:t>Директор</w:t>
            </w:r>
          </w:p>
          <w:p w14:paraId="5214693B" w14:textId="77777777" w:rsidR="00EA48CC" w:rsidRPr="009C6D05" w:rsidRDefault="00EA48CC" w:rsidP="00CA189B">
            <w:pPr>
              <w:rPr>
                <w:rFonts w:ascii="Times New Roman" w:eastAsia="Times New Roman" w:hAnsi="Times New Roman"/>
                <w:lang w:eastAsia="ru-RU"/>
              </w:rPr>
            </w:pPr>
            <w:r w:rsidRPr="009C6D05">
              <w:rPr>
                <w:rFonts w:ascii="Times New Roman" w:eastAsia="Times New Roman" w:hAnsi="Times New Roman"/>
                <w:lang w:eastAsia="ru-RU"/>
              </w:rPr>
              <w:t>___________________</w:t>
            </w:r>
            <w:r>
              <w:rPr>
                <w:rFonts w:ascii="Times New Roman" w:eastAsia="Times New Roman" w:hAnsi="Times New Roman"/>
                <w:lang w:eastAsia="ru-RU"/>
              </w:rPr>
              <w:t xml:space="preserve">А.А. </w:t>
            </w:r>
            <w:proofErr w:type="spellStart"/>
            <w:r>
              <w:rPr>
                <w:rFonts w:ascii="Times New Roman" w:eastAsia="Times New Roman" w:hAnsi="Times New Roman"/>
                <w:lang w:eastAsia="ru-RU"/>
              </w:rPr>
              <w:t>Етчо</w:t>
            </w:r>
            <w:proofErr w:type="spellEnd"/>
            <w:r>
              <w:rPr>
                <w:rFonts w:ascii="Times New Roman" w:eastAsia="Times New Roman" w:hAnsi="Times New Roman"/>
                <w:lang w:eastAsia="ru-RU"/>
              </w:rPr>
              <w:t xml:space="preserve"> </w:t>
            </w:r>
          </w:p>
          <w:p w14:paraId="7415CFC0" w14:textId="77777777" w:rsidR="00EA48CC" w:rsidRPr="009C6D05" w:rsidRDefault="00EA48CC" w:rsidP="00CA189B">
            <w:pPr>
              <w:rPr>
                <w:rFonts w:ascii="Times New Roman" w:eastAsia="Times New Roman" w:hAnsi="Times New Roman"/>
                <w:lang w:eastAsia="ru-RU"/>
              </w:rPr>
            </w:pPr>
          </w:p>
        </w:tc>
        <w:tc>
          <w:tcPr>
            <w:tcW w:w="5528" w:type="dxa"/>
          </w:tcPr>
          <w:p w14:paraId="03CFF85B" w14:textId="77777777" w:rsidR="00EA48CC" w:rsidRPr="009C6D05" w:rsidRDefault="00EA48CC" w:rsidP="00CA189B">
            <w:pPr>
              <w:rPr>
                <w:rFonts w:ascii="Times New Roman" w:eastAsia="Times New Roman" w:hAnsi="Times New Roman"/>
                <w:lang w:eastAsia="ru-RU"/>
              </w:rPr>
            </w:pPr>
            <w:r w:rsidRPr="009C6D05">
              <w:rPr>
                <w:rFonts w:ascii="Times New Roman" w:eastAsia="Times New Roman" w:hAnsi="Times New Roman"/>
                <w:lang w:eastAsia="ru-RU"/>
              </w:rPr>
              <w:t>ИСПОЛНИТЕЛЬ:</w:t>
            </w:r>
          </w:p>
          <w:p w14:paraId="5C777B6C" w14:textId="77777777" w:rsidR="00EA48CC" w:rsidRPr="009C6D05" w:rsidRDefault="00EA48CC" w:rsidP="00CA189B">
            <w:pPr>
              <w:rPr>
                <w:rFonts w:ascii="Times New Roman" w:eastAsia="Times New Roman" w:hAnsi="Times New Roman"/>
                <w:lang w:eastAsia="ru-RU"/>
              </w:rPr>
            </w:pPr>
            <w:r w:rsidRPr="00037F27">
              <w:rPr>
                <w:rFonts w:ascii="Times New Roman" w:eastAsia="Times New Roman" w:hAnsi="Times New Roman"/>
                <w:lang w:eastAsia="ru-RU"/>
              </w:rPr>
              <w:t>Специалист группы по работе с юридическими лицами</w:t>
            </w:r>
          </w:p>
          <w:p w14:paraId="6EC6B932" w14:textId="77777777" w:rsidR="00EA48CC" w:rsidRPr="009C6D05" w:rsidRDefault="00EA48CC" w:rsidP="00CA189B">
            <w:pPr>
              <w:rPr>
                <w:rFonts w:ascii="Times New Roman" w:eastAsia="Times New Roman" w:hAnsi="Times New Roman"/>
                <w:lang w:eastAsia="ru-RU"/>
              </w:rPr>
            </w:pPr>
          </w:p>
          <w:p w14:paraId="58BBA0A2" w14:textId="77777777" w:rsidR="00EA48CC" w:rsidRPr="009C6D05" w:rsidRDefault="00EA48CC" w:rsidP="00CA189B">
            <w:pPr>
              <w:rPr>
                <w:rFonts w:ascii="Times New Roman" w:eastAsia="Times New Roman" w:hAnsi="Times New Roman"/>
                <w:lang w:eastAsia="ru-RU"/>
              </w:rPr>
            </w:pPr>
            <w:r w:rsidRPr="009C6D05">
              <w:rPr>
                <w:rFonts w:ascii="Times New Roman" w:eastAsia="Times New Roman" w:hAnsi="Times New Roman"/>
                <w:lang w:eastAsia="ru-RU"/>
              </w:rPr>
              <w:t>________________</w:t>
            </w:r>
            <w:r w:rsidRPr="00037F27">
              <w:rPr>
                <w:rFonts w:ascii="Times New Roman" w:hAnsi="Times New Roman"/>
              </w:rPr>
              <w:t xml:space="preserve"> </w:t>
            </w:r>
            <w:r w:rsidRPr="00037F27">
              <w:rPr>
                <w:rFonts w:ascii="Times New Roman" w:eastAsia="Times New Roman" w:hAnsi="Times New Roman"/>
                <w:lang w:eastAsia="ru-RU"/>
              </w:rPr>
              <w:t>С.В. Баранова</w:t>
            </w:r>
            <w:r w:rsidRPr="009C6D05">
              <w:rPr>
                <w:rFonts w:ascii="Times New Roman" w:eastAsia="Times New Roman" w:hAnsi="Times New Roman"/>
                <w:lang w:eastAsia="ru-RU"/>
              </w:rPr>
              <w:t xml:space="preserve"> </w:t>
            </w:r>
          </w:p>
          <w:p w14:paraId="310E4F3A" w14:textId="77777777" w:rsidR="00EA48CC" w:rsidRPr="009C6D05" w:rsidRDefault="00EA48CC" w:rsidP="00CA189B">
            <w:pPr>
              <w:rPr>
                <w:rFonts w:ascii="Times New Roman" w:eastAsia="Times New Roman" w:hAnsi="Times New Roman"/>
                <w:lang w:eastAsia="ru-RU"/>
              </w:rPr>
            </w:pPr>
          </w:p>
        </w:tc>
      </w:tr>
    </w:tbl>
    <w:p w14:paraId="2A3343A3" w14:textId="77777777" w:rsidR="00EA48CC" w:rsidRPr="009C6D05" w:rsidRDefault="00EA48CC" w:rsidP="00EA48CC">
      <w:pPr>
        <w:spacing w:after="200" w:line="276" w:lineRule="auto"/>
        <w:rPr>
          <w:rFonts w:eastAsia="Times New Roman"/>
        </w:rPr>
      </w:pPr>
    </w:p>
    <w:p w14:paraId="0BB68E66" w14:textId="77777777" w:rsidR="00EA48CC" w:rsidRPr="009C6D05" w:rsidRDefault="00EA48CC" w:rsidP="00EA48CC">
      <w:pPr>
        <w:rPr>
          <w:rFonts w:eastAsia="Times New Roman"/>
        </w:rPr>
      </w:pPr>
    </w:p>
    <w:p w14:paraId="75818BC9" w14:textId="77777777" w:rsidR="00EA48CC" w:rsidRPr="009C6D05" w:rsidRDefault="00EA48CC" w:rsidP="00EA48CC">
      <w:pPr>
        <w:rPr>
          <w:rFonts w:eastAsia="Times New Roman"/>
        </w:rPr>
      </w:pPr>
    </w:p>
    <w:p w14:paraId="05DC88B9" w14:textId="77777777" w:rsidR="00EA48CC" w:rsidRPr="009C6D05" w:rsidRDefault="00EA48CC" w:rsidP="00EA48CC">
      <w:pPr>
        <w:rPr>
          <w:rFonts w:eastAsia="Times New Roman"/>
        </w:rPr>
      </w:pPr>
    </w:p>
    <w:p w14:paraId="7875C77E" w14:textId="77777777" w:rsidR="00EA48CC" w:rsidRPr="009C6D05" w:rsidRDefault="00EA48CC" w:rsidP="00EA48CC">
      <w:pPr>
        <w:rPr>
          <w:rFonts w:eastAsia="Times New Roman"/>
        </w:rPr>
      </w:pPr>
    </w:p>
    <w:p w14:paraId="59732602" w14:textId="77777777" w:rsidR="00EA48CC" w:rsidRPr="009C6D05" w:rsidRDefault="00EA48CC" w:rsidP="00EA48CC">
      <w:pPr>
        <w:rPr>
          <w:rFonts w:eastAsia="Times New Roman"/>
        </w:rPr>
      </w:pPr>
    </w:p>
    <w:p w14:paraId="3185F0AC" w14:textId="77777777" w:rsidR="00EA48CC" w:rsidRPr="009C6D05" w:rsidRDefault="00EA48CC" w:rsidP="00EA48CC">
      <w:pPr>
        <w:rPr>
          <w:rFonts w:eastAsia="Times New Roman"/>
        </w:rPr>
      </w:pPr>
    </w:p>
    <w:p w14:paraId="7A6EB712" w14:textId="77777777" w:rsidR="00EA48CC" w:rsidRPr="009C6D05" w:rsidRDefault="00EA48CC" w:rsidP="00EA48CC">
      <w:pPr>
        <w:rPr>
          <w:rFonts w:eastAsia="Times New Roman"/>
        </w:rPr>
      </w:pPr>
    </w:p>
    <w:p w14:paraId="04721D69" w14:textId="77777777" w:rsidR="00EA48CC" w:rsidRPr="009C6D05" w:rsidRDefault="00EA48CC" w:rsidP="00EA48CC">
      <w:pPr>
        <w:rPr>
          <w:rFonts w:eastAsia="Times New Roman"/>
        </w:rPr>
      </w:pPr>
    </w:p>
    <w:p w14:paraId="28DEFFF7" w14:textId="77777777" w:rsidR="00EA48CC" w:rsidRPr="009C6D05" w:rsidRDefault="00EA48CC" w:rsidP="00EA48CC">
      <w:pPr>
        <w:rPr>
          <w:rFonts w:eastAsia="Times New Roman"/>
        </w:rPr>
      </w:pPr>
    </w:p>
    <w:p w14:paraId="0E0E70C3" w14:textId="77777777" w:rsidR="00EA48CC" w:rsidRPr="009C6D05" w:rsidRDefault="00EA48CC" w:rsidP="00EA48CC">
      <w:pPr>
        <w:rPr>
          <w:rFonts w:eastAsia="Times New Roman"/>
        </w:rPr>
      </w:pPr>
    </w:p>
    <w:p w14:paraId="5B08ADFF" w14:textId="77777777" w:rsidR="00EA48CC" w:rsidRPr="009C6D05" w:rsidRDefault="00EA48CC" w:rsidP="00EA48CC">
      <w:pPr>
        <w:rPr>
          <w:rFonts w:eastAsia="Times New Roman"/>
        </w:rPr>
      </w:pPr>
    </w:p>
    <w:p w14:paraId="77080293" w14:textId="77777777" w:rsidR="00EA48CC" w:rsidRPr="009C6D05" w:rsidRDefault="00EA48CC" w:rsidP="00EA48CC">
      <w:pPr>
        <w:rPr>
          <w:rFonts w:eastAsia="Times New Roman"/>
        </w:rPr>
      </w:pPr>
    </w:p>
    <w:p w14:paraId="0957B3AC" w14:textId="77777777" w:rsidR="00EA48CC" w:rsidRPr="009C6D05" w:rsidRDefault="00EA48CC" w:rsidP="00EA48CC">
      <w:pPr>
        <w:rPr>
          <w:rFonts w:eastAsia="Times New Roman"/>
        </w:rPr>
      </w:pPr>
    </w:p>
    <w:p w14:paraId="0494811D" w14:textId="77777777" w:rsidR="00EA48CC" w:rsidRPr="009C6D05" w:rsidRDefault="00EA48CC" w:rsidP="00EA48CC">
      <w:pPr>
        <w:rPr>
          <w:rFonts w:eastAsia="Times New Roman"/>
        </w:rPr>
      </w:pPr>
    </w:p>
    <w:p w14:paraId="5029EEC8" w14:textId="77777777" w:rsidR="00EA48CC" w:rsidRPr="009C6D05" w:rsidRDefault="00EA48CC" w:rsidP="00EA48CC">
      <w:pPr>
        <w:rPr>
          <w:rFonts w:eastAsia="Times New Roman"/>
        </w:rPr>
      </w:pPr>
    </w:p>
    <w:p w14:paraId="73BA3FCD" w14:textId="77777777" w:rsidR="00EA48CC" w:rsidRPr="009C6D05" w:rsidRDefault="00EA48CC" w:rsidP="00EA48CC">
      <w:pPr>
        <w:rPr>
          <w:rFonts w:eastAsia="Times New Roman"/>
        </w:rPr>
      </w:pPr>
    </w:p>
    <w:p w14:paraId="4B2E90CF" w14:textId="77777777" w:rsidR="00EA48CC" w:rsidRPr="009C6D05" w:rsidRDefault="00EA48CC" w:rsidP="00EA48CC">
      <w:pPr>
        <w:rPr>
          <w:rFonts w:eastAsia="Times New Roman"/>
        </w:rPr>
      </w:pPr>
    </w:p>
    <w:p w14:paraId="5476406C" w14:textId="77777777" w:rsidR="00EA48CC" w:rsidRPr="009C6D05" w:rsidRDefault="00EA48CC" w:rsidP="00EA48CC">
      <w:pPr>
        <w:rPr>
          <w:rFonts w:eastAsia="Times New Roman"/>
        </w:rPr>
      </w:pPr>
    </w:p>
    <w:bookmarkEnd w:id="0"/>
    <w:p w14:paraId="5792464D" w14:textId="77777777" w:rsidR="00EA48CC" w:rsidRDefault="00EA48CC" w:rsidP="00EA48CC"/>
    <w:p w14:paraId="72F5A55B" w14:textId="77777777" w:rsidR="00EA48CC" w:rsidRDefault="00EA48CC" w:rsidP="005D14A4">
      <w:pPr>
        <w:widowControl/>
        <w:autoSpaceDE/>
        <w:autoSpaceDN/>
        <w:adjustRightInd/>
      </w:pPr>
    </w:p>
    <w:sectPr w:rsidR="00EA48CC" w:rsidSect="00F51DD6">
      <w:pgSz w:w="11907" w:h="16839" w:code="9"/>
      <w:pgMar w:top="567" w:right="567" w:bottom="567" w:left="1134" w:header="0" w:footer="567"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574AC" w14:textId="77777777" w:rsidR="000E2E83" w:rsidRDefault="000E2E83">
      <w:r>
        <w:separator/>
      </w:r>
    </w:p>
  </w:endnote>
  <w:endnote w:type="continuationSeparator" w:id="0">
    <w:p w14:paraId="6B8EAAA5" w14:textId="77777777" w:rsidR="000E2E83" w:rsidRDefault="000E2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44EE9" w14:textId="77777777" w:rsidR="000E2E83" w:rsidRDefault="000E2E83">
      <w:r>
        <w:separator/>
      </w:r>
    </w:p>
  </w:footnote>
  <w:footnote w:type="continuationSeparator" w:id="0">
    <w:p w14:paraId="7A6C6CC8" w14:textId="77777777" w:rsidR="000E2E83" w:rsidRDefault="000E2E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15:restartNumberingAfterBreak="0">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15:restartNumberingAfterBreak="0">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15:restartNumberingAfterBreak="0">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7" w15:restartNumberingAfterBreak="0">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9" w15:restartNumberingAfterBreak="0">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1" w15:restartNumberingAfterBreak="0">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2" w15:restartNumberingAfterBreak="0">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14" w15:restartNumberingAfterBreak="0">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15:restartNumberingAfterBreak="0">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7" w15:restartNumberingAfterBreak="0">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0" w15:restartNumberingAfterBreak="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1" w15:restartNumberingAfterBreak="0">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E647C2"/>
    <w:multiLevelType w:val="multilevel"/>
    <w:tmpl w:val="DBE8FB5C"/>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5"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6" w15:restartNumberingAfterBreak="0">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7" w15:restartNumberingAfterBreak="0">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8" w15:restartNumberingAfterBreak="0">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9" w15:restartNumberingAfterBreak="0">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2" w15:restartNumberingAfterBreak="0">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4" w15:restartNumberingAfterBreak="0">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5" w15:restartNumberingAfterBreak="0">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7" w15:restartNumberingAfterBreak="0">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8" w15:restartNumberingAfterBreak="0">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9" w15:restartNumberingAfterBreak="0">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644849138">
    <w:abstractNumId w:val="4"/>
  </w:num>
  <w:num w:numId="2" w16cid:durableId="14961465">
    <w:abstractNumId w:val="31"/>
  </w:num>
  <w:num w:numId="3" w16cid:durableId="31076094">
    <w:abstractNumId w:val="16"/>
  </w:num>
  <w:num w:numId="4" w16cid:durableId="681590415">
    <w:abstractNumId w:val="0"/>
  </w:num>
  <w:num w:numId="5" w16cid:durableId="1797799292">
    <w:abstractNumId w:val="13"/>
  </w:num>
  <w:num w:numId="6" w16cid:durableId="683484509">
    <w:abstractNumId w:val="11"/>
  </w:num>
  <w:num w:numId="7" w16cid:durableId="794101166">
    <w:abstractNumId w:val="36"/>
  </w:num>
  <w:num w:numId="8" w16cid:durableId="610861395">
    <w:abstractNumId w:val="26"/>
  </w:num>
  <w:num w:numId="9" w16cid:durableId="746194505">
    <w:abstractNumId w:val="10"/>
  </w:num>
  <w:num w:numId="10" w16cid:durableId="695809043">
    <w:abstractNumId w:val="34"/>
  </w:num>
  <w:num w:numId="11" w16cid:durableId="187380634">
    <w:abstractNumId w:val="23"/>
  </w:num>
  <w:num w:numId="12" w16cid:durableId="286813484">
    <w:abstractNumId w:val="5"/>
  </w:num>
  <w:num w:numId="13" w16cid:durableId="1867671093">
    <w:abstractNumId w:val="1"/>
  </w:num>
  <w:num w:numId="14" w16cid:durableId="1024402979">
    <w:abstractNumId w:val="22"/>
  </w:num>
  <w:num w:numId="15" w16cid:durableId="1597203896">
    <w:abstractNumId w:val="7"/>
  </w:num>
  <w:num w:numId="16" w16cid:durableId="212425375">
    <w:abstractNumId w:val="8"/>
  </w:num>
  <w:num w:numId="17" w16cid:durableId="1502892555">
    <w:abstractNumId w:val="38"/>
  </w:num>
  <w:num w:numId="18" w16cid:durableId="727413246">
    <w:abstractNumId w:val="27"/>
  </w:num>
  <w:num w:numId="19" w16cid:durableId="1528056533">
    <w:abstractNumId w:val="29"/>
  </w:num>
  <w:num w:numId="20" w16cid:durableId="1195995612">
    <w:abstractNumId w:val="9"/>
  </w:num>
  <w:num w:numId="21" w16cid:durableId="1449859629">
    <w:abstractNumId w:val="35"/>
  </w:num>
  <w:num w:numId="22" w16cid:durableId="1451899292">
    <w:abstractNumId w:val="39"/>
  </w:num>
  <w:num w:numId="23" w16cid:durableId="2061632213">
    <w:abstractNumId w:val="17"/>
  </w:num>
  <w:num w:numId="24" w16cid:durableId="948511555">
    <w:abstractNumId w:val="21"/>
  </w:num>
  <w:num w:numId="25" w16cid:durableId="1610506196">
    <w:abstractNumId w:val="20"/>
  </w:num>
  <w:num w:numId="26" w16cid:durableId="1171605973">
    <w:abstractNumId w:val="32"/>
  </w:num>
  <w:num w:numId="27" w16cid:durableId="45373460">
    <w:abstractNumId w:val="37"/>
  </w:num>
  <w:num w:numId="28" w16cid:durableId="510527361">
    <w:abstractNumId w:val="18"/>
  </w:num>
  <w:num w:numId="29" w16cid:durableId="224151100">
    <w:abstractNumId w:val="25"/>
  </w:num>
  <w:num w:numId="30" w16cid:durableId="306253152">
    <w:abstractNumId w:val="28"/>
  </w:num>
  <w:num w:numId="31" w16cid:durableId="1132479934">
    <w:abstractNumId w:val="12"/>
  </w:num>
  <w:num w:numId="32" w16cid:durableId="1435789647">
    <w:abstractNumId w:val="2"/>
  </w:num>
  <w:num w:numId="33" w16cid:durableId="1551964390">
    <w:abstractNumId w:val="15"/>
  </w:num>
  <w:num w:numId="34" w16cid:durableId="800223942">
    <w:abstractNumId w:val="6"/>
  </w:num>
  <w:num w:numId="35" w16cid:durableId="885871931">
    <w:abstractNumId w:val="33"/>
  </w:num>
  <w:num w:numId="36" w16cid:durableId="437915534">
    <w:abstractNumId w:val="19"/>
  </w:num>
  <w:num w:numId="37" w16cid:durableId="1329405470">
    <w:abstractNumId w:val="30"/>
  </w:num>
  <w:num w:numId="38" w16cid:durableId="929698212">
    <w:abstractNumId w:val="3"/>
  </w:num>
  <w:num w:numId="39" w16cid:durableId="723409995">
    <w:abstractNumId w:val="14"/>
  </w:num>
  <w:num w:numId="40" w16cid:durableId="90954098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F67"/>
    <w:rsid w:val="00004440"/>
    <w:rsid w:val="00005CF5"/>
    <w:rsid w:val="00014E8D"/>
    <w:rsid w:val="00015D99"/>
    <w:rsid w:val="0001616D"/>
    <w:rsid w:val="00016327"/>
    <w:rsid w:val="00016C57"/>
    <w:rsid w:val="0002045F"/>
    <w:rsid w:val="00022129"/>
    <w:rsid w:val="0002348D"/>
    <w:rsid w:val="00023FC9"/>
    <w:rsid w:val="00033315"/>
    <w:rsid w:val="00035A22"/>
    <w:rsid w:val="00042D12"/>
    <w:rsid w:val="00043557"/>
    <w:rsid w:val="0004722F"/>
    <w:rsid w:val="00051234"/>
    <w:rsid w:val="00055242"/>
    <w:rsid w:val="00055781"/>
    <w:rsid w:val="000605E6"/>
    <w:rsid w:val="00062557"/>
    <w:rsid w:val="000630A7"/>
    <w:rsid w:val="00073398"/>
    <w:rsid w:val="00080A23"/>
    <w:rsid w:val="00082C21"/>
    <w:rsid w:val="00083A38"/>
    <w:rsid w:val="000869D7"/>
    <w:rsid w:val="00091B05"/>
    <w:rsid w:val="00092321"/>
    <w:rsid w:val="000949D2"/>
    <w:rsid w:val="000A6522"/>
    <w:rsid w:val="000B5A45"/>
    <w:rsid w:val="000C1C85"/>
    <w:rsid w:val="000C37BC"/>
    <w:rsid w:val="000C61F1"/>
    <w:rsid w:val="000C7229"/>
    <w:rsid w:val="000D4A46"/>
    <w:rsid w:val="000D6942"/>
    <w:rsid w:val="000D6E3F"/>
    <w:rsid w:val="000E2E83"/>
    <w:rsid w:val="000E4059"/>
    <w:rsid w:val="000E4C1C"/>
    <w:rsid w:val="000E4C52"/>
    <w:rsid w:val="000E6082"/>
    <w:rsid w:val="000E7FAB"/>
    <w:rsid w:val="000F207E"/>
    <w:rsid w:val="000F6D0C"/>
    <w:rsid w:val="000F7697"/>
    <w:rsid w:val="0010009C"/>
    <w:rsid w:val="001006D6"/>
    <w:rsid w:val="00111D7A"/>
    <w:rsid w:val="001132C7"/>
    <w:rsid w:val="00114A68"/>
    <w:rsid w:val="00115796"/>
    <w:rsid w:val="00120102"/>
    <w:rsid w:val="001204FF"/>
    <w:rsid w:val="00123423"/>
    <w:rsid w:val="001244B1"/>
    <w:rsid w:val="0012677B"/>
    <w:rsid w:val="00131CD5"/>
    <w:rsid w:val="001351D5"/>
    <w:rsid w:val="00135FBA"/>
    <w:rsid w:val="0013678B"/>
    <w:rsid w:val="001412E8"/>
    <w:rsid w:val="001415ED"/>
    <w:rsid w:val="0014330E"/>
    <w:rsid w:val="001440A4"/>
    <w:rsid w:val="00147B73"/>
    <w:rsid w:val="00157545"/>
    <w:rsid w:val="0016086B"/>
    <w:rsid w:val="0016315B"/>
    <w:rsid w:val="0016530B"/>
    <w:rsid w:val="0017022F"/>
    <w:rsid w:val="00171D91"/>
    <w:rsid w:val="001817FE"/>
    <w:rsid w:val="00181876"/>
    <w:rsid w:val="00181E3B"/>
    <w:rsid w:val="001838E9"/>
    <w:rsid w:val="00185C1A"/>
    <w:rsid w:val="00186F93"/>
    <w:rsid w:val="001A250B"/>
    <w:rsid w:val="001A48A2"/>
    <w:rsid w:val="001B4EAD"/>
    <w:rsid w:val="001B7BCA"/>
    <w:rsid w:val="001C23BC"/>
    <w:rsid w:val="001C43AB"/>
    <w:rsid w:val="001C6395"/>
    <w:rsid w:val="001D49D2"/>
    <w:rsid w:val="001D4C68"/>
    <w:rsid w:val="001D7ADC"/>
    <w:rsid w:val="001E2B49"/>
    <w:rsid w:val="001E491F"/>
    <w:rsid w:val="001E631B"/>
    <w:rsid w:val="001E6C63"/>
    <w:rsid w:val="001E7A26"/>
    <w:rsid w:val="001E7B09"/>
    <w:rsid w:val="001F39A6"/>
    <w:rsid w:val="001F7401"/>
    <w:rsid w:val="001F7F67"/>
    <w:rsid w:val="00212EBA"/>
    <w:rsid w:val="00214DAB"/>
    <w:rsid w:val="00216C87"/>
    <w:rsid w:val="00225BE4"/>
    <w:rsid w:val="0022793B"/>
    <w:rsid w:val="00227B6B"/>
    <w:rsid w:val="0023055D"/>
    <w:rsid w:val="00230FF8"/>
    <w:rsid w:val="00232E87"/>
    <w:rsid w:val="00233427"/>
    <w:rsid w:val="002354BC"/>
    <w:rsid w:val="00240EAD"/>
    <w:rsid w:val="00243799"/>
    <w:rsid w:val="00244A53"/>
    <w:rsid w:val="0025348A"/>
    <w:rsid w:val="00255E2C"/>
    <w:rsid w:val="002563E5"/>
    <w:rsid w:val="002574E4"/>
    <w:rsid w:val="00257988"/>
    <w:rsid w:val="00260461"/>
    <w:rsid w:val="00260C93"/>
    <w:rsid w:val="0027195C"/>
    <w:rsid w:val="0027453C"/>
    <w:rsid w:val="00276823"/>
    <w:rsid w:val="0028158C"/>
    <w:rsid w:val="00282E76"/>
    <w:rsid w:val="00284F34"/>
    <w:rsid w:val="0029001B"/>
    <w:rsid w:val="00290E17"/>
    <w:rsid w:val="00294832"/>
    <w:rsid w:val="002957FE"/>
    <w:rsid w:val="00296021"/>
    <w:rsid w:val="002968A0"/>
    <w:rsid w:val="002B15BE"/>
    <w:rsid w:val="002B77F9"/>
    <w:rsid w:val="002C0C55"/>
    <w:rsid w:val="002C1574"/>
    <w:rsid w:val="002C66E9"/>
    <w:rsid w:val="002C724B"/>
    <w:rsid w:val="002C7FC8"/>
    <w:rsid w:val="002D0274"/>
    <w:rsid w:val="002D1485"/>
    <w:rsid w:val="002D16AC"/>
    <w:rsid w:val="002D360F"/>
    <w:rsid w:val="002D41DF"/>
    <w:rsid w:val="002D4473"/>
    <w:rsid w:val="002E0203"/>
    <w:rsid w:val="002E723D"/>
    <w:rsid w:val="002F1DA6"/>
    <w:rsid w:val="002F5F37"/>
    <w:rsid w:val="003008B1"/>
    <w:rsid w:val="0030743D"/>
    <w:rsid w:val="003126EC"/>
    <w:rsid w:val="00312ABA"/>
    <w:rsid w:val="003208BF"/>
    <w:rsid w:val="0032185E"/>
    <w:rsid w:val="003254B1"/>
    <w:rsid w:val="00325A93"/>
    <w:rsid w:val="00325EDE"/>
    <w:rsid w:val="0032774C"/>
    <w:rsid w:val="0033060C"/>
    <w:rsid w:val="00335DC0"/>
    <w:rsid w:val="00340574"/>
    <w:rsid w:val="00341631"/>
    <w:rsid w:val="00344005"/>
    <w:rsid w:val="0034464C"/>
    <w:rsid w:val="003524D7"/>
    <w:rsid w:val="00354C95"/>
    <w:rsid w:val="00355DDF"/>
    <w:rsid w:val="00357C44"/>
    <w:rsid w:val="003624EB"/>
    <w:rsid w:val="00364554"/>
    <w:rsid w:val="003667D5"/>
    <w:rsid w:val="00372D8F"/>
    <w:rsid w:val="003732FD"/>
    <w:rsid w:val="00373CA3"/>
    <w:rsid w:val="003745B4"/>
    <w:rsid w:val="003750EE"/>
    <w:rsid w:val="003807B8"/>
    <w:rsid w:val="00383F08"/>
    <w:rsid w:val="003852ED"/>
    <w:rsid w:val="00385378"/>
    <w:rsid w:val="0039473D"/>
    <w:rsid w:val="003A3248"/>
    <w:rsid w:val="003A3ED1"/>
    <w:rsid w:val="003A4AAE"/>
    <w:rsid w:val="003A7BF5"/>
    <w:rsid w:val="003B0576"/>
    <w:rsid w:val="003B315A"/>
    <w:rsid w:val="003B403B"/>
    <w:rsid w:val="003B74A5"/>
    <w:rsid w:val="003C2A47"/>
    <w:rsid w:val="003D0F7B"/>
    <w:rsid w:val="003D55CB"/>
    <w:rsid w:val="003F37C0"/>
    <w:rsid w:val="003F4749"/>
    <w:rsid w:val="00404F0C"/>
    <w:rsid w:val="004120B9"/>
    <w:rsid w:val="004215F0"/>
    <w:rsid w:val="00424297"/>
    <w:rsid w:val="00424794"/>
    <w:rsid w:val="004301A6"/>
    <w:rsid w:val="00432917"/>
    <w:rsid w:val="00432B41"/>
    <w:rsid w:val="00432F53"/>
    <w:rsid w:val="00433700"/>
    <w:rsid w:val="00433891"/>
    <w:rsid w:val="00435252"/>
    <w:rsid w:val="00436AD1"/>
    <w:rsid w:val="004464A2"/>
    <w:rsid w:val="0045571C"/>
    <w:rsid w:val="00455A2A"/>
    <w:rsid w:val="00457868"/>
    <w:rsid w:val="00462170"/>
    <w:rsid w:val="004653FD"/>
    <w:rsid w:val="00465A49"/>
    <w:rsid w:val="00473994"/>
    <w:rsid w:val="00474416"/>
    <w:rsid w:val="00474720"/>
    <w:rsid w:val="00474C2B"/>
    <w:rsid w:val="0047504E"/>
    <w:rsid w:val="00476A5A"/>
    <w:rsid w:val="0047765F"/>
    <w:rsid w:val="0048490D"/>
    <w:rsid w:val="00492B02"/>
    <w:rsid w:val="00494953"/>
    <w:rsid w:val="00497BDE"/>
    <w:rsid w:val="004A3206"/>
    <w:rsid w:val="004A3D2E"/>
    <w:rsid w:val="004A7ABD"/>
    <w:rsid w:val="004B089F"/>
    <w:rsid w:val="004B2E71"/>
    <w:rsid w:val="004D07AF"/>
    <w:rsid w:val="004D0F89"/>
    <w:rsid w:val="004D6CB2"/>
    <w:rsid w:val="004D7C37"/>
    <w:rsid w:val="004E238A"/>
    <w:rsid w:val="004E338B"/>
    <w:rsid w:val="004F1B10"/>
    <w:rsid w:val="004F1B6D"/>
    <w:rsid w:val="00514435"/>
    <w:rsid w:val="00514DF3"/>
    <w:rsid w:val="00515845"/>
    <w:rsid w:val="005231D7"/>
    <w:rsid w:val="00523563"/>
    <w:rsid w:val="005315B0"/>
    <w:rsid w:val="005321D2"/>
    <w:rsid w:val="00533616"/>
    <w:rsid w:val="00537DB8"/>
    <w:rsid w:val="00540721"/>
    <w:rsid w:val="00542962"/>
    <w:rsid w:val="005472A0"/>
    <w:rsid w:val="0055498B"/>
    <w:rsid w:val="00564753"/>
    <w:rsid w:val="00564FD8"/>
    <w:rsid w:val="00565A70"/>
    <w:rsid w:val="00566FA5"/>
    <w:rsid w:val="00567136"/>
    <w:rsid w:val="005728D6"/>
    <w:rsid w:val="005736E5"/>
    <w:rsid w:val="00575AD1"/>
    <w:rsid w:val="0057683A"/>
    <w:rsid w:val="00582052"/>
    <w:rsid w:val="00586607"/>
    <w:rsid w:val="005A0166"/>
    <w:rsid w:val="005A2647"/>
    <w:rsid w:val="005A32DB"/>
    <w:rsid w:val="005A52EF"/>
    <w:rsid w:val="005A6BC5"/>
    <w:rsid w:val="005B59E4"/>
    <w:rsid w:val="005B78CC"/>
    <w:rsid w:val="005C26BC"/>
    <w:rsid w:val="005C420F"/>
    <w:rsid w:val="005C4A17"/>
    <w:rsid w:val="005C537A"/>
    <w:rsid w:val="005C5C79"/>
    <w:rsid w:val="005C70E6"/>
    <w:rsid w:val="005D13B5"/>
    <w:rsid w:val="005D14A4"/>
    <w:rsid w:val="005E2CF1"/>
    <w:rsid w:val="005E4124"/>
    <w:rsid w:val="005F24F5"/>
    <w:rsid w:val="005F3992"/>
    <w:rsid w:val="0060201B"/>
    <w:rsid w:val="0060518F"/>
    <w:rsid w:val="00606812"/>
    <w:rsid w:val="0060687D"/>
    <w:rsid w:val="006075F5"/>
    <w:rsid w:val="00610EF4"/>
    <w:rsid w:val="00611631"/>
    <w:rsid w:val="00613A5B"/>
    <w:rsid w:val="006165CA"/>
    <w:rsid w:val="00617EB4"/>
    <w:rsid w:val="006224AA"/>
    <w:rsid w:val="006226CD"/>
    <w:rsid w:val="006259BD"/>
    <w:rsid w:val="0062675C"/>
    <w:rsid w:val="00627A60"/>
    <w:rsid w:val="00632F5A"/>
    <w:rsid w:val="006366F6"/>
    <w:rsid w:val="0064382C"/>
    <w:rsid w:val="00643ED7"/>
    <w:rsid w:val="00655A2B"/>
    <w:rsid w:val="00657858"/>
    <w:rsid w:val="0067269E"/>
    <w:rsid w:val="00672E42"/>
    <w:rsid w:val="00674304"/>
    <w:rsid w:val="00674569"/>
    <w:rsid w:val="006764DD"/>
    <w:rsid w:val="006772B9"/>
    <w:rsid w:val="00682492"/>
    <w:rsid w:val="00682B2A"/>
    <w:rsid w:val="0068468A"/>
    <w:rsid w:val="00693536"/>
    <w:rsid w:val="00694079"/>
    <w:rsid w:val="00694987"/>
    <w:rsid w:val="006A517E"/>
    <w:rsid w:val="006B48F1"/>
    <w:rsid w:val="006C07CF"/>
    <w:rsid w:val="006C2729"/>
    <w:rsid w:val="006C3227"/>
    <w:rsid w:val="006D2281"/>
    <w:rsid w:val="006D3320"/>
    <w:rsid w:val="006D37BB"/>
    <w:rsid w:val="006E0324"/>
    <w:rsid w:val="006E075D"/>
    <w:rsid w:val="006E0B05"/>
    <w:rsid w:val="006E180D"/>
    <w:rsid w:val="006E20E8"/>
    <w:rsid w:val="006E79DB"/>
    <w:rsid w:val="006F1A97"/>
    <w:rsid w:val="006F430B"/>
    <w:rsid w:val="006F4DE9"/>
    <w:rsid w:val="006F6D3D"/>
    <w:rsid w:val="006F6F92"/>
    <w:rsid w:val="006F76C3"/>
    <w:rsid w:val="006F7CC2"/>
    <w:rsid w:val="00700EEE"/>
    <w:rsid w:val="00701625"/>
    <w:rsid w:val="007059EF"/>
    <w:rsid w:val="00710B9E"/>
    <w:rsid w:val="00715BA7"/>
    <w:rsid w:val="00716C17"/>
    <w:rsid w:val="0071711D"/>
    <w:rsid w:val="00717845"/>
    <w:rsid w:val="007209EA"/>
    <w:rsid w:val="00722802"/>
    <w:rsid w:val="00723A9A"/>
    <w:rsid w:val="00726123"/>
    <w:rsid w:val="007320E1"/>
    <w:rsid w:val="007346BE"/>
    <w:rsid w:val="00736232"/>
    <w:rsid w:val="00736FEF"/>
    <w:rsid w:val="007420AE"/>
    <w:rsid w:val="00743816"/>
    <w:rsid w:val="00745809"/>
    <w:rsid w:val="00751EA3"/>
    <w:rsid w:val="0075742D"/>
    <w:rsid w:val="007608A9"/>
    <w:rsid w:val="00763A34"/>
    <w:rsid w:val="0076467F"/>
    <w:rsid w:val="00765BF6"/>
    <w:rsid w:val="007675ED"/>
    <w:rsid w:val="00780FC2"/>
    <w:rsid w:val="00784C36"/>
    <w:rsid w:val="007879E9"/>
    <w:rsid w:val="007915FC"/>
    <w:rsid w:val="00791A87"/>
    <w:rsid w:val="00793010"/>
    <w:rsid w:val="007942FB"/>
    <w:rsid w:val="00794715"/>
    <w:rsid w:val="007A101C"/>
    <w:rsid w:val="007A25B8"/>
    <w:rsid w:val="007A4B21"/>
    <w:rsid w:val="007A6481"/>
    <w:rsid w:val="007B3642"/>
    <w:rsid w:val="007C03F5"/>
    <w:rsid w:val="007C2532"/>
    <w:rsid w:val="007C4B2C"/>
    <w:rsid w:val="007C6D5F"/>
    <w:rsid w:val="007C7C12"/>
    <w:rsid w:val="007D4316"/>
    <w:rsid w:val="007F3215"/>
    <w:rsid w:val="008059D1"/>
    <w:rsid w:val="0080627B"/>
    <w:rsid w:val="008070DC"/>
    <w:rsid w:val="00810901"/>
    <w:rsid w:val="0081360F"/>
    <w:rsid w:val="0081447F"/>
    <w:rsid w:val="008152F6"/>
    <w:rsid w:val="00821823"/>
    <w:rsid w:val="00832BEC"/>
    <w:rsid w:val="008336AE"/>
    <w:rsid w:val="008402EB"/>
    <w:rsid w:val="00841C9A"/>
    <w:rsid w:val="008421B8"/>
    <w:rsid w:val="0084278C"/>
    <w:rsid w:val="00844558"/>
    <w:rsid w:val="00845980"/>
    <w:rsid w:val="00846BE7"/>
    <w:rsid w:val="008471A7"/>
    <w:rsid w:val="00857BEC"/>
    <w:rsid w:val="00861C2F"/>
    <w:rsid w:val="00864964"/>
    <w:rsid w:val="00866201"/>
    <w:rsid w:val="00867CE9"/>
    <w:rsid w:val="008701D1"/>
    <w:rsid w:val="008706E2"/>
    <w:rsid w:val="0087420D"/>
    <w:rsid w:val="008818DB"/>
    <w:rsid w:val="00883220"/>
    <w:rsid w:val="00883A05"/>
    <w:rsid w:val="008854B9"/>
    <w:rsid w:val="00885775"/>
    <w:rsid w:val="00885FFC"/>
    <w:rsid w:val="00892B30"/>
    <w:rsid w:val="00895949"/>
    <w:rsid w:val="008A197B"/>
    <w:rsid w:val="008A2249"/>
    <w:rsid w:val="008A2C1E"/>
    <w:rsid w:val="008A5554"/>
    <w:rsid w:val="008A71D8"/>
    <w:rsid w:val="008B53B1"/>
    <w:rsid w:val="008B6F33"/>
    <w:rsid w:val="008B7AD5"/>
    <w:rsid w:val="008C1114"/>
    <w:rsid w:val="008C1CBA"/>
    <w:rsid w:val="008C78CC"/>
    <w:rsid w:val="008D02F1"/>
    <w:rsid w:val="008D171E"/>
    <w:rsid w:val="008D1C9A"/>
    <w:rsid w:val="008F321A"/>
    <w:rsid w:val="008F3A94"/>
    <w:rsid w:val="008F5D8E"/>
    <w:rsid w:val="00902A08"/>
    <w:rsid w:val="009052C2"/>
    <w:rsid w:val="00905835"/>
    <w:rsid w:val="00910F9B"/>
    <w:rsid w:val="00912530"/>
    <w:rsid w:val="0091406B"/>
    <w:rsid w:val="00916201"/>
    <w:rsid w:val="009236BF"/>
    <w:rsid w:val="00931B42"/>
    <w:rsid w:val="00934149"/>
    <w:rsid w:val="00934D6B"/>
    <w:rsid w:val="00935B45"/>
    <w:rsid w:val="00936909"/>
    <w:rsid w:val="009435EC"/>
    <w:rsid w:val="009451D4"/>
    <w:rsid w:val="00945EF7"/>
    <w:rsid w:val="0094645A"/>
    <w:rsid w:val="00946CCB"/>
    <w:rsid w:val="0095250D"/>
    <w:rsid w:val="00952BEC"/>
    <w:rsid w:val="00953A53"/>
    <w:rsid w:val="0095416D"/>
    <w:rsid w:val="00954A1D"/>
    <w:rsid w:val="0095799C"/>
    <w:rsid w:val="00960C56"/>
    <w:rsid w:val="00975811"/>
    <w:rsid w:val="00977222"/>
    <w:rsid w:val="00977B1A"/>
    <w:rsid w:val="00980899"/>
    <w:rsid w:val="0098130F"/>
    <w:rsid w:val="009868A1"/>
    <w:rsid w:val="00986BAB"/>
    <w:rsid w:val="00990749"/>
    <w:rsid w:val="00992697"/>
    <w:rsid w:val="00993355"/>
    <w:rsid w:val="00997B2D"/>
    <w:rsid w:val="009A4131"/>
    <w:rsid w:val="009A6E06"/>
    <w:rsid w:val="009A7631"/>
    <w:rsid w:val="009B66B5"/>
    <w:rsid w:val="009B73C4"/>
    <w:rsid w:val="009B7552"/>
    <w:rsid w:val="009C65F5"/>
    <w:rsid w:val="009C7532"/>
    <w:rsid w:val="009D04B7"/>
    <w:rsid w:val="009D251E"/>
    <w:rsid w:val="009D3A7B"/>
    <w:rsid w:val="009D4545"/>
    <w:rsid w:val="009D65B1"/>
    <w:rsid w:val="009D660B"/>
    <w:rsid w:val="009D6A33"/>
    <w:rsid w:val="009E1F8B"/>
    <w:rsid w:val="009F4E2C"/>
    <w:rsid w:val="009F6B53"/>
    <w:rsid w:val="009F71DD"/>
    <w:rsid w:val="00A00394"/>
    <w:rsid w:val="00A00853"/>
    <w:rsid w:val="00A00F2D"/>
    <w:rsid w:val="00A01505"/>
    <w:rsid w:val="00A02FD1"/>
    <w:rsid w:val="00A03E49"/>
    <w:rsid w:val="00A054E3"/>
    <w:rsid w:val="00A06BF6"/>
    <w:rsid w:val="00A1073D"/>
    <w:rsid w:val="00A13755"/>
    <w:rsid w:val="00A1515D"/>
    <w:rsid w:val="00A20BD5"/>
    <w:rsid w:val="00A215FB"/>
    <w:rsid w:val="00A22F80"/>
    <w:rsid w:val="00A25468"/>
    <w:rsid w:val="00A30BAD"/>
    <w:rsid w:val="00A33A6E"/>
    <w:rsid w:val="00A33CF5"/>
    <w:rsid w:val="00A4214B"/>
    <w:rsid w:val="00A44840"/>
    <w:rsid w:val="00A44BCD"/>
    <w:rsid w:val="00A4605A"/>
    <w:rsid w:val="00A50C61"/>
    <w:rsid w:val="00A5251D"/>
    <w:rsid w:val="00A54375"/>
    <w:rsid w:val="00A558FA"/>
    <w:rsid w:val="00A565A3"/>
    <w:rsid w:val="00A57780"/>
    <w:rsid w:val="00A57DF1"/>
    <w:rsid w:val="00A76383"/>
    <w:rsid w:val="00A76F68"/>
    <w:rsid w:val="00A77AF0"/>
    <w:rsid w:val="00A822CA"/>
    <w:rsid w:val="00A90AC0"/>
    <w:rsid w:val="00AA3051"/>
    <w:rsid w:val="00AA3C46"/>
    <w:rsid w:val="00AA73CD"/>
    <w:rsid w:val="00AB0A19"/>
    <w:rsid w:val="00AB23B4"/>
    <w:rsid w:val="00AC1BBD"/>
    <w:rsid w:val="00AC33B6"/>
    <w:rsid w:val="00AC4B79"/>
    <w:rsid w:val="00AC648A"/>
    <w:rsid w:val="00AC6DEA"/>
    <w:rsid w:val="00AD0225"/>
    <w:rsid w:val="00AD250E"/>
    <w:rsid w:val="00AD6240"/>
    <w:rsid w:val="00AD7BA5"/>
    <w:rsid w:val="00AE3F58"/>
    <w:rsid w:val="00AE7855"/>
    <w:rsid w:val="00AF3006"/>
    <w:rsid w:val="00B01524"/>
    <w:rsid w:val="00B0455C"/>
    <w:rsid w:val="00B073B5"/>
    <w:rsid w:val="00B075E2"/>
    <w:rsid w:val="00B104EA"/>
    <w:rsid w:val="00B11F8C"/>
    <w:rsid w:val="00B14F81"/>
    <w:rsid w:val="00B1704D"/>
    <w:rsid w:val="00B226AF"/>
    <w:rsid w:val="00B271D7"/>
    <w:rsid w:val="00B33882"/>
    <w:rsid w:val="00B379E2"/>
    <w:rsid w:val="00B4073A"/>
    <w:rsid w:val="00B424CB"/>
    <w:rsid w:val="00B45091"/>
    <w:rsid w:val="00B46874"/>
    <w:rsid w:val="00B52ED3"/>
    <w:rsid w:val="00B55C52"/>
    <w:rsid w:val="00B60089"/>
    <w:rsid w:val="00B60A69"/>
    <w:rsid w:val="00B644AD"/>
    <w:rsid w:val="00B65193"/>
    <w:rsid w:val="00B667BB"/>
    <w:rsid w:val="00B70932"/>
    <w:rsid w:val="00B71FEE"/>
    <w:rsid w:val="00B72679"/>
    <w:rsid w:val="00B74F46"/>
    <w:rsid w:val="00B80FF5"/>
    <w:rsid w:val="00B84362"/>
    <w:rsid w:val="00B90BD3"/>
    <w:rsid w:val="00B911EF"/>
    <w:rsid w:val="00B946FB"/>
    <w:rsid w:val="00B94A7D"/>
    <w:rsid w:val="00B97A71"/>
    <w:rsid w:val="00BA776E"/>
    <w:rsid w:val="00BB2DD5"/>
    <w:rsid w:val="00BB390F"/>
    <w:rsid w:val="00BB4020"/>
    <w:rsid w:val="00BB77A1"/>
    <w:rsid w:val="00BB7A65"/>
    <w:rsid w:val="00BC1158"/>
    <w:rsid w:val="00BC20E8"/>
    <w:rsid w:val="00BD680D"/>
    <w:rsid w:val="00BE0EA5"/>
    <w:rsid w:val="00BE3A23"/>
    <w:rsid w:val="00BE5029"/>
    <w:rsid w:val="00BF25BA"/>
    <w:rsid w:val="00BF6ECA"/>
    <w:rsid w:val="00BF7504"/>
    <w:rsid w:val="00BF78DA"/>
    <w:rsid w:val="00C01517"/>
    <w:rsid w:val="00C018CE"/>
    <w:rsid w:val="00C04927"/>
    <w:rsid w:val="00C07EF1"/>
    <w:rsid w:val="00C10DAF"/>
    <w:rsid w:val="00C1352E"/>
    <w:rsid w:val="00C152ED"/>
    <w:rsid w:val="00C167E2"/>
    <w:rsid w:val="00C22054"/>
    <w:rsid w:val="00C2363D"/>
    <w:rsid w:val="00C25C63"/>
    <w:rsid w:val="00C33AFB"/>
    <w:rsid w:val="00C34120"/>
    <w:rsid w:val="00C367A5"/>
    <w:rsid w:val="00C51260"/>
    <w:rsid w:val="00C52C5C"/>
    <w:rsid w:val="00C54BCC"/>
    <w:rsid w:val="00C5789D"/>
    <w:rsid w:val="00C66190"/>
    <w:rsid w:val="00C75709"/>
    <w:rsid w:val="00C76EEE"/>
    <w:rsid w:val="00C80C11"/>
    <w:rsid w:val="00C838CE"/>
    <w:rsid w:val="00C846E8"/>
    <w:rsid w:val="00C848D0"/>
    <w:rsid w:val="00CA5F70"/>
    <w:rsid w:val="00CB1CDE"/>
    <w:rsid w:val="00CB61E8"/>
    <w:rsid w:val="00CC4F40"/>
    <w:rsid w:val="00CC5555"/>
    <w:rsid w:val="00CD165D"/>
    <w:rsid w:val="00CD39E4"/>
    <w:rsid w:val="00CD448D"/>
    <w:rsid w:val="00CD4B28"/>
    <w:rsid w:val="00CD69E8"/>
    <w:rsid w:val="00CD6DD4"/>
    <w:rsid w:val="00CE21ED"/>
    <w:rsid w:val="00CE27DC"/>
    <w:rsid w:val="00CF2694"/>
    <w:rsid w:val="00CF2B24"/>
    <w:rsid w:val="00D06CF6"/>
    <w:rsid w:val="00D10625"/>
    <w:rsid w:val="00D11849"/>
    <w:rsid w:val="00D11A61"/>
    <w:rsid w:val="00D12389"/>
    <w:rsid w:val="00D1663F"/>
    <w:rsid w:val="00D214B1"/>
    <w:rsid w:val="00D234C8"/>
    <w:rsid w:val="00D23FA8"/>
    <w:rsid w:val="00D30494"/>
    <w:rsid w:val="00D31284"/>
    <w:rsid w:val="00D35EE5"/>
    <w:rsid w:val="00D41505"/>
    <w:rsid w:val="00D42FCC"/>
    <w:rsid w:val="00D544DD"/>
    <w:rsid w:val="00D6287A"/>
    <w:rsid w:val="00D633E9"/>
    <w:rsid w:val="00D6649E"/>
    <w:rsid w:val="00D71E21"/>
    <w:rsid w:val="00D75C30"/>
    <w:rsid w:val="00D80B2A"/>
    <w:rsid w:val="00D90409"/>
    <w:rsid w:val="00D938B1"/>
    <w:rsid w:val="00D93D07"/>
    <w:rsid w:val="00DA0ACA"/>
    <w:rsid w:val="00DA1C3A"/>
    <w:rsid w:val="00DA27F6"/>
    <w:rsid w:val="00DA3EBB"/>
    <w:rsid w:val="00DA3FA4"/>
    <w:rsid w:val="00DA578A"/>
    <w:rsid w:val="00DA704E"/>
    <w:rsid w:val="00DB43BE"/>
    <w:rsid w:val="00DC0469"/>
    <w:rsid w:val="00DC333E"/>
    <w:rsid w:val="00DC6EF2"/>
    <w:rsid w:val="00DD489F"/>
    <w:rsid w:val="00DE1EBB"/>
    <w:rsid w:val="00DE42B6"/>
    <w:rsid w:val="00DE6ADE"/>
    <w:rsid w:val="00DF1684"/>
    <w:rsid w:val="00DF5C28"/>
    <w:rsid w:val="00DF68D7"/>
    <w:rsid w:val="00DF74DF"/>
    <w:rsid w:val="00E008B8"/>
    <w:rsid w:val="00E0308E"/>
    <w:rsid w:val="00E03C69"/>
    <w:rsid w:val="00E14333"/>
    <w:rsid w:val="00E2010E"/>
    <w:rsid w:val="00E20AD8"/>
    <w:rsid w:val="00E235FB"/>
    <w:rsid w:val="00E23903"/>
    <w:rsid w:val="00E33B15"/>
    <w:rsid w:val="00E4321E"/>
    <w:rsid w:val="00E44A0B"/>
    <w:rsid w:val="00E4643C"/>
    <w:rsid w:val="00E47484"/>
    <w:rsid w:val="00E529D0"/>
    <w:rsid w:val="00E64BD0"/>
    <w:rsid w:val="00E66DB4"/>
    <w:rsid w:val="00E7220C"/>
    <w:rsid w:val="00E73607"/>
    <w:rsid w:val="00E748DB"/>
    <w:rsid w:val="00E76F9F"/>
    <w:rsid w:val="00E849C6"/>
    <w:rsid w:val="00E922F1"/>
    <w:rsid w:val="00EA24DB"/>
    <w:rsid w:val="00EA48CC"/>
    <w:rsid w:val="00EA4ABD"/>
    <w:rsid w:val="00EA7842"/>
    <w:rsid w:val="00EA7B9A"/>
    <w:rsid w:val="00EA7CC4"/>
    <w:rsid w:val="00EB1AEF"/>
    <w:rsid w:val="00EB2451"/>
    <w:rsid w:val="00EB4472"/>
    <w:rsid w:val="00EC0305"/>
    <w:rsid w:val="00EC0808"/>
    <w:rsid w:val="00EC26A1"/>
    <w:rsid w:val="00EC45A0"/>
    <w:rsid w:val="00EC5361"/>
    <w:rsid w:val="00EC6936"/>
    <w:rsid w:val="00EC7A48"/>
    <w:rsid w:val="00ED0D25"/>
    <w:rsid w:val="00ED4374"/>
    <w:rsid w:val="00ED4574"/>
    <w:rsid w:val="00ED5DDF"/>
    <w:rsid w:val="00ED7126"/>
    <w:rsid w:val="00EE191C"/>
    <w:rsid w:val="00EE2B54"/>
    <w:rsid w:val="00EE765D"/>
    <w:rsid w:val="00EE7B0B"/>
    <w:rsid w:val="00EF3242"/>
    <w:rsid w:val="00EF6B97"/>
    <w:rsid w:val="00F01ACE"/>
    <w:rsid w:val="00F02C0F"/>
    <w:rsid w:val="00F04D6D"/>
    <w:rsid w:val="00F05898"/>
    <w:rsid w:val="00F13E7E"/>
    <w:rsid w:val="00F226B8"/>
    <w:rsid w:val="00F23480"/>
    <w:rsid w:val="00F23C98"/>
    <w:rsid w:val="00F247D6"/>
    <w:rsid w:val="00F32F99"/>
    <w:rsid w:val="00F34D0B"/>
    <w:rsid w:val="00F353B5"/>
    <w:rsid w:val="00F40DC2"/>
    <w:rsid w:val="00F42213"/>
    <w:rsid w:val="00F44A88"/>
    <w:rsid w:val="00F46FAC"/>
    <w:rsid w:val="00F51DD6"/>
    <w:rsid w:val="00F54275"/>
    <w:rsid w:val="00F55058"/>
    <w:rsid w:val="00F63CC3"/>
    <w:rsid w:val="00F6602C"/>
    <w:rsid w:val="00F71B0D"/>
    <w:rsid w:val="00F71E22"/>
    <w:rsid w:val="00F742C2"/>
    <w:rsid w:val="00F75A33"/>
    <w:rsid w:val="00F8349E"/>
    <w:rsid w:val="00F843DC"/>
    <w:rsid w:val="00F84F25"/>
    <w:rsid w:val="00F850F3"/>
    <w:rsid w:val="00F90CB1"/>
    <w:rsid w:val="00F915B9"/>
    <w:rsid w:val="00F93056"/>
    <w:rsid w:val="00F955E2"/>
    <w:rsid w:val="00FA255D"/>
    <w:rsid w:val="00FA4C40"/>
    <w:rsid w:val="00FA67E9"/>
    <w:rsid w:val="00FB6671"/>
    <w:rsid w:val="00FB66E7"/>
    <w:rsid w:val="00FC2D14"/>
    <w:rsid w:val="00FC2DD1"/>
    <w:rsid w:val="00FC2E0A"/>
    <w:rsid w:val="00FC2E93"/>
    <w:rsid w:val="00FC42D5"/>
    <w:rsid w:val="00FC5F6F"/>
    <w:rsid w:val="00FD06F7"/>
    <w:rsid w:val="00FD3E24"/>
    <w:rsid w:val="00FE0594"/>
    <w:rsid w:val="00FE3A27"/>
    <w:rsid w:val="00FE6FCB"/>
    <w:rsid w:val="00FF0093"/>
    <w:rsid w:val="00FF1DE0"/>
    <w:rsid w:val="00FF1ED1"/>
    <w:rsid w:val="00FF2823"/>
    <w:rsid w:val="00FF3992"/>
    <w:rsid w:val="00FF4A90"/>
    <w:rsid w:val="00FF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83F42F"/>
  <w15:chartTrackingRefBased/>
  <w15:docId w15:val="{01D0E044-EE5C-4464-AEFF-22F3E0F1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564340234">
      <w:bodyDiv w:val="1"/>
      <w:marLeft w:val="0"/>
      <w:marRight w:val="0"/>
      <w:marTop w:val="0"/>
      <w:marBottom w:val="0"/>
      <w:divBdr>
        <w:top w:val="none" w:sz="0" w:space="0" w:color="auto"/>
        <w:left w:val="none" w:sz="0" w:space="0" w:color="auto"/>
        <w:bottom w:val="none" w:sz="0" w:space="0" w:color="auto"/>
        <w:right w:val="none" w:sz="0" w:space="0" w:color="auto"/>
      </w:divBdr>
    </w:div>
    <w:div w:id="920531349">
      <w:bodyDiv w:val="1"/>
      <w:marLeft w:val="0"/>
      <w:marRight w:val="0"/>
      <w:marTop w:val="0"/>
      <w:marBottom w:val="0"/>
      <w:divBdr>
        <w:top w:val="none" w:sz="0" w:space="0" w:color="auto"/>
        <w:left w:val="none" w:sz="0" w:space="0" w:color="auto"/>
        <w:bottom w:val="none" w:sz="0" w:space="0" w:color="auto"/>
        <w:right w:val="none" w:sz="0" w:space="0" w:color="auto"/>
      </w:divBdr>
    </w:div>
    <w:div w:id="933049301">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pport@rosohrana.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281B0-A426-4893-8032-848E09C9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4238</Words>
  <Characters>24160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
  <LinksUpToDate>false</LinksUpToDate>
  <CharactersWithSpaces>28342</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subject/>
  <dc:creator>Ivan.Zaharov</dc:creator>
  <cp:keywords/>
  <cp:lastModifiedBy>ольга</cp:lastModifiedBy>
  <cp:revision>2</cp:revision>
  <cp:lastPrinted>2017-11-14T07:59:00Z</cp:lastPrinted>
  <dcterms:created xsi:type="dcterms:W3CDTF">2023-12-07T11:00:00Z</dcterms:created>
  <dcterms:modified xsi:type="dcterms:W3CDTF">2023-12-07T11:00:00Z</dcterms:modified>
</cp:coreProperties>
</file>