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6614" w:rsidRDefault="009D6614" w:rsidP="00F11C04">
      <w:pPr>
        <w:pStyle w:val="26"/>
        <w:ind w:firstLine="709"/>
        <w:jc w:val="center"/>
        <w:rPr>
          <w:b/>
          <w:caps/>
        </w:rPr>
      </w:pPr>
    </w:p>
    <w:p w:rsidR="00E04C60" w:rsidRPr="00AC73AE" w:rsidRDefault="00E04C60" w:rsidP="00F11C04">
      <w:pPr>
        <w:pStyle w:val="26"/>
        <w:ind w:firstLine="709"/>
        <w:jc w:val="center"/>
        <w:rPr>
          <w:b/>
          <w:caps/>
        </w:rPr>
      </w:pPr>
      <w:r w:rsidRPr="00AC73AE">
        <w:rPr>
          <w:b/>
          <w:caps/>
        </w:rPr>
        <w:t>кОНТРАКТ         №_____________</w:t>
      </w:r>
    </w:p>
    <w:p w:rsidR="00E04C60" w:rsidRPr="00AC73AE" w:rsidRDefault="00E04C60" w:rsidP="00F11C04">
      <w:pPr>
        <w:pStyle w:val="26"/>
        <w:ind w:firstLine="709"/>
        <w:jc w:val="center"/>
        <w:rPr>
          <w:b/>
          <w:caps/>
        </w:rPr>
      </w:pPr>
    </w:p>
    <w:p w:rsidR="00E04C60" w:rsidRPr="005E407A" w:rsidRDefault="008F4BA7" w:rsidP="00F11C04">
      <w:pPr>
        <w:ind w:firstLine="709"/>
        <w:jc w:val="both"/>
      </w:pPr>
      <w:r w:rsidRPr="005E407A">
        <w:t xml:space="preserve">Санкт-Петербург </w:t>
      </w:r>
      <w:r w:rsidRPr="005E407A">
        <w:tab/>
      </w:r>
      <w:r w:rsidRPr="005E407A">
        <w:tab/>
        <w:t xml:space="preserve">   </w:t>
      </w:r>
      <w:r w:rsidR="00E04C60" w:rsidRPr="005E407A">
        <w:tab/>
        <w:t xml:space="preserve">            </w:t>
      </w:r>
      <w:r w:rsidRPr="005E407A">
        <w:t xml:space="preserve">           </w:t>
      </w:r>
      <w:r w:rsidR="00485286">
        <w:t xml:space="preserve">        </w:t>
      </w:r>
      <w:proofErr w:type="gramStart"/>
      <w:r w:rsidR="00485286">
        <w:t xml:space="preserve">   «</w:t>
      </w:r>
      <w:proofErr w:type="gramEnd"/>
      <w:r w:rsidR="00485286">
        <w:t>___» __________ 2023</w:t>
      </w:r>
      <w:r w:rsidR="00E04C60" w:rsidRPr="005E407A">
        <w:t xml:space="preserve"> года</w:t>
      </w:r>
    </w:p>
    <w:p w:rsidR="00E04C60" w:rsidRPr="005E407A" w:rsidRDefault="00E04C60" w:rsidP="00F11C04">
      <w:pPr>
        <w:tabs>
          <w:tab w:val="left" w:pos="426"/>
        </w:tabs>
        <w:ind w:firstLine="709"/>
        <w:jc w:val="both"/>
      </w:pPr>
    </w:p>
    <w:p w:rsidR="00E04C60" w:rsidRPr="005E407A" w:rsidRDefault="00E04C60" w:rsidP="00F11C04">
      <w:pPr>
        <w:ind w:firstLine="709"/>
        <w:jc w:val="both"/>
      </w:pPr>
      <w:r w:rsidRPr="005E407A">
        <w:t>Администрация Кировского райо</w:t>
      </w:r>
      <w:r w:rsidR="00515A1A">
        <w:t xml:space="preserve">на Санкт-Петербурга, </w:t>
      </w:r>
      <w:r w:rsidRPr="005E407A">
        <w:t xml:space="preserve">именуемая в дальнейшем «Заказчик», в лице _______________________, действующего на основании _______, с одной стороны, и </w:t>
      </w:r>
      <w:r w:rsidRPr="005E407A">
        <w:rPr>
          <w:b/>
        </w:rPr>
        <w:t>______________________,</w:t>
      </w:r>
      <w:r w:rsidRPr="005E407A">
        <w:t xml:space="preserve"> именуем__ в дальнейшем «Подрядчик», в лице </w:t>
      </w:r>
      <w:r w:rsidRPr="005E407A">
        <w:rPr>
          <w:b/>
        </w:rPr>
        <w:t>________________________</w:t>
      </w:r>
      <w:r w:rsidRPr="005E407A">
        <w:t>, действующего на основании __________, с другой стороны (далее – Стороны), заключили настоящий Контракт о нижеследующем:</w:t>
      </w:r>
    </w:p>
    <w:p w:rsidR="00E04C60" w:rsidRPr="005E407A" w:rsidRDefault="00E04C60" w:rsidP="00F11C04">
      <w:pPr>
        <w:tabs>
          <w:tab w:val="left" w:pos="426"/>
        </w:tabs>
        <w:ind w:firstLine="709"/>
        <w:jc w:val="both"/>
      </w:pPr>
    </w:p>
    <w:p w:rsidR="00E04C60" w:rsidRPr="005E407A" w:rsidRDefault="00E04C60" w:rsidP="00F11C04">
      <w:pPr>
        <w:tabs>
          <w:tab w:val="left" w:pos="426"/>
        </w:tabs>
        <w:ind w:firstLine="709"/>
        <w:jc w:val="center"/>
        <w:rPr>
          <w:b/>
        </w:rPr>
      </w:pPr>
      <w:r w:rsidRPr="005E407A">
        <w:rPr>
          <w:b/>
        </w:rPr>
        <w:t>1. ПРЕДМЕТ КОНТРАКТА</w:t>
      </w:r>
    </w:p>
    <w:p w:rsidR="00E04C60" w:rsidRPr="005E407A" w:rsidRDefault="00E04C60" w:rsidP="00F11C04">
      <w:pPr>
        <w:tabs>
          <w:tab w:val="left" w:pos="426"/>
        </w:tabs>
        <w:ind w:firstLine="709"/>
        <w:jc w:val="center"/>
        <w:rPr>
          <w:b/>
        </w:rPr>
      </w:pPr>
    </w:p>
    <w:p w:rsidR="00B17DAF" w:rsidRPr="00D23481" w:rsidRDefault="0063720E" w:rsidP="00B17DAF">
      <w:pPr>
        <w:ind w:firstLine="567"/>
        <w:jc w:val="both"/>
        <w:rPr>
          <w:color w:val="000000"/>
        </w:rPr>
      </w:pPr>
      <w:r w:rsidRPr="005E407A">
        <w:rPr>
          <w:color w:val="000000"/>
        </w:rPr>
        <w:t xml:space="preserve"> </w:t>
      </w:r>
      <w:r w:rsidR="00E04C60" w:rsidRPr="005E407A">
        <w:rPr>
          <w:color w:val="000000"/>
        </w:rPr>
        <w:t xml:space="preserve">1.1. </w:t>
      </w:r>
      <w:r w:rsidR="00B17DAF" w:rsidRPr="005E407A">
        <w:rPr>
          <w:color w:val="000000"/>
        </w:rPr>
        <w:t>Подрядчик по заданию Зака</w:t>
      </w:r>
      <w:r w:rsidR="00B17DAF">
        <w:rPr>
          <w:color w:val="000000"/>
        </w:rPr>
        <w:t>зчика обязуется выполнить работы</w:t>
      </w:r>
      <w:r w:rsidR="00B17DAF" w:rsidRPr="005E407A">
        <w:rPr>
          <w:color w:val="000000"/>
        </w:rPr>
        <w:t xml:space="preserve"> </w:t>
      </w:r>
      <w:r w:rsidR="00515A1A">
        <w:rPr>
          <w:color w:val="000000"/>
        </w:rPr>
        <w:t>по созданию мест (</w:t>
      </w:r>
      <w:proofErr w:type="gramStart"/>
      <w:r w:rsidR="00515A1A">
        <w:rPr>
          <w:color w:val="000000"/>
        </w:rPr>
        <w:t>площадок)  накопления</w:t>
      </w:r>
      <w:proofErr w:type="gramEnd"/>
      <w:r w:rsidR="00515A1A">
        <w:rPr>
          <w:color w:val="000000"/>
        </w:rPr>
        <w:t xml:space="preserve"> твердых коммунальных отходов </w:t>
      </w:r>
      <w:r w:rsidR="00B17DAF">
        <w:rPr>
          <w:color w:val="000000"/>
        </w:rPr>
        <w:t xml:space="preserve">(далее - работы) в соответствии </w:t>
      </w:r>
      <w:r w:rsidR="00515A1A">
        <w:rPr>
          <w:color w:val="000000"/>
        </w:rPr>
        <w:t xml:space="preserve">                  </w:t>
      </w:r>
      <w:r w:rsidR="00B17DAF">
        <w:rPr>
          <w:color w:val="000000"/>
        </w:rPr>
        <w:t xml:space="preserve">с адресной программой </w:t>
      </w:r>
      <w:r w:rsidR="00B17DAF" w:rsidRPr="005E407A">
        <w:rPr>
          <w:color w:val="000000"/>
        </w:rPr>
        <w:t>(далее -</w:t>
      </w:r>
      <w:r w:rsidR="00B17DAF">
        <w:rPr>
          <w:color w:val="000000"/>
        </w:rPr>
        <w:t xml:space="preserve"> объект</w:t>
      </w:r>
      <w:r w:rsidR="00F36A32">
        <w:rPr>
          <w:color w:val="000000"/>
        </w:rPr>
        <w:t>ы</w:t>
      </w:r>
      <w:r w:rsidR="00B17DAF" w:rsidRPr="005E407A">
        <w:rPr>
          <w:color w:val="000000"/>
        </w:rPr>
        <w:t xml:space="preserve">). Заказчик обязуется принять </w:t>
      </w:r>
      <w:r w:rsidR="00B17DAF">
        <w:rPr>
          <w:color w:val="000000"/>
        </w:rPr>
        <w:t xml:space="preserve">  </w:t>
      </w:r>
      <w:r w:rsidR="00B17DAF" w:rsidRPr="005E407A">
        <w:rPr>
          <w:color w:val="000000"/>
        </w:rPr>
        <w:t>и оплатить выполненные работы.</w:t>
      </w:r>
    </w:p>
    <w:p w:rsidR="00B17DAF" w:rsidRPr="005E407A" w:rsidRDefault="00B17DAF" w:rsidP="00B17DAF">
      <w:pPr>
        <w:ind w:firstLine="567"/>
        <w:jc w:val="both"/>
        <w:rPr>
          <w:color w:val="000000"/>
        </w:rPr>
      </w:pPr>
      <w:r>
        <w:rPr>
          <w:color w:val="000000"/>
        </w:rPr>
        <w:t>1.2</w:t>
      </w:r>
      <w:r w:rsidRPr="005E407A">
        <w:rPr>
          <w:color w:val="000000"/>
        </w:rPr>
        <w:t>. Подрядчик выполняет работы в соответствии</w:t>
      </w:r>
      <w:r>
        <w:rPr>
          <w:color w:val="000000"/>
        </w:rPr>
        <w:t xml:space="preserve"> адресной программой (Приложение №1 к Контракту), </w:t>
      </w:r>
      <w:r w:rsidR="00D860D5">
        <w:t>сметным расчетом</w:t>
      </w:r>
      <w:r w:rsidRPr="005E407A">
        <w:t xml:space="preserve"> (</w:t>
      </w:r>
      <w:r>
        <w:t xml:space="preserve">Приложение №2 к Контракту), </w:t>
      </w:r>
      <w:r w:rsidR="00D860D5">
        <w:t>схемой объектов</w:t>
      </w:r>
      <w:r w:rsidRPr="005E407A">
        <w:t xml:space="preserve"> </w:t>
      </w:r>
      <w:r>
        <w:t>(Приложение №3 к Контракту</w:t>
      </w:r>
      <w:r w:rsidRPr="005E407A">
        <w:t>)</w:t>
      </w:r>
      <w:r w:rsidRPr="005E407A">
        <w:rPr>
          <w:color w:val="000000"/>
        </w:rPr>
        <w:t>, определяющими объем,</w:t>
      </w:r>
      <w:r>
        <w:rPr>
          <w:color w:val="000000"/>
        </w:rPr>
        <w:t xml:space="preserve"> </w:t>
      </w:r>
      <w:proofErr w:type="gramStart"/>
      <w:r>
        <w:rPr>
          <w:color w:val="000000"/>
        </w:rPr>
        <w:t>стоимость  и</w:t>
      </w:r>
      <w:proofErr w:type="gramEnd"/>
      <w:r>
        <w:rPr>
          <w:color w:val="000000"/>
        </w:rPr>
        <w:t xml:space="preserve"> </w:t>
      </w:r>
      <w:r w:rsidRPr="005E407A">
        <w:rPr>
          <w:color w:val="000000"/>
        </w:rPr>
        <w:t xml:space="preserve"> содержание работ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w:t>
      </w:r>
    </w:p>
    <w:p w:rsidR="006408F9" w:rsidRDefault="006408F9" w:rsidP="006408F9">
      <w:pPr>
        <w:ind w:firstLine="709"/>
        <w:jc w:val="both"/>
        <w:rPr>
          <w:b/>
        </w:rPr>
      </w:pPr>
    </w:p>
    <w:p w:rsidR="00F578F5" w:rsidRPr="00C8589B" w:rsidRDefault="00F578F5" w:rsidP="00F578F5">
      <w:pPr>
        <w:ind w:firstLine="570"/>
        <w:jc w:val="both"/>
      </w:pPr>
    </w:p>
    <w:p w:rsidR="00991997" w:rsidRPr="00644D1B" w:rsidRDefault="00E06C41" w:rsidP="00991997">
      <w:pPr>
        <w:ind w:firstLine="709"/>
        <w:jc w:val="center"/>
        <w:rPr>
          <w:b/>
        </w:rPr>
      </w:pPr>
      <w:r>
        <w:rPr>
          <w:b/>
        </w:rPr>
        <w:t>2</w:t>
      </w:r>
      <w:r w:rsidR="00991997" w:rsidRPr="00644D1B">
        <w:rPr>
          <w:b/>
        </w:rPr>
        <w:t>. ЦЕНА КОНТРАКТА И ПОРЯДОК ОПЛАТЫ</w:t>
      </w:r>
    </w:p>
    <w:p w:rsidR="00991997" w:rsidRPr="00644D1B" w:rsidRDefault="00991997" w:rsidP="00991997">
      <w:pPr>
        <w:ind w:firstLine="709"/>
        <w:jc w:val="both"/>
      </w:pPr>
    </w:p>
    <w:p w:rsidR="00511821" w:rsidRPr="00511821" w:rsidRDefault="00511821" w:rsidP="00511821">
      <w:pPr>
        <w:ind w:left="180" w:firstLine="709"/>
        <w:jc w:val="both"/>
      </w:pPr>
      <w:r w:rsidRPr="00511821">
        <w:t xml:space="preserve">2.1.  Цена подлежащих выполнению Подрядчиком работ формируется путем умножения цены, определенной сметным расчетом (Приложение №2 к Контракту) и равной </w:t>
      </w:r>
      <w:r w:rsidR="003E19F3">
        <w:t>_______________</w:t>
      </w:r>
      <w:r w:rsidRPr="00511821">
        <w:t xml:space="preserve"> (</w:t>
      </w:r>
      <w:r w:rsidR="003E19F3">
        <w:t>________________) рублей</w:t>
      </w:r>
      <w:r w:rsidRPr="00511821">
        <w:t xml:space="preserve"> </w:t>
      </w:r>
      <w:r w:rsidR="003E19F3">
        <w:t>______</w:t>
      </w:r>
      <w:r w:rsidRPr="00511821">
        <w:t xml:space="preserve"> копеек на коэффициент снижения стоимости работ.</w:t>
      </w:r>
    </w:p>
    <w:p w:rsidR="00511821" w:rsidRPr="00511821" w:rsidRDefault="00511821" w:rsidP="00511821">
      <w:pPr>
        <w:ind w:left="180" w:firstLine="709"/>
        <w:jc w:val="both"/>
      </w:pPr>
      <w:r w:rsidRPr="00511821">
        <w:t xml:space="preserve">Коэффициент снижения стоимости работ (рассчитывается как отношение цены, предложенной Подрядчиком, к максимальной цене Контракта) составляет - ___________. Цена Контракта составляет </w:t>
      </w:r>
      <w:r w:rsidRPr="00511821">
        <w:rPr>
          <w:b/>
        </w:rPr>
        <w:t>_____________</w:t>
      </w:r>
      <w:r w:rsidRPr="00511821">
        <w:t xml:space="preserve"> (_______________________), в том числе НДС - ____________</w:t>
      </w:r>
      <w:proofErr w:type="gramStart"/>
      <w:r w:rsidRPr="00511821">
        <w:t xml:space="preserve">_ </w:t>
      </w:r>
      <w:r w:rsidRPr="00511821">
        <w:rPr>
          <w:b/>
          <w:i/>
        </w:rPr>
        <w:t>.</w:t>
      </w:r>
      <w:proofErr w:type="gramEnd"/>
      <w:r w:rsidRPr="00511821">
        <w:rPr>
          <w:i/>
        </w:rPr>
        <w:t xml:space="preserve"> </w:t>
      </w:r>
      <w:r w:rsidRPr="00511821">
        <w:rPr>
          <w:i/>
          <w:vertAlign w:val="superscript"/>
        </w:rPr>
        <w:footnoteReference w:id="1"/>
      </w:r>
    </w:p>
    <w:p w:rsidR="00511821" w:rsidRPr="00511821" w:rsidRDefault="00511821" w:rsidP="00511821">
      <w:pPr>
        <w:ind w:left="180" w:firstLine="709"/>
        <w:jc w:val="both"/>
      </w:pPr>
      <w:r w:rsidRPr="00511821">
        <w:t>2.2. Цена подлежащих выполнению Подрядчиком работ формируется путем умножения цены, определенной сметными расчетами (Приложение № 2 к Контракту) и равной ___________________________________ рублям _____ копеек без учета суммы НДС на коэффициент перерасчета, рассчитанного как отношение цены Контракта, предложенной Подрядчиком, к разнице между начальной (максимальной) ценой Контракта, сформированной Заказчиком, и суммой НДС.</w:t>
      </w:r>
    </w:p>
    <w:p w:rsidR="00511821" w:rsidRPr="00511821" w:rsidRDefault="00511821" w:rsidP="00511821">
      <w:pPr>
        <w:ind w:left="180" w:firstLine="709"/>
        <w:jc w:val="both"/>
      </w:pPr>
      <w:r w:rsidRPr="00511821">
        <w:t>Коэффициент перерасчета составляет ___________.</w:t>
      </w:r>
    </w:p>
    <w:p w:rsidR="00511821" w:rsidRPr="00511821" w:rsidRDefault="00511821" w:rsidP="00511821">
      <w:pPr>
        <w:ind w:left="180" w:firstLine="709"/>
        <w:jc w:val="both"/>
      </w:pPr>
      <w:r w:rsidRPr="00511821">
        <w:t>Цена Контракта составляет _____________(________________) рублей ______ копеек.</w:t>
      </w:r>
      <w:r w:rsidRPr="00511821">
        <w:rPr>
          <w:vertAlign w:val="superscript"/>
        </w:rPr>
        <w:footnoteReference w:id="2"/>
      </w:r>
    </w:p>
    <w:p w:rsidR="00511821" w:rsidRPr="00511821" w:rsidRDefault="00511821" w:rsidP="00511821">
      <w:pPr>
        <w:ind w:left="180" w:firstLine="709"/>
        <w:jc w:val="both"/>
      </w:pPr>
      <w:r w:rsidRPr="00511821">
        <w:t xml:space="preserve">Ценой Контракта учтены все расходы по выполнению работ, в том числе расходы на перевозку, уплату таможенных пошлин, налогов, сборов и других обязательных платежей. </w:t>
      </w:r>
    </w:p>
    <w:p w:rsidR="00511821" w:rsidRPr="00511821" w:rsidRDefault="00511821" w:rsidP="003E19F3">
      <w:pPr>
        <w:ind w:firstLine="708"/>
        <w:jc w:val="both"/>
      </w:pPr>
      <w:r w:rsidRPr="00511821">
        <w:lastRenderedPageBreak/>
        <w:t>2.3.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3E19F3" w:rsidRDefault="00511821" w:rsidP="003E19F3">
      <w:pPr>
        <w:ind w:firstLine="708"/>
        <w:jc w:val="both"/>
      </w:pPr>
      <w:r w:rsidRPr="00511821">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Российской Федерации.</w:t>
      </w:r>
    </w:p>
    <w:p w:rsidR="003E19F3" w:rsidRDefault="00511821" w:rsidP="003E19F3">
      <w:pPr>
        <w:ind w:firstLine="708"/>
        <w:jc w:val="both"/>
      </w:pPr>
      <w:r w:rsidRPr="00511821">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B0674" w:rsidRPr="003E19F3" w:rsidRDefault="00CF5D00" w:rsidP="003E19F3">
      <w:pPr>
        <w:ind w:firstLine="708"/>
        <w:jc w:val="both"/>
      </w:pPr>
      <w:r>
        <w:rPr>
          <w:color w:val="000000"/>
        </w:rPr>
        <w:t>2</w:t>
      </w:r>
      <w:r w:rsidR="00760D60">
        <w:rPr>
          <w:color w:val="000000"/>
        </w:rPr>
        <w:t>.</w:t>
      </w:r>
      <w:r w:rsidR="003E19F3">
        <w:rPr>
          <w:color w:val="000000"/>
        </w:rPr>
        <w:t>4</w:t>
      </w:r>
      <w:r w:rsidR="000B0674" w:rsidRPr="00C67DEE">
        <w:rPr>
          <w:color w:val="000000"/>
        </w:rPr>
        <w:t xml:space="preserve">.  Заказчик по согласованию с Подрядчиком вправе увеличить или уменьшить предусмотренный Контрактом объем работ не более чем на десять процентов. </w:t>
      </w:r>
      <w:r w:rsidR="000B0674" w:rsidRPr="00C67DEE">
        <w:rPr>
          <w:color w:val="000000"/>
        </w:rPr>
        <w:br/>
        <w:t xml:space="preserve">При увеличении объема работ по соглашению сторон допускается изменение цены Контракта пропорционально дополнительному объему работ исходя из установленной </w:t>
      </w:r>
      <w:r w:rsidR="000B0674" w:rsidRPr="00C67DEE">
        <w:rPr>
          <w:color w:val="000000"/>
        </w:rPr>
        <w:br/>
        <w:t>в Контракте цены единицы работы, но не более чем на десять процентов цены контракта. При уменьшении предусмотренного контрактом объема работ стороны обязаны уменьшить цену Контракта исходя из цены единицы работы.</w:t>
      </w:r>
    </w:p>
    <w:p w:rsidR="00E5193C" w:rsidRPr="00CF7563" w:rsidRDefault="00CF5D00" w:rsidP="00E5193C">
      <w:pPr>
        <w:ind w:firstLine="567"/>
        <w:jc w:val="both"/>
      </w:pPr>
      <w:r w:rsidRPr="00C7565B">
        <w:t>2</w:t>
      </w:r>
      <w:r w:rsidR="007B65D6" w:rsidRPr="00C7565B">
        <w:t>.</w:t>
      </w:r>
      <w:r w:rsidR="003E19F3">
        <w:t>5</w:t>
      </w:r>
      <w:r w:rsidR="00991997" w:rsidRPr="00C7565B">
        <w:t>. Авансирование Контрактом не предусмотрено.</w:t>
      </w:r>
      <w:r w:rsidRPr="00C7565B">
        <w:t xml:space="preserve"> Оплата производится по факту выполненных работ, </w:t>
      </w:r>
      <w:proofErr w:type="gramStart"/>
      <w:r w:rsidRPr="00C7565B">
        <w:t>единовременно,  на</w:t>
      </w:r>
      <w:proofErr w:type="gramEnd"/>
      <w:r w:rsidRPr="00C7565B">
        <w:t xml:space="preserve"> основании</w:t>
      </w:r>
      <w:r w:rsidR="00E5193C" w:rsidRPr="00E5193C">
        <w:rPr>
          <w:color w:val="000000"/>
        </w:rPr>
        <w:t xml:space="preserve"> </w:t>
      </w:r>
      <w:r w:rsidR="00E5193C" w:rsidRPr="0043345D">
        <w:rPr>
          <w:color w:val="000000"/>
        </w:rPr>
        <w:t>счета-фактуры</w:t>
      </w:r>
      <w:r w:rsidR="00E5193C">
        <w:rPr>
          <w:color w:val="000000"/>
        </w:rPr>
        <w:t xml:space="preserve"> (счета)</w:t>
      </w:r>
      <w:r w:rsidR="00E5193C" w:rsidRPr="0043345D">
        <w:rPr>
          <w:color w:val="000000"/>
        </w:rPr>
        <w:t xml:space="preserve">, </w:t>
      </w:r>
      <w:r w:rsidR="00DA7622">
        <w:rPr>
          <w:color w:val="000000"/>
        </w:rPr>
        <w:t>акт</w:t>
      </w:r>
      <w:r w:rsidR="001431AF">
        <w:rPr>
          <w:color w:val="000000"/>
        </w:rPr>
        <w:t>а</w:t>
      </w:r>
      <w:r w:rsidR="00DA7622">
        <w:rPr>
          <w:color w:val="000000"/>
        </w:rPr>
        <w:t xml:space="preserve"> приемки выполненных</w:t>
      </w:r>
      <w:r w:rsidR="007E0D25" w:rsidRPr="007E0D25">
        <w:rPr>
          <w:color w:val="000000"/>
        </w:rPr>
        <w:t xml:space="preserve"> работ</w:t>
      </w:r>
      <w:r w:rsidR="00E5193C" w:rsidRPr="0043345D">
        <w:rPr>
          <w:color w:val="000000"/>
        </w:rPr>
        <w:t xml:space="preserve">, акта приемки выполненных работ по форме КС-2, справки о стоимости выполненных работ по форме КС-3, подписанных Сторонами и СПб ГБУ «Служба заказчика администрации Кировского района Санкт-Петербурга» (далее по тексту СПб ГБУ «Служба заказчика»), </w:t>
      </w:r>
      <w:r w:rsidR="00E5193C" w:rsidRPr="0043345D">
        <w:t>в течение 7 рабочих дней с даты под</w:t>
      </w:r>
      <w:r w:rsidR="00E5193C">
        <w:t>писания Заказчиком акта приемки выполненных работ</w:t>
      </w:r>
      <w:r w:rsidR="00E5193C" w:rsidRPr="00CF7563">
        <w:t>.</w:t>
      </w:r>
    </w:p>
    <w:p w:rsidR="00991997" w:rsidRPr="00644D1B" w:rsidRDefault="00991997" w:rsidP="00760D60">
      <w:pPr>
        <w:pStyle w:val="headertext"/>
        <w:spacing w:before="0" w:beforeAutospacing="0" w:after="0" w:afterAutospacing="0"/>
        <w:ind w:firstLine="709"/>
        <w:jc w:val="both"/>
      </w:pPr>
      <w:r w:rsidRPr="00644D1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91997" w:rsidRPr="00644D1B" w:rsidRDefault="00391BBB" w:rsidP="00760D60">
      <w:pPr>
        <w:ind w:firstLine="709"/>
        <w:jc w:val="both"/>
        <w:rPr>
          <w:color w:val="000000"/>
        </w:rPr>
      </w:pPr>
      <w:r>
        <w:rPr>
          <w:color w:val="000000"/>
        </w:rPr>
        <w:t>2</w:t>
      </w:r>
      <w:r w:rsidR="00991997" w:rsidRPr="00644D1B">
        <w:rPr>
          <w:color w:val="000000"/>
        </w:rPr>
        <w:t>.</w:t>
      </w:r>
      <w:r w:rsidR="003E19F3">
        <w:rPr>
          <w:color w:val="000000"/>
        </w:rPr>
        <w:t>6</w:t>
      </w:r>
      <w:r w:rsidR="00991997" w:rsidRPr="00644D1B">
        <w:rPr>
          <w:color w:val="000000"/>
        </w:rPr>
        <w:t xml:space="preserve">. Оплата по Контракту осуществляется по безналичному расчету с лицевого счета Заказчика. </w:t>
      </w:r>
    </w:p>
    <w:p w:rsidR="00991997" w:rsidRDefault="00991997" w:rsidP="00991997">
      <w:pPr>
        <w:ind w:firstLine="567"/>
        <w:jc w:val="both"/>
      </w:pPr>
      <w:r w:rsidRPr="00644D1B">
        <w:rPr>
          <w:color w:val="000000"/>
        </w:rPr>
        <w:t xml:space="preserve"> Источник финансирования –</w:t>
      </w:r>
      <w:r w:rsidR="008824EA">
        <w:rPr>
          <w:color w:val="000000"/>
        </w:rPr>
        <w:t xml:space="preserve"> бюджет Санкт-Петербурга на 2023</w:t>
      </w:r>
      <w:r w:rsidRPr="00644D1B">
        <w:rPr>
          <w:color w:val="000000"/>
        </w:rPr>
        <w:t xml:space="preserve"> год. Оплата производится по мере поступления бюджетных средств, предусмотренных </w:t>
      </w:r>
      <w:r w:rsidRPr="00644D1B">
        <w:t>Законом</w:t>
      </w:r>
      <w:r w:rsidR="007B5AE0">
        <w:t xml:space="preserve">                    </w:t>
      </w:r>
      <w:r w:rsidRPr="00644D1B">
        <w:t xml:space="preserve"> Санкт-</w:t>
      </w:r>
      <w:proofErr w:type="gramStart"/>
      <w:r w:rsidRPr="00644D1B">
        <w:t>Петербурга  от</w:t>
      </w:r>
      <w:proofErr w:type="gramEnd"/>
      <w:r w:rsidRPr="00644D1B">
        <w:t xml:space="preserve"> </w:t>
      </w:r>
      <w:r w:rsidR="008824EA">
        <w:t>29.11.2022 № 666-104</w:t>
      </w:r>
      <w:r w:rsidRPr="00644D1B">
        <w:t xml:space="preserve">, «О </w:t>
      </w:r>
      <w:r w:rsidR="008824EA">
        <w:t>бюджете Санкт-Петербурга на 2023 год и на плановый период 2024</w:t>
      </w:r>
      <w:r w:rsidRPr="00644D1B">
        <w:t xml:space="preserve"> </w:t>
      </w:r>
      <w:r w:rsidR="008824EA">
        <w:t>и 2025</w:t>
      </w:r>
      <w:r w:rsidRPr="00644D1B">
        <w:t xml:space="preserve"> годов».</w:t>
      </w:r>
    </w:p>
    <w:p w:rsidR="00875D1B" w:rsidRPr="007B5AE0" w:rsidRDefault="00875D1B" w:rsidP="00991997">
      <w:pPr>
        <w:ind w:firstLine="567"/>
        <w:jc w:val="both"/>
        <w:rPr>
          <w:color w:val="000000"/>
        </w:rPr>
      </w:pPr>
      <w:r w:rsidRPr="001A2FA4">
        <w:t xml:space="preserve">По целевой статье </w:t>
      </w:r>
      <w:r w:rsidR="007B5AE0" w:rsidRPr="007B5AE0">
        <w:t>1050087930 «Расходы на проведение мероприятий в сфере благоустройства</w:t>
      </w:r>
      <w:proofErr w:type="gramStart"/>
      <w:r w:rsidR="007B5AE0" w:rsidRPr="007B5AE0">
        <w:t>»</w:t>
      </w:r>
      <w:r w:rsidRPr="007B5AE0">
        <w:rPr>
          <w:bCs/>
          <w:color w:val="000000"/>
        </w:rPr>
        <w:t>,  код</w:t>
      </w:r>
      <w:proofErr w:type="gramEnd"/>
      <w:r w:rsidRPr="007B5AE0">
        <w:rPr>
          <w:bCs/>
          <w:color w:val="000000"/>
        </w:rPr>
        <w:t xml:space="preserve"> раздела 0503, код вида расходов 244</w:t>
      </w:r>
      <w:r w:rsidR="008824EA" w:rsidRPr="007B5AE0">
        <w:rPr>
          <w:bCs/>
          <w:color w:val="000000"/>
        </w:rPr>
        <w:t>.</w:t>
      </w:r>
    </w:p>
    <w:p w:rsidR="00991997" w:rsidRPr="00644D1B" w:rsidRDefault="00991997" w:rsidP="00991997">
      <w:pPr>
        <w:ind w:firstLine="567"/>
        <w:jc w:val="both"/>
        <w:rPr>
          <w:color w:val="000000"/>
        </w:rPr>
      </w:pPr>
      <w:r w:rsidRPr="00644D1B">
        <w:rPr>
          <w:color w:val="000000"/>
        </w:rPr>
        <w:t xml:space="preserve">  </w:t>
      </w:r>
      <w:r w:rsidR="00391BBB">
        <w:rPr>
          <w:color w:val="000000"/>
        </w:rPr>
        <w:t>2</w:t>
      </w:r>
      <w:r w:rsidRPr="00644D1B">
        <w:rPr>
          <w:color w:val="000000"/>
        </w:rPr>
        <w:t>.</w:t>
      </w:r>
      <w:r w:rsidR="003E19F3">
        <w:rPr>
          <w:color w:val="000000"/>
        </w:rPr>
        <w:t>7</w:t>
      </w:r>
      <w:r w:rsidRPr="00644D1B">
        <w:rPr>
          <w:color w:val="000000"/>
        </w:rPr>
        <w:t xml:space="preserve">. В случае нарушения Подрядчиком условий Контракта Заказчик вправе осуществить оплату по Контракту путем выплаты Подрядчику суммы, подлежащей оплате за выполненные работы, уменьшенной на </w:t>
      </w:r>
      <w:r w:rsidR="003E19F3">
        <w:rPr>
          <w:color w:val="000000"/>
        </w:rPr>
        <w:t>сумму неустойки, в соответствии</w:t>
      </w:r>
      <w:r w:rsidRPr="00644D1B">
        <w:rPr>
          <w:color w:val="000000"/>
        </w:rPr>
        <w:t xml:space="preserve"> </w:t>
      </w:r>
      <w:r w:rsidRPr="003444E3">
        <w:rPr>
          <w:color w:val="000000"/>
        </w:rPr>
        <w:t xml:space="preserve">с </w:t>
      </w:r>
      <w:r w:rsidR="003444E3" w:rsidRPr="003444E3">
        <w:rPr>
          <w:color w:val="000000"/>
        </w:rPr>
        <w:t xml:space="preserve">пунктами </w:t>
      </w:r>
      <w:r w:rsidR="003E19F3">
        <w:t>6.18</w:t>
      </w:r>
      <w:r w:rsidRPr="00887A7D">
        <w:t>.</w:t>
      </w:r>
      <w:r w:rsidR="003E19F3">
        <w:t>, 7.9.</w:t>
      </w:r>
      <w:r w:rsidRPr="003444E3">
        <w:t xml:space="preserve"> Контракта.</w:t>
      </w:r>
    </w:p>
    <w:p w:rsidR="00991997" w:rsidRDefault="00391BBB" w:rsidP="00991997">
      <w:pPr>
        <w:ind w:firstLine="709"/>
        <w:jc w:val="both"/>
        <w:rPr>
          <w:color w:val="000000"/>
        </w:rPr>
      </w:pPr>
      <w:r>
        <w:rPr>
          <w:color w:val="000000"/>
        </w:rPr>
        <w:t>2</w:t>
      </w:r>
      <w:r w:rsidR="00991997" w:rsidRPr="00644D1B">
        <w:rPr>
          <w:color w:val="000000"/>
        </w:rPr>
        <w:t>.</w:t>
      </w:r>
      <w:r w:rsidR="003E19F3">
        <w:rPr>
          <w:color w:val="000000"/>
        </w:rPr>
        <w:t>8</w:t>
      </w:r>
      <w:r w:rsidR="00991997" w:rsidRPr="00644D1B">
        <w:rPr>
          <w:color w:val="000000"/>
        </w:rPr>
        <w:t>. В</w:t>
      </w:r>
      <w:r w:rsidR="003E19F3">
        <w:rPr>
          <w:color w:val="000000"/>
        </w:rPr>
        <w:t xml:space="preserve"> случае выявления</w:t>
      </w:r>
      <w:r w:rsidR="00991997" w:rsidRPr="00644D1B">
        <w:rPr>
          <w:color w:val="000000"/>
        </w:rPr>
        <w:t xml:space="preserve"> </w:t>
      </w:r>
      <w:proofErr w:type="gramStart"/>
      <w:r w:rsidR="00991997" w:rsidRPr="00644D1B">
        <w:rPr>
          <w:color w:val="000000"/>
        </w:rPr>
        <w:t>несоответствия  сведений</w:t>
      </w:r>
      <w:proofErr w:type="gramEnd"/>
      <w:r w:rsidR="00991997" w:rsidRPr="00644D1B">
        <w:rPr>
          <w:color w:val="000000"/>
        </w:rPr>
        <w:t xml:space="preserve"> об объемах, содержании                       и стоимости работ, отраженных в актах сдачи-приемки выполненных  работ фактически выполненным работам и их стоимости, определенной Контрактом, Заказчик не подписывает документы до внесения Подрядчиком в них соответствующих изменений.</w:t>
      </w:r>
    </w:p>
    <w:p w:rsidR="006D015E" w:rsidRPr="002D4B72" w:rsidRDefault="003E19F3" w:rsidP="006D015E">
      <w:pPr>
        <w:autoSpaceDE w:val="0"/>
        <w:autoSpaceDN w:val="0"/>
        <w:adjustRightInd w:val="0"/>
        <w:ind w:firstLine="540"/>
        <w:jc w:val="both"/>
        <w:rPr>
          <w:color w:val="000000"/>
        </w:rPr>
      </w:pPr>
      <w:r>
        <w:rPr>
          <w:color w:val="000000"/>
        </w:rPr>
        <w:t xml:space="preserve"> </w:t>
      </w:r>
      <w:r w:rsidR="00391BBB">
        <w:rPr>
          <w:color w:val="000000"/>
        </w:rPr>
        <w:t>2</w:t>
      </w:r>
      <w:r w:rsidR="006D015E">
        <w:rPr>
          <w:color w:val="000000"/>
        </w:rPr>
        <w:t>.</w:t>
      </w:r>
      <w:r>
        <w:rPr>
          <w:color w:val="000000"/>
        </w:rPr>
        <w:t>9</w:t>
      </w:r>
      <w:r w:rsidR="006D015E">
        <w:rPr>
          <w:color w:val="000000"/>
        </w:rPr>
        <w:t xml:space="preserve">. </w:t>
      </w:r>
      <w:r w:rsidR="006D015E" w:rsidRPr="00CB12B6">
        <w:rPr>
          <w:color w:val="000000"/>
        </w:rPr>
        <w:t xml:space="preserve">При возникновении в процессе исполнения Контракта необходимости выполнения непредвиденных работ, представитель СПб ГБУ «Служба </w:t>
      </w:r>
      <w:proofErr w:type="gramStart"/>
      <w:r w:rsidR="006D015E" w:rsidRPr="00CB12B6">
        <w:rPr>
          <w:color w:val="000000"/>
        </w:rPr>
        <w:t xml:space="preserve">заказчика»  </w:t>
      </w:r>
      <w:r w:rsidR="006D015E" w:rsidRPr="00CB12B6">
        <w:rPr>
          <w:color w:val="000000"/>
        </w:rPr>
        <w:lastRenderedPageBreak/>
        <w:t>разрабатывает</w:t>
      </w:r>
      <w:proofErr w:type="gramEnd"/>
      <w:r w:rsidR="006D015E" w:rsidRPr="00CB12B6">
        <w:rPr>
          <w:color w:val="000000"/>
        </w:rPr>
        <w:t xml:space="preserve"> ведомость объемов непредвиденных работ и локальную смету, а затем согласовывает ее с Заказчиком.  Объем и стоимость выполнения непредвиденных </w:t>
      </w:r>
      <w:proofErr w:type="gramStart"/>
      <w:r w:rsidR="006D015E" w:rsidRPr="00CB12B6">
        <w:rPr>
          <w:color w:val="000000"/>
        </w:rPr>
        <w:t>работ  не</w:t>
      </w:r>
      <w:proofErr w:type="gramEnd"/>
      <w:r w:rsidR="006D015E" w:rsidRPr="00CB12B6">
        <w:rPr>
          <w:color w:val="000000"/>
        </w:rPr>
        <w:t xml:space="preserve"> должен быть более десяти процентов от всего объема выполняемых работ по Контракту на основании ст.</w:t>
      </w:r>
      <w:r w:rsidR="006D015E">
        <w:rPr>
          <w:color w:val="000000"/>
        </w:rPr>
        <w:t xml:space="preserve"> </w:t>
      </w:r>
      <w:r w:rsidR="006D015E" w:rsidRPr="00CB12B6">
        <w:rPr>
          <w:color w:val="000000"/>
        </w:rPr>
        <w:t>95 ФЗ-44.</w:t>
      </w:r>
    </w:p>
    <w:p w:rsidR="006D015E" w:rsidRPr="00644D1B" w:rsidRDefault="006D015E" w:rsidP="00991997">
      <w:pPr>
        <w:ind w:firstLine="709"/>
        <w:jc w:val="both"/>
        <w:rPr>
          <w:color w:val="000000"/>
        </w:rPr>
      </w:pPr>
    </w:p>
    <w:p w:rsidR="00991997" w:rsidRPr="005E407A" w:rsidRDefault="00991997" w:rsidP="00991997">
      <w:pPr>
        <w:ind w:firstLine="709"/>
        <w:jc w:val="both"/>
        <w:rPr>
          <w:b/>
        </w:rPr>
      </w:pPr>
    </w:p>
    <w:p w:rsidR="00C660CC" w:rsidRPr="00C660CC" w:rsidRDefault="00391BBB" w:rsidP="00C660CC">
      <w:pPr>
        <w:spacing w:before="120" w:after="120"/>
        <w:jc w:val="center"/>
        <w:rPr>
          <w:b/>
        </w:rPr>
      </w:pPr>
      <w:r>
        <w:rPr>
          <w:b/>
        </w:rPr>
        <w:t>3</w:t>
      </w:r>
      <w:r w:rsidR="00C660CC" w:rsidRPr="00C660CC">
        <w:rPr>
          <w:b/>
        </w:rPr>
        <w:t>. СРОК ДЕЙСТВИЯ КОНТРАКТА И СРОКИ ВЫПОЛНЕНИЯ РАБОТ</w:t>
      </w:r>
    </w:p>
    <w:p w:rsidR="00991997" w:rsidRPr="005E407A" w:rsidRDefault="00991997" w:rsidP="00991997">
      <w:pPr>
        <w:ind w:firstLine="709"/>
        <w:jc w:val="center"/>
        <w:rPr>
          <w:b/>
        </w:rPr>
      </w:pPr>
    </w:p>
    <w:p w:rsidR="00991997" w:rsidRPr="00F006EE" w:rsidRDefault="00391BBB" w:rsidP="00991997">
      <w:pPr>
        <w:pStyle w:val="formattext"/>
        <w:spacing w:before="0" w:beforeAutospacing="0" w:after="0" w:afterAutospacing="0"/>
        <w:ind w:firstLine="709"/>
        <w:jc w:val="both"/>
        <w:rPr>
          <w:b/>
        </w:rPr>
      </w:pPr>
      <w:r>
        <w:t>3</w:t>
      </w:r>
      <w:r w:rsidR="00991997">
        <w:t xml:space="preserve">.1. </w:t>
      </w:r>
      <w:r w:rsidR="006D015E">
        <w:t>Контракт считается заключенным</w:t>
      </w:r>
      <w:r w:rsidR="00260F0A">
        <w:t xml:space="preserve"> с момента подписания сторонами и</w:t>
      </w:r>
      <w:r w:rsidR="006D015E">
        <w:t xml:space="preserve"> </w:t>
      </w:r>
      <w:r w:rsidR="006D015E" w:rsidRPr="00E35043">
        <w:t xml:space="preserve">подлежит обязательной регистрации в реестре контрактов и </w:t>
      </w:r>
      <w:proofErr w:type="gramStart"/>
      <w:r w:rsidR="006D015E" w:rsidRPr="00E35043">
        <w:t>действует  до</w:t>
      </w:r>
      <w:proofErr w:type="gramEnd"/>
      <w:r w:rsidR="006D015E" w:rsidRPr="00E35043">
        <w:t xml:space="preserve"> момента исполнения Сторонами своих обязательств</w:t>
      </w:r>
      <w:r w:rsidR="00991997" w:rsidRPr="005E407A">
        <w:t xml:space="preserve">, но не позднее </w:t>
      </w:r>
      <w:r w:rsidR="00C36CAF">
        <w:rPr>
          <w:b/>
        </w:rPr>
        <w:t>«</w:t>
      </w:r>
      <w:r w:rsidR="00CE5AAF">
        <w:rPr>
          <w:b/>
        </w:rPr>
        <w:t>31</w:t>
      </w:r>
      <w:r w:rsidR="00602746">
        <w:rPr>
          <w:b/>
        </w:rPr>
        <w:t>» декабря</w:t>
      </w:r>
      <w:r w:rsidR="006D015E">
        <w:rPr>
          <w:b/>
        </w:rPr>
        <w:t xml:space="preserve"> 2023</w:t>
      </w:r>
      <w:r w:rsidR="00991997" w:rsidRPr="00F006EE">
        <w:rPr>
          <w:b/>
        </w:rPr>
        <w:t xml:space="preserve"> года.</w:t>
      </w:r>
    </w:p>
    <w:p w:rsidR="00991997" w:rsidRDefault="00391BBB" w:rsidP="00991997">
      <w:pPr>
        <w:ind w:firstLine="709"/>
        <w:jc w:val="both"/>
      </w:pPr>
      <w:r>
        <w:t>3</w:t>
      </w:r>
      <w:r w:rsidR="00991997" w:rsidRPr="005E407A">
        <w:t xml:space="preserve">.2.  Начало выполнения работ по настоящему </w:t>
      </w:r>
      <w:r w:rsidR="00991997" w:rsidRPr="005E407A">
        <w:rPr>
          <w:color w:val="000000"/>
        </w:rPr>
        <w:t>Контракту</w:t>
      </w:r>
      <w:r w:rsidR="00991997" w:rsidRPr="005E407A">
        <w:t xml:space="preserve"> с </w:t>
      </w:r>
      <w:proofErr w:type="gramStart"/>
      <w:r w:rsidR="00991997" w:rsidRPr="005E407A">
        <w:t>момента  подписания</w:t>
      </w:r>
      <w:proofErr w:type="gramEnd"/>
      <w:r w:rsidR="00991997">
        <w:t xml:space="preserve"> сторонами акта пер</w:t>
      </w:r>
      <w:r>
        <w:t>едачи объектов</w:t>
      </w:r>
      <w:r w:rsidR="00EB41AE">
        <w:t xml:space="preserve"> в работу</w:t>
      </w:r>
      <w:r w:rsidR="00991997" w:rsidRPr="005E407A">
        <w:t>.</w:t>
      </w:r>
    </w:p>
    <w:p w:rsidR="00D50E46" w:rsidRDefault="00391BBB" w:rsidP="00D50E46">
      <w:pPr>
        <w:tabs>
          <w:tab w:val="left" w:pos="3000"/>
        </w:tabs>
        <w:ind w:firstLine="709"/>
        <w:jc w:val="both"/>
        <w:rPr>
          <w:color w:val="000000"/>
        </w:rPr>
      </w:pPr>
      <w:r>
        <w:rPr>
          <w:color w:val="000000"/>
        </w:rPr>
        <w:t>Передача объектов</w:t>
      </w:r>
      <w:r w:rsidR="00C660CC" w:rsidRPr="00C660CC">
        <w:rPr>
          <w:color w:val="000000"/>
        </w:rPr>
        <w:t xml:space="preserve"> в работу осуществ</w:t>
      </w:r>
      <w:r w:rsidR="001431AF">
        <w:rPr>
          <w:color w:val="000000"/>
        </w:rPr>
        <w:t>ляется Заказчиком в течение одного рабочего дня</w:t>
      </w:r>
      <w:r w:rsidR="00C660CC" w:rsidRPr="00C660CC">
        <w:rPr>
          <w:color w:val="000000"/>
        </w:rPr>
        <w:t xml:space="preserve"> с м</w:t>
      </w:r>
      <w:r w:rsidR="00EB41AE">
        <w:rPr>
          <w:color w:val="000000"/>
        </w:rPr>
        <w:t>омента</w:t>
      </w:r>
      <w:r w:rsidR="001E029E">
        <w:rPr>
          <w:color w:val="000000"/>
        </w:rPr>
        <w:t xml:space="preserve"> заключения</w:t>
      </w:r>
      <w:r w:rsidR="006C1C6F">
        <w:rPr>
          <w:color w:val="000000"/>
        </w:rPr>
        <w:t xml:space="preserve"> Контракта.</w:t>
      </w:r>
    </w:p>
    <w:p w:rsidR="00E9550D" w:rsidRPr="00F006EE" w:rsidRDefault="00C71FD9" w:rsidP="00E9550D">
      <w:pPr>
        <w:ind w:firstLine="709"/>
        <w:jc w:val="both"/>
        <w:rPr>
          <w:b/>
        </w:rPr>
      </w:pPr>
      <w:r>
        <w:t xml:space="preserve">Срок окончания </w:t>
      </w:r>
      <w:proofErr w:type="gramStart"/>
      <w:r>
        <w:t xml:space="preserve">работ </w:t>
      </w:r>
      <w:r w:rsidR="00E9550D">
        <w:t xml:space="preserve"> –</w:t>
      </w:r>
      <w:proofErr w:type="gramEnd"/>
      <w:r w:rsidR="00E9550D">
        <w:t xml:space="preserve"> не позднее </w:t>
      </w:r>
      <w:r w:rsidR="00CE5AAF">
        <w:rPr>
          <w:b/>
        </w:rPr>
        <w:t>20.12</w:t>
      </w:r>
      <w:r w:rsidR="00E9550D">
        <w:rPr>
          <w:b/>
        </w:rPr>
        <w:t>.2023</w:t>
      </w:r>
    </w:p>
    <w:p w:rsidR="00991997" w:rsidRPr="00B91383" w:rsidRDefault="00391BBB" w:rsidP="00991997">
      <w:pPr>
        <w:ind w:firstLine="709"/>
        <w:jc w:val="both"/>
      </w:pPr>
      <w:r>
        <w:t>3</w:t>
      </w:r>
      <w:r w:rsidR="00991997" w:rsidRPr="005E407A">
        <w:t xml:space="preserve">.3 </w:t>
      </w:r>
      <w:r w:rsidR="00991997" w:rsidRPr="00B91383">
        <w:t>Истечение срока действия Контракта не освобождает Стороны от исполнения своих обязательств и от ответственности за их нарушение.</w:t>
      </w:r>
    </w:p>
    <w:p w:rsidR="00091C13" w:rsidRPr="002F65CA" w:rsidRDefault="00391BBB" w:rsidP="00091C13">
      <w:pPr>
        <w:spacing w:before="120" w:after="120"/>
        <w:jc w:val="center"/>
        <w:rPr>
          <w:b/>
        </w:rPr>
      </w:pPr>
      <w:r>
        <w:rPr>
          <w:b/>
        </w:rPr>
        <w:t>4</w:t>
      </w:r>
      <w:r w:rsidR="00091C13" w:rsidRPr="002F65CA">
        <w:rPr>
          <w:b/>
        </w:rPr>
        <w:t xml:space="preserve">. </w:t>
      </w:r>
      <w:r w:rsidR="00B06074">
        <w:rPr>
          <w:b/>
        </w:rPr>
        <w:t xml:space="preserve">ПРАВА И </w:t>
      </w:r>
      <w:r w:rsidR="00091C13" w:rsidRPr="002F65CA">
        <w:rPr>
          <w:b/>
        </w:rPr>
        <w:t>ОБЯЗАННОСТИ СТОРОН</w:t>
      </w:r>
    </w:p>
    <w:p w:rsidR="00091C13" w:rsidRDefault="00391BBB" w:rsidP="00091C13">
      <w:pPr>
        <w:tabs>
          <w:tab w:val="left" w:pos="3000"/>
        </w:tabs>
        <w:ind w:firstLine="709"/>
        <w:jc w:val="both"/>
        <w:rPr>
          <w:b/>
          <w:color w:val="000000"/>
        </w:rPr>
      </w:pPr>
      <w:r>
        <w:rPr>
          <w:b/>
          <w:color w:val="000000"/>
        </w:rPr>
        <w:t>4</w:t>
      </w:r>
      <w:r w:rsidR="00091C13" w:rsidRPr="002F65CA">
        <w:rPr>
          <w:b/>
          <w:color w:val="000000"/>
        </w:rPr>
        <w:t>.1. Заказчик обязан:</w:t>
      </w:r>
      <w:r w:rsidR="00C440C8">
        <w:rPr>
          <w:b/>
          <w:color w:val="000000"/>
        </w:rPr>
        <w:t xml:space="preserve"> </w:t>
      </w:r>
    </w:p>
    <w:p w:rsidR="00C440C8" w:rsidRDefault="00C440C8" w:rsidP="00091C13">
      <w:pPr>
        <w:tabs>
          <w:tab w:val="left" w:pos="3000"/>
        </w:tabs>
        <w:ind w:firstLine="709"/>
        <w:jc w:val="both"/>
        <w:rPr>
          <w:b/>
          <w:color w:val="000000"/>
        </w:rPr>
      </w:pPr>
    </w:p>
    <w:p w:rsidR="008053F1" w:rsidRDefault="00391BBB" w:rsidP="008053F1">
      <w:pPr>
        <w:ind w:firstLine="709"/>
        <w:jc w:val="both"/>
        <w:rPr>
          <w:color w:val="000000"/>
          <w:lang w:bidi="ru-RU"/>
        </w:rPr>
      </w:pPr>
      <w:r>
        <w:t>4</w:t>
      </w:r>
      <w:r w:rsidR="00C440C8" w:rsidRPr="00C440C8">
        <w:t>.1.1.</w:t>
      </w:r>
      <w:r w:rsidR="008053F1">
        <w:t xml:space="preserve"> </w:t>
      </w:r>
      <w:r w:rsidR="008053F1" w:rsidRPr="00E82C22">
        <w:rPr>
          <w:color w:val="000000"/>
          <w:lang w:bidi="ru-RU"/>
        </w:rPr>
        <w:t>Заказчик, на основании соответствующего правового акта, назначает должностное лицо, ответственное за исполнение Контракта.</w:t>
      </w:r>
      <w:r w:rsidR="008053F1">
        <w:rPr>
          <w:color w:val="000000"/>
          <w:lang w:bidi="ru-RU"/>
        </w:rPr>
        <w:t xml:space="preserve"> </w:t>
      </w:r>
    </w:p>
    <w:p w:rsidR="00C440C8" w:rsidRPr="008053F1" w:rsidRDefault="00391BBB" w:rsidP="008053F1">
      <w:pPr>
        <w:ind w:firstLine="709"/>
        <w:jc w:val="both"/>
        <w:rPr>
          <w:color w:val="000000"/>
        </w:rPr>
      </w:pPr>
      <w:r>
        <w:rPr>
          <w:color w:val="000000"/>
          <w:lang w:bidi="ru-RU"/>
        </w:rPr>
        <w:t>4</w:t>
      </w:r>
      <w:r w:rsidR="008053F1">
        <w:rPr>
          <w:color w:val="000000"/>
          <w:lang w:bidi="ru-RU"/>
        </w:rPr>
        <w:t xml:space="preserve">.1.2. </w:t>
      </w:r>
      <w:r w:rsidR="00C440C8" w:rsidRPr="00C440C8">
        <w:t>Передать в СПб ГБУ «Служба заказчика» в течение трех рабочих дней копию Контракта.</w:t>
      </w:r>
      <w:r w:rsidR="008053F1">
        <w:t xml:space="preserve"> </w:t>
      </w:r>
    </w:p>
    <w:p w:rsidR="00C440C8" w:rsidRDefault="00391BBB" w:rsidP="00682490">
      <w:pPr>
        <w:tabs>
          <w:tab w:val="left" w:pos="0"/>
        </w:tabs>
        <w:ind w:firstLine="709"/>
        <w:jc w:val="both"/>
      </w:pPr>
      <w:r>
        <w:t>4</w:t>
      </w:r>
      <w:r w:rsidR="008053F1">
        <w:t>.1.3</w:t>
      </w:r>
      <w:r w:rsidR="00682490">
        <w:t xml:space="preserve">. </w:t>
      </w:r>
      <w:r w:rsidR="00C440C8" w:rsidRPr="00057327">
        <w:t>Передать Подрядчику объект</w:t>
      </w:r>
      <w:r w:rsidR="00475E13">
        <w:t>ы, по акту передачи объектов</w:t>
      </w:r>
      <w:r w:rsidR="00C440C8" w:rsidRPr="00057327">
        <w:t xml:space="preserve"> в </w:t>
      </w:r>
      <w:r>
        <w:t>работу в сроки, указанные в п. 3</w:t>
      </w:r>
      <w:r w:rsidR="00475E13">
        <w:t>.2. Контракта.</w:t>
      </w:r>
    </w:p>
    <w:p w:rsidR="00C440C8" w:rsidRPr="00C440C8" w:rsidRDefault="00391BBB" w:rsidP="00C440C8">
      <w:pPr>
        <w:ind w:firstLine="709"/>
        <w:jc w:val="both"/>
      </w:pPr>
      <w:r>
        <w:t>4</w:t>
      </w:r>
      <w:r w:rsidR="00260F0A">
        <w:t>.1.4</w:t>
      </w:r>
      <w:r w:rsidR="00C440C8" w:rsidRPr="00C440C8">
        <w:t>.</w:t>
      </w:r>
      <w:r w:rsidR="003E19F3">
        <w:t xml:space="preserve"> </w:t>
      </w:r>
      <w:r w:rsidR="00C440C8" w:rsidRPr="00C440C8">
        <w:t xml:space="preserve">Осуществлять контроль за ходом и качеством выполняемых работ, соблюдением сроков их выполнения и соответствием их оговоренной Контрактом </w:t>
      </w:r>
      <w:proofErr w:type="gramStart"/>
      <w:r w:rsidR="00C440C8" w:rsidRPr="00C440C8">
        <w:t xml:space="preserve">цене, </w:t>
      </w:r>
      <w:r w:rsidR="0041533B">
        <w:t xml:space="preserve">  </w:t>
      </w:r>
      <w:proofErr w:type="gramEnd"/>
      <w:r w:rsidR="0041533B">
        <w:t xml:space="preserve">        </w:t>
      </w:r>
      <w:r w:rsidR="00C440C8" w:rsidRPr="00C440C8">
        <w:t>а так же качеством материалов и оборудования, не вмешиваясь при этом в оперативно-хозяйственную деятельность Подрядчика.</w:t>
      </w:r>
    </w:p>
    <w:p w:rsidR="00C440C8" w:rsidRDefault="00391BBB" w:rsidP="00C440C8">
      <w:pPr>
        <w:widowControl w:val="0"/>
        <w:autoSpaceDE w:val="0"/>
        <w:autoSpaceDN w:val="0"/>
        <w:adjustRightInd w:val="0"/>
        <w:ind w:firstLine="709"/>
        <w:jc w:val="both"/>
        <w:rPr>
          <w:color w:val="000000"/>
        </w:rPr>
      </w:pPr>
      <w:r>
        <w:t>4</w:t>
      </w:r>
      <w:r w:rsidR="00260F0A">
        <w:t>.1.5</w:t>
      </w:r>
      <w:r w:rsidR="00CF0CC5">
        <w:t xml:space="preserve">. </w:t>
      </w:r>
      <w:r w:rsidR="003E19F3">
        <w:rPr>
          <w:color w:val="000000"/>
        </w:rPr>
        <w:t>Заказчик в соответствии</w:t>
      </w:r>
      <w:r w:rsidR="00C440C8" w:rsidRPr="00C440C8">
        <w:rPr>
          <w:color w:val="000000"/>
        </w:rPr>
        <w:t xml:space="preserve"> с ст. 749 Гражданско</w:t>
      </w:r>
      <w:r w:rsidR="003E19F3">
        <w:rPr>
          <w:color w:val="000000"/>
        </w:rPr>
        <w:t>го кодекса Российской Федерации</w:t>
      </w:r>
      <w:r w:rsidR="00C440C8" w:rsidRPr="00C440C8">
        <w:rPr>
          <w:color w:val="000000"/>
        </w:rPr>
        <w:t xml:space="preserve"> поручает осуществление от его имени технического надзора за ходом и качеством выполняемых </w:t>
      </w:r>
      <w:proofErr w:type="gramStart"/>
      <w:r w:rsidR="00C440C8" w:rsidRPr="00C440C8">
        <w:rPr>
          <w:color w:val="000000"/>
        </w:rPr>
        <w:t>работ  представителю</w:t>
      </w:r>
      <w:proofErr w:type="gramEnd"/>
      <w:r w:rsidR="00C440C8" w:rsidRPr="00C440C8">
        <w:rPr>
          <w:color w:val="000000"/>
        </w:rPr>
        <w:t xml:space="preserve"> СПб ГБУ «Служба заказчика».</w:t>
      </w:r>
    </w:p>
    <w:p w:rsidR="00C440C8" w:rsidRPr="00A067CE" w:rsidRDefault="00391BBB" w:rsidP="00C440C8">
      <w:pPr>
        <w:ind w:firstLine="709"/>
        <w:jc w:val="both"/>
        <w:rPr>
          <w:color w:val="000000"/>
        </w:rPr>
      </w:pPr>
      <w:r>
        <w:rPr>
          <w:color w:val="000000"/>
        </w:rPr>
        <w:t>4</w:t>
      </w:r>
      <w:r w:rsidR="00260F0A">
        <w:rPr>
          <w:color w:val="000000"/>
        </w:rPr>
        <w:t>.1.6</w:t>
      </w:r>
      <w:r w:rsidR="00CF0CC5">
        <w:rPr>
          <w:color w:val="000000"/>
        </w:rPr>
        <w:t xml:space="preserve">. </w:t>
      </w:r>
      <w:r w:rsidR="00C440C8" w:rsidRPr="00A067CE">
        <w:rPr>
          <w:color w:val="000000"/>
        </w:rPr>
        <w:t xml:space="preserve">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незамедлительно заявить об этом Подрядчику в письменной форме, назначив срок их устранения. Выявленные отступления </w:t>
      </w:r>
      <w:r w:rsidR="003E19F3">
        <w:rPr>
          <w:color w:val="000000"/>
        </w:rPr>
        <w:t xml:space="preserve">от условий настоящего Контракта </w:t>
      </w:r>
      <w:proofErr w:type="gramStart"/>
      <w:r w:rsidR="00C440C8" w:rsidRPr="00A067CE">
        <w:rPr>
          <w:color w:val="000000"/>
        </w:rPr>
        <w:t>фиксируются  рекламационным</w:t>
      </w:r>
      <w:proofErr w:type="gramEnd"/>
      <w:r w:rsidR="00C440C8" w:rsidRPr="00A067CE">
        <w:rPr>
          <w:color w:val="000000"/>
        </w:rPr>
        <w:t xml:space="preserve"> актом.</w:t>
      </w:r>
    </w:p>
    <w:p w:rsidR="00C440C8" w:rsidRPr="00A067CE" w:rsidRDefault="00391BBB" w:rsidP="00C440C8">
      <w:pPr>
        <w:ind w:firstLine="709"/>
        <w:jc w:val="both"/>
        <w:rPr>
          <w:color w:val="000000"/>
        </w:rPr>
      </w:pPr>
      <w:r>
        <w:rPr>
          <w:color w:val="000000"/>
        </w:rPr>
        <w:t>4</w:t>
      </w:r>
      <w:r w:rsidR="00260F0A">
        <w:rPr>
          <w:color w:val="000000"/>
        </w:rPr>
        <w:t>.1.7</w:t>
      </w:r>
      <w:r w:rsidR="00C440C8" w:rsidRPr="00A067CE">
        <w:rPr>
          <w:color w:val="000000"/>
        </w:rPr>
        <w:t>.</w:t>
      </w:r>
      <w:r w:rsidR="00945169">
        <w:rPr>
          <w:color w:val="000000"/>
        </w:rPr>
        <w:t xml:space="preserve"> </w:t>
      </w:r>
      <w:r w:rsidR="00C440C8" w:rsidRPr="00A067CE">
        <w:rPr>
          <w:color w:val="000000"/>
        </w:rPr>
        <w:t>Участвовать в освидетельствовании скрытых работ.</w:t>
      </w:r>
    </w:p>
    <w:p w:rsidR="00C440C8" w:rsidRDefault="00391BBB" w:rsidP="00C440C8">
      <w:pPr>
        <w:ind w:firstLine="709"/>
        <w:jc w:val="both"/>
        <w:rPr>
          <w:color w:val="000000"/>
        </w:rPr>
      </w:pPr>
      <w:r>
        <w:rPr>
          <w:color w:val="000000"/>
        </w:rPr>
        <w:t>4</w:t>
      </w:r>
      <w:r w:rsidR="00C440C8" w:rsidRPr="00A067CE">
        <w:rPr>
          <w:color w:val="000000"/>
        </w:rPr>
        <w:t>.1</w:t>
      </w:r>
      <w:r w:rsidR="00260F0A">
        <w:rPr>
          <w:color w:val="000000"/>
        </w:rPr>
        <w:t>.8</w:t>
      </w:r>
      <w:r w:rsidR="00C440C8" w:rsidRPr="00A067CE">
        <w:rPr>
          <w:color w:val="000000"/>
        </w:rPr>
        <w:t>.</w:t>
      </w:r>
      <w:r w:rsidR="00945169">
        <w:rPr>
          <w:color w:val="000000"/>
        </w:rPr>
        <w:t xml:space="preserve"> </w:t>
      </w:r>
      <w:r w:rsidR="00C440C8" w:rsidRPr="00A067CE">
        <w:rPr>
          <w:color w:val="000000"/>
        </w:rPr>
        <w:t xml:space="preserve">По окончании выполнения Подрядчиком работ проводить приемку </w:t>
      </w:r>
      <w:proofErr w:type="gramStart"/>
      <w:r w:rsidR="00C440C8" w:rsidRPr="00A067CE">
        <w:rPr>
          <w:color w:val="000000"/>
        </w:rPr>
        <w:t>предоставленных  Подрядчиком</w:t>
      </w:r>
      <w:proofErr w:type="gramEnd"/>
      <w:r w:rsidR="00C440C8" w:rsidRPr="00A067CE">
        <w:rPr>
          <w:color w:val="000000"/>
        </w:rPr>
        <w:t xml:space="preserve"> результатов работ, предусмотренных Контрактом, в части их соответствия условиям Контракта. </w:t>
      </w:r>
    </w:p>
    <w:p w:rsidR="00945169" w:rsidRPr="00C8589B" w:rsidRDefault="00391BBB" w:rsidP="00945169">
      <w:pPr>
        <w:ind w:firstLine="709"/>
        <w:jc w:val="both"/>
      </w:pPr>
      <w:r>
        <w:t>4</w:t>
      </w:r>
      <w:r w:rsidR="00260F0A">
        <w:t>.1.9</w:t>
      </w:r>
      <w:r w:rsidR="00945169" w:rsidRPr="00C8589B">
        <w:t>. Отказаться от принятия и оплаты работ, несоответствующих требованиям Контракта.</w:t>
      </w:r>
    </w:p>
    <w:p w:rsidR="00945169" w:rsidRPr="00DE0C9E" w:rsidRDefault="00945169" w:rsidP="00945169">
      <w:pPr>
        <w:pStyle w:val="15"/>
        <w:spacing w:after="0" w:line="240" w:lineRule="auto"/>
        <w:ind w:left="0" w:firstLine="540"/>
        <w:jc w:val="both"/>
        <w:rPr>
          <w:rFonts w:ascii="Times New Roman" w:hAnsi="Times New Roman" w:cs="Times New Roman"/>
          <w:sz w:val="24"/>
          <w:szCs w:val="24"/>
        </w:rPr>
      </w:pPr>
      <w:r w:rsidRPr="00DE0C9E">
        <w:rPr>
          <w:rFonts w:ascii="Times New Roman" w:hAnsi="Times New Roman" w:cs="Times New Roman"/>
          <w:sz w:val="24"/>
          <w:szCs w:val="24"/>
        </w:rPr>
        <w:t xml:space="preserve">  </w:t>
      </w:r>
      <w:r w:rsidR="00391BBB">
        <w:rPr>
          <w:rFonts w:ascii="Times New Roman" w:hAnsi="Times New Roman" w:cs="Times New Roman"/>
          <w:sz w:val="24"/>
          <w:szCs w:val="24"/>
        </w:rPr>
        <w:t>4</w:t>
      </w:r>
      <w:r w:rsidR="00260F0A">
        <w:rPr>
          <w:rFonts w:ascii="Times New Roman" w:hAnsi="Times New Roman" w:cs="Times New Roman"/>
          <w:sz w:val="24"/>
          <w:szCs w:val="24"/>
        </w:rPr>
        <w:t>.1.10</w:t>
      </w:r>
      <w:r w:rsidRPr="00DE0C9E">
        <w:rPr>
          <w:rFonts w:ascii="Times New Roman" w:hAnsi="Times New Roman" w:cs="Times New Roman"/>
          <w:sz w:val="24"/>
          <w:szCs w:val="24"/>
        </w:rPr>
        <w:t>.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штрафов или пеней.</w:t>
      </w:r>
    </w:p>
    <w:p w:rsidR="00CB7016" w:rsidRPr="00DE0C9E" w:rsidRDefault="00391BBB" w:rsidP="00CB7016">
      <w:pPr>
        <w:pStyle w:val="ConsPlusNormal"/>
        <w:ind w:firstLine="567"/>
        <w:jc w:val="both"/>
        <w:rPr>
          <w:rFonts w:ascii="Times New Roman" w:hAnsi="Times New Roman"/>
          <w:color w:val="000000"/>
          <w:sz w:val="24"/>
          <w:szCs w:val="24"/>
        </w:rPr>
      </w:pPr>
      <w:r>
        <w:rPr>
          <w:rFonts w:ascii="Times New Roman" w:hAnsi="Times New Roman"/>
          <w:color w:val="000000"/>
          <w:sz w:val="24"/>
          <w:szCs w:val="24"/>
        </w:rPr>
        <w:lastRenderedPageBreak/>
        <w:t>4</w:t>
      </w:r>
      <w:r w:rsidR="00260F0A">
        <w:rPr>
          <w:rFonts w:ascii="Times New Roman" w:hAnsi="Times New Roman"/>
          <w:color w:val="000000"/>
          <w:sz w:val="24"/>
          <w:szCs w:val="24"/>
        </w:rPr>
        <w:t>.1.11</w:t>
      </w:r>
      <w:r w:rsidR="00C440C8" w:rsidRPr="00DE0C9E">
        <w:rPr>
          <w:rFonts w:ascii="Times New Roman" w:hAnsi="Times New Roman"/>
          <w:color w:val="000000"/>
          <w:sz w:val="24"/>
          <w:szCs w:val="24"/>
        </w:rPr>
        <w:t>. Оплатить Подрядчику</w:t>
      </w:r>
      <w:r w:rsidR="00C27587" w:rsidRPr="00DE0C9E">
        <w:rPr>
          <w:rFonts w:ascii="Times New Roman" w:hAnsi="Times New Roman"/>
          <w:color w:val="000000"/>
          <w:sz w:val="24"/>
          <w:szCs w:val="24"/>
        </w:rPr>
        <w:t xml:space="preserve"> работы,</w:t>
      </w:r>
      <w:r w:rsidR="00C440C8" w:rsidRPr="00DE0C9E">
        <w:rPr>
          <w:rFonts w:ascii="Times New Roman" w:hAnsi="Times New Roman"/>
          <w:color w:val="000000"/>
          <w:sz w:val="24"/>
          <w:szCs w:val="24"/>
        </w:rPr>
        <w:t xml:space="preserve"> выполненные по Контракту </w:t>
      </w:r>
      <w:r w:rsidR="00057327" w:rsidRPr="00DE0C9E">
        <w:rPr>
          <w:rFonts w:ascii="Times New Roman" w:hAnsi="Times New Roman"/>
          <w:color w:val="000000"/>
          <w:sz w:val="24"/>
          <w:szCs w:val="24"/>
        </w:rPr>
        <w:t>на основании исполнительной документации</w:t>
      </w:r>
      <w:r w:rsidR="00C440C8" w:rsidRPr="00DE0C9E">
        <w:rPr>
          <w:rFonts w:ascii="Times New Roman" w:hAnsi="Times New Roman"/>
          <w:color w:val="000000"/>
          <w:sz w:val="24"/>
          <w:szCs w:val="24"/>
        </w:rPr>
        <w:t xml:space="preserve"> и фактически выполненных Подрядчико</w:t>
      </w:r>
      <w:r w:rsidR="00CB7016" w:rsidRPr="00DE0C9E">
        <w:rPr>
          <w:rFonts w:ascii="Times New Roman" w:hAnsi="Times New Roman"/>
          <w:color w:val="000000"/>
          <w:sz w:val="24"/>
          <w:szCs w:val="24"/>
        </w:rPr>
        <w:t>м работ не позднее 7 (семи</w:t>
      </w:r>
      <w:r w:rsidR="003E19F3">
        <w:rPr>
          <w:rFonts w:ascii="Times New Roman" w:hAnsi="Times New Roman"/>
          <w:color w:val="000000"/>
          <w:sz w:val="24"/>
          <w:szCs w:val="24"/>
        </w:rPr>
        <w:t>) рабочих дней с даты</w:t>
      </w:r>
      <w:r w:rsidR="00CB7016" w:rsidRPr="00DE0C9E">
        <w:rPr>
          <w:rFonts w:ascii="Times New Roman" w:hAnsi="Times New Roman"/>
          <w:sz w:val="24"/>
          <w:szCs w:val="24"/>
        </w:rPr>
        <w:t xml:space="preserve"> подписания </w:t>
      </w:r>
      <w:r w:rsidR="00D837B7" w:rsidRPr="00DE0C9E">
        <w:rPr>
          <w:rFonts w:ascii="Times New Roman" w:hAnsi="Times New Roman"/>
          <w:sz w:val="24"/>
          <w:szCs w:val="24"/>
        </w:rPr>
        <w:t xml:space="preserve">Заказчиком </w:t>
      </w:r>
      <w:r>
        <w:rPr>
          <w:rFonts w:ascii="Times New Roman" w:hAnsi="Times New Roman"/>
          <w:sz w:val="24"/>
          <w:szCs w:val="24"/>
        </w:rPr>
        <w:t>акта приемки выполненных работ</w:t>
      </w:r>
      <w:r w:rsidR="00C27587" w:rsidRPr="00DE0C9E">
        <w:rPr>
          <w:rFonts w:ascii="Times New Roman" w:hAnsi="Times New Roman"/>
          <w:bCs/>
          <w:sz w:val="24"/>
          <w:szCs w:val="24"/>
        </w:rPr>
        <w:t>.</w:t>
      </w:r>
    </w:p>
    <w:p w:rsidR="00C440C8" w:rsidRPr="002B4F6A" w:rsidRDefault="00391BBB" w:rsidP="00C440C8">
      <w:pPr>
        <w:ind w:firstLine="709"/>
        <w:jc w:val="both"/>
      </w:pPr>
      <w:r>
        <w:t>4</w:t>
      </w:r>
      <w:r w:rsidR="008053F1">
        <w:t>.1</w:t>
      </w:r>
      <w:r w:rsidR="00260F0A">
        <w:t>.12</w:t>
      </w:r>
      <w:r w:rsidR="00C440C8" w:rsidRPr="002B4F6A">
        <w:t>. Заказчик вправе требовать от Подрядчика надлежащего исполнения обязательств в соответствии с Контрактом.</w:t>
      </w:r>
    </w:p>
    <w:p w:rsidR="00C440C8" w:rsidRPr="002B4F6A" w:rsidRDefault="00C440C8" w:rsidP="00C440C8">
      <w:pPr>
        <w:ind w:firstLine="709"/>
        <w:jc w:val="both"/>
      </w:pPr>
      <w:r w:rsidRPr="002B4F6A">
        <w:t xml:space="preserve"> </w:t>
      </w:r>
      <w:r w:rsidR="00391BBB">
        <w:t>4</w:t>
      </w:r>
      <w:r w:rsidR="00260F0A">
        <w:t>.1.13</w:t>
      </w:r>
      <w:r w:rsidRPr="002B4F6A">
        <w:t>.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C440C8" w:rsidRPr="002B4F6A" w:rsidRDefault="00391BBB" w:rsidP="00C440C8">
      <w:pPr>
        <w:ind w:firstLine="709"/>
        <w:jc w:val="both"/>
      </w:pPr>
      <w:r>
        <w:t>4</w:t>
      </w:r>
      <w:r w:rsidR="00260F0A">
        <w:t>.1.14</w:t>
      </w:r>
      <w:r w:rsidR="00C440C8" w:rsidRPr="002B4F6A">
        <w:t>. Запрашивать информацию о ходе и состоянии исполнения обязательств по Контракту.</w:t>
      </w:r>
    </w:p>
    <w:p w:rsidR="00C440C8" w:rsidRDefault="00391BBB" w:rsidP="00C440C8">
      <w:pPr>
        <w:ind w:firstLine="709"/>
        <w:jc w:val="both"/>
      </w:pPr>
      <w:r>
        <w:t>4</w:t>
      </w:r>
      <w:r w:rsidR="00260F0A">
        <w:t>.1.15</w:t>
      </w:r>
      <w:r w:rsidR="00C440C8" w:rsidRPr="002B4F6A">
        <w:t xml:space="preserve">. Проводить проверку предоставленных Подрядчиком результатов работ, предусмотренных Контрактом, в части их соответствия условиям Контракта. Заказчик проводит экспертизу результатов работ, предусмотренных Контрактом, самостоятельно или с привлечением экспертов, экспертных организаций на основании контрактов, заключенных в соответствии с </w:t>
      </w:r>
      <w:hyperlink r:id="rId8" w:history="1">
        <w:r w:rsidR="00C440C8" w:rsidRPr="00945169">
          <w:rPr>
            <w:rStyle w:val="a5"/>
            <w:color w:val="auto"/>
            <w:u w:val="none"/>
          </w:rPr>
          <w:t>Федеральным законом о контрактной системе</w:t>
        </w:r>
      </w:hyperlink>
      <w:r w:rsidR="00C440C8" w:rsidRPr="002B4F6A">
        <w:t>.</w:t>
      </w:r>
    </w:p>
    <w:p w:rsidR="00091C13" w:rsidRPr="00091C13" w:rsidRDefault="00091C13" w:rsidP="00091C13">
      <w:pPr>
        <w:tabs>
          <w:tab w:val="left" w:pos="3000"/>
        </w:tabs>
        <w:ind w:firstLine="709"/>
        <w:jc w:val="both"/>
        <w:rPr>
          <w:b/>
          <w:color w:val="000000"/>
          <w:highlight w:val="yellow"/>
        </w:rPr>
      </w:pPr>
    </w:p>
    <w:p w:rsidR="00091C13" w:rsidRPr="005E0483" w:rsidRDefault="009D3DFC" w:rsidP="00091C13">
      <w:pPr>
        <w:tabs>
          <w:tab w:val="left" w:pos="3000"/>
        </w:tabs>
        <w:ind w:firstLine="709"/>
        <w:jc w:val="both"/>
        <w:rPr>
          <w:b/>
          <w:color w:val="000000"/>
        </w:rPr>
      </w:pPr>
      <w:r>
        <w:rPr>
          <w:b/>
          <w:color w:val="000000"/>
        </w:rPr>
        <w:t>4</w:t>
      </w:r>
      <w:r w:rsidR="00B7364C" w:rsidRPr="005E0483">
        <w:rPr>
          <w:b/>
          <w:color w:val="000000"/>
        </w:rPr>
        <w:t>.2. Подрядчик</w:t>
      </w:r>
      <w:r w:rsidR="00091C13" w:rsidRPr="005E0483">
        <w:rPr>
          <w:b/>
          <w:color w:val="000000"/>
        </w:rPr>
        <w:t xml:space="preserve"> обязан:</w:t>
      </w:r>
    </w:p>
    <w:p w:rsidR="00091C13" w:rsidRPr="005E0483" w:rsidRDefault="00260F0A" w:rsidP="00260F0A">
      <w:pPr>
        <w:jc w:val="both"/>
        <w:rPr>
          <w:color w:val="000000"/>
        </w:rPr>
      </w:pPr>
      <w:r>
        <w:rPr>
          <w:color w:val="000000"/>
        </w:rPr>
        <w:t xml:space="preserve">         </w:t>
      </w:r>
      <w:r w:rsidR="009D3DFC">
        <w:rPr>
          <w:color w:val="000000"/>
        </w:rPr>
        <w:t>4</w:t>
      </w:r>
      <w:r w:rsidR="00C440C8" w:rsidRPr="005E0483">
        <w:rPr>
          <w:color w:val="000000"/>
        </w:rPr>
        <w:t>.2.1. Подрядчик</w:t>
      </w:r>
      <w:r w:rsidR="00091C13" w:rsidRPr="005E0483">
        <w:rPr>
          <w:color w:val="000000"/>
        </w:rPr>
        <w:t xml:space="preserve"> обязан выполнить работы в сроки, в порядке и в соответствии </w:t>
      </w:r>
      <w:r w:rsidR="00091C13" w:rsidRPr="005E0483">
        <w:rPr>
          <w:color w:val="000000"/>
        </w:rPr>
        <w:br/>
        <w:t>с тре</w:t>
      </w:r>
      <w:r w:rsidR="006B24D4">
        <w:rPr>
          <w:color w:val="000000"/>
        </w:rPr>
        <w:t>бованиями настоящего Контракта</w:t>
      </w:r>
      <w:r w:rsidR="00A46AF5">
        <w:rPr>
          <w:color w:val="000000"/>
        </w:rPr>
        <w:t>.</w:t>
      </w:r>
    </w:p>
    <w:p w:rsidR="00D7147C" w:rsidRDefault="009D3DFC" w:rsidP="00D7147C">
      <w:pPr>
        <w:autoSpaceDE w:val="0"/>
        <w:autoSpaceDN w:val="0"/>
        <w:adjustRightInd w:val="0"/>
        <w:ind w:firstLine="567"/>
        <w:jc w:val="both"/>
      </w:pPr>
      <w:r>
        <w:t>4</w:t>
      </w:r>
      <w:r w:rsidR="009F59AA">
        <w:t>.2.2</w:t>
      </w:r>
      <w:r w:rsidR="00091C13" w:rsidRPr="005E0483">
        <w:t>. В течение 3 рабочих дней с момента заключения Контракта принять</w:t>
      </w:r>
      <w:r w:rsidR="00260F0A">
        <w:t xml:space="preserve"> объекты</w:t>
      </w:r>
      <w:r w:rsidR="00091C13" w:rsidRPr="005E0483">
        <w:t xml:space="preserve"> по Акту </w:t>
      </w:r>
      <w:r w:rsidR="00A46AF5">
        <w:t>передачи объектов</w:t>
      </w:r>
      <w:r w:rsidR="00260F0A">
        <w:t xml:space="preserve"> в работку</w:t>
      </w:r>
      <w:r w:rsidR="00A46AF5">
        <w:t>.</w:t>
      </w:r>
    </w:p>
    <w:p w:rsidR="00867E57" w:rsidRPr="00867E57" w:rsidRDefault="009D3DFC" w:rsidP="001C111A">
      <w:pPr>
        <w:pStyle w:val="formattext"/>
        <w:spacing w:before="0" w:beforeAutospacing="0" w:after="0" w:afterAutospacing="0"/>
        <w:ind w:firstLine="567"/>
        <w:jc w:val="both"/>
      </w:pPr>
      <w:r>
        <w:t>4</w:t>
      </w:r>
      <w:r w:rsidR="00867E57">
        <w:t>.2.</w:t>
      </w:r>
      <w:r w:rsidR="00260F0A">
        <w:t>3</w:t>
      </w:r>
      <w:r w:rsidR="00091C13" w:rsidRPr="00867E57">
        <w:t xml:space="preserve">. </w:t>
      </w:r>
      <w:r w:rsidR="00867E57" w:rsidRPr="00867E57">
        <w:t>Обеспечить поставку необходимых для выполнения работ материалов, изделий, конструкций и оборудования, их приемку, разгрузку, складирование и хранение.</w:t>
      </w:r>
    </w:p>
    <w:p w:rsidR="00867E57" w:rsidRPr="00E22B75" w:rsidRDefault="00867E57" w:rsidP="001C111A">
      <w:pPr>
        <w:pStyle w:val="3e"/>
        <w:ind w:firstLine="567"/>
        <w:jc w:val="both"/>
        <w:rPr>
          <w:rFonts w:ascii="Times New Roman" w:hAnsi="Times New Roman"/>
          <w:sz w:val="24"/>
          <w:szCs w:val="24"/>
        </w:rPr>
      </w:pPr>
      <w:r w:rsidRPr="00867E57">
        <w:rPr>
          <w:rFonts w:ascii="Times New Roman" w:hAnsi="Times New Roman"/>
          <w:color w:val="000000"/>
          <w:sz w:val="24"/>
          <w:szCs w:val="24"/>
        </w:rPr>
        <w:t>Подрядчик должен обеспечить надлежащее качество поставл</w:t>
      </w:r>
      <w:r w:rsidR="00E22B75">
        <w:rPr>
          <w:rFonts w:ascii="Times New Roman" w:hAnsi="Times New Roman"/>
          <w:color w:val="000000"/>
          <w:sz w:val="24"/>
          <w:szCs w:val="24"/>
        </w:rPr>
        <w:t>яемых (применяемых) материалов и</w:t>
      </w:r>
      <w:r w:rsidRPr="00867E57">
        <w:rPr>
          <w:rFonts w:ascii="Times New Roman" w:hAnsi="Times New Roman"/>
          <w:color w:val="000000"/>
          <w:sz w:val="24"/>
          <w:szCs w:val="24"/>
        </w:rPr>
        <w:t xml:space="preserve"> соответствие их технической документацией, действующим нормативам и техническими условиями, проектной </w:t>
      </w:r>
      <w:r w:rsidRPr="00E22B75">
        <w:rPr>
          <w:rFonts w:ascii="Times New Roman" w:hAnsi="Times New Roman"/>
          <w:sz w:val="24"/>
          <w:szCs w:val="24"/>
        </w:rPr>
        <w:t xml:space="preserve">документацией </w:t>
      </w:r>
      <w:proofErr w:type="gramStart"/>
      <w:r w:rsidRPr="00E22B75">
        <w:rPr>
          <w:rFonts w:ascii="Times New Roman" w:hAnsi="Times New Roman"/>
          <w:sz w:val="24"/>
          <w:szCs w:val="24"/>
        </w:rPr>
        <w:t xml:space="preserve">и  </w:t>
      </w:r>
      <w:r w:rsidR="009D3DFC">
        <w:rPr>
          <w:rFonts w:ascii="Times New Roman" w:hAnsi="Times New Roman"/>
          <w:sz w:val="24"/>
          <w:szCs w:val="24"/>
        </w:rPr>
        <w:t>разделом</w:t>
      </w:r>
      <w:proofErr w:type="gramEnd"/>
      <w:r w:rsidR="009D3DFC">
        <w:rPr>
          <w:rFonts w:ascii="Times New Roman" w:hAnsi="Times New Roman"/>
          <w:sz w:val="24"/>
          <w:szCs w:val="24"/>
        </w:rPr>
        <w:t xml:space="preserve"> 5</w:t>
      </w:r>
      <w:r w:rsidRPr="00E22B75">
        <w:rPr>
          <w:rFonts w:ascii="Times New Roman" w:hAnsi="Times New Roman"/>
          <w:sz w:val="24"/>
          <w:szCs w:val="24"/>
        </w:rPr>
        <w:t xml:space="preserve"> Контракта. </w:t>
      </w:r>
    </w:p>
    <w:p w:rsidR="00867E57" w:rsidRPr="008F6B41" w:rsidRDefault="00867E57" w:rsidP="001C111A">
      <w:pPr>
        <w:pStyle w:val="3e"/>
        <w:ind w:firstLine="567"/>
        <w:rPr>
          <w:rFonts w:ascii="Times New Roman" w:hAnsi="Times New Roman"/>
          <w:color w:val="000000"/>
          <w:sz w:val="24"/>
          <w:szCs w:val="24"/>
        </w:rPr>
      </w:pPr>
      <w:r w:rsidRPr="00867E57">
        <w:rPr>
          <w:rFonts w:ascii="Times New Roman" w:hAnsi="Times New Roman"/>
          <w:color w:val="000000"/>
          <w:sz w:val="24"/>
          <w:szCs w:val="24"/>
        </w:rPr>
        <w:t xml:space="preserve">Все применяемые материалы в ходе производства работ, должны быть обеспечены соответствующими сертификатами, техническими паспортами и другими документами, </w:t>
      </w:r>
      <w:r w:rsidRPr="008F6B41">
        <w:rPr>
          <w:rFonts w:ascii="Times New Roman" w:hAnsi="Times New Roman"/>
          <w:color w:val="000000"/>
          <w:sz w:val="24"/>
          <w:szCs w:val="24"/>
        </w:rPr>
        <w:t>удостоверяющими их качество.</w:t>
      </w:r>
    </w:p>
    <w:p w:rsidR="00867E57" w:rsidRDefault="009D3DFC" w:rsidP="001C111A">
      <w:pPr>
        <w:widowControl w:val="0"/>
        <w:autoSpaceDE w:val="0"/>
        <w:autoSpaceDN w:val="0"/>
        <w:adjustRightInd w:val="0"/>
        <w:ind w:firstLine="567"/>
        <w:jc w:val="both"/>
      </w:pPr>
      <w:r>
        <w:rPr>
          <w:color w:val="000000"/>
        </w:rPr>
        <w:t>4</w:t>
      </w:r>
      <w:r w:rsidR="00867E57" w:rsidRPr="008F6B41">
        <w:rPr>
          <w:color w:val="000000"/>
        </w:rPr>
        <w:t>.2.</w:t>
      </w:r>
      <w:r w:rsidR="00260F0A">
        <w:rPr>
          <w:color w:val="000000"/>
        </w:rPr>
        <w:t>4</w:t>
      </w:r>
      <w:r w:rsidR="00867E57" w:rsidRPr="008F6B41">
        <w:rPr>
          <w:color w:val="000000"/>
        </w:rPr>
        <w:t>.</w:t>
      </w:r>
      <w:r w:rsidR="00867E57" w:rsidRPr="008F6B41">
        <w:t xml:space="preserve"> </w:t>
      </w:r>
      <w:r w:rsidR="00867E57" w:rsidRPr="008F6B41">
        <w:rPr>
          <w:color w:val="000000"/>
        </w:rPr>
        <w:t xml:space="preserve">Обеспечить надлежащее качество используемых материалов и </w:t>
      </w:r>
      <w:proofErr w:type="gramStart"/>
      <w:r w:rsidR="00867E57" w:rsidRPr="008F6B41">
        <w:rPr>
          <w:color w:val="000000"/>
        </w:rPr>
        <w:t>поставляемых  конструкций</w:t>
      </w:r>
      <w:proofErr w:type="gramEnd"/>
      <w:r w:rsidR="00867E57" w:rsidRPr="008F6B41">
        <w:rPr>
          <w:color w:val="000000"/>
        </w:rPr>
        <w:t xml:space="preserve">, соответствие их технической документации, действующим нормативам и техническим условиям. </w:t>
      </w:r>
      <w:r w:rsidR="00867E57" w:rsidRPr="008F6B41">
        <w:t xml:space="preserve">Применяемые при производстве </w:t>
      </w:r>
      <w:proofErr w:type="gramStart"/>
      <w:r w:rsidR="00867E57" w:rsidRPr="008F6B41">
        <w:t>работ  товары</w:t>
      </w:r>
      <w:proofErr w:type="gramEnd"/>
      <w:r w:rsidR="00867E57" w:rsidRPr="008F6B41">
        <w:t xml:space="preserve"> и материалы должны быть новыми, (ранее не находившиеся в использовании у Подрядчика и (или) у третьих лиц), не подвергавшиеся ранее ремонту (модернизации, восстановлению), не должны находиться в залоге, под арестом или под иным обременением.</w:t>
      </w:r>
    </w:p>
    <w:p w:rsidR="00D7147C" w:rsidRPr="00315632" w:rsidRDefault="009D3DFC" w:rsidP="00D7147C">
      <w:pPr>
        <w:pStyle w:val="formattext"/>
        <w:spacing w:before="0" w:beforeAutospacing="0" w:after="0" w:afterAutospacing="0"/>
        <w:ind w:firstLine="567"/>
        <w:jc w:val="both"/>
        <w:rPr>
          <w:bCs/>
        </w:rPr>
      </w:pPr>
      <w:r>
        <w:rPr>
          <w:bCs/>
        </w:rPr>
        <w:t>4</w:t>
      </w:r>
      <w:r w:rsidR="00D7147C" w:rsidRPr="00315632">
        <w:rPr>
          <w:bCs/>
        </w:rPr>
        <w:t>.2.</w:t>
      </w:r>
      <w:r w:rsidR="00260F0A">
        <w:rPr>
          <w:bCs/>
        </w:rPr>
        <w:t>5</w:t>
      </w:r>
      <w:r w:rsidR="00D7147C" w:rsidRPr="00315632">
        <w:rPr>
          <w:bCs/>
        </w:rPr>
        <w:t>. Перед началом работ Подрядчиком по товарной накладной осуществляется сдача-приемка товаров по количеству, качеству, комплектности, работоспособности и иным характеристикам с участием представителя Заказчика. Приемка товара по количеству, качеству, соответствию техническим и эксплуатационным параметрам проводится в</w:t>
      </w:r>
      <w:r w:rsidR="003D5E39">
        <w:rPr>
          <w:bCs/>
        </w:rPr>
        <w:t xml:space="preserve"> момент его передачи в течение 1 (одного) дня</w:t>
      </w:r>
      <w:r w:rsidR="00D7147C" w:rsidRPr="00315632">
        <w:rPr>
          <w:bCs/>
        </w:rPr>
        <w:t>. В случае обнаружения брака и/или некомплектности составляется акт выявленных недостатков приемки товара. Претензии по комплектности товара могут быть заявлены до подписания акта приема-передачи товара.</w:t>
      </w:r>
    </w:p>
    <w:p w:rsidR="00867E57" w:rsidRPr="003F7AE5" w:rsidRDefault="009D3DFC" w:rsidP="001C111A">
      <w:pPr>
        <w:ind w:firstLine="567"/>
        <w:jc w:val="both"/>
      </w:pPr>
      <w:r>
        <w:rPr>
          <w:color w:val="000000"/>
        </w:rPr>
        <w:t xml:space="preserve"> 4</w:t>
      </w:r>
      <w:r w:rsidR="00260F0A">
        <w:rPr>
          <w:color w:val="000000"/>
        </w:rPr>
        <w:t>.2.6</w:t>
      </w:r>
      <w:r w:rsidR="00867E57" w:rsidRPr="008F6B41">
        <w:rPr>
          <w:color w:val="000000"/>
        </w:rPr>
        <w:t xml:space="preserve">. Приступить к исполнению Контракта и завершить работу в сроки, установленные </w:t>
      </w:r>
      <w:r>
        <w:t xml:space="preserve">разделом </w:t>
      </w:r>
      <w:proofErr w:type="gramStart"/>
      <w:r>
        <w:t>3</w:t>
      </w:r>
      <w:r w:rsidR="00867E57" w:rsidRPr="003F7AE5">
        <w:t xml:space="preserve">  настоящего</w:t>
      </w:r>
      <w:proofErr w:type="gramEnd"/>
      <w:r w:rsidR="00867E57" w:rsidRPr="003F7AE5">
        <w:t xml:space="preserve"> Контракта.</w:t>
      </w:r>
    </w:p>
    <w:p w:rsidR="00D7147C" w:rsidRPr="008F6B41" w:rsidRDefault="003B31DD" w:rsidP="001C111A">
      <w:pPr>
        <w:ind w:firstLine="567"/>
        <w:jc w:val="both"/>
        <w:rPr>
          <w:color w:val="FF0000"/>
        </w:rPr>
      </w:pPr>
      <w:r>
        <w:t>4</w:t>
      </w:r>
      <w:r w:rsidR="00D7147C">
        <w:t>.2.</w:t>
      </w:r>
      <w:r w:rsidR="00260F0A">
        <w:t>7</w:t>
      </w:r>
      <w:r w:rsidR="00D7147C" w:rsidRPr="005E0483">
        <w:t>. Выполнить работы в полном объеме, в соответствии с тех</w:t>
      </w:r>
      <w:r w:rsidR="00387FFB">
        <w:t>ническим заданием настоящего Контракта</w:t>
      </w:r>
      <w:r w:rsidR="00D7147C" w:rsidRPr="005E0483">
        <w:t xml:space="preserve"> и приложениями к нему</w:t>
      </w:r>
      <w:r w:rsidR="00387FFB">
        <w:t>.</w:t>
      </w:r>
    </w:p>
    <w:p w:rsidR="00867E57" w:rsidRDefault="003B31DD" w:rsidP="001C111A">
      <w:pPr>
        <w:pStyle w:val="formattext"/>
        <w:spacing w:before="0" w:beforeAutospacing="0" w:after="0" w:afterAutospacing="0"/>
        <w:ind w:firstLine="567"/>
        <w:jc w:val="both"/>
      </w:pPr>
      <w:r>
        <w:t xml:space="preserve">  4</w:t>
      </w:r>
      <w:r w:rsidR="00867E57" w:rsidRPr="00CB64B6">
        <w:t>.2.</w:t>
      </w:r>
      <w:r w:rsidR="00260F0A">
        <w:t>8</w:t>
      </w:r>
      <w:r w:rsidR="00867E57" w:rsidRPr="00CB64B6">
        <w:t>.</w:t>
      </w:r>
      <w:r w:rsidR="00867E57" w:rsidRPr="00CB64B6">
        <w:rPr>
          <w:b/>
          <w:bCs/>
        </w:rPr>
        <w:t xml:space="preserve"> </w:t>
      </w:r>
      <w:r w:rsidR="00867E57" w:rsidRPr="00CB64B6">
        <w:t xml:space="preserve">Обеспечить наличие на строительной площадке технической и разрешительной документации, необходимой для выполнения работ, в том числе общего и специальных журналов работ, а также обеспечить свободный доступ к такой документации представителям заказчика и </w:t>
      </w:r>
      <w:r w:rsidR="00867E57" w:rsidRPr="00CB64B6">
        <w:rPr>
          <w:color w:val="000000"/>
        </w:rPr>
        <w:t>СПб ГБУ «Служба заказчика»</w:t>
      </w:r>
      <w:r w:rsidR="00867E57" w:rsidRPr="00CB64B6">
        <w:t xml:space="preserve">. </w:t>
      </w:r>
    </w:p>
    <w:p w:rsidR="00A11146" w:rsidRPr="00A11146" w:rsidRDefault="003B31DD" w:rsidP="001C111A">
      <w:pPr>
        <w:ind w:firstLine="567"/>
        <w:jc w:val="both"/>
        <w:rPr>
          <w:color w:val="000000"/>
        </w:rPr>
      </w:pPr>
      <w:r>
        <w:lastRenderedPageBreak/>
        <w:t>4</w:t>
      </w:r>
      <w:r w:rsidR="00A11146">
        <w:t>.2.</w:t>
      </w:r>
      <w:r w:rsidR="00260F0A">
        <w:t>9</w:t>
      </w:r>
      <w:r w:rsidR="00A11146" w:rsidRPr="00A11146">
        <w:t>.</w:t>
      </w:r>
      <w:r w:rsidR="00A11146" w:rsidRPr="00A11146">
        <w:rPr>
          <w:b/>
          <w:bCs/>
        </w:rPr>
        <w:t xml:space="preserve"> </w:t>
      </w:r>
      <w:r w:rsidR="00A11146" w:rsidRPr="00A11146">
        <w:t>Обеспечить</w:t>
      </w:r>
      <w:r w:rsidR="005A6A0B">
        <w:t xml:space="preserve"> Заказчику</w:t>
      </w:r>
      <w:r w:rsidR="00A11146" w:rsidRPr="00A11146">
        <w:t xml:space="preserve"> и</w:t>
      </w:r>
      <w:r w:rsidR="00A11146" w:rsidRPr="00A11146">
        <w:rPr>
          <w:color w:val="000000"/>
        </w:rPr>
        <w:t xml:space="preserve"> представителю СПб ГБУ «Служба </w:t>
      </w:r>
      <w:proofErr w:type="gramStart"/>
      <w:r w:rsidR="00A11146" w:rsidRPr="00A11146">
        <w:rPr>
          <w:color w:val="000000"/>
        </w:rPr>
        <w:t>заказчика»  возможность</w:t>
      </w:r>
      <w:proofErr w:type="gramEnd"/>
      <w:r w:rsidR="00A11146" w:rsidRPr="00A11146">
        <w:rPr>
          <w:color w:val="000000"/>
        </w:rPr>
        <w:t xml:space="preserve">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rsidR="00A11146" w:rsidRPr="00A11146" w:rsidRDefault="00A11146" w:rsidP="001C111A">
      <w:pPr>
        <w:ind w:firstLine="567"/>
        <w:jc w:val="both"/>
        <w:rPr>
          <w:color w:val="000000"/>
        </w:rPr>
      </w:pPr>
      <w:r w:rsidRPr="00A11146">
        <w:rPr>
          <w:color w:val="000000"/>
        </w:rPr>
        <w:t>По требованию Заказчика и представителя СПб ГБУ «Служба заказчика» предоставлять сертификаты соответствия при использовании материалов и оборудования, подлежащих сертификации.</w:t>
      </w:r>
    </w:p>
    <w:p w:rsidR="009C66C8" w:rsidRPr="009C66C8" w:rsidRDefault="003B31DD" w:rsidP="009C66C8">
      <w:pPr>
        <w:pStyle w:val="formattext"/>
        <w:spacing w:before="0" w:beforeAutospacing="0" w:after="0" w:afterAutospacing="0"/>
        <w:ind w:firstLine="567"/>
        <w:jc w:val="both"/>
      </w:pPr>
      <w:r>
        <w:t>4</w:t>
      </w:r>
      <w:r w:rsidR="009C66C8">
        <w:t>.2.</w:t>
      </w:r>
      <w:r w:rsidR="00260F0A">
        <w:t>10</w:t>
      </w:r>
      <w:r w:rsidR="009C66C8" w:rsidRPr="009C66C8">
        <w:t>.</w:t>
      </w:r>
      <w:r w:rsidR="009C66C8" w:rsidRPr="009C66C8">
        <w:rPr>
          <w:b/>
          <w:bCs/>
        </w:rPr>
        <w:t xml:space="preserve"> </w:t>
      </w:r>
      <w:r w:rsidR="009C66C8" w:rsidRPr="009C66C8">
        <w:t>Информировать Заказчика обо всех происшествиях на объекте, в том числе об авариях или о возникновении угрозы аварии на объекте, несчастных случаях на объекте, повлекших причинение вреда жизни и (или) здоровью работников Подрядчика и иных лиц, не позднее 24 (двадцати четырех) часов с момента, когда возникновение аварии или несчастного случая или угроза аварии или несчастного случая стали известны или должны были быть известны Подрядчику.</w:t>
      </w:r>
    </w:p>
    <w:p w:rsidR="009C66C8" w:rsidRPr="009C66C8" w:rsidRDefault="003B31DD" w:rsidP="000B7C03">
      <w:pPr>
        <w:pStyle w:val="formattext"/>
        <w:spacing w:before="0" w:beforeAutospacing="0" w:after="0" w:afterAutospacing="0"/>
        <w:ind w:firstLine="567"/>
        <w:jc w:val="both"/>
      </w:pPr>
      <w:r>
        <w:t>4</w:t>
      </w:r>
      <w:r w:rsidR="00D07582">
        <w:t>.2.</w:t>
      </w:r>
      <w:r w:rsidR="00260F0A">
        <w:t>11</w:t>
      </w:r>
      <w:r w:rsidR="009C66C8" w:rsidRPr="009C66C8">
        <w:t xml:space="preserve">. Устранять за свой счет в срок, установленный Заказчиком или представителем СПб ГБУ «Служба заказчика», недостатки (дефекты) работ, </w:t>
      </w:r>
      <w:proofErr w:type="gramStart"/>
      <w:r w:rsidR="009C66C8" w:rsidRPr="009C66C8">
        <w:t>выявленные  в</w:t>
      </w:r>
      <w:proofErr w:type="gramEnd"/>
      <w:r w:rsidR="009C66C8" w:rsidRPr="009C66C8">
        <w:t xml:space="preserve"> ходе проверки соответствия выполненных работ на   объекте требованиям проектной документац</w:t>
      </w:r>
      <w:r w:rsidR="005A6A0B">
        <w:t>ии</w:t>
      </w:r>
      <w:r w:rsidR="009C66C8" w:rsidRPr="009C66C8">
        <w:t>, в том числе требованиям энергетической эффективности.</w:t>
      </w:r>
    </w:p>
    <w:p w:rsidR="009C66C8" w:rsidRPr="00F56496" w:rsidRDefault="003B31DD" w:rsidP="000B7C03">
      <w:pPr>
        <w:pStyle w:val="formattext"/>
        <w:spacing w:before="0" w:beforeAutospacing="0" w:after="0" w:afterAutospacing="0"/>
        <w:ind w:firstLine="567"/>
        <w:jc w:val="both"/>
      </w:pPr>
      <w:r>
        <w:t>4</w:t>
      </w:r>
      <w:r w:rsidR="00F56496">
        <w:t>.2.1</w:t>
      </w:r>
      <w:r w:rsidR="00260F0A">
        <w:t>2</w:t>
      </w:r>
      <w:r w:rsidR="009C66C8" w:rsidRPr="00CB7016">
        <w:t>. Подрядчик обязан вести специальные журналы (по монтажу строительных конструкций, сварочных работ, коррозионной защиты сварных соединений, журнал бетонных работ).</w:t>
      </w:r>
    </w:p>
    <w:p w:rsidR="009C66C8" w:rsidRPr="00315632" w:rsidRDefault="003B31DD" w:rsidP="000B7C03">
      <w:pPr>
        <w:pStyle w:val="formattext"/>
        <w:spacing w:before="0" w:beforeAutospacing="0" w:after="0" w:afterAutospacing="0"/>
        <w:ind w:firstLine="567"/>
        <w:jc w:val="both"/>
      </w:pPr>
      <w:r>
        <w:t>4</w:t>
      </w:r>
      <w:r w:rsidR="009C66C8" w:rsidRPr="00315632">
        <w:t>.2.1</w:t>
      </w:r>
      <w:r w:rsidR="00260F0A">
        <w:t>3</w:t>
      </w:r>
      <w:r w:rsidR="009C66C8" w:rsidRPr="00315632">
        <w:t>.</w:t>
      </w:r>
      <w:r w:rsidR="009C66C8" w:rsidRPr="00315632">
        <w:rPr>
          <w:b/>
          <w:bCs/>
        </w:rPr>
        <w:t xml:space="preserve"> </w:t>
      </w:r>
      <w:r w:rsidR="009C66C8" w:rsidRPr="00315632">
        <w:t>Устранять за свой счет</w:t>
      </w:r>
      <w:r w:rsidR="00315632">
        <w:t>,</w:t>
      </w:r>
      <w:r w:rsidR="009C66C8" w:rsidRPr="00315632">
        <w:t xml:space="preserve"> выявленные в процессе выполнения работ и после их завершения</w:t>
      </w:r>
      <w:r w:rsidR="00315632">
        <w:t>,</w:t>
      </w:r>
      <w:r w:rsidR="009C66C8" w:rsidRPr="00315632">
        <w:t xml:space="preserve"> в гарантийный срок</w:t>
      </w:r>
      <w:r w:rsidR="00A43E89">
        <w:t>,</w:t>
      </w:r>
      <w:r w:rsidR="009C66C8" w:rsidRPr="00315632">
        <w:t xml:space="preserve"> недостатки (дефекты) работ, возникшие вследствие невыполнения и (или) </w:t>
      </w:r>
      <w:r w:rsidR="00315632">
        <w:t>ненадлежащего выполнения работ П</w:t>
      </w:r>
      <w:r w:rsidR="009C66C8" w:rsidRPr="00315632">
        <w:t>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rsidR="009C66C8" w:rsidRPr="00315632" w:rsidRDefault="003B31DD" w:rsidP="000B7C03">
      <w:pPr>
        <w:pStyle w:val="formattext"/>
        <w:spacing w:before="0" w:beforeAutospacing="0" w:after="0" w:afterAutospacing="0"/>
        <w:ind w:firstLine="567"/>
        <w:jc w:val="both"/>
      </w:pPr>
      <w:r>
        <w:t>4</w:t>
      </w:r>
      <w:r w:rsidR="00260F0A">
        <w:t>.2.14</w:t>
      </w:r>
      <w:r w:rsidR="009C66C8" w:rsidRPr="00315632">
        <w:t>.</w:t>
      </w:r>
      <w:r w:rsidR="009C66C8" w:rsidRPr="00315632">
        <w:rPr>
          <w:b/>
          <w:bCs/>
        </w:rPr>
        <w:t xml:space="preserve"> </w:t>
      </w:r>
      <w:r w:rsidR="009C66C8" w:rsidRPr="00315632">
        <w:t xml:space="preserve">Подрядчик гарантирует выполнение работ с надлежащим качеством в соответствии </w:t>
      </w:r>
      <w:r w:rsidR="00834599">
        <w:t xml:space="preserve">с </w:t>
      </w:r>
      <w:r w:rsidR="009C66C8" w:rsidRPr="00315632">
        <w:t>условиями Контракта, в том числе с соблюдением требований технических регламентов, с соблюдением правил, установленных стандартами, сводами правил, устранение недостатков (дефектов), выявленных при приемке работ и (или) обнаруженных в пределах гарантийного срока, предусмотренного Контрактом.</w:t>
      </w:r>
    </w:p>
    <w:p w:rsidR="009C66C8" w:rsidRDefault="003B31DD" w:rsidP="000B7C03">
      <w:pPr>
        <w:ind w:firstLine="567"/>
        <w:jc w:val="both"/>
        <w:rPr>
          <w:color w:val="000000"/>
        </w:rPr>
      </w:pPr>
      <w:r>
        <w:rPr>
          <w:color w:val="000000"/>
        </w:rPr>
        <w:t>4</w:t>
      </w:r>
      <w:r w:rsidR="00E60018">
        <w:rPr>
          <w:color w:val="000000"/>
        </w:rPr>
        <w:t>.2.</w:t>
      </w:r>
      <w:r w:rsidR="00260F0A">
        <w:rPr>
          <w:color w:val="000000"/>
        </w:rPr>
        <w:t>15</w:t>
      </w:r>
      <w:r w:rsidR="009C66C8" w:rsidRPr="00E60018">
        <w:rPr>
          <w:color w:val="000000"/>
        </w:rPr>
        <w:t>.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9C66C8" w:rsidRPr="00E60018" w:rsidRDefault="003B31DD" w:rsidP="000B7C03">
      <w:pPr>
        <w:ind w:firstLine="567"/>
        <w:jc w:val="both"/>
        <w:rPr>
          <w:color w:val="000000"/>
        </w:rPr>
      </w:pPr>
      <w:r>
        <w:rPr>
          <w:color w:val="000000"/>
        </w:rPr>
        <w:t>4</w:t>
      </w:r>
      <w:r w:rsidR="00260F0A">
        <w:rPr>
          <w:color w:val="000000"/>
        </w:rPr>
        <w:t>.2.16</w:t>
      </w:r>
      <w:r w:rsidR="009C66C8" w:rsidRPr="00E60018">
        <w:rPr>
          <w:color w:val="000000"/>
        </w:rPr>
        <w:t xml:space="preserve">. При обнаружении в ходе производства работ необходимости выполнения работ, неучтенных в </w:t>
      </w:r>
      <w:proofErr w:type="gramStart"/>
      <w:r w:rsidR="009C66C8" w:rsidRPr="00E60018">
        <w:rPr>
          <w:color w:val="000000"/>
        </w:rPr>
        <w:t>технической  документации</w:t>
      </w:r>
      <w:proofErr w:type="gramEnd"/>
      <w:r w:rsidR="009C66C8" w:rsidRPr="00E60018">
        <w:rPr>
          <w:color w:val="000000"/>
        </w:rPr>
        <w:t>,</w:t>
      </w:r>
      <w:r w:rsidR="009C66C8" w:rsidRPr="00E60018">
        <w:t xml:space="preserve"> невыполнение которых существенно влияет на качество работы по Контракту, незамедлительно сообщить об этом Заказчику, в порядке, предусмотренном ст. 743 ГК РФ.</w:t>
      </w:r>
    </w:p>
    <w:p w:rsidR="007F7486" w:rsidRPr="00C03678" w:rsidRDefault="009C66C8" w:rsidP="00585EF6">
      <w:pPr>
        <w:ind w:firstLine="567"/>
        <w:jc w:val="both"/>
      </w:pPr>
      <w:r w:rsidRPr="00E60018">
        <w:rPr>
          <w:color w:val="000000"/>
        </w:rPr>
        <w:t xml:space="preserve">  </w:t>
      </w:r>
      <w:r w:rsidR="003B31DD">
        <w:rPr>
          <w:color w:val="000000"/>
        </w:rPr>
        <w:t>4</w:t>
      </w:r>
      <w:r w:rsidR="00260F0A">
        <w:rPr>
          <w:color w:val="000000"/>
        </w:rPr>
        <w:t>.2.17</w:t>
      </w:r>
      <w:r w:rsidRPr="00E60018">
        <w:rPr>
          <w:color w:val="000000"/>
        </w:rPr>
        <w:t xml:space="preserve">. </w:t>
      </w:r>
      <w:r w:rsidR="007F7486" w:rsidRPr="00C03678">
        <w:t xml:space="preserve"> До приёмки в полном объеме работ Заказчиком, нести риск случайной гибели или случайного повреждения материалов и результата работ, обеспечивает надлежащую охрану материалов, оборудования, строительной техники и другого имущества от начала работ до завершения и приёмки Заказчиком результата выполненных работ.</w:t>
      </w:r>
    </w:p>
    <w:p w:rsidR="007F7486" w:rsidRPr="00C03678" w:rsidRDefault="003B31DD" w:rsidP="000B7C03">
      <w:pPr>
        <w:autoSpaceDE w:val="0"/>
        <w:autoSpaceDN w:val="0"/>
        <w:adjustRightInd w:val="0"/>
        <w:ind w:firstLine="567"/>
        <w:jc w:val="both"/>
      </w:pPr>
      <w:r>
        <w:t>4</w:t>
      </w:r>
      <w:r w:rsidR="00C03678">
        <w:t>.2.</w:t>
      </w:r>
      <w:r w:rsidR="00260F0A">
        <w:t>18</w:t>
      </w:r>
      <w:r w:rsidR="007F7486" w:rsidRPr="00C03678">
        <w:t>. Исключить доступ посторонних лиц на объект, в целях обеспечения безопасности и сохранности имущества. Назначить приказом ответственное лицо за исполнение данного пункта и предоставить его координаты (Ф.И.О., телефон, должность) Заказчику.</w:t>
      </w:r>
    </w:p>
    <w:p w:rsidR="007F7486" w:rsidRPr="00C03678" w:rsidRDefault="003B31DD" w:rsidP="000B7C03">
      <w:pPr>
        <w:autoSpaceDE w:val="0"/>
        <w:autoSpaceDN w:val="0"/>
        <w:adjustRightInd w:val="0"/>
        <w:ind w:firstLine="567"/>
        <w:jc w:val="both"/>
      </w:pPr>
      <w:r>
        <w:t>4</w:t>
      </w:r>
      <w:r w:rsidR="00C03678">
        <w:t>.2.</w:t>
      </w:r>
      <w:r w:rsidR="00260F0A">
        <w:t>19</w:t>
      </w:r>
      <w:r w:rsidR="007F7486" w:rsidRPr="00C03678">
        <w:t>. Нести ответственность за технику безопасности при проведении работ.</w:t>
      </w:r>
    </w:p>
    <w:p w:rsidR="007F7486" w:rsidRPr="00D96C86" w:rsidRDefault="003247E0" w:rsidP="000B7C03">
      <w:pPr>
        <w:autoSpaceDE w:val="0"/>
        <w:autoSpaceDN w:val="0"/>
        <w:adjustRightInd w:val="0"/>
        <w:ind w:firstLine="567"/>
        <w:jc w:val="both"/>
      </w:pPr>
      <w:r>
        <w:t>4</w:t>
      </w:r>
      <w:r w:rsidR="00C03678">
        <w:t>.2.</w:t>
      </w:r>
      <w:r w:rsidR="00260F0A">
        <w:t>20</w:t>
      </w:r>
      <w:r w:rsidR="007F7486" w:rsidRPr="00C03678">
        <w:t xml:space="preserve">. Нести ответственность за вред, причиненный жизни, здоровью или имуществу третьих лиц при выполнении на объекте работ. Ущерб, нанесенный в результате выполнения на объекте третьему лицу по вине Подрядчика, компенсируется Подрядчиком. Компенсировать Заказчику все убытки, включая судебные издержки, </w:t>
      </w:r>
      <w:r w:rsidR="007F7486" w:rsidRPr="00D96C86">
        <w:t xml:space="preserve">связанные с травмами </w:t>
      </w:r>
      <w:r w:rsidR="007F7486" w:rsidRPr="00D96C86">
        <w:lastRenderedPageBreak/>
        <w:t>или ущербом, нанесенным третьим лицам, возникшими вследствие выполнения Подрядчиком работ   в соответствии с Контрактом.</w:t>
      </w:r>
    </w:p>
    <w:p w:rsidR="009C66C8" w:rsidRPr="00D96C86" w:rsidRDefault="001F631D" w:rsidP="000B7C03">
      <w:pPr>
        <w:ind w:firstLine="567"/>
        <w:jc w:val="both"/>
        <w:rPr>
          <w:color w:val="000000"/>
        </w:rPr>
      </w:pPr>
      <w:r>
        <w:rPr>
          <w:color w:val="000000"/>
        </w:rPr>
        <w:t xml:space="preserve"> </w:t>
      </w:r>
      <w:r w:rsidR="003247E0">
        <w:rPr>
          <w:color w:val="000000"/>
        </w:rPr>
        <w:t>4</w:t>
      </w:r>
      <w:r w:rsidR="00E60018" w:rsidRPr="00D96C86">
        <w:rPr>
          <w:color w:val="000000"/>
        </w:rPr>
        <w:t>.2.2</w:t>
      </w:r>
      <w:r w:rsidR="00260F0A">
        <w:rPr>
          <w:color w:val="000000"/>
        </w:rPr>
        <w:t>1</w:t>
      </w:r>
      <w:r w:rsidR="009C66C8" w:rsidRPr="00D96C86">
        <w:rPr>
          <w:color w:val="000000"/>
        </w:rPr>
        <w:t>. Не передавать сметную документацию третьим лицам без письменного согласия Заказчика.</w:t>
      </w:r>
    </w:p>
    <w:p w:rsidR="009C66C8" w:rsidRPr="00D96C86" w:rsidRDefault="003247E0" w:rsidP="000B7C03">
      <w:pPr>
        <w:ind w:firstLine="567"/>
        <w:jc w:val="both"/>
        <w:rPr>
          <w:color w:val="000000"/>
        </w:rPr>
      </w:pPr>
      <w:r>
        <w:rPr>
          <w:color w:val="000000"/>
        </w:rPr>
        <w:t>4</w:t>
      </w:r>
      <w:r w:rsidR="00E60018" w:rsidRPr="00D96C86">
        <w:rPr>
          <w:color w:val="000000"/>
        </w:rPr>
        <w:t>.2.2</w:t>
      </w:r>
      <w:r w:rsidR="00260F0A">
        <w:rPr>
          <w:color w:val="000000"/>
        </w:rPr>
        <w:t>2</w:t>
      </w:r>
      <w:r w:rsidR="009C66C8" w:rsidRPr="00D96C86">
        <w:rPr>
          <w:color w:val="000000"/>
        </w:rPr>
        <w:t>.Своевременно устранять недостатки и дефекты, выявленные при приемке и в течение гарантийного срока эксплуатации объектов.</w:t>
      </w:r>
    </w:p>
    <w:p w:rsidR="009C66C8" w:rsidRPr="00D96C86" w:rsidRDefault="009C66C8" w:rsidP="000B7C03">
      <w:pPr>
        <w:ind w:firstLine="567"/>
        <w:jc w:val="both"/>
        <w:rPr>
          <w:color w:val="000000"/>
        </w:rPr>
      </w:pPr>
      <w:r w:rsidRPr="00D96C86">
        <w:rPr>
          <w:color w:val="000000"/>
        </w:rPr>
        <w:t xml:space="preserve"> </w:t>
      </w:r>
      <w:r w:rsidR="003247E0">
        <w:rPr>
          <w:color w:val="000000"/>
        </w:rPr>
        <w:t>4</w:t>
      </w:r>
      <w:r w:rsidR="00E60018" w:rsidRPr="00D96C86">
        <w:rPr>
          <w:color w:val="000000"/>
        </w:rPr>
        <w:t>.2.2</w:t>
      </w:r>
      <w:r w:rsidR="00260F0A">
        <w:rPr>
          <w:color w:val="000000"/>
        </w:rPr>
        <w:t>3</w:t>
      </w:r>
      <w:r w:rsidRPr="00D96C86">
        <w:rPr>
          <w:color w:val="000000"/>
        </w:rPr>
        <w:t xml:space="preserve">. Выполнять и обеспечивать выполнение работ с соблюдением норм пожарной безопасности, техники безопасности и охраны окружающей среды. </w:t>
      </w:r>
    </w:p>
    <w:p w:rsidR="009C66C8" w:rsidRPr="00D96C86" w:rsidRDefault="009C66C8" w:rsidP="000B7C03">
      <w:pPr>
        <w:ind w:firstLine="567"/>
        <w:jc w:val="both"/>
      </w:pPr>
      <w:r w:rsidRPr="00D96C86">
        <w:rPr>
          <w:color w:val="000000"/>
        </w:rPr>
        <w:t xml:space="preserve"> </w:t>
      </w:r>
      <w:r w:rsidR="003247E0">
        <w:t>4</w:t>
      </w:r>
      <w:r w:rsidR="00E60018" w:rsidRPr="00D96C86">
        <w:t>.2.2</w:t>
      </w:r>
      <w:r w:rsidR="00260F0A">
        <w:t>4</w:t>
      </w:r>
      <w:r w:rsidRPr="00D96C86">
        <w:t xml:space="preserve">. При выполнении земляных работ соблюдать  постановление Правительства Санкт-Петербурга от 06.10.2016 № 875 «Об утверждении Правил благоустройства территории Санкт-Петербурга в части, касающейся правил производства земляных, ремонтных и отдельных работ, связанных с благоустройством территории </w:t>
      </w:r>
      <w:r w:rsidR="00BB1792">
        <w:br/>
      </w:r>
      <w:r w:rsidRPr="00D96C86">
        <w:t xml:space="preserve">Санкт-Петербурга». </w:t>
      </w:r>
    </w:p>
    <w:p w:rsidR="009C66C8" w:rsidRPr="00D96C86" w:rsidRDefault="003247E0" w:rsidP="000B7C03">
      <w:pPr>
        <w:ind w:firstLine="567"/>
        <w:jc w:val="both"/>
        <w:rPr>
          <w:color w:val="000000"/>
        </w:rPr>
      </w:pPr>
      <w:r>
        <w:rPr>
          <w:color w:val="000000"/>
        </w:rPr>
        <w:t>4</w:t>
      </w:r>
      <w:r w:rsidR="00260F0A">
        <w:rPr>
          <w:color w:val="000000"/>
        </w:rPr>
        <w:t>.2.25</w:t>
      </w:r>
      <w:r w:rsidR="009C66C8" w:rsidRPr="00D96C86">
        <w:rPr>
          <w:color w:val="000000"/>
        </w:rPr>
        <w:t>.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rsidR="009C66C8" w:rsidRPr="00D96C86" w:rsidRDefault="003247E0" w:rsidP="000B7C03">
      <w:pPr>
        <w:ind w:firstLine="567"/>
        <w:jc w:val="both"/>
        <w:rPr>
          <w:color w:val="000000"/>
        </w:rPr>
      </w:pPr>
      <w:r>
        <w:rPr>
          <w:color w:val="000000"/>
        </w:rPr>
        <w:t>4</w:t>
      </w:r>
      <w:r w:rsidR="009C66C8" w:rsidRPr="00D96C86">
        <w:rPr>
          <w:color w:val="000000"/>
        </w:rPr>
        <w:t>.</w:t>
      </w:r>
      <w:r w:rsidR="00260F0A">
        <w:rPr>
          <w:color w:val="000000"/>
        </w:rPr>
        <w:t>2.26</w:t>
      </w:r>
      <w:r w:rsidR="009C66C8" w:rsidRPr="00D96C86">
        <w:rPr>
          <w:color w:val="000000"/>
        </w:rPr>
        <w:t>. Исп</w:t>
      </w:r>
      <w:r w:rsidR="003E19F3">
        <w:rPr>
          <w:color w:val="000000"/>
        </w:rPr>
        <w:t>олнять требования миграционного</w:t>
      </w:r>
      <w:r w:rsidR="009C66C8" w:rsidRPr="00D96C86">
        <w:rPr>
          <w:color w:val="000000"/>
        </w:rPr>
        <w:t xml:space="preserve"> и трудового законодательства Российской Федерации,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rsidR="00DC6CF1" w:rsidRPr="00D96C86" w:rsidRDefault="003247E0" w:rsidP="000B7C03">
      <w:pPr>
        <w:autoSpaceDE w:val="0"/>
        <w:autoSpaceDN w:val="0"/>
        <w:adjustRightInd w:val="0"/>
        <w:ind w:firstLine="567"/>
        <w:jc w:val="both"/>
      </w:pPr>
      <w:r>
        <w:t>4</w:t>
      </w:r>
      <w:r w:rsidR="00260F0A">
        <w:t>.2.27</w:t>
      </w:r>
      <w:r w:rsidR="00DC6CF1" w:rsidRPr="00D96C86">
        <w:t>. Не привлекать и не допускать привлечения субподрядными организациями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rsidR="00DC6CF1" w:rsidRPr="00D96C86" w:rsidRDefault="00DC6CF1" w:rsidP="000B7C03">
      <w:pPr>
        <w:autoSpaceDE w:val="0"/>
        <w:autoSpaceDN w:val="0"/>
        <w:adjustRightInd w:val="0"/>
        <w:ind w:firstLine="567"/>
        <w:jc w:val="both"/>
      </w:pPr>
      <w:r w:rsidRPr="00D96C86">
        <w:t>Привлекать к исполнению работ, указанных в контракте, только квали</w:t>
      </w:r>
      <w:r w:rsidR="00260F0A">
        <w:t xml:space="preserve">фицированных рабочих, </w:t>
      </w:r>
      <w:r w:rsidRPr="00D96C86">
        <w:t>имеющих соответствующий разряд и прошедших медицинское освидетельствование в случаях, установленных правовыми актами в области строительства (в частности, СНиП 12-03-2001 и СНиП 12-04-2002 «Безопасность труда в строительстве»).</w:t>
      </w:r>
    </w:p>
    <w:p w:rsidR="00DC6CF1" w:rsidRPr="00D96C86" w:rsidRDefault="003247E0" w:rsidP="000B7C03">
      <w:pPr>
        <w:autoSpaceDE w:val="0"/>
        <w:autoSpaceDN w:val="0"/>
        <w:adjustRightInd w:val="0"/>
        <w:ind w:firstLine="567"/>
        <w:jc w:val="both"/>
      </w:pPr>
      <w:r>
        <w:t>4</w:t>
      </w:r>
      <w:r w:rsidR="00260F0A">
        <w:t>.2.28</w:t>
      </w:r>
      <w:r w:rsidR="00DC6CF1" w:rsidRPr="00D96C86">
        <w:t>. Сдать объект</w:t>
      </w:r>
      <w:r>
        <w:t>ы</w:t>
      </w:r>
      <w:r w:rsidR="00DC6CF1" w:rsidRPr="00D96C86">
        <w:t xml:space="preserve"> (результат выполненных работ) рабочей комиссии в установленные Контрактом сроки. По завершении выполнения всего объема работ по настоящему Контракту Подрядчик письменно извещает Заказчика о готовности объекта к сдаче в эксплуатацию.</w:t>
      </w:r>
    </w:p>
    <w:p w:rsidR="009C66C8" w:rsidRPr="00A91E4F" w:rsidRDefault="003247E0" w:rsidP="000B7C03">
      <w:pPr>
        <w:ind w:firstLine="567"/>
        <w:jc w:val="both"/>
        <w:rPr>
          <w:color w:val="000000"/>
        </w:rPr>
      </w:pPr>
      <w:r>
        <w:rPr>
          <w:color w:val="000000"/>
        </w:rPr>
        <w:t>4</w:t>
      </w:r>
      <w:r w:rsidR="00A91E4F">
        <w:rPr>
          <w:color w:val="000000"/>
        </w:rPr>
        <w:t>.2.</w:t>
      </w:r>
      <w:r w:rsidR="00260F0A">
        <w:rPr>
          <w:color w:val="000000"/>
        </w:rPr>
        <w:t>29</w:t>
      </w:r>
      <w:r w:rsidR="009C66C8" w:rsidRPr="00A91E4F">
        <w:rPr>
          <w:color w:val="000000"/>
        </w:rPr>
        <w:t xml:space="preserve">. Выполнить работы по обустройству и надлежащему содержанию строительной площадки, а именно установить ограждение строительной площадки с информационным стендом. </w:t>
      </w:r>
    </w:p>
    <w:p w:rsidR="009C66C8" w:rsidRPr="00A91E4F" w:rsidRDefault="009C66C8" w:rsidP="000B7C03">
      <w:pPr>
        <w:ind w:firstLine="567"/>
        <w:jc w:val="both"/>
        <w:rPr>
          <w:color w:val="000000"/>
        </w:rPr>
      </w:pPr>
      <w:r w:rsidRPr="00A91E4F">
        <w:rPr>
          <w:color w:val="000000"/>
        </w:rPr>
        <w:t>Выполнить и предост</w:t>
      </w:r>
      <w:r w:rsidR="003E19F3">
        <w:rPr>
          <w:color w:val="000000"/>
        </w:rPr>
        <w:t>авить Заказчику технологическую карту размещения</w:t>
      </w:r>
      <w:r w:rsidRPr="00A91E4F">
        <w:rPr>
          <w:color w:val="000000"/>
        </w:rPr>
        <w:t xml:space="preserve"> на строительной площадке складов строительных материалов, бытовых вагончиков, туалетов.</w:t>
      </w:r>
    </w:p>
    <w:p w:rsidR="009C66C8" w:rsidRDefault="003247E0" w:rsidP="000B7C03">
      <w:pPr>
        <w:ind w:firstLine="567"/>
        <w:jc w:val="both"/>
        <w:rPr>
          <w:color w:val="000000"/>
        </w:rPr>
      </w:pPr>
      <w:r>
        <w:rPr>
          <w:color w:val="000000"/>
        </w:rPr>
        <w:t>4</w:t>
      </w:r>
      <w:r w:rsidR="00A91E4F">
        <w:rPr>
          <w:color w:val="000000"/>
        </w:rPr>
        <w:t>.2.</w:t>
      </w:r>
      <w:r w:rsidR="00260F0A">
        <w:rPr>
          <w:color w:val="000000"/>
        </w:rPr>
        <w:t>30</w:t>
      </w:r>
      <w:r w:rsidR="009C66C8" w:rsidRPr="00A91E4F">
        <w:rPr>
          <w:color w:val="000000"/>
        </w:rPr>
        <w:t>. 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48 часов о времени освидетельствования скрытых работ.</w:t>
      </w:r>
    </w:p>
    <w:p w:rsidR="00F35802" w:rsidRPr="00B247FD" w:rsidRDefault="003247E0" w:rsidP="000B7C03">
      <w:pPr>
        <w:autoSpaceDE w:val="0"/>
        <w:autoSpaceDN w:val="0"/>
        <w:adjustRightInd w:val="0"/>
        <w:ind w:firstLine="567"/>
        <w:jc w:val="both"/>
      </w:pPr>
      <w:r>
        <w:t>4</w:t>
      </w:r>
      <w:r w:rsidR="00F35802" w:rsidRPr="00B247FD">
        <w:t>.2.</w:t>
      </w:r>
      <w:r w:rsidR="00260F0A">
        <w:t>31</w:t>
      </w:r>
      <w:r w:rsidR="00F35802" w:rsidRPr="00B247FD">
        <w:t>. Содержать рабочую площадку и прилегающие участки свободными от отходов, накапливаемых в результате выполнения работ, обеспечивать их уборку, вывоз и утилизацию.</w:t>
      </w:r>
    </w:p>
    <w:p w:rsidR="00F35802" w:rsidRPr="00B247FD" w:rsidRDefault="003247E0" w:rsidP="000B7C03">
      <w:pPr>
        <w:autoSpaceDE w:val="0"/>
        <w:autoSpaceDN w:val="0"/>
        <w:adjustRightInd w:val="0"/>
        <w:ind w:firstLine="567"/>
        <w:jc w:val="both"/>
      </w:pPr>
      <w:r>
        <w:t>4</w:t>
      </w:r>
      <w:r w:rsidR="00677F89">
        <w:t>.</w:t>
      </w:r>
      <w:r w:rsidR="00260F0A">
        <w:t>2.32</w:t>
      </w:r>
      <w:r w:rsidR="00F35802" w:rsidRPr="00B247FD">
        <w:t>. Получить согласования, необходимость в которых может возникнуть в результате выполнения работ.</w:t>
      </w:r>
    </w:p>
    <w:p w:rsidR="00F35802" w:rsidRPr="00B247FD" w:rsidRDefault="00260F0A" w:rsidP="000B7C03">
      <w:pPr>
        <w:autoSpaceDE w:val="0"/>
        <w:autoSpaceDN w:val="0"/>
        <w:adjustRightInd w:val="0"/>
        <w:ind w:firstLine="567"/>
        <w:jc w:val="both"/>
      </w:pPr>
      <w:r>
        <w:t>4.2.33</w:t>
      </w:r>
      <w:r w:rsidR="00F35802" w:rsidRPr="00B247FD">
        <w:t>. Обеспечить уборку территории, прилегающей к объекту.</w:t>
      </w:r>
    </w:p>
    <w:p w:rsidR="00B247FD" w:rsidRDefault="00260F0A" w:rsidP="000B7C03">
      <w:pPr>
        <w:ind w:firstLine="567"/>
        <w:jc w:val="both"/>
        <w:rPr>
          <w:color w:val="000000"/>
        </w:rPr>
      </w:pPr>
      <w:r>
        <w:rPr>
          <w:color w:val="000000"/>
        </w:rPr>
        <w:t>4.2.34</w:t>
      </w:r>
      <w:r w:rsidR="00B247FD" w:rsidRPr="0009730C">
        <w:rPr>
          <w:color w:val="000000"/>
        </w:rPr>
        <w:t>. Пр</w:t>
      </w:r>
      <w:r w:rsidR="003E19F3">
        <w:rPr>
          <w:color w:val="000000"/>
        </w:rPr>
        <w:t>едставлять по запросу Заказчика</w:t>
      </w:r>
      <w:r w:rsidR="00B247FD" w:rsidRPr="0009730C">
        <w:rPr>
          <w:color w:val="000000"/>
        </w:rPr>
        <w:t xml:space="preserve"> в сроки, указанные в таком запросе, информацию о ходе исполнения обязательств по Контракту.</w:t>
      </w:r>
    </w:p>
    <w:p w:rsidR="009C66C8" w:rsidRPr="00A91E4F" w:rsidRDefault="00260F0A" w:rsidP="000B7C03">
      <w:pPr>
        <w:ind w:firstLine="567"/>
        <w:jc w:val="both"/>
        <w:rPr>
          <w:color w:val="000000"/>
        </w:rPr>
      </w:pPr>
      <w:r>
        <w:rPr>
          <w:color w:val="000000"/>
        </w:rPr>
        <w:t>4.2.35</w:t>
      </w:r>
      <w:r w:rsidR="009C66C8" w:rsidRPr="00A91E4F">
        <w:rPr>
          <w:color w:val="000000"/>
        </w:rPr>
        <w:t xml:space="preserve">. Направить Заказчику уведомление о завершении работ. Сдать объект (результат выполненных работ) Заказчику и представителю СПб ГБУ «Служба заказчика» </w:t>
      </w:r>
      <w:r w:rsidR="009C66C8" w:rsidRPr="00A91E4F">
        <w:rPr>
          <w:color w:val="000000"/>
        </w:rPr>
        <w:lastRenderedPageBreak/>
        <w:t>по акту приемки выполненных работ, передав при этом всю документацию, относящуюся к выполненным работам.</w:t>
      </w:r>
    </w:p>
    <w:p w:rsidR="009C66C8" w:rsidRPr="0009730C" w:rsidRDefault="009C66C8" w:rsidP="000B7C03">
      <w:pPr>
        <w:ind w:firstLine="567"/>
        <w:jc w:val="both"/>
      </w:pPr>
      <w:r w:rsidRPr="0009730C">
        <w:rPr>
          <w:color w:val="000000"/>
        </w:rPr>
        <w:t xml:space="preserve"> </w:t>
      </w:r>
      <w:r w:rsidRPr="0009730C">
        <w:t xml:space="preserve">После сдачи объекта </w:t>
      </w:r>
      <w:r w:rsidR="003E19F3">
        <w:t>в эксплуатацию в течение 2 дней</w:t>
      </w:r>
      <w:r w:rsidRPr="0009730C">
        <w:t xml:space="preserve"> вывезти за пределы строительной площадки, принадлежащие ему временные сооружения, механизмы, материалы, оборудование и иное имущество, а также строительный мусор.</w:t>
      </w:r>
    </w:p>
    <w:p w:rsidR="009C66C8" w:rsidRDefault="009C66C8" w:rsidP="000B7C03">
      <w:pPr>
        <w:ind w:firstLine="567"/>
        <w:jc w:val="both"/>
      </w:pPr>
      <w:r w:rsidRPr="0009730C">
        <w:t>Раб</w:t>
      </w:r>
      <w:r w:rsidR="003E19F3">
        <w:t>оты производить под наблюдением</w:t>
      </w:r>
      <w:r w:rsidRPr="0009730C">
        <w:t xml:space="preserve"> технического надзора, с ведением специального журнала и выполнением </w:t>
      </w:r>
      <w:proofErr w:type="spellStart"/>
      <w:r w:rsidRPr="0009730C">
        <w:t>трехстадийной</w:t>
      </w:r>
      <w:proofErr w:type="spellEnd"/>
      <w:r w:rsidRPr="0009730C">
        <w:t xml:space="preserve"> </w:t>
      </w:r>
      <w:proofErr w:type="spellStart"/>
      <w:r w:rsidRPr="0009730C">
        <w:t>фотофиксации</w:t>
      </w:r>
      <w:proofErr w:type="spellEnd"/>
      <w:r w:rsidRPr="0009730C">
        <w:t xml:space="preserve"> до начала, </w:t>
      </w:r>
      <w:proofErr w:type="gramStart"/>
      <w:r w:rsidRPr="0009730C">
        <w:t>во время</w:t>
      </w:r>
      <w:proofErr w:type="gramEnd"/>
      <w:r w:rsidRPr="0009730C">
        <w:t xml:space="preserve"> и после окончания работ.</w:t>
      </w:r>
    </w:p>
    <w:p w:rsidR="00B247FD" w:rsidRPr="00315632" w:rsidRDefault="003247E0" w:rsidP="000B7C03">
      <w:pPr>
        <w:pStyle w:val="formattext"/>
        <w:spacing w:before="0" w:beforeAutospacing="0" w:after="0" w:afterAutospacing="0"/>
        <w:ind w:firstLine="567"/>
        <w:jc w:val="both"/>
      </w:pPr>
      <w:r>
        <w:t>4</w:t>
      </w:r>
      <w:r w:rsidR="00B247FD">
        <w:t>.2.</w:t>
      </w:r>
      <w:r w:rsidR="00214C84">
        <w:t>36</w:t>
      </w:r>
      <w:r w:rsidR="00B247FD" w:rsidRPr="00C03678">
        <w:t>.</w:t>
      </w:r>
      <w:r w:rsidR="00B247FD" w:rsidRPr="00C03678">
        <w:rPr>
          <w:b/>
          <w:bCs/>
        </w:rPr>
        <w:t xml:space="preserve"> </w:t>
      </w:r>
      <w:r w:rsidR="003D5E39">
        <w:t>Не позднее 5 (пяти</w:t>
      </w:r>
      <w:r w:rsidR="00B247FD" w:rsidRPr="00C03678">
        <w:t>) рабочих дней со дня окончания</w:t>
      </w:r>
      <w:r w:rsidR="00B247FD" w:rsidRPr="00315632">
        <w:t xml:space="preserve"> работ на объекте</w:t>
      </w:r>
      <w:r w:rsidR="00B247FD">
        <w:t>,</w:t>
      </w:r>
      <w:r w:rsidR="00B247FD" w:rsidRPr="00315632">
        <w:t xml:space="preserve"> освободить земельный участок от временных построек и сооружений, строительной техники, строительного мусора и иных отходов, в соответствии с законодательством Российской Федерации в области обращения с отходами производства и потребления и направить Заказчику проект акта о соответствии состояния земельного участка условиям контракта.</w:t>
      </w:r>
    </w:p>
    <w:p w:rsidR="009C66C8" w:rsidRPr="00134C31" w:rsidRDefault="00214C84" w:rsidP="000B7C03">
      <w:pPr>
        <w:ind w:firstLine="567"/>
        <w:jc w:val="both"/>
        <w:rPr>
          <w:color w:val="000000"/>
        </w:rPr>
      </w:pPr>
      <w:r>
        <w:rPr>
          <w:color w:val="000000"/>
        </w:rPr>
        <w:t xml:space="preserve"> 4.2.37</w:t>
      </w:r>
      <w:r w:rsidR="009C66C8" w:rsidRPr="00134C31">
        <w:rPr>
          <w:color w:val="000000"/>
        </w:rPr>
        <w:t>. Соблюдать конфиденциальность в отношении всей информации, ставшей известной Подрядчику в связи с исполнением обязательств по Контракту.</w:t>
      </w:r>
    </w:p>
    <w:p w:rsidR="009C66C8" w:rsidRPr="00134C31" w:rsidRDefault="009C66C8" w:rsidP="000B7C03">
      <w:pPr>
        <w:ind w:firstLine="567"/>
        <w:jc w:val="both"/>
        <w:rPr>
          <w:color w:val="000000"/>
        </w:rPr>
      </w:pPr>
      <w:r w:rsidRPr="00134C31">
        <w:rPr>
          <w:color w:val="000000"/>
        </w:rPr>
        <w:t xml:space="preserve"> </w:t>
      </w:r>
      <w:r w:rsidR="002E2102">
        <w:rPr>
          <w:color w:val="000000"/>
        </w:rPr>
        <w:t>4</w:t>
      </w:r>
      <w:r w:rsidR="00134C31">
        <w:rPr>
          <w:color w:val="000000"/>
        </w:rPr>
        <w:t>.2</w:t>
      </w:r>
      <w:r w:rsidR="00214C84">
        <w:rPr>
          <w:color w:val="000000"/>
        </w:rPr>
        <w:t>.38</w:t>
      </w:r>
      <w:r w:rsidR="00134C31" w:rsidRPr="00134C31">
        <w:rPr>
          <w:color w:val="000000"/>
        </w:rPr>
        <w:t>. Выполнять</w:t>
      </w:r>
      <w:r w:rsidRPr="00134C31">
        <w:rPr>
          <w:color w:val="000000"/>
        </w:rPr>
        <w:t xml:space="preserve"> ины</w:t>
      </w:r>
      <w:r w:rsidR="003E19F3">
        <w:rPr>
          <w:color w:val="000000"/>
        </w:rPr>
        <w:t xml:space="preserve">е обязанности, предусмотренные </w:t>
      </w:r>
      <w:r w:rsidRPr="00134C31">
        <w:rPr>
          <w:color w:val="000000"/>
        </w:rPr>
        <w:t>действующим законодательством и настоящим Контрактом.</w:t>
      </w:r>
    </w:p>
    <w:p w:rsidR="009C66C8" w:rsidRPr="00B06074" w:rsidRDefault="009C66C8" w:rsidP="000B7C03">
      <w:pPr>
        <w:ind w:firstLine="567"/>
        <w:jc w:val="both"/>
        <w:rPr>
          <w:color w:val="000000"/>
        </w:rPr>
      </w:pPr>
      <w:r w:rsidRPr="00B06074">
        <w:rPr>
          <w:color w:val="000000"/>
        </w:rPr>
        <w:t xml:space="preserve"> </w:t>
      </w:r>
      <w:r w:rsidR="00214C84">
        <w:rPr>
          <w:color w:val="000000"/>
        </w:rPr>
        <w:t>4.2.39</w:t>
      </w:r>
      <w:r w:rsidR="003E19F3">
        <w:rPr>
          <w:color w:val="000000"/>
        </w:rPr>
        <w:t>. Подрядчик вправе требовать</w:t>
      </w:r>
      <w:r w:rsidRPr="00B06074">
        <w:rPr>
          <w:color w:val="000000"/>
        </w:rPr>
        <w:t xml:space="preserve"> </w:t>
      </w:r>
      <w:proofErr w:type="gramStart"/>
      <w:r w:rsidRPr="00B06074">
        <w:rPr>
          <w:color w:val="000000"/>
        </w:rPr>
        <w:t>подписания  документов</w:t>
      </w:r>
      <w:proofErr w:type="gramEnd"/>
      <w:r w:rsidRPr="00B06074">
        <w:rPr>
          <w:color w:val="000000"/>
        </w:rPr>
        <w:t xml:space="preserve"> об исполнении им обязательств по Контракту от Заказчика.</w:t>
      </w:r>
    </w:p>
    <w:p w:rsidR="009C66C8" w:rsidRDefault="009C66C8" w:rsidP="000B7C03">
      <w:pPr>
        <w:ind w:firstLine="567"/>
        <w:jc w:val="both"/>
        <w:rPr>
          <w:color w:val="000000"/>
        </w:rPr>
      </w:pPr>
      <w:r w:rsidRPr="00D016EC">
        <w:rPr>
          <w:color w:val="000000"/>
        </w:rPr>
        <w:t xml:space="preserve"> </w:t>
      </w:r>
      <w:r w:rsidR="00214C84">
        <w:rPr>
          <w:color w:val="000000"/>
        </w:rPr>
        <w:t>4.2.40</w:t>
      </w:r>
      <w:r w:rsidRPr="00D016EC">
        <w:rPr>
          <w:color w:val="000000"/>
        </w:rPr>
        <w:t>. Подрядчик вправе требовать оплаты по Контракту в случае надлежащего исполнения своих обязательств по Контракту.</w:t>
      </w:r>
    </w:p>
    <w:p w:rsidR="00E04C60" w:rsidRPr="005E407A" w:rsidRDefault="00B71C6B" w:rsidP="00F11C04">
      <w:pPr>
        <w:shd w:val="clear" w:color="auto" w:fill="FFFFFF"/>
        <w:spacing w:before="274"/>
        <w:ind w:firstLine="709"/>
        <w:jc w:val="center"/>
        <w:rPr>
          <w:b/>
          <w:bCs/>
          <w:iCs/>
          <w:color w:val="000000"/>
        </w:rPr>
      </w:pPr>
      <w:r>
        <w:rPr>
          <w:b/>
          <w:color w:val="000000"/>
        </w:rPr>
        <w:t>5</w:t>
      </w:r>
      <w:r w:rsidR="00E04C60" w:rsidRPr="005E407A">
        <w:rPr>
          <w:b/>
          <w:color w:val="000000"/>
        </w:rPr>
        <w:t>.</w:t>
      </w:r>
      <w:r w:rsidR="00E04C60" w:rsidRPr="005E407A">
        <w:rPr>
          <w:color w:val="000000"/>
        </w:rPr>
        <w:t xml:space="preserve"> </w:t>
      </w:r>
      <w:r w:rsidR="00E04C60" w:rsidRPr="005E407A">
        <w:rPr>
          <w:b/>
          <w:bCs/>
          <w:iCs/>
          <w:color w:val="000000"/>
        </w:rPr>
        <w:t>ГАРАНТИИ КАЧЕСТВА РАБОТ</w:t>
      </w:r>
    </w:p>
    <w:p w:rsidR="00E04C60" w:rsidRPr="005E407A" w:rsidRDefault="00E04C60" w:rsidP="00F11C04">
      <w:pPr>
        <w:tabs>
          <w:tab w:val="left" w:pos="1080"/>
        </w:tabs>
        <w:autoSpaceDE w:val="0"/>
        <w:autoSpaceDN w:val="0"/>
        <w:adjustRightInd w:val="0"/>
        <w:ind w:firstLine="709"/>
        <w:jc w:val="both"/>
        <w:rPr>
          <w:color w:val="000000"/>
        </w:rPr>
      </w:pPr>
    </w:p>
    <w:p w:rsidR="00E04C60" w:rsidRPr="005E407A" w:rsidRDefault="00B71C6B" w:rsidP="00F11C04">
      <w:pPr>
        <w:tabs>
          <w:tab w:val="left" w:pos="1080"/>
        </w:tabs>
        <w:autoSpaceDE w:val="0"/>
        <w:autoSpaceDN w:val="0"/>
        <w:adjustRightInd w:val="0"/>
        <w:ind w:firstLine="709"/>
        <w:jc w:val="both"/>
      </w:pPr>
      <w:r>
        <w:t xml:space="preserve">  5</w:t>
      </w:r>
      <w:r w:rsidR="00E04C60" w:rsidRPr="005E407A">
        <w:t>.1. Подрядчик при выполнении работ обязан соблюдать требования:</w:t>
      </w:r>
    </w:p>
    <w:p w:rsidR="00B84B3F" w:rsidRPr="005E407A" w:rsidRDefault="000A6D6D" w:rsidP="00F11C04">
      <w:pPr>
        <w:tabs>
          <w:tab w:val="left" w:pos="1080"/>
        </w:tabs>
        <w:autoSpaceDE w:val="0"/>
        <w:autoSpaceDN w:val="0"/>
        <w:adjustRightInd w:val="0"/>
        <w:ind w:firstLine="709"/>
        <w:jc w:val="both"/>
      </w:pPr>
      <w:r w:rsidRPr="005E407A">
        <w:t>-</w:t>
      </w:r>
      <w:r w:rsidR="003C7635">
        <w:t xml:space="preserve"> Постановлени</w:t>
      </w:r>
      <w:r w:rsidR="003E19F3">
        <w:t>я</w:t>
      </w:r>
      <w:r w:rsidR="003C7635">
        <w:t xml:space="preserve"> Правительства Санкт-Петербурга</w:t>
      </w:r>
      <w:r w:rsidRPr="005E407A">
        <w:t xml:space="preserve"> от</w:t>
      </w:r>
      <w:r w:rsidR="00B84B3F" w:rsidRPr="005E407A">
        <w:t xml:space="preserve"> </w:t>
      </w:r>
      <w:r w:rsidR="00A62821">
        <w:t>0</w:t>
      </w:r>
      <w:r w:rsidR="00B84B3F" w:rsidRPr="005E407A">
        <w:t xml:space="preserve">9.11.2016 </w:t>
      </w:r>
      <w:r w:rsidR="003C7635">
        <w:t>№</w:t>
      </w:r>
      <w:r w:rsidRPr="005E407A">
        <w:t xml:space="preserve"> 961</w:t>
      </w:r>
      <w:r w:rsidR="000B4968">
        <w:t xml:space="preserve"> «О п</w:t>
      </w:r>
      <w:r w:rsidR="00B84B3F" w:rsidRPr="005E407A">
        <w:t>равилах благоустройства территории Санкт-Петербурга и о внесении изменений в некоторые постановления Правительства Санкт-Петер</w:t>
      </w:r>
      <w:r w:rsidR="00A62821">
        <w:t>бурга»;</w:t>
      </w:r>
    </w:p>
    <w:p w:rsidR="00E04C60" w:rsidRDefault="00403749" w:rsidP="00F11C04">
      <w:pPr>
        <w:widowControl w:val="0"/>
        <w:tabs>
          <w:tab w:val="left" w:pos="0"/>
        </w:tabs>
        <w:ind w:firstLine="709"/>
        <w:jc w:val="both"/>
      </w:pPr>
      <w:r w:rsidRPr="005E407A">
        <w:t xml:space="preserve">- </w:t>
      </w:r>
      <w:r w:rsidR="003A245A" w:rsidRPr="005E407A">
        <w:t>Федеральн</w:t>
      </w:r>
      <w:r w:rsidR="003E19F3">
        <w:t>ого</w:t>
      </w:r>
      <w:r w:rsidR="003A245A" w:rsidRPr="005E407A">
        <w:t xml:space="preserve"> закон</w:t>
      </w:r>
      <w:r w:rsidR="003E19F3">
        <w:t>а</w:t>
      </w:r>
      <w:r w:rsidR="00A62821">
        <w:t xml:space="preserve"> от </w:t>
      </w:r>
      <w:proofErr w:type="gramStart"/>
      <w:r w:rsidR="00A62821">
        <w:t xml:space="preserve">30.03.1999 </w:t>
      </w:r>
      <w:r w:rsidR="00E04C60" w:rsidRPr="005E407A">
        <w:t xml:space="preserve"> №</w:t>
      </w:r>
      <w:proofErr w:type="gramEnd"/>
      <w:r w:rsidR="00E04C60" w:rsidRPr="005E407A">
        <w:t xml:space="preserve"> 52 – ФЗ «О </w:t>
      </w:r>
      <w:proofErr w:type="spellStart"/>
      <w:r w:rsidR="00E04C60" w:rsidRPr="005E407A">
        <w:t>санитарно</w:t>
      </w:r>
      <w:proofErr w:type="spellEnd"/>
      <w:r w:rsidR="00E04C60" w:rsidRPr="005E407A">
        <w:t>–эпидемиолог</w:t>
      </w:r>
      <w:r w:rsidR="00A62821">
        <w:t>ическом благополучии населения»;</w:t>
      </w:r>
    </w:p>
    <w:p w:rsidR="002E7737" w:rsidRDefault="002E7737" w:rsidP="00F11C04">
      <w:pPr>
        <w:widowControl w:val="0"/>
        <w:tabs>
          <w:tab w:val="left" w:pos="0"/>
        </w:tabs>
        <w:ind w:firstLine="709"/>
        <w:jc w:val="both"/>
      </w:pPr>
      <w:r w:rsidRPr="000B4968">
        <w:t>-</w:t>
      </w:r>
      <w:r w:rsidR="009E3936" w:rsidRPr="000B4968">
        <w:t xml:space="preserve"> Федеральн</w:t>
      </w:r>
      <w:r w:rsidR="003E19F3">
        <w:t>ого</w:t>
      </w:r>
      <w:r w:rsidR="009E3936" w:rsidRPr="000B4968">
        <w:t xml:space="preserve"> закон</w:t>
      </w:r>
      <w:r w:rsidR="003E19F3">
        <w:t>а</w:t>
      </w:r>
      <w:r w:rsidR="009E3936" w:rsidRPr="000B4968">
        <w:t xml:space="preserve"> от 24.06.1998 № 89-ФЗ «Об отхо</w:t>
      </w:r>
      <w:r w:rsidR="000B4968">
        <w:t>дах производства и потребления»;</w:t>
      </w:r>
    </w:p>
    <w:p w:rsidR="00A52415" w:rsidRPr="000B4968" w:rsidRDefault="00403749" w:rsidP="00F11C04">
      <w:pPr>
        <w:widowControl w:val="0"/>
        <w:tabs>
          <w:tab w:val="left" w:pos="0"/>
        </w:tabs>
        <w:ind w:firstLine="709"/>
        <w:jc w:val="both"/>
      </w:pPr>
      <w:r w:rsidRPr="000B4968">
        <w:t xml:space="preserve">-  </w:t>
      </w:r>
      <w:r w:rsidR="003A245A" w:rsidRPr="000B4968">
        <w:t>Федеральн</w:t>
      </w:r>
      <w:r w:rsidR="003E19F3">
        <w:t>ого</w:t>
      </w:r>
      <w:r w:rsidR="003A245A" w:rsidRPr="000B4968">
        <w:t xml:space="preserve"> </w:t>
      </w:r>
      <w:proofErr w:type="gramStart"/>
      <w:r w:rsidR="003A245A" w:rsidRPr="000B4968">
        <w:t>закон</w:t>
      </w:r>
      <w:r w:rsidR="003E19F3">
        <w:t>а</w:t>
      </w:r>
      <w:r w:rsidR="003A245A" w:rsidRPr="000B4968">
        <w:t xml:space="preserve"> </w:t>
      </w:r>
      <w:r w:rsidR="00A62821" w:rsidRPr="000B4968">
        <w:t xml:space="preserve"> от</w:t>
      </w:r>
      <w:proofErr w:type="gramEnd"/>
      <w:r w:rsidR="00A62821" w:rsidRPr="000B4968">
        <w:t xml:space="preserve"> 21.12.1994</w:t>
      </w:r>
      <w:r w:rsidR="00E04C60" w:rsidRPr="000B4968">
        <w:t xml:space="preserve"> № </w:t>
      </w:r>
      <w:r w:rsidR="003A245A" w:rsidRPr="000B4968">
        <w:t>69-ФЗ «О пожарной безопасности».</w:t>
      </w:r>
      <w:r w:rsidR="00A52415" w:rsidRPr="000B4968">
        <w:t xml:space="preserve">                       </w:t>
      </w:r>
    </w:p>
    <w:p w:rsidR="00A52415" w:rsidRPr="005E407A" w:rsidRDefault="00403749" w:rsidP="00F11C04">
      <w:pPr>
        <w:widowControl w:val="0"/>
        <w:tabs>
          <w:tab w:val="left" w:pos="0"/>
        </w:tabs>
        <w:ind w:firstLine="709"/>
        <w:jc w:val="both"/>
      </w:pPr>
      <w:r w:rsidRPr="005E407A">
        <w:t xml:space="preserve">- </w:t>
      </w:r>
      <w:r w:rsidR="00A52415" w:rsidRPr="005E407A">
        <w:t>Федеральн</w:t>
      </w:r>
      <w:r w:rsidR="003E19F3">
        <w:t>ого</w:t>
      </w:r>
      <w:r w:rsidR="00A52415" w:rsidRPr="005E407A">
        <w:t xml:space="preserve"> закон</w:t>
      </w:r>
      <w:r w:rsidR="003E19F3">
        <w:t>а</w:t>
      </w:r>
      <w:r w:rsidR="00A52415" w:rsidRPr="005E407A">
        <w:t xml:space="preserve"> от 10.01.2002 №7-ФЗ «Об охране окружающей среды</w:t>
      </w:r>
      <w:r w:rsidR="00754BE2" w:rsidRPr="005E407A">
        <w:t>»</w:t>
      </w:r>
      <w:r w:rsidR="00A62821">
        <w:t>;</w:t>
      </w:r>
    </w:p>
    <w:p w:rsidR="003F38C0" w:rsidRDefault="00403749" w:rsidP="00F11C04">
      <w:pPr>
        <w:widowControl w:val="0"/>
        <w:tabs>
          <w:tab w:val="left" w:pos="0"/>
        </w:tabs>
        <w:ind w:firstLine="709"/>
        <w:jc w:val="both"/>
      </w:pPr>
      <w:r w:rsidRPr="005E407A">
        <w:t xml:space="preserve">- </w:t>
      </w:r>
      <w:r w:rsidR="003F38C0" w:rsidRPr="005E407A">
        <w:t xml:space="preserve">Приказ </w:t>
      </w:r>
      <w:r w:rsidR="00754BE2" w:rsidRPr="005E407A">
        <w:t xml:space="preserve">Министерства труда и Социальной защиты РФ </w:t>
      </w:r>
      <w:r w:rsidR="003F38C0" w:rsidRPr="005E407A">
        <w:t xml:space="preserve">от </w:t>
      </w:r>
      <w:r w:rsidR="00754BE2" w:rsidRPr="005E407A">
        <w:t>01.06.2015</w:t>
      </w:r>
      <w:r w:rsidR="003F38C0" w:rsidRPr="005E407A">
        <w:t xml:space="preserve"> №336н «Об утверждении Правил по</w:t>
      </w:r>
      <w:r w:rsidR="00A62821">
        <w:t xml:space="preserve"> охране труда в строительстве»;</w:t>
      </w:r>
    </w:p>
    <w:p w:rsidR="000B4968" w:rsidRDefault="000B4968" w:rsidP="00F11C04">
      <w:pPr>
        <w:widowControl w:val="0"/>
        <w:tabs>
          <w:tab w:val="left" w:pos="0"/>
        </w:tabs>
        <w:ind w:firstLine="709"/>
        <w:jc w:val="both"/>
      </w:pPr>
      <w:r>
        <w:t>-</w:t>
      </w:r>
      <w:r w:rsidR="006C2A01">
        <w:t>Постановлени</w:t>
      </w:r>
      <w:r w:rsidR="003E19F3">
        <w:t>я</w:t>
      </w:r>
      <w:r w:rsidR="006C2A01">
        <w:t xml:space="preserve"> Правительства Санкт-Петербурга от 31.01.2017 № 40 «Об </w:t>
      </w:r>
      <w:r w:rsidR="006C2A01" w:rsidRPr="006C2A01">
        <w:t>утверждении «</w:t>
      </w:r>
      <w:hyperlink r:id="rId9" w:anchor="7DC0K7" w:history="1">
        <w:r w:rsidR="006C2A01" w:rsidRPr="006C2A01">
          <w:rPr>
            <w:rStyle w:val="a5"/>
            <w:color w:val="auto"/>
            <w:u w:val="none"/>
          </w:rPr>
          <w:t>Правил благоустройства территории Санкт-Петербурга в части, касающейся эстетических регламентов объектов благоустройства и элементов благоустройства</w:t>
        </w:r>
      </w:hyperlink>
      <w:r w:rsidR="006C2A01">
        <w:t>»;</w:t>
      </w:r>
    </w:p>
    <w:p w:rsidR="00F735C8" w:rsidRPr="005E407A" w:rsidRDefault="00F735C8" w:rsidP="00F735C8">
      <w:pPr>
        <w:tabs>
          <w:tab w:val="left" w:pos="0"/>
        </w:tabs>
        <w:ind w:firstLine="709"/>
        <w:jc w:val="both"/>
      </w:pPr>
      <w:r w:rsidRPr="005E407A">
        <w:t>Разгрузка материала на объекте должна производиться на основании сопроводительных документов к грузу. Если при исполнении контракта предполагается складировать и хранить, а также перемещать материалы, то при этом должна быть обеспечена целостность упаковки.</w:t>
      </w:r>
      <w:r w:rsidRPr="005E407A">
        <w:tab/>
      </w:r>
    </w:p>
    <w:p w:rsidR="00E04C60" w:rsidRPr="005E407A" w:rsidRDefault="00E04C60" w:rsidP="00F11C04">
      <w:pPr>
        <w:widowControl w:val="0"/>
        <w:tabs>
          <w:tab w:val="left" w:pos="851"/>
        </w:tabs>
        <w:ind w:firstLine="709"/>
        <w:jc w:val="both"/>
      </w:pPr>
      <w:r w:rsidRPr="005E407A">
        <w:t>При производстве работ необходимо:</w:t>
      </w:r>
    </w:p>
    <w:p w:rsidR="00E04C60" w:rsidRPr="005E407A" w:rsidRDefault="00403749" w:rsidP="00F11C04">
      <w:pPr>
        <w:widowControl w:val="0"/>
        <w:tabs>
          <w:tab w:val="left" w:pos="0"/>
        </w:tabs>
        <w:ind w:firstLine="709"/>
        <w:jc w:val="both"/>
      </w:pPr>
      <w:r w:rsidRPr="005E407A">
        <w:t xml:space="preserve">- </w:t>
      </w:r>
      <w:r w:rsidR="00E04C60" w:rsidRPr="005E407A">
        <w:t xml:space="preserve">обеспечить защиту </w:t>
      </w:r>
      <w:proofErr w:type="gramStart"/>
      <w:r w:rsidR="00E04C60" w:rsidRPr="005E407A">
        <w:t>стволов  и</w:t>
      </w:r>
      <w:proofErr w:type="gramEnd"/>
      <w:r w:rsidR="00E04C60" w:rsidRPr="005E407A">
        <w:t xml:space="preserve">  корней существующих деревьев от механических повреждений;</w:t>
      </w:r>
    </w:p>
    <w:p w:rsidR="00E04C60" w:rsidRDefault="00403749" w:rsidP="001A3A2D">
      <w:pPr>
        <w:widowControl w:val="0"/>
        <w:tabs>
          <w:tab w:val="left" w:pos="0"/>
        </w:tabs>
        <w:ind w:firstLine="709"/>
        <w:jc w:val="both"/>
      </w:pPr>
      <w:r w:rsidRPr="005E407A">
        <w:t xml:space="preserve">- </w:t>
      </w:r>
      <w:r w:rsidR="00E04C60" w:rsidRPr="005E407A">
        <w:t xml:space="preserve">содержать рабочую площадку и прилегающие к </w:t>
      </w:r>
      <w:proofErr w:type="gramStart"/>
      <w:r w:rsidR="00E04C60" w:rsidRPr="005E407A">
        <w:t>ней  участки</w:t>
      </w:r>
      <w:proofErr w:type="gramEnd"/>
      <w:r w:rsidR="00E04C60" w:rsidRPr="005E407A">
        <w:t xml:space="preserve"> свободными от отходов, образующихся при производстве работ, и обеспечивать их своевременный вывоз. Вести журнал учета временного хранени</w:t>
      </w:r>
      <w:r w:rsidR="003C7635">
        <w:t>я и вывоза строительных отходов.</w:t>
      </w:r>
    </w:p>
    <w:p w:rsidR="003C7635" w:rsidRDefault="00970051" w:rsidP="001A3A2D">
      <w:pPr>
        <w:ind w:firstLine="709"/>
        <w:jc w:val="both"/>
      </w:pPr>
      <w:r>
        <w:lastRenderedPageBreak/>
        <w:t>5</w:t>
      </w:r>
      <w:r w:rsidR="001833F8" w:rsidRPr="005E407A">
        <w:t xml:space="preserve">.2. Обеспечить </w:t>
      </w:r>
      <w:proofErr w:type="spellStart"/>
      <w:r w:rsidR="001833F8" w:rsidRPr="005E407A">
        <w:t>трехстадийную</w:t>
      </w:r>
      <w:proofErr w:type="spellEnd"/>
      <w:r w:rsidR="001833F8" w:rsidRPr="005E407A">
        <w:t xml:space="preserve"> цветную </w:t>
      </w:r>
      <w:proofErr w:type="spellStart"/>
      <w:r w:rsidR="001833F8" w:rsidRPr="005E407A">
        <w:t>фотофиксацию</w:t>
      </w:r>
      <w:proofErr w:type="spellEnd"/>
      <w:r w:rsidR="001833F8" w:rsidRPr="005E407A">
        <w:t xml:space="preserve">: до производства работ, в период выполнения основных технологических операций, после выполнения работ с предоставлением Заказчику каждого фотоснимка </w:t>
      </w:r>
      <w:r w:rsidR="00BB1792">
        <w:t xml:space="preserve">на </w:t>
      </w:r>
      <w:r w:rsidR="001833F8" w:rsidRPr="005E407A">
        <w:t>электронном носителе.</w:t>
      </w:r>
      <w:r w:rsidR="003C7635" w:rsidRPr="003C7635">
        <w:t xml:space="preserve"> </w:t>
      </w:r>
    </w:p>
    <w:p w:rsidR="00570081" w:rsidRDefault="00970051" w:rsidP="001A3A2D">
      <w:pPr>
        <w:tabs>
          <w:tab w:val="left" w:pos="560"/>
        </w:tabs>
        <w:autoSpaceDE w:val="0"/>
        <w:autoSpaceDN w:val="0"/>
        <w:adjustRightInd w:val="0"/>
        <w:ind w:firstLine="709"/>
        <w:jc w:val="both"/>
        <w:rPr>
          <w:color w:val="000000"/>
        </w:rPr>
      </w:pPr>
      <w:r>
        <w:rPr>
          <w:color w:val="000000"/>
        </w:rPr>
        <w:t>5</w:t>
      </w:r>
      <w:r w:rsidR="00596BB9">
        <w:rPr>
          <w:color w:val="000000"/>
        </w:rPr>
        <w:t>.3</w:t>
      </w:r>
      <w:r w:rsidR="00572354" w:rsidRPr="003B0E5C">
        <w:rPr>
          <w:color w:val="000000"/>
        </w:rPr>
        <w:t>.</w:t>
      </w:r>
      <w:r w:rsidR="009D33B2" w:rsidRPr="003B0E5C">
        <w:rPr>
          <w:b/>
          <w:bCs/>
        </w:rPr>
        <w:t xml:space="preserve"> </w:t>
      </w:r>
      <w:r w:rsidR="00570081" w:rsidRPr="003B0E5C">
        <w:rPr>
          <w:color w:val="000000"/>
        </w:rPr>
        <w:t>Подрядчик несет ответственность за недостатки (дефекты), обнаруженные в пределах гарантийного срока 36 (тридцати шести) месяцев, с момента подписания а</w:t>
      </w:r>
      <w:r w:rsidR="00596BB9">
        <w:rPr>
          <w:color w:val="000000"/>
        </w:rPr>
        <w:t>кта приемки выполненных работ</w:t>
      </w:r>
      <w:r w:rsidR="00570081" w:rsidRPr="003B0E5C">
        <w:rPr>
          <w:color w:val="000000"/>
        </w:rPr>
        <w:t>.</w:t>
      </w:r>
    </w:p>
    <w:p w:rsidR="006706ED" w:rsidRPr="003B0E5C" w:rsidRDefault="00970051" w:rsidP="001A3A2D">
      <w:pPr>
        <w:tabs>
          <w:tab w:val="left" w:pos="560"/>
        </w:tabs>
        <w:autoSpaceDE w:val="0"/>
        <w:autoSpaceDN w:val="0"/>
        <w:adjustRightInd w:val="0"/>
        <w:ind w:firstLine="709"/>
        <w:jc w:val="both"/>
        <w:rPr>
          <w:color w:val="000000"/>
        </w:rPr>
      </w:pPr>
      <w:r>
        <w:rPr>
          <w:color w:val="000000"/>
        </w:rPr>
        <w:t>5</w:t>
      </w:r>
      <w:r w:rsidR="00596BB9">
        <w:rPr>
          <w:color w:val="000000"/>
        </w:rPr>
        <w:t>.4</w:t>
      </w:r>
      <w:r w:rsidR="006706ED">
        <w:rPr>
          <w:color w:val="000000"/>
        </w:rPr>
        <w:t xml:space="preserve">. </w:t>
      </w:r>
      <w:r w:rsidR="006706ED" w:rsidRPr="00B70783">
        <w:t>Подрядчик несёт ответственность за недостатки, обнаруженные в пределах 3 лет с даты подписа</w:t>
      </w:r>
      <w:r w:rsidR="00596BB9">
        <w:t>ния представителем Заказчика</w:t>
      </w:r>
      <w:r w:rsidR="00DB5889">
        <w:t xml:space="preserve"> акта приемки выполненных работ</w:t>
      </w:r>
      <w:r w:rsidR="006706ED" w:rsidRPr="0018291B">
        <w:t>, если не докажет, что недостатки возникли вследствие нормального износа объекта или его части, или неправильной эксплуатации объекта. Гарантийный срок на поставляемые товары, при выполнении работ определяется гарантией производителя.</w:t>
      </w:r>
    </w:p>
    <w:p w:rsidR="001A3A2D" w:rsidRDefault="00970051" w:rsidP="001A3A2D">
      <w:pPr>
        <w:tabs>
          <w:tab w:val="left" w:pos="560"/>
        </w:tabs>
        <w:autoSpaceDE w:val="0"/>
        <w:autoSpaceDN w:val="0"/>
        <w:adjustRightInd w:val="0"/>
        <w:ind w:firstLine="709"/>
        <w:jc w:val="both"/>
      </w:pPr>
      <w:bookmarkStart w:id="0" w:name="P0053"/>
      <w:bookmarkEnd w:id="0"/>
      <w:r>
        <w:rPr>
          <w:color w:val="000000"/>
        </w:rPr>
        <w:t>5</w:t>
      </w:r>
      <w:r w:rsidR="003C14DA">
        <w:rPr>
          <w:color w:val="000000"/>
        </w:rPr>
        <w:t>.6</w:t>
      </w:r>
      <w:r w:rsidR="001A3A2D" w:rsidRPr="003B0E5C">
        <w:rPr>
          <w:color w:val="000000"/>
        </w:rPr>
        <w:t>.  Если в течение гарантийного срока выявится, что качество выполненных работ или использованных материалов не соответствует требованиям технической и сметной  документации и СНиП, что работы выполнены Подрядчиком с отступлениями от строительных норм и правил, что привело к ухудшению их  результата, а также с иными недостатками, которые делают объект работ непригодным для нормальной эксплуатации, Заказчик письменно уведомляет об этом Подрядчика с указанием  сроков устранения недостатков, а Подрядчик обязан за свой счет устранить недостатки в установленный Заказчиком срок.</w:t>
      </w:r>
      <w:r w:rsidR="001A3A2D">
        <w:t xml:space="preserve">      </w:t>
      </w:r>
    </w:p>
    <w:p w:rsidR="001A3A2D" w:rsidRPr="001A3A2D" w:rsidRDefault="00970051" w:rsidP="001A3A2D">
      <w:pPr>
        <w:tabs>
          <w:tab w:val="left" w:pos="560"/>
        </w:tabs>
        <w:autoSpaceDE w:val="0"/>
        <w:autoSpaceDN w:val="0"/>
        <w:adjustRightInd w:val="0"/>
        <w:jc w:val="both"/>
        <w:rPr>
          <w:color w:val="000000"/>
        </w:rPr>
      </w:pPr>
      <w:r>
        <w:rPr>
          <w:color w:val="000000"/>
        </w:rPr>
        <w:t xml:space="preserve">         5</w:t>
      </w:r>
      <w:r w:rsidR="001A3A2D">
        <w:rPr>
          <w:color w:val="000000"/>
        </w:rPr>
        <w:t>.</w:t>
      </w:r>
      <w:r w:rsidR="003C14DA">
        <w:rPr>
          <w:color w:val="000000"/>
        </w:rPr>
        <w:t>7</w:t>
      </w:r>
      <w:r w:rsidR="006706ED">
        <w:rPr>
          <w:color w:val="000000"/>
        </w:rPr>
        <w:t>.</w:t>
      </w:r>
      <w:r w:rsidR="001A3A2D" w:rsidRPr="001A3A2D">
        <w:rPr>
          <w:color w:val="000000"/>
        </w:rPr>
        <w:t xml:space="preserve"> Гарантийный срок прерывается на все время, в течение которого устранялись выявленные недостатки.</w:t>
      </w:r>
    </w:p>
    <w:p w:rsidR="00572354" w:rsidRDefault="00572354" w:rsidP="003C7635">
      <w:pPr>
        <w:widowControl w:val="0"/>
        <w:shd w:val="clear" w:color="auto" w:fill="FFFFFF"/>
        <w:tabs>
          <w:tab w:val="left" w:pos="1003"/>
        </w:tabs>
        <w:autoSpaceDE w:val="0"/>
        <w:autoSpaceDN w:val="0"/>
        <w:adjustRightInd w:val="0"/>
        <w:ind w:firstLine="709"/>
        <w:jc w:val="both"/>
        <w:rPr>
          <w:color w:val="000000"/>
        </w:rPr>
      </w:pPr>
      <w:bookmarkStart w:id="1" w:name="P005D"/>
      <w:bookmarkEnd w:id="1"/>
    </w:p>
    <w:p w:rsidR="00B81B10" w:rsidRPr="00614DCB" w:rsidRDefault="00EA19FA" w:rsidP="00B81B10">
      <w:pPr>
        <w:spacing w:before="120" w:after="120"/>
        <w:jc w:val="center"/>
        <w:rPr>
          <w:b/>
        </w:rPr>
      </w:pPr>
      <w:r>
        <w:rPr>
          <w:b/>
        </w:rPr>
        <w:t>6</w:t>
      </w:r>
      <w:r w:rsidR="00B81B10" w:rsidRPr="00614DCB">
        <w:rPr>
          <w:b/>
        </w:rPr>
        <w:t>. ПОРЯДОК СДАЧИ И ПРИЕМКИ ВЫПОЛНЕНЫХ РАБОТ</w:t>
      </w:r>
    </w:p>
    <w:p w:rsidR="00F83A7F" w:rsidRPr="00C8589B" w:rsidRDefault="00EA19FA" w:rsidP="00F83A7F">
      <w:pPr>
        <w:ind w:firstLine="709"/>
        <w:jc w:val="both"/>
        <w:rPr>
          <w:color w:val="000000"/>
        </w:rPr>
      </w:pPr>
      <w:r>
        <w:rPr>
          <w:color w:val="000000"/>
        </w:rPr>
        <w:t>6</w:t>
      </w:r>
      <w:r w:rsidR="00F83A7F" w:rsidRPr="00C8589B">
        <w:rPr>
          <w:color w:val="000000"/>
        </w:rPr>
        <w:t xml:space="preserve">.1. Заказчик совместно с </w:t>
      </w:r>
      <w:r w:rsidR="00F83A7F" w:rsidRPr="00C8589B">
        <w:rPr>
          <w:bCs/>
          <w:color w:val="000000"/>
          <w:shd w:val="clear" w:color="auto" w:fill="FFFFFF"/>
        </w:rPr>
        <w:t xml:space="preserve">СПб ГБУ «Служба заказчика» </w:t>
      </w:r>
      <w:r w:rsidR="00F83A7F" w:rsidRPr="00C8589B">
        <w:rPr>
          <w:color w:val="000000"/>
        </w:rPr>
        <w:t>осуществляет контроль за выполнением работ, проверку соответствия объёма, срока и качества выполнения работ требованиям, установленным в Контракте, а также производит проверку соответствия используемых Подрядчиком материалов и оборудования сметной документации Заказчика.</w:t>
      </w:r>
    </w:p>
    <w:p w:rsidR="00F83A7F" w:rsidRPr="00C8589B" w:rsidRDefault="00235496" w:rsidP="00F83A7F">
      <w:pPr>
        <w:shd w:val="clear" w:color="auto" w:fill="FFFFFF"/>
        <w:spacing w:line="274" w:lineRule="exact"/>
        <w:ind w:firstLine="709"/>
        <w:jc w:val="both"/>
        <w:rPr>
          <w:color w:val="000000"/>
          <w:spacing w:val="-18"/>
        </w:rPr>
      </w:pPr>
      <w:r>
        <w:rPr>
          <w:color w:val="000000"/>
        </w:rPr>
        <w:t>6</w:t>
      </w:r>
      <w:r w:rsidR="00F83A7F" w:rsidRPr="00C8589B">
        <w:rPr>
          <w:color w:val="000000"/>
        </w:rPr>
        <w:t xml:space="preserve">.2.  </w:t>
      </w:r>
      <w:r w:rsidR="00F83A7F" w:rsidRPr="00C8589B">
        <w:rPr>
          <w:color w:val="000000"/>
          <w:spacing w:val="1"/>
        </w:rPr>
        <w:t>Заказчик совместно</w:t>
      </w:r>
      <w:r w:rsidR="00F83A7F" w:rsidRPr="00C8589B">
        <w:rPr>
          <w:bCs/>
          <w:color w:val="000000"/>
          <w:spacing w:val="1"/>
        </w:rPr>
        <w:t xml:space="preserve"> с СПб ГБУ «Служба заказчика»</w:t>
      </w:r>
      <w:r w:rsidR="00F83A7F" w:rsidRPr="00C8589B">
        <w:rPr>
          <w:color w:val="000000"/>
          <w:spacing w:val="1"/>
        </w:rPr>
        <w:t xml:space="preserve"> </w:t>
      </w:r>
      <w:r w:rsidR="00F83A7F" w:rsidRPr="00C8589B">
        <w:rPr>
          <w:color w:val="000000"/>
          <w:spacing w:val="-1"/>
        </w:rPr>
        <w:t>имеет право с составлением соответствующего акта:</w:t>
      </w:r>
    </w:p>
    <w:p w:rsidR="00F83A7F" w:rsidRPr="00C8589B" w:rsidRDefault="00F83A7F" w:rsidP="00F83A7F">
      <w:pPr>
        <w:shd w:val="clear" w:color="auto" w:fill="FFFFFF"/>
        <w:spacing w:line="274" w:lineRule="exact"/>
        <w:ind w:right="14" w:firstLine="709"/>
        <w:jc w:val="both"/>
      </w:pPr>
      <w:r w:rsidRPr="00C8589B">
        <w:rPr>
          <w:color w:val="000000"/>
          <w:spacing w:val="6"/>
        </w:rPr>
        <w:t xml:space="preserve">- проверять ход и качество выполняемых работ, а также </w:t>
      </w:r>
      <w:r w:rsidRPr="00C8589B">
        <w:rPr>
          <w:color w:val="000000"/>
        </w:rPr>
        <w:t>качество строительных материалов, полуфабрикатов, деталей и конструкций, полноту и качество ведения журналов работ и поэтапной приёмки скрытых элементов;</w:t>
      </w:r>
    </w:p>
    <w:p w:rsidR="00F83A7F" w:rsidRPr="00C8589B" w:rsidRDefault="00F83A7F" w:rsidP="00F83A7F">
      <w:pPr>
        <w:shd w:val="clear" w:color="auto" w:fill="FFFFFF"/>
        <w:spacing w:line="274" w:lineRule="exact"/>
        <w:ind w:right="14" w:firstLine="709"/>
        <w:jc w:val="both"/>
      </w:pPr>
      <w:r w:rsidRPr="00C8589B">
        <w:rPr>
          <w:color w:val="000000"/>
        </w:rPr>
        <w:t xml:space="preserve">-приостанавливать производство строительно-монтажных работ, если </w:t>
      </w:r>
      <w:r w:rsidRPr="00C8589B">
        <w:t>они выполняются с нарушениями требований проекта и СНиП, а также в случае применения недоброкачественных материалов и изделий, произведя соответствующую запись об этом в жур</w:t>
      </w:r>
      <w:r w:rsidRPr="00C8589B">
        <w:rPr>
          <w:color w:val="000000"/>
          <w:spacing w:val="7"/>
        </w:rPr>
        <w:t xml:space="preserve">нале работ, предписание технического </w:t>
      </w:r>
      <w:r w:rsidRPr="00C8589B">
        <w:rPr>
          <w:color w:val="000000"/>
          <w:spacing w:val="-1"/>
        </w:rPr>
        <w:t>надзора, акта технического состояния;</w:t>
      </w:r>
    </w:p>
    <w:p w:rsidR="00F83A7F" w:rsidRPr="00C8589B" w:rsidRDefault="00F83A7F" w:rsidP="00F83A7F">
      <w:pPr>
        <w:shd w:val="clear" w:color="auto" w:fill="FFFFFF"/>
        <w:spacing w:line="274" w:lineRule="exact"/>
        <w:ind w:right="7" w:firstLine="709"/>
        <w:jc w:val="both"/>
      </w:pPr>
      <w:r w:rsidRPr="00C8589B">
        <w:rPr>
          <w:color w:val="000000"/>
        </w:rPr>
        <w:t xml:space="preserve">-не принимать работы, выполненные некачественно, с </w:t>
      </w:r>
      <w:r w:rsidRPr="00C8589B">
        <w:t>отступлениями от сметной документации, ГОСТов, СНиПов, ТУ и других нормативных документов, до их переделки или устранения дефектов.</w:t>
      </w:r>
    </w:p>
    <w:p w:rsidR="00F83A7F" w:rsidRPr="00C8589B" w:rsidRDefault="00235496" w:rsidP="00F83A7F">
      <w:pPr>
        <w:shd w:val="clear" w:color="auto" w:fill="FFFFFF"/>
        <w:spacing w:line="274" w:lineRule="exact"/>
        <w:ind w:right="7" w:firstLine="709"/>
        <w:jc w:val="both"/>
        <w:rPr>
          <w:color w:val="000000"/>
          <w:spacing w:val="-2"/>
        </w:rPr>
      </w:pPr>
      <w:r>
        <w:rPr>
          <w:color w:val="000000"/>
          <w:spacing w:val="-2"/>
        </w:rPr>
        <w:t>6</w:t>
      </w:r>
      <w:r w:rsidR="00F83A7F" w:rsidRPr="00C8589B">
        <w:rPr>
          <w:color w:val="000000"/>
          <w:spacing w:val="-2"/>
        </w:rPr>
        <w:t xml:space="preserve">.3. При обнаружении Заказчиком и </w:t>
      </w:r>
      <w:r w:rsidR="00F83A7F" w:rsidRPr="00C8589B">
        <w:rPr>
          <w:color w:val="000000"/>
        </w:rPr>
        <w:t xml:space="preserve">СПб ГБУ «Служба заказчика» </w:t>
      </w:r>
      <w:r w:rsidR="00F83A7F" w:rsidRPr="00C8589B">
        <w:rPr>
          <w:color w:val="000000"/>
          <w:spacing w:val="-2"/>
        </w:rPr>
        <w:t>в ходе работ по Контракту недостатков в выполненной работе, Сторонами составляется рекламационный акт, в котором фиксируется перечень дефектов (недоделок) и срок их устранения Подрядчиком.</w:t>
      </w:r>
    </w:p>
    <w:p w:rsidR="00F83A7F" w:rsidRPr="00C8589B" w:rsidRDefault="00F83A7F" w:rsidP="00F83A7F">
      <w:pPr>
        <w:shd w:val="clear" w:color="auto" w:fill="FFFFFF"/>
        <w:spacing w:line="274" w:lineRule="exact"/>
        <w:ind w:right="7" w:firstLine="709"/>
        <w:jc w:val="both"/>
        <w:rPr>
          <w:color w:val="000000"/>
          <w:spacing w:val="-2"/>
        </w:rPr>
      </w:pPr>
      <w:r w:rsidRPr="00C8589B">
        <w:rPr>
          <w:color w:val="000000"/>
          <w:spacing w:val="-2"/>
        </w:rPr>
        <w:t>Подрядчик обязан устранить все обнаруженные недостатки своими силами и за свой счет в сроки, указанные в рекламационном акте.</w:t>
      </w:r>
    </w:p>
    <w:p w:rsidR="00F83A7F" w:rsidRPr="00C8589B" w:rsidRDefault="00F83A7F" w:rsidP="00F83A7F">
      <w:pPr>
        <w:shd w:val="clear" w:color="auto" w:fill="FFFFFF"/>
        <w:spacing w:line="274" w:lineRule="exact"/>
        <w:ind w:right="7" w:firstLine="709"/>
        <w:jc w:val="both"/>
        <w:rPr>
          <w:color w:val="000000"/>
          <w:spacing w:val="-2"/>
        </w:rPr>
      </w:pPr>
      <w:r w:rsidRPr="00C8589B">
        <w:rPr>
          <w:color w:val="000000"/>
          <w:spacing w:val="-2"/>
        </w:rPr>
        <w:t>Устранение Подрядчиком в установленные сроки выявленных Заказчиком недостатков не освобождает его от уплаты штрафных санкций, предусмотренных настоящим Контрактом.</w:t>
      </w:r>
    </w:p>
    <w:p w:rsidR="00F83A7F" w:rsidRDefault="00F83A7F" w:rsidP="00F83A7F">
      <w:pPr>
        <w:shd w:val="clear" w:color="auto" w:fill="FFFFFF"/>
        <w:spacing w:line="274" w:lineRule="exact"/>
        <w:ind w:right="7" w:firstLine="709"/>
        <w:jc w:val="both"/>
        <w:rPr>
          <w:color w:val="000000"/>
          <w:spacing w:val="-2"/>
        </w:rPr>
      </w:pPr>
      <w:r w:rsidRPr="00C8589B">
        <w:rPr>
          <w:color w:val="000000"/>
          <w:spacing w:val="-2"/>
        </w:rPr>
        <w:t>Заказчик, принявший работу без проверки, не лишается права ссылаться на недостатки работы, которые могли быть устранены при приемке.</w:t>
      </w:r>
    </w:p>
    <w:p w:rsidR="00F83A7F" w:rsidRPr="00B721C2" w:rsidRDefault="00235496" w:rsidP="00F83A7F">
      <w:pPr>
        <w:shd w:val="clear" w:color="auto" w:fill="FFFFFF"/>
        <w:spacing w:line="274" w:lineRule="exact"/>
        <w:ind w:right="7" w:firstLine="709"/>
        <w:jc w:val="both"/>
      </w:pPr>
      <w:r>
        <w:rPr>
          <w:color w:val="000000"/>
          <w:spacing w:val="-2"/>
        </w:rPr>
        <w:lastRenderedPageBreak/>
        <w:t>6</w:t>
      </w:r>
      <w:r w:rsidR="00F83A7F">
        <w:rPr>
          <w:color w:val="000000"/>
          <w:spacing w:val="-2"/>
        </w:rPr>
        <w:t>.4.</w:t>
      </w:r>
      <w:r w:rsidR="00F83A7F" w:rsidRPr="003B36A6">
        <w:rPr>
          <w:b/>
          <w:bCs/>
        </w:rPr>
        <w:t xml:space="preserve"> </w:t>
      </w:r>
      <w:r w:rsidR="00F83A7F">
        <w:t>При</w:t>
      </w:r>
      <w:r w:rsidR="001828F7">
        <w:t xml:space="preserve">емка и оплата выполненных работ </w:t>
      </w:r>
      <w:r w:rsidR="00F83A7F">
        <w:t xml:space="preserve"> осуществляется на основании первичных учетных документов, подтверждающих их выполнение, составленных после завершения выполнения конструктивных решений (элементов), комплексов (видов) раб</w:t>
      </w:r>
      <w:r w:rsidR="006534C1">
        <w:t>от</w:t>
      </w:r>
      <w:r w:rsidR="00F83A7F">
        <w:t xml:space="preserve"> на основании сметы контракта, графика выполнения строительно-монтажных работ, условиями контракта, в соответствии с </w:t>
      </w:r>
      <w:hyperlink r:id="rId10" w:history="1">
        <w:r w:rsidR="00F83A7F" w:rsidRPr="00B721C2">
          <w:rPr>
            <w:rStyle w:val="a5"/>
            <w:color w:val="auto"/>
            <w:u w:val="none"/>
          </w:rPr>
          <w:t>Гражданским кодексом Российской Федерации</w:t>
        </w:r>
      </w:hyperlink>
      <w:r w:rsidR="00F83A7F" w:rsidRPr="00B721C2">
        <w:t>.</w:t>
      </w:r>
    </w:p>
    <w:p w:rsidR="00F83A7F" w:rsidRDefault="00235496" w:rsidP="00F83A7F">
      <w:pPr>
        <w:shd w:val="clear" w:color="auto" w:fill="FFFFFF"/>
        <w:spacing w:line="274" w:lineRule="exact"/>
        <w:ind w:right="7" w:firstLine="709"/>
        <w:jc w:val="both"/>
      </w:pPr>
      <w:r>
        <w:rPr>
          <w:color w:val="000000"/>
          <w:spacing w:val="-2"/>
        </w:rPr>
        <w:t>6</w:t>
      </w:r>
      <w:r w:rsidR="00F83A7F">
        <w:rPr>
          <w:color w:val="000000"/>
          <w:spacing w:val="-2"/>
        </w:rPr>
        <w:t>.5</w:t>
      </w:r>
      <w:r w:rsidR="00F83A7F" w:rsidRPr="00C8589B">
        <w:rPr>
          <w:color w:val="000000"/>
          <w:spacing w:val="-2"/>
        </w:rPr>
        <w:t xml:space="preserve">. </w:t>
      </w:r>
      <w:r w:rsidR="00F83A7F" w:rsidRPr="00C8589B">
        <w:t>При приемке выполненных работ для подтверждения объемов и качества фактически выполненных подрядных работ по конструктивным решениям (</w:t>
      </w:r>
      <w:proofErr w:type="gramStart"/>
      <w:r w:rsidR="00F83A7F" w:rsidRPr="00C8589B">
        <w:t xml:space="preserve">элементам) </w:t>
      </w:r>
      <w:r w:rsidR="00563AB3">
        <w:t xml:space="preserve">  </w:t>
      </w:r>
      <w:proofErr w:type="gramEnd"/>
      <w:r w:rsidR="00563AB3">
        <w:t xml:space="preserve">                 </w:t>
      </w:r>
      <w:r w:rsidR="00F83A7F" w:rsidRPr="00C8589B">
        <w:t>и (или) комплексам (видам) работ, включенным в смету контракта, Подрядчик представляет комплект первичных учетных документов, который определяется контрактом, а также исполнительную документацию.</w:t>
      </w:r>
    </w:p>
    <w:p w:rsidR="00F83A7F" w:rsidRDefault="00235496" w:rsidP="00F83A7F">
      <w:pPr>
        <w:shd w:val="clear" w:color="auto" w:fill="FFFFFF"/>
        <w:spacing w:line="274" w:lineRule="exact"/>
        <w:ind w:right="7" w:firstLine="709"/>
        <w:jc w:val="both"/>
      </w:pPr>
      <w:r>
        <w:t>6</w:t>
      </w:r>
      <w:r w:rsidR="003D5E39">
        <w:t>.6</w:t>
      </w:r>
      <w:r w:rsidR="00F83A7F" w:rsidRPr="00C826E2">
        <w:t>.</w:t>
      </w:r>
      <w:r w:rsidR="00F83A7F" w:rsidRPr="00C826E2">
        <w:rPr>
          <w:b/>
          <w:bCs/>
        </w:rPr>
        <w:t xml:space="preserve"> </w:t>
      </w:r>
      <w:r w:rsidR="00F83A7F" w:rsidRPr="00C826E2">
        <w:t>Первичным</w:t>
      </w:r>
      <w:r w:rsidR="00F83A7F">
        <w:t xml:space="preserve"> учетным документом, являющимся основанием для оплаты</w:t>
      </w:r>
      <w:r w:rsidR="00563AB3">
        <w:t xml:space="preserve"> выполненных</w:t>
      </w:r>
      <w:r w:rsidR="001046ED">
        <w:t xml:space="preserve"> </w:t>
      </w:r>
      <w:r w:rsidR="00F83A7F">
        <w:t>работ</w:t>
      </w:r>
      <w:r w:rsidR="00563AB3">
        <w:t>, являет</w:t>
      </w:r>
      <w:r w:rsidR="00F83A7F">
        <w:t xml:space="preserve">ся </w:t>
      </w:r>
      <w:r w:rsidR="00B92400">
        <w:t>документ</w:t>
      </w:r>
      <w:r w:rsidR="00563AB3">
        <w:t xml:space="preserve"> </w:t>
      </w:r>
      <w:r w:rsidR="00F83A7F">
        <w:t>о приемке выполненных работ, оформленный и подписанный в установленном контрактом порядке.</w:t>
      </w:r>
    </w:p>
    <w:p w:rsidR="00F83A7F" w:rsidRPr="00C8589B" w:rsidRDefault="00235496" w:rsidP="00F83A7F">
      <w:pPr>
        <w:widowControl w:val="0"/>
        <w:autoSpaceDE w:val="0"/>
        <w:autoSpaceDN w:val="0"/>
        <w:adjustRightInd w:val="0"/>
        <w:ind w:firstLine="709"/>
        <w:jc w:val="both"/>
        <w:rPr>
          <w:color w:val="000000"/>
        </w:rPr>
      </w:pPr>
      <w:r>
        <w:rPr>
          <w:color w:val="000000"/>
          <w:spacing w:val="-2"/>
        </w:rPr>
        <w:t>6</w:t>
      </w:r>
      <w:r w:rsidR="00F87E48">
        <w:rPr>
          <w:color w:val="000000"/>
          <w:spacing w:val="-2"/>
        </w:rPr>
        <w:t>.7</w:t>
      </w:r>
      <w:r w:rsidR="00F83A7F" w:rsidRPr="00C8589B">
        <w:rPr>
          <w:color w:val="000000"/>
          <w:spacing w:val="-2"/>
        </w:rPr>
        <w:t xml:space="preserve">. По </w:t>
      </w:r>
      <w:proofErr w:type="gramStart"/>
      <w:r w:rsidR="00F83A7F" w:rsidRPr="00C8589B">
        <w:rPr>
          <w:color w:val="000000"/>
          <w:spacing w:val="-2"/>
        </w:rPr>
        <w:t xml:space="preserve">завершении </w:t>
      </w:r>
      <w:r w:rsidR="00A75109">
        <w:rPr>
          <w:color w:val="000000"/>
          <w:spacing w:val="-2"/>
        </w:rPr>
        <w:t xml:space="preserve"> </w:t>
      </w:r>
      <w:r w:rsidR="00F83A7F" w:rsidRPr="00C8589B">
        <w:rPr>
          <w:color w:val="000000"/>
          <w:spacing w:val="-2"/>
        </w:rPr>
        <w:t>выполненн</w:t>
      </w:r>
      <w:r w:rsidR="00E34050">
        <w:rPr>
          <w:color w:val="000000"/>
          <w:spacing w:val="-2"/>
        </w:rPr>
        <w:t>ых</w:t>
      </w:r>
      <w:proofErr w:type="gramEnd"/>
      <w:r w:rsidR="00E34050">
        <w:rPr>
          <w:color w:val="000000"/>
          <w:spacing w:val="-2"/>
        </w:rPr>
        <w:t xml:space="preserve"> работ, Подрядчик не позднее 3</w:t>
      </w:r>
      <w:r w:rsidR="00F83A7F" w:rsidRPr="00C8589B">
        <w:rPr>
          <w:color w:val="000000"/>
          <w:spacing w:val="-2"/>
        </w:rPr>
        <w:t xml:space="preserve"> дней до истечения срока окончания выполнения </w:t>
      </w:r>
      <w:r w:rsidR="007476C2">
        <w:rPr>
          <w:color w:val="000000"/>
          <w:spacing w:val="-2"/>
        </w:rPr>
        <w:t xml:space="preserve">работ указанного в </w:t>
      </w:r>
      <w:r w:rsidR="00F83A7F" w:rsidRPr="00D368A4">
        <w:rPr>
          <w:color w:val="000000"/>
          <w:spacing w:val="-2"/>
        </w:rPr>
        <w:t xml:space="preserve"> </w:t>
      </w:r>
      <w:r w:rsidR="00204907" w:rsidRPr="00204907">
        <w:rPr>
          <w:color w:val="000000"/>
          <w:spacing w:val="-2"/>
        </w:rPr>
        <w:t>п.3</w:t>
      </w:r>
      <w:r w:rsidR="00F83A7F" w:rsidRPr="00204907">
        <w:rPr>
          <w:color w:val="000000"/>
          <w:spacing w:val="-2"/>
        </w:rPr>
        <w:t>.2. Контракта,</w:t>
      </w:r>
      <w:r w:rsidR="00F83A7F" w:rsidRPr="00C8589B">
        <w:rPr>
          <w:color w:val="000000"/>
          <w:spacing w:val="-2"/>
        </w:rPr>
        <w:t xml:space="preserve"> передает </w:t>
      </w:r>
      <w:r w:rsidR="00F83A7F" w:rsidRPr="00C8589B">
        <w:rPr>
          <w:color w:val="000000"/>
        </w:rPr>
        <w:t>СПб ГБУ «Служба заказчика»</w:t>
      </w:r>
      <w:r w:rsidR="00F83A7F" w:rsidRPr="00C8589B">
        <w:rPr>
          <w:color w:val="000000"/>
          <w:spacing w:val="-2"/>
        </w:rPr>
        <w:t xml:space="preserve"> исполнительную документацию, включающую в себя:</w:t>
      </w:r>
      <w:r w:rsidR="00F83A7F" w:rsidRPr="00C8589B">
        <w:rPr>
          <w:color w:val="000000"/>
        </w:rPr>
        <w:t xml:space="preserve"> </w:t>
      </w:r>
    </w:p>
    <w:p w:rsidR="00F83A7F" w:rsidRDefault="00F83A7F" w:rsidP="00F83A7F">
      <w:pPr>
        <w:widowControl w:val="0"/>
        <w:autoSpaceDE w:val="0"/>
        <w:autoSpaceDN w:val="0"/>
        <w:adjustRightInd w:val="0"/>
        <w:ind w:firstLine="709"/>
        <w:jc w:val="both"/>
        <w:rPr>
          <w:iCs/>
        </w:rPr>
      </w:pPr>
      <w:r w:rsidRPr="00C8589B">
        <w:rPr>
          <w:color w:val="000000"/>
        </w:rPr>
        <w:t xml:space="preserve">- </w:t>
      </w:r>
      <w:r w:rsidRPr="00C8589B">
        <w:rPr>
          <w:iCs/>
        </w:rPr>
        <w:t>Журнал производства работ, в котором отражается весь ход производства работ, а также все факты и обстоятельства, связанные с производством работ;</w:t>
      </w:r>
    </w:p>
    <w:p w:rsidR="00703471" w:rsidRPr="00C8589B" w:rsidRDefault="00204907" w:rsidP="00F83A7F">
      <w:pPr>
        <w:widowControl w:val="0"/>
        <w:autoSpaceDE w:val="0"/>
        <w:autoSpaceDN w:val="0"/>
        <w:adjustRightInd w:val="0"/>
        <w:ind w:firstLine="709"/>
        <w:jc w:val="both"/>
        <w:rPr>
          <w:iCs/>
        </w:rPr>
      </w:pPr>
      <w:r>
        <w:rPr>
          <w:iCs/>
        </w:rPr>
        <w:t xml:space="preserve">-акт приемки </w:t>
      </w:r>
      <w:r w:rsidR="00DA7622">
        <w:rPr>
          <w:iCs/>
        </w:rPr>
        <w:t>выполненных</w:t>
      </w:r>
      <w:r>
        <w:rPr>
          <w:iCs/>
        </w:rPr>
        <w:t xml:space="preserve"> работ</w:t>
      </w:r>
      <w:r w:rsidR="00703471">
        <w:rPr>
          <w:iCs/>
        </w:rPr>
        <w:t>;</w:t>
      </w:r>
    </w:p>
    <w:p w:rsidR="00F83A7F" w:rsidRPr="00C8589B" w:rsidRDefault="00F83A7F" w:rsidP="00F83A7F">
      <w:pPr>
        <w:widowControl w:val="0"/>
        <w:autoSpaceDE w:val="0"/>
        <w:autoSpaceDN w:val="0"/>
        <w:adjustRightInd w:val="0"/>
        <w:ind w:firstLine="709"/>
        <w:jc w:val="both"/>
        <w:rPr>
          <w:iCs/>
        </w:rPr>
      </w:pPr>
      <w:r w:rsidRPr="00C8589B">
        <w:rPr>
          <w:iCs/>
        </w:rPr>
        <w:t>-акты освидетельствования скрытых работ;</w:t>
      </w:r>
    </w:p>
    <w:p w:rsidR="00F83A7F" w:rsidRPr="00C8589B" w:rsidRDefault="00F83A7F" w:rsidP="00F83A7F">
      <w:pPr>
        <w:widowControl w:val="0"/>
        <w:autoSpaceDE w:val="0"/>
        <w:autoSpaceDN w:val="0"/>
        <w:adjustRightInd w:val="0"/>
        <w:ind w:firstLine="709"/>
        <w:jc w:val="both"/>
        <w:rPr>
          <w:iCs/>
        </w:rPr>
      </w:pPr>
      <w:r w:rsidRPr="00C8589B">
        <w:rPr>
          <w:iCs/>
        </w:rPr>
        <w:t xml:space="preserve">- сертификаты соответствия на используемые материалы; </w:t>
      </w:r>
    </w:p>
    <w:p w:rsidR="00F83A7F" w:rsidRPr="00C8589B" w:rsidRDefault="00F83A7F" w:rsidP="00F83A7F">
      <w:pPr>
        <w:pStyle w:val="formattext"/>
        <w:spacing w:before="0" w:beforeAutospacing="0" w:after="0" w:afterAutospacing="0"/>
        <w:ind w:firstLine="709"/>
        <w:jc w:val="both"/>
      </w:pPr>
      <w:r w:rsidRPr="00C8589B">
        <w:rPr>
          <w:iCs/>
        </w:rPr>
        <w:t>-</w:t>
      </w:r>
      <w:r w:rsidRPr="00C8589B">
        <w:t>журналы по мо</w:t>
      </w:r>
      <w:r w:rsidR="00703471">
        <w:t>нтажу строительных конструкций</w:t>
      </w:r>
      <w:r w:rsidRPr="00C8589B">
        <w:t>;</w:t>
      </w:r>
    </w:p>
    <w:p w:rsidR="00F83A7F" w:rsidRPr="00C8589B" w:rsidRDefault="00F83A7F" w:rsidP="00F83A7F">
      <w:pPr>
        <w:widowControl w:val="0"/>
        <w:autoSpaceDE w:val="0"/>
        <w:autoSpaceDN w:val="0"/>
        <w:adjustRightInd w:val="0"/>
        <w:ind w:firstLine="709"/>
        <w:jc w:val="both"/>
        <w:rPr>
          <w:iCs/>
        </w:rPr>
      </w:pPr>
      <w:r w:rsidRPr="00C8589B">
        <w:rPr>
          <w:iCs/>
        </w:rPr>
        <w:t>- фотоотчет, включающий в себя фотоматериалы до выполнения работ, в процессе и после выполнения работ с привязкой к местности и датами съемки.</w:t>
      </w:r>
    </w:p>
    <w:p w:rsidR="00F83A7F" w:rsidRPr="00C8589B" w:rsidRDefault="00F83A7F" w:rsidP="00F83A7F">
      <w:pPr>
        <w:widowControl w:val="0"/>
        <w:autoSpaceDE w:val="0"/>
        <w:autoSpaceDN w:val="0"/>
        <w:adjustRightInd w:val="0"/>
        <w:ind w:firstLine="709"/>
        <w:jc w:val="both"/>
        <w:rPr>
          <w:color w:val="000000"/>
          <w:spacing w:val="-2"/>
        </w:rPr>
      </w:pPr>
      <w:r w:rsidRPr="00C8589B">
        <w:rPr>
          <w:color w:val="000000"/>
          <w:spacing w:val="-2"/>
        </w:rPr>
        <w:t>- акты выполненных работ по форме КС-2;</w:t>
      </w:r>
    </w:p>
    <w:p w:rsidR="00F83A7F" w:rsidRPr="00C8589B" w:rsidRDefault="00F83A7F" w:rsidP="00F83A7F">
      <w:pPr>
        <w:widowControl w:val="0"/>
        <w:autoSpaceDE w:val="0"/>
        <w:autoSpaceDN w:val="0"/>
        <w:adjustRightInd w:val="0"/>
        <w:ind w:firstLine="709"/>
        <w:jc w:val="both"/>
      </w:pPr>
      <w:r w:rsidRPr="00C8589B">
        <w:rPr>
          <w:color w:val="000000"/>
          <w:spacing w:val="-2"/>
        </w:rPr>
        <w:t>-</w:t>
      </w:r>
      <w:r w:rsidRPr="00C8589B">
        <w:t xml:space="preserve"> справки о стоимости выполненных работ по форме КС-3;</w:t>
      </w:r>
    </w:p>
    <w:p w:rsidR="00F83A7F" w:rsidRPr="00C8589B" w:rsidRDefault="00F83A7F" w:rsidP="00F83A7F">
      <w:pPr>
        <w:widowControl w:val="0"/>
        <w:autoSpaceDE w:val="0"/>
        <w:autoSpaceDN w:val="0"/>
        <w:adjustRightInd w:val="0"/>
        <w:ind w:firstLine="709"/>
        <w:jc w:val="both"/>
        <w:rPr>
          <w:iCs/>
        </w:rPr>
      </w:pPr>
      <w:r w:rsidRPr="00C8589B">
        <w:t>-</w:t>
      </w:r>
      <w:r w:rsidRPr="00C8589B">
        <w:rPr>
          <w:color w:val="000000"/>
        </w:rPr>
        <w:t>документов, подтверждающих вывоз мусора на полигоны ТБО (</w:t>
      </w:r>
      <w:r w:rsidR="00793346">
        <w:rPr>
          <w:color w:val="000000"/>
        </w:rPr>
        <w:t>при наличии работ по демонтажу</w:t>
      </w:r>
      <w:r w:rsidRPr="00C8589B">
        <w:rPr>
          <w:color w:val="000000"/>
        </w:rPr>
        <w:t>).</w:t>
      </w:r>
    </w:p>
    <w:p w:rsidR="00F83A7F" w:rsidRDefault="00703471" w:rsidP="00F83A7F">
      <w:pPr>
        <w:shd w:val="clear" w:color="auto" w:fill="FFFFFF"/>
        <w:spacing w:line="274" w:lineRule="exact"/>
        <w:ind w:right="7" w:firstLine="709"/>
        <w:jc w:val="both"/>
        <w:rPr>
          <w:color w:val="000000"/>
          <w:spacing w:val="-2"/>
        </w:rPr>
      </w:pPr>
      <w:r>
        <w:rPr>
          <w:color w:val="000000"/>
        </w:rPr>
        <w:t>6</w:t>
      </w:r>
      <w:r w:rsidR="00F87E48">
        <w:rPr>
          <w:color w:val="000000"/>
        </w:rPr>
        <w:t>.8</w:t>
      </w:r>
      <w:r w:rsidR="00F83A7F">
        <w:rPr>
          <w:color w:val="000000"/>
        </w:rPr>
        <w:t xml:space="preserve">. </w:t>
      </w:r>
      <w:r w:rsidR="00F83A7F" w:rsidRPr="00C8589B">
        <w:rPr>
          <w:color w:val="000000"/>
        </w:rPr>
        <w:t>СПб ГБУ «Служба заказчика»</w:t>
      </w:r>
      <w:r w:rsidR="00F83A7F" w:rsidRPr="00C8589B">
        <w:rPr>
          <w:color w:val="000000"/>
          <w:spacing w:val="-2"/>
        </w:rPr>
        <w:t xml:space="preserve"> в течение 3 рабочих дней со дня </w:t>
      </w:r>
      <w:proofErr w:type="gramStart"/>
      <w:r w:rsidR="00F83A7F" w:rsidRPr="00C8589B">
        <w:rPr>
          <w:color w:val="000000"/>
          <w:spacing w:val="-2"/>
        </w:rPr>
        <w:t>получения  исполнительной</w:t>
      </w:r>
      <w:proofErr w:type="gramEnd"/>
      <w:r w:rsidR="00F83A7F" w:rsidRPr="00C8589B">
        <w:rPr>
          <w:color w:val="000000"/>
          <w:spacing w:val="-2"/>
        </w:rPr>
        <w:t xml:space="preserve">  документации проверяет достоверность сведений о выполненных работах, отраженных в исполнительной документации, подписывает </w:t>
      </w:r>
      <w:r w:rsidR="00F83A7F">
        <w:rPr>
          <w:color w:val="000000"/>
          <w:spacing w:val="-2"/>
        </w:rPr>
        <w:t>ее</w:t>
      </w:r>
      <w:r w:rsidR="00F83A7F" w:rsidRPr="00C8589B">
        <w:rPr>
          <w:color w:val="000000"/>
          <w:spacing w:val="-2"/>
        </w:rPr>
        <w:t xml:space="preserve">, включая  </w:t>
      </w:r>
      <w:r w:rsidR="00F83A7F" w:rsidRPr="00B6447B">
        <w:rPr>
          <w:color w:val="000000"/>
          <w:spacing w:val="-2"/>
        </w:rPr>
        <w:t>акт сдачи-приемки выполненных работ, акт выполненных работ по форме КС-2 и передает их Подрядчику.</w:t>
      </w:r>
    </w:p>
    <w:p w:rsidR="00F83A7F" w:rsidRPr="007476C2" w:rsidRDefault="00703471" w:rsidP="00F83A7F">
      <w:pPr>
        <w:shd w:val="clear" w:color="auto" w:fill="FFFFFF"/>
        <w:spacing w:line="274" w:lineRule="exact"/>
        <w:ind w:right="7" w:firstLine="709"/>
        <w:jc w:val="both"/>
      </w:pPr>
      <w:r w:rsidRPr="007476C2">
        <w:rPr>
          <w:color w:val="000000"/>
          <w:spacing w:val="-2"/>
        </w:rPr>
        <w:t>6</w:t>
      </w:r>
      <w:r w:rsidR="00F87E48">
        <w:rPr>
          <w:color w:val="000000"/>
          <w:spacing w:val="-2"/>
        </w:rPr>
        <w:t>.9</w:t>
      </w:r>
      <w:r w:rsidR="00F83A7F" w:rsidRPr="007476C2">
        <w:rPr>
          <w:color w:val="000000"/>
          <w:spacing w:val="-2"/>
        </w:rPr>
        <w:t>. Подрядчик</w:t>
      </w:r>
      <w:r w:rsidR="00F83A7F" w:rsidRPr="007476C2">
        <w:t xml:space="preserve"> </w:t>
      </w:r>
      <w:r w:rsidR="00EF1901" w:rsidRPr="007476C2">
        <w:t>передает</w:t>
      </w:r>
      <w:r w:rsidR="00A75109" w:rsidRPr="007476C2">
        <w:t xml:space="preserve"> завершенные </w:t>
      </w:r>
      <w:proofErr w:type="gramStart"/>
      <w:r w:rsidR="00A75109" w:rsidRPr="007476C2">
        <w:t xml:space="preserve">работы  </w:t>
      </w:r>
      <w:r w:rsidR="00F83A7F" w:rsidRPr="007476C2">
        <w:t>Заказчику</w:t>
      </w:r>
      <w:proofErr w:type="gramEnd"/>
      <w:r w:rsidR="00F83A7F" w:rsidRPr="007476C2">
        <w:t xml:space="preserve"> по акту </w:t>
      </w:r>
      <w:r w:rsidR="00A75109" w:rsidRPr="007476C2">
        <w:t>выполненных</w:t>
      </w:r>
      <w:r w:rsidRPr="007476C2">
        <w:t xml:space="preserve"> работ</w:t>
      </w:r>
      <w:r w:rsidR="007476C2" w:rsidRPr="007476C2">
        <w:t xml:space="preserve"> и комплект исполнительно</w:t>
      </w:r>
      <w:r w:rsidR="00E34050">
        <w:t>й документации указанной в п.6.7</w:t>
      </w:r>
      <w:r w:rsidR="007476C2" w:rsidRPr="007476C2">
        <w:t xml:space="preserve"> Контракта.</w:t>
      </w:r>
    </w:p>
    <w:p w:rsidR="00F83A7F" w:rsidRPr="00C8589B" w:rsidRDefault="00F83A7F" w:rsidP="00F83A7F">
      <w:pPr>
        <w:shd w:val="clear" w:color="auto" w:fill="FFFFFF"/>
        <w:spacing w:line="274" w:lineRule="exact"/>
        <w:ind w:right="7" w:firstLine="709"/>
        <w:jc w:val="both"/>
      </w:pPr>
      <w:r w:rsidRPr="007476C2">
        <w:rPr>
          <w:color w:val="000000"/>
          <w:spacing w:val="-2"/>
        </w:rPr>
        <w:t xml:space="preserve">В </w:t>
      </w:r>
      <w:proofErr w:type="gramStart"/>
      <w:r w:rsidRPr="007476C2">
        <w:rPr>
          <w:color w:val="000000"/>
          <w:spacing w:val="-2"/>
        </w:rPr>
        <w:t>случае  выявления</w:t>
      </w:r>
      <w:proofErr w:type="gramEnd"/>
      <w:r w:rsidRPr="007476C2">
        <w:rPr>
          <w:color w:val="000000"/>
          <w:spacing w:val="-2"/>
        </w:rPr>
        <w:t xml:space="preserve"> Заказчиком и </w:t>
      </w:r>
      <w:r w:rsidRPr="007476C2">
        <w:rPr>
          <w:color w:val="000000"/>
        </w:rPr>
        <w:t xml:space="preserve">СПб ГБУ «Служба заказчика» </w:t>
      </w:r>
      <w:r w:rsidRPr="007476C2">
        <w:rPr>
          <w:color w:val="000000"/>
          <w:spacing w:val="-2"/>
        </w:rPr>
        <w:t>несоответствия сведений об объемах, содержании им стоимости работ, отраженных в документах, фактически выполненным работам и их стоимости, определенной в соответствии с настоящим Контрактом, Заказчик уведомляет об этом Подрядчика и не подписывает документы до внесения Подрядчиком соответствующих изменений.</w:t>
      </w:r>
    </w:p>
    <w:p w:rsidR="00F83A7F" w:rsidRDefault="00703471" w:rsidP="00F83A7F">
      <w:pPr>
        <w:pStyle w:val="ConsPlusNormal"/>
        <w:ind w:firstLine="709"/>
        <w:jc w:val="both"/>
        <w:rPr>
          <w:rFonts w:ascii="Times New Roman" w:hAnsi="Times New Roman"/>
          <w:sz w:val="24"/>
          <w:szCs w:val="24"/>
        </w:rPr>
      </w:pPr>
      <w:r>
        <w:rPr>
          <w:rFonts w:ascii="Times New Roman" w:hAnsi="Times New Roman"/>
          <w:sz w:val="24"/>
          <w:szCs w:val="24"/>
        </w:rPr>
        <w:t>6</w:t>
      </w:r>
      <w:r w:rsidR="00F83A7F">
        <w:rPr>
          <w:rFonts w:ascii="Times New Roman" w:hAnsi="Times New Roman"/>
          <w:sz w:val="24"/>
          <w:szCs w:val="24"/>
        </w:rPr>
        <w:t>.</w:t>
      </w:r>
      <w:r w:rsidR="00F87E48">
        <w:rPr>
          <w:rFonts w:ascii="Times New Roman" w:hAnsi="Times New Roman"/>
          <w:sz w:val="24"/>
          <w:szCs w:val="24"/>
        </w:rPr>
        <w:t>10</w:t>
      </w:r>
      <w:r w:rsidR="00F83A7F">
        <w:rPr>
          <w:rFonts w:ascii="Times New Roman" w:hAnsi="Times New Roman"/>
          <w:sz w:val="24"/>
          <w:szCs w:val="24"/>
        </w:rPr>
        <w:t xml:space="preserve">. </w:t>
      </w:r>
      <w:r w:rsidR="00F83A7F" w:rsidRPr="00FA5164">
        <w:rPr>
          <w:rFonts w:ascii="Times New Roman" w:hAnsi="Times New Roman"/>
          <w:sz w:val="24"/>
          <w:szCs w:val="24"/>
        </w:rPr>
        <w:t xml:space="preserve">Приемка выполненных работ осуществляется </w:t>
      </w:r>
      <w:r w:rsidR="00F83A7F">
        <w:rPr>
          <w:rFonts w:ascii="Times New Roman" w:hAnsi="Times New Roman"/>
          <w:sz w:val="24"/>
          <w:szCs w:val="24"/>
        </w:rPr>
        <w:t xml:space="preserve">Заказчиком </w:t>
      </w:r>
      <w:r w:rsidR="00F83A7F" w:rsidRPr="00FA5164">
        <w:rPr>
          <w:rFonts w:ascii="Times New Roman" w:hAnsi="Times New Roman"/>
          <w:sz w:val="24"/>
          <w:szCs w:val="24"/>
        </w:rPr>
        <w:t xml:space="preserve">на основании проверок, проводимых Заказчиком в течение всего периода выполнения работ. Проверка Заказчиком может проводиться без </w:t>
      </w:r>
      <w:r w:rsidR="00F83A7F">
        <w:rPr>
          <w:rFonts w:ascii="Times New Roman" w:hAnsi="Times New Roman"/>
          <w:sz w:val="24"/>
          <w:szCs w:val="24"/>
        </w:rPr>
        <w:t xml:space="preserve">участия Подрядчика. </w:t>
      </w:r>
    </w:p>
    <w:p w:rsidR="00F83A7F" w:rsidRPr="000335A1" w:rsidRDefault="00F83A7F" w:rsidP="00F83A7F">
      <w:pPr>
        <w:pStyle w:val="ConsPlusNormal"/>
        <w:ind w:firstLine="709"/>
        <w:jc w:val="both"/>
        <w:rPr>
          <w:rFonts w:ascii="Times New Roman" w:hAnsi="Times New Roman"/>
          <w:sz w:val="24"/>
          <w:szCs w:val="24"/>
        </w:rPr>
      </w:pPr>
      <w:r w:rsidRPr="000335A1">
        <w:rPr>
          <w:rFonts w:ascii="Times New Roman" w:hAnsi="Times New Roman"/>
          <w:sz w:val="24"/>
          <w:szCs w:val="24"/>
        </w:rPr>
        <w:t xml:space="preserve">Заказчик проводит экспертизу результатов исполнения обязательств </w:t>
      </w:r>
      <w:r>
        <w:rPr>
          <w:rFonts w:ascii="Times New Roman" w:hAnsi="Times New Roman"/>
          <w:sz w:val="24"/>
          <w:szCs w:val="24"/>
        </w:rPr>
        <w:t>Подрядчиком</w:t>
      </w:r>
      <w:r w:rsidRPr="000335A1">
        <w:rPr>
          <w:rFonts w:ascii="Times New Roman" w:hAnsi="Times New Roman"/>
          <w:sz w:val="24"/>
          <w:szCs w:val="24"/>
        </w:rPr>
        <w:t xml:space="preserve"> по настоящему контракту на предмет соответствия </w:t>
      </w:r>
      <w:r>
        <w:rPr>
          <w:rFonts w:ascii="Times New Roman" w:hAnsi="Times New Roman"/>
          <w:sz w:val="24"/>
          <w:szCs w:val="24"/>
        </w:rPr>
        <w:t>выполненных работ</w:t>
      </w:r>
      <w:r w:rsidRPr="000335A1">
        <w:rPr>
          <w:rFonts w:ascii="Times New Roman" w:hAnsi="Times New Roman"/>
          <w:sz w:val="24"/>
          <w:szCs w:val="24"/>
        </w:rPr>
        <w:t xml:space="preserve">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rsidR="00F83A7F" w:rsidRPr="000335A1" w:rsidRDefault="00F83A7F" w:rsidP="00F83A7F">
      <w:pPr>
        <w:pStyle w:val="ConsPlusNormal"/>
        <w:ind w:firstLine="709"/>
        <w:jc w:val="both"/>
        <w:rPr>
          <w:rFonts w:ascii="Times New Roman" w:hAnsi="Times New Roman"/>
          <w:sz w:val="24"/>
          <w:szCs w:val="24"/>
        </w:rPr>
      </w:pPr>
      <w:r w:rsidRPr="000335A1">
        <w:rPr>
          <w:rFonts w:ascii="Times New Roman" w:hAnsi="Times New Roman"/>
          <w:sz w:val="24"/>
          <w:szCs w:val="24"/>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F83A7F" w:rsidRPr="00C00985" w:rsidRDefault="00F87E48" w:rsidP="00F83A7F">
      <w:pPr>
        <w:pStyle w:val="ConsPlusNormal"/>
        <w:ind w:firstLine="709"/>
        <w:jc w:val="both"/>
        <w:rPr>
          <w:rFonts w:ascii="Times New Roman" w:hAnsi="Times New Roman"/>
          <w:sz w:val="24"/>
          <w:szCs w:val="24"/>
        </w:rPr>
      </w:pPr>
      <w:r>
        <w:rPr>
          <w:rFonts w:ascii="Times New Roman" w:hAnsi="Times New Roman"/>
          <w:sz w:val="24"/>
          <w:szCs w:val="24"/>
        </w:rPr>
        <w:t>6.11</w:t>
      </w:r>
      <w:r w:rsidR="00F83A7F" w:rsidRPr="00C00985">
        <w:rPr>
          <w:rFonts w:ascii="Times New Roman" w:hAnsi="Times New Roman"/>
          <w:sz w:val="24"/>
          <w:szCs w:val="24"/>
        </w:rPr>
        <w:t xml:space="preserve">. В случае установления по результатам экспертизы факта выполнения работ ненадлежащего качества Подрядчик компенсирует Заказчику все возникшие в связи с </w:t>
      </w:r>
      <w:r w:rsidR="00F83A7F" w:rsidRPr="00C00985">
        <w:rPr>
          <w:rFonts w:ascii="Times New Roman" w:hAnsi="Times New Roman"/>
          <w:sz w:val="24"/>
          <w:szCs w:val="24"/>
        </w:rPr>
        <w:lastRenderedPageBreak/>
        <w:t>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7476C2" w:rsidRPr="00C00985" w:rsidRDefault="00F87E48" w:rsidP="00F83A7F">
      <w:pPr>
        <w:pStyle w:val="ConsPlusNormal"/>
        <w:ind w:firstLine="709"/>
        <w:jc w:val="both"/>
        <w:rPr>
          <w:rFonts w:ascii="Times New Roman" w:hAnsi="Times New Roman"/>
          <w:sz w:val="24"/>
          <w:szCs w:val="24"/>
        </w:rPr>
      </w:pPr>
      <w:r>
        <w:rPr>
          <w:rFonts w:ascii="Times New Roman" w:hAnsi="Times New Roman"/>
          <w:sz w:val="24"/>
          <w:szCs w:val="24"/>
        </w:rPr>
        <w:t>6.12</w:t>
      </w:r>
      <w:r w:rsidR="007476C2" w:rsidRPr="00C00985">
        <w:rPr>
          <w:rFonts w:ascii="Times New Roman" w:hAnsi="Times New Roman"/>
          <w:sz w:val="24"/>
          <w:szCs w:val="24"/>
        </w:rPr>
        <w:t>.</w:t>
      </w:r>
      <w:r w:rsidR="00326419" w:rsidRPr="00C00985">
        <w:rPr>
          <w:rFonts w:ascii="Times New Roman" w:hAnsi="Times New Roman"/>
          <w:sz w:val="24"/>
          <w:szCs w:val="24"/>
        </w:rPr>
        <w:t xml:space="preserve"> Оплата выполненных работ осуществляется З</w:t>
      </w:r>
      <w:r w:rsidR="00C00985" w:rsidRPr="00C00985">
        <w:rPr>
          <w:rFonts w:ascii="Times New Roman" w:hAnsi="Times New Roman"/>
          <w:sz w:val="24"/>
          <w:szCs w:val="24"/>
        </w:rPr>
        <w:t>аказчиком в т</w:t>
      </w:r>
      <w:r w:rsidR="00E34050">
        <w:rPr>
          <w:rFonts w:ascii="Times New Roman" w:hAnsi="Times New Roman"/>
          <w:sz w:val="24"/>
          <w:szCs w:val="24"/>
        </w:rPr>
        <w:t>ечении 7</w:t>
      </w:r>
      <w:r w:rsidR="00C00985" w:rsidRPr="00C00985">
        <w:rPr>
          <w:rFonts w:ascii="Times New Roman" w:hAnsi="Times New Roman"/>
          <w:sz w:val="24"/>
          <w:szCs w:val="24"/>
        </w:rPr>
        <w:t xml:space="preserve"> рабочих дней после подписания акта приемки выполненных работ.</w:t>
      </w:r>
    </w:p>
    <w:p w:rsidR="00F83A7F" w:rsidRPr="00DF002E" w:rsidRDefault="00F87E48" w:rsidP="00CA57D1">
      <w:pPr>
        <w:ind w:firstLine="709"/>
        <w:jc w:val="both"/>
        <w:rPr>
          <w:bCs/>
        </w:rPr>
      </w:pPr>
      <w:r>
        <w:t>6.13</w:t>
      </w:r>
      <w:r w:rsidR="00F83A7F" w:rsidRPr="00C00985">
        <w:t>.</w:t>
      </w:r>
      <w:r w:rsidR="00F83A7F" w:rsidRPr="00C00985">
        <w:rPr>
          <w:bCs/>
        </w:rPr>
        <w:t xml:space="preserve"> Заказчик имеет право частично принять выполненные работы с отражением информации о расхождениях в приемке в соответствии с условиями настоящего Контракта и фактически выполненны</w:t>
      </w:r>
      <w:r w:rsidR="00655AA5" w:rsidRPr="00C00985">
        <w:rPr>
          <w:bCs/>
        </w:rPr>
        <w:t xml:space="preserve">х работах в </w:t>
      </w:r>
      <w:r w:rsidR="00626A53" w:rsidRPr="00C00985">
        <w:rPr>
          <w:bCs/>
        </w:rPr>
        <w:t>исполнительной документации</w:t>
      </w:r>
      <w:r w:rsidR="00655AA5" w:rsidRPr="00C00985">
        <w:rPr>
          <w:bCs/>
        </w:rPr>
        <w:t>.</w:t>
      </w:r>
    </w:p>
    <w:p w:rsidR="00F83A7F" w:rsidRPr="00DF002E" w:rsidRDefault="00CA57D1" w:rsidP="00CA57D1">
      <w:pPr>
        <w:ind w:firstLine="709"/>
        <w:jc w:val="both"/>
      </w:pPr>
      <w:r>
        <w:t>6</w:t>
      </w:r>
      <w:r w:rsidR="00F87E48">
        <w:t>.14</w:t>
      </w:r>
      <w:r w:rsidR="00F83A7F" w:rsidRPr="00DF002E">
        <w:t>. Подрядчик обязан устранить все обнаруженные в ходе приемки недостатки своими силами и за свой счет, в сроки, установленные в рекламационном акте.</w:t>
      </w:r>
    </w:p>
    <w:p w:rsidR="00F83A7F" w:rsidRDefault="00F83A7F" w:rsidP="00CA57D1">
      <w:pPr>
        <w:ind w:firstLine="709"/>
        <w:jc w:val="both"/>
        <w:rPr>
          <w:bCs/>
        </w:rPr>
      </w:pPr>
      <w:r w:rsidRPr="00DF002E">
        <w:rPr>
          <w:bCs/>
        </w:rPr>
        <w:t>Устранение Подрядчиком выявленных Заказчиком недостатков не освобождает его от уплаты неустойки (штрафа, п</w:t>
      </w:r>
      <w:r>
        <w:rPr>
          <w:bCs/>
        </w:rPr>
        <w:t xml:space="preserve">ени), предусмотренных разделом 8 </w:t>
      </w:r>
      <w:r w:rsidRPr="00DF002E">
        <w:rPr>
          <w:bCs/>
        </w:rPr>
        <w:t>настоящего Контракта.</w:t>
      </w:r>
    </w:p>
    <w:p w:rsidR="00F83A7F" w:rsidRPr="00652136" w:rsidRDefault="00CA57D1" w:rsidP="00CA57D1">
      <w:pPr>
        <w:ind w:firstLine="709"/>
        <w:jc w:val="both"/>
      </w:pPr>
      <w:r>
        <w:t>6</w:t>
      </w:r>
      <w:r w:rsidR="00F87E48">
        <w:t>.15</w:t>
      </w:r>
      <w:r w:rsidR="00F83A7F" w:rsidRPr="00652136">
        <w:t xml:space="preserve">. Датой приемки выполненных работ считается дата </w:t>
      </w:r>
      <w:r w:rsidR="000A0DE5">
        <w:t xml:space="preserve">подписания </w:t>
      </w:r>
      <w:proofErr w:type="gramStart"/>
      <w:r w:rsidR="000A0DE5">
        <w:t>акта выполненных работ</w:t>
      </w:r>
      <w:proofErr w:type="gramEnd"/>
      <w:r w:rsidR="000A0DE5">
        <w:t xml:space="preserve"> </w:t>
      </w:r>
      <w:r w:rsidR="00F83A7F" w:rsidRPr="00652136">
        <w:t>подписанного Заказчиком.</w:t>
      </w:r>
    </w:p>
    <w:p w:rsidR="00F83A7F" w:rsidRPr="00DF002E" w:rsidRDefault="00F83A7F" w:rsidP="00CA57D1">
      <w:pPr>
        <w:ind w:firstLine="709"/>
        <w:jc w:val="both"/>
      </w:pPr>
      <w:r w:rsidRPr="00652136">
        <w:t>Обязательства Подрядчика по настоящему Контракту считаются исполненными после подписан</w:t>
      </w:r>
      <w:r w:rsidR="000A0DE5">
        <w:t>ия Сторонами акта выполненных работ</w:t>
      </w:r>
      <w:r w:rsidRPr="00652136">
        <w:t>.</w:t>
      </w:r>
    </w:p>
    <w:p w:rsidR="00F83A7F" w:rsidRPr="00DF002E" w:rsidRDefault="00CA57D1" w:rsidP="00CA57D1">
      <w:pPr>
        <w:autoSpaceDE w:val="0"/>
        <w:autoSpaceDN w:val="0"/>
        <w:adjustRightInd w:val="0"/>
        <w:ind w:firstLine="709"/>
        <w:jc w:val="both"/>
        <w:rPr>
          <w:bCs/>
        </w:rPr>
      </w:pPr>
      <w:r>
        <w:t>6</w:t>
      </w:r>
      <w:r w:rsidR="00F87E48">
        <w:t>.16</w:t>
      </w:r>
      <w:r w:rsidR="00F83A7F" w:rsidRPr="00DF002E">
        <w:t xml:space="preserve">. </w:t>
      </w:r>
      <w:r w:rsidR="00F83A7F" w:rsidRPr="00DF002E">
        <w:rPr>
          <w:bCs/>
        </w:rPr>
        <w:t>Заказчик вправе не отказывать в приемке результатов отдельного этапа исполнения контракта либо выполненных работ в случае выявления несоответствия этих результатов, либо этих работ условиям Контракта, если выявленное несоответствие не препятствует приемке этих результатов либо этих работ и устранено Подрядчиком.</w:t>
      </w:r>
    </w:p>
    <w:p w:rsidR="00F83A7F" w:rsidRPr="00CB12B6" w:rsidRDefault="00CA57D1" w:rsidP="00CA57D1">
      <w:pPr>
        <w:ind w:firstLine="709"/>
        <w:jc w:val="both"/>
        <w:rPr>
          <w:color w:val="000000"/>
        </w:rPr>
      </w:pPr>
      <w:r>
        <w:rPr>
          <w:color w:val="000000"/>
        </w:rPr>
        <w:t>6</w:t>
      </w:r>
      <w:r w:rsidR="00F87E48">
        <w:rPr>
          <w:color w:val="000000"/>
        </w:rPr>
        <w:t>.17</w:t>
      </w:r>
      <w:r w:rsidR="00F83A7F" w:rsidRPr="00CB12B6">
        <w:rPr>
          <w:color w:val="000000"/>
        </w:rPr>
        <w:t xml:space="preserve">. По завершению приемки сторонами выполненных работ, Заказчик, при наличии зафиксированных фактов неисполнения и/или ненадлежащего исполнения Подрядчиком обязательств по Контракту, вправе направить Подрядчику </w:t>
      </w:r>
      <w:r w:rsidR="00F83A7F">
        <w:rPr>
          <w:color w:val="000000"/>
        </w:rPr>
        <w:t>уведомление с расчетом штрафов, пеней</w:t>
      </w:r>
      <w:r w:rsidR="00F83A7F" w:rsidRPr="00CB12B6">
        <w:rPr>
          <w:color w:val="000000"/>
        </w:rPr>
        <w:t>, для проведения зачета встречного однородного требования, в соответствии со ст. 410 ГК РФ.</w:t>
      </w:r>
    </w:p>
    <w:p w:rsidR="00F83A7F" w:rsidRPr="00CB12B6" w:rsidRDefault="00CA57D1" w:rsidP="00CA57D1">
      <w:pPr>
        <w:ind w:firstLine="709"/>
        <w:jc w:val="both"/>
        <w:rPr>
          <w:color w:val="000000"/>
        </w:rPr>
      </w:pPr>
      <w:r>
        <w:rPr>
          <w:color w:val="000000"/>
        </w:rPr>
        <w:t>6</w:t>
      </w:r>
      <w:r w:rsidR="00F87E48">
        <w:rPr>
          <w:color w:val="000000"/>
        </w:rPr>
        <w:t>.18</w:t>
      </w:r>
      <w:r w:rsidR="00F83A7F" w:rsidRPr="00CB12B6">
        <w:rPr>
          <w:color w:val="000000"/>
        </w:rPr>
        <w:t>. Заказчик вправе отказаться от приемки результатов работ в случае обнаружения недостатков, которые являются существенными и не могут быть устранены Подрядчиком в сроки, согласованные с Заказчиком.</w:t>
      </w:r>
    </w:p>
    <w:p w:rsidR="00F83A7F" w:rsidRPr="00C8589B" w:rsidRDefault="00CA57D1" w:rsidP="00CA57D1">
      <w:pPr>
        <w:ind w:firstLine="709"/>
        <w:jc w:val="both"/>
      </w:pPr>
      <w:r>
        <w:t>6</w:t>
      </w:r>
      <w:r w:rsidR="00F87E48">
        <w:t>.19</w:t>
      </w:r>
      <w:r w:rsidR="00F83A7F" w:rsidRPr="00C8589B">
        <w:t xml:space="preserve">. </w:t>
      </w:r>
      <w:r w:rsidR="00F83A7F" w:rsidRPr="00C8589B">
        <w:rPr>
          <w:color w:val="000000"/>
        </w:rPr>
        <w:t>По завершении работ по Контракту Подрядчик сдает благоустроенную территорию (газоны) уполномоченному представителю Управления садово-паркового хозяйства Комитета по благоустройству Санкт-Петербурга.</w:t>
      </w:r>
    </w:p>
    <w:p w:rsidR="00F83A7F" w:rsidRPr="00C8589B" w:rsidRDefault="00CA57D1" w:rsidP="00CA57D1">
      <w:pPr>
        <w:ind w:firstLine="709"/>
        <w:jc w:val="both"/>
        <w:rPr>
          <w:bCs/>
        </w:rPr>
      </w:pPr>
      <w:r>
        <w:rPr>
          <w:bCs/>
        </w:rPr>
        <w:t>6</w:t>
      </w:r>
      <w:r w:rsidR="00F87E48">
        <w:rPr>
          <w:bCs/>
        </w:rPr>
        <w:t>.20</w:t>
      </w:r>
      <w:r w:rsidR="00F83A7F" w:rsidRPr="00C8589B">
        <w:rPr>
          <w:bCs/>
        </w:rPr>
        <w:t>. Риски случайной гибели или случайного повреждения объекта, а также бремя его содер</w:t>
      </w:r>
      <w:r w:rsidR="00F83A7F" w:rsidRPr="00C8589B">
        <w:rPr>
          <w:bCs/>
        </w:rPr>
        <w:softHyphen/>
        <w:t xml:space="preserve">жания переходят от Подрядчика к Заказчику с момента подписания актов сдачи-приемки выполненных </w:t>
      </w:r>
      <w:proofErr w:type="gramStart"/>
      <w:r w:rsidR="00F83A7F" w:rsidRPr="00C8589B">
        <w:rPr>
          <w:bCs/>
        </w:rPr>
        <w:t>работ  сторонами</w:t>
      </w:r>
      <w:proofErr w:type="gramEnd"/>
      <w:r w:rsidR="00F83A7F" w:rsidRPr="00C8589B">
        <w:rPr>
          <w:bCs/>
        </w:rPr>
        <w:t xml:space="preserve">  по контракту и представителем СПб ГБУ «Служба заказчика», а в случае обнаружения в ходе приемки объекта недостатков - с момента устранения Подряд</w:t>
      </w:r>
      <w:r w:rsidR="00F83A7F" w:rsidRPr="00C8589B">
        <w:rPr>
          <w:bCs/>
        </w:rPr>
        <w:softHyphen/>
        <w:t>чиком всех выявленных недостатков.</w:t>
      </w:r>
    </w:p>
    <w:p w:rsidR="00F83A7F" w:rsidRDefault="00F83A7F" w:rsidP="00CA57D1">
      <w:pPr>
        <w:autoSpaceDE w:val="0"/>
        <w:autoSpaceDN w:val="0"/>
        <w:adjustRightInd w:val="0"/>
        <w:ind w:firstLine="709"/>
        <w:jc w:val="both"/>
        <w:rPr>
          <w:color w:val="000000"/>
        </w:rPr>
      </w:pPr>
    </w:p>
    <w:p w:rsidR="00B81B10" w:rsidRDefault="00B81B10" w:rsidP="00F11C04">
      <w:pPr>
        <w:ind w:firstLine="709"/>
        <w:jc w:val="center"/>
        <w:rPr>
          <w:b/>
          <w:color w:val="000000"/>
        </w:rPr>
      </w:pPr>
    </w:p>
    <w:p w:rsidR="00D16C5B" w:rsidRDefault="00D16C5B" w:rsidP="00F11C04">
      <w:pPr>
        <w:ind w:firstLine="709"/>
        <w:jc w:val="center"/>
        <w:rPr>
          <w:b/>
          <w:color w:val="000000"/>
        </w:rPr>
      </w:pPr>
    </w:p>
    <w:p w:rsidR="00E04C60" w:rsidRPr="00886DFF" w:rsidRDefault="0097079C" w:rsidP="00F11C04">
      <w:pPr>
        <w:ind w:firstLine="709"/>
        <w:jc w:val="center"/>
        <w:rPr>
          <w:b/>
          <w:color w:val="000000"/>
        </w:rPr>
      </w:pPr>
      <w:r w:rsidRPr="00886DFF">
        <w:rPr>
          <w:b/>
          <w:color w:val="000000"/>
        </w:rPr>
        <w:t>7</w:t>
      </w:r>
      <w:r w:rsidR="00E04C60" w:rsidRPr="00886DFF">
        <w:rPr>
          <w:b/>
          <w:color w:val="000000"/>
        </w:rPr>
        <w:t>. ОТВЕТСТВЕННОСТЬ СТОРОН</w:t>
      </w:r>
    </w:p>
    <w:p w:rsidR="00E04C60" w:rsidRDefault="00E04C60" w:rsidP="00F11C04">
      <w:pPr>
        <w:ind w:firstLine="709"/>
        <w:jc w:val="center"/>
        <w:rPr>
          <w:b/>
          <w:color w:val="000000"/>
        </w:rPr>
      </w:pPr>
      <w:r w:rsidRPr="00886DFF">
        <w:rPr>
          <w:b/>
          <w:color w:val="000000"/>
        </w:rPr>
        <w:t>И ИНЫЕ ПОСЛЕДСТВИЯ НАРУШЕНИЯ ОБЯЗАТЕЛЬСТВ</w:t>
      </w:r>
    </w:p>
    <w:p w:rsidR="00AE4A7E" w:rsidRDefault="00AE4A7E" w:rsidP="00F11C04">
      <w:pPr>
        <w:ind w:firstLine="709"/>
        <w:jc w:val="center"/>
        <w:rPr>
          <w:b/>
          <w:color w:val="000000"/>
        </w:rPr>
      </w:pP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7.1. В случае неисполнения обязательств по настоящему Контракту стороны несут ответственность в соответствии с действующим законодательством.</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7.2.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штрафов, пеней.</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7.3. В случае просрочки исполнения Подрядчиком обязательств, предусмотренных Контрактом, Подрядчик уплачивает Заказчику пени.</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w:t>
      </w:r>
      <w:r w:rsidRPr="00886DFF">
        <w:rPr>
          <w:color w:val="000000"/>
          <w:spacing w:val="-10"/>
        </w:rPr>
        <w:lastRenderedPageBreak/>
        <w:t>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7.4. При неисполнении или ненадлежащем исполнении Подрядчиком обязательств по Контракту, за исключением просрочки исполнения Подрядчиком обязательств (в том числе гарантийного обязательства), предусмотренных Контрактом, Подрядчик выплачивает Заказчику штраф. </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Размер штрафа определяется на основании </w:t>
      </w:r>
      <w:proofErr w:type="spellStart"/>
      <w:r w:rsidRPr="00886DFF">
        <w:rPr>
          <w:color w:val="000000"/>
          <w:spacing w:val="-10"/>
        </w:rPr>
        <w:t>пп</w:t>
      </w:r>
      <w:proofErr w:type="spellEnd"/>
      <w:r w:rsidRPr="00886DFF">
        <w:rPr>
          <w:color w:val="000000"/>
          <w:spacing w:val="-10"/>
        </w:rPr>
        <w:t>. а) п.3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исполнителем (подрядчиком, поставщиком),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 августа 2017 г № 1042 и составляет 10% от цены Контракта.</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7.5.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Заказчику штраф. </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Размер штрафа определяется на основании </w:t>
      </w:r>
      <w:proofErr w:type="spellStart"/>
      <w:r w:rsidRPr="00886DFF">
        <w:rPr>
          <w:color w:val="000000"/>
          <w:spacing w:val="-10"/>
        </w:rPr>
        <w:t>пп</w:t>
      </w:r>
      <w:proofErr w:type="spellEnd"/>
      <w:r w:rsidRPr="00886DFF">
        <w:rPr>
          <w:color w:val="000000"/>
          <w:spacing w:val="-10"/>
        </w:rPr>
        <w:t>.</w:t>
      </w:r>
      <w:r w:rsidR="00705806">
        <w:rPr>
          <w:color w:val="000000"/>
          <w:spacing w:val="-10"/>
        </w:rPr>
        <w:t xml:space="preserve"> </w:t>
      </w:r>
      <w:r w:rsidRPr="00886DFF">
        <w:rPr>
          <w:color w:val="000000"/>
          <w:spacing w:val="-10"/>
        </w:rPr>
        <w:t>а) п. 6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 августа 2017 г. № 1042, и составляет 1000 рублей, если цена контракта не превышает 3 млн. рублей. Цена Контракта указана в разделе 2 Контракта.</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7.6.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7.7.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в соответствии с Постановлением Правительства Российской Федерации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  </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а) в случае, если цена контракта не превышает начальную (максимальную) цену контракта:</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10 процентов от начальной (максимальной) цены контракта, если цена контракта не превышает 3 млн. рублей;</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б) в случае, если цена контракта превышает начальную (максимальную) цену контракта:</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10 процентов от цены контракта, если цена контракта не превышает 3 млн. рублей;</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Цена Контракта указана в разделе 2. Контракта.</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7.8. При предъявлении Заказчиком требования об уплате штрафов, пеней, уплата пеней, штрафов за нарушение обязательств по Контракту производится Подрядчиком путем перечисления денежных средств на расчетный счет 40102810945370000005 Северо-Западное ГУ БАНКА РОССИИ//УФК по </w:t>
      </w:r>
      <w:proofErr w:type="spellStart"/>
      <w:r w:rsidRPr="00886DFF">
        <w:rPr>
          <w:color w:val="000000"/>
          <w:spacing w:val="-10"/>
        </w:rPr>
        <w:t>г.Санкт</w:t>
      </w:r>
      <w:proofErr w:type="spellEnd"/>
      <w:r w:rsidRPr="00886DFF">
        <w:rPr>
          <w:color w:val="000000"/>
          <w:spacing w:val="-10"/>
        </w:rPr>
        <w:t>-Петербургу, с указанием КБК 85011690020020000140, ОКТМО 40339000.</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7.9. В случае неисполнения или ненадлежащего исполнения Подрядчиком обязательств, предусмотренных настоящим Контрактом, а также при невыполнении требования Заказчика об оплате пеней, штрафов, Заказчик, в соответствии со ст. 308, 410 ГК РФ вправе произвести оплату по </w:t>
      </w:r>
      <w:r w:rsidRPr="00886DFF">
        <w:rPr>
          <w:color w:val="000000"/>
          <w:spacing w:val="-10"/>
        </w:rPr>
        <w:lastRenderedPageBreak/>
        <w:t>Контракту за вычетом соответствующего размера штрафов, пеней, рассчитанного по завершению выполнения работ.</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7.10. Уплата пеней, штрафов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обязательств в натуре.</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7.11.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Подрядчик вправе потребовать уплаты штрафов, пеней. </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7.12. В случае просрочки исполнения Заказчиком обязательств, предусмотренных Контрактом, Заказчик уплачивает Подрядчику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7.13. При ненадлежащем исполнении Заказчиком обязательств по Контракту, за исключением просрочки исполнения обязательств, предусмотренных Контрактом, Заказчик выплачивает Подрядчику штраф.</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Размер штрафа определяется в соответствии  </w:t>
      </w:r>
      <w:proofErr w:type="spellStart"/>
      <w:r w:rsidRPr="00886DFF">
        <w:rPr>
          <w:color w:val="000000"/>
          <w:spacing w:val="-10"/>
        </w:rPr>
        <w:t>п.п.а</w:t>
      </w:r>
      <w:proofErr w:type="spellEnd"/>
      <w:r w:rsidRPr="00886DFF">
        <w:rPr>
          <w:color w:val="000000"/>
          <w:spacing w:val="-10"/>
        </w:rPr>
        <w:t>) п.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 августа 2017 г. № 1042 и составляет 1000 рублей, если цена контракта не превышает 3 млн. рублей. Цена Контракта указана в разделе 2 Контракта.</w:t>
      </w:r>
    </w:p>
    <w:p w:rsidR="00886DFF" w:rsidRPr="00886DFF" w:rsidRDefault="00705806" w:rsidP="00705806">
      <w:pPr>
        <w:shd w:val="clear" w:color="auto" w:fill="FFFFFF"/>
        <w:spacing w:line="274" w:lineRule="exact"/>
        <w:ind w:firstLine="426"/>
        <w:jc w:val="both"/>
        <w:rPr>
          <w:color w:val="000000"/>
          <w:spacing w:val="-10"/>
        </w:rPr>
      </w:pPr>
      <w:r>
        <w:rPr>
          <w:color w:val="000000"/>
          <w:spacing w:val="-10"/>
        </w:rPr>
        <w:t xml:space="preserve">      </w:t>
      </w:r>
      <w:r w:rsidR="00886DFF" w:rsidRPr="00886DFF">
        <w:rPr>
          <w:color w:val="000000"/>
          <w:spacing w:val="-10"/>
        </w:rPr>
        <w:t>7.14. Указанные в настоящем пункте пени, штрафы взимаются за каждое нарушение в отдельности.</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7.15. Общая сумма начисленной штрафов, пеней за ненадлежащее исполнение Заказчиком обязательств, предусмотренных контрактом, не может превышать цену контракта.</w:t>
      </w:r>
    </w:p>
    <w:p w:rsidR="00886DFF" w:rsidRDefault="00886DFF" w:rsidP="00886DFF">
      <w:pPr>
        <w:shd w:val="clear" w:color="auto" w:fill="FFFFFF"/>
        <w:spacing w:line="274" w:lineRule="exact"/>
        <w:ind w:firstLine="709"/>
        <w:jc w:val="both"/>
        <w:rPr>
          <w:color w:val="000000"/>
          <w:spacing w:val="-10"/>
        </w:rPr>
      </w:pPr>
      <w:r w:rsidRPr="00886DFF">
        <w:rPr>
          <w:color w:val="000000"/>
          <w:spacing w:val="-10"/>
        </w:rPr>
        <w:t>7.16. Стороны освобождаются от уплаты пеней, штрафов если докажет, что просрочка исполнения указанного обязательства произошла вследствие непреодолимой силы или по вине другой стороны.</w:t>
      </w:r>
    </w:p>
    <w:p w:rsidR="00886DFF" w:rsidRDefault="00886DFF" w:rsidP="00886DFF">
      <w:pPr>
        <w:shd w:val="clear" w:color="auto" w:fill="FFFFFF"/>
        <w:spacing w:line="274" w:lineRule="exact"/>
        <w:ind w:firstLine="709"/>
        <w:jc w:val="both"/>
        <w:rPr>
          <w:color w:val="000000"/>
          <w:spacing w:val="-10"/>
        </w:rPr>
      </w:pPr>
    </w:p>
    <w:p w:rsidR="00E04C60" w:rsidRPr="005E407A" w:rsidRDefault="00DC259B" w:rsidP="00886DFF">
      <w:pPr>
        <w:shd w:val="clear" w:color="auto" w:fill="FFFFFF"/>
        <w:spacing w:line="274" w:lineRule="exact"/>
        <w:ind w:firstLine="709"/>
        <w:jc w:val="both"/>
        <w:rPr>
          <w:b/>
        </w:rPr>
      </w:pPr>
      <w:r>
        <w:rPr>
          <w:b/>
          <w:bCs/>
          <w:color w:val="000000"/>
        </w:rPr>
        <w:t>8</w:t>
      </w:r>
      <w:r w:rsidR="00E04C60" w:rsidRPr="005E407A">
        <w:rPr>
          <w:b/>
          <w:bCs/>
          <w:color w:val="000000"/>
        </w:rPr>
        <w:t xml:space="preserve">. </w:t>
      </w:r>
      <w:proofErr w:type="gramStart"/>
      <w:r w:rsidR="00E04C60" w:rsidRPr="005E407A">
        <w:rPr>
          <w:b/>
        </w:rPr>
        <w:t>ПОРЯДОК  ИЗМЕНЕНИЯ</w:t>
      </w:r>
      <w:proofErr w:type="gramEnd"/>
      <w:r w:rsidR="00E04C60" w:rsidRPr="005E407A">
        <w:rPr>
          <w:b/>
        </w:rPr>
        <w:t xml:space="preserve"> И РАСТОРЖЕНИЯ КОНТРАКТА</w:t>
      </w:r>
    </w:p>
    <w:p w:rsidR="00E04C60" w:rsidRPr="005E407A" w:rsidRDefault="00E04C60" w:rsidP="00F11C04">
      <w:pPr>
        <w:shd w:val="clear" w:color="auto" w:fill="FFFFFF"/>
        <w:spacing w:line="274" w:lineRule="exact"/>
        <w:ind w:firstLine="709"/>
        <w:rPr>
          <w:color w:val="000000"/>
          <w:spacing w:val="-10"/>
        </w:rPr>
      </w:pPr>
    </w:p>
    <w:p w:rsidR="0016586B" w:rsidRPr="00A056EC" w:rsidRDefault="00DC259B" w:rsidP="0016586B">
      <w:pPr>
        <w:autoSpaceDE w:val="0"/>
        <w:autoSpaceDN w:val="0"/>
        <w:adjustRightInd w:val="0"/>
        <w:ind w:firstLine="709"/>
        <w:jc w:val="both"/>
        <w:rPr>
          <w:color w:val="000000"/>
        </w:rPr>
      </w:pPr>
      <w:r>
        <w:rPr>
          <w:color w:val="000000"/>
        </w:rPr>
        <w:t>8</w:t>
      </w:r>
      <w:r w:rsidR="0016586B" w:rsidRPr="00A056EC">
        <w:rPr>
          <w:color w:val="000000"/>
        </w:rPr>
        <w:t xml:space="preserve">.1. Расторжение Контракта допускается по соглашению Сторон, по решению суда, в случае одностороннего отказа Стороны Контракта от исполнения контракта </w:t>
      </w:r>
      <w:r w:rsidR="0016586B" w:rsidRPr="00A056EC">
        <w:rPr>
          <w:color w:val="000000"/>
        </w:rPr>
        <w:br/>
        <w:t xml:space="preserve">в соответствии с </w:t>
      </w:r>
      <w:r w:rsidR="00E54D0E">
        <w:rPr>
          <w:color w:val="000000"/>
        </w:rPr>
        <w:t>законодательством Российской Федерации</w:t>
      </w:r>
      <w:r w:rsidR="0016586B" w:rsidRPr="00A056EC">
        <w:rPr>
          <w:color w:val="000000"/>
        </w:rPr>
        <w:t>.</w:t>
      </w:r>
    </w:p>
    <w:p w:rsidR="009B4363" w:rsidRPr="00A056EC" w:rsidRDefault="00DC259B" w:rsidP="009B4363">
      <w:pPr>
        <w:autoSpaceDE w:val="0"/>
        <w:autoSpaceDN w:val="0"/>
        <w:adjustRightInd w:val="0"/>
        <w:ind w:firstLine="709"/>
        <w:jc w:val="both"/>
        <w:rPr>
          <w:color w:val="000000"/>
        </w:rPr>
      </w:pPr>
      <w:r>
        <w:rPr>
          <w:color w:val="000000"/>
        </w:rPr>
        <w:t>8</w:t>
      </w:r>
      <w:r w:rsidR="0016586B" w:rsidRPr="009B4363">
        <w:rPr>
          <w:color w:val="000000"/>
        </w:rPr>
        <w:t>.2. </w:t>
      </w:r>
      <w:r w:rsidR="009B4363" w:rsidRPr="009B4363">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9B4363" w:rsidRPr="009B4363">
        <w:rPr>
          <w:color w:val="000000"/>
        </w:rPr>
        <w:t xml:space="preserve"> в порядке</w:t>
      </w:r>
      <w:r w:rsidR="006C591B">
        <w:rPr>
          <w:color w:val="000000"/>
        </w:rPr>
        <w:t xml:space="preserve"> и в сроки, установленные частью 9 статьи 95 </w:t>
      </w:r>
      <w:proofErr w:type="gramStart"/>
      <w:r w:rsidR="006C591B">
        <w:rPr>
          <w:color w:val="000000"/>
        </w:rPr>
        <w:t>Закона</w:t>
      </w:r>
      <w:r w:rsidR="00561266">
        <w:rPr>
          <w:color w:val="000000"/>
        </w:rPr>
        <w:t xml:space="preserve"> </w:t>
      </w:r>
      <w:r w:rsidR="009B4363" w:rsidRPr="009B4363">
        <w:rPr>
          <w:color w:val="000000"/>
        </w:rPr>
        <w:t xml:space="preserve"> 44</w:t>
      </w:r>
      <w:proofErr w:type="gramEnd"/>
      <w:r w:rsidR="009B4363" w:rsidRPr="009B4363">
        <w:rPr>
          <w:color w:val="000000"/>
        </w:rPr>
        <w:t>-ФЗ.</w:t>
      </w:r>
    </w:p>
    <w:p w:rsidR="006C591B" w:rsidRPr="00A056EC" w:rsidRDefault="00DC259B" w:rsidP="006C591B">
      <w:pPr>
        <w:autoSpaceDE w:val="0"/>
        <w:autoSpaceDN w:val="0"/>
        <w:adjustRightInd w:val="0"/>
        <w:ind w:firstLine="709"/>
        <w:jc w:val="both"/>
        <w:rPr>
          <w:color w:val="000000"/>
        </w:rPr>
      </w:pPr>
      <w:r>
        <w:rPr>
          <w:color w:val="000000"/>
        </w:rPr>
        <w:t>8</w:t>
      </w:r>
      <w:r w:rsidR="007E4612">
        <w:rPr>
          <w:color w:val="000000"/>
        </w:rPr>
        <w:t>.3. Подрядчик</w:t>
      </w:r>
      <w:r w:rsidR="0016586B" w:rsidRPr="00A056EC">
        <w:rPr>
          <w:color w:val="000000"/>
        </w:rPr>
        <w:t xml:space="preserve"> </w:t>
      </w:r>
      <w:r w:rsidR="00E144B0">
        <w:rPr>
          <w:rFonts w:eastAsia="Calibri"/>
        </w:rPr>
        <w:t xml:space="preserve">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w:t>
      </w:r>
      <w:proofErr w:type="gramStart"/>
      <w:r w:rsidR="00E144B0">
        <w:rPr>
          <w:rFonts w:eastAsia="Calibri"/>
        </w:rPr>
        <w:t>обязательств,</w:t>
      </w:r>
      <w:r w:rsidR="00E144B0" w:rsidRPr="00E144B0">
        <w:rPr>
          <w:color w:val="000000"/>
        </w:rPr>
        <w:t xml:space="preserve"> </w:t>
      </w:r>
      <w:r w:rsidR="00E144B0" w:rsidRPr="00A056EC">
        <w:rPr>
          <w:color w:val="000000"/>
        </w:rPr>
        <w:t xml:space="preserve"> </w:t>
      </w:r>
      <w:r w:rsidR="006C591B" w:rsidRPr="009B4363">
        <w:rPr>
          <w:color w:val="000000"/>
        </w:rPr>
        <w:t>в</w:t>
      </w:r>
      <w:proofErr w:type="gramEnd"/>
      <w:r w:rsidR="006C591B" w:rsidRPr="009B4363">
        <w:rPr>
          <w:color w:val="000000"/>
        </w:rPr>
        <w:t xml:space="preserve"> порядке</w:t>
      </w:r>
      <w:r w:rsidR="006C591B">
        <w:rPr>
          <w:color w:val="000000"/>
        </w:rPr>
        <w:t xml:space="preserve"> и в сроки, установленные частью 9 статьи 95 Закона</w:t>
      </w:r>
      <w:r w:rsidR="00561266">
        <w:rPr>
          <w:color w:val="000000"/>
        </w:rPr>
        <w:t xml:space="preserve"> </w:t>
      </w:r>
      <w:r w:rsidR="006C591B" w:rsidRPr="009B4363">
        <w:rPr>
          <w:color w:val="000000"/>
        </w:rPr>
        <w:t xml:space="preserve"> 44-ФЗ.</w:t>
      </w:r>
    </w:p>
    <w:p w:rsidR="00E04C60" w:rsidRPr="005E407A" w:rsidRDefault="000E32EC" w:rsidP="006C591B">
      <w:pPr>
        <w:autoSpaceDE w:val="0"/>
        <w:autoSpaceDN w:val="0"/>
        <w:adjustRightInd w:val="0"/>
        <w:ind w:firstLine="709"/>
        <w:jc w:val="both"/>
        <w:rPr>
          <w:color w:val="000000"/>
          <w:spacing w:val="-1"/>
        </w:rPr>
      </w:pPr>
      <w:r>
        <w:rPr>
          <w:color w:val="000000"/>
          <w:spacing w:val="-1"/>
        </w:rPr>
        <w:t xml:space="preserve"> </w:t>
      </w:r>
      <w:r w:rsidR="00DC259B">
        <w:rPr>
          <w:color w:val="000000"/>
          <w:spacing w:val="-1"/>
        </w:rPr>
        <w:t>8</w:t>
      </w:r>
      <w:r w:rsidR="0016586B">
        <w:rPr>
          <w:color w:val="000000"/>
          <w:spacing w:val="-1"/>
        </w:rPr>
        <w:t>.4</w:t>
      </w:r>
      <w:r w:rsidR="00E04C60" w:rsidRPr="005E407A">
        <w:rPr>
          <w:color w:val="000000"/>
          <w:spacing w:val="-1"/>
        </w:rPr>
        <w:t>. При расторжении Контракта по совместному решению сторон</w:t>
      </w:r>
      <w:r w:rsidR="0016586B">
        <w:rPr>
          <w:color w:val="000000"/>
          <w:spacing w:val="-1"/>
        </w:rPr>
        <w:t>,</w:t>
      </w:r>
      <w:r w:rsidR="00E04C60" w:rsidRPr="005E407A">
        <w:rPr>
          <w:color w:val="000000"/>
          <w:spacing w:val="-1"/>
        </w:rPr>
        <w:t xml:space="preserve"> объект </w:t>
      </w:r>
      <w:r w:rsidR="0016586B">
        <w:rPr>
          <w:color w:val="000000"/>
          <w:spacing w:val="-1"/>
        </w:rPr>
        <w:t xml:space="preserve">незавершенных работ </w:t>
      </w:r>
      <w:proofErr w:type="gramStart"/>
      <w:r w:rsidR="00E04C60" w:rsidRPr="005E407A">
        <w:rPr>
          <w:color w:val="000000"/>
          <w:spacing w:val="-1"/>
        </w:rPr>
        <w:t>передается  Заказчику</w:t>
      </w:r>
      <w:proofErr w:type="gramEnd"/>
      <w:r w:rsidR="00E04C60" w:rsidRPr="005E407A">
        <w:rPr>
          <w:color w:val="000000"/>
          <w:spacing w:val="-1"/>
        </w:rPr>
        <w:t>, который оплачивает Подрядчику стоимость фактически выполненных работ в объеме, определяемом ими совместно.</w:t>
      </w:r>
    </w:p>
    <w:p w:rsidR="00CA0C94" w:rsidRPr="005E407A" w:rsidRDefault="007A05EB" w:rsidP="00F11C04">
      <w:pPr>
        <w:widowControl w:val="0"/>
        <w:shd w:val="clear" w:color="auto" w:fill="FFFFFF"/>
        <w:tabs>
          <w:tab w:val="left" w:pos="720"/>
          <w:tab w:val="left" w:pos="900"/>
          <w:tab w:val="left" w:pos="1440"/>
          <w:tab w:val="num" w:pos="1620"/>
        </w:tabs>
        <w:autoSpaceDE w:val="0"/>
        <w:autoSpaceDN w:val="0"/>
        <w:adjustRightInd w:val="0"/>
        <w:spacing w:line="274" w:lineRule="exact"/>
        <w:ind w:right="75" w:firstLine="709"/>
        <w:jc w:val="both"/>
        <w:rPr>
          <w:color w:val="000000"/>
          <w:spacing w:val="-1"/>
        </w:rPr>
      </w:pPr>
      <w:r>
        <w:rPr>
          <w:color w:val="000000"/>
          <w:spacing w:val="-1"/>
        </w:rPr>
        <w:tab/>
      </w:r>
      <w:r w:rsidR="00E04C60" w:rsidRPr="005E407A">
        <w:rPr>
          <w:color w:val="000000"/>
          <w:spacing w:val="-1"/>
        </w:rPr>
        <w:t>Расчеты между Сторонами за выполненные</w:t>
      </w:r>
      <w:r w:rsidR="0016586B">
        <w:rPr>
          <w:color w:val="000000"/>
          <w:spacing w:val="-1"/>
        </w:rPr>
        <w:t>,</w:t>
      </w:r>
      <w:r w:rsidR="00E04C60" w:rsidRPr="005E407A">
        <w:rPr>
          <w:color w:val="000000"/>
          <w:spacing w:val="-1"/>
        </w:rPr>
        <w:t xml:space="preserve"> до расторжения Контракта</w:t>
      </w:r>
      <w:r w:rsidR="0016586B">
        <w:rPr>
          <w:color w:val="000000"/>
          <w:spacing w:val="-1"/>
        </w:rPr>
        <w:t>,</w:t>
      </w:r>
      <w:r w:rsidR="00E04C60" w:rsidRPr="005E407A">
        <w:rPr>
          <w:color w:val="000000"/>
          <w:spacing w:val="-1"/>
        </w:rPr>
        <w:t xml:space="preserve"> работы </w:t>
      </w:r>
      <w:r w:rsidR="00E04C60" w:rsidRPr="005E407A">
        <w:rPr>
          <w:color w:val="000000"/>
          <w:spacing w:val="-1"/>
        </w:rPr>
        <w:lastRenderedPageBreak/>
        <w:t xml:space="preserve">производятся после осуществления ими действий, предусмотренных </w:t>
      </w:r>
      <w:r w:rsidR="00E04C60" w:rsidRPr="006E3BC4">
        <w:rPr>
          <w:color w:val="000000"/>
          <w:spacing w:val="-1"/>
        </w:rPr>
        <w:t xml:space="preserve">пунктом </w:t>
      </w:r>
      <w:r w:rsidR="006E3BC4" w:rsidRPr="006E3BC4">
        <w:rPr>
          <w:spacing w:val="-1"/>
        </w:rPr>
        <w:t>7.11</w:t>
      </w:r>
      <w:r w:rsidR="00E04C60" w:rsidRPr="006E3BC4">
        <w:rPr>
          <w:spacing w:val="-1"/>
        </w:rPr>
        <w:t>.</w:t>
      </w:r>
      <w:r w:rsidR="00E04C60" w:rsidRPr="005E407A">
        <w:rPr>
          <w:color w:val="000000"/>
          <w:spacing w:val="-1"/>
        </w:rPr>
        <w:t xml:space="preserve"> настоящего Контракта, на основании акта сверки взаиморасчетов с учетом сумм, подлежащих взысканию с Подрядчика в качестве неустойки или компенсации причиненных Заказчику убытков, в случае нарушения Подрядчиком условий настоящего Контракта.</w:t>
      </w:r>
      <w:r w:rsidR="00E04C60" w:rsidRPr="005E407A">
        <w:rPr>
          <w:color w:val="000000"/>
          <w:spacing w:val="-1"/>
        </w:rPr>
        <w:tab/>
      </w:r>
      <w:r w:rsidR="00CA0C94" w:rsidRPr="005E407A">
        <w:rPr>
          <w:color w:val="000000"/>
          <w:spacing w:val="-1"/>
        </w:rPr>
        <w:t xml:space="preserve"> </w:t>
      </w:r>
    </w:p>
    <w:p w:rsidR="00CA0C94" w:rsidRPr="005E407A" w:rsidRDefault="007A05EB" w:rsidP="00F11C04">
      <w:pPr>
        <w:widowControl w:val="0"/>
        <w:shd w:val="clear" w:color="auto" w:fill="FFFFFF"/>
        <w:tabs>
          <w:tab w:val="left" w:pos="720"/>
          <w:tab w:val="left" w:pos="900"/>
          <w:tab w:val="left" w:pos="1440"/>
          <w:tab w:val="num" w:pos="1620"/>
        </w:tabs>
        <w:autoSpaceDE w:val="0"/>
        <w:autoSpaceDN w:val="0"/>
        <w:adjustRightInd w:val="0"/>
        <w:spacing w:line="274" w:lineRule="exact"/>
        <w:ind w:right="75" w:firstLine="709"/>
        <w:jc w:val="both"/>
        <w:rPr>
          <w:color w:val="000000"/>
          <w:spacing w:val="-1"/>
        </w:rPr>
      </w:pPr>
      <w:r>
        <w:rPr>
          <w:color w:val="000000"/>
          <w:spacing w:val="-1"/>
        </w:rPr>
        <w:t xml:space="preserve"> </w:t>
      </w:r>
      <w:r w:rsidR="00DC259B">
        <w:rPr>
          <w:color w:val="000000"/>
          <w:spacing w:val="-1"/>
        </w:rPr>
        <w:t>8</w:t>
      </w:r>
      <w:r w:rsidR="001A26AE">
        <w:rPr>
          <w:color w:val="000000"/>
          <w:spacing w:val="-1"/>
        </w:rPr>
        <w:t>.5</w:t>
      </w:r>
      <w:r w:rsidR="00CA0C94" w:rsidRPr="005E407A">
        <w:rPr>
          <w:color w:val="000000"/>
          <w:spacing w:val="-1"/>
        </w:rPr>
        <w:t xml:space="preserve">. Заказчик вправе в одностороннем порядке отказаться от исполнения Контракта в соответствии с частью 2 статьи 407 ГК РФ, статьями 310, </w:t>
      </w:r>
      <w:proofErr w:type="gramStart"/>
      <w:r w:rsidR="00CA0C94" w:rsidRPr="005E407A">
        <w:rPr>
          <w:color w:val="000000"/>
          <w:spacing w:val="-1"/>
        </w:rPr>
        <w:t>450.1  ГК</w:t>
      </w:r>
      <w:proofErr w:type="gramEnd"/>
      <w:r w:rsidR="00CA0C94" w:rsidRPr="005E407A">
        <w:rPr>
          <w:color w:val="000000"/>
          <w:spacing w:val="-1"/>
        </w:rPr>
        <w:t xml:space="preserve"> РФ и потребовать возмещения фактически понесенного ущерба в случае следующих существенных нарушений Подрядчиком условий настоящего Контракта:</w:t>
      </w:r>
    </w:p>
    <w:p w:rsidR="00620458" w:rsidRPr="005E407A" w:rsidRDefault="00CA0C94" w:rsidP="00620458">
      <w:pPr>
        <w:ind w:firstLine="709"/>
        <w:jc w:val="both"/>
      </w:pPr>
      <w:r w:rsidRPr="005E407A">
        <w:t xml:space="preserve">- Подрядчик, после получения 2-х письменных уведомлений Заказчика, не </w:t>
      </w:r>
      <w:proofErr w:type="gramStart"/>
      <w:r w:rsidRPr="005E407A">
        <w:t>явился  для</w:t>
      </w:r>
      <w:proofErr w:type="gramEnd"/>
      <w:r w:rsidRPr="005E407A">
        <w:t xml:space="preserve"> подписания</w:t>
      </w:r>
      <w:r w:rsidR="00620458" w:rsidRPr="00620458">
        <w:t xml:space="preserve"> </w:t>
      </w:r>
      <w:r w:rsidR="00603799">
        <w:t>акта передачи объектов в работу</w:t>
      </w:r>
      <w:r w:rsidR="00620458">
        <w:t>;</w:t>
      </w:r>
    </w:p>
    <w:p w:rsidR="00CA0C94" w:rsidRPr="005E407A" w:rsidRDefault="00CA0C94" w:rsidP="00F11C04">
      <w:pPr>
        <w:ind w:firstLine="709"/>
        <w:jc w:val="both"/>
      </w:pPr>
      <w:r w:rsidRPr="005E407A">
        <w:t xml:space="preserve"> - в случае просрочки Подрядчиком св</w:t>
      </w:r>
      <w:r w:rsidR="00E34050">
        <w:t>оих обязательств более чем на 3 дня</w:t>
      </w:r>
      <w:r w:rsidR="00603799">
        <w:t xml:space="preserve"> от срока указанного в п.3.2. Контракта;</w:t>
      </w:r>
      <w:r w:rsidR="000F7C39">
        <w:t xml:space="preserve">                   </w:t>
      </w:r>
      <w:r w:rsidR="007C3FCE">
        <w:t xml:space="preserve"> </w:t>
      </w:r>
    </w:p>
    <w:p w:rsidR="00E214EE" w:rsidRPr="005E407A" w:rsidRDefault="00CA0C94" w:rsidP="00F11C04">
      <w:pPr>
        <w:ind w:firstLine="709"/>
        <w:jc w:val="both"/>
        <w:rPr>
          <w:color w:val="000000"/>
          <w:spacing w:val="-1"/>
        </w:rPr>
      </w:pPr>
      <w:r w:rsidRPr="005E407A">
        <w:t xml:space="preserve">- если отступления в выполненных работах от условий Контракта или </w:t>
      </w:r>
      <w:proofErr w:type="gramStart"/>
      <w:r w:rsidRPr="005E407A">
        <w:t>иные  недостатки</w:t>
      </w:r>
      <w:proofErr w:type="gramEnd"/>
      <w:r w:rsidRPr="005E407A">
        <w:t xml:space="preserve"> в ее результатах в установленные Заказчиком сроки  не были устранены Подрядчиком, либо являются существенными  и неустранимыми;</w:t>
      </w:r>
    </w:p>
    <w:p w:rsidR="00E04C60" w:rsidRPr="005E407A" w:rsidRDefault="007C3FCE" w:rsidP="007C3FCE">
      <w:pPr>
        <w:widowControl w:val="0"/>
        <w:shd w:val="clear" w:color="auto" w:fill="FFFFFF"/>
        <w:tabs>
          <w:tab w:val="left" w:pos="720"/>
          <w:tab w:val="left" w:pos="900"/>
          <w:tab w:val="left" w:pos="1440"/>
          <w:tab w:val="num" w:pos="1620"/>
        </w:tabs>
        <w:autoSpaceDE w:val="0"/>
        <w:autoSpaceDN w:val="0"/>
        <w:adjustRightInd w:val="0"/>
        <w:spacing w:line="274" w:lineRule="exact"/>
        <w:ind w:right="75"/>
        <w:jc w:val="both"/>
        <w:rPr>
          <w:color w:val="000000"/>
          <w:spacing w:val="-1"/>
        </w:rPr>
      </w:pPr>
      <w:r>
        <w:rPr>
          <w:color w:val="000000"/>
          <w:spacing w:val="-1"/>
        </w:rPr>
        <w:t xml:space="preserve">          </w:t>
      </w:r>
      <w:r w:rsidR="00DC259B">
        <w:rPr>
          <w:color w:val="000000"/>
          <w:spacing w:val="-1"/>
        </w:rPr>
        <w:t>8</w:t>
      </w:r>
      <w:r w:rsidR="001A26AE">
        <w:rPr>
          <w:color w:val="000000"/>
          <w:spacing w:val="-1"/>
        </w:rPr>
        <w:t>.6</w:t>
      </w:r>
      <w:r w:rsidR="001A26AE" w:rsidRPr="00AA79B5">
        <w:rPr>
          <w:color w:val="000000"/>
          <w:spacing w:val="-1"/>
        </w:rPr>
        <w:t>.</w:t>
      </w:r>
      <w:r w:rsidR="007B4C58" w:rsidRPr="00AA79B5">
        <w:rPr>
          <w:color w:val="000000"/>
          <w:spacing w:val="-1"/>
        </w:rPr>
        <w:t xml:space="preserve"> </w:t>
      </w:r>
      <w:proofErr w:type="gramStart"/>
      <w:r w:rsidR="007B4C58" w:rsidRPr="00AA79B5">
        <w:rPr>
          <w:color w:val="000000"/>
          <w:spacing w:val="-1"/>
        </w:rPr>
        <w:t>Сторона  принявшая</w:t>
      </w:r>
      <w:proofErr w:type="gramEnd"/>
      <w:r w:rsidR="00E04C60" w:rsidRPr="00AA79B5">
        <w:rPr>
          <w:color w:val="000000"/>
          <w:spacing w:val="-1"/>
        </w:rPr>
        <w:t xml:space="preserve"> решение отказаться в одностороннем порядке  от исполнения Контр</w:t>
      </w:r>
      <w:r w:rsidR="00AA79B5" w:rsidRPr="00AA79B5">
        <w:rPr>
          <w:color w:val="000000"/>
          <w:spacing w:val="-1"/>
        </w:rPr>
        <w:t xml:space="preserve">акта руководствуется частями 9,12.1,13,14,14.1,16,20.1-22.2 </w:t>
      </w:r>
      <w:r w:rsidR="006E6A6D" w:rsidRPr="00AA79B5">
        <w:rPr>
          <w:color w:val="000000"/>
          <w:spacing w:val="-1"/>
        </w:rPr>
        <w:t>статьи 95 ФЗ-44 от 05.04.2013</w:t>
      </w:r>
      <w:r w:rsidR="0097329F">
        <w:rPr>
          <w:color w:val="000000"/>
          <w:spacing w:val="-1"/>
        </w:rPr>
        <w:t>.</w:t>
      </w:r>
    </w:p>
    <w:p w:rsidR="007C3FCE" w:rsidRDefault="00DC259B" w:rsidP="007C3FCE">
      <w:pPr>
        <w:tabs>
          <w:tab w:val="num" w:pos="-108"/>
        </w:tabs>
        <w:snapToGrid w:val="0"/>
        <w:ind w:firstLine="567"/>
        <w:jc w:val="both"/>
      </w:pPr>
      <w:r>
        <w:rPr>
          <w:color w:val="000000"/>
          <w:spacing w:val="-1"/>
        </w:rPr>
        <w:t>8</w:t>
      </w:r>
      <w:r w:rsidR="001A26AE">
        <w:rPr>
          <w:color w:val="000000"/>
          <w:spacing w:val="-1"/>
        </w:rPr>
        <w:t>.7.</w:t>
      </w:r>
      <w:r w:rsidR="00E04C60" w:rsidRPr="005E407A">
        <w:rPr>
          <w:color w:val="000000"/>
          <w:spacing w:val="-1"/>
        </w:rPr>
        <w:t xml:space="preserve"> В случае расторжения настоящего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Подрядчиком условий Контракта, Заказчик в установленном порядке направляет сведения о Подрядчике в Реестр недобросовестных поставщиков.</w:t>
      </w:r>
      <w:r w:rsidR="007C3FCE" w:rsidRPr="007C3FCE">
        <w:t xml:space="preserve"> </w:t>
      </w:r>
    </w:p>
    <w:p w:rsidR="007C3FCE" w:rsidRDefault="00DC259B" w:rsidP="007C3FCE">
      <w:pPr>
        <w:tabs>
          <w:tab w:val="num" w:pos="-108"/>
        </w:tabs>
        <w:snapToGrid w:val="0"/>
        <w:ind w:firstLine="567"/>
        <w:jc w:val="both"/>
      </w:pPr>
      <w:r>
        <w:t>8</w:t>
      </w:r>
      <w:r w:rsidR="001A26AE">
        <w:t>.8.</w:t>
      </w:r>
      <w:r w:rsidR="007C3FCE">
        <w:t xml:space="preserve"> Изменение существенных условий контракта при его исполнении не допускается, за исключением случаев, предусмотренных </w:t>
      </w:r>
      <w:hyperlink r:id="rId11" w:history="1">
        <w:r w:rsidR="007C3FCE" w:rsidRPr="00F83A7F">
          <w:rPr>
            <w:rStyle w:val="a5"/>
            <w:color w:val="auto"/>
            <w:u w:val="none"/>
          </w:rPr>
          <w:t>Федеральным законом о контрактной системе</w:t>
        </w:r>
      </w:hyperlink>
      <w:r w:rsidR="007C3FCE" w:rsidRPr="00F83A7F">
        <w:t>.</w:t>
      </w:r>
    </w:p>
    <w:p w:rsidR="00F83A7F" w:rsidRPr="00C8589B" w:rsidRDefault="00DC259B" w:rsidP="00DC259B">
      <w:pPr>
        <w:tabs>
          <w:tab w:val="num" w:pos="-108"/>
        </w:tabs>
        <w:snapToGrid w:val="0"/>
        <w:jc w:val="both"/>
      </w:pPr>
      <w:r>
        <w:t xml:space="preserve">          8</w:t>
      </w:r>
      <w:r w:rsidR="00F83A7F" w:rsidRPr="00A90350">
        <w:t>.9.  Изменение существенных условий контракта при его исполнении не допускается, за исключением их изменения по соглашению сторон в следующих случаях:</w:t>
      </w:r>
      <w:r w:rsidR="00F83A7F" w:rsidRPr="00A90350">
        <w:br/>
      </w:r>
      <w:bookmarkStart w:id="2" w:name="P13A6"/>
      <w:bookmarkEnd w:id="2"/>
      <w:r w:rsidR="00F83A7F" w:rsidRPr="00A90350">
        <w:t xml:space="preserve">- в случаях, предусмотренных </w:t>
      </w:r>
      <w:hyperlink r:id="rId12" w:history="1">
        <w:r w:rsidR="00F83A7F" w:rsidRPr="00A90350">
          <w:rPr>
            <w:rStyle w:val="a5"/>
            <w:color w:val="auto"/>
            <w:u w:val="none"/>
          </w:rPr>
          <w:t>пунктом 6 статьи 161 Бюджетного кодекса Российской Федерации</w:t>
        </w:r>
      </w:hyperlink>
      <w:r w:rsidR="00F83A7F" w:rsidRPr="00A90350">
        <w:t>, при уменьшении ранее доведенных до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w:t>
      </w:r>
      <w:r w:rsidR="00F83A7F" w:rsidRPr="00C8589B">
        <w:t>, предусмотренных контрактом.</w:t>
      </w:r>
    </w:p>
    <w:p w:rsidR="006A55E9" w:rsidRPr="00C8589B" w:rsidRDefault="00DC259B" w:rsidP="006A55E9">
      <w:pPr>
        <w:tabs>
          <w:tab w:val="num" w:pos="-108"/>
        </w:tabs>
        <w:snapToGrid w:val="0"/>
        <w:ind w:firstLine="709"/>
        <w:jc w:val="both"/>
      </w:pPr>
      <w:r>
        <w:t>8</w:t>
      </w:r>
      <w:r w:rsidR="00F83A7F" w:rsidRPr="0038160D">
        <w:t xml:space="preserve">.10. Заказчик </w:t>
      </w:r>
      <w:r w:rsidR="0038160D" w:rsidRPr="0038160D">
        <w:t xml:space="preserve">обязан принять решение об одностороннем отказе от исполнения контракта в случаях, </w:t>
      </w:r>
      <w:r w:rsidR="0038160D" w:rsidRPr="0038160D">
        <w:rPr>
          <w:rFonts w:eastAsia="Calibri"/>
        </w:rPr>
        <w:t>если в ходе исполн</w:t>
      </w:r>
      <w:r w:rsidR="006A55E9">
        <w:rPr>
          <w:rFonts w:eastAsia="Calibri"/>
        </w:rPr>
        <w:t xml:space="preserve">ения контракта установлено, </w:t>
      </w:r>
      <w:r w:rsidR="006A55E9" w:rsidRPr="006A55E9">
        <w:rPr>
          <w:rFonts w:eastAsia="Calibri"/>
        </w:rPr>
        <w:t>что</w:t>
      </w:r>
      <w:r w:rsidR="006A55E9" w:rsidRPr="006A55E9">
        <w:t xml:space="preserve">,  Подрядчик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w:t>
      </w:r>
      <w:r w:rsidR="00F336F3">
        <w:t xml:space="preserve"> Подрядчик </w:t>
      </w:r>
      <w:r w:rsidR="006A55E9" w:rsidRPr="006A55E9">
        <w:t>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rsidR="00E04C60" w:rsidRPr="005E407A" w:rsidRDefault="00E04C60" w:rsidP="00F11C04">
      <w:pPr>
        <w:tabs>
          <w:tab w:val="num" w:pos="-27"/>
          <w:tab w:val="left" w:pos="426"/>
          <w:tab w:val="num" w:pos="540"/>
          <w:tab w:val="left" w:pos="720"/>
          <w:tab w:val="left" w:pos="900"/>
        </w:tabs>
        <w:ind w:firstLine="709"/>
        <w:jc w:val="both"/>
        <w:rPr>
          <w:b/>
        </w:rPr>
      </w:pPr>
    </w:p>
    <w:p w:rsidR="009A2C84" w:rsidRDefault="009A2C84" w:rsidP="00F11C04">
      <w:pPr>
        <w:tabs>
          <w:tab w:val="num" w:pos="-27"/>
          <w:tab w:val="left" w:pos="426"/>
          <w:tab w:val="num" w:pos="540"/>
          <w:tab w:val="left" w:pos="720"/>
          <w:tab w:val="left" w:pos="900"/>
        </w:tabs>
        <w:ind w:firstLine="709"/>
        <w:jc w:val="center"/>
        <w:rPr>
          <w:b/>
        </w:rPr>
      </w:pPr>
    </w:p>
    <w:p w:rsidR="00E04C60" w:rsidRPr="005E407A" w:rsidRDefault="003E6831" w:rsidP="00F11C04">
      <w:pPr>
        <w:tabs>
          <w:tab w:val="num" w:pos="-27"/>
          <w:tab w:val="left" w:pos="426"/>
          <w:tab w:val="num" w:pos="540"/>
          <w:tab w:val="left" w:pos="720"/>
          <w:tab w:val="left" w:pos="900"/>
        </w:tabs>
        <w:ind w:firstLine="709"/>
        <w:jc w:val="center"/>
        <w:rPr>
          <w:b/>
        </w:rPr>
      </w:pPr>
      <w:r>
        <w:rPr>
          <w:b/>
        </w:rPr>
        <w:t>9</w:t>
      </w:r>
      <w:r w:rsidR="00E04C60" w:rsidRPr="005E407A">
        <w:rPr>
          <w:b/>
        </w:rPr>
        <w:t>. ПОРЯДОК РАССМОТРЕНИЯ СПОРОВ</w:t>
      </w:r>
    </w:p>
    <w:p w:rsidR="00E04C60" w:rsidRPr="005E407A" w:rsidRDefault="00E04C60" w:rsidP="00F11C04">
      <w:pPr>
        <w:tabs>
          <w:tab w:val="num" w:pos="-27"/>
          <w:tab w:val="left" w:pos="426"/>
          <w:tab w:val="num" w:pos="540"/>
          <w:tab w:val="left" w:pos="720"/>
          <w:tab w:val="left" w:pos="900"/>
        </w:tabs>
        <w:ind w:firstLine="709"/>
        <w:jc w:val="both"/>
        <w:rPr>
          <w:b/>
        </w:rPr>
      </w:pPr>
    </w:p>
    <w:p w:rsidR="00E04C60" w:rsidRPr="005E407A" w:rsidRDefault="003E6831" w:rsidP="00F11C04">
      <w:pPr>
        <w:tabs>
          <w:tab w:val="num" w:pos="-27"/>
          <w:tab w:val="left" w:pos="426"/>
          <w:tab w:val="num" w:pos="540"/>
          <w:tab w:val="left" w:pos="720"/>
          <w:tab w:val="left" w:pos="900"/>
        </w:tabs>
        <w:ind w:firstLine="709"/>
        <w:jc w:val="both"/>
      </w:pPr>
      <w:r>
        <w:t>9</w:t>
      </w:r>
      <w:r w:rsidR="00E04C60" w:rsidRPr="005E407A">
        <w:t xml:space="preserve">.1. </w:t>
      </w:r>
      <w:r w:rsidR="00E04C60" w:rsidRPr="005E407A">
        <w:rPr>
          <w:color w:val="000000"/>
          <w:spacing w:val="-1"/>
        </w:rPr>
        <w:t xml:space="preserve">Стороны принимают все меры к тому, чтобы любые спорные вопросы, разногласия либо </w:t>
      </w:r>
      <w:r w:rsidR="00E04C60" w:rsidRPr="005E407A">
        <w:rPr>
          <w:color w:val="000000"/>
        </w:rPr>
        <w:t xml:space="preserve">претензии, касающиеся исполнения настоящего </w:t>
      </w:r>
      <w:r w:rsidR="00E04C60" w:rsidRPr="005E407A">
        <w:t>Контракта</w:t>
      </w:r>
      <w:r w:rsidR="00E04C60" w:rsidRPr="005E407A">
        <w:rPr>
          <w:color w:val="000000"/>
        </w:rPr>
        <w:t xml:space="preserve">, были урегулированы путем </w:t>
      </w:r>
      <w:r w:rsidR="00E04C60" w:rsidRPr="005E407A">
        <w:rPr>
          <w:color w:val="000000"/>
          <w:spacing w:val="-4"/>
        </w:rPr>
        <w:t>переговоров.</w:t>
      </w:r>
    </w:p>
    <w:p w:rsidR="00E04C60" w:rsidRPr="005E407A" w:rsidRDefault="0068647C" w:rsidP="0068647C">
      <w:pPr>
        <w:tabs>
          <w:tab w:val="left" w:pos="426"/>
          <w:tab w:val="num" w:pos="540"/>
        </w:tabs>
        <w:jc w:val="both"/>
      </w:pPr>
      <w:r>
        <w:t xml:space="preserve">          </w:t>
      </w:r>
      <w:r w:rsidR="00E15E6C" w:rsidRPr="005E407A">
        <w:t xml:space="preserve"> </w:t>
      </w:r>
      <w:r w:rsidR="003E6831">
        <w:t>9</w:t>
      </w:r>
      <w:r w:rsidR="00E04C60" w:rsidRPr="005E407A">
        <w:t xml:space="preserve">.2. </w:t>
      </w:r>
      <w:r w:rsidR="00E04C60" w:rsidRPr="005E407A">
        <w:rPr>
          <w:color w:val="000000"/>
          <w:spacing w:val="4"/>
        </w:rPr>
        <w:t xml:space="preserve">В случае невозможности разрешения разногласий путем переговоров они подлежат </w:t>
      </w:r>
      <w:r w:rsidR="00E04C60" w:rsidRPr="005E407A">
        <w:rPr>
          <w:color w:val="000000"/>
          <w:spacing w:val="-1"/>
        </w:rPr>
        <w:t>рассмотрению в Арбитражном суде города Санкт-Петербурга и Ленинградской области.</w:t>
      </w:r>
    </w:p>
    <w:p w:rsidR="003C0EA5" w:rsidRDefault="003C0EA5" w:rsidP="00F11C04">
      <w:pPr>
        <w:ind w:firstLine="709"/>
        <w:jc w:val="center"/>
        <w:rPr>
          <w:b/>
        </w:rPr>
      </w:pPr>
    </w:p>
    <w:p w:rsidR="00E04C60" w:rsidRPr="005E407A" w:rsidRDefault="00AC2DCD" w:rsidP="00F11C04">
      <w:pPr>
        <w:ind w:firstLine="709"/>
        <w:jc w:val="center"/>
        <w:rPr>
          <w:b/>
        </w:rPr>
      </w:pPr>
      <w:r>
        <w:rPr>
          <w:b/>
        </w:rPr>
        <w:lastRenderedPageBreak/>
        <w:t>10</w:t>
      </w:r>
      <w:r w:rsidR="00E04C60" w:rsidRPr="005E407A">
        <w:rPr>
          <w:b/>
        </w:rPr>
        <w:t>. ФОРС-МАЖОР</w:t>
      </w:r>
    </w:p>
    <w:p w:rsidR="00E04C60" w:rsidRPr="005E407A" w:rsidRDefault="00E04C60" w:rsidP="00F11C04">
      <w:pPr>
        <w:ind w:firstLine="709"/>
        <w:jc w:val="both"/>
        <w:rPr>
          <w:b/>
        </w:rPr>
      </w:pPr>
    </w:p>
    <w:p w:rsidR="00E04C60" w:rsidRPr="005E407A" w:rsidRDefault="00AC2DCD" w:rsidP="00F11C04">
      <w:pPr>
        <w:ind w:firstLine="709"/>
        <w:jc w:val="both"/>
        <w:rPr>
          <w:color w:val="000000"/>
        </w:rPr>
      </w:pPr>
      <w:r>
        <w:rPr>
          <w:color w:val="000000"/>
        </w:rPr>
        <w:t>10</w:t>
      </w:r>
      <w:r w:rsidR="00E04C60" w:rsidRPr="005E407A">
        <w:rPr>
          <w:color w:val="000000"/>
        </w:rPr>
        <w:t xml:space="preserve">.1. Стороны освобождаются от ответственности за полное или частичное неисполнение своих обязательств по настоящему </w:t>
      </w:r>
      <w:r w:rsidR="00E04C60" w:rsidRPr="005E407A">
        <w:t>Контракт</w:t>
      </w:r>
      <w:r w:rsidR="00E04C60" w:rsidRPr="005E407A">
        <w:rPr>
          <w:color w:val="000000"/>
        </w:rPr>
        <w:t xml:space="preserve">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w:t>
      </w:r>
      <w:r w:rsidR="00E04C60" w:rsidRPr="005E407A">
        <w:t>Контракту</w:t>
      </w:r>
      <w:r w:rsidR="00E04C60" w:rsidRPr="005E407A">
        <w:rPr>
          <w:color w:val="000000"/>
        </w:rPr>
        <w:t xml:space="preserve">, а также других чрезвычайных обстоятельств, которые возникли после заключения настоящего </w:t>
      </w:r>
      <w:r w:rsidR="00E04C60" w:rsidRPr="005E407A">
        <w:t>Контракта</w:t>
      </w:r>
      <w:r w:rsidR="00E04C60" w:rsidRPr="005E407A">
        <w:rPr>
          <w:color w:val="000000"/>
        </w:rPr>
        <w:t xml:space="preserve">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E04C60" w:rsidRPr="005E407A" w:rsidRDefault="00AC2DCD" w:rsidP="00F11C04">
      <w:pPr>
        <w:ind w:firstLine="709"/>
        <w:jc w:val="both"/>
        <w:rPr>
          <w:color w:val="000000"/>
        </w:rPr>
      </w:pPr>
      <w:r>
        <w:rPr>
          <w:color w:val="000000"/>
        </w:rPr>
        <w:t>10</w:t>
      </w:r>
      <w:r w:rsidR="00E04C60" w:rsidRPr="005E407A">
        <w:rPr>
          <w:color w:val="000000"/>
        </w:rPr>
        <w:t xml:space="preserve">.2. При наступлении таких обстоятельств срок исполнения обязательств по настоящему </w:t>
      </w:r>
      <w:r w:rsidR="00E04C60" w:rsidRPr="005E407A">
        <w:t>Контракт</w:t>
      </w:r>
      <w:r w:rsidR="00E04C60" w:rsidRPr="005E407A">
        <w:rPr>
          <w:color w:val="000000"/>
        </w:rPr>
        <w:t xml:space="preserve">у отодвигается соразмерно времени действия данных обстоятельств, постольку поскольку эти обстоятельства значительно влияют на исполнение настоящего </w:t>
      </w:r>
      <w:r w:rsidR="00E04C60" w:rsidRPr="005E407A">
        <w:t>Контракта</w:t>
      </w:r>
      <w:r w:rsidR="00E04C60" w:rsidRPr="005E407A">
        <w:rPr>
          <w:color w:val="000000"/>
        </w:rPr>
        <w:t xml:space="preserve"> в срок.</w:t>
      </w:r>
    </w:p>
    <w:p w:rsidR="00E04C60" w:rsidRPr="005E407A" w:rsidRDefault="00AC2DCD" w:rsidP="00F11C04">
      <w:pPr>
        <w:ind w:firstLine="709"/>
        <w:jc w:val="both"/>
        <w:rPr>
          <w:color w:val="000000"/>
        </w:rPr>
      </w:pPr>
      <w:r>
        <w:rPr>
          <w:color w:val="000000"/>
        </w:rPr>
        <w:t>10</w:t>
      </w:r>
      <w:r w:rsidR="00E04C60" w:rsidRPr="005E407A">
        <w:rPr>
          <w:color w:val="000000"/>
        </w:rPr>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E04C60" w:rsidRDefault="00AC2DCD" w:rsidP="00F11C04">
      <w:pPr>
        <w:ind w:firstLine="709"/>
        <w:jc w:val="both"/>
        <w:rPr>
          <w:color w:val="000000"/>
        </w:rPr>
      </w:pPr>
      <w:r>
        <w:rPr>
          <w:color w:val="000000"/>
        </w:rPr>
        <w:t>10</w:t>
      </w:r>
      <w:r w:rsidR="00E04C60" w:rsidRPr="005E407A">
        <w:rPr>
          <w:color w:val="000000"/>
        </w:rPr>
        <w:t>.4. Если о</w:t>
      </w:r>
      <w:r w:rsidR="00601113">
        <w:rPr>
          <w:color w:val="000000"/>
        </w:rPr>
        <w:t>бстоят</w:t>
      </w:r>
      <w:r>
        <w:rPr>
          <w:color w:val="000000"/>
        </w:rPr>
        <w:t>ельства, указанные в п. 10</w:t>
      </w:r>
      <w:r w:rsidR="00E04C60" w:rsidRPr="005E407A">
        <w:rPr>
          <w:color w:val="000000"/>
        </w:rPr>
        <w:t xml:space="preserve">.1 настоящего </w:t>
      </w:r>
      <w:r w:rsidR="00E04C60" w:rsidRPr="005E407A">
        <w:t>Контракта</w:t>
      </w:r>
      <w:r w:rsidR="00E04C60" w:rsidRPr="005E407A">
        <w:rPr>
          <w:color w:val="000000"/>
        </w:rPr>
        <w:t xml:space="preserve">, будут длиться более двух календарных месяцев с даты соответствующего уведомления, каждая из Сторон вправе расторгнуть настоящий </w:t>
      </w:r>
      <w:r w:rsidR="00E04C60" w:rsidRPr="005E407A">
        <w:t>Контракт</w:t>
      </w:r>
      <w:r w:rsidR="00E04C60" w:rsidRPr="005E407A">
        <w:rPr>
          <w:color w:val="000000"/>
        </w:rPr>
        <w:t xml:space="preserve"> без требования возмещения убытков, понесенных в связи с наступлением таких обстоятельств.</w:t>
      </w:r>
    </w:p>
    <w:p w:rsidR="00F83A7F" w:rsidRPr="005E407A" w:rsidRDefault="00F83A7F" w:rsidP="00F11C04">
      <w:pPr>
        <w:ind w:firstLine="709"/>
        <w:jc w:val="both"/>
        <w:rPr>
          <w:color w:val="000000"/>
        </w:rPr>
      </w:pPr>
    </w:p>
    <w:p w:rsidR="0027187B" w:rsidRPr="00C67DEE" w:rsidRDefault="00AC2DCD" w:rsidP="0027187B">
      <w:pPr>
        <w:spacing w:before="120" w:after="120"/>
        <w:jc w:val="center"/>
        <w:rPr>
          <w:b/>
        </w:rPr>
      </w:pPr>
      <w:r>
        <w:rPr>
          <w:b/>
        </w:rPr>
        <w:t>11</w:t>
      </w:r>
      <w:r w:rsidR="0027187B" w:rsidRPr="00C67DEE">
        <w:rPr>
          <w:b/>
        </w:rPr>
        <w:t>. АНТИКОРРУПЦИОННЫЕ УСЛОВИЯ</w:t>
      </w:r>
    </w:p>
    <w:p w:rsidR="0027187B" w:rsidRPr="00C67DEE" w:rsidRDefault="0027187B" w:rsidP="0027187B">
      <w:pPr>
        <w:autoSpaceDE w:val="0"/>
        <w:autoSpaceDN w:val="0"/>
        <w:adjustRightInd w:val="0"/>
        <w:ind w:firstLine="709"/>
        <w:jc w:val="both"/>
      </w:pPr>
      <w:r w:rsidRPr="00C67DEE">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7187B" w:rsidRPr="00C67DEE" w:rsidRDefault="0027187B" w:rsidP="0027187B">
      <w:pPr>
        <w:autoSpaceDE w:val="0"/>
        <w:autoSpaceDN w:val="0"/>
        <w:adjustRightInd w:val="0"/>
        <w:ind w:firstLine="709"/>
        <w:jc w:val="both"/>
      </w:pPr>
      <w:r w:rsidRPr="00C67DEE">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C67DEE">
        <w:br/>
        <w:t xml:space="preserve">с государством, в целях неправомерного получения преимуществ для сторон </w:t>
      </w:r>
      <w:r w:rsidRPr="00C67DEE">
        <w:br/>
        <w:t xml:space="preserve">по контракту, их аффилированных лиц, работников или посредников, действующих </w:t>
      </w:r>
      <w:r w:rsidRPr="00C67DEE">
        <w:br/>
        <w:t>по контракту;</w:t>
      </w:r>
    </w:p>
    <w:p w:rsidR="0027187B" w:rsidRPr="00C67DEE" w:rsidRDefault="0027187B" w:rsidP="0027187B">
      <w:pPr>
        <w:autoSpaceDE w:val="0"/>
        <w:autoSpaceDN w:val="0"/>
        <w:adjustRightInd w:val="0"/>
        <w:ind w:firstLine="709"/>
        <w:jc w:val="both"/>
      </w:pPr>
      <w:r w:rsidRPr="00C67DEE">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7187B" w:rsidRPr="00C67DEE" w:rsidRDefault="0027187B" w:rsidP="0027187B">
      <w:pPr>
        <w:autoSpaceDE w:val="0"/>
        <w:autoSpaceDN w:val="0"/>
        <w:adjustRightInd w:val="0"/>
        <w:ind w:firstLine="709"/>
        <w:jc w:val="both"/>
      </w:pPr>
      <w:r w:rsidRPr="00C67DEE">
        <w:t>не совершать иных действий, нарушающих антикоррупционное законодательство Российской Федерации.</w:t>
      </w:r>
    </w:p>
    <w:p w:rsidR="00E04C60" w:rsidRPr="005E407A" w:rsidRDefault="00E04C60" w:rsidP="00F11C04">
      <w:pPr>
        <w:tabs>
          <w:tab w:val="left" w:pos="426"/>
          <w:tab w:val="num" w:pos="540"/>
        </w:tabs>
        <w:ind w:firstLine="709"/>
        <w:jc w:val="center"/>
        <w:rPr>
          <w:b/>
        </w:rPr>
      </w:pPr>
    </w:p>
    <w:p w:rsidR="00E04C60" w:rsidRPr="005E407A" w:rsidRDefault="0023621E" w:rsidP="00F11C04">
      <w:pPr>
        <w:tabs>
          <w:tab w:val="left" w:pos="426"/>
          <w:tab w:val="num" w:pos="540"/>
        </w:tabs>
        <w:ind w:firstLine="709"/>
        <w:jc w:val="center"/>
        <w:rPr>
          <w:b/>
        </w:rPr>
      </w:pPr>
      <w:r>
        <w:rPr>
          <w:b/>
        </w:rPr>
        <w:t>1</w:t>
      </w:r>
      <w:r w:rsidR="00AC2DCD">
        <w:rPr>
          <w:b/>
        </w:rPr>
        <w:t>2</w:t>
      </w:r>
      <w:r w:rsidR="00E04C60" w:rsidRPr="005E407A">
        <w:rPr>
          <w:b/>
        </w:rPr>
        <w:t>. ПРОЧИЕ УСЛОВИЯ</w:t>
      </w:r>
    </w:p>
    <w:p w:rsidR="00E04C60" w:rsidRPr="005E407A" w:rsidRDefault="00E04C60" w:rsidP="00F11C04">
      <w:pPr>
        <w:tabs>
          <w:tab w:val="left" w:pos="426"/>
          <w:tab w:val="num" w:pos="540"/>
        </w:tabs>
        <w:ind w:firstLine="709"/>
        <w:jc w:val="both"/>
        <w:rPr>
          <w:b/>
        </w:rPr>
      </w:pPr>
    </w:p>
    <w:p w:rsidR="00E04C60" w:rsidRPr="005E407A" w:rsidRDefault="00AC2DCD" w:rsidP="00F11C04">
      <w:pPr>
        <w:tabs>
          <w:tab w:val="left" w:pos="426"/>
        </w:tabs>
        <w:ind w:firstLine="709"/>
        <w:jc w:val="both"/>
      </w:pPr>
      <w:r>
        <w:t>12</w:t>
      </w:r>
      <w:r w:rsidR="00E04C60" w:rsidRPr="005E407A">
        <w:t>.1.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E04C60" w:rsidRPr="005E407A" w:rsidRDefault="00AC2DCD" w:rsidP="00F11C04">
      <w:pPr>
        <w:tabs>
          <w:tab w:val="left" w:pos="426"/>
        </w:tabs>
        <w:ind w:firstLine="709"/>
        <w:jc w:val="both"/>
      </w:pPr>
      <w:r>
        <w:t>12</w:t>
      </w:r>
      <w:r w:rsidR="00E04C60" w:rsidRPr="005E407A">
        <w:t xml:space="preserve">.2. Настоящий Контракт составлен в форме электронного документа, </w:t>
      </w:r>
      <w:proofErr w:type="gramStart"/>
      <w:r w:rsidR="00E04C60" w:rsidRPr="005E407A">
        <w:t>подписанного  усиленными</w:t>
      </w:r>
      <w:proofErr w:type="gramEnd"/>
      <w:r w:rsidR="00E04C60" w:rsidRPr="005E407A">
        <w:t xml:space="preserve"> электронными подписями уполномоченных на подписание Контракта лиц обеих сторон. Усиленная электронная подпись в настоящем электронном </w:t>
      </w:r>
      <w:r w:rsidR="00E04C60" w:rsidRPr="005E407A">
        <w:lastRenderedPageBreak/>
        <w:t>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E04C60" w:rsidRPr="005E407A" w:rsidRDefault="00AC2DCD" w:rsidP="00F11C04">
      <w:pPr>
        <w:tabs>
          <w:tab w:val="left" w:pos="426"/>
        </w:tabs>
        <w:ind w:firstLine="709"/>
        <w:jc w:val="both"/>
      </w:pPr>
      <w:r>
        <w:t>12</w:t>
      </w:r>
      <w:r w:rsidR="00E04C60" w:rsidRPr="005E407A">
        <w:t>.3. По вопросам, не предусмотренным Контрактом, Стороны руководствуются действующим законодательством Российской Федерации.</w:t>
      </w:r>
    </w:p>
    <w:p w:rsidR="00636092" w:rsidRDefault="00636092" w:rsidP="00F11C04">
      <w:pPr>
        <w:ind w:firstLine="709"/>
        <w:jc w:val="center"/>
        <w:rPr>
          <w:b/>
        </w:rPr>
      </w:pPr>
    </w:p>
    <w:p w:rsidR="00636092" w:rsidRDefault="00636092" w:rsidP="00F11C04">
      <w:pPr>
        <w:ind w:firstLine="709"/>
        <w:jc w:val="center"/>
        <w:rPr>
          <w:b/>
        </w:rPr>
      </w:pPr>
    </w:p>
    <w:p w:rsidR="00E04C60" w:rsidRPr="005E407A" w:rsidRDefault="00AC2DCD" w:rsidP="00F11C04">
      <w:pPr>
        <w:ind w:firstLine="709"/>
        <w:jc w:val="center"/>
        <w:rPr>
          <w:b/>
          <w:color w:val="000000"/>
        </w:rPr>
      </w:pPr>
      <w:r>
        <w:rPr>
          <w:b/>
        </w:rPr>
        <w:t>13</w:t>
      </w:r>
      <w:r w:rsidR="00E04C60" w:rsidRPr="005E407A">
        <w:rPr>
          <w:b/>
        </w:rPr>
        <w:t xml:space="preserve">. </w:t>
      </w:r>
      <w:r w:rsidR="00E04C60" w:rsidRPr="005E407A">
        <w:rPr>
          <w:b/>
          <w:color w:val="000000"/>
        </w:rPr>
        <w:t>ПРИЛОЖЕНИЯ К КОНТРАКТУ</w:t>
      </w:r>
    </w:p>
    <w:p w:rsidR="00E04C60" w:rsidRPr="005E407A" w:rsidRDefault="00E04C60" w:rsidP="00F11C04">
      <w:pPr>
        <w:ind w:firstLine="709"/>
        <w:rPr>
          <w:b/>
          <w:color w:val="000000"/>
        </w:rPr>
      </w:pPr>
    </w:p>
    <w:p w:rsidR="00E04C60" w:rsidRPr="005E407A" w:rsidRDefault="00E04C60" w:rsidP="00F11C04">
      <w:pPr>
        <w:ind w:firstLine="709"/>
        <w:rPr>
          <w:color w:val="000000"/>
        </w:rPr>
      </w:pPr>
      <w:r w:rsidRPr="005E407A">
        <w:rPr>
          <w:color w:val="000000"/>
        </w:rPr>
        <w:t xml:space="preserve">Приложения к </w:t>
      </w:r>
      <w:r w:rsidRPr="005E407A">
        <w:t>Контракту</w:t>
      </w:r>
      <w:r w:rsidRPr="005E407A">
        <w:rPr>
          <w:color w:val="000000"/>
        </w:rPr>
        <w:t xml:space="preserve"> являются неотъемлемой частью </w:t>
      </w:r>
      <w:r w:rsidRPr="005E407A">
        <w:t>Контракта</w:t>
      </w:r>
      <w:r w:rsidRPr="005E407A">
        <w:rPr>
          <w:color w:val="000000"/>
        </w:rPr>
        <w:t>.</w:t>
      </w:r>
    </w:p>
    <w:p w:rsidR="00932906" w:rsidRDefault="00932906" w:rsidP="00932906">
      <w:pPr>
        <w:ind w:firstLine="709"/>
        <w:rPr>
          <w:b/>
        </w:rPr>
      </w:pPr>
    </w:p>
    <w:p w:rsidR="00FA07D0" w:rsidRPr="005E407A" w:rsidRDefault="00FA07D0" w:rsidP="00FA07D0">
      <w:pPr>
        <w:ind w:firstLine="709"/>
        <w:rPr>
          <w:color w:val="000000"/>
        </w:rPr>
      </w:pPr>
      <w:r w:rsidRPr="00367101">
        <w:rPr>
          <w:b/>
          <w:color w:val="000000"/>
        </w:rPr>
        <w:t>Приложение №1</w:t>
      </w:r>
      <w:r w:rsidR="00872940">
        <w:rPr>
          <w:b/>
          <w:color w:val="000000"/>
        </w:rPr>
        <w:t xml:space="preserve"> </w:t>
      </w:r>
      <w:r>
        <w:rPr>
          <w:color w:val="000000"/>
        </w:rPr>
        <w:t>-</w:t>
      </w:r>
      <w:r w:rsidR="00872940">
        <w:rPr>
          <w:color w:val="000000"/>
        </w:rPr>
        <w:t xml:space="preserve"> </w:t>
      </w:r>
      <w:r>
        <w:rPr>
          <w:color w:val="000000"/>
        </w:rPr>
        <w:t>Адресная программа;</w:t>
      </w:r>
    </w:p>
    <w:p w:rsidR="00FA07D0" w:rsidRDefault="00FA07D0" w:rsidP="00FA07D0">
      <w:pPr>
        <w:ind w:firstLine="709"/>
      </w:pPr>
      <w:r w:rsidRPr="005E407A">
        <w:rPr>
          <w:b/>
        </w:rPr>
        <w:t xml:space="preserve">Приложение № </w:t>
      </w:r>
      <w:r>
        <w:rPr>
          <w:b/>
        </w:rPr>
        <w:t>2</w:t>
      </w:r>
      <w:r w:rsidRPr="005E407A">
        <w:rPr>
          <w:b/>
        </w:rPr>
        <w:t xml:space="preserve"> –</w:t>
      </w:r>
      <w:r w:rsidRPr="005E407A">
        <w:t xml:space="preserve"> </w:t>
      </w:r>
      <w:r w:rsidR="00F604CC">
        <w:t>Сметный расчет;</w:t>
      </w:r>
    </w:p>
    <w:p w:rsidR="00F604CC" w:rsidRDefault="00F604CC" w:rsidP="00FA07D0">
      <w:pPr>
        <w:ind w:firstLine="709"/>
      </w:pPr>
      <w:r w:rsidRPr="00F604CC">
        <w:rPr>
          <w:b/>
        </w:rPr>
        <w:t>Приложение №3</w:t>
      </w:r>
      <w:r w:rsidR="00603799">
        <w:t xml:space="preserve"> - Схемы</w:t>
      </w:r>
      <w:r>
        <w:t xml:space="preserve"> объектов.</w:t>
      </w:r>
    </w:p>
    <w:p w:rsidR="00E04C60" w:rsidRPr="005E407A" w:rsidRDefault="00E04C60" w:rsidP="00F11C04">
      <w:pPr>
        <w:tabs>
          <w:tab w:val="right" w:pos="9498"/>
        </w:tabs>
        <w:ind w:firstLine="709"/>
        <w:jc w:val="center"/>
        <w:rPr>
          <w:b/>
        </w:rPr>
      </w:pPr>
    </w:p>
    <w:p w:rsidR="00624CAD" w:rsidRDefault="00624CAD" w:rsidP="00F11C04">
      <w:pPr>
        <w:tabs>
          <w:tab w:val="right" w:pos="9498"/>
        </w:tabs>
        <w:ind w:firstLine="709"/>
        <w:jc w:val="center"/>
        <w:rPr>
          <w:b/>
        </w:rPr>
      </w:pPr>
    </w:p>
    <w:p w:rsidR="00624CAD" w:rsidRDefault="00624CAD" w:rsidP="00F11C04">
      <w:pPr>
        <w:tabs>
          <w:tab w:val="right" w:pos="9498"/>
        </w:tabs>
        <w:ind w:firstLine="709"/>
        <w:jc w:val="center"/>
        <w:rPr>
          <w:b/>
        </w:rPr>
      </w:pPr>
    </w:p>
    <w:p w:rsidR="00624CAD" w:rsidRDefault="00624CAD" w:rsidP="00F11C04">
      <w:pPr>
        <w:tabs>
          <w:tab w:val="right" w:pos="9498"/>
        </w:tabs>
        <w:ind w:firstLine="709"/>
        <w:jc w:val="center"/>
        <w:rPr>
          <w:b/>
        </w:rPr>
      </w:pPr>
    </w:p>
    <w:p w:rsidR="00E04C60" w:rsidRPr="005E407A" w:rsidRDefault="00AC2DCD" w:rsidP="00F11C04">
      <w:pPr>
        <w:tabs>
          <w:tab w:val="right" w:pos="9498"/>
        </w:tabs>
        <w:ind w:firstLine="709"/>
        <w:jc w:val="center"/>
        <w:rPr>
          <w:b/>
        </w:rPr>
      </w:pPr>
      <w:r>
        <w:rPr>
          <w:b/>
        </w:rPr>
        <w:t>14</w:t>
      </w:r>
      <w:r w:rsidR="00E04C60" w:rsidRPr="005E407A">
        <w:rPr>
          <w:b/>
        </w:rPr>
        <w:t>. АДРЕСА И ЮРИДИЧЕСКИЕ РЕКВИЗИТЫ СТОРОН</w:t>
      </w:r>
    </w:p>
    <w:p w:rsidR="00D06F47" w:rsidRDefault="00E04C60" w:rsidP="007A05EB">
      <w:pPr>
        <w:tabs>
          <w:tab w:val="left" w:pos="426"/>
        </w:tabs>
        <w:jc w:val="both"/>
        <w:rPr>
          <w:b/>
        </w:rPr>
      </w:pPr>
      <w:r w:rsidRPr="005E407A">
        <w:rPr>
          <w:b/>
        </w:rPr>
        <w:t xml:space="preserve">Заказчик: </w:t>
      </w:r>
    </w:p>
    <w:p w:rsidR="00E04C60" w:rsidRPr="005E407A" w:rsidRDefault="00E04C60" w:rsidP="007A05EB">
      <w:pPr>
        <w:tabs>
          <w:tab w:val="left" w:pos="426"/>
        </w:tabs>
        <w:jc w:val="both"/>
        <w:rPr>
          <w:b/>
        </w:rPr>
      </w:pPr>
      <w:r w:rsidRPr="005E407A">
        <w:rPr>
          <w:b/>
        </w:rPr>
        <w:t>Подрядчик:</w:t>
      </w:r>
    </w:p>
    <w:p w:rsidR="00E04C60" w:rsidRPr="007A05EB" w:rsidRDefault="00E04C60" w:rsidP="007A05EB">
      <w:pPr>
        <w:tabs>
          <w:tab w:val="left" w:pos="426"/>
        </w:tabs>
        <w:jc w:val="both"/>
      </w:pPr>
      <w:r w:rsidRPr="005E407A">
        <w:rPr>
          <w:b/>
        </w:rPr>
        <w:t>Юридический (почтовый) адрес:</w:t>
      </w:r>
    </w:p>
    <w:p w:rsidR="005A7B25" w:rsidRDefault="00E04C60" w:rsidP="00864B63">
      <w:pPr>
        <w:rPr>
          <w:b/>
        </w:rPr>
      </w:pPr>
      <w:r w:rsidRPr="005E407A">
        <w:rPr>
          <w:b/>
        </w:rPr>
        <w:t>Фактический адрес (место нахождения):</w:t>
      </w:r>
    </w:p>
    <w:p w:rsidR="00A40744" w:rsidRDefault="00A40744" w:rsidP="003D02CF">
      <w:pPr>
        <w:pStyle w:val="26"/>
        <w:jc w:val="right"/>
        <w:rPr>
          <w:b/>
        </w:rPr>
      </w:pPr>
    </w:p>
    <w:p w:rsidR="003F1E08" w:rsidRDefault="003F1E08" w:rsidP="003D02CF">
      <w:pPr>
        <w:pStyle w:val="26"/>
        <w:jc w:val="right"/>
        <w:rPr>
          <w:b/>
        </w:rPr>
      </w:pPr>
    </w:p>
    <w:p w:rsidR="003F1E08" w:rsidRDefault="003F1E08" w:rsidP="003D02CF">
      <w:pPr>
        <w:pStyle w:val="26"/>
        <w:jc w:val="right"/>
        <w:rPr>
          <w:b/>
        </w:rPr>
      </w:pPr>
    </w:p>
    <w:p w:rsidR="003F1E08" w:rsidRDefault="003F1E08" w:rsidP="003D02CF">
      <w:pPr>
        <w:pStyle w:val="26"/>
        <w:jc w:val="right"/>
        <w:rPr>
          <w:b/>
        </w:rPr>
      </w:pPr>
    </w:p>
    <w:p w:rsidR="009A2C84" w:rsidRDefault="009A2C84" w:rsidP="003D02CF">
      <w:pPr>
        <w:pStyle w:val="26"/>
        <w:jc w:val="right"/>
        <w:rPr>
          <w:b/>
        </w:rPr>
      </w:pPr>
    </w:p>
    <w:p w:rsidR="009A2C84" w:rsidRDefault="009A2C84" w:rsidP="003D02CF">
      <w:pPr>
        <w:pStyle w:val="26"/>
        <w:jc w:val="right"/>
        <w:rPr>
          <w:b/>
        </w:rPr>
      </w:pPr>
    </w:p>
    <w:p w:rsidR="009A2C84" w:rsidRDefault="009A2C84" w:rsidP="003D02CF">
      <w:pPr>
        <w:pStyle w:val="26"/>
        <w:jc w:val="right"/>
        <w:rPr>
          <w:b/>
        </w:rPr>
      </w:pPr>
    </w:p>
    <w:p w:rsidR="009A2C84" w:rsidRDefault="009A2C84" w:rsidP="003D02CF">
      <w:pPr>
        <w:pStyle w:val="26"/>
        <w:jc w:val="right"/>
        <w:rPr>
          <w:b/>
        </w:rPr>
      </w:pPr>
    </w:p>
    <w:p w:rsidR="009A2C84" w:rsidRDefault="009A2C84" w:rsidP="003D02CF">
      <w:pPr>
        <w:pStyle w:val="26"/>
        <w:jc w:val="right"/>
        <w:rPr>
          <w:b/>
        </w:rPr>
      </w:pPr>
    </w:p>
    <w:p w:rsidR="009A2C84" w:rsidRDefault="009A2C84" w:rsidP="003D02CF">
      <w:pPr>
        <w:pStyle w:val="26"/>
        <w:jc w:val="right"/>
        <w:rPr>
          <w:b/>
        </w:rPr>
      </w:pPr>
    </w:p>
    <w:p w:rsidR="009A2C84" w:rsidRDefault="009A2C84" w:rsidP="003D02CF">
      <w:pPr>
        <w:pStyle w:val="26"/>
        <w:jc w:val="right"/>
        <w:rPr>
          <w:b/>
        </w:rPr>
      </w:pPr>
    </w:p>
    <w:p w:rsidR="00AC2DCD" w:rsidRDefault="00AC2DCD" w:rsidP="003D02CF">
      <w:pPr>
        <w:pStyle w:val="26"/>
        <w:jc w:val="right"/>
        <w:rPr>
          <w:b/>
        </w:rPr>
      </w:pPr>
    </w:p>
    <w:p w:rsidR="00AC2DCD" w:rsidRDefault="00AC2DCD" w:rsidP="003D02CF">
      <w:pPr>
        <w:pStyle w:val="26"/>
        <w:jc w:val="right"/>
        <w:rPr>
          <w:b/>
        </w:rPr>
      </w:pPr>
    </w:p>
    <w:p w:rsidR="00AC2DCD" w:rsidRDefault="00AC2DCD"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3D02CF" w:rsidRPr="005E407A" w:rsidRDefault="003D02CF" w:rsidP="003D02CF">
      <w:pPr>
        <w:pStyle w:val="26"/>
        <w:jc w:val="right"/>
        <w:rPr>
          <w:b/>
        </w:rPr>
      </w:pPr>
      <w:r>
        <w:rPr>
          <w:b/>
        </w:rPr>
        <w:t>Приложение №1 к К</w:t>
      </w:r>
      <w:r w:rsidRPr="005E407A">
        <w:rPr>
          <w:b/>
        </w:rPr>
        <w:t>онтракту</w:t>
      </w:r>
    </w:p>
    <w:p w:rsidR="003D02CF" w:rsidRPr="005E407A" w:rsidRDefault="003D02CF" w:rsidP="003D02CF">
      <w:pPr>
        <w:pStyle w:val="26"/>
        <w:jc w:val="right"/>
        <w:rPr>
          <w:b/>
        </w:rPr>
      </w:pPr>
      <w:r w:rsidRPr="005E407A">
        <w:rPr>
          <w:b/>
        </w:rPr>
        <w:t xml:space="preserve"> №___</w:t>
      </w:r>
      <w:r w:rsidR="00F83A7F">
        <w:rPr>
          <w:b/>
        </w:rPr>
        <w:t>__________ от «_</w:t>
      </w:r>
      <w:proofErr w:type="gramStart"/>
      <w:r w:rsidR="00F83A7F">
        <w:rPr>
          <w:b/>
        </w:rPr>
        <w:t>_»_</w:t>
      </w:r>
      <w:proofErr w:type="gramEnd"/>
      <w:r w:rsidR="00F83A7F">
        <w:rPr>
          <w:b/>
        </w:rPr>
        <w:t>________ 2023</w:t>
      </w:r>
      <w:r w:rsidRPr="005E407A">
        <w:rPr>
          <w:b/>
        </w:rPr>
        <w:t xml:space="preserve"> г.</w:t>
      </w:r>
    </w:p>
    <w:p w:rsidR="003D02CF" w:rsidRPr="005E407A" w:rsidRDefault="003D02CF" w:rsidP="003D02CF">
      <w:pPr>
        <w:tabs>
          <w:tab w:val="left" w:pos="426"/>
        </w:tabs>
        <w:jc w:val="both"/>
        <w:rPr>
          <w:b/>
        </w:rPr>
      </w:pPr>
    </w:p>
    <w:p w:rsidR="003F1E08" w:rsidRDefault="003F1E08" w:rsidP="009A2C84">
      <w:pPr>
        <w:ind w:firstLine="709"/>
        <w:jc w:val="center"/>
        <w:rPr>
          <w:b/>
        </w:rPr>
      </w:pPr>
      <w:r>
        <w:rPr>
          <w:b/>
        </w:rPr>
        <w:t xml:space="preserve">Адресная программа </w:t>
      </w:r>
      <w:r w:rsidR="009A2C84">
        <w:rPr>
          <w:b/>
        </w:rPr>
        <w:t>по созданию мест (площадок) накопления твердых коммунальных отходов на территории Кировского района Санкт-Петербурга на 2023 год</w:t>
      </w:r>
    </w:p>
    <w:p w:rsidR="003F1E08" w:rsidRDefault="003F1E08" w:rsidP="003F1E08">
      <w:pPr>
        <w:ind w:firstLine="709"/>
        <w:rPr>
          <w:b/>
        </w:rPr>
      </w:pPr>
    </w:p>
    <w:tbl>
      <w:tblPr>
        <w:tblStyle w:val="a4"/>
        <w:tblW w:w="0" w:type="auto"/>
        <w:tblLayout w:type="fixed"/>
        <w:tblLook w:val="04A0" w:firstRow="1" w:lastRow="0" w:firstColumn="1" w:lastColumn="0" w:noHBand="0" w:noVBand="1"/>
      </w:tblPr>
      <w:tblGrid>
        <w:gridCol w:w="562"/>
        <w:gridCol w:w="2835"/>
        <w:gridCol w:w="2127"/>
        <w:gridCol w:w="1275"/>
        <w:gridCol w:w="2546"/>
      </w:tblGrid>
      <w:tr w:rsidR="004A63CA" w:rsidTr="00FB5166">
        <w:tc>
          <w:tcPr>
            <w:tcW w:w="562" w:type="dxa"/>
          </w:tcPr>
          <w:p w:rsidR="004A63CA" w:rsidRDefault="004A63CA" w:rsidP="00FB5166">
            <w:pPr>
              <w:rPr>
                <w:b/>
              </w:rPr>
            </w:pPr>
            <w:r>
              <w:rPr>
                <w:b/>
              </w:rPr>
              <w:t>№п/п</w:t>
            </w:r>
          </w:p>
        </w:tc>
        <w:tc>
          <w:tcPr>
            <w:tcW w:w="2835" w:type="dxa"/>
          </w:tcPr>
          <w:p w:rsidR="004A63CA" w:rsidRDefault="004A63CA" w:rsidP="00FB5166">
            <w:pPr>
              <w:rPr>
                <w:b/>
              </w:rPr>
            </w:pPr>
            <w:r>
              <w:rPr>
                <w:b/>
              </w:rPr>
              <w:t>Адрес объекта</w:t>
            </w:r>
          </w:p>
        </w:tc>
        <w:tc>
          <w:tcPr>
            <w:tcW w:w="2127" w:type="dxa"/>
          </w:tcPr>
          <w:p w:rsidR="004A63CA" w:rsidRDefault="004A63CA" w:rsidP="00FB5166">
            <w:pPr>
              <w:rPr>
                <w:b/>
              </w:rPr>
            </w:pPr>
            <w:r>
              <w:rPr>
                <w:b/>
              </w:rPr>
              <w:t>Вид работ</w:t>
            </w:r>
          </w:p>
        </w:tc>
        <w:tc>
          <w:tcPr>
            <w:tcW w:w="1275" w:type="dxa"/>
          </w:tcPr>
          <w:p w:rsidR="004A63CA" w:rsidRDefault="004A63CA" w:rsidP="00FB5166">
            <w:pPr>
              <w:rPr>
                <w:b/>
              </w:rPr>
            </w:pPr>
            <w:proofErr w:type="gramStart"/>
            <w:r>
              <w:rPr>
                <w:b/>
              </w:rPr>
              <w:t>Площадь  работ</w:t>
            </w:r>
            <w:proofErr w:type="gramEnd"/>
            <w:r>
              <w:rPr>
                <w:b/>
              </w:rPr>
              <w:t>, м кв.</w:t>
            </w:r>
          </w:p>
        </w:tc>
        <w:tc>
          <w:tcPr>
            <w:tcW w:w="2546" w:type="dxa"/>
          </w:tcPr>
          <w:p w:rsidR="004A63CA" w:rsidRDefault="004A63CA" w:rsidP="00FB5166">
            <w:pPr>
              <w:rPr>
                <w:b/>
              </w:rPr>
            </w:pPr>
            <w:r>
              <w:rPr>
                <w:b/>
              </w:rPr>
              <w:t>Кадастровый номер земельного участка</w:t>
            </w:r>
          </w:p>
        </w:tc>
      </w:tr>
      <w:tr w:rsidR="004A63CA" w:rsidTr="00FB5166">
        <w:tc>
          <w:tcPr>
            <w:tcW w:w="562" w:type="dxa"/>
          </w:tcPr>
          <w:p w:rsidR="004A63CA" w:rsidRPr="005A0D5D" w:rsidRDefault="004A63CA" w:rsidP="00FB5166">
            <w:r w:rsidRPr="005A0D5D">
              <w:t>1</w:t>
            </w:r>
          </w:p>
        </w:tc>
        <w:tc>
          <w:tcPr>
            <w:tcW w:w="2835" w:type="dxa"/>
          </w:tcPr>
          <w:p w:rsidR="004A63CA" w:rsidRPr="005A0D5D" w:rsidRDefault="004A63CA" w:rsidP="00FB5166">
            <w:r w:rsidRPr="005A0D5D">
              <w:t>2</w:t>
            </w:r>
          </w:p>
        </w:tc>
        <w:tc>
          <w:tcPr>
            <w:tcW w:w="2127" w:type="dxa"/>
          </w:tcPr>
          <w:p w:rsidR="004A63CA" w:rsidRPr="005A0D5D" w:rsidRDefault="004A63CA" w:rsidP="00FB5166">
            <w:r w:rsidRPr="005A0D5D">
              <w:t>3</w:t>
            </w:r>
          </w:p>
        </w:tc>
        <w:tc>
          <w:tcPr>
            <w:tcW w:w="1275" w:type="dxa"/>
          </w:tcPr>
          <w:p w:rsidR="004A63CA" w:rsidRPr="005A0D5D" w:rsidRDefault="004A63CA" w:rsidP="00FB5166">
            <w:r w:rsidRPr="005A0D5D">
              <w:t>4</w:t>
            </w:r>
          </w:p>
        </w:tc>
        <w:tc>
          <w:tcPr>
            <w:tcW w:w="2546" w:type="dxa"/>
          </w:tcPr>
          <w:p w:rsidR="004A63CA" w:rsidRPr="005A0D5D" w:rsidRDefault="004A63CA" w:rsidP="00FB5166">
            <w:r>
              <w:t>5</w:t>
            </w:r>
          </w:p>
        </w:tc>
      </w:tr>
      <w:tr w:rsidR="004A63CA" w:rsidTr="00FB5166">
        <w:tc>
          <w:tcPr>
            <w:tcW w:w="562" w:type="dxa"/>
          </w:tcPr>
          <w:p w:rsidR="004A63CA" w:rsidRPr="005A0D5D" w:rsidRDefault="004A63CA" w:rsidP="00FB5166">
            <w:r>
              <w:t>1</w:t>
            </w:r>
          </w:p>
        </w:tc>
        <w:tc>
          <w:tcPr>
            <w:tcW w:w="2835" w:type="dxa"/>
          </w:tcPr>
          <w:p w:rsidR="004A63CA" w:rsidRPr="005A0D5D" w:rsidRDefault="004A63CA" w:rsidP="00FB5166">
            <w:r w:rsidRPr="00A818B6">
              <w:t>Дачный пр., д.17, к.1</w:t>
            </w:r>
          </w:p>
        </w:tc>
        <w:tc>
          <w:tcPr>
            <w:tcW w:w="2127" w:type="dxa"/>
            <w:vMerge w:val="restart"/>
          </w:tcPr>
          <w:p w:rsidR="004A63CA" w:rsidRPr="00A751F2" w:rsidRDefault="004A63CA" w:rsidP="00FB5166">
            <w:r>
              <w:t>Согласно сметному расчету (Приложение №2 к Контракту)</w:t>
            </w:r>
          </w:p>
        </w:tc>
        <w:tc>
          <w:tcPr>
            <w:tcW w:w="1275" w:type="dxa"/>
          </w:tcPr>
          <w:p w:rsidR="004A63CA" w:rsidRPr="005A0D5D" w:rsidRDefault="004A63CA" w:rsidP="00FB5166">
            <w:r>
              <w:t>32</w:t>
            </w:r>
          </w:p>
        </w:tc>
        <w:tc>
          <w:tcPr>
            <w:tcW w:w="2546" w:type="dxa"/>
          </w:tcPr>
          <w:p w:rsidR="004A63CA" w:rsidRDefault="004A63CA" w:rsidP="00FB5166">
            <w:r w:rsidRPr="00C27D6E">
              <w:t>78:15:0843601</w:t>
            </w:r>
          </w:p>
        </w:tc>
      </w:tr>
      <w:tr w:rsidR="004A63CA" w:rsidTr="00FB5166">
        <w:tc>
          <w:tcPr>
            <w:tcW w:w="562" w:type="dxa"/>
          </w:tcPr>
          <w:p w:rsidR="004A63CA" w:rsidRPr="005A0D5D" w:rsidRDefault="004A63CA" w:rsidP="00FB5166">
            <w:r>
              <w:t>2</w:t>
            </w:r>
          </w:p>
        </w:tc>
        <w:tc>
          <w:tcPr>
            <w:tcW w:w="2835" w:type="dxa"/>
          </w:tcPr>
          <w:p w:rsidR="004A63CA" w:rsidRPr="005A0D5D" w:rsidRDefault="004A63CA" w:rsidP="00FB5166">
            <w:r w:rsidRPr="00A818B6">
              <w:t>Дачный пр., д.21, к.6</w:t>
            </w:r>
          </w:p>
        </w:tc>
        <w:tc>
          <w:tcPr>
            <w:tcW w:w="2127" w:type="dxa"/>
            <w:vMerge/>
          </w:tcPr>
          <w:p w:rsidR="004A63CA" w:rsidRPr="005A0D5D" w:rsidRDefault="004A63CA" w:rsidP="00FB5166"/>
        </w:tc>
        <w:tc>
          <w:tcPr>
            <w:tcW w:w="1275" w:type="dxa"/>
          </w:tcPr>
          <w:p w:rsidR="004A63CA" w:rsidRPr="005A0D5D" w:rsidRDefault="004A63CA" w:rsidP="00FB5166">
            <w:r>
              <w:t>32</w:t>
            </w:r>
          </w:p>
        </w:tc>
        <w:tc>
          <w:tcPr>
            <w:tcW w:w="2546" w:type="dxa"/>
          </w:tcPr>
          <w:p w:rsidR="004A63CA" w:rsidRDefault="004A63CA" w:rsidP="00FB5166">
            <w:r w:rsidRPr="006B60F7">
              <w:t>78:15:0008436</w:t>
            </w:r>
          </w:p>
        </w:tc>
      </w:tr>
      <w:tr w:rsidR="004A63CA" w:rsidTr="00FB5166">
        <w:tc>
          <w:tcPr>
            <w:tcW w:w="562" w:type="dxa"/>
          </w:tcPr>
          <w:p w:rsidR="004A63CA" w:rsidRDefault="004A63CA" w:rsidP="00FB5166">
            <w:r>
              <w:t>3</w:t>
            </w:r>
          </w:p>
        </w:tc>
        <w:tc>
          <w:tcPr>
            <w:tcW w:w="2835" w:type="dxa"/>
          </w:tcPr>
          <w:p w:rsidR="004A63CA" w:rsidRDefault="004A63CA" w:rsidP="00FB5166">
            <w:r w:rsidRPr="00A818B6">
              <w:t>Дачный пр., д.33, к.1</w:t>
            </w:r>
          </w:p>
        </w:tc>
        <w:tc>
          <w:tcPr>
            <w:tcW w:w="2127" w:type="dxa"/>
            <w:vMerge/>
          </w:tcPr>
          <w:p w:rsidR="004A63CA" w:rsidRPr="005A0D5D" w:rsidRDefault="004A63CA" w:rsidP="00FB5166"/>
        </w:tc>
        <w:tc>
          <w:tcPr>
            <w:tcW w:w="1275" w:type="dxa"/>
          </w:tcPr>
          <w:p w:rsidR="004A63CA" w:rsidRDefault="004A63CA" w:rsidP="00FB5166">
            <w:r>
              <w:t>32</w:t>
            </w:r>
          </w:p>
        </w:tc>
        <w:tc>
          <w:tcPr>
            <w:tcW w:w="2546" w:type="dxa"/>
          </w:tcPr>
          <w:p w:rsidR="004A63CA" w:rsidRPr="00DC58AB" w:rsidRDefault="004A63CA" w:rsidP="00FB5166">
            <w:r w:rsidRPr="006B60F7">
              <w:t>78:15:0008436</w:t>
            </w:r>
          </w:p>
        </w:tc>
      </w:tr>
      <w:tr w:rsidR="004A63CA" w:rsidTr="00FB5166">
        <w:tc>
          <w:tcPr>
            <w:tcW w:w="562" w:type="dxa"/>
          </w:tcPr>
          <w:p w:rsidR="004A63CA" w:rsidRDefault="004A63CA" w:rsidP="00FB5166">
            <w:r>
              <w:t>4</w:t>
            </w:r>
          </w:p>
        </w:tc>
        <w:tc>
          <w:tcPr>
            <w:tcW w:w="2835" w:type="dxa"/>
          </w:tcPr>
          <w:p w:rsidR="004A63CA" w:rsidRDefault="004A63CA" w:rsidP="00FB5166">
            <w:r w:rsidRPr="00A818B6">
              <w:t>Дачный пр., д.38, к.3</w:t>
            </w:r>
          </w:p>
        </w:tc>
        <w:tc>
          <w:tcPr>
            <w:tcW w:w="2127" w:type="dxa"/>
            <w:vMerge/>
          </w:tcPr>
          <w:p w:rsidR="004A63CA" w:rsidRPr="005A0D5D" w:rsidRDefault="004A63CA" w:rsidP="00FB5166"/>
        </w:tc>
        <w:tc>
          <w:tcPr>
            <w:tcW w:w="1275" w:type="dxa"/>
          </w:tcPr>
          <w:p w:rsidR="004A63CA" w:rsidRDefault="004A63CA" w:rsidP="00FB5166">
            <w:r>
              <w:t>32</w:t>
            </w:r>
          </w:p>
        </w:tc>
        <w:tc>
          <w:tcPr>
            <w:tcW w:w="2546" w:type="dxa"/>
          </w:tcPr>
          <w:p w:rsidR="004A63CA" w:rsidRPr="00DC58AB" w:rsidRDefault="004A63CA" w:rsidP="00FB5166">
            <w:r w:rsidRPr="00BB0817">
              <w:t>78:15:0008407</w:t>
            </w:r>
          </w:p>
        </w:tc>
      </w:tr>
      <w:tr w:rsidR="004A63CA" w:rsidTr="00FB5166">
        <w:tc>
          <w:tcPr>
            <w:tcW w:w="562" w:type="dxa"/>
          </w:tcPr>
          <w:p w:rsidR="004A63CA" w:rsidRDefault="004A63CA" w:rsidP="00FB5166">
            <w:r>
              <w:t>5</w:t>
            </w:r>
          </w:p>
        </w:tc>
        <w:tc>
          <w:tcPr>
            <w:tcW w:w="2835" w:type="dxa"/>
          </w:tcPr>
          <w:p w:rsidR="004A63CA" w:rsidRDefault="004A63CA" w:rsidP="00FB5166">
            <w:r w:rsidRPr="00A818B6">
              <w:t>ул. Лени Голикова, д.19</w:t>
            </w:r>
          </w:p>
        </w:tc>
        <w:tc>
          <w:tcPr>
            <w:tcW w:w="2127" w:type="dxa"/>
            <w:vMerge/>
          </w:tcPr>
          <w:p w:rsidR="004A63CA" w:rsidRPr="005A0D5D" w:rsidRDefault="004A63CA" w:rsidP="00FB5166"/>
        </w:tc>
        <w:tc>
          <w:tcPr>
            <w:tcW w:w="1275" w:type="dxa"/>
          </w:tcPr>
          <w:p w:rsidR="004A63CA" w:rsidRDefault="004A63CA" w:rsidP="00FB5166">
            <w:r>
              <w:t>32</w:t>
            </w:r>
          </w:p>
        </w:tc>
        <w:tc>
          <w:tcPr>
            <w:tcW w:w="2546" w:type="dxa"/>
          </w:tcPr>
          <w:p w:rsidR="004A63CA" w:rsidRPr="00DC58AB" w:rsidRDefault="004A63CA" w:rsidP="00FB5166">
            <w:r w:rsidRPr="00293B3D">
              <w:t>78:15:0843201</w:t>
            </w:r>
          </w:p>
        </w:tc>
      </w:tr>
    </w:tbl>
    <w:p w:rsidR="00BA5981" w:rsidRDefault="00BA5981" w:rsidP="0005709E">
      <w:pPr>
        <w:tabs>
          <w:tab w:val="left" w:pos="426"/>
        </w:tabs>
        <w:ind w:hanging="426"/>
        <w:jc w:val="both"/>
        <w:rPr>
          <w:b/>
        </w:rPr>
      </w:pPr>
    </w:p>
    <w:p w:rsidR="00BA5981" w:rsidRDefault="00BA5981" w:rsidP="0005709E">
      <w:pPr>
        <w:tabs>
          <w:tab w:val="left" w:pos="426"/>
        </w:tabs>
        <w:ind w:hanging="426"/>
        <w:jc w:val="both"/>
        <w:rPr>
          <w:b/>
        </w:rPr>
      </w:pPr>
    </w:p>
    <w:p w:rsidR="008F2947" w:rsidRDefault="008F2947" w:rsidP="0005709E">
      <w:pPr>
        <w:tabs>
          <w:tab w:val="left" w:pos="426"/>
        </w:tabs>
        <w:ind w:hanging="426"/>
        <w:jc w:val="both"/>
        <w:rPr>
          <w:b/>
        </w:rPr>
      </w:pPr>
    </w:p>
    <w:p w:rsidR="008F2947" w:rsidRDefault="008F2947" w:rsidP="008F2947">
      <w:pPr>
        <w:tabs>
          <w:tab w:val="left" w:pos="426"/>
        </w:tabs>
        <w:jc w:val="both"/>
        <w:rPr>
          <w:b/>
        </w:rPr>
      </w:pPr>
      <w:r w:rsidRPr="005E407A">
        <w:rPr>
          <w:b/>
        </w:rPr>
        <w:t xml:space="preserve">Заказчик: </w:t>
      </w:r>
    </w:p>
    <w:p w:rsidR="008F2947" w:rsidRPr="005E407A" w:rsidRDefault="008F2947" w:rsidP="008F2947">
      <w:pPr>
        <w:tabs>
          <w:tab w:val="left" w:pos="426"/>
        </w:tabs>
        <w:jc w:val="both"/>
        <w:rPr>
          <w:b/>
        </w:rPr>
      </w:pPr>
      <w:r w:rsidRPr="005E407A">
        <w:rPr>
          <w:b/>
        </w:rPr>
        <w:t>Подрядчик:</w:t>
      </w:r>
    </w:p>
    <w:p w:rsidR="008F2947" w:rsidRPr="007A05EB" w:rsidRDefault="008F2947" w:rsidP="008F2947">
      <w:pPr>
        <w:tabs>
          <w:tab w:val="left" w:pos="426"/>
        </w:tabs>
        <w:jc w:val="both"/>
      </w:pPr>
      <w:r w:rsidRPr="005E407A">
        <w:rPr>
          <w:b/>
        </w:rPr>
        <w:t>Юридический (почтовый) адрес:</w:t>
      </w:r>
    </w:p>
    <w:p w:rsidR="008F2947" w:rsidRDefault="008F2947" w:rsidP="008F2947">
      <w:pPr>
        <w:rPr>
          <w:b/>
        </w:rPr>
      </w:pPr>
      <w:r w:rsidRPr="005E407A">
        <w:rPr>
          <w:b/>
        </w:rPr>
        <w:t>Фактический адрес (место нахождения):</w:t>
      </w:r>
    </w:p>
    <w:p w:rsidR="008F2947" w:rsidRDefault="008F2947" w:rsidP="0005709E">
      <w:pPr>
        <w:tabs>
          <w:tab w:val="left" w:pos="426"/>
        </w:tabs>
        <w:ind w:hanging="426"/>
        <w:jc w:val="both"/>
        <w:rPr>
          <w:b/>
        </w:rPr>
      </w:pPr>
    </w:p>
    <w:p w:rsidR="008F2947" w:rsidRDefault="008F2947" w:rsidP="0005709E">
      <w:pPr>
        <w:tabs>
          <w:tab w:val="left" w:pos="426"/>
        </w:tabs>
        <w:ind w:hanging="426"/>
        <w:jc w:val="both"/>
        <w:rPr>
          <w:b/>
        </w:rPr>
      </w:pPr>
    </w:p>
    <w:p w:rsidR="003639BF" w:rsidRDefault="003639BF" w:rsidP="0005709E">
      <w:pPr>
        <w:pStyle w:val="26"/>
        <w:jc w:val="right"/>
        <w:rPr>
          <w:b/>
        </w:rPr>
      </w:pPr>
    </w:p>
    <w:p w:rsidR="008F2947" w:rsidRDefault="008F2947" w:rsidP="0005709E">
      <w:pPr>
        <w:pStyle w:val="26"/>
        <w:jc w:val="right"/>
        <w:rPr>
          <w:b/>
        </w:rPr>
      </w:pPr>
    </w:p>
    <w:p w:rsidR="008F2947" w:rsidRDefault="008F2947" w:rsidP="0005709E">
      <w:pPr>
        <w:pStyle w:val="26"/>
        <w:jc w:val="right"/>
        <w:rPr>
          <w:b/>
        </w:rPr>
      </w:pPr>
    </w:p>
    <w:p w:rsidR="008F2947" w:rsidRDefault="008F2947" w:rsidP="0005709E">
      <w:pPr>
        <w:pStyle w:val="26"/>
        <w:jc w:val="right"/>
        <w:rPr>
          <w:b/>
        </w:rPr>
      </w:pPr>
    </w:p>
    <w:p w:rsidR="000E06AD" w:rsidRDefault="000E06AD" w:rsidP="003F1E08">
      <w:pPr>
        <w:pStyle w:val="26"/>
        <w:jc w:val="right"/>
        <w:rPr>
          <w:b/>
        </w:rPr>
      </w:pPr>
    </w:p>
    <w:p w:rsidR="00C52F86" w:rsidRDefault="00C52F86"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3F1E08" w:rsidRPr="005E407A" w:rsidRDefault="003F1E08" w:rsidP="003F1E08">
      <w:pPr>
        <w:pStyle w:val="26"/>
        <w:jc w:val="right"/>
        <w:rPr>
          <w:b/>
        </w:rPr>
      </w:pPr>
      <w:r>
        <w:rPr>
          <w:b/>
        </w:rPr>
        <w:t>Приложение №2 к К</w:t>
      </w:r>
      <w:r w:rsidRPr="005E407A">
        <w:rPr>
          <w:b/>
        </w:rPr>
        <w:t>онтракту</w:t>
      </w:r>
    </w:p>
    <w:p w:rsidR="003F1E08" w:rsidRPr="005E407A" w:rsidRDefault="003F1E08" w:rsidP="003F1E08">
      <w:pPr>
        <w:pStyle w:val="26"/>
        <w:jc w:val="right"/>
        <w:rPr>
          <w:b/>
        </w:rPr>
      </w:pPr>
      <w:r w:rsidRPr="005E407A">
        <w:rPr>
          <w:b/>
        </w:rPr>
        <w:t xml:space="preserve"> №___</w:t>
      </w:r>
      <w:r>
        <w:rPr>
          <w:b/>
        </w:rPr>
        <w:t>__________ от «_</w:t>
      </w:r>
      <w:proofErr w:type="gramStart"/>
      <w:r>
        <w:rPr>
          <w:b/>
        </w:rPr>
        <w:t>_»_</w:t>
      </w:r>
      <w:proofErr w:type="gramEnd"/>
      <w:r>
        <w:rPr>
          <w:b/>
        </w:rPr>
        <w:t>________ 2023</w:t>
      </w:r>
      <w:r w:rsidRPr="005E407A">
        <w:rPr>
          <w:b/>
        </w:rPr>
        <w:t xml:space="preserve"> г.</w:t>
      </w:r>
    </w:p>
    <w:p w:rsidR="003F1E08" w:rsidRPr="005E407A" w:rsidRDefault="003F1E08" w:rsidP="003F1E08">
      <w:pPr>
        <w:tabs>
          <w:tab w:val="left" w:pos="426"/>
        </w:tabs>
        <w:jc w:val="both"/>
        <w:rPr>
          <w:b/>
        </w:rPr>
      </w:pPr>
    </w:p>
    <w:p w:rsidR="003F1E08" w:rsidRDefault="00574F62" w:rsidP="003F1E08">
      <w:pPr>
        <w:jc w:val="center"/>
        <w:rPr>
          <w:b/>
        </w:rPr>
      </w:pPr>
      <w:r>
        <w:rPr>
          <w:b/>
        </w:rPr>
        <w:t>Сметный расчет</w:t>
      </w:r>
    </w:p>
    <w:p w:rsidR="00574F62" w:rsidRPr="005E407A" w:rsidRDefault="00574F62" w:rsidP="003F1E08">
      <w:pPr>
        <w:jc w:val="center"/>
        <w:rPr>
          <w:b/>
        </w:rPr>
      </w:pPr>
      <w:r>
        <w:rPr>
          <w:b/>
        </w:rPr>
        <w:t>(публикуется отдельным файлом)</w:t>
      </w:r>
    </w:p>
    <w:p w:rsidR="003F1E08" w:rsidRPr="005E407A" w:rsidRDefault="003F1E08" w:rsidP="003F1E08">
      <w:pPr>
        <w:rPr>
          <w:b/>
        </w:rPr>
      </w:pPr>
    </w:p>
    <w:p w:rsidR="003F1E08" w:rsidRDefault="003F1E08" w:rsidP="003F1E08">
      <w:pPr>
        <w:widowControl w:val="0"/>
        <w:autoSpaceDE w:val="0"/>
        <w:autoSpaceDN w:val="0"/>
        <w:adjustRightInd w:val="0"/>
        <w:jc w:val="right"/>
        <w:outlineLvl w:val="0"/>
        <w:rPr>
          <w:b/>
        </w:rPr>
      </w:pPr>
    </w:p>
    <w:p w:rsidR="003F1E08" w:rsidRPr="005E407A" w:rsidRDefault="003F1E08" w:rsidP="003F1E08">
      <w:pPr>
        <w:autoSpaceDE w:val="0"/>
        <w:autoSpaceDN w:val="0"/>
        <w:adjustRightInd w:val="0"/>
        <w:ind w:left="-426" w:firstLine="426"/>
        <w:jc w:val="both"/>
        <w:rPr>
          <w:iCs/>
          <w:color w:val="000000"/>
          <w:lang w:eastAsia="en-US"/>
        </w:rPr>
      </w:pPr>
    </w:p>
    <w:p w:rsidR="003F1E08" w:rsidRDefault="003F1E08" w:rsidP="00411A8D">
      <w:pPr>
        <w:tabs>
          <w:tab w:val="left" w:pos="426"/>
        </w:tabs>
        <w:ind w:hanging="426"/>
        <w:jc w:val="both"/>
        <w:rPr>
          <w:b/>
        </w:rPr>
      </w:pPr>
      <w:r w:rsidRPr="005E407A">
        <w:rPr>
          <w:b/>
        </w:rPr>
        <w:t xml:space="preserve">  </w:t>
      </w:r>
    </w:p>
    <w:p w:rsidR="00411A8D" w:rsidRPr="005E407A" w:rsidRDefault="00411A8D" w:rsidP="00411A8D">
      <w:pPr>
        <w:tabs>
          <w:tab w:val="left" w:pos="426"/>
        </w:tabs>
        <w:jc w:val="both"/>
        <w:rPr>
          <w:b/>
        </w:rPr>
      </w:pPr>
      <w:r w:rsidRPr="005E407A">
        <w:rPr>
          <w:b/>
        </w:rPr>
        <w:t xml:space="preserve">Заказчик: </w:t>
      </w:r>
    </w:p>
    <w:p w:rsidR="00411A8D" w:rsidRPr="005E407A" w:rsidRDefault="00411A8D" w:rsidP="00411A8D">
      <w:pPr>
        <w:tabs>
          <w:tab w:val="left" w:pos="426"/>
        </w:tabs>
        <w:ind w:left="-284" w:firstLine="284"/>
        <w:jc w:val="both"/>
        <w:rPr>
          <w:b/>
        </w:rPr>
      </w:pPr>
      <w:r w:rsidRPr="005E407A">
        <w:rPr>
          <w:b/>
        </w:rPr>
        <w:t>Подрядчик:</w:t>
      </w:r>
    </w:p>
    <w:p w:rsidR="00411A8D" w:rsidRDefault="00411A8D" w:rsidP="00411A8D">
      <w:pPr>
        <w:ind w:left="-284" w:firstLine="284"/>
        <w:rPr>
          <w:b/>
        </w:rPr>
      </w:pPr>
      <w:r w:rsidRPr="005E407A">
        <w:rPr>
          <w:b/>
        </w:rPr>
        <w:t>Юридический (почтовый) адрес</w:t>
      </w:r>
      <w:r>
        <w:rPr>
          <w:b/>
        </w:rPr>
        <w:t>:</w:t>
      </w:r>
    </w:p>
    <w:p w:rsidR="00411A8D" w:rsidRPr="005E407A" w:rsidRDefault="00411A8D" w:rsidP="00411A8D">
      <w:pPr>
        <w:ind w:left="-284" w:firstLine="284"/>
        <w:rPr>
          <w:b/>
        </w:rPr>
      </w:pPr>
      <w:r w:rsidRPr="005E407A">
        <w:rPr>
          <w:b/>
        </w:rPr>
        <w:t>Фактический адрес (место нахождения):</w:t>
      </w:r>
    </w:p>
    <w:p w:rsidR="008F2947" w:rsidRDefault="008F2947" w:rsidP="0005709E">
      <w:pPr>
        <w:pStyle w:val="26"/>
        <w:jc w:val="right"/>
        <w:rPr>
          <w:b/>
        </w:rPr>
      </w:pPr>
    </w:p>
    <w:p w:rsidR="008F2947" w:rsidRDefault="008F2947" w:rsidP="0005709E">
      <w:pPr>
        <w:pStyle w:val="26"/>
        <w:jc w:val="right"/>
        <w:rPr>
          <w:b/>
        </w:rPr>
      </w:pPr>
    </w:p>
    <w:p w:rsidR="008F2947" w:rsidRDefault="008F2947" w:rsidP="0005709E">
      <w:pPr>
        <w:pStyle w:val="26"/>
        <w:jc w:val="right"/>
        <w:rPr>
          <w:b/>
        </w:rPr>
      </w:pPr>
    </w:p>
    <w:p w:rsidR="003F1E08" w:rsidRDefault="003F1E08"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592CF2" w:rsidRDefault="00592CF2" w:rsidP="003F1E08">
      <w:pPr>
        <w:pStyle w:val="26"/>
        <w:jc w:val="right"/>
        <w:rPr>
          <w:b/>
        </w:rPr>
      </w:pPr>
    </w:p>
    <w:p w:rsidR="00592CF2" w:rsidRDefault="00592CF2" w:rsidP="003F1E08">
      <w:pPr>
        <w:pStyle w:val="26"/>
        <w:jc w:val="right"/>
        <w:rPr>
          <w:b/>
        </w:rPr>
      </w:pPr>
    </w:p>
    <w:p w:rsidR="00592CF2" w:rsidRDefault="00592CF2" w:rsidP="003F1E08">
      <w:pPr>
        <w:pStyle w:val="26"/>
        <w:jc w:val="right"/>
        <w:rPr>
          <w:b/>
        </w:rPr>
      </w:pPr>
    </w:p>
    <w:p w:rsidR="00592CF2" w:rsidRDefault="00592CF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9B2A69" w:rsidRDefault="009B2A69" w:rsidP="003F1E08">
      <w:pPr>
        <w:pStyle w:val="26"/>
        <w:jc w:val="right"/>
        <w:rPr>
          <w:b/>
        </w:rPr>
      </w:pPr>
    </w:p>
    <w:p w:rsidR="0089433F" w:rsidRDefault="005F62C8" w:rsidP="005F62C8">
      <w:pPr>
        <w:pStyle w:val="aa"/>
        <w:spacing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                                                                                     </w:t>
      </w:r>
    </w:p>
    <w:p w:rsidR="0089433F" w:rsidRDefault="0089433F" w:rsidP="005F62C8">
      <w:pPr>
        <w:pStyle w:val="aa"/>
        <w:spacing w:line="240" w:lineRule="auto"/>
        <w:rPr>
          <w:rFonts w:ascii="Times New Roman" w:eastAsia="Times New Roman" w:hAnsi="Times New Roman"/>
          <w:b/>
          <w:sz w:val="24"/>
          <w:szCs w:val="24"/>
          <w:lang w:eastAsia="ru-RU"/>
        </w:rPr>
      </w:pPr>
    </w:p>
    <w:p w:rsidR="005F62C8" w:rsidRPr="005F62C8" w:rsidRDefault="005F62C8" w:rsidP="0089433F">
      <w:pPr>
        <w:pStyle w:val="aa"/>
        <w:spacing w:line="240" w:lineRule="auto"/>
        <w:jc w:val="right"/>
        <w:rPr>
          <w:rFonts w:ascii="Times New Roman" w:eastAsia="Times New Roman" w:hAnsi="Times New Roman"/>
          <w:b/>
          <w:sz w:val="24"/>
          <w:szCs w:val="24"/>
          <w:lang w:eastAsia="ru-RU"/>
        </w:rPr>
      </w:pPr>
      <w:r w:rsidRPr="005F62C8">
        <w:rPr>
          <w:rFonts w:ascii="Times New Roman" w:eastAsia="Times New Roman" w:hAnsi="Times New Roman"/>
          <w:b/>
          <w:sz w:val="24"/>
          <w:szCs w:val="24"/>
          <w:lang w:eastAsia="ru-RU"/>
        </w:rPr>
        <w:lastRenderedPageBreak/>
        <w:t>Приложение №3 к Контракту</w:t>
      </w:r>
    </w:p>
    <w:p w:rsidR="005F62C8" w:rsidRPr="005F62C8" w:rsidRDefault="005F62C8" w:rsidP="005F62C8">
      <w:pPr>
        <w:pStyle w:val="aa"/>
        <w:spacing w:line="240" w:lineRule="auto"/>
        <w:rPr>
          <w:rFonts w:ascii="Times New Roman" w:eastAsia="Times New Roman" w:hAnsi="Times New Roman"/>
          <w:b/>
          <w:sz w:val="24"/>
          <w:szCs w:val="24"/>
          <w:lang w:eastAsia="ru-RU"/>
        </w:rPr>
      </w:pPr>
      <w:r w:rsidRPr="005F62C8">
        <w:rPr>
          <w:rFonts w:ascii="Times New Roman" w:eastAsia="Times New Roman" w:hAnsi="Times New Roman"/>
          <w:b/>
          <w:sz w:val="24"/>
          <w:szCs w:val="24"/>
          <w:lang w:eastAsia="ru-RU"/>
        </w:rPr>
        <w:t xml:space="preserve">      </w:t>
      </w:r>
      <w:r>
        <w:rPr>
          <w:rFonts w:ascii="Times New Roman" w:eastAsia="Times New Roman" w:hAnsi="Times New Roman"/>
          <w:b/>
          <w:sz w:val="24"/>
          <w:szCs w:val="24"/>
          <w:lang w:eastAsia="ru-RU"/>
        </w:rPr>
        <w:t xml:space="preserve">                                                             </w:t>
      </w:r>
      <w:r w:rsidRPr="005F62C8">
        <w:rPr>
          <w:rFonts w:ascii="Times New Roman" w:eastAsia="Times New Roman" w:hAnsi="Times New Roman"/>
          <w:b/>
          <w:sz w:val="24"/>
          <w:szCs w:val="24"/>
          <w:lang w:eastAsia="ru-RU"/>
        </w:rPr>
        <w:t xml:space="preserve"> №_____________ от «_</w:t>
      </w:r>
      <w:proofErr w:type="gramStart"/>
      <w:r w:rsidRPr="005F62C8">
        <w:rPr>
          <w:rFonts w:ascii="Times New Roman" w:eastAsia="Times New Roman" w:hAnsi="Times New Roman"/>
          <w:b/>
          <w:sz w:val="24"/>
          <w:szCs w:val="24"/>
          <w:lang w:eastAsia="ru-RU"/>
        </w:rPr>
        <w:t>_»_</w:t>
      </w:r>
      <w:proofErr w:type="gramEnd"/>
      <w:r w:rsidRPr="005F62C8">
        <w:rPr>
          <w:rFonts w:ascii="Times New Roman" w:eastAsia="Times New Roman" w:hAnsi="Times New Roman"/>
          <w:b/>
          <w:sz w:val="24"/>
          <w:szCs w:val="24"/>
          <w:lang w:eastAsia="ru-RU"/>
        </w:rPr>
        <w:t xml:space="preserve">________ 2023 г. </w:t>
      </w:r>
    </w:p>
    <w:p w:rsidR="005F62C8" w:rsidRPr="005F62C8" w:rsidRDefault="005F62C8" w:rsidP="005F62C8">
      <w:pPr>
        <w:pStyle w:val="aa"/>
        <w:rPr>
          <w:rFonts w:ascii="Times New Roman" w:eastAsia="Times New Roman" w:hAnsi="Times New Roman"/>
          <w:b/>
          <w:sz w:val="24"/>
          <w:szCs w:val="24"/>
          <w:lang w:eastAsia="ru-RU"/>
        </w:rPr>
      </w:pPr>
    </w:p>
    <w:p w:rsidR="005F62C8" w:rsidRPr="005F62C8" w:rsidRDefault="005F62C8" w:rsidP="005F62C8">
      <w:pPr>
        <w:pStyle w:val="aa"/>
        <w:jc w:val="center"/>
        <w:rPr>
          <w:rFonts w:ascii="Times New Roman" w:eastAsia="Times New Roman" w:hAnsi="Times New Roman"/>
          <w:b/>
          <w:sz w:val="24"/>
          <w:szCs w:val="24"/>
          <w:lang w:eastAsia="ru-RU"/>
        </w:rPr>
      </w:pPr>
      <w:r w:rsidRPr="005F62C8">
        <w:rPr>
          <w:rFonts w:ascii="Times New Roman" w:eastAsia="Times New Roman" w:hAnsi="Times New Roman"/>
          <w:b/>
          <w:sz w:val="24"/>
          <w:szCs w:val="24"/>
          <w:lang w:eastAsia="ru-RU"/>
        </w:rPr>
        <w:t>Схемы объектов</w:t>
      </w:r>
    </w:p>
    <w:p w:rsidR="0089433F" w:rsidRDefault="0089433F" w:rsidP="0089433F">
      <w:pPr>
        <w:pStyle w:val="aa"/>
        <w:numPr>
          <w:ilvl w:val="0"/>
          <w:numId w:val="37"/>
        </w:numPr>
        <w:rPr>
          <w:b/>
        </w:rPr>
      </w:pPr>
      <w:r w:rsidRPr="0089433F">
        <w:rPr>
          <w:b/>
        </w:rPr>
        <w:t>Дачный пр., д.17, к.1</w:t>
      </w:r>
    </w:p>
    <w:p w:rsidR="0089433F" w:rsidRPr="0089433F" w:rsidRDefault="0089433F" w:rsidP="0089433F">
      <w:pPr>
        <w:pStyle w:val="aa"/>
        <w:ind w:left="0"/>
        <w:rPr>
          <w:b/>
        </w:rPr>
      </w:pPr>
      <w:r>
        <w:rPr>
          <w:b/>
          <w:noProof/>
          <w:lang w:eastAsia="ru-RU"/>
        </w:rPr>
        <w:drawing>
          <wp:inline distT="0" distB="0" distL="0" distR="0" wp14:anchorId="5E904392">
            <wp:extent cx="5346700" cy="3413760"/>
            <wp:effectExtent l="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46700" cy="3413760"/>
                    </a:xfrm>
                    <a:prstGeom prst="rect">
                      <a:avLst/>
                    </a:prstGeom>
                    <a:noFill/>
                  </pic:spPr>
                </pic:pic>
              </a:graphicData>
            </a:graphic>
          </wp:inline>
        </w:drawing>
      </w:r>
    </w:p>
    <w:p w:rsidR="0089433F" w:rsidRDefault="0089433F" w:rsidP="0089433F">
      <w:pPr>
        <w:pStyle w:val="aa"/>
        <w:numPr>
          <w:ilvl w:val="0"/>
          <w:numId w:val="37"/>
        </w:numPr>
        <w:rPr>
          <w:b/>
        </w:rPr>
      </w:pPr>
      <w:r w:rsidRPr="0089433F">
        <w:rPr>
          <w:b/>
        </w:rPr>
        <w:t>Дачный пр., д.21, к.6</w:t>
      </w:r>
    </w:p>
    <w:p w:rsidR="0089433F" w:rsidRPr="0089433F" w:rsidRDefault="0089433F" w:rsidP="0089433F">
      <w:pPr>
        <w:pStyle w:val="aa"/>
        <w:ind w:left="0"/>
        <w:rPr>
          <w:b/>
        </w:rPr>
      </w:pPr>
      <w:r>
        <w:rPr>
          <w:b/>
          <w:noProof/>
          <w:lang w:eastAsia="ru-RU"/>
        </w:rPr>
        <w:drawing>
          <wp:inline distT="0" distB="0" distL="0" distR="0" wp14:anchorId="73AD8C58">
            <wp:extent cx="5431790" cy="3401695"/>
            <wp:effectExtent l="0" t="0" r="0" b="825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31790" cy="3401695"/>
                    </a:xfrm>
                    <a:prstGeom prst="rect">
                      <a:avLst/>
                    </a:prstGeom>
                    <a:noFill/>
                  </pic:spPr>
                </pic:pic>
              </a:graphicData>
            </a:graphic>
          </wp:inline>
        </w:drawing>
      </w:r>
    </w:p>
    <w:p w:rsidR="005F62C8" w:rsidRDefault="005F62C8" w:rsidP="001A0AC8">
      <w:pPr>
        <w:pStyle w:val="26"/>
        <w:rPr>
          <w:b/>
        </w:rPr>
      </w:pPr>
    </w:p>
    <w:p w:rsidR="0089433F" w:rsidRDefault="0089433F" w:rsidP="0089433F">
      <w:pPr>
        <w:pStyle w:val="aa"/>
        <w:numPr>
          <w:ilvl w:val="0"/>
          <w:numId w:val="37"/>
        </w:numPr>
        <w:rPr>
          <w:b/>
        </w:rPr>
      </w:pPr>
      <w:r w:rsidRPr="0089433F">
        <w:rPr>
          <w:b/>
        </w:rPr>
        <w:t>Дачный пр., д.33, к.1</w:t>
      </w:r>
    </w:p>
    <w:p w:rsidR="0089433F" w:rsidRPr="0089433F" w:rsidRDefault="00AD3744" w:rsidP="0089433F">
      <w:pPr>
        <w:pStyle w:val="aa"/>
        <w:ind w:left="0"/>
        <w:rPr>
          <w:b/>
        </w:rPr>
      </w:pPr>
      <w:r>
        <w:rPr>
          <w:b/>
          <w:noProof/>
          <w:lang w:eastAsia="ru-RU"/>
        </w:rPr>
        <w:drawing>
          <wp:inline distT="0" distB="0" distL="0" distR="0">
            <wp:extent cx="5143500" cy="372745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59218" cy="3738841"/>
                    </a:xfrm>
                    <a:prstGeom prst="rect">
                      <a:avLst/>
                    </a:prstGeom>
                    <a:noFill/>
                    <a:ln>
                      <a:noFill/>
                    </a:ln>
                  </pic:spPr>
                </pic:pic>
              </a:graphicData>
            </a:graphic>
          </wp:inline>
        </w:drawing>
      </w:r>
    </w:p>
    <w:p w:rsidR="003B145A" w:rsidRDefault="003B145A" w:rsidP="003B145A">
      <w:pPr>
        <w:pStyle w:val="26"/>
        <w:rPr>
          <w:b/>
        </w:rPr>
      </w:pPr>
    </w:p>
    <w:p w:rsidR="0089433F" w:rsidRDefault="0089433F" w:rsidP="0089433F">
      <w:pPr>
        <w:pStyle w:val="aa"/>
        <w:numPr>
          <w:ilvl w:val="0"/>
          <w:numId w:val="37"/>
        </w:numPr>
        <w:rPr>
          <w:b/>
        </w:rPr>
      </w:pPr>
      <w:r w:rsidRPr="0089433F">
        <w:rPr>
          <w:b/>
        </w:rPr>
        <w:t>Дачный пр., д.38, к.3</w:t>
      </w:r>
    </w:p>
    <w:p w:rsidR="0089433F" w:rsidRPr="0089433F" w:rsidRDefault="0089433F" w:rsidP="0089433F">
      <w:pPr>
        <w:pStyle w:val="aa"/>
        <w:ind w:left="0"/>
        <w:rPr>
          <w:b/>
        </w:rPr>
      </w:pPr>
      <w:r>
        <w:rPr>
          <w:b/>
          <w:noProof/>
          <w:lang w:eastAsia="ru-RU"/>
        </w:rPr>
        <w:drawing>
          <wp:inline distT="0" distB="0" distL="0" distR="0" wp14:anchorId="417385F0">
            <wp:extent cx="5316220" cy="3804285"/>
            <wp:effectExtent l="0" t="0" r="0" b="571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16220" cy="3804285"/>
                    </a:xfrm>
                    <a:prstGeom prst="rect">
                      <a:avLst/>
                    </a:prstGeom>
                    <a:noFill/>
                  </pic:spPr>
                </pic:pic>
              </a:graphicData>
            </a:graphic>
          </wp:inline>
        </w:drawing>
      </w:r>
    </w:p>
    <w:p w:rsidR="003B145A" w:rsidRDefault="003B145A" w:rsidP="003B145A">
      <w:pPr>
        <w:pStyle w:val="26"/>
        <w:ind w:left="1065"/>
        <w:rPr>
          <w:b/>
        </w:rPr>
      </w:pPr>
    </w:p>
    <w:p w:rsidR="003B145A" w:rsidRDefault="003B145A" w:rsidP="003B145A">
      <w:pPr>
        <w:pStyle w:val="26"/>
        <w:rPr>
          <w:b/>
        </w:rPr>
      </w:pPr>
    </w:p>
    <w:p w:rsidR="003B145A" w:rsidRDefault="003B145A" w:rsidP="003B145A">
      <w:pPr>
        <w:pStyle w:val="26"/>
        <w:ind w:left="1065"/>
        <w:rPr>
          <w:b/>
        </w:rPr>
      </w:pPr>
      <w:bookmarkStart w:id="3" w:name="_GoBack"/>
      <w:bookmarkEnd w:id="3"/>
    </w:p>
    <w:p w:rsidR="003B145A" w:rsidRDefault="003B145A" w:rsidP="003B145A">
      <w:pPr>
        <w:pStyle w:val="26"/>
        <w:ind w:left="1065"/>
        <w:rPr>
          <w:b/>
        </w:rPr>
      </w:pPr>
    </w:p>
    <w:p w:rsidR="0089433F" w:rsidRDefault="0089433F" w:rsidP="0089433F">
      <w:pPr>
        <w:pStyle w:val="aa"/>
        <w:numPr>
          <w:ilvl w:val="0"/>
          <w:numId w:val="37"/>
        </w:numPr>
        <w:rPr>
          <w:b/>
        </w:rPr>
      </w:pPr>
      <w:r w:rsidRPr="0089433F">
        <w:rPr>
          <w:b/>
        </w:rPr>
        <w:t>ул. Лени Голикова, д.19</w:t>
      </w:r>
    </w:p>
    <w:p w:rsidR="0089433F" w:rsidRPr="0089433F" w:rsidRDefault="0089433F" w:rsidP="0089433F">
      <w:pPr>
        <w:pStyle w:val="aa"/>
        <w:ind w:left="0"/>
        <w:rPr>
          <w:b/>
        </w:rPr>
      </w:pPr>
      <w:r>
        <w:rPr>
          <w:b/>
          <w:noProof/>
          <w:lang w:eastAsia="ru-RU"/>
        </w:rPr>
        <w:drawing>
          <wp:inline distT="0" distB="0" distL="0" distR="0" wp14:anchorId="24B27E65">
            <wp:extent cx="5334635" cy="312737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34635" cy="3127375"/>
                    </a:xfrm>
                    <a:prstGeom prst="rect">
                      <a:avLst/>
                    </a:prstGeom>
                    <a:noFill/>
                  </pic:spPr>
                </pic:pic>
              </a:graphicData>
            </a:graphic>
          </wp:inline>
        </w:drawing>
      </w:r>
    </w:p>
    <w:p w:rsidR="003B145A" w:rsidRDefault="003B145A" w:rsidP="003B145A">
      <w:pPr>
        <w:pStyle w:val="26"/>
        <w:rPr>
          <w:b/>
        </w:rPr>
      </w:pPr>
    </w:p>
    <w:p w:rsidR="003B145A" w:rsidRDefault="003B145A" w:rsidP="003B145A">
      <w:pPr>
        <w:pStyle w:val="26"/>
        <w:rPr>
          <w:b/>
        </w:rPr>
      </w:pPr>
    </w:p>
    <w:p w:rsidR="00976443" w:rsidRPr="005E407A" w:rsidRDefault="00976443" w:rsidP="00740E9C">
      <w:pPr>
        <w:tabs>
          <w:tab w:val="left" w:pos="426"/>
        </w:tabs>
        <w:jc w:val="both"/>
        <w:rPr>
          <w:b/>
        </w:rPr>
      </w:pPr>
      <w:r w:rsidRPr="005E407A">
        <w:rPr>
          <w:b/>
        </w:rPr>
        <w:t xml:space="preserve">Заказчик: </w:t>
      </w:r>
    </w:p>
    <w:p w:rsidR="00976443" w:rsidRPr="005E407A" w:rsidRDefault="00976443" w:rsidP="00740E9C">
      <w:pPr>
        <w:tabs>
          <w:tab w:val="left" w:pos="426"/>
        </w:tabs>
        <w:ind w:left="-284" w:firstLine="284"/>
        <w:jc w:val="both"/>
        <w:rPr>
          <w:b/>
        </w:rPr>
      </w:pPr>
      <w:r w:rsidRPr="005E407A">
        <w:rPr>
          <w:b/>
        </w:rPr>
        <w:t>Подрядчик:</w:t>
      </w:r>
    </w:p>
    <w:p w:rsidR="00C52519" w:rsidRDefault="00976443" w:rsidP="00740E9C">
      <w:pPr>
        <w:ind w:left="-284" w:firstLine="284"/>
        <w:rPr>
          <w:b/>
        </w:rPr>
      </w:pPr>
      <w:r w:rsidRPr="005E407A">
        <w:rPr>
          <w:b/>
        </w:rPr>
        <w:t>Юридический (почтовый) адрес</w:t>
      </w:r>
      <w:r w:rsidR="00C52519">
        <w:rPr>
          <w:b/>
        </w:rPr>
        <w:t>:</w:t>
      </w:r>
    </w:p>
    <w:p w:rsidR="00976443" w:rsidRPr="005E407A" w:rsidRDefault="00976443" w:rsidP="00740E9C">
      <w:pPr>
        <w:ind w:left="-284" w:firstLine="284"/>
        <w:rPr>
          <w:b/>
        </w:rPr>
      </w:pPr>
      <w:r w:rsidRPr="005E407A">
        <w:rPr>
          <w:b/>
        </w:rPr>
        <w:t>Фактический адрес (место нахождения):</w:t>
      </w:r>
    </w:p>
    <w:p w:rsidR="00976443" w:rsidRDefault="00976443" w:rsidP="00976443">
      <w:pPr>
        <w:ind w:firstLine="567"/>
        <w:outlineLvl w:val="1"/>
        <w:rPr>
          <w:b/>
          <w:bCs/>
        </w:rPr>
      </w:pPr>
    </w:p>
    <w:p w:rsidR="00DA7378" w:rsidRPr="00DA7378" w:rsidRDefault="00DA7378" w:rsidP="00DA7378">
      <w:pPr>
        <w:sectPr w:rsidR="00DA7378" w:rsidRPr="00DA7378" w:rsidSect="008F4BA7">
          <w:headerReference w:type="default" r:id="rId18"/>
          <w:pgSz w:w="11906" w:h="16838"/>
          <w:pgMar w:top="1134" w:right="850" w:bottom="1134" w:left="1701" w:header="709" w:footer="709" w:gutter="0"/>
          <w:cols w:space="720"/>
          <w:docGrid w:linePitch="326"/>
        </w:sectPr>
      </w:pPr>
    </w:p>
    <w:p w:rsidR="002A1211" w:rsidRDefault="002A1211" w:rsidP="002A1211">
      <w:pPr>
        <w:autoSpaceDE w:val="0"/>
        <w:autoSpaceDN w:val="0"/>
        <w:adjustRightInd w:val="0"/>
        <w:ind w:firstLine="540"/>
        <w:jc w:val="center"/>
        <w:rPr>
          <w:rStyle w:val="blk"/>
        </w:rPr>
      </w:pPr>
    </w:p>
    <w:p w:rsidR="002A1211" w:rsidRDefault="002A1211" w:rsidP="002A1211">
      <w:pPr>
        <w:autoSpaceDE w:val="0"/>
        <w:autoSpaceDN w:val="0"/>
        <w:adjustRightInd w:val="0"/>
        <w:ind w:firstLine="540"/>
        <w:jc w:val="center"/>
        <w:rPr>
          <w:rStyle w:val="blk"/>
        </w:rPr>
      </w:pPr>
    </w:p>
    <w:p w:rsidR="002A1211" w:rsidRDefault="002A1211" w:rsidP="002A1211">
      <w:pPr>
        <w:autoSpaceDE w:val="0"/>
        <w:autoSpaceDN w:val="0"/>
        <w:adjustRightInd w:val="0"/>
        <w:ind w:firstLine="540"/>
        <w:jc w:val="center"/>
        <w:rPr>
          <w:rStyle w:val="blk"/>
        </w:rPr>
      </w:pPr>
    </w:p>
    <w:p w:rsidR="007C6C5E" w:rsidRPr="007C6C5E" w:rsidRDefault="007C6C5E" w:rsidP="002A1211">
      <w:pPr>
        <w:autoSpaceDE w:val="0"/>
        <w:autoSpaceDN w:val="0"/>
        <w:adjustRightInd w:val="0"/>
        <w:ind w:firstLine="540"/>
        <w:jc w:val="center"/>
        <w:rPr>
          <w:rStyle w:val="blk"/>
          <w:b/>
        </w:rPr>
      </w:pPr>
    </w:p>
    <w:p w:rsidR="002A1211" w:rsidRPr="007C6C5E" w:rsidRDefault="002A1211" w:rsidP="002A1211">
      <w:pPr>
        <w:autoSpaceDE w:val="0"/>
        <w:autoSpaceDN w:val="0"/>
        <w:adjustRightInd w:val="0"/>
        <w:ind w:firstLine="540"/>
        <w:jc w:val="center"/>
        <w:rPr>
          <w:rStyle w:val="blk"/>
          <w:b/>
        </w:rPr>
      </w:pPr>
    </w:p>
    <w:p w:rsidR="002A1211" w:rsidRDefault="002A1211" w:rsidP="007C6C5E">
      <w:pPr>
        <w:autoSpaceDE w:val="0"/>
        <w:autoSpaceDN w:val="0"/>
        <w:adjustRightInd w:val="0"/>
        <w:jc w:val="center"/>
        <w:rPr>
          <w:rStyle w:val="blk"/>
        </w:rPr>
      </w:pPr>
    </w:p>
    <w:p w:rsidR="002A1211" w:rsidRPr="002A1211" w:rsidRDefault="002A1211" w:rsidP="002A1211"/>
    <w:p w:rsidR="002A1211" w:rsidRPr="002A1211" w:rsidRDefault="002A1211" w:rsidP="007C6C5E">
      <w:pPr>
        <w:jc w:val="center"/>
      </w:pPr>
    </w:p>
    <w:p w:rsidR="002A1211" w:rsidRPr="002A1211" w:rsidRDefault="002A1211" w:rsidP="002A1211"/>
    <w:p w:rsidR="00E17C5D" w:rsidRDefault="00E17C5D" w:rsidP="00313DAA">
      <w:pPr>
        <w:pStyle w:val="26"/>
        <w:jc w:val="right"/>
        <w:rPr>
          <w:b/>
        </w:rPr>
        <w:sectPr w:rsidR="00E17C5D" w:rsidSect="00113602">
          <w:headerReference w:type="default" r:id="rId19"/>
          <w:pgSz w:w="16838" w:h="11906" w:orient="landscape"/>
          <w:pgMar w:top="397" w:right="454" w:bottom="748" w:left="567" w:header="709" w:footer="709" w:gutter="0"/>
          <w:cols w:space="720"/>
          <w:docGrid w:linePitch="360"/>
        </w:sectPr>
      </w:pPr>
    </w:p>
    <w:p w:rsidR="000E06AD" w:rsidRDefault="000E06AD" w:rsidP="00313DAA">
      <w:pPr>
        <w:pStyle w:val="26"/>
        <w:jc w:val="right"/>
        <w:rPr>
          <w:b/>
        </w:rPr>
      </w:pPr>
    </w:p>
    <w:sectPr w:rsidR="000E06AD" w:rsidSect="00F110D6">
      <w:pgSz w:w="11906" w:h="16838"/>
      <w:pgMar w:top="1134" w:right="850" w:bottom="1134" w:left="1701"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51C6" w:rsidRDefault="00B851C6">
      <w:r>
        <w:separator/>
      </w:r>
    </w:p>
  </w:endnote>
  <w:endnote w:type="continuationSeparator" w:id="0">
    <w:p w:rsidR="00B851C6" w:rsidRDefault="00B85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51C6" w:rsidRDefault="00B851C6">
      <w:r>
        <w:separator/>
      </w:r>
    </w:p>
  </w:footnote>
  <w:footnote w:type="continuationSeparator" w:id="0">
    <w:p w:rsidR="00B851C6" w:rsidRDefault="00B851C6">
      <w:r>
        <w:continuationSeparator/>
      </w:r>
    </w:p>
  </w:footnote>
  <w:footnote w:id="1">
    <w:p w:rsidR="00511821" w:rsidRPr="004615E7" w:rsidRDefault="00511821" w:rsidP="00511821">
      <w:pPr>
        <w:pStyle w:val="a7"/>
      </w:pPr>
      <w:r>
        <w:rPr>
          <w:rStyle w:val="afff4"/>
        </w:rPr>
        <w:footnoteRef/>
      </w:r>
      <w:r>
        <w:t xml:space="preserve"> Д</w:t>
      </w:r>
      <w:r w:rsidRPr="004615E7">
        <w:t xml:space="preserve">анное положение заполняется в Контракте в случае, когда Подрядчик осуществляет </w:t>
      </w:r>
      <w:proofErr w:type="gramStart"/>
      <w:r w:rsidRPr="004615E7">
        <w:t>свою  хозяйственную</w:t>
      </w:r>
      <w:proofErr w:type="gramEnd"/>
      <w:r w:rsidRPr="004615E7">
        <w:t xml:space="preserve"> деятельность с применением </w:t>
      </w:r>
      <w:r w:rsidRPr="004615E7">
        <w:rPr>
          <w:b/>
        </w:rPr>
        <w:t>обычной системы налогообложения</w:t>
      </w:r>
      <w:r>
        <w:rPr>
          <w:b/>
        </w:rPr>
        <w:t>.</w:t>
      </w:r>
    </w:p>
  </w:footnote>
  <w:footnote w:id="2">
    <w:p w:rsidR="00511821" w:rsidRPr="008879BA" w:rsidRDefault="00511821" w:rsidP="00511821">
      <w:pPr>
        <w:pStyle w:val="a7"/>
      </w:pPr>
      <w:r w:rsidRPr="008879BA">
        <w:rPr>
          <w:rStyle w:val="afff4"/>
        </w:rPr>
        <w:footnoteRef/>
      </w:r>
      <w:r w:rsidRPr="008879BA">
        <w:t xml:space="preserve"> </w:t>
      </w:r>
      <w:r w:rsidRPr="008879BA">
        <w:rPr>
          <w:sz w:val="18"/>
          <w:szCs w:val="18"/>
        </w:rPr>
        <w:t xml:space="preserve">Данное </w:t>
      </w:r>
      <w:proofErr w:type="gramStart"/>
      <w:r w:rsidRPr="008879BA">
        <w:rPr>
          <w:sz w:val="18"/>
          <w:szCs w:val="18"/>
        </w:rPr>
        <w:t xml:space="preserve">положение  </w:t>
      </w:r>
      <w:r w:rsidRPr="008879BA">
        <w:rPr>
          <w:b/>
          <w:sz w:val="18"/>
          <w:szCs w:val="18"/>
        </w:rPr>
        <w:t>заполняется</w:t>
      </w:r>
      <w:proofErr w:type="gramEnd"/>
      <w:r w:rsidRPr="008879BA">
        <w:rPr>
          <w:b/>
          <w:sz w:val="18"/>
          <w:szCs w:val="18"/>
        </w:rPr>
        <w:t xml:space="preserve"> в случае, когда Подрядчик осуществляет свою хозяйственную деятельность с применением упрощенной системы налогообложения.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132C" w:rsidRDefault="0032132C">
    <w:pPr>
      <w:pStyle w:val="af8"/>
      <w:jc w:val="center"/>
    </w:pPr>
    <w:r>
      <w:fldChar w:fldCharType="begin"/>
    </w:r>
    <w:r>
      <w:instrText>PAGE   \* MERGEFORMAT</w:instrText>
    </w:r>
    <w:r>
      <w:fldChar w:fldCharType="separate"/>
    </w:r>
    <w:r w:rsidR="00AD3744">
      <w:rPr>
        <w:noProof/>
      </w:rPr>
      <w:t>20</w:t>
    </w:r>
    <w:r>
      <w:rPr>
        <w:noProof/>
      </w:rPr>
      <w:fldChar w:fldCharType="end"/>
    </w:r>
  </w:p>
  <w:p w:rsidR="0032132C" w:rsidRDefault="0032132C" w:rsidP="009B36B1">
    <w:pPr>
      <w:pStyle w:val="af8"/>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132C" w:rsidRDefault="0032132C">
    <w:pPr>
      <w:pStyle w:val="af8"/>
      <w:jc w:val="center"/>
    </w:pPr>
    <w:r>
      <w:fldChar w:fldCharType="begin"/>
    </w:r>
    <w:r>
      <w:instrText>PAGE   \* MERGEFORMAT</w:instrText>
    </w:r>
    <w:r>
      <w:fldChar w:fldCharType="separate"/>
    </w:r>
    <w:r w:rsidR="00AD3744">
      <w:rPr>
        <w:noProof/>
      </w:rPr>
      <w:t>21</w:t>
    </w:r>
    <w:r>
      <w:rPr>
        <w:noProof/>
      </w:rPr>
      <w:fldChar w:fldCharType="end"/>
    </w:r>
  </w:p>
  <w:p w:rsidR="0032132C" w:rsidRDefault="0032132C" w:rsidP="009B36B1">
    <w:pPr>
      <w:pStyle w:val="af8"/>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7D1AF57E"/>
    <w:lvl w:ilvl="0">
      <w:start w:val="1"/>
      <w:numFmt w:val="decimal"/>
      <w:lvlText w:val="%1."/>
      <w:lvlJc w:val="left"/>
      <w:pPr>
        <w:tabs>
          <w:tab w:val="num" w:pos="1492"/>
        </w:tabs>
        <w:ind w:left="1492" w:hanging="360"/>
      </w:pPr>
    </w:lvl>
  </w:abstractNum>
  <w:abstractNum w:abstractNumId="1">
    <w:nsid w:val="FFFFFF7D"/>
    <w:multiLevelType w:val="singleLevel"/>
    <w:tmpl w:val="57107832"/>
    <w:lvl w:ilvl="0">
      <w:start w:val="1"/>
      <w:numFmt w:val="decimal"/>
      <w:lvlText w:val="%1."/>
      <w:lvlJc w:val="left"/>
      <w:pPr>
        <w:tabs>
          <w:tab w:val="num" w:pos="1209"/>
        </w:tabs>
        <w:ind w:left="1209" w:hanging="360"/>
      </w:pPr>
    </w:lvl>
  </w:abstractNum>
  <w:abstractNum w:abstractNumId="2">
    <w:nsid w:val="FFFFFF7E"/>
    <w:multiLevelType w:val="singleLevel"/>
    <w:tmpl w:val="CDA26BDC"/>
    <w:lvl w:ilvl="0">
      <w:start w:val="1"/>
      <w:numFmt w:val="decimal"/>
      <w:lvlText w:val="%1."/>
      <w:lvlJc w:val="left"/>
      <w:pPr>
        <w:tabs>
          <w:tab w:val="num" w:pos="926"/>
        </w:tabs>
        <w:ind w:left="926" w:hanging="360"/>
      </w:pPr>
    </w:lvl>
  </w:abstractNum>
  <w:abstractNum w:abstractNumId="3">
    <w:nsid w:val="FFFFFF7F"/>
    <w:multiLevelType w:val="singleLevel"/>
    <w:tmpl w:val="C284F6A0"/>
    <w:lvl w:ilvl="0">
      <w:start w:val="1"/>
      <w:numFmt w:val="decimal"/>
      <w:lvlText w:val="%1."/>
      <w:lvlJc w:val="left"/>
      <w:pPr>
        <w:tabs>
          <w:tab w:val="num" w:pos="643"/>
        </w:tabs>
        <w:ind w:left="643" w:hanging="360"/>
      </w:pPr>
    </w:lvl>
  </w:abstractNum>
  <w:abstractNum w:abstractNumId="4">
    <w:nsid w:val="FFFFFF80"/>
    <w:multiLevelType w:val="singleLevel"/>
    <w:tmpl w:val="1026D26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EB659E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E3E8AF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262519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82EC5A6"/>
    <w:lvl w:ilvl="0">
      <w:start w:val="1"/>
      <w:numFmt w:val="decimal"/>
      <w:lvlText w:val="%1."/>
      <w:lvlJc w:val="left"/>
      <w:pPr>
        <w:tabs>
          <w:tab w:val="num" w:pos="360"/>
        </w:tabs>
        <w:ind w:left="360" w:hanging="360"/>
      </w:pPr>
    </w:lvl>
  </w:abstractNum>
  <w:abstractNum w:abstractNumId="9">
    <w:nsid w:val="FFFFFF89"/>
    <w:multiLevelType w:val="singleLevel"/>
    <w:tmpl w:val="FF3A0E2C"/>
    <w:lvl w:ilvl="0">
      <w:start w:val="1"/>
      <w:numFmt w:val="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2"/>
    <w:lvl w:ilvl="0">
      <w:start w:val="1"/>
      <w:numFmt w:val="decimal"/>
      <w:lvlText w:val="%1)"/>
      <w:lvlJc w:val="left"/>
      <w:pPr>
        <w:tabs>
          <w:tab w:val="num" w:pos="0"/>
        </w:tabs>
        <w:ind w:left="1494" w:hanging="360"/>
      </w:pPr>
      <w:rPr>
        <w:rFonts w:cs="Times New Roman"/>
      </w:rPr>
    </w:lvl>
  </w:abstractNum>
  <w:abstractNum w:abstractNumId="11">
    <w:nsid w:val="00000009"/>
    <w:multiLevelType w:val="multilevel"/>
    <w:tmpl w:val="00000009"/>
    <w:name w:val="WW8Num9"/>
    <w:lvl w:ilvl="0">
      <w:start w:val="1"/>
      <w:numFmt w:val="decimal"/>
      <w:lvlText w:val="%1."/>
      <w:lvlJc w:val="left"/>
      <w:pPr>
        <w:tabs>
          <w:tab w:val="num" w:pos="720"/>
        </w:tabs>
        <w:ind w:left="720" w:hanging="360"/>
      </w:pPr>
      <w:rPr>
        <w:rFonts w:cs="Times New Roman"/>
      </w:rPr>
    </w:lvl>
    <w:lvl w:ilvl="1">
      <w:start w:val="4"/>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2">
    <w:nsid w:val="0000000A"/>
    <w:multiLevelType w:val="multilevel"/>
    <w:tmpl w:val="0000000A"/>
    <w:name w:val="WW8Num10"/>
    <w:lvl w:ilvl="0">
      <w:start w:val="9"/>
      <w:numFmt w:val="decimal"/>
      <w:lvlText w:val="%1."/>
      <w:lvlJc w:val="left"/>
      <w:pPr>
        <w:tabs>
          <w:tab w:val="num" w:pos="720"/>
        </w:tabs>
        <w:ind w:left="720" w:hanging="360"/>
      </w:pPr>
      <w:rPr>
        <w:rFonts w:cs="Times New Roman"/>
      </w:rPr>
    </w:lvl>
    <w:lvl w:ilvl="1">
      <w:start w:val="2"/>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3">
    <w:nsid w:val="0000000C"/>
    <w:multiLevelType w:val="multilevel"/>
    <w:tmpl w:val="0000000C"/>
    <w:name w:val="WW8Num12"/>
    <w:lvl w:ilvl="0">
      <w:start w:val="6"/>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2"/>
      <w:numFmt w:val="decimal"/>
      <w:lvlText w:val="%1.%2.%3."/>
      <w:lvlJc w:val="left"/>
      <w:pPr>
        <w:tabs>
          <w:tab w:val="num" w:pos="928"/>
        </w:tabs>
        <w:ind w:left="928"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4">
    <w:nsid w:val="0000000D"/>
    <w:multiLevelType w:val="multilevel"/>
    <w:tmpl w:val="0000000D"/>
    <w:name w:val="WW8Num13"/>
    <w:lvl w:ilvl="0">
      <w:start w:val="7"/>
      <w:numFmt w:val="decimal"/>
      <w:lvlText w:val="%1."/>
      <w:lvlJc w:val="left"/>
      <w:pPr>
        <w:tabs>
          <w:tab w:val="num" w:pos="720"/>
        </w:tabs>
        <w:ind w:left="720" w:hanging="360"/>
      </w:pPr>
      <w:rPr>
        <w:rFonts w:cs="Times New Roman"/>
      </w:rPr>
    </w:lvl>
    <w:lvl w:ilvl="1">
      <w:start w:val="3"/>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5">
    <w:nsid w:val="01FC4ADF"/>
    <w:multiLevelType w:val="hybridMultilevel"/>
    <w:tmpl w:val="33300128"/>
    <w:lvl w:ilvl="0" w:tplc="A1CEE36C">
      <w:start w:val="1"/>
      <w:numFmt w:val="bullet"/>
      <w:lvlText w:val=""/>
      <w:lvlJc w:val="left"/>
      <w:pPr>
        <w:ind w:left="786"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0A7F5751"/>
    <w:multiLevelType w:val="hybridMultilevel"/>
    <w:tmpl w:val="F236BBB4"/>
    <w:lvl w:ilvl="0" w:tplc="A1CEE36C">
      <w:start w:val="1"/>
      <w:numFmt w:val="bullet"/>
      <w:lvlText w:val=""/>
      <w:lvlJc w:val="left"/>
      <w:pPr>
        <w:ind w:left="1571"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137066A8"/>
    <w:multiLevelType w:val="singleLevel"/>
    <w:tmpl w:val="5BF41264"/>
    <w:lvl w:ilvl="0">
      <w:start w:val="1"/>
      <w:numFmt w:val="decimal"/>
      <w:lvlText w:val="8.%1."/>
      <w:lvlJc w:val="left"/>
      <w:pPr>
        <w:tabs>
          <w:tab w:val="num" w:pos="-452"/>
        </w:tabs>
        <w:ind w:left="-452" w:firstLine="878"/>
      </w:pPr>
      <w:rPr>
        <w:rFonts w:ascii="Times New Roman" w:hAnsi="Times New Roman" w:cs="Times New Roman" w:hint="default"/>
        <w:i w:val="0"/>
        <w:sz w:val="24"/>
        <w:szCs w:val="24"/>
      </w:rPr>
    </w:lvl>
  </w:abstractNum>
  <w:abstractNum w:abstractNumId="18">
    <w:nsid w:val="16207117"/>
    <w:multiLevelType w:val="multilevel"/>
    <w:tmpl w:val="A496B874"/>
    <w:lvl w:ilvl="0">
      <w:start w:val="5"/>
      <w:numFmt w:val="decimal"/>
      <w:lvlText w:val="%1."/>
      <w:lvlJc w:val="left"/>
      <w:pPr>
        <w:ind w:left="540" w:hanging="540"/>
      </w:pPr>
      <w:rPr>
        <w:rFonts w:hint="default"/>
      </w:rPr>
    </w:lvl>
    <w:lvl w:ilvl="1">
      <w:start w:val="1"/>
      <w:numFmt w:val="decimal"/>
      <w:lvlText w:val="%1.%2."/>
      <w:lvlJc w:val="left"/>
      <w:pPr>
        <w:ind w:left="965"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9">
    <w:nsid w:val="16B70ED9"/>
    <w:multiLevelType w:val="multilevel"/>
    <w:tmpl w:val="89F60D00"/>
    <w:lvl w:ilvl="0">
      <w:start w:val="5"/>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4"/>
      <w:numFmt w:val="decimal"/>
      <w:lvlText w:val="%1.%2.%3."/>
      <w:lvlJc w:val="left"/>
      <w:pPr>
        <w:ind w:left="1571"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61124E4"/>
    <w:multiLevelType w:val="multilevel"/>
    <w:tmpl w:val="BE66FF02"/>
    <w:lvl w:ilvl="0">
      <w:start w:val="5"/>
      <w:numFmt w:val="decimal"/>
      <w:lvlText w:val="%1."/>
      <w:lvlJc w:val="left"/>
      <w:pPr>
        <w:ind w:left="540" w:hanging="540"/>
      </w:pPr>
      <w:rPr>
        <w:rFonts w:hint="default"/>
      </w:rPr>
    </w:lvl>
    <w:lvl w:ilvl="1">
      <w:start w:val="1"/>
      <w:numFmt w:val="decimal"/>
      <w:lvlText w:val="%1.%2."/>
      <w:lvlJc w:val="left"/>
      <w:pPr>
        <w:ind w:left="990" w:hanging="540"/>
      </w:pPr>
      <w:rPr>
        <w:rFonts w:hint="default"/>
      </w:rPr>
    </w:lvl>
    <w:lvl w:ilvl="2">
      <w:start w:val="2"/>
      <w:numFmt w:val="decimal"/>
      <w:lvlText w:val="%1.%2.%3."/>
      <w:lvlJc w:val="left"/>
      <w:pPr>
        <w:ind w:left="1855" w:hanging="720"/>
      </w:pPr>
      <w:rPr>
        <w:rFonts w:ascii="Times New Roman" w:hAnsi="Times New Roman" w:cs="Times New Roman" w:hint="default"/>
        <w:sz w:val="24"/>
        <w:szCs w:val="24"/>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2">
    <w:nsid w:val="2A9E2BA5"/>
    <w:multiLevelType w:val="multilevel"/>
    <w:tmpl w:val="028CFEAE"/>
    <w:lvl w:ilvl="0">
      <w:start w:val="5"/>
      <w:numFmt w:val="decimal"/>
      <w:lvlText w:val="%1"/>
      <w:lvlJc w:val="left"/>
      <w:pPr>
        <w:ind w:left="480" w:hanging="480"/>
      </w:pPr>
      <w:rPr>
        <w:rFonts w:hint="default"/>
      </w:rPr>
    </w:lvl>
    <w:lvl w:ilvl="1">
      <w:start w:val="1"/>
      <w:numFmt w:val="decimal"/>
      <w:lvlText w:val="%1.%2"/>
      <w:lvlJc w:val="left"/>
      <w:pPr>
        <w:ind w:left="905" w:hanging="480"/>
      </w:pPr>
      <w:rPr>
        <w:rFonts w:hint="default"/>
      </w:rPr>
    </w:lvl>
    <w:lvl w:ilvl="2">
      <w:start w:val="5"/>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3">
    <w:nsid w:val="3B586212"/>
    <w:multiLevelType w:val="hybridMultilevel"/>
    <w:tmpl w:val="6D6A19B4"/>
    <w:lvl w:ilvl="0" w:tplc="F230DA82">
      <w:start w:val="1"/>
      <w:numFmt w:val="bullet"/>
      <w:suff w:val="space"/>
      <w:lvlText w:val=""/>
      <w:lvlJc w:val="left"/>
      <w:pPr>
        <w:ind w:left="1247" w:hanging="178"/>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3FD7510A"/>
    <w:multiLevelType w:val="multilevel"/>
    <w:tmpl w:val="C6FA0F5A"/>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5.%2.%3."/>
      <w:lvlJc w:val="left"/>
      <w:pPr>
        <w:tabs>
          <w:tab w:val="num" w:pos="1571"/>
        </w:tabs>
        <w:ind w:left="1355" w:hanging="504"/>
      </w:pPr>
      <w:rPr>
        <w:rFonts w:cs="Times New Roman"/>
        <w:color w:val="auto"/>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nsid w:val="40FF39B9"/>
    <w:multiLevelType w:val="hybridMultilevel"/>
    <w:tmpl w:val="7BF62DE0"/>
    <w:lvl w:ilvl="0" w:tplc="38A44CE6">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7">
    <w:nsid w:val="51591C2E"/>
    <w:multiLevelType w:val="multilevel"/>
    <w:tmpl w:val="6DBA1794"/>
    <w:lvl w:ilvl="0">
      <w:start w:val="5"/>
      <w:numFmt w:val="decimal"/>
      <w:lvlText w:val="%1."/>
      <w:lvlJc w:val="left"/>
      <w:pPr>
        <w:ind w:left="540" w:hanging="540"/>
      </w:pPr>
      <w:rPr>
        <w:rFonts w:hint="default"/>
      </w:rPr>
    </w:lvl>
    <w:lvl w:ilvl="1">
      <w:start w:val="1"/>
      <w:numFmt w:val="decimal"/>
      <w:lvlText w:val="%1.%2."/>
      <w:lvlJc w:val="left"/>
      <w:pPr>
        <w:ind w:left="965" w:hanging="540"/>
      </w:pPr>
      <w:rPr>
        <w:rFonts w:hint="default"/>
      </w:rPr>
    </w:lvl>
    <w:lvl w:ilvl="2">
      <w:start w:val="6"/>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8">
    <w:nsid w:val="52037739"/>
    <w:multiLevelType w:val="multilevel"/>
    <w:tmpl w:val="16320152"/>
    <w:lvl w:ilvl="0">
      <w:start w:val="3"/>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9">
    <w:nsid w:val="59624E4B"/>
    <w:multiLevelType w:val="multilevel"/>
    <w:tmpl w:val="D672849E"/>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8.%3."/>
      <w:lvlJc w:val="left"/>
      <w:pPr>
        <w:tabs>
          <w:tab w:val="num" w:pos="1713"/>
        </w:tabs>
        <w:ind w:left="1497" w:hanging="504"/>
      </w:pPr>
      <w:rPr>
        <w:rFonts w:ascii="Times New Roman" w:hAnsi="Times New Roman" w:cs="Times New Roman" w:hint="default"/>
        <w:i w:val="0"/>
        <w:color w:val="auto"/>
        <w:sz w:val="24"/>
        <w:szCs w:val="24"/>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0">
    <w:nsid w:val="5AAE2023"/>
    <w:multiLevelType w:val="hybridMultilevel"/>
    <w:tmpl w:val="35AEBC20"/>
    <w:lvl w:ilvl="0" w:tplc="04190017">
      <w:start w:val="1"/>
      <w:numFmt w:val="lowerLetter"/>
      <w:lvlText w:val="%1)"/>
      <w:lvlJc w:val="left"/>
      <w:pPr>
        <w:ind w:left="1891" w:hanging="360"/>
      </w:pPr>
      <w:rPr>
        <w:rFonts w:cs="Times New Roman"/>
      </w:rPr>
    </w:lvl>
    <w:lvl w:ilvl="1" w:tplc="04190019" w:tentative="1">
      <w:start w:val="1"/>
      <w:numFmt w:val="lowerLetter"/>
      <w:lvlText w:val="%2."/>
      <w:lvlJc w:val="left"/>
      <w:pPr>
        <w:ind w:left="2611" w:hanging="360"/>
      </w:pPr>
      <w:rPr>
        <w:rFonts w:cs="Times New Roman"/>
      </w:rPr>
    </w:lvl>
    <w:lvl w:ilvl="2" w:tplc="0419001B" w:tentative="1">
      <w:start w:val="1"/>
      <w:numFmt w:val="lowerRoman"/>
      <w:lvlText w:val="%3."/>
      <w:lvlJc w:val="right"/>
      <w:pPr>
        <w:ind w:left="3331" w:hanging="180"/>
      </w:pPr>
      <w:rPr>
        <w:rFonts w:cs="Times New Roman"/>
      </w:rPr>
    </w:lvl>
    <w:lvl w:ilvl="3" w:tplc="0419000F" w:tentative="1">
      <w:start w:val="1"/>
      <w:numFmt w:val="decimal"/>
      <w:lvlText w:val="%4."/>
      <w:lvlJc w:val="left"/>
      <w:pPr>
        <w:ind w:left="4051" w:hanging="360"/>
      </w:pPr>
      <w:rPr>
        <w:rFonts w:cs="Times New Roman"/>
      </w:rPr>
    </w:lvl>
    <w:lvl w:ilvl="4" w:tplc="04190019" w:tentative="1">
      <w:start w:val="1"/>
      <w:numFmt w:val="lowerLetter"/>
      <w:lvlText w:val="%5."/>
      <w:lvlJc w:val="left"/>
      <w:pPr>
        <w:ind w:left="4771" w:hanging="360"/>
      </w:pPr>
      <w:rPr>
        <w:rFonts w:cs="Times New Roman"/>
      </w:rPr>
    </w:lvl>
    <w:lvl w:ilvl="5" w:tplc="0419001B" w:tentative="1">
      <w:start w:val="1"/>
      <w:numFmt w:val="lowerRoman"/>
      <w:lvlText w:val="%6."/>
      <w:lvlJc w:val="right"/>
      <w:pPr>
        <w:ind w:left="5491" w:hanging="180"/>
      </w:pPr>
      <w:rPr>
        <w:rFonts w:cs="Times New Roman"/>
      </w:rPr>
    </w:lvl>
    <w:lvl w:ilvl="6" w:tplc="0419000F" w:tentative="1">
      <w:start w:val="1"/>
      <w:numFmt w:val="decimal"/>
      <w:lvlText w:val="%7."/>
      <w:lvlJc w:val="left"/>
      <w:pPr>
        <w:ind w:left="6211" w:hanging="360"/>
      </w:pPr>
      <w:rPr>
        <w:rFonts w:cs="Times New Roman"/>
      </w:rPr>
    </w:lvl>
    <w:lvl w:ilvl="7" w:tplc="04190019" w:tentative="1">
      <w:start w:val="1"/>
      <w:numFmt w:val="lowerLetter"/>
      <w:lvlText w:val="%8."/>
      <w:lvlJc w:val="left"/>
      <w:pPr>
        <w:ind w:left="6931" w:hanging="360"/>
      </w:pPr>
      <w:rPr>
        <w:rFonts w:cs="Times New Roman"/>
      </w:rPr>
    </w:lvl>
    <w:lvl w:ilvl="8" w:tplc="0419001B" w:tentative="1">
      <w:start w:val="1"/>
      <w:numFmt w:val="lowerRoman"/>
      <w:lvlText w:val="%9."/>
      <w:lvlJc w:val="right"/>
      <w:pPr>
        <w:ind w:left="7651" w:hanging="180"/>
      </w:pPr>
      <w:rPr>
        <w:rFonts w:cs="Times New Roman"/>
      </w:rPr>
    </w:lvl>
  </w:abstractNum>
  <w:abstractNum w:abstractNumId="31">
    <w:nsid w:val="5DAA7A24"/>
    <w:multiLevelType w:val="hybridMultilevel"/>
    <w:tmpl w:val="C3E82F8E"/>
    <w:lvl w:ilvl="0" w:tplc="E6D64288">
      <w:start w:val="1"/>
      <w:numFmt w:val="bullet"/>
      <w:suff w:val="space"/>
      <w:lvlText w:val=""/>
      <w:lvlJc w:val="left"/>
      <w:pPr>
        <w:ind w:left="1247" w:hanging="178"/>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65B51BD4"/>
    <w:multiLevelType w:val="multilevel"/>
    <w:tmpl w:val="70003888"/>
    <w:lvl w:ilvl="0">
      <w:start w:val="5"/>
      <w:numFmt w:val="decimal"/>
      <w:lvlText w:val="%1."/>
      <w:lvlJc w:val="left"/>
      <w:pPr>
        <w:ind w:left="540" w:hanging="540"/>
      </w:pPr>
      <w:rPr>
        <w:rFonts w:cs="Times New Roman"/>
      </w:rPr>
    </w:lvl>
    <w:lvl w:ilvl="1">
      <w:start w:val="2"/>
      <w:numFmt w:val="decimal"/>
      <w:lvlText w:val="%1.%2."/>
      <w:lvlJc w:val="left"/>
      <w:pPr>
        <w:ind w:left="990" w:hanging="540"/>
      </w:pPr>
      <w:rPr>
        <w:rFonts w:cs="Times New Roman"/>
      </w:rPr>
    </w:lvl>
    <w:lvl w:ilvl="2">
      <w:start w:val="1"/>
      <w:numFmt w:val="decimal"/>
      <w:lvlText w:val="%1.%2.%3."/>
      <w:lvlJc w:val="left"/>
      <w:pPr>
        <w:ind w:left="1288" w:hanging="720"/>
      </w:pPr>
      <w:rPr>
        <w:rFonts w:cs="Times New Roman"/>
      </w:rPr>
    </w:lvl>
    <w:lvl w:ilvl="3">
      <w:start w:val="1"/>
      <w:numFmt w:val="decimal"/>
      <w:lvlText w:val="%1.%2.%3.%4."/>
      <w:lvlJc w:val="left"/>
      <w:pPr>
        <w:ind w:left="2070" w:hanging="720"/>
      </w:pPr>
      <w:rPr>
        <w:rFonts w:cs="Times New Roman"/>
      </w:rPr>
    </w:lvl>
    <w:lvl w:ilvl="4">
      <w:start w:val="1"/>
      <w:numFmt w:val="decimal"/>
      <w:lvlText w:val="%1.%2.%3.%4.%5."/>
      <w:lvlJc w:val="left"/>
      <w:pPr>
        <w:ind w:left="2880" w:hanging="1080"/>
      </w:pPr>
      <w:rPr>
        <w:rFonts w:cs="Times New Roman"/>
      </w:rPr>
    </w:lvl>
    <w:lvl w:ilvl="5">
      <w:start w:val="1"/>
      <w:numFmt w:val="decimal"/>
      <w:lvlText w:val="%1.%2.%3.%4.%5.%6."/>
      <w:lvlJc w:val="left"/>
      <w:pPr>
        <w:ind w:left="3330" w:hanging="1080"/>
      </w:pPr>
      <w:rPr>
        <w:rFonts w:cs="Times New Roman"/>
      </w:rPr>
    </w:lvl>
    <w:lvl w:ilvl="6">
      <w:start w:val="1"/>
      <w:numFmt w:val="decimal"/>
      <w:lvlText w:val="%1.%2.%3.%4.%5.%6.%7."/>
      <w:lvlJc w:val="left"/>
      <w:pPr>
        <w:ind w:left="4140" w:hanging="1440"/>
      </w:pPr>
      <w:rPr>
        <w:rFonts w:cs="Times New Roman"/>
      </w:rPr>
    </w:lvl>
    <w:lvl w:ilvl="7">
      <w:start w:val="1"/>
      <w:numFmt w:val="decimal"/>
      <w:lvlText w:val="%1.%2.%3.%4.%5.%6.%7.%8."/>
      <w:lvlJc w:val="left"/>
      <w:pPr>
        <w:ind w:left="4590" w:hanging="1440"/>
      </w:pPr>
      <w:rPr>
        <w:rFonts w:cs="Times New Roman"/>
      </w:rPr>
    </w:lvl>
    <w:lvl w:ilvl="8">
      <w:start w:val="1"/>
      <w:numFmt w:val="decimal"/>
      <w:lvlText w:val="%1.%2.%3.%4.%5.%6.%7.%8.%9."/>
      <w:lvlJc w:val="left"/>
      <w:pPr>
        <w:ind w:left="5400" w:hanging="1800"/>
      </w:pPr>
      <w:rPr>
        <w:rFonts w:cs="Times New Roman"/>
      </w:rPr>
    </w:lvl>
  </w:abstractNum>
  <w:abstractNum w:abstractNumId="33">
    <w:nsid w:val="66D94ED9"/>
    <w:multiLevelType w:val="hybridMultilevel"/>
    <w:tmpl w:val="8CFAD4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72004EA"/>
    <w:multiLevelType w:val="multilevel"/>
    <w:tmpl w:val="5E7E84C0"/>
    <w:lvl w:ilvl="0">
      <w:start w:val="5"/>
      <w:numFmt w:val="decimal"/>
      <w:lvlText w:val="%1."/>
      <w:lvlJc w:val="left"/>
      <w:pPr>
        <w:ind w:left="840" w:hanging="840"/>
      </w:pPr>
      <w:rPr>
        <w:rFonts w:hint="default"/>
      </w:rPr>
    </w:lvl>
    <w:lvl w:ilvl="1">
      <w:start w:val="2"/>
      <w:numFmt w:val="decimal"/>
      <w:lvlText w:val="%1.%2."/>
      <w:lvlJc w:val="left"/>
      <w:pPr>
        <w:ind w:left="1076" w:hanging="840"/>
      </w:pPr>
      <w:rPr>
        <w:rFonts w:hint="default"/>
      </w:rPr>
    </w:lvl>
    <w:lvl w:ilvl="2">
      <w:start w:val="34"/>
      <w:numFmt w:val="decimal"/>
      <w:lvlText w:val="%1.%2.%3."/>
      <w:lvlJc w:val="left"/>
      <w:pPr>
        <w:ind w:left="1312" w:hanging="840"/>
      </w:pPr>
      <w:rPr>
        <w:rFonts w:hint="default"/>
      </w:rPr>
    </w:lvl>
    <w:lvl w:ilvl="3">
      <w:start w:val="2"/>
      <w:numFmt w:val="decimal"/>
      <w:lvlText w:val="%1.%2.%3.%4."/>
      <w:lvlJc w:val="left"/>
      <w:pPr>
        <w:ind w:left="1266" w:hanging="84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5">
    <w:nsid w:val="6BBF4AB1"/>
    <w:multiLevelType w:val="multilevel"/>
    <w:tmpl w:val="3FFC02FA"/>
    <w:lvl w:ilvl="0">
      <w:start w:val="5"/>
      <w:numFmt w:val="decimal"/>
      <w:lvlText w:val="%1"/>
      <w:lvlJc w:val="left"/>
      <w:pPr>
        <w:ind w:left="480" w:hanging="480"/>
      </w:pPr>
      <w:rPr>
        <w:rFonts w:cs="Times New Roman" w:hint="default"/>
      </w:rPr>
    </w:lvl>
    <w:lvl w:ilvl="1">
      <w:start w:val="3"/>
      <w:numFmt w:val="decimal"/>
      <w:lvlText w:val="%1.%2"/>
      <w:lvlJc w:val="left"/>
      <w:pPr>
        <w:ind w:left="750" w:hanging="480"/>
      </w:pPr>
      <w:rPr>
        <w:rFonts w:cs="Times New Roman" w:hint="default"/>
      </w:rPr>
    </w:lvl>
    <w:lvl w:ilvl="2">
      <w:start w:val="1"/>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36">
    <w:nsid w:val="71F34957"/>
    <w:multiLevelType w:val="hybridMultilevel"/>
    <w:tmpl w:val="97FAE2A4"/>
    <w:lvl w:ilvl="0" w:tplc="AB3831D6">
      <w:start w:val="1"/>
      <w:numFmt w:val="bullet"/>
      <w:lvlText w:val=""/>
      <w:lvlJc w:val="left"/>
      <w:pPr>
        <w:tabs>
          <w:tab w:val="num" w:pos="1134"/>
        </w:tabs>
        <w:ind w:firstLine="851"/>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7">
    <w:nsid w:val="72A3183C"/>
    <w:multiLevelType w:val="multilevel"/>
    <w:tmpl w:val="DD84B7A4"/>
    <w:lvl w:ilvl="0">
      <w:start w:val="5"/>
      <w:numFmt w:val="decimal"/>
      <w:lvlText w:val="%1."/>
      <w:lvlJc w:val="left"/>
      <w:pPr>
        <w:ind w:left="540" w:hanging="540"/>
      </w:pPr>
      <w:rPr>
        <w:rFonts w:ascii="Times New Roman" w:hAnsi="Times New Roman" w:hint="default"/>
        <w:color w:val="auto"/>
        <w:sz w:val="24"/>
      </w:rPr>
    </w:lvl>
    <w:lvl w:ilvl="1">
      <w:start w:val="1"/>
      <w:numFmt w:val="decimal"/>
      <w:lvlText w:val="%1.%2."/>
      <w:lvlJc w:val="left"/>
      <w:pPr>
        <w:ind w:left="682" w:hanging="540"/>
      </w:pPr>
      <w:rPr>
        <w:rFonts w:ascii="Times New Roman" w:hAnsi="Times New Roman" w:hint="default"/>
        <w:color w:val="auto"/>
        <w:sz w:val="24"/>
      </w:rPr>
    </w:lvl>
    <w:lvl w:ilvl="2">
      <w:start w:val="2"/>
      <w:numFmt w:val="decimal"/>
      <w:lvlText w:val="%1.%2.%3."/>
      <w:lvlJc w:val="left"/>
      <w:pPr>
        <w:ind w:left="1428" w:hanging="720"/>
      </w:pPr>
      <w:rPr>
        <w:rFonts w:ascii="Times New Roman" w:hAnsi="Times New Roman" w:hint="default"/>
        <w:color w:val="auto"/>
        <w:sz w:val="24"/>
      </w:rPr>
    </w:lvl>
    <w:lvl w:ilvl="3">
      <w:start w:val="1"/>
      <w:numFmt w:val="decimal"/>
      <w:lvlText w:val="%1.%2.%3.%4."/>
      <w:lvlJc w:val="left"/>
      <w:pPr>
        <w:ind w:left="1782" w:hanging="720"/>
      </w:pPr>
      <w:rPr>
        <w:rFonts w:ascii="Times New Roman" w:hAnsi="Times New Roman" w:hint="default"/>
        <w:color w:val="auto"/>
        <w:sz w:val="24"/>
      </w:rPr>
    </w:lvl>
    <w:lvl w:ilvl="4">
      <w:start w:val="1"/>
      <w:numFmt w:val="decimal"/>
      <w:lvlText w:val="%1.%2.%3.%4.%5."/>
      <w:lvlJc w:val="left"/>
      <w:pPr>
        <w:ind w:left="2496" w:hanging="1080"/>
      </w:pPr>
      <w:rPr>
        <w:rFonts w:ascii="Times New Roman" w:hAnsi="Times New Roman" w:hint="default"/>
        <w:color w:val="auto"/>
        <w:sz w:val="24"/>
      </w:rPr>
    </w:lvl>
    <w:lvl w:ilvl="5">
      <w:start w:val="1"/>
      <w:numFmt w:val="decimal"/>
      <w:lvlText w:val="%1.%2.%3.%4.%5.%6."/>
      <w:lvlJc w:val="left"/>
      <w:pPr>
        <w:ind w:left="2850" w:hanging="1080"/>
      </w:pPr>
      <w:rPr>
        <w:rFonts w:ascii="Times New Roman" w:hAnsi="Times New Roman" w:hint="default"/>
        <w:color w:val="auto"/>
        <w:sz w:val="24"/>
      </w:rPr>
    </w:lvl>
    <w:lvl w:ilvl="6">
      <w:start w:val="1"/>
      <w:numFmt w:val="decimal"/>
      <w:lvlText w:val="%1.%2.%3.%4.%5.%6.%7."/>
      <w:lvlJc w:val="left"/>
      <w:pPr>
        <w:ind w:left="3564" w:hanging="1440"/>
      </w:pPr>
      <w:rPr>
        <w:rFonts w:ascii="Times New Roman" w:hAnsi="Times New Roman" w:hint="default"/>
        <w:color w:val="auto"/>
        <w:sz w:val="24"/>
      </w:rPr>
    </w:lvl>
    <w:lvl w:ilvl="7">
      <w:start w:val="1"/>
      <w:numFmt w:val="decimal"/>
      <w:lvlText w:val="%1.%2.%3.%4.%5.%6.%7.%8."/>
      <w:lvlJc w:val="left"/>
      <w:pPr>
        <w:ind w:left="3918" w:hanging="1440"/>
      </w:pPr>
      <w:rPr>
        <w:rFonts w:ascii="Times New Roman" w:hAnsi="Times New Roman" w:hint="default"/>
        <w:color w:val="auto"/>
        <w:sz w:val="24"/>
      </w:rPr>
    </w:lvl>
    <w:lvl w:ilvl="8">
      <w:start w:val="1"/>
      <w:numFmt w:val="decimal"/>
      <w:lvlText w:val="%1.%2.%3.%4.%5.%6.%7.%8.%9."/>
      <w:lvlJc w:val="left"/>
      <w:pPr>
        <w:ind w:left="4632" w:hanging="1800"/>
      </w:pPr>
      <w:rPr>
        <w:rFonts w:ascii="Times New Roman" w:hAnsi="Times New Roman" w:hint="default"/>
        <w:color w:val="auto"/>
        <w:sz w:val="24"/>
      </w:rPr>
    </w:lvl>
  </w:abstractNum>
  <w:abstractNum w:abstractNumId="38">
    <w:nsid w:val="7E240AB1"/>
    <w:multiLevelType w:val="hybridMultilevel"/>
    <w:tmpl w:val="0CDCC5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9"/>
  </w:num>
  <w:num w:numId="3">
    <w:abstractNumId w:val="5"/>
  </w:num>
  <w:num w:numId="4">
    <w:abstractNumId w:val="4"/>
  </w:num>
  <w:num w:numId="5">
    <w:abstractNumId w:val="2"/>
  </w:num>
  <w:num w:numId="6">
    <w:abstractNumId w:val="1"/>
  </w:num>
  <w:num w:numId="7">
    <w:abstractNumId w:val="0"/>
  </w:num>
  <w:num w:numId="8">
    <w:abstractNumId w:val="7"/>
  </w:num>
  <w:num w:numId="9">
    <w:abstractNumId w:val="6"/>
  </w:num>
  <w:num w:numId="10">
    <w:abstractNumId w:val="8"/>
  </w:num>
  <w:num w:numId="11">
    <w:abstractNumId w:val="26"/>
  </w:num>
  <w:num w:numId="12">
    <w:abstractNumId w:val="20"/>
  </w:num>
  <w:num w:numId="13">
    <w:abstractNumId w:val="10"/>
  </w:num>
  <w:num w:numId="14">
    <w:abstractNumId w:val="35"/>
  </w:num>
  <w:num w:numId="1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num>
  <w:num w:numId="18">
    <w:abstractNumId w:val="3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num>
  <w:num w:numId="20">
    <w:abstractNumId w:val="17"/>
    <w:lvlOverride w:ilvl="0">
      <w:startOverride w:val="1"/>
    </w:lvlOverride>
  </w:num>
  <w:num w:numId="21">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24"/>
  </w:num>
  <w:num w:numId="24">
    <w:abstractNumId w:val="29"/>
  </w:num>
  <w:num w:numId="25">
    <w:abstractNumId w:val="18"/>
  </w:num>
  <w:num w:numId="26">
    <w:abstractNumId w:val="27"/>
  </w:num>
  <w:num w:numId="27">
    <w:abstractNumId w:val="22"/>
  </w:num>
  <w:num w:numId="28">
    <w:abstractNumId w:val="21"/>
  </w:num>
  <w:num w:numId="29">
    <w:abstractNumId w:val="19"/>
  </w:num>
  <w:num w:numId="30">
    <w:abstractNumId w:val="37"/>
  </w:num>
  <w:num w:numId="31">
    <w:abstractNumId w:val="23"/>
  </w:num>
  <w:num w:numId="32">
    <w:abstractNumId w:val="31"/>
  </w:num>
  <w:num w:numId="33">
    <w:abstractNumId w:val="28"/>
  </w:num>
  <w:num w:numId="34">
    <w:abstractNumId w:val="34"/>
  </w:num>
  <w:num w:numId="35">
    <w:abstractNumId w:val="33"/>
  </w:num>
  <w:num w:numId="36">
    <w:abstractNumId w:val="25"/>
  </w:num>
  <w:num w:numId="37">
    <w:abstractNumId w:val="3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67D"/>
    <w:rsid w:val="00001027"/>
    <w:rsid w:val="00001BC6"/>
    <w:rsid w:val="00002272"/>
    <w:rsid w:val="00003099"/>
    <w:rsid w:val="000040E0"/>
    <w:rsid w:val="000050FC"/>
    <w:rsid w:val="00007D32"/>
    <w:rsid w:val="00010660"/>
    <w:rsid w:val="000110F7"/>
    <w:rsid w:val="0001646B"/>
    <w:rsid w:val="000214B3"/>
    <w:rsid w:val="00022587"/>
    <w:rsid w:val="00027AAB"/>
    <w:rsid w:val="00027C28"/>
    <w:rsid w:val="00027F10"/>
    <w:rsid w:val="00033070"/>
    <w:rsid w:val="00033900"/>
    <w:rsid w:val="000348D6"/>
    <w:rsid w:val="00040940"/>
    <w:rsid w:val="00040E1C"/>
    <w:rsid w:val="00041BA7"/>
    <w:rsid w:val="000424FE"/>
    <w:rsid w:val="00044085"/>
    <w:rsid w:val="000534FA"/>
    <w:rsid w:val="0005473F"/>
    <w:rsid w:val="000551F6"/>
    <w:rsid w:val="0005709E"/>
    <w:rsid w:val="00057327"/>
    <w:rsid w:val="0006058C"/>
    <w:rsid w:val="00061698"/>
    <w:rsid w:val="00061708"/>
    <w:rsid w:val="00061C80"/>
    <w:rsid w:val="0006204D"/>
    <w:rsid w:val="00066CD4"/>
    <w:rsid w:val="00072684"/>
    <w:rsid w:val="0007281C"/>
    <w:rsid w:val="00072DB7"/>
    <w:rsid w:val="00072E5E"/>
    <w:rsid w:val="00074047"/>
    <w:rsid w:val="000750F6"/>
    <w:rsid w:val="000754EB"/>
    <w:rsid w:val="0007620B"/>
    <w:rsid w:val="000766CD"/>
    <w:rsid w:val="00077271"/>
    <w:rsid w:val="00077898"/>
    <w:rsid w:val="0008059F"/>
    <w:rsid w:val="00082A3A"/>
    <w:rsid w:val="000849A1"/>
    <w:rsid w:val="000850EC"/>
    <w:rsid w:val="000852D8"/>
    <w:rsid w:val="00091C13"/>
    <w:rsid w:val="00092456"/>
    <w:rsid w:val="00093165"/>
    <w:rsid w:val="00093654"/>
    <w:rsid w:val="00093CE2"/>
    <w:rsid w:val="00094F5B"/>
    <w:rsid w:val="000954F8"/>
    <w:rsid w:val="00096706"/>
    <w:rsid w:val="00096916"/>
    <w:rsid w:val="0009696F"/>
    <w:rsid w:val="00096C27"/>
    <w:rsid w:val="0009730C"/>
    <w:rsid w:val="00097E9C"/>
    <w:rsid w:val="000A00D0"/>
    <w:rsid w:val="000A08E8"/>
    <w:rsid w:val="000A0DE5"/>
    <w:rsid w:val="000A2DAE"/>
    <w:rsid w:val="000A43A5"/>
    <w:rsid w:val="000A6D6D"/>
    <w:rsid w:val="000B0674"/>
    <w:rsid w:val="000B1727"/>
    <w:rsid w:val="000B3849"/>
    <w:rsid w:val="000B4968"/>
    <w:rsid w:val="000B5246"/>
    <w:rsid w:val="000B55DB"/>
    <w:rsid w:val="000B59FD"/>
    <w:rsid w:val="000B7208"/>
    <w:rsid w:val="000B7C03"/>
    <w:rsid w:val="000C0886"/>
    <w:rsid w:val="000C36E8"/>
    <w:rsid w:val="000C4510"/>
    <w:rsid w:val="000C5DB6"/>
    <w:rsid w:val="000C61FD"/>
    <w:rsid w:val="000C6C8D"/>
    <w:rsid w:val="000D5D23"/>
    <w:rsid w:val="000E06AD"/>
    <w:rsid w:val="000E09E4"/>
    <w:rsid w:val="000E10C8"/>
    <w:rsid w:val="000E1BCD"/>
    <w:rsid w:val="000E1FB7"/>
    <w:rsid w:val="000E32EC"/>
    <w:rsid w:val="000E4FAA"/>
    <w:rsid w:val="000F0921"/>
    <w:rsid w:val="000F3504"/>
    <w:rsid w:val="000F3A71"/>
    <w:rsid w:val="000F5D02"/>
    <w:rsid w:val="000F6198"/>
    <w:rsid w:val="000F7BC8"/>
    <w:rsid w:val="000F7C39"/>
    <w:rsid w:val="00100C07"/>
    <w:rsid w:val="001022CF"/>
    <w:rsid w:val="00102A1E"/>
    <w:rsid w:val="00102FC0"/>
    <w:rsid w:val="001046ED"/>
    <w:rsid w:val="00105561"/>
    <w:rsid w:val="0011034A"/>
    <w:rsid w:val="00110487"/>
    <w:rsid w:val="00110587"/>
    <w:rsid w:val="00113602"/>
    <w:rsid w:val="00114734"/>
    <w:rsid w:val="00115433"/>
    <w:rsid w:val="00120A89"/>
    <w:rsid w:val="00122E3C"/>
    <w:rsid w:val="00123986"/>
    <w:rsid w:val="00127E0A"/>
    <w:rsid w:val="00130126"/>
    <w:rsid w:val="001316FF"/>
    <w:rsid w:val="00131DBE"/>
    <w:rsid w:val="0013314B"/>
    <w:rsid w:val="0013325B"/>
    <w:rsid w:val="00134B54"/>
    <w:rsid w:val="00134C31"/>
    <w:rsid w:val="001357E9"/>
    <w:rsid w:val="00136E32"/>
    <w:rsid w:val="00137274"/>
    <w:rsid w:val="0013751E"/>
    <w:rsid w:val="001376E1"/>
    <w:rsid w:val="00137D5A"/>
    <w:rsid w:val="001404A1"/>
    <w:rsid w:val="001410BA"/>
    <w:rsid w:val="001431AF"/>
    <w:rsid w:val="001441B7"/>
    <w:rsid w:val="0014527E"/>
    <w:rsid w:val="00145878"/>
    <w:rsid w:val="00145C26"/>
    <w:rsid w:val="00146322"/>
    <w:rsid w:val="00151317"/>
    <w:rsid w:val="00153BE5"/>
    <w:rsid w:val="00155411"/>
    <w:rsid w:val="00155BE9"/>
    <w:rsid w:val="00156A0A"/>
    <w:rsid w:val="00156FDA"/>
    <w:rsid w:val="00157C9D"/>
    <w:rsid w:val="00160E51"/>
    <w:rsid w:val="0016229A"/>
    <w:rsid w:val="001628F3"/>
    <w:rsid w:val="0016586B"/>
    <w:rsid w:val="00165B17"/>
    <w:rsid w:val="0016747A"/>
    <w:rsid w:val="00170CF1"/>
    <w:rsid w:val="00172D80"/>
    <w:rsid w:val="00174414"/>
    <w:rsid w:val="00176F09"/>
    <w:rsid w:val="00180EF5"/>
    <w:rsid w:val="0018275F"/>
    <w:rsid w:val="001828F7"/>
    <w:rsid w:val="00182D61"/>
    <w:rsid w:val="00182F7F"/>
    <w:rsid w:val="001833F8"/>
    <w:rsid w:val="001875B8"/>
    <w:rsid w:val="001900A4"/>
    <w:rsid w:val="00191CB8"/>
    <w:rsid w:val="001930F1"/>
    <w:rsid w:val="00196130"/>
    <w:rsid w:val="0019747C"/>
    <w:rsid w:val="001A0AC8"/>
    <w:rsid w:val="001A18D2"/>
    <w:rsid w:val="001A26AE"/>
    <w:rsid w:val="001A28D1"/>
    <w:rsid w:val="001A2BBC"/>
    <w:rsid w:val="001A372F"/>
    <w:rsid w:val="001A3A2D"/>
    <w:rsid w:val="001A49EE"/>
    <w:rsid w:val="001A5304"/>
    <w:rsid w:val="001A5592"/>
    <w:rsid w:val="001B05B5"/>
    <w:rsid w:val="001B156D"/>
    <w:rsid w:val="001B2C44"/>
    <w:rsid w:val="001B3D98"/>
    <w:rsid w:val="001B5A64"/>
    <w:rsid w:val="001B5D69"/>
    <w:rsid w:val="001B6711"/>
    <w:rsid w:val="001B691F"/>
    <w:rsid w:val="001B783E"/>
    <w:rsid w:val="001B7A9C"/>
    <w:rsid w:val="001B7F12"/>
    <w:rsid w:val="001C111A"/>
    <w:rsid w:val="001C141E"/>
    <w:rsid w:val="001C48E2"/>
    <w:rsid w:val="001C4B25"/>
    <w:rsid w:val="001C5B6D"/>
    <w:rsid w:val="001C5F31"/>
    <w:rsid w:val="001D0C60"/>
    <w:rsid w:val="001D107B"/>
    <w:rsid w:val="001D6775"/>
    <w:rsid w:val="001D67E6"/>
    <w:rsid w:val="001D7ACE"/>
    <w:rsid w:val="001D7E7A"/>
    <w:rsid w:val="001E029E"/>
    <w:rsid w:val="001E1CB1"/>
    <w:rsid w:val="001E5975"/>
    <w:rsid w:val="001E73C9"/>
    <w:rsid w:val="001F18BA"/>
    <w:rsid w:val="001F56EE"/>
    <w:rsid w:val="001F5C87"/>
    <w:rsid w:val="001F631D"/>
    <w:rsid w:val="001F6AF9"/>
    <w:rsid w:val="001F7910"/>
    <w:rsid w:val="0020153E"/>
    <w:rsid w:val="0020167D"/>
    <w:rsid w:val="00201B91"/>
    <w:rsid w:val="00202D0A"/>
    <w:rsid w:val="00204907"/>
    <w:rsid w:val="002069EA"/>
    <w:rsid w:val="00206BBA"/>
    <w:rsid w:val="0020737B"/>
    <w:rsid w:val="00207C29"/>
    <w:rsid w:val="00207D9A"/>
    <w:rsid w:val="0021038B"/>
    <w:rsid w:val="002122F4"/>
    <w:rsid w:val="00212DA5"/>
    <w:rsid w:val="002143F9"/>
    <w:rsid w:val="00214C84"/>
    <w:rsid w:val="002157A0"/>
    <w:rsid w:val="0021594C"/>
    <w:rsid w:val="00215EB8"/>
    <w:rsid w:val="002170BB"/>
    <w:rsid w:val="00217EB4"/>
    <w:rsid w:val="00220A13"/>
    <w:rsid w:val="002277EC"/>
    <w:rsid w:val="00230DA0"/>
    <w:rsid w:val="00233B76"/>
    <w:rsid w:val="00235496"/>
    <w:rsid w:val="0023621E"/>
    <w:rsid w:val="00236C02"/>
    <w:rsid w:val="00237641"/>
    <w:rsid w:val="0024045C"/>
    <w:rsid w:val="002539BA"/>
    <w:rsid w:val="00254201"/>
    <w:rsid w:val="00254AFE"/>
    <w:rsid w:val="00257445"/>
    <w:rsid w:val="00260557"/>
    <w:rsid w:val="002606FC"/>
    <w:rsid w:val="00260F0A"/>
    <w:rsid w:val="0026220C"/>
    <w:rsid w:val="00262681"/>
    <w:rsid w:val="00263AA1"/>
    <w:rsid w:val="002653D3"/>
    <w:rsid w:val="00265A48"/>
    <w:rsid w:val="00265A87"/>
    <w:rsid w:val="0026611C"/>
    <w:rsid w:val="002678C3"/>
    <w:rsid w:val="00267DA4"/>
    <w:rsid w:val="0027187B"/>
    <w:rsid w:val="00271E15"/>
    <w:rsid w:val="00273659"/>
    <w:rsid w:val="00275AC4"/>
    <w:rsid w:val="00276952"/>
    <w:rsid w:val="002811E4"/>
    <w:rsid w:val="002817BA"/>
    <w:rsid w:val="00282FAA"/>
    <w:rsid w:val="00283C97"/>
    <w:rsid w:val="00283E13"/>
    <w:rsid w:val="0028704D"/>
    <w:rsid w:val="002877C3"/>
    <w:rsid w:val="00292919"/>
    <w:rsid w:val="0029322C"/>
    <w:rsid w:val="00294383"/>
    <w:rsid w:val="00294BF4"/>
    <w:rsid w:val="00296021"/>
    <w:rsid w:val="0029607E"/>
    <w:rsid w:val="002963BB"/>
    <w:rsid w:val="00297185"/>
    <w:rsid w:val="002A1211"/>
    <w:rsid w:val="002A26E1"/>
    <w:rsid w:val="002A45AA"/>
    <w:rsid w:val="002A52A3"/>
    <w:rsid w:val="002A6604"/>
    <w:rsid w:val="002B0897"/>
    <w:rsid w:val="002B0EAD"/>
    <w:rsid w:val="002B4F6A"/>
    <w:rsid w:val="002C0AF7"/>
    <w:rsid w:val="002C12D1"/>
    <w:rsid w:val="002C3652"/>
    <w:rsid w:val="002C40E4"/>
    <w:rsid w:val="002C5684"/>
    <w:rsid w:val="002C5E21"/>
    <w:rsid w:val="002C5E5E"/>
    <w:rsid w:val="002D079B"/>
    <w:rsid w:val="002D3240"/>
    <w:rsid w:val="002D67E6"/>
    <w:rsid w:val="002D77D1"/>
    <w:rsid w:val="002E15F4"/>
    <w:rsid w:val="002E1A7A"/>
    <w:rsid w:val="002E2102"/>
    <w:rsid w:val="002E244D"/>
    <w:rsid w:val="002E2A24"/>
    <w:rsid w:val="002E3325"/>
    <w:rsid w:val="002E562E"/>
    <w:rsid w:val="002E5AF2"/>
    <w:rsid w:val="002E618A"/>
    <w:rsid w:val="002E7737"/>
    <w:rsid w:val="002E7CB6"/>
    <w:rsid w:val="002F0DC3"/>
    <w:rsid w:val="002F2C77"/>
    <w:rsid w:val="002F65CA"/>
    <w:rsid w:val="00302699"/>
    <w:rsid w:val="00303834"/>
    <w:rsid w:val="00303DF8"/>
    <w:rsid w:val="00310E8E"/>
    <w:rsid w:val="003128DE"/>
    <w:rsid w:val="0031303E"/>
    <w:rsid w:val="00313DAA"/>
    <w:rsid w:val="00315632"/>
    <w:rsid w:val="0032132C"/>
    <w:rsid w:val="00321656"/>
    <w:rsid w:val="00322689"/>
    <w:rsid w:val="00322772"/>
    <w:rsid w:val="003247E0"/>
    <w:rsid w:val="00326419"/>
    <w:rsid w:val="00327BC0"/>
    <w:rsid w:val="0033027A"/>
    <w:rsid w:val="003304DB"/>
    <w:rsid w:val="00330716"/>
    <w:rsid w:val="0033362F"/>
    <w:rsid w:val="00333BB3"/>
    <w:rsid w:val="00334587"/>
    <w:rsid w:val="00334864"/>
    <w:rsid w:val="00335C21"/>
    <w:rsid w:val="0034097E"/>
    <w:rsid w:val="003444E3"/>
    <w:rsid w:val="00350E16"/>
    <w:rsid w:val="00351245"/>
    <w:rsid w:val="003568A8"/>
    <w:rsid w:val="00360A35"/>
    <w:rsid w:val="00361AC3"/>
    <w:rsid w:val="00361EEA"/>
    <w:rsid w:val="00362231"/>
    <w:rsid w:val="003639BF"/>
    <w:rsid w:val="00364615"/>
    <w:rsid w:val="003655AB"/>
    <w:rsid w:val="00365B2E"/>
    <w:rsid w:val="003676C4"/>
    <w:rsid w:val="003677C5"/>
    <w:rsid w:val="00370657"/>
    <w:rsid w:val="00372972"/>
    <w:rsid w:val="00373E38"/>
    <w:rsid w:val="00375F2F"/>
    <w:rsid w:val="00376D5D"/>
    <w:rsid w:val="003776A0"/>
    <w:rsid w:val="003807F8"/>
    <w:rsid w:val="003813EE"/>
    <w:rsid w:val="0038160D"/>
    <w:rsid w:val="00382009"/>
    <w:rsid w:val="0038392F"/>
    <w:rsid w:val="0038534F"/>
    <w:rsid w:val="003857FB"/>
    <w:rsid w:val="003858C5"/>
    <w:rsid w:val="00385F85"/>
    <w:rsid w:val="00387FFB"/>
    <w:rsid w:val="003900F7"/>
    <w:rsid w:val="00390605"/>
    <w:rsid w:val="003915BB"/>
    <w:rsid w:val="00391BBB"/>
    <w:rsid w:val="00393693"/>
    <w:rsid w:val="0039414F"/>
    <w:rsid w:val="00396C6C"/>
    <w:rsid w:val="00396CF2"/>
    <w:rsid w:val="00396D0A"/>
    <w:rsid w:val="00396D9E"/>
    <w:rsid w:val="003974ED"/>
    <w:rsid w:val="003979A5"/>
    <w:rsid w:val="00397DAB"/>
    <w:rsid w:val="003A0F0A"/>
    <w:rsid w:val="003A0FCB"/>
    <w:rsid w:val="003A21B4"/>
    <w:rsid w:val="003A245A"/>
    <w:rsid w:val="003A39D9"/>
    <w:rsid w:val="003A3DAF"/>
    <w:rsid w:val="003A5D7A"/>
    <w:rsid w:val="003A6822"/>
    <w:rsid w:val="003A7403"/>
    <w:rsid w:val="003B02CD"/>
    <w:rsid w:val="003B0E5C"/>
    <w:rsid w:val="003B145A"/>
    <w:rsid w:val="003B1817"/>
    <w:rsid w:val="003B1B2F"/>
    <w:rsid w:val="003B31DD"/>
    <w:rsid w:val="003B416C"/>
    <w:rsid w:val="003B5665"/>
    <w:rsid w:val="003B5C7A"/>
    <w:rsid w:val="003B6788"/>
    <w:rsid w:val="003B7547"/>
    <w:rsid w:val="003C0BC1"/>
    <w:rsid w:val="003C0EA5"/>
    <w:rsid w:val="003C133F"/>
    <w:rsid w:val="003C14DA"/>
    <w:rsid w:val="003C1AFC"/>
    <w:rsid w:val="003C1C7C"/>
    <w:rsid w:val="003C45F4"/>
    <w:rsid w:val="003C4766"/>
    <w:rsid w:val="003C622A"/>
    <w:rsid w:val="003C7635"/>
    <w:rsid w:val="003C7C22"/>
    <w:rsid w:val="003D01AB"/>
    <w:rsid w:val="003D02CF"/>
    <w:rsid w:val="003D04B3"/>
    <w:rsid w:val="003D0677"/>
    <w:rsid w:val="003D07CA"/>
    <w:rsid w:val="003D0F1D"/>
    <w:rsid w:val="003D115B"/>
    <w:rsid w:val="003D2D8A"/>
    <w:rsid w:val="003D3521"/>
    <w:rsid w:val="003D4390"/>
    <w:rsid w:val="003D5657"/>
    <w:rsid w:val="003D5E39"/>
    <w:rsid w:val="003D6EB7"/>
    <w:rsid w:val="003D7217"/>
    <w:rsid w:val="003E1896"/>
    <w:rsid w:val="003E19F3"/>
    <w:rsid w:val="003E2F57"/>
    <w:rsid w:val="003E3179"/>
    <w:rsid w:val="003E3BF4"/>
    <w:rsid w:val="003E4961"/>
    <w:rsid w:val="003E6831"/>
    <w:rsid w:val="003F0CC1"/>
    <w:rsid w:val="003F1E08"/>
    <w:rsid w:val="003F24B0"/>
    <w:rsid w:val="003F38C0"/>
    <w:rsid w:val="003F6AD4"/>
    <w:rsid w:val="003F6ECA"/>
    <w:rsid w:val="003F7AE5"/>
    <w:rsid w:val="003F7FB5"/>
    <w:rsid w:val="00402B7B"/>
    <w:rsid w:val="00403692"/>
    <w:rsid w:val="00403749"/>
    <w:rsid w:val="0040465C"/>
    <w:rsid w:val="00405F9D"/>
    <w:rsid w:val="00411A8D"/>
    <w:rsid w:val="00411B86"/>
    <w:rsid w:val="00412AEE"/>
    <w:rsid w:val="0041533B"/>
    <w:rsid w:val="00421DBB"/>
    <w:rsid w:val="00426CAB"/>
    <w:rsid w:val="00430494"/>
    <w:rsid w:val="00432D47"/>
    <w:rsid w:val="0043345D"/>
    <w:rsid w:val="0043400B"/>
    <w:rsid w:val="0043518B"/>
    <w:rsid w:val="0043765E"/>
    <w:rsid w:val="00437D8E"/>
    <w:rsid w:val="0044053E"/>
    <w:rsid w:val="0044121B"/>
    <w:rsid w:val="00445C40"/>
    <w:rsid w:val="004502BB"/>
    <w:rsid w:val="00450504"/>
    <w:rsid w:val="0045198B"/>
    <w:rsid w:val="00452B1F"/>
    <w:rsid w:val="00452B6E"/>
    <w:rsid w:val="00452FA3"/>
    <w:rsid w:val="0045407D"/>
    <w:rsid w:val="00454A1B"/>
    <w:rsid w:val="00455C03"/>
    <w:rsid w:val="00457C02"/>
    <w:rsid w:val="00463DDA"/>
    <w:rsid w:val="00464D3A"/>
    <w:rsid w:val="0046627A"/>
    <w:rsid w:val="0047181A"/>
    <w:rsid w:val="00473E51"/>
    <w:rsid w:val="00475E13"/>
    <w:rsid w:val="004760C8"/>
    <w:rsid w:val="00477A16"/>
    <w:rsid w:val="004817F3"/>
    <w:rsid w:val="00485286"/>
    <w:rsid w:val="0048544F"/>
    <w:rsid w:val="00485673"/>
    <w:rsid w:val="004857F1"/>
    <w:rsid w:val="00485832"/>
    <w:rsid w:val="00493D1E"/>
    <w:rsid w:val="00495891"/>
    <w:rsid w:val="00495CC3"/>
    <w:rsid w:val="00495CD9"/>
    <w:rsid w:val="00497EC0"/>
    <w:rsid w:val="004A01E2"/>
    <w:rsid w:val="004A0D54"/>
    <w:rsid w:val="004A1F4E"/>
    <w:rsid w:val="004A63CA"/>
    <w:rsid w:val="004A73E4"/>
    <w:rsid w:val="004B2CDC"/>
    <w:rsid w:val="004B3A47"/>
    <w:rsid w:val="004B4074"/>
    <w:rsid w:val="004B40DE"/>
    <w:rsid w:val="004B583C"/>
    <w:rsid w:val="004C0054"/>
    <w:rsid w:val="004C0B20"/>
    <w:rsid w:val="004C0D1F"/>
    <w:rsid w:val="004C42D0"/>
    <w:rsid w:val="004C51A5"/>
    <w:rsid w:val="004C5220"/>
    <w:rsid w:val="004C7A9D"/>
    <w:rsid w:val="004D075B"/>
    <w:rsid w:val="004D21C7"/>
    <w:rsid w:val="004D26F4"/>
    <w:rsid w:val="004D561A"/>
    <w:rsid w:val="004D771D"/>
    <w:rsid w:val="004E29F5"/>
    <w:rsid w:val="004E2AC7"/>
    <w:rsid w:val="004E2FE9"/>
    <w:rsid w:val="004E30C8"/>
    <w:rsid w:val="004E5149"/>
    <w:rsid w:val="004E6D69"/>
    <w:rsid w:val="004F1B83"/>
    <w:rsid w:val="004F49F9"/>
    <w:rsid w:val="004F503F"/>
    <w:rsid w:val="004F545A"/>
    <w:rsid w:val="004F768E"/>
    <w:rsid w:val="005006DF"/>
    <w:rsid w:val="00502EF5"/>
    <w:rsid w:val="005045D2"/>
    <w:rsid w:val="00504C4E"/>
    <w:rsid w:val="005059DE"/>
    <w:rsid w:val="005068A8"/>
    <w:rsid w:val="00511477"/>
    <w:rsid w:val="00511821"/>
    <w:rsid w:val="00513008"/>
    <w:rsid w:val="005145D0"/>
    <w:rsid w:val="00515A1A"/>
    <w:rsid w:val="00524917"/>
    <w:rsid w:val="00530735"/>
    <w:rsid w:val="00531FA3"/>
    <w:rsid w:val="00540237"/>
    <w:rsid w:val="00541A85"/>
    <w:rsid w:val="00543AEB"/>
    <w:rsid w:val="005452B9"/>
    <w:rsid w:val="0054583B"/>
    <w:rsid w:val="005461A5"/>
    <w:rsid w:val="005461AE"/>
    <w:rsid w:val="00547FE3"/>
    <w:rsid w:val="005504C9"/>
    <w:rsid w:val="00551261"/>
    <w:rsid w:val="00551F17"/>
    <w:rsid w:val="005525A0"/>
    <w:rsid w:val="0055295B"/>
    <w:rsid w:val="00554092"/>
    <w:rsid w:val="005547CB"/>
    <w:rsid w:val="0056052A"/>
    <w:rsid w:val="00560694"/>
    <w:rsid w:val="00561266"/>
    <w:rsid w:val="005618FE"/>
    <w:rsid w:val="00561C38"/>
    <w:rsid w:val="00561D9B"/>
    <w:rsid w:val="00562847"/>
    <w:rsid w:val="00563AB3"/>
    <w:rsid w:val="00565254"/>
    <w:rsid w:val="00565CDD"/>
    <w:rsid w:val="0056753B"/>
    <w:rsid w:val="00570081"/>
    <w:rsid w:val="005706B8"/>
    <w:rsid w:val="0057226F"/>
    <w:rsid w:val="00572354"/>
    <w:rsid w:val="00574F62"/>
    <w:rsid w:val="00581EE7"/>
    <w:rsid w:val="00581F77"/>
    <w:rsid w:val="00582094"/>
    <w:rsid w:val="00582506"/>
    <w:rsid w:val="005825AB"/>
    <w:rsid w:val="00582B8B"/>
    <w:rsid w:val="00585EF6"/>
    <w:rsid w:val="00586C00"/>
    <w:rsid w:val="005908F7"/>
    <w:rsid w:val="00591A18"/>
    <w:rsid w:val="00592CF2"/>
    <w:rsid w:val="005942F2"/>
    <w:rsid w:val="005951D2"/>
    <w:rsid w:val="00595A81"/>
    <w:rsid w:val="005960C2"/>
    <w:rsid w:val="00596BB9"/>
    <w:rsid w:val="00596BD2"/>
    <w:rsid w:val="00597A46"/>
    <w:rsid w:val="005A021C"/>
    <w:rsid w:val="005A2CB4"/>
    <w:rsid w:val="005A35B4"/>
    <w:rsid w:val="005A4D40"/>
    <w:rsid w:val="005A4F77"/>
    <w:rsid w:val="005A6155"/>
    <w:rsid w:val="005A6A0B"/>
    <w:rsid w:val="005A7B25"/>
    <w:rsid w:val="005B193E"/>
    <w:rsid w:val="005B24B8"/>
    <w:rsid w:val="005B7C41"/>
    <w:rsid w:val="005C111C"/>
    <w:rsid w:val="005C1B0D"/>
    <w:rsid w:val="005C2ABD"/>
    <w:rsid w:val="005C67B9"/>
    <w:rsid w:val="005D0160"/>
    <w:rsid w:val="005D0225"/>
    <w:rsid w:val="005D257E"/>
    <w:rsid w:val="005D25E2"/>
    <w:rsid w:val="005D411F"/>
    <w:rsid w:val="005D59E8"/>
    <w:rsid w:val="005D636C"/>
    <w:rsid w:val="005D64F1"/>
    <w:rsid w:val="005D7184"/>
    <w:rsid w:val="005E0483"/>
    <w:rsid w:val="005E10F7"/>
    <w:rsid w:val="005E18F9"/>
    <w:rsid w:val="005E1AD8"/>
    <w:rsid w:val="005E398F"/>
    <w:rsid w:val="005E407A"/>
    <w:rsid w:val="005E45D7"/>
    <w:rsid w:val="005E463F"/>
    <w:rsid w:val="005E4F15"/>
    <w:rsid w:val="005E6423"/>
    <w:rsid w:val="005E7C55"/>
    <w:rsid w:val="005F2844"/>
    <w:rsid w:val="005F62C8"/>
    <w:rsid w:val="005F6450"/>
    <w:rsid w:val="005F6455"/>
    <w:rsid w:val="005F771A"/>
    <w:rsid w:val="00601113"/>
    <w:rsid w:val="00602746"/>
    <w:rsid w:val="00602B06"/>
    <w:rsid w:val="00602E39"/>
    <w:rsid w:val="00603799"/>
    <w:rsid w:val="00604343"/>
    <w:rsid w:val="00604CF3"/>
    <w:rsid w:val="0060562A"/>
    <w:rsid w:val="00605A61"/>
    <w:rsid w:val="0060629D"/>
    <w:rsid w:val="00606F6E"/>
    <w:rsid w:val="00611DCB"/>
    <w:rsid w:val="0061238B"/>
    <w:rsid w:val="00614DCB"/>
    <w:rsid w:val="0061673E"/>
    <w:rsid w:val="00617F46"/>
    <w:rsid w:val="00620458"/>
    <w:rsid w:val="00624CAD"/>
    <w:rsid w:val="00625C0B"/>
    <w:rsid w:val="00626673"/>
    <w:rsid w:val="00626A53"/>
    <w:rsid w:val="00626D06"/>
    <w:rsid w:val="00626F7E"/>
    <w:rsid w:val="0062786C"/>
    <w:rsid w:val="00630064"/>
    <w:rsid w:val="00630DBB"/>
    <w:rsid w:val="00631E0E"/>
    <w:rsid w:val="00632179"/>
    <w:rsid w:val="00632DC4"/>
    <w:rsid w:val="0063494C"/>
    <w:rsid w:val="00635BEC"/>
    <w:rsid w:val="00636092"/>
    <w:rsid w:val="00636956"/>
    <w:rsid w:val="0063720E"/>
    <w:rsid w:val="00637C26"/>
    <w:rsid w:val="006408F9"/>
    <w:rsid w:val="006437EB"/>
    <w:rsid w:val="00644D1B"/>
    <w:rsid w:val="00651B68"/>
    <w:rsid w:val="00652D3C"/>
    <w:rsid w:val="0065311E"/>
    <w:rsid w:val="006534C1"/>
    <w:rsid w:val="00655AA5"/>
    <w:rsid w:val="0065719F"/>
    <w:rsid w:val="0066203B"/>
    <w:rsid w:val="00662A4E"/>
    <w:rsid w:val="006636D0"/>
    <w:rsid w:val="006659CC"/>
    <w:rsid w:val="00665F2F"/>
    <w:rsid w:val="006675D7"/>
    <w:rsid w:val="00667B64"/>
    <w:rsid w:val="006706ED"/>
    <w:rsid w:val="006715AC"/>
    <w:rsid w:val="0067235B"/>
    <w:rsid w:val="00672CD2"/>
    <w:rsid w:val="00673FDC"/>
    <w:rsid w:val="006747F8"/>
    <w:rsid w:val="006759EB"/>
    <w:rsid w:val="00677F89"/>
    <w:rsid w:val="00682490"/>
    <w:rsid w:val="00683A74"/>
    <w:rsid w:val="00684268"/>
    <w:rsid w:val="006842E8"/>
    <w:rsid w:val="00684A76"/>
    <w:rsid w:val="0068647C"/>
    <w:rsid w:val="00690F24"/>
    <w:rsid w:val="00695188"/>
    <w:rsid w:val="00695DD1"/>
    <w:rsid w:val="00696115"/>
    <w:rsid w:val="006966AD"/>
    <w:rsid w:val="006A48F0"/>
    <w:rsid w:val="006A55E9"/>
    <w:rsid w:val="006A5875"/>
    <w:rsid w:val="006A641D"/>
    <w:rsid w:val="006A7066"/>
    <w:rsid w:val="006B1633"/>
    <w:rsid w:val="006B24D4"/>
    <w:rsid w:val="006C139C"/>
    <w:rsid w:val="006C1C6F"/>
    <w:rsid w:val="006C1FB6"/>
    <w:rsid w:val="006C2A01"/>
    <w:rsid w:val="006C49B9"/>
    <w:rsid w:val="006C591B"/>
    <w:rsid w:val="006C633B"/>
    <w:rsid w:val="006C7779"/>
    <w:rsid w:val="006D015E"/>
    <w:rsid w:val="006D1A33"/>
    <w:rsid w:val="006D2722"/>
    <w:rsid w:val="006D3527"/>
    <w:rsid w:val="006D5A12"/>
    <w:rsid w:val="006D7524"/>
    <w:rsid w:val="006E059A"/>
    <w:rsid w:val="006E0EA0"/>
    <w:rsid w:val="006E3BC4"/>
    <w:rsid w:val="006E4A35"/>
    <w:rsid w:val="006E6A6D"/>
    <w:rsid w:val="006F280B"/>
    <w:rsid w:val="006F718B"/>
    <w:rsid w:val="00700B35"/>
    <w:rsid w:val="00703471"/>
    <w:rsid w:val="007049F2"/>
    <w:rsid w:val="00705806"/>
    <w:rsid w:val="0070628C"/>
    <w:rsid w:val="007070EF"/>
    <w:rsid w:val="00710881"/>
    <w:rsid w:val="007108EC"/>
    <w:rsid w:val="00712FBC"/>
    <w:rsid w:val="00720ACD"/>
    <w:rsid w:val="00720E12"/>
    <w:rsid w:val="0072187F"/>
    <w:rsid w:val="0072307B"/>
    <w:rsid w:val="00723F0D"/>
    <w:rsid w:val="007259B0"/>
    <w:rsid w:val="00725B99"/>
    <w:rsid w:val="00726C8C"/>
    <w:rsid w:val="00726DF5"/>
    <w:rsid w:val="00730AFF"/>
    <w:rsid w:val="00730D13"/>
    <w:rsid w:val="0073496C"/>
    <w:rsid w:val="00737D09"/>
    <w:rsid w:val="00737F20"/>
    <w:rsid w:val="00740E9C"/>
    <w:rsid w:val="007434A9"/>
    <w:rsid w:val="0074415F"/>
    <w:rsid w:val="007476C2"/>
    <w:rsid w:val="007548A9"/>
    <w:rsid w:val="00754BE2"/>
    <w:rsid w:val="007565BA"/>
    <w:rsid w:val="0075763A"/>
    <w:rsid w:val="00757BC3"/>
    <w:rsid w:val="0076060E"/>
    <w:rsid w:val="007606E1"/>
    <w:rsid w:val="00760D60"/>
    <w:rsid w:val="007615BC"/>
    <w:rsid w:val="007637FD"/>
    <w:rsid w:val="00764E0B"/>
    <w:rsid w:val="007734E7"/>
    <w:rsid w:val="0077553B"/>
    <w:rsid w:val="0078026C"/>
    <w:rsid w:val="00781D12"/>
    <w:rsid w:val="007825DD"/>
    <w:rsid w:val="00783293"/>
    <w:rsid w:val="00783B9E"/>
    <w:rsid w:val="00784566"/>
    <w:rsid w:val="00784733"/>
    <w:rsid w:val="0078610C"/>
    <w:rsid w:val="00787C8D"/>
    <w:rsid w:val="00791904"/>
    <w:rsid w:val="00791E6E"/>
    <w:rsid w:val="007923D3"/>
    <w:rsid w:val="00793346"/>
    <w:rsid w:val="00793417"/>
    <w:rsid w:val="00793AF5"/>
    <w:rsid w:val="007A05EB"/>
    <w:rsid w:val="007A41CC"/>
    <w:rsid w:val="007A43F9"/>
    <w:rsid w:val="007B27F4"/>
    <w:rsid w:val="007B3363"/>
    <w:rsid w:val="007B4592"/>
    <w:rsid w:val="007B4C58"/>
    <w:rsid w:val="007B5197"/>
    <w:rsid w:val="007B5AE0"/>
    <w:rsid w:val="007B6418"/>
    <w:rsid w:val="007B65D6"/>
    <w:rsid w:val="007B762D"/>
    <w:rsid w:val="007C14C5"/>
    <w:rsid w:val="007C3FCE"/>
    <w:rsid w:val="007C6C5E"/>
    <w:rsid w:val="007C7E84"/>
    <w:rsid w:val="007C7FA3"/>
    <w:rsid w:val="007D0596"/>
    <w:rsid w:val="007D2B24"/>
    <w:rsid w:val="007D454B"/>
    <w:rsid w:val="007E0D25"/>
    <w:rsid w:val="007E2DCE"/>
    <w:rsid w:val="007E4612"/>
    <w:rsid w:val="007E4AD4"/>
    <w:rsid w:val="007E64C4"/>
    <w:rsid w:val="007E782C"/>
    <w:rsid w:val="007E7F78"/>
    <w:rsid w:val="007F1B90"/>
    <w:rsid w:val="007F1DEC"/>
    <w:rsid w:val="007F28D1"/>
    <w:rsid w:val="007F47DC"/>
    <w:rsid w:val="007F6152"/>
    <w:rsid w:val="007F6428"/>
    <w:rsid w:val="007F6CB5"/>
    <w:rsid w:val="007F7148"/>
    <w:rsid w:val="007F7486"/>
    <w:rsid w:val="007F7C68"/>
    <w:rsid w:val="00803DFA"/>
    <w:rsid w:val="008053F1"/>
    <w:rsid w:val="00805C42"/>
    <w:rsid w:val="00805D2E"/>
    <w:rsid w:val="008105BF"/>
    <w:rsid w:val="00810928"/>
    <w:rsid w:val="00810D93"/>
    <w:rsid w:val="0081288A"/>
    <w:rsid w:val="00812943"/>
    <w:rsid w:val="00815716"/>
    <w:rsid w:val="008179C9"/>
    <w:rsid w:val="00817A2D"/>
    <w:rsid w:val="00817D22"/>
    <w:rsid w:val="00820EBA"/>
    <w:rsid w:val="00821F70"/>
    <w:rsid w:val="008224D0"/>
    <w:rsid w:val="00822875"/>
    <w:rsid w:val="00822B1A"/>
    <w:rsid w:val="00824DBF"/>
    <w:rsid w:val="00826BF0"/>
    <w:rsid w:val="008302B1"/>
    <w:rsid w:val="00831CB0"/>
    <w:rsid w:val="00833582"/>
    <w:rsid w:val="00834599"/>
    <w:rsid w:val="00834EA9"/>
    <w:rsid w:val="00834FF8"/>
    <w:rsid w:val="00835191"/>
    <w:rsid w:val="00841F8D"/>
    <w:rsid w:val="00843258"/>
    <w:rsid w:val="008438CB"/>
    <w:rsid w:val="00843E52"/>
    <w:rsid w:val="00845502"/>
    <w:rsid w:val="00845A92"/>
    <w:rsid w:val="008505AA"/>
    <w:rsid w:val="0085246F"/>
    <w:rsid w:val="00853F69"/>
    <w:rsid w:val="0085440F"/>
    <w:rsid w:val="008553A7"/>
    <w:rsid w:val="008565D6"/>
    <w:rsid w:val="00856A0A"/>
    <w:rsid w:val="00857F09"/>
    <w:rsid w:val="008604B4"/>
    <w:rsid w:val="00862518"/>
    <w:rsid w:val="00862BC7"/>
    <w:rsid w:val="00864206"/>
    <w:rsid w:val="00864B63"/>
    <w:rsid w:val="00867E57"/>
    <w:rsid w:val="00870DD4"/>
    <w:rsid w:val="0087143D"/>
    <w:rsid w:val="00871884"/>
    <w:rsid w:val="00871B03"/>
    <w:rsid w:val="00872940"/>
    <w:rsid w:val="008747CF"/>
    <w:rsid w:val="00875D1B"/>
    <w:rsid w:val="00876FEF"/>
    <w:rsid w:val="00877C2D"/>
    <w:rsid w:val="008824EA"/>
    <w:rsid w:val="00882810"/>
    <w:rsid w:val="0088323B"/>
    <w:rsid w:val="00883D0F"/>
    <w:rsid w:val="00884EDD"/>
    <w:rsid w:val="00886DFF"/>
    <w:rsid w:val="0088721B"/>
    <w:rsid w:val="0088734A"/>
    <w:rsid w:val="00887A7D"/>
    <w:rsid w:val="00890DE1"/>
    <w:rsid w:val="00890FAD"/>
    <w:rsid w:val="008910DC"/>
    <w:rsid w:val="008924D9"/>
    <w:rsid w:val="00892EF1"/>
    <w:rsid w:val="0089433F"/>
    <w:rsid w:val="0089714F"/>
    <w:rsid w:val="00897460"/>
    <w:rsid w:val="00897A4D"/>
    <w:rsid w:val="008A177B"/>
    <w:rsid w:val="008A309E"/>
    <w:rsid w:val="008A4B67"/>
    <w:rsid w:val="008A64F0"/>
    <w:rsid w:val="008B00B3"/>
    <w:rsid w:val="008B125B"/>
    <w:rsid w:val="008B3731"/>
    <w:rsid w:val="008B4705"/>
    <w:rsid w:val="008B7DF2"/>
    <w:rsid w:val="008C1DF2"/>
    <w:rsid w:val="008C39E4"/>
    <w:rsid w:val="008C46D0"/>
    <w:rsid w:val="008C5865"/>
    <w:rsid w:val="008C5A97"/>
    <w:rsid w:val="008C7176"/>
    <w:rsid w:val="008D0704"/>
    <w:rsid w:val="008D1495"/>
    <w:rsid w:val="008D1AAD"/>
    <w:rsid w:val="008D1B34"/>
    <w:rsid w:val="008D235E"/>
    <w:rsid w:val="008D3C6A"/>
    <w:rsid w:val="008D45BB"/>
    <w:rsid w:val="008D470B"/>
    <w:rsid w:val="008E0C7E"/>
    <w:rsid w:val="008E27C2"/>
    <w:rsid w:val="008E3E44"/>
    <w:rsid w:val="008E607A"/>
    <w:rsid w:val="008E63F7"/>
    <w:rsid w:val="008F075E"/>
    <w:rsid w:val="008F2947"/>
    <w:rsid w:val="008F396D"/>
    <w:rsid w:val="008F4BA7"/>
    <w:rsid w:val="008F5153"/>
    <w:rsid w:val="008F6B41"/>
    <w:rsid w:val="009034EA"/>
    <w:rsid w:val="00903B4A"/>
    <w:rsid w:val="00907553"/>
    <w:rsid w:val="00911245"/>
    <w:rsid w:val="009128B2"/>
    <w:rsid w:val="00914032"/>
    <w:rsid w:val="0091575B"/>
    <w:rsid w:val="009165B5"/>
    <w:rsid w:val="00917871"/>
    <w:rsid w:val="00917AB9"/>
    <w:rsid w:val="00917BE7"/>
    <w:rsid w:val="00917E8F"/>
    <w:rsid w:val="00921A1F"/>
    <w:rsid w:val="00922B34"/>
    <w:rsid w:val="00922B47"/>
    <w:rsid w:val="00923516"/>
    <w:rsid w:val="00923F79"/>
    <w:rsid w:val="00925B7A"/>
    <w:rsid w:val="0092655A"/>
    <w:rsid w:val="00930DDD"/>
    <w:rsid w:val="009319F9"/>
    <w:rsid w:val="00932906"/>
    <w:rsid w:val="00933180"/>
    <w:rsid w:val="0093573F"/>
    <w:rsid w:val="0094057C"/>
    <w:rsid w:val="00940D89"/>
    <w:rsid w:val="00943A28"/>
    <w:rsid w:val="00945169"/>
    <w:rsid w:val="00950A95"/>
    <w:rsid w:val="00950AEE"/>
    <w:rsid w:val="00951B63"/>
    <w:rsid w:val="009529C7"/>
    <w:rsid w:val="0095324E"/>
    <w:rsid w:val="00955231"/>
    <w:rsid w:val="0096046E"/>
    <w:rsid w:val="00960BA0"/>
    <w:rsid w:val="0096384E"/>
    <w:rsid w:val="00965534"/>
    <w:rsid w:val="0096578B"/>
    <w:rsid w:val="0096661A"/>
    <w:rsid w:val="00966E19"/>
    <w:rsid w:val="00970051"/>
    <w:rsid w:val="0097079C"/>
    <w:rsid w:val="00971229"/>
    <w:rsid w:val="009719CA"/>
    <w:rsid w:val="0097329F"/>
    <w:rsid w:val="00976443"/>
    <w:rsid w:val="009769DD"/>
    <w:rsid w:val="00981E85"/>
    <w:rsid w:val="00983D47"/>
    <w:rsid w:val="00984F75"/>
    <w:rsid w:val="009851A5"/>
    <w:rsid w:val="00985260"/>
    <w:rsid w:val="009864EC"/>
    <w:rsid w:val="0099057D"/>
    <w:rsid w:val="009917C9"/>
    <w:rsid w:val="0099181A"/>
    <w:rsid w:val="00991997"/>
    <w:rsid w:val="0099377C"/>
    <w:rsid w:val="0099442D"/>
    <w:rsid w:val="00995D56"/>
    <w:rsid w:val="009A1816"/>
    <w:rsid w:val="009A2C84"/>
    <w:rsid w:val="009A388F"/>
    <w:rsid w:val="009A3BFF"/>
    <w:rsid w:val="009A4574"/>
    <w:rsid w:val="009B2A69"/>
    <w:rsid w:val="009B2C0F"/>
    <w:rsid w:val="009B36B1"/>
    <w:rsid w:val="009B4363"/>
    <w:rsid w:val="009B4566"/>
    <w:rsid w:val="009B668B"/>
    <w:rsid w:val="009B71AF"/>
    <w:rsid w:val="009C07F2"/>
    <w:rsid w:val="009C165E"/>
    <w:rsid w:val="009C1F92"/>
    <w:rsid w:val="009C3209"/>
    <w:rsid w:val="009C3E92"/>
    <w:rsid w:val="009C4800"/>
    <w:rsid w:val="009C4859"/>
    <w:rsid w:val="009C5C01"/>
    <w:rsid w:val="009C66C8"/>
    <w:rsid w:val="009D2602"/>
    <w:rsid w:val="009D33B2"/>
    <w:rsid w:val="009D3DFC"/>
    <w:rsid w:val="009D45BF"/>
    <w:rsid w:val="009D4EF2"/>
    <w:rsid w:val="009D584E"/>
    <w:rsid w:val="009D6419"/>
    <w:rsid w:val="009D6614"/>
    <w:rsid w:val="009D6FD8"/>
    <w:rsid w:val="009D7F79"/>
    <w:rsid w:val="009E093A"/>
    <w:rsid w:val="009E2991"/>
    <w:rsid w:val="009E33BD"/>
    <w:rsid w:val="009E3936"/>
    <w:rsid w:val="009E4C20"/>
    <w:rsid w:val="009E5101"/>
    <w:rsid w:val="009E5AFD"/>
    <w:rsid w:val="009E6E43"/>
    <w:rsid w:val="009E7A1B"/>
    <w:rsid w:val="009F0351"/>
    <w:rsid w:val="009F071B"/>
    <w:rsid w:val="009F08BC"/>
    <w:rsid w:val="009F090E"/>
    <w:rsid w:val="009F59AA"/>
    <w:rsid w:val="009F6770"/>
    <w:rsid w:val="00A018BA"/>
    <w:rsid w:val="00A035B7"/>
    <w:rsid w:val="00A04840"/>
    <w:rsid w:val="00A04B24"/>
    <w:rsid w:val="00A056EC"/>
    <w:rsid w:val="00A067CE"/>
    <w:rsid w:val="00A07471"/>
    <w:rsid w:val="00A10F66"/>
    <w:rsid w:val="00A10F73"/>
    <w:rsid w:val="00A11146"/>
    <w:rsid w:val="00A167B3"/>
    <w:rsid w:val="00A178CD"/>
    <w:rsid w:val="00A21673"/>
    <w:rsid w:val="00A267A1"/>
    <w:rsid w:val="00A30C66"/>
    <w:rsid w:val="00A31708"/>
    <w:rsid w:val="00A33901"/>
    <w:rsid w:val="00A351F4"/>
    <w:rsid w:val="00A4006A"/>
    <w:rsid w:val="00A40744"/>
    <w:rsid w:val="00A4217D"/>
    <w:rsid w:val="00A42C6C"/>
    <w:rsid w:val="00A436C6"/>
    <w:rsid w:val="00A43E89"/>
    <w:rsid w:val="00A44906"/>
    <w:rsid w:val="00A46AF5"/>
    <w:rsid w:val="00A46E08"/>
    <w:rsid w:val="00A5007F"/>
    <w:rsid w:val="00A50BA5"/>
    <w:rsid w:val="00A50E79"/>
    <w:rsid w:val="00A5114A"/>
    <w:rsid w:val="00A513F9"/>
    <w:rsid w:val="00A51788"/>
    <w:rsid w:val="00A51A10"/>
    <w:rsid w:val="00A51E87"/>
    <w:rsid w:val="00A52415"/>
    <w:rsid w:val="00A530F6"/>
    <w:rsid w:val="00A60F17"/>
    <w:rsid w:val="00A6101C"/>
    <w:rsid w:val="00A62821"/>
    <w:rsid w:val="00A64A14"/>
    <w:rsid w:val="00A66B0E"/>
    <w:rsid w:val="00A674BF"/>
    <w:rsid w:val="00A70255"/>
    <w:rsid w:val="00A7283F"/>
    <w:rsid w:val="00A73230"/>
    <w:rsid w:val="00A73783"/>
    <w:rsid w:val="00A7466C"/>
    <w:rsid w:val="00A75109"/>
    <w:rsid w:val="00A752DC"/>
    <w:rsid w:val="00A76EF1"/>
    <w:rsid w:val="00A80842"/>
    <w:rsid w:val="00A827A4"/>
    <w:rsid w:val="00A829E8"/>
    <w:rsid w:val="00A82B22"/>
    <w:rsid w:val="00A83E31"/>
    <w:rsid w:val="00A847ED"/>
    <w:rsid w:val="00A85B93"/>
    <w:rsid w:val="00A85ED1"/>
    <w:rsid w:val="00A8639B"/>
    <w:rsid w:val="00A90E23"/>
    <w:rsid w:val="00A91710"/>
    <w:rsid w:val="00A91E4F"/>
    <w:rsid w:val="00A92953"/>
    <w:rsid w:val="00A9387E"/>
    <w:rsid w:val="00A96BD0"/>
    <w:rsid w:val="00A97545"/>
    <w:rsid w:val="00A97B69"/>
    <w:rsid w:val="00AA20BF"/>
    <w:rsid w:val="00AA5C01"/>
    <w:rsid w:val="00AA79B5"/>
    <w:rsid w:val="00AB114C"/>
    <w:rsid w:val="00AB35EA"/>
    <w:rsid w:val="00AB70CE"/>
    <w:rsid w:val="00AB7325"/>
    <w:rsid w:val="00AC0EF3"/>
    <w:rsid w:val="00AC2037"/>
    <w:rsid w:val="00AC2DCD"/>
    <w:rsid w:val="00AC2DD2"/>
    <w:rsid w:val="00AC53EA"/>
    <w:rsid w:val="00AC73AE"/>
    <w:rsid w:val="00AD2B79"/>
    <w:rsid w:val="00AD3744"/>
    <w:rsid w:val="00AE001A"/>
    <w:rsid w:val="00AE48B9"/>
    <w:rsid w:val="00AE4A7E"/>
    <w:rsid w:val="00AE5515"/>
    <w:rsid w:val="00AE5782"/>
    <w:rsid w:val="00AE7145"/>
    <w:rsid w:val="00AE7A3B"/>
    <w:rsid w:val="00AF1CC6"/>
    <w:rsid w:val="00AF2A09"/>
    <w:rsid w:val="00AF544E"/>
    <w:rsid w:val="00AF7DDE"/>
    <w:rsid w:val="00B010EA"/>
    <w:rsid w:val="00B0319C"/>
    <w:rsid w:val="00B039CE"/>
    <w:rsid w:val="00B06074"/>
    <w:rsid w:val="00B07878"/>
    <w:rsid w:val="00B10CCE"/>
    <w:rsid w:val="00B10EA4"/>
    <w:rsid w:val="00B1573D"/>
    <w:rsid w:val="00B15C7E"/>
    <w:rsid w:val="00B15E9D"/>
    <w:rsid w:val="00B160DE"/>
    <w:rsid w:val="00B16ECC"/>
    <w:rsid w:val="00B173CC"/>
    <w:rsid w:val="00B17DAF"/>
    <w:rsid w:val="00B22139"/>
    <w:rsid w:val="00B23257"/>
    <w:rsid w:val="00B24159"/>
    <w:rsid w:val="00B24314"/>
    <w:rsid w:val="00B247FD"/>
    <w:rsid w:val="00B33E5D"/>
    <w:rsid w:val="00B35643"/>
    <w:rsid w:val="00B379AC"/>
    <w:rsid w:val="00B42428"/>
    <w:rsid w:val="00B437D6"/>
    <w:rsid w:val="00B4534F"/>
    <w:rsid w:val="00B45350"/>
    <w:rsid w:val="00B50289"/>
    <w:rsid w:val="00B505C5"/>
    <w:rsid w:val="00B545EC"/>
    <w:rsid w:val="00B55467"/>
    <w:rsid w:val="00B55C8C"/>
    <w:rsid w:val="00B56280"/>
    <w:rsid w:val="00B568EF"/>
    <w:rsid w:val="00B56AC1"/>
    <w:rsid w:val="00B56C34"/>
    <w:rsid w:val="00B60A0C"/>
    <w:rsid w:val="00B60A5E"/>
    <w:rsid w:val="00B611B2"/>
    <w:rsid w:val="00B63A1D"/>
    <w:rsid w:val="00B648C7"/>
    <w:rsid w:val="00B6492A"/>
    <w:rsid w:val="00B6582D"/>
    <w:rsid w:val="00B678E1"/>
    <w:rsid w:val="00B7028F"/>
    <w:rsid w:val="00B71C6B"/>
    <w:rsid w:val="00B7235B"/>
    <w:rsid w:val="00B7364C"/>
    <w:rsid w:val="00B81B10"/>
    <w:rsid w:val="00B82CE2"/>
    <w:rsid w:val="00B82DEB"/>
    <w:rsid w:val="00B835FD"/>
    <w:rsid w:val="00B84B3F"/>
    <w:rsid w:val="00B851C6"/>
    <w:rsid w:val="00B8618A"/>
    <w:rsid w:val="00B87946"/>
    <w:rsid w:val="00B904DF"/>
    <w:rsid w:val="00B92400"/>
    <w:rsid w:val="00BA0E99"/>
    <w:rsid w:val="00BA0F5D"/>
    <w:rsid w:val="00BA1134"/>
    <w:rsid w:val="00BA3AE5"/>
    <w:rsid w:val="00BA5981"/>
    <w:rsid w:val="00BA5A92"/>
    <w:rsid w:val="00BA7488"/>
    <w:rsid w:val="00BB1792"/>
    <w:rsid w:val="00BB1DA4"/>
    <w:rsid w:val="00BB2B12"/>
    <w:rsid w:val="00BB787D"/>
    <w:rsid w:val="00BC272C"/>
    <w:rsid w:val="00BC28AA"/>
    <w:rsid w:val="00BC5340"/>
    <w:rsid w:val="00BC67A7"/>
    <w:rsid w:val="00BC6C74"/>
    <w:rsid w:val="00BD253E"/>
    <w:rsid w:val="00BD2802"/>
    <w:rsid w:val="00BD3133"/>
    <w:rsid w:val="00BD402B"/>
    <w:rsid w:val="00BD7E2B"/>
    <w:rsid w:val="00BE14A5"/>
    <w:rsid w:val="00BE3000"/>
    <w:rsid w:val="00BE4A1D"/>
    <w:rsid w:val="00BE615E"/>
    <w:rsid w:val="00BE6B71"/>
    <w:rsid w:val="00BE7534"/>
    <w:rsid w:val="00BF0795"/>
    <w:rsid w:val="00BF2334"/>
    <w:rsid w:val="00BF36AF"/>
    <w:rsid w:val="00BF39E8"/>
    <w:rsid w:val="00BF46B1"/>
    <w:rsid w:val="00C00985"/>
    <w:rsid w:val="00C0112B"/>
    <w:rsid w:val="00C01C98"/>
    <w:rsid w:val="00C01D37"/>
    <w:rsid w:val="00C03678"/>
    <w:rsid w:val="00C05A18"/>
    <w:rsid w:val="00C05D14"/>
    <w:rsid w:val="00C119B3"/>
    <w:rsid w:val="00C124D9"/>
    <w:rsid w:val="00C174D1"/>
    <w:rsid w:val="00C17506"/>
    <w:rsid w:val="00C17D53"/>
    <w:rsid w:val="00C214B3"/>
    <w:rsid w:val="00C2193A"/>
    <w:rsid w:val="00C21A52"/>
    <w:rsid w:val="00C227C7"/>
    <w:rsid w:val="00C25BB8"/>
    <w:rsid w:val="00C271FB"/>
    <w:rsid w:val="00C27587"/>
    <w:rsid w:val="00C30963"/>
    <w:rsid w:val="00C313AD"/>
    <w:rsid w:val="00C314D5"/>
    <w:rsid w:val="00C32030"/>
    <w:rsid w:val="00C32E80"/>
    <w:rsid w:val="00C33A7F"/>
    <w:rsid w:val="00C3526D"/>
    <w:rsid w:val="00C35848"/>
    <w:rsid w:val="00C36CAF"/>
    <w:rsid w:val="00C416F8"/>
    <w:rsid w:val="00C440C8"/>
    <w:rsid w:val="00C45215"/>
    <w:rsid w:val="00C47ABA"/>
    <w:rsid w:val="00C47D0F"/>
    <w:rsid w:val="00C51017"/>
    <w:rsid w:val="00C52519"/>
    <w:rsid w:val="00C52F86"/>
    <w:rsid w:val="00C5433A"/>
    <w:rsid w:val="00C5438A"/>
    <w:rsid w:val="00C54B38"/>
    <w:rsid w:val="00C55301"/>
    <w:rsid w:val="00C57A95"/>
    <w:rsid w:val="00C57B1C"/>
    <w:rsid w:val="00C6509F"/>
    <w:rsid w:val="00C660CC"/>
    <w:rsid w:val="00C66A25"/>
    <w:rsid w:val="00C71FD9"/>
    <w:rsid w:val="00C7280D"/>
    <w:rsid w:val="00C74640"/>
    <w:rsid w:val="00C75446"/>
    <w:rsid w:val="00C7565B"/>
    <w:rsid w:val="00C80676"/>
    <w:rsid w:val="00C80DEB"/>
    <w:rsid w:val="00C83381"/>
    <w:rsid w:val="00C83CB2"/>
    <w:rsid w:val="00C84281"/>
    <w:rsid w:val="00C84AFE"/>
    <w:rsid w:val="00C873E8"/>
    <w:rsid w:val="00C8775E"/>
    <w:rsid w:val="00C9021D"/>
    <w:rsid w:val="00C91DD0"/>
    <w:rsid w:val="00C9485E"/>
    <w:rsid w:val="00C94AAB"/>
    <w:rsid w:val="00C95062"/>
    <w:rsid w:val="00C95F2E"/>
    <w:rsid w:val="00CA0C94"/>
    <w:rsid w:val="00CA1A94"/>
    <w:rsid w:val="00CA2069"/>
    <w:rsid w:val="00CA4FB6"/>
    <w:rsid w:val="00CA4FD6"/>
    <w:rsid w:val="00CA570C"/>
    <w:rsid w:val="00CA57D1"/>
    <w:rsid w:val="00CA71D0"/>
    <w:rsid w:val="00CA787D"/>
    <w:rsid w:val="00CB060F"/>
    <w:rsid w:val="00CB29D9"/>
    <w:rsid w:val="00CB3BC0"/>
    <w:rsid w:val="00CB3C65"/>
    <w:rsid w:val="00CB4514"/>
    <w:rsid w:val="00CB4A30"/>
    <w:rsid w:val="00CB64B6"/>
    <w:rsid w:val="00CB6513"/>
    <w:rsid w:val="00CB7016"/>
    <w:rsid w:val="00CC2C43"/>
    <w:rsid w:val="00CC2C47"/>
    <w:rsid w:val="00CC3B8D"/>
    <w:rsid w:val="00CC5A4B"/>
    <w:rsid w:val="00CC63EB"/>
    <w:rsid w:val="00CC6517"/>
    <w:rsid w:val="00CC73B5"/>
    <w:rsid w:val="00CD318B"/>
    <w:rsid w:val="00CD4227"/>
    <w:rsid w:val="00CD7716"/>
    <w:rsid w:val="00CD78A5"/>
    <w:rsid w:val="00CE0FD4"/>
    <w:rsid w:val="00CE1860"/>
    <w:rsid w:val="00CE2E54"/>
    <w:rsid w:val="00CE47E4"/>
    <w:rsid w:val="00CE5AAF"/>
    <w:rsid w:val="00CE664F"/>
    <w:rsid w:val="00CE6B82"/>
    <w:rsid w:val="00CF04BD"/>
    <w:rsid w:val="00CF0CC5"/>
    <w:rsid w:val="00CF18F4"/>
    <w:rsid w:val="00CF262A"/>
    <w:rsid w:val="00CF5A69"/>
    <w:rsid w:val="00CF5B37"/>
    <w:rsid w:val="00CF5D00"/>
    <w:rsid w:val="00CF7212"/>
    <w:rsid w:val="00CF7A4D"/>
    <w:rsid w:val="00D00CF6"/>
    <w:rsid w:val="00D0109C"/>
    <w:rsid w:val="00D016EC"/>
    <w:rsid w:val="00D01943"/>
    <w:rsid w:val="00D03377"/>
    <w:rsid w:val="00D03486"/>
    <w:rsid w:val="00D054D7"/>
    <w:rsid w:val="00D06F47"/>
    <w:rsid w:val="00D07146"/>
    <w:rsid w:val="00D07582"/>
    <w:rsid w:val="00D0788E"/>
    <w:rsid w:val="00D12FB9"/>
    <w:rsid w:val="00D16C5B"/>
    <w:rsid w:val="00D17035"/>
    <w:rsid w:val="00D20BEA"/>
    <w:rsid w:val="00D260E6"/>
    <w:rsid w:val="00D26157"/>
    <w:rsid w:val="00D263AF"/>
    <w:rsid w:val="00D3114A"/>
    <w:rsid w:val="00D314BC"/>
    <w:rsid w:val="00D31660"/>
    <w:rsid w:val="00D323CA"/>
    <w:rsid w:val="00D34FC1"/>
    <w:rsid w:val="00D35550"/>
    <w:rsid w:val="00D41525"/>
    <w:rsid w:val="00D41FF8"/>
    <w:rsid w:val="00D42E1F"/>
    <w:rsid w:val="00D4490A"/>
    <w:rsid w:val="00D44957"/>
    <w:rsid w:val="00D47E6A"/>
    <w:rsid w:val="00D5051D"/>
    <w:rsid w:val="00D5088F"/>
    <w:rsid w:val="00D50CEA"/>
    <w:rsid w:val="00D50E46"/>
    <w:rsid w:val="00D51263"/>
    <w:rsid w:val="00D51815"/>
    <w:rsid w:val="00D52AF1"/>
    <w:rsid w:val="00D52F59"/>
    <w:rsid w:val="00D544AD"/>
    <w:rsid w:val="00D5768B"/>
    <w:rsid w:val="00D6236B"/>
    <w:rsid w:val="00D629D5"/>
    <w:rsid w:val="00D64A10"/>
    <w:rsid w:val="00D66952"/>
    <w:rsid w:val="00D7147C"/>
    <w:rsid w:val="00D716BA"/>
    <w:rsid w:val="00D72E0F"/>
    <w:rsid w:val="00D73926"/>
    <w:rsid w:val="00D75526"/>
    <w:rsid w:val="00D765A6"/>
    <w:rsid w:val="00D76981"/>
    <w:rsid w:val="00D771A5"/>
    <w:rsid w:val="00D77B2E"/>
    <w:rsid w:val="00D837B7"/>
    <w:rsid w:val="00D83987"/>
    <w:rsid w:val="00D860D5"/>
    <w:rsid w:val="00D86C76"/>
    <w:rsid w:val="00D86ED8"/>
    <w:rsid w:val="00D9063B"/>
    <w:rsid w:val="00D933CD"/>
    <w:rsid w:val="00D9385F"/>
    <w:rsid w:val="00D94C79"/>
    <w:rsid w:val="00D95B3C"/>
    <w:rsid w:val="00D96C86"/>
    <w:rsid w:val="00D97DBE"/>
    <w:rsid w:val="00DA13FC"/>
    <w:rsid w:val="00DA3857"/>
    <w:rsid w:val="00DA3931"/>
    <w:rsid w:val="00DA62AD"/>
    <w:rsid w:val="00DA7378"/>
    <w:rsid w:val="00DA7622"/>
    <w:rsid w:val="00DB09A2"/>
    <w:rsid w:val="00DB0A9C"/>
    <w:rsid w:val="00DB17F3"/>
    <w:rsid w:val="00DB230A"/>
    <w:rsid w:val="00DB4276"/>
    <w:rsid w:val="00DB5292"/>
    <w:rsid w:val="00DB55DD"/>
    <w:rsid w:val="00DB5889"/>
    <w:rsid w:val="00DC0D6C"/>
    <w:rsid w:val="00DC1C45"/>
    <w:rsid w:val="00DC259B"/>
    <w:rsid w:val="00DC320B"/>
    <w:rsid w:val="00DC46CB"/>
    <w:rsid w:val="00DC58AB"/>
    <w:rsid w:val="00DC6CF1"/>
    <w:rsid w:val="00DD0208"/>
    <w:rsid w:val="00DD06DE"/>
    <w:rsid w:val="00DD7B94"/>
    <w:rsid w:val="00DE013E"/>
    <w:rsid w:val="00DE0C9E"/>
    <w:rsid w:val="00DE1D08"/>
    <w:rsid w:val="00DE33FF"/>
    <w:rsid w:val="00DE3F33"/>
    <w:rsid w:val="00DE62DB"/>
    <w:rsid w:val="00DF3371"/>
    <w:rsid w:val="00DF5B50"/>
    <w:rsid w:val="00DF62F5"/>
    <w:rsid w:val="00E00491"/>
    <w:rsid w:val="00E021B0"/>
    <w:rsid w:val="00E0281D"/>
    <w:rsid w:val="00E02EF4"/>
    <w:rsid w:val="00E04C60"/>
    <w:rsid w:val="00E06C41"/>
    <w:rsid w:val="00E1446E"/>
    <w:rsid w:val="00E144B0"/>
    <w:rsid w:val="00E15830"/>
    <w:rsid w:val="00E15E6C"/>
    <w:rsid w:val="00E17906"/>
    <w:rsid w:val="00E17C5D"/>
    <w:rsid w:val="00E214EE"/>
    <w:rsid w:val="00E2159A"/>
    <w:rsid w:val="00E22B75"/>
    <w:rsid w:val="00E22C25"/>
    <w:rsid w:val="00E250BB"/>
    <w:rsid w:val="00E2686A"/>
    <w:rsid w:val="00E26CF5"/>
    <w:rsid w:val="00E2710B"/>
    <w:rsid w:val="00E3121A"/>
    <w:rsid w:val="00E321AA"/>
    <w:rsid w:val="00E33248"/>
    <w:rsid w:val="00E34050"/>
    <w:rsid w:val="00E352B9"/>
    <w:rsid w:val="00E354EA"/>
    <w:rsid w:val="00E420FF"/>
    <w:rsid w:val="00E42895"/>
    <w:rsid w:val="00E43248"/>
    <w:rsid w:val="00E43EEB"/>
    <w:rsid w:val="00E45529"/>
    <w:rsid w:val="00E45C5E"/>
    <w:rsid w:val="00E50D4C"/>
    <w:rsid w:val="00E5193C"/>
    <w:rsid w:val="00E51AA6"/>
    <w:rsid w:val="00E5356E"/>
    <w:rsid w:val="00E54D0E"/>
    <w:rsid w:val="00E55200"/>
    <w:rsid w:val="00E55F42"/>
    <w:rsid w:val="00E566B4"/>
    <w:rsid w:val="00E5730B"/>
    <w:rsid w:val="00E60018"/>
    <w:rsid w:val="00E61E71"/>
    <w:rsid w:val="00E630E5"/>
    <w:rsid w:val="00E67C50"/>
    <w:rsid w:val="00E74CF3"/>
    <w:rsid w:val="00E7516C"/>
    <w:rsid w:val="00E80690"/>
    <w:rsid w:val="00E8093A"/>
    <w:rsid w:val="00E81498"/>
    <w:rsid w:val="00E81BB1"/>
    <w:rsid w:val="00E8310C"/>
    <w:rsid w:val="00E83E88"/>
    <w:rsid w:val="00E8420A"/>
    <w:rsid w:val="00E84CA9"/>
    <w:rsid w:val="00E868AA"/>
    <w:rsid w:val="00E86BAB"/>
    <w:rsid w:val="00E905A2"/>
    <w:rsid w:val="00E91817"/>
    <w:rsid w:val="00E92B72"/>
    <w:rsid w:val="00E93139"/>
    <w:rsid w:val="00E9457F"/>
    <w:rsid w:val="00E9550D"/>
    <w:rsid w:val="00E95B89"/>
    <w:rsid w:val="00E9790C"/>
    <w:rsid w:val="00EA19FA"/>
    <w:rsid w:val="00EA2265"/>
    <w:rsid w:val="00EA3EE4"/>
    <w:rsid w:val="00EA48B1"/>
    <w:rsid w:val="00EA602A"/>
    <w:rsid w:val="00EA69BF"/>
    <w:rsid w:val="00EB33B7"/>
    <w:rsid w:val="00EB3C39"/>
    <w:rsid w:val="00EB41AE"/>
    <w:rsid w:val="00EB551B"/>
    <w:rsid w:val="00EB5ACD"/>
    <w:rsid w:val="00EB5DA2"/>
    <w:rsid w:val="00EC0540"/>
    <w:rsid w:val="00EC29DF"/>
    <w:rsid w:val="00EC5C45"/>
    <w:rsid w:val="00EC5DF9"/>
    <w:rsid w:val="00ED1116"/>
    <w:rsid w:val="00ED225A"/>
    <w:rsid w:val="00ED33B2"/>
    <w:rsid w:val="00ED43CF"/>
    <w:rsid w:val="00ED6504"/>
    <w:rsid w:val="00EE402B"/>
    <w:rsid w:val="00EE449F"/>
    <w:rsid w:val="00EE45D8"/>
    <w:rsid w:val="00EE5424"/>
    <w:rsid w:val="00EE6D49"/>
    <w:rsid w:val="00EE726E"/>
    <w:rsid w:val="00EF1901"/>
    <w:rsid w:val="00EF1D4A"/>
    <w:rsid w:val="00EF2BF9"/>
    <w:rsid w:val="00EF381C"/>
    <w:rsid w:val="00EF3B64"/>
    <w:rsid w:val="00EF6576"/>
    <w:rsid w:val="00F002C8"/>
    <w:rsid w:val="00F006EE"/>
    <w:rsid w:val="00F0176D"/>
    <w:rsid w:val="00F04EA2"/>
    <w:rsid w:val="00F05977"/>
    <w:rsid w:val="00F07133"/>
    <w:rsid w:val="00F0727F"/>
    <w:rsid w:val="00F1043C"/>
    <w:rsid w:val="00F110D6"/>
    <w:rsid w:val="00F11C04"/>
    <w:rsid w:val="00F168BA"/>
    <w:rsid w:val="00F16E65"/>
    <w:rsid w:val="00F175E0"/>
    <w:rsid w:val="00F20A62"/>
    <w:rsid w:val="00F2431C"/>
    <w:rsid w:val="00F2499B"/>
    <w:rsid w:val="00F264E4"/>
    <w:rsid w:val="00F26B4D"/>
    <w:rsid w:val="00F30873"/>
    <w:rsid w:val="00F30BBC"/>
    <w:rsid w:val="00F31CC0"/>
    <w:rsid w:val="00F336F3"/>
    <w:rsid w:val="00F34CB2"/>
    <w:rsid w:val="00F352D4"/>
    <w:rsid w:val="00F35802"/>
    <w:rsid w:val="00F358A2"/>
    <w:rsid w:val="00F3669E"/>
    <w:rsid w:val="00F368AA"/>
    <w:rsid w:val="00F36A32"/>
    <w:rsid w:val="00F43001"/>
    <w:rsid w:val="00F45F44"/>
    <w:rsid w:val="00F47110"/>
    <w:rsid w:val="00F505FD"/>
    <w:rsid w:val="00F53150"/>
    <w:rsid w:val="00F53B39"/>
    <w:rsid w:val="00F56496"/>
    <w:rsid w:val="00F578F5"/>
    <w:rsid w:val="00F57D27"/>
    <w:rsid w:val="00F604CC"/>
    <w:rsid w:val="00F6231F"/>
    <w:rsid w:val="00F63B13"/>
    <w:rsid w:val="00F6502F"/>
    <w:rsid w:val="00F6512B"/>
    <w:rsid w:val="00F66356"/>
    <w:rsid w:val="00F7035A"/>
    <w:rsid w:val="00F72919"/>
    <w:rsid w:val="00F735C8"/>
    <w:rsid w:val="00F73D78"/>
    <w:rsid w:val="00F742DC"/>
    <w:rsid w:val="00F75677"/>
    <w:rsid w:val="00F83A7F"/>
    <w:rsid w:val="00F86A4B"/>
    <w:rsid w:val="00F87007"/>
    <w:rsid w:val="00F87E48"/>
    <w:rsid w:val="00F9145F"/>
    <w:rsid w:val="00F915CB"/>
    <w:rsid w:val="00F92557"/>
    <w:rsid w:val="00F94ABE"/>
    <w:rsid w:val="00F94F34"/>
    <w:rsid w:val="00F950CA"/>
    <w:rsid w:val="00F95245"/>
    <w:rsid w:val="00F9648C"/>
    <w:rsid w:val="00F96D4D"/>
    <w:rsid w:val="00F973C5"/>
    <w:rsid w:val="00FA0406"/>
    <w:rsid w:val="00FA07D0"/>
    <w:rsid w:val="00FA09D9"/>
    <w:rsid w:val="00FA3661"/>
    <w:rsid w:val="00FA703F"/>
    <w:rsid w:val="00FA7093"/>
    <w:rsid w:val="00FB1DC1"/>
    <w:rsid w:val="00FB22C0"/>
    <w:rsid w:val="00FB383B"/>
    <w:rsid w:val="00FB5512"/>
    <w:rsid w:val="00FC4074"/>
    <w:rsid w:val="00FC6913"/>
    <w:rsid w:val="00FD58E6"/>
    <w:rsid w:val="00FD5ADC"/>
    <w:rsid w:val="00FD7831"/>
    <w:rsid w:val="00FE11FA"/>
    <w:rsid w:val="00FE1D9D"/>
    <w:rsid w:val="00FE29F7"/>
    <w:rsid w:val="00FE2D87"/>
    <w:rsid w:val="00FE4AA2"/>
    <w:rsid w:val="00FE51AE"/>
    <w:rsid w:val="00FE57E0"/>
    <w:rsid w:val="00FF4048"/>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5499DF6-8D96-4EB3-818C-D07421746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33B2"/>
    <w:rPr>
      <w:rFonts w:ascii="Times New Roman" w:eastAsia="Times New Roman" w:hAnsi="Times New Roman"/>
      <w:sz w:val="24"/>
      <w:szCs w:val="24"/>
    </w:rPr>
  </w:style>
  <w:style w:type="paragraph" w:styleId="1">
    <w:name w:val="heading 1"/>
    <w:basedOn w:val="a"/>
    <w:next w:val="a"/>
    <w:link w:val="10"/>
    <w:uiPriority w:val="99"/>
    <w:qFormat/>
    <w:rsid w:val="00FA703F"/>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9"/>
    <w:qFormat/>
    <w:rsid w:val="00FA703F"/>
    <w:pPr>
      <w:keepNext/>
      <w:spacing w:before="240" w:after="60"/>
      <w:outlineLvl w:val="1"/>
    </w:pPr>
    <w:rPr>
      <w:rFonts w:ascii="Arial" w:eastAsia="Calibri" w:hAnsi="Arial"/>
      <w:b/>
      <w:i/>
      <w:sz w:val="28"/>
      <w:szCs w:val="20"/>
    </w:rPr>
  </w:style>
  <w:style w:type="paragraph" w:styleId="3">
    <w:name w:val="heading 3"/>
    <w:aliases w:val="h3,Head 3,l3+toc 3,CT,Sub-section Title,l3"/>
    <w:basedOn w:val="a"/>
    <w:link w:val="30"/>
    <w:uiPriority w:val="99"/>
    <w:qFormat/>
    <w:rsid w:val="00FA703F"/>
    <w:pPr>
      <w:spacing w:before="100" w:beforeAutospacing="1" w:after="100" w:afterAutospacing="1"/>
      <w:outlineLvl w:val="2"/>
    </w:pPr>
    <w:rPr>
      <w:b/>
      <w:bCs/>
      <w:sz w:val="27"/>
      <w:szCs w:val="27"/>
    </w:rPr>
  </w:style>
  <w:style w:type="paragraph" w:styleId="4">
    <w:name w:val="heading 4"/>
    <w:aliases w:val="Параграф"/>
    <w:basedOn w:val="a"/>
    <w:next w:val="a"/>
    <w:link w:val="40"/>
    <w:uiPriority w:val="99"/>
    <w:qFormat/>
    <w:rsid w:val="00FA703F"/>
    <w:pPr>
      <w:keepNext/>
      <w:spacing w:before="240" w:after="60" w:line="276" w:lineRule="auto"/>
      <w:outlineLvl w:val="3"/>
    </w:pPr>
    <w:rPr>
      <w:rFonts w:ascii="Calibri" w:hAnsi="Calibri"/>
      <w:b/>
      <w:bCs/>
      <w:sz w:val="28"/>
      <w:szCs w:val="28"/>
      <w:lang w:eastAsia="en-US"/>
    </w:rPr>
  </w:style>
  <w:style w:type="paragraph" w:styleId="5">
    <w:name w:val="heading 5"/>
    <w:aliases w:val="_Подпункт"/>
    <w:basedOn w:val="a"/>
    <w:next w:val="a"/>
    <w:link w:val="50"/>
    <w:uiPriority w:val="99"/>
    <w:qFormat/>
    <w:rsid w:val="00FA703F"/>
    <w:pPr>
      <w:keepNext/>
      <w:jc w:val="center"/>
      <w:outlineLvl w:val="4"/>
    </w:pPr>
    <w:rPr>
      <w:b/>
      <w:bCs/>
    </w:rPr>
  </w:style>
  <w:style w:type="paragraph" w:styleId="6">
    <w:name w:val="heading 6"/>
    <w:basedOn w:val="a"/>
    <w:next w:val="a"/>
    <w:link w:val="60"/>
    <w:uiPriority w:val="99"/>
    <w:qFormat/>
    <w:rsid w:val="00FA703F"/>
    <w:pPr>
      <w:numPr>
        <w:ilvl w:val="5"/>
        <w:numId w:val="11"/>
      </w:numPr>
      <w:spacing w:before="240" w:after="60"/>
      <w:jc w:val="both"/>
      <w:outlineLvl w:val="5"/>
    </w:pPr>
    <w:rPr>
      <w:i/>
      <w:iCs/>
      <w:sz w:val="22"/>
      <w:szCs w:val="22"/>
    </w:rPr>
  </w:style>
  <w:style w:type="paragraph" w:styleId="7">
    <w:name w:val="heading 7"/>
    <w:basedOn w:val="a"/>
    <w:next w:val="a"/>
    <w:link w:val="70"/>
    <w:uiPriority w:val="99"/>
    <w:qFormat/>
    <w:rsid w:val="00FA703F"/>
    <w:pPr>
      <w:keepNext/>
      <w:keepLines/>
      <w:widowControl w:val="0"/>
      <w:suppressLineNumbers/>
      <w:suppressAutoHyphens/>
      <w:outlineLvl w:val="6"/>
    </w:pPr>
    <w:rPr>
      <w:rFonts w:ascii="Calibri" w:hAnsi="Calibri"/>
    </w:rPr>
  </w:style>
  <w:style w:type="paragraph" w:styleId="8">
    <w:name w:val="heading 8"/>
    <w:basedOn w:val="a"/>
    <w:next w:val="a"/>
    <w:link w:val="80"/>
    <w:uiPriority w:val="99"/>
    <w:qFormat/>
    <w:rsid w:val="00FA703F"/>
    <w:pPr>
      <w:keepNext/>
      <w:ind w:left="-108" w:right="-108"/>
      <w:jc w:val="center"/>
      <w:outlineLvl w:val="7"/>
    </w:pPr>
    <w:rPr>
      <w:rFonts w:ascii="Calibri" w:hAnsi="Calibri"/>
      <w:i/>
      <w:iCs/>
    </w:rPr>
  </w:style>
  <w:style w:type="paragraph" w:styleId="9">
    <w:name w:val="heading 9"/>
    <w:basedOn w:val="a"/>
    <w:next w:val="a"/>
    <w:link w:val="90"/>
    <w:uiPriority w:val="99"/>
    <w:qFormat/>
    <w:rsid w:val="00FA703F"/>
    <w:pPr>
      <w:numPr>
        <w:ilvl w:val="8"/>
        <w:numId w:val="1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FA703F"/>
    <w:rPr>
      <w:rFonts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basedOn w:val="a0"/>
    <w:uiPriority w:val="99"/>
    <w:semiHidden/>
    <w:locked/>
    <w:rsid w:val="002C40E4"/>
    <w:rPr>
      <w:rFonts w:ascii="Cambria" w:hAnsi="Cambria" w:cs="Times New Roman"/>
      <w:b/>
      <w:bCs/>
      <w:i/>
      <w:iCs/>
      <w:sz w:val="28"/>
      <w:szCs w:val="28"/>
    </w:rPr>
  </w:style>
  <w:style w:type="character" w:customStyle="1" w:styleId="Heading3Char">
    <w:name w:val="Heading 3 Char"/>
    <w:aliases w:val="h3 Char,Head 3 Char,l3+toc 3 Char,CT Char,Sub-section Title Char,l3 Char"/>
    <w:basedOn w:val="a0"/>
    <w:uiPriority w:val="99"/>
    <w:semiHidden/>
    <w:locked/>
    <w:rsid w:val="00FA703F"/>
    <w:rPr>
      <w:rFonts w:ascii="Cambria" w:hAnsi="Cambria" w:cs="Times New Roman"/>
      <w:b/>
      <w:sz w:val="26"/>
    </w:rPr>
  </w:style>
  <w:style w:type="character" w:customStyle="1" w:styleId="40">
    <w:name w:val="Заголовок 4 Знак"/>
    <w:aliases w:val="Параграф Знак"/>
    <w:basedOn w:val="a0"/>
    <w:link w:val="4"/>
    <w:uiPriority w:val="99"/>
    <w:locked/>
    <w:rsid w:val="00FA703F"/>
    <w:rPr>
      <w:rFonts w:ascii="Calibri" w:hAnsi="Calibri" w:cs="Times New Roman"/>
      <w:b/>
      <w:bCs/>
      <w:sz w:val="28"/>
      <w:szCs w:val="28"/>
    </w:rPr>
  </w:style>
  <w:style w:type="character" w:customStyle="1" w:styleId="50">
    <w:name w:val="Заголовок 5 Знак"/>
    <w:aliases w:val="_Подпункт Знак"/>
    <w:basedOn w:val="a0"/>
    <w:link w:val="5"/>
    <w:uiPriority w:val="99"/>
    <w:locked/>
    <w:rsid w:val="00FA703F"/>
    <w:rPr>
      <w:rFonts w:ascii="Times New Roman" w:hAnsi="Times New Roman" w:cs="Times New Roman"/>
      <w:b/>
      <w:bCs/>
      <w:sz w:val="24"/>
      <w:szCs w:val="24"/>
      <w:lang w:eastAsia="ru-RU"/>
    </w:rPr>
  </w:style>
  <w:style w:type="character" w:customStyle="1" w:styleId="60">
    <w:name w:val="Заголовок 6 Знак"/>
    <w:basedOn w:val="a0"/>
    <w:link w:val="6"/>
    <w:uiPriority w:val="99"/>
    <w:locked/>
    <w:rsid w:val="00FA703F"/>
    <w:rPr>
      <w:rFonts w:ascii="Times New Roman" w:eastAsia="Times New Roman" w:hAnsi="Times New Roman"/>
      <w:i/>
      <w:iCs/>
    </w:rPr>
  </w:style>
  <w:style w:type="character" w:customStyle="1" w:styleId="70">
    <w:name w:val="Заголовок 7 Знак"/>
    <w:basedOn w:val="a0"/>
    <w:link w:val="7"/>
    <w:uiPriority w:val="99"/>
    <w:locked/>
    <w:rsid w:val="00FA703F"/>
    <w:rPr>
      <w:rFonts w:ascii="Calibri" w:hAnsi="Calibri" w:cs="Times New Roman"/>
      <w:sz w:val="24"/>
      <w:szCs w:val="24"/>
    </w:rPr>
  </w:style>
  <w:style w:type="character" w:customStyle="1" w:styleId="80">
    <w:name w:val="Заголовок 8 Знак"/>
    <w:basedOn w:val="a0"/>
    <w:link w:val="8"/>
    <w:uiPriority w:val="99"/>
    <w:locked/>
    <w:rsid w:val="00FA703F"/>
    <w:rPr>
      <w:rFonts w:ascii="Calibri" w:hAnsi="Calibri" w:cs="Times New Roman"/>
      <w:i/>
      <w:iCs/>
      <w:sz w:val="24"/>
      <w:szCs w:val="24"/>
    </w:rPr>
  </w:style>
  <w:style w:type="character" w:customStyle="1" w:styleId="90">
    <w:name w:val="Заголовок 9 Знак"/>
    <w:basedOn w:val="a0"/>
    <w:link w:val="9"/>
    <w:uiPriority w:val="99"/>
    <w:locked/>
    <w:rsid w:val="00FA703F"/>
    <w:rPr>
      <w:rFonts w:ascii="Arial" w:eastAsia="Times New Roman" w:hAnsi="Arial"/>
      <w:b/>
      <w:bCs/>
      <w:i/>
      <w:iCs/>
      <w:sz w:val="18"/>
      <w:szCs w:val="18"/>
    </w:rPr>
  </w:style>
  <w:style w:type="character" w:styleId="a3">
    <w:name w:val="Strong"/>
    <w:basedOn w:val="a0"/>
    <w:uiPriority w:val="99"/>
    <w:qFormat/>
    <w:rsid w:val="00513008"/>
    <w:rPr>
      <w:rFonts w:cs="Times New Roman"/>
      <w:b/>
      <w:bCs/>
    </w:rPr>
  </w:style>
  <w:style w:type="character" w:customStyle="1" w:styleId="10">
    <w:name w:val="Заголовок 1 Знак"/>
    <w:basedOn w:val="a0"/>
    <w:link w:val="1"/>
    <w:uiPriority w:val="99"/>
    <w:locked/>
    <w:rsid w:val="00FA703F"/>
    <w:rPr>
      <w:rFonts w:ascii="Arial" w:hAnsi="Arial" w:cs="Times New Roman"/>
      <w:b/>
      <w:bCs/>
      <w:kern w:val="32"/>
      <w:sz w:val="32"/>
      <w:szCs w:val="32"/>
      <w:lang w:eastAsia="ru-RU"/>
    </w:rPr>
  </w:style>
  <w:style w:type="character" w:customStyle="1" w:styleId="20">
    <w:name w:val="Заголовок 2 Знак"/>
    <w:basedOn w:val="a0"/>
    <w:uiPriority w:val="99"/>
    <w:semiHidden/>
    <w:rsid w:val="00FA703F"/>
    <w:rPr>
      <w:rFonts w:ascii="Cambria" w:hAnsi="Cambria" w:cs="Times New Roman"/>
      <w:b/>
      <w:bCs/>
      <w:color w:val="4F81BD"/>
      <w:sz w:val="26"/>
      <w:szCs w:val="26"/>
      <w:lang w:eastAsia="ru-RU"/>
    </w:rPr>
  </w:style>
  <w:style w:type="character" w:customStyle="1" w:styleId="30">
    <w:name w:val="Заголовок 3 Знак"/>
    <w:aliases w:val="h3 Знак1,Head 3 Знак1,l3+toc 3 Знак1,CT Знак1,Sub-section Title Знак1,l3 Знак1"/>
    <w:basedOn w:val="a0"/>
    <w:link w:val="3"/>
    <w:uiPriority w:val="99"/>
    <w:locked/>
    <w:rsid w:val="00FA703F"/>
    <w:rPr>
      <w:rFonts w:ascii="Times New Roman" w:hAnsi="Times New Roman" w:cs="Times New Roman"/>
      <w:b/>
      <w:bCs/>
      <w:sz w:val="27"/>
      <w:szCs w:val="27"/>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9"/>
    <w:locked/>
    <w:rsid w:val="00FA703F"/>
    <w:rPr>
      <w:rFonts w:ascii="Arial" w:hAnsi="Arial"/>
      <w:b/>
      <w:i/>
      <w:sz w:val="28"/>
    </w:rPr>
  </w:style>
  <w:style w:type="table" w:styleId="a4">
    <w:name w:val="Table Grid"/>
    <w:basedOn w:val="a1"/>
    <w:uiPriority w:val="39"/>
    <w:rsid w:val="00FA703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rsid w:val="00FA703F"/>
    <w:rPr>
      <w:rFonts w:cs="Times New Roman"/>
      <w:color w:val="0000FF"/>
      <w:u w:val="single"/>
    </w:rPr>
  </w:style>
  <w:style w:type="paragraph" w:customStyle="1" w:styleId="title1">
    <w:name w:val="title1"/>
    <w:basedOn w:val="a"/>
    <w:uiPriority w:val="99"/>
    <w:rsid w:val="00FA703F"/>
    <w:pPr>
      <w:spacing w:before="100" w:beforeAutospacing="1" w:after="100" w:afterAutospacing="1"/>
    </w:pPr>
    <w:rPr>
      <w:i/>
      <w:iCs/>
    </w:rPr>
  </w:style>
  <w:style w:type="paragraph" w:styleId="a6">
    <w:name w:val="Normal (Web)"/>
    <w:basedOn w:val="a"/>
    <w:uiPriority w:val="99"/>
    <w:rsid w:val="00FA703F"/>
    <w:pPr>
      <w:spacing w:before="100" w:beforeAutospacing="1" w:after="119"/>
    </w:pPr>
  </w:style>
  <w:style w:type="paragraph" w:customStyle="1" w:styleId="western">
    <w:name w:val="western"/>
    <w:basedOn w:val="a"/>
    <w:uiPriority w:val="99"/>
    <w:rsid w:val="00FA703F"/>
    <w:pPr>
      <w:spacing w:before="100" w:beforeAutospacing="1" w:after="119"/>
    </w:pPr>
  </w:style>
  <w:style w:type="paragraph" w:customStyle="1" w:styleId="western1">
    <w:name w:val="western1"/>
    <w:basedOn w:val="a"/>
    <w:uiPriority w:val="99"/>
    <w:rsid w:val="00FA703F"/>
    <w:pPr>
      <w:spacing w:before="100" w:beforeAutospacing="1" w:after="119"/>
    </w:pPr>
  </w:style>
  <w:style w:type="paragraph" w:customStyle="1" w:styleId="Heading">
    <w:name w:val="Heading"/>
    <w:uiPriority w:val="99"/>
    <w:rsid w:val="00FA703F"/>
    <w:pPr>
      <w:autoSpaceDE w:val="0"/>
      <w:autoSpaceDN w:val="0"/>
      <w:adjustRightInd w:val="0"/>
    </w:pPr>
    <w:rPr>
      <w:rFonts w:ascii="Arial" w:hAnsi="Arial" w:cs="Arial"/>
      <w:b/>
      <w:bCs/>
    </w:rPr>
  </w:style>
  <w:style w:type="paragraph" w:customStyle="1" w:styleId="ConsNormal">
    <w:name w:val="ConsNormal"/>
    <w:link w:val="ConsNormal0"/>
    <w:uiPriority w:val="99"/>
    <w:rsid w:val="00FA703F"/>
    <w:pPr>
      <w:widowControl w:val="0"/>
      <w:autoSpaceDE w:val="0"/>
      <w:autoSpaceDN w:val="0"/>
      <w:adjustRightInd w:val="0"/>
      <w:ind w:right="19772" w:firstLine="720"/>
    </w:pPr>
    <w:rPr>
      <w:rFonts w:ascii="Arial" w:hAnsi="Arial"/>
    </w:rPr>
  </w:style>
  <w:style w:type="character" w:customStyle="1" w:styleId="ConsNormal0">
    <w:name w:val="ConsNormal Знак"/>
    <w:link w:val="ConsNormal"/>
    <w:uiPriority w:val="99"/>
    <w:locked/>
    <w:rsid w:val="00FA703F"/>
    <w:rPr>
      <w:rFonts w:ascii="Arial" w:hAnsi="Arial"/>
      <w:sz w:val="22"/>
      <w:lang w:eastAsia="ru-RU"/>
    </w:rPr>
  </w:style>
  <w:style w:type="paragraph" w:customStyle="1" w:styleId="Preformat">
    <w:name w:val="Preformat"/>
    <w:uiPriority w:val="99"/>
    <w:rsid w:val="00FA703F"/>
    <w:pPr>
      <w:autoSpaceDE w:val="0"/>
      <w:autoSpaceDN w:val="0"/>
      <w:adjustRightInd w:val="0"/>
    </w:pPr>
    <w:rPr>
      <w:rFonts w:ascii="Courier New" w:hAnsi="Courier New" w:cs="Courier New"/>
      <w:sz w:val="20"/>
      <w:szCs w:val="20"/>
    </w:rPr>
  </w:style>
  <w:style w:type="paragraph" w:customStyle="1" w:styleId="Context">
    <w:name w:val="Context"/>
    <w:uiPriority w:val="99"/>
    <w:rsid w:val="00FA703F"/>
    <w:pPr>
      <w:autoSpaceDE w:val="0"/>
      <w:autoSpaceDN w:val="0"/>
      <w:adjustRightInd w:val="0"/>
    </w:pPr>
    <w:rPr>
      <w:rFonts w:ascii="Arial Unicode MS" w:eastAsia="Times New Roman" w:hAnsi="Times New Roman" w:cs="Arial Unicode MS"/>
      <w:sz w:val="28"/>
      <w:szCs w:val="28"/>
    </w:rPr>
  </w:style>
  <w:style w:type="paragraph" w:customStyle="1" w:styleId="31">
    <w:name w:val="Стиль3 Знак Знак"/>
    <w:basedOn w:val="western1"/>
    <w:next w:val="western"/>
    <w:link w:val="32"/>
    <w:uiPriority w:val="99"/>
    <w:rsid w:val="00FA703F"/>
    <w:pPr>
      <w:widowControl w:val="0"/>
      <w:tabs>
        <w:tab w:val="num" w:pos="227"/>
      </w:tabs>
      <w:adjustRightInd w:val="0"/>
      <w:spacing w:before="0" w:beforeAutospacing="0" w:after="0"/>
      <w:jc w:val="both"/>
      <w:textAlignment w:val="baseline"/>
    </w:pPr>
    <w:rPr>
      <w:rFonts w:eastAsia="Calibri"/>
      <w:sz w:val="20"/>
      <w:szCs w:val="20"/>
    </w:rPr>
  </w:style>
  <w:style w:type="character" w:customStyle="1" w:styleId="32">
    <w:name w:val="Стиль3 Знак Знак Знак"/>
    <w:link w:val="31"/>
    <w:uiPriority w:val="99"/>
    <w:locked/>
    <w:rsid w:val="00FA703F"/>
    <w:rPr>
      <w:rFonts w:ascii="Times New Roman" w:hAnsi="Times New Roman"/>
      <w:sz w:val="20"/>
    </w:rPr>
  </w:style>
  <w:style w:type="paragraph" w:customStyle="1" w:styleId="xl24">
    <w:name w:val="xl24"/>
    <w:basedOn w:val="a"/>
    <w:uiPriority w:val="99"/>
    <w:rsid w:val="00FA703F"/>
    <w:pPr>
      <w:spacing w:before="100" w:after="100"/>
      <w:jc w:val="center"/>
      <w:textAlignment w:val="center"/>
    </w:pPr>
    <w:rPr>
      <w:szCs w:val="20"/>
    </w:rPr>
  </w:style>
  <w:style w:type="paragraph" w:styleId="22">
    <w:name w:val="Body Text Indent 2"/>
    <w:aliases w:val="Знак1"/>
    <w:basedOn w:val="a"/>
    <w:link w:val="23"/>
    <w:uiPriority w:val="99"/>
    <w:rsid w:val="00FA703F"/>
    <w:pPr>
      <w:spacing w:after="120" w:line="480" w:lineRule="auto"/>
      <w:ind w:left="283"/>
    </w:pPr>
    <w:rPr>
      <w:rFonts w:ascii="Calibri" w:eastAsia="Calibri" w:hAnsi="Calibri"/>
      <w:sz w:val="22"/>
      <w:szCs w:val="22"/>
      <w:lang w:eastAsia="en-US"/>
    </w:rPr>
  </w:style>
  <w:style w:type="character" w:customStyle="1" w:styleId="23">
    <w:name w:val="Основной текст с отступом 2 Знак"/>
    <w:aliases w:val="Знак1 Знак"/>
    <w:basedOn w:val="a0"/>
    <w:link w:val="22"/>
    <w:uiPriority w:val="99"/>
    <w:locked/>
    <w:rsid w:val="00FA703F"/>
    <w:rPr>
      <w:rFonts w:ascii="Calibri" w:hAnsi="Calibri" w:cs="Times New Roman"/>
    </w:rPr>
  </w:style>
  <w:style w:type="paragraph" w:styleId="a7">
    <w:name w:val="footnote text"/>
    <w:aliases w:val="Знак,Знак2,Знак8 Знак Знак,Знак8 Знак,Знак6 Знак,Char,Знак4 Знак,Знак8,Текст сноски Знак1,Текст сноски Знак1 Знак,Текст сноски Знак Знак Знак,Знак4 Знак Знак Знак2,Знак3,Знак5"/>
    <w:basedOn w:val="a"/>
    <w:link w:val="a8"/>
    <w:uiPriority w:val="99"/>
    <w:rsid w:val="00FA703F"/>
    <w:rPr>
      <w:sz w:val="20"/>
      <w:szCs w:val="20"/>
    </w:rPr>
  </w:style>
  <w:style w:type="character" w:customStyle="1" w:styleId="FootnoteTextChar">
    <w:name w:val="Footnote Text Char"/>
    <w:aliases w:val="Знак Char,Знак2 Char,Знак8 Знак Знак Char,Знак8 Знак Char,Знак6 Знак Char,Char Char,Знак4 Знак Char,Знак8 Char,Текст сноски Знак1 Char,Текст сноски Знак1 Знак Char,Текст сноски Знак Знак Знак Char,Знак4 Знак Знак Знак2 Char,Знак3 Char"/>
    <w:basedOn w:val="a0"/>
    <w:uiPriority w:val="99"/>
    <w:semiHidden/>
    <w:rsid w:val="00BA5BAA"/>
    <w:rPr>
      <w:rFonts w:ascii="Times New Roman" w:eastAsia="Times New Roman" w:hAnsi="Times New Roman"/>
      <w:sz w:val="20"/>
      <w:szCs w:val="20"/>
    </w:rPr>
  </w:style>
  <w:style w:type="character" w:customStyle="1" w:styleId="FootnoteTextChar5">
    <w:name w:val="Footnote Text Char5"/>
    <w:aliases w:val="Знак Char5,Знак2 Char5,Знак8 Знак Знак Char5,Знак8 Знак Char5,Знак6 Знак Char5,Char Char5,Знак4 Знак Char5,Знак8 Char5,Текст сноски Знак1 Char5,Текст сноски Знак1 Знак Char5,Текст сноски Знак Знак Знак Char5,Знак3 Cha"/>
    <w:basedOn w:val="a0"/>
    <w:uiPriority w:val="99"/>
    <w:semiHidden/>
    <w:locked/>
    <w:rsid w:val="00581F77"/>
    <w:rPr>
      <w:rFonts w:ascii="Times New Roman" w:hAnsi="Times New Roman" w:cs="Times New Roman"/>
      <w:sz w:val="20"/>
      <w:szCs w:val="20"/>
    </w:rPr>
  </w:style>
  <w:style w:type="character" w:customStyle="1" w:styleId="FootnoteTextChar4">
    <w:name w:val="Footnote Text Char4"/>
    <w:aliases w:val="Знак Char4,Знак2 Char4,Знак8 Знак Знак Char4,Знак8 Знак Char4,Знак6 Знак Char4,Char Char4,Знак4 Знак Char4,Знак8 Char4,Текст сноски Знак1 Char4,Текст сноски Знак1 Знак Char4,Текст сноски Знак Знак Знак Char4,Знак3 Cha3"/>
    <w:basedOn w:val="a0"/>
    <w:uiPriority w:val="99"/>
    <w:semiHidden/>
    <w:locked/>
    <w:rsid w:val="0043765E"/>
    <w:rPr>
      <w:rFonts w:ascii="Times New Roman" w:hAnsi="Times New Roman" w:cs="Times New Roman"/>
      <w:sz w:val="20"/>
      <w:szCs w:val="20"/>
    </w:rPr>
  </w:style>
  <w:style w:type="character" w:customStyle="1" w:styleId="FootnoteTextChar3">
    <w:name w:val="Footnote Text Char3"/>
    <w:aliases w:val="Знак Char3,Знак2 Char3,Знак8 Знак Знак Char3,Знак8 Знак Char3,Знак6 Знак Char3,Char Char3,Знак4 Знак Char3,Знак8 Char3,Текст сноски Знак1 Char3,Текст сноски Знак1 Знак Char3,Текст сноски Знак Знак Знак Char3,Знак3 Cha2"/>
    <w:basedOn w:val="a0"/>
    <w:uiPriority w:val="99"/>
    <w:semiHidden/>
    <w:locked/>
    <w:rsid w:val="004857F1"/>
    <w:rPr>
      <w:rFonts w:ascii="Times New Roman" w:hAnsi="Times New Roman" w:cs="Times New Roman"/>
      <w:sz w:val="20"/>
      <w:szCs w:val="20"/>
    </w:rPr>
  </w:style>
  <w:style w:type="character" w:customStyle="1" w:styleId="FootnoteTextChar2">
    <w:name w:val="Footnote Text Char2"/>
    <w:aliases w:val="Знак Char2,Знак2 Char2,Знак8 Знак Знак Char2,Знак8 Знак Char2,Знак6 Знак Char2,Char Char2,Знак4 Знак Char2,Знак8 Char2,Текст сноски Знак1 Char2,Текст сноски Знак1 Знак Char2,Текст сноски Знак Знак Знак Char2,Знак3 Cha1"/>
    <w:basedOn w:val="a0"/>
    <w:uiPriority w:val="99"/>
    <w:semiHidden/>
    <w:locked/>
    <w:rsid w:val="002C40E4"/>
    <w:rPr>
      <w:rFonts w:ascii="Times New Roman" w:hAnsi="Times New Roman" w:cs="Times New Roman"/>
      <w:sz w:val="20"/>
      <w:szCs w:val="20"/>
    </w:rPr>
  </w:style>
  <w:style w:type="character" w:customStyle="1" w:styleId="a8">
    <w:name w:val="Текст сноски Знак"/>
    <w:aliases w:val="Знак Знак,Знак2 Знак,Знак8 Знак Знак Знак,Знак8 Знак Знак1,Знак6 Знак Знак,Char Знак,Знак4 Знак Знак,Знак8 Знак1,Текст сноски Знак1 Знак1,Текст сноски Знак1 Знак Знак,Текст сноски Знак Знак Знак Знак,Знак4 Знак Знак Знак2 Знак"/>
    <w:basedOn w:val="a0"/>
    <w:link w:val="a7"/>
    <w:uiPriority w:val="99"/>
    <w:locked/>
    <w:rsid w:val="00FA703F"/>
    <w:rPr>
      <w:rFonts w:ascii="Times New Roman" w:hAnsi="Times New Roman" w:cs="Times New Roman"/>
      <w:sz w:val="20"/>
      <w:szCs w:val="20"/>
      <w:lang w:eastAsia="ru-RU"/>
    </w:rPr>
  </w:style>
  <w:style w:type="paragraph" w:customStyle="1" w:styleId="ConsPlusNormal">
    <w:name w:val="ConsPlusNormal"/>
    <w:link w:val="ConsPlusNormal0"/>
    <w:qFormat/>
    <w:rsid w:val="00FA703F"/>
    <w:pPr>
      <w:autoSpaceDE w:val="0"/>
      <w:autoSpaceDN w:val="0"/>
      <w:adjustRightInd w:val="0"/>
      <w:ind w:firstLine="720"/>
    </w:pPr>
    <w:rPr>
      <w:rFonts w:ascii="Arial" w:hAnsi="Arial"/>
    </w:rPr>
  </w:style>
  <w:style w:type="character" w:customStyle="1" w:styleId="ConsPlusNormal0">
    <w:name w:val="ConsPlusNormal Знак"/>
    <w:link w:val="ConsPlusNormal"/>
    <w:locked/>
    <w:rsid w:val="00FA703F"/>
    <w:rPr>
      <w:rFonts w:ascii="Arial" w:hAnsi="Arial"/>
      <w:sz w:val="22"/>
      <w:lang w:eastAsia="ru-RU"/>
    </w:rPr>
  </w:style>
  <w:style w:type="paragraph" w:customStyle="1" w:styleId="headertext">
    <w:name w:val="headertext"/>
    <w:basedOn w:val="a"/>
    <w:rsid w:val="00FA703F"/>
    <w:pPr>
      <w:spacing w:before="100" w:beforeAutospacing="1" w:after="100" w:afterAutospacing="1"/>
    </w:pPr>
  </w:style>
  <w:style w:type="character" w:customStyle="1" w:styleId="apple-converted-space">
    <w:name w:val="apple-converted-space"/>
    <w:basedOn w:val="a0"/>
    <w:uiPriority w:val="99"/>
    <w:rsid w:val="00FA703F"/>
    <w:rPr>
      <w:rFonts w:cs="Times New Roman"/>
    </w:rPr>
  </w:style>
  <w:style w:type="character" w:customStyle="1" w:styleId="match">
    <w:name w:val="match"/>
    <w:basedOn w:val="a0"/>
    <w:uiPriority w:val="99"/>
    <w:rsid w:val="00FA703F"/>
    <w:rPr>
      <w:rFonts w:cs="Times New Roman"/>
    </w:rPr>
  </w:style>
  <w:style w:type="paragraph" w:customStyle="1" w:styleId="formattext">
    <w:name w:val="formattext"/>
    <w:basedOn w:val="a"/>
    <w:rsid w:val="00FA703F"/>
    <w:pPr>
      <w:spacing w:before="100" w:beforeAutospacing="1" w:after="100" w:afterAutospacing="1"/>
    </w:pPr>
  </w:style>
  <w:style w:type="paragraph" w:customStyle="1" w:styleId="unformattext">
    <w:name w:val="unformattext"/>
    <w:basedOn w:val="a"/>
    <w:uiPriority w:val="99"/>
    <w:rsid w:val="00FA703F"/>
    <w:pPr>
      <w:spacing w:before="100" w:beforeAutospacing="1" w:after="100" w:afterAutospacing="1"/>
    </w:pPr>
  </w:style>
  <w:style w:type="character" w:styleId="a9">
    <w:name w:val="Emphasis"/>
    <w:basedOn w:val="a0"/>
    <w:uiPriority w:val="99"/>
    <w:qFormat/>
    <w:rsid w:val="00FA703F"/>
    <w:rPr>
      <w:rFonts w:cs="Times New Roman"/>
      <w:i/>
    </w:rPr>
  </w:style>
  <w:style w:type="paragraph" w:styleId="aa">
    <w:name w:val="List Paragraph"/>
    <w:basedOn w:val="a"/>
    <w:link w:val="ab"/>
    <w:uiPriority w:val="99"/>
    <w:qFormat/>
    <w:rsid w:val="00FA703F"/>
    <w:pPr>
      <w:spacing w:after="200" w:line="276" w:lineRule="auto"/>
      <w:ind w:left="708"/>
    </w:pPr>
    <w:rPr>
      <w:rFonts w:ascii="Calibri" w:eastAsia="Calibri" w:hAnsi="Calibri"/>
      <w:sz w:val="22"/>
      <w:szCs w:val="22"/>
      <w:lang w:eastAsia="en-US"/>
    </w:rPr>
  </w:style>
  <w:style w:type="paragraph" w:customStyle="1" w:styleId="FORMATTEXT0">
    <w:name w:val=".FORMATTEXT"/>
    <w:uiPriority w:val="99"/>
    <w:rsid w:val="00FA703F"/>
    <w:pPr>
      <w:widowControl w:val="0"/>
      <w:autoSpaceDE w:val="0"/>
      <w:autoSpaceDN w:val="0"/>
      <w:adjustRightInd w:val="0"/>
    </w:pPr>
    <w:rPr>
      <w:rFonts w:ascii="Times New Roman" w:eastAsia="Times New Roman" w:hAnsi="Times New Roman"/>
      <w:sz w:val="24"/>
      <w:szCs w:val="24"/>
    </w:rPr>
  </w:style>
  <w:style w:type="paragraph" w:customStyle="1" w:styleId="HEADERTEXT0">
    <w:name w:val=".HEADERTEXT"/>
    <w:uiPriority w:val="99"/>
    <w:rsid w:val="00FA703F"/>
    <w:pPr>
      <w:widowControl w:val="0"/>
      <w:autoSpaceDE w:val="0"/>
      <w:autoSpaceDN w:val="0"/>
      <w:adjustRightInd w:val="0"/>
    </w:pPr>
    <w:rPr>
      <w:rFonts w:ascii="Arial" w:eastAsia="Times New Roman" w:hAnsi="Arial" w:cs="Arial"/>
      <w:color w:val="2B4279"/>
    </w:rPr>
  </w:style>
  <w:style w:type="paragraph" w:customStyle="1" w:styleId="MIDDLEPICT">
    <w:name w:val=".MIDDLEPICT"/>
    <w:uiPriority w:val="99"/>
    <w:rsid w:val="00FA703F"/>
    <w:pPr>
      <w:widowControl w:val="0"/>
      <w:autoSpaceDE w:val="0"/>
      <w:autoSpaceDN w:val="0"/>
      <w:adjustRightInd w:val="0"/>
    </w:pPr>
    <w:rPr>
      <w:rFonts w:ascii="Times New Roman" w:eastAsia="Times New Roman" w:hAnsi="Times New Roman"/>
      <w:sz w:val="24"/>
      <w:szCs w:val="24"/>
    </w:rPr>
  </w:style>
  <w:style w:type="paragraph" w:styleId="ac">
    <w:name w:val="Body Text"/>
    <w:aliases w:val="Список 1,Body Text Char"/>
    <w:basedOn w:val="a"/>
    <w:link w:val="ad"/>
    <w:uiPriority w:val="99"/>
    <w:rsid w:val="00FA703F"/>
    <w:pPr>
      <w:spacing w:after="120" w:line="276" w:lineRule="auto"/>
    </w:pPr>
    <w:rPr>
      <w:rFonts w:ascii="Calibri" w:eastAsia="Calibri" w:hAnsi="Calibri"/>
      <w:sz w:val="22"/>
      <w:szCs w:val="22"/>
      <w:lang w:eastAsia="en-US"/>
    </w:rPr>
  </w:style>
  <w:style w:type="character" w:customStyle="1" w:styleId="ad">
    <w:name w:val="Основной текст Знак"/>
    <w:aliases w:val="Список 1 Знак,Body Text Char Знак"/>
    <w:basedOn w:val="a0"/>
    <w:link w:val="ac"/>
    <w:uiPriority w:val="99"/>
    <w:locked/>
    <w:rsid w:val="00FA703F"/>
    <w:rPr>
      <w:rFonts w:ascii="Calibri" w:hAnsi="Calibri" w:cs="Times New Roman"/>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FA703F"/>
    <w:rPr>
      <w:b/>
      <w:sz w:val="24"/>
      <w:lang w:val="ru-RU" w:eastAsia="ru-RU"/>
    </w:rPr>
  </w:style>
  <w:style w:type="character" w:customStyle="1" w:styleId="310">
    <w:name w:val="Заголовок 3 Знак1"/>
    <w:aliases w:val="h3 Знак,Head 3 Знак,l3+toc 3 Знак,CT Знак,Sub-section Title Знак,l3 Знак"/>
    <w:uiPriority w:val="99"/>
    <w:locked/>
    <w:rsid w:val="00FA703F"/>
    <w:rPr>
      <w:rFonts w:ascii="Arial" w:hAnsi="Arial"/>
      <w:b/>
      <w:sz w:val="26"/>
      <w:lang w:val="ru-RU" w:eastAsia="ru-RU"/>
    </w:rPr>
  </w:style>
  <w:style w:type="paragraph" w:customStyle="1" w:styleId="24">
    <w:name w:val="Стиль2"/>
    <w:basedOn w:val="25"/>
    <w:uiPriority w:val="99"/>
    <w:rsid w:val="00FA703F"/>
    <w:pPr>
      <w:keepNext/>
      <w:keepLines/>
      <w:widowControl w:val="0"/>
      <w:suppressLineNumbers/>
      <w:suppressAutoHyphens/>
      <w:spacing w:after="60"/>
      <w:ind w:left="360" w:hanging="360"/>
      <w:jc w:val="both"/>
    </w:pPr>
    <w:rPr>
      <w:b/>
      <w:bCs/>
      <w:sz w:val="24"/>
      <w:szCs w:val="24"/>
    </w:rPr>
  </w:style>
  <w:style w:type="paragraph" w:styleId="25">
    <w:name w:val="List Number 2"/>
    <w:basedOn w:val="a"/>
    <w:uiPriority w:val="99"/>
    <w:rsid w:val="00FA703F"/>
    <w:pPr>
      <w:tabs>
        <w:tab w:val="num" w:pos="360"/>
        <w:tab w:val="num" w:pos="432"/>
      </w:tabs>
      <w:ind w:left="432" w:hanging="432"/>
    </w:pPr>
    <w:rPr>
      <w:sz w:val="20"/>
      <w:szCs w:val="20"/>
    </w:rPr>
  </w:style>
  <w:style w:type="paragraph" w:customStyle="1" w:styleId="33">
    <w:name w:val="Стиль3"/>
    <w:basedOn w:val="22"/>
    <w:uiPriority w:val="99"/>
    <w:rsid w:val="00FA703F"/>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lang w:eastAsia="ru-RU"/>
    </w:rPr>
  </w:style>
  <w:style w:type="paragraph" w:customStyle="1" w:styleId="34">
    <w:name w:val="Стиль3 Знак"/>
    <w:basedOn w:val="22"/>
    <w:uiPriority w:val="99"/>
    <w:rsid w:val="00FA703F"/>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lang w:eastAsia="ru-RU"/>
    </w:rPr>
  </w:style>
  <w:style w:type="paragraph" w:customStyle="1" w:styleId="StyleFirstline127cm">
    <w:name w:val="Style First line:  127 cm"/>
    <w:basedOn w:val="a"/>
    <w:uiPriority w:val="99"/>
    <w:rsid w:val="00FA703F"/>
    <w:pPr>
      <w:spacing w:before="120"/>
      <w:ind w:firstLine="720"/>
      <w:jc w:val="both"/>
    </w:pPr>
    <w:rPr>
      <w:rFonts w:ascii="Arial" w:hAnsi="Arial" w:cs="Arial"/>
      <w:lang w:eastAsia="en-US"/>
    </w:rPr>
  </w:style>
  <w:style w:type="character" w:styleId="ae">
    <w:name w:val="page number"/>
    <w:basedOn w:val="a0"/>
    <w:uiPriority w:val="99"/>
    <w:rsid w:val="00FA703F"/>
    <w:rPr>
      <w:rFonts w:cs="Times New Roman"/>
    </w:rPr>
  </w:style>
  <w:style w:type="paragraph" w:styleId="af">
    <w:name w:val="Body Text Indent"/>
    <w:aliases w:val="текст"/>
    <w:basedOn w:val="a"/>
    <w:link w:val="af0"/>
    <w:uiPriority w:val="99"/>
    <w:rsid w:val="00FA703F"/>
    <w:pPr>
      <w:numPr>
        <w:ilvl w:val="2"/>
      </w:numPr>
      <w:tabs>
        <w:tab w:val="num" w:pos="0"/>
        <w:tab w:val="num" w:pos="1080"/>
      </w:tabs>
      <w:ind w:firstLine="709"/>
      <w:jc w:val="both"/>
    </w:pPr>
  </w:style>
  <w:style w:type="character" w:customStyle="1" w:styleId="af0">
    <w:name w:val="Основной текст с отступом Знак"/>
    <w:aliases w:val="текст Знак"/>
    <w:basedOn w:val="a0"/>
    <w:link w:val="af"/>
    <w:uiPriority w:val="99"/>
    <w:locked/>
    <w:rsid w:val="00FA703F"/>
    <w:rPr>
      <w:rFonts w:ascii="Times New Roman" w:hAnsi="Times New Roman" w:cs="Times New Roman"/>
      <w:sz w:val="24"/>
      <w:szCs w:val="24"/>
      <w:lang w:eastAsia="ru-RU"/>
    </w:rPr>
  </w:style>
  <w:style w:type="paragraph" w:customStyle="1" w:styleId="2-11">
    <w:name w:val="2-11"/>
    <w:basedOn w:val="a"/>
    <w:uiPriority w:val="99"/>
    <w:rsid w:val="00FA703F"/>
    <w:pPr>
      <w:spacing w:after="60"/>
      <w:jc w:val="both"/>
    </w:pPr>
  </w:style>
  <w:style w:type="paragraph" w:styleId="35">
    <w:name w:val="Body Text Indent 3"/>
    <w:basedOn w:val="a"/>
    <w:link w:val="36"/>
    <w:uiPriority w:val="99"/>
    <w:rsid w:val="00FA703F"/>
    <w:pPr>
      <w:tabs>
        <w:tab w:val="left" w:pos="1260"/>
      </w:tabs>
      <w:ind w:firstLine="720"/>
      <w:jc w:val="both"/>
    </w:pPr>
  </w:style>
  <w:style w:type="character" w:customStyle="1" w:styleId="36">
    <w:name w:val="Основной текст с отступом 3 Знак"/>
    <w:basedOn w:val="a0"/>
    <w:link w:val="35"/>
    <w:uiPriority w:val="99"/>
    <w:locked/>
    <w:rsid w:val="00FA703F"/>
    <w:rPr>
      <w:rFonts w:ascii="Times New Roman" w:hAnsi="Times New Roman" w:cs="Times New Roman"/>
      <w:sz w:val="24"/>
      <w:szCs w:val="24"/>
      <w:lang w:eastAsia="ru-RU"/>
    </w:rPr>
  </w:style>
  <w:style w:type="paragraph" w:customStyle="1" w:styleId="37">
    <w:name w:val="3"/>
    <w:basedOn w:val="a"/>
    <w:uiPriority w:val="99"/>
    <w:rsid w:val="00FA703F"/>
    <w:pPr>
      <w:jc w:val="both"/>
    </w:pPr>
  </w:style>
  <w:style w:type="paragraph" w:customStyle="1" w:styleId="FR1">
    <w:name w:val="FR1"/>
    <w:uiPriority w:val="99"/>
    <w:rsid w:val="00FA703F"/>
    <w:pPr>
      <w:widowControl w:val="0"/>
      <w:autoSpaceDE w:val="0"/>
      <w:autoSpaceDN w:val="0"/>
      <w:ind w:firstLine="420"/>
    </w:pPr>
    <w:rPr>
      <w:rFonts w:ascii="Arial" w:eastAsia="Times New Roman" w:hAnsi="Arial" w:cs="Arial"/>
      <w:sz w:val="20"/>
      <w:szCs w:val="20"/>
    </w:rPr>
  </w:style>
  <w:style w:type="paragraph" w:styleId="af1">
    <w:name w:val="List Bullet"/>
    <w:basedOn w:val="a"/>
    <w:autoRedefine/>
    <w:uiPriority w:val="99"/>
    <w:rsid w:val="00FA703F"/>
    <w:pPr>
      <w:widowControl w:val="0"/>
      <w:spacing w:after="60"/>
      <w:jc w:val="both"/>
    </w:pPr>
    <w:rPr>
      <w:color w:val="000000"/>
    </w:rPr>
  </w:style>
  <w:style w:type="paragraph" w:customStyle="1" w:styleId="11">
    <w:name w:val="заголовок 11"/>
    <w:basedOn w:val="a"/>
    <w:next w:val="a"/>
    <w:uiPriority w:val="99"/>
    <w:rsid w:val="00FA703F"/>
    <w:pPr>
      <w:keepNext/>
      <w:jc w:val="center"/>
    </w:pPr>
  </w:style>
  <w:style w:type="paragraph" w:styleId="af2">
    <w:name w:val="Date"/>
    <w:basedOn w:val="a"/>
    <w:next w:val="a"/>
    <w:link w:val="af3"/>
    <w:uiPriority w:val="99"/>
    <w:rsid w:val="00FA703F"/>
    <w:pPr>
      <w:spacing w:after="60"/>
      <w:jc w:val="both"/>
    </w:pPr>
  </w:style>
  <w:style w:type="character" w:customStyle="1" w:styleId="af3">
    <w:name w:val="Дата Знак"/>
    <w:basedOn w:val="a0"/>
    <w:link w:val="af2"/>
    <w:uiPriority w:val="99"/>
    <w:locked/>
    <w:rsid w:val="00FA703F"/>
    <w:rPr>
      <w:rFonts w:ascii="Times New Roman" w:hAnsi="Times New Roman" w:cs="Times New Roman"/>
      <w:sz w:val="24"/>
      <w:szCs w:val="24"/>
    </w:rPr>
  </w:style>
  <w:style w:type="paragraph" w:customStyle="1" w:styleId="af4">
    <w:name w:val="МП"/>
    <w:basedOn w:val="a"/>
    <w:uiPriority w:val="99"/>
    <w:rsid w:val="00FA703F"/>
    <w:pPr>
      <w:overflowPunct w:val="0"/>
      <w:autoSpaceDE w:val="0"/>
      <w:autoSpaceDN w:val="0"/>
      <w:adjustRightInd w:val="0"/>
      <w:spacing w:after="120"/>
      <w:jc w:val="center"/>
      <w:textAlignment w:val="baseline"/>
    </w:pPr>
    <w:rPr>
      <w:rFonts w:ascii="Arial" w:hAnsi="Arial" w:cs="Arial"/>
      <w:b/>
      <w:bCs/>
    </w:rPr>
  </w:style>
  <w:style w:type="paragraph" w:customStyle="1" w:styleId="af5">
    <w:name w:val="Готовый"/>
    <w:basedOn w:val="a"/>
    <w:uiPriority w:val="99"/>
    <w:rsid w:val="00FA703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uiPriority w:val="99"/>
    <w:rsid w:val="00FA703F"/>
    <w:pPr>
      <w:keepNext/>
    </w:pPr>
  </w:style>
  <w:style w:type="paragraph" w:styleId="af6">
    <w:name w:val="footer"/>
    <w:basedOn w:val="a"/>
    <w:link w:val="af7"/>
    <w:uiPriority w:val="99"/>
    <w:rsid w:val="00FA703F"/>
    <w:pPr>
      <w:tabs>
        <w:tab w:val="center" w:pos="4677"/>
        <w:tab w:val="right" w:pos="9355"/>
      </w:tabs>
    </w:pPr>
  </w:style>
  <w:style w:type="character" w:customStyle="1" w:styleId="af7">
    <w:name w:val="Нижний колонтитул Знак"/>
    <w:basedOn w:val="a0"/>
    <w:link w:val="af6"/>
    <w:uiPriority w:val="99"/>
    <w:locked/>
    <w:rsid w:val="00FA703F"/>
    <w:rPr>
      <w:rFonts w:ascii="Times New Roman" w:hAnsi="Times New Roman" w:cs="Times New Roman"/>
      <w:sz w:val="24"/>
      <w:szCs w:val="24"/>
      <w:lang w:eastAsia="ru-RU"/>
    </w:rPr>
  </w:style>
  <w:style w:type="character" w:customStyle="1" w:styleId="propvalue">
    <w:name w:val="propvalue"/>
    <w:uiPriority w:val="99"/>
    <w:rsid w:val="00FA703F"/>
    <w:rPr>
      <w:color w:val="800000"/>
    </w:rPr>
  </w:style>
  <w:style w:type="paragraph" w:styleId="af8">
    <w:name w:val="header"/>
    <w:basedOn w:val="a"/>
    <w:link w:val="af9"/>
    <w:uiPriority w:val="99"/>
    <w:rsid w:val="00FA703F"/>
    <w:pPr>
      <w:tabs>
        <w:tab w:val="center" w:pos="4677"/>
        <w:tab w:val="right" w:pos="9355"/>
      </w:tabs>
    </w:pPr>
  </w:style>
  <w:style w:type="character" w:customStyle="1" w:styleId="HeaderChar">
    <w:name w:val="Header Char"/>
    <w:basedOn w:val="a0"/>
    <w:uiPriority w:val="99"/>
    <w:locked/>
    <w:rsid w:val="00FA703F"/>
    <w:rPr>
      <w:rFonts w:cs="Times New Roman"/>
      <w:sz w:val="24"/>
      <w:lang w:val="ru-RU" w:eastAsia="ru-RU"/>
    </w:rPr>
  </w:style>
  <w:style w:type="character" w:customStyle="1" w:styleId="af9">
    <w:name w:val="Верхний колонтитул Знак"/>
    <w:basedOn w:val="a0"/>
    <w:link w:val="af8"/>
    <w:uiPriority w:val="99"/>
    <w:locked/>
    <w:rsid w:val="00FA703F"/>
    <w:rPr>
      <w:rFonts w:ascii="Times New Roman" w:hAnsi="Times New Roman" w:cs="Times New Roman"/>
      <w:sz w:val="24"/>
      <w:szCs w:val="24"/>
      <w:lang w:eastAsia="ru-RU"/>
    </w:rPr>
  </w:style>
  <w:style w:type="paragraph" w:styleId="26">
    <w:name w:val="Body Text 2"/>
    <w:basedOn w:val="a"/>
    <w:link w:val="27"/>
    <w:uiPriority w:val="99"/>
    <w:rsid w:val="00FA703F"/>
  </w:style>
  <w:style w:type="character" w:customStyle="1" w:styleId="27">
    <w:name w:val="Основной текст 2 Знак"/>
    <w:basedOn w:val="a0"/>
    <w:link w:val="26"/>
    <w:uiPriority w:val="99"/>
    <w:locked/>
    <w:rsid w:val="00FA703F"/>
    <w:rPr>
      <w:rFonts w:ascii="Times New Roman" w:hAnsi="Times New Roman" w:cs="Times New Roman"/>
      <w:sz w:val="24"/>
      <w:szCs w:val="24"/>
    </w:rPr>
  </w:style>
  <w:style w:type="paragraph" w:styleId="41">
    <w:name w:val="List Bullet 4"/>
    <w:basedOn w:val="a"/>
    <w:autoRedefine/>
    <w:uiPriority w:val="99"/>
    <w:rsid w:val="00FA703F"/>
    <w:pPr>
      <w:tabs>
        <w:tab w:val="num" w:pos="1209"/>
      </w:tabs>
      <w:spacing w:after="60"/>
      <w:ind w:left="1209" w:hanging="360"/>
      <w:jc w:val="both"/>
    </w:pPr>
  </w:style>
  <w:style w:type="paragraph" w:styleId="51">
    <w:name w:val="List Bullet 5"/>
    <w:basedOn w:val="a"/>
    <w:autoRedefine/>
    <w:uiPriority w:val="99"/>
    <w:rsid w:val="00FA703F"/>
    <w:pPr>
      <w:tabs>
        <w:tab w:val="num" w:pos="1492"/>
      </w:tabs>
      <w:spacing w:after="60"/>
      <w:ind w:left="1492" w:hanging="360"/>
      <w:jc w:val="both"/>
    </w:pPr>
  </w:style>
  <w:style w:type="paragraph" w:styleId="38">
    <w:name w:val="List Number 3"/>
    <w:basedOn w:val="a"/>
    <w:uiPriority w:val="99"/>
    <w:rsid w:val="00FA703F"/>
    <w:pPr>
      <w:tabs>
        <w:tab w:val="num" w:pos="926"/>
      </w:tabs>
      <w:spacing w:after="60"/>
      <w:ind w:left="926" w:hanging="360"/>
      <w:jc w:val="both"/>
    </w:pPr>
  </w:style>
  <w:style w:type="paragraph" w:styleId="42">
    <w:name w:val="List Number 4"/>
    <w:basedOn w:val="a"/>
    <w:uiPriority w:val="99"/>
    <w:rsid w:val="00FA703F"/>
    <w:pPr>
      <w:tabs>
        <w:tab w:val="num" w:pos="1209"/>
      </w:tabs>
      <w:spacing w:after="60"/>
      <w:ind w:left="1209" w:hanging="360"/>
      <w:jc w:val="both"/>
    </w:pPr>
  </w:style>
  <w:style w:type="paragraph" w:styleId="52">
    <w:name w:val="List Number 5"/>
    <w:basedOn w:val="a"/>
    <w:uiPriority w:val="99"/>
    <w:rsid w:val="00FA703F"/>
    <w:pPr>
      <w:tabs>
        <w:tab w:val="num" w:pos="1492"/>
      </w:tabs>
      <w:spacing w:after="60"/>
      <w:ind w:left="1492" w:hanging="360"/>
      <w:jc w:val="both"/>
    </w:pPr>
  </w:style>
  <w:style w:type="paragraph" w:customStyle="1" w:styleId="Instruction">
    <w:name w:val="Instruction"/>
    <w:basedOn w:val="26"/>
    <w:uiPriority w:val="99"/>
    <w:rsid w:val="00FA703F"/>
    <w:pPr>
      <w:tabs>
        <w:tab w:val="num" w:pos="360"/>
      </w:tabs>
      <w:spacing w:before="180" w:after="60"/>
      <w:ind w:left="360" w:hanging="360"/>
      <w:jc w:val="both"/>
    </w:pPr>
    <w:rPr>
      <w:b/>
      <w:bCs/>
    </w:rPr>
  </w:style>
  <w:style w:type="paragraph" w:customStyle="1" w:styleId="xl27">
    <w:name w:val="xl27"/>
    <w:basedOn w:val="a"/>
    <w:uiPriority w:val="99"/>
    <w:rsid w:val="00FA703F"/>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rPr>
  </w:style>
  <w:style w:type="paragraph" w:customStyle="1" w:styleId="afa">
    <w:name w:val="Ãîòîâûé"/>
    <w:basedOn w:val="a"/>
    <w:uiPriority w:val="99"/>
    <w:rsid w:val="00FA703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FA703F"/>
    <w:pPr>
      <w:spacing w:before="100" w:beforeAutospacing="1" w:after="100" w:afterAutospacing="1"/>
    </w:pPr>
    <w:rPr>
      <w:rFonts w:ascii="Arial CYR" w:eastAsia="Calibri" w:hAnsi="Arial CYR" w:cs="Arial CYR"/>
      <w:sz w:val="18"/>
      <w:szCs w:val="18"/>
    </w:rPr>
  </w:style>
  <w:style w:type="paragraph" w:customStyle="1" w:styleId="210">
    <w:name w:val="Основной текст 21"/>
    <w:basedOn w:val="a"/>
    <w:uiPriority w:val="99"/>
    <w:rsid w:val="00FA703F"/>
    <w:pPr>
      <w:overflowPunct w:val="0"/>
      <w:autoSpaceDE w:val="0"/>
      <w:autoSpaceDN w:val="0"/>
      <w:adjustRightInd w:val="0"/>
      <w:jc w:val="center"/>
    </w:pPr>
    <w:rPr>
      <w:b/>
      <w:bCs/>
      <w:sz w:val="28"/>
      <w:szCs w:val="28"/>
    </w:rPr>
  </w:style>
  <w:style w:type="paragraph" w:customStyle="1" w:styleId="12">
    <w:name w:val="Стиль1"/>
    <w:basedOn w:val="a"/>
    <w:uiPriority w:val="99"/>
    <w:rsid w:val="00FA703F"/>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FA703F"/>
    <w:pPr>
      <w:widowControl w:val="0"/>
      <w:ind w:firstLine="720"/>
      <w:jc w:val="both"/>
    </w:pPr>
    <w:rPr>
      <w:rFonts w:ascii="Times New Roman" w:eastAsia="Times New Roman" w:hAnsi="Times New Roman"/>
      <w:sz w:val="24"/>
      <w:szCs w:val="24"/>
    </w:rPr>
  </w:style>
  <w:style w:type="character" w:customStyle="1" w:styleId="DocumentMapChar">
    <w:name w:val="Document Map Char"/>
    <w:uiPriority w:val="99"/>
    <w:semiHidden/>
    <w:locked/>
    <w:rsid w:val="00FA703F"/>
    <w:rPr>
      <w:rFonts w:ascii="Times New Roman" w:hAnsi="Times New Roman"/>
      <w:sz w:val="2"/>
      <w:shd w:val="clear" w:color="auto" w:fill="000080"/>
    </w:rPr>
  </w:style>
  <w:style w:type="paragraph" w:styleId="afb">
    <w:name w:val="Document Map"/>
    <w:basedOn w:val="a"/>
    <w:link w:val="afc"/>
    <w:uiPriority w:val="99"/>
    <w:semiHidden/>
    <w:rsid w:val="00FA703F"/>
    <w:pPr>
      <w:shd w:val="clear" w:color="auto" w:fill="000080"/>
    </w:pPr>
    <w:rPr>
      <w:rFonts w:eastAsia="Calibri"/>
      <w:sz w:val="2"/>
      <w:szCs w:val="20"/>
    </w:rPr>
  </w:style>
  <w:style w:type="character" w:customStyle="1" w:styleId="afc">
    <w:name w:val="Схема документа Знак"/>
    <w:basedOn w:val="a0"/>
    <w:link w:val="afb"/>
    <w:uiPriority w:val="99"/>
    <w:semiHidden/>
    <w:locked/>
    <w:rsid w:val="002C40E4"/>
    <w:rPr>
      <w:rFonts w:ascii="Times New Roman" w:hAnsi="Times New Roman" w:cs="Times New Roman"/>
      <w:sz w:val="2"/>
    </w:rPr>
  </w:style>
  <w:style w:type="character" w:customStyle="1" w:styleId="14">
    <w:name w:val="Схема документа Знак1"/>
    <w:basedOn w:val="a0"/>
    <w:uiPriority w:val="99"/>
    <w:semiHidden/>
    <w:rsid w:val="00FA703F"/>
    <w:rPr>
      <w:rFonts w:ascii="Tahoma" w:hAnsi="Tahoma" w:cs="Tahoma"/>
      <w:sz w:val="16"/>
      <w:szCs w:val="16"/>
      <w:lang w:eastAsia="ru-RU"/>
    </w:rPr>
  </w:style>
  <w:style w:type="paragraph" w:styleId="afd">
    <w:name w:val="Title"/>
    <w:basedOn w:val="a"/>
    <w:link w:val="afe"/>
    <w:uiPriority w:val="99"/>
    <w:qFormat/>
    <w:rsid w:val="00FA703F"/>
    <w:pPr>
      <w:widowControl w:val="0"/>
      <w:autoSpaceDE w:val="0"/>
      <w:autoSpaceDN w:val="0"/>
      <w:adjustRightInd w:val="0"/>
      <w:jc w:val="center"/>
    </w:pPr>
  </w:style>
  <w:style w:type="character" w:customStyle="1" w:styleId="afe">
    <w:name w:val="Название Знак"/>
    <w:basedOn w:val="a0"/>
    <w:link w:val="afd"/>
    <w:uiPriority w:val="99"/>
    <w:locked/>
    <w:rsid w:val="00FA703F"/>
    <w:rPr>
      <w:rFonts w:ascii="Times New Roman" w:hAnsi="Times New Roman" w:cs="Times New Roman"/>
      <w:sz w:val="24"/>
      <w:szCs w:val="24"/>
      <w:lang w:eastAsia="ru-RU"/>
    </w:rPr>
  </w:style>
  <w:style w:type="paragraph" w:styleId="39">
    <w:name w:val="Body Text 3"/>
    <w:basedOn w:val="a"/>
    <w:link w:val="3a"/>
    <w:uiPriority w:val="99"/>
    <w:rsid w:val="00FA703F"/>
    <w:pPr>
      <w:spacing w:after="120"/>
    </w:pPr>
    <w:rPr>
      <w:sz w:val="16"/>
      <w:szCs w:val="16"/>
    </w:rPr>
  </w:style>
  <w:style w:type="character" w:customStyle="1" w:styleId="3a">
    <w:name w:val="Основной текст 3 Знак"/>
    <w:basedOn w:val="a0"/>
    <w:link w:val="39"/>
    <w:uiPriority w:val="99"/>
    <w:locked/>
    <w:rsid w:val="00FA703F"/>
    <w:rPr>
      <w:rFonts w:ascii="Times New Roman" w:hAnsi="Times New Roman" w:cs="Times New Roman"/>
      <w:sz w:val="16"/>
      <w:szCs w:val="16"/>
      <w:lang w:eastAsia="ru-RU"/>
    </w:rPr>
  </w:style>
  <w:style w:type="paragraph" w:customStyle="1" w:styleId="111">
    <w:name w:val="111"/>
    <w:basedOn w:val="a"/>
    <w:uiPriority w:val="99"/>
    <w:rsid w:val="00FA703F"/>
    <w:rPr>
      <w:rFonts w:ascii="Times New Roman CYR" w:hAnsi="Times New Roman CYR" w:cs="Times New Roman CYR"/>
      <w:sz w:val="20"/>
      <w:szCs w:val="20"/>
    </w:rPr>
  </w:style>
  <w:style w:type="paragraph" w:styleId="aff">
    <w:name w:val="Subtitle"/>
    <w:basedOn w:val="a"/>
    <w:link w:val="aff0"/>
    <w:uiPriority w:val="99"/>
    <w:qFormat/>
    <w:rsid w:val="00FA703F"/>
    <w:pPr>
      <w:spacing w:after="60"/>
      <w:jc w:val="center"/>
      <w:outlineLvl w:val="1"/>
    </w:pPr>
    <w:rPr>
      <w:rFonts w:ascii="Cambria" w:hAnsi="Cambria"/>
    </w:rPr>
  </w:style>
  <w:style w:type="character" w:customStyle="1" w:styleId="aff0">
    <w:name w:val="Подзаголовок Знак"/>
    <w:basedOn w:val="a0"/>
    <w:link w:val="aff"/>
    <w:uiPriority w:val="99"/>
    <w:locked/>
    <w:rsid w:val="00FA703F"/>
    <w:rPr>
      <w:rFonts w:ascii="Cambria" w:hAnsi="Cambria" w:cs="Times New Roman"/>
      <w:sz w:val="24"/>
      <w:szCs w:val="24"/>
    </w:rPr>
  </w:style>
  <w:style w:type="character" w:customStyle="1" w:styleId="FontStyle46">
    <w:name w:val="Font Style46"/>
    <w:uiPriority w:val="99"/>
    <w:rsid w:val="00FA703F"/>
    <w:rPr>
      <w:rFonts w:ascii="Times New Roman" w:hAnsi="Times New Roman"/>
      <w:sz w:val="26"/>
    </w:rPr>
  </w:style>
  <w:style w:type="paragraph" w:styleId="HTML">
    <w:name w:val="HTML Preformatted"/>
    <w:basedOn w:val="a"/>
    <w:link w:val="HTML0"/>
    <w:uiPriority w:val="99"/>
    <w:rsid w:val="00FA7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locked/>
    <w:rsid w:val="00FA703F"/>
    <w:rPr>
      <w:rFonts w:ascii="Courier New" w:hAnsi="Courier New" w:cs="Times New Roman"/>
      <w:sz w:val="20"/>
      <w:szCs w:val="20"/>
    </w:rPr>
  </w:style>
  <w:style w:type="paragraph" w:customStyle="1" w:styleId="222">
    <w:name w:val="222"/>
    <w:basedOn w:val="a"/>
    <w:uiPriority w:val="99"/>
    <w:rsid w:val="00FA703F"/>
    <w:pPr>
      <w:ind w:left="851"/>
    </w:pPr>
    <w:rPr>
      <w:rFonts w:ascii="Times New Roman CYR" w:hAnsi="Times New Roman CYR" w:cs="Times New Roman CYR"/>
      <w:sz w:val="20"/>
      <w:szCs w:val="20"/>
    </w:rPr>
  </w:style>
  <w:style w:type="paragraph" w:customStyle="1" w:styleId="211">
    <w:name w:val="Основной текст с отступом 21"/>
    <w:basedOn w:val="a"/>
    <w:uiPriority w:val="99"/>
    <w:rsid w:val="00FA703F"/>
    <w:pPr>
      <w:overflowPunct w:val="0"/>
      <w:autoSpaceDE w:val="0"/>
      <w:autoSpaceDN w:val="0"/>
      <w:adjustRightInd w:val="0"/>
      <w:ind w:firstLine="567"/>
      <w:jc w:val="both"/>
      <w:textAlignment w:val="baseline"/>
    </w:pPr>
    <w:rPr>
      <w:lang w:val="en-US"/>
    </w:rPr>
  </w:style>
  <w:style w:type="paragraph" w:customStyle="1" w:styleId="28">
    <w:name w:val="Обычный2"/>
    <w:uiPriority w:val="99"/>
    <w:rsid w:val="00FA703F"/>
    <w:pPr>
      <w:widowControl w:val="0"/>
      <w:spacing w:line="340" w:lineRule="auto"/>
      <w:ind w:left="1040" w:hanging="360"/>
      <w:jc w:val="both"/>
    </w:pPr>
    <w:rPr>
      <w:rFonts w:ascii="Times New Roman" w:eastAsia="Times New Roman" w:hAnsi="Times New Roman"/>
      <w:sz w:val="20"/>
      <w:szCs w:val="20"/>
    </w:rPr>
  </w:style>
  <w:style w:type="paragraph" w:styleId="aff1">
    <w:name w:val="caption"/>
    <w:basedOn w:val="a"/>
    <w:next w:val="a"/>
    <w:uiPriority w:val="99"/>
    <w:qFormat/>
    <w:rsid w:val="00FA703F"/>
    <w:pPr>
      <w:ind w:right="-6672"/>
      <w:jc w:val="both"/>
    </w:pPr>
    <w:rPr>
      <w:b/>
      <w:bCs/>
      <w:sz w:val="20"/>
      <w:szCs w:val="20"/>
    </w:rPr>
  </w:style>
  <w:style w:type="paragraph" w:styleId="aff2">
    <w:name w:val="Plain Text"/>
    <w:basedOn w:val="a"/>
    <w:link w:val="aff3"/>
    <w:uiPriority w:val="99"/>
    <w:rsid w:val="00FA703F"/>
    <w:rPr>
      <w:rFonts w:ascii="Courier New" w:hAnsi="Courier New"/>
      <w:sz w:val="20"/>
      <w:szCs w:val="20"/>
    </w:rPr>
  </w:style>
  <w:style w:type="character" w:customStyle="1" w:styleId="aff3">
    <w:name w:val="Текст Знак"/>
    <w:basedOn w:val="a0"/>
    <w:link w:val="aff2"/>
    <w:uiPriority w:val="99"/>
    <w:locked/>
    <w:rsid w:val="00FA703F"/>
    <w:rPr>
      <w:rFonts w:ascii="Courier New" w:hAnsi="Courier New" w:cs="Times New Roman"/>
      <w:sz w:val="20"/>
      <w:szCs w:val="20"/>
    </w:rPr>
  </w:style>
  <w:style w:type="paragraph" w:customStyle="1" w:styleId="ConsNonformat">
    <w:name w:val="ConsNonformat"/>
    <w:uiPriority w:val="99"/>
    <w:rsid w:val="00FA703F"/>
    <w:pPr>
      <w:widowControl w:val="0"/>
      <w:autoSpaceDE w:val="0"/>
      <w:autoSpaceDN w:val="0"/>
      <w:adjustRightInd w:val="0"/>
      <w:ind w:right="19772"/>
    </w:pPr>
    <w:rPr>
      <w:rFonts w:ascii="Courier New" w:eastAsia="Times New Roman" w:hAnsi="Courier New" w:cs="Courier New"/>
      <w:sz w:val="20"/>
      <w:szCs w:val="20"/>
    </w:rPr>
  </w:style>
  <w:style w:type="character" w:styleId="aff4">
    <w:name w:val="FollowedHyperlink"/>
    <w:basedOn w:val="a0"/>
    <w:uiPriority w:val="99"/>
    <w:rsid w:val="00FA703F"/>
    <w:rPr>
      <w:rFonts w:cs="Times New Roman"/>
      <w:color w:val="800080"/>
      <w:u w:val="single"/>
    </w:rPr>
  </w:style>
  <w:style w:type="character" w:customStyle="1" w:styleId="spanheaderlot21">
    <w:name w:val="span_header_lot_21"/>
    <w:uiPriority w:val="99"/>
    <w:rsid w:val="00FA703F"/>
    <w:rPr>
      <w:b/>
      <w:sz w:val="20"/>
    </w:rPr>
  </w:style>
  <w:style w:type="paragraph" w:styleId="29">
    <w:name w:val="List Bullet 2"/>
    <w:basedOn w:val="a"/>
    <w:autoRedefine/>
    <w:uiPriority w:val="99"/>
    <w:rsid w:val="00FA703F"/>
    <w:pPr>
      <w:tabs>
        <w:tab w:val="num" w:pos="643"/>
      </w:tabs>
      <w:spacing w:after="60"/>
      <w:ind w:left="643" w:hanging="360"/>
      <w:jc w:val="both"/>
    </w:pPr>
  </w:style>
  <w:style w:type="paragraph" w:styleId="3b">
    <w:name w:val="List Bullet 3"/>
    <w:basedOn w:val="a"/>
    <w:autoRedefine/>
    <w:uiPriority w:val="99"/>
    <w:rsid w:val="00FA703F"/>
    <w:pPr>
      <w:tabs>
        <w:tab w:val="num" w:pos="926"/>
      </w:tabs>
      <w:spacing w:after="60"/>
      <w:ind w:left="926" w:hanging="360"/>
      <w:jc w:val="both"/>
    </w:pPr>
  </w:style>
  <w:style w:type="paragraph" w:styleId="aff5">
    <w:name w:val="List Number"/>
    <w:basedOn w:val="a"/>
    <w:uiPriority w:val="99"/>
    <w:rsid w:val="00FA703F"/>
    <w:pPr>
      <w:tabs>
        <w:tab w:val="num" w:pos="360"/>
      </w:tabs>
      <w:spacing w:after="60"/>
      <w:ind w:left="360" w:hanging="360"/>
      <w:jc w:val="both"/>
    </w:pPr>
  </w:style>
  <w:style w:type="paragraph" w:styleId="aff6">
    <w:name w:val="Note Heading"/>
    <w:basedOn w:val="a"/>
    <w:next w:val="a"/>
    <w:link w:val="aff7"/>
    <w:uiPriority w:val="99"/>
    <w:rsid w:val="00FA703F"/>
    <w:pPr>
      <w:spacing w:after="60"/>
      <w:jc w:val="both"/>
    </w:pPr>
  </w:style>
  <w:style w:type="character" w:customStyle="1" w:styleId="aff7">
    <w:name w:val="Заголовок записки Знак"/>
    <w:basedOn w:val="a0"/>
    <w:link w:val="aff6"/>
    <w:uiPriority w:val="99"/>
    <w:locked/>
    <w:rsid w:val="00FA703F"/>
    <w:rPr>
      <w:rFonts w:ascii="Times New Roman" w:hAnsi="Times New Roman" w:cs="Times New Roman"/>
      <w:sz w:val="24"/>
      <w:szCs w:val="24"/>
    </w:rPr>
  </w:style>
  <w:style w:type="paragraph" w:customStyle="1" w:styleId="Style1">
    <w:name w:val="Style1"/>
    <w:basedOn w:val="a"/>
    <w:uiPriority w:val="99"/>
    <w:rsid w:val="00FA703F"/>
    <w:pPr>
      <w:tabs>
        <w:tab w:val="num" w:pos="540"/>
      </w:tabs>
      <w:spacing w:before="480" w:after="240"/>
      <w:ind w:left="540" w:hanging="540"/>
      <w:jc w:val="center"/>
    </w:pPr>
    <w:rPr>
      <w:rFonts w:ascii="Arial" w:hAnsi="Arial" w:cs="Arial"/>
      <w:b/>
      <w:bCs/>
    </w:rPr>
  </w:style>
  <w:style w:type="paragraph" w:customStyle="1" w:styleId="Simlple">
    <w:name w:val="Simlple"/>
    <w:basedOn w:val="a"/>
    <w:uiPriority w:val="99"/>
    <w:rsid w:val="00FA703F"/>
    <w:pPr>
      <w:spacing w:before="60" w:after="60"/>
      <w:ind w:firstLine="284"/>
      <w:jc w:val="both"/>
    </w:pPr>
    <w:rPr>
      <w:rFonts w:ascii="Arial" w:hAnsi="Arial" w:cs="Arial"/>
      <w:sz w:val="20"/>
      <w:szCs w:val="20"/>
    </w:rPr>
  </w:style>
  <w:style w:type="paragraph" w:customStyle="1" w:styleId="Style2">
    <w:name w:val="Style2"/>
    <w:basedOn w:val="Simlple"/>
    <w:uiPriority w:val="99"/>
    <w:rsid w:val="00FA703F"/>
    <w:pPr>
      <w:tabs>
        <w:tab w:val="num" w:pos="720"/>
      </w:tabs>
    </w:pPr>
  </w:style>
  <w:style w:type="paragraph" w:customStyle="1" w:styleId="Style3">
    <w:name w:val="Style3"/>
    <w:basedOn w:val="Simlple"/>
    <w:next w:val="Simlple"/>
    <w:uiPriority w:val="99"/>
    <w:rsid w:val="00FA703F"/>
    <w:pPr>
      <w:tabs>
        <w:tab w:val="num" w:pos="720"/>
      </w:tabs>
      <w:ind w:firstLine="567"/>
    </w:pPr>
  </w:style>
  <w:style w:type="character" w:customStyle="1" w:styleId="71">
    <w:name w:val="Знак Знак7"/>
    <w:uiPriority w:val="99"/>
    <w:locked/>
    <w:rsid w:val="00FA703F"/>
    <w:rPr>
      <w:b/>
      <w:i/>
      <w:snapToGrid w:val="0"/>
      <w:sz w:val="24"/>
      <w:lang w:val="ru-RU" w:eastAsia="ru-RU"/>
    </w:rPr>
  </w:style>
  <w:style w:type="character" w:customStyle="1" w:styleId="3c">
    <w:name w:val="Знак Знак3"/>
    <w:uiPriority w:val="99"/>
    <w:rsid w:val="00FA703F"/>
    <w:rPr>
      <w:b/>
      <w:i/>
      <w:snapToGrid w:val="0"/>
      <w:sz w:val="28"/>
    </w:rPr>
  </w:style>
  <w:style w:type="paragraph" w:customStyle="1" w:styleId="bulletin">
    <w:name w:val="bulletin"/>
    <w:basedOn w:val="22"/>
    <w:uiPriority w:val="99"/>
    <w:rsid w:val="00FA703F"/>
    <w:pPr>
      <w:spacing w:after="0" w:line="240" w:lineRule="auto"/>
      <w:ind w:left="0"/>
    </w:pPr>
    <w:rPr>
      <w:rFonts w:ascii="Times New Roman" w:eastAsia="Times New Roman" w:hAnsi="Times New Roman"/>
    </w:rPr>
  </w:style>
  <w:style w:type="paragraph" w:customStyle="1" w:styleId="ListBul2">
    <w:name w:val="ListBul2"/>
    <w:basedOn w:val="af1"/>
    <w:uiPriority w:val="99"/>
    <w:rsid w:val="00FA703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uiPriority w:val="99"/>
    <w:rsid w:val="00FA703F"/>
    <w:rPr>
      <w:rFonts w:ascii="Times New Roman CYR" w:hAnsi="Times New Roman CYR" w:cs="Times New Roman CYR"/>
      <w:b/>
      <w:bCs/>
      <w:sz w:val="20"/>
      <w:szCs w:val="20"/>
    </w:rPr>
  </w:style>
  <w:style w:type="character" w:customStyle="1" w:styleId="53">
    <w:name w:val="Знак Знак5"/>
    <w:uiPriority w:val="99"/>
    <w:rsid w:val="00FA703F"/>
    <w:rPr>
      <w:sz w:val="24"/>
    </w:rPr>
  </w:style>
  <w:style w:type="paragraph" w:customStyle="1" w:styleId="15">
    <w:name w:val="Абзац списка1"/>
    <w:basedOn w:val="a"/>
    <w:rsid w:val="00FA703F"/>
    <w:pPr>
      <w:spacing w:after="200" w:line="276" w:lineRule="auto"/>
      <w:ind w:left="720"/>
    </w:pPr>
    <w:rPr>
      <w:rFonts w:ascii="Calibri" w:hAnsi="Calibri" w:cs="Calibri"/>
      <w:sz w:val="22"/>
      <w:szCs w:val="22"/>
    </w:rPr>
  </w:style>
  <w:style w:type="character" w:customStyle="1" w:styleId="43">
    <w:name w:val="Знак Знак4"/>
    <w:uiPriority w:val="99"/>
    <w:rsid w:val="00FA703F"/>
    <w:rPr>
      <w:b/>
      <w:sz w:val="28"/>
    </w:rPr>
  </w:style>
  <w:style w:type="paragraph" w:styleId="aff8">
    <w:name w:val="Body Text First Indent"/>
    <w:basedOn w:val="ac"/>
    <w:link w:val="aff9"/>
    <w:uiPriority w:val="99"/>
    <w:rsid w:val="00FA703F"/>
    <w:pPr>
      <w:spacing w:line="240" w:lineRule="auto"/>
      <w:ind w:firstLine="210"/>
    </w:pPr>
    <w:rPr>
      <w:rFonts w:ascii="Times New Roman" w:eastAsia="Times New Roman" w:hAnsi="Times New Roman"/>
      <w:sz w:val="20"/>
      <w:szCs w:val="20"/>
      <w:lang w:eastAsia="ru-RU"/>
    </w:rPr>
  </w:style>
  <w:style w:type="character" w:customStyle="1" w:styleId="aff9">
    <w:name w:val="Красная строка Знак"/>
    <w:basedOn w:val="ad"/>
    <w:link w:val="aff8"/>
    <w:uiPriority w:val="99"/>
    <w:locked/>
    <w:rsid w:val="00FA703F"/>
    <w:rPr>
      <w:rFonts w:ascii="Times New Roman" w:hAnsi="Times New Roman" w:cs="Times New Roman"/>
      <w:sz w:val="20"/>
      <w:szCs w:val="20"/>
      <w:lang w:eastAsia="ru-RU"/>
    </w:rPr>
  </w:style>
  <w:style w:type="paragraph" w:styleId="affa">
    <w:name w:val="List"/>
    <w:basedOn w:val="a"/>
    <w:uiPriority w:val="99"/>
    <w:rsid w:val="00FA703F"/>
    <w:pPr>
      <w:ind w:left="283" w:hanging="283"/>
    </w:pPr>
    <w:rPr>
      <w:sz w:val="20"/>
      <w:szCs w:val="20"/>
      <w:lang w:val="en-GB"/>
    </w:rPr>
  </w:style>
  <w:style w:type="paragraph" w:styleId="2a">
    <w:name w:val="Body Text First Indent 2"/>
    <w:basedOn w:val="af"/>
    <w:link w:val="2b"/>
    <w:uiPriority w:val="99"/>
    <w:rsid w:val="00FA703F"/>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0"/>
    <w:link w:val="2a"/>
    <w:uiPriority w:val="99"/>
    <w:locked/>
    <w:rsid w:val="00FA703F"/>
    <w:rPr>
      <w:rFonts w:ascii="Times New Roman" w:hAnsi="Times New Roman" w:cs="Times New Roman"/>
      <w:sz w:val="20"/>
      <w:szCs w:val="20"/>
      <w:lang w:val="en-GB" w:eastAsia="ru-RU"/>
    </w:rPr>
  </w:style>
  <w:style w:type="paragraph" w:customStyle="1" w:styleId="2c">
    <w:name w:val="ШТ Назв.2"/>
    <w:basedOn w:val="a"/>
    <w:uiPriority w:val="99"/>
    <w:rsid w:val="00FA703F"/>
    <w:pPr>
      <w:spacing w:before="60"/>
      <w:jc w:val="center"/>
    </w:pPr>
    <w:rPr>
      <w:b/>
      <w:bCs/>
      <w:noProof/>
      <w:lang w:val="en-US" w:eastAsia="en-US"/>
    </w:rPr>
  </w:style>
  <w:style w:type="character" w:customStyle="1" w:styleId="2d">
    <w:name w:val="Знак2 Знак Знак"/>
    <w:uiPriority w:val="99"/>
    <w:rsid w:val="00FA703F"/>
    <w:rPr>
      <w:sz w:val="24"/>
    </w:rPr>
  </w:style>
  <w:style w:type="paragraph" w:customStyle="1" w:styleId="style4">
    <w:name w:val="style4"/>
    <w:basedOn w:val="a"/>
    <w:uiPriority w:val="99"/>
    <w:rsid w:val="00FA703F"/>
    <w:pPr>
      <w:spacing w:before="100" w:beforeAutospacing="1" w:after="100" w:afterAutospacing="1"/>
    </w:pPr>
  </w:style>
  <w:style w:type="character" w:customStyle="1" w:styleId="BodyTextIndentChar1">
    <w:name w:val="Body Text Indent Char1"/>
    <w:uiPriority w:val="99"/>
    <w:locked/>
    <w:rsid w:val="00FA703F"/>
    <w:rPr>
      <w:lang w:val="ru-RU" w:eastAsia="ru-RU"/>
    </w:rPr>
  </w:style>
  <w:style w:type="character" w:customStyle="1" w:styleId="text">
    <w:name w:val="text"/>
    <w:uiPriority w:val="99"/>
    <w:rsid w:val="00FA703F"/>
  </w:style>
  <w:style w:type="character" w:customStyle="1" w:styleId="62">
    <w:name w:val="Знак Знак6"/>
    <w:uiPriority w:val="99"/>
    <w:locked/>
    <w:rsid w:val="00FA703F"/>
    <w:rPr>
      <w:sz w:val="24"/>
      <w:lang w:val="ru-RU" w:eastAsia="ru-RU"/>
    </w:rPr>
  </w:style>
  <w:style w:type="character" w:customStyle="1" w:styleId="2e">
    <w:name w:val="Знак Знак2"/>
    <w:uiPriority w:val="99"/>
    <w:locked/>
    <w:rsid w:val="00FA703F"/>
    <w:rPr>
      <w:sz w:val="24"/>
      <w:lang w:val="ru-RU" w:eastAsia="ru-RU"/>
    </w:rPr>
  </w:style>
  <w:style w:type="character" w:customStyle="1" w:styleId="16">
    <w:name w:val="Знак Знак1"/>
    <w:uiPriority w:val="99"/>
    <w:locked/>
    <w:rsid w:val="00FA703F"/>
    <w:rPr>
      <w:b/>
      <w:i/>
      <w:snapToGrid w:val="0"/>
      <w:sz w:val="24"/>
      <w:lang w:val="ru-RU" w:eastAsia="ru-RU"/>
    </w:rPr>
  </w:style>
  <w:style w:type="character" w:customStyle="1" w:styleId="212">
    <w:name w:val="Знак2 Знак Знак1"/>
    <w:uiPriority w:val="99"/>
    <w:locked/>
    <w:rsid w:val="00FA703F"/>
    <w:rPr>
      <w:sz w:val="24"/>
      <w:lang w:val="ru-RU" w:eastAsia="ru-RU"/>
    </w:rPr>
  </w:style>
  <w:style w:type="character" w:customStyle="1" w:styleId="710">
    <w:name w:val="Знак Знак71"/>
    <w:uiPriority w:val="99"/>
    <w:locked/>
    <w:rsid w:val="00FA703F"/>
    <w:rPr>
      <w:b/>
      <w:i/>
      <w:snapToGrid w:val="0"/>
      <w:sz w:val="24"/>
      <w:lang w:val="ru-RU" w:eastAsia="ru-RU"/>
    </w:rPr>
  </w:style>
  <w:style w:type="character" w:customStyle="1" w:styleId="311">
    <w:name w:val="Знак Знак31"/>
    <w:uiPriority w:val="99"/>
    <w:rsid w:val="00FA703F"/>
    <w:rPr>
      <w:b/>
      <w:i/>
      <w:snapToGrid w:val="0"/>
      <w:sz w:val="28"/>
    </w:rPr>
  </w:style>
  <w:style w:type="character" w:customStyle="1" w:styleId="510">
    <w:name w:val="Знак Знак51"/>
    <w:uiPriority w:val="99"/>
    <w:rsid w:val="00FA703F"/>
    <w:rPr>
      <w:sz w:val="24"/>
    </w:rPr>
  </w:style>
  <w:style w:type="character" w:customStyle="1" w:styleId="410">
    <w:name w:val="Знак Знак41"/>
    <w:uiPriority w:val="99"/>
    <w:rsid w:val="00FA703F"/>
    <w:rPr>
      <w:b/>
      <w:sz w:val="28"/>
    </w:rPr>
  </w:style>
  <w:style w:type="character" w:customStyle="1" w:styleId="220">
    <w:name w:val="Знак2 Знак Знак2"/>
    <w:uiPriority w:val="99"/>
    <w:rsid w:val="00FA703F"/>
    <w:rPr>
      <w:sz w:val="24"/>
    </w:rPr>
  </w:style>
  <w:style w:type="paragraph" w:customStyle="1" w:styleId="desc2">
    <w:name w:val="desc2"/>
    <w:basedOn w:val="a"/>
    <w:uiPriority w:val="99"/>
    <w:rsid w:val="00FA703F"/>
    <w:pPr>
      <w:spacing w:before="100" w:beforeAutospacing="1" w:after="100" w:afterAutospacing="1"/>
    </w:pPr>
  </w:style>
  <w:style w:type="character" w:customStyle="1" w:styleId="ter">
    <w:name w:val="ter"/>
    <w:uiPriority w:val="99"/>
    <w:rsid w:val="00FA703F"/>
  </w:style>
  <w:style w:type="character" w:customStyle="1" w:styleId="nobr">
    <w:name w:val="nobr"/>
    <w:uiPriority w:val="99"/>
    <w:rsid w:val="00FA703F"/>
  </w:style>
  <w:style w:type="character" w:customStyle="1" w:styleId="2110">
    <w:name w:val="Знак2 Знак Знак11"/>
    <w:uiPriority w:val="99"/>
    <w:rsid w:val="00FA703F"/>
    <w:rPr>
      <w:sz w:val="24"/>
      <w:lang w:val="ru-RU" w:eastAsia="ru-RU"/>
    </w:rPr>
  </w:style>
  <w:style w:type="paragraph" w:customStyle="1" w:styleId="112">
    <w:name w:val="Обычный + 11 пт"/>
    <w:aliases w:val="полужирный,Серый 100%"/>
    <w:basedOn w:val="a"/>
    <w:uiPriority w:val="99"/>
    <w:rsid w:val="00FA703F"/>
    <w:pPr>
      <w:jc w:val="center"/>
      <w:outlineLvl w:val="1"/>
    </w:pPr>
    <w:rPr>
      <w:b/>
      <w:bCs/>
      <w:color w:val="333333"/>
      <w:sz w:val="22"/>
      <w:szCs w:val="22"/>
    </w:rPr>
  </w:style>
  <w:style w:type="character" w:customStyle="1" w:styleId="120">
    <w:name w:val="Знак Знак12"/>
    <w:uiPriority w:val="99"/>
    <w:locked/>
    <w:rsid w:val="00FA703F"/>
    <w:rPr>
      <w:rFonts w:ascii="Arial" w:hAnsi="Arial"/>
      <w:b/>
      <w:kern w:val="32"/>
      <w:sz w:val="32"/>
      <w:lang w:val="ru-RU" w:eastAsia="ru-RU"/>
    </w:rPr>
  </w:style>
  <w:style w:type="character" w:customStyle="1" w:styleId="113">
    <w:name w:val="Знак Знак11"/>
    <w:uiPriority w:val="99"/>
    <w:locked/>
    <w:rsid w:val="00FA703F"/>
    <w:rPr>
      <w:rFonts w:ascii="Arial" w:hAnsi="Arial"/>
      <w:b/>
      <w:i/>
      <w:sz w:val="28"/>
      <w:lang w:val="ru-RU" w:eastAsia="ru-RU"/>
    </w:rPr>
  </w:style>
  <w:style w:type="character" w:customStyle="1" w:styleId="100">
    <w:name w:val="Знак Знак10"/>
    <w:uiPriority w:val="99"/>
    <w:rsid w:val="00FA703F"/>
    <w:rPr>
      <w:rFonts w:ascii="Arial" w:hAnsi="Arial"/>
      <w:b/>
      <w:sz w:val="26"/>
      <w:lang w:val="ru-RU" w:eastAsia="ru-RU"/>
    </w:rPr>
  </w:style>
  <w:style w:type="character" w:customStyle="1" w:styleId="label">
    <w:name w:val="label"/>
    <w:uiPriority w:val="99"/>
    <w:rsid w:val="00FA703F"/>
  </w:style>
  <w:style w:type="paragraph" w:customStyle="1" w:styleId="affb">
    <w:name w:val="Знак Знак Знак Знак"/>
    <w:basedOn w:val="a"/>
    <w:uiPriority w:val="99"/>
    <w:rsid w:val="00FA703F"/>
    <w:pPr>
      <w:spacing w:before="100" w:beforeAutospacing="1" w:after="100" w:afterAutospacing="1"/>
    </w:pPr>
    <w:rPr>
      <w:rFonts w:ascii="Tahoma" w:hAnsi="Tahoma" w:cs="Tahoma"/>
      <w:sz w:val="20"/>
      <w:szCs w:val="20"/>
      <w:lang w:val="en-US" w:eastAsia="en-US"/>
    </w:rPr>
  </w:style>
  <w:style w:type="paragraph" w:customStyle="1" w:styleId="affc">
    <w:name w:val="Обычный.Нормальный абзац"/>
    <w:uiPriority w:val="99"/>
    <w:rsid w:val="00FA703F"/>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
    <w:uiPriority w:val="99"/>
    <w:rsid w:val="00FA703F"/>
    <w:pPr>
      <w:suppressAutoHyphens/>
      <w:ind w:left="426"/>
    </w:pPr>
    <w:rPr>
      <w:lang w:eastAsia="ar-SA"/>
    </w:rPr>
  </w:style>
  <w:style w:type="paragraph" w:customStyle="1" w:styleId="Char">
    <w:name w:val="Char Знак Знак"/>
    <w:basedOn w:val="a"/>
    <w:uiPriority w:val="99"/>
    <w:rsid w:val="00FA703F"/>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FA703F"/>
    <w:pPr>
      <w:autoSpaceDE w:val="0"/>
      <w:autoSpaceDN w:val="0"/>
      <w:adjustRightInd w:val="0"/>
    </w:pPr>
    <w:rPr>
      <w:rFonts w:ascii="Courier New" w:eastAsia="Times New Roman" w:hAnsi="Courier New" w:cs="Courier New"/>
      <w:sz w:val="20"/>
      <w:szCs w:val="20"/>
    </w:rPr>
  </w:style>
  <w:style w:type="paragraph" w:customStyle="1" w:styleId="ConsPlusTitle">
    <w:name w:val="ConsPlusTitle"/>
    <w:rsid w:val="00FA703F"/>
    <w:pPr>
      <w:autoSpaceDE w:val="0"/>
      <w:autoSpaceDN w:val="0"/>
      <w:adjustRightInd w:val="0"/>
    </w:pPr>
    <w:rPr>
      <w:rFonts w:ascii="Times New Roman" w:eastAsia="Times New Roman" w:hAnsi="Times New Roman"/>
      <w:b/>
      <w:bCs/>
      <w:sz w:val="24"/>
      <w:szCs w:val="24"/>
    </w:rPr>
  </w:style>
  <w:style w:type="paragraph" w:customStyle="1" w:styleId="ConsPlusCell">
    <w:name w:val="ConsPlusCell"/>
    <w:uiPriority w:val="99"/>
    <w:rsid w:val="00FA703F"/>
    <w:pPr>
      <w:autoSpaceDE w:val="0"/>
      <w:autoSpaceDN w:val="0"/>
      <w:adjustRightInd w:val="0"/>
    </w:pPr>
    <w:rPr>
      <w:rFonts w:ascii="Arial" w:eastAsia="Times New Roman" w:hAnsi="Arial" w:cs="Arial"/>
      <w:sz w:val="20"/>
      <w:szCs w:val="20"/>
    </w:rPr>
  </w:style>
  <w:style w:type="paragraph" w:customStyle="1" w:styleId="2f">
    <w:name w:val="Абзац списка2"/>
    <w:basedOn w:val="a"/>
    <w:uiPriority w:val="99"/>
    <w:rsid w:val="00FA703F"/>
    <w:pPr>
      <w:spacing w:after="200" w:line="276" w:lineRule="auto"/>
      <w:ind w:left="720"/>
    </w:pPr>
    <w:rPr>
      <w:rFonts w:ascii="Calibri" w:hAnsi="Calibri" w:cs="Calibri"/>
      <w:sz w:val="22"/>
      <w:szCs w:val="22"/>
    </w:rPr>
  </w:style>
  <w:style w:type="paragraph" w:customStyle="1" w:styleId="Style9">
    <w:name w:val="Style9"/>
    <w:basedOn w:val="a"/>
    <w:uiPriority w:val="99"/>
    <w:rsid w:val="00FA703F"/>
    <w:pPr>
      <w:widowControl w:val="0"/>
      <w:autoSpaceDE w:val="0"/>
      <w:autoSpaceDN w:val="0"/>
      <w:adjustRightInd w:val="0"/>
    </w:pPr>
    <w:rPr>
      <w:rFonts w:eastAsia="Calibri"/>
    </w:rPr>
  </w:style>
  <w:style w:type="paragraph" w:styleId="affd">
    <w:name w:val="Balloon Text"/>
    <w:basedOn w:val="a"/>
    <w:link w:val="affe"/>
    <w:uiPriority w:val="99"/>
    <w:rsid w:val="00FA703F"/>
    <w:rPr>
      <w:rFonts w:ascii="Segoe UI" w:hAnsi="Segoe UI"/>
      <w:sz w:val="18"/>
      <w:szCs w:val="18"/>
    </w:rPr>
  </w:style>
  <w:style w:type="character" w:customStyle="1" w:styleId="affe">
    <w:name w:val="Текст выноски Знак"/>
    <w:basedOn w:val="a0"/>
    <w:link w:val="affd"/>
    <w:uiPriority w:val="99"/>
    <w:locked/>
    <w:rsid w:val="00FA703F"/>
    <w:rPr>
      <w:rFonts w:ascii="Segoe UI" w:hAnsi="Segoe UI" w:cs="Times New Roman"/>
      <w:sz w:val="18"/>
      <w:szCs w:val="18"/>
    </w:rPr>
  </w:style>
  <w:style w:type="character" w:styleId="afff">
    <w:name w:val="annotation reference"/>
    <w:basedOn w:val="a0"/>
    <w:uiPriority w:val="99"/>
    <w:semiHidden/>
    <w:rsid w:val="00FA703F"/>
    <w:rPr>
      <w:rFonts w:cs="Times New Roman"/>
      <w:sz w:val="16"/>
    </w:rPr>
  </w:style>
  <w:style w:type="paragraph" w:styleId="afff0">
    <w:name w:val="annotation text"/>
    <w:basedOn w:val="a"/>
    <w:link w:val="afff1"/>
    <w:uiPriority w:val="99"/>
    <w:semiHidden/>
    <w:rsid w:val="00FA703F"/>
    <w:pPr>
      <w:spacing w:after="200" w:line="276" w:lineRule="auto"/>
    </w:pPr>
    <w:rPr>
      <w:rFonts w:ascii="Calibri" w:eastAsia="Calibri" w:hAnsi="Calibri"/>
      <w:sz w:val="20"/>
      <w:szCs w:val="20"/>
      <w:lang w:eastAsia="en-US"/>
    </w:rPr>
  </w:style>
  <w:style w:type="character" w:customStyle="1" w:styleId="afff1">
    <w:name w:val="Текст примечания Знак"/>
    <w:basedOn w:val="a0"/>
    <w:link w:val="afff0"/>
    <w:uiPriority w:val="99"/>
    <w:semiHidden/>
    <w:locked/>
    <w:rsid w:val="00FA703F"/>
    <w:rPr>
      <w:rFonts w:ascii="Calibri" w:hAnsi="Calibri" w:cs="Times New Roman"/>
      <w:sz w:val="20"/>
      <w:szCs w:val="20"/>
    </w:rPr>
  </w:style>
  <w:style w:type="paragraph" w:styleId="afff2">
    <w:name w:val="annotation subject"/>
    <w:basedOn w:val="afff0"/>
    <w:next w:val="afff0"/>
    <w:link w:val="afff3"/>
    <w:uiPriority w:val="99"/>
    <w:semiHidden/>
    <w:rsid w:val="00FA703F"/>
    <w:rPr>
      <w:b/>
      <w:bCs/>
    </w:rPr>
  </w:style>
  <w:style w:type="character" w:customStyle="1" w:styleId="afff3">
    <w:name w:val="Тема примечания Знак"/>
    <w:basedOn w:val="afff1"/>
    <w:link w:val="afff2"/>
    <w:uiPriority w:val="99"/>
    <w:semiHidden/>
    <w:locked/>
    <w:rsid w:val="00FA703F"/>
    <w:rPr>
      <w:rFonts w:ascii="Calibri" w:hAnsi="Calibri" w:cs="Times New Roman"/>
      <w:b/>
      <w:bCs/>
      <w:sz w:val="20"/>
      <w:szCs w:val="20"/>
    </w:rPr>
  </w:style>
  <w:style w:type="character" w:customStyle="1" w:styleId="blk">
    <w:name w:val="blk"/>
    <w:basedOn w:val="a0"/>
    <w:uiPriority w:val="99"/>
    <w:rsid w:val="00FA703F"/>
    <w:rPr>
      <w:rFonts w:cs="Times New Roman"/>
    </w:rPr>
  </w:style>
  <w:style w:type="character" w:customStyle="1" w:styleId="u">
    <w:name w:val="u"/>
    <w:basedOn w:val="a0"/>
    <w:uiPriority w:val="99"/>
    <w:rsid w:val="00FA703F"/>
    <w:rPr>
      <w:rFonts w:cs="Times New Roman"/>
    </w:rPr>
  </w:style>
  <w:style w:type="character" w:styleId="afff4">
    <w:name w:val="footnote reference"/>
    <w:basedOn w:val="a0"/>
    <w:rsid w:val="00165B17"/>
    <w:rPr>
      <w:rFonts w:cs="Times New Roman"/>
      <w:vertAlign w:val="superscript"/>
    </w:rPr>
  </w:style>
  <w:style w:type="character" w:customStyle="1" w:styleId="afff5">
    <w:name w:val="Символ сноски"/>
    <w:uiPriority w:val="99"/>
    <w:rsid w:val="00165B17"/>
    <w:rPr>
      <w:vertAlign w:val="superscript"/>
    </w:rPr>
  </w:style>
  <w:style w:type="character" w:customStyle="1" w:styleId="t3">
    <w:name w:val="t3"/>
    <w:basedOn w:val="a0"/>
    <w:uiPriority w:val="99"/>
    <w:rsid w:val="00810D93"/>
    <w:rPr>
      <w:rFonts w:cs="Times New Roman"/>
    </w:rPr>
  </w:style>
  <w:style w:type="paragraph" w:styleId="afff6">
    <w:name w:val="No Spacing"/>
    <w:uiPriority w:val="99"/>
    <w:qFormat/>
    <w:rsid w:val="00810D93"/>
    <w:rPr>
      <w:lang w:eastAsia="en-US"/>
    </w:rPr>
  </w:style>
  <w:style w:type="character" w:customStyle="1" w:styleId="101">
    <w:name w:val="Знак Знак101"/>
    <w:uiPriority w:val="99"/>
    <w:semiHidden/>
    <w:locked/>
    <w:rsid w:val="00E51AA6"/>
    <w:rPr>
      <w:sz w:val="24"/>
    </w:rPr>
  </w:style>
  <w:style w:type="paragraph" w:customStyle="1" w:styleId="font6">
    <w:name w:val="font6"/>
    <w:basedOn w:val="a"/>
    <w:rsid w:val="00BA5A92"/>
    <w:pPr>
      <w:spacing w:before="100" w:beforeAutospacing="1" w:after="100" w:afterAutospacing="1"/>
    </w:pPr>
    <w:rPr>
      <w:rFonts w:ascii="Arial" w:hAnsi="Arial" w:cs="Arial"/>
      <w:b/>
      <w:bCs/>
      <w:i/>
      <w:iCs/>
      <w:sz w:val="14"/>
      <w:szCs w:val="14"/>
    </w:rPr>
  </w:style>
  <w:style w:type="paragraph" w:customStyle="1" w:styleId="font7">
    <w:name w:val="font7"/>
    <w:basedOn w:val="a"/>
    <w:rsid w:val="00BA5A92"/>
    <w:pPr>
      <w:spacing w:before="100" w:beforeAutospacing="1" w:after="100" w:afterAutospacing="1"/>
    </w:pPr>
    <w:rPr>
      <w:rFonts w:ascii="Arial" w:hAnsi="Arial" w:cs="Arial"/>
      <w:b/>
      <w:bCs/>
      <w:i/>
      <w:iCs/>
      <w:sz w:val="12"/>
      <w:szCs w:val="12"/>
    </w:rPr>
  </w:style>
  <w:style w:type="paragraph" w:customStyle="1" w:styleId="xl63">
    <w:name w:val="xl63"/>
    <w:basedOn w:val="a"/>
    <w:rsid w:val="00BA5A92"/>
    <w:pPr>
      <w:spacing w:before="100" w:beforeAutospacing="1" w:after="100" w:afterAutospacing="1"/>
      <w:textAlignment w:val="top"/>
    </w:pPr>
    <w:rPr>
      <w:rFonts w:ascii="Arial" w:hAnsi="Arial" w:cs="Arial"/>
      <w:sz w:val="18"/>
      <w:szCs w:val="18"/>
    </w:rPr>
  </w:style>
  <w:style w:type="paragraph" w:customStyle="1" w:styleId="xl64">
    <w:name w:val="xl64"/>
    <w:basedOn w:val="a"/>
    <w:rsid w:val="00BA5A92"/>
    <w:pPr>
      <w:spacing w:before="100" w:beforeAutospacing="1" w:after="100" w:afterAutospacing="1"/>
      <w:textAlignment w:val="top"/>
    </w:pPr>
    <w:rPr>
      <w:rFonts w:ascii="Arial" w:hAnsi="Arial" w:cs="Arial"/>
      <w:sz w:val="18"/>
      <w:szCs w:val="18"/>
    </w:rPr>
  </w:style>
  <w:style w:type="paragraph" w:customStyle="1" w:styleId="xl65">
    <w:name w:val="xl65"/>
    <w:basedOn w:val="a"/>
    <w:rsid w:val="00BA5A92"/>
    <w:pPr>
      <w:spacing w:before="100" w:beforeAutospacing="1" w:after="100" w:afterAutospacing="1"/>
      <w:jc w:val="center"/>
      <w:textAlignment w:val="top"/>
    </w:pPr>
    <w:rPr>
      <w:rFonts w:ascii="Arial" w:hAnsi="Arial" w:cs="Arial"/>
      <w:sz w:val="18"/>
      <w:szCs w:val="18"/>
    </w:rPr>
  </w:style>
  <w:style w:type="paragraph" w:customStyle="1" w:styleId="xl66">
    <w:name w:val="xl66"/>
    <w:basedOn w:val="a"/>
    <w:rsid w:val="00BA5A92"/>
    <w:pPr>
      <w:spacing w:before="100" w:beforeAutospacing="1" w:after="100" w:afterAutospacing="1"/>
      <w:jc w:val="right"/>
      <w:textAlignment w:val="top"/>
    </w:pPr>
    <w:rPr>
      <w:rFonts w:ascii="Arial" w:hAnsi="Arial" w:cs="Arial"/>
      <w:sz w:val="16"/>
      <w:szCs w:val="16"/>
    </w:rPr>
  </w:style>
  <w:style w:type="paragraph" w:customStyle="1" w:styleId="xl67">
    <w:name w:val="xl67"/>
    <w:basedOn w:val="a"/>
    <w:rsid w:val="00BA5A92"/>
    <w:pPr>
      <w:spacing w:before="100" w:beforeAutospacing="1" w:after="100" w:afterAutospacing="1"/>
      <w:jc w:val="right"/>
      <w:textAlignment w:val="top"/>
    </w:pPr>
    <w:rPr>
      <w:rFonts w:ascii="Arial" w:hAnsi="Arial" w:cs="Arial"/>
      <w:sz w:val="16"/>
      <w:szCs w:val="16"/>
    </w:rPr>
  </w:style>
  <w:style w:type="paragraph" w:customStyle="1" w:styleId="xl68">
    <w:name w:val="xl68"/>
    <w:basedOn w:val="a"/>
    <w:rsid w:val="00BA5A92"/>
    <w:pPr>
      <w:spacing w:before="100" w:beforeAutospacing="1" w:after="100" w:afterAutospacing="1"/>
    </w:pPr>
    <w:rPr>
      <w:rFonts w:ascii="Arial" w:hAnsi="Arial" w:cs="Arial"/>
    </w:rPr>
  </w:style>
  <w:style w:type="paragraph" w:customStyle="1" w:styleId="xl69">
    <w:name w:val="xl69"/>
    <w:basedOn w:val="a"/>
    <w:rsid w:val="00BA5A92"/>
    <w:pPr>
      <w:spacing w:before="100" w:beforeAutospacing="1" w:after="100" w:afterAutospacing="1"/>
      <w:jc w:val="center"/>
      <w:textAlignment w:val="top"/>
    </w:pPr>
    <w:rPr>
      <w:rFonts w:ascii="Arial" w:hAnsi="Arial" w:cs="Arial"/>
      <w:sz w:val="22"/>
      <w:szCs w:val="22"/>
    </w:rPr>
  </w:style>
  <w:style w:type="paragraph" w:customStyle="1" w:styleId="xl70">
    <w:name w:val="xl70"/>
    <w:basedOn w:val="a"/>
    <w:rsid w:val="00BA5A92"/>
    <w:pPr>
      <w:pBdr>
        <w:bottom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1">
    <w:name w:val="xl71"/>
    <w:basedOn w:val="a"/>
    <w:rsid w:val="00BA5A92"/>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2">
    <w:name w:val="xl72"/>
    <w:basedOn w:val="a"/>
    <w:rsid w:val="00BA5A92"/>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3">
    <w:name w:val="xl73"/>
    <w:basedOn w:val="a"/>
    <w:rsid w:val="00BA5A92"/>
    <w:pPr>
      <w:pBdr>
        <w:top w:val="single" w:sz="4" w:space="0" w:color="auto"/>
      </w:pBdr>
      <w:spacing w:before="100" w:beforeAutospacing="1" w:after="100" w:afterAutospacing="1"/>
      <w:jc w:val="center"/>
      <w:textAlignment w:val="top"/>
    </w:pPr>
    <w:rPr>
      <w:rFonts w:ascii="Arial" w:hAnsi="Arial" w:cs="Arial"/>
      <w:i/>
      <w:iCs/>
    </w:rPr>
  </w:style>
  <w:style w:type="paragraph" w:customStyle="1" w:styleId="xl74">
    <w:name w:val="xl74"/>
    <w:basedOn w:val="a"/>
    <w:rsid w:val="00BA5A92"/>
    <w:pPr>
      <w:pBdr>
        <w:top w:val="single" w:sz="4" w:space="0" w:color="auto"/>
      </w:pBdr>
      <w:spacing w:before="100" w:beforeAutospacing="1" w:after="100" w:afterAutospacing="1"/>
      <w:jc w:val="right"/>
      <w:textAlignment w:val="top"/>
    </w:pPr>
    <w:rPr>
      <w:rFonts w:ascii="Arial" w:hAnsi="Arial" w:cs="Arial"/>
      <w:i/>
      <w:iCs/>
      <w:sz w:val="16"/>
      <w:szCs w:val="16"/>
    </w:rPr>
  </w:style>
  <w:style w:type="paragraph" w:customStyle="1" w:styleId="xl75">
    <w:name w:val="xl75"/>
    <w:basedOn w:val="a"/>
    <w:rsid w:val="00BA5A92"/>
    <w:pPr>
      <w:spacing w:before="100" w:beforeAutospacing="1" w:after="100" w:afterAutospacing="1"/>
      <w:jc w:val="center"/>
      <w:textAlignment w:val="top"/>
    </w:pPr>
    <w:rPr>
      <w:rFonts w:ascii="Arial" w:hAnsi="Arial" w:cs="Arial"/>
      <w:i/>
      <w:iCs/>
      <w:sz w:val="16"/>
      <w:szCs w:val="16"/>
    </w:rPr>
  </w:style>
  <w:style w:type="paragraph" w:customStyle="1" w:styleId="xl76">
    <w:name w:val="xl76"/>
    <w:basedOn w:val="a"/>
    <w:rsid w:val="00BA5A92"/>
    <w:pPr>
      <w:spacing w:before="100" w:beforeAutospacing="1" w:after="100" w:afterAutospacing="1"/>
    </w:pPr>
    <w:rPr>
      <w:rFonts w:ascii="Arial" w:hAnsi="Arial" w:cs="Arial"/>
      <w:sz w:val="16"/>
      <w:szCs w:val="16"/>
    </w:rPr>
  </w:style>
  <w:style w:type="paragraph" w:customStyle="1" w:styleId="xl77">
    <w:name w:val="xl77"/>
    <w:basedOn w:val="a"/>
    <w:rsid w:val="00BA5A92"/>
    <w:pPr>
      <w:spacing w:before="100" w:beforeAutospacing="1" w:after="100" w:afterAutospacing="1"/>
      <w:jc w:val="center"/>
      <w:textAlignment w:val="top"/>
    </w:pPr>
    <w:rPr>
      <w:rFonts w:ascii="Arial" w:hAnsi="Arial" w:cs="Arial"/>
      <w:b/>
      <w:bCs/>
    </w:rPr>
  </w:style>
  <w:style w:type="paragraph" w:customStyle="1" w:styleId="xl78">
    <w:name w:val="xl78"/>
    <w:basedOn w:val="a"/>
    <w:rsid w:val="00BA5A92"/>
    <w:pPr>
      <w:spacing w:before="100" w:beforeAutospacing="1" w:after="100" w:afterAutospacing="1"/>
      <w:jc w:val="center"/>
      <w:textAlignment w:val="top"/>
    </w:pPr>
    <w:rPr>
      <w:rFonts w:ascii="Arial" w:hAnsi="Arial" w:cs="Arial"/>
      <w:b/>
      <w:bCs/>
      <w:sz w:val="16"/>
      <w:szCs w:val="16"/>
    </w:rPr>
  </w:style>
  <w:style w:type="paragraph" w:customStyle="1" w:styleId="xl79">
    <w:name w:val="xl79"/>
    <w:basedOn w:val="a"/>
    <w:rsid w:val="00BA5A92"/>
    <w:pPr>
      <w:spacing w:before="100" w:beforeAutospacing="1" w:after="100" w:afterAutospacing="1"/>
      <w:jc w:val="center"/>
      <w:textAlignment w:val="top"/>
    </w:pPr>
    <w:rPr>
      <w:rFonts w:ascii="Arial" w:hAnsi="Arial" w:cs="Arial"/>
    </w:rPr>
  </w:style>
  <w:style w:type="paragraph" w:customStyle="1" w:styleId="xl80">
    <w:name w:val="xl80"/>
    <w:basedOn w:val="a"/>
    <w:rsid w:val="00BA5A92"/>
    <w:pPr>
      <w:spacing w:before="100" w:beforeAutospacing="1" w:after="100" w:afterAutospacing="1"/>
      <w:jc w:val="center"/>
      <w:textAlignment w:val="top"/>
    </w:pPr>
    <w:rPr>
      <w:rFonts w:ascii="Arial" w:hAnsi="Arial" w:cs="Arial"/>
      <w:sz w:val="16"/>
      <w:szCs w:val="16"/>
    </w:rPr>
  </w:style>
  <w:style w:type="paragraph" w:customStyle="1" w:styleId="xl81">
    <w:name w:val="xl81"/>
    <w:basedOn w:val="a"/>
    <w:rsid w:val="00BA5A92"/>
    <w:pPr>
      <w:spacing w:before="100" w:beforeAutospacing="1" w:after="100" w:afterAutospacing="1"/>
    </w:pPr>
    <w:rPr>
      <w:rFonts w:ascii="Arial" w:hAnsi="Arial" w:cs="Arial"/>
    </w:rPr>
  </w:style>
  <w:style w:type="paragraph" w:customStyle="1" w:styleId="xl82">
    <w:name w:val="xl82"/>
    <w:basedOn w:val="a"/>
    <w:rsid w:val="00BA5A92"/>
    <w:pPr>
      <w:spacing w:before="100" w:beforeAutospacing="1" w:after="100" w:afterAutospacing="1"/>
      <w:textAlignment w:val="top"/>
    </w:pPr>
    <w:rPr>
      <w:rFonts w:ascii="Arial" w:hAnsi="Arial" w:cs="Arial"/>
      <w:sz w:val="18"/>
      <w:szCs w:val="18"/>
    </w:rPr>
  </w:style>
  <w:style w:type="paragraph" w:customStyle="1" w:styleId="xl83">
    <w:name w:val="xl83"/>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4">
    <w:name w:val="xl84"/>
    <w:basedOn w:val="a"/>
    <w:rsid w:val="00BA5A92"/>
    <w:pPr>
      <w:spacing w:before="100" w:beforeAutospacing="1" w:after="100" w:afterAutospacing="1"/>
    </w:pPr>
    <w:rPr>
      <w:rFonts w:ascii="Arial" w:hAnsi="Arial" w:cs="Arial"/>
      <w:sz w:val="18"/>
      <w:szCs w:val="18"/>
    </w:rPr>
  </w:style>
  <w:style w:type="paragraph" w:customStyle="1" w:styleId="xl85">
    <w:name w:val="xl85"/>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6">
    <w:name w:val="xl86"/>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7">
    <w:name w:val="xl87"/>
    <w:basedOn w:val="a"/>
    <w:rsid w:val="00BA5A92"/>
    <w:pPr>
      <w:spacing w:before="100" w:beforeAutospacing="1" w:after="100" w:afterAutospacing="1"/>
    </w:pPr>
    <w:rPr>
      <w:rFonts w:ascii="Arial" w:hAnsi="Arial" w:cs="Arial"/>
    </w:rPr>
  </w:style>
  <w:style w:type="paragraph" w:customStyle="1" w:styleId="xl88">
    <w:name w:val="xl88"/>
    <w:basedOn w:val="a"/>
    <w:rsid w:val="00BA5A92"/>
    <w:pPr>
      <w:spacing w:before="100" w:beforeAutospacing="1" w:after="100" w:afterAutospacing="1"/>
      <w:jc w:val="right"/>
      <w:textAlignment w:val="top"/>
    </w:pPr>
    <w:rPr>
      <w:rFonts w:ascii="Arial" w:hAnsi="Arial" w:cs="Arial"/>
    </w:rPr>
  </w:style>
  <w:style w:type="paragraph" w:customStyle="1" w:styleId="xl89">
    <w:name w:val="xl89"/>
    <w:basedOn w:val="a"/>
    <w:rsid w:val="00BA5A92"/>
    <w:pPr>
      <w:spacing w:before="100" w:beforeAutospacing="1" w:after="100" w:afterAutospacing="1"/>
      <w:jc w:val="right"/>
      <w:textAlignment w:val="top"/>
    </w:pPr>
    <w:rPr>
      <w:rFonts w:ascii="Arial" w:hAnsi="Arial" w:cs="Arial"/>
    </w:rPr>
  </w:style>
  <w:style w:type="paragraph" w:customStyle="1" w:styleId="xl90">
    <w:name w:val="xl90"/>
    <w:basedOn w:val="a"/>
    <w:rsid w:val="00BA5A92"/>
    <w:pPr>
      <w:spacing w:before="100" w:beforeAutospacing="1" w:after="100" w:afterAutospacing="1"/>
      <w:textAlignment w:val="top"/>
    </w:pPr>
    <w:rPr>
      <w:rFonts w:ascii="Arial" w:hAnsi="Arial" w:cs="Arial"/>
    </w:rPr>
  </w:style>
  <w:style w:type="paragraph" w:customStyle="1" w:styleId="xl91">
    <w:name w:val="xl91"/>
    <w:basedOn w:val="a"/>
    <w:rsid w:val="00BA5A92"/>
    <w:pPr>
      <w:pBdr>
        <w:bottom w:val="single" w:sz="4" w:space="0" w:color="auto"/>
      </w:pBdr>
      <w:spacing w:before="100" w:beforeAutospacing="1" w:after="100" w:afterAutospacing="1"/>
      <w:jc w:val="right"/>
      <w:textAlignment w:val="top"/>
    </w:pPr>
    <w:rPr>
      <w:rFonts w:ascii="Arial" w:hAnsi="Arial" w:cs="Arial"/>
    </w:rPr>
  </w:style>
  <w:style w:type="paragraph" w:customStyle="1" w:styleId="xl92">
    <w:name w:val="xl92"/>
    <w:basedOn w:val="a"/>
    <w:rsid w:val="00BA5A92"/>
    <w:pPr>
      <w:pBdr>
        <w:top w:val="single" w:sz="4" w:space="0" w:color="auto"/>
      </w:pBdr>
      <w:spacing w:before="100" w:beforeAutospacing="1" w:after="100" w:afterAutospacing="1"/>
    </w:pPr>
    <w:rPr>
      <w:rFonts w:ascii="Arial" w:hAnsi="Arial" w:cs="Arial"/>
    </w:rPr>
  </w:style>
  <w:style w:type="paragraph" w:customStyle="1" w:styleId="xl93">
    <w:name w:val="xl93"/>
    <w:basedOn w:val="a"/>
    <w:rsid w:val="00BA5A92"/>
    <w:pPr>
      <w:pBdr>
        <w:top w:val="single" w:sz="4" w:space="0" w:color="auto"/>
      </w:pBdr>
      <w:spacing w:before="100" w:beforeAutospacing="1" w:after="100" w:afterAutospacing="1"/>
      <w:jc w:val="right"/>
      <w:textAlignment w:val="top"/>
    </w:pPr>
    <w:rPr>
      <w:rFonts w:ascii="Arial" w:hAnsi="Arial" w:cs="Arial"/>
    </w:rPr>
  </w:style>
  <w:style w:type="paragraph" w:customStyle="1" w:styleId="xl94">
    <w:name w:val="xl94"/>
    <w:basedOn w:val="a"/>
    <w:rsid w:val="00BA5A92"/>
    <w:pPr>
      <w:spacing w:before="100" w:beforeAutospacing="1" w:after="100" w:afterAutospacing="1"/>
      <w:jc w:val="right"/>
      <w:textAlignment w:val="top"/>
    </w:pPr>
    <w:rPr>
      <w:rFonts w:ascii="Arial" w:hAnsi="Arial" w:cs="Arial"/>
    </w:rPr>
  </w:style>
  <w:style w:type="paragraph" w:customStyle="1" w:styleId="xl95">
    <w:name w:val="xl95"/>
    <w:basedOn w:val="a"/>
    <w:rsid w:val="00BA5A92"/>
    <w:pPr>
      <w:spacing w:before="100" w:beforeAutospacing="1" w:after="100" w:afterAutospacing="1"/>
    </w:pPr>
    <w:rPr>
      <w:rFonts w:ascii="Arial" w:hAnsi="Arial" w:cs="Arial"/>
    </w:rPr>
  </w:style>
  <w:style w:type="paragraph" w:customStyle="1" w:styleId="xl96">
    <w:name w:val="xl96"/>
    <w:basedOn w:val="a"/>
    <w:rsid w:val="00BA5A92"/>
    <w:pPr>
      <w:spacing w:before="100" w:beforeAutospacing="1" w:after="100" w:afterAutospacing="1"/>
      <w:textAlignment w:val="top"/>
    </w:pPr>
    <w:rPr>
      <w:rFonts w:ascii="Arial" w:hAnsi="Arial" w:cs="Arial"/>
    </w:rPr>
  </w:style>
  <w:style w:type="paragraph" w:customStyle="1" w:styleId="xl97">
    <w:name w:val="xl97"/>
    <w:basedOn w:val="a"/>
    <w:rsid w:val="00BA5A92"/>
    <w:pPr>
      <w:spacing w:before="100" w:beforeAutospacing="1" w:after="100" w:afterAutospacing="1"/>
      <w:textAlignment w:val="top"/>
    </w:pPr>
    <w:rPr>
      <w:rFonts w:ascii="Arial" w:hAnsi="Arial" w:cs="Arial"/>
    </w:rPr>
  </w:style>
  <w:style w:type="paragraph" w:customStyle="1" w:styleId="xl98">
    <w:name w:val="xl98"/>
    <w:basedOn w:val="a"/>
    <w:rsid w:val="00BA5A92"/>
    <w:pPr>
      <w:spacing w:before="100" w:beforeAutospacing="1" w:after="100" w:afterAutospacing="1"/>
      <w:jc w:val="center"/>
      <w:textAlignment w:val="top"/>
    </w:pPr>
    <w:rPr>
      <w:rFonts w:ascii="Arial" w:hAnsi="Arial" w:cs="Arial"/>
      <w:sz w:val="18"/>
      <w:szCs w:val="18"/>
    </w:rPr>
  </w:style>
  <w:style w:type="paragraph" w:customStyle="1" w:styleId="xl99">
    <w:name w:val="xl99"/>
    <w:basedOn w:val="a"/>
    <w:rsid w:val="00BA5A92"/>
    <w:pPr>
      <w:spacing w:before="100" w:beforeAutospacing="1" w:after="100" w:afterAutospacing="1"/>
      <w:jc w:val="center"/>
      <w:textAlignment w:val="top"/>
    </w:pPr>
    <w:rPr>
      <w:rFonts w:ascii="Arial" w:hAnsi="Arial" w:cs="Arial"/>
    </w:rPr>
  </w:style>
  <w:style w:type="paragraph" w:customStyle="1" w:styleId="xl100">
    <w:name w:val="xl100"/>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1">
    <w:name w:val="xl101"/>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02">
    <w:name w:val="xl102"/>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3">
    <w:name w:val="xl103"/>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4">
    <w:name w:val="xl104"/>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5">
    <w:name w:val="xl105"/>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6">
    <w:name w:val="xl106"/>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07">
    <w:name w:val="xl107"/>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08">
    <w:name w:val="xl108"/>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09">
    <w:name w:val="xl109"/>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0">
    <w:name w:val="xl110"/>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1">
    <w:name w:val="xl111"/>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12">
    <w:name w:val="xl112"/>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13">
    <w:name w:val="xl113"/>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4">
    <w:name w:val="xl114"/>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5">
    <w:name w:val="xl115"/>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6">
    <w:name w:val="xl116"/>
    <w:basedOn w:val="a"/>
    <w:rsid w:val="00BA5A92"/>
    <w:pPr>
      <w:spacing w:before="100" w:beforeAutospacing="1" w:after="100" w:afterAutospacing="1"/>
      <w:jc w:val="right"/>
    </w:pPr>
    <w:rPr>
      <w:rFonts w:ascii="Arial" w:hAnsi="Arial" w:cs="Arial"/>
    </w:rPr>
  </w:style>
  <w:style w:type="paragraph" w:customStyle="1" w:styleId="xl117">
    <w:name w:val="xl117"/>
    <w:basedOn w:val="a"/>
    <w:rsid w:val="00BA5A92"/>
    <w:pPr>
      <w:spacing w:before="100" w:beforeAutospacing="1" w:after="100" w:afterAutospacing="1"/>
      <w:jc w:val="right"/>
    </w:pPr>
  </w:style>
  <w:style w:type="paragraph" w:customStyle="1" w:styleId="xl118">
    <w:name w:val="xl118"/>
    <w:basedOn w:val="a"/>
    <w:rsid w:val="00BA5A92"/>
    <w:pPr>
      <w:spacing w:before="100" w:beforeAutospacing="1" w:after="100" w:afterAutospacing="1"/>
      <w:jc w:val="right"/>
    </w:pPr>
    <w:rPr>
      <w:rFonts w:ascii="Arial" w:hAnsi="Arial" w:cs="Arial"/>
    </w:rPr>
  </w:style>
  <w:style w:type="paragraph" w:customStyle="1" w:styleId="xl119">
    <w:name w:val="xl119"/>
    <w:basedOn w:val="a"/>
    <w:rsid w:val="00BA5A92"/>
    <w:pPr>
      <w:spacing w:before="100" w:beforeAutospacing="1" w:after="100" w:afterAutospacing="1"/>
      <w:textAlignment w:val="top"/>
    </w:pPr>
  </w:style>
  <w:style w:type="paragraph" w:customStyle="1" w:styleId="xl120">
    <w:name w:val="xl120"/>
    <w:basedOn w:val="a"/>
    <w:rsid w:val="00BA5A92"/>
    <w:pPr>
      <w:spacing w:before="100" w:beforeAutospacing="1" w:after="100" w:afterAutospacing="1"/>
      <w:jc w:val="center"/>
      <w:textAlignment w:val="top"/>
    </w:pPr>
    <w:rPr>
      <w:rFonts w:ascii="Arial" w:hAnsi="Arial" w:cs="Arial"/>
      <w:i/>
      <w:iCs/>
      <w:sz w:val="18"/>
      <w:szCs w:val="18"/>
    </w:rPr>
  </w:style>
  <w:style w:type="character" w:customStyle="1" w:styleId="ab">
    <w:name w:val="Абзац списка Знак"/>
    <w:link w:val="aa"/>
    <w:uiPriority w:val="99"/>
    <w:locked/>
    <w:rsid w:val="008A177B"/>
    <w:rPr>
      <w:lang w:eastAsia="en-US"/>
    </w:rPr>
  </w:style>
  <w:style w:type="paragraph" w:styleId="afff7">
    <w:name w:val="Normal Indent"/>
    <w:basedOn w:val="a"/>
    <w:uiPriority w:val="99"/>
    <w:unhideWhenUsed/>
    <w:locked/>
    <w:rsid w:val="00932906"/>
    <w:pPr>
      <w:spacing w:line="276" w:lineRule="auto"/>
      <w:ind w:left="720" w:firstLine="720"/>
      <w:jc w:val="both"/>
    </w:pPr>
    <w:rPr>
      <w:sz w:val="28"/>
      <w:szCs w:val="20"/>
    </w:rPr>
  </w:style>
  <w:style w:type="paragraph" w:customStyle="1" w:styleId="17">
    <w:name w:val="Без интервала1"/>
    <w:uiPriority w:val="99"/>
    <w:qFormat/>
    <w:rsid w:val="00AE001A"/>
    <w:pPr>
      <w:suppressAutoHyphens/>
      <w:jc w:val="both"/>
    </w:pPr>
    <w:rPr>
      <w:rFonts w:ascii="Times New Roman" w:eastAsia="Times New Roman" w:hAnsi="Times New Roman"/>
      <w:sz w:val="20"/>
      <w:szCs w:val="24"/>
      <w:lang w:eastAsia="ar-SA"/>
    </w:rPr>
  </w:style>
  <w:style w:type="paragraph" w:customStyle="1" w:styleId="3d">
    <w:name w:val="Обычный3"/>
    <w:rsid w:val="006B1633"/>
    <w:pPr>
      <w:spacing w:after="160" w:line="259" w:lineRule="auto"/>
    </w:pPr>
    <w:rPr>
      <w:rFonts w:cs="Calibri"/>
    </w:rPr>
  </w:style>
  <w:style w:type="paragraph" w:customStyle="1" w:styleId="3e">
    <w:name w:val="Обычный3"/>
    <w:rsid w:val="00E3121A"/>
    <w:rPr>
      <w:rFonts w:ascii="Tms Rmn" w:eastAsia="Times New Roman" w:hAnsi="Tms Rmn"/>
      <w:sz w:val="20"/>
      <w:szCs w:val="20"/>
    </w:rPr>
  </w:style>
  <w:style w:type="character" w:customStyle="1" w:styleId="InternetLink">
    <w:name w:val="Internet Link"/>
    <w:rsid w:val="00F578F5"/>
    <w:rPr>
      <w:color w:val="0000FF"/>
      <w:u w:val="single"/>
    </w:rPr>
  </w:style>
  <w:style w:type="paragraph" w:customStyle="1" w:styleId="3f">
    <w:name w:val="Абзац списка3"/>
    <w:aliases w:val="Bullet List,FooterText,numbered,Paragraphe de liste1,lp1,Абзац2,Абзац 2,Bullet Number,Индексы,Num Bullet 1,Абзац основного текста,Рисунок,Маркер,асз.Списка,Абзац списка литеральный,it_List1,Bullet 1,Use Case List Paragraph,Таблицы"/>
    <w:basedOn w:val="a"/>
    <w:rsid w:val="00F578F5"/>
    <w:pPr>
      <w:widowControl w:val="0"/>
      <w:ind w:left="720"/>
      <w:contextualSpacing/>
    </w:pPr>
    <w:rPr>
      <w:rFonts w:ascii="Courier New" w:hAnsi="Courier New" w:cs="Courier New"/>
      <w:color w:val="00000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07166">
      <w:bodyDiv w:val="1"/>
      <w:marLeft w:val="0"/>
      <w:marRight w:val="0"/>
      <w:marTop w:val="0"/>
      <w:marBottom w:val="0"/>
      <w:divBdr>
        <w:top w:val="none" w:sz="0" w:space="0" w:color="auto"/>
        <w:left w:val="none" w:sz="0" w:space="0" w:color="auto"/>
        <w:bottom w:val="none" w:sz="0" w:space="0" w:color="auto"/>
        <w:right w:val="none" w:sz="0" w:space="0" w:color="auto"/>
      </w:divBdr>
    </w:div>
    <w:div w:id="69621906">
      <w:bodyDiv w:val="1"/>
      <w:marLeft w:val="0"/>
      <w:marRight w:val="0"/>
      <w:marTop w:val="0"/>
      <w:marBottom w:val="0"/>
      <w:divBdr>
        <w:top w:val="none" w:sz="0" w:space="0" w:color="auto"/>
        <w:left w:val="none" w:sz="0" w:space="0" w:color="auto"/>
        <w:bottom w:val="none" w:sz="0" w:space="0" w:color="auto"/>
        <w:right w:val="none" w:sz="0" w:space="0" w:color="auto"/>
      </w:divBdr>
    </w:div>
    <w:div w:id="111747830">
      <w:bodyDiv w:val="1"/>
      <w:marLeft w:val="0"/>
      <w:marRight w:val="0"/>
      <w:marTop w:val="0"/>
      <w:marBottom w:val="0"/>
      <w:divBdr>
        <w:top w:val="none" w:sz="0" w:space="0" w:color="auto"/>
        <w:left w:val="none" w:sz="0" w:space="0" w:color="auto"/>
        <w:bottom w:val="none" w:sz="0" w:space="0" w:color="auto"/>
        <w:right w:val="none" w:sz="0" w:space="0" w:color="auto"/>
      </w:divBdr>
    </w:div>
    <w:div w:id="117187158">
      <w:bodyDiv w:val="1"/>
      <w:marLeft w:val="0"/>
      <w:marRight w:val="0"/>
      <w:marTop w:val="0"/>
      <w:marBottom w:val="0"/>
      <w:divBdr>
        <w:top w:val="none" w:sz="0" w:space="0" w:color="auto"/>
        <w:left w:val="none" w:sz="0" w:space="0" w:color="auto"/>
        <w:bottom w:val="none" w:sz="0" w:space="0" w:color="auto"/>
        <w:right w:val="none" w:sz="0" w:space="0" w:color="auto"/>
      </w:divBdr>
    </w:div>
    <w:div w:id="175388670">
      <w:bodyDiv w:val="1"/>
      <w:marLeft w:val="0"/>
      <w:marRight w:val="0"/>
      <w:marTop w:val="0"/>
      <w:marBottom w:val="0"/>
      <w:divBdr>
        <w:top w:val="none" w:sz="0" w:space="0" w:color="auto"/>
        <w:left w:val="none" w:sz="0" w:space="0" w:color="auto"/>
        <w:bottom w:val="none" w:sz="0" w:space="0" w:color="auto"/>
        <w:right w:val="none" w:sz="0" w:space="0" w:color="auto"/>
      </w:divBdr>
    </w:div>
    <w:div w:id="178009094">
      <w:bodyDiv w:val="1"/>
      <w:marLeft w:val="0"/>
      <w:marRight w:val="0"/>
      <w:marTop w:val="0"/>
      <w:marBottom w:val="0"/>
      <w:divBdr>
        <w:top w:val="none" w:sz="0" w:space="0" w:color="auto"/>
        <w:left w:val="none" w:sz="0" w:space="0" w:color="auto"/>
        <w:bottom w:val="none" w:sz="0" w:space="0" w:color="auto"/>
        <w:right w:val="none" w:sz="0" w:space="0" w:color="auto"/>
      </w:divBdr>
    </w:div>
    <w:div w:id="232354138">
      <w:bodyDiv w:val="1"/>
      <w:marLeft w:val="0"/>
      <w:marRight w:val="0"/>
      <w:marTop w:val="0"/>
      <w:marBottom w:val="0"/>
      <w:divBdr>
        <w:top w:val="none" w:sz="0" w:space="0" w:color="auto"/>
        <w:left w:val="none" w:sz="0" w:space="0" w:color="auto"/>
        <w:bottom w:val="none" w:sz="0" w:space="0" w:color="auto"/>
        <w:right w:val="none" w:sz="0" w:space="0" w:color="auto"/>
      </w:divBdr>
    </w:div>
    <w:div w:id="253711246">
      <w:bodyDiv w:val="1"/>
      <w:marLeft w:val="0"/>
      <w:marRight w:val="0"/>
      <w:marTop w:val="0"/>
      <w:marBottom w:val="0"/>
      <w:divBdr>
        <w:top w:val="none" w:sz="0" w:space="0" w:color="auto"/>
        <w:left w:val="none" w:sz="0" w:space="0" w:color="auto"/>
        <w:bottom w:val="none" w:sz="0" w:space="0" w:color="auto"/>
        <w:right w:val="none" w:sz="0" w:space="0" w:color="auto"/>
      </w:divBdr>
    </w:div>
    <w:div w:id="295186936">
      <w:bodyDiv w:val="1"/>
      <w:marLeft w:val="0"/>
      <w:marRight w:val="0"/>
      <w:marTop w:val="0"/>
      <w:marBottom w:val="0"/>
      <w:divBdr>
        <w:top w:val="none" w:sz="0" w:space="0" w:color="auto"/>
        <w:left w:val="none" w:sz="0" w:space="0" w:color="auto"/>
        <w:bottom w:val="none" w:sz="0" w:space="0" w:color="auto"/>
        <w:right w:val="none" w:sz="0" w:space="0" w:color="auto"/>
      </w:divBdr>
    </w:div>
    <w:div w:id="321010917">
      <w:bodyDiv w:val="1"/>
      <w:marLeft w:val="0"/>
      <w:marRight w:val="0"/>
      <w:marTop w:val="0"/>
      <w:marBottom w:val="0"/>
      <w:divBdr>
        <w:top w:val="none" w:sz="0" w:space="0" w:color="auto"/>
        <w:left w:val="none" w:sz="0" w:space="0" w:color="auto"/>
        <w:bottom w:val="none" w:sz="0" w:space="0" w:color="auto"/>
        <w:right w:val="none" w:sz="0" w:space="0" w:color="auto"/>
      </w:divBdr>
    </w:div>
    <w:div w:id="378939371">
      <w:bodyDiv w:val="1"/>
      <w:marLeft w:val="0"/>
      <w:marRight w:val="0"/>
      <w:marTop w:val="0"/>
      <w:marBottom w:val="0"/>
      <w:divBdr>
        <w:top w:val="none" w:sz="0" w:space="0" w:color="auto"/>
        <w:left w:val="none" w:sz="0" w:space="0" w:color="auto"/>
        <w:bottom w:val="none" w:sz="0" w:space="0" w:color="auto"/>
        <w:right w:val="none" w:sz="0" w:space="0" w:color="auto"/>
      </w:divBdr>
    </w:div>
    <w:div w:id="381178528">
      <w:marLeft w:val="0"/>
      <w:marRight w:val="0"/>
      <w:marTop w:val="0"/>
      <w:marBottom w:val="0"/>
      <w:divBdr>
        <w:top w:val="none" w:sz="0" w:space="0" w:color="auto"/>
        <w:left w:val="none" w:sz="0" w:space="0" w:color="auto"/>
        <w:bottom w:val="none" w:sz="0" w:space="0" w:color="auto"/>
        <w:right w:val="none" w:sz="0" w:space="0" w:color="auto"/>
      </w:divBdr>
      <w:divsChild>
        <w:div w:id="381178533">
          <w:marLeft w:val="0"/>
          <w:marRight w:val="0"/>
          <w:marTop w:val="0"/>
          <w:marBottom w:val="0"/>
          <w:divBdr>
            <w:top w:val="none" w:sz="0" w:space="0" w:color="auto"/>
            <w:left w:val="none" w:sz="0" w:space="0" w:color="auto"/>
            <w:bottom w:val="none" w:sz="0" w:space="0" w:color="auto"/>
            <w:right w:val="none" w:sz="0" w:space="0" w:color="auto"/>
          </w:divBdr>
          <w:divsChild>
            <w:div w:id="381178539">
              <w:marLeft w:val="0"/>
              <w:marRight w:val="0"/>
              <w:marTop w:val="0"/>
              <w:marBottom w:val="0"/>
              <w:divBdr>
                <w:top w:val="none" w:sz="0" w:space="0" w:color="auto"/>
                <w:left w:val="none" w:sz="0" w:space="0" w:color="auto"/>
                <w:bottom w:val="none" w:sz="0" w:space="0" w:color="auto"/>
                <w:right w:val="none" w:sz="0" w:space="0" w:color="auto"/>
              </w:divBdr>
              <w:divsChild>
                <w:div w:id="381178530">
                  <w:marLeft w:val="0"/>
                  <w:marRight w:val="0"/>
                  <w:marTop w:val="0"/>
                  <w:marBottom w:val="0"/>
                  <w:divBdr>
                    <w:top w:val="none" w:sz="0" w:space="0" w:color="auto"/>
                    <w:left w:val="none" w:sz="0" w:space="0" w:color="auto"/>
                    <w:bottom w:val="none" w:sz="0" w:space="0" w:color="auto"/>
                    <w:right w:val="none" w:sz="0" w:space="0" w:color="auto"/>
                  </w:divBdr>
                  <w:divsChild>
                    <w:div w:id="381178544">
                      <w:marLeft w:val="0"/>
                      <w:marRight w:val="0"/>
                      <w:marTop w:val="0"/>
                      <w:marBottom w:val="0"/>
                      <w:divBdr>
                        <w:top w:val="none" w:sz="0" w:space="0" w:color="auto"/>
                        <w:left w:val="none" w:sz="0" w:space="0" w:color="auto"/>
                        <w:bottom w:val="none" w:sz="0" w:space="0" w:color="auto"/>
                        <w:right w:val="none" w:sz="0" w:space="0" w:color="auto"/>
                      </w:divBdr>
                      <w:divsChild>
                        <w:div w:id="381178555">
                          <w:marLeft w:val="0"/>
                          <w:marRight w:val="0"/>
                          <w:marTop w:val="0"/>
                          <w:marBottom w:val="0"/>
                          <w:divBdr>
                            <w:top w:val="none" w:sz="0" w:space="0" w:color="auto"/>
                            <w:left w:val="none" w:sz="0" w:space="0" w:color="auto"/>
                            <w:bottom w:val="none" w:sz="0" w:space="0" w:color="auto"/>
                            <w:right w:val="none" w:sz="0" w:space="0" w:color="auto"/>
                          </w:divBdr>
                          <w:divsChild>
                            <w:div w:id="381178559">
                              <w:marLeft w:val="0"/>
                              <w:marRight w:val="0"/>
                              <w:marTop w:val="0"/>
                              <w:marBottom w:val="0"/>
                              <w:divBdr>
                                <w:top w:val="none" w:sz="0" w:space="0" w:color="auto"/>
                                <w:left w:val="none" w:sz="0" w:space="0" w:color="auto"/>
                                <w:bottom w:val="none" w:sz="0" w:space="0" w:color="auto"/>
                                <w:right w:val="none" w:sz="0" w:space="0" w:color="auto"/>
                              </w:divBdr>
                              <w:divsChild>
                                <w:div w:id="381178550">
                                  <w:marLeft w:val="0"/>
                                  <w:marRight w:val="0"/>
                                  <w:marTop w:val="0"/>
                                  <w:marBottom w:val="0"/>
                                  <w:divBdr>
                                    <w:top w:val="none" w:sz="0" w:space="0" w:color="auto"/>
                                    <w:left w:val="none" w:sz="0" w:space="0" w:color="auto"/>
                                    <w:bottom w:val="none" w:sz="0" w:space="0" w:color="auto"/>
                                    <w:right w:val="none" w:sz="0" w:space="0" w:color="auto"/>
                                  </w:divBdr>
                                  <w:divsChild>
                                    <w:div w:id="381178556">
                                      <w:marLeft w:val="0"/>
                                      <w:marRight w:val="0"/>
                                      <w:marTop w:val="0"/>
                                      <w:marBottom w:val="0"/>
                                      <w:divBdr>
                                        <w:top w:val="none" w:sz="0" w:space="0" w:color="auto"/>
                                        <w:left w:val="none" w:sz="0" w:space="0" w:color="auto"/>
                                        <w:bottom w:val="none" w:sz="0" w:space="0" w:color="auto"/>
                                        <w:right w:val="none" w:sz="0" w:space="0" w:color="auto"/>
                                      </w:divBdr>
                                      <w:divsChild>
                                        <w:div w:id="381178547">
                                          <w:marLeft w:val="0"/>
                                          <w:marRight w:val="0"/>
                                          <w:marTop w:val="0"/>
                                          <w:marBottom w:val="0"/>
                                          <w:divBdr>
                                            <w:top w:val="none" w:sz="0" w:space="0" w:color="auto"/>
                                            <w:left w:val="none" w:sz="0" w:space="0" w:color="auto"/>
                                            <w:bottom w:val="none" w:sz="0" w:space="0" w:color="auto"/>
                                            <w:right w:val="none" w:sz="0" w:space="0" w:color="auto"/>
                                          </w:divBdr>
                                          <w:divsChild>
                                            <w:div w:id="381178536">
                                              <w:marLeft w:val="0"/>
                                              <w:marRight w:val="0"/>
                                              <w:marTop w:val="0"/>
                                              <w:marBottom w:val="0"/>
                                              <w:divBdr>
                                                <w:top w:val="none" w:sz="0" w:space="0" w:color="auto"/>
                                                <w:left w:val="none" w:sz="0" w:space="0" w:color="auto"/>
                                                <w:bottom w:val="none" w:sz="0" w:space="0" w:color="auto"/>
                                                <w:right w:val="none" w:sz="0" w:space="0" w:color="auto"/>
                                              </w:divBdr>
                                              <w:divsChild>
                                                <w:div w:id="381178558">
                                                  <w:marLeft w:val="0"/>
                                                  <w:marRight w:val="0"/>
                                                  <w:marTop w:val="0"/>
                                                  <w:marBottom w:val="0"/>
                                                  <w:divBdr>
                                                    <w:top w:val="none" w:sz="0" w:space="0" w:color="auto"/>
                                                    <w:left w:val="none" w:sz="0" w:space="0" w:color="auto"/>
                                                    <w:bottom w:val="none" w:sz="0" w:space="0" w:color="auto"/>
                                                    <w:right w:val="none" w:sz="0" w:space="0" w:color="auto"/>
                                                  </w:divBdr>
                                                  <w:divsChild>
                                                    <w:div w:id="381178545">
                                                      <w:marLeft w:val="0"/>
                                                      <w:marRight w:val="0"/>
                                                      <w:marTop w:val="0"/>
                                                      <w:marBottom w:val="0"/>
                                                      <w:divBdr>
                                                        <w:top w:val="none" w:sz="0" w:space="0" w:color="auto"/>
                                                        <w:left w:val="none" w:sz="0" w:space="0" w:color="auto"/>
                                                        <w:bottom w:val="none" w:sz="0" w:space="0" w:color="auto"/>
                                                        <w:right w:val="none" w:sz="0" w:space="0" w:color="auto"/>
                                                      </w:divBdr>
                                                      <w:divsChild>
                                                        <w:div w:id="381178538">
                                                          <w:marLeft w:val="0"/>
                                                          <w:marRight w:val="0"/>
                                                          <w:marTop w:val="0"/>
                                                          <w:marBottom w:val="0"/>
                                                          <w:divBdr>
                                                            <w:top w:val="none" w:sz="0" w:space="0" w:color="auto"/>
                                                            <w:left w:val="none" w:sz="0" w:space="0" w:color="auto"/>
                                                            <w:bottom w:val="none" w:sz="0" w:space="0" w:color="auto"/>
                                                            <w:right w:val="none" w:sz="0" w:space="0" w:color="auto"/>
                                                          </w:divBdr>
                                                          <w:divsChild>
                                                            <w:div w:id="381178529">
                                                              <w:marLeft w:val="0"/>
                                                              <w:marRight w:val="0"/>
                                                              <w:marTop w:val="0"/>
                                                              <w:marBottom w:val="0"/>
                                                              <w:divBdr>
                                                                <w:top w:val="none" w:sz="0" w:space="0" w:color="auto"/>
                                                                <w:left w:val="none" w:sz="0" w:space="0" w:color="auto"/>
                                                                <w:bottom w:val="none" w:sz="0" w:space="0" w:color="auto"/>
                                                                <w:right w:val="none" w:sz="0" w:space="0" w:color="auto"/>
                                                              </w:divBdr>
                                                              <w:divsChild>
                                                                <w:div w:id="381178554">
                                                                  <w:marLeft w:val="0"/>
                                                                  <w:marRight w:val="0"/>
                                                                  <w:marTop w:val="0"/>
                                                                  <w:marBottom w:val="0"/>
                                                                  <w:divBdr>
                                                                    <w:top w:val="none" w:sz="0" w:space="0" w:color="auto"/>
                                                                    <w:left w:val="none" w:sz="0" w:space="0" w:color="auto"/>
                                                                    <w:bottom w:val="none" w:sz="0" w:space="0" w:color="auto"/>
                                                                    <w:right w:val="none" w:sz="0" w:space="0" w:color="auto"/>
                                                                  </w:divBdr>
                                                                  <w:divsChild>
                                                                    <w:div w:id="381178557">
                                                                      <w:marLeft w:val="0"/>
                                                                      <w:marRight w:val="0"/>
                                                                      <w:marTop w:val="0"/>
                                                                      <w:marBottom w:val="0"/>
                                                                      <w:divBdr>
                                                                        <w:top w:val="none" w:sz="0" w:space="0" w:color="auto"/>
                                                                        <w:left w:val="none" w:sz="0" w:space="0" w:color="auto"/>
                                                                        <w:bottom w:val="none" w:sz="0" w:space="0" w:color="auto"/>
                                                                        <w:right w:val="none" w:sz="0" w:space="0" w:color="auto"/>
                                                                      </w:divBdr>
                                                                      <w:divsChild>
                                                                        <w:div w:id="381178551">
                                                                          <w:marLeft w:val="0"/>
                                                                          <w:marRight w:val="0"/>
                                                                          <w:marTop w:val="0"/>
                                                                          <w:marBottom w:val="0"/>
                                                                          <w:divBdr>
                                                                            <w:top w:val="none" w:sz="0" w:space="0" w:color="auto"/>
                                                                            <w:left w:val="none" w:sz="0" w:space="0" w:color="auto"/>
                                                                            <w:bottom w:val="none" w:sz="0" w:space="0" w:color="auto"/>
                                                                            <w:right w:val="none" w:sz="0" w:space="0" w:color="auto"/>
                                                                          </w:divBdr>
                                                                          <w:divsChild>
                                                                            <w:div w:id="381178543">
                                                                              <w:marLeft w:val="0"/>
                                                                              <w:marRight w:val="0"/>
                                                                              <w:marTop w:val="0"/>
                                                                              <w:marBottom w:val="0"/>
                                                                              <w:divBdr>
                                                                                <w:top w:val="none" w:sz="0" w:space="0" w:color="auto"/>
                                                                                <w:left w:val="none" w:sz="0" w:space="0" w:color="auto"/>
                                                                                <w:bottom w:val="none" w:sz="0" w:space="0" w:color="auto"/>
                                                                                <w:right w:val="none" w:sz="0" w:space="0" w:color="auto"/>
                                                                              </w:divBdr>
                                                                              <w:divsChild>
                                                                                <w:div w:id="381178531">
                                                                                  <w:marLeft w:val="0"/>
                                                                                  <w:marRight w:val="0"/>
                                                                                  <w:marTop w:val="0"/>
                                                                                  <w:marBottom w:val="0"/>
                                                                                  <w:divBdr>
                                                                                    <w:top w:val="none" w:sz="0" w:space="0" w:color="auto"/>
                                                                                    <w:left w:val="none" w:sz="0" w:space="0" w:color="auto"/>
                                                                                    <w:bottom w:val="none" w:sz="0" w:space="0" w:color="auto"/>
                                                                                    <w:right w:val="none" w:sz="0" w:space="0" w:color="auto"/>
                                                                                  </w:divBdr>
                                                                                  <w:divsChild>
                                                                                    <w:div w:id="381178552">
                                                                                      <w:marLeft w:val="0"/>
                                                                                      <w:marRight w:val="0"/>
                                                                                      <w:marTop w:val="0"/>
                                                                                      <w:marBottom w:val="0"/>
                                                                                      <w:divBdr>
                                                                                        <w:top w:val="none" w:sz="0" w:space="0" w:color="auto"/>
                                                                                        <w:left w:val="none" w:sz="0" w:space="0" w:color="auto"/>
                                                                                        <w:bottom w:val="none" w:sz="0" w:space="0" w:color="auto"/>
                                                                                        <w:right w:val="none" w:sz="0" w:space="0" w:color="auto"/>
                                                                                      </w:divBdr>
                                                                                      <w:divsChild>
                                                                                        <w:div w:id="381178537">
                                                                                          <w:marLeft w:val="0"/>
                                                                                          <w:marRight w:val="0"/>
                                                                                          <w:marTop w:val="0"/>
                                                                                          <w:marBottom w:val="0"/>
                                                                                          <w:divBdr>
                                                                                            <w:top w:val="none" w:sz="0" w:space="0" w:color="auto"/>
                                                                                            <w:left w:val="none" w:sz="0" w:space="0" w:color="auto"/>
                                                                                            <w:bottom w:val="none" w:sz="0" w:space="0" w:color="auto"/>
                                                                                            <w:right w:val="none" w:sz="0" w:space="0" w:color="auto"/>
                                                                                          </w:divBdr>
                                                                                          <w:divsChild>
                                                                                            <w:div w:id="381178534">
                                                                                              <w:marLeft w:val="0"/>
                                                                                              <w:marRight w:val="0"/>
                                                                                              <w:marTop w:val="0"/>
                                                                                              <w:marBottom w:val="0"/>
                                                                                              <w:divBdr>
                                                                                                <w:top w:val="none" w:sz="0" w:space="0" w:color="auto"/>
                                                                                                <w:left w:val="none" w:sz="0" w:space="0" w:color="auto"/>
                                                                                                <w:bottom w:val="none" w:sz="0" w:space="0" w:color="auto"/>
                                                                                                <w:right w:val="none" w:sz="0" w:space="0" w:color="auto"/>
                                                                                              </w:divBdr>
                                                                                              <w:divsChild>
                                                                                                <w:div w:id="381178541">
                                                                                                  <w:marLeft w:val="0"/>
                                                                                                  <w:marRight w:val="0"/>
                                                                                                  <w:marTop w:val="0"/>
                                                                                                  <w:marBottom w:val="0"/>
                                                                                                  <w:divBdr>
                                                                                                    <w:top w:val="none" w:sz="0" w:space="0" w:color="auto"/>
                                                                                                    <w:left w:val="none" w:sz="0" w:space="0" w:color="auto"/>
                                                                                                    <w:bottom w:val="none" w:sz="0" w:space="0" w:color="auto"/>
                                                                                                    <w:right w:val="none" w:sz="0" w:space="0" w:color="auto"/>
                                                                                                  </w:divBdr>
                                                                                                  <w:divsChild>
                                                                                                    <w:div w:id="381178549">
                                                                                                      <w:marLeft w:val="0"/>
                                                                                                      <w:marRight w:val="0"/>
                                                                                                      <w:marTop w:val="0"/>
                                                                                                      <w:marBottom w:val="0"/>
                                                                                                      <w:divBdr>
                                                                                                        <w:top w:val="none" w:sz="0" w:space="0" w:color="auto"/>
                                                                                                        <w:left w:val="none" w:sz="0" w:space="0" w:color="auto"/>
                                                                                                        <w:bottom w:val="none" w:sz="0" w:space="0" w:color="auto"/>
                                                                                                        <w:right w:val="none" w:sz="0" w:space="0" w:color="auto"/>
                                                                                                      </w:divBdr>
                                                                                                      <w:divsChild>
                                                                                                        <w:div w:id="381178542">
                                                                                                          <w:marLeft w:val="0"/>
                                                                                                          <w:marRight w:val="0"/>
                                                                                                          <w:marTop w:val="0"/>
                                                                                                          <w:marBottom w:val="0"/>
                                                                                                          <w:divBdr>
                                                                                                            <w:top w:val="none" w:sz="0" w:space="0" w:color="auto"/>
                                                                                                            <w:left w:val="none" w:sz="0" w:space="0" w:color="auto"/>
                                                                                                            <w:bottom w:val="none" w:sz="0" w:space="0" w:color="auto"/>
                                                                                                            <w:right w:val="none" w:sz="0" w:space="0" w:color="auto"/>
                                                                                                          </w:divBdr>
                                                                                                          <w:divsChild>
                                                                                                            <w:div w:id="381178560">
                                                                                                              <w:marLeft w:val="0"/>
                                                                                                              <w:marRight w:val="0"/>
                                                                                                              <w:marTop w:val="0"/>
                                                                                                              <w:marBottom w:val="0"/>
                                                                                                              <w:divBdr>
                                                                                                                <w:top w:val="none" w:sz="0" w:space="0" w:color="auto"/>
                                                                                                                <w:left w:val="none" w:sz="0" w:space="0" w:color="auto"/>
                                                                                                                <w:bottom w:val="none" w:sz="0" w:space="0" w:color="auto"/>
                                                                                                                <w:right w:val="none" w:sz="0" w:space="0" w:color="auto"/>
                                                                                                              </w:divBdr>
                                                                                                              <w:divsChild>
                                                                                                                <w:div w:id="38117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1178532">
      <w:marLeft w:val="0"/>
      <w:marRight w:val="0"/>
      <w:marTop w:val="0"/>
      <w:marBottom w:val="0"/>
      <w:divBdr>
        <w:top w:val="none" w:sz="0" w:space="0" w:color="auto"/>
        <w:left w:val="none" w:sz="0" w:space="0" w:color="auto"/>
        <w:bottom w:val="none" w:sz="0" w:space="0" w:color="auto"/>
        <w:right w:val="none" w:sz="0" w:space="0" w:color="auto"/>
      </w:divBdr>
    </w:div>
    <w:div w:id="381178535">
      <w:marLeft w:val="0"/>
      <w:marRight w:val="0"/>
      <w:marTop w:val="0"/>
      <w:marBottom w:val="0"/>
      <w:divBdr>
        <w:top w:val="none" w:sz="0" w:space="0" w:color="auto"/>
        <w:left w:val="none" w:sz="0" w:space="0" w:color="auto"/>
        <w:bottom w:val="none" w:sz="0" w:space="0" w:color="auto"/>
        <w:right w:val="none" w:sz="0" w:space="0" w:color="auto"/>
      </w:divBdr>
    </w:div>
    <w:div w:id="381178546">
      <w:marLeft w:val="0"/>
      <w:marRight w:val="0"/>
      <w:marTop w:val="0"/>
      <w:marBottom w:val="0"/>
      <w:divBdr>
        <w:top w:val="none" w:sz="0" w:space="0" w:color="auto"/>
        <w:left w:val="none" w:sz="0" w:space="0" w:color="auto"/>
        <w:bottom w:val="none" w:sz="0" w:space="0" w:color="auto"/>
        <w:right w:val="none" w:sz="0" w:space="0" w:color="auto"/>
      </w:divBdr>
    </w:div>
    <w:div w:id="381178548">
      <w:marLeft w:val="0"/>
      <w:marRight w:val="0"/>
      <w:marTop w:val="0"/>
      <w:marBottom w:val="0"/>
      <w:divBdr>
        <w:top w:val="none" w:sz="0" w:space="0" w:color="auto"/>
        <w:left w:val="none" w:sz="0" w:space="0" w:color="auto"/>
        <w:bottom w:val="none" w:sz="0" w:space="0" w:color="auto"/>
        <w:right w:val="none" w:sz="0" w:space="0" w:color="auto"/>
      </w:divBdr>
    </w:div>
    <w:div w:id="381178553">
      <w:marLeft w:val="0"/>
      <w:marRight w:val="0"/>
      <w:marTop w:val="0"/>
      <w:marBottom w:val="0"/>
      <w:divBdr>
        <w:top w:val="none" w:sz="0" w:space="0" w:color="auto"/>
        <w:left w:val="none" w:sz="0" w:space="0" w:color="auto"/>
        <w:bottom w:val="none" w:sz="0" w:space="0" w:color="auto"/>
        <w:right w:val="none" w:sz="0" w:space="0" w:color="auto"/>
      </w:divBdr>
    </w:div>
    <w:div w:id="381753825">
      <w:bodyDiv w:val="1"/>
      <w:marLeft w:val="0"/>
      <w:marRight w:val="0"/>
      <w:marTop w:val="0"/>
      <w:marBottom w:val="0"/>
      <w:divBdr>
        <w:top w:val="none" w:sz="0" w:space="0" w:color="auto"/>
        <w:left w:val="none" w:sz="0" w:space="0" w:color="auto"/>
        <w:bottom w:val="none" w:sz="0" w:space="0" w:color="auto"/>
        <w:right w:val="none" w:sz="0" w:space="0" w:color="auto"/>
      </w:divBdr>
    </w:div>
    <w:div w:id="389500150">
      <w:bodyDiv w:val="1"/>
      <w:marLeft w:val="0"/>
      <w:marRight w:val="0"/>
      <w:marTop w:val="0"/>
      <w:marBottom w:val="0"/>
      <w:divBdr>
        <w:top w:val="none" w:sz="0" w:space="0" w:color="auto"/>
        <w:left w:val="none" w:sz="0" w:space="0" w:color="auto"/>
        <w:bottom w:val="none" w:sz="0" w:space="0" w:color="auto"/>
        <w:right w:val="none" w:sz="0" w:space="0" w:color="auto"/>
      </w:divBdr>
      <w:divsChild>
        <w:div w:id="548801521">
          <w:marLeft w:val="0"/>
          <w:marRight w:val="0"/>
          <w:marTop w:val="0"/>
          <w:marBottom w:val="0"/>
          <w:divBdr>
            <w:top w:val="none" w:sz="0" w:space="0" w:color="auto"/>
            <w:left w:val="none" w:sz="0" w:space="0" w:color="auto"/>
            <w:bottom w:val="none" w:sz="0" w:space="0" w:color="auto"/>
            <w:right w:val="none" w:sz="0" w:space="0" w:color="auto"/>
          </w:divBdr>
        </w:div>
      </w:divsChild>
    </w:div>
    <w:div w:id="480542466">
      <w:bodyDiv w:val="1"/>
      <w:marLeft w:val="0"/>
      <w:marRight w:val="0"/>
      <w:marTop w:val="0"/>
      <w:marBottom w:val="0"/>
      <w:divBdr>
        <w:top w:val="none" w:sz="0" w:space="0" w:color="auto"/>
        <w:left w:val="none" w:sz="0" w:space="0" w:color="auto"/>
        <w:bottom w:val="none" w:sz="0" w:space="0" w:color="auto"/>
        <w:right w:val="none" w:sz="0" w:space="0" w:color="auto"/>
      </w:divBdr>
    </w:div>
    <w:div w:id="545606936">
      <w:bodyDiv w:val="1"/>
      <w:marLeft w:val="0"/>
      <w:marRight w:val="0"/>
      <w:marTop w:val="0"/>
      <w:marBottom w:val="0"/>
      <w:divBdr>
        <w:top w:val="none" w:sz="0" w:space="0" w:color="auto"/>
        <w:left w:val="none" w:sz="0" w:space="0" w:color="auto"/>
        <w:bottom w:val="none" w:sz="0" w:space="0" w:color="auto"/>
        <w:right w:val="none" w:sz="0" w:space="0" w:color="auto"/>
      </w:divBdr>
    </w:div>
    <w:div w:id="607002593">
      <w:bodyDiv w:val="1"/>
      <w:marLeft w:val="0"/>
      <w:marRight w:val="0"/>
      <w:marTop w:val="0"/>
      <w:marBottom w:val="0"/>
      <w:divBdr>
        <w:top w:val="none" w:sz="0" w:space="0" w:color="auto"/>
        <w:left w:val="none" w:sz="0" w:space="0" w:color="auto"/>
        <w:bottom w:val="none" w:sz="0" w:space="0" w:color="auto"/>
        <w:right w:val="none" w:sz="0" w:space="0" w:color="auto"/>
      </w:divBdr>
    </w:div>
    <w:div w:id="649866784">
      <w:bodyDiv w:val="1"/>
      <w:marLeft w:val="0"/>
      <w:marRight w:val="0"/>
      <w:marTop w:val="0"/>
      <w:marBottom w:val="0"/>
      <w:divBdr>
        <w:top w:val="none" w:sz="0" w:space="0" w:color="auto"/>
        <w:left w:val="none" w:sz="0" w:space="0" w:color="auto"/>
        <w:bottom w:val="none" w:sz="0" w:space="0" w:color="auto"/>
        <w:right w:val="none" w:sz="0" w:space="0" w:color="auto"/>
      </w:divBdr>
    </w:div>
    <w:div w:id="708576247">
      <w:bodyDiv w:val="1"/>
      <w:marLeft w:val="0"/>
      <w:marRight w:val="0"/>
      <w:marTop w:val="0"/>
      <w:marBottom w:val="0"/>
      <w:divBdr>
        <w:top w:val="none" w:sz="0" w:space="0" w:color="auto"/>
        <w:left w:val="none" w:sz="0" w:space="0" w:color="auto"/>
        <w:bottom w:val="none" w:sz="0" w:space="0" w:color="auto"/>
        <w:right w:val="none" w:sz="0" w:space="0" w:color="auto"/>
      </w:divBdr>
    </w:div>
    <w:div w:id="777524609">
      <w:bodyDiv w:val="1"/>
      <w:marLeft w:val="0"/>
      <w:marRight w:val="0"/>
      <w:marTop w:val="0"/>
      <w:marBottom w:val="0"/>
      <w:divBdr>
        <w:top w:val="none" w:sz="0" w:space="0" w:color="auto"/>
        <w:left w:val="none" w:sz="0" w:space="0" w:color="auto"/>
        <w:bottom w:val="none" w:sz="0" w:space="0" w:color="auto"/>
        <w:right w:val="none" w:sz="0" w:space="0" w:color="auto"/>
      </w:divBdr>
    </w:div>
    <w:div w:id="798180614">
      <w:bodyDiv w:val="1"/>
      <w:marLeft w:val="0"/>
      <w:marRight w:val="0"/>
      <w:marTop w:val="0"/>
      <w:marBottom w:val="0"/>
      <w:divBdr>
        <w:top w:val="none" w:sz="0" w:space="0" w:color="auto"/>
        <w:left w:val="none" w:sz="0" w:space="0" w:color="auto"/>
        <w:bottom w:val="none" w:sz="0" w:space="0" w:color="auto"/>
        <w:right w:val="none" w:sz="0" w:space="0" w:color="auto"/>
      </w:divBdr>
    </w:div>
    <w:div w:id="812520983">
      <w:bodyDiv w:val="1"/>
      <w:marLeft w:val="0"/>
      <w:marRight w:val="0"/>
      <w:marTop w:val="0"/>
      <w:marBottom w:val="0"/>
      <w:divBdr>
        <w:top w:val="none" w:sz="0" w:space="0" w:color="auto"/>
        <w:left w:val="none" w:sz="0" w:space="0" w:color="auto"/>
        <w:bottom w:val="none" w:sz="0" w:space="0" w:color="auto"/>
        <w:right w:val="none" w:sz="0" w:space="0" w:color="auto"/>
      </w:divBdr>
      <w:divsChild>
        <w:div w:id="2129928012">
          <w:marLeft w:val="0"/>
          <w:marRight w:val="0"/>
          <w:marTop w:val="0"/>
          <w:marBottom w:val="0"/>
          <w:divBdr>
            <w:top w:val="none" w:sz="0" w:space="0" w:color="auto"/>
            <w:left w:val="none" w:sz="0" w:space="0" w:color="auto"/>
            <w:bottom w:val="none" w:sz="0" w:space="0" w:color="auto"/>
            <w:right w:val="none" w:sz="0" w:space="0" w:color="auto"/>
          </w:divBdr>
        </w:div>
      </w:divsChild>
    </w:div>
    <w:div w:id="841164961">
      <w:bodyDiv w:val="1"/>
      <w:marLeft w:val="0"/>
      <w:marRight w:val="0"/>
      <w:marTop w:val="0"/>
      <w:marBottom w:val="0"/>
      <w:divBdr>
        <w:top w:val="none" w:sz="0" w:space="0" w:color="auto"/>
        <w:left w:val="none" w:sz="0" w:space="0" w:color="auto"/>
        <w:bottom w:val="none" w:sz="0" w:space="0" w:color="auto"/>
        <w:right w:val="none" w:sz="0" w:space="0" w:color="auto"/>
      </w:divBdr>
    </w:div>
    <w:div w:id="862091216">
      <w:bodyDiv w:val="1"/>
      <w:marLeft w:val="0"/>
      <w:marRight w:val="0"/>
      <w:marTop w:val="0"/>
      <w:marBottom w:val="0"/>
      <w:divBdr>
        <w:top w:val="none" w:sz="0" w:space="0" w:color="auto"/>
        <w:left w:val="none" w:sz="0" w:space="0" w:color="auto"/>
        <w:bottom w:val="none" w:sz="0" w:space="0" w:color="auto"/>
        <w:right w:val="none" w:sz="0" w:space="0" w:color="auto"/>
      </w:divBdr>
    </w:div>
    <w:div w:id="930775001">
      <w:bodyDiv w:val="1"/>
      <w:marLeft w:val="0"/>
      <w:marRight w:val="0"/>
      <w:marTop w:val="0"/>
      <w:marBottom w:val="0"/>
      <w:divBdr>
        <w:top w:val="none" w:sz="0" w:space="0" w:color="auto"/>
        <w:left w:val="none" w:sz="0" w:space="0" w:color="auto"/>
        <w:bottom w:val="none" w:sz="0" w:space="0" w:color="auto"/>
        <w:right w:val="none" w:sz="0" w:space="0" w:color="auto"/>
      </w:divBdr>
    </w:div>
    <w:div w:id="1002851544">
      <w:bodyDiv w:val="1"/>
      <w:marLeft w:val="0"/>
      <w:marRight w:val="0"/>
      <w:marTop w:val="0"/>
      <w:marBottom w:val="0"/>
      <w:divBdr>
        <w:top w:val="none" w:sz="0" w:space="0" w:color="auto"/>
        <w:left w:val="none" w:sz="0" w:space="0" w:color="auto"/>
        <w:bottom w:val="none" w:sz="0" w:space="0" w:color="auto"/>
        <w:right w:val="none" w:sz="0" w:space="0" w:color="auto"/>
      </w:divBdr>
    </w:div>
    <w:div w:id="1052311735">
      <w:bodyDiv w:val="1"/>
      <w:marLeft w:val="0"/>
      <w:marRight w:val="0"/>
      <w:marTop w:val="0"/>
      <w:marBottom w:val="0"/>
      <w:divBdr>
        <w:top w:val="none" w:sz="0" w:space="0" w:color="auto"/>
        <w:left w:val="none" w:sz="0" w:space="0" w:color="auto"/>
        <w:bottom w:val="none" w:sz="0" w:space="0" w:color="auto"/>
        <w:right w:val="none" w:sz="0" w:space="0" w:color="auto"/>
      </w:divBdr>
    </w:div>
    <w:div w:id="1109203472">
      <w:bodyDiv w:val="1"/>
      <w:marLeft w:val="0"/>
      <w:marRight w:val="0"/>
      <w:marTop w:val="0"/>
      <w:marBottom w:val="0"/>
      <w:divBdr>
        <w:top w:val="none" w:sz="0" w:space="0" w:color="auto"/>
        <w:left w:val="none" w:sz="0" w:space="0" w:color="auto"/>
        <w:bottom w:val="none" w:sz="0" w:space="0" w:color="auto"/>
        <w:right w:val="none" w:sz="0" w:space="0" w:color="auto"/>
      </w:divBdr>
    </w:div>
    <w:div w:id="1169519045">
      <w:bodyDiv w:val="1"/>
      <w:marLeft w:val="0"/>
      <w:marRight w:val="0"/>
      <w:marTop w:val="0"/>
      <w:marBottom w:val="0"/>
      <w:divBdr>
        <w:top w:val="none" w:sz="0" w:space="0" w:color="auto"/>
        <w:left w:val="none" w:sz="0" w:space="0" w:color="auto"/>
        <w:bottom w:val="none" w:sz="0" w:space="0" w:color="auto"/>
        <w:right w:val="none" w:sz="0" w:space="0" w:color="auto"/>
      </w:divBdr>
    </w:div>
    <w:div w:id="1175460402">
      <w:bodyDiv w:val="1"/>
      <w:marLeft w:val="0"/>
      <w:marRight w:val="0"/>
      <w:marTop w:val="0"/>
      <w:marBottom w:val="0"/>
      <w:divBdr>
        <w:top w:val="none" w:sz="0" w:space="0" w:color="auto"/>
        <w:left w:val="none" w:sz="0" w:space="0" w:color="auto"/>
        <w:bottom w:val="none" w:sz="0" w:space="0" w:color="auto"/>
        <w:right w:val="none" w:sz="0" w:space="0" w:color="auto"/>
      </w:divBdr>
    </w:div>
    <w:div w:id="1275672876">
      <w:bodyDiv w:val="1"/>
      <w:marLeft w:val="0"/>
      <w:marRight w:val="0"/>
      <w:marTop w:val="0"/>
      <w:marBottom w:val="0"/>
      <w:divBdr>
        <w:top w:val="none" w:sz="0" w:space="0" w:color="auto"/>
        <w:left w:val="none" w:sz="0" w:space="0" w:color="auto"/>
        <w:bottom w:val="none" w:sz="0" w:space="0" w:color="auto"/>
        <w:right w:val="none" w:sz="0" w:space="0" w:color="auto"/>
      </w:divBdr>
    </w:div>
    <w:div w:id="1327243253">
      <w:bodyDiv w:val="1"/>
      <w:marLeft w:val="0"/>
      <w:marRight w:val="0"/>
      <w:marTop w:val="0"/>
      <w:marBottom w:val="0"/>
      <w:divBdr>
        <w:top w:val="none" w:sz="0" w:space="0" w:color="auto"/>
        <w:left w:val="none" w:sz="0" w:space="0" w:color="auto"/>
        <w:bottom w:val="none" w:sz="0" w:space="0" w:color="auto"/>
        <w:right w:val="none" w:sz="0" w:space="0" w:color="auto"/>
      </w:divBdr>
    </w:div>
    <w:div w:id="1356610660">
      <w:bodyDiv w:val="1"/>
      <w:marLeft w:val="0"/>
      <w:marRight w:val="0"/>
      <w:marTop w:val="0"/>
      <w:marBottom w:val="0"/>
      <w:divBdr>
        <w:top w:val="none" w:sz="0" w:space="0" w:color="auto"/>
        <w:left w:val="none" w:sz="0" w:space="0" w:color="auto"/>
        <w:bottom w:val="none" w:sz="0" w:space="0" w:color="auto"/>
        <w:right w:val="none" w:sz="0" w:space="0" w:color="auto"/>
      </w:divBdr>
    </w:div>
    <w:div w:id="1382552767">
      <w:bodyDiv w:val="1"/>
      <w:marLeft w:val="0"/>
      <w:marRight w:val="0"/>
      <w:marTop w:val="0"/>
      <w:marBottom w:val="0"/>
      <w:divBdr>
        <w:top w:val="none" w:sz="0" w:space="0" w:color="auto"/>
        <w:left w:val="none" w:sz="0" w:space="0" w:color="auto"/>
        <w:bottom w:val="none" w:sz="0" w:space="0" w:color="auto"/>
        <w:right w:val="none" w:sz="0" w:space="0" w:color="auto"/>
      </w:divBdr>
    </w:div>
    <w:div w:id="1414470289">
      <w:bodyDiv w:val="1"/>
      <w:marLeft w:val="0"/>
      <w:marRight w:val="0"/>
      <w:marTop w:val="0"/>
      <w:marBottom w:val="0"/>
      <w:divBdr>
        <w:top w:val="none" w:sz="0" w:space="0" w:color="auto"/>
        <w:left w:val="none" w:sz="0" w:space="0" w:color="auto"/>
        <w:bottom w:val="none" w:sz="0" w:space="0" w:color="auto"/>
        <w:right w:val="none" w:sz="0" w:space="0" w:color="auto"/>
      </w:divBdr>
    </w:div>
    <w:div w:id="1440639548">
      <w:bodyDiv w:val="1"/>
      <w:marLeft w:val="0"/>
      <w:marRight w:val="0"/>
      <w:marTop w:val="0"/>
      <w:marBottom w:val="0"/>
      <w:divBdr>
        <w:top w:val="none" w:sz="0" w:space="0" w:color="auto"/>
        <w:left w:val="none" w:sz="0" w:space="0" w:color="auto"/>
        <w:bottom w:val="none" w:sz="0" w:space="0" w:color="auto"/>
        <w:right w:val="none" w:sz="0" w:space="0" w:color="auto"/>
      </w:divBdr>
    </w:div>
    <w:div w:id="1473012449">
      <w:bodyDiv w:val="1"/>
      <w:marLeft w:val="0"/>
      <w:marRight w:val="0"/>
      <w:marTop w:val="0"/>
      <w:marBottom w:val="0"/>
      <w:divBdr>
        <w:top w:val="none" w:sz="0" w:space="0" w:color="auto"/>
        <w:left w:val="none" w:sz="0" w:space="0" w:color="auto"/>
        <w:bottom w:val="none" w:sz="0" w:space="0" w:color="auto"/>
        <w:right w:val="none" w:sz="0" w:space="0" w:color="auto"/>
      </w:divBdr>
    </w:div>
    <w:div w:id="1542087277">
      <w:bodyDiv w:val="1"/>
      <w:marLeft w:val="0"/>
      <w:marRight w:val="0"/>
      <w:marTop w:val="0"/>
      <w:marBottom w:val="0"/>
      <w:divBdr>
        <w:top w:val="none" w:sz="0" w:space="0" w:color="auto"/>
        <w:left w:val="none" w:sz="0" w:space="0" w:color="auto"/>
        <w:bottom w:val="none" w:sz="0" w:space="0" w:color="auto"/>
        <w:right w:val="none" w:sz="0" w:space="0" w:color="auto"/>
      </w:divBdr>
    </w:div>
    <w:div w:id="1585336338">
      <w:bodyDiv w:val="1"/>
      <w:marLeft w:val="0"/>
      <w:marRight w:val="0"/>
      <w:marTop w:val="0"/>
      <w:marBottom w:val="0"/>
      <w:divBdr>
        <w:top w:val="none" w:sz="0" w:space="0" w:color="auto"/>
        <w:left w:val="none" w:sz="0" w:space="0" w:color="auto"/>
        <w:bottom w:val="none" w:sz="0" w:space="0" w:color="auto"/>
        <w:right w:val="none" w:sz="0" w:space="0" w:color="auto"/>
      </w:divBdr>
    </w:div>
    <w:div w:id="1646467593">
      <w:bodyDiv w:val="1"/>
      <w:marLeft w:val="0"/>
      <w:marRight w:val="0"/>
      <w:marTop w:val="0"/>
      <w:marBottom w:val="0"/>
      <w:divBdr>
        <w:top w:val="none" w:sz="0" w:space="0" w:color="auto"/>
        <w:left w:val="none" w:sz="0" w:space="0" w:color="auto"/>
        <w:bottom w:val="none" w:sz="0" w:space="0" w:color="auto"/>
        <w:right w:val="none" w:sz="0" w:space="0" w:color="auto"/>
      </w:divBdr>
    </w:div>
    <w:div w:id="1689989945">
      <w:bodyDiv w:val="1"/>
      <w:marLeft w:val="0"/>
      <w:marRight w:val="0"/>
      <w:marTop w:val="0"/>
      <w:marBottom w:val="0"/>
      <w:divBdr>
        <w:top w:val="none" w:sz="0" w:space="0" w:color="auto"/>
        <w:left w:val="none" w:sz="0" w:space="0" w:color="auto"/>
        <w:bottom w:val="none" w:sz="0" w:space="0" w:color="auto"/>
        <w:right w:val="none" w:sz="0" w:space="0" w:color="auto"/>
      </w:divBdr>
      <w:divsChild>
        <w:div w:id="1769963154">
          <w:marLeft w:val="0"/>
          <w:marRight w:val="0"/>
          <w:marTop w:val="0"/>
          <w:marBottom w:val="0"/>
          <w:divBdr>
            <w:top w:val="none" w:sz="0" w:space="0" w:color="auto"/>
            <w:left w:val="none" w:sz="0" w:space="0" w:color="auto"/>
            <w:bottom w:val="none" w:sz="0" w:space="0" w:color="auto"/>
            <w:right w:val="none" w:sz="0" w:space="0" w:color="auto"/>
          </w:divBdr>
        </w:div>
      </w:divsChild>
    </w:div>
    <w:div w:id="1706562136">
      <w:bodyDiv w:val="1"/>
      <w:marLeft w:val="0"/>
      <w:marRight w:val="0"/>
      <w:marTop w:val="0"/>
      <w:marBottom w:val="0"/>
      <w:divBdr>
        <w:top w:val="none" w:sz="0" w:space="0" w:color="auto"/>
        <w:left w:val="none" w:sz="0" w:space="0" w:color="auto"/>
        <w:bottom w:val="none" w:sz="0" w:space="0" w:color="auto"/>
        <w:right w:val="none" w:sz="0" w:space="0" w:color="auto"/>
      </w:divBdr>
    </w:div>
    <w:div w:id="1870335571">
      <w:bodyDiv w:val="1"/>
      <w:marLeft w:val="0"/>
      <w:marRight w:val="0"/>
      <w:marTop w:val="0"/>
      <w:marBottom w:val="0"/>
      <w:divBdr>
        <w:top w:val="none" w:sz="0" w:space="0" w:color="auto"/>
        <w:left w:val="none" w:sz="0" w:space="0" w:color="auto"/>
        <w:bottom w:val="none" w:sz="0" w:space="0" w:color="auto"/>
        <w:right w:val="none" w:sz="0" w:space="0" w:color="auto"/>
      </w:divBdr>
    </w:div>
    <w:div w:id="1899826673">
      <w:bodyDiv w:val="1"/>
      <w:marLeft w:val="0"/>
      <w:marRight w:val="0"/>
      <w:marTop w:val="0"/>
      <w:marBottom w:val="0"/>
      <w:divBdr>
        <w:top w:val="none" w:sz="0" w:space="0" w:color="auto"/>
        <w:left w:val="none" w:sz="0" w:space="0" w:color="auto"/>
        <w:bottom w:val="none" w:sz="0" w:space="0" w:color="auto"/>
        <w:right w:val="none" w:sz="0" w:space="0" w:color="auto"/>
      </w:divBdr>
    </w:div>
    <w:div w:id="1904638019">
      <w:bodyDiv w:val="1"/>
      <w:marLeft w:val="0"/>
      <w:marRight w:val="0"/>
      <w:marTop w:val="0"/>
      <w:marBottom w:val="0"/>
      <w:divBdr>
        <w:top w:val="none" w:sz="0" w:space="0" w:color="auto"/>
        <w:left w:val="none" w:sz="0" w:space="0" w:color="auto"/>
        <w:bottom w:val="none" w:sz="0" w:space="0" w:color="auto"/>
        <w:right w:val="none" w:sz="0" w:space="0" w:color="auto"/>
      </w:divBdr>
    </w:div>
    <w:div w:id="1913614311">
      <w:bodyDiv w:val="1"/>
      <w:marLeft w:val="0"/>
      <w:marRight w:val="0"/>
      <w:marTop w:val="0"/>
      <w:marBottom w:val="0"/>
      <w:divBdr>
        <w:top w:val="none" w:sz="0" w:space="0" w:color="auto"/>
        <w:left w:val="none" w:sz="0" w:space="0" w:color="auto"/>
        <w:bottom w:val="none" w:sz="0" w:space="0" w:color="auto"/>
        <w:right w:val="none" w:sz="0" w:space="0" w:color="auto"/>
      </w:divBdr>
    </w:div>
    <w:div w:id="1945915691">
      <w:bodyDiv w:val="1"/>
      <w:marLeft w:val="0"/>
      <w:marRight w:val="0"/>
      <w:marTop w:val="0"/>
      <w:marBottom w:val="0"/>
      <w:divBdr>
        <w:top w:val="none" w:sz="0" w:space="0" w:color="auto"/>
        <w:left w:val="none" w:sz="0" w:space="0" w:color="auto"/>
        <w:bottom w:val="none" w:sz="0" w:space="0" w:color="auto"/>
        <w:right w:val="none" w:sz="0" w:space="0" w:color="auto"/>
      </w:divBdr>
    </w:div>
    <w:div w:id="1977904021">
      <w:bodyDiv w:val="1"/>
      <w:marLeft w:val="0"/>
      <w:marRight w:val="0"/>
      <w:marTop w:val="0"/>
      <w:marBottom w:val="0"/>
      <w:divBdr>
        <w:top w:val="none" w:sz="0" w:space="0" w:color="auto"/>
        <w:left w:val="none" w:sz="0" w:space="0" w:color="auto"/>
        <w:bottom w:val="none" w:sz="0" w:space="0" w:color="auto"/>
        <w:right w:val="none" w:sz="0" w:space="0" w:color="auto"/>
      </w:divBdr>
    </w:div>
    <w:div w:id="1979214850">
      <w:bodyDiv w:val="1"/>
      <w:marLeft w:val="0"/>
      <w:marRight w:val="0"/>
      <w:marTop w:val="0"/>
      <w:marBottom w:val="0"/>
      <w:divBdr>
        <w:top w:val="none" w:sz="0" w:space="0" w:color="auto"/>
        <w:left w:val="none" w:sz="0" w:space="0" w:color="auto"/>
        <w:bottom w:val="none" w:sz="0" w:space="0" w:color="auto"/>
        <w:right w:val="none" w:sz="0" w:space="0" w:color="auto"/>
      </w:divBdr>
    </w:div>
    <w:div w:id="1991905344">
      <w:bodyDiv w:val="1"/>
      <w:marLeft w:val="0"/>
      <w:marRight w:val="0"/>
      <w:marTop w:val="0"/>
      <w:marBottom w:val="0"/>
      <w:divBdr>
        <w:top w:val="none" w:sz="0" w:space="0" w:color="auto"/>
        <w:left w:val="none" w:sz="0" w:space="0" w:color="auto"/>
        <w:bottom w:val="none" w:sz="0" w:space="0" w:color="auto"/>
        <w:right w:val="none" w:sz="0" w:space="0" w:color="auto"/>
      </w:divBdr>
    </w:div>
    <w:div w:id="2036535776">
      <w:bodyDiv w:val="1"/>
      <w:marLeft w:val="0"/>
      <w:marRight w:val="0"/>
      <w:marTop w:val="0"/>
      <w:marBottom w:val="0"/>
      <w:divBdr>
        <w:top w:val="none" w:sz="0" w:space="0" w:color="auto"/>
        <w:left w:val="none" w:sz="0" w:space="0" w:color="auto"/>
        <w:bottom w:val="none" w:sz="0" w:space="0" w:color="auto"/>
        <w:right w:val="none" w:sz="0" w:space="0" w:color="auto"/>
      </w:divBdr>
    </w:div>
    <w:div w:id="2043820200">
      <w:bodyDiv w:val="1"/>
      <w:marLeft w:val="0"/>
      <w:marRight w:val="0"/>
      <w:marTop w:val="0"/>
      <w:marBottom w:val="0"/>
      <w:divBdr>
        <w:top w:val="none" w:sz="0" w:space="0" w:color="auto"/>
        <w:left w:val="none" w:sz="0" w:space="0" w:color="auto"/>
        <w:bottom w:val="none" w:sz="0" w:space="0" w:color="auto"/>
        <w:right w:val="none" w:sz="0" w:space="0" w:color="auto"/>
      </w:divBdr>
      <w:divsChild>
        <w:div w:id="2105227434">
          <w:marLeft w:val="0"/>
          <w:marRight w:val="0"/>
          <w:marTop w:val="0"/>
          <w:marBottom w:val="0"/>
          <w:divBdr>
            <w:top w:val="none" w:sz="0" w:space="0" w:color="auto"/>
            <w:left w:val="none" w:sz="0" w:space="0" w:color="auto"/>
            <w:bottom w:val="none" w:sz="0" w:space="0" w:color="auto"/>
            <w:right w:val="none" w:sz="0" w:space="0" w:color="auto"/>
          </w:divBdr>
        </w:div>
      </w:divsChild>
    </w:div>
    <w:div w:id="2093043482">
      <w:bodyDiv w:val="1"/>
      <w:marLeft w:val="0"/>
      <w:marRight w:val="0"/>
      <w:marTop w:val="0"/>
      <w:marBottom w:val="0"/>
      <w:divBdr>
        <w:top w:val="none" w:sz="0" w:space="0" w:color="auto"/>
        <w:left w:val="none" w:sz="0" w:space="0" w:color="auto"/>
        <w:bottom w:val="none" w:sz="0" w:space="0" w:color="auto"/>
        <w:right w:val="none" w:sz="0" w:space="0" w:color="auto"/>
      </w:divBdr>
    </w:div>
    <w:div w:id="2138911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99011838&amp;prevdoc=564189223" TargetMode="Externa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kodeks://link/d?nd=901714433&amp;prevdoc=499011838&amp;point=mark=00000000000000000000000000000000000000000000000000ABQ0O4"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kodeks://link/d?nd=499011838&amp;prevdoc=564189223"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kodeks://link/d?nd=9027690&amp;prevdoc=564189223&amp;point=mark=000000000000000000000000000000000000000000000000007D20K3"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docs.cntd.ru/document/456040321"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C699ED-0450-40E1-B1DE-26481E142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22</Pages>
  <Words>7359</Words>
  <Characters>41947</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SPecialiST RePack</Company>
  <LinksUpToDate>false</LinksUpToDate>
  <CharactersWithSpaces>49208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Ольга</dc:creator>
  <cp:lastModifiedBy>kab-389-1</cp:lastModifiedBy>
  <cp:revision>278</cp:revision>
  <cp:lastPrinted>2023-11-30T13:55:00Z</cp:lastPrinted>
  <dcterms:created xsi:type="dcterms:W3CDTF">2023-05-03T15:28:00Z</dcterms:created>
  <dcterms:modified xsi:type="dcterms:W3CDTF">2023-12-06T07:45:00Z</dcterms:modified>
</cp:coreProperties>
</file>