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3736E" w14:textId="77777777" w:rsidR="00CE570E" w:rsidRPr="00EC4681" w:rsidRDefault="00CE570E" w:rsidP="00CE570E">
      <w:pPr>
        <w:jc w:val="center"/>
        <w:rPr>
          <w:rFonts w:asciiTheme="minorHAnsi" w:hAnsiTheme="minorHAnsi"/>
          <w:b/>
        </w:rPr>
      </w:pPr>
      <w:r w:rsidRPr="00D428B6">
        <w:rPr>
          <w:rFonts w:asciiTheme="minorHAnsi" w:hAnsiTheme="minorHAnsi"/>
          <w:b/>
        </w:rPr>
        <w:t xml:space="preserve">КОНТРАКТ № </w:t>
      </w:r>
      <w:r w:rsidR="00A21CDE">
        <w:rPr>
          <w:rFonts w:asciiTheme="minorHAnsi" w:hAnsiTheme="minorHAnsi"/>
          <w:b/>
        </w:rPr>
        <w:t>__</w:t>
      </w:r>
    </w:p>
    <w:p w14:paraId="04F015E9" w14:textId="77777777" w:rsidR="00CE570E" w:rsidRPr="00D428B6" w:rsidRDefault="00CE570E" w:rsidP="00CE570E">
      <w:pPr>
        <w:jc w:val="center"/>
        <w:rPr>
          <w:rFonts w:asciiTheme="minorHAnsi" w:hAnsiTheme="minorHAnsi"/>
          <w:b/>
        </w:rPr>
      </w:pPr>
    </w:p>
    <w:p w14:paraId="0985420C" w14:textId="3F04763A" w:rsidR="00442E88" w:rsidRPr="00D428B6" w:rsidRDefault="00442E88" w:rsidP="00442E88">
      <w:pPr>
        <w:jc w:val="both"/>
        <w:rPr>
          <w:rFonts w:asciiTheme="minorHAnsi" w:hAnsiTheme="minorHAnsi"/>
        </w:rPr>
      </w:pPr>
      <w:r w:rsidRPr="00D428B6">
        <w:rPr>
          <w:rFonts w:asciiTheme="minorHAnsi" w:hAnsiTheme="minorHAnsi"/>
        </w:rPr>
        <w:t>г. Санкт-Петербург                                                                                      «___»____________20</w:t>
      </w:r>
      <w:r w:rsidR="00707723" w:rsidRPr="00D428B6">
        <w:rPr>
          <w:rFonts w:asciiTheme="minorHAnsi" w:hAnsiTheme="minorHAnsi"/>
        </w:rPr>
        <w:t>2</w:t>
      </w:r>
      <w:r w:rsidR="001F72C1">
        <w:rPr>
          <w:rFonts w:asciiTheme="minorHAnsi" w:hAnsiTheme="minorHAnsi"/>
        </w:rPr>
        <w:t>3</w:t>
      </w:r>
      <w:r w:rsidRPr="00D428B6">
        <w:rPr>
          <w:rFonts w:asciiTheme="minorHAnsi" w:hAnsiTheme="minorHAnsi"/>
        </w:rPr>
        <w:t>г.</w:t>
      </w:r>
    </w:p>
    <w:p w14:paraId="584374E4" w14:textId="77777777" w:rsidR="00CE570E" w:rsidRDefault="00CE570E" w:rsidP="00CE570E">
      <w:pPr>
        <w:jc w:val="both"/>
        <w:rPr>
          <w:rFonts w:asciiTheme="minorHAnsi" w:hAnsiTheme="minorHAnsi"/>
        </w:rPr>
      </w:pPr>
    </w:p>
    <w:p w14:paraId="2EE820F3" w14:textId="77777777" w:rsidR="001C34A5" w:rsidRPr="00D428B6" w:rsidRDefault="001C34A5" w:rsidP="00CE570E">
      <w:pPr>
        <w:jc w:val="both"/>
        <w:rPr>
          <w:rFonts w:asciiTheme="minorHAnsi" w:hAnsiTheme="minorHAnsi"/>
        </w:rPr>
      </w:pPr>
    </w:p>
    <w:p w14:paraId="1A44E71E" w14:textId="77777777" w:rsidR="00CE570E" w:rsidRPr="00D428B6" w:rsidRDefault="00146676" w:rsidP="00CE570E">
      <w:pPr>
        <w:jc w:val="both"/>
        <w:rPr>
          <w:rFonts w:asciiTheme="minorHAnsi" w:hAnsiTheme="minorHAnsi"/>
        </w:rPr>
      </w:pPr>
      <w:r w:rsidRPr="00D428B6">
        <w:rPr>
          <w:rFonts w:asciiTheme="minorHAnsi" w:hAnsiTheme="minorHAnsi"/>
        </w:rPr>
        <w:t>Санкт-Петербургское государственное бюджетное учреждение дополнительного образования «Санкт-Петербургская детская школа искусств им. Г.В. Свиридова», именуемое в дальнейшем «Заказчик», в лице директора Веледеевой Н.М., действующего на основании Устава</w:t>
      </w:r>
      <w:r w:rsidR="00CE570E" w:rsidRPr="00D428B6">
        <w:rPr>
          <w:rFonts w:asciiTheme="minorHAnsi" w:hAnsiTheme="minorHAnsi"/>
        </w:rPr>
        <w:t xml:space="preserve">, с одной стороны и </w:t>
      </w:r>
      <w:r w:rsidR="00D4393A" w:rsidRPr="00D428B6">
        <w:rPr>
          <w:rFonts w:asciiTheme="minorHAnsi" w:hAnsiTheme="minorHAnsi"/>
        </w:rPr>
        <w:t>_________________</w:t>
      </w:r>
      <w:r w:rsidR="00CE570E" w:rsidRPr="00D428B6">
        <w:rPr>
          <w:rFonts w:asciiTheme="minorHAnsi" w:hAnsiTheme="minorHAnsi"/>
        </w:rPr>
        <w:t xml:space="preserve">, именуемое в дальнейшем «Поставщик» в лице </w:t>
      </w:r>
      <w:r w:rsidR="00D4393A" w:rsidRPr="00D428B6">
        <w:rPr>
          <w:rFonts w:asciiTheme="minorHAnsi" w:hAnsiTheme="minorHAnsi"/>
        </w:rPr>
        <w:t>______________</w:t>
      </w:r>
      <w:r w:rsidR="00CE570E" w:rsidRPr="00D428B6">
        <w:rPr>
          <w:rFonts w:asciiTheme="minorHAnsi" w:hAnsiTheme="minorHAnsi"/>
        </w:rPr>
        <w:t xml:space="preserve">, действующего на основании </w:t>
      </w:r>
      <w:r w:rsidR="00D4393A" w:rsidRPr="00D428B6">
        <w:rPr>
          <w:rFonts w:asciiTheme="minorHAnsi" w:hAnsiTheme="minorHAnsi"/>
        </w:rPr>
        <w:t>_______________</w:t>
      </w:r>
      <w:r w:rsidR="00CE570E" w:rsidRPr="00D428B6">
        <w:rPr>
          <w:rFonts w:asciiTheme="minorHAnsi" w:hAnsiTheme="minorHAnsi"/>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60631F65" w14:textId="77777777" w:rsidR="00CE570E" w:rsidRPr="00D428B6" w:rsidRDefault="00CE570E" w:rsidP="00CE570E">
      <w:pPr>
        <w:jc w:val="both"/>
        <w:rPr>
          <w:rFonts w:asciiTheme="minorHAnsi" w:hAnsiTheme="minorHAnsi"/>
        </w:rPr>
      </w:pPr>
    </w:p>
    <w:p w14:paraId="55B85A0E" w14:textId="77777777" w:rsidR="00CE570E" w:rsidRDefault="00CE570E" w:rsidP="00CE570E">
      <w:pPr>
        <w:jc w:val="center"/>
        <w:rPr>
          <w:rFonts w:asciiTheme="minorHAnsi" w:hAnsiTheme="minorHAnsi"/>
          <w:b/>
        </w:rPr>
      </w:pPr>
      <w:r w:rsidRPr="00D428B6">
        <w:rPr>
          <w:rFonts w:asciiTheme="minorHAnsi" w:hAnsiTheme="minorHAnsi"/>
          <w:b/>
        </w:rPr>
        <w:t>1. Предмет контракта</w:t>
      </w:r>
    </w:p>
    <w:p w14:paraId="1C63A84D" w14:textId="77777777" w:rsidR="001C34A5" w:rsidRPr="00D428B6" w:rsidRDefault="001C34A5" w:rsidP="00CE570E">
      <w:pPr>
        <w:jc w:val="center"/>
        <w:rPr>
          <w:rFonts w:asciiTheme="minorHAnsi" w:hAnsiTheme="minorHAnsi"/>
          <w:b/>
        </w:rPr>
      </w:pPr>
    </w:p>
    <w:p w14:paraId="363C43F3" w14:textId="77777777" w:rsidR="00CE570E" w:rsidRPr="00D428B6" w:rsidRDefault="00CE570E" w:rsidP="00CE570E">
      <w:pPr>
        <w:ind w:firstLine="708"/>
        <w:jc w:val="both"/>
        <w:rPr>
          <w:rFonts w:asciiTheme="minorHAnsi" w:hAnsiTheme="minorHAnsi"/>
        </w:rPr>
      </w:pPr>
      <w:r w:rsidRPr="00D428B6">
        <w:rPr>
          <w:rFonts w:asciiTheme="minorHAnsi" w:hAnsiTheme="minorHAnsi"/>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D428B6">
        <w:rPr>
          <w:rFonts w:asciiTheme="minorHAnsi" w:hAnsiTheme="minorHAnsi"/>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4107A109" w14:textId="6ACCD5B7" w:rsidR="00CE570E" w:rsidRPr="00D428B6" w:rsidRDefault="00CE570E" w:rsidP="001F72C1">
      <w:pPr>
        <w:jc w:val="both"/>
        <w:rPr>
          <w:rFonts w:asciiTheme="minorHAnsi" w:hAnsiTheme="minorHAnsi"/>
        </w:rPr>
      </w:pPr>
      <w:r w:rsidRPr="00D428B6">
        <w:rPr>
          <w:rFonts w:asciiTheme="minorHAnsi" w:hAnsiTheme="minorHAnsi"/>
        </w:rPr>
        <w:t xml:space="preserve">Идентификационный код закупки </w:t>
      </w:r>
      <w:r w:rsidR="001F72C1" w:rsidRPr="001F72C1">
        <w:rPr>
          <w:rFonts w:asciiTheme="minorHAnsi" w:hAnsiTheme="minorHAnsi"/>
        </w:rPr>
        <w:t>232780214838978020100100010000000244</w:t>
      </w:r>
    </w:p>
    <w:p w14:paraId="5CB9B55A" w14:textId="77777777" w:rsidR="00CE570E" w:rsidRPr="00D428B6" w:rsidRDefault="00CE570E" w:rsidP="00CE570E">
      <w:pPr>
        <w:jc w:val="both"/>
        <w:rPr>
          <w:rFonts w:asciiTheme="minorHAnsi" w:hAnsiTheme="minorHAnsi"/>
        </w:rPr>
      </w:pPr>
    </w:p>
    <w:p w14:paraId="5B6F2ACA" w14:textId="77777777" w:rsidR="00CE570E" w:rsidRDefault="00CE570E" w:rsidP="00CE570E">
      <w:pPr>
        <w:jc w:val="center"/>
        <w:rPr>
          <w:rFonts w:asciiTheme="minorHAnsi" w:hAnsiTheme="minorHAnsi"/>
          <w:b/>
        </w:rPr>
      </w:pPr>
      <w:r w:rsidRPr="00D428B6">
        <w:rPr>
          <w:rFonts w:asciiTheme="minorHAnsi" w:hAnsiTheme="minorHAnsi"/>
          <w:b/>
        </w:rPr>
        <w:t>2. Цена Контракта и порядок расчетов</w:t>
      </w:r>
    </w:p>
    <w:p w14:paraId="52C97334" w14:textId="77777777" w:rsidR="001C34A5" w:rsidRPr="00D428B6" w:rsidRDefault="001C34A5" w:rsidP="00CE570E">
      <w:pPr>
        <w:jc w:val="center"/>
        <w:rPr>
          <w:rFonts w:asciiTheme="minorHAnsi" w:hAnsiTheme="minorHAnsi"/>
          <w:b/>
        </w:rPr>
      </w:pPr>
    </w:p>
    <w:p w14:paraId="15557A58" w14:textId="77777777" w:rsidR="00C94950" w:rsidRDefault="00CE570E" w:rsidP="00BF20E1">
      <w:pPr>
        <w:ind w:firstLine="708"/>
        <w:jc w:val="both"/>
        <w:rPr>
          <w:rFonts w:asciiTheme="minorHAnsi" w:hAnsiTheme="minorHAnsi"/>
        </w:rPr>
      </w:pPr>
      <w:r w:rsidRPr="00D428B6">
        <w:rPr>
          <w:rFonts w:asciiTheme="minorHAnsi" w:hAnsiTheme="minorHAnsi"/>
        </w:rPr>
        <w:t xml:space="preserve">2.1. Цена контракта составляет </w:t>
      </w:r>
      <w:r w:rsidR="00D4393A" w:rsidRPr="00D428B6">
        <w:rPr>
          <w:rFonts w:asciiTheme="minorHAnsi" w:hAnsiTheme="minorHAnsi"/>
        </w:rPr>
        <w:t>____</w:t>
      </w:r>
      <w:r w:rsidRPr="00D428B6">
        <w:rPr>
          <w:rFonts w:asciiTheme="minorHAnsi" w:hAnsiTheme="minorHAnsi"/>
        </w:rPr>
        <w:t xml:space="preserve"> рублей </w:t>
      </w:r>
      <w:r w:rsidR="00D4393A" w:rsidRPr="00D428B6">
        <w:rPr>
          <w:rFonts w:asciiTheme="minorHAnsi" w:hAnsiTheme="minorHAnsi"/>
        </w:rPr>
        <w:t>____</w:t>
      </w:r>
      <w:r w:rsidR="001C34A5">
        <w:rPr>
          <w:rFonts w:asciiTheme="minorHAnsi" w:hAnsiTheme="minorHAnsi"/>
        </w:rPr>
        <w:t>копеек, включая НДС/ НДС не облагается.</w:t>
      </w:r>
    </w:p>
    <w:p w14:paraId="0B433D64" w14:textId="7FEE721E" w:rsidR="00C94950" w:rsidRDefault="00C94950" w:rsidP="00C94950">
      <w:pPr>
        <w:jc w:val="both"/>
        <w:rPr>
          <w:rFonts w:asciiTheme="minorHAnsi" w:hAnsiTheme="minorHAnsi"/>
        </w:rPr>
      </w:pPr>
      <w:r w:rsidRPr="00D428B6">
        <w:rPr>
          <w:rFonts w:asciiTheme="minorHAnsi" w:hAnsiTheme="minorHAnsi"/>
        </w:rPr>
        <w:t xml:space="preserve">Источник финансирования: </w:t>
      </w:r>
      <w:r w:rsidR="00A21CDE">
        <w:rPr>
          <w:rFonts w:asciiTheme="minorHAnsi" w:hAnsiTheme="minorHAnsi"/>
        </w:rPr>
        <w:t>Внеб</w:t>
      </w:r>
      <w:r>
        <w:rPr>
          <w:rFonts w:asciiTheme="minorHAnsi" w:hAnsiTheme="minorHAnsi"/>
        </w:rPr>
        <w:t>юджетные средства</w:t>
      </w:r>
      <w:r w:rsidR="00F37CCD">
        <w:rPr>
          <w:rFonts w:asciiTheme="minorHAnsi" w:hAnsiTheme="minorHAnsi"/>
        </w:rPr>
        <w:t>.</w:t>
      </w:r>
    </w:p>
    <w:p w14:paraId="2D96DA61" w14:textId="77777777" w:rsidR="00CE570E" w:rsidRPr="00D428B6" w:rsidRDefault="00CE570E" w:rsidP="00BF20E1">
      <w:pPr>
        <w:ind w:firstLine="708"/>
        <w:jc w:val="both"/>
        <w:rPr>
          <w:rFonts w:asciiTheme="minorHAnsi" w:hAnsiTheme="minorHAnsi"/>
        </w:rPr>
      </w:pPr>
      <w:r w:rsidRPr="00D428B6">
        <w:rPr>
          <w:rFonts w:asciiTheme="minorHAnsi" w:hAnsiTheme="minorHAnsi"/>
        </w:rPr>
        <w:t xml:space="preserve">2.2. Цена контракта является твердой и определяется на весь срок исполнения контракта. Цена контракта включает в себя расходы, связанные с поставкой </w:t>
      </w:r>
      <w:r w:rsidR="00A21CDE">
        <w:rPr>
          <w:rFonts w:asciiTheme="minorHAnsi" w:hAnsiTheme="minorHAnsi"/>
        </w:rPr>
        <w:t xml:space="preserve">и сборкой </w:t>
      </w:r>
      <w:r w:rsidRPr="00D428B6">
        <w:rPr>
          <w:rFonts w:asciiTheme="minorHAnsi" w:hAnsiTheme="minorHAnsi"/>
        </w:rPr>
        <w:t>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r w:rsidR="00A21CDE">
        <w:rPr>
          <w:rFonts w:asciiTheme="minorHAnsi" w:hAnsiTheme="minorHAnsi"/>
        </w:rPr>
        <w:t>, а также сборку товара</w:t>
      </w:r>
      <w:r w:rsidRPr="00D428B6">
        <w:rPr>
          <w:rFonts w:asciiTheme="minorHAnsi" w:hAnsiTheme="minorHAnsi"/>
        </w:rPr>
        <w:t>).</w:t>
      </w:r>
    </w:p>
    <w:p w14:paraId="0F4485CC" w14:textId="6C2A4235" w:rsidR="00CE570E" w:rsidRPr="00D428B6" w:rsidRDefault="00CE570E" w:rsidP="00CE570E">
      <w:pPr>
        <w:ind w:firstLine="708"/>
        <w:jc w:val="both"/>
        <w:rPr>
          <w:rFonts w:asciiTheme="minorHAnsi" w:hAnsiTheme="minorHAnsi"/>
        </w:rPr>
      </w:pPr>
      <w:r w:rsidRPr="00D428B6">
        <w:rPr>
          <w:rFonts w:asciiTheme="minorHAnsi" w:hAnsiTheme="minorHAnsi"/>
        </w:rPr>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1F72C1">
        <w:rPr>
          <w:rFonts w:asciiTheme="minorHAnsi" w:hAnsiTheme="minorHAnsi"/>
        </w:rPr>
        <w:t>1</w:t>
      </w:r>
      <w:r w:rsidR="00D4393A" w:rsidRPr="00D428B6">
        <w:rPr>
          <w:rFonts w:asciiTheme="minorHAnsi" w:hAnsiTheme="minorHAnsi"/>
        </w:rPr>
        <w:t>0 (</w:t>
      </w:r>
      <w:r w:rsidR="001F72C1">
        <w:rPr>
          <w:rFonts w:asciiTheme="minorHAnsi" w:hAnsiTheme="minorHAnsi"/>
        </w:rPr>
        <w:t>деся</w:t>
      </w:r>
      <w:r w:rsidR="00D4393A" w:rsidRPr="00D428B6">
        <w:rPr>
          <w:rFonts w:asciiTheme="minorHAnsi" w:hAnsiTheme="minorHAnsi"/>
        </w:rPr>
        <w:t xml:space="preserve">ти) </w:t>
      </w:r>
      <w:r w:rsidR="001F72C1">
        <w:rPr>
          <w:rFonts w:asciiTheme="minorHAnsi" w:hAnsiTheme="minorHAnsi"/>
        </w:rPr>
        <w:t xml:space="preserve">рабочих </w:t>
      </w:r>
      <w:r w:rsidR="00D4393A" w:rsidRPr="00D428B6">
        <w:rPr>
          <w:rFonts w:asciiTheme="minorHAnsi" w:hAnsiTheme="minorHAnsi"/>
        </w:rPr>
        <w:t xml:space="preserve">дней </w:t>
      </w:r>
      <w:r w:rsidRPr="00D428B6">
        <w:rPr>
          <w:rFonts w:asciiTheme="minorHAnsi" w:hAnsiTheme="minorHAnsi"/>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52CD8C52" w14:textId="77777777" w:rsidR="00CE570E" w:rsidRPr="00D428B6" w:rsidRDefault="00CE570E" w:rsidP="00CE570E">
      <w:pPr>
        <w:ind w:firstLine="708"/>
        <w:jc w:val="both"/>
        <w:rPr>
          <w:rFonts w:asciiTheme="minorHAnsi" w:hAnsiTheme="minorHAnsi"/>
        </w:rPr>
      </w:pPr>
      <w:r w:rsidRPr="00D428B6">
        <w:rPr>
          <w:rFonts w:asciiTheme="minorHAnsi" w:hAnsiTheme="minorHAnsi"/>
        </w:rP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D428B6">
        <w:rPr>
          <w:rFonts w:asciiTheme="minorHAnsi" w:hAnsiTheme="minorHAnsi"/>
        </w:rPr>
        <w:br/>
        <w:t>и сборах такие налоги, сборы и иные обязательные платежи подлежат уплате в бюджеты бюджетной системы Российской Федерации Заказчиком.</w:t>
      </w:r>
    </w:p>
    <w:p w14:paraId="328CFBE2" w14:textId="77777777" w:rsidR="001C34A5" w:rsidRPr="00D428B6" w:rsidRDefault="001C34A5" w:rsidP="00CE570E">
      <w:pPr>
        <w:jc w:val="both"/>
        <w:rPr>
          <w:rFonts w:asciiTheme="minorHAnsi" w:hAnsiTheme="minorHAnsi"/>
        </w:rPr>
      </w:pPr>
    </w:p>
    <w:p w14:paraId="65A7DBA0" w14:textId="77777777" w:rsidR="00CE570E" w:rsidRDefault="00CE570E" w:rsidP="00CE570E">
      <w:pPr>
        <w:jc w:val="center"/>
        <w:rPr>
          <w:rFonts w:asciiTheme="minorHAnsi" w:hAnsiTheme="minorHAnsi"/>
          <w:b/>
        </w:rPr>
      </w:pPr>
      <w:r w:rsidRPr="00D428B6">
        <w:rPr>
          <w:rFonts w:asciiTheme="minorHAnsi" w:hAnsiTheme="minorHAnsi"/>
          <w:b/>
        </w:rPr>
        <w:t>3. Порядок поставки Товара</w:t>
      </w:r>
    </w:p>
    <w:p w14:paraId="73A170BF" w14:textId="77777777" w:rsidR="001C34A5" w:rsidRPr="00D428B6" w:rsidRDefault="001C34A5" w:rsidP="00CE570E">
      <w:pPr>
        <w:jc w:val="center"/>
        <w:rPr>
          <w:rFonts w:asciiTheme="minorHAnsi" w:hAnsiTheme="minorHAnsi"/>
          <w:b/>
        </w:rPr>
      </w:pPr>
    </w:p>
    <w:p w14:paraId="136F579C" w14:textId="77777777" w:rsidR="00CE570E" w:rsidRPr="00D428B6" w:rsidRDefault="00CE570E" w:rsidP="00CE570E">
      <w:pPr>
        <w:ind w:firstLine="708"/>
        <w:jc w:val="both"/>
        <w:rPr>
          <w:rFonts w:asciiTheme="minorHAnsi" w:hAnsiTheme="minorHAnsi"/>
        </w:rPr>
      </w:pPr>
      <w:r w:rsidRPr="00D428B6">
        <w:rPr>
          <w:rFonts w:asciiTheme="minorHAnsi" w:hAnsiTheme="minorHAnsi"/>
        </w:rPr>
        <w:lastRenderedPageBreak/>
        <w:t xml:space="preserve">3.1 Требования к качеству Товара, комплектности, таре, упаковке, маркировке </w:t>
      </w:r>
      <w:r w:rsidRPr="00D428B6">
        <w:rPr>
          <w:rFonts w:asciiTheme="minorHAnsi" w:hAnsiTheme="minorHAnsi"/>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3180B7D7" w14:textId="77777777" w:rsidR="00CE570E" w:rsidRPr="00D428B6" w:rsidRDefault="00CE570E" w:rsidP="00CE570E">
      <w:pPr>
        <w:ind w:firstLine="708"/>
        <w:jc w:val="both"/>
        <w:rPr>
          <w:rFonts w:asciiTheme="minorHAnsi" w:hAnsiTheme="minorHAnsi"/>
        </w:rPr>
      </w:pPr>
      <w:r w:rsidRPr="00D428B6">
        <w:rPr>
          <w:rFonts w:asciiTheme="minorHAnsi" w:hAnsiTheme="minorHAnsi"/>
        </w:rPr>
        <w:t>3.2. Поставка Товара осуществляется по адресу, указанному в Техническом задании (приложение № 2 к Контракту).</w:t>
      </w:r>
    </w:p>
    <w:p w14:paraId="3219877A" w14:textId="77777777" w:rsidR="00CE570E" w:rsidRPr="00D428B6" w:rsidRDefault="00CE570E" w:rsidP="00CE570E">
      <w:pPr>
        <w:ind w:firstLine="708"/>
        <w:jc w:val="both"/>
        <w:rPr>
          <w:rFonts w:asciiTheme="minorHAnsi" w:hAnsiTheme="minorHAnsi"/>
        </w:rPr>
      </w:pPr>
      <w:r w:rsidRPr="00D428B6">
        <w:rPr>
          <w:rFonts w:asciiTheme="minorHAnsi" w:hAnsiTheme="minorHAnsi"/>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86F1B08" w14:textId="77777777" w:rsidR="00CE570E" w:rsidRPr="00D428B6" w:rsidRDefault="00CE570E" w:rsidP="00CE570E">
      <w:pPr>
        <w:ind w:firstLine="708"/>
        <w:jc w:val="both"/>
        <w:rPr>
          <w:rFonts w:asciiTheme="minorHAnsi" w:hAnsiTheme="minorHAnsi"/>
        </w:rPr>
      </w:pPr>
      <w:r w:rsidRPr="00D428B6">
        <w:rPr>
          <w:rFonts w:asciiTheme="minorHAnsi" w:hAnsiTheme="minorHAnsi"/>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96CAEDC" w14:textId="77777777" w:rsidR="00CE570E" w:rsidRPr="00D428B6" w:rsidRDefault="00CE570E" w:rsidP="00CE570E">
      <w:pPr>
        <w:ind w:firstLine="708"/>
        <w:jc w:val="both"/>
        <w:rPr>
          <w:rFonts w:asciiTheme="minorHAnsi" w:hAnsiTheme="minorHAnsi"/>
        </w:rPr>
      </w:pPr>
      <w:r w:rsidRPr="00D428B6">
        <w:rPr>
          <w:rFonts w:asciiTheme="minorHAnsi" w:hAnsiTheme="minorHAnsi"/>
        </w:rPr>
        <w:t xml:space="preserve">3.5. Срок поставки Товара указывается в Техническом задании (приложение </w:t>
      </w:r>
      <w:r w:rsidRPr="00D428B6">
        <w:rPr>
          <w:rFonts w:asciiTheme="minorHAnsi" w:hAnsiTheme="minorHAnsi"/>
        </w:rPr>
        <w:br/>
        <w:t>№ 2 к Контракту).</w:t>
      </w:r>
    </w:p>
    <w:p w14:paraId="597D2D86" w14:textId="77777777" w:rsidR="00CE570E" w:rsidRPr="00D428B6" w:rsidRDefault="00CE570E" w:rsidP="00CE570E">
      <w:pPr>
        <w:jc w:val="center"/>
        <w:rPr>
          <w:rFonts w:asciiTheme="minorHAnsi" w:hAnsiTheme="minorHAnsi"/>
          <w:b/>
        </w:rPr>
      </w:pPr>
      <w:r w:rsidRPr="00D428B6">
        <w:rPr>
          <w:rFonts w:asciiTheme="minorHAnsi" w:hAnsiTheme="minorHAnsi"/>
          <w:b/>
        </w:rPr>
        <w:t>4. Порядок приемки Товара</w:t>
      </w:r>
    </w:p>
    <w:p w14:paraId="32485468" w14:textId="77777777" w:rsidR="00CE570E" w:rsidRPr="00D428B6" w:rsidRDefault="00CE570E" w:rsidP="00CE570E">
      <w:pPr>
        <w:jc w:val="both"/>
        <w:rPr>
          <w:rFonts w:asciiTheme="minorHAnsi" w:hAnsiTheme="minorHAnsi"/>
        </w:rPr>
      </w:pPr>
    </w:p>
    <w:p w14:paraId="1BDAF4BF" w14:textId="77777777" w:rsidR="00CE570E" w:rsidRPr="00D428B6" w:rsidRDefault="00CE570E" w:rsidP="00CE570E">
      <w:pPr>
        <w:ind w:firstLine="708"/>
        <w:jc w:val="both"/>
        <w:rPr>
          <w:rFonts w:asciiTheme="minorHAnsi" w:hAnsiTheme="minorHAnsi"/>
        </w:rPr>
      </w:pPr>
      <w:r w:rsidRPr="00D428B6">
        <w:rPr>
          <w:rFonts w:asciiTheme="minorHAnsi" w:hAnsiTheme="minorHAnsi"/>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39EC0A7F" w14:textId="77777777" w:rsidR="00CE570E" w:rsidRPr="00D428B6" w:rsidRDefault="00CE570E" w:rsidP="00CE570E">
      <w:pPr>
        <w:ind w:firstLine="708"/>
        <w:jc w:val="both"/>
        <w:rPr>
          <w:rFonts w:asciiTheme="minorHAnsi" w:hAnsiTheme="minorHAnsi"/>
        </w:rPr>
      </w:pPr>
      <w:r w:rsidRPr="00D428B6">
        <w:rPr>
          <w:rFonts w:asciiTheme="minorHAnsi" w:hAnsiTheme="minorHAnsi"/>
        </w:rPr>
        <w:t>4.2. Срок приемки указан в Техническом задании (приложение № 2 к Контракту).</w:t>
      </w:r>
    </w:p>
    <w:p w14:paraId="2F5B6C13" w14:textId="77777777" w:rsidR="00CE570E" w:rsidRPr="00D428B6" w:rsidRDefault="00CE570E" w:rsidP="00CE570E">
      <w:pPr>
        <w:ind w:firstLine="708"/>
        <w:jc w:val="both"/>
        <w:rPr>
          <w:rFonts w:asciiTheme="minorHAnsi" w:hAnsiTheme="minorHAnsi"/>
        </w:rPr>
      </w:pPr>
      <w:r w:rsidRPr="00D428B6">
        <w:rPr>
          <w:rFonts w:asciiTheme="minorHAnsi" w:hAnsiTheme="minorHAnsi"/>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614DE8BF" w14:textId="77777777" w:rsidR="00CE570E" w:rsidRPr="00D428B6" w:rsidRDefault="00CE570E" w:rsidP="00CE570E">
      <w:pPr>
        <w:ind w:firstLine="708"/>
        <w:jc w:val="both"/>
        <w:rPr>
          <w:rFonts w:asciiTheme="minorHAnsi" w:hAnsiTheme="minorHAnsi"/>
        </w:rPr>
      </w:pPr>
      <w:r w:rsidRPr="00D428B6">
        <w:rPr>
          <w:rFonts w:asciiTheme="minorHAnsi" w:hAnsiTheme="minorHAnsi"/>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D428B6">
        <w:rPr>
          <w:rFonts w:asciiTheme="minorHAnsi" w:hAnsiTheme="minorHAnsi"/>
        </w:rPr>
        <w:br/>
        <w:t>в уведомлении, последний отказывается от приемки и оплаты. Мотивированный отказ направляется Поставщику в письменной форме.</w:t>
      </w:r>
    </w:p>
    <w:p w14:paraId="04E6CB0C" w14:textId="77777777" w:rsidR="00CE570E" w:rsidRPr="00D428B6" w:rsidRDefault="00CE570E" w:rsidP="00CE570E">
      <w:pPr>
        <w:ind w:firstLine="708"/>
        <w:jc w:val="both"/>
        <w:rPr>
          <w:rFonts w:asciiTheme="minorHAnsi" w:hAnsiTheme="minorHAnsi"/>
        </w:rPr>
      </w:pPr>
      <w:r w:rsidRPr="00D428B6">
        <w:rPr>
          <w:rFonts w:asciiTheme="minorHAnsi" w:hAnsiTheme="minorHAnsi"/>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25082ECD" w14:textId="77777777" w:rsidR="00CE570E" w:rsidRPr="00D428B6" w:rsidRDefault="00CE570E" w:rsidP="00CE570E">
      <w:pPr>
        <w:ind w:firstLine="708"/>
        <w:jc w:val="both"/>
        <w:rPr>
          <w:rFonts w:asciiTheme="minorHAnsi" w:hAnsiTheme="minorHAnsi"/>
        </w:rPr>
      </w:pPr>
      <w:r w:rsidRPr="00D428B6">
        <w:rPr>
          <w:rFonts w:asciiTheme="minorHAnsi" w:hAnsiTheme="minorHAnsi"/>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5F84517" w14:textId="77777777" w:rsidR="00CE570E" w:rsidRPr="00D428B6" w:rsidRDefault="00CE570E" w:rsidP="00CE570E">
      <w:pPr>
        <w:ind w:firstLine="708"/>
        <w:jc w:val="both"/>
        <w:rPr>
          <w:rFonts w:asciiTheme="minorHAnsi" w:hAnsiTheme="minorHAnsi"/>
        </w:rPr>
      </w:pPr>
      <w:r w:rsidRPr="00D428B6">
        <w:rPr>
          <w:rFonts w:asciiTheme="minorHAnsi" w:hAnsiTheme="minorHAnsi"/>
        </w:rPr>
        <w:t>4.7. Все расходы, связанные с устранением недостатков, несет Поставщик.</w:t>
      </w:r>
    </w:p>
    <w:p w14:paraId="607F5C4B" w14:textId="77777777" w:rsidR="00CE570E" w:rsidRPr="00D428B6" w:rsidRDefault="00CE570E" w:rsidP="00CE570E">
      <w:pPr>
        <w:jc w:val="both"/>
        <w:rPr>
          <w:rFonts w:asciiTheme="minorHAnsi" w:hAnsiTheme="minorHAnsi"/>
        </w:rPr>
      </w:pPr>
    </w:p>
    <w:p w14:paraId="11049A64" w14:textId="77777777" w:rsidR="00CE570E" w:rsidRDefault="00CE570E" w:rsidP="00CE570E">
      <w:pPr>
        <w:jc w:val="center"/>
        <w:rPr>
          <w:rFonts w:asciiTheme="minorHAnsi" w:hAnsiTheme="minorHAnsi"/>
          <w:b/>
        </w:rPr>
      </w:pPr>
      <w:r w:rsidRPr="00D428B6">
        <w:rPr>
          <w:rFonts w:asciiTheme="minorHAnsi" w:hAnsiTheme="minorHAnsi"/>
          <w:b/>
        </w:rPr>
        <w:t>5. Права и обязанности сторон</w:t>
      </w:r>
    </w:p>
    <w:p w14:paraId="78A3AC71" w14:textId="77777777" w:rsidR="001C34A5" w:rsidRPr="00D428B6" w:rsidRDefault="001C34A5" w:rsidP="00CE570E">
      <w:pPr>
        <w:jc w:val="center"/>
        <w:rPr>
          <w:rFonts w:asciiTheme="minorHAnsi" w:hAnsiTheme="minorHAnsi"/>
          <w:b/>
        </w:rPr>
      </w:pPr>
    </w:p>
    <w:p w14:paraId="3A1B5B25" w14:textId="77777777" w:rsidR="00CE570E" w:rsidRPr="00D428B6" w:rsidRDefault="00CE570E" w:rsidP="00CE570E">
      <w:pPr>
        <w:ind w:firstLine="708"/>
        <w:jc w:val="both"/>
        <w:rPr>
          <w:rFonts w:asciiTheme="minorHAnsi" w:hAnsiTheme="minorHAnsi"/>
        </w:rPr>
      </w:pPr>
      <w:r w:rsidRPr="00D428B6">
        <w:rPr>
          <w:rFonts w:asciiTheme="minorHAnsi" w:hAnsiTheme="minorHAnsi"/>
        </w:rPr>
        <w:t>5.1. Заказчик вправе:</w:t>
      </w:r>
    </w:p>
    <w:p w14:paraId="46846A17" w14:textId="77777777" w:rsidR="00CE570E" w:rsidRPr="00D428B6" w:rsidRDefault="00CE570E" w:rsidP="00CE570E">
      <w:pPr>
        <w:ind w:firstLine="708"/>
        <w:jc w:val="both"/>
        <w:rPr>
          <w:rFonts w:asciiTheme="minorHAnsi" w:hAnsiTheme="minorHAnsi"/>
        </w:rPr>
      </w:pPr>
      <w:r w:rsidRPr="00D428B6">
        <w:rPr>
          <w:rFonts w:asciiTheme="minorHAnsi" w:hAnsiTheme="minorHAnsi"/>
        </w:rPr>
        <w:t xml:space="preserve">5.1.1. Требовать от Поставщика надлежащего исполнения обязательств </w:t>
      </w:r>
      <w:r w:rsidRPr="00D428B6">
        <w:rPr>
          <w:rFonts w:asciiTheme="minorHAnsi" w:hAnsiTheme="minorHAnsi"/>
        </w:rPr>
        <w:br/>
        <w:t>в соответствии с Контрактом, а также требовать своевременного устранения выявленных недостатков.</w:t>
      </w:r>
    </w:p>
    <w:p w14:paraId="60E6D16A" w14:textId="77777777" w:rsidR="00CE570E" w:rsidRPr="00D428B6" w:rsidRDefault="00CE570E" w:rsidP="00CE570E">
      <w:pPr>
        <w:ind w:firstLine="708"/>
        <w:jc w:val="both"/>
        <w:rPr>
          <w:rFonts w:asciiTheme="minorHAnsi" w:hAnsiTheme="minorHAnsi"/>
        </w:rPr>
      </w:pPr>
      <w:r w:rsidRPr="00D428B6">
        <w:rPr>
          <w:rFonts w:asciiTheme="minorHAnsi" w:hAnsiTheme="minorHAnsi"/>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11FCC047" w14:textId="77777777" w:rsidR="00CE570E" w:rsidRPr="00D428B6" w:rsidRDefault="00CE570E" w:rsidP="00CE570E">
      <w:pPr>
        <w:ind w:firstLine="708"/>
        <w:jc w:val="both"/>
        <w:rPr>
          <w:rFonts w:asciiTheme="minorHAnsi" w:hAnsiTheme="minorHAnsi"/>
        </w:rPr>
      </w:pPr>
      <w:r w:rsidRPr="00D428B6">
        <w:rPr>
          <w:rFonts w:asciiTheme="minorHAnsi" w:hAnsiTheme="minorHAnsi"/>
        </w:rPr>
        <w:t>5.1.3. Запрашивать у Поставщика информацию о ходе исполнения обязательств по Контракту.</w:t>
      </w:r>
    </w:p>
    <w:p w14:paraId="2869256F" w14:textId="77777777" w:rsidR="00CE570E" w:rsidRPr="00D428B6" w:rsidRDefault="00CE570E" w:rsidP="00CE570E">
      <w:pPr>
        <w:ind w:firstLine="708"/>
        <w:jc w:val="both"/>
        <w:rPr>
          <w:rFonts w:asciiTheme="minorHAnsi" w:hAnsiTheme="minorHAnsi"/>
        </w:rPr>
      </w:pPr>
      <w:r w:rsidRPr="00D428B6">
        <w:rPr>
          <w:rFonts w:asciiTheme="minorHAnsi" w:hAnsiTheme="minorHAnsi"/>
        </w:rPr>
        <w:lastRenderedPageBreak/>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4CDCB4B" w14:textId="77777777" w:rsidR="00CE570E" w:rsidRPr="00D428B6" w:rsidRDefault="00CE570E" w:rsidP="00CE570E">
      <w:pPr>
        <w:ind w:firstLine="708"/>
        <w:jc w:val="both"/>
        <w:rPr>
          <w:rFonts w:asciiTheme="minorHAnsi" w:hAnsiTheme="minorHAnsi"/>
        </w:rPr>
      </w:pPr>
      <w:r w:rsidRPr="00D428B6">
        <w:rPr>
          <w:rFonts w:asciiTheme="minorHAnsi" w:hAnsiTheme="minorHAnsi"/>
        </w:rPr>
        <w:t>5.1.5. Отказаться от приемки Товара в случаях, предусмотренных Контрактом.</w:t>
      </w:r>
    </w:p>
    <w:p w14:paraId="45FCF063" w14:textId="77777777" w:rsidR="00CE570E" w:rsidRPr="00D428B6" w:rsidRDefault="00CE570E" w:rsidP="00CE570E">
      <w:pPr>
        <w:ind w:firstLine="708"/>
        <w:jc w:val="both"/>
        <w:rPr>
          <w:rFonts w:asciiTheme="minorHAnsi" w:hAnsiTheme="minorHAnsi"/>
        </w:rPr>
      </w:pPr>
      <w:r w:rsidRPr="00D428B6">
        <w:rPr>
          <w:rFonts w:asciiTheme="minorHAnsi" w:hAnsiTheme="minorHAnsi"/>
        </w:rPr>
        <w:t>5.1.6. В одностороннем порядке отказаться от исполнения Контракта в соответствии с Законом о контрактной системе.</w:t>
      </w:r>
    </w:p>
    <w:p w14:paraId="139ECE46" w14:textId="77777777" w:rsidR="00CE570E" w:rsidRPr="00D428B6" w:rsidRDefault="00CE570E" w:rsidP="00CE570E">
      <w:pPr>
        <w:ind w:firstLine="708"/>
        <w:jc w:val="both"/>
        <w:rPr>
          <w:rFonts w:asciiTheme="minorHAnsi" w:hAnsiTheme="minorHAnsi"/>
        </w:rPr>
      </w:pPr>
      <w:r w:rsidRPr="00D428B6">
        <w:rPr>
          <w:rFonts w:asciiTheme="minorHAnsi" w:hAnsiTheme="minorHAnsi"/>
        </w:rPr>
        <w:t>5.2. Заказчик обязан:</w:t>
      </w:r>
    </w:p>
    <w:p w14:paraId="4E5C11C5" w14:textId="77777777" w:rsidR="00CE570E" w:rsidRPr="00D428B6" w:rsidRDefault="00CE570E" w:rsidP="00CE570E">
      <w:pPr>
        <w:ind w:firstLine="708"/>
        <w:jc w:val="both"/>
        <w:rPr>
          <w:rFonts w:asciiTheme="minorHAnsi" w:hAnsiTheme="minorHAnsi"/>
        </w:rPr>
      </w:pPr>
      <w:r w:rsidRPr="00D428B6">
        <w:rPr>
          <w:rFonts w:asciiTheme="minorHAnsi" w:hAnsiTheme="minorHAnsi"/>
        </w:rPr>
        <w:t>5.2.1. Своевременно принять поставленный Товар в соответствии с Контрактом, включая проведение экспертизы поставленного Товара.</w:t>
      </w:r>
    </w:p>
    <w:p w14:paraId="3D229134" w14:textId="77777777" w:rsidR="00CE570E" w:rsidRPr="00D428B6" w:rsidRDefault="00CE570E" w:rsidP="00CE570E">
      <w:pPr>
        <w:ind w:firstLine="708"/>
        <w:jc w:val="both"/>
        <w:rPr>
          <w:rFonts w:asciiTheme="minorHAnsi" w:hAnsiTheme="minorHAnsi"/>
        </w:rPr>
      </w:pPr>
      <w:r w:rsidRPr="00D428B6">
        <w:rPr>
          <w:rFonts w:asciiTheme="minorHAnsi" w:hAnsiTheme="minorHAnsi"/>
        </w:rPr>
        <w:t xml:space="preserve">5.2.2. Своевременно оплатить поставленный Товар надлежащего качества </w:t>
      </w:r>
      <w:r w:rsidRPr="00D428B6">
        <w:rPr>
          <w:rFonts w:asciiTheme="minorHAnsi" w:hAnsiTheme="minorHAnsi"/>
        </w:rPr>
        <w:br/>
        <w:t>в соответствии с Контрактом.</w:t>
      </w:r>
    </w:p>
    <w:p w14:paraId="72293B2C" w14:textId="77777777" w:rsidR="00CE570E" w:rsidRPr="00D428B6" w:rsidRDefault="00CE570E" w:rsidP="00CE570E">
      <w:pPr>
        <w:ind w:firstLine="708"/>
        <w:jc w:val="both"/>
        <w:rPr>
          <w:rFonts w:asciiTheme="minorHAnsi" w:hAnsiTheme="minorHAnsi"/>
        </w:rPr>
      </w:pPr>
      <w:r w:rsidRPr="00D428B6">
        <w:rPr>
          <w:rFonts w:asciiTheme="minorHAnsi" w:hAnsiTheme="minorHAnsi"/>
        </w:rPr>
        <w:t>5.3. Поставщик вправе:</w:t>
      </w:r>
    </w:p>
    <w:p w14:paraId="32D00B89" w14:textId="77777777" w:rsidR="00CE570E" w:rsidRPr="00D428B6" w:rsidRDefault="00CE570E" w:rsidP="00CE570E">
      <w:pPr>
        <w:ind w:firstLine="708"/>
        <w:jc w:val="both"/>
        <w:rPr>
          <w:rFonts w:asciiTheme="minorHAnsi" w:hAnsiTheme="minorHAnsi"/>
        </w:rPr>
      </w:pPr>
      <w:r w:rsidRPr="00D428B6">
        <w:rPr>
          <w:rFonts w:asciiTheme="minorHAnsi" w:hAnsiTheme="minorHAnsi"/>
        </w:rPr>
        <w:t xml:space="preserve">5.3.1. Требовать своевременной приемки и оплаты за поставленный Товар </w:t>
      </w:r>
      <w:r w:rsidRPr="00D428B6">
        <w:rPr>
          <w:rFonts w:asciiTheme="minorHAnsi" w:hAnsiTheme="minorHAnsi"/>
        </w:rPr>
        <w:br/>
        <w:t>в соответствии с условиями Контракта.</w:t>
      </w:r>
    </w:p>
    <w:p w14:paraId="725746AE" w14:textId="77777777" w:rsidR="00CE570E" w:rsidRPr="00D428B6" w:rsidRDefault="00CE570E" w:rsidP="00CE570E">
      <w:pPr>
        <w:ind w:firstLine="708"/>
        <w:jc w:val="both"/>
        <w:rPr>
          <w:rFonts w:asciiTheme="minorHAnsi" w:hAnsiTheme="minorHAnsi"/>
        </w:rPr>
      </w:pPr>
      <w:r w:rsidRPr="00D428B6">
        <w:rPr>
          <w:rFonts w:asciiTheme="minorHAnsi" w:hAnsiTheme="minorHAnsi"/>
        </w:rPr>
        <w:t xml:space="preserve">5.3.2. Запрашивать у Заказчика разъяснения и уточнения относительно Товара </w:t>
      </w:r>
      <w:r w:rsidRPr="00D428B6">
        <w:rPr>
          <w:rFonts w:asciiTheme="minorHAnsi" w:hAnsiTheme="minorHAnsi"/>
        </w:rPr>
        <w:br/>
        <w:t>в рамках Контракта.</w:t>
      </w:r>
    </w:p>
    <w:p w14:paraId="193F7F18" w14:textId="77777777" w:rsidR="00CE570E" w:rsidRPr="00D428B6" w:rsidRDefault="00CE570E" w:rsidP="00CE570E">
      <w:pPr>
        <w:ind w:firstLine="708"/>
        <w:jc w:val="both"/>
        <w:rPr>
          <w:rFonts w:asciiTheme="minorHAnsi" w:hAnsiTheme="minorHAnsi"/>
        </w:rPr>
      </w:pPr>
      <w:r w:rsidRPr="00D428B6">
        <w:rPr>
          <w:rFonts w:asciiTheme="minorHAnsi" w:hAnsiTheme="minorHAnsi"/>
        </w:rPr>
        <w:t xml:space="preserve">5.3.3. Получать от Заказчика содействие при поставке Товара в соответствии </w:t>
      </w:r>
      <w:r w:rsidRPr="00D428B6">
        <w:rPr>
          <w:rFonts w:asciiTheme="minorHAnsi" w:hAnsiTheme="minorHAnsi"/>
        </w:rPr>
        <w:br/>
        <w:t>с условиями Контракта.</w:t>
      </w:r>
    </w:p>
    <w:p w14:paraId="33FB7531" w14:textId="77777777" w:rsidR="00CE570E" w:rsidRPr="00D428B6" w:rsidRDefault="00CE570E" w:rsidP="00CE570E">
      <w:pPr>
        <w:ind w:firstLine="708"/>
        <w:jc w:val="both"/>
        <w:rPr>
          <w:rFonts w:asciiTheme="minorHAnsi" w:hAnsiTheme="minorHAnsi"/>
        </w:rPr>
      </w:pPr>
      <w:r w:rsidRPr="00D428B6">
        <w:rPr>
          <w:rFonts w:asciiTheme="minorHAnsi" w:hAnsiTheme="minorHAnsi"/>
        </w:rPr>
        <w:t>5.3.4. Досрочно исполнить обязательства по Контракту с согласия Заказчика.</w:t>
      </w:r>
    </w:p>
    <w:p w14:paraId="50CB987D" w14:textId="77777777" w:rsidR="00CE570E" w:rsidRPr="00D428B6" w:rsidRDefault="00CE570E" w:rsidP="00CE570E">
      <w:pPr>
        <w:ind w:firstLine="708"/>
        <w:jc w:val="both"/>
        <w:rPr>
          <w:rFonts w:asciiTheme="minorHAnsi" w:hAnsiTheme="minorHAnsi"/>
        </w:rPr>
      </w:pPr>
      <w:r w:rsidRPr="00D428B6">
        <w:rPr>
          <w:rFonts w:asciiTheme="minorHAnsi" w:hAnsiTheme="minorHAnsi"/>
        </w:rPr>
        <w:t>5.4. Поставщик обязан:</w:t>
      </w:r>
    </w:p>
    <w:p w14:paraId="2DA5DC63" w14:textId="77777777" w:rsidR="00CE570E" w:rsidRPr="00D428B6" w:rsidRDefault="00CE570E" w:rsidP="00CE570E">
      <w:pPr>
        <w:ind w:firstLine="708"/>
        <w:jc w:val="both"/>
        <w:rPr>
          <w:rFonts w:asciiTheme="minorHAnsi" w:hAnsiTheme="minorHAnsi"/>
        </w:rPr>
      </w:pPr>
      <w:r w:rsidRPr="00D428B6">
        <w:rPr>
          <w:rFonts w:asciiTheme="minorHAnsi" w:hAnsiTheme="minorHAnsi"/>
        </w:rPr>
        <w:t>5.4.1. Своевременно и надлежащим образом исполнять обязательства по поставке Товара в соответствии с условиями Контракта.</w:t>
      </w:r>
    </w:p>
    <w:p w14:paraId="4F0487CC" w14:textId="77777777" w:rsidR="00CE570E" w:rsidRPr="00D428B6" w:rsidRDefault="00CE570E" w:rsidP="00CE570E">
      <w:pPr>
        <w:ind w:firstLine="708"/>
        <w:jc w:val="both"/>
        <w:rPr>
          <w:rFonts w:asciiTheme="minorHAnsi" w:hAnsiTheme="minorHAnsi"/>
        </w:rPr>
      </w:pPr>
      <w:r w:rsidRPr="00D428B6">
        <w:rPr>
          <w:rFonts w:asciiTheme="minorHAnsi" w:hAnsiTheme="minorHAnsi"/>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BDA8209" w14:textId="77777777" w:rsidR="00CE570E" w:rsidRPr="00D428B6" w:rsidRDefault="00CE570E" w:rsidP="00CE570E">
      <w:pPr>
        <w:ind w:firstLine="708"/>
        <w:jc w:val="both"/>
        <w:rPr>
          <w:rFonts w:asciiTheme="minorHAnsi" w:hAnsiTheme="minorHAnsi"/>
        </w:rPr>
      </w:pPr>
      <w:r w:rsidRPr="00D428B6">
        <w:rPr>
          <w:rFonts w:asciiTheme="minorHAnsi" w:hAnsiTheme="minorHAnsi"/>
        </w:rPr>
        <w:t>5.4.3. Обеспечить устранение недостатков, выявленных при приемке Заказчиком Товара и в течение гарантийного срока, за свой счет.</w:t>
      </w:r>
    </w:p>
    <w:p w14:paraId="08BB86D0" w14:textId="77777777" w:rsidR="00CE570E" w:rsidRPr="00D428B6" w:rsidRDefault="00CE570E" w:rsidP="00CE570E">
      <w:pPr>
        <w:ind w:firstLine="708"/>
        <w:jc w:val="both"/>
        <w:rPr>
          <w:rFonts w:asciiTheme="minorHAnsi" w:hAnsiTheme="minorHAnsi"/>
        </w:rPr>
      </w:pPr>
      <w:r w:rsidRPr="00D428B6">
        <w:rPr>
          <w:rFonts w:asciiTheme="minorHAnsi" w:hAnsiTheme="minorHAnsi"/>
        </w:rPr>
        <w:t xml:space="preserve">5.4.4. Приостановить поставку Товара в случае обнаружения не зависящих </w:t>
      </w:r>
      <w:r w:rsidRPr="00D428B6">
        <w:rPr>
          <w:rFonts w:asciiTheme="minorHAnsi" w:hAnsiTheme="minorHAnsi"/>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D428B6">
        <w:rPr>
          <w:rFonts w:asciiTheme="minorHAnsi" w:hAnsiTheme="minorHAnsi"/>
        </w:rPr>
        <w:br/>
        <w:t>и сообщить об этом Заказчику в течение одного рабочего дня после приостановления поставки.</w:t>
      </w:r>
    </w:p>
    <w:p w14:paraId="1D2F90A3" w14:textId="77777777" w:rsidR="00CE570E" w:rsidRPr="00D428B6" w:rsidRDefault="00CE570E" w:rsidP="00CE570E">
      <w:pPr>
        <w:ind w:firstLine="708"/>
        <w:jc w:val="both"/>
        <w:rPr>
          <w:rFonts w:asciiTheme="minorHAnsi" w:hAnsiTheme="minorHAnsi"/>
        </w:rPr>
      </w:pPr>
      <w:r w:rsidRPr="00D428B6">
        <w:rPr>
          <w:rFonts w:asciiTheme="minorHAnsi" w:hAnsiTheme="minorHAnsi"/>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44CC8419" w14:textId="77777777" w:rsidR="00CE570E" w:rsidRPr="00D428B6" w:rsidRDefault="00CE570E" w:rsidP="00CE570E">
      <w:pPr>
        <w:ind w:firstLine="708"/>
        <w:jc w:val="both"/>
        <w:rPr>
          <w:rFonts w:asciiTheme="minorHAnsi" w:hAnsiTheme="minorHAnsi"/>
        </w:rPr>
      </w:pPr>
      <w:r w:rsidRPr="00D428B6">
        <w:rPr>
          <w:rFonts w:asciiTheme="minorHAnsi" w:hAnsiTheme="minorHAnsi"/>
        </w:rPr>
        <w:t>5.5. Поставщик гарантирует, что на момент заключения Контракта:</w:t>
      </w:r>
    </w:p>
    <w:p w14:paraId="74F48679" w14:textId="77777777" w:rsidR="00CE570E" w:rsidRPr="00D428B6" w:rsidRDefault="00CE570E" w:rsidP="00CE570E">
      <w:pPr>
        <w:ind w:firstLine="708"/>
        <w:jc w:val="both"/>
        <w:rPr>
          <w:rFonts w:asciiTheme="minorHAnsi" w:hAnsiTheme="minorHAnsi"/>
        </w:rPr>
      </w:pPr>
      <w:r w:rsidRPr="00D428B6">
        <w:rPr>
          <w:rFonts w:asciiTheme="minorHAnsi" w:hAnsiTheme="minorHAnsi"/>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D428B6">
        <w:rPr>
          <w:rFonts w:asciiTheme="minorHAnsi" w:hAnsiTheme="minorHAnsi"/>
        </w:rPr>
        <w:br/>
        <w:t xml:space="preserve">в бюджеты бюджетной системы Российской Федерации за прошедший финансовый год </w:t>
      </w:r>
      <w:r w:rsidRPr="00D428B6">
        <w:rPr>
          <w:rFonts w:asciiTheme="minorHAnsi" w:hAnsiTheme="minorHAnsi"/>
        </w:rPr>
        <w:br/>
        <w:t>не превышает 25% балансовой стоимости активов по данным бухгалтерской (бюджетной) отчетности за последний отчетный период.</w:t>
      </w:r>
    </w:p>
    <w:p w14:paraId="63D7D687" w14:textId="77777777" w:rsidR="00CE570E" w:rsidRPr="00D428B6" w:rsidRDefault="00CE570E" w:rsidP="00CE570E">
      <w:pPr>
        <w:ind w:firstLine="708"/>
        <w:jc w:val="both"/>
        <w:rPr>
          <w:rFonts w:asciiTheme="minorHAnsi" w:hAnsiTheme="minorHAnsi"/>
        </w:rPr>
      </w:pPr>
      <w:r w:rsidRPr="00D428B6">
        <w:rPr>
          <w:rFonts w:asciiTheme="minorHAnsi" w:hAnsiTheme="minorHAnsi"/>
        </w:rPr>
        <w:t>5.5.2. Не обременен обязательствами имущественного характера, способными помешать исполнению обязательств по Контракту.</w:t>
      </w:r>
    </w:p>
    <w:p w14:paraId="6A4DDB92" w14:textId="77777777" w:rsidR="00CE570E" w:rsidRPr="00D428B6" w:rsidRDefault="00CE570E" w:rsidP="00CE570E">
      <w:pPr>
        <w:ind w:firstLine="708"/>
        <w:jc w:val="both"/>
        <w:rPr>
          <w:rFonts w:asciiTheme="minorHAnsi" w:hAnsiTheme="minorHAnsi"/>
        </w:rPr>
      </w:pPr>
      <w:r w:rsidRPr="00D428B6">
        <w:rPr>
          <w:rFonts w:asciiTheme="minorHAnsi" w:hAnsiTheme="minorHAnsi"/>
        </w:rPr>
        <w:t xml:space="preserve">5.5.3. За последние два года не нарушал контрактных (договорных) обязательств </w:t>
      </w:r>
      <w:r w:rsidRPr="00D428B6">
        <w:rPr>
          <w:rFonts w:asciiTheme="minorHAnsi" w:hAnsiTheme="minorHAnsi"/>
        </w:rPr>
        <w:br/>
        <w:t>и не причинял ущерба (либо погасил причиненный ущерб) по аналогичным контрактам (договорам).</w:t>
      </w:r>
    </w:p>
    <w:p w14:paraId="47ED6AC5" w14:textId="77777777" w:rsidR="00CE570E" w:rsidRPr="00D428B6" w:rsidRDefault="00CE570E" w:rsidP="00CE570E">
      <w:pPr>
        <w:ind w:firstLine="708"/>
        <w:jc w:val="both"/>
        <w:rPr>
          <w:rFonts w:asciiTheme="minorHAnsi" w:hAnsiTheme="minorHAnsi"/>
        </w:rPr>
      </w:pPr>
      <w:r w:rsidRPr="00D428B6">
        <w:rPr>
          <w:rFonts w:asciiTheme="minorHAnsi" w:hAnsiTheme="minorHAnsi"/>
        </w:rPr>
        <w:lastRenderedPageBreak/>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D428B6">
        <w:rPr>
          <w:rFonts w:asciiTheme="minorHAnsi" w:hAnsiTheme="minorHAnsi"/>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A25F5A2" w14:textId="77777777" w:rsidR="00CE570E" w:rsidRPr="00D428B6" w:rsidRDefault="00CE570E" w:rsidP="00CE570E">
      <w:pPr>
        <w:ind w:firstLine="708"/>
        <w:jc w:val="both"/>
        <w:rPr>
          <w:rFonts w:asciiTheme="minorHAnsi" w:hAnsiTheme="minorHAnsi"/>
        </w:rPr>
      </w:pPr>
    </w:p>
    <w:p w14:paraId="1D4D418A" w14:textId="77777777" w:rsidR="00CE570E" w:rsidRPr="00D428B6" w:rsidRDefault="00CE570E" w:rsidP="00CE570E">
      <w:pPr>
        <w:ind w:firstLine="708"/>
        <w:jc w:val="both"/>
        <w:rPr>
          <w:rFonts w:asciiTheme="minorHAnsi" w:hAnsiTheme="minorHAnsi"/>
        </w:rPr>
      </w:pPr>
    </w:p>
    <w:p w14:paraId="37D7FE03" w14:textId="77777777" w:rsidR="00CE570E" w:rsidRPr="00D428B6" w:rsidRDefault="00CE570E" w:rsidP="00CE570E">
      <w:pPr>
        <w:ind w:firstLine="708"/>
        <w:jc w:val="both"/>
        <w:rPr>
          <w:rFonts w:asciiTheme="minorHAnsi" w:hAnsiTheme="minorHAnsi"/>
        </w:rPr>
      </w:pPr>
    </w:p>
    <w:p w14:paraId="74387960" w14:textId="77777777" w:rsidR="00CE570E" w:rsidRDefault="00CE570E" w:rsidP="00CE570E">
      <w:pPr>
        <w:jc w:val="center"/>
        <w:rPr>
          <w:rFonts w:asciiTheme="minorHAnsi" w:hAnsiTheme="minorHAnsi"/>
          <w:b/>
        </w:rPr>
      </w:pPr>
      <w:r w:rsidRPr="00D428B6">
        <w:rPr>
          <w:rFonts w:asciiTheme="minorHAnsi" w:hAnsiTheme="minorHAnsi"/>
          <w:b/>
        </w:rPr>
        <w:t>6. Гарантии</w:t>
      </w:r>
    </w:p>
    <w:p w14:paraId="3595523C" w14:textId="77777777" w:rsidR="001C34A5" w:rsidRPr="00D428B6" w:rsidRDefault="001C34A5" w:rsidP="00CE570E">
      <w:pPr>
        <w:jc w:val="center"/>
        <w:rPr>
          <w:rFonts w:asciiTheme="minorHAnsi" w:hAnsiTheme="minorHAnsi"/>
          <w:b/>
        </w:rPr>
      </w:pPr>
    </w:p>
    <w:p w14:paraId="3C80931A" w14:textId="77777777" w:rsidR="00CE570E" w:rsidRPr="00D428B6" w:rsidRDefault="00CE570E" w:rsidP="00CE570E">
      <w:pPr>
        <w:ind w:firstLine="708"/>
        <w:jc w:val="both"/>
        <w:rPr>
          <w:rFonts w:asciiTheme="minorHAnsi" w:hAnsiTheme="minorHAnsi"/>
        </w:rPr>
      </w:pPr>
      <w:r w:rsidRPr="00D428B6">
        <w:rPr>
          <w:rFonts w:asciiTheme="minorHAnsi" w:hAnsiTheme="minorHAnsi"/>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2B9814FA" w14:textId="77777777" w:rsidR="00CE570E" w:rsidRPr="00D428B6" w:rsidRDefault="00CE570E" w:rsidP="00CE570E">
      <w:pPr>
        <w:ind w:firstLine="708"/>
        <w:jc w:val="both"/>
        <w:rPr>
          <w:rFonts w:asciiTheme="minorHAnsi" w:hAnsiTheme="minorHAnsi"/>
        </w:rPr>
      </w:pPr>
      <w:r w:rsidRPr="00D428B6">
        <w:rPr>
          <w:rFonts w:asciiTheme="minorHAnsi" w:hAnsiTheme="minorHAnsi"/>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04698E12" w14:textId="77777777" w:rsidR="00CE570E" w:rsidRPr="00D428B6" w:rsidRDefault="00CE570E" w:rsidP="00CE570E">
      <w:pPr>
        <w:ind w:firstLine="708"/>
        <w:jc w:val="both"/>
        <w:rPr>
          <w:rFonts w:asciiTheme="minorHAnsi" w:hAnsiTheme="minorHAnsi"/>
        </w:rPr>
      </w:pPr>
      <w:r w:rsidRPr="00D428B6">
        <w:rPr>
          <w:rFonts w:asciiTheme="minorHAnsi" w:hAnsiTheme="minorHAnsi"/>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607BF472" w14:textId="77777777" w:rsidR="00CE570E" w:rsidRPr="00D428B6" w:rsidRDefault="00CE570E" w:rsidP="00CE570E">
      <w:pPr>
        <w:ind w:firstLine="708"/>
        <w:jc w:val="both"/>
        <w:rPr>
          <w:rFonts w:asciiTheme="minorHAnsi" w:hAnsiTheme="minorHAnsi"/>
        </w:rPr>
      </w:pPr>
      <w:r w:rsidRPr="00D428B6">
        <w:rPr>
          <w:rFonts w:asciiTheme="minorHAnsi" w:hAnsiTheme="minorHAnsi"/>
        </w:rPr>
        <w:t>6.4. Все расходы, связанные с заменой Товара, ненадлежащего качества, осуществляются за счет Поставщика.</w:t>
      </w:r>
    </w:p>
    <w:p w14:paraId="0E5DA431" w14:textId="77777777" w:rsidR="00CE570E" w:rsidRPr="00D428B6" w:rsidRDefault="00CE570E" w:rsidP="00CE570E">
      <w:pPr>
        <w:jc w:val="center"/>
        <w:rPr>
          <w:rFonts w:asciiTheme="minorHAnsi" w:hAnsiTheme="minorHAnsi"/>
          <w:b/>
        </w:rPr>
      </w:pPr>
    </w:p>
    <w:p w14:paraId="3970990F" w14:textId="77777777" w:rsidR="00CE570E" w:rsidRDefault="00CE570E" w:rsidP="00CE570E">
      <w:pPr>
        <w:jc w:val="center"/>
        <w:rPr>
          <w:rFonts w:asciiTheme="minorHAnsi" w:hAnsiTheme="minorHAnsi"/>
          <w:b/>
        </w:rPr>
      </w:pPr>
      <w:r w:rsidRPr="00D428B6">
        <w:rPr>
          <w:rFonts w:asciiTheme="minorHAnsi" w:hAnsiTheme="minorHAnsi"/>
          <w:b/>
        </w:rPr>
        <w:t>7. Ответственность сторон</w:t>
      </w:r>
    </w:p>
    <w:p w14:paraId="2FACA333" w14:textId="77777777" w:rsidR="001C34A5" w:rsidRPr="00D428B6" w:rsidRDefault="001C34A5" w:rsidP="00CE570E">
      <w:pPr>
        <w:jc w:val="center"/>
        <w:rPr>
          <w:rFonts w:asciiTheme="minorHAnsi" w:hAnsiTheme="minorHAnsi"/>
          <w:b/>
        </w:rPr>
      </w:pPr>
    </w:p>
    <w:p w14:paraId="0CFDB1B3" w14:textId="77777777" w:rsidR="008506E0" w:rsidRPr="00D428B6" w:rsidRDefault="00CE570E" w:rsidP="008506E0">
      <w:pPr>
        <w:ind w:firstLine="708"/>
        <w:jc w:val="both"/>
        <w:rPr>
          <w:rFonts w:asciiTheme="minorHAnsi" w:hAnsiTheme="minorHAnsi"/>
        </w:rPr>
      </w:pPr>
      <w:r w:rsidRPr="00D428B6">
        <w:rPr>
          <w:rFonts w:asciiTheme="minorHAnsi" w:hAnsiTheme="minorHAnsi"/>
        </w:rPr>
        <w:t xml:space="preserve">7.1. </w:t>
      </w:r>
      <w:r w:rsidR="008506E0" w:rsidRPr="00D428B6">
        <w:rPr>
          <w:rFonts w:asciiTheme="minorHAnsi" w:hAnsiTheme="minorHAnsi"/>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7B96CF27" w14:textId="77777777" w:rsidR="008506E0" w:rsidRPr="00D428B6" w:rsidRDefault="008506E0" w:rsidP="008506E0">
      <w:pPr>
        <w:ind w:firstLine="708"/>
        <w:jc w:val="both"/>
        <w:rPr>
          <w:rFonts w:asciiTheme="minorHAnsi" w:hAnsiTheme="minorHAnsi"/>
        </w:rPr>
      </w:pPr>
      <w:r w:rsidRPr="00D428B6">
        <w:rPr>
          <w:rFonts w:asciiTheme="minorHAnsi" w:hAnsiTheme="minorHAnsi"/>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3961509" w14:textId="77777777" w:rsidR="00CE570E" w:rsidRPr="00D428B6" w:rsidRDefault="00CE570E" w:rsidP="008506E0">
      <w:pPr>
        <w:ind w:firstLine="708"/>
        <w:jc w:val="both"/>
        <w:rPr>
          <w:rFonts w:asciiTheme="minorHAnsi" w:hAnsiTheme="minorHAnsi"/>
        </w:rPr>
      </w:pPr>
      <w:r w:rsidRPr="00D428B6">
        <w:rPr>
          <w:rFonts w:asciiTheme="minorHAnsi" w:hAnsiTheme="minorHAnsi"/>
        </w:rPr>
        <w:t xml:space="preserve">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w:t>
      </w:r>
      <w:r w:rsidRPr="00D428B6">
        <w:rPr>
          <w:rFonts w:asciiTheme="minorHAnsi" w:hAnsiTheme="minorHAnsi"/>
        </w:rPr>
        <w:lastRenderedPageBreak/>
        <w:t>предусмотренного Контрактом, начиная со дня, следующего после дня истечения установленного Контрактом срока исполнения обязательства.</w:t>
      </w:r>
    </w:p>
    <w:p w14:paraId="0FB1DC81" w14:textId="77777777" w:rsidR="00CE570E" w:rsidRPr="00D428B6" w:rsidRDefault="00CE570E" w:rsidP="00CE570E">
      <w:pPr>
        <w:ind w:firstLine="708"/>
        <w:jc w:val="both"/>
        <w:rPr>
          <w:rFonts w:asciiTheme="minorHAnsi" w:hAnsiTheme="minorHAnsi"/>
        </w:rPr>
      </w:pPr>
      <w:r w:rsidRPr="00D428B6">
        <w:rPr>
          <w:rFonts w:asciiTheme="minorHAnsi" w:hAnsiTheme="minorHAnsi"/>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564F95C" w14:textId="77777777" w:rsidR="00CE570E" w:rsidRPr="00D428B6" w:rsidRDefault="00CE570E" w:rsidP="00CE570E">
      <w:pPr>
        <w:ind w:firstLine="708"/>
        <w:jc w:val="both"/>
        <w:rPr>
          <w:rFonts w:asciiTheme="minorHAnsi" w:hAnsiTheme="minorHAnsi"/>
        </w:rPr>
      </w:pPr>
      <w:r w:rsidRPr="00D428B6">
        <w:rPr>
          <w:rFonts w:asciiTheme="minorHAnsi" w:hAnsiTheme="minorHAnsi"/>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DBF169C" w14:textId="77777777" w:rsidR="00A21CDE" w:rsidRDefault="00CE570E" w:rsidP="00CE570E">
      <w:pPr>
        <w:ind w:firstLine="708"/>
        <w:jc w:val="both"/>
        <w:rPr>
          <w:rFonts w:asciiTheme="minorHAnsi" w:hAnsiTheme="minorHAnsi"/>
        </w:rPr>
      </w:pPr>
      <w:r w:rsidRPr="00D428B6">
        <w:rPr>
          <w:rFonts w:asciiTheme="minorHAnsi" w:hAnsiTheme="minorHAnsi"/>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w:t>
      </w:r>
      <w:r w:rsidR="00A21CDE">
        <w:rPr>
          <w:rFonts w:asciiTheme="minorHAnsi" w:hAnsiTheme="minorHAnsi"/>
        </w:rPr>
        <w:t>ы в размере 10 % цены контракта.</w:t>
      </w:r>
    </w:p>
    <w:p w14:paraId="26D356DC" w14:textId="77777777" w:rsidR="00CE570E" w:rsidRPr="00D428B6" w:rsidRDefault="00CE570E" w:rsidP="00CE570E">
      <w:pPr>
        <w:ind w:firstLine="708"/>
        <w:jc w:val="both"/>
        <w:rPr>
          <w:rFonts w:asciiTheme="minorHAnsi" w:hAnsiTheme="minorHAnsi"/>
        </w:rPr>
      </w:pPr>
      <w:r w:rsidRPr="00D428B6">
        <w:rPr>
          <w:rFonts w:asciiTheme="minorHAnsi" w:hAnsiTheme="minorHAnsi"/>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4B7F6E3" w14:textId="77777777" w:rsidR="00CE570E" w:rsidRPr="00D428B6" w:rsidRDefault="00CE570E" w:rsidP="00CE570E">
      <w:pPr>
        <w:ind w:firstLine="708"/>
        <w:jc w:val="both"/>
        <w:rPr>
          <w:rFonts w:asciiTheme="minorHAnsi" w:hAnsiTheme="minorHAnsi"/>
        </w:rPr>
      </w:pPr>
      <w:r w:rsidRPr="00D428B6">
        <w:rPr>
          <w:rFonts w:asciiTheme="minorHAnsi" w:hAnsiTheme="minorHAnsi"/>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D428B6">
        <w:rPr>
          <w:rFonts w:asciiTheme="minorHAnsi" w:hAnsiTheme="minorHAnsi"/>
        </w:rPr>
        <w:br/>
        <w:t>не может превышать цену Контракта.</w:t>
      </w:r>
    </w:p>
    <w:p w14:paraId="70872872" w14:textId="77777777" w:rsidR="00CE570E" w:rsidRPr="00D428B6" w:rsidRDefault="00CE570E" w:rsidP="00CE570E">
      <w:pPr>
        <w:ind w:firstLine="708"/>
        <w:jc w:val="both"/>
        <w:rPr>
          <w:rFonts w:asciiTheme="minorHAnsi" w:hAnsiTheme="minorHAnsi"/>
        </w:rPr>
      </w:pPr>
      <w:r w:rsidRPr="00D428B6">
        <w:rPr>
          <w:rFonts w:asciiTheme="minorHAnsi" w:hAnsiTheme="minorHAnsi"/>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C279048" w14:textId="77777777" w:rsidR="00CE570E" w:rsidRPr="00D428B6" w:rsidRDefault="00CE570E" w:rsidP="00CE570E">
      <w:pPr>
        <w:ind w:firstLine="708"/>
        <w:jc w:val="both"/>
        <w:rPr>
          <w:rFonts w:asciiTheme="minorHAnsi" w:hAnsiTheme="minorHAnsi"/>
        </w:rPr>
      </w:pPr>
      <w:r w:rsidRPr="00D428B6">
        <w:rPr>
          <w:rFonts w:asciiTheme="minorHAnsi" w:hAnsiTheme="minorHAnsi"/>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64D6DF2A" w14:textId="77777777" w:rsidR="00CE570E" w:rsidRPr="00D428B6" w:rsidRDefault="00CE570E" w:rsidP="00CE570E">
      <w:pPr>
        <w:ind w:firstLine="708"/>
        <w:jc w:val="both"/>
        <w:rPr>
          <w:rFonts w:asciiTheme="minorHAnsi" w:hAnsiTheme="minorHAnsi"/>
        </w:rPr>
      </w:pPr>
      <w:r w:rsidRPr="00D428B6">
        <w:rPr>
          <w:rFonts w:asciiTheme="minorHAnsi" w:hAnsiTheme="minorHAnsi"/>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223C3343" w14:textId="77777777" w:rsidR="00CE570E" w:rsidRPr="00D428B6" w:rsidRDefault="00CE570E" w:rsidP="00CE570E">
      <w:pPr>
        <w:ind w:firstLine="708"/>
        <w:jc w:val="both"/>
        <w:rPr>
          <w:rFonts w:asciiTheme="minorHAnsi" w:hAnsiTheme="minorHAnsi"/>
        </w:rPr>
      </w:pPr>
    </w:p>
    <w:p w14:paraId="7A87657B" w14:textId="77777777" w:rsidR="00CE570E" w:rsidRDefault="00CE570E" w:rsidP="00CE570E">
      <w:pPr>
        <w:jc w:val="center"/>
        <w:rPr>
          <w:rFonts w:asciiTheme="minorHAnsi" w:hAnsiTheme="minorHAnsi"/>
          <w:b/>
        </w:rPr>
      </w:pPr>
      <w:r w:rsidRPr="00D428B6">
        <w:rPr>
          <w:rFonts w:asciiTheme="minorHAnsi" w:hAnsiTheme="minorHAnsi"/>
          <w:b/>
        </w:rPr>
        <w:t>8. Срок действия, порядок изменения и расторжения Контракта.</w:t>
      </w:r>
    </w:p>
    <w:p w14:paraId="374D1F36" w14:textId="77777777" w:rsidR="001C34A5" w:rsidRPr="00D428B6" w:rsidRDefault="001C34A5" w:rsidP="00CE570E">
      <w:pPr>
        <w:jc w:val="center"/>
        <w:rPr>
          <w:rFonts w:asciiTheme="minorHAnsi" w:hAnsiTheme="minorHAnsi"/>
          <w:b/>
        </w:rPr>
      </w:pPr>
    </w:p>
    <w:p w14:paraId="24B33A74" w14:textId="77777777" w:rsidR="00CE570E" w:rsidRPr="00D428B6" w:rsidRDefault="00CE570E" w:rsidP="00CE570E">
      <w:pPr>
        <w:ind w:firstLine="708"/>
        <w:jc w:val="both"/>
        <w:rPr>
          <w:rFonts w:asciiTheme="minorHAnsi" w:hAnsiTheme="minorHAnsi"/>
        </w:rPr>
      </w:pPr>
      <w:r w:rsidRPr="00D428B6">
        <w:rPr>
          <w:rFonts w:asciiTheme="minorHAnsi" w:hAnsiTheme="minorHAnsi"/>
        </w:rPr>
        <w:t>8.1. Контракт вступает в силу со дня его подписания Сторонами.</w:t>
      </w:r>
    </w:p>
    <w:p w14:paraId="0AD633D5" w14:textId="695ED42D" w:rsidR="00CE570E" w:rsidRPr="00D428B6" w:rsidRDefault="00CE570E" w:rsidP="00CE570E">
      <w:pPr>
        <w:ind w:firstLine="708"/>
        <w:jc w:val="both"/>
        <w:rPr>
          <w:rFonts w:asciiTheme="minorHAnsi" w:hAnsiTheme="minorHAnsi"/>
        </w:rPr>
      </w:pPr>
      <w:r w:rsidRPr="00D428B6">
        <w:rPr>
          <w:rFonts w:asciiTheme="minorHAnsi" w:hAnsiTheme="minorHAnsi"/>
        </w:rPr>
        <w:t xml:space="preserve">8.2. Контракт действует по </w:t>
      </w:r>
      <w:r w:rsidR="001B2908" w:rsidRPr="00D428B6">
        <w:rPr>
          <w:rFonts w:asciiTheme="minorHAnsi" w:hAnsiTheme="minorHAnsi"/>
        </w:rPr>
        <w:t>31.12.202</w:t>
      </w:r>
      <w:r w:rsidR="001F72C1">
        <w:rPr>
          <w:rFonts w:asciiTheme="minorHAnsi" w:hAnsiTheme="minorHAnsi"/>
        </w:rPr>
        <w:t>4</w:t>
      </w:r>
      <w:r w:rsidRPr="00D428B6">
        <w:rPr>
          <w:rFonts w:asciiTheme="minorHAnsi" w:hAnsiTheme="minorHAnsi"/>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68F34FD" w14:textId="77777777" w:rsidR="00CE570E" w:rsidRPr="00D428B6" w:rsidRDefault="00CE570E" w:rsidP="00CE570E">
      <w:pPr>
        <w:ind w:firstLine="708"/>
        <w:jc w:val="both"/>
        <w:rPr>
          <w:rFonts w:asciiTheme="minorHAnsi" w:hAnsiTheme="minorHAnsi"/>
        </w:rPr>
      </w:pPr>
      <w:r w:rsidRPr="00D428B6">
        <w:rPr>
          <w:rFonts w:asciiTheme="minorHAnsi" w:hAnsiTheme="minorHAnsi"/>
        </w:rPr>
        <w:t>8.3. Контракт может быть расторгнут:</w:t>
      </w:r>
    </w:p>
    <w:p w14:paraId="4EF0BA1B" w14:textId="77777777" w:rsidR="00CE570E" w:rsidRPr="00D428B6" w:rsidRDefault="00CE570E" w:rsidP="00CE570E">
      <w:pPr>
        <w:jc w:val="both"/>
        <w:rPr>
          <w:rFonts w:asciiTheme="minorHAnsi" w:hAnsiTheme="minorHAnsi"/>
        </w:rPr>
      </w:pPr>
      <w:r w:rsidRPr="00D428B6">
        <w:rPr>
          <w:rFonts w:asciiTheme="minorHAnsi" w:hAnsiTheme="minorHAnsi"/>
        </w:rPr>
        <w:t>- по соглашению сторон;</w:t>
      </w:r>
    </w:p>
    <w:p w14:paraId="042082BE" w14:textId="77777777" w:rsidR="00CE570E" w:rsidRPr="00D428B6" w:rsidRDefault="00CE570E" w:rsidP="00CE570E">
      <w:pPr>
        <w:jc w:val="both"/>
        <w:rPr>
          <w:rFonts w:asciiTheme="minorHAnsi" w:hAnsiTheme="minorHAnsi"/>
        </w:rPr>
      </w:pPr>
      <w:r w:rsidRPr="00D428B6">
        <w:rPr>
          <w:rFonts w:asciiTheme="minorHAnsi" w:hAnsiTheme="minorHAnsi"/>
        </w:rPr>
        <w:t>- по решению суда;</w:t>
      </w:r>
    </w:p>
    <w:p w14:paraId="6E4459D5" w14:textId="77777777" w:rsidR="00CE570E" w:rsidRPr="00D428B6" w:rsidRDefault="00CE570E" w:rsidP="00CE570E">
      <w:pPr>
        <w:jc w:val="both"/>
        <w:rPr>
          <w:rFonts w:asciiTheme="minorHAnsi" w:hAnsiTheme="minorHAnsi"/>
        </w:rPr>
      </w:pPr>
      <w:r w:rsidRPr="00D428B6">
        <w:rPr>
          <w:rFonts w:asciiTheme="minorHAnsi" w:hAnsiTheme="minorHAnsi"/>
        </w:rPr>
        <w:t xml:space="preserve">- в случае одностороннего отказа Стороны Контракта от исполнения Контракта </w:t>
      </w:r>
      <w:r w:rsidRPr="00D428B6">
        <w:rPr>
          <w:rFonts w:asciiTheme="minorHAnsi" w:hAnsiTheme="minorHAnsi"/>
        </w:rPr>
        <w:br/>
        <w:t>в соответствии с гражданским законодательством.</w:t>
      </w:r>
    </w:p>
    <w:p w14:paraId="4F374407" w14:textId="77777777" w:rsidR="00CE570E" w:rsidRPr="00D428B6" w:rsidRDefault="00CE570E" w:rsidP="00CE570E">
      <w:pPr>
        <w:ind w:firstLine="708"/>
        <w:jc w:val="both"/>
        <w:rPr>
          <w:rFonts w:asciiTheme="minorHAnsi" w:hAnsiTheme="minorHAnsi"/>
        </w:rPr>
      </w:pPr>
      <w:r w:rsidRPr="00D428B6">
        <w:rPr>
          <w:rFonts w:asciiTheme="minorHAnsi" w:hAnsiTheme="minorHAnsi"/>
        </w:rPr>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w:t>
      </w:r>
      <w:r w:rsidRPr="00D428B6">
        <w:rPr>
          <w:rFonts w:asciiTheme="minorHAnsi" w:hAnsiTheme="minorHAnsi"/>
        </w:rPr>
        <w:lastRenderedPageBreak/>
        <w:t>Федерации для одностороннего отказа от исполнения договора купли-продажи и отдельных видов договоров купли-продажи.</w:t>
      </w:r>
    </w:p>
    <w:p w14:paraId="16399FEE" w14:textId="77777777" w:rsidR="00CE570E" w:rsidRPr="00D428B6" w:rsidRDefault="00CE570E" w:rsidP="00CE570E">
      <w:pPr>
        <w:ind w:firstLine="708"/>
        <w:jc w:val="both"/>
        <w:rPr>
          <w:rFonts w:asciiTheme="minorHAnsi" w:hAnsiTheme="minorHAnsi"/>
        </w:rPr>
      </w:pPr>
      <w:r w:rsidRPr="00D428B6">
        <w:rPr>
          <w:rFonts w:asciiTheme="minorHAnsi" w:hAnsiTheme="minorHAnsi"/>
        </w:rPr>
        <w:t>8.5. Односторонний отказ от исполнения Контракта должен происходить в порядке, предусмотренном Законом о контрактной системе.</w:t>
      </w:r>
    </w:p>
    <w:p w14:paraId="3BB929B4" w14:textId="77777777" w:rsidR="00CE570E" w:rsidRPr="00D428B6" w:rsidRDefault="00CE570E" w:rsidP="00CE570E">
      <w:pPr>
        <w:ind w:firstLine="708"/>
        <w:jc w:val="both"/>
        <w:rPr>
          <w:rFonts w:asciiTheme="minorHAnsi" w:hAnsiTheme="minorHAnsi"/>
        </w:rPr>
      </w:pPr>
      <w:r w:rsidRPr="00D428B6">
        <w:rPr>
          <w:rFonts w:asciiTheme="minorHAnsi" w:hAnsiTheme="minorHAnsi"/>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4981B9BA" w14:textId="77777777" w:rsidR="00CE570E" w:rsidRPr="00D428B6" w:rsidRDefault="00CE570E" w:rsidP="00CE570E">
      <w:pPr>
        <w:jc w:val="center"/>
        <w:rPr>
          <w:rFonts w:asciiTheme="minorHAnsi" w:hAnsiTheme="minorHAnsi"/>
          <w:b/>
        </w:rPr>
      </w:pPr>
    </w:p>
    <w:p w14:paraId="10BEFE86" w14:textId="77777777" w:rsidR="00CE570E" w:rsidRDefault="00CE570E" w:rsidP="00CE570E">
      <w:pPr>
        <w:jc w:val="center"/>
        <w:rPr>
          <w:rFonts w:asciiTheme="minorHAnsi" w:hAnsiTheme="minorHAnsi"/>
          <w:b/>
        </w:rPr>
      </w:pPr>
      <w:r w:rsidRPr="00D428B6">
        <w:rPr>
          <w:rFonts w:asciiTheme="minorHAnsi" w:hAnsiTheme="minorHAnsi"/>
          <w:b/>
        </w:rPr>
        <w:t>9. Порядок урегулирования споров</w:t>
      </w:r>
    </w:p>
    <w:p w14:paraId="0A370804" w14:textId="77777777" w:rsidR="001C34A5" w:rsidRPr="00D428B6" w:rsidRDefault="001C34A5" w:rsidP="00CE570E">
      <w:pPr>
        <w:jc w:val="center"/>
        <w:rPr>
          <w:rFonts w:asciiTheme="minorHAnsi" w:hAnsiTheme="minorHAnsi"/>
          <w:b/>
        </w:rPr>
      </w:pPr>
    </w:p>
    <w:p w14:paraId="7C3B30CE" w14:textId="77777777" w:rsidR="00CE570E" w:rsidRPr="00D428B6" w:rsidRDefault="00CE570E" w:rsidP="00CE570E">
      <w:pPr>
        <w:ind w:firstLine="708"/>
        <w:jc w:val="both"/>
        <w:rPr>
          <w:rFonts w:asciiTheme="minorHAnsi" w:hAnsiTheme="minorHAnsi"/>
        </w:rPr>
      </w:pPr>
      <w:r w:rsidRPr="00D428B6">
        <w:rPr>
          <w:rFonts w:asciiTheme="minorHAnsi" w:hAnsiTheme="minorHAnsi"/>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5CC4740" w14:textId="77777777" w:rsidR="00CE570E" w:rsidRPr="00D428B6" w:rsidRDefault="00CE570E" w:rsidP="00CE570E">
      <w:pPr>
        <w:ind w:firstLine="708"/>
        <w:jc w:val="both"/>
        <w:rPr>
          <w:rFonts w:asciiTheme="minorHAnsi" w:hAnsiTheme="minorHAnsi"/>
        </w:rPr>
      </w:pPr>
      <w:r w:rsidRPr="00D428B6">
        <w:rPr>
          <w:rFonts w:asciiTheme="minorHAnsi" w:hAnsiTheme="minorHAnsi"/>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8D611D5" w14:textId="77777777" w:rsidR="00CE570E" w:rsidRPr="00D428B6" w:rsidRDefault="00CE570E" w:rsidP="00CE570E">
      <w:pPr>
        <w:ind w:firstLine="708"/>
        <w:jc w:val="both"/>
        <w:rPr>
          <w:rFonts w:asciiTheme="minorHAnsi" w:hAnsiTheme="minorHAnsi"/>
        </w:rPr>
      </w:pPr>
      <w:r w:rsidRPr="00D428B6">
        <w:rPr>
          <w:rFonts w:asciiTheme="minorHAnsi" w:hAnsiTheme="minorHAnsi"/>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776D8F8" w14:textId="77777777" w:rsidR="00CE570E" w:rsidRPr="00D428B6" w:rsidRDefault="00CE570E" w:rsidP="00CE570E">
      <w:pPr>
        <w:jc w:val="center"/>
        <w:rPr>
          <w:rFonts w:asciiTheme="minorHAnsi" w:hAnsiTheme="minorHAnsi"/>
          <w:b/>
        </w:rPr>
      </w:pPr>
    </w:p>
    <w:p w14:paraId="456E6B99" w14:textId="77777777" w:rsidR="00CE570E" w:rsidRDefault="00CE570E" w:rsidP="00CE570E">
      <w:pPr>
        <w:jc w:val="center"/>
        <w:rPr>
          <w:rFonts w:asciiTheme="minorHAnsi" w:hAnsiTheme="minorHAnsi"/>
          <w:b/>
        </w:rPr>
      </w:pPr>
      <w:r w:rsidRPr="00D428B6">
        <w:rPr>
          <w:rFonts w:asciiTheme="minorHAnsi" w:hAnsiTheme="minorHAnsi"/>
          <w:b/>
        </w:rPr>
        <w:t>10. Прочие условия</w:t>
      </w:r>
    </w:p>
    <w:p w14:paraId="3822ADB1" w14:textId="77777777" w:rsidR="001C34A5" w:rsidRPr="00D428B6" w:rsidRDefault="001C34A5" w:rsidP="00CE570E">
      <w:pPr>
        <w:jc w:val="center"/>
        <w:rPr>
          <w:rFonts w:asciiTheme="minorHAnsi" w:hAnsiTheme="minorHAnsi"/>
          <w:b/>
        </w:rPr>
      </w:pPr>
    </w:p>
    <w:p w14:paraId="256E225D" w14:textId="77777777" w:rsidR="00CE570E" w:rsidRPr="00D428B6" w:rsidRDefault="00CE570E" w:rsidP="00CE570E">
      <w:pPr>
        <w:ind w:firstLine="708"/>
        <w:jc w:val="both"/>
        <w:rPr>
          <w:rFonts w:asciiTheme="minorHAnsi" w:hAnsiTheme="minorHAnsi"/>
        </w:rPr>
      </w:pPr>
      <w:r w:rsidRPr="00D428B6">
        <w:rPr>
          <w:rFonts w:asciiTheme="minorHAnsi" w:hAnsiTheme="minorHAnsi"/>
        </w:rPr>
        <w:t xml:space="preserve">10.1. Все уведомления сторон, связанные с исполнением Контракта, направляются </w:t>
      </w:r>
      <w:r w:rsidRPr="00D428B6">
        <w:rPr>
          <w:rFonts w:asciiTheme="minorHAnsi" w:hAnsiTheme="minorHAnsi"/>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D428B6">
        <w:rPr>
          <w:rFonts w:asciiTheme="minorHAnsi" w:hAnsiTheme="minorHAnsi"/>
        </w:rPr>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1A04C49" w14:textId="15DFFC40" w:rsidR="001F72C1" w:rsidRPr="001F72C1" w:rsidRDefault="00CE570E" w:rsidP="001F72C1">
      <w:pPr>
        <w:ind w:firstLine="708"/>
        <w:jc w:val="both"/>
        <w:rPr>
          <w:rFonts w:asciiTheme="minorHAnsi" w:hAnsiTheme="minorHAnsi"/>
        </w:rPr>
      </w:pPr>
      <w:r w:rsidRPr="00D428B6">
        <w:rPr>
          <w:rFonts w:asciiTheme="minorHAnsi" w:hAnsiTheme="minorHAnsi"/>
        </w:rPr>
        <w:t xml:space="preserve">10.2. </w:t>
      </w:r>
      <w:r w:rsidR="001F72C1" w:rsidRPr="001F72C1">
        <w:rPr>
          <w:rFonts w:asciiTheme="minorHAnsi" w:hAnsiTheme="minorHAnsi"/>
        </w:rPr>
        <w:t>Контракт (договор) заключен в электронной форме в подсистеме Автоматизированной информационной системы государственных закупок Санкт-Петербурга (АИС ГЗ), подписан электронно-цифровыми подписями сторон, которые содержат квалифицированный сертификат ключа проверки электронной подписи, соответствующий требованиям, установленным Федеральным законом от 6 апреля 2011 г. № 63 «Об электронной подписи» и иными принимаемыми в соответствии с ним нормативными правовыми актами, и созданный аккредитованным удостоверяющим центром либо федеральным органом исполнительной власти, уполномоченным в сфере использования электронной подписи и размещен в реестре закупок малого объема в подсистеме АИСГЗ.</w:t>
      </w:r>
    </w:p>
    <w:p w14:paraId="0D291312" w14:textId="736284E6" w:rsidR="00CE570E" w:rsidRPr="00D428B6" w:rsidRDefault="001F72C1" w:rsidP="001F72C1">
      <w:pPr>
        <w:ind w:firstLine="708"/>
        <w:jc w:val="both"/>
        <w:rPr>
          <w:rFonts w:asciiTheme="minorHAnsi" w:hAnsiTheme="minorHAnsi"/>
        </w:rPr>
      </w:pPr>
      <w:r>
        <w:rPr>
          <w:rFonts w:asciiTheme="minorHAnsi" w:hAnsiTheme="minorHAnsi"/>
        </w:rPr>
        <w:t>10.3</w:t>
      </w:r>
      <w:r w:rsidRPr="001F72C1">
        <w:rPr>
          <w:rFonts w:asciiTheme="minorHAnsi" w:hAnsiTheme="minorHAnsi"/>
        </w:rPr>
        <w:t>. Подписывая Контракт, Исполнитель гарантирует соответствие единым требованиям к участникам закупки, установленным в соответствии с ч.1 ст.31 Федерального закона N 44-ФЗ.</w:t>
      </w:r>
    </w:p>
    <w:p w14:paraId="7BCD3F60" w14:textId="58163541" w:rsidR="00CE570E" w:rsidRPr="00D428B6" w:rsidRDefault="00CE570E" w:rsidP="00CE570E">
      <w:pPr>
        <w:ind w:firstLine="708"/>
        <w:jc w:val="both"/>
        <w:rPr>
          <w:rFonts w:asciiTheme="minorHAnsi" w:hAnsiTheme="minorHAnsi"/>
        </w:rPr>
      </w:pPr>
      <w:r w:rsidRPr="00D428B6">
        <w:rPr>
          <w:rFonts w:asciiTheme="minorHAnsi" w:hAnsiTheme="minorHAnsi"/>
        </w:rPr>
        <w:lastRenderedPageBreak/>
        <w:t>10.</w:t>
      </w:r>
      <w:r w:rsidR="001F72C1">
        <w:rPr>
          <w:rFonts w:asciiTheme="minorHAnsi" w:hAnsiTheme="minorHAnsi"/>
        </w:rPr>
        <w:t>4</w:t>
      </w:r>
      <w:r w:rsidRPr="00D428B6">
        <w:rPr>
          <w:rFonts w:asciiTheme="minorHAnsi" w:hAnsiTheme="minorHAnsi"/>
        </w:rPr>
        <w:t>. Во всем, что не предусмотрено Контрактом, Стороны руководствуются законодательством Российской Федерации.</w:t>
      </w:r>
    </w:p>
    <w:p w14:paraId="0C053BAA" w14:textId="77777777" w:rsidR="00CE570E" w:rsidRPr="00D428B6" w:rsidRDefault="00CE570E" w:rsidP="00CE570E">
      <w:pPr>
        <w:ind w:firstLine="708"/>
        <w:jc w:val="both"/>
        <w:rPr>
          <w:rFonts w:asciiTheme="minorHAnsi" w:hAnsiTheme="minorHAnsi"/>
        </w:rPr>
      </w:pPr>
    </w:p>
    <w:p w14:paraId="3FCEB0EA" w14:textId="77777777" w:rsidR="00CE570E" w:rsidRDefault="00CE570E" w:rsidP="00CE570E">
      <w:pPr>
        <w:jc w:val="center"/>
        <w:rPr>
          <w:rFonts w:asciiTheme="minorHAnsi" w:hAnsiTheme="minorHAnsi"/>
          <w:b/>
        </w:rPr>
      </w:pPr>
      <w:r w:rsidRPr="00D428B6">
        <w:rPr>
          <w:rFonts w:asciiTheme="minorHAnsi" w:hAnsiTheme="minorHAnsi"/>
          <w:b/>
        </w:rPr>
        <w:t>11. Приложения</w:t>
      </w:r>
    </w:p>
    <w:p w14:paraId="7765D7C6" w14:textId="77777777" w:rsidR="001C34A5" w:rsidRPr="00D428B6" w:rsidRDefault="001C34A5" w:rsidP="00CE570E">
      <w:pPr>
        <w:jc w:val="center"/>
        <w:rPr>
          <w:rFonts w:asciiTheme="minorHAnsi" w:hAnsiTheme="minorHAnsi"/>
          <w:b/>
        </w:rPr>
      </w:pPr>
    </w:p>
    <w:p w14:paraId="1913ADCF" w14:textId="77777777" w:rsidR="00CE570E" w:rsidRPr="00D428B6" w:rsidRDefault="00CE570E" w:rsidP="00CE570E">
      <w:pPr>
        <w:ind w:firstLine="708"/>
        <w:jc w:val="both"/>
        <w:rPr>
          <w:rFonts w:asciiTheme="minorHAnsi" w:hAnsiTheme="minorHAnsi"/>
        </w:rPr>
      </w:pPr>
      <w:r w:rsidRPr="00D428B6">
        <w:rPr>
          <w:rFonts w:asciiTheme="minorHAnsi" w:hAnsiTheme="minorHAnsi"/>
        </w:rPr>
        <w:t>11.1 Неотъемлемой частью Контракта являются:</w:t>
      </w:r>
    </w:p>
    <w:p w14:paraId="22FFA0D0" w14:textId="77777777" w:rsidR="00CE570E" w:rsidRPr="00D428B6" w:rsidRDefault="00CE570E" w:rsidP="00CE570E">
      <w:pPr>
        <w:ind w:firstLine="708"/>
        <w:jc w:val="both"/>
        <w:rPr>
          <w:rFonts w:asciiTheme="minorHAnsi" w:hAnsiTheme="minorHAnsi"/>
        </w:rPr>
      </w:pPr>
      <w:r w:rsidRPr="00D428B6">
        <w:rPr>
          <w:rFonts w:asciiTheme="minorHAnsi" w:hAnsiTheme="minorHAnsi"/>
        </w:rPr>
        <w:t>Приложение № 1 «Спецификация»;</w:t>
      </w:r>
    </w:p>
    <w:p w14:paraId="43C91165" w14:textId="77777777" w:rsidR="00CE570E" w:rsidRPr="00D428B6" w:rsidRDefault="00CE570E" w:rsidP="00CE570E">
      <w:pPr>
        <w:ind w:firstLine="708"/>
        <w:jc w:val="both"/>
        <w:rPr>
          <w:rFonts w:asciiTheme="minorHAnsi" w:hAnsiTheme="minorHAnsi"/>
        </w:rPr>
      </w:pPr>
      <w:r w:rsidRPr="00D428B6">
        <w:rPr>
          <w:rFonts w:asciiTheme="minorHAnsi" w:hAnsiTheme="minorHAnsi"/>
        </w:rPr>
        <w:t>Приложение № 2 «Техническое задание»</w:t>
      </w:r>
    </w:p>
    <w:p w14:paraId="13AD349F" w14:textId="77777777" w:rsidR="00CE570E" w:rsidRPr="00D428B6" w:rsidRDefault="00CE570E" w:rsidP="00CE570E">
      <w:pPr>
        <w:jc w:val="both"/>
        <w:rPr>
          <w:rFonts w:asciiTheme="minorHAnsi" w:hAnsiTheme="minorHAnsi"/>
        </w:rPr>
      </w:pPr>
    </w:p>
    <w:p w14:paraId="76C884EF" w14:textId="77777777" w:rsidR="00CE570E" w:rsidRPr="00D428B6" w:rsidRDefault="00CE570E" w:rsidP="00CE570E">
      <w:pPr>
        <w:jc w:val="center"/>
        <w:rPr>
          <w:rFonts w:asciiTheme="minorHAnsi" w:hAnsiTheme="minorHAnsi"/>
          <w:b/>
        </w:rPr>
      </w:pPr>
      <w:r w:rsidRPr="00D428B6">
        <w:rPr>
          <w:rFonts w:asciiTheme="minorHAnsi" w:hAnsiTheme="minorHAnsi"/>
          <w:b/>
        </w:rPr>
        <w:t>12. Реквизиты и подписи сторон</w:t>
      </w:r>
    </w:p>
    <w:p w14:paraId="05A0C87A" w14:textId="77777777" w:rsidR="00CE570E" w:rsidRPr="00D428B6" w:rsidRDefault="00CE570E" w:rsidP="00CE570E">
      <w:pPr>
        <w:jc w:val="both"/>
        <w:rPr>
          <w:rFonts w:asciiTheme="minorHAnsi" w:hAnsiTheme="minorHAnsi"/>
        </w:rPr>
      </w:pPr>
    </w:p>
    <w:tbl>
      <w:tblPr>
        <w:tblW w:w="10790" w:type="dxa"/>
        <w:tblInd w:w="-567" w:type="dxa"/>
        <w:tblCellMar>
          <w:top w:w="102" w:type="dxa"/>
          <w:left w:w="62" w:type="dxa"/>
          <w:bottom w:w="102" w:type="dxa"/>
          <w:right w:w="62" w:type="dxa"/>
        </w:tblCellMar>
        <w:tblLook w:val="04A0" w:firstRow="1" w:lastRow="0" w:firstColumn="1" w:lastColumn="0" w:noHBand="0" w:noVBand="1"/>
      </w:tblPr>
      <w:tblGrid>
        <w:gridCol w:w="9905"/>
        <w:gridCol w:w="147"/>
        <w:gridCol w:w="738"/>
      </w:tblGrid>
      <w:tr w:rsidR="001C34A5" w:rsidRPr="001C34A5" w14:paraId="15FF9A93" w14:textId="77777777" w:rsidTr="00FA21DF">
        <w:trPr>
          <w:trHeight w:val="5939"/>
        </w:trPr>
        <w:tc>
          <w:tcPr>
            <w:tcW w:w="4996" w:type="dxa"/>
            <w:tcBorders>
              <w:top w:val="nil"/>
              <w:left w:val="nil"/>
              <w:bottom w:val="nil"/>
              <w:right w:val="nil"/>
            </w:tcBorders>
          </w:tcPr>
          <w:tbl>
            <w:tblPr>
              <w:tblW w:w="9781" w:type="dxa"/>
              <w:tblCellMar>
                <w:top w:w="102" w:type="dxa"/>
                <w:left w:w="62" w:type="dxa"/>
                <w:bottom w:w="102" w:type="dxa"/>
                <w:right w:w="62" w:type="dxa"/>
              </w:tblCellMar>
              <w:tblLook w:val="04A0" w:firstRow="1" w:lastRow="0" w:firstColumn="1" w:lastColumn="0" w:noHBand="0" w:noVBand="1"/>
            </w:tblPr>
            <w:tblGrid>
              <w:gridCol w:w="4444"/>
              <w:gridCol w:w="144"/>
              <w:gridCol w:w="5193"/>
            </w:tblGrid>
            <w:tr w:rsidR="001F72C1" w:rsidRPr="001F72C1" w14:paraId="5C020883" w14:textId="77777777" w:rsidTr="00393889">
              <w:trPr>
                <w:trHeight w:val="5939"/>
              </w:trPr>
              <w:tc>
                <w:tcPr>
                  <w:tcW w:w="4444" w:type="dxa"/>
                  <w:tcBorders>
                    <w:top w:val="nil"/>
                    <w:left w:val="nil"/>
                    <w:bottom w:val="nil"/>
                    <w:right w:val="nil"/>
                  </w:tcBorders>
                </w:tcPr>
                <w:p w14:paraId="2C05FC9F"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p>
                <w:p w14:paraId="7CB91EA0" w14:textId="77777777" w:rsidR="001F72C1" w:rsidRPr="001F72C1" w:rsidRDefault="001F72C1" w:rsidP="001F72C1">
                  <w:pPr>
                    <w:rPr>
                      <w:rFonts w:asciiTheme="minorHAnsi" w:eastAsiaTheme="minorHAnsi" w:hAnsiTheme="minorHAnsi" w:cstheme="minorBidi"/>
                      <w:b/>
                      <w:color w:val="000000" w:themeColor="text1"/>
                      <w:sz w:val="22"/>
                      <w:szCs w:val="22"/>
                      <w:lang w:eastAsia="en-US"/>
                    </w:rPr>
                  </w:pPr>
                  <w:r w:rsidRPr="001F72C1">
                    <w:rPr>
                      <w:rFonts w:asciiTheme="minorHAnsi" w:eastAsiaTheme="minorHAnsi" w:hAnsiTheme="minorHAnsi" w:cstheme="minorBidi"/>
                      <w:b/>
                      <w:color w:val="000000" w:themeColor="text1"/>
                      <w:sz w:val="22"/>
                      <w:szCs w:val="22"/>
                      <w:lang w:eastAsia="en-US"/>
                    </w:rPr>
                    <w:t>Заказчик:</w:t>
                  </w:r>
                </w:p>
                <w:p w14:paraId="64D8C92C"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p>
                <w:p w14:paraId="6BAA904C"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Санкт-Петербургское государственное бюджетное учреждение дополнительного образования «Санкт-Петербургская детская школа искусств им. Г.В. Свиридова»</w:t>
                  </w:r>
                </w:p>
                <w:p w14:paraId="096EA25B"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Юр. адрес: 194352, СПб, пр. Просвещения, д.40</w:t>
                  </w:r>
                </w:p>
                <w:p w14:paraId="74574284"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Факт. адрес: 194352, СПб, пр. Просвещения, д.40</w:t>
                  </w:r>
                </w:p>
                <w:p w14:paraId="529FAA67"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ИНН: 7802148389 КПП: 780201001</w:t>
                  </w:r>
                </w:p>
                <w:p w14:paraId="52591359"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Комитет финансов Санкт-Петербурга</w:t>
                  </w:r>
                </w:p>
                <w:p w14:paraId="3E4826AE"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Лицевой счет 0171087</w:t>
                  </w:r>
                </w:p>
                <w:p w14:paraId="7100C9E2"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Банк получателя: Северо-Западное ГУ Банка России // УФК по г. Санкт-Петербургу, г. Санкт-Петербург</w:t>
                  </w:r>
                </w:p>
                <w:p w14:paraId="464DD9CA"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Текущий счет: 03224643400000007200</w:t>
                  </w:r>
                </w:p>
                <w:p w14:paraId="33A8E96F"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Кор.счет: 40102810945370000005</w:t>
                  </w:r>
                </w:p>
                <w:p w14:paraId="72101300"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БИК 014030106 ОГРН 1037804007229</w:t>
                  </w:r>
                </w:p>
                <w:p w14:paraId="6DB5D25F"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ОКАТО 40265565000 ОКОНХ 93145</w:t>
                  </w:r>
                </w:p>
                <w:p w14:paraId="73546B96"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ОКПО 47961406</w:t>
                  </w:r>
                </w:p>
                <w:p w14:paraId="08B05B0C"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val="en-US" w:eastAsia="en-US"/>
                    </w:rPr>
                    <w:t>E</w:t>
                  </w:r>
                  <w:r w:rsidRPr="001F72C1">
                    <w:rPr>
                      <w:rFonts w:asciiTheme="minorHAnsi" w:eastAsiaTheme="minorHAnsi" w:hAnsiTheme="minorHAnsi" w:cstheme="minorBidi"/>
                      <w:color w:val="000000" w:themeColor="text1"/>
                      <w:sz w:val="22"/>
                      <w:szCs w:val="22"/>
                      <w:lang w:eastAsia="en-US"/>
                    </w:rPr>
                    <w:t>-</w:t>
                  </w:r>
                  <w:r w:rsidRPr="001F72C1">
                    <w:rPr>
                      <w:rFonts w:asciiTheme="minorHAnsi" w:eastAsiaTheme="minorHAnsi" w:hAnsiTheme="minorHAnsi" w:cstheme="minorBidi"/>
                      <w:color w:val="000000" w:themeColor="text1"/>
                      <w:sz w:val="22"/>
                      <w:szCs w:val="22"/>
                      <w:lang w:val="en-US" w:eastAsia="en-US"/>
                    </w:rPr>
                    <w:t>mail</w:t>
                  </w:r>
                  <w:r w:rsidRPr="001F72C1">
                    <w:rPr>
                      <w:rFonts w:asciiTheme="minorHAnsi" w:eastAsiaTheme="minorHAnsi" w:hAnsiTheme="minorHAnsi" w:cstheme="minorBidi"/>
                      <w:color w:val="000000" w:themeColor="text1"/>
                      <w:sz w:val="22"/>
                      <w:szCs w:val="22"/>
                      <w:lang w:eastAsia="en-US"/>
                    </w:rPr>
                    <w:t xml:space="preserve">: </w:t>
                  </w:r>
                  <w:r w:rsidRPr="001F72C1">
                    <w:rPr>
                      <w:rFonts w:asciiTheme="minorHAnsi" w:eastAsiaTheme="minorHAnsi" w:hAnsiTheme="minorHAnsi" w:cstheme="minorBidi"/>
                      <w:color w:val="000000" w:themeColor="text1"/>
                      <w:sz w:val="22"/>
                      <w:szCs w:val="22"/>
                      <w:lang w:val="en-US" w:eastAsia="en-US"/>
                    </w:rPr>
                    <w:t>sviridov</w:t>
                  </w:r>
                  <w:r w:rsidRPr="001F72C1">
                    <w:rPr>
                      <w:rFonts w:asciiTheme="minorHAnsi" w:eastAsiaTheme="minorHAnsi" w:hAnsiTheme="minorHAnsi" w:cstheme="minorBidi"/>
                      <w:color w:val="000000" w:themeColor="text1"/>
                      <w:sz w:val="22"/>
                      <w:szCs w:val="22"/>
                      <w:lang w:eastAsia="en-US"/>
                    </w:rPr>
                    <w:t>_</w:t>
                  </w:r>
                  <w:r w:rsidRPr="001F72C1">
                    <w:rPr>
                      <w:rFonts w:asciiTheme="minorHAnsi" w:eastAsiaTheme="minorHAnsi" w:hAnsiTheme="minorHAnsi" w:cstheme="minorBidi"/>
                      <w:color w:val="000000" w:themeColor="text1"/>
                      <w:sz w:val="22"/>
                      <w:szCs w:val="22"/>
                      <w:lang w:val="en-US" w:eastAsia="en-US"/>
                    </w:rPr>
                    <w:t>school</w:t>
                  </w:r>
                  <w:r w:rsidRPr="001F72C1">
                    <w:rPr>
                      <w:rFonts w:asciiTheme="minorHAnsi" w:eastAsiaTheme="minorHAnsi" w:hAnsiTheme="minorHAnsi" w:cstheme="minorBidi"/>
                      <w:color w:val="000000" w:themeColor="text1"/>
                      <w:sz w:val="22"/>
                      <w:szCs w:val="22"/>
                      <w:lang w:eastAsia="en-US"/>
                    </w:rPr>
                    <w:t>@</w:t>
                  </w:r>
                  <w:r w:rsidRPr="001F72C1">
                    <w:rPr>
                      <w:rFonts w:asciiTheme="minorHAnsi" w:eastAsiaTheme="minorHAnsi" w:hAnsiTheme="minorHAnsi" w:cstheme="minorBidi"/>
                      <w:color w:val="000000" w:themeColor="text1"/>
                      <w:sz w:val="22"/>
                      <w:szCs w:val="22"/>
                      <w:lang w:val="en-US" w:eastAsia="en-US"/>
                    </w:rPr>
                    <w:t>mail</w:t>
                  </w:r>
                  <w:r w:rsidRPr="001F72C1">
                    <w:rPr>
                      <w:rFonts w:asciiTheme="minorHAnsi" w:eastAsiaTheme="minorHAnsi" w:hAnsiTheme="minorHAnsi" w:cstheme="minorBidi"/>
                      <w:color w:val="000000" w:themeColor="text1"/>
                      <w:sz w:val="22"/>
                      <w:szCs w:val="22"/>
                      <w:lang w:eastAsia="en-US"/>
                    </w:rPr>
                    <w:t>.</w:t>
                  </w:r>
                  <w:r w:rsidRPr="001F72C1">
                    <w:rPr>
                      <w:rFonts w:asciiTheme="minorHAnsi" w:eastAsiaTheme="minorHAnsi" w:hAnsiTheme="minorHAnsi" w:cstheme="minorBidi"/>
                      <w:color w:val="000000" w:themeColor="text1"/>
                      <w:sz w:val="22"/>
                      <w:szCs w:val="22"/>
                      <w:lang w:val="en-US" w:eastAsia="en-US"/>
                    </w:rPr>
                    <w:t>ru</w:t>
                  </w:r>
                </w:p>
                <w:p w14:paraId="70A19115"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p>
                <w:p w14:paraId="0147B58A"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 xml:space="preserve">Директор </w:t>
                  </w:r>
                </w:p>
                <w:p w14:paraId="370C199E"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_______________/Веледеева Н.М./</w:t>
                  </w:r>
                </w:p>
                <w:p w14:paraId="663F9BDD" w14:textId="6C193259"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"__" __________________ 202</w:t>
                  </w:r>
                  <w:r w:rsidR="00825053">
                    <w:rPr>
                      <w:rFonts w:asciiTheme="minorHAnsi" w:eastAsiaTheme="minorHAnsi" w:hAnsiTheme="minorHAnsi" w:cstheme="minorBidi"/>
                      <w:color w:val="000000" w:themeColor="text1"/>
                      <w:sz w:val="22"/>
                      <w:szCs w:val="22"/>
                      <w:lang w:eastAsia="en-US"/>
                    </w:rPr>
                    <w:t>3</w:t>
                  </w:r>
                  <w:r w:rsidRPr="001F72C1">
                    <w:rPr>
                      <w:rFonts w:asciiTheme="minorHAnsi" w:eastAsiaTheme="minorHAnsi" w:hAnsiTheme="minorHAnsi" w:cstheme="minorBidi"/>
                      <w:color w:val="000000" w:themeColor="text1"/>
                      <w:sz w:val="22"/>
                      <w:szCs w:val="22"/>
                      <w:lang w:eastAsia="en-US"/>
                    </w:rPr>
                    <w:t xml:space="preserve"> г.</w:t>
                  </w:r>
                </w:p>
                <w:p w14:paraId="314B4DF2"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м.п.</w:t>
                  </w:r>
                </w:p>
              </w:tc>
              <w:tc>
                <w:tcPr>
                  <w:tcW w:w="144" w:type="dxa"/>
                  <w:tcBorders>
                    <w:top w:val="nil"/>
                    <w:left w:val="nil"/>
                    <w:bottom w:val="nil"/>
                    <w:right w:val="nil"/>
                  </w:tcBorders>
                </w:tcPr>
                <w:p w14:paraId="30F9FC88"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p>
              </w:tc>
              <w:tc>
                <w:tcPr>
                  <w:tcW w:w="5193" w:type="dxa"/>
                  <w:tcBorders>
                    <w:top w:val="nil"/>
                    <w:left w:val="nil"/>
                    <w:bottom w:val="nil"/>
                    <w:right w:val="nil"/>
                  </w:tcBorders>
                  <w:vAlign w:val="bottom"/>
                </w:tcPr>
                <w:p w14:paraId="0159A90E" w14:textId="73E197AB" w:rsidR="001F72C1" w:rsidRDefault="001F72C1" w:rsidP="001F72C1">
                  <w:pPr>
                    <w:ind w:left="312"/>
                    <w:rPr>
                      <w:rFonts w:asciiTheme="minorHAnsi" w:eastAsiaTheme="minorHAnsi" w:hAnsiTheme="minorHAnsi" w:cstheme="minorBidi"/>
                      <w:b/>
                      <w:color w:val="000000" w:themeColor="text1"/>
                      <w:sz w:val="22"/>
                      <w:szCs w:val="22"/>
                      <w:lang w:eastAsia="en-US"/>
                    </w:rPr>
                  </w:pPr>
                  <w:r>
                    <w:rPr>
                      <w:rFonts w:asciiTheme="minorHAnsi" w:eastAsiaTheme="minorHAnsi" w:hAnsiTheme="minorHAnsi" w:cstheme="minorBidi"/>
                      <w:b/>
                      <w:color w:val="000000" w:themeColor="text1"/>
                      <w:sz w:val="22"/>
                      <w:szCs w:val="22"/>
                      <w:lang w:eastAsia="en-US"/>
                    </w:rPr>
                    <w:t>Поставщик</w:t>
                  </w:r>
                  <w:r w:rsidRPr="001F72C1">
                    <w:rPr>
                      <w:rFonts w:asciiTheme="minorHAnsi" w:eastAsiaTheme="minorHAnsi" w:hAnsiTheme="minorHAnsi" w:cstheme="minorBidi"/>
                      <w:b/>
                      <w:color w:val="000000" w:themeColor="text1"/>
                      <w:sz w:val="22"/>
                      <w:szCs w:val="22"/>
                      <w:lang w:eastAsia="en-US"/>
                    </w:rPr>
                    <w:t>:</w:t>
                  </w:r>
                </w:p>
                <w:p w14:paraId="23A2933A"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50E7FD9F"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773BCD50"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604ADD58"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174E99B0"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42527F15"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0A45D34C"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10B764F6"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78BC0000"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71D47A61"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4DA537DF"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5102EFE7"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1F98F1B8"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7B37C16C"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31B2EDE6"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733D510F"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5F971009"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108D2B75"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3FB37347"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45695379"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3E5715E5" w14:textId="77777777" w:rsidR="001F72C1" w:rsidRDefault="001F72C1" w:rsidP="001F72C1">
                  <w:pPr>
                    <w:ind w:left="312"/>
                    <w:rPr>
                      <w:rFonts w:asciiTheme="minorHAnsi" w:eastAsiaTheme="minorHAnsi" w:hAnsiTheme="minorHAnsi" w:cstheme="minorBidi"/>
                      <w:b/>
                      <w:color w:val="000000" w:themeColor="text1"/>
                      <w:sz w:val="22"/>
                      <w:szCs w:val="22"/>
                      <w:lang w:eastAsia="en-US"/>
                    </w:rPr>
                  </w:pPr>
                </w:p>
                <w:p w14:paraId="73058B5B" w14:textId="2D9848CC" w:rsidR="001F72C1" w:rsidRPr="001F72C1" w:rsidRDefault="001F72C1" w:rsidP="001F72C1">
                  <w:pPr>
                    <w:ind w:left="312"/>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 xml:space="preserve">________________ / </w:t>
                  </w:r>
                  <w:r w:rsidR="008C4EFD">
                    <w:rPr>
                      <w:rFonts w:asciiTheme="minorHAnsi" w:eastAsiaTheme="minorHAnsi" w:hAnsiTheme="minorHAnsi" w:cstheme="minorBidi"/>
                      <w:color w:val="000000" w:themeColor="text1"/>
                      <w:sz w:val="22"/>
                      <w:szCs w:val="22"/>
                      <w:lang w:eastAsia="en-US"/>
                    </w:rPr>
                    <w:t>______________</w:t>
                  </w:r>
                  <w:r w:rsidRPr="001F72C1">
                    <w:rPr>
                      <w:rFonts w:asciiTheme="minorHAnsi" w:eastAsiaTheme="minorHAnsi" w:hAnsiTheme="minorHAnsi" w:cstheme="minorBidi"/>
                      <w:color w:val="000000" w:themeColor="text1"/>
                      <w:sz w:val="22"/>
                      <w:szCs w:val="22"/>
                      <w:lang w:eastAsia="en-US"/>
                    </w:rPr>
                    <w:t>/</w:t>
                  </w:r>
                </w:p>
                <w:p w14:paraId="36C01719" w14:textId="6755912B" w:rsidR="001F72C1" w:rsidRPr="001F72C1" w:rsidRDefault="001F72C1" w:rsidP="001F72C1">
                  <w:pPr>
                    <w:ind w:left="312"/>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"__" __________________ 202</w:t>
                  </w:r>
                  <w:r>
                    <w:rPr>
                      <w:rFonts w:asciiTheme="minorHAnsi" w:eastAsiaTheme="minorHAnsi" w:hAnsiTheme="minorHAnsi" w:cstheme="minorBidi"/>
                      <w:color w:val="000000" w:themeColor="text1"/>
                      <w:sz w:val="22"/>
                      <w:szCs w:val="22"/>
                      <w:lang w:eastAsia="en-US"/>
                    </w:rPr>
                    <w:t>3</w:t>
                  </w:r>
                  <w:r w:rsidRPr="001F72C1">
                    <w:rPr>
                      <w:rFonts w:asciiTheme="minorHAnsi" w:eastAsiaTheme="minorHAnsi" w:hAnsiTheme="minorHAnsi" w:cstheme="minorBidi"/>
                      <w:color w:val="000000" w:themeColor="text1"/>
                      <w:sz w:val="22"/>
                      <w:szCs w:val="22"/>
                      <w:lang w:eastAsia="en-US"/>
                    </w:rPr>
                    <w:t xml:space="preserve"> г.</w:t>
                  </w:r>
                </w:p>
                <w:p w14:paraId="0242E96F" w14:textId="77777777" w:rsidR="001F72C1" w:rsidRPr="001F72C1" w:rsidRDefault="001F72C1" w:rsidP="001F72C1">
                  <w:pPr>
                    <w:ind w:left="312"/>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м.п. (при наличии)</w:t>
                  </w:r>
                </w:p>
              </w:tc>
            </w:tr>
          </w:tbl>
          <w:p w14:paraId="550D647B" w14:textId="77777777" w:rsidR="001F72C1" w:rsidRPr="001F72C1" w:rsidRDefault="001F72C1" w:rsidP="001F72C1">
            <w:pPr>
              <w:spacing w:before="120" w:after="120" w:line="276" w:lineRule="auto"/>
              <w:ind w:firstLine="482"/>
              <w:jc w:val="both"/>
              <w:rPr>
                <w:rFonts w:asciiTheme="minorHAnsi" w:hAnsiTheme="minorHAnsi"/>
                <w:i/>
                <w:sz w:val="22"/>
                <w:szCs w:val="22"/>
              </w:rPr>
            </w:pPr>
            <w:r w:rsidRPr="001F72C1">
              <w:rPr>
                <w:rFonts w:asciiTheme="minorHAnsi" w:hAnsiTheme="minorHAnsi"/>
                <w:i/>
                <w:sz w:val="22"/>
                <w:szCs w:val="22"/>
              </w:rPr>
              <w:t xml:space="preserve">                 (подписано ЭЦП) </w:t>
            </w:r>
            <w:r w:rsidRPr="001F72C1">
              <w:rPr>
                <w:rFonts w:asciiTheme="minorHAnsi" w:hAnsiTheme="minorHAnsi"/>
                <w:i/>
                <w:sz w:val="22"/>
                <w:szCs w:val="22"/>
              </w:rPr>
              <w:tab/>
              <w:t xml:space="preserve">                                                      (подписано ЭЦП)</w:t>
            </w:r>
          </w:p>
          <w:p w14:paraId="72F0B324" w14:textId="411DB718" w:rsidR="001C34A5" w:rsidRPr="001C34A5" w:rsidRDefault="001C34A5" w:rsidP="00FA21DF">
            <w:pPr>
              <w:ind w:right="363"/>
              <w:rPr>
                <w:rFonts w:asciiTheme="minorHAnsi" w:eastAsiaTheme="minorHAnsi" w:hAnsiTheme="minorHAnsi" w:cstheme="minorBidi"/>
                <w:color w:val="000000" w:themeColor="text1"/>
                <w:sz w:val="22"/>
                <w:szCs w:val="22"/>
                <w:lang w:eastAsia="en-US"/>
              </w:rPr>
            </w:pPr>
          </w:p>
        </w:tc>
        <w:tc>
          <w:tcPr>
            <w:tcW w:w="283" w:type="dxa"/>
            <w:tcBorders>
              <w:top w:val="nil"/>
              <w:left w:val="nil"/>
              <w:bottom w:val="nil"/>
              <w:right w:val="nil"/>
            </w:tcBorders>
          </w:tcPr>
          <w:p w14:paraId="17155BF3" w14:textId="77777777" w:rsidR="001C34A5" w:rsidRPr="001C34A5" w:rsidRDefault="001C34A5" w:rsidP="00FA21DF">
            <w:pPr>
              <w:rPr>
                <w:rFonts w:asciiTheme="minorHAnsi" w:eastAsiaTheme="minorHAnsi" w:hAnsiTheme="minorHAnsi" w:cstheme="minorBidi"/>
                <w:color w:val="000000" w:themeColor="text1"/>
                <w:sz w:val="22"/>
                <w:szCs w:val="22"/>
                <w:lang w:eastAsia="en-US"/>
              </w:rPr>
            </w:pPr>
          </w:p>
        </w:tc>
        <w:tc>
          <w:tcPr>
            <w:tcW w:w="5511" w:type="dxa"/>
            <w:tcBorders>
              <w:top w:val="nil"/>
              <w:left w:val="nil"/>
              <w:bottom w:val="nil"/>
              <w:right w:val="nil"/>
            </w:tcBorders>
            <w:vAlign w:val="bottom"/>
          </w:tcPr>
          <w:p w14:paraId="5239FF2F" w14:textId="1B0F9D99" w:rsidR="001C34A5" w:rsidRPr="001C34A5" w:rsidRDefault="001C34A5" w:rsidP="00FA21DF">
            <w:pPr>
              <w:tabs>
                <w:tab w:val="left" w:pos="5183"/>
              </w:tabs>
              <w:ind w:right="204"/>
              <w:rPr>
                <w:rFonts w:asciiTheme="minorHAnsi" w:eastAsiaTheme="minorHAnsi" w:hAnsiTheme="minorHAnsi" w:cstheme="minorBidi"/>
                <w:i/>
                <w:color w:val="000000" w:themeColor="text1"/>
                <w:sz w:val="22"/>
                <w:szCs w:val="22"/>
                <w:lang w:eastAsia="en-US"/>
              </w:rPr>
            </w:pPr>
          </w:p>
        </w:tc>
      </w:tr>
    </w:tbl>
    <w:tbl>
      <w:tblPr>
        <w:tblStyle w:val="a3"/>
        <w:tblW w:w="4815" w:type="dxa"/>
        <w:tblLook w:val="04A0" w:firstRow="1" w:lastRow="0" w:firstColumn="1" w:lastColumn="0" w:noHBand="0" w:noVBand="1"/>
      </w:tblPr>
      <w:tblGrid>
        <w:gridCol w:w="4815"/>
      </w:tblGrid>
      <w:tr w:rsidR="00BF20E1" w:rsidRPr="00D428B6" w14:paraId="7EE1045F" w14:textId="77777777" w:rsidTr="001C34A5">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9D9AD7B" w14:textId="77777777" w:rsidR="00BF20E1" w:rsidRPr="00D428B6" w:rsidRDefault="00BF20E1" w:rsidP="00FA21DF">
            <w:pPr>
              <w:rPr>
                <w:rFonts w:asciiTheme="minorHAnsi" w:hAnsiTheme="minorHAnsi"/>
              </w:rPr>
            </w:pPr>
          </w:p>
        </w:tc>
      </w:tr>
    </w:tbl>
    <w:p w14:paraId="1971B5A9" w14:textId="77777777" w:rsidR="00BF20E1" w:rsidRPr="00D428B6" w:rsidRDefault="00BF20E1">
      <w:pPr>
        <w:spacing w:after="160" w:line="259" w:lineRule="auto"/>
        <w:rPr>
          <w:rFonts w:asciiTheme="minorHAnsi" w:hAnsiTheme="minorHAnsi"/>
        </w:rPr>
      </w:pPr>
    </w:p>
    <w:p w14:paraId="3A52E5B1" w14:textId="77777777" w:rsidR="00BF20E1" w:rsidRPr="00D428B6" w:rsidRDefault="00BF20E1">
      <w:pPr>
        <w:spacing w:after="160" w:line="259" w:lineRule="auto"/>
        <w:rPr>
          <w:rFonts w:asciiTheme="minorHAnsi" w:hAnsiTheme="minorHAnsi"/>
        </w:rPr>
      </w:pPr>
      <w:r w:rsidRPr="00D428B6">
        <w:rPr>
          <w:rFonts w:asciiTheme="minorHAnsi" w:hAnsiTheme="minorHAnsi"/>
        </w:rPr>
        <w:br w:type="page"/>
      </w:r>
    </w:p>
    <w:p w14:paraId="19429437" w14:textId="77777777" w:rsidR="00D428B6" w:rsidRPr="00D428B6" w:rsidRDefault="00D428B6" w:rsidP="00D428B6">
      <w:pPr>
        <w:ind w:left="-426"/>
        <w:jc w:val="right"/>
        <w:rPr>
          <w:rFonts w:asciiTheme="minorHAnsi" w:hAnsiTheme="minorHAnsi"/>
        </w:rPr>
      </w:pPr>
      <w:r w:rsidRPr="00D428B6">
        <w:rPr>
          <w:rFonts w:asciiTheme="minorHAnsi" w:hAnsiTheme="minorHAnsi"/>
        </w:rPr>
        <w:lastRenderedPageBreak/>
        <w:t>Приложение № 1 к Контракту</w:t>
      </w:r>
    </w:p>
    <w:p w14:paraId="2A3CBE73" w14:textId="3D784051" w:rsidR="00D428B6" w:rsidRPr="001C34A5" w:rsidRDefault="00D428B6" w:rsidP="001C34A5">
      <w:pPr>
        <w:pStyle w:val="a4"/>
        <w:ind w:left="-426"/>
        <w:jc w:val="right"/>
        <w:rPr>
          <w:rFonts w:cs="Times New Roman"/>
          <w:sz w:val="24"/>
          <w:szCs w:val="24"/>
        </w:rPr>
      </w:pPr>
      <w:r w:rsidRPr="00D428B6">
        <w:rPr>
          <w:rFonts w:cs="Times New Roman"/>
          <w:sz w:val="24"/>
          <w:szCs w:val="24"/>
        </w:rPr>
        <w:t>от «___» ____________202</w:t>
      </w:r>
      <w:r w:rsidR="001F72C1">
        <w:rPr>
          <w:rFonts w:cs="Times New Roman"/>
          <w:sz w:val="24"/>
          <w:szCs w:val="24"/>
        </w:rPr>
        <w:t>3</w:t>
      </w:r>
      <w:r w:rsidRPr="00D428B6">
        <w:rPr>
          <w:rFonts w:cs="Times New Roman"/>
          <w:sz w:val="24"/>
          <w:szCs w:val="24"/>
        </w:rPr>
        <w:t>г. № _______</w:t>
      </w:r>
    </w:p>
    <w:p w14:paraId="77630BA7" w14:textId="77777777" w:rsidR="00D428B6" w:rsidRPr="00D61817" w:rsidRDefault="00D428B6" w:rsidP="00D428B6">
      <w:pPr>
        <w:ind w:left="-426"/>
        <w:jc w:val="center"/>
        <w:rPr>
          <w:rFonts w:asciiTheme="minorHAnsi" w:hAnsiTheme="minorHAnsi" w:cstheme="minorHAnsi"/>
          <w:b/>
        </w:rPr>
      </w:pPr>
      <w:r w:rsidRPr="00D61817">
        <w:rPr>
          <w:rFonts w:asciiTheme="minorHAnsi" w:hAnsiTheme="minorHAnsi" w:cstheme="minorHAnsi"/>
          <w:b/>
        </w:rPr>
        <w:t>СПЕЦИФИКАЦИЯ</w:t>
      </w:r>
    </w:p>
    <w:p w14:paraId="2DC3099E" w14:textId="1018F651" w:rsidR="002A5956" w:rsidRPr="00D61817" w:rsidRDefault="002A5956" w:rsidP="00D428B6">
      <w:pPr>
        <w:ind w:left="-426"/>
        <w:jc w:val="center"/>
        <w:rPr>
          <w:rFonts w:asciiTheme="minorHAnsi" w:hAnsiTheme="minorHAnsi" w:cstheme="minorHAnsi"/>
          <w:b/>
        </w:rPr>
      </w:pPr>
      <w:r w:rsidRPr="00D61817">
        <w:rPr>
          <w:rFonts w:asciiTheme="minorHAnsi" w:hAnsiTheme="minorHAnsi" w:cstheme="minorHAnsi"/>
          <w:b/>
        </w:rPr>
        <w:t xml:space="preserve">На поставку </w:t>
      </w:r>
      <w:r w:rsidR="00D61817" w:rsidRPr="00D61817">
        <w:rPr>
          <w:rFonts w:asciiTheme="minorHAnsi" w:hAnsiTheme="minorHAnsi" w:cstheme="minorHAnsi"/>
          <w:b/>
        </w:rPr>
        <w:t xml:space="preserve">разноцветных шаров для украшения зала, сцены и вестибюля к </w:t>
      </w:r>
      <w:r w:rsidR="00D61817" w:rsidRPr="00D61817">
        <w:rPr>
          <w:rFonts w:asciiTheme="minorHAnsi" w:hAnsiTheme="minorHAnsi" w:cstheme="minorHAnsi"/>
          <w:b/>
          <w:lang w:val="en-US"/>
        </w:rPr>
        <w:t>III</w:t>
      </w:r>
      <w:r w:rsidR="00D61817" w:rsidRPr="00D61817">
        <w:rPr>
          <w:rFonts w:asciiTheme="minorHAnsi" w:hAnsiTheme="minorHAnsi" w:cstheme="minorHAnsi"/>
          <w:b/>
        </w:rPr>
        <w:t xml:space="preserve"> Санкт-Петербургскому открытому конкурсу юных исполнителей классической, народной и современной хореографии “</w:t>
      </w:r>
      <w:r w:rsidR="00D61817" w:rsidRPr="00D61817">
        <w:rPr>
          <w:rFonts w:asciiTheme="minorHAnsi" w:hAnsiTheme="minorHAnsi" w:cstheme="minorHAnsi"/>
          <w:b/>
          <w:lang w:val="en-US"/>
        </w:rPr>
        <w:t>Petit</w:t>
      </w:r>
      <w:r w:rsidR="00D61817" w:rsidRPr="00D61817">
        <w:rPr>
          <w:rFonts w:asciiTheme="minorHAnsi" w:hAnsiTheme="minorHAnsi" w:cstheme="minorHAnsi"/>
          <w:b/>
        </w:rPr>
        <w:t>-</w:t>
      </w:r>
      <w:r w:rsidR="00D61817" w:rsidRPr="00D61817">
        <w:rPr>
          <w:rFonts w:asciiTheme="minorHAnsi" w:hAnsiTheme="minorHAnsi" w:cstheme="minorHAnsi"/>
          <w:b/>
          <w:lang w:val="en-US"/>
        </w:rPr>
        <w:t>Pas</w:t>
      </w:r>
      <w:r w:rsidR="00D61817" w:rsidRPr="00D61817">
        <w:rPr>
          <w:rFonts w:asciiTheme="minorHAnsi" w:hAnsiTheme="minorHAnsi" w:cstheme="minorHAnsi"/>
          <w:b/>
        </w:rPr>
        <w:t>”</w:t>
      </w:r>
    </w:p>
    <w:p w14:paraId="2E54C74B" w14:textId="77777777" w:rsidR="00A21CDE" w:rsidRPr="00F37CCD" w:rsidRDefault="00A21CDE" w:rsidP="00A21CDE">
      <w:pPr>
        <w:jc w:val="center"/>
        <w:rPr>
          <w:rFonts w:asciiTheme="minorHAnsi" w:hAnsiTheme="minorHAnsi"/>
          <w:bCs/>
        </w:rPr>
      </w:pPr>
    </w:p>
    <w:tbl>
      <w:tblPr>
        <w:tblpPr w:leftFromText="180" w:rightFromText="180" w:vertAnchor="text" w:tblpXSpec="center" w:tblpY="1"/>
        <w:tblOverlap w:val="neve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21"/>
        <w:gridCol w:w="1842"/>
        <w:gridCol w:w="1134"/>
        <w:gridCol w:w="1843"/>
        <w:gridCol w:w="851"/>
        <w:gridCol w:w="567"/>
        <w:gridCol w:w="850"/>
        <w:gridCol w:w="709"/>
        <w:gridCol w:w="709"/>
        <w:gridCol w:w="850"/>
        <w:gridCol w:w="567"/>
      </w:tblGrid>
      <w:tr w:rsidR="00F37CCD" w:rsidRPr="00F37CCD" w14:paraId="5E75AD73" w14:textId="77777777" w:rsidTr="00B9707E">
        <w:trPr>
          <w:tblHeader/>
          <w:jc w:val="center"/>
        </w:trPr>
        <w:tc>
          <w:tcPr>
            <w:tcW w:w="421" w:type="dxa"/>
            <w:shd w:val="clear" w:color="auto" w:fill="FFFFFF"/>
            <w:tcMar>
              <w:top w:w="120" w:type="dxa"/>
              <w:left w:w="120" w:type="dxa"/>
              <w:bottom w:w="120" w:type="dxa"/>
              <w:right w:w="120" w:type="dxa"/>
            </w:tcMar>
            <w:vAlign w:val="bottom"/>
            <w:hideMark/>
          </w:tcPr>
          <w:p w14:paraId="056E5A5F" w14:textId="77777777" w:rsidR="00A21CDE" w:rsidRPr="00F37CCD" w:rsidRDefault="00A21CDE" w:rsidP="00A21CDE">
            <w:pPr>
              <w:spacing w:after="150"/>
              <w:rPr>
                <w:rFonts w:asciiTheme="minorHAnsi" w:hAnsiTheme="minorHAnsi" w:cs="Arial"/>
                <w:bCs/>
                <w:sz w:val="16"/>
                <w:szCs w:val="16"/>
              </w:rPr>
            </w:pPr>
            <w:r w:rsidRPr="00F37CCD">
              <w:rPr>
                <w:rFonts w:asciiTheme="minorHAnsi" w:hAnsiTheme="minorHAnsi" w:cs="Arial"/>
                <w:bCs/>
                <w:sz w:val="16"/>
                <w:szCs w:val="16"/>
              </w:rPr>
              <w:t>№</w:t>
            </w:r>
          </w:p>
        </w:tc>
        <w:tc>
          <w:tcPr>
            <w:tcW w:w="1842" w:type="dxa"/>
            <w:shd w:val="clear" w:color="auto" w:fill="FFFFFF"/>
            <w:tcMar>
              <w:top w:w="120" w:type="dxa"/>
              <w:left w:w="120" w:type="dxa"/>
              <w:bottom w:w="120" w:type="dxa"/>
              <w:right w:w="120" w:type="dxa"/>
            </w:tcMar>
            <w:vAlign w:val="bottom"/>
            <w:hideMark/>
          </w:tcPr>
          <w:p w14:paraId="758DA4FB" w14:textId="77777777" w:rsidR="00A21CDE" w:rsidRPr="00F37CCD" w:rsidRDefault="00A21CDE" w:rsidP="00A21CDE">
            <w:pPr>
              <w:spacing w:after="150"/>
              <w:rPr>
                <w:rFonts w:asciiTheme="minorHAnsi" w:hAnsiTheme="minorHAnsi" w:cs="Arial"/>
                <w:bCs/>
                <w:sz w:val="16"/>
                <w:szCs w:val="16"/>
              </w:rPr>
            </w:pPr>
            <w:r w:rsidRPr="00F37CCD">
              <w:rPr>
                <w:rFonts w:asciiTheme="minorHAnsi" w:hAnsiTheme="minorHAnsi" w:cs="Arial"/>
                <w:bCs/>
                <w:sz w:val="16"/>
                <w:szCs w:val="16"/>
              </w:rPr>
              <w:t>Наименование позиции</w:t>
            </w:r>
          </w:p>
        </w:tc>
        <w:tc>
          <w:tcPr>
            <w:tcW w:w="1134" w:type="dxa"/>
            <w:shd w:val="clear" w:color="auto" w:fill="FFFFFF"/>
            <w:tcMar>
              <w:top w:w="120" w:type="dxa"/>
              <w:left w:w="120" w:type="dxa"/>
              <w:bottom w:w="120" w:type="dxa"/>
              <w:right w:w="120" w:type="dxa"/>
            </w:tcMar>
            <w:vAlign w:val="bottom"/>
            <w:hideMark/>
          </w:tcPr>
          <w:p w14:paraId="55FF3368" w14:textId="77777777" w:rsidR="00A21CDE" w:rsidRPr="00F37CCD" w:rsidRDefault="00A21CDE" w:rsidP="00A21CDE">
            <w:pPr>
              <w:spacing w:after="150"/>
              <w:rPr>
                <w:rFonts w:asciiTheme="minorHAnsi" w:hAnsiTheme="minorHAnsi" w:cs="Arial"/>
                <w:bCs/>
                <w:sz w:val="16"/>
                <w:szCs w:val="16"/>
              </w:rPr>
            </w:pPr>
            <w:r w:rsidRPr="00F37CCD">
              <w:rPr>
                <w:rFonts w:asciiTheme="minorHAnsi" w:hAnsiTheme="minorHAnsi" w:cs="Arial"/>
                <w:bCs/>
                <w:sz w:val="16"/>
                <w:szCs w:val="16"/>
              </w:rPr>
              <w:t>Код ОКПД2</w:t>
            </w:r>
          </w:p>
        </w:tc>
        <w:tc>
          <w:tcPr>
            <w:tcW w:w="1843" w:type="dxa"/>
            <w:shd w:val="clear" w:color="auto" w:fill="FFFFFF"/>
            <w:tcMar>
              <w:top w:w="120" w:type="dxa"/>
              <w:left w:w="120" w:type="dxa"/>
              <w:bottom w:w="120" w:type="dxa"/>
              <w:right w:w="120" w:type="dxa"/>
            </w:tcMar>
            <w:vAlign w:val="bottom"/>
            <w:hideMark/>
          </w:tcPr>
          <w:p w14:paraId="3A64114C" w14:textId="77777777" w:rsidR="00A21CDE" w:rsidRPr="00F37CCD" w:rsidRDefault="00A21CDE" w:rsidP="00A21CDE">
            <w:pPr>
              <w:spacing w:after="150"/>
              <w:rPr>
                <w:rFonts w:asciiTheme="minorHAnsi" w:hAnsiTheme="minorHAnsi" w:cs="Arial"/>
                <w:bCs/>
                <w:sz w:val="16"/>
                <w:szCs w:val="16"/>
              </w:rPr>
            </w:pPr>
            <w:r w:rsidRPr="00F37CCD">
              <w:rPr>
                <w:rFonts w:asciiTheme="minorHAnsi" w:hAnsiTheme="minorHAnsi" w:cs="Arial"/>
                <w:bCs/>
                <w:sz w:val="16"/>
                <w:szCs w:val="16"/>
              </w:rPr>
              <w:t>Функциональные, технические, качественные характеристики, эксплуатационные характеристики товара</w:t>
            </w:r>
          </w:p>
        </w:tc>
        <w:tc>
          <w:tcPr>
            <w:tcW w:w="851" w:type="dxa"/>
            <w:shd w:val="clear" w:color="auto" w:fill="FFFFFF"/>
            <w:tcMar>
              <w:top w:w="120" w:type="dxa"/>
              <w:left w:w="120" w:type="dxa"/>
              <w:bottom w:w="120" w:type="dxa"/>
              <w:right w:w="120" w:type="dxa"/>
            </w:tcMar>
            <w:vAlign w:val="bottom"/>
            <w:hideMark/>
          </w:tcPr>
          <w:p w14:paraId="2BF85565" w14:textId="77777777" w:rsidR="00A21CDE" w:rsidRPr="00F37CCD" w:rsidRDefault="00A21CDE" w:rsidP="00A21CDE">
            <w:pPr>
              <w:spacing w:after="150"/>
              <w:rPr>
                <w:rFonts w:asciiTheme="minorHAnsi" w:hAnsiTheme="minorHAnsi" w:cs="Arial"/>
                <w:bCs/>
                <w:sz w:val="16"/>
                <w:szCs w:val="16"/>
              </w:rPr>
            </w:pPr>
            <w:r w:rsidRPr="00F37CCD">
              <w:rPr>
                <w:rFonts w:asciiTheme="minorHAnsi" w:hAnsiTheme="minorHAnsi" w:cs="Arial"/>
                <w:bCs/>
                <w:sz w:val="16"/>
                <w:szCs w:val="16"/>
              </w:rPr>
              <w:t>Количество</w:t>
            </w:r>
          </w:p>
        </w:tc>
        <w:tc>
          <w:tcPr>
            <w:tcW w:w="567" w:type="dxa"/>
            <w:shd w:val="clear" w:color="auto" w:fill="FFFFFF"/>
            <w:tcMar>
              <w:top w:w="120" w:type="dxa"/>
              <w:left w:w="120" w:type="dxa"/>
              <w:bottom w:w="120" w:type="dxa"/>
              <w:right w:w="120" w:type="dxa"/>
            </w:tcMar>
            <w:vAlign w:val="bottom"/>
            <w:hideMark/>
          </w:tcPr>
          <w:p w14:paraId="70F0D3C9" w14:textId="77777777" w:rsidR="00A21CDE" w:rsidRPr="00F37CCD" w:rsidRDefault="00A21CDE" w:rsidP="00A21CDE">
            <w:pPr>
              <w:spacing w:after="150"/>
              <w:rPr>
                <w:rFonts w:asciiTheme="minorHAnsi" w:hAnsiTheme="minorHAnsi" w:cs="Arial"/>
                <w:bCs/>
                <w:sz w:val="16"/>
                <w:szCs w:val="16"/>
              </w:rPr>
            </w:pPr>
            <w:r w:rsidRPr="00F37CCD">
              <w:rPr>
                <w:rFonts w:asciiTheme="minorHAnsi" w:hAnsiTheme="minorHAnsi" w:cs="Arial"/>
                <w:bCs/>
                <w:sz w:val="16"/>
                <w:szCs w:val="16"/>
              </w:rPr>
              <w:t>Единица измерения</w:t>
            </w:r>
          </w:p>
        </w:tc>
        <w:tc>
          <w:tcPr>
            <w:tcW w:w="850" w:type="dxa"/>
            <w:shd w:val="clear" w:color="auto" w:fill="FFFFFF"/>
            <w:tcMar>
              <w:top w:w="120" w:type="dxa"/>
              <w:left w:w="120" w:type="dxa"/>
              <w:bottom w:w="120" w:type="dxa"/>
              <w:right w:w="120" w:type="dxa"/>
            </w:tcMar>
            <w:vAlign w:val="bottom"/>
            <w:hideMark/>
          </w:tcPr>
          <w:p w14:paraId="61F9CCE4" w14:textId="77777777" w:rsidR="00A21CDE" w:rsidRPr="00F37CCD" w:rsidRDefault="00A21CDE" w:rsidP="00A21CDE">
            <w:pPr>
              <w:spacing w:after="150"/>
              <w:rPr>
                <w:rFonts w:asciiTheme="minorHAnsi" w:hAnsiTheme="minorHAnsi" w:cs="Arial"/>
                <w:bCs/>
                <w:sz w:val="16"/>
                <w:szCs w:val="16"/>
              </w:rPr>
            </w:pPr>
            <w:r w:rsidRPr="00F37CCD">
              <w:rPr>
                <w:rFonts w:asciiTheme="minorHAnsi" w:hAnsiTheme="minorHAnsi" w:cs="Arial"/>
                <w:bCs/>
                <w:sz w:val="16"/>
                <w:szCs w:val="16"/>
              </w:rPr>
              <w:t>Цена за единицу (руб.)</w:t>
            </w:r>
          </w:p>
        </w:tc>
        <w:tc>
          <w:tcPr>
            <w:tcW w:w="709" w:type="dxa"/>
            <w:shd w:val="clear" w:color="auto" w:fill="FFFFFF"/>
            <w:tcMar>
              <w:top w:w="120" w:type="dxa"/>
              <w:left w:w="120" w:type="dxa"/>
              <w:bottom w:w="120" w:type="dxa"/>
              <w:right w:w="120" w:type="dxa"/>
            </w:tcMar>
            <w:vAlign w:val="bottom"/>
            <w:hideMark/>
          </w:tcPr>
          <w:p w14:paraId="47361EDE" w14:textId="77777777" w:rsidR="00A21CDE" w:rsidRPr="00F37CCD" w:rsidRDefault="00A21CDE" w:rsidP="00A21CDE">
            <w:pPr>
              <w:spacing w:after="150"/>
              <w:rPr>
                <w:rFonts w:asciiTheme="minorHAnsi" w:hAnsiTheme="minorHAnsi" w:cs="Arial"/>
                <w:bCs/>
                <w:sz w:val="16"/>
                <w:szCs w:val="16"/>
              </w:rPr>
            </w:pPr>
            <w:r w:rsidRPr="00F37CCD">
              <w:rPr>
                <w:rFonts w:asciiTheme="minorHAnsi" w:hAnsiTheme="minorHAnsi" w:cs="Arial"/>
                <w:bCs/>
                <w:sz w:val="16"/>
                <w:szCs w:val="16"/>
              </w:rPr>
              <w:t>НДС, %</w:t>
            </w:r>
          </w:p>
        </w:tc>
        <w:tc>
          <w:tcPr>
            <w:tcW w:w="709" w:type="dxa"/>
            <w:shd w:val="clear" w:color="auto" w:fill="FFFFFF"/>
            <w:tcMar>
              <w:top w:w="120" w:type="dxa"/>
              <w:left w:w="120" w:type="dxa"/>
              <w:bottom w:w="120" w:type="dxa"/>
              <w:right w:w="120" w:type="dxa"/>
            </w:tcMar>
            <w:vAlign w:val="bottom"/>
            <w:hideMark/>
          </w:tcPr>
          <w:p w14:paraId="024B14E7" w14:textId="77777777" w:rsidR="00A21CDE" w:rsidRPr="00F37CCD" w:rsidRDefault="00A21CDE" w:rsidP="00A21CDE">
            <w:pPr>
              <w:spacing w:after="150"/>
              <w:rPr>
                <w:rFonts w:asciiTheme="minorHAnsi" w:hAnsiTheme="minorHAnsi" w:cs="Arial"/>
                <w:bCs/>
                <w:sz w:val="16"/>
                <w:szCs w:val="16"/>
              </w:rPr>
            </w:pPr>
            <w:r w:rsidRPr="00F37CCD">
              <w:rPr>
                <w:rFonts w:asciiTheme="minorHAnsi" w:hAnsiTheme="minorHAnsi" w:cs="Arial"/>
                <w:bCs/>
                <w:sz w:val="16"/>
                <w:szCs w:val="16"/>
              </w:rPr>
              <w:t>Итого (руб.)</w:t>
            </w:r>
          </w:p>
        </w:tc>
        <w:tc>
          <w:tcPr>
            <w:tcW w:w="850" w:type="dxa"/>
            <w:shd w:val="clear" w:color="auto" w:fill="FFFFFF"/>
            <w:tcMar>
              <w:top w:w="120" w:type="dxa"/>
              <w:left w:w="120" w:type="dxa"/>
              <w:bottom w:w="120" w:type="dxa"/>
              <w:right w:w="120" w:type="dxa"/>
            </w:tcMar>
            <w:vAlign w:val="bottom"/>
            <w:hideMark/>
          </w:tcPr>
          <w:p w14:paraId="156D84C3" w14:textId="77777777" w:rsidR="00A21CDE" w:rsidRPr="00F37CCD" w:rsidRDefault="00A21CDE" w:rsidP="00A21CDE">
            <w:pPr>
              <w:spacing w:after="150"/>
              <w:rPr>
                <w:rFonts w:asciiTheme="minorHAnsi" w:hAnsiTheme="minorHAnsi" w:cs="Arial"/>
                <w:bCs/>
                <w:sz w:val="16"/>
                <w:szCs w:val="16"/>
              </w:rPr>
            </w:pPr>
            <w:r w:rsidRPr="00F37CCD">
              <w:rPr>
                <w:rFonts w:asciiTheme="minorHAnsi" w:hAnsiTheme="minorHAnsi" w:cs="Arial"/>
                <w:bCs/>
                <w:sz w:val="16"/>
                <w:szCs w:val="16"/>
              </w:rPr>
              <w:t>Гарантия</w:t>
            </w:r>
          </w:p>
        </w:tc>
        <w:tc>
          <w:tcPr>
            <w:tcW w:w="567" w:type="dxa"/>
            <w:shd w:val="clear" w:color="auto" w:fill="FFFFFF"/>
            <w:vAlign w:val="bottom"/>
          </w:tcPr>
          <w:p w14:paraId="258AF214" w14:textId="77777777" w:rsidR="00A21CDE" w:rsidRPr="00F37CCD" w:rsidRDefault="001F6F66" w:rsidP="00A21CDE">
            <w:pPr>
              <w:spacing w:after="150"/>
              <w:rPr>
                <w:rFonts w:asciiTheme="minorHAnsi" w:hAnsiTheme="minorHAnsi" w:cs="Arial"/>
                <w:bCs/>
                <w:sz w:val="16"/>
                <w:szCs w:val="16"/>
              </w:rPr>
            </w:pPr>
            <w:r w:rsidRPr="00F37CCD">
              <w:rPr>
                <w:rFonts w:asciiTheme="minorHAnsi" w:hAnsiTheme="minorHAnsi" w:cs="Arial"/>
                <w:bCs/>
                <w:sz w:val="16"/>
                <w:szCs w:val="16"/>
              </w:rPr>
              <w:t xml:space="preserve">Страна происхождения  </w:t>
            </w:r>
          </w:p>
        </w:tc>
      </w:tr>
      <w:tr w:rsidR="00A21CDE" w:rsidRPr="00F37CCD" w14:paraId="42B65DE6" w14:textId="77777777" w:rsidTr="00B9707E">
        <w:trPr>
          <w:jc w:val="center"/>
        </w:trPr>
        <w:tc>
          <w:tcPr>
            <w:tcW w:w="421" w:type="dxa"/>
            <w:shd w:val="clear" w:color="auto" w:fill="F2FBFF"/>
            <w:tcMar>
              <w:top w:w="120" w:type="dxa"/>
              <w:left w:w="120" w:type="dxa"/>
              <w:bottom w:w="120" w:type="dxa"/>
              <w:right w:w="120" w:type="dxa"/>
            </w:tcMar>
            <w:hideMark/>
          </w:tcPr>
          <w:p w14:paraId="638BF9DB" w14:textId="77777777" w:rsidR="00A21CDE" w:rsidRPr="00F37CCD" w:rsidRDefault="00A21CDE" w:rsidP="00A21CDE">
            <w:pPr>
              <w:spacing w:after="150"/>
              <w:rPr>
                <w:rFonts w:asciiTheme="minorHAnsi" w:hAnsiTheme="minorHAnsi" w:cs="Arial"/>
                <w:bCs/>
                <w:color w:val="333333"/>
                <w:sz w:val="16"/>
                <w:szCs w:val="16"/>
              </w:rPr>
            </w:pPr>
            <w:r w:rsidRPr="00F37CCD">
              <w:rPr>
                <w:rFonts w:asciiTheme="minorHAnsi" w:hAnsiTheme="minorHAnsi" w:cs="Arial"/>
                <w:bCs/>
                <w:color w:val="333333"/>
                <w:sz w:val="16"/>
                <w:szCs w:val="16"/>
              </w:rPr>
              <w:t>1</w:t>
            </w:r>
          </w:p>
        </w:tc>
        <w:tc>
          <w:tcPr>
            <w:tcW w:w="1842" w:type="dxa"/>
            <w:shd w:val="clear" w:color="auto" w:fill="F2FBFF"/>
            <w:tcMar>
              <w:top w:w="120" w:type="dxa"/>
              <w:left w:w="120" w:type="dxa"/>
              <w:bottom w:w="120" w:type="dxa"/>
              <w:right w:w="120" w:type="dxa"/>
            </w:tcMar>
          </w:tcPr>
          <w:p w14:paraId="0BFD21AD" w14:textId="22267279" w:rsidR="00A21CDE" w:rsidRPr="00F37CCD" w:rsidRDefault="00825053" w:rsidP="00EA1089">
            <w:pPr>
              <w:spacing w:after="150"/>
              <w:rPr>
                <w:rFonts w:asciiTheme="minorHAnsi" w:hAnsiTheme="minorHAnsi" w:cs="Arial"/>
                <w:bCs/>
                <w:color w:val="333333"/>
                <w:sz w:val="16"/>
                <w:szCs w:val="16"/>
              </w:rPr>
            </w:pPr>
            <w:r w:rsidRPr="00F37CCD">
              <w:rPr>
                <w:rFonts w:asciiTheme="minorHAnsi" w:hAnsiTheme="minorHAnsi" w:cs="Arial"/>
                <w:bCs/>
                <w:color w:val="333333"/>
                <w:sz w:val="16"/>
                <w:szCs w:val="16"/>
              </w:rPr>
              <w:t xml:space="preserve">Фонтан из 20 разноцветных шаров на утяжелителе </w:t>
            </w:r>
          </w:p>
        </w:tc>
        <w:tc>
          <w:tcPr>
            <w:tcW w:w="1134" w:type="dxa"/>
            <w:shd w:val="clear" w:color="auto" w:fill="F2FBFF"/>
            <w:tcMar>
              <w:top w:w="120" w:type="dxa"/>
              <w:left w:w="120" w:type="dxa"/>
              <w:bottom w:w="120" w:type="dxa"/>
              <w:right w:w="120" w:type="dxa"/>
            </w:tcMar>
          </w:tcPr>
          <w:p w14:paraId="09019888" w14:textId="477682BB" w:rsidR="00A21CDE" w:rsidRPr="00F37CCD" w:rsidRDefault="00A21CDE" w:rsidP="00496B5A">
            <w:pPr>
              <w:spacing w:after="150"/>
              <w:rPr>
                <w:rFonts w:asciiTheme="minorHAnsi" w:hAnsiTheme="minorHAnsi" w:cs="Arial"/>
                <w:bCs/>
                <w:color w:val="333333"/>
                <w:sz w:val="16"/>
                <w:szCs w:val="16"/>
              </w:rPr>
            </w:pPr>
          </w:p>
        </w:tc>
        <w:tc>
          <w:tcPr>
            <w:tcW w:w="1843" w:type="dxa"/>
            <w:shd w:val="clear" w:color="auto" w:fill="F2FBFF"/>
            <w:tcMar>
              <w:top w:w="120" w:type="dxa"/>
              <w:left w:w="120" w:type="dxa"/>
              <w:bottom w:w="120" w:type="dxa"/>
              <w:right w:w="120" w:type="dxa"/>
            </w:tcMar>
          </w:tcPr>
          <w:p w14:paraId="1D45531A" w14:textId="77777777" w:rsidR="00A21CDE" w:rsidRPr="00F37CCD" w:rsidRDefault="00A21CDE" w:rsidP="00A21CDE">
            <w:pPr>
              <w:rPr>
                <w:rFonts w:asciiTheme="minorHAnsi" w:hAnsiTheme="minorHAnsi" w:cs="Arial"/>
                <w:bCs/>
                <w:color w:val="333333"/>
                <w:sz w:val="16"/>
                <w:szCs w:val="16"/>
              </w:rPr>
            </w:pPr>
            <w:r w:rsidRPr="00F37CCD">
              <w:rPr>
                <w:rFonts w:asciiTheme="minorHAnsi" w:hAnsiTheme="minorHAnsi" w:cs="Arial"/>
                <w:bCs/>
                <w:color w:val="333333"/>
                <w:sz w:val="16"/>
                <w:szCs w:val="16"/>
              </w:rPr>
              <w:t>Согласно ТЗ</w:t>
            </w:r>
          </w:p>
        </w:tc>
        <w:tc>
          <w:tcPr>
            <w:tcW w:w="851" w:type="dxa"/>
            <w:shd w:val="clear" w:color="auto" w:fill="F2FBFF"/>
            <w:tcMar>
              <w:top w:w="120" w:type="dxa"/>
              <w:left w:w="120" w:type="dxa"/>
              <w:bottom w:w="120" w:type="dxa"/>
              <w:right w:w="120" w:type="dxa"/>
            </w:tcMar>
          </w:tcPr>
          <w:p w14:paraId="0791E10B" w14:textId="4E58BCAB" w:rsidR="00A21CDE" w:rsidRPr="00F37CCD" w:rsidRDefault="00825053" w:rsidP="00A21CDE">
            <w:pPr>
              <w:spacing w:after="150"/>
              <w:rPr>
                <w:rFonts w:asciiTheme="minorHAnsi" w:hAnsiTheme="minorHAnsi" w:cs="Arial"/>
                <w:bCs/>
                <w:color w:val="333333"/>
                <w:sz w:val="16"/>
                <w:szCs w:val="16"/>
              </w:rPr>
            </w:pPr>
            <w:r w:rsidRPr="00F37CCD">
              <w:rPr>
                <w:rFonts w:asciiTheme="minorHAnsi" w:hAnsiTheme="minorHAnsi" w:cs="Arial"/>
                <w:bCs/>
                <w:color w:val="333333"/>
                <w:sz w:val="16"/>
                <w:szCs w:val="16"/>
              </w:rPr>
              <w:t>6</w:t>
            </w:r>
          </w:p>
        </w:tc>
        <w:tc>
          <w:tcPr>
            <w:tcW w:w="567" w:type="dxa"/>
            <w:shd w:val="clear" w:color="auto" w:fill="F2FBFF"/>
            <w:tcMar>
              <w:top w:w="120" w:type="dxa"/>
              <w:left w:w="120" w:type="dxa"/>
              <w:bottom w:w="120" w:type="dxa"/>
              <w:right w:w="120" w:type="dxa"/>
            </w:tcMar>
          </w:tcPr>
          <w:p w14:paraId="02731940" w14:textId="33358E63" w:rsidR="00A21CDE" w:rsidRPr="00F37CCD" w:rsidRDefault="001D2695" w:rsidP="00A21CDE">
            <w:pPr>
              <w:spacing w:after="150"/>
              <w:rPr>
                <w:rFonts w:asciiTheme="minorHAnsi" w:hAnsiTheme="minorHAnsi" w:cs="Arial"/>
                <w:bCs/>
                <w:color w:val="333333"/>
                <w:sz w:val="16"/>
                <w:szCs w:val="16"/>
              </w:rPr>
            </w:pPr>
            <w:r w:rsidRPr="00F37CCD">
              <w:rPr>
                <w:rFonts w:asciiTheme="minorHAnsi" w:hAnsiTheme="minorHAnsi" w:cs="Arial"/>
                <w:bCs/>
                <w:color w:val="333333"/>
                <w:sz w:val="16"/>
                <w:szCs w:val="16"/>
              </w:rPr>
              <w:t>КОМПЛ</w:t>
            </w:r>
          </w:p>
        </w:tc>
        <w:tc>
          <w:tcPr>
            <w:tcW w:w="850" w:type="dxa"/>
            <w:shd w:val="clear" w:color="auto" w:fill="F2FBFF"/>
            <w:tcMar>
              <w:top w:w="120" w:type="dxa"/>
              <w:left w:w="120" w:type="dxa"/>
              <w:bottom w:w="120" w:type="dxa"/>
              <w:right w:w="120" w:type="dxa"/>
            </w:tcMar>
          </w:tcPr>
          <w:p w14:paraId="149C4CD9" w14:textId="77777777" w:rsidR="00A21CDE" w:rsidRPr="00F37CCD" w:rsidRDefault="00A21CDE" w:rsidP="00A21CDE">
            <w:pPr>
              <w:spacing w:after="150"/>
              <w:jc w:val="right"/>
              <w:rPr>
                <w:rFonts w:asciiTheme="minorHAnsi" w:hAnsiTheme="minorHAnsi" w:cs="Arial"/>
                <w:bCs/>
                <w:color w:val="333333"/>
                <w:sz w:val="16"/>
                <w:szCs w:val="16"/>
              </w:rPr>
            </w:pPr>
          </w:p>
        </w:tc>
        <w:tc>
          <w:tcPr>
            <w:tcW w:w="709" w:type="dxa"/>
            <w:shd w:val="clear" w:color="auto" w:fill="F2FBFF"/>
            <w:tcMar>
              <w:top w:w="120" w:type="dxa"/>
              <w:left w:w="120" w:type="dxa"/>
              <w:bottom w:w="120" w:type="dxa"/>
              <w:right w:w="120" w:type="dxa"/>
            </w:tcMar>
          </w:tcPr>
          <w:p w14:paraId="4B3CD4D6" w14:textId="77777777" w:rsidR="00A21CDE" w:rsidRPr="00F37CCD" w:rsidRDefault="00A21CDE" w:rsidP="00A21CDE">
            <w:pPr>
              <w:spacing w:after="150"/>
              <w:rPr>
                <w:rFonts w:asciiTheme="minorHAnsi" w:hAnsiTheme="minorHAnsi" w:cs="Arial"/>
                <w:bCs/>
                <w:color w:val="333333"/>
                <w:sz w:val="16"/>
                <w:szCs w:val="16"/>
              </w:rPr>
            </w:pPr>
          </w:p>
        </w:tc>
        <w:tc>
          <w:tcPr>
            <w:tcW w:w="709" w:type="dxa"/>
            <w:shd w:val="clear" w:color="auto" w:fill="F2FBFF"/>
            <w:tcMar>
              <w:top w:w="120" w:type="dxa"/>
              <w:left w:w="120" w:type="dxa"/>
              <w:bottom w:w="120" w:type="dxa"/>
              <w:right w:w="120" w:type="dxa"/>
            </w:tcMar>
          </w:tcPr>
          <w:p w14:paraId="77BDE277" w14:textId="77777777" w:rsidR="00A21CDE" w:rsidRPr="00F37CCD" w:rsidRDefault="00A21CDE" w:rsidP="00A21CDE">
            <w:pPr>
              <w:spacing w:after="150"/>
              <w:jc w:val="right"/>
              <w:rPr>
                <w:rFonts w:asciiTheme="minorHAnsi" w:hAnsiTheme="minorHAnsi" w:cs="Arial"/>
                <w:bCs/>
                <w:color w:val="333333"/>
                <w:sz w:val="16"/>
                <w:szCs w:val="16"/>
              </w:rPr>
            </w:pPr>
          </w:p>
        </w:tc>
        <w:tc>
          <w:tcPr>
            <w:tcW w:w="850" w:type="dxa"/>
            <w:shd w:val="clear" w:color="auto" w:fill="F2FBFF"/>
            <w:tcMar>
              <w:top w:w="120" w:type="dxa"/>
              <w:left w:w="120" w:type="dxa"/>
              <w:bottom w:w="120" w:type="dxa"/>
              <w:right w:w="120" w:type="dxa"/>
            </w:tcMar>
          </w:tcPr>
          <w:p w14:paraId="4AA5EF6F" w14:textId="77777777" w:rsidR="00A21CDE" w:rsidRPr="00F37CCD" w:rsidRDefault="00A21CDE" w:rsidP="00A21CDE">
            <w:pPr>
              <w:spacing w:after="150"/>
              <w:rPr>
                <w:rFonts w:asciiTheme="minorHAnsi" w:hAnsiTheme="minorHAnsi" w:cs="Arial"/>
                <w:bCs/>
                <w:color w:val="333333"/>
                <w:sz w:val="16"/>
                <w:szCs w:val="16"/>
              </w:rPr>
            </w:pPr>
          </w:p>
        </w:tc>
        <w:tc>
          <w:tcPr>
            <w:tcW w:w="567" w:type="dxa"/>
            <w:shd w:val="clear" w:color="auto" w:fill="F2FBFF"/>
          </w:tcPr>
          <w:p w14:paraId="5ADF4712" w14:textId="77777777" w:rsidR="00A21CDE" w:rsidRPr="00F37CCD" w:rsidRDefault="00A21CDE" w:rsidP="00A21CDE">
            <w:pPr>
              <w:spacing w:after="150"/>
              <w:rPr>
                <w:rFonts w:asciiTheme="minorHAnsi" w:hAnsiTheme="minorHAnsi" w:cs="Arial"/>
                <w:bCs/>
                <w:color w:val="333333"/>
                <w:sz w:val="16"/>
                <w:szCs w:val="16"/>
              </w:rPr>
            </w:pPr>
          </w:p>
        </w:tc>
      </w:tr>
    </w:tbl>
    <w:p w14:paraId="402199F6" w14:textId="77777777" w:rsidR="00A21CDE" w:rsidRPr="00F37CCD" w:rsidRDefault="00A21CDE" w:rsidP="00A21CDE">
      <w:pPr>
        <w:ind w:left="-709"/>
        <w:jc w:val="both"/>
        <w:rPr>
          <w:rFonts w:asciiTheme="minorHAnsi" w:hAnsiTheme="minorHAnsi"/>
          <w:bCs/>
        </w:rPr>
      </w:pPr>
    </w:p>
    <w:p w14:paraId="641C5AF7" w14:textId="77777777" w:rsidR="00A21CDE" w:rsidRPr="004D7C23" w:rsidRDefault="00A21CDE" w:rsidP="00A21CDE">
      <w:pPr>
        <w:ind w:left="-709"/>
        <w:jc w:val="both"/>
        <w:rPr>
          <w:rFonts w:asciiTheme="minorHAnsi" w:hAnsiTheme="minorHAnsi"/>
        </w:rPr>
      </w:pPr>
      <w:r w:rsidRPr="004D7C23">
        <w:rPr>
          <w:rFonts w:asciiTheme="minorHAnsi" w:hAnsiTheme="minorHAnsi"/>
          <w:b/>
        </w:rPr>
        <w:t>Итого (цена Контракта)</w:t>
      </w:r>
      <w:r w:rsidRPr="004D7C23">
        <w:rPr>
          <w:rFonts w:asciiTheme="minorHAnsi" w:hAnsiTheme="minorHAnsi"/>
        </w:rPr>
        <w:t>: ____ рублей _____ копеек</w:t>
      </w:r>
      <w:r>
        <w:rPr>
          <w:rFonts w:asciiTheme="minorHAnsi" w:hAnsiTheme="minorHAnsi"/>
        </w:rPr>
        <w:t>, включая НДС / НДС не облагается</w:t>
      </w:r>
      <w:r w:rsidRPr="004D7C23">
        <w:rPr>
          <w:rFonts w:asciiTheme="minorHAnsi" w:hAnsiTheme="minorHAnsi"/>
        </w:rPr>
        <w:t>.</w:t>
      </w:r>
    </w:p>
    <w:p w14:paraId="2EDAA573" w14:textId="77777777" w:rsidR="00A21CDE" w:rsidRPr="004D7C23" w:rsidRDefault="00A21CDE" w:rsidP="00A21CDE">
      <w:pPr>
        <w:ind w:left="-709"/>
        <w:jc w:val="both"/>
        <w:rPr>
          <w:rFonts w:asciiTheme="minorHAnsi" w:hAnsiTheme="minorHAnsi"/>
        </w:rPr>
      </w:pPr>
      <w:r w:rsidRPr="00332EAC">
        <w:rPr>
          <w:rFonts w:asciiTheme="minorHAnsi" w:hAnsiTheme="minorHAnsi"/>
        </w:rPr>
        <w:t xml:space="preserve">Цена контракта включает в себя расходы, связанные с поставкой </w:t>
      </w:r>
      <w:r>
        <w:rPr>
          <w:rFonts w:asciiTheme="minorHAnsi" w:hAnsiTheme="minorHAnsi"/>
        </w:rPr>
        <w:t xml:space="preserve">и сборкой </w:t>
      </w:r>
      <w:r w:rsidRPr="00332EAC">
        <w:rPr>
          <w:rFonts w:asciiTheme="minorHAnsi" w:hAnsiTheme="minorHAnsi"/>
        </w:rPr>
        <w:t>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r>
        <w:rPr>
          <w:rFonts w:asciiTheme="minorHAnsi" w:hAnsiTheme="minorHAnsi"/>
        </w:rPr>
        <w:t>, а также сборку товара</w:t>
      </w:r>
      <w:r w:rsidRPr="00332EAC">
        <w:rPr>
          <w:rFonts w:asciiTheme="minorHAnsi" w:hAnsiTheme="minorHAnsi"/>
        </w:rPr>
        <w:t>).</w:t>
      </w:r>
    </w:p>
    <w:p w14:paraId="1509FFF3" w14:textId="77777777" w:rsidR="00A21CDE" w:rsidRDefault="00A21CDE" w:rsidP="00D428B6">
      <w:pPr>
        <w:ind w:left="-426"/>
        <w:jc w:val="center"/>
        <w:rPr>
          <w:rFonts w:asciiTheme="minorHAnsi" w:hAnsiTheme="minorHAnsi"/>
          <w:b/>
        </w:rPr>
      </w:pPr>
    </w:p>
    <w:tbl>
      <w:tblPr>
        <w:tblStyle w:val="a3"/>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8"/>
        <w:gridCol w:w="4673"/>
      </w:tblGrid>
      <w:tr w:rsidR="001F72C1" w14:paraId="4CD69A03" w14:textId="77777777" w:rsidTr="001F72C1">
        <w:tc>
          <w:tcPr>
            <w:tcW w:w="4818" w:type="dxa"/>
          </w:tcPr>
          <w:p w14:paraId="6924A0A4" w14:textId="11637E2E" w:rsidR="001F72C1" w:rsidRDefault="001F72C1" w:rsidP="001F72C1">
            <w:pPr>
              <w:rPr>
                <w:rFonts w:asciiTheme="minorHAnsi" w:eastAsiaTheme="minorHAnsi" w:hAnsiTheme="minorHAnsi" w:cstheme="minorBidi"/>
                <w:b/>
                <w:bCs/>
                <w:color w:val="000000" w:themeColor="text1"/>
                <w:sz w:val="22"/>
                <w:szCs w:val="22"/>
                <w:lang w:eastAsia="en-US"/>
              </w:rPr>
            </w:pPr>
            <w:bookmarkStart w:id="0" w:name="_Hlk135925893"/>
            <w:r w:rsidRPr="001F72C1">
              <w:rPr>
                <w:rFonts w:asciiTheme="minorHAnsi" w:eastAsiaTheme="minorHAnsi" w:hAnsiTheme="minorHAnsi" w:cstheme="minorBidi"/>
                <w:b/>
                <w:bCs/>
                <w:color w:val="000000" w:themeColor="text1"/>
                <w:sz w:val="22"/>
                <w:szCs w:val="22"/>
                <w:lang w:eastAsia="en-US"/>
              </w:rPr>
              <w:t>Директор</w:t>
            </w:r>
            <w:r>
              <w:rPr>
                <w:rFonts w:asciiTheme="minorHAnsi" w:eastAsiaTheme="minorHAnsi" w:hAnsiTheme="minorHAnsi" w:cstheme="minorBidi"/>
                <w:b/>
                <w:bCs/>
                <w:color w:val="000000" w:themeColor="text1"/>
                <w:sz w:val="22"/>
                <w:szCs w:val="22"/>
                <w:lang w:eastAsia="en-US"/>
              </w:rPr>
              <w:t>:</w:t>
            </w:r>
          </w:p>
          <w:p w14:paraId="6E9F99A6" w14:textId="77777777" w:rsidR="001F72C1" w:rsidRPr="001F72C1" w:rsidRDefault="001F72C1" w:rsidP="001F72C1">
            <w:pPr>
              <w:rPr>
                <w:rFonts w:asciiTheme="minorHAnsi" w:eastAsiaTheme="minorHAnsi" w:hAnsiTheme="minorHAnsi" w:cstheme="minorBidi"/>
                <w:b/>
                <w:bCs/>
                <w:color w:val="000000" w:themeColor="text1"/>
                <w:sz w:val="22"/>
                <w:szCs w:val="22"/>
                <w:lang w:eastAsia="en-US"/>
              </w:rPr>
            </w:pPr>
          </w:p>
          <w:p w14:paraId="3D33A64B" w14:textId="77777777"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_______________/Веледеева Н.М./</w:t>
            </w:r>
          </w:p>
          <w:p w14:paraId="017F689C" w14:textId="35D4AF90" w:rsidR="001F72C1" w:rsidRPr="001F72C1" w:rsidRDefault="001F72C1" w:rsidP="001F72C1">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"__" __________________ 202</w:t>
            </w:r>
            <w:r w:rsidR="00825053">
              <w:rPr>
                <w:rFonts w:asciiTheme="minorHAnsi" w:eastAsiaTheme="minorHAnsi" w:hAnsiTheme="minorHAnsi" w:cstheme="minorBidi"/>
                <w:color w:val="000000" w:themeColor="text1"/>
                <w:sz w:val="22"/>
                <w:szCs w:val="22"/>
                <w:lang w:eastAsia="en-US"/>
              </w:rPr>
              <w:t>3</w:t>
            </w:r>
            <w:r w:rsidRPr="001F72C1">
              <w:rPr>
                <w:rFonts w:asciiTheme="minorHAnsi" w:eastAsiaTheme="minorHAnsi" w:hAnsiTheme="minorHAnsi" w:cstheme="minorBidi"/>
                <w:color w:val="000000" w:themeColor="text1"/>
                <w:sz w:val="22"/>
                <w:szCs w:val="22"/>
                <w:lang w:eastAsia="en-US"/>
              </w:rPr>
              <w:t xml:space="preserve"> г.</w:t>
            </w:r>
          </w:p>
          <w:p w14:paraId="58C82A0F" w14:textId="77777777" w:rsidR="001F72C1" w:rsidRDefault="001F72C1" w:rsidP="001F72C1">
            <w:pPr>
              <w:jc w:val="cente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м.п.</w:t>
            </w:r>
          </w:p>
          <w:p w14:paraId="17E8F713" w14:textId="0B77A227" w:rsidR="001F72C1" w:rsidRDefault="001F72C1" w:rsidP="001F72C1">
            <w:pPr>
              <w:jc w:val="center"/>
              <w:rPr>
                <w:rFonts w:asciiTheme="minorHAnsi" w:hAnsiTheme="minorHAnsi"/>
                <w:b/>
              </w:rPr>
            </w:pPr>
            <w:r w:rsidRPr="001F72C1">
              <w:rPr>
                <w:rFonts w:asciiTheme="minorHAnsi" w:hAnsiTheme="minorHAnsi"/>
                <w:i/>
                <w:sz w:val="22"/>
                <w:szCs w:val="22"/>
              </w:rPr>
              <w:t xml:space="preserve">                 (подписано ЭЦП)</w:t>
            </w:r>
          </w:p>
        </w:tc>
        <w:tc>
          <w:tcPr>
            <w:tcW w:w="4673" w:type="dxa"/>
          </w:tcPr>
          <w:p w14:paraId="7FEF5C19" w14:textId="65621223" w:rsidR="001F72C1" w:rsidRDefault="001F72C1" w:rsidP="001F72C1">
            <w:pPr>
              <w:ind w:left="312"/>
              <w:rPr>
                <w:rFonts w:asciiTheme="minorHAnsi" w:eastAsiaTheme="minorHAnsi" w:hAnsiTheme="minorHAnsi" w:cstheme="minorBidi"/>
                <w:b/>
                <w:bCs/>
                <w:color w:val="000000" w:themeColor="text1"/>
                <w:sz w:val="22"/>
                <w:szCs w:val="22"/>
                <w:lang w:eastAsia="en-US"/>
              </w:rPr>
            </w:pPr>
            <w:r w:rsidRPr="001F72C1">
              <w:rPr>
                <w:rFonts w:asciiTheme="minorHAnsi" w:eastAsiaTheme="minorHAnsi" w:hAnsiTheme="minorHAnsi" w:cstheme="minorBidi"/>
                <w:b/>
                <w:bCs/>
                <w:color w:val="000000" w:themeColor="text1"/>
                <w:sz w:val="22"/>
                <w:szCs w:val="22"/>
                <w:lang w:eastAsia="en-US"/>
              </w:rPr>
              <w:t xml:space="preserve">Поставщик: </w:t>
            </w:r>
          </w:p>
          <w:p w14:paraId="79A9494B" w14:textId="77777777" w:rsidR="001F72C1" w:rsidRPr="001F72C1" w:rsidRDefault="001F72C1" w:rsidP="001F72C1">
            <w:pPr>
              <w:ind w:left="312"/>
              <w:rPr>
                <w:rFonts w:asciiTheme="minorHAnsi" w:eastAsiaTheme="minorHAnsi" w:hAnsiTheme="minorHAnsi" w:cstheme="minorBidi"/>
                <w:b/>
                <w:bCs/>
                <w:color w:val="000000" w:themeColor="text1"/>
                <w:sz w:val="22"/>
                <w:szCs w:val="22"/>
                <w:lang w:eastAsia="en-US"/>
              </w:rPr>
            </w:pPr>
          </w:p>
          <w:p w14:paraId="19332616" w14:textId="094BAFCA" w:rsidR="001F72C1" w:rsidRPr="001F72C1" w:rsidRDefault="001F72C1" w:rsidP="001F72C1">
            <w:pPr>
              <w:ind w:left="312"/>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________________ /</w:t>
            </w:r>
            <w:r>
              <w:rPr>
                <w:rFonts w:asciiTheme="minorHAnsi" w:eastAsiaTheme="minorHAnsi" w:hAnsiTheme="minorHAnsi" w:cstheme="minorBidi"/>
                <w:color w:val="000000" w:themeColor="text1"/>
                <w:sz w:val="22"/>
                <w:szCs w:val="22"/>
                <w:lang w:eastAsia="en-US"/>
              </w:rPr>
              <w:t>___________</w:t>
            </w:r>
            <w:r w:rsidRPr="001F72C1">
              <w:rPr>
                <w:rFonts w:asciiTheme="minorHAnsi" w:eastAsiaTheme="minorHAnsi" w:hAnsiTheme="minorHAnsi" w:cstheme="minorBidi"/>
                <w:color w:val="000000" w:themeColor="text1"/>
                <w:sz w:val="22"/>
                <w:szCs w:val="22"/>
                <w:lang w:eastAsia="en-US"/>
              </w:rPr>
              <w:t xml:space="preserve"> /</w:t>
            </w:r>
          </w:p>
          <w:p w14:paraId="5A48E5E5" w14:textId="77777777" w:rsidR="001F72C1" w:rsidRPr="001F72C1" w:rsidRDefault="001F72C1" w:rsidP="001F72C1">
            <w:pPr>
              <w:ind w:left="312"/>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"__" __________________ 202</w:t>
            </w:r>
            <w:r>
              <w:rPr>
                <w:rFonts w:asciiTheme="minorHAnsi" w:eastAsiaTheme="minorHAnsi" w:hAnsiTheme="minorHAnsi" w:cstheme="minorBidi"/>
                <w:color w:val="000000" w:themeColor="text1"/>
                <w:sz w:val="22"/>
                <w:szCs w:val="22"/>
                <w:lang w:eastAsia="en-US"/>
              </w:rPr>
              <w:t>3</w:t>
            </w:r>
            <w:r w:rsidRPr="001F72C1">
              <w:rPr>
                <w:rFonts w:asciiTheme="minorHAnsi" w:eastAsiaTheme="minorHAnsi" w:hAnsiTheme="minorHAnsi" w:cstheme="minorBidi"/>
                <w:color w:val="000000" w:themeColor="text1"/>
                <w:sz w:val="22"/>
                <w:szCs w:val="22"/>
                <w:lang w:eastAsia="en-US"/>
              </w:rPr>
              <w:t xml:space="preserve"> г.</w:t>
            </w:r>
          </w:p>
          <w:p w14:paraId="7287FC30" w14:textId="77777777" w:rsidR="001F72C1" w:rsidRDefault="001F72C1" w:rsidP="001F72C1">
            <w:pPr>
              <w:jc w:val="cente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м.п. (при наличии)</w:t>
            </w:r>
          </w:p>
          <w:p w14:paraId="5F5B4E45" w14:textId="204FFECD" w:rsidR="001F72C1" w:rsidRPr="001F72C1" w:rsidRDefault="001F72C1" w:rsidP="001F72C1">
            <w:pPr>
              <w:jc w:val="center"/>
              <w:rPr>
                <w:rFonts w:asciiTheme="minorHAnsi" w:hAnsiTheme="minorHAnsi"/>
                <w:bCs/>
                <w:i/>
                <w:iCs/>
              </w:rPr>
            </w:pPr>
            <w:r w:rsidRPr="001F72C1">
              <w:rPr>
                <w:rFonts w:asciiTheme="minorHAnsi" w:hAnsiTheme="minorHAnsi"/>
                <w:bCs/>
                <w:i/>
                <w:iCs/>
              </w:rPr>
              <w:t>(подписано ЭЦП)</w:t>
            </w:r>
          </w:p>
        </w:tc>
      </w:tr>
      <w:bookmarkEnd w:id="0"/>
    </w:tbl>
    <w:p w14:paraId="1A81DD9E" w14:textId="77777777" w:rsidR="001F72C1" w:rsidRPr="00D428B6" w:rsidRDefault="001F72C1" w:rsidP="00D428B6">
      <w:pPr>
        <w:ind w:left="-426"/>
        <w:jc w:val="center"/>
        <w:rPr>
          <w:rFonts w:asciiTheme="minorHAnsi" w:hAnsiTheme="minorHAnsi"/>
          <w:b/>
        </w:rPr>
      </w:pPr>
    </w:p>
    <w:p w14:paraId="1A00C67E" w14:textId="77777777" w:rsidR="00D70521" w:rsidRDefault="00D70521" w:rsidP="00D428B6">
      <w:pPr>
        <w:ind w:left="-426"/>
        <w:jc w:val="right"/>
        <w:rPr>
          <w:rFonts w:asciiTheme="minorHAnsi" w:hAnsiTheme="minorHAnsi"/>
          <w:sz w:val="22"/>
          <w:szCs w:val="22"/>
        </w:rPr>
      </w:pPr>
    </w:p>
    <w:p w14:paraId="6BCE013F" w14:textId="77777777" w:rsidR="001F72C1" w:rsidRDefault="001F72C1" w:rsidP="00D428B6">
      <w:pPr>
        <w:ind w:left="-426"/>
        <w:jc w:val="right"/>
        <w:rPr>
          <w:rFonts w:asciiTheme="minorHAnsi" w:hAnsiTheme="minorHAnsi"/>
          <w:sz w:val="22"/>
          <w:szCs w:val="22"/>
        </w:rPr>
      </w:pPr>
    </w:p>
    <w:p w14:paraId="3EA79A7D" w14:textId="77777777" w:rsidR="001F72C1" w:rsidRDefault="001F72C1" w:rsidP="00D428B6">
      <w:pPr>
        <w:ind w:left="-426"/>
        <w:jc w:val="right"/>
        <w:rPr>
          <w:rFonts w:asciiTheme="minorHAnsi" w:hAnsiTheme="minorHAnsi"/>
          <w:sz w:val="22"/>
          <w:szCs w:val="22"/>
        </w:rPr>
      </w:pPr>
    </w:p>
    <w:p w14:paraId="79AF9727" w14:textId="77777777" w:rsidR="001F72C1" w:rsidRDefault="001F72C1" w:rsidP="00D428B6">
      <w:pPr>
        <w:ind w:left="-426"/>
        <w:jc w:val="right"/>
        <w:rPr>
          <w:rFonts w:asciiTheme="minorHAnsi" w:hAnsiTheme="minorHAnsi"/>
          <w:sz w:val="22"/>
          <w:szCs w:val="22"/>
        </w:rPr>
      </w:pPr>
    </w:p>
    <w:p w14:paraId="117C0AC9" w14:textId="77777777" w:rsidR="001F72C1" w:rsidRDefault="001F72C1" w:rsidP="00D428B6">
      <w:pPr>
        <w:ind w:left="-426"/>
        <w:jc w:val="right"/>
        <w:rPr>
          <w:rFonts w:asciiTheme="minorHAnsi" w:hAnsiTheme="minorHAnsi"/>
          <w:sz w:val="22"/>
          <w:szCs w:val="22"/>
        </w:rPr>
      </w:pPr>
    </w:p>
    <w:p w14:paraId="1835A299" w14:textId="77777777" w:rsidR="001F72C1" w:rsidRDefault="001F72C1" w:rsidP="00D428B6">
      <w:pPr>
        <w:ind w:left="-426"/>
        <w:jc w:val="right"/>
        <w:rPr>
          <w:rFonts w:asciiTheme="minorHAnsi" w:hAnsiTheme="minorHAnsi"/>
          <w:sz w:val="22"/>
          <w:szCs w:val="22"/>
        </w:rPr>
      </w:pPr>
    </w:p>
    <w:p w14:paraId="2190D751" w14:textId="77777777" w:rsidR="00825053" w:rsidRDefault="00825053" w:rsidP="00D428B6">
      <w:pPr>
        <w:ind w:left="-426"/>
        <w:jc w:val="right"/>
        <w:rPr>
          <w:rFonts w:asciiTheme="minorHAnsi" w:hAnsiTheme="minorHAnsi"/>
          <w:sz w:val="22"/>
          <w:szCs w:val="22"/>
        </w:rPr>
      </w:pPr>
    </w:p>
    <w:p w14:paraId="5A0A6770" w14:textId="77777777" w:rsidR="00825053" w:rsidRDefault="00825053" w:rsidP="00D428B6">
      <w:pPr>
        <w:ind w:left="-426"/>
        <w:jc w:val="right"/>
        <w:rPr>
          <w:rFonts w:asciiTheme="minorHAnsi" w:hAnsiTheme="minorHAnsi"/>
          <w:sz w:val="22"/>
          <w:szCs w:val="22"/>
        </w:rPr>
      </w:pPr>
    </w:p>
    <w:p w14:paraId="13383074" w14:textId="77777777" w:rsidR="00825053" w:rsidRDefault="00825053" w:rsidP="00D428B6">
      <w:pPr>
        <w:ind w:left="-426"/>
        <w:jc w:val="right"/>
        <w:rPr>
          <w:rFonts w:asciiTheme="minorHAnsi" w:hAnsiTheme="minorHAnsi"/>
          <w:sz w:val="22"/>
          <w:szCs w:val="22"/>
        </w:rPr>
      </w:pPr>
    </w:p>
    <w:p w14:paraId="4E30F668" w14:textId="77777777" w:rsidR="00825053" w:rsidRDefault="00825053" w:rsidP="00D428B6">
      <w:pPr>
        <w:ind w:left="-426"/>
        <w:jc w:val="right"/>
        <w:rPr>
          <w:rFonts w:asciiTheme="minorHAnsi" w:hAnsiTheme="minorHAnsi"/>
          <w:sz w:val="22"/>
          <w:szCs w:val="22"/>
        </w:rPr>
      </w:pPr>
    </w:p>
    <w:p w14:paraId="4277CD9F" w14:textId="77777777" w:rsidR="00825053" w:rsidRDefault="00825053" w:rsidP="00D428B6">
      <w:pPr>
        <w:ind w:left="-426"/>
        <w:jc w:val="right"/>
        <w:rPr>
          <w:rFonts w:asciiTheme="minorHAnsi" w:hAnsiTheme="minorHAnsi"/>
          <w:sz w:val="22"/>
          <w:szCs w:val="22"/>
        </w:rPr>
      </w:pPr>
    </w:p>
    <w:p w14:paraId="7EB03210" w14:textId="77777777" w:rsidR="00825053" w:rsidRDefault="00825053" w:rsidP="00D428B6">
      <w:pPr>
        <w:ind w:left="-426"/>
        <w:jc w:val="right"/>
        <w:rPr>
          <w:rFonts w:asciiTheme="minorHAnsi" w:hAnsiTheme="minorHAnsi"/>
          <w:sz w:val="22"/>
          <w:szCs w:val="22"/>
        </w:rPr>
      </w:pPr>
    </w:p>
    <w:p w14:paraId="12500F1F" w14:textId="77777777" w:rsidR="00825053" w:rsidRDefault="00825053" w:rsidP="00D428B6">
      <w:pPr>
        <w:ind w:left="-426"/>
        <w:jc w:val="right"/>
        <w:rPr>
          <w:rFonts w:asciiTheme="minorHAnsi" w:hAnsiTheme="minorHAnsi"/>
          <w:sz w:val="22"/>
          <w:szCs w:val="22"/>
        </w:rPr>
      </w:pPr>
    </w:p>
    <w:p w14:paraId="2ECE5658" w14:textId="77777777" w:rsidR="00825053" w:rsidRDefault="00825053" w:rsidP="00D428B6">
      <w:pPr>
        <w:ind w:left="-426"/>
        <w:jc w:val="right"/>
        <w:rPr>
          <w:rFonts w:asciiTheme="minorHAnsi" w:hAnsiTheme="minorHAnsi"/>
          <w:sz w:val="22"/>
          <w:szCs w:val="22"/>
        </w:rPr>
      </w:pPr>
    </w:p>
    <w:p w14:paraId="0F31D07D" w14:textId="77777777" w:rsidR="00825053" w:rsidRDefault="00825053" w:rsidP="00D428B6">
      <w:pPr>
        <w:ind w:left="-426"/>
        <w:jc w:val="right"/>
        <w:rPr>
          <w:rFonts w:asciiTheme="minorHAnsi" w:hAnsiTheme="minorHAnsi"/>
          <w:sz w:val="22"/>
          <w:szCs w:val="22"/>
        </w:rPr>
      </w:pPr>
    </w:p>
    <w:p w14:paraId="0554F3BC" w14:textId="77777777" w:rsidR="00825053" w:rsidRDefault="00825053" w:rsidP="00D428B6">
      <w:pPr>
        <w:ind w:left="-426"/>
        <w:jc w:val="right"/>
        <w:rPr>
          <w:rFonts w:asciiTheme="minorHAnsi" w:hAnsiTheme="minorHAnsi"/>
          <w:sz w:val="22"/>
          <w:szCs w:val="22"/>
        </w:rPr>
      </w:pPr>
    </w:p>
    <w:p w14:paraId="14C10F85" w14:textId="77777777" w:rsidR="00F37CCD" w:rsidRDefault="00F37CCD" w:rsidP="00D428B6">
      <w:pPr>
        <w:ind w:left="-426"/>
        <w:jc w:val="right"/>
        <w:rPr>
          <w:rFonts w:asciiTheme="minorHAnsi" w:hAnsiTheme="minorHAnsi"/>
          <w:sz w:val="22"/>
          <w:szCs w:val="22"/>
        </w:rPr>
      </w:pPr>
    </w:p>
    <w:p w14:paraId="3E3FEB37" w14:textId="77777777" w:rsidR="00825053" w:rsidRDefault="00825053" w:rsidP="00D428B6">
      <w:pPr>
        <w:ind w:left="-426"/>
        <w:jc w:val="right"/>
        <w:rPr>
          <w:rFonts w:asciiTheme="minorHAnsi" w:hAnsiTheme="minorHAnsi"/>
          <w:sz w:val="22"/>
          <w:szCs w:val="22"/>
        </w:rPr>
      </w:pPr>
    </w:p>
    <w:p w14:paraId="77029E13" w14:textId="77777777" w:rsidR="00825053" w:rsidRDefault="00825053" w:rsidP="00D428B6">
      <w:pPr>
        <w:ind w:left="-426"/>
        <w:jc w:val="right"/>
        <w:rPr>
          <w:rFonts w:asciiTheme="minorHAnsi" w:hAnsiTheme="minorHAnsi"/>
          <w:sz w:val="22"/>
          <w:szCs w:val="22"/>
        </w:rPr>
      </w:pPr>
    </w:p>
    <w:p w14:paraId="080B0B2F" w14:textId="77777777" w:rsidR="00825053" w:rsidRDefault="00825053" w:rsidP="00D428B6">
      <w:pPr>
        <w:ind w:left="-426"/>
        <w:jc w:val="right"/>
        <w:rPr>
          <w:rFonts w:asciiTheme="minorHAnsi" w:hAnsiTheme="minorHAnsi"/>
          <w:sz w:val="22"/>
          <w:szCs w:val="22"/>
        </w:rPr>
      </w:pPr>
    </w:p>
    <w:p w14:paraId="0A895034" w14:textId="77777777" w:rsidR="00825053" w:rsidRDefault="00825053" w:rsidP="00D428B6">
      <w:pPr>
        <w:ind w:left="-426"/>
        <w:jc w:val="right"/>
        <w:rPr>
          <w:rFonts w:asciiTheme="minorHAnsi" w:hAnsiTheme="minorHAnsi"/>
          <w:sz w:val="22"/>
          <w:szCs w:val="22"/>
        </w:rPr>
      </w:pPr>
    </w:p>
    <w:p w14:paraId="2ACB9AA1" w14:textId="77777777" w:rsidR="00D428B6" w:rsidRPr="00D428B6" w:rsidRDefault="00D428B6" w:rsidP="00D428B6">
      <w:pPr>
        <w:ind w:left="-426"/>
        <w:jc w:val="right"/>
        <w:rPr>
          <w:rFonts w:asciiTheme="minorHAnsi" w:hAnsiTheme="minorHAnsi"/>
          <w:sz w:val="22"/>
          <w:szCs w:val="22"/>
        </w:rPr>
      </w:pPr>
      <w:r w:rsidRPr="00D428B6">
        <w:rPr>
          <w:rFonts w:asciiTheme="minorHAnsi" w:hAnsiTheme="minorHAnsi"/>
          <w:sz w:val="22"/>
          <w:szCs w:val="22"/>
        </w:rPr>
        <w:lastRenderedPageBreak/>
        <w:t>Приложение № 2 к Контракту</w:t>
      </w:r>
    </w:p>
    <w:p w14:paraId="5FF7D792" w14:textId="7579D351" w:rsidR="00D428B6" w:rsidRPr="00645721" w:rsidRDefault="00D428B6" w:rsidP="00D428B6">
      <w:pPr>
        <w:pStyle w:val="a4"/>
        <w:ind w:left="-426"/>
        <w:jc w:val="right"/>
        <w:rPr>
          <w:rFonts w:cs="Times New Roman"/>
        </w:rPr>
      </w:pPr>
      <w:r w:rsidRPr="00D428B6">
        <w:rPr>
          <w:rFonts w:cs="Times New Roman"/>
        </w:rPr>
        <w:t xml:space="preserve"> от «___»____________202</w:t>
      </w:r>
      <w:r w:rsidR="001F72C1">
        <w:rPr>
          <w:rFonts w:cs="Times New Roman"/>
        </w:rPr>
        <w:t>3</w:t>
      </w:r>
      <w:r w:rsidRPr="00D428B6">
        <w:rPr>
          <w:rFonts w:cs="Times New Roman"/>
        </w:rPr>
        <w:t xml:space="preserve">г. № </w:t>
      </w:r>
      <w:r w:rsidR="00645721">
        <w:rPr>
          <w:rFonts w:cs="Times New Roman"/>
        </w:rPr>
        <w:t>___</w:t>
      </w:r>
    </w:p>
    <w:p w14:paraId="4215E803" w14:textId="77777777" w:rsidR="00D428B6" w:rsidRPr="00D428B6" w:rsidRDefault="00D428B6" w:rsidP="00D428B6">
      <w:pPr>
        <w:ind w:left="-426"/>
        <w:jc w:val="right"/>
        <w:rPr>
          <w:rFonts w:asciiTheme="minorHAnsi" w:hAnsiTheme="minorHAnsi"/>
          <w:sz w:val="22"/>
          <w:szCs w:val="22"/>
        </w:rPr>
      </w:pPr>
    </w:p>
    <w:p w14:paraId="4ED66DC5" w14:textId="77777777" w:rsidR="001F72C1" w:rsidRDefault="001F72C1" w:rsidP="001F72C1">
      <w:pPr>
        <w:ind w:left="-426"/>
        <w:jc w:val="center"/>
        <w:rPr>
          <w:rFonts w:asciiTheme="minorHAnsi" w:hAnsiTheme="minorHAnsi"/>
          <w:b/>
        </w:rPr>
      </w:pPr>
      <w:r>
        <w:rPr>
          <w:rFonts w:asciiTheme="minorHAnsi" w:hAnsiTheme="minorHAnsi"/>
          <w:b/>
        </w:rPr>
        <w:t>Техническое задание</w:t>
      </w:r>
    </w:p>
    <w:p w14:paraId="133DFF27" w14:textId="77777777" w:rsidR="001F72C1" w:rsidRDefault="001F72C1" w:rsidP="001F72C1">
      <w:pPr>
        <w:rPr>
          <w:rFonts w:asciiTheme="minorHAnsi" w:hAnsiTheme="minorHAnsi"/>
          <w:b/>
        </w:rPr>
      </w:pPr>
      <w:r>
        <w:rPr>
          <w:rFonts w:asciiTheme="minorHAnsi" w:hAnsiTheme="minorHAnsi"/>
          <w:b/>
        </w:rPr>
        <w:t>1. Требования к качеству Товара, комплектности, таре, упаковке, маркировке и иные требования:</w:t>
      </w:r>
    </w:p>
    <w:p w14:paraId="4C7233D0" w14:textId="77777777" w:rsidR="001F72C1" w:rsidRDefault="001F72C1" w:rsidP="001F72C1">
      <w:pPr>
        <w:jc w:val="both"/>
        <w:rPr>
          <w:rFonts w:asciiTheme="minorHAnsi" w:hAnsiTheme="minorHAnsi"/>
        </w:rPr>
      </w:pPr>
      <w:r>
        <w:rPr>
          <w:rFonts w:asciiTheme="minorHAnsi" w:hAnsiTheme="minorHAnsi"/>
        </w:rPr>
        <w:t xml:space="preserve">1.1. Качество Товара должно соответствовать требованиям, установленным действующим законодательством Российской Федерации.  </w:t>
      </w:r>
    </w:p>
    <w:p w14:paraId="543A98B0" w14:textId="77777777" w:rsidR="001F72C1" w:rsidRDefault="001F72C1" w:rsidP="001F72C1">
      <w:pPr>
        <w:jc w:val="both"/>
        <w:rPr>
          <w:rFonts w:asciiTheme="minorHAnsi" w:hAnsiTheme="minorHAnsi"/>
        </w:rPr>
      </w:pPr>
      <w:r>
        <w:rPr>
          <w:rFonts w:asciiTheme="minorHAnsi" w:hAnsiTheme="minorHAnsi"/>
        </w:rPr>
        <w:t>1.2. Товар должен поставляться в оригинальной заводской упаковке, обеспечивающей его сохранность, товарный вид, предохраняющей от всякого рода повреждений при транспортировке и хранении, исключающей порчу и (или) уничтожение его до приемки Заказчиком.</w:t>
      </w:r>
    </w:p>
    <w:p w14:paraId="670087E1" w14:textId="77777777" w:rsidR="001F72C1" w:rsidRDefault="001F72C1" w:rsidP="001F72C1">
      <w:pPr>
        <w:jc w:val="both"/>
        <w:rPr>
          <w:rFonts w:asciiTheme="minorHAnsi" w:hAnsiTheme="minorHAnsi"/>
        </w:rPr>
      </w:pPr>
      <w:r>
        <w:rPr>
          <w:rFonts w:asciiTheme="minorHAnsi" w:hAnsiTheme="minorHAnsi"/>
        </w:rPr>
        <w:t>1.3. При поставке Товара необходимо соблюдение температурного режима в соответствии с требованиями, указанными на первичной (вторичной) упаковке Товара, в соответствии с требованиями нормативной документации.</w:t>
      </w:r>
    </w:p>
    <w:p w14:paraId="1A69AAD1" w14:textId="77777777" w:rsidR="001F72C1" w:rsidRDefault="001F72C1" w:rsidP="001F72C1">
      <w:pPr>
        <w:jc w:val="both"/>
        <w:rPr>
          <w:rFonts w:asciiTheme="minorHAnsi" w:hAnsiTheme="minorHAnsi"/>
        </w:rPr>
      </w:pPr>
      <w:r>
        <w:rPr>
          <w:rFonts w:asciiTheme="minorHAnsi" w:hAnsiTheme="minorHAnsi"/>
        </w:rPr>
        <w:t>1.4.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62CAD2DD" w14:textId="77777777" w:rsidR="001F72C1" w:rsidRDefault="001F72C1" w:rsidP="001F72C1">
      <w:pPr>
        <w:jc w:val="both"/>
        <w:rPr>
          <w:rFonts w:asciiTheme="minorHAnsi" w:hAnsiTheme="minorHAnsi"/>
        </w:rPr>
      </w:pPr>
      <w:r>
        <w:rPr>
          <w:rFonts w:asciiTheme="minorHAnsi" w:hAnsiTheme="minorHAnsi"/>
        </w:rPr>
        <w:t>1.5. Товар не должен представлять опасности для окружающих.</w:t>
      </w:r>
    </w:p>
    <w:p w14:paraId="1A08584E" w14:textId="77777777" w:rsidR="001F72C1" w:rsidRDefault="001F72C1" w:rsidP="001F72C1">
      <w:pPr>
        <w:jc w:val="both"/>
        <w:rPr>
          <w:rFonts w:asciiTheme="minorHAnsi" w:hAnsiTheme="minorHAnsi"/>
        </w:rPr>
      </w:pPr>
      <w:r>
        <w:rPr>
          <w:rFonts w:asciiTheme="minorHAnsi" w:hAnsiTheme="minorHAnsi"/>
        </w:rPr>
        <w:t>1.6. Упаковка товара должна соответствовать требованиям действующего законодательства. Упаковка товара должна обеспечивать сохранность товара от механических и прочих повреждений. На момент поставки товара упаковка должна быть целой, без следов физических или химических повреждений.</w:t>
      </w:r>
    </w:p>
    <w:p w14:paraId="4D307104" w14:textId="77777777" w:rsidR="001F72C1" w:rsidRDefault="001F72C1" w:rsidP="001F72C1">
      <w:pPr>
        <w:rPr>
          <w:rFonts w:asciiTheme="minorHAnsi" w:hAnsiTheme="minorHAnsi"/>
        </w:rPr>
      </w:pPr>
    </w:p>
    <w:p w14:paraId="566C87A2" w14:textId="77777777" w:rsidR="001F72C1" w:rsidRDefault="001F72C1" w:rsidP="001F72C1">
      <w:pPr>
        <w:rPr>
          <w:rFonts w:asciiTheme="minorHAnsi" w:hAnsiTheme="minorHAnsi" w:cstheme="minorHAnsi"/>
          <w:b/>
        </w:rPr>
      </w:pPr>
      <w:r>
        <w:rPr>
          <w:rFonts w:asciiTheme="minorHAnsi" w:hAnsiTheme="minorHAnsi" w:cstheme="minorHAnsi"/>
          <w:b/>
        </w:rPr>
        <w:t xml:space="preserve">Товары к поставке: </w:t>
      </w:r>
    </w:p>
    <w:p w14:paraId="1A6935D0" w14:textId="77777777" w:rsidR="00825053" w:rsidRDefault="00825053" w:rsidP="00825053">
      <w:pPr>
        <w:rPr>
          <w:rFonts w:asciiTheme="minorHAnsi" w:hAnsiTheme="minorHAnsi" w:cstheme="minorHAnsi"/>
        </w:rPr>
      </w:pPr>
      <w:r w:rsidRPr="00825053">
        <w:rPr>
          <w:rFonts w:asciiTheme="minorHAnsi" w:hAnsiTheme="minorHAnsi" w:cstheme="minorHAnsi"/>
        </w:rPr>
        <w:t xml:space="preserve">Фонтан из 20 разноцветных шаров на утяжелителе - 6 шт. </w:t>
      </w:r>
    </w:p>
    <w:p w14:paraId="5A260EAE" w14:textId="3DBD18B2" w:rsidR="001F72C1" w:rsidRPr="00825053" w:rsidRDefault="00825053" w:rsidP="00825053">
      <w:pPr>
        <w:rPr>
          <w:rFonts w:asciiTheme="minorHAnsi" w:hAnsiTheme="minorHAnsi" w:cstheme="minorHAnsi"/>
        </w:rPr>
      </w:pPr>
      <w:r w:rsidRPr="00825053">
        <w:rPr>
          <w:rFonts w:asciiTheme="minorHAnsi" w:hAnsiTheme="minorHAnsi" w:cstheme="minorHAnsi"/>
        </w:rPr>
        <w:t>Шары с обработкой для долгого полета</w:t>
      </w:r>
      <w:r>
        <w:rPr>
          <w:rFonts w:asciiTheme="minorHAnsi" w:hAnsiTheme="minorHAnsi" w:cstheme="minorHAnsi"/>
        </w:rPr>
        <w:t>.</w:t>
      </w:r>
    </w:p>
    <w:p w14:paraId="010E1975" w14:textId="1BA497E9" w:rsidR="001F72C1" w:rsidRDefault="00825053" w:rsidP="001F72C1">
      <w:pPr>
        <w:rPr>
          <w:rFonts w:asciiTheme="minorHAnsi" w:eastAsia="Calibri" w:hAnsiTheme="minorHAnsi" w:cstheme="minorHAnsi"/>
          <w:sz w:val="22"/>
          <w:szCs w:val="22"/>
          <w:lang w:eastAsia="en-US"/>
        </w:rPr>
      </w:pPr>
      <w:r>
        <w:rPr>
          <w:rFonts w:asciiTheme="minorHAnsi" w:eastAsia="Calibri" w:hAnsiTheme="minorHAnsi" w:cstheme="minorHAnsi"/>
          <w:noProof/>
          <w:sz w:val="22"/>
          <w:szCs w:val="22"/>
          <w:lang w:eastAsia="en-US"/>
        </w:rPr>
        <w:drawing>
          <wp:inline distT="0" distB="0" distL="0" distR="0" wp14:anchorId="06BB203B" wp14:editId="03ACEA49">
            <wp:extent cx="1341120" cy="2810510"/>
            <wp:effectExtent l="0" t="0" r="0" b="8890"/>
            <wp:docPr id="95602475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41120" cy="2810510"/>
                    </a:xfrm>
                    <a:prstGeom prst="rect">
                      <a:avLst/>
                    </a:prstGeom>
                    <a:noFill/>
                  </pic:spPr>
                </pic:pic>
              </a:graphicData>
            </a:graphic>
          </wp:inline>
        </w:drawing>
      </w:r>
    </w:p>
    <w:p w14:paraId="14F354BB" w14:textId="77777777" w:rsidR="001F72C1" w:rsidRDefault="001F72C1" w:rsidP="001F72C1">
      <w:pPr>
        <w:rPr>
          <w:rFonts w:asciiTheme="minorHAnsi" w:hAnsiTheme="minorHAnsi"/>
        </w:rPr>
      </w:pPr>
      <w:r>
        <w:rPr>
          <w:rFonts w:asciiTheme="minorHAnsi" w:hAnsiTheme="minorHAnsi"/>
          <w:b/>
        </w:rPr>
        <w:t xml:space="preserve">2. Адрес поставки: </w:t>
      </w:r>
      <w:r>
        <w:rPr>
          <w:rFonts w:asciiTheme="minorHAnsi" w:hAnsiTheme="minorHAnsi"/>
        </w:rPr>
        <w:t xml:space="preserve">194352, Россия, Санкт-Петербург, пр. Просвещения, д.40, лит. А, отгрузка в помещение, указанное Заказчиком. </w:t>
      </w:r>
    </w:p>
    <w:p w14:paraId="56063864" w14:textId="77777777" w:rsidR="001F72C1" w:rsidRDefault="001F72C1" w:rsidP="001F72C1">
      <w:pPr>
        <w:rPr>
          <w:rFonts w:asciiTheme="minorHAnsi" w:hAnsiTheme="minorHAnsi"/>
          <w:b/>
        </w:rPr>
      </w:pPr>
    </w:p>
    <w:p w14:paraId="47AE2AFC" w14:textId="77777777" w:rsidR="001F72C1" w:rsidRDefault="001F72C1" w:rsidP="001F72C1">
      <w:pPr>
        <w:rPr>
          <w:rFonts w:asciiTheme="minorHAnsi" w:hAnsiTheme="minorHAnsi"/>
          <w:b/>
        </w:rPr>
      </w:pPr>
      <w:r>
        <w:rPr>
          <w:rFonts w:asciiTheme="minorHAnsi" w:hAnsiTheme="minorHAnsi"/>
          <w:b/>
        </w:rPr>
        <w:t>3. Сопроводительные документы:</w:t>
      </w:r>
    </w:p>
    <w:p w14:paraId="7FB3CED3" w14:textId="31056B6A" w:rsidR="001F72C1" w:rsidRDefault="001F72C1" w:rsidP="001F72C1">
      <w:pPr>
        <w:rPr>
          <w:rFonts w:asciiTheme="minorHAnsi" w:hAnsiTheme="minorHAnsi"/>
        </w:rPr>
      </w:pPr>
      <w:r>
        <w:rPr>
          <w:rFonts w:asciiTheme="minorHAnsi" w:hAnsiTheme="minorHAnsi"/>
        </w:rPr>
        <w:t>- Товарн</w:t>
      </w:r>
      <w:r w:rsidR="00D61817">
        <w:rPr>
          <w:rFonts w:asciiTheme="minorHAnsi" w:hAnsiTheme="minorHAnsi"/>
        </w:rPr>
        <w:t>ая</w:t>
      </w:r>
      <w:r>
        <w:rPr>
          <w:rFonts w:asciiTheme="minorHAnsi" w:hAnsiTheme="minorHAnsi"/>
        </w:rPr>
        <w:t xml:space="preserve"> накладн</w:t>
      </w:r>
      <w:r w:rsidR="00D61817">
        <w:rPr>
          <w:rFonts w:asciiTheme="minorHAnsi" w:hAnsiTheme="minorHAnsi"/>
        </w:rPr>
        <w:t>ая по форме ТОРГ-12 или УПД</w:t>
      </w:r>
      <w:r>
        <w:rPr>
          <w:rFonts w:asciiTheme="minorHAnsi" w:hAnsiTheme="minorHAnsi"/>
        </w:rPr>
        <w:t>;</w:t>
      </w:r>
    </w:p>
    <w:p w14:paraId="30126738" w14:textId="77777777" w:rsidR="001F72C1" w:rsidRDefault="001F72C1" w:rsidP="001F72C1">
      <w:pPr>
        <w:rPr>
          <w:rFonts w:asciiTheme="minorHAnsi" w:hAnsiTheme="minorHAnsi"/>
        </w:rPr>
      </w:pPr>
      <w:r>
        <w:rPr>
          <w:rFonts w:asciiTheme="minorHAnsi" w:hAnsiTheme="minorHAnsi"/>
        </w:rPr>
        <w:t>- Акт приемки-передачи товара;</w:t>
      </w:r>
    </w:p>
    <w:p w14:paraId="4D0E9ED8" w14:textId="77777777" w:rsidR="001F72C1" w:rsidRDefault="001F72C1" w:rsidP="001F72C1">
      <w:pPr>
        <w:rPr>
          <w:rFonts w:asciiTheme="minorHAnsi" w:hAnsiTheme="minorHAnsi"/>
        </w:rPr>
      </w:pPr>
      <w:r>
        <w:rPr>
          <w:rFonts w:asciiTheme="minorHAnsi" w:hAnsiTheme="minorHAnsi"/>
        </w:rPr>
        <w:lastRenderedPageBreak/>
        <w:t>- Счет и/или Счет-фактура;</w:t>
      </w:r>
    </w:p>
    <w:p w14:paraId="44F09398" w14:textId="77777777" w:rsidR="001F72C1" w:rsidRDefault="001F72C1" w:rsidP="001F72C1">
      <w:pPr>
        <w:rPr>
          <w:rFonts w:asciiTheme="minorHAnsi" w:hAnsiTheme="minorHAnsi"/>
          <w:b/>
        </w:rPr>
      </w:pPr>
    </w:p>
    <w:p w14:paraId="5C5B00DD" w14:textId="77777777" w:rsidR="001F72C1" w:rsidRDefault="001F72C1" w:rsidP="001F72C1">
      <w:pPr>
        <w:rPr>
          <w:rFonts w:asciiTheme="minorHAnsi" w:hAnsiTheme="minorHAnsi"/>
        </w:rPr>
      </w:pPr>
      <w:r>
        <w:rPr>
          <w:rFonts w:asciiTheme="minorHAnsi" w:hAnsiTheme="minorHAnsi"/>
          <w:b/>
        </w:rPr>
        <w:t>4. Срок поставки:</w:t>
      </w:r>
      <w:r>
        <w:rPr>
          <w:rFonts w:asciiTheme="minorHAnsi" w:hAnsiTheme="minorHAnsi"/>
        </w:rPr>
        <w:t xml:space="preserve"> </w:t>
      </w:r>
    </w:p>
    <w:p w14:paraId="2A3D058A" w14:textId="3E03AAF5" w:rsidR="001F72C1" w:rsidRDefault="001F72C1" w:rsidP="001F72C1">
      <w:pPr>
        <w:rPr>
          <w:rFonts w:asciiTheme="minorHAnsi" w:hAnsiTheme="minorHAnsi"/>
        </w:rPr>
      </w:pPr>
      <w:r>
        <w:rPr>
          <w:rFonts w:asciiTheme="minorHAnsi" w:hAnsiTheme="minorHAnsi"/>
        </w:rPr>
        <w:t xml:space="preserve">4.1. Срок поставки Товара: </w:t>
      </w:r>
      <w:r w:rsidR="00F37CCD" w:rsidRPr="00F37CCD">
        <w:rPr>
          <w:rFonts w:asciiTheme="minorHAnsi" w:hAnsiTheme="minorHAnsi"/>
          <w:color w:val="FF0000"/>
        </w:rPr>
        <w:t>только по заявке Заказчика</w:t>
      </w:r>
      <w:r w:rsidR="00F37CCD">
        <w:rPr>
          <w:rFonts w:asciiTheme="minorHAnsi" w:hAnsiTheme="minorHAnsi"/>
        </w:rPr>
        <w:t>, планируемый</w:t>
      </w:r>
      <w:r>
        <w:rPr>
          <w:rFonts w:asciiTheme="minorHAnsi" w:hAnsiTheme="minorHAnsi"/>
        </w:rPr>
        <w:t xml:space="preserve"> период </w:t>
      </w:r>
      <w:r w:rsidRPr="00C2649D">
        <w:rPr>
          <w:rFonts w:asciiTheme="minorHAnsi" w:hAnsiTheme="minorHAnsi"/>
          <w:color w:val="FF0000"/>
        </w:rPr>
        <w:t xml:space="preserve">с </w:t>
      </w:r>
      <w:r w:rsidR="00D61817">
        <w:rPr>
          <w:rFonts w:asciiTheme="minorHAnsi" w:hAnsiTheme="minorHAnsi"/>
          <w:color w:val="FF0000"/>
        </w:rPr>
        <w:t>2</w:t>
      </w:r>
      <w:r w:rsidR="00F37CCD">
        <w:rPr>
          <w:rFonts w:asciiTheme="minorHAnsi" w:hAnsiTheme="minorHAnsi"/>
          <w:color w:val="FF0000"/>
        </w:rPr>
        <w:t>2</w:t>
      </w:r>
      <w:r w:rsidRPr="00C2649D">
        <w:rPr>
          <w:rFonts w:asciiTheme="minorHAnsi" w:hAnsiTheme="minorHAnsi"/>
          <w:color w:val="FF0000"/>
        </w:rPr>
        <w:t>.0</w:t>
      </w:r>
      <w:r w:rsidR="00D61817">
        <w:rPr>
          <w:rFonts w:asciiTheme="minorHAnsi" w:hAnsiTheme="minorHAnsi"/>
          <w:color w:val="FF0000"/>
        </w:rPr>
        <w:t>3</w:t>
      </w:r>
      <w:r w:rsidRPr="00C2649D">
        <w:rPr>
          <w:rFonts w:asciiTheme="minorHAnsi" w:hAnsiTheme="minorHAnsi"/>
          <w:color w:val="FF0000"/>
        </w:rPr>
        <w:t>.202</w:t>
      </w:r>
      <w:r>
        <w:rPr>
          <w:rFonts w:asciiTheme="minorHAnsi" w:hAnsiTheme="minorHAnsi"/>
          <w:color w:val="FF0000"/>
        </w:rPr>
        <w:t>4</w:t>
      </w:r>
      <w:r w:rsidRPr="00C2649D">
        <w:rPr>
          <w:rFonts w:asciiTheme="minorHAnsi" w:hAnsiTheme="minorHAnsi"/>
          <w:color w:val="FF0000"/>
        </w:rPr>
        <w:t xml:space="preserve"> по </w:t>
      </w:r>
      <w:r w:rsidR="00D61817">
        <w:rPr>
          <w:rFonts w:asciiTheme="minorHAnsi" w:hAnsiTheme="minorHAnsi"/>
          <w:color w:val="FF0000"/>
        </w:rPr>
        <w:t>24</w:t>
      </w:r>
      <w:r w:rsidRPr="00C2649D">
        <w:rPr>
          <w:rFonts w:asciiTheme="minorHAnsi" w:hAnsiTheme="minorHAnsi"/>
          <w:color w:val="FF0000"/>
        </w:rPr>
        <w:t>.0</w:t>
      </w:r>
      <w:r w:rsidR="00D61817">
        <w:rPr>
          <w:rFonts w:asciiTheme="minorHAnsi" w:hAnsiTheme="minorHAnsi"/>
          <w:color w:val="FF0000"/>
        </w:rPr>
        <w:t>3</w:t>
      </w:r>
      <w:r w:rsidRPr="00C2649D">
        <w:rPr>
          <w:rFonts w:asciiTheme="minorHAnsi" w:hAnsiTheme="minorHAnsi"/>
          <w:color w:val="FF0000"/>
        </w:rPr>
        <w:t>.202</w:t>
      </w:r>
      <w:r>
        <w:rPr>
          <w:rFonts w:asciiTheme="minorHAnsi" w:hAnsiTheme="minorHAnsi"/>
          <w:color w:val="FF0000"/>
        </w:rPr>
        <w:t>4</w:t>
      </w:r>
      <w:r w:rsidRPr="00C2649D">
        <w:rPr>
          <w:rFonts w:asciiTheme="minorHAnsi" w:hAnsiTheme="minorHAnsi"/>
          <w:color w:val="FF0000"/>
        </w:rPr>
        <w:t xml:space="preserve"> по предварительной </w:t>
      </w:r>
      <w:r>
        <w:rPr>
          <w:rFonts w:asciiTheme="minorHAnsi" w:hAnsiTheme="minorHAnsi"/>
        </w:rPr>
        <w:t xml:space="preserve">договоренности </w:t>
      </w:r>
      <w:r w:rsidR="00D61817">
        <w:rPr>
          <w:rFonts w:asciiTheme="minorHAnsi" w:hAnsiTheme="minorHAnsi"/>
        </w:rPr>
        <w:t xml:space="preserve">даты </w:t>
      </w:r>
      <w:r>
        <w:rPr>
          <w:rFonts w:asciiTheme="minorHAnsi" w:hAnsiTheme="minorHAnsi"/>
        </w:rPr>
        <w:t xml:space="preserve">с Заказчиком. </w:t>
      </w:r>
    </w:p>
    <w:p w14:paraId="020A3E27" w14:textId="77777777" w:rsidR="001F72C1" w:rsidRDefault="001F72C1" w:rsidP="001F72C1">
      <w:pPr>
        <w:jc w:val="both"/>
        <w:rPr>
          <w:rFonts w:asciiTheme="minorHAnsi" w:hAnsiTheme="minorHAnsi"/>
        </w:rPr>
      </w:pPr>
      <w:r>
        <w:rPr>
          <w:rFonts w:asciiTheme="minorHAnsi" w:hAnsiTheme="minorHAnsi"/>
        </w:rPr>
        <w:t>4.2. Прием товара: в рабочий день (в режиме 5-ти дневной рабочей недели с понедельника по пятницу) с 11:00 до 18:00 (время местное), дата и время по согласованию с Заказчиком. О дате и времени поставки товара Поставщик обязан уведомить Заказчика за 2 рабочих дня до предполагаемой даты поставки.</w:t>
      </w:r>
    </w:p>
    <w:p w14:paraId="5DFF086D" w14:textId="77777777" w:rsidR="001F72C1" w:rsidRDefault="001F72C1" w:rsidP="001F72C1">
      <w:pPr>
        <w:jc w:val="both"/>
        <w:rPr>
          <w:rFonts w:asciiTheme="minorHAnsi" w:hAnsiTheme="minorHAnsi"/>
        </w:rPr>
      </w:pPr>
      <w:r>
        <w:rPr>
          <w:rFonts w:asciiTheme="minorHAnsi" w:hAnsiTheme="minorHAnsi"/>
        </w:rPr>
        <w:t>4.3. Доставка Товара в адрес «Заказчика» производится силами и транспортом за счет средств «Поставщика».</w:t>
      </w:r>
    </w:p>
    <w:p w14:paraId="1BF32886" w14:textId="77777777" w:rsidR="001F72C1" w:rsidRDefault="001F72C1" w:rsidP="001F72C1">
      <w:pPr>
        <w:jc w:val="both"/>
        <w:rPr>
          <w:rFonts w:asciiTheme="minorHAnsi" w:hAnsiTheme="minorHAnsi"/>
        </w:rPr>
      </w:pPr>
    </w:p>
    <w:p w14:paraId="5A666EE0" w14:textId="77777777" w:rsidR="001F72C1" w:rsidRDefault="001F72C1" w:rsidP="001F72C1">
      <w:pPr>
        <w:jc w:val="both"/>
        <w:rPr>
          <w:rFonts w:asciiTheme="minorHAnsi" w:hAnsiTheme="minorHAnsi"/>
          <w:b/>
        </w:rPr>
      </w:pPr>
      <w:r>
        <w:rPr>
          <w:rFonts w:asciiTheme="minorHAnsi" w:hAnsiTheme="minorHAnsi"/>
          <w:b/>
        </w:rPr>
        <w:t xml:space="preserve">5. Порядок приемки: </w:t>
      </w:r>
    </w:p>
    <w:p w14:paraId="26B86B2E" w14:textId="77777777" w:rsidR="001F72C1" w:rsidRDefault="001F72C1" w:rsidP="001F72C1">
      <w:pPr>
        <w:jc w:val="both"/>
        <w:rPr>
          <w:rFonts w:asciiTheme="minorHAnsi" w:hAnsiTheme="minorHAnsi"/>
        </w:rPr>
      </w:pPr>
      <w:r>
        <w:rPr>
          <w:rFonts w:asciiTheme="minorHAnsi" w:hAnsiTheme="minorHAnsi"/>
        </w:rPr>
        <w:t xml:space="preserve">5.1. Поставщик согласовывает дату и время поставки товара Заказчику письменно, либо по тел./ факсу, электронной почте. </w:t>
      </w:r>
    </w:p>
    <w:p w14:paraId="0BF49B75" w14:textId="77777777" w:rsidR="001F72C1" w:rsidRDefault="001F72C1" w:rsidP="001F72C1">
      <w:pPr>
        <w:jc w:val="both"/>
        <w:rPr>
          <w:rFonts w:asciiTheme="minorHAnsi" w:hAnsiTheme="minorHAnsi"/>
        </w:rPr>
      </w:pPr>
      <w:r>
        <w:rPr>
          <w:rFonts w:asciiTheme="minorHAnsi" w:hAnsiTheme="minorHAnsi"/>
        </w:rPr>
        <w:t xml:space="preserve">5.2. Доставка, погрузо-разгрузочные работы Товара производится силами и средствами Поставщика. </w:t>
      </w:r>
    </w:p>
    <w:p w14:paraId="41FC7F84" w14:textId="77777777" w:rsidR="001F72C1" w:rsidRDefault="001F72C1" w:rsidP="001F72C1">
      <w:pPr>
        <w:jc w:val="both"/>
        <w:rPr>
          <w:rFonts w:asciiTheme="minorHAnsi" w:hAnsiTheme="minorHAnsi"/>
        </w:rPr>
      </w:pPr>
      <w:r>
        <w:rPr>
          <w:rFonts w:asciiTheme="minorHAnsi" w:hAnsiTheme="minorHAnsi"/>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14:paraId="0EB4C4A5" w14:textId="77777777" w:rsidR="001F72C1" w:rsidRDefault="001F72C1" w:rsidP="001F72C1">
      <w:pPr>
        <w:jc w:val="both"/>
        <w:rPr>
          <w:rFonts w:asciiTheme="minorHAnsi" w:hAnsiTheme="minorHAnsi"/>
        </w:rPr>
      </w:pPr>
      <w:r>
        <w:rPr>
          <w:rFonts w:asciiTheme="minorHAnsi" w:hAnsiTheme="minorHAnsi"/>
        </w:rPr>
        <w:t>5.3.1. При поступлении Товара в неисправной таре (упаковке) составляется Акт о состоянии и недостатках тары (упаковки).</w:t>
      </w:r>
    </w:p>
    <w:p w14:paraId="47E8B1AD" w14:textId="77777777" w:rsidR="001F72C1" w:rsidRDefault="001F72C1" w:rsidP="001F72C1">
      <w:pPr>
        <w:jc w:val="both"/>
        <w:rPr>
          <w:rFonts w:asciiTheme="minorHAnsi" w:hAnsiTheme="minorHAnsi"/>
        </w:rPr>
      </w:pPr>
      <w:r>
        <w:rPr>
          <w:rFonts w:asciiTheme="minorHAnsi" w:hAnsiTheme="minorHAnsi"/>
        </w:rPr>
        <w:t>5.3.2.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14:paraId="44F51B7B" w14:textId="77777777" w:rsidR="001F72C1" w:rsidRDefault="001F72C1" w:rsidP="001F72C1">
      <w:pPr>
        <w:jc w:val="both"/>
        <w:rPr>
          <w:rFonts w:asciiTheme="minorHAnsi" w:hAnsiTheme="minorHAnsi"/>
        </w:rPr>
      </w:pPr>
      <w:r>
        <w:rPr>
          <w:rFonts w:asciiTheme="minorHAnsi" w:hAnsiTheme="minorHAnsi"/>
        </w:rPr>
        <w:t xml:space="preserve">5.3.3. Товар должен быть поставлен в упаковке (таре), обеспечивающей защиту товара от его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и комплектующих (опись, упаковочные ярлыки или листы). </w:t>
      </w:r>
    </w:p>
    <w:p w14:paraId="0A2C0B2A" w14:textId="77777777" w:rsidR="001F72C1" w:rsidRDefault="001F72C1" w:rsidP="001F72C1">
      <w:pPr>
        <w:jc w:val="both"/>
        <w:rPr>
          <w:rFonts w:asciiTheme="minorHAnsi" w:hAnsiTheme="minorHAnsi"/>
        </w:rPr>
      </w:pPr>
      <w:r>
        <w:rPr>
          <w:rFonts w:asciiTheme="minorHAnsi" w:hAnsiTheme="minorHAnsi"/>
        </w:rPr>
        <w:t>5.3.4. Товар, не соответствующий по качеству условиям настоящего контракта, считается не поставленным.</w:t>
      </w:r>
    </w:p>
    <w:p w14:paraId="56B4F6B0" w14:textId="2E4748CD" w:rsidR="001F72C1" w:rsidRDefault="001F72C1" w:rsidP="001F72C1">
      <w:pPr>
        <w:jc w:val="both"/>
        <w:rPr>
          <w:rFonts w:asciiTheme="minorHAnsi" w:hAnsiTheme="minorHAnsi"/>
        </w:rPr>
      </w:pPr>
      <w:r>
        <w:rPr>
          <w:rFonts w:asciiTheme="minorHAnsi" w:hAnsiTheme="minorHAnsi"/>
        </w:rPr>
        <w:t>5.4. По окончании поставки товара Поставщик передаёт Заказчику товарную накладную с номером контракта</w:t>
      </w:r>
      <w:r w:rsidR="00D61817">
        <w:rPr>
          <w:rFonts w:asciiTheme="minorHAnsi" w:hAnsiTheme="minorHAnsi"/>
        </w:rPr>
        <w:t xml:space="preserve"> или УПД</w:t>
      </w:r>
      <w:r>
        <w:rPr>
          <w:rFonts w:asciiTheme="minorHAnsi" w:hAnsiTheme="minorHAnsi"/>
        </w:rPr>
        <w:t>, счет и/или счет-фактуру, акт приема-передачи</w:t>
      </w:r>
      <w:r w:rsidR="00D61817">
        <w:rPr>
          <w:rFonts w:asciiTheme="minorHAnsi" w:hAnsiTheme="minorHAnsi"/>
        </w:rPr>
        <w:t xml:space="preserve"> товара</w:t>
      </w:r>
      <w:r>
        <w:rPr>
          <w:rFonts w:asciiTheme="minorHAnsi" w:hAnsiTheme="minorHAnsi"/>
        </w:rPr>
        <w:t>.</w:t>
      </w:r>
    </w:p>
    <w:p w14:paraId="7768B31F" w14:textId="77777777" w:rsidR="001F72C1" w:rsidRDefault="001F72C1" w:rsidP="001F72C1">
      <w:pPr>
        <w:jc w:val="both"/>
        <w:rPr>
          <w:rFonts w:asciiTheme="minorHAnsi" w:hAnsiTheme="minorHAnsi"/>
        </w:rPr>
      </w:pPr>
      <w:r>
        <w:rPr>
          <w:rFonts w:asciiTheme="minorHAnsi" w:hAnsiTheme="minorHAnsi"/>
        </w:rPr>
        <w:t xml:space="preserve">5.5. Заказчик, приступает к проверке и приёмке поставленного товара. Приёмка товара осуществляется в течение 20 рабочих дней. </w:t>
      </w:r>
    </w:p>
    <w:p w14:paraId="06ACAFC4" w14:textId="77777777" w:rsidR="001F72C1" w:rsidRDefault="001F72C1" w:rsidP="001F72C1">
      <w:pPr>
        <w:jc w:val="both"/>
        <w:rPr>
          <w:rFonts w:asciiTheme="minorHAnsi" w:hAnsiTheme="minorHAnsi"/>
        </w:rPr>
      </w:pPr>
      <w:r>
        <w:rPr>
          <w:rFonts w:asciiTheme="minorHAnsi" w:hAnsiTheme="minorHAnsi"/>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29DF9D4A" w14:textId="6FE3C7C5" w:rsidR="001F72C1" w:rsidRDefault="001F72C1" w:rsidP="001F72C1">
      <w:pPr>
        <w:jc w:val="both"/>
        <w:rPr>
          <w:rFonts w:asciiTheme="minorHAnsi" w:hAnsiTheme="minorHAnsi"/>
        </w:rPr>
      </w:pPr>
      <w:r>
        <w:rPr>
          <w:rFonts w:asciiTheme="minorHAnsi" w:hAnsiTheme="minorHAnsi"/>
        </w:rPr>
        <w:t xml:space="preserve">5.7. Заказчик проводит экспертизу поставленного товара в течение </w:t>
      </w:r>
      <w:r w:rsidR="00F37CCD">
        <w:rPr>
          <w:rFonts w:asciiTheme="minorHAnsi" w:hAnsiTheme="minorHAnsi"/>
        </w:rPr>
        <w:t>20</w:t>
      </w:r>
      <w:r>
        <w:rPr>
          <w:rFonts w:asciiTheme="minorHAnsi" w:hAnsiTheme="minorHAnsi"/>
        </w:rPr>
        <w:t xml:space="preserve">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02A1E45F" w14:textId="77777777" w:rsidR="001F72C1" w:rsidRDefault="001F72C1" w:rsidP="001F72C1">
      <w:pPr>
        <w:jc w:val="both"/>
        <w:rPr>
          <w:rFonts w:asciiTheme="minorHAnsi" w:hAnsiTheme="minorHAnsi"/>
        </w:rPr>
      </w:pPr>
      <w:r>
        <w:rPr>
          <w:rFonts w:asciiTheme="minorHAnsi" w:hAnsiTheme="minorHAnsi"/>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17C2C4BD" w14:textId="77777777" w:rsidR="001F72C1" w:rsidRDefault="001F72C1" w:rsidP="001F72C1">
      <w:pPr>
        <w:jc w:val="both"/>
        <w:rPr>
          <w:rFonts w:asciiTheme="minorHAnsi" w:hAnsiTheme="minorHAnsi"/>
        </w:rPr>
      </w:pPr>
      <w:r>
        <w:rPr>
          <w:rFonts w:asciiTheme="minorHAnsi" w:hAnsiTheme="minorHAnsi"/>
        </w:rPr>
        <w:lastRenderedPageBreak/>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2602514B" w14:textId="77777777" w:rsidR="001F72C1" w:rsidRDefault="001F72C1" w:rsidP="001F72C1">
      <w:pPr>
        <w:jc w:val="both"/>
        <w:rPr>
          <w:rFonts w:asciiTheme="minorHAnsi" w:hAnsiTheme="minorHAnsi"/>
        </w:rPr>
      </w:pPr>
      <w:r>
        <w:rPr>
          <w:rFonts w:asciiTheme="minorHAnsi" w:hAnsiTheme="minorHAnsi"/>
        </w:rPr>
        <w:t>5.9. Поставщик обязан устранить все обнаруженные недостатки своими силами и за свой счёт в сроки, указанные в рекламационном акте.</w:t>
      </w:r>
    </w:p>
    <w:p w14:paraId="41F5716E" w14:textId="77777777" w:rsidR="001F72C1" w:rsidRDefault="001F72C1" w:rsidP="001F72C1">
      <w:pPr>
        <w:jc w:val="both"/>
        <w:rPr>
          <w:rFonts w:asciiTheme="minorHAnsi" w:hAnsiTheme="minorHAnsi"/>
        </w:rPr>
      </w:pPr>
      <w:r>
        <w:rPr>
          <w:rFonts w:asciiTheme="minorHAnsi" w:hAnsiTheme="minorHAnsi"/>
        </w:rPr>
        <w:t>5.9.1. Поставщик в течение 10 (десяти) рабочих дней со дня обращения Получателя обязан произвести замену имеющего недостатки или дефекты (брак) Товара на аналогичный надлежащего качества. Замена производится Поставщиком за счет собственных средств по адресу Получателя.</w:t>
      </w:r>
    </w:p>
    <w:p w14:paraId="000D51DF" w14:textId="77777777" w:rsidR="001F72C1" w:rsidRDefault="001F72C1" w:rsidP="001F72C1">
      <w:pPr>
        <w:jc w:val="both"/>
        <w:rPr>
          <w:rFonts w:asciiTheme="minorHAnsi" w:hAnsiTheme="minorHAnsi"/>
        </w:rPr>
      </w:pPr>
      <w:r>
        <w:rPr>
          <w:rFonts w:asciiTheme="minorHAnsi" w:hAnsiTheme="minorHAnsi"/>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14:paraId="1A0A8160" w14:textId="77777777" w:rsidR="001F72C1" w:rsidRDefault="001F72C1" w:rsidP="001F72C1">
      <w:pPr>
        <w:jc w:val="both"/>
        <w:rPr>
          <w:rFonts w:asciiTheme="minorHAnsi" w:hAnsiTheme="minorHAnsi"/>
        </w:rPr>
      </w:pPr>
      <w:r>
        <w:rPr>
          <w:rFonts w:asciiTheme="minorHAnsi" w:hAnsiTheme="minorHAnsi"/>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2011FD8B" w14:textId="77777777" w:rsidR="001F72C1" w:rsidRDefault="001F72C1" w:rsidP="001F72C1">
      <w:pPr>
        <w:jc w:val="both"/>
        <w:rPr>
          <w:rFonts w:asciiTheme="minorHAnsi" w:hAnsiTheme="minorHAnsi"/>
        </w:rPr>
      </w:pPr>
      <w:r>
        <w:rPr>
          <w:rFonts w:asciiTheme="minorHAnsi" w:hAnsiTheme="minorHAnsi"/>
        </w:rPr>
        <w:t>5.11.1. Обеспечение ремонта и технического обслуживания Товара, устранение недостатков Товара осуществляется в соответствии с Законом РФ от 07.02.1992 г. № 2300-1 «О защите прав потребителей».</w:t>
      </w:r>
    </w:p>
    <w:p w14:paraId="6D38916F" w14:textId="77777777" w:rsidR="001F72C1" w:rsidRDefault="001F72C1" w:rsidP="001F72C1">
      <w:pPr>
        <w:jc w:val="both"/>
        <w:rPr>
          <w:rFonts w:asciiTheme="minorHAnsi" w:hAnsiTheme="minorHAnsi"/>
        </w:rPr>
      </w:pPr>
      <w:r>
        <w:rPr>
          <w:rFonts w:asciiTheme="minorHAnsi" w:hAnsiTheme="minorHAnsi"/>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2E303215" w14:textId="77777777" w:rsidR="001F72C1" w:rsidRDefault="001F72C1" w:rsidP="001F72C1">
      <w:pPr>
        <w:jc w:val="both"/>
        <w:rPr>
          <w:rFonts w:asciiTheme="minorHAnsi" w:hAnsiTheme="minorHAnsi"/>
        </w:rPr>
      </w:pPr>
      <w:r>
        <w:rPr>
          <w:rFonts w:asciiTheme="minorHAnsi" w:hAnsiTheme="minorHAnsi"/>
        </w:rPr>
        <w:t>5.12.1. В случае предъявления претензий Получателя к качеству полученного Товара, Расходы, связанные с возвратом Товара ненадлежащего качества, осуществляются за счет средств Поставщика.</w:t>
      </w:r>
    </w:p>
    <w:p w14:paraId="09FE12B1" w14:textId="77777777" w:rsidR="001F72C1" w:rsidRDefault="001F72C1" w:rsidP="001F72C1">
      <w:pPr>
        <w:jc w:val="both"/>
        <w:rPr>
          <w:rFonts w:asciiTheme="minorHAnsi" w:hAnsiTheme="minorHAnsi"/>
        </w:rPr>
      </w:pPr>
      <w:r>
        <w:rPr>
          <w:rFonts w:asciiTheme="minorHAnsi" w:hAnsiTheme="minorHAnsi"/>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31FD994" w14:textId="77777777" w:rsidR="001F72C1" w:rsidRDefault="001F72C1" w:rsidP="001F72C1">
      <w:pPr>
        <w:jc w:val="both"/>
        <w:rPr>
          <w:rFonts w:asciiTheme="minorHAnsi" w:hAnsiTheme="minorHAnsi"/>
        </w:rPr>
      </w:pPr>
      <w:r>
        <w:rPr>
          <w:rFonts w:asciiTheme="minorHAnsi" w:hAnsiTheme="minorHAnsi"/>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 5.5-5.8 настоящего раздела.</w:t>
      </w:r>
    </w:p>
    <w:p w14:paraId="27EAF555" w14:textId="77777777" w:rsidR="001F72C1" w:rsidRDefault="001F72C1" w:rsidP="001F72C1">
      <w:pPr>
        <w:jc w:val="both"/>
        <w:rPr>
          <w:rFonts w:asciiTheme="minorHAnsi" w:hAnsiTheme="minorHAnsi"/>
        </w:rPr>
      </w:pPr>
      <w:r>
        <w:rPr>
          <w:rFonts w:asciiTheme="minorHAnsi" w:hAnsiTheme="minorHAnsi"/>
        </w:rPr>
        <w:t>5.15. По окончании сдачи-приемки товара, при условии отсутствия претензий к товару со стороны Заказчика, Заказчик подписывает оформленные Поставщиком товарные накладные.</w:t>
      </w:r>
    </w:p>
    <w:p w14:paraId="7BD28D60" w14:textId="77777777" w:rsidR="001F72C1" w:rsidRDefault="001F72C1" w:rsidP="001F72C1">
      <w:pPr>
        <w:jc w:val="both"/>
        <w:rPr>
          <w:rFonts w:asciiTheme="minorHAnsi" w:hAnsiTheme="minorHAnsi"/>
        </w:rPr>
      </w:pPr>
      <w:r>
        <w:rPr>
          <w:rFonts w:asciiTheme="minorHAnsi" w:hAnsiTheme="minorHAnsi"/>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5786915D" w14:textId="77777777" w:rsidR="001F72C1" w:rsidRDefault="001F72C1" w:rsidP="001F72C1">
      <w:pPr>
        <w:jc w:val="both"/>
        <w:rPr>
          <w:rFonts w:asciiTheme="minorHAnsi" w:hAnsiTheme="minorHAnsi"/>
        </w:rPr>
      </w:pPr>
      <w:r>
        <w:rPr>
          <w:rFonts w:asciiTheme="minorHAnsi" w:hAnsiTheme="minorHAnsi"/>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60836F6E" w14:textId="77777777" w:rsidR="001F72C1" w:rsidRDefault="001F72C1" w:rsidP="001F72C1">
      <w:pPr>
        <w:jc w:val="both"/>
        <w:rPr>
          <w:rFonts w:asciiTheme="minorHAnsi" w:hAnsiTheme="minorHAnsi"/>
          <w:b/>
        </w:rPr>
      </w:pPr>
    </w:p>
    <w:p w14:paraId="2D56B637" w14:textId="77777777" w:rsidR="001F72C1" w:rsidRDefault="001F72C1" w:rsidP="001F72C1">
      <w:pPr>
        <w:jc w:val="both"/>
        <w:rPr>
          <w:rFonts w:asciiTheme="minorHAnsi" w:hAnsiTheme="minorHAnsi"/>
        </w:rPr>
      </w:pPr>
      <w:r>
        <w:rPr>
          <w:rFonts w:asciiTheme="minorHAnsi" w:hAnsiTheme="minorHAnsi"/>
          <w:b/>
        </w:rPr>
        <w:t>6. Документ о приемке:</w:t>
      </w:r>
      <w:r>
        <w:rPr>
          <w:rFonts w:asciiTheme="minorHAnsi" w:hAnsiTheme="minorHAnsi"/>
        </w:rPr>
        <w:t xml:space="preserve"> акт приемки-передачи товара;</w:t>
      </w:r>
    </w:p>
    <w:p w14:paraId="72991AFE" w14:textId="77777777" w:rsidR="001F72C1" w:rsidRDefault="001F72C1" w:rsidP="001F72C1">
      <w:pPr>
        <w:jc w:val="both"/>
        <w:rPr>
          <w:rFonts w:asciiTheme="minorHAnsi" w:hAnsiTheme="minorHAnsi"/>
        </w:rPr>
      </w:pPr>
    </w:p>
    <w:p w14:paraId="76AD7942" w14:textId="77777777" w:rsidR="001F72C1" w:rsidRDefault="001F72C1" w:rsidP="001F72C1">
      <w:pPr>
        <w:jc w:val="both"/>
        <w:rPr>
          <w:rFonts w:asciiTheme="minorHAnsi" w:hAnsiTheme="minorHAnsi"/>
        </w:rPr>
      </w:pPr>
      <w:r>
        <w:rPr>
          <w:rFonts w:asciiTheme="minorHAnsi" w:hAnsiTheme="minorHAnsi"/>
          <w:b/>
        </w:rPr>
        <w:t>7. Срок приемки:</w:t>
      </w:r>
      <w:r>
        <w:rPr>
          <w:rFonts w:asciiTheme="minorHAnsi" w:hAnsiTheme="minorHAnsi"/>
        </w:rPr>
        <w:t xml:space="preserve"> в течение 20 рабочих дней с даты поставки Товара.</w:t>
      </w:r>
    </w:p>
    <w:p w14:paraId="7811C3E5" w14:textId="77777777" w:rsidR="001F72C1" w:rsidRDefault="001F72C1" w:rsidP="001F72C1">
      <w:pPr>
        <w:jc w:val="both"/>
        <w:rPr>
          <w:rFonts w:asciiTheme="minorHAnsi" w:hAnsiTheme="minorHAnsi"/>
        </w:rPr>
      </w:pPr>
    </w:p>
    <w:p w14:paraId="5C95302F" w14:textId="77777777" w:rsidR="001F72C1" w:rsidRDefault="001F72C1" w:rsidP="001F72C1">
      <w:pPr>
        <w:jc w:val="both"/>
        <w:rPr>
          <w:rFonts w:asciiTheme="minorHAnsi" w:hAnsiTheme="minorHAnsi"/>
        </w:rPr>
      </w:pPr>
      <w:r>
        <w:rPr>
          <w:rFonts w:asciiTheme="minorHAnsi" w:hAnsiTheme="minorHAnsi"/>
        </w:rPr>
        <w:t xml:space="preserve">8. </w:t>
      </w:r>
      <w:r>
        <w:rPr>
          <w:rFonts w:asciiTheme="minorHAnsi" w:hAnsiTheme="minorHAnsi"/>
          <w:b/>
        </w:rPr>
        <w:t>Срок замены некачественного Товара, гарантийный срок на заменяемый товар:</w:t>
      </w:r>
      <w:r>
        <w:rPr>
          <w:rFonts w:asciiTheme="minorHAnsi" w:hAnsiTheme="minorHAnsi"/>
        </w:rPr>
        <w:t xml:space="preserve"> </w:t>
      </w:r>
    </w:p>
    <w:p w14:paraId="62666EFD" w14:textId="77777777" w:rsidR="001F72C1" w:rsidRDefault="001F72C1" w:rsidP="001F72C1">
      <w:pPr>
        <w:jc w:val="both"/>
        <w:rPr>
          <w:rFonts w:asciiTheme="minorHAnsi" w:hAnsiTheme="minorHAnsi"/>
        </w:rPr>
      </w:pPr>
      <w:r>
        <w:rPr>
          <w:rFonts w:asciiTheme="minorHAnsi" w:hAnsiTheme="minorHAnsi"/>
        </w:rPr>
        <w:lastRenderedPageBreak/>
        <w:t xml:space="preserve">8.1. Поставщик гарантирует качество поставляемого Товара в пределах срока годности, установленного производителем и указанного в паспорте или ином документе Товара, с момента передачи Товара по акту приёма-передачи. </w:t>
      </w:r>
    </w:p>
    <w:p w14:paraId="0EBCB9AD" w14:textId="77777777" w:rsidR="001F72C1" w:rsidRDefault="001F72C1" w:rsidP="001F72C1">
      <w:pPr>
        <w:jc w:val="both"/>
        <w:rPr>
          <w:rFonts w:asciiTheme="minorHAnsi" w:hAnsiTheme="minorHAnsi"/>
        </w:rPr>
      </w:pPr>
      <w:r>
        <w:rPr>
          <w:rFonts w:asciiTheme="minorHAnsi" w:hAnsiTheme="minorHAnsi"/>
        </w:rPr>
        <w:t>Исчисление срока годности производится в порядке, установленном действующим законодательством Российской Федерации.</w:t>
      </w:r>
    </w:p>
    <w:p w14:paraId="792BEC8C" w14:textId="77777777" w:rsidR="001F72C1" w:rsidRDefault="001F72C1" w:rsidP="001F72C1">
      <w:pPr>
        <w:jc w:val="both"/>
        <w:rPr>
          <w:rFonts w:asciiTheme="minorHAnsi" w:hAnsiTheme="minorHAnsi"/>
        </w:rPr>
      </w:pPr>
      <w:r>
        <w:rPr>
          <w:rFonts w:asciiTheme="minorHAnsi" w:hAnsiTheme="minorHAnsi"/>
        </w:rPr>
        <w:t>8.2. Поставщик гарантирует, что поставляемый товар соответствует характеристикам, указанным в сопроводительной документации.</w:t>
      </w:r>
    </w:p>
    <w:p w14:paraId="251EBABC" w14:textId="77777777" w:rsidR="001F72C1" w:rsidRDefault="001F72C1" w:rsidP="001F72C1">
      <w:pPr>
        <w:jc w:val="both"/>
        <w:rPr>
          <w:rFonts w:asciiTheme="minorHAnsi" w:hAnsiTheme="minorHAnsi"/>
        </w:rPr>
      </w:pPr>
      <w:r>
        <w:rPr>
          <w:rFonts w:asciiTheme="minorHAnsi" w:hAnsiTheme="minorHAnsi"/>
        </w:rPr>
        <w:t>8.3. Поставщик обязан поставить товар, качество и безопасность которого должны соответствовать действующим стандартам и требованиям нормативно-правовых и технических документов, в том числе Закону Российской Федерации от 07.02.1992 № 2300-1«О защите прав потребителей».</w:t>
      </w:r>
    </w:p>
    <w:p w14:paraId="26EE8C26" w14:textId="77777777" w:rsidR="001F72C1" w:rsidRDefault="001F72C1" w:rsidP="001F72C1">
      <w:pPr>
        <w:jc w:val="both"/>
        <w:rPr>
          <w:rFonts w:asciiTheme="minorHAnsi" w:hAnsiTheme="minorHAnsi"/>
        </w:rPr>
      </w:pPr>
      <w:r>
        <w:rPr>
          <w:rFonts w:asciiTheme="minorHAnsi" w:hAnsiTheme="minorHAnsi"/>
        </w:rPr>
        <w:t>8.4.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 469, 470 ГК РФ).</w:t>
      </w:r>
    </w:p>
    <w:p w14:paraId="28835D15" w14:textId="77777777" w:rsidR="001F72C1" w:rsidRDefault="001F72C1" w:rsidP="001F72C1">
      <w:pPr>
        <w:jc w:val="both"/>
        <w:rPr>
          <w:rFonts w:asciiTheme="minorHAnsi" w:hAnsiTheme="minorHAnsi"/>
        </w:rPr>
      </w:pPr>
      <w:r>
        <w:rPr>
          <w:rFonts w:asciiTheme="minorHAnsi" w:hAnsiTheme="minorHAnsi"/>
        </w:rPr>
        <w:t xml:space="preserve">8.5.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5296A8D9" w14:textId="77777777" w:rsidR="001F72C1" w:rsidRDefault="001F72C1" w:rsidP="001F72C1">
      <w:pPr>
        <w:jc w:val="both"/>
        <w:rPr>
          <w:rFonts w:asciiTheme="minorHAnsi" w:hAnsiTheme="minorHAnsi"/>
        </w:rPr>
      </w:pPr>
      <w:r>
        <w:rPr>
          <w:rFonts w:asciiTheme="minorHAnsi" w:hAnsiTheme="minorHAnsi"/>
        </w:rPr>
        <w:t>8.6.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товаром надлежащего качества.</w:t>
      </w:r>
    </w:p>
    <w:p w14:paraId="78D86BD7" w14:textId="77777777" w:rsidR="001F72C1" w:rsidRDefault="001F72C1" w:rsidP="001F72C1">
      <w:pPr>
        <w:jc w:val="both"/>
        <w:rPr>
          <w:rFonts w:asciiTheme="minorHAnsi" w:hAnsiTheme="minorHAnsi"/>
        </w:rPr>
      </w:pPr>
      <w:r>
        <w:rPr>
          <w:rFonts w:asciiTheme="minorHAnsi" w:hAnsiTheme="minorHAnsi"/>
        </w:rPr>
        <w:t>8.7. В случае необходимости замены Товара ненадлежащего качества, в течение установленного контрактом срока годности на товар возврат Поставщику Товара для замены производится на основании оформленной представителем Заказчика письменной претензии.</w:t>
      </w:r>
    </w:p>
    <w:p w14:paraId="21ADFD3C" w14:textId="77777777" w:rsidR="001F72C1" w:rsidRDefault="001F72C1" w:rsidP="001F72C1">
      <w:pPr>
        <w:jc w:val="both"/>
        <w:rPr>
          <w:rFonts w:asciiTheme="minorHAnsi" w:hAnsiTheme="minorHAnsi"/>
        </w:rPr>
      </w:pPr>
      <w:r>
        <w:rPr>
          <w:rFonts w:asciiTheme="minorHAnsi" w:hAnsiTheme="minorHAnsi"/>
        </w:rPr>
        <w:t>8.8. В случае необходимости замены товара ненадлежащего качества в пределах срока годности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14:paraId="2AD8B074" w14:textId="77777777" w:rsidR="001F72C1" w:rsidRDefault="001F72C1" w:rsidP="001F72C1">
      <w:pPr>
        <w:jc w:val="both"/>
        <w:rPr>
          <w:rFonts w:asciiTheme="minorHAnsi" w:hAnsiTheme="minorHAnsi"/>
        </w:rPr>
      </w:pPr>
      <w:r>
        <w:rPr>
          <w:rFonts w:asciiTheme="minorHAnsi" w:hAnsiTheme="minorHAnsi"/>
        </w:rPr>
        <w:t>8.9. Расходы, связанные с заменой, возвратом или доукомплектованием некачественного или некомплектного Товара, несет Поставщик.</w:t>
      </w:r>
    </w:p>
    <w:p w14:paraId="55F61AD2" w14:textId="77777777" w:rsidR="001F72C1" w:rsidRDefault="001F72C1" w:rsidP="001F72C1">
      <w:pPr>
        <w:jc w:val="both"/>
        <w:rPr>
          <w:rFonts w:asciiTheme="minorHAnsi" w:hAnsiTheme="minorHAnsi"/>
        </w:rPr>
      </w:pPr>
      <w:r>
        <w:rPr>
          <w:rFonts w:asciiTheme="minorHAnsi" w:hAnsiTheme="minorHAnsi"/>
        </w:rPr>
        <w:t>8.10. Гарантийный срок исчисляется с момента подписания Заказчиком документа о приемке Товара и составляет не менее 12 месяцев.</w:t>
      </w:r>
    </w:p>
    <w:p w14:paraId="5D6FCB78" w14:textId="77777777" w:rsidR="001F72C1" w:rsidRDefault="001F72C1" w:rsidP="001F72C1">
      <w:pPr>
        <w:tabs>
          <w:tab w:val="left" w:pos="960"/>
        </w:tabs>
        <w:rPr>
          <w:rFonts w:asciiTheme="minorHAnsi" w:hAnsiTheme="minorHAnsi"/>
          <w:sz w:val="22"/>
          <w:szCs w:val="22"/>
        </w:rPr>
      </w:pPr>
    </w:p>
    <w:tbl>
      <w:tblPr>
        <w:tblStyle w:val="a3"/>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8"/>
        <w:gridCol w:w="4673"/>
      </w:tblGrid>
      <w:tr w:rsidR="001F72C1" w:rsidRPr="001F72C1" w14:paraId="12EC775F" w14:textId="77777777" w:rsidTr="00393889">
        <w:tc>
          <w:tcPr>
            <w:tcW w:w="4818" w:type="dxa"/>
          </w:tcPr>
          <w:p w14:paraId="04145E38" w14:textId="77777777" w:rsidR="001F72C1" w:rsidRDefault="001F72C1" w:rsidP="00393889">
            <w:pPr>
              <w:rPr>
                <w:rFonts w:asciiTheme="minorHAnsi" w:eastAsiaTheme="minorHAnsi" w:hAnsiTheme="minorHAnsi" w:cstheme="minorBidi"/>
                <w:b/>
                <w:bCs/>
                <w:color w:val="000000" w:themeColor="text1"/>
                <w:sz w:val="22"/>
                <w:szCs w:val="22"/>
                <w:lang w:eastAsia="en-US"/>
              </w:rPr>
            </w:pPr>
            <w:r w:rsidRPr="001F72C1">
              <w:rPr>
                <w:rFonts w:asciiTheme="minorHAnsi" w:eastAsiaTheme="minorHAnsi" w:hAnsiTheme="minorHAnsi" w:cstheme="minorBidi"/>
                <w:b/>
                <w:bCs/>
                <w:color w:val="000000" w:themeColor="text1"/>
                <w:sz w:val="22"/>
                <w:szCs w:val="22"/>
                <w:lang w:eastAsia="en-US"/>
              </w:rPr>
              <w:t>Директор</w:t>
            </w:r>
            <w:r>
              <w:rPr>
                <w:rFonts w:asciiTheme="minorHAnsi" w:eastAsiaTheme="minorHAnsi" w:hAnsiTheme="minorHAnsi" w:cstheme="minorBidi"/>
                <w:b/>
                <w:bCs/>
                <w:color w:val="000000" w:themeColor="text1"/>
                <w:sz w:val="22"/>
                <w:szCs w:val="22"/>
                <w:lang w:eastAsia="en-US"/>
              </w:rPr>
              <w:t>:</w:t>
            </w:r>
          </w:p>
          <w:p w14:paraId="1C6F39C7" w14:textId="77777777" w:rsidR="001F72C1" w:rsidRPr="001F72C1" w:rsidRDefault="001F72C1" w:rsidP="00393889">
            <w:pPr>
              <w:rPr>
                <w:rFonts w:asciiTheme="minorHAnsi" w:eastAsiaTheme="minorHAnsi" w:hAnsiTheme="minorHAnsi" w:cstheme="minorBidi"/>
                <w:b/>
                <w:bCs/>
                <w:color w:val="000000" w:themeColor="text1"/>
                <w:sz w:val="22"/>
                <w:szCs w:val="22"/>
                <w:lang w:eastAsia="en-US"/>
              </w:rPr>
            </w:pPr>
          </w:p>
          <w:p w14:paraId="720839F1" w14:textId="77777777" w:rsidR="001F72C1" w:rsidRPr="001F72C1" w:rsidRDefault="001F72C1" w:rsidP="00393889">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_______________/Веледеева Н.М./</w:t>
            </w:r>
          </w:p>
          <w:p w14:paraId="40A3CAA9" w14:textId="14E80383" w:rsidR="001F72C1" w:rsidRPr="001F72C1" w:rsidRDefault="001F72C1" w:rsidP="00393889">
            <w:pP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"__" __________________ 202</w:t>
            </w:r>
            <w:r w:rsidR="00F37CCD">
              <w:rPr>
                <w:rFonts w:asciiTheme="minorHAnsi" w:eastAsiaTheme="minorHAnsi" w:hAnsiTheme="minorHAnsi" w:cstheme="minorBidi"/>
                <w:color w:val="000000" w:themeColor="text1"/>
                <w:sz w:val="22"/>
                <w:szCs w:val="22"/>
                <w:lang w:eastAsia="en-US"/>
              </w:rPr>
              <w:t>3</w:t>
            </w:r>
            <w:r w:rsidRPr="001F72C1">
              <w:rPr>
                <w:rFonts w:asciiTheme="minorHAnsi" w:eastAsiaTheme="minorHAnsi" w:hAnsiTheme="minorHAnsi" w:cstheme="minorBidi"/>
                <w:color w:val="000000" w:themeColor="text1"/>
                <w:sz w:val="22"/>
                <w:szCs w:val="22"/>
                <w:lang w:eastAsia="en-US"/>
              </w:rPr>
              <w:t xml:space="preserve"> г.</w:t>
            </w:r>
          </w:p>
          <w:p w14:paraId="66A295D3" w14:textId="77777777" w:rsidR="001F72C1" w:rsidRDefault="001F72C1" w:rsidP="00393889">
            <w:pPr>
              <w:jc w:val="cente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м.п.</w:t>
            </w:r>
          </w:p>
          <w:p w14:paraId="065AB718" w14:textId="77777777" w:rsidR="001F72C1" w:rsidRDefault="001F72C1" w:rsidP="00393889">
            <w:pPr>
              <w:jc w:val="center"/>
              <w:rPr>
                <w:rFonts w:asciiTheme="minorHAnsi" w:hAnsiTheme="minorHAnsi"/>
                <w:b/>
              </w:rPr>
            </w:pPr>
            <w:r w:rsidRPr="001F72C1">
              <w:rPr>
                <w:rFonts w:asciiTheme="minorHAnsi" w:hAnsiTheme="minorHAnsi"/>
                <w:i/>
                <w:sz w:val="22"/>
                <w:szCs w:val="22"/>
              </w:rPr>
              <w:t xml:space="preserve">                 (подписано ЭЦП)</w:t>
            </w:r>
          </w:p>
        </w:tc>
        <w:tc>
          <w:tcPr>
            <w:tcW w:w="4673" w:type="dxa"/>
          </w:tcPr>
          <w:p w14:paraId="612EB55C" w14:textId="77777777" w:rsidR="001F72C1" w:rsidRDefault="001F72C1" w:rsidP="00393889">
            <w:pPr>
              <w:ind w:left="312"/>
              <w:rPr>
                <w:rFonts w:asciiTheme="minorHAnsi" w:eastAsiaTheme="minorHAnsi" w:hAnsiTheme="minorHAnsi" w:cstheme="minorBidi"/>
                <w:b/>
                <w:bCs/>
                <w:color w:val="000000" w:themeColor="text1"/>
                <w:sz w:val="22"/>
                <w:szCs w:val="22"/>
                <w:lang w:eastAsia="en-US"/>
              </w:rPr>
            </w:pPr>
            <w:r w:rsidRPr="001F72C1">
              <w:rPr>
                <w:rFonts w:asciiTheme="minorHAnsi" w:eastAsiaTheme="minorHAnsi" w:hAnsiTheme="minorHAnsi" w:cstheme="minorBidi"/>
                <w:b/>
                <w:bCs/>
                <w:color w:val="000000" w:themeColor="text1"/>
                <w:sz w:val="22"/>
                <w:szCs w:val="22"/>
                <w:lang w:eastAsia="en-US"/>
              </w:rPr>
              <w:t xml:space="preserve">Поставщик: </w:t>
            </w:r>
          </w:p>
          <w:p w14:paraId="57F0799D" w14:textId="77777777" w:rsidR="001F72C1" w:rsidRPr="001F72C1" w:rsidRDefault="001F72C1" w:rsidP="00393889">
            <w:pPr>
              <w:ind w:left="312"/>
              <w:rPr>
                <w:rFonts w:asciiTheme="minorHAnsi" w:eastAsiaTheme="minorHAnsi" w:hAnsiTheme="minorHAnsi" w:cstheme="minorBidi"/>
                <w:b/>
                <w:bCs/>
                <w:color w:val="000000" w:themeColor="text1"/>
                <w:sz w:val="22"/>
                <w:szCs w:val="22"/>
                <w:lang w:eastAsia="en-US"/>
              </w:rPr>
            </w:pPr>
          </w:p>
          <w:p w14:paraId="3F766B27" w14:textId="77777777" w:rsidR="001F72C1" w:rsidRPr="001F72C1" w:rsidRDefault="001F72C1" w:rsidP="00393889">
            <w:pPr>
              <w:ind w:left="312"/>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________________ /</w:t>
            </w:r>
            <w:r>
              <w:rPr>
                <w:rFonts w:asciiTheme="minorHAnsi" w:eastAsiaTheme="minorHAnsi" w:hAnsiTheme="minorHAnsi" w:cstheme="minorBidi"/>
                <w:color w:val="000000" w:themeColor="text1"/>
                <w:sz w:val="22"/>
                <w:szCs w:val="22"/>
                <w:lang w:eastAsia="en-US"/>
              </w:rPr>
              <w:t>___________</w:t>
            </w:r>
            <w:r w:rsidRPr="001F72C1">
              <w:rPr>
                <w:rFonts w:asciiTheme="minorHAnsi" w:eastAsiaTheme="minorHAnsi" w:hAnsiTheme="minorHAnsi" w:cstheme="minorBidi"/>
                <w:color w:val="000000" w:themeColor="text1"/>
                <w:sz w:val="22"/>
                <w:szCs w:val="22"/>
                <w:lang w:eastAsia="en-US"/>
              </w:rPr>
              <w:t xml:space="preserve"> /</w:t>
            </w:r>
          </w:p>
          <w:p w14:paraId="3CF99F52" w14:textId="77777777" w:rsidR="001F72C1" w:rsidRPr="001F72C1" w:rsidRDefault="001F72C1" w:rsidP="00393889">
            <w:pPr>
              <w:ind w:left="312"/>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"__" __________________ 202</w:t>
            </w:r>
            <w:r>
              <w:rPr>
                <w:rFonts w:asciiTheme="minorHAnsi" w:eastAsiaTheme="minorHAnsi" w:hAnsiTheme="minorHAnsi" w:cstheme="minorBidi"/>
                <w:color w:val="000000" w:themeColor="text1"/>
                <w:sz w:val="22"/>
                <w:szCs w:val="22"/>
                <w:lang w:eastAsia="en-US"/>
              </w:rPr>
              <w:t>3</w:t>
            </w:r>
            <w:r w:rsidRPr="001F72C1">
              <w:rPr>
                <w:rFonts w:asciiTheme="minorHAnsi" w:eastAsiaTheme="minorHAnsi" w:hAnsiTheme="minorHAnsi" w:cstheme="minorBidi"/>
                <w:color w:val="000000" w:themeColor="text1"/>
                <w:sz w:val="22"/>
                <w:szCs w:val="22"/>
                <w:lang w:eastAsia="en-US"/>
              </w:rPr>
              <w:t xml:space="preserve"> г.</w:t>
            </w:r>
          </w:p>
          <w:p w14:paraId="4F61D2B2" w14:textId="77777777" w:rsidR="001F72C1" w:rsidRDefault="001F72C1" w:rsidP="00393889">
            <w:pPr>
              <w:jc w:val="center"/>
              <w:rPr>
                <w:rFonts w:asciiTheme="minorHAnsi" w:eastAsiaTheme="minorHAnsi" w:hAnsiTheme="minorHAnsi" w:cstheme="minorBidi"/>
                <w:color w:val="000000" w:themeColor="text1"/>
                <w:sz w:val="22"/>
                <w:szCs w:val="22"/>
                <w:lang w:eastAsia="en-US"/>
              </w:rPr>
            </w:pPr>
            <w:r w:rsidRPr="001F72C1">
              <w:rPr>
                <w:rFonts w:asciiTheme="minorHAnsi" w:eastAsiaTheme="minorHAnsi" w:hAnsiTheme="minorHAnsi" w:cstheme="minorBidi"/>
                <w:color w:val="000000" w:themeColor="text1"/>
                <w:sz w:val="22"/>
                <w:szCs w:val="22"/>
                <w:lang w:eastAsia="en-US"/>
              </w:rPr>
              <w:t>м.п. (при наличии)</w:t>
            </w:r>
          </w:p>
          <w:p w14:paraId="76DCE28F" w14:textId="77777777" w:rsidR="001F72C1" w:rsidRPr="001F72C1" w:rsidRDefault="001F72C1" w:rsidP="00393889">
            <w:pPr>
              <w:jc w:val="center"/>
              <w:rPr>
                <w:rFonts w:asciiTheme="minorHAnsi" w:hAnsiTheme="minorHAnsi"/>
                <w:bCs/>
                <w:i/>
                <w:iCs/>
              </w:rPr>
            </w:pPr>
            <w:r w:rsidRPr="001F72C1">
              <w:rPr>
                <w:rFonts w:asciiTheme="minorHAnsi" w:hAnsiTheme="minorHAnsi"/>
                <w:bCs/>
                <w:i/>
                <w:iCs/>
              </w:rPr>
              <w:t>(подписано ЭЦП)</w:t>
            </w:r>
          </w:p>
        </w:tc>
      </w:tr>
    </w:tbl>
    <w:p w14:paraId="7451C3E7" w14:textId="77777777" w:rsidR="00B930F3" w:rsidRPr="00D428B6" w:rsidRDefault="00B930F3" w:rsidP="00D428B6">
      <w:pPr>
        <w:jc w:val="right"/>
        <w:rPr>
          <w:rFonts w:asciiTheme="minorHAnsi" w:hAnsiTheme="minorHAnsi"/>
        </w:rPr>
      </w:pPr>
    </w:p>
    <w:sectPr w:rsidR="00B930F3" w:rsidRPr="00D428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684753"/>
    <w:multiLevelType w:val="hybridMultilevel"/>
    <w:tmpl w:val="CC04571A"/>
    <w:lvl w:ilvl="0" w:tplc="6A303B6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15:restartNumberingAfterBreak="0">
    <w:nsid w:val="40390A2F"/>
    <w:multiLevelType w:val="hybridMultilevel"/>
    <w:tmpl w:val="18D4E6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3B42A10"/>
    <w:multiLevelType w:val="hybridMultilevel"/>
    <w:tmpl w:val="8132DA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F830970"/>
    <w:multiLevelType w:val="hybridMultilevel"/>
    <w:tmpl w:val="D7D839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7579762">
    <w:abstractNumId w:val="0"/>
  </w:num>
  <w:num w:numId="2" w16cid:durableId="240145022">
    <w:abstractNumId w:val="1"/>
  </w:num>
  <w:num w:numId="3" w16cid:durableId="1594586775">
    <w:abstractNumId w:val="3"/>
  </w:num>
  <w:num w:numId="4" w16cid:durableId="1490947791">
    <w:abstractNumId w:val="2"/>
  </w:num>
  <w:num w:numId="5" w16cid:durableId="16803470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00B1C"/>
    <w:rsid w:val="00002068"/>
    <w:rsid w:val="00017149"/>
    <w:rsid w:val="000352BE"/>
    <w:rsid w:val="00091CF5"/>
    <w:rsid w:val="001224A9"/>
    <w:rsid w:val="0013423A"/>
    <w:rsid w:val="00144AB5"/>
    <w:rsid w:val="00146676"/>
    <w:rsid w:val="001B2908"/>
    <w:rsid w:val="001C34A5"/>
    <w:rsid w:val="001C35DB"/>
    <w:rsid w:val="001D2695"/>
    <w:rsid w:val="001F6F66"/>
    <w:rsid w:val="001F72C1"/>
    <w:rsid w:val="00254D7C"/>
    <w:rsid w:val="002813F9"/>
    <w:rsid w:val="002829BF"/>
    <w:rsid w:val="002A5956"/>
    <w:rsid w:val="002B6EE9"/>
    <w:rsid w:val="002C7C99"/>
    <w:rsid w:val="002F6624"/>
    <w:rsid w:val="00300FF0"/>
    <w:rsid w:val="00307E08"/>
    <w:rsid w:val="003650C1"/>
    <w:rsid w:val="00367B7A"/>
    <w:rsid w:val="003B2839"/>
    <w:rsid w:val="003E59BA"/>
    <w:rsid w:val="003F4A59"/>
    <w:rsid w:val="003F6509"/>
    <w:rsid w:val="00442E88"/>
    <w:rsid w:val="00456335"/>
    <w:rsid w:val="004836C1"/>
    <w:rsid w:val="00496B5A"/>
    <w:rsid w:val="004C6367"/>
    <w:rsid w:val="004E1109"/>
    <w:rsid w:val="005345B5"/>
    <w:rsid w:val="005727BA"/>
    <w:rsid w:val="005A13C9"/>
    <w:rsid w:val="005A7E43"/>
    <w:rsid w:val="005E7663"/>
    <w:rsid w:val="00606353"/>
    <w:rsid w:val="00645721"/>
    <w:rsid w:val="00680661"/>
    <w:rsid w:val="006A21F9"/>
    <w:rsid w:val="006E58E7"/>
    <w:rsid w:val="006F741E"/>
    <w:rsid w:val="00707723"/>
    <w:rsid w:val="0071382A"/>
    <w:rsid w:val="007266DD"/>
    <w:rsid w:val="00794920"/>
    <w:rsid w:val="007C2E38"/>
    <w:rsid w:val="008146A1"/>
    <w:rsid w:val="00825053"/>
    <w:rsid w:val="00835A16"/>
    <w:rsid w:val="008506E0"/>
    <w:rsid w:val="00876AED"/>
    <w:rsid w:val="00881AA3"/>
    <w:rsid w:val="008C4EFD"/>
    <w:rsid w:val="008F27B1"/>
    <w:rsid w:val="009A1C98"/>
    <w:rsid w:val="009D5CF4"/>
    <w:rsid w:val="009E5068"/>
    <w:rsid w:val="00A14868"/>
    <w:rsid w:val="00A21CDE"/>
    <w:rsid w:val="00A605BD"/>
    <w:rsid w:val="00A77B7D"/>
    <w:rsid w:val="00A85A19"/>
    <w:rsid w:val="00B03082"/>
    <w:rsid w:val="00B5340B"/>
    <w:rsid w:val="00B930F3"/>
    <w:rsid w:val="00B9707E"/>
    <w:rsid w:val="00BF20E1"/>
    <w:rsid w:val="00C110A8"/>
    <w:rsid w:val="00C227F0"/>
    <w:rsid w:val="00C94950"/>
    <w:rsid w:val="00CA7760"/>
    <w:rsid w:val="00CD6DBF"/>
    <w:rsid w:val="00CE570E"/>
    <w:rsid w:val="00D24DF9"/>
    <w:rsid w:val="00D428B6"/>
    <w:rsid w:val="00D4393A"/>
    <w:rsid w:val="00D53ADA"/>
    <w:rsid w:val="00D61817"/>
    <w:rsid w:val="00D67D19"/>
    <w:rsid w:val="00D70521"/>
    <w:rsid w:val="00D746A8"/>
    <w:rsid w:val="00D97765"/>
    <w:rsid w:val="00DD15DF"/>
    <w:rsid w:val="00E257F7"/>
    <w:rsid w:val="00E91804"/>
    <w:rsid w:val="00EA1089"/>
    <w:rsid w:val="00EC4681"/>
    <w:rsid w:val="00EF1258"/>
    <w:rsid w:val="00F26985"/>
    <w:rsid w:val="00F37CCD"/>
    <w:rsid w:val="00F52276"/>
    <w:rsid w:val="00F73686"/>
    <w:rsid w:val="00FA21DF"/>
    <w:rsid w:val="00FD1D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58026"/>
  <w15:docId w15:val="{8F1F6FF5-15F7-4ACE-BCAD-790EEEFF8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72C1"/>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D7052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Normal (Web)"/>
    <w:basedOn w:val="a"/>
    <w:uiPriority w:val="99"/>
    <w:semiHidden/>
    <w:unhideWhenUsed/>
    <w:rsid w:val="008506E0"/>
  </w:style>
  <w:style w:type="character" w:styleId="a6">
    <w:name w:val="Emphasis"/>
    <w:basedOn w:val="a0"/>
    <w:qFormat/>
    <w:rsid w:val="00D428B6"/>
    <w:rPr>
      <w:i/>
      <w:iCs/>
    </w:rPr>
  </w:style>
  <w:style w:type="paragraph" w:styleId="a7">
    <w:name w:val="Body Text"/>
    <w:basedOn w:val="a"/>
    <w:link w:val="a8"/>
    <w:rsid w:val="00D428B6"/>
    <w:pPr>
      <w:jc w:val="both"/>
    </w:pPr>
  </w:style>
  <w:style w:type="character" w:customStyle="1" w:styleId="a8">
    <w:name w:val="Основной текст Знак"/>
    <w:basedOn w:val="a0"/>
    <w:link w:val="a7"/>
    <w:rsid w:val="00D428B6"/>
    <w:rPr>
      <w:rFonts w:ascii="Times New Roman" w:eastAsia="Times New Roman" w:hAnsi="Times New Roman" w:cs="Times New Roman"/>
      <w:sz w:val="24"/>
      <w:szCs w:val="24"/>
      <w:lang w:eastAsia="ru-RU"/>
    </w:rPr>
  </w:style>
  <w:style w:type="paragraph" w:styleId="a9">
    <w:name w:val="No Spacing"/>
    <w:uiPriority w:val="1"/>
    <w:qFormat/>
    <w:rsid w:val="00D428B6"/>
    <w:pPr>
      <w:spacing w:after="0"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F26985"/>
    <w:rPr>
      <w:rFonts w:ascii="Segoe UI" w:hAnsi="Segoe UI" w:cs="Segoe UI"/>
      <w:sz w:val="18"/>
      <w:szCs w:val="18"/>
    </w:rPr>
  </w:style>
  <w:style w:type="character" w:customStyle="1" w:styleId="ab">
    <w:name w:val="Текст выноски Знак"/>
    <w:basedOn w:val="a0"/>
    <w:link w:val="aa"/>
    <w:uiPriority w:val="99"/>
    <w:semiHidden/>
    <w:rsid w:val="00F26985"/>
    <w:rPr>
      <w:rFonts w:ascii="Segoe UI" w:eastAsia="Times New Roman" w:hAnsi="Segoe UI" w:cs="Segoe UI"/>
      <w:sz w:val="18"/>
      <w:szCs w:val="18"/>
      <w:lang w:eastAsia="ru-RU"/>
    </w:rPr>
  </w:style>
  <w:style w:type="character" w:customStyle="1" w:styleId="10">
    <w:name w:val="Заголовок 1 Знак"/>
    <w:basedOn w:val="a0"/>
    <w:link w:val="1"/>
    <w:uiPriority w:val="9"/>
    <w:rsid w:val="00D70521"/>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D70521"/>
  </w:style>
  <w:style w:type="character" w:customStyle="1" w:styleId="12">
    <w:name w:val="Гиперссылка1"/>
    <w:basedOn w:val="a0"/>
    <w:uiPriority w:val="99"/>
    <w:unhideWhenUsed/>
    <w:rsid w:val="00D70521"/>
    <w:rPr>
      <w:color w:val="0000FF"/>
      <w:u w:val="single"/>
    </w:rPr>
  </w:style>
  <w:style w:type="character" w:customStyle="1" w:styleId="productcharacteristics-key">
    <w:name w:val="product__characteristics-key"/>
    <w:basedOn w:val="a0"/>
    <w:rsid w:val="00D70521"/>
  </w:style>
  <w:style w:type="character" w:customStyle="1" w:styleId="productcharacteristics-value">
    <w:name w:val="product__characteristics-value"/>
    <w:basedOn w:val="a0"/>
    <w:rsid w:val="00D70521"/>
  </w:style>
  <w:style w:type="character" w:styleId="ac">
    <w:name w:val="Hyperlink"/>
    <w:basedOn w:val="a0"/>
    <w:uiPriority w:val="99"/>
    <w:semiHidden/>
    <w:unhideWhenUsed/>
    <w:rsid w:val="00D705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39987947">
      <w:bodyDiv w:val="1"/>
      <w:marLeft w:val="0"/>
      <w:marRight w:val="0"/>
      <w:marTop w:val="0"/>
      <w:marBottom w:val="0"/>
      <w:divBdr>
        <w:top w:val="none" w:sz="0" w:space="0" w:color="auto"/>
        <w:left w:val="none" w:sz="0" w:space="0" w:color="auto"/>
        <w:bottom w:val="none" w:sz="0" w:space="0" w:color="auto"/>
        <w:right w:val="none" w:sz="0" w:space="0" w:color="auto"/>
      </w:divBdr>
      <w:divsChild>
        <w:div w:id="1239361502">
          <w:marLeft w:val="0"/>
          <w:marRight w:val="0"/>
          <w:marTop w:val="0"/>
          <w:marBottom w:val="0"/>
          <w:divBdr>
            <w:top w:val="none" w:sz="0" w:space="0" w:color="auto"/>
            <w:left w:val="none" w:sz="0" w:space="0" w:color="auto"/>
            <w:bottom w:val="none" w:sz="0" w:space="0" w:color="auto"/>
            <w:right w:val="none" w:sz="0" w:space="0" w:color="auto"/>
          </w:divBdr>
          <w:divsChild>
            <w:div w:id="1499885191">
              <w:marLeft w:val="0"/>
              <w:marRight w:val="0"/>
              <w:marTop w:val="0"/>
              <w:marBottom w:val="0"/>
              <w:divBdr>
                <w:top w:val="none" w:sz="0" w:space="0" w:color="auto"/>
                <w:left w:val="none" w:sz="0" w:space="0" w:color="auto"/>
                <w:bottom w:val="none" w:sz="0" w:space="0" w:color="auto"/>
                <w:right w:val="none" w:sz="0" w:space="0" w:color="auto"/>
              </w:divBdr>
              <w:divsChild>
                <w:div w:id="1570573432">
                  <w:marLeft w:val="0"/>
                  <w:marRight w:val="0"/>
                  <w:marTop w:val="0"/>
                  <w:marBottom w:val="0"/>
                  <w:divBdr>
                    <w:top w:val="none" w:sz="0" w:space="0" w:color="auto"/>
                    <w:left w:val="none" w:sz="0" w:space="0" w:color="auto"/>
                    <w:bottom w:val="none" w:sz="0" w:space="0" w:color="auto"/>
                    <w:right w:val="none" w:sz="0" w:space="0" w:color="auto"/>
                  </w:divBdr>
                  <w:divsChild>
                    <w:div w:id="1476145661">
                      <w:marLeft w:val="0"/>
                      <w:marRight w:val="0"/>
                      <w:marTop w:val="0"/>
                      <w:marBottom w:val="0"/>
                      <w:divBdr>
                        <w:top w:val="none" w:sz="0" w:space="0" w:color="auto"/>
                        <w:left w:val="none" w:sz="0" w:space="0" w:color="auto"/>
                        <w:bottom w:val="none" w:sz="0" w:space="0" w:color="auto"/>
                        <w:right w:val="none" w:sz="0" w:space="0" w:color="auto"/>
                      </w:divBdr>
                      <w:divsChild>
                        <w:div w:id="1613123809">
                          <w:marLeft w:val="-225"/>
                          <w:marRight w:val="-225"/>
                          <w:marTop w:val="0"/>
                          <w:marBottom w:val="0"/>
                          <w:divBdr>
                            <w:top w:val="none" w:sz="0" w:space="0" w:color="auto"/>
                            <w:left w:val="none" w:sz="0" w:space="0" w:color="auto"/>
                            <w:bottom w:val="none" w:sz="0" w:space="0" w:color="auto"/>
                            <w:right w:val="none" w:sz="0" w:space="0" w:color="auto"/>
                          </w:divBdr>
                          <w:divsChild>
                            <w:div w:id="1221214765">
                              <w:marLeft w:val="0"/>
                              <w:marRight w:val="0"/>
                              <w:marTop w:val="0"/>
                              <w:marBottom w:val="0"/>
                              <w:divBdr>
                                <w:top w:val="none" w:sz="0" w:space="0" w:color="auto"/>
                                <w:left w:val="none" w:sz="0" w:space="0" w:color="auto"/>
                                <w:bottom w:val="none" w:sz="0" w:space="0" w:color="auto"/>
                                <w:right w:val="none" w:sz="0" w:space="0" w:color="auto"/>
                              </w:divBdr>
                              <w:divsChild>
                                <w:div w:id="11613333">
                                  <w:marLeft w:val="0"/>
                                  <w:marRight w:val="0"/>
                                  <w:marTop w:val="360"/>
                                  <w:marBottom w:val="0"/>
                                  <w:divBdr>
                                    <w:top w:val="none" w:sz="0" w:space="0" w:color="auto"/>
                                    <w:left w:val="none" w:sz="0" w:space="0" w:color="auto"/>
                                    <w:bottom w:val="none" w:sz="0" w:space="0" w:color="auto"/>
                                    <w:right w:val="none" w:sz="0" w:space="0" w:color="auto"/>
                                  </w:divBdr>
                                  <w:divsChild>
                                    <w:div w:id="171942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6138400">
      <w:bodyDiv w:val="1"/>
      <w:marLeft w:val="0"/>
      <w:marRight w:val="0"/>
      <w:marTop w:val="0"/>
      <w:marBottom w:val="0"/>
      <w:divBdr>
        <w:top w:val="none" w:sz="0" w:space="0" w:color="auto"/>
        <w:left w:val="none" w:sz="0" w:space="0" w:color="auto"/>
        <w:bottom w:val="none" w:sz="0" w:space="0" w:color="auto"/>
        <w:right w:val="none" w:sz="0" w:space="0" w:color="auto"/>
      </w:divBdr>
    </w:div>
    <w:div w:id="919944944">
      <w:bodyDiv w:val="1"/>
      <w:marLeft w:val="0"/>
      <w:marRight w:val="0"/>
      <w:marTop w:val="0"/>
      <w:marBottom w:val="0"/>
      <w:divBdr>
        <w:top w:val="none" w:sz="0" w:space="0" w:color="auto"/>
        <w:left w:val="none" w:sz="0" w:space="0" w:color="auto"/>
        <w:bottom w:val="none" w:sz="0" w:space="0" w:color="auto"/>
        <w:right w:val="none" w:sz="0" w:space="0" w:color="auto"/>
      </w:divBdr>
    </w:div>
    <w:div w:id="1088430424">
      <w:bodyDiv w:val="1"/>
      <w:marLeft w:val="0"/>
      <w:marRight w:val="0"/>
      <w:marTop w:val="0"/>
      <w:marBottom w:val="0"/>
      <w:divBdr>
        <w:top w:val="none" w:sz="0" w:space="0" w:color="auto"/>
        <w:left w:val="none" w:sz="0" w:space="0" w:color="auto"/>
        <w:bottom w:val="none" w:sz="0" w:space="0" w:color="auto"/>
        <w:right w:val="none" w:sz="0" w:space="0" w:color="auto"/>
      </w:divBdr>
      <w:divsChild>
        <w:div w:id="1917587222">
          <w:marLeft w:val="0"/>
          <w:marRight w:val="0"/>
          <w:marTop w:val="0"/>
          <w:marBottom w:val="0"/>
          <w:divBdr>
            <w:top w:val="none" w:sz="0" w:space="0" w:color="auto"/>
            <w:left w:val="none" w:sz="0" w:space="0" w:color="auto"/>
            <w:bottom w:val="none" w:sz="0" w:space="0" w:color="auto"/>
            <w:right w:val="none" w:sz="0" w:space="0" w:color="auto"/>
          </w:divBdr>
          <w:divsChild>
            <w:div w:id="889683553">
              <w:marLeft w:val="0"/>
              <w:marRight w:val="0"/>
              <w:marTop w:val="0"/>
              <w:marBottom w:val="0"/>
              <w:divBdr>
                <w:top w:val="none" w:sz="0" w:space="0" w:color="auto"/>
                <w:left w:val="none" w:sz="0" w:space="0" w:color="auto"/>
                <w:bottom w:val="none" w:sz="0" w:space="0" w:color="auto"/>
                <w:right w:val="none" w:sz="0" w:space="0" w:color="auto"/>
              </w:divBdr>
              <w:divsChild>
                <w:div w:id="1854299978">
                  <w:marLeft w:val="3420"/>
                  <w:marRight w:val="0"/>
                  <w:marTop w:val="0"/>
                  <w:marBottom w:val="1680"/>
                  <w:divBdr>
                    <w:top w:val="none" w:sz="0" w:space="0" w:color="auto"/>
                    <w:left w:val="none" w:sz="0" w:space="0" w:color="auto"/>
                    <w:bottom w:val="none" w:sz="0" w:space="0" w:color="auto"/>
                    <w:right w:val="none" w:sz="0" w:space="0" w:color="auto"/>
                  </w:divBdr>
                  <w:divsChild>
                    <w:div w:id="1561820508">
                      <w:marLeft w:val="0"/>
                      <w:marRight w:val="0"/>
                      <w:marTop w:val="0"/>
                      <w:marBottom w:val="0"/>
                      <w:divBdr>
                        <w:top w:val="none" w:sz="0" w:space="0" w:color="auto"/>
                        <w:left w:val="none" w:sz="0" w:space="0" w:color="auto"/>
                        <w:bottom w:val="none" w:sz="0" w:space="0" w:color="auto"/>
                        <w:right w:val="none" w:sz="0" w:space="0" w:color="auto"/>
                      </w:divBdr>
                      <w:divsChild>
                        <w:div w:id="823163975">
                          <w:marLeft w:val="0"/>
                          <w:marRight w:val="0"/>
                          <w:marTop w:val="0"/>
                          <w:marBottom w:val="0"/>
                          <w:divBdr>
                            <w:top w:val="none" w:sz="0" w:space="0" w:color="auto"/>
                            <w:left w:val="none" w:sz="0" w:space="0" w:color="auto"/>
                            <w:bottom w:val="none" w:sz="0" w:space="0" w:color="auto"/>
                            <w:right w:val="none" w:sz="0" w:space="0" w:color="auto"/>
                          </w:divBdr>
                          <w:divsChild>
                            <w:div w:id="1624648802">
                              <w:marLeft w:val="0"/>
                              <w:marRight w:val="0"/>
                              <w:marTop w:val="0"/>
                              <w:marBottom w:val="0"/>
                              <w:divBdr>
                                <w:top w:val="none" w:sz="0" w:space="0" w:color="auto"/>
                                <w:left w:val="none" w:sz="0" w:space="0" w:color="auto"/>
                                <w:bottom w:val="none" w:sz="0" w:space="0" w:color="auto"/>
                                <w:right w:val="none" w:sz="0" w:space="0" w:color="auto"/>
                              </w:divBdr>
                              <w:divsChild>
                                <w:div w:id="596644451">
                                  <w:marLeft w:val="0"/>
                                  <w:marRight w:val="240"/>
                                  <w:marTop w:val="0"/>
                                  <w:marBottom w:val="0"/>
                                  <w:divBdr>
                                    <w:top w:val="none" w:sz="0" w:space="0" w:color="auto"/>
                                    <w:left w:val="none" w:sz="0" w:space="0" w:color="auto"/>
                                    <w:bottom w:val="none" w:sz="0" w:space="0" w:color="auto"/>
                                    <w:right w:val="none" w:sz="0" w:space="0" w:color="auto"/>
                                  </w:divBdr>
                                  <w:divsChild>
                                    <w:div w:id="625966850">
                                      <w:marLeft w:val="0"/>
                                      <w:marRight w:val="0"/>
                                      <w:marTop w:val="0"/>
                                      <w:marBottom w:val="0"/>
                                      <w:divBdr>
                                        <w:top w:val="none" w:sz="0" w:space="0" w:color="auto"/>
                                        <w:left w:val="none" w:sz="0" w:space="0" w:color="auto"/>
                                        <w:bottom w:val="none" w:sz="0" w:space="0" w:color="auto"/>
                                        <w:right w:val="none" w:sz="0" w:space="0" w:color="auto"/>
                                      </w:divBdr>
                                      <w:divsChild>
                                        <w:div w:id="1994093430">
                                          <w:marLeft w:val="-120"/>
                                          <w:marRight w:val="0"/>
                                          <w:marTop w:val="0"/>
                                          <w:marBottom w:val="0"/>
                                          <w:divBdr>
                                            <w:top w:val="none" w:sz="0" w:space="0" w:color="auto"/>
                                            <w:left w:val="none" w:sz="0" w:space="0" w:color="auto"/>
                                            <w:bottom w:val="none" w:sz="0" w:space="0" w:color="auto"/>
                                            <w:right w:val="none" w:sz="0" w:space="0" w:color="auto"/>
                                          </w:divBdr>
                                          <w:divsChild>
                                            <w:div w:id="140630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6040101">
      <w:bodyDiv w:val="1"/>
      <w:marLeft w:val="0"/>
      <w:marRight w:val="0"/>
      <w:marTop w:val="0"/>
      <w:marBottom w:val="0"/>
      <w:divBdr>
        <w:top w:val="none" w:sz="0" w:space="0" w:color="auto"/>
        <w:left w:val="none" w:sz="0" w:space="0" w:color="auto"/>
        <w:bottom w:val="none" w:sz="0" w:space="0" w:color="auto"/>
        <w:right w:val="none" w:sz="0" w:space="0" w:color="auto"/>
      </w:divBdr>
    </w:div>
    <w:div w:id="1572812683">
      <w:bodyDiv w:val="1"/>
      <w:marLeft w:val="0"/>
      <w:marRight w:val="0"/>
      <w:marTop w:val="0"/>
      <w:marBottom w:val="0"/>
      <w:divBdr>
        <w:top w:val="none" w:sz="0" w:space="0" w:color="auto"/>
        <w:left w:val="none" w:sz="0" w:space="0" w:color="auto"/>
        <w:bottom w:val="none" w:sz="0" w:space="0" w:color="auto"/>
        <w:right w:val="none" w:sz="0" w:space="0" w:color="auto"/>
      </w:divBdr>
    </w:div>
    <w:div w:id="1683900628">
      <w:bodyDiv w:val="1"/>
      <w:marLeft w:val="0"/>
      <w:marRight w:val="0"/>
      <w:marTop w:val="0"/>
      <w:marBottom w:val="0"/>
      <w:divBdr>
        <w:top w:val="none" w:sz="0" w:space="0" w:color="auto"/>
        <w:left w:val="none" w:sz="0" w:space="0" w:color="auto"/>
        <w:bottom w:val="none" w:sz="0" w:space="0" w:color="auto"/>
        <w:right w:val="none" w:sz="0" w:space="0" w:color="auto"/>
      </w:divBdr>
    </w:div>
    <w:div w:id="1974478088">
      <w:bodyDiv w:val="1"/>
      <w:marLeft w:val="0"/>
      <w:marRight w:val="0"/>
      <w:marTop w:val="0"/>
      <w:marBottom w:val="0"/>
      <w:divBdr>
        <w:top w:val="none" w:sz="0" w:space="0" w:color="auto"/>
        <w:left w:val="none" w:sz="0" w:space="0" w:color="auto"/>
        <w:bottom w:val="none" w:sz="0" w:space="0" w:color="auto"/>
        <w:right w:val="none" w:sz="0" w:space="0" w:color="auto"/>
      </w:divBdr>
      <w:divsChild>
        <w:div w:id="1586527304">
          <w:marLeft w:val="0"/>
          <w:marRight w:val="0"/>
          <w:marTop w:val="0"/>
          <w:marBottom w:val="0"/>
          <w:divBdr>
            <w:top w:val="none" w:sz="0" w:space="0" w:color="auto"/>
            <w:left w:val="none" w:sz="0" w:space="0" w:color="auto"/>
            <w:bottom w:val="none" w:sz="0" w:space="0" w:color="auto"/>
            <w:right w:val="none" w:sz="0" w:space="0" w:color="auto"/>
          </w:divBdr>
          <w:divsChild>
            <w:div w:id="1019307972">
              <w:marLeft w:val="0"/>
              <w:marRight w:val="0"/>
              <w:marTop w:val="0"/>
              <w:marBottom w:val="0"/>
              <w:divBdr>
                <w:top w:val="none" w:sz="0" w:space="0" w:color="auto"/>
                <w:left w:val="none" w:sz="0" w:space="0" w:color="auto"/>
                <w:bottom w:val="none" w:sz="0" w:space="0" w:color="auto"/>
                <w:right w:val="none" w:sz="0" w:space="0" w:color="auto"/>
              </w:divBdr>
              <w:divsChild>
                <w:div w:id="438381162">
                  <w:marLeft w:val="0"/>
                  <w:marRight w:val="0"/>
                  <w:marTop w:val="0"/>
                  <w:marBottom w:val="0"/>
                  <w:divBdr>
                    <w:top w:val="none" w:sz="0" w:space="0" w:color="auto"/>
                    <w:left w:val="none" w:sz="0" w:space="0" w:color="auto"/>
                    <w:bottom w:val="none" w:sz="0" w:space="0" w:color="auto"/>
                    <w:right w:val="none" w:sz="0" w:space="0" w:color="auto"/>
                  </w:divBdr>
                  <w:divsChild>
                    <w:div w:id="1674145894">
                      <w:marLeft w:val="0"/>
                      <w:marRight w:val="0"/>
                      <w:marTop w:val="0"/>
                      <w:marBottom w:val="0"/>
                      <w:divBdr>
                        <w:top w:val="none" w:sz="0" w:space="0" w:color="auto"/>
                        <w:left w:val="none" w:sz="0" w:space="0" w:color="auto"/>
                        <w:bottom w:val="none" w:sz="0" w:space="0" w:color="auto"/>
                        <w:right w:val="none" w:sz="0" w:space="0" w:color="auto"/>
                      </w:divBdr>
                      <w:divsChild>
                        <w:div w:id="1871333093">
                          <w:marLeft w:val="-225"/>
                          <w:marRight w:val="-225"/>
                          <w:marTop w:val="0"/>
                          <w:marBottom w:val="0"/>
                          <w:divBdr>
                            <w:top w:val="none" w:sz="0" w:space="0" w:color="auto"/>
                            <w:left w:val="none" w:sz="0" w:space="0" w:color="auto"/>
                            <w:bottom w:val="none" w:sz="0" w:space="0" w:color="auto"/>
                            <w:right w:val="none" w:sz="0" w:space="0" w:color="auto"/>
                          </w:divBdr>
                          <w:divsChild>
                            <w:div w:id="370611888">
                              <w:marLeft w:val="0"/>
                              <w:marRight w:val="0"/>
                              <w:marTop w:val="0"/>
                              <w:marBottom w:val="0"/>
                              <w:divBdr>
                                <w:top w:val="none" w:sz="0" w:space="0" w:color="auto"/>
                                <w:left w:val="none" w:sz="0" w:space="0" w:color="auto"/>
                                <w:bottom w:val="none" w:sz="0" w:space="0" w:color="auto"/>
                                <w:right w:val="none" w:sz="0" w:space="0" w:color="auto"/>
                              </w:divBdr>
                              <w:divsChild>
                                <w:div w:id="425539768">
                                  <w:marLeft w:val="0"/>
                                  <w:marRight w:val="0"/>
                                  <w:marTop w:val="360"/>
                                  <w:marBottom w:val="0"/>
                                  <w:divBdr>
                                    <w:top w:val="none" w:sz="0" w:space="0" w:color="auto"/>
                                    <w:left w:val="none" w:sz="0" w:space="0" w:color="auto"/>
                                    <w:bottom w:val="none" w:sz="0" w:space="0" w:color="auto"/>
                                    <w:right w:val="none" w:sz="0" w:space="0" w:color="auto"/>
                                  </w:divBdr>
                                  <w:divsChild>
                                    <w:div w:id="114000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105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4C1CD-540C-4546-8786-8B39388AF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4567</Words>
  <Characters>26035</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cp:lastModifiedBy>
  <cp:revision>7</cp:revision>
  <cp:lastPrinted>2021-08-05T14:41:00Z</cp:lastPrinted>
  <dcterms:created xsi:type="dcterms:W3CDTF">2023-05-26T10:44:00Z</dcterms:created>
  <dcterms:modified xsi:type="dcterms:W3CDTF">2023-07-26T10:48:00Z</dcterms:modified>
</cp:coreProperties>
</file>