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B6F" w:rsidRPr="008E6E03" w:rsidRDefault="00EC2D91" w:rsidP="00A46B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C2D91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140047" w:rsidRDefault="00EC2D91" w:rsidP="00A46B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EC2D91">
        <w:rPr>
          <w:rFonts w:ascii="Times New Roman" w:hAnsi="Times New Roman" w:cs="Times New Roman"/>
          <w:b/>
          <w:sz w:val="24"/>
          <w:szCs w:val="24"/>
        </w:rPr>
        <w:t xml:space="preserve">оставка </w:t>
      </w:r>
      <w:r w:rsidR="00A46B6F">
        <w:rPr>
          <w:rFonts w:ascii="Times New Roman" w:hAnsi="Times New Roman" w:cs="Times New Roman"/>
          <w:b/>
          <w:sz w:val="24"/>
          <w:szCs w:val="24"/>
        </w:rPr>
        <w:t>игрушек</w:t>
      </w:r>
      <w:r w:rsidR="00140047"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EC2D91">
        <w:rPr>
          <w:rFonts w:ascii="Times New Roman" w:hAnsi="Times New Roman" w:cs="Times New Roman"/>
          <w:b/>
          <w:sz w:val="24"/>
          <w:szCs w:val="24"/>
        </w:rPr>
        <w:t xml:space="preserve"> нужд</w:t>
      </w:r>
      <w:r w:rsidR="00140047">
        <w:rPr>
          <w:rFonts w:ascii="Times New Roman" w:hAnsi="Times New Roman" w:cs="Times New Roman"/>
          <w:b/>
          <w:sz w:val="24"/>
          <w:szCs w:val="24"/>
        </w:rPr>
        <w:t>ы</w:t>
      </w:r>
    </w:p>
    <w:p w:rsidR="00A46B6F" w:rsidRDefault="00EC2D91" w:rsidP="00A46B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D91">
        <w:rPr>
          <w:rFonts w:ascii="Times New Roman" w:hAnsi="Times New Roman" w:cs="Times New Roman"/>
          <w:b/>
          <w:sz w:val="24"/>
          <w:szCs w:val="24"/>
        </w:rPr>
        <w:t>ГБДОУ детский сад №</w:t>
      </w:r>
      <w:r w:rsidR="00A46B6F">
        <w:rPr>
          <w:rFonts w:ascii="Times New Roman" w:hAnsi="Times New Roman" w:cs="Times New Roman"/>
          <w:b/>
          <w:sz w:val="24"/>
          <w:szCs w:val="24"/>
        </w:rPr>
        <w:t xml:space="preserve"> 39</w:t>
      </w:r>
      <w:r w:rsidR="002671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C2D91">
        <w:rPr>
          <w:rFonts w:ascii="Times New Roman" w:hAnsi="Times New Roman" w:cs="Times New Roman"/>
          <w:b/>
          <w:sz w:val="24"/>
          <w:szCs w:val="24"/>
        </w:rPr>
        <w:t>Колпинского</w:t>
      </w:r>
      <w:proofErr w:type="spellEnd"/>
      <w:r w:rsidRPr="00EC2D91">
        <w:rPr>
          <w:rFonts w:ascii="Times New Roman" w:hAnsi="Times New Roman" w:cs="Times New Roman"/>
          <w:b/>
          <w:sz w:val="24"/>
          <w:szCs w:val="24"/>
        </w:rPr>
        <w:t xml:space="preserve"> района Санкт- Петербурга</w:t>
      </w:r>
    </w:p>
    <w:p w:rsidR="00A46B6F" w:rsidRDefault="00A46B6F" w:rsidP="00A46B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D91" w:rsidRDefault="00EC2D91" w:rsidP="00A46B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b/>
          <w:sz w:val="24"/>
          <w:szCs w:val="24"/>
        </w:rPr>
        <w:t xml:space="preserve">1.Заказчик: </w:t>
      </w:r>
      <w:r w:rsidRPr="00EC2D91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</w:t>
      </w:r>
      <w:r w:rsidR="00A46B6F">
        <w:rPr>
          <w:rFonts w:ascii="Times New Roman" w:hAnsi="Times New Roman" w:cs="Times New Roman"/>
          <w:sz w:val="24"/>
          <w:szCs w:val="24"/>
        </w:rPr>
        <w:t xml:space="preserve"> 39</w:t>
      </w:r>
      <w:r w:rsidR="00AB2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2D91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EC2D91">
        <w:rPr>
          <w:rFonts w:ascii="Times New Roman" w:hAnsi="Times New Roman" w:cs="Times New Roman"/>
          <w:sz w:val="24"/>
          <w:szCs w:val="24"/>
        </w:rPr>
        <w:t xml:space="preserve"> района Санкт-Петербурга.</w:t>
      </w:r>
    </w:p>
    <w:p w:rsidR="00EC2D91" w:rsidRDefault="00EC2D91" w:rsidP="00A46B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A46B6F">
        <w:rPr>
          <w:rFonts w:ascii="Times New Roman" w:hAnsi="Times New Roman" w:cs="Times New Roman"/>
          <w:b/>
          <w:sz w:val="24"/>
          <w:szCs w:val="24"/>
        </w:rPr>
        <w:t>Н</w:t>
      </w:r>
      <w:r w:rsidR="00A46B6F" w:rsidRPr="00A46B6F">
        <w:rPr>
          <w:rFonts w:ascii="Times New Roman" w:hAnsi="Times New Roman" w:cs="Times New Roman"/>
          <w:b/>
          <w:sz w:val="24"/>
          <w:szCs w:val="24"/>
        </w:rPr>
        <w:t>ачальн</w:t>
      </w:r>
      <w:r w:rsidR="00A46B6F">
        <w:rPr>
          <w:rFonts w:ascii="Times New Roman" w:hAnsi="Times New Roman" w:cs="Times New Roman"/>
          <w:b/>
          <w:sz w:val="24"/>
          <w:szCs w:val="24"/>
        </w:rPr>
        <w:t>ая</w:t>
      </w:r>
      <w:r w:rsidR="00A46B6F" w:rsidRPr="00A46B6F">
        <w:rPr>
          <w:rFonts w:ascii="Times New Roman" w:hAnsi="Times New Roman" w:cs="Times New Roman"/>
          <w:b/>
          <w:sz w:val="24"/>
          <w:szCs w:val="24"/>
        </w:rPr>
        <w:t xml:space="preserve"> (максимальн</w:t>
      </w:r>
      <w:r w:rsidR="00A46B6F">
        <w:rPr>
          <w:rFonts w:ascii="Times New Roman" w:hAnsi="Times New Roman" w:cs="Times New Roman"/>
          <w:b/>
          <w:sz w:val="24"/>
          <w:szCs w:val="24"/>
        </w:rPr>
        <w:t>ая</w:t>
      </w:r>
      <w:r w:rsidR="00A46B6F" w:rsidRPr="00A46B6F">
        <w:rPr>
          <w:rFonts w:ascii="Times New Roman" w:hAnsi="Times New Roman" w:cs="Times New Roman"/>
          <w:b/>
          <w:sz w:val="24"/>
          <w:szCs w:val="24"/>
        </w:rPr>
        <w:t>)</w:t>
      </w:r>
      <w:r w:rsidR="00AB2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437">
        <w:rPr>
          <w:rFonts w:ascii="Times New Roman" w:hAnsi="Times New Roman" w:cs="Times New Roman"/>
          <w:b/>
          <w:sz w:val="24"/>
          <w:szCs w:val="24"/>
        </w:rPr>
        <w:t>цена контракта</w:t>
      </w:r>
      <w:r w:rsidRPr="00EC2D9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671C3">
        <w:rPr>
          <w:rFonts w:ascii="Times New Roman" w:hAnsi="Times New Roman" w:cs="Times New Roman"/>
          <w:b/>
          <w:bCs/>
          <w:sz w:val="24"/>
          <w:szCs w:val="24"/>
        </w:rPr>
        <w:t>38 200,58</w:t>
      </w:r>
      <w:r w:rsidR="00AB2D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43744">
        <w:rPr>
          <w:rFonts w:ascii="Times New Roman" w:hAnsi="Times New Roman" w:cs="Times New Roman"/>
          <w:sz w:val="24"/>
          <w:szCs w:val="24"/>
        </w:rPr>
        <w:t>(</w:t>
      </w:r>
      <w:r w:rsidR="002671C3">
        <w:rPr>
          <w:rFonts w:ascii="Times New Roman" w:hAnsi="Times New Roman" w:cs="Times New Roman"/>
          <w:sz w:val="24"/>
          <w:szCs w:val="24"/>
        </w:rPr>
        <w:t>тридцать восемь</w:t>
      </w:r>
      <w:r w:rsidR="00A46B6F">
        <w:rPr>
          <w:rFonts w:ascii="Times New Roman" w:hAnsi="Times New Roman" w:cs="Times New Roman"/>
          <w:sz w:val="24"/>
          <w:szCs w:val="24"/>
        </w:rPr>
        <w:t xml:space="preserve"> </w:t>
      </w:r>
      <w:r w:rsidR="005707CB">
        <w:rPr>
          <w:rFonts w:ascii="Times New Roman" w:hAnsi="Times New Roman" w:cs="Times New Roman"/>
          <w:sz w:val="24"/>
          <w:szCs w:val="24"/>
        </w:rPr>
        <w:t>тысяч</w:t>
      </w:r>
      <w:r w:rsidR="00A46B6F">
        <w:rPr>
          <w:rFonts w:ascii="Times New Roman" w:hAnsi="Times New Roman" w:cs="Times New Roman"/>
          <w:sz w:val="24"/>
          <w:szCs w:val="24"/>
        </w:rPr>
        <w:t xml:space="preserve"> </w:t>
      </w:r>
      <w:r w:rsidR="002671C3">
        <w:rPr>
          <w:rFonts w:ascii="Times New Roman" w:hAnsi="Times New Roman" w:cs="Times New Roman"/>
          <w:sz w:val="24"/>
          <w:szCs w:val="24"/>
        </w:rPr>
        <w:t>двести</w:t>
      </w:r>
      <w:r w:rsidR="00A93BF2">
        <w:rPr>
          <w:rFonts w:ascii="Times New Roman" w:hAnsi="Times New Roman" w:cs="Times New Roman"/>
          <w:sz w:val="24"/>
          <w:szCs w:val="24"/>
        </w:rPr>
        <w:t>) рубл</w:t>
      </w:r>
      <w:r w:rsidR="00537FFE">
        <w:rPr>
          <w:rFonts w:ascii="Times New Roman" w:hAnsi="Times New Roman" w:cs="Times New Roman"/>
          <w:sz w:val="24"/>
          <w:szCs w:val="24"/>
        </w:rPr>
        <w:t>ей</w:t>
      </w:r>
      <w:r w:rsidR="00A46B6F">
        <w:rPr>
          <w:rFonts w:ascii="Times New Roman" w:hAnsi="Times New Roman" w:cs="Times New Roman"/>
          <w:sz w:val="24"/>
          <w:szCs w:val="24"/>
        </w:rPr>
        <w:t xml:space="preserve"> 58 </w:t>
      </w:r>
      <w:r w:rsidR="003813A7">
        <w:rPr>
          <w:rFonts w:ascii="Times New Roman" w:hAnsi="Times New Roman" w:cs="Times New Roman"/>
          <w:sz w:val="24"/>
          <w:szCs w:val="24"/>
        </w:rPr>
        <w:t>копе</w:t>
      </w:r>
      <w:r w:rsidR="00537FFE">
        <w:rPr>
          <w:rFonts w:ascii="Times New Roman" w:hAnsi="Times New Roman" w:cs="Times New Roman"/>
          <w:sz w:val="24"/>
          <w:szCs w:val="24"/>
        </w:rPr>
        <w:t>ек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5F71" w:rsidRPr="00F61403" w:rsidRDefault="00172429" w:rsidP="00A46B6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61403">
        <w:rPr>
          <w:rFonts w:ascii="Times New Roman" w:eastAsia="Calibri" w:hAnsi="Times New Roman" w:cs="Times New Roman"/>
          <w:sz w:val="24"/>
          <w:szCs w:val="24"/>
        </w:rPr>
        <w:t>В ц</w:t>
      </w:r>
      <w:r w:rsidR="00C926EE" w:rsidRPr="00F61403">
        <w:rPr>
          <w:rFonts w:ascii="Times New Roman" w:eastAsia="Calibri" w:hAnsi="Times New Roman" w:cs="Times New Roman"/>
          <w:sz w:val="24"/>
          <w:szCs w:val="24"/>
        </w:rPr>
        <w:t xml:space="preserve">ену товара включены </w:t>
      </w:r>
      <w:proofErr w:type="gramStart"/>
      <w:r w:rsidR="00C926EE" w:rsidRPr="00F61403">
        <w:rPr>
          <w:rFonts w:ascii="Times New Roman" w:eastAsia="Calibri" w:hAnsi="Times New Roman" w:cs="Times New Roman"/>
          <w:sz w:val="24"/>
          <w:szCs w:val="24"/>
        </w:rPr>
        <w:t xml:space="preserve">все затраты </w:t>
      </w:r>
      <w:r w:rsidRPr="00F61403">
        <w:rPr>
          <w:rFonts w:ascii="Times New Roman" w:eastAsia="Calibri" w:hAnsi="Times New Roman" w:cs="Times New Roman"/>
          <w:sz w:val="24"/>
          <w:szCs w:val="24"/>
        </w:rPr>
        <w:t>Поставщика</w:t>
      </w:r>
      <w:proofErr w:type="gramEnd"/>
      <w:r w:rsidRPr="00F61403">
        <w:rPr>
          <w:rFonts w:ascii="Times New Roman" w:eastAsia="Calibri" w:hAnsi="Times New Roman" w:cs="Times New Roman"/>
          <w:sz w:val="24"/>
          <w:szCs w:val="24"/>
        </w:rPr>
        <w:t xml:space="preserve"> связанные с исполнением контракта, в том числе: стоимость товара,</w:t>
      </w:r>
      <w:r w:rsidRPr="00F61403">
        <w:rPr>
          <w:rFonts w:ascii="Times New Roman" w:hAnsi="Times New Roman" w:cs="Times New Roman"/>
          <w:sz w:val="24"/>
          <w:szCs w:val="24"/>
        </w:rPr>
        <w:t xml:space="preserve"> упаковки,</w:t>
      </w:r>
      <w:r w:rsidRPr="00F61403">
        <w:rPr>
          <w:rFonts w:ascii="Times New Roman" w:eastAsia="Calibri" w:hAnsi="Times New Roman" w:cs="Times New Roman"/>
          <w:sz w:val="24"/>
          <w:szCs w:val="24"/>
        </w:rPr>
        <w:t xml:space="preserve"> перевозки до места поставк</w:t>
      </w:r>
      <w:r w:rsidR="008E6E03" w:rsidRPr="00F61403">
        <w:rPr>
          <w:rFonts w:ascii="Times New Roman" w:eastAsia="Calibri" w:hAnsi="Times New Roman" w:cs="Times New Roman"/>
          <w:sz w:val="24"/>
          <w:szCs w:val="24"/>
        </w:rPr>
        <w:t xml:space="preserve">и, погрузо-разгрузочных работ, </w:t>
      </w:r>
      <w:r w:rsidRPr="00F61403">
        <w:rPr>
          <w:rFonts w:ascii="Times New Roman" w:eastAsia="Calibri" w:hAnsi="Times New Roman" w:cs="Times New Roman"/>
          <w:sz w:val="24"/>
          <w:szCs w:val="24"/>
        </w:rPr>
        <w:t xml:space="preserve">расходы по хранению, уплату таможенных пошлин, налогов (в </w:t>
      </w:r>
      <w:proofErr w:type="spellStart"/>
      <w:r w:rsidRPr="00F61403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F61403">
        <w:rPr>
          <w:rFonts w:ascii="Times New Roman" w:eastAsia="Calibri" w:hAnsi="Times New Roman" w:cs="Times New Roman"/>
          <w:sz w:val="24"/>
          <w:szCs w:val="24"/>
        </w:rPr>
        <w:t>. НДС) и иных обязательных платежей.</w:t>
      </w:r>
    </w:p>
    <w:p w:rsidR="00EC2D91" w:rsidRDefault="00EC2D91" w:rsidP="00A46B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sz w:val="24"/>
          <w:szCs w:val="24"/>
        </w:rPr>
        <w:t>Неучтенные затраты Исполнителя по Контракту, связанные с исполнением Контракта, но не включенные в предлагаемую цену Контракта, не подлежат оплате Заказчиком.</w:t>
      </w:r>
    </w:p>
    <w:p w:rsidR="002671C3" w:rsidRDefault="00EC2D91" w:rsidP="00A46B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b/>
          <w:sz w:val="24"/>
          <w:szCs w:val="24"/>
        </w:rPr>
        <w:t xml:space="preserve">3. Место оказания услуги: </w:t>
      </w:r>
      <w:r w:rsidR="00F61403" w:rsidRPr="00F61403">
        <w:rPr>
          <w:rFonts w:ascii="Times New Roman" w:hAnsi="Times New Roman" w:cs="Times New Roman"/>
          <w:sz w:val="24"/>
          <w:szCs w:val="24"/>
        </w:rPr>
        <w:t>Санкт-Петербург, пос. Понтонный, ул. Южная, дом 31а, лит. А</w:t>
      </w:r>
    </w:p>
    <w:p w:rsidR="00302566" w:rsidRPr="00A93BF2" w:rsidRDefault="00302566" w:rsidP="00A46B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32F9">
        <w:rPr>
          <w:rFonts w:ascii="Times New Roman" w:hAnsi="Times New Roman" w:cs="Times New Roman"/>
          <w:b/>
          <w:sz w:val="24"/>
          <w:szCs w:val="24"/>
        </w:rPr>
        <w:t>4. Сроки поставки товара:</w:t>
      </w:r>
      <w:r w:rsidR="002671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828">
        <w:rPr>
          <w:rFonts w:ascii="Times New Roman" w:hAnsi="Times New Roman" w:cs="Times New Roman"/>
          <w:sz w:val="24"/>
          <w:szCs w:val="24"/>
        </w:rPr>
        <w:t>в</w:t>
      </w:r>
      <w:r w:rsidRPr="00D92D1C">
        <w:rPr>
          <w:rFonts w:ascii="Times New Roman" w:hAnsi="Times New Roman" w:cs="Times New Roman"/>
          <w:sz w:val="24"/>
          <w:szCs w:val="24"/>
        </w:rPr>
        <w:t xml:space="preserve"> течение </w:t>
      </w:r>
      <w:r w:rsidR="00B65224">
        <w:rPr>
          <w:rFonts w:ascii="Times New Roman" w:hAnsi="Times New Roman" w:cs="Times New Roman"/>
          <w:sz w:val="24"/>
          <w:szCs w:val="24"/>
        </w:rPr>
        <w:t>5</w:t>
      </w:r>
      <w:r w:rsidR="002671C3">
        <w:rPr>
          <w:rFonts w:ascii="Times New Roman" w:hAnsi="Times New Roman" w:cs="Times New Roman"/>
          <w:sz w:val="24"/>
          <w:szCs w:val="24"/>
        </w:rPr>
        <w:t xml:space="preserve"> </w:t>
      </w:r>
      <w:r w:rsidR="003311B7" w:rsidRPr="00A93BF2">
        <w:rPr>
          <w:rFonts w:ascii="Times New Roman" w:hAnsi="Times New Roman" w:cs="Times New Roman"/>
          <w:sz w:val="24"/>
          <w:szCs w:val="24"/>
        </w:rPr>
        <w:t>рабочих</w:t>
      </w:r>
      <w:r w:rsidRPr="00A93BF2">
        <w:rPr>
          <w:rFonts w:ascii="Times New Roman" w:hAnsi="Times New Roman" w:cs="Times New Roman"/>
          <w:sz w:val="24"/>
          <w:szCs w:val="24"/>
        </w:rPr>
        <w:t xml:space="preserve"> дней </w:t>
      </w:r>
      <w:r w:rsidR="00B65224">
        <w:rPr>
          <w:rFonts w:ascii="Times New Roman" w:hAnsi="Times New Roman" w:cs="Times New Roman"/>
          <w:sz w:val="24"/>
          <w:szCs w:val="24"/>
        </w:rPr>
        <w:t>с момента подписания договора.</w:t>
      </w:r>
    </w:p>
    <w:p w:rsidR="00912505" w:rsidRPr="001E3746" w:rsidRDefault="00302566" w:rsidP="00A46B6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912505" w:rsidRPr="00EC2D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>
        <w:rPr>
          <w:rFonts w:ascii="Times New Roman" w:hAnsi="Times New Roman" w:cs="Times New Roman"/>
          <w:b/>
          <w:sz w:val="24"/>
          <w:szCs w:val="24"/>
        </w:rPr>
        <w:t>Условия поставки товара</w:t>
      </w:r>
      <w:r w:rsidR="00912505">
        <w:rPr>
          <w:rFonts w:ascii="Times New Roman" w:hAnsi="Times New Roman" w:cs="Times New Roman"/>
        </w:rPr>
        <w:t>:</w:t>
      </w:r>
    </w:p>
    <w:p w:rsidR="00912505" w:rsidRPr="00F61403" w:rsidRDefault="00912505" w:rsidP="00A46B6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2429">
        <w:rPr>
          <w:rFonts w:ascii="Times New Roman" w:eastAsia="Calibri" w:hAnsi="Times New Roman" w:cs="Times New Roman"/>
          <w:sz w:val="24"/>
          <w:szCs w:val="24"/>
        </w:rPr>
        <w:t>Поставщик осуществляет поставку товара</w:t>
      </w:r>
      <w:r w:rsidRPr="00172429">
        <w:rPr>
          <w:rFonts w:ascii="Times New Roman" w:hAnsi="Times New Roman" w:cs="Times New Roman"/>
          <w:sz w:val="24"/>
          <w:szCs w:val="24"/>
        </w:rPr>
        <w:t xml:space="preserve"> одной партией</w:t>
      </w:r>
      <w:r w:rsidRPr="00172429">
        <w:rPr>
          <w:rFonts w:ascii="Times New Roman" w:eastAsia="Calibri" w:hAnsi="Times New Roman" w:cs="Times New Roman"/>
          <w:sz w:val="24"/>
          <w:szCs w:val="24"/>
        </w:rPr>
        <w:t xml:space="preserve"> своими силами по месту нахождения Заказчика</w:t>
      </w:r>
      <w:r w:rsidRPr="00172429">
        <w:rPr>
          <w:rFonts w:ascii="Times New Roman" w:hAnsi="Times New Roman" w:cs="Times New Roman"/>
          <w:sz w:val="24"/>
          <w:szCs w:val="24"/>
        </w:rPr>
        <w:t xml:space="preserve"> за свой счет</w:t>
      </w:r>
      <w:r w:rsidRPr="0017242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Охрана и ответственность за сохранность поставляемого товара на объект до подписания Акта приема-передачи товара осуществляется силами и за счет ПОСТАВЩИКА.</w:t>
      </w:r>
    </w:p>
    <w:p w:rsidR="00912505" w:rsidRPr="00172429" w:rsidRDefault="00912505" w:rsidP="00A46B6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sz w:val="24"/>
          <w:szCs w:val="24"/>
        </w:rPr>
        <w:t xml:space="preserve">Поставщик обязан согласовать время и дату поставки товара с Заказчиком.                                                                                                                                    </w:t>
      </w:r>
    </w:p>
    <w:p w:rsidR="00912505" w:rsidRDefault="00912505" w:rsidP="00A46B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sz w:val="24"/>
          <w:szCs w:val="24"/>
        </w:rPr>
        <w:t>Заказчик вправе отказаться от принятия товара в случае его несоответствия по ассортименту и/или объему заявке.</w:t>
      </w:r>
    </w:p>
    <w:p w:rsidR="00912505" w:rsidRDefault="00302566" w:rsidP="00A46B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912505" w:rsidRPr="00D82CDD">
        <w:rPr>
          <w:rFonts w:ascii="Times New Roman" w:hAnsi="Times New Roman" w:cs="Times New Roman"/>
          <w:b/>
          <w:sz w:val="24"/>
          <w:szCs w:val="24"/>
        </w:rPr>
        <w:t>.Требования к качеству товара:</w:t>
      </w:r>
      <w:r w:rsidR="002671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505" w:rsidRPr="00661623">
        <w:rPr>
          <w:rFonts w:ascii="Times New Roman" w:hAnsi="Times New Roman" w:cs="Times New Roman"/>
          <w:sz w:val="24"/>
          <w:szCs w:val="24"/>
        </w:rPr>
        <w:t>Упаковка должна исключать механические повреждения и деформацию Товара, а также обеспечить защиту от проникновения влаги. Весь поставляемый товар должен быть упакован с учётом его специфических свойств и особенностей для обеспечения сохранности его качества безопасности в пути следования и при хранении. Упаковка (тара) Товара и его комплектующих должна отвечать требованиям безопасности жизни, здоровья и охраны окружающей среды, иметь необходимые маркировки, наклейки, а также давать возможность определить количество содержащихся в ней комплектующих (опись, упаковочные ярлыки или листы), если иные требования к упаковке (таре) не предусмотрены договором. Если, производителем Товара, предусмотрена для них специальная упаковка (тара), отличная от указанной в настоящем государственном контракте,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(таре), не обеспечивающей его целостность, государственный заказчик вправе отказаться от его принятия и от оплаты Товара.</w:t>
      </w:r>
    </w:p>
    <w:p w:rsidR="00912505" w:rsidRDefault="00302566" w:rsidP="002671C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к функциональным характеристикам (потребительским свойствам) товара: </w:t>
      </w:r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>Товар должен быть новым, не бывшим в употреблении, не восстановленным, не содержать восстановленных элементов. Товар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>В случае, если Товар или отдельные составляющие произведены не в Российской Федерации, перед поставкой Товар должен пройти все таможенные и иные процедуры, предусмотренные действующим законодательством Российской Федерации.</w:t>
      </w:r>
      <w:r w:rsidR="002671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Претензии по качеству полученного Товара государственный заказчик вправе предъявить ПОСТАВЩИКУ в течение всего гарантийного </w:t>
      </w:r>
      <w:proofErr w:type="spellStart"/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>срока.</w:t>
      </w:r>
      <w:r w:rsidR="00912505" w:rsidRPr="00661623">
        <w:rPr>
          <w:rFonts w:ascii="Times New Roman" w:eastAsia="Calibri" w:hAnsi="Times New Roman" w:cs="Times New Roman"/>
          <w:sz w:val="24"/>
          <w:szCs w:val="24"/>
        </w:rPr>
        <w:t>Поставщик</w:t>
      </w:r>
      <w:proofErr w:type="spellEnd"/>
      <w:r w:rsidR="00912505" w:rsidRPr="00661623">
        <w:rPr>
          <w:rFonts w:ascii="Times New Roman" w:eastAsia="Calibri" w:hAnsi="Times New Roman" w:cs="Times New Roman"/>
          <w:sz w:val="24"/>
          <w:szCs w:val="24"/>
        </w:rPr>
        <w:t xml:space="preserve"> гарантирует соответствие качества по</w:t>
      </w:r>
      <w:r w:rsidR="00F61403">
        <w:rPr>
          <w:rFonts w:ascii="Times New Roman" w:eastAsia="Calibri" w:hAnsi="Times New Roman" w:cs="Times New Roman"/>
          <w:sz w:val="24"/>
          <w:szCs w:val="24"/>
        </w:rPr>
        <w:t xml:space="preserve">ставляемого товара стандартам и </w:t>
      </w:r>
      <w:proofErr w:type="gramStart"/>
      <w:r w:rsidR="00912505" w:rsidRPr="00661623">
        <w:rPr>
          <w:rFonts w:ascii="Times New Roman" w:eastAsia="Calibri" w:hAnsi="Times New Roman" w:cs="Times New Roman"/>
          <w:sz w:val="24"/>
          <w:szCs w:val="24"/>
        </w:rPr>
        <w:t>требованиям</w:t>
      </w:r>
      <w:proofErr w:type="gramEnd"/>
      <w:r w:rsidR="00912505" w:rsidRPr="00661623">
        <w:rPr>
          <w:rFonts w:ascii="Times New Roman" w:eastAsia="Calibri" w:hAnsi="Times New Roman" w:cs="Times New Roman"/>
          <w:sz w:val="24"/>
          <w:szCs w:val="24"/>
        </w:rPr>
        <w:t xml:space="preserve"> предъявляемым к товарам такого рода</w:t>
      </w:r>
      <w:r w:rsidR="00912505" w:rsidRPr="00661623">
        <w:rPr>
          <w:rFonts w:ascii="Times New Roman" w:hAnsi="Times New Roman"/>
          <w:sz w:val="24"/>
          <w:szCs w:val="24"/>
        </w:rPr>
        <w:t xml:space="preserve">. </w:t>
      </w:r>
    </w:p>
    <w:p w:rsidR="00912505" w:rsidRDefault="00302566" w:rsidP="002671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912505">
        <w:rPr>
          <w:rFonts w:ascii="Times New Roman" w:hAnsi="Times New Roman" w:cs="Times New Roman"/>
          <w:b/>
          <w:sz w:val="24"/>
          <w:szCs w:val="24"/>
        </w:rPr>
        <w:t>.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к техническим характеристикам товара: </w:t>
      </w:r>
      <w:r w:rsidR="00912505" w:rsidRPr="00661623">
        <w:rPr>
          <w:rFonts w:ascii="Times New Roman" w:hAnsi="Times New Roman" w:cs="Times New Roman"/>
          <w:sz w:val="24"/>
          <w:szCs w:val="24"/>
        </w:rPr>
        <w:t>Согласно Приложению №1 к Описанию объекта закупки.</w:t>
      </w:r>
    </w:p>
    <w:p w:rsidR="00912505" w:rsidRPr="002671C3" w:rsidRDefault="00302566" w:rsidP="002671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912505">
        <w:rPr>
          <w:rFonts w:ascii="Times New Roman" w:hAnsi="Times New Roman" w:cs="Times New Roman"/>
          <w:b/>
          <w:sz w:val="24"/>
          <w:szCs w:val="24"/>
        </w:rPr>
        <w:t>.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к обеспечению безопасности при поставке товара: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ПОСТАВЩИК должен поставить товар без нарушения исключительных прав третьих лиц, с соблюдением правил техники безопасности, норм охраны труда, санитарно-гигиенических норм, обеспечить выполнение противопожарных мероприятий, безопасность работ, услуг и их результатов для жизни и здоровья третьих лиц.</w:t>
      </w:r>
    </w:p>
    <w:p w:rsidR="00912505" w:rsidRPr="002671C3" w:rsidRDefault="00302566" w:rsidP="00A46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к маркировке товара: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Маркировка товара должна соответствовать требованиям ГОСТа, импортный товар – международным стандартам маркировки. Маркировка товара должна содержать: наименование товара, наименование фирмы-изготовителя, юридический адрес изготовителя, дата выпуска и гарантийный срок службы. Маркировка упаковки должно строго соответствовать маркировке товара.</w:t>
      </w:r>
    </w:p>
    <w:p w:rsidR="00912505" w:rsidRPr="002671C3" w:rsidRDefault="00302566" w:rsidP="002671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к транспортировке товара: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Поставка товара должна осуществляться соответствующей требованиям стандартов, технических условий и обеспечивающий сохранность товара при его транспортировке и хранении. Упаковка должна предохранять груз от всякого рода </w:t>
      </w:r>
      <w:r w:rsidR="00912505" w:rsidRPr="0066162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повреждений, утраты товарного вида при перевозке его автомобильным, железнодорожным и авиатранспортом с учетом возможных перегрузок в пути и длительного хранения.</w:t>
      </w:r>
    </w:p>
    <w:p w:rsidR="00912505" w:rsidRDefault="00302566" w:rsidP="002671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по передаче государственному заказчику технических и иных документов при поставке товара: </w:t>
      </w:r>
      <w:r w:rsidR="00912505" w:rsidRPr="00661623">
        <w:rPr>
          <w:rFonts w:ascii="Times New Roman" w:hAnsi="Times New Roman" w:cs="Times New Roman"/>
          <w:sz w:val="24"/>
          <w:szCs w:val="24"/>
        </w:rPr>
        <w:t>ПОСТАВЩИК передает Государственному заказчику подписанный и скрепленный печатями акт приема-передачи товара в двух экземплярах. Государственный заказчик в течение 5 рабочих дней со дня получения акта приема-передачи обязан принять решение о приеме или отказе от приема товара. На основании принятого решения ПОСТА</w:t>
      </w:r>
      <w:r w:rsidR="00912505">
        <w:rPr>
          <w:rFonts w:ascii="Times New Roman" w:hAnsi="Times New Roman" w:cs="Times New Roman"/>
          <w:sz w:val="24"/>
          <w:szCs w:val="24"/>
        </w:rPr>
        <w:t>ВЩИКУ направляется подписанный А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кт приема-передачи товара или мотивированный отказ. </w:t>
      </w:r>
    </w:p>
    <w:p w:rsidR="00912505" w:rsidRPr="00661623" w:rsidRDefault="00302566" w:rsidP="00A46B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Порядок приема-передачи товара: 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Государственный заказчик при принятии товара проверяет соответствие поставленной партии товара заявке, в которой указано его количество и наименование, а также соответствие технических и эксплуатационных характеристик товара к заявленным характеристикам в настоящем описании объекта закупки, о выявленных несоответствиях незамедлительно уведомляет ПОСТАВЩИКА. </w:t>
      </w:r>
    </w:p>
    <w:p w:rsidR="00912505" w:rsidRPr="002671C3" w:rsidRDefault="00912505" w:rsidP="00267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61623">
        <w:rPr>
          <w:rFonts w:ascii="Times New Roman" w:hAnsi="Times New Roman"/>
          <w:color w:val="000000"/>
          <w:sz w:val="24"/>
          <w:szCs w:val="24"/>
        </w:rPr>
        <w:t xml:space="preserve">В случае несоответствия поставляемого товара требованиям по количеству, ассортименту, комплектности настоящего описания объекта закупки, государственный заказчик вправе отказаться от приемки такого товара, составить акт отказа в приемке товара с указанием соответствующих причин. Товар считается не поставленным, ПОСТАВЩИК обязан в срок не более 3 календарных дней поставить товар, соответствующий требованиям настоящего описания объекта закупки. </w:t>
      </w:r>
    </w:p>
    <w:p w:rsidR="00912505" w:rsidRDefault="00302566" w:rsidP="00A46B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по сроку предоставления гарантии качества товара: </w:t>
      </w:r>
      <w:r w:rsidR="00912505" w:rsidRPr="00661623">
        <w:rPr>
          <w:rFonts w:ascii="Times New Roman" w:hAnsi="Times New Roman" w:cs="Times New Roman"/>
          <w:sz w:val="24"/>
          <w:szCs w:val="24"/>
        </w:rPr>
        <w:t>Не менее 8 месяцев с момента передачи государственному заказчику результатов поставленного товара. Гарантийный срок будет исчисляться с даты подписания сторонами акта приема-передачи товара</w:t>
      </w:r>
      <w:r w:rsidR="00912505">
        <w:rPr>
          <w:rFonts w:ascii="Times New Roman" w:hAnsi="Times New Roman" w:cs="Times New Roman"/>
          <w:sz w:val="24"/>
          <w:szCs w:val="24"/>
        </w:rPr>
        <w:t>.</w:t>
      </w:r>
    </w:p>
    <w:p w:rsidR="00912505" w:rsidRDefault="00302566" w:rsidP="00A46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к ПОСТАВЩИКУ: </w:t>
      </w:r>
      <w:r w:rsidR="00912505" w:rsidRPr="00661623">
        <w:rPr>
          <w:rFonts w:ascii="Times New Roman" w:hAnsi="Times New Roman" w:cs="Times New Roman"/>
          <w:sz w:val="24"/>
          <w:szCs w:val="24"/>
        </w:rPr>
        <w:t>Требования, установленные в соответствии со ст.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также отсутствие в Реестре недобросовестных поставщиков, предусмотренном законодательством Российской Федерации о контрактной системе в сфере закупок.</w:t>
      </w:r>
    </w:p>
    <w:p w:rsidR="00912505" w:rsidRPr="00661623" w:rsidRDefault="00912505" w:rsidP="00A46B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2429" w:rsidRDefault="00912505" w:rsidP="00A46B6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Приложение1</w:t>
      </w:r>
    </w:p>
    <w:p w:rsidR="00A46B6F" w:rsidRDefault="00A46B6F" w:rsidP="00A46B6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28"/>
        <w:gridCol w:w="1847"/>
        <w:gridCol w:w="5812"/>
        <w:gridCol w:w="880"/>
        <w:gridCol w:w="730"/>
      </w:tblGrid>
      <w:tr w:rsidR="00A46B6F" w:rsidTr="002671C3">
        <w:trPr>
          <w:trHeight w:val="2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46B6F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46B6F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A46B6F" w:rsidRPr="002A20B3" w:rsidTr="002671C3">
        <w:trPr>
          <w:trHeight w:val="2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0B3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Мяч детский 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тип 1</w:t>
            </w:r>
          </w:p>
        </w:tc>
        <w:tc>
          <w:tcPr>
            <w:tcW w:w="2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Размер - 7-8 (M)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Тип игрушки: Для спортивных и подвижных игр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Материал: Резина; Каучук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Диаметр: ≥ 20 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Диаметр: не менее 20 не более 26 </w:t>
            </w:r>
            <w:r w:rsidR="002671C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Уровень образования: Дошкольное образование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Цветность: Разноцветный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Упаковка: Отсутствие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25779-90, ГОСТ Р 53906-2010 или ТУ производителя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2A20B3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A20B3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2A20B3" w:rsidRDefault="00A46B6F" w:rsidP="002671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A20B3">
              <w:rPr>
                <w:rFonts w:ascii="Times New Roman" w:hAnsi="Times New Roman" w:cs="Times New Roman"/>
              </w:rPr>
              <w:t>3</w:t>
            </w:r>
            <w:r w:rsidR="002671C3">
              <w:rPr>
                <w:rFonts w:ascii="Times New Roman" w:hAnsi="Times New Roman" w:cs="Times New Roman"/>
              </w:rPr>
              <w:t>6</w:t>
            </w:r>
          </w:p>
        </w:tc>
      </w:tr>
      <w:tr w:rsidR="00A46B6F" w:rsidTr="002671C3">
        <w:trPr>
          <w:trHeight w:val="2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0B3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Кукла классическая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тип 3</w:t>
            </w:r>
          </w:p>
        </w:tc>
        <w:tc>
          <w:tcPr>
            <w:tcW w:w="2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Тип игрушки: Сюжетно-ролевая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Вид: Кукла-младенец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категория: не менее 1 ГОД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Вид материала основы: Пластмасса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Пол: Женский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Одежда: Да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Волосы: Да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Эффекты: Наличие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Высота куклы: ≥ 30 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Упаковка: Наличие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Р 53906-2010, ТР ТС 008/2011 или ТУ производителя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2A20B3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A20B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2A20B3" w:rsidRDefault="002671C3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A46B6F" w:rsidTr="002671C3">
        <w:trPr>
          <w:trHeight w:val="2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2671C3" w:rsidP="002671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Игрушка транспортная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 тип 38</w:t>
            </w:r>
          </w:p>
        </w:tc>
        <w:tc>
          <w:tcPr>
            <w:tcW w:w="2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Вид: Строительная техника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Возрастная категория: не менее 3 </w:t>
            </w:r>
            <w:r w:rsidR="00C36CC2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Материал: Пластик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предметов: 4 </w:t>
            </w:r>
            <w:r w:rsidR="002671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Принцип движения: Механический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Упаковка: Наличие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25779-90, ГОСТ Р 53906-2010 или ТУ производителя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2A20B3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A20B3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2A20B3" w:rsidRDefault="002671C3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A46B6F" w:rsidTr="002671C3">
        <w:trPr>
          <w:trHeight w:val="2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Игрушка транспортная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 тип 36</w:t>
            </w:r>
          </w:p>
        </w:tc>
        <w:tc>
          <w:tcPr>
            <w:tcW w:w="2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Вид: Пожарная техника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C36CC2">
              <w:rPr>
                <w:rFonts w:ascii="Times New Roman" w:hAnsi="Times New Roman" w:cs="Times New Roman"/>
                <w:sz w:val="24"/>
                <w:szCs w:val="24"/>
              </w:rPr>
              <w:t>зрастная категория: не менее 3 лет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Материал: Пластик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предметов: не менее 5 не более 8 </w:t>
            </w:r>
            <w:r w:rsidR="00BB2D0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 w:rsidR="00F614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Принцип движения: Механический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Упаковка: Наличие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25779-90, ГОСТ Р 53906-2010 или ТУ производителя</w:t>
            </w:r>
          </w:p>
          <w:p w:rsidR="00A46B6F" w:rsidRPr="00A46B6F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</w:t>
            </w:r>
            <w:proofErr w:type="spellStart"/>
            <w:r w:rsidRPr="00A46B6F">
              <w:rPr>
                <w:rFonts w:ascii="Times New Roman" w:hAnsi="Times New Roman" w:cs="Times New Roman"/>
                <w:sz w:val="24"/>
                <w:szCs w:val="24"/>
              </w:rPr>
              <w:t>Минпромторга</w:t>
            </w:r>
            <w:proofErr w:type="spellEnd"/>
            <w:r w:rsidRPr="00A46B6F">
              <w:rPr>
                <w:rFonts w:ascii="Times New Roman" w:hAnsi="Times New Roman" w:cs="Times New Roman"/>
                <w:sz w:val="24"/>
                <w:szCs w:val="24"/>
              </w:rPr>
              <w:t xml:space="preserve"> РФ - Нет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2A20B3" w:rsidRDefault="00A46B6F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A20B3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6F" w:rsidRPr="002A20B3" w:rsidRDefault="002671C3" w:rsidP="00A46B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</w:tbl>
    <w:p w:rsidR="002A20B3" w:rsidRDefault="002A20B3" w:rsidP="00EC2D91">
      <w:pPr>
        <w:rPr>
          <w:rFonts w:ascii="Times New Roman" w:hAnsi="Times New Roman" w:cs="Times New Roman"/>
          <w:sz w:val="24"/>
          <w:szCs w:val="24"/>
        </w:rPr>
      </w:pPr>
    </w:p>
    <w:p w:rsidR="00EE5F32" w:rsidRDefault="00EE5F32" w:rsidP="00EC2D91">
      <w:pPr>
        <w:rPr>
          <w:rFonts w:ascii="Times New Roman" w:hAnsi="Times New Roman" w:cs="Times New Roman"/>
          <w:sz w:val="24"/>
          <w:szCs w:val="24"/>
        </w:rPr>
      </w:pPr>
    </w:p>
    <w:p w:rsidR="00F61403" w:rsidRDefault="00F61403" w:rsidP="00EC2D91">
      <w:pPr>
        <w:rPr>
          <w:rFonts w:ascii="Times New Roman" w:hAnsi="Times New Roman" w:cs="Times New Roman"/>
          <w:sz w:val="24"/>
          <w:szCs w:val="24"/>
        </w:rPr>
      </w:pPr>
    </w:p>
    <w:sectPr w:rsidR="00F61403" w:rsidSect="002671C3">
      <w:pgSz w:w="11906" w:h="16838"/>
      <w:pgMar w:top="1134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67637"/>
    <w:multiLevelType w:val="multilevel"/>
    <w:tmpl w:val="C722F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D4B57"/>
    <w:multiLevelType w:val="multilevel"/>
    <w:tmpl w:val="17A4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92267"/>
    <w:multiLevelType w:val="multilevel"/>
    <w:tmpl w:val="E2DC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7F3D35"/>
    <w:multiLevelType w:val="multilevel"/>
    <w:tmpl w:val="94CCE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C22330"/>
    <w:multiLevelType w:val="multilevel"/>
    <w:tmpl w:val="28C0D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104B97"/>
    <w:multiLevelType w:val="multilevel"/>
    <w:tmpl w:val="3266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E03357"/>
    <w:multiLevelType w:val="multilevel"/>
    <w:tmpl w:val="923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702B82"/>
    <w:multiLevelType w:val="multilevel"/>
    <w:tmpl w:val="C6EA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D91"/>
    <w:rsid w:val="00047573"/>
    <w:rsid w:val="00057496"/>
    <w:rsid w:val="00140047"/>
    <w:rsid w:val="00172429"/>
    <w:rsid w:val="00177F99"/>
    <w:rsid w:val="001B072A"/>
    <w:rsid w:val="001B2B51"/>
    <w:rsid w:val="001B49EF"/>
    <w:rsid w:val="00221B85"/>
    <w:rsid w:val="00241A5E"/>
    <w:rsid w:val="00243744"/>
    <w:rsid w:val="002574AA"/>
    <w:rsid w:val="00262E55"/>
    <w:rsid w:val="002671C3"/>
    <w:rsid w:val="002A20B3"/>
    <w:rsid w:val="00302566"/>
    <w:rsid w:val="003311B7"/>
    <w:rsid w:val="00370452"/>
    <w:rsid w:val="003813A7"/>
    <w:rsid w:val="003865F9"/>
    <w:rsid w:val="00413572"/>
    <w:rsid w:val="00435736"/>
    <w:rsid w:val="005262D1"/>
    <w:rsid w:val="00537FFE"/>
    <w:rsid w:val="005707CB"/>
    <w:rsid w:val="005E2437"/>
    <w:rsid w:val="005F1828"/>
    <w:rsid w:val="0080660B"/>
    <w:rsid w:val="00897096"/>
    <w:rsid w:val="008D6784"/>
    <w:rsid w:val="008E6E03"/>
    <w:rsid w:val="00912505"/>
    <w:rsid w:val="009A74DE"/>
    <w:rsid w:val="00A46B6F"/>
    <w:rsid w:val="00A91CBF"/>
    <w:rsid w:val="00A93BF2"/>
    <w:rsid w:val="00AB1986"/>
    <w:rsid w:val="00AB2DFE"/>
    <w:rsid w:val="00AC0163"/>
    <w:rsid w:val="00B10DEC"/>
    <w:rsid w:val="00B11F48"/>
    <w:rsid w:val="00B14AE0"/>
    <w:rsid w:val="00B65224"/>
    <w:rsid w:val="00B85EB7"/>
    <w:rsid w:val="00BB2D08"/>
    <w:rsid w:val="00BE6286"/>
    <w:rsid w:val="00C36CC2"/>
    <w:rsid w:val="00C45F71"/>
    <w:rsid w:val="00C5624C"/>
    <w:rsid w:val="00C926EE"/>
    <w:rsid w:val="00C9769C"/>
    <w:rsid w:val="00CD4399"/>
    <w:rsid w:val="00D11D40"/>
    <w:rsid w:val="00D27550"/>
    <w:rsid w:val="00D463AF"/>
    <w:rsid w:val="00E37A8D"/>
    <w:rsid w:val="00E87BD1"/>
    <w:rsid w:val="00EB2DF0"/>
    <w:rsid w:val="00EC2931"/>
    <w:rsid w:val="00EC2D91"/>
    <w:rsid w:val="00EE5F32"/>
    <w:rsid w:val="00F61403"/>
    <w:rsid w:val="00F84EB4"/>
    <w:rsid w:val="00FD5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888259-B216-40D7-AE98-F23CC59E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65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5224"/>
    <w:rPr>
      <w:rFonts w:ascii="Segoe UI" w:hAnsi="Segoe UI" w:cs="Segoe UI"/>
      <w:sz w:val="18"/>
      <w:szCs w:val="18"/>
    </w:rPr>
  </w:style>
  <w:style w:type="character" w:customStyle="1" w:styleId="product-classificationfeature">
    <w:name w:val="product-classification__feature"/>
    <w:basedOn w:val="a0"/>
    <w:rsid w:val="00435736"/>
  </w:style>
  <w:style w:type="character" w:customStyle="1" w:styleId="product-classificationvalues">
    <w:name w:val="product-classification__values"/>
    <w:basedOn w:val="a0"/>
    <w:rsid w:val="00435736"/>
  </w:style>
  <w:style w:type="character" w:styleId="a6">
    <w:name w:val="Hyperlink"/>
    <w:basedOn w:val="a0"/>
    <w:uiPriority w:val="99"/>
    <w:unhideWhenUsed/>
    <w:rsid w:val="00435736"/>
    <w:rPr>
      <w:color w:val="0000FF"/>
      <w:u w:val="single"/>
    </w:rPr>
  </w:style>
  <w:style w:type="character" w:customStyle="1" w:styleId="product-classificationunit">
    <w:name w:val="product-classification__unit"/>
    <w:basedOn w:val="a0"/>
    <w:rsid w:val="00435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1248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User</cp:lastModifiedBy>
  <cp:revision>2</cp:revision>
  <cp:lastPrinted>2023-11-27T08:15:00Z</cp:lastPrinted>
  <dcterms:created xsi:type="dcterms:W3CDTF">2023-12-07T12:37:00Z</dcterms:created>
  <dcterms:modified xsi:type="dcterms:W3CDTF">2023-12-07T12:37:00Z</dcterms:modified>
</cp:coreProperties>
</file>