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7FE6" w:rsidRPr="00A97FE6" w:rsidRDefault="00A97FE6" w:rsidP="00A97FE6">
      <w:pPr>
        <w:keepNext/>
        <w:keepLines/>
        <w:autoSpaceDN w:val="0"/>
        <w:jc w:val="center"/>
      </w:pPr>
      <w:r w:rsidRPr="00A97FE6">
        <w:rPr>
          <w:u w:val="single"/>
        </w:rPr>
        <w:t>ГЛАВНЫЙ РАСПОРЯДИТЕЛЬ СРЕДСТВ БЮДЖЕТА</w:t>
      </w:r>
      <w:r w:rsidRPr="00A97FE6">
        <w:t>:</w:t>
      </w:r>
    </w:p>
    <w:p w:rsidR="00A97FE6" w:rsidRPr="00A97FE6" w:rsidRDefault="00A97FE6" w:rsidP="00A97FE6">
      <w:pPr>
        <w:keepNext/>
        <w:autoSpaceDN w:val="0"/>
        <w:spacing w:before="240" w:after="60"/>
        <w:jc w:val="center"/>
        <w:outlineLvl w:val="2"/>
      </w:pPr>
      <w:r w:rsidRPr="00A97FE6">
        <w:t>АДМИНИСТРАЦИЯ КОЛПИНСКОГО РАЙОНА САНКТ-ПЕТЕРБУРГА</w:t>
      </w:r>
    </w:p>
    <w:p w:rsidR="00A97FE6" w:rsidRPr="00A97FE6" w:rsidRDefault="00A97FE6" w:rsidP="00A97FE6">
      <w:pPr>
        <w:autoSpaceDN w:val="0"/>
      </w:pPr>
    </w:p>
    <w:p w:rsidR="00A97FE6" w:rsidRPr="00A97FE6" w:rsidRDefault="00A97FE6" w:rsidP="00A97FE6">
      <w:pPr>
        <w:autoSpaceDN w:val="0"/>
        <w:rPr>
          <w:sz w:val="20"/>
        </w:rPr>
      </w:pPr>
    </w:p>
    <w:p w:rsidR="005915C6" w:rsidRPr="00E105C5" w:rsidRDefault="005915C6" w:rsidP="005915C6">
      <w:pPr>
        <w:jc w:val="center"/>
        <w:rPr>
          <w:b/>
        </w:rPr>
      </w:pPr>
      <w:r w:rsidRPr="00E105C5">
        <w:rPr>
          <w:b/>
        </w:rPr>
        <w:t xml:space="preserve">Заказчик: </w:t>
      </w:r>
      <w:r w:rsidR="00BB0F32">
        <w:rPr>
          <w:b/>
        </w:rPr>
        <w:t>______________________________________________________</w:t>
      </w:r>
    </w:p>
    <w:p w:rsidR="00A97FE6" w:rsidRPr="00A97FE6" w:rsidRDefault="00A97FE6" w:rsidP="00A97FE6">
      <w:pPr>
        <w:widowControl w:val="0"/>
        <w:autoSpaceDE w:val="0"/>
        <w:autoSpaceDN w:val="0"/>
        <w:adjustRightInd w:val="0"/>
        <w:ind w:left="516"/>
        <w:rPr>
          <w:sz w:val="20"/>
        </w:rPr>
      </w:pPr>
    </w:p>
    <w:p w:rsidR="00A97FE6" w:rsidRPr="00A97FE6" w:rsidRDefault="00A97FE6" w:rsidP="00A97FE6">
      <w:pPr>
        <w:autoSpaceDN w:val="0"/>
        <w:rPr>
          <w:sz w:val="20"/>
        </w:rPr>
      </w:pPr>
    </w:p>
    <w:p w:rsidR="00A97FE6" w:rsidRPr="00A97FE6" w:rsidRDefault="00A97FE6" w:rsidP="00A97FE6">
      <w:pPr>
        <w:autoSpaceDN w:val="0"/>
        <w:rPr>
          <w:sz w:val="20"/>
        </w:rPr>
      </w:pPr>
    </w:p>
    <w:p w:rsidR="00A97FE6" w:rsidRPr="00A97FE6" w:rsidRDefault="00A97FE6" w:rsidP="00A97FE6">
      <w:pPr>
        <w:autoSpaceDN w:val="0"/>
        <w:jc w:val="center"/>
      </w:pPr>
    </w:p>
    <w:p w:rsidR="00A97FE6" w:rsidRPr="001B58DF" w:rsidRDefault="00E45CA1" w:rsidP="00A97FE6">
      <w:pPr>
        <w:autoSpaceDN w:val="0"/>
        <w:jc w:val="center"/>
        <w:rPr>
          <w:b/>
        </w:rPr>
      </w:pPr>
      <w:r>
        <w:rPr>
          <w:b/>
        </w:rPr>
        <w:t>Договор</w:t>
      </w:r>
      <w:r w:rsidR="00A97FE6" w:rsidRPr="00A97FE6">
        <w:t xml:space="preserve"> </w:t>
      </w:r>
      <w:r w:rsidR="00A97FE6" w:rsidRPr="004D4A2F">
        <w:rPr>
          <w:b/>
        </w:rPr>
        <w:t xml:space="preserve">№ </w:t>
      </w:r>
      <w:r w:rsidR="006B4134">
        <w:rPr>
          <w:b/>
          <w:bCs/>
        </w:rPr>
        <w:t>______</w:t>
      </w:r>
      <w:r w:rsidR="001B58DF">
        <w:rPr>
          <w:b/>
          <w:bCs/>
        </w:rPr>
        <w:t xml:space="preserve"> </w:t>
      </w:r>
      <w:r w:rsidR="00A97FE6" w:rsidRPr="001B58DF">
        <w:rPr>
          <w:b/>
        </w:rPr>
        <w:t xml:space="preserve">от </w:t>
      </w:r>
      <w:r w:rsidR="006B4134">
        <w:rPr>
          <w:b/>
        </w:rPr>
        <w:t>__________</w:t>
      </w:r>
    </w:p>
    <w:p w:rsidR="00A97FE6" w:rsidRPr="00A97FE6" w:rsidRDefault="00A97FE6" w:rsidP="00A97FE6">
      <w:pPr>
        <w:autoSpaceDN w:val="0"/>
        <w:jc w:val="center"/>
      </w:pPr>
    </w:p>
    <w:p w:rsidR="00A97FE6" w:rsidRPr="00A97FE6" w:rsidRDefault="00A97FE6" w:rsidP="00A97FE6">
      <w:pPr>
        <w:autoSpaceDN w:val="0"/>
        <w:ind w:left="2410" w:hanging="2410"/>
        <w:jc w:val="both"/>
        <w:rPr>
          <w:i/>
        </w:rPr>
      </w:pPr>
    </w:p>
    <w:p w:rsidR="00A97FE6" w:rsidRPr="00A97FE6" w:rsidRDefault="00E45CA1" w:rsidP="004810FB">
      <w:pPr>
        <w:autoSpaceDN w:val="0"/>
        <w:ind w:firstLine="567"/>
        <w:rPr>
          <w:b/>
        </w:rPr>
      </w:pPr>
      <w:r>
        <w:rPr>
          <w:i/>
        </w:rPr>
        <w:t xml:space="preserve">Предмет </w:t>
      </w:r>
      <w:proofErr w:type="gramStart"/>
      <w:r>
        <w:rPr>
          <w:i/>
        </w:rPr>
        <w:t>договора</w:t>
      </w:r>
      <w:r w:rsidR="00A97FE6" w:rsidRPr="00A97FE6">
        <w:t xml:space="preserve">:   </w:t>
      </w:r>
      <w:proofErr w:type="gramEnd"/>
      <w:r w:rsidR="00A97FE6" w:rsidRPr="00A97FE6">
        <w:t xml:space="preserve">  </w:t>
      </w:r>
      <w:r w:rsidR="006B4134">
        <w:rPr>
          <w:b/>
        </w:rPr>
        <w:t>___________________</w:t>
      </w:r>
      <w:r w:rsidR="00A97FE6" w:rsidRPr="00A97FE6">
        <w:rPr>
          <w:b/>
        </w:rPr>
        <w:t xml:space="preserve"> </w:t>
      </w:r>
    </w:p>
    <w:p w:rsidR="00A97FE6" w:rsidRPr="00A97FE6" w:rsidRDefault="00A97FE6" w:rsidP="00A97FE6">
      <w:pPr>
        <w:autoSpaceDN w:val="0"/>
        <w:jc w:val="both"/>
        <w:rPr>
          <w:b/>
          <w:u w:val="single"/>
        </w:rPr>
      </w:pPr>
    </w:p>
    <w:p w:rsidR="001B58DF" w:rsidRDefault="001B58DF" w:rsidP="00A97FE6">
      <w:pPr>
        <w:autoSpaceDN w:val="0"/>
        <w:ind w:left="567"/>
        <w:jc w:val="both"/>
        <w:rPr>
          <w:i/>
        </w:rPr>
      </w:pPr>
    </w:p>
    <w:p w:rsidR="00A97FE6" w:rsidRPr="00A97FE6" w:rsidRDefault="00E45CA1" w:rsidP="00A97FE6">
      <w:pPr>
        <w:autoSpaceDN w:val="0"/>
        <w:ind w:left="567"/>
        <w:jc w:val="both"/>
      </w:pPr>
      <w:r>
        <w:rPr>
          <w:i/>
        </w:rPr>
        <w:t xml:space="preserve">Сумма </w:t>
      </w:r>
      <w:proofErr w:type="gramStart"/>
      <w:r>
        <w:rPr>
          <w:i/>
        </w:rPr>
        <w:t>договора</w:t>
      </w:r>
      <w:r w:rsidR="00A97FE6" w:rsidRPr="00A97FE6">
        <w:t>:</w:t>
      </w:r>
      <w:r w:rsidR="00A97FE6" w:rsidRPr="00A97FE6">
        <w:tab/>
      </w:r>
      <w:proofErr w:type="gramEnd"/>
      <w:r w:rsidR="006B4134">
        <w:rPr>
          <w:b/>
        </w:rPr>
        <w:t>___________</w:t>
      </w:r>
      <w:r w:rsidR="00A97FE6" w:rsidRPr="00A97FE6">
        <w:t xml:space="preserve">  рублей.</w:t>
      </w:r>
    </w:p>
    <w:p w:rsidR="00A97FE6" w:rsidRPr="00A97FE6" w:rsidRDefault="00A97FE6" w:rsidP="00A97FE6">
      <w:pPr>
        <w:autoSpaceDN w:val="0"/>
        <w:jc w:val="both"/>
      </w:pPr>
    </w:p>
    <w:p w:rsidR="00A97FE6" w:rsidRPr="00A97FE6" w:rsidRDefault="00A97FE6" w:rsidP="00A97FE6">
      <w:pPr>
        <w:autoSpaceDN w:val="0"/>
        <w:jc w:val="both"/>
      </w:pPr>
    </w:p>
    <w:p w:rsidR="00A97FE6" w:rsidRPr="00A97FE6" w:rsidRDefault="00A97FE6" w:rsidP="00A97FE6">
      <w:pPr>
        <w:autoSpaceDN w:val="0"/>
        <w:ind w:left="567"/>
        <w:jc w:val="both"/>
        <w:rPr>
          <w:u w:val="single"/>
        </w:rPr>
      </w:pPr>
      <w:proofErr w:type="gramStart"/>
      <w:r w:rsidRPr="00A97FE6">
        <w:rPr>
          <w:i/>
        </w:rPr>
        <w:t>Финансирование</w:t>
      </w:r>
      <w:r w:rsidRPr="00A97FE6">
        <w:t>:</w:t>
      </w:r>
      <w:r w:rsidRPr="00A97FE6">
        <w:tab/>
      </w:r>
      <w:proofErr w:type="gramEnd"/>
      <w:r w:rsidR="003D3BA2">
        <w:rPr>
          <w:u w:val="single"/>
        </w:rPr>
        <w:t>Бюджет 202</w:t>
      </w:r>
      <w:r w:rsidR="007B1674">
        <w:rPr>
          <w:u w:val="single"/>
        </w:rPr>
        <w:t>3</w:t>
      </w:r>
      <w:r w:rsidRPr="00A97FE6">
        <w:rPr>
          <w:u w:val="single"/>
        </w:rPr>
        <w:t xml:space="preserve"> года</w:t>
      </w:r>
    </w:p>
    <w:p w:rsidR="00A97FE6" w:rsidRPr="00A97FE6" w:rsidRDefault="00A97FE6" w:rsidP="00A97FE6">
      <w:pPr>
        <w:autoSpaceDN w:val="0"/>
        <w:jc w:val="both"/>
      </w:pPr>
    </w:p>
    <w:p w:rsidR="00A97FE6" w:rsidRPr="00A97FE6" w:rsidRDefault="00A97FE6" w:rsidP="00A97FE6">
      <w:pPr>
        <w:autoSpaceDN w:val="0"/>
        <w:jc w:val="both"/>
      </w:pPr>
    </w:p>
    <w:tbl>
      <w:tblPr>
        <w:tblW w:w="9375" w:type="dxa"/>
        <w:tblInd w:w="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01"/>
        <w:gridCol w:w="2752"/>
        <w:gridCol w:w="2322"/>
      </w:tblGrid>
      <w:tr w:rsidR="00A97FE6" w:rsidRPr="00A97FE6" w:rsidTr="00A97FE6">
        <w:trPr>
          <w:trHeight w:val="510"/>
        </w:trPr>
        <w:tc>
          <w:tcPr>
            <w:tcW w:w="4300" w:type="dxa"/>
            <w:tcBorders>
              <w:top w:val="single" w:sz="4" w:space="0" w:color="auto"/>
              <w:left w:val="single" w:sz="4" w:space="0" w:color="auto"/>
              <w:bottom w:val="single" w:sz="4" w:space="0" w:color="auto"/>
              <w:right w:val="single" w:sz="4" w:space="0" w:color="auto"/>
            </w:tcBorders>
            <w:vAlign w:val="center"/>
            <w:hideMark/>
          </w:tcPr>
          <w:p w:rsidR="00A97FE6" w:rsidRPr="00A97FE6" w:rsidRDefault="00A97FE6" w:rsidP="00A97FE6">
            <w:pPr>
              <w:autoSpaceDN w:val="0"/>
              <w:spacing w:line="256" w:lineRule="auto"/>
              <w:jc w:val="center"/>
              <w:rPr>
                <w:lang w:eastAsia="en-US"/>
              </w:rPr>
            </w:pPr>
            <w:r w:rsidRPr="00A97FE6">
              <w:rPr>
                <w:lang w:eastAsia="en-US"/>
              </w:rPr>
              <w:t>Вид внебюджетных средств</w:t>
            </w:r>
          </w:p>
        </w:tc>
        <w:tc>
          <w:tcPr>
            <w:tcW w:w="2752" w:type="dxa"/>
            <w:tcBorders>
              <w:top w:val="single" w:sz="4" w:space="0" w:color="auto"/>
              <w:left w:val="single" w:sz="4" w:space="0" w:color="auto"/>
              <w:bottom w:val="single" w:sz="4" w:space="0" w:color="auto"/>
              <w:right w:val="single" w:sz="4" w:space="0" w:color="auto"/>
            </w:tcBorders>
            <w:vAlign w:val="center"/>
            <w:hideMark/>
          </w:tcPr>
          <w:p w:rsidR="00A97FE6" w:rsidRPr="00A97FE6" w:rsidRDefault="00A97FE6" w:rsidP="00A97FE6">
            <w:pPr>
              <w:autoSpaceDN w:val="0"/>
              <w:spacing w:line="256" w:lineRule="auto"/>
              <w:jc w:val="center"/>
              <w:rPr>
                <w:lang w:eastAsia="en-US"/>
              </w:rPr>
            </w:pPr>
            <w:r w:rsidRPr="00A97FE6">
              <w:rPr>
                <w:lang w:eastAsia="en-US"/>
              </w:rPr>
              <w:t>Экономическая статья</w:t>
            </w:r>
          </w:p>
        </w:tc>
        <w:tc>
          <w:tcPr>
            <w:tcW w:w="2322" w:type="dxa"/>
            <w:tcBorders>
              <w:top w:val="single" w:sz="4" w:space="0" w:color="auto"/>
              <w:left w:val="single" w:sz="4" w:space="0" w:color="auto"/>
              <w:bottom w:val="single" w:sz="4" w:space="0" w:color="auto"/>
              <w:right w:val="single" w:sz="4" w:space="0" w:color="auto"/>
            </w:tcBorders>
            <w:vAlign w:val="center"/>
            <w:hideMark/>
          </w:tcPr>
          <w:p w:rsidR="00A97FE6" w:rsidRPr="00A97FE6" w:rsidRDefault="00A97FE6" w:rsidP="00A97FE6">
            <w:pPr>
              <w:autoSpaceDN w:val="0"/>
              <w:spacing w:line="256" w:lineRule="auto"/>
              <w:jc w:val="center"/>
              <w:rPr>
                <w:lang w:eastAsia="en-US"/>
              </w:rPr>
            </w:pPr>
            <w:r w:rsidRPr="00A97FE6">
              <w:rPr>
                <w:lang w:eastAsia="en-US"/>
              </w:rPr>
              <w:t>Сумма, руб.</w:t>
            </w:r>
          </w:p>
        </w:tc>
      </w:tr>
      <w:tr w:rsidR="00A97FE6" w:rsidRPr="00A97FE6" w:rsidTr="006B4134">
        <w:trPr>
          <w:cantSplit/>
          <w:trHeight w:val="404"/>
        </w:trPr>
        <w:tc>
          <w:tcPr>
            <w:tcW w:w="4300" w:type="dxa"/>
            <w:tcBorders>
              <w:top w:val="single" w:sz="4" w:space="0" w:color="auto"/>
              <w:left w:val="single" w:sz="4" w:space="0" w:color="auto"/>
              <w:bottom w:val="single" w:sz="4" w:space="0" w:color="auto"/>
              <w:right w:val="single" w:sz="4" w:space="0" w:color="auto"/>
            </w:tcBorders>
            <w:vAlign w:val="center"/>
          </w:tcPr>
          <w:p w:rsidR="00A97FE6" w:rsidRPr="00A97FE6" w:rsidRDefault="00A97FE6" w:rsidP="00A97FE6">
            <w:pPr>
              <w:autoSpaceDN w:val="0"/>
              <w:spacing w:line="256" w:lineRule="auto"/>
              <w:jc w:val="center"/>
              <w:rPr>
                <w:lang w:eastAsia="en-US"/>
              </w:rPr>
            </w:pPr>
          </w:p>
        </w:tc>
        <w:tc>
          <w:tcPr>
            <w:tcW w:w="2752" w:type="dxa"/>
            <w:tcBorders>
              <w:top w:val="single" w:sz="4" w:space="0" w:color="auto"/>
              <w:left w:val="single" w:sz="4" w:space="0" w:color="auto"/>
              <w:bottom w:val="single" w:sz="4" w:space="0" w:color="auto"/>
              <w:right w:val="single" w:sz="4" w:space="0" w:color="auto"/>
            </w:tcBorders>
            <w:vAlign w:val="center"/>
          </w:tcPr>
          <w:p w:rsidR="00A97FE6" w:rsidRPr="00A97FE6" w:rsidRDefault="00A97FE6" w:rsidP="00194218">
            <w:pPr>
              <w:autoSpaceDN w:val="0"/>
              <w:spacing w:line="256" w:lineRule="auto"/>
              <w:jc w:val="center"/>
              <w:rPr>
                <w:lang w:eastAsia="en-US"/>
              </w:rPr>
            </w:pPr>
          </w:p>
        </w:tc>
        <w:tc>
          <w:tcPr>
            <w:tcW w:w="2322" w:type="dxa"/>
            <w:tcBorders>
              <w:top w:val="single" w:sz="4" w:space="0" w:color="auto"/>
              <w:left w:val="single" w:sz="4" w:space="0" w:color="auto"/>
              <w:bottom w:val="single" w:sz="4" w:space="0" w:color="auto"/>
              <w:right w:val="single" w:sz="4" w:space="0" w:color="auto"/>
            </w:tcBorders>
            <w:vAlign w:val="center"/>
          </w:tcPr>
          <w:p w:rsidR="00A97FE6" w:rsidRPr="00A97FE6" w:rsidRDefault="00A97FE6" w:rsidP="00A97FE6">
            <w:pPr>
              <w:autoSpaceDN w:val="0"/>
              <w:spacing w:line="256" w:lineRule="auto"/>
              <w:jc w:val="center"/>
              <w:rPr>
                <w:lang w:eastAsia="en-US"/>
              </w:rPr>
            </w:pPr>
          </w:p>
        </w:tc>
      </w:tr>
      <w:tr w:rsidR="00A97FE6" w:rsidRPr="00A97FE6" w:rsidTr="00A97FE6">
        <w:trPr>
          <w:cantSplit/>
          <w:trHeight w:val="285"/>
        </w:trPr>
        <w:tc>
          <w:tcPr>
            <w:tcW w:w="7052" w:type="dxa"/>
            <w:gridSpan w:val="2"/>
            <w:tcBorders>
              <w:top w:val="single" w:sz="4" w:space="0" w:color="auto"/>
              <w:left w:val="single" w:sz="4" w:space="0" w:color="auto"/>
              <w:bottom w:val="single" w:sz="4" w:space="0" w:color="auto"/>
              <w:right w:val="single" w:sz="4" w:space="0" w:color="auto"/>
            </w:tcBorders>
            <w:vAlign w:val="center"/>
            <w:hideMark/>
          </w:tcPr>
          <w:p w:rsidR="00A97FE6" w:rsidRPr="00A97FE6" w:rsidRDefault="00A97FE6" w:rsidP="00A97FE6">
            <w:pPr>
              <w:autoSpaceDN w:val="0"/>
              <w:spacing w:line="256" w:lineRule="auto"/>
              <w:jc w:val="center"/>
              <w:rPr>
                <w:lang w:eastAsia="en-US"/>
              </w:rPr>
            </w:pPr>
            <w:r w:rsidRPr="00A97FE6">
              <w:rPr>
                <w:lang w:eastAsia="en-US"/>
              </w:rPr>
              <w:t>ИТОГО:</w:t>
            </w:r>
          </w:p>
        </w:tc>
        <w:tc>
          <w:tcPr>
            <w:tcW w:w="2322" w:type="dxa"/>
            <w:tcBorders>
              <w:top w:val="single" w:sz="4" w:space="0" w:color="auto"/>
              <w:left w:val="single" w:sz="4" w:space="0" w:color="auto"/>
              <w:bottom w:val="single" w:sz="4" w:space="0" w:color="auto"/>
              <w:right w:val="single" w:sz="4" w:space="0" w:color="auto"/>
            </w:tcBorders>
            <w:vAlign w:val="center"/>
          </w:tcPr>
          <w:p w:rsidR="00A97FE6" w:rsidRPr="00A97FE6" w:rsidRDefault="00A97FE6" w:rsidP="00A97FE6">
            <w:pPr>
              <w:autoSpaceDN w:val="0"/>
              <w:spacing w:line="256" w:lineRule="auto"/>
              <w:jc w:val="center"/>
              <w:rPr>
                <w:lang w:eastAsia="en-US"/>
              </w:rPr>
            </w:pPr>
          </w:p>
        </w:tc>
      </w:tr>
    </w:tbl>
    <w:p w:rsidR="00A97FE6" w:rsidRPr="00A97FE6" w:rsidRDefault="00A97FE6" w:rsidP="00A97FE6">
      <w:pPr>
        <w:autoSpaceDN w:val="0"/>
        <w:jc w:val="both"/>
      </w:pPr>
      <w:r w:rsidRPr="00A97FE6">
        <w:t xml:space="preserve">            </w:t>
      </w:r>
    </w:p>
    <w:p w:rsidR="00A97FE6" w:rsidRPr="00A97FE6" w:rsidRDefault="001B58DF" w:rsidP="001B58DF">
      <w:pPr>
        <w:autoSpaceDN w:val="0"/>
        <w:jc w:val="both"/>
      </w:pPr>
      <w:r w:rsidRPr="001B58DF">
        <w:t>Основание: Часть 1 пункт 5 статьи 93 - Осуществление закупки товара, работы или услуги государственным или муниципальным образовательным учреждением, государственным или муниципальным учреждением культуры, уставными целями деятельности которых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на сумму, не пр</w:t>
      </w:r>
      <w:r w:rsidR="00407DCD">
        <w:t>евышающую шестисот тысяч рублей (электронный магазин)</w:t>
      </w:r>
    </w:p>
    <w:p w:rsidR="00A97FE6" w:rsidRPr="00A97FE6" w:rsidRDefault="00A97FE6" w:rsidP="00A97FE6">
      <w:pPr>
        <w:autoSpaceDN w:val="0"/>
      </w:pPr>
    </w:p>
    <w:p w:rsidR="00A97FE6" w:rsidRPr="00A97FE6" w:rsidRDefault="00A97FE6" w:rsidP="00A97FE6">
      <w:pPr>
        <w:autoSpaceDN w:val="0"/>
        <w:jc w:val="both"/>
      </w:pPr>
    </w:p>
    <w:p w:rsidR="00A97FE6" w:rsidRPr="00A97FE6" w:rsidRDefault="00A97FE6" w:rsidP="00A97FE6">
      <w:pPr>
        <w:autoSpaceDN w:val="0"/>
        <w:jc w:val="both"/>
      </w:pPr>
    </w:p>
    <w:p w:rsidR="00A97FE6" w:rsidRPr="00A97FE6" w:rsidRDefault="00A97FE6" w:rsidP="00A97FE6">
      <w:pPr>
        <w:autoSpaceDN w:v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07"/>
      </w:tblGrid>
      <w:tr w:rsidR="00A97FE6" w:rsidRPr="00A97FE6" w:rsidTr="00A97FE6">
        <w:trPr>
          <w:trHeight w:val="2311"/>
        </w:trPr>
        <w:tc>
          <w:tcPr>
            <w:tcW w:w="8607" w:type="dxa"/>
            <w:tcBorders>
              <w:top w:val="single" w:sz="4" w:space="0" w:color="auto"/>
              <w:left w:val="single" w:sz="4" w:space="0" w:color="auto"/>
              <w:bottom w:val="single" w:sz="4" w:space="0" w:color="auto"/>
              <w:right w:val="single" w:sz="4" w:space="0" w:color="auto"/>
            </w:tcBorders>
          </w:tcPr>
          <w:p w:rsidR="00A97FE6" w:rsidRPr="00A97FE6" w:rsidRDefault="00E45CA1" w:rsidP="00A97FE6">
            <w:pPr>
              <w:framePr w:hSpace="180" w:wrap="auto" w:vAnchor="text" w:hAnchor="page" w:x="1975" w:y="360"/>
              <w:autoSpaceDN w:val="0"/>
              <w:spacing w:line="256" w:lineRule="auto"/>
              <w:jc w:val="center"/>
              <w:rPr>
                <w:lang w:eastAsia="en-US"/>
              </w:rPr>
            </w:pPr>
            <w:r>
              <w:rPr>
                <w:lang w:eastAsia="en-US"/>
              </w:rPr>
              <w:t>Учет договора</w:t>
            </w:r>
            <w:r w:rsidR="00A56930">
              <w:rPr>
                <w:lang w:eastAsia="en-US"/>
              </w:rPr>
              <w:t xml:space="preserve"> </w:t>
            </w:r>
            <w:r w:rsidR="00A97FE6" w:rsidRPr="00A97FE6">
              <w:rPr>
                <w:lang w:eastAsia="en-US"/>
              </w:rPr>
              <w:t>и включение его в Реестр государственных закупок</w:t>
            </w:r>
          </w:p>
          <w:p w:rsidR="00A97FE6" w:rsidRPr="00A97FE6" w:rsidRDefault="00A97FE6" w:rsidP="00A97FE6">
            <w:pPr>
              <w:framePr w:hSpace="180" w:wrap="auto" w:vAnchor="text" w:hAnchor="page" w:x="1975" w:y="360"/>
              <w:autoSpaceDN w:val="0"/>
              <w:spacing w:line="256" w:lineRule="auto"/>
              <w:jc w:val="center"/>
              <w:rPr>
                <w:lang w:eastAsia="en-US"/>
              </w:rPr>
            </w:pPr>
            <w:r w:rsidRPr="00A97FE6">
              <w:rPr>
                <w:lang w:eastAsia="en-US"/>
              </w:rPr>
              <w:t xml:space="preserve"> Санкт-Петербурга осуществил </w:t>
            </w:r>
          </w:p>
          <w:p w:rsidR="00A97FE6" w:rsidRPr="00A97FE6" w:rsidRDefault="00A97FE6" w:rsidP="00A97FE6">
            <w:pPr>
              <w:framePr w:hSpace="180" w:wrap="auto" w:vAnchor="text" w:hAnchor="page" w:x="1975" w:y="360"/>
              <w:autoSpaceDN w:val="0"/>
              <w:spacing w:line="256" w:lineRule="auto"/>
              <w:jc w:val="center"/>
              <w:rPr>
                <w:lang w:eastAsia="en-US"/>
              </w:rPr>
            </w:pPr>
          </w:p>
          <w:p w:rsidR="00A97FE6" w:rsidRPr="00A97FE6" w:rsidRDefault="00A97FE6" w:rsidP="001B58DF">
            <w:pPr>
              <w:framePr w:hSpace="180" w:wrap="auto" w:vAnchor="text" w:hAnchor="page" w:x="1975" w:y="360"/>
              <w:autoSpaceDN w:val="0"/>
              <w:spacing w:line="256" w:lineRule="auto"/>
              <w:jc w:val="center"/>
              <w:rPr>
                <w:lang w:eastAsia="en-US"/>
              </w:rPr>
            </w:pPr>
            <w:r w:rsidRPr="00A97FE6">
              <w:rPr>
                <w:lang w:eastAsia="en-US"/>
              </w:rPr>
              <w:t>______________________________________</w:t>
            </w:r>
          </w:p>
          <w:p w:rsidR="00A97FE6" w:rsidRPr="00A97FE6" w:rsidRDefault="00A97FE6" w:rsidP="00A97FE6">
            <w:pPr>
              <w:framePr w:hSpace="180" w:wrap="auto" w:vAnchor="text" w:hAnchor="page" w:x="1975" w:y="360"/>
              <w:autoSpaceDN w:val="0"/>
              <w:spacing w:line="256" w:lineRule="auto"/>
              <w:rPr>
                <w:lang w:eastAsia="en-US"/>
              </w:rPr>
            </w:pPr>
            <w:r w:rsidRPr="00A97FE6">
              <w:rPr>
                <w:lang w:eastAsia="en-US"/>
              </w:rPr>
              <w:t xml:space="preserve">                 (подпись, фамилия, инициалы лица, осуществившего учет)</w:t>
            </w:r>
          </w:p>
          <w:p w:rsidR="00A97FE6" w:rsidRPr="00A97FE6" w:rsidRDefault="00A97FE6" w:rsidP="00A97FE6">
            <w:pPr>
              <w:framePr w:hSpace="180" w:wrap="auto" w:vAnchor="text" w:hAnchor="page" w:x="1975" w:y="360"/>
              <w:autoSpaceDN w:val="0"/>
              <w:spacing w:line="256" w:lineRule="auto"/>
              <w:jc w:val="center"/>
              <w:rPr>
                <w:lang w:eastAsia="en-US"/>
              </w:rPr>
            </w:pPr>
          </w:p>
          <w:p w:rsidR="00A97FE6" w:rsidRPr="00A56930" w:rsidRDefault="00E45CA1" w:rsidP="00A97FE6">
            <w:pPr>
              <w:framePr w:hSpace="180" w:wrap="auto" w:vAnchor="text" w:hAnchor="page" w:x="1975" w:y="360"/>
              <w:autoSpaceDN w:val="0"/>
              <w:spacing w:line="256" w:lineRule="auto"/>
              <w:jc w:val="center"/>
              <w:rPr>
                <w:b/>
                <w:lang w:eastAsia="en-US"/>
              </w:rPr>
            </w:pPr>
            <w:r>
              <w:rPr>
                <w:lang w:eastAsia="en-US"/>
              </w:rPr>
              <w:t>Реестровый номер договора</w:t>
            </w:r>
            <w:r w:rsidR="00A56930">
              <w:t xml:space="preserve"> </w:t>
            </w:r>
            <w:r w:rsidR="006B4134">
              <w:rPr>
                <w:b/>
                <w:lang w:eastAsia="en-US"/>
              </w:rPr>
              <w:t>_______________</w:t>
            </w:r>
          </w:p>
          <w:p w:rsidR="00A97FE6" w:rsidRPr="00A97FE6" w:rsidRDefault="00A97FE6" w:rsidP="00A97FE6">
            <w:pPr>
              <w:framePr w:hSpace="180" w:wrap="auto" w:vAnchor="text" w:hAnchor="page" w:x="1975" w:y="360"/>
              <w:autoSpaceDN w:val="0"/>
              <w:spacing w:line="256" w:lineRule="auto"/>
              <w:jc w:val="center"/>
              <w:rPr>
                <w:lang w:eastAsia="en-US"/>
              </w:rPr>
            </w:pPr>
          </w:p>
          <w:p w:rsidR="00A97FE6" w:rsidRPr="000076D2" w:rsidRDefault="00BB0F32" w:rsidP="00A97FE6">
            <w:pPr>
              <w:framePr w:hSpace="180" w:wrap="auto" w:vAnchor="text" w:hAnchor="page" w:x="1975" w:y="360"/>
              <w:autoSpaceDN w:val="0"/>
              <w:spacing w:line="256" w:lineRule="auto"/>
              <w:jc w:val="center"/>
              <w:rPr>
                <w:b/>
                <w:u w:val="single"/>
                <w:lang w:eastAsia="en-US"/>
              </w:rPr>
            </w:pPr>
            <w:r>
              <w:rPr>
                <w:b/>
                <w:u w:val="single"/>
                <w:lang w:eastAsia="en-US"/>
              </w:rPr>
              <w:t>______________________</w:t>
            </w:r>
          </w:p>
          <w:p w:rsidR="00A97FE6" w:rsidRPr="00A97FE6" w:rsidRDefault="001E0A9E" w:rsidP="00A97FE6">
            <w:pPr>
              <w:framePr w:hSpace="180" w:wrap="auto" w:vAnchor="text" w:hAnchor="page" w:x="1975" w:y="360"/>
              <w:autoSpaceDN w:val="0"/>
              <w:spacing w:line="256" w:lineRule="auto"/>
              <w:jc w:val="center"/>
              <w:rPr>
                <w:lang w:eastAsia="en-US"/>
              </w:rPr>
            </w:pPr>
            <w:r>
              <w:rPr>
                <w:lang w:eastAsia="en-US"/>
              </w:rPr>
              <w:t>(</w:t>
            </w:r>
            <w:r w:rsidR="00A97FE6" w:rsidRPr="00A97FE6">
              <w:rPr>
                <w:lang w:eastAsia="en-US"/>
              </w:rPr>
              <w:t>фамилия, инициалы должностного лица)</w:t>
            </w:r>
          </w:p>
          <w:p w:rsidR="00A97FE6" w:rsidRPr="00A97FE6" w:rsidRDefault="00A97FE6" w:rsidP="00A97FE6">
            <w:pPr>
              <w:framePr w:hSpace="180" w:wrap="auto" w:vAnchor="text" w:hAnchor="page" w:x="1975" w:y="360"/>
              <w:autoSpaceDN w:val="0"/>
              <w:spacing w:line="256" w:lineRule="auto"/>
              <w:jc w:val="center"/>
              <w:rPr>
                <w:lang w:eastAsia="en-US"/>
              </w:rPr>
            </w:pPr>
          </w:p>
        </w:tc>
      </w:tr>
    </w:tbl>
    <w:p w:rsidR="00A97FE6" w:rsidRPr="00A97FE6" w:rsidRDefault="00A97FE6" w:rsidP="00A97FE6">
      <w:pPr>
        <w:keepNext/>
        <w:autoSpaceDN w:val="0"/>
        <w:outlineLvl w:val="8"/>
        <w:rPr>
          <w:b/>
          <w:bCs/>
        </w:rPr>
      </w:pPr>
    </w:p>
    <w:p w:rsidR="00A97FE6" w:rsidRPr="00A97FE6" w:rsidRDefault="00A97FE6" w:rsidP="00A97FE6">
      <w:pPr>
        <w:keepNext/>
        <w:autoSpaceDN w:val="0"/>
        <w:outlineLvl w:val="8"/>
        <w:rPr>
          <w:b/>
          <w:bCs/>
        </w:rPr>
      </w:pPr>
    </w:p>
    <w:p w:rsidR="00A97FE6" w:rsidRPr="00A97FE6" w:rsidRDefault="00A97FE6" w:rsidP="00A97FE6">
      <w:pPr>
        <w:keepNext/>
        <w:autoSpaceDN w:val="0"/>
        <w:outlineLvl w:val="8"/>
        <w:rPr>
          <w:b/>
          <w:bCs/>
        </w:rPr>
      </w:pPr>
    </w:p>
    <w:p w:rsidR="00A97FE6" w:rsidRPr="00A97FE6" w:rsidRDefault="00A97FE6" w:rsidP="00A97FE6">
      <w:pPr>
        <w:rPr>
          <w:b/>
          <w:bCs/>
        </w:rPr>
        <w:sectPr w:rsidR="00A97FE6" w:rsidRPr="00A97FE6">
          <w:headerReference w:type="default" r:id="rId8"/>
          <w:footerReference w:type="default" r:id="rId9"/>
          <w:pgSz w:w="11906" w:h="16838"/>
          <w:pgMar w:top="902" w:right="851" w:bottom="357" w:left="902" w:header="709" w:footer="709" w:gutter="0"/>
          <w:cols w:space="720"/>
        </w:sectPr>
      </w:pPr>
    </w:p>
    <w:p w:rsidR="00A97FE6" w:rsidRPr="00A97FE6" w:rsidRDefault="00E45CA1" w:rsidP="006B4134">
      <w:pPr>
        <w:widowControl w:val="0"/>
        <w:autoSpaceDE w:val="0"/>
        <w:autoSpaceDN w:val="0"/>
        <w:adjustRightInd w:val="0"/>
        <w:jc w:val="center"/>
        <w:rPr>
          <w:b/>
        </w:rPr>
      </w:pPr>
      <w:r>
        <w:rPr>
          <w:rFonts w:cs="Arial"/>
          <w:b/>
        </w:rPr>
        <w:lastRenderedPageBreak/>
        <w:t>Договор</w:t>
      </w:r>
      <w:r w:rsidR="00A97FE6" w:rsidRPr="00A97FE6">
        <w:rPr>
          <w:rFonts w:cs="Arial"/>
          <w:b/>
        </w:rPr>
        <w:t xml:space="preserve"> № </w:t>
      </w:r>
      <w:r w:rsidR="006B4134">
        <w:rPr>
          <w:rFonts w:cs="Arial"/>
          <w:b/>
          <w:bCs/>
        </w:rPr>
        <w:t>_____________</w:t>
      </w:r>
    </w:p>
    <w:p w:rsidR="00A97FE6" w:rsidRPr="00A97FE6" w:rsidRDefault="00A97FE6" w:rsidP="00A97FE6">
      <w:pPr>
        <w:widowControl w:val="0"/>
        <w:autoSpaceDE w:val="0"/>
        <w:autoSpaceDN w:val="0"/>
        <w:adjustRightInd w:val="0"/>
        <w:jc w:val="both"/>
        <w:rPr>
          <w:rFonts w:cs="Arial"/>
        </w:rPr>
      </w:pPr>
      <w:r w:rsidRPr="00A97FE6">
        <w:rPr>
          <w:rFonts w:cs="Arial"/>
        </w:rPr>
        <w:t xml:space="preserve">Санкт-Петербург </w:t>
      </w:r>
      <w:r w:rsidRPr="00A97FE6">
        <w:rPr>
          <w:rFonts w:cs="Arial"/>
        </w:rPr>
        <w:tab/>
      </w:r>
      <w:r w:rsidRPr="00A97FE6">
        <w:rPr>
          <w:rFonts w:cs="Arial"/>
        </w:rPr>
        <w:tab/>
      </w:r>
      <w:r w:rsidRPr="00A97FE6">
        <w:rPr>
          <w:rFonts w:cs="Arial"/>
        </w:rPr>
        <w:tab/>
      </w:r>
      <w:r w:rsidRPr="00A97FE6">
        <w:rPr>
          <w:rFonts w:cs="Arial"/>
        </w:rPr>
        <w:tab/>
      </w:r>
      <w:r w:rsidRPr="00A97FE6">
        <w:rPr>
          <w:rFonts w:cs="Arial"/>
        </w:rPr>
        <w:tab/>
      </w:r>
      <w:r w:rsidRPr="00A97FE6">
        <w:rPr>
          <w:rFonts w:cs="Arial"/>
        </w:rPr>
        <w:tab/>
      </w:r>
      <w:r w:rsidR="0039306B">
        <w:rPr>
          <w:rFonts w:cs="Arial"/>
        </w:rPr>
        <w:tab/>
      </w:r>
      <w:r w:rsidR="0039306B">
        <w:rPr>
          <w:rFonts w:cs="Arial"/>
        </w:rPr>
        <w:tab/>
      </w:r>
      <w:r w:rsidR="00A56930">
        <w:rPr>
          <w:rFonts w:cs="Arial"/>
        </w:rPr>
        <w:tab/>
      </w:r>
      <w:r w:rsidR="00A56930">
        <w:rPr>
          <w:rFonts w:cs="Arial"/>
        </w:rPr>
        <w:tab/>
      </w:r>
      <w:r w:rsidR="006B4134">
        <w:rPr>
          <w:rFonts w:cs="Arial"/>
        </w:rPr>
        <w:t>_________</w:t>
      </w:r>
      <w:r w:rsidRPr="00A97FE6">
        <w:rPr>
          <w:rFonts w:cs="Arial"/>
        </w:rPr>
        <w:t xml:space="preserve"> г.</w:t>
      </w:r>
    </w:p>
    <w:p w:rsidR="00A97FE6" w:rsidRPr="00A97FE6" w:rsidRDefault="00A97FE6" w:rsidP="00A97FE6">
      <w:pPr>
        <w:widowControl w:val="0"/>
        <w:autoSpaceDE w:val="0"/>
        <w:autoSpaceDN w:val="0"/>
        <w:adjustRightInd w:val="0"/>
        <w:jc w:val="both"/>
        <w:rPr>
          <w:rFonts w:cs="Arial"/>
        </w:rPr>
      </w:pPr>
    </w:p>
    <w:p w:rsidR="00A97FE6" w:rsidRPr="00A97FE6" w:rsidRDefault="005B6E7F" w:rsidP="00A97FE6">
      <w:pPr>
        <w:widowControl w:val="0"/>
        <w:autoSpaceDE w:val="0"/>
        <w:autoSpaceDN w:val="0"/>
        <w:adjustRightInd w:val="0"/>
        <w:ind w:firstLine="567"/>
        <w:jc w:val="both"/>
        <w:rPr>
          <w:b/>
        </w:rPr>
      </w:pPr>
      <w:r w:rsidRPr="00FE191F">
        <w:t xml:space="preserve">Государственное бюджетное </w:t>
      </w:r>
      <w:r w:rsidR="00BB0F32">
        <w:t>_________________________________________</w:t>
      </w:r>
      <w:r w:rsidR="005915C6" w:rsidRPr="007D797D">
        <w:t xml:space="preserve"> </w:t>
      </w:r>
      <w:proofErr w:type="spellStart"/>
      <w:r w:rsidR="005915C6" w:rsidRPr="007D797D">
        <w:t>Колпинского</w:t>
      </w:r>
      <w:proofErr w:type="spellEnd"/>
      <w:r w:rsidR="005915C6" w:rsidRPr="007D797D">
        <w:t xml:space="preserve"> района Санкт-Петербурга, именуемое в дальнейшем «</w:t>
      </w:r>
      <w:r w:rsidR="005915C6">
        <w:t>Заказчик</w:t>
      </w:r>
      <w:r w:rsidR="005915C6" w:rsidRPr="007D797D">
        <w:t xml:space="preserve">», в лице </w:t>
      </w:r>
      <w:r w:rsidR="00BB0F32">
        <w:t>_________________________________________</w:t>
      </w:r>
      <w:r w:rsidR="00A97FE6" w:rsidRPr="00A97FE6">
        <w:rPr>
          <w:bCs/>
        </w:rPr>
        <w:t>,</w:t>
      </w:r>
      <w:r w:rsidR="00C15CFD">
        <w:rPr>
          <w:bCs/>
        </w:rPr>
        <w:t xml:space="preserve"> </w:t>
      </w:r>
      <w:r w:rsidR="00C15CFD" w:rsidRPr="00A97FE6">
        <w:rPr>
          <w:bCs/>
        </w:rPr>
        <w:t>действующего на основании Устава</w:t>
      </w:r>
      <w:r w:rsidR="00C15CFD">
        <w:rPr>
          <w:bCs/>
        </w:rPr>
        <w:t>,</w:t>
      </w:r>
      <w:r w:rsidR="00A97FE6" w:rsidRPr="00A97FE6">
        <w:rPr>
          <w:bCs/>
        </w:rPr>
        <w:t xml:space="preserve"> с одной ст</w:t>
      </w:r>
      <w:r w:rsidR="00FE191F">
        <w:rPr>
          <w:bCs/>
        </w:rPr>
        <w:t xml:space="preserve">ороны, и </w:t>
      </w:r>
      <w:r w:rsidR="006B4134">
        <w:rPr>
          <w:bCs/>
        </w:rPr>
        <w:t>_____________________________</w:t>
      </w:r>
      <w:r w:rsidR="00FE191F">
        <w:rPr>
          <w:bCs/>
        </w:rPr>
        <w:t xml:space="preserve">, </w:t>
      </w:r>
      <w:r w:rsidR="00A97FE6" w:rsidRPr="00A97FE6">
        <w:rPr>
          <w:bCs/>
        </w:rPr>
        <w:t>именуемое в дальнейшем «</w:t>
      </w:r>
      <w:r w:rsidR="005E0520">
        <w:rPr>
          <w:bCs/>
        </w:rPr>
        <w:t>Поставщик</w:t>
      </w:r>
      <w:r w:rsidR="00FE191F">
        <w:rPr>
          <w:bCs/>
        </w:rPr>
        <w:t xml:space="preserve">», в лице </w:t>
      </w:r>
      <w:r w:rsidR="00EB6745">
        <w:rPr>
          <w:bCs/>
        </w:rPr>
        <w:t>_____________________</w:t>
      </w:r>
      <w:r w:rsidR="00A97FE6" w:rsidRPr="00A97FE6">
        <w:rPr>
          <w:bCs/>
        </w:rPr>
        <w:t xml:space="preserve">, действующего на основании </w:t>
      </w:r>
      <w:r w:rsidR="00EB6745">
        <w:t>_________</w:t>
      </w:r>
      <w:r w:rsidR="00A97FE6" w:rsidRPr="00A97FE6">
        <w:rPr>
          <w:bCs/>
        </w:rPr>
        <w:t xml:space="preserve">, с другой стороны, именуемые в дальнейшем «Стороны», </w:t>
      </w:r>
      <w:r w:rsidR="0018093B">
        <w:t>в</w:t>
      </w:r>
      <w:r w:rsidR="0018093B"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w:t>
      </w:r>
      <w:r w:rsidR="0018093B">
        <w:t>договор</w:t>
      </w:r>
      <w:r w:rsidR="0018093B" w:rsidRPr="00CE570E">
        <w:t xml:space="preserve"> о нижеследующем:</w:t>
      </w:r>
      <w:r w:rsidR="00A97FE6" w:rsidRPr="00A97FE6">
        <w:rPr>
          <w:bCs/>
        </w:rPr>
        <w:t>:</w:t>
      </w:r>
    </w:p>
    <w:p w:rsidR="00A97FE6" w:rsidRPr="00A97FE6" w:rsidRDefault="00A97FE6" w:rsidP="00A97FE6">
      <w:pPr>
        <w:widowControl w:val="0"/>
        <w:autoSpaceDE w:val="0"/>
        <w:autoSpaceDN w:val="0"/>
        <w:adjustRightInd w:val="0"/>
        <w:ind w:firstLine="709"/>
        <w:jc w:val="both"/>
        <w:rPr>
          <w:rFonts w:cs="Arial"/>
        </w:rPr>
      </w:pPr>
    </w:p>
    <w:p w:rsidR="005E0520" w:rsidRDefault="005E0520" w:rsidP="005E0520">
      <w:pPr>
        <w:shd w:val="clear" w:color="auto" w:fill="FFFFFF"/>
        <w:ind w:left="142"/>
        <w:jc w:val="center"/>
        <w:rPr>
          <w:b/>
          <w:bCs/>
        </w:rPr>
      </w:pPr>
      <w:r>
        <w:rPr>
          <w:b/>
          <w:bCs/>
        </w:rPr>
        <w:t>1. Предмет Договора</w:t>
      </w:r>
    </w:p>
    <w:p w:rsidR="005E0520" w:rsidRDefault="005E0520" w:rsidP="005E0520">
      <w:pPr>
        <w:ind w:left="142"/>
        <w:jc w:val="both"/>
        <w:rPr>
          <w:bCs/>
        </w:rPr>
      </w:pPr>
      <w:r>
        <w:rPr>
          <w:bCs/>
        </w:rPr>
        <w:t xml:space="preserve">1.1. Поставщик принимает на себя обязательства по </w:t>
      </w:r>
      <w:r w:rsidRPr="00A12F8A">
        <w:rPr>
          <w:bCs/>
        </w:rPr>
        <w:t xml:space="preserve">поставке </w:t>
      </w:r>
      <w:r w:rsidR="00EB6745">
        <w:t>__________</w:t>
      </w:r>
      <w:r>
        <w:t xml:space="preserve"> </w:t>
      </w:r>
      <w:r w:rsidRPr="00A12F8A">
        <w:rPr>
          <w:bCs/>
        </w:rPr>
        <w:t xml:space="preserve">(далее - «товар») для </w:t>
      </w:r>
      <w:r w:rsidR="00BB0F32">
        <w:rPr>
          <w:bCs/>
        </w:rPr>
        <w:t>__________________</w:t>
      </w:r>
      <w:r>
        <w:rPr>
          <w:bCs/>
        </w:rPr>
        <w:t xml:space="preserve"> </w:t>
      </w:r>
      <w:proofErr w:type="spellStart"/>
      <w:r w:rsidRPr="00A12F8A">
        <w:rPr>
          <w:bCs/>
        </w:rPr>
        <w:t>Колпинского</w:t>
      </w:r>
      <w:proofErr w:type="spellEnd"/>
      <w:r w:rsidRPr="00A12F8A">
        <w:rPr>
          <w:bCs/>
        </w:rPr>
        <w:t xml:space="preserve"> района</w:t>
      </w:r>
      <w:r w:rsidRPr="002B022D">
        <w:rPr>
          <w:bCs/>
        </w:rPr>
        <w:t xml:space="preserve"> СПб в соответствии с Приложением № 1 к наст</w:t>
      </w:r>
      <w:r>
        <w:rPr>
          <w:bCs/>
        </w:rPr>
        <w:t>оящему Договору, а Заказчик обязуется оплатить Товар на условиях настоящего Договора.</w:t>
      </w:r>
    </w:p>
    <w:p w:rsidR="005E0520" w:rsidRDefault="005E0520" w:rsidP="005E0520">
      <w:pPr>
        <w:shd w:val="clear" w:color="auto" w:fill="FFFFFF"/>
        <w:spacing w:line="254" w:lineRule="exact"/>
        <w:ind w:left="142" w:right="43"/>
        <w:jc w:val="both"/>
        <w:rPr>
          <w:bCs/>
        </w:rPr>
      </w:pPr>
      <w:r>
        <w:rPr>
          <w:bCs/>
        </w:rPr>
        <w:t>1.2.</w:t>
      </w:r>
      <w:r>
        <w:rPr>
          <w:bCs/>
        </w:rPr>
        <w:tab/>
        <w:t>Наименование, ассортимент, количество и иные требования, предъявляемые к поставляемому Товару, определяются в соответствии с Приложением № 1, являющемся неотъемлемой частью настоящего Договора.</w:t>
      </w:r>
    </w:p>
    <w:p w:rsidR="00A97FE6" w:rsidRPr="00A97FE6" w:rsidRDefault="00A97FE6" w:rsidP="00FE191F">
      <w:pPr>
        <w:widowControl w:val="0"/>
        <w:autoSpaceDE w:val="0"/>
        <w:autoSpaceDN w:val="0"/>
        <w:adjustRightInd w:val="0"/>
        <w:jc w:val="both"/>
        <w:rPr>
          <w:rFonts w:cs="Arial"/>
        </w:rPr>
      </w:pPr>
    </w:p>
    <w:p w:rsidR="005E0520" w:rsidRDefault="005E0520" w:rsidP="005E0520">
      <w:pPr>
        <w:spacing w:line="256" w:lineRule="auto"/>
        <w:jc w:val="center"/>
      </w:pPr>
      <w:r w:rsidRPr="0005244A">
        <w:rPr>
          <w:b/>
        </w:rPr>
        <w:t>2.</w:t>
      </w:r>
      <w:r w:rsidRPr="0005244A">
        <w:t xml:space="preserve">  </w:t>
      </w:r>
      <w:r w:rsidRPr="0005244A">
        <w:rPr>
          <w:b/>
        </w:rPr>
        <w:t xml:space="preserve">Сроки </w:t>
      </w:r>
      <w:r>
        <w:rPr>
          <w:b/>
        </w:rPr>
        <w:t xml:space="preserve">и место </w:t>
      </w:r>
      <w:r w:rsidRPr="0005244A">
        <w:rPr>
          <w:b/>
        </w:rPr>
        <w:t>поставки</w:t>
      </w:r>
      <w:r>
        <w:rPr>
          <w:b/>
        </w:rPr>
        <w:t xml:space="preserve"> товара</w:t>
      </w:r>
      <w:r w:rsidRPr="0005244A">
        <w:rPr>
          <w:b/>
        </w:rPr>
        <w:t>:</w:t>
      </w:r>
    </w:p>
    <w:p w:rsidR="00BB0F32" w:rsidRPr="00BB0F32" w:rsidRDefault="005E0520" w:rsidP="00BB0F32">
      <w:pPr>
        <w:tabs>
          <w:tab w:val="left" w:pos="2430"/>
        </w:tabs>
        <w:jc w:val="both"/>
        <w:rPr>
          <w:b/>
          <w:bCs/>
        </w:rPr>
      </w:pPr>
      <w:r w:rsidRPr="003157F9">
        <w:t xml:space="preserve">2.1.Место поставки товара: </w:t>
      </w:r>
      <w:r w:rsidR="00BB0F32">
        <w:t>_______________________________________________________</w:t>
      </w:r>
    </w:p>
    <w:p w:rsidR="005E0520" w:rsidRPr="003157F9" w:rsidRDefault="005E0520" w:rsidP="00BB0F32">
      <w:pPr>
        <w:tabs>
          <w:tab w:val="left" w:pos="2430"/>
        </w:tabs>
        <w:jc w:val="both"/>
        <w:rPr>
          <w:lang w:eastAsia="en-US"/>
        </w:rPr>
      </w:pPr>
      <w:r w:rsidRPr="003157F9">
        <w:t xml:space="preserve">2.2.Сроки поставки товара: </w:t>
      </w:r>
      <w:r w:rsidR="00BB0F32">
        <w:rPr>
          <w:lang w:eastAsia="en-US"/>
        </w:rPr>
        <w:t>_______________________________________________</w:t>
      </w:r>
      <w:r w:rsidR="00E80860">
        <w:rPr>
          <w:lang w:eastAsia="en-US"/>
        </w:rPr>
        <w:t>.</w:t>
      </w:r>
    </w:p>
    <w:p w:rsidR="003D3BA2" w:rsidRDefault="003D3BA2" w:rsidP="00A97FE6">
      <w:pPr>
        <w:widowControl w:val="0"/>
        <w:autoSpaceDE w:val="0"/>
        <w:autoSpaceDN w:val="0"/>
        <w:adjustRightInd w:val="0"/>
        <w:jc w:val="center"/>
        <w:rPr>
          <w:rFonts w:cs="Arial"/>
          <w:b/>
        </w:rPr>
      </w:pPr>
    </w:p>
    <w:p w:rsidR="00A97FE6" w:rsidRPr="00A97FE6" w:rsidRDefault="00E45CA1" w:rsidP="00A97FE6">
      <w:pPr>
        <w:widowControl w:val="0"/>
        <w:autoSpaceDE w:val="0"/>
        <w:autoSpaceDN w:val="0"/>
        <w:adjustRightInd w:val="0"/>
        <w:jc w:val="center"/>
        <w:rPr>
          <w:rFonts w:cs="Arial"/>
          <w:b/>
        </w:rPr>
      </w:pPr>
      <w:r>
        <w:rPr>
          <w:rFonts w:cs="Arial"/>
          <w:b/>
        </w:rPr>
        <w:t>3. Цена Договора</w:t>
      </w:r>
      <w:r w:rsidR="00A97FE6" w:rsidRPr="00A97FE6">
        <w:rPr>
          <w:rFonts w:cs="Arial"/>
          <w:b/>
        </w:rPr>
        <w:t xml:space="preserve"> и порядок расчета</w:t>
      </w:r>
    </w:p>
    <w:p w:rsidR="00A97FE6" w:rsidRPr="00A97FE6" w:rsidRDefault="00E45CA1" w:rsidP="00FE191F">
      <w:pPr>
        <w:widowControl w:val="0"/>
        <w:autoSpaceDE w:val="0"/>
        <w:autoSpaceDN w:val="0"/>
        <w:adjustRightInd w:val="0"/>
        <w:jc w:val="both"/>
        <w:rPr>
          <w:rFonts w:ascii="Arial" w:hAnsi="Arial" w:cs="Arial"/>
          <w:sz w:val="18"/>
          <w:szCs w:val="18"/>
        </w:rPr>
      </w:pPr>
      <w:r>
        <w:rPr>
          <w:rFonts w:cs="Arial"/>
        </w:rPr>
        <w:t xml:space="preserve">3.1. </w:t>
      </w:r>
      <w:r>
        <w:rPr>
          <w:rFonts w:cs="Arial"/>
        </w:rPr>
        <w:tab/>
        <w:t>Цена Договора</w:t>
      </w:r>
      <w:r w:rsidR="00A97FE6" w:rsidRPr="00A97FE6">
        <w:rPr>
          <w:rFonts w:cs="Arial"/>
        </w:rPr>
        <w:t xml:space="preserve"> определяется в соответств</w:t>
      </w:r>
      <w:r w:rsidR="005A5C97">
        <w:rPr>
          <w:rFonts w:cs="Arial"/>
        </w:rPr>
        <w:t>ии с Приложением № 1</w:t>
      </w:r>
      <w:r>
        <w:rPr>
          <w:rFonts w:cs="Arial"/>
        </w:rPr>
        <w:t xml:space="preserve"> к Договору</w:t>
      </w:r>
      <w:r w:rsidR="00A97FE6" w:rsidRPr="00A97FE6">
        <w:rPr>
          <w:rFonts w:cs="Arial"/>
        </w:rPr>
        <w:t xml:space="preserve"> и составляет </w:t>
      </w:r>
      <w:r w:rsidR="00EB6745">
        <w:rPr>
          <w:rFonts w:cs="Arial"/>
          <w:b/>
        </w:rPr>
        <w:t>_________</w:t>
      </w:r>
      <w:r w:rsidR="00A97FE6" w:rsidRPr="00A97FE6">
        <w:rPr>
          <w:rFonts w:cs="Arial"/>
        </w:rPr>
        <w:t xml:space="preserve"> (</w:t>
      </w:r>
      <w:r w:rsidR="00EB6745">
        <w:rPr>
          <w:rFonts w:cs="Arial"/>
        </w:rPr>
        <w:t>_______________</w:t>
      </w:r>
      <w:r>
        <w:rPr>
          <w:rFonts w:cs="Arial"/>
        </w:rPr>
        <w:t>) рублей</w:t>
      </w:r>
      <w:r w:rsidR="00245A9A">
        <w:rPr>
          <w:rFonts w:cs="Arial"/>
        </w:rPr>
        <w:t xml:space="preserve"> 00 копеек</w:t>
      </w:r>
      <w:r>
        <w:rPr>
          <w:rFonts w:cs="Arial"/>
        </w:rPr>
        <w:t xml:space="preserve">, </w:t>
      </w:r>
      <w:r w:rsidR="0018093B">
        <w:rPr>
          <w:rFonts w:cs="Arial"/>
        </w:rPr>
        <w:t xml:space="preserve">включая </w:t>
      </w:r>
      <w:r>
        <w:rPr>
          <w:rFonts w:cs="Arial"/>
        </w:rPr>
        <w:t>НДС</w:t>
      </w:r>
      <w:r w:rsidR="00BB0F32">
        <w:rPr>
          <w:rFonts w:cs="Arial"/>
        </w:rPr>
        <w:t>/НДС не облагается</w:t>
      </w:r>
      <w:r>
        <w:rPr>
          <w:rFonts w:cs="Arial"/>
        </w:rPr>
        <w:t>.</w:t>
      </w:r>
    </w:p>
    <w:p w:rsidR="005E0520" w:rsidRDefault="005E0520" w:rsidP="005E0520">
      <w:pPr>
        <w:tabs>
          <w:tab w:val="num" w:pos="709"/>
        </w:tabs>
        <w:jc w:val="both"/>
      </w:pPr>
      <w:r>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5E0520" w:rsidRDefault="00E45CA1" w:rsidP="005E0520">
      <w:pPr>
        <w:jc w:val="both"/>
      </w:pPr>
      <w:r>
        <w:rPr>
          <w:rFonts w:cs="Arial"/>
        </w:rPr>
        <w:t>3.2</w:t>
      </w:r>
      <w:r w:rsidR="005E0520">
        <w:rPr>
          <w:rFonts w:cs="Arial"/>
        </w:rPr>
        <w:t xml:space="preserve">. </w:t>
      </w:r>
      <w:r w:rsidR="005E0520" w:rsidRPr="005E0520">
        <w:t xml:space="preserve"> </w:t>
      </w:r>
      <w:r w:rsidR="005E0520">
        <w:t>Цена Договора включает в себя все расходы Поставщика по упаковке, хранению товара, доставке, погрузочно-разгрузочным работам, сборке и установке, а также все иные расходам, связанные с выполнением условий Договора.</w:t>
      </w:r>
    </w:p>
    <w:p w:rsidR="00A97FE6" w:rsidRPr="00A97FE6" w:rsidRDefault="00A97FE6" w:rsidP="00FE191F">
      <w:pPr>
        <w:widowControl w:val="0"/>
        <w:autoSpaceDE w:val="0"/>
        <w:autoSpaceDN w:val="0"/>
        <w:adjustRightInd w:val="0"/>
        <w:jc w:val="both"/>
        <w:rPr>
          <w:rFonts w:cs="Arial"/>
        </w:rPr>
      </w:pPr>
      <w:r w:rsidRPr="00A97FE6">
        <w:rPr>
          <w:rFonts w:cs="Arial"/>
        </w:rPr>
        <w:t xml:space="preserve">3.3. </w:t>
      </w:r>
      <w:r w:rsidRPr="00A97FE6">
        <w:rPr>
          <w:rFonts w:cs="Arial"/>
        </w:rPr>
        <w:tab/>
        <w:t>Авансирование (п</w:t>
      </w:r>
      <w:r w:rsidR="00E45CA1">
        <w:rPr>
          <w:rFonts w:cs="Arial"/>
        </w:rPr>
        <w:t>редварительная оплата) Договора</w:t>
      </w:r>
      <w:r w:rsidRPr="00A97FE6">
        <w:rPr>
          <w:rFonts w:cs="Arial"/>
        </w:rPr>
        <w:t xml:space="preserve"> не предусмотрено.</w:t>
      </w:r>
    </w:p>
    <w:p w:rsidR="00A97FE6" w:rsidRPr="00A97FE6" w:rsidRDefault="00A97FE6" w:rsidP="00FE191F">
      <w:pPr>
        <w:widowControl w:val="0"/>
        <w:autoSpaceDE w:val="0"/>
        <w:autoSpaceDN w:val="0"/>
        <w:adjustRightInd w:val="0"/>
        <w:jc w:val="both"/>
        <w:rPr>
          <w:rFonts w:cs="Arial"/>
        </w:rPr>
      </w:pPr>
      <w:r w:rsidRPr="00A97FE6">
        <w:rPr>
          <w:rFonts w:cs="Arial"/>
        </w:rPr>
        <w:t>3.4.</w:t>
      </w:r>
      <w:r w:rsidRPr="00A97FE6">
        <w:rPr>
          <w:rFonts w:cs="Arial"/>
        </w:rPr>
        <w:tab/>
        <w:t xml:space="preserve">Цена </w:t>
      </w:r>
      <w:r w:rsidR="005E0520">
        <w:rPr>
          <w:rFonts w:cs="Arial"/>
        </w:rPr>
        <w:t>товара</w:t>
      </w:r>
      <w:r w:rsidRPr="00A97FE6">
        <w:rPr>
          <w:rFonts w:cs="Arial"/>
        </w:rPr>
        <w:t xml:space="preserve"> является твердой и определяется на весь срок исполнения обязате</w:t>
      </w:r>
      <w:r w:rsidR="00E45CA1">
        <w:rPr>
          <w:rFonts w:cs="Arial"/>
        </w:rPr>
        <w:t>льств по Договору</w:t>
      </w:r>
      <w:r w:rsidRPr="00A97FE6">
        <w:rPr>
          <w:rFonts w:cs="Arial"/>
        </w:rPr>
        <w:t>.</w:t>
      </w:r>
    </w:p>
    <w:p w:rsidR="005E0520" w:rsidRDefault="00394E06" w:rsidP="005E0520">
      <w:pPr>
        <w:jc w:val="both"/>
      </w:pPr>
      <w:r>
        <w:t>3.5</w:t>
      </w:r>
      <w:r w:rsidR="005E0520">
        <w:t>.</w:t>
      </w:r>
      <w:r w:rsidR="005E0520">
        <w:tab/>
        <w:t>Изменение цены Договора возможно в случае:</w:t>
      </w:r>
    </w:p>
    <w:p w:rsidR="005E0520" w:rsidRDefault="00394E06" w:rsidP="005E0520">
      <w:pPr>
        <w:jc w:val="both"/>
      </w:pPr>
      <w:r>
        <w:t>3.5</w:t>
      </w:r>
      <w:r w:rsidR="005E0520">
        <w:t xml:space="preserve">.1. Снижения цены Договора по соглашению Сторон </w:t>
      </w:r>
      <w:proofErr w:type="gramStart"/>
      <w:r w:rsidR="005E0520">
        <w:t>без изменения</w:t>
      </w:r>
      <w:proofErr w:type="gramEnd"/>
      <w:r w:rsidR="005E0520">
        <w:t xml:space="preserve"> предусмотренного Договором количества товара, качества товара и иных условий Договора.</w:t>
      </w:r>
    </w:p>
    <w:p w:rsidR="005E0520" w:rsidRDefault="00394E06" w:rsidP="005E0520">
      <w:pPr>
        <w:jc w:val="both"/>
      </w:pPr>
      <w:r>
        <w:t>3.5</w:t>
      </w:r>
      <w:r w:rsidR="005E0520">
        <w:t>.2.</w:t>
      </w:r>
      <w:r w:rsidR="005E0520">
        <w:tab/>
        <w:t>По предложению Заказчика возможно увеличение предусмотренного договором количество товара не более чем на десять процентов или уменьшение предусмотренного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rsidR="0084366F" w:rsidRPr="0084366F" w:rsidRDefault="002F792D" w:rsidP="0084366F">
      <w:pPr>
        <w:autoSpaceDE w:val="0"/>
        <w:autoSpaceDN w:val="0"/>
        <w:adjustRightInd w:val="0"/>
        <w:jc w:val="both"/>
        <w:rPr>
          <w:color w:val="000000"/>
          <w:sz w:val="22"/>
          <w:szCs w:val="22"/>
          <w:lang w:bidi="ru-RU"/>
        </w:rPr>
      </w:pPr>
      <w:r>
        <w:lastRenderedPageBreak/>
        <w:t>3.6</w:t>
      </w:r>
      <w:r w:rsidRPr="002F792D">
        <w:t xml:space="preserve">.  </w:t>
      </w:r>
      <w:r w:rsidR="0084366F" w:rsidRPr="0084366F">
        <w:rPr>
          <w:rFonts w:cs="Arial"/>
          <w:sz w:val="22"/>
          <w:szCs w:val="22"/>
        </w:rPr>
        <w:t xml:space="preserve">Оплата услуг производится Заказчиком в безналичной форме, в соответствии с утвержденными бюджетными ассигнованиями и в пределах лимитов бюджетных обязательств, по казначейской системе исполнения бюджета Санкт-Петербурга: </w:t>
      </w:r>
      <w:r w:rsidR="0084366F" w:rsidRPr="0084366F">
        <w:rPr>
          <w:color w:val="000000"/>
          <w:lang w:bidi="ru-RU"/>
        </w:rPr>
        <w:t xml:space="preserve">Внебюджетные средства: Субсидии </w:t>
      </w:r>
      <w:r w:rsidR="0084366F" w:rsidRPr="0084366F">
        <w:rPr>
          <w:color w:val="000000"/>
          <w:sz w:val="22"/>
          <w:szCs w:val="22"/>
          <w:lang w:bidi="ru-RU"/>
        </w:rPr>
        <w:t xml:space="preserve">на финансовое обеспечение выполнения государственного задания: целевая статья </w:t>
      </w:r>
      <w:r w:rsidR="0084366F">
        <w:rPr>
          <w:color w:val="000000"/>
          <w:sz w:val="22"/>
          <w:szCs w:val="22"/>
          <w:lang w:bidi="ru-RU"/>
        </w:rPr>
        <w:t>________</w:t>
      </w:r>
      <w:r w:rsidR="0084366F" w:rsidRPr="0084366F">
        <w:rPr>
          <w:color w:val="000000"/>
          <w:sz w:val="22"/>
          <w:szCs w:val="22"/>
          <w:lang w:bidi="ru-RU"/>
        </w:rPr>
        <w:t xml:space="preserve">, код раздела </w:t>
      </w:r>
      <w:r w:rsidR="0084366F">
        <w:rPr>
          <w:color w:val="000000"/>
          <w:sz w:val="22"/>
          <w:szCs w:val="22"/>
          <w:lang w:bidi="ru-RU"/>
        </w:rPr>
        <w:t>______</w:t>
      </w:r>
      <w:r w:rsidR="0084366F" w:rsidRPr="0084366F">
        <w:rPr>
          <w:color w:val="000000"/>
          <w:sz w:val="22"/>
          <w:szCs w:val="22"/>
          <w:lang w:bidi="ru-RU"/>
        </w:rPr>
        <w:t xml:space="preserve">, код вида расходов 244, код ОСГУ </w:t>
      </w:r>
      <w:r w:rsidR="0084366F">
        <w:rPr>
          <w:color w:val="000000"/>
          <w:sz w:val="22"/>
          <w:szCs w:val="22"/>
          <w:lang w:bidi="ru-RU"/>
        </w:rPr>
        <w:t>__________</w:t>
      </w:r>
      <w:r w:rsidR="0084366F" w:rsidRPr="0084366F">
        <w:rPr>
          <w:color w:val="000000"/>
          <w:sz w:val="22"/>
          <w:szCs w:val="22"/>
          <w:lang w:bidi="ru-RU"/>
        </w:rPr>
        <w:t>.</w:t>
      </w:r>
    </w:p>
    <w:p w:rsidR="0084366F" w:rsidRPr="0084366F" w:rsidRDefault="0084366F" w:rsidP="0084366F">
      <w:pPr>
        <w:widowControl w:val="0"/>
        <w:autoSpaceDE w:val="0"/>
        <w:autoSpaceDN w:val="0"/>
        <w:adjustRightInd w:val="0"/>
        <w:jc w:val="both"/>
        <w:rPr>
          <w:sz w:val="22"/>
          <w:szCs w:val="22"/>
        </w:rPr>
      </w:pPr>
      <w:r w:rsidRPr="0084366F">
        <w:rPr>
          <w:sz w:val="22"/>
          <w:szCs w:val="22"/>
        </w:rPr>
        <w:t xml:space="preserve">3.7 Заказчик производит оплату поставленного товара в соответствии с условиями Договора не более чем в течение </w:t>
      </w:r>
      <w:r w:rsidR="007B1674">
        <w:rPr>
          <w:sz w:val="22"/>
          <w:szCs w:val="22"/>
        </w:rPr>
        <w:t>7 (семи)</w:t>
      </w:r>
      <w:r w:rsidRPr="0084366F">
        <w:rPr>
          <w:sz w:val="22"/>
          <w:szCs w:val="22"/>
        </w:rPr>
        <w:t xml:space="preserve"> рабочих дней с даты подписания Сторонами товарной накладной и предоставления Поставщиком счета, счета-фактуры. </w:t>
      </w:r>
    </w:p>
    <w:p w:rsidR="002F792D" w:rsidRPr="002F792D" w:rsidRDefault="002F792D" w:rsidP="0084366F">
      <w:pPr>
        <w:widowControl w:val="0"/>
        <w:tabs>
          <w:tab w:val="left" w:pos="0"/>
        </w:tabs>
        <w:autoSpaceDE w:val="0"/>
        <w:autoSpaceDN w:val="0"/>
        <w:adjustRightInd w:val="0"/>
        <w:jc w:val="both"/>
      </w:pPr>
      <w:r>
        <w:t>3.8</w:t>
      </w:r>
      <w:r w:rsidRPr="002F792D">
        <w:t>.   В случае, если исполнителем по Договору является юридическое лицо или физическое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97FE6" w:rsidRPr="00A97FE6" w:rsidRDefault="00A97FE6" w:rsidP="00A97FE6">
      <w:pPr>
        <w:widowControl w:val="0"/>
        <w:autoSpaceDE w:val="0"/>
        <w:autoSpaceDN w:val="0"/>
        <w:adjustRightInd w:val="0"/>
        <w:ind w:firstLine="709"/>
        <w:jc w:val="both"/>
        <w:rPr>
          <w:rFonts w:cs="Arial"/>
        </w:rPr>
      </w:pPr>
    </w:p>
    <w:p w:rsidR="00394E06" w:rsidRPr="00394E06" w:rsidRDefault="00394E06" w:rsidP="00B45D3D">
      <w:pPr>
        <w:pStyle w:val="afff6"/>
        <w:widowControl w:val="0"/>
        <w:numPr>
          <w:ilvl w:val="0"/>
          <w:numId w:val="7"/>
        </w:numPr>
        <w:autoSpaceDE w:val="0"/>
        <w:autoSpaceDN w:val="0"/>
        <w:adjustRightInd w:val="0"/>
        <w:jc w:val="center"/>
        <w:rPr>
          <w:b/>
        </w:rPr>
      </w:pPr>
      <w:r w:rsidRPr="00394E06">
        <w:rPr>
          <w:b/>
        </w:rPr>
        <w:t>Порядок поставки и приемки товара</w:t>
      </w:r>
    </w:p>
    <w:p w:rsidR="00394E06" w:rsidRPr="003157F9" w:rsidRDefault="00394E06" w:rsidP="00C15CFD">
      <w:pPr>
        <w:ind w:right="-185"/>
        <w:jc w:val="both"/>
      </w:pPr>
      <w:r w:rsidRPr="003157F9">
        <w:t>4.1.Поставка т</w:t>
      </w:r>
      <w:r w:rsidR="00F028A6" w:rsidRPr="003157F9">
        <w:t xml:space="preserve">овара осуществляется </w:t>
      </w:r>
      <w:r w:rsidR="00503632">
        <w:rPr>
          <w:lang w:eastAsia="en-US"/>
        </w:rPr>
        <w:t xml:space="preserve">в течение </w:t>
      </w:r>
      <w:r w:rsidR="005F5205">
        <w:rPr>
          <w:lang w:eastAsia="en-US"/>
        </w:rPr>
        <w:t>___________</w:t>
      </w:r>
      <w:r w:rsidR="002F792D" w:rsidRPr="002F792D">
        <w:rPr>
          <w:lang w:eastAsia="en-US"/>
        </w:rPr>
        <w:t xml:space="preserve"> дней</w:t>
      </w:r>
      <w:r w:rsidR="00503632">
        <w:rPr>
          <w:lang w:eastAsia="en-US"/>
        </w:rPr>
        <w:t xml:space="preserve"> с момента заключения Договора</w:t>
      </w:r>
      <w:r w:rsidRPr="003157F9">
        <w:t xml:space="preserve"> по адресу:</w:t>
      </w:r>
      <w:r w:rsidRPr="003157F9">
        <w:rPr>
          <w:bCs/>
        </w:rPr>
        <w:t xml:space="preserve"> </w:t>
      </w:r>
      <w:r w:rsidR="00BB0F32">
        <w:t>__________________________________________________</w:t>
      </w:r>
      <w:r w:rsidR="00503632">
        <w:t>.</w:t>
      </w:r>
      <w:r w:rsidR="00014092" w:rsidRPr="003157F9">
        <w:t xml:space="preserve"> </w:t>
      </w:r>
      <w:r w:rsidRPr="003157F9">
        <w:t>Поставка товара включает в себя доставку товара, погрузочно-</w:t>
      </w:r>
      <w:r w:rsidR="003157F9">
        <w:t>разгрузочные работы</w:t>
      </w:r>
      <w:r w:rsidRPr="003157F9">
        <w:t xml:space="preserve">. </w:t>
      </w:r>
    </w:p>
    <w:p w:rsidR="00394E06" w:rsidRDefault="00394E06" w:rsidP="00394E06">
      <w:pPr>
        <w:widowControl w:val="0"/>
        <w:autoSpaceDE w:val="0"/>
        <w:autoSpaceDN w:val="0"/>
        <w:adjustRightInd w:val="0"/>
        <w:jc w:val="both"/>
      </w:pPr>
      <w:r>
        <w:t xml:space="preserve">4.2.Поставка товара осуществляется силами и средствами Поставщиком по рабочим дням с 9.00 до 16.00 час. по московскому времени. </w:t>
      </w:r>
    </w:p>
    <w:p w:rsidR="00394E06" w:rsidRDefault="00394E06" w:rsidP="00394E06">
      <w:pPr>
        <w:jc w:val="both"/>
      </w:pPr>
      <w:r>
        <w:t>Товар поставляется по предварительному согласованию с Заказчиком даты и времени поставки.</w:t>
      </w:r>
    </w:p>
    <w:p w:rsidR="00394E06" w:rsidRDefault="00394E06" w:rsidP="00394E06">
      <w:pPr>
        <w:jc w:val="both"/>
      </w:pPr>
      <w:r>
        <w:t xml:space="preserve">4.3. </w:t>
      </w:r>
      <w:r>
        <w:tab/>
        <w:t>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w:t>
      </w:r>
      <w:r w:rsidR="005F171A">
        <w:t>вшем в употреблении, не прошедши</w:t>
      </w:r>
      <w:r>
        <w:t>м ремонт, в том числе восстановление, замену составных частей, восстановление потребительских свойств).</w:t>
      </w:r>
    </w:p>
    <w:p w:rsidR="00394E06" w:rsidRDefault="00394E06" w:rsidP="00394E06">
      <w:pPr>
        <w:jc w:val="both"/>
      </w:pPr>
      <w:r>
        <w:t xml:space="preserve">4.4.   </w:t>
      </w:r>
      <w:r>
        <w:tab/>
        <w:t>Сдача-приемка товара осуществляется по товарной накладно</w:t>
      </w:r>
      <w:r w:rsidR="003157F9">
        <w:t>й</w:t>
      </w:r>
      <w:r>
        <w:t>, предоставленной Поставщиком, с выдачей счета, счета-фактуры.</w:t>
      </w:r>
    </w:p>
    <w:p w:rsidR="00394E06" w:rsidRDefault="00394E06" w:rsidP="00394E06">
      <w:pPr>
        <w:tabs>
          <w:tab w:val="left" w:pos="360"/>
        </w:tabs>
        <w:jc w:val="both"/>
      </w:pPr>
      <w:r>
        <w:t xml:space="preserve">4.5.  </w:t>
      </w:r>
      <w:r>
        <w:tab/>
        <w:t>При приемке товара представитель Заказчика проверяет соответствие сведений, указанных в Приложении к настоящему Договору, сведениям, указанным в счёте (счёте-фактуре), товарной накладной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качеству, комплектности товара, сроку поставки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 П-7.</w:t>
      </w:r>
    </w:p>
    <w:p w:rsidR="00394E06" w:rsidRDefault="00394E06" w:rsidP="00394E06">
      <w:pPr>
        <w:tabs>
          <w:tab w:val="left" w:pos="360"/>
        </w:tabs>
        <w:jc w:val="both"/>
      </w:pPr>
      <w:r>
        <w:t xml:space="preserve">4.6. </w:t>
      </w:r>
      <w:r>
        <w:tab/>
        <w:t>Заказчик вправе отказаться принимать товар, поставка которого просрочена или совершена с нарушениями условий настоящего Договора.</w:t>
      </w:r>
    </w:p>
    <w:p w:rsidR="00394E06" w:rsidRDefault="00394E06" w:rsidP="00394E06">
      <w:pPr>
        <w:tabs>
          <w:tab w:val="left" w:pos="360"/>
        </w:tabs>
        <w:jc w:val="both"/>
      </w:pPr>
      <w:r>
        <w:t xml:space="preserve">4.7.  </w:t>
      </w:r>
      <w:r>
        <w:tab/>
        <w:t>В случае отказа принимать товар представитель Заказчика делает отметку об отказе с указанием причины отказа, должности, фамилии и подписи во всех экземплярах товарной накладной.</w:t>
      </w:r>
    </w:p>
    <w:p w:rsidR="00394E06" w:rsidRDefault="00394E06" w:rsidP="00394E06">
      <w:pPr>
        <w:tabs>
          <w:tab w:val="left" w:pos="360"/>
        </w:tabs>
        <w:jc w:val="both"/>
      </w:pPr>
      <w:r>
        <w:t xml:space="preserve">4.8.   </w:t>
      </w:r>
      <w:r>
        <w:tab/>
        <w:t>В случае обнаружения некачественного товара или недопоставки в товарно-транспортной накладной производятся соответствующие записи, которые подписываются представителями Поставщика и Заказчика. Участие уполномоченного представителя Поставщика при приемке товара, а также при подписании товарной накладной, если это установлено условиями Договора, обязательно.</w:t>
      </w:r>
    </w:p>
    <w:p w:rsidR="005F171A" w:rsidRDefault="00394E06" w:rsidP="005F171A">
      <w:pPr>
        <w:jc w:val="both"/>
      </w:pPr>
      <w:r>
        <w:t xml:space="preserve">4.9. </w:t>
      </w:r>
      <w:r>
        <w:tab/>
        <w:t>Приемку товара в соответствии с условиями Договора на основании экспертного заключения осуществляет ответственное лицо Заказчика –</w:t>
      </w:r>
      <w:r w:rsidRPr="00354C8E">
        <w:t xml:space="preserve"> </w:t>
      </w:r>
      <w:r w:rsidR="00BB0F32">
        <w:rPr>
          <w:rFonts w:cs="Arial"/>
        </w:rPr>
        <w:t>______________</w:t>
      </w:r>
      <w:r>
        <w:t xml:space="preserve">, </w:t>
      </w:r>
      <w:r w:rsidR="00BB0F32">
        <w:t>________________________</w:t>
      </w:r>
      <w:r>
        <w:t xml:space="preserve"> </w:t>
      </w:r>
      <w:proofErr w:type="spellStart"/>
      <w:r>
        <w:t>Колпинского</w:t>
      </w:r>
      <w:proofErr w:type="spellEnd"/>
      <w:r>
        <w:t xml:space="preserve"> района Санкт-Петербурга, который контролирует выполнение Поставщиком обязательств по Договору, подписывает товарную накладную, если </w:t>
      </w:r>
      <w:r>
        <w:lastRenderedPageBreak/>
        <w:t xml:space="preserve">это установлено условиями Договора. </w:t>
      </w:r>
      <w:r w:rsidR="005F171A">
        <w:t>Срок приемки товара и подпис</w:t>
      </w:r>
      <w:r w:rsidR="00E9619B">
        <w:t>ание товарной накладной не долж</w:t>
      </w:r>
      <w:r w:rsidR="005F171A">
        <w:t>н</w:t>
      </w:r>
      <w:r w:rsidR="00E9619B">
        <w:t>ы</w:t>
      </w:r>
      <w:r w:rsidR="005F171A">
        <w:t xml:space="preserve"> превышать 5 (пять) </w:t>
      </w:r>
      <w:r w:rsidR="005F171A" w:rsidRPr="008B0C9B">
        <w:rPr>
          <w:rFonts w:cs="Arial"/>
        </w:rPr>
        <w:t xml:space="preserve">рабочих дней с момента </w:t>
      </w:r>
      <w:r w:rsidR="005F171A">
        <w:rPr>
          <w:rFonts w:cs="Arial"/>
        </w:rPr>
        <w:t>поставки товара Поставщиком</w:t>
      </w:r>
      <w:r w:rsidR="005F171A" w:rsidRPr="008B0C9B">
        <w:rPr>
          <w:rFonts w:cs="Arial"/>
        </w:rPr>
        <w:t>.</w:t>
      </w:r>
    </w:p>
    <w:p w:rsidR="00394E06" w:rsidRDefault="00394E06" w:rsidP="00394E06">
      <w:pPr>
        <w:tabs>
          <w:tab w:val="left" w:pos="360"/>
        </w:tabs>
        <w:jc w:val="both"/>
      </w:pPr>
      <w:r>
        <w:t>4.10.</w:t>
      </w:r>
      <w:r>
        <w:tab/>
        <w:t>Право собственности на товар переходит к Заказчику с момента получения товара на основании надлежаще оформленной товарной накладной.</w:t>
      </w:r>
    </w:p>
    <w:p w:rsidR="00394E06" w:rsidRDefault="00394E06" w:rsidP="00394E06">
      <w:pPr>
        <w:jc w:val="both"/>
      </w:pPr>
    </w:p>
    <w:p w:rsidR="00394E06" w:rsidRDefault="00394E06" w:rsidP="00394E06">
      <w:pPr>
        <w:widowControl w:val="0"/>
        <w:autoSpaceDE w:val="0"/>
        <w:autoSpaceDN w:val="0"/>
        <w:adjustRightInd w:val="0"/>
        <w:jc w:val="center"/>
        <w:rPr>
          <w:b/>
        </w:rPr>
      </w:pPr>
      <w:r>
        <w:rPr>
          <w:b/>
        </w:rPr>
        <w:t>5. Обязанности Сторон</w:t>
      </w:r>
    </w:p>
    <w:p w:rsidR="00394E06" w:rsidRDefault="002B2D38" w:rsidP="002B2D38">
      <w:pPr>
        <w:widowControl w:val="0"/>
        <w:autoSpaceDE w:val="0"/>
        <w:autoSpaceDN w:val="0"/>
        <w:adjustRightInd w:val="0"/>
        <w:jc w:val="both"/>
      </w:pPr>
      <w:r>
        <w:t>5.1.</w:t>
      </w:r>
      <w:r w:rsidR="00394E06">
        <w:t>Заказчик:</w:t>
      </w:r>
    </w:p>
    <w:p w:rsidR="00394E06" w:rsidRDefault="002B2D38" w:rsidP="002B2D38">
      <w:pPr>
        <w:widowControl w:val="0"/>
        <w:autoSpaceDE w:val="0"/>
        <w:autoSpaceDN w:val="0"/>
        <w:adjustRightInd w:val="0"/>
        <w:jc w:val="both"/>
      </w:pPr>
      <w:r>
        <w:t xml:space="preserve">5.1.1. </w:t>
      </w:r>
      <w:r w:rsidR="00394E06">
        <w:t>Обязан осуществить приемку товара, надлежащего качества, в соответствии с условиями Договора.</w:t>
      </w:r>
    </w:p>
    <w:p w:rsidR="00394E06" w:rsidRDefault="002B2D38" w:rsidP="002B2D38">
      <w:pPr>
        <w:widowControl w:val="0"/>
        <w:autoSpaceDE w:val="0"/>
        <w:autoSpaceDN w:val="0"/>
        <w:adjustRightInd w:val="0"/>
        <w:jc w:val="both"/>
      </w:pPr>
      <w:r>
        <w:t xml:space="preserve">5.1.2. </w:t>
      </w:r>
      <w:r w:rsidR="00394E06">
        <w:t>Обязан оплатить принятый товар в соответствии с условиями Договора.</w:t>
      </w:r>
    </w:p>
    <w:p w:rsidR="00394E06" w:rsidRDefault="002B2D38" w:rsidP="002B2D38">
      <w:pPr>
        <w:widowControl w:val="0"/>
        <w:autoSpaceDE w:val="0"/>
        <w:autoSpaceDN w:val="0"/>
        <w:adjustRightInd w:val="0"/>
        <w:jc w:val="both"/>
      </w:pPr>
      <w:r>
        <w:t xml:space="preserve">5.1.3. </w:t>
      </w:r>
      <w:r w:rsidR="00394E06">
        <w:t>Вправе требовать надлежащего исполнения Поставщиком обязательств в соответствии с Договором.</w:t>
      </w:r>
    </w:p>
    <w:p w:rsidR="00394E06" w:rsidRDefault="002B2D38" w:rsidP="002B2D38">
      <w:pPr>
        <w:widowControl w:val="0"/>
        <w:autoSpaceDE w:val="0"/>
        <w:autoSpaceDN w:val="0"/>
        <w:adjustRightInd w:val="0"/>
        <w:jc w:val="both"/>
      </w:pPr>
      <w:r>
        <w:t xml:space="preserve">5.1.4. </w:t>
      </w:r>
      <w:r w:rsidR="00394E06">
        <w:t>Вправе осуществлять контроль за порядком и сроками поставки товара, не вмешиваясь в оперативно-хозяйственную деятельность Поставщика.</w:t>
      </w:r>
    </w:p>
    <w:p w:rsidR="00394E06" w:rsidRDefault="00394E06" w:rsidP="00B45D3D">
      <w:pPr>
        <w:pStyle w:val="afff6"/>
        <w:widowControl w:val="0"/>
        <w:numPr>
          <w:ilvl w:val="2"/>
          <w:numId w:val="8"/>
        </w:numPr>
        <w:autoSpaceDE w:val="0"/>
        <w:autoSpaceDN w:val="0"/>
        <w:adjustRightInd w:val="0"/>
        <w:ind w:left="0" w:firstLine="0"/>
        <w:jc w:val="both"/>
      </w:pPr>
      <w:r>
        <w:t>Вправе отказаться от принятия и оплаты товара, несоответствующего условиям Договора.</w:t>
      </w:r>
    </w:p>
    <w:p w:rsidR="00394E06" w:rsidRDefault="00394E06" w:rsidP="00B45D3D">
      <w:pPr>
        <w:pStyle w:val="afff6"/>
        <w:widowControl w:val="0"/>
        <w:numPr>
          <w:ilvl w:val="2"/>
          <w:numId w:val="8"/>
        </w:numPr>
        <w:autoSpaceDE w:val="0"/>
        <w:autoSpaceDN w:val="0"/>
        <w:adjustRightInd w:val="0"/>
        <w:ind w:left="0" w:firstLine="0"/>
        <w:jc w:val="both"/>
      </w:pPr>
      <w:r>
        <w:t>Вправе требовать от Поставщика представления надлежащим образом оформленных документов, подтверждающих исполнение обязательств по Договору в соответствии с условиями Договора.</w:t>
      </w:r>
    </w:p>
    <w:p w:rsidR="00394E06" w:rsidRDefault="00394E06" w:rsidP="00B45D3D">
      <w:pPr>
        <w:widowControl w:val="0"/>
        <w:numPr>
          <w:ilvl w:val="2"/>
          <w:numId w:val="8"/>
        </w:numPr>
        <w:autoSpaceDE w:val="0"/>
        <w:autoSpaceDN w:val="0"/>
        <w:adjustRightInd w:val="0"/>
        <w:ind w:left="0" w:firstLine="0"/>
        <w:jc w:val="both"/>
      </w:pPr>
      <w:r>
        <w:t>Вправе потребовать возврата уплаченных сумм, в случае осуществления Заказчиком авансовых платежей, а также уплаты Поставщиком неустойки.</w:t>
      </w:r>
    </w:p>
    <w:p w:rsidR="00394E06" w:rsidRDefault="00394E06" w:rsidP="00B45D3D">
      <w:pPr>
        <w:widowControl w:val="0"/>
        <w:numPr>
          <w:ilvl w:val="1"/>
          <w:numId w:val="8"/>
        </w:numPr>
        <w:autoSpaceDE w:val="0"/>
        <w:autoSpaceDN w:val="0"/>
        <w:adjustRightInd w:val="0"/>
        <w:ind w:left="0" w:firstLine="0"/>
        <w:jc w:val="both"/>
      </w:pPr>
      <w:r>
        <w:t>Поставщик:</w:t>
      </w:r>
    </w:p>
    <w:p w:rsidR="00394E06" w:rsidRDefault="00394E06" w:rsidP="00B45D3D">
      <w:pPr>
        <w:pStyle w:val="afff6"/>
        <w:widowControl w:val="0"/>
        <w:numPr>
          <w:ilvl w:val="2"/>
          <w:numId w:val="9"/>
        </w:numPr>
        <w:autoSpaceDE w:val="0"/>
        <w:autoSpaceDN w:val="0"/>
        <w:adjustRightInd w:val="0"/>
        <w:ind w:left="0" w:firstLine="0"/>
        <w:jc w:val="both"/>
      </w:pPr>
      <w:r>
        <w:t>Обязан поставить Заказчику качественный товар в соответствии с условиями Договора, в ассортименте, в сроки и по адресу, определенному Договором.</w:t>
      </w:r>
    </w:p>
    <w:p w:rsidR="00394E06" w:rsidRDefault="00394E06" w:rsidP="00B45D3D">
      <w:pPr>
        <w:widowControl w:val="0"/>
        <w:numPr>
          <w:ilvl w:val="2"/>
          <w:numId w:val="9"/>
        </w:numPr>
        <w:autoSpaceDE w:val="0"/>
        <w:autoSpaceDN w:val="0"/>
        <w:adjustRightInd w:val="0"/>
        <w:ind w:left="0" w:firstLine="0"/>
        <w:jc w:val="both"/>
      </w:pPr>
      <w:r>
        <w:t>При поставке товара обязан осуществить доставку товара по адресу, определенному Договором, 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394E06" w:rsidRDefault="00394E06" w:rsidP="00B45D3D">
      <w:pPr>
        <w:widowControl w:val="0"/>
        <w:numPr>
          <w:ilvl w:val="2"/>
          <w:numId w:val="9"/>
        </w:numPr>
        <w:autoSpaceDE w:val="0"/>
        <w:autoSpaceDN w:val="0"/>
        <w:adjustRightInd w:val="0"/>
        <w:ind w:left="0" w:firstLine="0"/>
        <w:jc w:val="both"/>
      </w:pPr>
      <w:r>
        <w:t>При поставке товара Поставщик обязан передать Заказчику относящиеся к товару принадлежности и (или) комплект эксплуатационных документов, которые он должен передать в соответствии с действующим законодательством или условиями Договора.</w:t>
      </w:r>
    </w:p>
    <w:p w:rsidR="00394E06" w:rsidRDefault="00394E06" w:rsidP="00B45D3D">
      <w:pPr>
        <w:widowControl w:val="0"/>
        <w:numPr>
          <w:ilvl w:val="2"/>
          <w:numId w:val="9"/>
        </w:numPr>
        <w:autoSpaceDE w:val="0"/>
        <w:autoSpaceDN w:val="0"/>
        <w:adjustRightInd w:val="0"/>
        <w:ind w:left="0" w:firstLine="0"/>
        <w:jc w:val="both"/>
      </w:pPr>
      <w:r>
        <w:t>Обязан осуществить сдачу-приемку товара в порядке, определенном Договором.</w:t>
      </w:r>
    </w:p>
    <w:p w:rsidR="00394E06" w:rsidRDefault="00394E06" w:rsidP="00B45D3D">
      <w:pPr>
        <w:widowControl w:val="0"/>
        <w:numPr>
          <w:ilvl w:val="2"/>
          <w:numId w:val="9"/>
        </w:numPr>
        <w:autoSpaceDE w:val="0"/>
        <w:autoSpaceDN w:val="0"/>
        <w:adjustRightInd w:val="0"/>
        <w:ind w:left="0" w:firstLine="0"/>
        <w:jc w:val="both"/>
      </w:pPr>
      <w:r>
        <w:t xml:space="preserve">Не позднее чем за двадцать четыре часа до предполагаемого времени поставки товара согласовать с Заказчиком по телефону: </w:t>
      </w:r>
      <w:r w:rsidRPr="000725AD">
        <w:t xml:space="preserve">(812) </w:t>
      </w:r>
      <w:r w:rsidR="00BB0F32">
        <w:t>______________</w:t>
      </w:r>
      <w:r w:rsidR="00F5546F" w:rsidRPr="00FD7E4F">
        <w:t xml:space="preserve"> </w:t>
      </w:r>
      <w:r>
        <w:t>дату и время доставки товара.</w:t>
      </w:r>
    </w:p>
    <w:p w:rsidR="00394E06" w:rsidRDefault="00394E06" w:rsidP="00B45D3D">
      <w:pPr>
        <w:widowControl w:val="0"/>
        <w:numPr>
          <w:ilvl w:val="2"/>
          <w:numId w:val="9"/>
        </w:numPr>
        <w:autoSpaceDE w:val="0"/>
        <w:autoSpaceDN w:val="0"/>
        <w:adjustRightInd w:val="0"/>
        <w:ind w:left="0" w:firstLine="0"/>
        <w:jc w:val="both"/>
      </w:pPr>
      <w:r>
        <w:t xml:space="preserve">Обязан поставить недопоставленный товар в течение 48 часов с момента уведомления Заказчиком о недопоставке (в </w:t>
      </w:r>
      <w:proofErr w:type="spellStart"/>
      <w:r>
        <w:t>т.ч</w:t>
      </w:r>
      <w:proofErr w:type="spellEnd"/>
      <w:r>
        <w:t>. нарушении комплектации).</w:t>
      </w:r>
    </w:p>
    <w:p w:rsidR="00394E06" w:rsidRDefault="00394E06" w:rsidP="00B45D3D">
      <w:pPr>
        <w:widowControl w:val="0"/>
        <w:numPr>
          <w:ilvl w:val="2"/>
          <w:numId w:val="9"/>
        </w:numPr>
        <w:autoSpaceDE w:val="0"/>
        <w:autoSpaceDN w:val="0"/>
        <w:adjustRightInd w:val="0"/>
        <w:ind w:left="0" w:firstLine="0"/>
        <w:jc w:val="both"/>
      </w:pPr>
      <w:r>
        <w:t>Обязан за свой счет и своими силами заменить товар ненадлежащего качества на товар надлежащего качества в течение 72 часов с момента уведомления Заказчиком.</w:t>
      </w:r>
    </w:p>
    <w:p w:rsidR="00394E06" w:rsidRDefault="00394E06" w:rsidP="00B45D3D">
      <w:pPr>
        <w:pStyle w:val="afff6"/>
        <w:numPr>
          <w:ilvl w:val="2"/>
          <w:numId w:val="9"/>
        </w:numPr>
        <w:ind w:left="0" w:firstLine="0"/>
        <w:jc w:val="both"/>
      </w:pPr>
      <w:r>
        <w:t>Обязан незамедлительно представить эксперту (экспертной организации) материалы (документы), относящиеся к условиям исполнения Договора и (или) отдельным этапам исполнения Договора.</w:t>
      </w:r>
    </w:p>
    <w:p w:rsidR="00394E06" w:rsidRDefault="00394E06" w:rsidP="00B45D3D">
      <w:pPr>
        <w:widowControl w:val="0"/>
        <w:numPr>
          <w:ilvl w:val="0"/>
          <w:numId w:val="9"/>
        </w:numPr>
        <w:autoSpaceDE w:val="0"/>
        <w:autoSpaceDN w:val="0"/>
        <w:adjustRightInd w:val="0"/>
        <w:ind w:left="0" w:firstLine="0"/>
        <w:jc w:val="center"/>
        <w:rPr>
          <w:b/>
        </w:rPr>
      </w:pPr>
      <w:r>
        <w:rPr>
          <w:b/>
        </w:rPr>
        <w:t>Ответственность Сторон</w:t>
      </w:r>
    </w:p>
    <w:p w:rsidR="002F792D" w:rsidRPr="00C6524D" w:rsidRDefault="002F792D" w:rsidP="002F792D">
      <w:pPr>
        <w:tabs>
          <w:tab w:val="left" w:pos="8647"/>
        </w:tabs>
        <w:jc w:val="both"/>
      </w:pPr>
      <w:r>
        <w:t>6</w:t>
      </w:r>
      <w:r w:rsidRPr="00C6524D">
        <w:t>.1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w:t>
      </w:r>
    </w:p>
    <w:p w:rsidR="002F792D" w:rsidRPr="00C6524D" w:rsidRDefault="002F792D" w:rsidP="002F792D">
      <w:pPr>
        <w:tabs>
          <w:tab w:val="left" w:pos="8647"/>
        </w:tabs>
        <w:jc w:val="both"/>
      </w:pPr>
      <w:r>
        <w:t>6</w:t>
      </w:r>
      <w:r w:rsidRPr="00C6524D">
        <w:t xml:space="preserve">.2.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rsidR="002F792D" w:rsidRPr="00C6524D" w:rsidRDefault="002F792D" w:rsidP="002F792D">
      <w:pPr>
        <w:tabs>
          <w:tab w:val="left" w:pos="8647"/>
        </w:tabs>
        <w:jc w:val="both"/>
      </w:pPr>
      <w:r>
        <w:t>6</w:t>
      </w:r>
      <w:r w:rsidRPr="00C6524D">
        <w:t xml:space="preserve">.2.1. Пеня начисляется Заказчику за каждый день просрочки исполнения обязательства, предусмотренного </w:t>
      </w:r>
      <w:r>
        <w:t>Договором</w:t>
      </w:r>
      <w:r w:rsidRPr="00C6524D">
        <w:t xml:space="preserve">, начиная со дня, следующего после дня истечения установленного </w:t>
      </w:r>
      <w:r>
        <w:t>Договора</w:t>
      </w:r>
      <w:r w:rsidRPr="00C6524D">
        <w:t xml:space="preserve">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F792D" w:rsidRDefault="002F792D" w:rsidP="002F792D">
      <w:pPr>
        <w:tabs>
          <w:tab w:val="left" w:pos="8647"/>
        </w:tabs>
        <w:jc w:val="both"/>
      </w:pPr>
      <w:r w:rsidRPr="00C6524D">
        <w:lastRenderedPageBreak/>
        <w:t xml:space="preserve">Заказчик освобождается от уплаты Пени, если докажет, что просрочка исполнения указанного обязательства произошла вследствие обстоятельств непреодолимой силы или по вине </w:t>
      </w:r>
      <w:r>
        <w:t>Поставщика.</w:t>
      </w:r>
    </w:p>
    <w:p w:rsidR="002F792D" w:rsidRPr="00C6524D" w:rsidRDefault="002F792D" w:rsidP="002F792D">
      <w:pPr>
        <w:tabs>
          <w:tab w:val="left" w:pos="8647"/>
        </w:tabs>
        <w:jc w:val="both"/>
      </w:pPr>
      <w:r>
        <w:t>6</w:t>
      </w:r>
      <w:r w:rsidRPr="00C6524D">
        <w:t xml:space="preserve">.2.2.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в размере 1 000,00 руб., определяемой в следующем порядке:  </w:t>
      </w:r>
    </w:p>
    <w:p w:rsidR="002F792D" w:rsidRPr="00C6524D" w:rsidRDefault="002F792D" w:rsidP="002F792D">
      <w:pPr>
        <w:tabs>
          <w:tab w:val="left" w:pos="8647"/>
        </w:tabs>
        <w:jc w:val="both"/>
        <w:rPr>
          <w:b/>
        </w:rPr>
      </w:pPr>
      <w:r w:rsidRPr="00C6524D">
        <w:rPr>
          <w:b/>
        </w:rPr>
        <w:t xml:space="preserve">1000 рублей, если цена Договора не превышает 3 млн. рублей (включительно) </w:t>
      </w:r>
    </w:p>
    <w:p w:rsidR="002F792D" w:rsidRPr="00C6524D" w:rsidRDefault="002F792D" w:rsidP="002F792D">
      <w:pPr>
        <w:tabs>
          <w:tab w:val="left" w:pos="8647"/>
        </w:tabs>
        <w:jc w:val="both"/>
      </w:pPr>
      <w:r>
        <w:t>6</w:t>
      </w:r>
      <w:r w:rsidRPr="00C6524D">
        <w:t>.3.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Поставщик уплачивает заказчику неустойку (штраф, пеню):</w:t>
      </w:r>
    </w:p>
    <w:p w:rsidR="002F792D" w:rsidRPr="00C6524D" w:rsidRDefault="002F792D" w:rsidP="002F792D">
      <w:pPr>
        <w:tabs>
          <w:tab w:val="left" w:pos="8647"/>
        </w:tabs>
        <w:jc w:val="both"/>
      </w:pPr>
      <w:r>
        <w:t>6</w:t>
      </w:r>
      <w:r w:rsidRPr="00C6524D">
        <w:t>.3.1.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2F792D" w:rsidRPr="00C6524D" w:rsidRDefault="002F792D" w:rsidP="002F792D">
      <w:pPr>
        <w:tabs>
          <w:tab w:val="left" w:pos="8647"/>
        </w:tabs>
        <w:jc w:val="both"/>
        <w:rPr>
          <w:b/>
        </w:rPr>
      </w:pPr>
      <w:r>
        <w:t>6</w:t>
      </w:r>
      <w:r w:rsidRPr="00C6524D">
        <w:t xml:space="preserve">.3.2. Штраф начисляется за каждый факт неисполнения или ненадлежащего исполнения Поставщиком обязательств, предусмотренных Договором, заключенным по результатам определения Поставщика в соответствии с пунктом 1 части 1 статьи 30 Федерального закона от 05.04.2013 № 44-ФЗ (далее – Закон),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w:t>
      </w:r>
      <w:r w:rsidRPr="0023350F">
        <w:rPr>
          <w:b/>
        </w:rPr>
        <w:t xml:space="preserve">1 процента цены Договора </w:t>
      </w:r>
      <w:r>
        <w:rPr>
          <w:b/>
        </w:rPr>
        <w:t>(</w:t>
      </w:r>
      <w:r w:rsidRPr="0023350F">
        <w:rPr>
          <w:b/>
        </w:rPr>
        <w:t>но не более 5 000,00 ру</w:t>
      </w:r>
      <w:r>
        <w:rPr>
          <w:b/>
        </w:rPr>
        <w:t xml:space="preserve">блей и не менее 1 000,00 рублей) </w:t>
      </w:r>
      <w:r w:rsidRPr="0023350F">
        <w:rPr>
          <w:b/>
        </w:rPr>
        <w:t>и составляет</w:t>
      </w:r>
      <w:r>
        <w:rPr>
          <w:b/>
        </w:rPr>
        <w:t xml:space="preserve"> </w:t>
      </w:r>
      <w:r w:rsidR="00EB6745">
        <w:rPr>
          <w:b/>
        </w:rPr>
        <w:t>-----</w:t>
      </w:r>
      <w:r>
        <w:rPr>
          <w:b/>
        </w:rPr>
        <w:t xml:space="preserve"> руб.</w:t>
      </w:r>
      <w:r w:rsidRPr="0023350F">
        <w:rPr>
          <w:b/>
        </w:rPr>
        <w:t xml:space="preserve"> </w:t>
      </w:r>
    </w:p>
    <w:p w:rsidR="002F792D" w:rsidRPr="00C6524D" w:rsidRDefault="002F792D" w:rsidP="002F792D">
      <w:pPr>
        <w:tabs>
          <w:tab w:val="left" w:pos="8647"/>
        </w:tabs>
        <w:jc w:val="both"/>
        <w:rPr>
          <w:b/>
        </w:rPr>
      </w:pPr>
      <w:r>
        <w:t>6</w:t>
      </w:r>
      <w:r w:rsidRPr="00C6524D">
        <w:t xml:space="preserve">.3.3 Штраф начисляется за каждый факт неисполнения или ненадлежащего исполнения Поставщиком обязательств, предусмотренных Договором,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Договора, размер штрафа рассчитывается в порядке, установленном Правилами, утвержденными постановлением Правительства РФ от 30.08.2017 № 1042, за исключением просрочки исполнения обязательств (в том числе гарантийного обязательства), предусмотренных Договором, и устанавливается в виде </w:t>
      </w:r>
      <w:r w:rsidRPr="007B1674">
        <w:t xml:space="preserve">фиксированной суммы, определяемой в следующем порядке: </w:t>
      </w:r>
      <w:r w:rsidRPr="007B1674">
        <w:rPr>
          <w:b/>
        </w:rPr>
        <w:t>10 процентов цены Договора в случае, если начальная (максимальная) цена Договора не превышает 3 млн. рублей.</w:t>
      </w:r>
    </w:p>
    <w:p w:rsidR="002F792D" w:rsidRPr="00C6524D" w:rsidRDefault="002F792D" w:rsidP="002F792D">
      <w:pPr>
        <w:tabs>
          <w:tab w:val="left" w:pos="8647"/>
        </w:tabs>
        <w:jc w:val="both"/>
      </w:pPr>
      <w:r>
        <w:t>6</w:t>
      </w:r>
      <w:r w:rsidRPr="00C6524D">
        <w:t xml:space="preserve">.3.4. Штраф начисляется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в размере 1 000,00 руб., определяемой в следующем порядке: </w:t>
      </w:r>
    </w:p>
    <w:p w:rsidR="002F792D" w:rsidRPr="00C6524D" w:rsidRDefault="002F792D" w:rsidP="002F792D">
      <w:pPr>
        <w:tabs>
          <w:tab w:val="left" w:pos="8647"/>
        </w:tabs>
        <w:jc w:val="both"/>
        <w:rPr>
          <w:b/>
        </w:rPr>
      </w:pPr>
      <w:r w:rsidRPr="00C6524D">
        <w:rPr>
          <w:b/>
        </w:rPr>
        <w:t>1000 рублей, если цена Договора не превышает 3 млн. рублей.</w:t>
      </w:r>
    </w:p>
    <w:p w:rsidR="002F792D" w:rsidRPr="00C6524D" w:rsidRDefault="002F792D" w:rsidP="002F792D">
      <w:pPr>
        <w:tabs>
          <w:tab w:val="left" w:pos="8647"/>
        </w:tabs>
        <w:jc w:val="both"/>
      </w:pPr>
      <w:r>
        <w:t>6</w:t>
      </w:r>
      <w:r w:rsidRPr="00C6524D">
        <w:t>.4.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2F792D" w:rsidRPr="00C6524D" w:rsidRDefault="002F792D" w:rsidP="002F792D">
      <w:pPr>
        <w:tabs>
          <w:tab w:val="left" w:pos="8647"/>
        </w:tabs>
        <w:jc w:val="both"/>
      </w:pPr>
      <w:r>
        <w:t>6</w:t>
      </w:r>
      <w:r w:rsidRPr="00C6524D">
        <w:t>.5.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2F792D" w:rsidRPr="00C6524D" w:rsidRDefault="002F792D" w:rsidP="002F792D">
      <w:pPr>
        <w:tabs>
          <w:tab w:val="left" w:pos="8647"/>
        </w:tabs>
        <w:jc w:val="both"/>
      </w:pPr>
      <w:r>
        <w:t>6</w:t>
      </w:r>
      <w:r w:rsidRPr="00C6524D">
        <w:t>.6.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2F792D" w:rsidRPr="00C6524D" w:rsidRDefault="002F792D" w:rsidP="002F792D">
      <w:pPr>
        <w:tabs>
          <w:tab w:val="left" w:pos="8647"/>
        </w:tabs>
        <w:jc w:val="both"/>
      </w:pPr>
      <w:r>
        <w:t xml:space="preserve">6.7. </w:t>
      </w:r>
      <w:r w:rsidRPr="00C6524D">
        <w:t xml:space="preserve">В случае неисполнения или ненадлежащего исполнения Поставщиком обязательств по Договору Заказчик вправе произвести оплату по Договору в размере, за вычетом суммы неустойки подлежащей уплате Поставщиком в соответствии с условиями ответственности последнего по Договору. В этом случае оплата по Договору осуществляется на основании товарной накладной, в которой Заказчиком делается отметка о: сумме, подлежащей оплате в соответствии с условиями Договора, размере неустойки, подлежащей взысканию; основаниях </w:t>
      </w:r>
      <w:r w:rsidRPr="00C6524D">
        <w:lastRenderedPageBreak/>
        <w:t>применения и порядке расчета неустойки; итоговая сумма, подлежащая оплате Поставщику по Договору.</w:t>
      </w:r>
    </w:p>
    <w:p w:rsidR="002F792D" w:rsidRPr="00F82C84" w:rsidRDefault="002F792D" w:rsidP="002F792D">
      <w:pPr>
        <w:pStyle w:val="a6"/>
        <w:rPr>
          <w:b/>
          <w:i/>
        </w:rPr>
      </w:pPr>
      <w:r>
        <w:t>6.16</w:t>
      </w:r>
      <w:r w:rsidRPr="00F82C84">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порядке, установленном Правительством Российской Федерации, но </w:t>
      </w:r>
      <w:r w:rsidRPr="007714B5">
        <w:t>не менее чем одна трехсотая действующей на дату</w:t>
      </w:r>
      <w:r w:rsidRPr="00F82C84">
        <w:t xml:space="preserve">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контрактом и фактически исполненных Поставщиком.</w:t>
      </w:r>
    </w:p>
    <w:p w:rsidR="007B5B2C" w:rsidRDefault="007B5B2C" w:rsidP="007B5B2C">
      <w:pPr>
        <w:widowControl w:val="0"/>
        <w:autoSpaceDE w:val="0"/>
        <w:autoSpaceDN w:val="0"/>
        <w:adjustRightInd w:val="0"/>
        <w:jc w:val="center"/>
        <w:rPr>
          <w:b/>
        </w:rPr>
      </w:pPr>
    </w:p>
    <w:p w:rsidR="00724A08" w:rsidRPr="00724A08" w:rsidRDefault="00724A08" w:rsidP="00724A08">
      <w:pPr>
        <w:widowControl w:val="0"/>
        <w:autoSpaceDE w:val="0"/>
        <w:autoSpaceDN w:val="0"/>
        <w:adjustRightInd w:val="0"/>
        <w:jc w:val="center"/>
        <w:rPr>
          <w:b/>
        </w:rPr>
      </w:pPr>
      <w:r w:rsidRPr="00724A08">
        <w:rPr>
          <w:b/>
        </w:rPr>
        <w:t>7. Обстоятельства непреодолимой силы</w:t>
      </w:r>
    </w:p>
    <w:p w:rsidR="00724A08" w:rsidRPr="00724A08" w:rsidRDefault="00724A08" w:rsidP="00724A08">
      <w:pPr>
        <w:widowControl w:val="0"/>
        <w:autoSpaceDE w:val="0"/>
        <w:autoSpaceDN w:val="0"/>
        <w:adjustRightInd w:val="0"/>
        <w:jc w:val="both"/>
      </w:pPr>
      <w:r w:rsidRPr="00724A08">
        <w:t xml:space="preserve">7.1. Стороны освобождаются от ответственности за частичное или полное невыполнение обязательств по Договору,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724A08" w:rsidRPr="00724A08" w:rsidRDefault="00724A08" w:rsidP="00724A08">
      <w:pPr>
        <w:widowControl w:val="0"/>
        <w:autoSpaceDE w:val="0"/>
        <w:autoSpaceDN w:val="0"/>
        <w:adjustRightInd w:val="0"/>
        <w:jc w:val="both"/>
      </w:pPr>
      <w:r w:rsidRPr="00724A08">
        <w:t>7.2.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724A08" w:rsidRPr="00724A08" w:rsidRDefault="00724A08" w:rsidP="00724A08">
      <w:pPr>
        <w:widowControl w:val="0"/>
        <w:autoSpaceDE w:val="0"/>
        <w:autoSpaceDN w:val="0"/>
        <w:adjustRightInd w:val="0"/>
        <w:jc w:val="both"/>
        <w:rPr>
          <w:b/>
        </w:rPr>
      </w:pPr>
    </w:p>
    <w:p w:rsidR="00724A08" w:rsidRPr="00724A08" w:rsidRDefault="00724A08" w:rsidP="00724A08">
      <w:pPr>
        <w:widowControl w:val="0"/>
        <w:autoSpaceDE w:val="0"/>
        <w:autoSpaceDN w:val="0"/>
        <w:adjustRightInd w:val="0"/>
        <w:jc w:val="center"/>
        <w:rPr>
          <w:b/>
        </w:rPr>
      </w:pPr>
      <w:r w:rsidRPr="00724A08">
        <w:rPr>
          <w:b/>
        </w:rPr>
        <w:t>8. Антикоррупционная оговорка</w:t>
      </w:r>
    </w:p>
    <w:p w:rsidR="00724A08" w:rsidRPr="00724A08" w:rsidRDefault="00724A08" w:rsidP="00724A08">
      <w:pPr>
        <w:widowControl w:val="0"/>
        <w:autoSpaceDE w:val="0"/>
        <w:autoSpaceDN w:val="0"/>
        <w:adjustRightInd w:val="0"/>
        <w:jc w:val="both"/>
      </w:pPr>
      <w:r w:rsidRPr="00724A08">
        <w:t>8.1.</w:t>
      </w:r>
      <w:r w:rsidRPr="00724A08">
        <w:tab/>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24A08" w:rsidRPr="00724A08" w:rsidRDefault="00724A08" w:rsidP="00724A08">
      <w:pPr>
        <w:widowControl w:val="0"/>
        <w:autoSpaceDE w:val="0"/>
        <w:autoSpaceDN w:val="0"/>
        <w:adjustRightInd w:val="0"/>
        <w:jc w:val="both"/>
      </w:pPr>
      <w:r w:rsidRPr="00724A08">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724A08">
        <w:t>иным образом</w:t>
      </w:r>
      <w:proofErr w:type="gramEnd"/>
      <w:r w:rsidRPr="00724A08">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724A08" w:rsidRPr="00724A08" w:rsidRDefault="00724A08" w:rsidP="00724A08">
      <w:pPr>
        <w:widowControl w:val="0"/>
        <w:autoSpaceDE w:val="0"/>
        <w:autoSpaceDN w:val="0"/>
        <w:adjustRightInd w:val="0"/>
        <w:jc w:val="both"/>
      </w:pPr>
      <w:r w:rsidRPr="00724A08">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97FE6" w:rsidRPr="00724A08" w:rsidRDefault="00724A08" w:rsidP="00724A08">
      <w:pPr>
        <w:widowControl w:val="0"/>
        <w:autoSpaceDE w:val="0"/>
        <w:autoSpaceDN w:val="0"/>
        <w:adjustRightInd w:val="0"/>
        <w:jc w:val="both"/>
        <w:rPr>
          <w:rFonts w:cs="Arial"/>
        </w:rPr>
      </w:pPr>
      <w:r w:rsidRPr="00724A08">
        <w:t>- не совершать иных действий, нарушающих антикоррупционное законодательство Российской Федерации.</w:t>
      </w:r>
    </w:p>
    <w:p w:rsidR="002F792D" w:rsidRPr="006E3211" w:rsidRDefault="002F792D" w:rsidP="002F792D">
      <w:pPr>
        <w:jc w:val="center"/>
        <w:rPr>
          <w:b/>
        </w:rPr>
      </w:pPr>
      <w:r w:rsidRPr="006E3211">
        <w:rPr>
          <w:b/>
        </w:rPr>
        <w:t>8.1. ФОРС-МАЖОР</w:t>
      </w:r>
    </w:p>
    <w:p w:rsidR="002F792D" w:rsidRDefault="002F792D" w:rsidP="002F792D">
      <w:pPr>
        <w:jc w:val="both"/>
      </w:pPr>
      <w:r w:rsidRPr="006E3211">
        <w:t xml:space="preserve">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w:t>
      </w:r>
      <w:r>
        <w:t>Договор</w:t>
      </w:r>
      <w:r w:rsidRPr="006E3211">
        <w:t>а, имевшие место его заключения.</w:t>
      </w:r>
    </w:p>
    <w:p w:rsidR="002F792D" w:rsidRDefault="002F792D" w:rsidP="00FE191F">
      <w:pPr>
        <w:widowControl w:val="0"/>
        <w:autoSpaceDE w:val="0"/>
        <w:autoSpaceDN w:val="0"/>
        <w:adjustRightInd w:val="0"/>
        <w:jc w:val="center"/>
        <w:rPr>
          <w:rFonts w:cs="Arial"/>
          <w:b/>
        </w:rPr>
      </w:pPr>
    </w:p>
    <w:p w:rsidR="00A97FE6" w:rsidRPr="00A97FE6" w:rsidRDefault="002B2D38" w:rsidP="00FE191F">
      <w:pPr>
        <w:widowControl w:val="0"/>
        <w:autoSpaceDE w:val="0"/>
        <w:autoSpaceDN w:val="0"/>
        <w:adjustRightInd w:val="0"/>
        <w:jc w:val="center"/>
        <w:rPr>
          <w:rFonts w:cs="Arial"/>
          <w:b/>
        </w:rPr>
      </w:pPr>
      <w:r>
        <w:rPr>
          <w:rFonts w:cs="Arial"/>
          <w:b/>
        </w:rPr>
        <w:t>9</w:t>
      </w:r>
      <w:r w:rsidR="00A97FE6" w:rsidRPr="00A97FE6">
        <w:rPr>
          <w:rFonts w:cs="Arial"/>
          <w:b/>
        </w:rPr>
        <w:t>. Прочие условия</w:t>
      </w:r>
    </w:p>
    <w:p w:rsidR="005F171A" w:rsidRPr="00B60C95" w:rsidRDefault="002B2D38" w:rsidP="005F171A">
      <w:pPr>
        <w:jc w:val="both"/>
        <w:rPr>
          <w:rFonts w:eastAsia="Calibri"/>
          <w:lang w:eastAsia="en-US"/>
        </w:rPr>
      </w:pPr>
      <w:r>
        <w:rPr>
          <w:rFonts w:cs="Arial"/>
        </w:rPr>
        <w:t>9</w:t>
      </w:r>
      <w:r w:rsidR="00A562CF">
        <w:rPr>
          <w:rFonts w:cs="Arial"/>
        </w:rPr>
        <w:t>.1.</w:t>
      </w:r>
      <w:r w:rsidR="00A562CF">
        <w:rPr>
          <w:rFonts w:cs="Arial"/>
        </w:rPr>
        <w:tab/>
        <w:t>Настоящий Договор</w:t>
      </w:r>
      <w:r w:rsidR="00A97FE6" w:rsidRPr="00A97FE6">
        <w:rPr>
          <w:rFonts w:cs="Arial"/>
        </w:rPr>
        <w:t xml:space="preserve"> вступает в силу </w:t>
      </w:r>
      <w:r w:rsidR="005F171A" w:rsidRPr="00B60C95">
        <w:rPr>
          <w:rFonts w:eastAsia="Calibri"/>
          <w:lang w:eastAsia="en-US"/>
        </w:rPr>
        <w:t>и считается заключенным с момента размещения в единой информационной системе, предусмотренного частью 7 статьи 70 Федерального закона от 05.04.2013 № 44-ФЗ «О договорной системе в сфере закупок товаров, работ, услуг для обеспечения государственных и муниципальных нужд» подписанного Заказчиком Договора и действует до полного исполнения Сторонами своих обязательств   по Договору, но не п</w:t>
      </w:r>
      <w:r w:rsidR="0084024B">
        <w:rPr>
          <w:rFonts w:eastAsia="Calibri"/>
          <w:lang w:eastAsia="en-US"/>
        </w:rPr>
        <w:t>озднее 31.12.2023</w:t>
      </w:r>
      <w:bookmarkStart w:id="0" w:name="_GoBack"/>
      <w:bookmarkEnd w:id="0"/>
      <w:r w:rsidR="0084366F">
        <w:rPr>
          <w:rFonts w:eastAsia="Calibri"/>
          <w:lang w:eastAsia="en-US"/>
        </w:rPr>
        <w:t>г</w:t>
      </w:r>
      <w:r w:rsidR="005F171A" w:rsidRPr="00B60C95">
        <w:rPr>
          <w:rFonts w:eastAsia="Calibri"/>
          <w:lang w:eastAsia="en-US"/>
        </w:rPr>
        <w:t>. По истечении указанного срока обязательства Сторон по Договору прекращаются полностью.</w:t>
      </w:r>
    </w:p>
    <w:p w:rsidR="005F171A" w:rsidRPr="004A4B1C" w:rsidRDefault="005F171A" w:rsidP="005F171A">
      <w:pPr>
        <w:jc w:val="both"/>
        <w:rPr>
          <w:rFonts w:eastAsia="Calibri"/>
          <w:lang w:eastAsia="en-US"/>
        </w:rPr>
      </w:pPr>
      <w:r w:rsidRPr="004A4B1C">
        <w:rPr>
          <w:rFonts w:eastAsia="Calibri"/>
          <w:lang w:eastAsia="en-US"/>
        </w:rPr>
        <w:lastRenderedPageBreak/>
        <w:t xml:space="preserve">Обязанность Заказчика по финансированию надлежаще исполненных Поставщиком и принятых Заказчиком </w:t>
      </w:r>
      <w:r>
        <w:rPr>
          <w:rFonts w:eastAsia="Calibri"/>
          <w:lang w:eastAsia="en-US"/>
        </w:rPr>
        <w:t>обязательств</w:t>
      </w:r>
      <w:r w:rsidRPr="004A4B1C">
        <w:rPr>
          <w:rFonts w:eastAsia="Calibri"/>
          <w:lang w:eastAsia="en-US"/>
        </w:rPr>
        <w:t xml:space="preserve"> наступает не ранее регистрации Договора в Реестре договоров.</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.2.</w:t>
      </w:r>
      <w:r w:rsidR="00A97FE6" w:rsidRPr="00A97FE6">
        <w:rPr>
          <w:rFonts w:cs="Arial"/>
        </w:rPr>
        <w:tab/>
        <w:t>Прекращение (око</w:t>
      </w:r>
      <w:r w:rsidR="00A562CF">
        <w:rPr>
          <w:rFonts w:cs="Arial"/>
        </w:rPr>
        <w:t>нчание) срока действия Договора</w:t>
      </w:r>
      <w:r w:rsidR="00A97FE6" w:rsidRPr="00A97FE6">
        <w:rPr>
          <w:rFonts w:cs="Arial"/>
        </w:rPr>
        <w:t xml:space="preserve"> влечет за собой прекращение обязательств по нему, но не освобождает Стороны от ответственности за неисполнение или н</w:t>
      </w:r>
      <w:r w:rsidR="00A562CF">
        <w:rPr>
          <w:rFonts w:cs="Arial"/>
        </w:rPr>
        <w:t>енадлежащее исполнение Договора</w:t>
      </w:r>
      <w:r w:rsidR="00A97FE6" w:rsidRPr="00A97FE6">
        <w:rPr>
          <w:rFonts w:cs="Arial"/>
        </w:rPr>
        <w:t xml:space="preserve">, если таковые имели место </w:t>
      </w:r>
      <w:r w:rsidR="00A562CF">
        <w:rPr>
          <w:rFonts w:cs="Arial"/>
        </w:rPr>
        <w:t>при исполнении условий Договора</w:t>
      </w:r>
      <w:r w:rsidR="00A97FE6" w:rsidRPr="00A97FE6">
        <w:rPr>
          <w:rFonts w:cs="Arial"/>
        </w:rPr>
        <w:t>.</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.3.</w:t>
      </w:r>
      <w:r w:rsidR="00A97FE6" w:rsidRPr="00A97FE6">
        <w:rPr>
          <w:rFonts w:cs="Arial"/>
        </w:rPr>
        <w:tab/>
        <w:t>Стороны обязаны не позднее 2-х (двух) рабочих дней сообщить друг другу об изменении своего места нахождения, почтового адреса, номеров телефонов, факсов и банковских и других рек</w:t>
      </w:r>
      <w:r w:rsidR="00A562CF">
        <w:rPr>
          <w:rFonts w:cs="Arial"/>
        </w:rPr>
        <w:t>визитов, определенных Договором</w:t>
      </w:r>
      <w:r w:rsidR="00A97FE6" w:rsidRPr="00A97FE6">
        <w:rPr>
          <w:rFonts w:cs="Arial"/>
        </w:rPr>
        <w:t xml:space="preserve"> и (или) ставших известными другой Стороне</w:t>
      </w:r>
      <w:r w:rsidR="00A562CF">
        <w:rPr>
          <w:rFonts w:cs="Arial"/>
        </w:rPr>
        <w:t xml:space="preserve"> в связи с исполнением Договора</w:t>
      </w:r>
      <w:r w:rsidR="00A97FE6" w:rsidRPr="00A97FE6">
        <w:rPr>
          <w:rFonts w:cs="Arial"/>
        </w:rPr>
        <w:t>.</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.4.</w:t>
      </w:r>
      <w:r w:rsidR="00A97FE6" w:rsidRPr="00A97FE6">
        <w:rPr>
          <w:rFonts w:cs="Arial"/>
        </w:rPr>
        <w:tab/>
        <w:t xml:space="preserve">Все имущество, поступающее к </w:t>
      </w:r>
      <w:r w:rsidR="00AE4AFB">
        <w:rPr>
          <w:rFonts w:cs="Arial"/>
        </w:rPr>
        <w:t>Поставщику</w:t>
      </w:r>
      <w:r w:rsidR="00A97FE6" w:rsidRPr="00A97FE6">
        <w:rPr>
          <w:rFonts w:cs="Arial"/>
        </w:rPr>
        <w:t xml:space="preserve"> от Заказчика либо создаваемое или приобретаем</w:t>
      </w:r>
      <w:r w:rsidR="00A562CF">
        <w:rPr>
          <w:rFonts w:cs="Arial"/>
        </w:rPr>
        <w:t>ое в рамках выполнения Договора</w:t>
      </w:r>
      <w:r w:rsidR="00A97FE6" w:rsidRPr="00A97FE6">
        <w:rPr>
          <w:rFonts w:cs="Arial"/>
        </w:rPr>
        <w:t xml:space="preserve">, является собственностью Заказчика подлежит возврату </w:t>
      </w:r>
      <w:r w:rsidR="00AE4AFB">
        <w:rPr>
          <w:rFonts w:cs="Arial"/>
        </w:rPr>
        <w:t>Поставщиком</w:t>
      </w:r>
      <w:r w:rsidR="00A97FE6" w:rsidRPr="00A97FE6">
        <w:rPr>
          <w:rFonts w:cs="Arial"/>
        </w:rPr>
        <w:t xml:space="preserve"> в срок, установленный Заказчиком.</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.5.</w:t>
      </w:r>
      <w:r w:rsidR="00A97FE6" w:rsidRPr="00A97FE6">
        <w:rPr>
          <w:rFonts w:cs="Arial"/>
        </w:rPr>
        <w:tab/>
        <w:t>Любые из</w:t>
      </w:r>
      <w:r w:rsidR="00A562CF">
        <w:rPr>
          <w:rFonts w:cs="Arial"/>
        </w:rPr>
        <w:t>менения и дополнения к Договору</w:t>
      </w:r>
      <w:r w:rsidR="00A97FE6" w:rsidRPr="00A97FE6">
        <w:rPr>
          <w:rFonts w:cs="Arial"/>
        </w:rPr>
        <w:t xml:space="preserve"> действительны, если они совершены в письменном виде и подписаны надлежаще уполномоченными представителями Сторон.</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.6.</w:t>
      </w:r>
      <w:r w:rsidR="00A97FE6" w:rsidRPr="00A97FE6">
        <w:rPr>
          <w:rFonts w:cs="Arial"/>
        </w:rPr>
        <w:tab/>
        <w:t>Споры и разногласия, возн</w:t>
      </w:r>
      <w:r w:rsidR="00A562CF">
        <w:rPr>
          <w:rFonts w:cs="Arial"/>
        </w:rPr>
        <w:t>икающие при исполнении Договора</w:t>
      </w:r>
      <w:r w:rsidR="00A97FE6" w:rsidRPr="00A97FE6">
        <w:rPr>
          <w:rFonts w:cs="Arial"/>
        </w:rPr>
        <w:t>, Стороны передают на рассмотрение Арбитражного суда города Санкт-Петербурга и Ленинградской области.</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.7.</w:t>
      </w:r>
      <w:r w:rsidR="00A97FE6" w:rsidRPr="00A97FE6">
        <w:rPr>
          <w:rFonts w:cs="Arial"/>
        </w:rPr>
        <w:tab/>
        <w:t xml:space="preserve">Уведомления Заказчика, письма, претензии, акты, указания и т.д. (далее – уведомления) могут быть переданы уполномоченному представителю </w:t>
      </w:r>
      <w:r w:rsidR="00AE4AFB">
        <w:rPr>
          <w:rFonts w:cs="Arial"/>
        </w:rPr>
        <w:t>Поставщика</w:t>
      </w:r>
      <w:r w:rsidR="00A97FE6" w:rsidRPr="00A97FE6">
        <w:rPr>
          <w:rFonts w:cs="Arial"/>
        </w:rPr>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w:t>
      </w:r>
      <w:r w:rsidR="00A562CF">
        <w:rPr>
          <w:rFonts w:cs="Arial"/>
        </w:rPr>
        <w:t>о адресу, указанному в Договоре</w:t>
      </w:r>
      <w:r w:rsidR="00A97FE6" w:rsidRPr="00A97FE6">
        <w:rPr>
          <w:rFonts w:cs="Arial"/>
        </w:rPr>
        <w:t>, или в электронном виде по телекоммуникационным каналам</w:t>
      </w:r>
      <w:r w:rsidR="00A562CF">
        <w:rPr>
          <w:rFonts w:cs="Arial"/>
        </w:rPr>
        <w:t xml:space="preserve"> связи, определенным в Договоре</w:t>
      </w:r>
      <w:r w:rsidR="00A97FE6" w:rsidRPr="00A97FE6">
        <w:rPr>
          <w:rFonts w:cs="Arial"/>
        </w:rPr>
        <w:t xml:space="preserve">. </w:t>
      </w:r>
    </w:p>
    <w:p w:rsidR="00A97FE6" w:rsidRPr="00A97FE6" w:rsidRDefault="00A97FE6" w:rsidP="00FE191F">
      <w:pPr>
        <w:widowControl w:val="0"/>
        <w:autoSpaceDE w:val="0"/>
        <w:autoSpaceDN w:val="0"/>
        <w:adjustRightInd w:val="0"/>
        <w:jc w:val="both"/>
        <w:rPr>
          <w:rFonts w:cs="Arial"/>
        </w:rPr>
      </w:pPr>
      <w:r w:rsidRPr="00A97FE6">
        <w:rPr>
          <w:rFonts w:cs="Arial"/>
        </w:rPr>
        <w:t>Уведомление считается полученным:</w:t>
      </w:r>
    </w:p>
    <w:p w:rsidR="00A97FE6" w:rsidRPr="00A97FE6" w:rsidRDefault="00A97FE6" w:rsidP="00FE191F">
      <w:pPr>
        <w:widowControl w:val="0"/>
        <w:autoSpaceDE w:val="0"/>
        <w:autoSpaceDN w:val="0"/>
        <w:adjustRightInd w:val="0"/>
        <w:jc w:val="both"/>
        <w:rPr>
          <w:rFonts w:cs="Arial"/>
        </w:rPr>
      </w:pPr>
      <w:r w:rsidRPr="00A97FE6">
        <w:rPr>
          <w:rFonts w:cs="Arial"/>
        </w:rPr>
        <w:t>-</w:t>
      </w:r>
      <w:r w:rsidRPr="00A97FE6">
        <w:rPr>
          <w:rFonts w:cs="Arial"/>
        </w:rPr>
        <w:tab/>
        <w:t xml:space="preserve">в день вручения уведомления уполномоченному представителю </w:t>
      </w:r>
      <w:r w:rsidR="00AE4AFB">
        <w:rPr>
          <w:rFonts w:cs="Arial"/>
        </w:rPr>
        <w:t>Поставщика</w:t>
      </w:r>
      <w:r w:rsidRPr="00A97FE6">
        <w:rPr>
          <w:rFonts w:cs="Arial"/>
        </w:rPr>
        <w:t xml:space="preserve"> под расписку;</w:t>
      </w:r>
    </w:p>
    <w:p w:rsidR="00A97FE6" w:rsidRPr="00A97FE6" w:rsidRDefault="00A97FE6" w:rsidP="00FE191F">
      <w:pPr>
        <w:widowControl w:val="0"/>
        <w:autoSpaceDE w:val="0"/>
        <w:autoSpaceDN w:val="0"/>
        <w:adjustRightInd w:val="0"/>
        <w:jc w:val="both"/>
        <w:rPr>
          <w:rFonts w:cs="Arial"/>
        </w:rPr>
      </w:pPr>
      <w:r w:rsidRPr="00A97FE6">
        <w:rPr>
          <w:rFonts w:cs="Arial"/>
        </w:rPr>
        <w:t>-</w:t>
      </w:r>
      <w:r w:rsidRPr="00A97FE6">
        <w:rPr>
          <w:rFonts w:cs="Arial"/>
        </w:rPr>
        <w:tab/>
        <w:t xml:space="preserve">или в день вручения корреспонденции (уведомления) </w:t>
      </w:r>
      <w:r w:rsidR="00AE4AFB">
        <w:rPr>
          <w:rFonts w:cs="Arial"/>
        </w:rPr>
        <w:t>Поставщику</w:t>
      </w:r>
      <w:r w:rsidRPr="00A97FE6">
        <w:rPr>
          <w:rFonts w:cs="Arial"/>
        </w:rPr>
        <w:t>,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A97FE6" w:rsidRPr="00A97FE6" w:rsidRDefault="00A97FE6" w:rsidP="00FE191F">
      <w:pPr>
        <w:widowControl w:val="0"/>
        <w:autoSpaceDE w:val="0"/>
        <w:autoSpaceDN w:val="0"/>
        <w:adjustRightInd w:val="0"/>
        <w:jc w:val="both"/>
        <w:rPr>
          <w:rFonts w:cs="Arial"/>
        </w:rPr>
      </w:pPr>
      <w:r w:rsidRPr="00A97FE6">
        <w:rPr>
          <w:rFonts w:cs="Arial"/>
        </w:rPr>
        <w:t>-</w:t>
      </w:r>
      <w:r w:rsidRPr="00A97FE6">
        <w:rPr>
          <w:rFonts w:cs="Arial"/>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A97FE6" w:rsidRPr="00A97FE6" w:rsidRDefault="00A97FE6" w:rsidP="00FE191F">
      <w:pPr>
        <w:widowControl w:val="0"/>
        <w:autoSpaceDE w:val="0"/>
        <w:autoSpaceDN w:val="0"/>
        <w:adjustRightInd w:val="0"/>
        <w:jc w:val="both"/>
        <w:rPr>
          <w:rFonts w:cs="Arial"/>
        </w:rPr>
      </w:pPr>
      <w:r w:rsidRPr="00A97FE6">
        <w:rPr>
          <w:rFonts w:cs="Arial"/>
        </w:rPr>
        <w:t>-</w:t>
      </w:r>
      <w:r w:rsidRPr="00A97FE6">
        <w:rPr>
          <w:rFonts w:cs="Arial"/>
        </w:rPr>
        <w:tab/>
        <w:t>или в день направления уведомления в электронном виде по телекоммуникационным каналам связи.</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w:t>
      </w:r>
      <w:r>
        <w:rPr>
          <w:rFonts w:cs="Arial"/>
        </w:rPr>
        <w:t>8</w:t>
      </w:r>
      <w:r w:rsidR="00A97FE6" w:rsidRPr="00A97FE6">
        <w:rPr>
          <w:rFonts w:cs="Arial"/>
        </w:rPr>
        <w:t>.</w:t>
      </w:r>
      <w:r w:rsidR="00A97FE6" w:rsidRPr="00A97FE6">
        <w:rPr>
          <w:rFonts w:cs="Arial"/>
        </w:rPr>
        <w:tab/>
        <w:t>Уведомление Сторон о месте, дате и времени проведения переговоров представителей Сторон (фиксации факта не</w:t>
      </w:r>
      <w:r w:rsidR="00A562CF">
        <w:rPr>
          <w:rFonts w:cs="Arial"/>
        </w:rPr>
        <w:t>надлежащего выполнения Договора</w:t>
      </w:r>
      <w:r w:rsidR="00A97FE6" w:rsidRPr="00A97FE6">
        <w:rPr>
          <w:rFonts w:cs="Arial"/>
        </w:rPr>
        <w:t>) допускается, в том числе посредством направления СМС-сообщения на номер (номера) мобильного те</w:t>
      </w:r>
      <w:r w:rsidR="00A562CF">
        <w:rPr>
          <w:rFonts w:cs="Arial"/>
        </w:rPr>
        <w:t>лефона, определенного Договором</w:t>
      </w:r>
      <w:r w:rsidR="00A97FE6" w:rsidRPr="00A97FE6">
        <w:rPr>
          <w:rFonts w:cs="Arial"/>
        </w:rPr>
        <w:t>.</w:t>
      </w:r>
    </w:p>
    <w:p w:rsidR="00A97FE6" w:rsidRPr="00A97FE6" w:rsidRDefault="00A97FE6" w:rsidP="00FE191F">
      <w:pPr>
        <w:widowControl w:val="0"/>
        <w:autoSpaceDE w:val="0"/>
        <w:autoSpaceDN w:val="0"/>
        <w:adjustRightInd w:val="0"/>
        <w:jc w:val="both"/>
        <w:rPr>
          <w:rFonts w:cs="Arial"/>
        </w:rPr>
      </w:pPr>
      <w:r w:rsidRPr="00A97FE6">
        <w:rPr>
          <w:rFonts w:cs="Arial"/>
        </w:rPr>
        <w:t xml:space="preserve">Факт отправки и доставки СМС-сообщения адресату фиксируется в мобильном телефоне Стороны отправителя. </w:t>
      </w:r>
    </w:p>
    <w:p w:rsidR="00A97FE6" w:rsidRPr="00A97FE6" w:rsidRDefault="00A97FE6" w:rsidP="00FE191F">
      <w:pPr>
        <w:widowControl w:val="0"/>
        <w:autoSpaceDE w:val="0"/>
        <w:autoSpaceDN w:val="0"/>
        <w:adjustRightInd w:val="0"/>
        <w:jc w:val="both"/>
        <w:rPr>
          <w:rFonts w:cs="Arial"/>
        </w:rPr>
      </w:pPr>
      <w:r w:rsidRPr="00A97FE6">
        <w:rPr>
          <w:rFonts w:cs="Arial"/>
        </w:rPr>
        <w:t>Направление уведомления в разумные сроки таким способом также свидетельствует о надлежащем извещении Сторон.</w:t>
      </w:r>
    </w:p>
    <w:p w:rsidR="00A97FE6" w:rsidRPr="00A97FE6" w:rsidRDefault="00A97FE6" w:rsidP="00FE191F">
      <w:pPr>
        <w:widowControl w:val="0"/>
        <w:autoSpaceDE w:val="0"/>
        <w:autoSpaceDN w:val="0"/>
        <w:adjustRightInd w:val="0"/>
        <w:jc w:val="both"/>
        <w:rPr>
          <w:rFonts w:cs="Arial"/>
        </w:rPr>
      </w:pPr>
      <w:r w:rsidRPr="00A97FE6">
        <w:rPr>
          <w:rFonts w:cs="Arial"/>
        </w:rPr>
        <w:t>Отсутствие у одной Стороны, отправившей СМС-сообщение на номер мобильного телефона, указанного в реквизитах Сторон, достоверных данных о 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rsidR="00A97FE6" w:rsidRPr="00A97FE6" w:rsidRDefault="00A97FE6" w:rsidP="00FE191F">
      <w:pPr>
        <w:widowControl w:val="0"/>
        <w:autoSpaceDE w:val="0"/>
        <w:autoSpaceDN w:val="0"/>
        <w:adjustRightInd w:val="0"/>
        <w:jc w:val="both"/>
        <w:rPr>
          <w:rFonts w:cs="Arial"/>
        </w:rPr>
      </w:pPr>
      <w:r w:rsidRPr="00A97FE6">
        <w:rPr>
          <w:rFonts w:cs="Arial"/>
        </w:rPr>
        <w:t>Неявка кого-либо из Сторон, надлежащим образом извещенных о месте, дате и времени проведения переговоров (фиксации факта не</w:t>
      </w:r>
      <w:r w:rsidR="00A562CF">
        <w:rPr>
          <w:rFonts w:cs="Arial"/>
        </w:rPr>
        <w:t>надлежащего выполнения Договором</w:t>
      </w:r>
      <w:r w:rsidRPr="00A97FE6">
        <w:rPr>
          <w:rFonts w:cs="Arial"/>
        </w:rPr>
        <w:t>),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w:t>
      </w:r>
      <w:r w:rsidR="00A562CF">
        <w:rPr>
          <w:rFonts w:cs="Arial"/>
        </w:rPr>
        <w:t>надлежащего выполнения Договора</w:t>
      </w:r>
      <w:r w:rsidRPr="00A97FE6">
        <w:rPr>
          <w:rFonts w:cs="Arial"/>
        </w:rPr>
        <w:t>).</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.9.</w:t>
      </w:r>
      <w:r w:rsidR="00A97FE6" w:rsidRPr="00A97FE6">
        <w:rPr>
          <w:rFonts w:cs="Arial"/>
        </w:rPr>
        <w:tab/>
        <w:t>По всем вопроса</w:t>
      </w:r>
      <w:r w:rsidR="00A562CF">
        <w:rPr>
          <w:rFonts w:cs="Arial"/>
        </w:rPr>
        <w:t>м, не урегулированным Договором</w:t>
      </w:r>
      <w:r w:rsidR="00A97FE6" w:rsidRPr="00A97FE6">
        <w:rPr>
          <w:rFonts w:cs="Arial"/>
        </w:rPr>
        <w:t xml:space="preserve">, Стороны руководствуются </w:t>
      </w:r>
      <w:r w:rsidR="00A97FE6" w:rsidRPr="00A97FE6">
        <w:rPr>
          <w:rFonts w:cs="Arial"/>
        </w:rPr>
        <w:lastRenderedPageBreak/>
        <w:t>законодательством Российской Федерации.</w:t>
      </w:r>
    </w:p>
    <w:p w:rsidR="00A97FE6" w:rsidRPr="00A97FE6" w:rsidRDefault="002B2D38" w:rsidP="00FE191F">
      <w:pPr>
        <w:widowControl w:val="0"/>
        <w:autoSpaceDE w:val="0"/>
        <w:autoSpaceDN w:val="0"/>
        <w:adjustRightInd w:val="0"/>
        <w:jc w:val="both"/>
        <w:rPr>
          <w:rFonts w:cs="Arial"/>
        </w:rPr>
      </w:pPr>
      <w:r>
        <w:rPr>
          <w:rFonts w:cs="Arial"/>
        </w:rPr>
        <w:t>9</w:t>
      </w:r>
      <w:r w:rsidR="00A562CF">
        <w:rPr>
          <w:rFonts w:cs="Arial"/>
        </w:rPr>
        <w:t>.10.</w:t>
      </w:r>
      <w:r w:rsidR="00A562CF">
        <w:rPr>
          <w:rFonts w:cs="Arial"/>
        </w:rPr>
        <w:tab/>
        <w:t>Расторжение Договора</w:t>
      </w:r>
      <w:r w:rsidR="00A97FE6" w:rsidRPr="00A97FE6">
        <w:rPr>
          <w:rFonts w:cs="Arial"/>
        </w:rPr>
        <w:t xml:space="preserve"> допускается по соглашению Сторон, по решению суда, в случае односто</w:t>
      </w:r>
      <w:r w:rsidR="00A562CF">
        <w:rPr>
          <w:rFonts w:cs="Arial"/>
        </w:rPr>
        <w:t>роннего отказа Стороны Договора от исполнения Договора</w:t>
      </w:r>
      <w:r w:rsidR="00A97FE6" w:rsidRPr="00A97FE6">
        <w:rPr>
          <w:rFonts w:cs="Arial"/>
        </w:rPr>
        <w:t xml:space="preserve"> в соответствии с гражданским законодательством</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 xml:space="preserve">.11. </w:t>
      </w:r>
      <w:r w:rsidR="00A97FE6" w:rsidRPr="00A97FE6">
        <w:rPr>
          <w:rFonts w:cs="Arial"/>
        </w:rPr>
        <w:tab/>
        <w:t>Заказчик вправе принять решение об односторонне</w:t>
      </w:r>
      <w:r w:rsidR="00A562CF">
        <w:rPr>
          <w:rFonts w:cs="Arial"/>
        </w:rPr>
        <w:t>м отказе от исполнения Договора</w:t>
      </w:r>
      <w:r w:rsidR="00A97FE6" w:rsidRPr="00A97FE6">
        <w:rPr>
          <w:rFonts w:cs="Arial"/>
        </w:rPr>
        <w:t xml:space="preserve"> в случаях:</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.11.1.</w:t>
      </w:r>
      <w:r w:rsidR="00A97FE6" w:rsidRPr="00A97FE6">
        <w:rPr>
          <w:rFonts w:cs="Arial"/>
        </w:rPr>
        <w:tab/>
        <w:t xml:space="preserve">Если </w:t>
      </w:r>
      <w:r w:rsidR="00AE4AFB">
        <w:rPr>
          <w:rFonts w:cs="Arial"/>
        </w:rPr>
        <w:t>Поставщик</w:t>
      </w:r>
      <w:r w:rsidR="00A97FE6" w:rsidRPr="00A97FE6">
        <w:rPr>
          <w:rFonts w:cs="Arial"/>
        </w:rPr>
        <w:t xml:space="preserve"> в течение трех рабочих дней не приступил к оказанию услуг.</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.11.2.</w:t>
      </w:r>
      <w:r w:rsidR="00A97FE6" w:rsidRPr="00A97FE6">
        <w:rPr>
          <w:rFonts w:cs="Arial"/>
        </w:rPr>
        <w:tab/>
        <w:t xml:space="preserve">Если </w:t>
      </w:r>
      <w:r w:rsidR="00AE4AFB">
        <w:rPr>
          <w:rFonts w:cs="Arial"/>
        </w:rPr>
        <w:t>Поставщик</w:t>
      </w:r>
      <w:r w:rsidR="00A97FE6" w:rsidRPr="00A97FE6">
        <w:rPr>
          <w:rFonts w:cs="Arial"/>
        </w:rPr>
        <w:t xml:space="preserve"> оказывает услуги настолько медленно, что окончание их к сроку становится явно невозможным.</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.11.3.</w:t>
      </w:r>
      <w:r w:rsidR="00A97FE6" w:rsidRPr="00A97FE6">
        <w:rPr>
          <w:rFonts w:cs="Arial"/>
        </w:rPr>
        <w:tab/>
        <w:t>Неоднократного (двух раз и более) невыполнения письменных указаний Заказ</w:t>
      </w:r>
      <w:r w:rsidR="00A562CF">
        <w:rPr>
          <w:rFonts w:cs="Arial"/>
        </w:rPr>
        <w:t>чика, предусмотренных Договором</w:t>
      </w:r>
      <w:r w:rsidR="00A97FE6" w:rsidRPr="00A97FE6">
        <w:rPr>
          <w:rFonts w:cs="Arial"/>
        </w:rPr>
        <w:t>.</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.11.4.</w:t>
      </w:r>
      <w:r w:rsidR="00A97FE6" w:rsidRPr="00A97FE6">
        <w:rPr>
          <w:rFonts w:cs="Arial"/>
        </w:rPr>
        <w:tab/>
        <w:t xml:space="preserve">Получения информации о предоставлении </w:t>
      </w:r>
      <w:r w:rsidR="00AE4AFB">
        <w:rPr>
          <w:rFonts w:cs="Arial"/>
        </w:rPr>
        <w:t>Поставщиком</w:t>
      </w:r>
      <w:r w:rsidR="00A97FE6" w:rsidRPr="00A97FE6">
        <w:rPr>
          <w:rFonts w:cs="Arial"/>
        </w:rPr>
        <w:t xml:space="preserve"> ненадлежащего </w:t>
      </w:r>
      <w:r w:rsidR="00A562CF">
        <w:rPr>
          <w:rFonts w:cs="Arial"/>
        </w:rPr>
        <w:t>обеспечения исполнения Договора</w:t>
      </w:r>
      <w:r w:rsidR="00A97FE6" w:rsidRPr="00A97FE6">
        <w:rPr>
          <w:rFonts w:cs="Arial"/>
        </w:rPr>
        <w:t>, предоставленного в виде банковской гарантии, в том числе выразившееся в получении от банка не подтверждения ее выдачи.</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 xml:space="preserve">.12. </w:t>
      </w:r>
      <w:r w:rsidR="00A97FE6" w:rsidRPr="00A97FE6">
        <w:rPr>
          <w:rFonts w:cs="Arial"/>
        </w:rPr>
        <w:tab/>
        <w:t>Заказчик обязан принять решение об односторонне</w:t>
      </w:r>
      <w:r w:rsidR="00DA2DA1">
        <w:rPr>
          <w:rFonts w:cs="Arial"/>
        </w:rPr>
        <w:t>м отказе от исполнения Договора</w:t>
      </w:r>
      <w:r w:rsidR="00A97FE6" w:rsidRPr="00A97FE6">
        <w:rPr>
          <w:rFonts w:cs="Arial"/>
        </w:rPr>
        <w:t xml:space="preserve">, </w:t>
      </w:r>
      <w:r w:rsidR="00DA2DA1">
        <w:rPr>
          <w:rFonts w:cs="Arial"/>
        </w:rPr>
        <w:t>если в ходе исполнения Договора</w:t>
      </w:r>
      <w:r w:rsidR="00A97FE6" w:rsidRPr="00A97FE6">
        <w:rPr>
          <w:rFonts w:cs="Arial"/>
        </w:rPr>
        <w:t xml:space="preserve"> установлено, что </w:t>
      </w:r>
      <w:r w:rsidR="00AE4AFB">
        <w:rPr>
          <w:rFonts w:cs="Arial"/>
        </w:rPr>
        <w:t>Поставщик</w:t>
      </w:r>
      <w:r w:rsidR="00A97FE6" w:rsidRPr="00A97FE6">
        <w:rPr>
          <w:rFonts w:cs="Arial"/>
        </w:rPr>
        <w:t xml:space="preserve">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w:t>
      </w:r>
      <w:r w:rsidR="00AE4AFB">
        <w:rPr>
          <w:rFonts w:cs="Arial"/>
        </w:rPr>
        <w:t>Поставщика</w:t>
      </w:r>
      <w:r w:rsidR="00A97FE6" w:rsidRPr="00A97FE6">
        <w:rPr>
          <w:rFonts w:cs="Arial"/>
        </w:rPr>
        <w:t>.</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.13.</w:t>
      </w:r>
      <w:r w:rsidR="00A97FE6" w:rsidRPr="00A97FE6">
        <w:rPr>
          <w:rFonts w:cs="Arial"/>
        </w:rPr>
        <w:tab/>
        <w:t xml:space="preserve">До принятия решения об одностороннем отказе </w:t>
      </w:r>
      <w:r w:rsidR="00DA2DA1">
        <w:rPr>
          <w:rFonts w:cs="Arial"/>
        </w:rPr>
        <w:t>от исполнения Договора</w:t>
      </w:r>
      <w:r w:rsidR="00A97FE6" w:rsidRPr="00A97FE6">
        <w:rPr>
          <w:rFonts w:cs="Arial"/>
        </w:rPr>
        <w:t xml:space="preserve"> проводится экспертиза оказанных услуг.</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.14.</w:t>
      </w:r>
      <w:r w:rsidR="00A97FE6" w:rsidRPr="00A97FE6">
        <w:rPr>
          <w:rFonts w:cs="Arial"/>
        </w:rPr>
        <w:tab/>
        <w:t>Решение Заказчика об односторонне</w:t>
      </w:r>
      <w:r w:rsidR="00DA2DA1">
        <w:rPr>
          <w:rFonts w:cs="Arial"/>
        </w:rPr>
        <w:t>м отказе от исполнения Договора</w:t>
      </w:r>
      <w:r w:rsidR="00A97FE6" w:rsidRPr="00A97FE6">
        <w:rPr>
          <w:rFonts w:cs="Arial"/>
        </w:rPr>
        <w:t xml:space="preserve"> в течение одного рабочего дня, следующего за датой принятия указанного решения, размещается Заказчиком в единой информационной системе и направляется </w:t>
      </w:r>
      <w:r w:rsidR="00AE4AFB">
        <w:rPr>
          <w:rFonts w:cs="Arial"/>
        </w:rPr>
        <w:t>Поставщику</w:t>
      </w:r>
      <w:r w:rsidR="00A97FE6" w:rsidRPr="00A97FE6">
        <w:rPr>
          <w:rFonts w:cs="Arial"/>
        </w:rPr>
        <w:t xml:space="preserve"> по почте заказным письмом с уведомлением о вручении по адресу </w:t>
      </w:r>
      <w:r w:rsidR="00AE4AFB">
        <w:rPr>
          <w:rFonts w:cs="Arial"/>
        </w:rPr>
        <w:t>Поставщика</w:t>
      </w:r>
      <w:r w:rsidR="00A97FE6" w:rsidRPr="00A97FE6">
        <w:rPr>
          <w:rFonts w:cs="Arial"/>
        </w:rPr>
        <w:t xml:space="preserve">, указанному в </w:t>
      </w:r>
      <w:r w:rsidR="00225476">
        <w:rPr>
          <w:rFonts w:cs="Arial"/>
        </w:rPr>
        <w:t>договор</w:t>
      </w:r>
      <w:r w:rsidR="00A97FE6" w:rsidRPr="00A97FE6">
        <w:rPr>
          <w:rFonts w:cs="Arial"/>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AE4AFB">
        <w:rPr>
          <w:rFonts w:cs="Arial"/>
        </w:rPr>
        <w:t>Поставщику</w:t>
      </w:r>
      <w:r w:rsidR="00A97FE6" w:rsidRPr="00A97FE6">
        <w:rPr>
          <w:rFonts w:cs="Arial"/>
        </w:rPr>
        <w:t xml:space="preserve">. Датой такого надлежащего уведомления признается дата получения Заказчиком подтверждения о вручении </w:t>
      </w:r>
      <w:r w:rsidR="00AE4AFB">
        <w:rPr>
          <w:rFonts w:cs="Arial"/>
        </w:rPr>
        <w:t>Поставщику</w:t>
      </w:r>
      <w:r w:rsidR="00A97FE6" w:rsidRPr="00A97FE6">
        <w:rPr>
          <w:rFonts w:cs="Arial"/>
        </w:rPr>
        <w:t xml:space="preserve"> указанного уведомления либо дата получения Заказчиком информации об отсутствии </w:t>
      </w:r>
      <w:r w:rsidR="00AE4AFB">
        <w:rPr>
          <w:rFonts w:cs="Arial"/>
        </w:rPr>
        <w:t>Поставщика</w:t>
      </w:r>
      <w:r w:rsidR="00A97FE6" w:rsidRPr="00A97FE6">
        <w:rPr>
          <w:rFonts w:cs="Arial"/>
        </w:rPr>
        <w:t xml:space="preserve"> по его адресу, указанному </w:t>
      </w:r>
      <w:r w:rsidR="00DA2DA1">
        <w:rPr>
          <w:rFonts w:cs="Arial"/>
        </w:rPr>
        <w:t>в Договоре</w:t>
      </w:r>
      <w:r w:rsidR="00A97FE6" w:rsidRPr="00A97FE6">
        <w:rPr>
          <w:rFonts w:cs="Arial"/>
        </w:rPr>
        <w:t>.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w:t>
      </w:r>
      <w:r w:rsidR="00E45CA1">
        <w:rPr>
          <w:rFonts w:cs="Arial"/>
        </w:rPr>
        <w:t>м отказе от исполнения Договора</w:t>
      </w:r>
      <w:r w:rsidR="00A97FE6" w:rsidRPr="00A97FE6">
        <w:rPr>
          <w:rFonts w:cs="Arial"/>
        </w:rPr>
        <w:t xml:space="preserve"> в единой информационной системе.</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 xml:space="preserve">.15. </w:t>
      </w:r>
      <w:r w:rsidR="00A97FE6" w:rsidRPr="00A97FE6">
        <w:rPr>
          <w:rFonts w:cs="Arial"/>
        </w:rPr>
        <w:tab/>
        <w:t>Решение Заказчика об односторонне</w:t>
      </w:r>
      <w:r w:rsidR="00E45CA1">
        <w:rPr>
          <w:rFonts w:cs="Arial"/>
        </w:rPr>
        <w:t>м отказе от исполнения Договора вступает в силу и Договор</w:t>
      </w:r>
      <w:r w:rsidR="00A97FE6" w:rsidRPr="00A97FE6">
        <w:rPr>
          <w:rFonts w:cs="Arial"/>
        </w:rPr>
        <w:t xml:space="preserve"> считается расторгнутым через десять дней с даты надлежащего уведомления Заказчиком </w:t>
      </w:r>
      <w:r w:rsidR="00AE4AFB">
        <w:rPr>
          <w:rFonts w:cs="Arial"/>
        </w:rPr>
        <w:t>Поставщика</w:t>
      </w:r>
      <w:r w:rsidR="00A97FE6" w:rsidRPr="00A97FE6">
        <w:rPr>
          <w:rFonts w:cs="Arial"/>
        </w:rPr>
        <w:t xml:space="preserve"> об односторонне</w:t>
      </w:r>
      <w:r w:rsidR="00E45CA1">
        <w:rPr>
          <w:rFonts w:cs="Arial"/>
        </w:rPr>
        <w:t>м отказе от исполнения Договора</w:t>
      </w:r>
      <w:r w:rsidR="00A97FE6" w:rsidRPr="00A97FE6">
        <w:rPr>
          <w:rFonts w:cs="Arial"/>
        </w:rPr>
        <w:t>.</w:t>
      </w:r>
    </w:p>
    <w:p w:rsidR="00A97FE6" w:rsidRPr="00A97FE6" w:rsidRDefault="002B2D38" w:rsidP="00FE191F">
      <w:pPr>
        <w:widowControl w:val="0"/>
        <w:autoSpaceDE w:val="0"/>
        <w:autoSpaceDN w:val="0"/>
        <w:adjustRightInd w:val="0"/>
        <w:jc w:val="both"/>
        <w:rPr>
          <w:rFonts w:cs="Arial"/>
        </w:rPr>
      </w:pPr>
      <w:r>
        <w:rPr>
          <w:rFonts w:cs="Arial"/>
        </w:rPr>
        <w:t>9</w:t>
      </w:r>
      <w:r w:rsidR="00E45CA1">
        <w:rPr>
          <w:rFonts w:cs="Arial"/>
        </w:rPr>
        <w:t>.16.</w:t>
      </w:r>
      <w:r w:rsidR="00E45CA1">
        <w:rPr>
          <w:rFonts w:cs="Arial"/>
        </w:rPr>
        <w:tab/>
        <w:t>К Договору</w:t>
      </w:r>
      <w:r w:rsidR="00A97FE6" w:rsidRPr="00A97FE6">
        <w:rPr>
          <w:rFonts w:cs="Arial"/>
        </w:rPr>
        <w:t xml:space="preserve"> прилагаются и являются его неотъемлемой частью:</w:t>
      </w:r>
    </w:p>
    <w:p w:rsidR="005F171A" w:rsidRPr="00A97FE6" w:rsidRDefault="00A97FE6" w:rsidP="005F171A">
      <w:pPr>
        <w:widowControl w:val="0"/>
        <w:autoSpaceDE w:val="0"/>
        <w:autoSpaceDN w:val="0"/>
        <w:adjustRightInd w:val="0"/>
        <w:jc w:val="both"/>
        <w:rPr>
          <w:rFonts w:cs="Arial"/>
        </w:rPr>
      </w:pPr>
      <w:r w:rsidRPr="00A97FE6">
        <w:rPr>
          <w:rFonts w:cs="Arial"/>
        </w:rPr>
        <w:t xml:space="preserve">- </w:t>
      </w:r>
      <w:r w:rsidRPr="00A97FE6">
        <w:rPr>
          <w:rFonts w:cs="Arial"/>
        </w:rPr>
        <w:tab/>
        <w:t>Прилож</w:t>
      </w:r>
      <w:r w:rsidR="005F171A">
        <w:rPr>
          <w:rFonts w:cs="Arial"/>
        </w:rPr>
        <w:t>ение № 1 – Спецификация</w:t>
      </w:r>
      <w:r w:rsidR="00301C68">
        <w:rPr>
          <w:rFonts w:cs="Arial"/>
        </w:rPr>
        <w:t xml:space="preserve"> и р</w:t>
      </w:r>
      <w:r w:rsidR="005F171A">
        <w:rPr>
          <w:rFonts w:cs="Arial"/>
        </w:rPr>
        <w:t>асчет цены Договора</w:t>
      </w:r>
      <w:r w:rsidR="005F171A" w:rsidRPr="00A97FE6">
        <w:rPr>
          <w:rFonts w:cs="Arial"/>
        </w:rPr>
        <w:t>.</w:t>
      </w:r>
    </w:p>
    <w:p w:rsidR="00A97FE6" w:rsidRPr="00A97FE6" w:rsidRDefault="00A97FE6" w:rsidP="00A97FE6">
      <w:pPr>
        <w:widowControl w:val="0"/>
        <w:autoSpaceDE w:val="0"/>
        <w:autoSpaceDN w:val="0"/>
        <w:adjustRightInd w:val="0"/>
        <w:ind w:left="1134" w:hanging="425"/>
        <w:jc w:val="both"/>
        <w:rPr>
          <w:rFonts w:eastAsia="Courier New"/>
          <w:color w:val="000000"/>
        </w:rPr>
      </w:pPr>
    </w:p>
    <w:p w:rsidR="00A97FE6" w:rsidRPr="00A97FE6" w:rsidRDefault="00A97FE6" w:rsidP="00A97FE6">
      <w:pPr>
        <w:widowControl w:val="0"/>
        <w:autoSpaceDE w:val="0"/>
        <w:autoSpaceDN w:val="0"/>
        <w:adjustRightInd w:val="0"/>
        <w:jc w:val="center"/>
        <w:rPr>
          <w:rFonts w:cs="Arial"/>
          <w:b/>
        </w:rPr>
      </w:pPr>
      <w:r w:rsidRPr="00A97FE6">
        <w:rPr>
          <w:rFonts w:cs="Arial"/>
          <w:b/>
        </w:rPr>
        <w:t>9. Адреса и реквизиты Сторон</w:t>
      </w:r>
    </w:p>
    <w:tbl>
      <w:tblPr>
        <w:tblW w:w="0" w:type="auto"/>
        <w:tblLook w:val="01E0" w:firstRow="1" w:lastRow="1" w:firstColumn="1" w:lastColumn="1" w:noHBand="0" w:noVBand="0"/>
      </w:tblPr>
      <w:tblGrid>
        <w:gridCol w:w="4692"/>
        <w:gridCol w:w="4663"/>
      </w:tblGrid>
      <w:tr w:rsidR="00A97FE6" w:rsidRPr="00553A7B" w:rsidTr="00A97FE6">
        <w:trPr>
          <w:trHeight w:val="737"/>
        </w:trPr>
        <w:tc>
          <w:tcPr>
            <w:tcW w:w="4692" w:type="dxa"/>
          </w:tcPr>
          <w:p w:rsidR="00A97FE6" w:rsidRPr="00553A7B" w:rsidRDefault="00A97FE6" w:rsidP="00A97FE6">
            <w:pPr>
              <w:widowControl w:val="0"/>
              <w:autoSpaceDE w:val="0"/>
              <w:autoSpaceDN w:val="0"/>
              <w:adjustRightInd w:val="0"/>
              <w:spacing w:line="256" w:lineRule="auto"/>
              <w:jc w:val="center"/>
              <w:rPr>
                <w:b/>
                <w:lang w:eastAsia="en-US"/>
              </w:rPr>
            </w:pPr>
            <w:r w:rsidRPr="00553A7B">
              <w:rPr>
                <w:b/>
                <w:lang w:eastAsia="en-US"/>
              </w:rPr>
              <w:t>Заказчик</w:t>
            </w:r>
          </w:p>
          <w:p w:rsidR="00503632" w:rsidRPr="00553A7B" w:rsidRDefault="00503632" w:rsidP="00BB0F32">
            <w:pPr>
              <w:tabs>
                <w:tab w:val="left" w:pos="900"/>
              </w:tabs>
              <w:rPr>
                <w:b/>
                <w:lang w:eastAsia="en-US"/>
              </w:rPr>
            </w:pPr>
          </w:p>
        </w:tc>
        <w:tc>
          <w:tcPr>
            <w:tcW w:w="4663" w:type="dxa"/>
            <w:hideMark/>
          </w:tcPr>
          <w:p w:rsidR="00A97FE6" w:rsidRDefault="00715617" w:rsidP="008E53D7">
            <w:pPr>
              <w:widowControl w:val="0"/>
              <w:autoSpaceDE w:val="0"/>
              <w:autoSpaceDN w:val="0"/>
              <w:adjustRightInd w:val="0"/>
              <w:spacing w:line="256" w:lineRule="auto"/>
              <w:rPr>
                <w:b/>
                <w:lang w:eastAsia="en-US"/>
              </w:rPr>
            </w:pPr>
            <w:r>
              <w:rPr>
                <w:b/>
                <w:lang w:eastAsia="en-US"/>
              </w:rPr>
              <w:t>П</w:t>
            </w:r>
            <w:r w:rsidR="002B2D38" w:rsidRPr="00553A7B">
              <w:rPr>
                <w:b/>
                <w:lang w:eastAsia="en-US"/>
              </w:rPr>
              <w:t>оставщик</w:t>
            </w:r>
          </w:p>
          <w:p w:rsidR="00245A9A" w:rsidRPr="00245A9A" w:rsidRDefault="00245A9A" w:rsidP="00EB6745">
            <w:pPr>
              <w:widowControl w:val="0"/>
              <w:autoSpaceDE w:val="0"/>
              <w:autoSpaceDN w:val="0"/>
              <w:adjustRightInd w:val="0"/>
              <w:spacing w:line="256" w:lineRule="auto"/>
              <w:rPr>
                <w:b/>
                <w:lang w:eastAsia="en-US"/>
              </w:rPr>
            </w:pPr>
          </w:p>
        </w:tc>
      </w:tr>
      <w:tr w:rsidR="00A97FE6" w:rsidRPr="00A97FE6" w:rsidTr="00A97FE6">
        <w:tc>
          <w:tcPr>
            <w:tcW w:w="4692" w:type="dxa"/>
          </w:tcPr>
          <w:p w:rsidR="00A97FE6" w:rsidRPr="00A97FE6" w:rsidRDefault="00A97FE6" w:rsidP="00BB0F32">
            <w:pPr>
              <w:widowControl w:val="0"/>
              <w:autoSpaceDE w:val="0"/>
              <w:autoSpaceDN w:val="0"/>
              <w:adjustRightInd w:val="0"/>
              <w:spacing w:line="256" w:lineRule="auto"/>
              <w:jc w:val="center"/>
              <w:rPr>
                <w:rFonts w:cs="Arial"/>
                <w:b/>
                <w:lang w:eastAsia="en-US"/>
              </w:rPr>
            </w:pPr>
            <w:r w:rsidRPr="00A97FE6">
              <w:rPr>
                <w:rFonts w:cs="Arial"/>
                <w:lang w:eastAsia="en-US"/>
              </w:rPr>
              <w:t xml:space="preserve">_________________ </w:t>
            </w:r>
            <w:r w:rsidR="00BB0F32">
              <w:rPr>
                <w:b/>
              </w:rPr>
              <w:t>_____________</w:t>
            </w:r>
          </w:p>
        </w:tc>
        <w:tc>
          <w:tcPr>
            <w:tcW w:w="4663" w:type="dxa"/>
          </w:tcPr>
          <w:p w:rsidR="00A97FE6" w:rsidRPr="00A97FE6" w:rsidRDefault="00A97FE6" w:rsidP="00EB6745">
            <w:pPr>
              <w:widowControl w:val="0"/>
              <w:autoSpaceDE w:val="0"/>
              <w:autoSpaceDN w:val="0"/>
              <w:adjustRightInd w:val="0"/>
              <w:spacing w:line="256" w:lineRule="auto"/>
              <w:jc w:val="center"/>
              <w:rPr>
                <w:rFonts w:cs="Arial"/>
                <w:b/>
                <w:lang w:eastAsia="en-US"/>
              </w:rPr>
            </w:pPr>
            <w:r w:rsidRPr="00A97FE6">
              <w:rPr>
                <w:rFonts w:cs="Arial"/>
                <w:lang w:eastAsia="en-US"/>
              </w:rPr>
              <w:t xml:space="preserve">_________________ </w:t>
            </w:r>
            <w:r w:rsidR="00EB6745">
              <w:rPr>
                <w:rFonts w:cs="Arial"/>
                <w:b/>
                <w:lang w:eastAsia="en-US"/>
              </w:rPr>
              <w:t>________</w:t>
            </w:r>
          </w:p>
        </w:tc>
      </w:tr>
    </w:tbl>
    <w:p w:rsidR="00A97FE6" w:rsidRPr="00A97FE6" w:rsidRDefault="00A97FE6" w:rsidP="00A97FE6">
      <w:pPr>
        <w:widowControl w:val="0"/>
        <w:autoSpaceDE w:val="0"/>
        <w:autoSpaceDN w:val="0"/>
        <w:adjustRightInd w:val="0"/>
        <w:rPr>
          <w:rFonts w:cs="Arial"/>
          <w:b/>
        </w:rPr>
      </w:pPr>
      <w:r w:rsidRPr="00A97FE6">
        <w:rPr>
          <w:rFonts w:cs="Arial"/>
        </w:rPr>
        <w:t xml:space="preserve"> </w:t>
      </w:r>
      <w:r w:rsidR="002F25C1">
        <w:rPr>
          <w:rFonts w:cs="Arial"/>
        </w:rPr>
        <w:t>Подписано ЭП</w:t>
      </w:r>
      <w:r w:rsidR="002F25C1">
        <w:rPr>
          <w:rFonts w:cs="Arial"/>
        </w:rPr>
        <w:tab/>
      </w:r>
      <w:r w:rsidR="002F25C1">
        <w:rPr>
          <w:rFonts w:cs="Arial"/>
        </w:rPr>
        <w:tab/>
      </w:r>
      <w:r w:rsidR="002F25C1">
        <w:rPr>
          <w:rFonts w:cs="Arial"/>
        </w:rPr>
        <w:tab/>
      </w:r>
      <w:r w:rsidR="002F25C1">
        <w:rPr>
          <w:rFonts w:cs="Arial"/>
        </w:rPr>
        <w:tab/>
      </w:r>
      <w:r w:rsidR="002F25C1">
        <w:rPr>
          <w:rFonts w:cs="Arial"/>
        </w:rPr>
        <w:tab/>
        <w:t>Подписано ЭП</w:t>
      </w:r>
    </w:p>
    <w:p w:rsidR="005417EE" w:rsidRDefault="005417EE" w:rsidP="00A97FE6">
      <w:pPr>
        <w:widowControl w:val="0"/>
        <w:autoSpaceDE w:val="0"/>
        <w:autoSpaceDN w:val="0"/>
        <w:adjustRightInd w:val="0"/>
        <w:ind w:left="720" w:hanging="720"/>
        <w:jc w:val="right"/>
        <w:rPr>
          <w:rFonts w:cs="Arial"/>
        </w:rPr>
        <w:sectPr w:rsidR="005417EE" w:rsidSect="007B1674">
          <w:pgSz w:w="11906" w:h="16838"/>
          <w:pgMar w:top="1135" w:right="849" w:bottom="284" w:left="1134" w:header="709" w:footer="709" w:gutter="0"/>
          <w:cols w:space="720"/>
        </w:sectPr>
      </w:pPr>
    </w:p>
    <w:p w:rsidR="00A97FE6" w:rsidRPr="00A97FE6" w:rsidRDefault="00A97FE6" w:rsidP="00A97FE6">
      <w:pPr>
        <w:widowControl w:val="0"/>
        <w:autoSpaceDE w:val="0"/>
        <w:autoSpaceDN w:val="0"/>
        <w:adjustRightInd w:val="0"/>
        <w:ind w:left="720" w:hanging="720"/>
        <w:jc w:val="right"/>
        <w:rPr>
          <w:rFonts w:cs="Arial"/>
        </w:rPr>
      </w:pPr>
      <w:r w:rsidRPr="00A97FE6">
        <w:rPr>
          <w:rFonts w:cs="Arial"/>
        </w:rPr>
        <w:lastRenderedPageBreak/>
        <w:t>Приложение № 1</w:t>
      </w:r>
    </w:p>
    <w:p w:rsidR="00A97FE6" w:rsidRPr="00A97FE6" w:rsidRDefault="00017FF5" w:rsidP="00A97FE6">
      <w:pPr>
        <w:widowControl w:val="0"/>
        <w:autoSpaceDE w:val="0"/>
        <w:autoSpaceDN w:val="0"/>
        <w:adjustRightInd w:val="0"/>
        <w:ind w:left="720" w:hanging="720"/>
        <w:jc w:val="right"/>
        <w:rPr>
          <w:rFonts w:cs="Arial"/>
        </w:rPr>
      </w:pPr>
      <w:r>
        <w:rPr>
          <w:rFonts w:cs="Arial"/>
        </w:rPr>
        <w:t>к Договору</w:t>
      </w:r>
      <w:r w:rsidR="00A97FE6" w:rsidRPr="00A97FE6">
        <w:rPr>
          <w:rFonts w:cs="Arial"/>
        </w:rPr>
        <w:t xml:space="preserve"> № </w:t>
      </w:r>
      <w:r w:rsidR="00EB6745">
        <w:rPr>
          <w:rFonts w:cs="Arial"/>
        </w:rPr>
        <w:t>____</w:t>
      </w:r>
      <w:r w:rsidR="00A97FE6" w:rsidRPr="00A97FE6">
        <w:rPr>
          <w:rFonts w:cs="Arial"/>
        </w:rPr>
        <w:t xml:space="preserve"> </w:t>
      </w:r>
    </w:p>
    <w:p w:rsidR="00A97FE6" w:rsidRPr="00A97FE6" w:rsidRDefault="00A56930" w:rsidP="00A97FE6">
      <w:pPr>
        <w:widowControl w:val="0"/>
        <w:autoSpaceDE w:val="0"/>
        <w:autoSpaceDN w:val="0"/>
        <w:adjustRightInd w:val="0"/>
        <w:ind w:left="720" w:hanging="720"/>
        <w:jc w:val="right"/>
        <w:rPr>
          <w:rFonts w:cs="Arial"/>
        </w:rPr>
      </w:pPr>
      <w:r>
        <w:rPr>
          <w:rFonts w:cs="Arial"/>
        </w:rPr>
        <w:t xml:space="preserve">от </w:t>
      </w:r>
      <w:r w:rsidR="00EB6745">
        <w:rPr>
          <w:rFonts w:cs="Arial"/>
        </w:rPr>
        <w:t>________</w:t>
      </w:r>
      <w:r w:rsidR="000F0454">
        <w:rPr>
          <w:rFonts w:cs="Arial"/>
        </w:rPr>
        <w:t>.</w:t>
      </w:r>
    </w:p>
    <w:p w:rsidR="00A97FE6" w:rsidRPr="00A97FE6" w:rsidRDefault="00A97FE6" w:rsidP="00A97FE6">
      <w:pPr>
        <w:widowControl w:val="0"/>
        <w:autoSpaceDE w:val="0"/>
        <w:autoSpaceDN w:val="0"/>
        <w:adjustRightInd w:val="0"/>
        <w:rPr>
          <w:rFonts w:cs="Arial"/>
          <w:b/>
        </w:rPr>
      </w:pPr>
    </w:p>
    <w:p w:rsidR="00925ACD" w:rsidRDefault="00301C68" w:rsidP="00A97FE6">
      <w:pPr>
        <w:widowControl w:val="0"/>
        <w:autoSpaceDE w:val="0"/>
        <w:autoSpaceDN w:val="0"/>
        <w:adjustRightInd w:val="0"/>
        <w:jc w:val="center"/>
        <w:rPr>
          <w:rFonts w:cs="Arial"/>
          <w:b/>
        </w:rPr>
      </w:pPr>
      <w:r w:rsidRPr="00301C68">
        <w:rPr>
          <w:rFonts w:cs="Arial"/>
          <w:b/>
        </w:rPr>
        <w:t>Спецификация и расчет цены Договора</w:t>
      </w:r>
    </w:p>
    <w:p w:rsidR="00301C68" w:rsidRPr="00301C68" w:rsidRDefault="00301C68" w:rsidP="00A97FE6">
      <w:pPr>
        <w:widowControl w:val="0"/>
        <w:autoSpaceDE w:val="0"/>
        <w:autoSpaceDN w:val="0"/>
        <w:adjustRightInd w:val="0"/>
        <w:jc w:val="center"/>
        <w:rPr>
          <w:rFonts w:cs="Arial"/>
          <w:b/>
        </w:rPr>
      </w:pP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
        <w:gridCol w:w="2423"/>
        <w:gridCol w:w="7796"/>
        <w:gridCol w:w="709"/>
        <w:gridCol w:w="822"/>
        <w:gridCol w:w="1304"/>
        <w:gridCol w:w="1559"/>
      </w:tblGrid>
      <w:tr w:rsidR="0018361D" w:rsidRPr="00A97FE6" w:rsidTr="005A5C97">
        <w:tc>
          <w:tcPr>
            <w:tcW w:w="691" w:type="dxa"/>
            <w:tcBorders>
              <w:top w:val="single" w:sz="4" w:space="0" w:color="auto"/>
              <w:left w:val="single" w:sz="4" w:space="0" w:color="auto"/>
              <w:bottom w:val="single" w:sz="4" w:space="0" w:color="auto"/>
              <w:right w:val="single" w:sz="4" w:space="0" w:color="auto"/>
            </w:tcBorders>
            <w:hideMark/>
          </w:tcPr>
          <w:p w:rsidR="0018361D" w:rsidRPr="00A97FE6" w:rsidRDefault="0018361D" w:rsidP="00301C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bCs/>
                <w:lang w:eastAsia="en-US"/>
              </w:rPr>
            </w:pPr>
            <w:r w:rsidRPr="00A97FE6">
              <w:rPr>
                <w:bCs/>
                <w:sz w:val="22"/>
                <w:szCs w:val="22"/>
                <w:lang w:eastAsia="en-US"/>
              </w:rPr>
              <w:t>№ п/п</w:t>
            </w:r>
          </w:p>
        </w:tc>
        <w:tc>
          <w:tcPr>
            <w:tcW w:w="2423" w:type="dxa"/>
            <w:tcBorders>
              <w:top w:val="single" w:sz="4" w:space="0" w:color="auto"/>
              <w:left w:val="single" w:sz="4" w:space="0" w:color="auto"/>
              <w:bottom w:val="single" w:sz="4" w:space="0" w:color="auto"/>
              <w:right w:val="single" w:sz="4" w:space="0" w:color="auto"/>
            </w:tcBorders>
            <w:vAlign w:val="center"/>
            <w:hideMark/>
          </w:tcPr>
          <w:p w:rsidR="0018361D" w:rsidRDefault="0018361D" w:rsidP="00301C68">
            <w:pPr>
              <w:spacing w:line="256" w:lineRule="auto"/>
              <w:jc w:val="center"/>
              <w:rPr>
                <w:bCs/>
                <w:color w:val="000000"/>
                <w:lang w:eastAsia="en-US"/>
              </w:rPr>
            </w:pPr>
            <w:r>
              <w:rPr>
                <w:bCs/>
                <w:color w:val="000000"/>
                <w:sz w:val="22"/>
                <w:szCs w:val="22"/>
                <w:lang w:eastAsia="en-US"/>
              </w:rPr>
              <w:t>Наименование товара, товарный знак (его словесное обозначение при наличии),</w:t>
            </w:r>
          </w:p>
          <w:p w:rsidR="0018361D" w:rsidRDefault="0018361D" w:rsidP="00301C68">
            <w:pPr>
              <w:spacing w:line="256" w:lineRule="auto"/>
              <w:jc w:val="center"/>
              <w:rPr>
                <w:lang w:eastAsia="en-US"/>
              </w:rPr>
            </w:pPr>
            <w:r>
              <w:rPr>
                <w:bCs/>
                <w:color w:val="000000"/>
                <w:sz w:val="22"/>
                <w:szCs w:val="22"/>
                <w:lang w:eastAsia="en-US"/>
              </w:rPr>
              <w:t>модель, марка, наименование производителя</w:t>
            </w:r>
            <w:r>
              <w:rPr>
                <w:bCs/>
                <w:sz w:val="22"/>
                <w:szCs w:val="22"/>
                <w:lang w:eastAsia="en-US"/>
              </w:rPr>
              <w:t xml:space="preserve"> страна происхождения товара</w:t>
            </w:r>
          </w:p>
        </w:tc>
        <w:tc>
          <w:tcPr>
            <w:tcW w:w="7796" w:type="dxa"/>
            <w:tcBorders>
              <w:top w:val="single" w:sz="4" w:space="0" w:color="auto"/>
              <w:left w:val="single" w:sz="4" w:space="0" w:color="auto"/>
              <w:bottom w:val="single" w:sz="4" w:space="0" w:color="auto"/>
              <w:right w:val="single" w:sz="4" w:space="0" w:color="auto"/>
            </w:tcBorders>
            <w:vAlign w:val="center"/>
          </w:tcPr>
          <w:p w:rsidR="0018361D" w:rsidRDefault="0018361D" w:rsidP="007B1674">
            <w:pPr>
              <w:spacing w:line="256" w:lineRule="auto"/>
              <w:jc w:val="center"/>
              <w:rPr>
                <w:lang w:eastAsia="en-US"/>
              </w:rPr>
            </w:pPr>
            <w:r>
              <w:rPr>
                <w:bCs/>
                <w:sz w:val="22"/>
                <w:szCs w:val="22"/>
                <w:lang w:eastAsia="en-US"/>
              </w:rPr>
              <w:t>Значение параметра (описание функций, характеристик) конкретных показателей товара</w:t>
            </w:r>
          </w:p>
        </w:tc>
        <w:tc>
          <w:tcPr>
            <w:tcW w:w="709" w:type="dxa"/>
            <w:tcBorders>
              <w:top w:val="single" w:sz="4" w:space="0" w:color="auto"/>
              <w:left w:val="single" w:sz="4" w:space="0" w:color="auto"/>
              <w:bottom w:val="single" w:sz="4" w:space="0" w:color="auto"/>
              <w:right w:val="single" w:sz="4" w:space="0" w:color="auto"/>
            </w:tcBorders>
            <w:hideMark/>
          </w:tcPr>
          <w:p w:rsidR="0018361D" w:rsidRPr="00A97FE6" w:rsidRDefault="0018361D" w:rsidP="00301C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bCs/>
                <w:lang w:eastAsia="en-US"/>
              </w:rPr>
            </w:pPr>
            <w:proofErr w:type="spellStart"/>
            <w:r w:rsidRPr="00A97FE6">
              <w:rPr>
                <w:bCs/>
                <w:sz w:val="22"/>
                <w:szCs w:val="22"/>
                <w:lang w:eastAsia="en-US"/>
              </w:rPr>
              <w:t>Ед.изм</w:t>
            </w:r>
            <w:proofErr w:type="spellEnd"/>
          </w:p>
        </w:tc>
        <w:tc>
          <w:tcPr>
            <w:tcW w:w="822" w:type="dxa"/>
            <w:tcBorders>
              <w:top w:val="single" w:sz="4" w:space="0" w:color="auto"/>
              <w:left w:val="single" w:sz="4" w:space="0" w:color="auto"/>
              <w:bottom w:val="single" w:sz="4" w:space="0" w:color="auto"/>
              <w:right w:val="single" w:sz="4" w:space="0" w:color="auto"/>
            </w:tcBorders>
            <w:hideMark/>
          </w:tcPr>
          <w:p w:rsidR="0018361D" w:rsidRPr="00A97FE6" w:rsidRDefault="0018361D" w:rsidP="00301C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bCs/>
                <w:lang w:eastAsia="en-US"/>
              </w:rPr>
            </w:pPr>
            <w:r w:rsidRPr="00A97FE6">
              <w:rPr>
                <w:bCs/>
                <w:sz w:val="22"/>
                <w:szCs w:val="22"/>
                <w:lang w:eastAsia="en-US"/>
              </w:rPr>
              <w:t>Кол-во</w:t>
            </w:r>
          </w:p>
        </w:tc>
        <w:tc>
          <w:tcPr>
            <w:tcW w:w="1304" w:type="dxa"/>
            <w:tcBorders>
              <w:top w:val="single" w:sz="4" w:space="0" w:color="auto"/>
              <w:left w:val="single" w:sz="4" w:space="0" w:color="auto"/>
              <w:bottom w:val="single" w:sz="4" w:space="0" w:color="auto"/>
              <w:right w:val="single" w:sz="4" w:space="0" w:color="auto"/>
            </w:tcBorders>
          </w:tcPr>
          <w:p w:rsidR="0018361D" w:rsidRPr="00A97FE6" w:rsidRDefault="0018361D" w:rsidP="00301C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bCs/>
                <w:lang w:eastAsia="en-US"/>
              </w:rPr>
            </w:pPr>
            <w:r w:rsidRPr="00A97FE6">
              <w:rPr>
                <w:bCs/>
                <w:sz w:val="22"/>
                <w:szCs w:val="22"/>
                <w:lang w:eastAsia="en-US"/>
              </w:rPr>
              <w:t>Стоимость единицы</w:t>
            </w:r>
            <w:r>
              <w:rPr>
                <w:bCs/>
                <w:sz w:val="22"/>
                <w:szCs w:val="22"/>
                <w:lang w:eastAsia="en-US"/>
              </w:rPr>
              <w:t xml:space="preserve"> </w:t>
            </w:r>
            <w:proofErr w:type="gramStart"/>
            <w:r>
              <w:rPr>
                <w:bCs/>
                <w:sz w:val="22"/>
                <w:szCs w:val="22"/>
                <w:lang w:eastAsia="en-US"/>
              </w:rPr>
              <w:t>товара</w:t>
            </w:r>
            <w:r w:rsidRPr="00A97FE6">
              <w:rPr>
                <w:bCs/>
                <w:sz w:val="22"/>
                <w:szCs w:val="22"/>
                <w:lang w:eastAsia="en-US"/>
              </w:rPr>
              <w:t xml:space="preserve">,  </w:t>
            </w:r>
            <w:proofErr w:type="spellStart"/>
            <w:r w:rsidRPr="00A97FE6">
              <w:rPr>
                <w:bCs/>
                <w:sz w:val="22"/>
                <w:szCs w:val="22"/>
                <w:lang w:eastAsia="en-US"/>
              </w:rPr>
              <w:t>руб</w:t>
            </w:r>
            <w:proofErr w:type="spellEnd"/>
            <w:proofErr w:type="gramEnd"/>
            <w:r w:rsidRPr="00A97FE6">
              <w:rPr>
                <w:bCs/>
                <w:sz w:val="22"/>
                <w:szCs w:val="22"/>
                <w:lang w:eastAsia="en-US"/>
              </w:rPr>
              <w:t>,</w:t>
            </w:r>
          </w:p>
        </w:tc>
        <w:tc>
          <w:tcPr>
            <w:tcW w:w="1559" w:type="dxa"/>
            <w:tcBorders>
              <w:top w:val="single" w:sz="4" w:space="0" w:color="auto"/>
              <w:left w:val="single" w:sz="4" w:space="0" w:color="auto"/>
              <w:bottom w:val="single" w:sz="4" w:space="0" w:color="auto"/>
              <w:right w:val="single" w:sz="4" w:space="0" w:color="auto"/>
            </w:tcBorders>
          </w:tcPr>
          <w:p w:rsidR="0018361D" w:rsidRPr="00A97FE6" w:rsidRDefault="0018361D" w:rsidP="00301C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bCs/>
                <w:lang w:eastAsia="en-US"/>
              </w:rPr>
            </w:pPr>
            <w:r>
              <w:rPr>
                <w:bCs/>
                <w:sz w:val="22"/>
                <w:szCs w:val="22"/>
                <w:lang w:eastAsia="en-US"/>
              </w:rPr>
              <w:t>Общая с</w:t>
            </w:r>
            <w:r w:rsidRPr="00A97FE6">
              <w:rPr>
                <w:bCs/>
                <w:sz w:val="22"/>
                <w:szCs w:val="22"/>
                <w:lang w:eastAsia="en-US"/>
              </w:rPr>
              <w:t>тоимость, руб.</w:t>
            </w:r>
          </w:p>
        </w:tc>
      </w:tr>
      <w:tr w:rsidR="005A5C97" w:rsidRPr="00A97FE6" w:rsidTr="005A5C97">
        <w:trPr>
          <w:trHeight w:val="293"/>
        </w:trPr>
        <w:tc>
          <w:tcPr>
            <w:tcW w:w="691" w:type="dxa"/>
            <w:tcBorders>
              <w:top w:val="single" w:sz="4" w:space="0" w:color="auto"/>
              <w:left w:val="single" w:sz="4" w:space="0" w:color="auto"/>
              <w:bottom w:val="single" w:sz="4" w:space="0" w:color="auto"/>
              <w:right w:val="single" w:sz="4" w:space="0" w:color="auto"/>
            </w:tcBorders>
            <w:hideMark/>
          </w:tcPr>
          <w:p w:rsidR="005A5C97" w:rsidRPr="00A97FE6" w:rsidRDefault="005A5C97" w:rsidP="005A5C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r>
              <w:rPr>
                <w:bCs/>
                <w:lang w:eastAsia="en-US"/>
              </w:rPr>
              <w:t>1</w:t>
            </w:r>
          </w:p>
        </w:tc>
        <w:tc>
          <w:tcPr>
            <w:tcW w:w="2423" w:type="dxa"/>
            <w:tcBorders>
              <w:top w:val="single" w:sz="4" w:space="0" w:color="000000"/>
              <w:left w:val="single" w:sz="4" w:space="0" w:color="000000"/>
              <w:bottom w:val="single" w:sz="4" w:space="0" w:color="000000"/>
              <w:right w:val="nil"/>
            </w:tcBorders>
            <w:vAlign w:val="center"/>
          </w:tcPr>
          <w:p w:rsidR="005A5C97" w:rsidRPr="00CA62CF" w:rsidRDefault="005A5C97" w:rsidP="005A5C97">
            <w:pPr>
              <w:rPr>
                <w:rFonts w:eastAsiaTheme="minorHAnsi"/>
                <w:lang w:eastAsia="en-US"/>
              </w:rPr>
            </w:pPr>
          </w:p>
        </w:tc>
        <w:tc>
          <w:tcPr>
            <w:tcW w:w="7796" w:type="dxa"/>
            <w:tcBorders>
              <w:top w:val="single" w:sz="4" w:space="0" w:color="000000"/>
              <w:left w:val="single" w:sz="4" w:space="0" w:color="000000"/>
              <w:bottom w:val="single" w:sz="4" w:space="0" w:color="000000"/>
              <w:right w:val="nil"/>
            </w:tcBorders>
            <w:vAlign w:val="center"/>
          </w:tcPr>
          <w:p w:rsidR="005A5C97" w:rsidRPr="00CA62CF" w:rsidRDefault="005A5C97" w:rsidP="005A5C97">
            <w:pPr>
              <w:pStyle w:val="a6"/>
              <w:rPr>
                <w:rFonts w:eastAsiaTheme="minorHAnsi"/>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A5C97" w:rsidRPr="00245A9A" w:rsidRDefault="005A5C97" w:rsidP="005A5C97">
            <w:pPr>
              <w:jc w:val="center"/>
              <w:rPr>
                <w:color w:val="000000"/>
                <w:sz w:val="22"/>
                <w:szCs w:val="22"/>
                <w:vertAlign w:val="superscript"/>
              </w:rPr>
            </w:pPr>
          </w:p>
        </w:tc>
        <w:tc>
          <w:tcPr>
            <w:tcW w:w="822" w:type="dxa"/>
            <w:tcBorders>
              <w:top w:val="nil"/>
              <w:left w:val="nil"/>
              <w:bottom w:val="single" w:sz="8" w:space="0" w:color="auto"/>
              <w:right w:val="single" w:sz="8" w:space="0" w:color="auto"/>
            </w:tcBorders>
            <w:shd w:val="clear" w:color="auto" w:fill="auto"/>
          </w:tcPr>
          <w:p w:rsidR="005A5C97" w:rsidRPr="00245A9A" w:rsidRDefault="005A5C97" w:rsidP="005A5C97">
            <w:pPr>
              <w:ind w:left="147"/>
              <w:jc w:val="center"/>
              <w:rPr>
                <w:sz w:val="22"/>
                <w:szCs w:val="22"/>
              </w:rPr>
            </w:pPr>
          </w:p>
        </w:tc>
        <w:tc>
          <w:tcPr>
            <w:tcW w:w="1304" w:type="dxa"/>
            <w:tcBorders>
              <w:top w:val="nil"/>
              <w:left w:val="nil"/>
              <w:bottom w:val="single" w:sz="8" w:space="0" w:color="auto"/>
              <w:right w:val="single" w:sz="8" w:space="0" w:color="auto"/>
            </w:tcBorders>
          </w:tcPr>
          <w:p w:rsidR="005A5C97" w:rsidRPr="00245A9A" w:rsidRDefault="005A5C97" w:rsidP="005A5C97">
            <w:pPr>
              <w:ind w:left="147"/>
              <w:jc w:val="center"/>
              <w:rPr>
                <w:sz w:val="22"/>
                <w:szCs w:val="22"/>
              </w:rPr>
            </w:pPr>
          </w:p>
        </w:tc>
        <w:tc>
          <w:tcPr>
            <w:tcW w:w="1559" w:type="dxa"/>
            <w:tcBorders>
              <w:top w:val="nil"/>
              <w:left w:val="nil"/>
              <w:bottom w:val="single" w:sz="8" w:space="0" w:color="auto"/>
              <w:right w:val="single" w:sz="8" w:space="0" w:color="auto"/>
            </w:tcBorders>
          </w:tcPr>
          <w:p w:rsidR="005A5C97" w:rsidRPr="00245A9A" w:rsidRDefault="005A5C97" w:rsidP="005A5C97">
            <w:pPr>
              <w:ind w:left="147"/>
              <w:jc w:val="center"/>
              <w:rPr>
                <w:sz w:val="22"/>
                <w:szCs w:val="22"/>
              </w:rPr>
            </w:pPr>
          </w:p>
        </w:tc>
      </w:tr>
      <w:tr w:rsidR="005A5C97" w:rsidRPr="00A97FE6" w:rsidTr="005A5C97">
        <w:trPr>
          <w:trHeight w:val="293"/>
        </w:trPr>
        <w:tc>
          <w:tcPr>
            <w:tcW w:w="691" w:type="dxa"/>
            <w:tcBorders>
              <w:top w:val="single" w:sz="4" w:space="0" w:color="auto"/>
              <w:left w:val="single" w:sz="4" w:space="0" w:color="auto"/>
              <w:bottom w:val="single" w:sz="4" w:space="0" w:color="auto"/>
              <w:right w:val="single" w:sz="4" w:space="0" w:color="auto"/>
            </w:tcBorders>
            <w:hideMark/>
          </w:tcPr>
          <w:p w:rsidR="005A5C97" w:rsidRPr="00A97FE6" w:rsidRDefault="005A5C97" w:rsidP="005A5C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r>
              <w:rPr>
                <w:bCs/>
                <w:lang w:eastAsia="en-US"/>
              </w:rPr>
              <w:t>2</w:t>
            </w:r>
          </w:p>
        </w:tc>
        <w:tc>
          <w:tcPr>
            <w:tcW w:w="2423" w:type="dxa"/>
            <w:tcBorders>
              <w:top w:val="single" w:sz="4" w:space="0" w:color="000000"/>
              <w:left w:val="single" w:sz="4" w:space="0" w:color="000000"/>
              <w:bottom w:val="single" w:sz="4" w:space="0" w:color="000000"/>
              <w:right w:val="nil"/>
            </w:tcBorders>
            <w:vAlign w:val="center"/>
          </w:tcPr>
          <w:p w:rsidR="005A5C97" w:rsidRPr="00CA62CF" w:rsidRDefault="005A5C97" w:rsidP="005A5C97"/>
        </w:tc>
        <w:tc>
          <w:tcPr>
            <w:tcW w:w="7796" w:type="dxa"/>
            <w:tcBorders>
              <w:top w:val="single" w:sz="4" w:space="0" w:color="000000"/>
              <w:left w:val="single" w:sz="4" w:space="0" w:color="000000"/>
              <w:bottom w:val="single" w:sz="4" w:space="0" w:color="000000"/>
              <w:right w:val="nil"/>
            </w:tcBorders>
            <w:vAlign w:val="center"/>
          </w:tcPr>
          <w:p w:rsidR="005A5C97" w:rsidRPr="00CA62CF" w:rsidRDefault="005A5C97" w:rsidP="005A5C97">
            <w:pPr>
              <w:pStyle w:val="a8"/>
              <w:snapToGrid w:val="0"/>
              <w:spacing w:before="0" w:after="0"/>
              <w:textAlignment w:val="top"/>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A5C97" w:rsidRPr="00245A9A" w:rsidRDefault="005A5C97" w:rsidP="005A5C97">
            <w:pPr>
              <w:jc w:val="center"/>
              <w:rPr>
                <w:color w:val="000000"/>
                <w:sz w:val="22"/>
                <w:szCs w:val="22"/>
                <w:vertAlign w:val="superscript"/>
              </w:rPr>
            </w:pPr>
          </w:p>
        </w:tc>
        <w:tc>
          <w:tcPr>
            <w:tcW w:w="822" w:type="dxa"/>
            <w:tcBorders>
              <w:top w:val="nil"/>
              <w:left w:val="nil"/>
              <w:bottom w:val="single" w:sz="8" w:space="0" w:color="auto"/>
              <w:right w:val="single" w:sz="8" w:space="0" w:color="auto"/>
            </w:tcBorders>
            <w:shd w:val="clear" w:color="auto" w:fill="auto"/>
          </w:tcPr>
          <w:p w:rsidR="005A5C97" w:rsidRPr="00245A9A" w:rsidRDefault="005A5C97" w:rsidP="005A5C97">
            <w:pPr>
              <w:ind w:left="147"/>
              <w:jc w:val="center"/>
              <w:rPr>
                <w:sz w:val="22"/>
                <w:szCs w:val="22"/>
              </w:rPr>
            </w:pPr>
          </w:p>
        </w:tc>
        <w:tc>
          <w:tcPr>
            <w:tcW w:w="1304" w:type="dxa"/>
            <w:tcBorders>
              <w:top w:val="nil"/>
              <w:left w:val="nil"/>
              <w:bottom w:val="single" w:sz="8" w:space="0" w:color="auto"/>
              <w:right w:val="single" w:sz="8" w:space="0" w:color="auto"/>
            </w:tcBorders>
          </w:tcPr>
          <w:p w:rsidR="005A5C97" w:rsidRPr="00245A9A" w:rsidRDefault="005A5C97" w:rsidP="005A5C97">
            <w:pPr>
              <w:ind w:left="147"/>
              <w:jc w:val="center"/>
              <w:rPr>
                <w:sz w:val="22"/>
                <w:szCs w:val="22"/>
              </w:rPr>
            </w:pPr>
          </w:p>
        </w:tc>
        <w:tc>
          <w:tcPr>
            <w:tcW w:w="1559" w:type="dxa"/>
            <w:tcBorders>
              <w:top w:val="nil"/>
              <w:left w:val="nil"/>
              <w:bottom w:val="single" w:sz="8" w:space="0" w:color="auto"/>
              <w:right w:val="single" w:sz="8" w:space="0" w:color="auto"/>
            </w:tcBorders>
          </w:tcPr>
          <w:p w:rsidR="005A5C97" w:rsidRPr="00245A9A" w:rsidRDefault="005A5C97" w:rsidP="005A5C97">
            <w:pPr>
              <w:ind w:left="147"/>
              <w:jc w:val="center"/>
              <w:rPr>
                <w:sz w:val="22"/>
                <w:szCs w:val="22"/>
              </w:rPr>
            </w:pPr>
          </w:p>
        </w:tc>
      </w:tr>
      <w:tr w:rsidR="005A5C97" w:rsidRPr="00A97FE6" w:rsidTr="005A5C97">
        <w:trPr>
          <w:trHeight w:val="293"/>
        </w:trPr>
        <w:tc>
          <w:tcPr>
            <w:tcW w:w="691" w:type="dxa"/>
            <w:tcBorders>
              <w:top w:val="single" w:sz="4" w:space="0" w:color="auto"/>
              <w:left w:val="single" w:sz="4" w:space="0" w:color="auto"/>
              <w:bottom w:val="single" w:sz="4" w:space="0" w:color="auto"/>
              <w:right w:val="single" w:sz="4" w:space="0" w:color="auto"/>
            </w:tcBorders>
            <w:hideMark/>
          </w:tcPr>
          <w:p w:rsidR="005A5C97" w:rsidRPr="00A97FE6" w:rsidRDefault="00867C76" w:rsidP="005A5C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r>
              <w:rPr>
                <w:bCs/>
                <w:lang w:eastAsia="en-US"/>
              </w:rPr>
              <w:t>…</w:t>
            </w:r>
          </w:p>
        </w:tc>
        <w:tc>
          <w:tcPr>
            <w:tcW w:w="2423" w:type="dxa"/>
            <w:tcBorders>
              <w:top w:val="single" w:sz="4" w:space="0" w:color="000000"/>
              <w:left w:val="single" w:sz="4" w:space="0" w:color="000000"/>
              <w:bottom w:val="single" w:sz="4" w:space="0" w:color="000000"/>
              <w:right w:val="nil"/>
            </w:tcBorders>
            <w:vAlign w:val="center"/>
          </w:tcPr>
          <w:p w:rsidR="005A5C97" w:rsidRPr="00CA62CF" w:rsidRDefault="005A5C97" w:rsidP="005A5C97"/>
        </w:tc>
        <w:tc>
          <w:tcPr>
            <w:tcW w:w="7796" w:type="dxa"/>
            <w:tcBorders>
              <w:top w:val="single" w:sz="4" w:space="0" w:color="000000"/>
              <w:left w:val="single" w:sz="4" w:space="0" w:color="000000"/>
              <w:bottom w:val="single" w:sz="4" w:space="0" w:color="000000"/>
              <w:right w:val="nil"/>
            </w:tcBorders>
            <w:vAlign w:val="center"/>
          </w:tcPr>
          <w:p w:rsidR="005A5C97" w:rsidRPr="00CA62CF" w:rsidRDefault="005A5C97" w:rsidP="005A5C97">
            <w:pPr>
              <w:pStyle w:val="a8"/>
              <w:snapToGrid w:val="0"/>
              <w:spacing w:before="0" w:after="0"/>
              <w:textAlignment w:val="top"/>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A5C97" w:rsidRPr="00245A9A" w:rsidRDefault="005A5C97" w:rsidP="005A5C97">
            <w:pPr>
              <w:jc w:val="center"/>
              <w:rPr>
                <w:color w:val="000000"/>
                <w:sz w:val="22"/>
                <w:szCs w:val="22"/>
                <w:vertAlign w:val="superscript"/>
              </w:rPr>
            </w:pPr>
          </w:p>
        </w:tc>
        <w:tc>
          <w:tcPr>
            <w:tcW w:w="822" w:type="dxa"/>
            <w:tcBorders>
              <w:top w:val="nil"/>
              <w:left w:val="nil"/>
              <w:bottom w:val="single" w:sz="8" w:space="0" w:color="auto"/>
              <w:right w:val="single" w:sz="8" w:space="0" w:color="auto"/>
            </w:tcBorders>
            <w:shd w:val="clear" w:color="auto" w:fill="auto"/>
          </w:tcPr>
          <w:p w:rsidR="005A5C97" w:rsidRPr="00245A9A" w:rsidRDefault="005A5C97" w:rsidP="005A5C97">
            <w:pPr>
              <w:ind w:left="147"/>
              <w:jc w:val="center"/>
              <w:rPr>
                <w:sz w:val="22"/>
                <w:szCs w:val="22"/>
              </w:rPr>
            </w:pPr>
          </w:p>
        </w:tc>
        <w:tc>
          <w:tcPr>
            <w:tcW w:w="1304" w:type="dxa"/>
            <w:tcBorders>
              <w:top w:val="nil"/>
              <w:left w:val="nil"/>
              <w:bottom w:val="single" w:sz="8" w:space="0" w:color="auto"/>
              <w:right w:val="single" w:sz="8" w:space="0" w:color="auto"/>
            </w:tcBorders>
          </w:tcPr>
          <w:p w:rsidR="005A5C97" w:rsidRPr="00245A9A" w:rsidRDefault="005A5C97" w:rsidP="005A5C97">
            <w:pPr>
              <w:ind w:left="147"/>
              <w:jc w:val="center"/>
              <w:rPr>
                <w:sz w:val="22"/>
                <w:szCs w:val="22"/>
              </w:rPr>
            </w:pPr>
          </w:p>
        </w:tc>
        <w:tc>
          <w:tcPr>
            <w:tcW w:w="1559" w:type="dxa"/>
            <w:tcBorders>
              <w:top w:val="nil"/>
              <w:left w:val="nil"/>
              <w:bottom w:val="single" w:sz="8" w:space="0" w:color="auto"/>
              <w:right w:val="single" w:sz="8" w:space="0" w:color="auto"/>
            </w:tcBorders>
          </w:tcPr>
          <w:p w:rsidR="005A5C97" w:rsidRPr="00245A9A" w:rsidRDefault="005A5C97" w:rsidP="005A5C97">
            <w:pPr>
              <w:ind w:left="147"/>
              <w:jc w:val="center"/>
              <w:rPr>
                <w:sz w:val="22"/>
                <w:szCs w:val="22"/>
              </w:rPr>
            </w:pPr>
          </w:p>
        </w:tc>
      </w:tr>
      <w:tr w:rsidR="0018361D" w:rsidRPr="00A97FE6" w:rsidTr="005A5C97">
        <w:tc>
          <w:tcPr>
            <w:tcW w:w="691" w:type="dxa"/>
            <w:tcBorders>
              <w:top w:val="single" w:sz="4" w:space="0" w:color="auto"/>
              <w:left w:val="single" w:sz="4" w:space="0" w:color="auto"/>
              <w:bottom w:val="single" w:sz="4" w:space="0" w:color="auto"/>
              <w:right w:val="single" w:sz="4" w:space="0" w:color="auto"/>
            </w:tcBorders>
          </w:tcPr>
          <w:p w:rsidR="0018361D" w:rsidRPr="00A97FE6" w:rsidRDefault="0018361D" w:rsidP="00E503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p>
        </w:tc>
        <w:tc>
          <w:tcPr>
            <w:tcW w:w="2423" w:type="dxa"/>
            <w:tcBorders>
              <w:top w:val="single" w:sz="4" w:space="0" w:color="auto"/>
              <w:left w:val="single" w:sz="4" w:space="0" w:color="auto"/>
              <w:bottom w:val="single" w:sz="4" w:space="0" w:color="auto"/>
              <w:right w:val="single" w:sz="4" w:space="0" w:color="auto"/>
            </w:tcBorders>
            <w:hideMark/>
          </w:tcPr>
          <w:p w:rsidR="0018361D" w:rsidRPr="00A97FE6" w:rsidRDefault="0018361D" w:rsidP="00E503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
                <w:bCs/>
                <w:lang w:eastAsia="en-US"/>
              </w:rPr>
            </w:pPr>
            <w:r w:rsidRPr="00A97FE6">
              <w:rPr>
                <w:b/>
                <w:bCs/>
                <w:sz w:val="22"/>
                <w:szCs w:val="22"/>
                <w:lang w:eastAsia="en-US"/>
              </w:rPr>
              <w:t>ИТОГО:</w:t>
            </w:r>
          </w:p>
        </w:tc>
        <w:tc>
          <w:tcPr>
            <w:tcW w:w="7796" w:type="dxa"/>
            <w:tcBorders>
              <w:top w:val="single" w:sz="4" w:space="0" w:color="auto"/>
              <w:left w:val="single" w:sz="4" w:space="0" w:color="auto"/>
              <w:bottom w:val="single" w:sz="4" w:space="0" w:color="auto"/>
              <w:right w:val="single" w:sz="4" w:space="0" w:color="auto"/>
            </w:tcBorders>
          </w:tcPr>
          <w:p w:rsidR="0018361D" w:rsidRPr="00A97FE6" w:rsidRDefault="0018361D" w:rsidP="00E503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p>
        </w:tc>
        <w:tc>
          <w:tcPr>
            <w:tcW w:w="709" w:type="dxa"/>
            <w:tcBorders>
              <w:top w:val="single" w:sz="4" w:space="0" w:color="auto"/>
              <w:left w:val="single" w:sz="4" w:space="0" w:color="auto"/>
              <w:bottom w:val="single" w:sz="4" w:space="0" w:color="auto"/>
              <w:right w:val="single" w:sz="4" w:space="0" w:color="auto"/>
            </w:tcBorders>
          </w:tcPr>
          <w:p w:rsidR="0018361D" w:rsidRPr="00A97FE6" w:rsidRDefault="0018361D" w:rsidP="00E503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p>
        </w:tc>
        <w:tc>
          <w:tcPr>
            <w:tcW w:w="822" w:type="dxa"/>
            <w:tcBorders>
              <w:top w:val="single" w:sz="4" w:space="0" w:color="auto"/>
              <w:left w:val="single" w:sz="4" w:space="0" w:color="auto"/>
              <w:bottom w:val="single" w:sz="4" w:space="0" w:color="auto"/>
              <w:right w:val="single" w:sz="4" w:space="0" w:color="auto"/>
            </w:tcBorders>
          </w:tcPr>
          <w:p w:rsidR="0018361D" w:rsidRPr="00A97FE6" w:rsidRDefault="0018361D" w:rsidP="00E503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p>
        </w:tc>
        <w:tc>
          <w:tcPr>
            <w:tcW w:w="1304" w:type="dxa"/>
            <w:tcBorders>
              <w:top w:val="single" w:sz="4" w:space="0" w:color="auto"/>
              <w:left w:val="single" w:sz="4" w:space="0" w:color="auto"/>
              <w:bottom w:val="single" w:sz="4" w:space="0" w:color="auto"/>
              <w:right w:val="single" w:sz="4" w:space="0" w:color="auto"/>
            </w:tcBorders>
          </w:tcPr>
          <w:p w:rsidR="0018361D" w:rsidRPr="00A97FE6" w:rsidRDefault="0018361D" w:rsidP="00E503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p>
        </w:tc>
        <w:tc>
          <w:tcPr>
            <w:tcW w:w="1559" w:type="dxa"/>
            <w:tcBorders>
              <w:top w:val="single" w:sz="4" w:space="0" w:color="auto"/>
              <w:left w:val="single" w:sz="4" w:space="0" w:color="auto"/>
              <w:bottom w:val="single" w:sz="4" w:space="0" w:color="auto"/>
              <w:right w:val="single" w:sz="4" w:space="0" w:color="auto"/>
            </w:tcBorders>
          </w:tcPr>
          <w:p w:rsidR="0018361D" w:rsidRPr="00245A9A" w:rsidRDefault="0018361D" w:rsidP="00E503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
                <w:bCs/>
                <w:lang w:eastAsia="en-US"/>
              </w:rPr>
            </w:pPr>
          </w:p>
        </w:tc>
      </w:tr>
    </w:tbl>
    <w:p w:rsidR="00A97FE6" w:rsidRPr="00A97FE6" w:rsidRDefault="00A97FE6" w:rsidP="00A97FE6">
      <w:pPr>
        <w:widowControl w:val="0"/>
        <w:autoSpaceDE w:val="0"/>
        <w:autoSpaceDN w:val="0"/>
        <w:adjustRightInd w:val="0"/>
        <w:rPr>
          <w:rFonts w:cs="Arial"/>
          <w:b/>
        </w:rPr>
      </w:pPr>
    </w:p>
    <w:tbl>
      <w:tblPr>
        <w:tblW w:w="0" w:type="auto"/>
        <w:tblLook w:val="01E0" w:firstRow="1" w:lastRow="1" w:firstColumn="1" w:lastColumn="1" w:noHBand="0" w:noVBand="0"/>
      </w:tblPr>
      <w:tblGrid>
        <w:gridCol w:w="6629"/>
        <w:gridCol w:w="5211"/>
      </w:tblGrid>
      <w:tr w:rsidR="00A97FE6" w:rsidRPr="00A97FE6" w:rsidTr="005417EE">
        <w:tc>
          <w:tcPr>
            <w:tcW w:w="6629" w:type="dxa"/>
          </w:tcPr>
          <w:p w:rsidR="00A97FE6" w:rsidRPr="00A97FE6" w:rsidRDefault="00A97FE6" w:rsidP="00A97FE6">
            <w:pPr>
              <w:widowControl w:val="0"/>
              <w:autoSpaceDE w:val="0"/>
              <w:autoSpaceDN w:val="0"/>
              <w:adjustRightInd w:val="0"/>
              <w:spacing w:line="256" w:lineRule="auto"/>
              <w:jc w:val="center"/>
              <w:rPr>
                <w:rFonts w:cs="Arial"/>
                <w:b/>
                <w:lang w:eastAsia="en-US"/>
              </w:rPr>
            </w:pPr>
          </w:p>
          <w:p w:rsidR="00A97FE6" w:rsidRPr="00A97FE6" w:rsidRDefault="00A97FE6" w:rsidP="00A97FE6">
            <w:pPr>
              <w:widowControl w:val="0"/>
              <w:autoSpaceDE w:val="0"/>
              <w:autoSpaceDN w:val="0"/>
              <w:adjustRightInd w:val="0"/>
              <w:spacing w:line="256" w:lineRule="auto"/>
              <w:jc w:val="center"/>
              <w:rPr>
                <w:rFonts w:cs="Arial"/>
                <w:b/>
                <w:lang w:eastAsia="en-US"/>
              </w:rPr>
            </w:pPr>
            <w:r w:rsidRPr="00A97FE6">
              <w:rPr>
                <w:rFonts w:cs="Arial"/>
                <w:b/>
                <w:lang w:eastAsia="en-US"/>
              </w:rPr>
              <w:t>Заказчик</w:t>
            </w:r>
          </w:p>
          <w:p w:rsidR="00A97FE6" w:rsidRPr="00A97FE6" w:rsidRDefault="00A97FE6" w:rsidP="00A97FE6">
            <w:pPr>
              <w:widowControl w:val="0"/>
              <w:autoSpaceDE w:val="0"/>
              <w:autoSpaceDN w:val="0"/>
              <w:adjustRightInd w:val="0"/>
              <w:spacing w:line="256" w:lineRule="auto"/>
              <w:rPr>
                <w:rFonts w:cs="Arial"/>
                <w:b/>
                <w:lang w:eastAsia="en-US"/>
              </w:rPr>
            </w:pPr>
          </w:p>
        </w:tc>
        <w:tc>
          <w:tcPr>
            <w:tcW w:w="5211" w:type="dxa"/>
            <w:hideMark/>
          </w:tcPr>
          <w:p w:rsidR="00A97FE6" w:rsidRPr="00A97FE6" w:rsidRDefault="00A97FE6" w:rsidP="00A97FE6">
            <w:pPr>
              <w:widowControl w:val="0"/>
              <w:autoSpaceDE w:val="0"/>
              <w:autoSpaceDN w:val="0"/>
              <w:adjustRightInd w:val="0"/>
              <w:spacing w:line="256" w:lineRule="auto"/>
              <w:jc w:val="center"/>
              <w:rPr>
                <w:rFonts w:cs="Arial"/>
                <w:b/>
                <w:lang w:eastAsia="en-US"/>
              </w:rPr>
            </w:pPr>
          </w:p>
          <w:p w:rsidR="00A97FE6" w:rsidRPr="00A97FE6" w:rsidRDefault="00A97FE6" w:rsidP="00A97FE6">
            <w:pPr>
              <w:widowControl w:val="0"/>
              <w:autoSpaceDE w:val="0"/>
              <w:autoSpaceDN w:val="0"/>
              <w:adjustRightInd w:val="0"/>
              <w:spacing w:line="256" w:lineRule="auto"/>
              <w:jc w:val="center"/>
              <w:rPr>
                <w:rFonts w:cs="Arial"/>
                <w:b/>
                <w:lang w:eastAsia="en-US"/>
              </w:rPr>
            </w:pPr>
          </w:p>
          <w:p w:rsidR="00A97FE6" w:rsidRPr="005417EE" w:rsidRDefault="005417EE" w:rsidP="00A97FE6">
            <w:pPr>
              <w:widowControl w:val="0"/>
              <w:autoSpaceDE w:val="0"/>
              <w:autoSpaceDN w:val="0"/>
              <w:adjustRightInd w:val="0"/>
              <w:spacing w:line="256" w:lineRule="auto"/>
              <w:jc w:val="center"/>
              <w:rPr>
                <w:rFonts w:cs="Arial"/>
                <w:b/>
                <w:lang w:eastAsia="en-US"/>
              </w:rPr>
            </w:pPr>
            <w:r w:rsidRPr="005417EE">
              <w:rPr>
                <w:b/>
              </w:rPr>
              <w:t>Поставщик</w:t>
            </w:r>
          </w:p>
        </w:tc>
      </w:tr>
      <w:tr w:rsidR="00A97FE6" w:rsidRPr="00A97FE6" w:rsidTr="005417EE">
        <w:tc>
          <w:tcPr>
            <w:tcW w:w="6629" w:type="dxa"/>
            <w:hideMark/>
          </w:tcPr>
          <w:p w:rsidR="00A97FE6" w:rsidRPr="00A97FE6" w:rsidRDefault="00A97FE6" w:rsidP="00BB0F32">
            <w:pPr>
              <w:widowControl w:val="0"/>
              <w:autoSpaceDE w:val="0"/>
              <w:autoSpaceDN w:val="0"/>
              <w:adjustRightInd w:val="0"/>
              <w:spacing w:line="256" w:lineRule="auto"/>
              <w:jc w:val="center"/>
              <w:rPr>
                <w:rFonts w:cs="Arial"/>
                <w:b/>
                <w:lang w:eastAsia="en-US"/>
              </w:rPr>
            </w:pPr>
            <w:r w:rsidRPr="00A97FE6">
              <w:rPr>
                <w:rFonts w:cs="Arial"/>
                <w:lang w:eastAsia="en-US"/>
              </w:rPr>
              <w:t xml:space="preserve">________________ </w:t>
            </w:r>
            <w:r w:rsidR="00BB0F32">
              <w:rPr>
                <w:b/>
              </w:rPr>
              <w:t>_______________</w:t>
            </w:r>
          </w:p>
        </w:tc>
        <w:tc>
          <w:tcPr>
            <w:tcW w:w="5211" w:type="dxa"/>
            <w:hideMark/>
          </w:tcPr>
          <w:p w:rsidR="00A97FE6" w:rsidRPr="00A97FE6" w:rsidRDefault="00A97FE6" w:rsidP="00EB6745">
            <w:pPr>
              <w:widowControl w:val="0"/>
              <w:autoSpaceDE w:val="0"/>
              <w:autoSpaceDN w:val="0"/>
              <w:adjustRightInd w:val="0"/>
              <w:spacing w:line="256" w:lineRule="auto"/>
              <w:jc w:val="center"/>
              <w:rPr>
                <w:rFonts w:cs="Arial"/>
                <w:b/>
                <w:lang w:eastAsia="en-US"/>
              </w:rPr>
            </w:pPr>
            <w:r w:rsidRPr="00A97FE6">
              <w:rPr>
                <w:rFonts w:cs="Arial"/>
                <w:lang w:eastAsia="en-US"/>
              </w:rPr>
              <w:t xml:space="preserve">________________ </w:t>
            </w:r>
            <w:r w:rsidR="00EB6745">
              <w:rPr>
                <w:rFonts w:cs="Arial"/>
                <w:b/>
                <w:lang w:eastAsia="en-US"/>
              </w:rPr>
              <w:t>_____________</w:t>
            </w:r>
          </w:p>
        </w:tc>
      </w:tr>
    </w:tbl>
    <w:p w:rsidR="00925ACD" w:rsidRDefault="002F25C1" w:rsidP="008E53D7">
      <w:pPr>
        <w:widowControl w:val="0"/>
        <w:autoSpaceDE w:val="0"/>
        <w:autoSpaceDN w:val="0"/>
        <w:adjustRightInd w:val="0"/>
        <w:rPr>
          <w:rFonts w:cs="Arial"/>
        </w:rPr>
      </w:pPr>
      <w:r>
        <w:rPr>
          <w:b/>
        </w:rPr>
        <w:tab/>
      </w:r>
      <w:r w:rsidR="005417EE">
        <w:rPr>
          <w:b/>
        </w:rPr>
        <w:tab/>
      </w:r>
      <w:r>
        <w:rPr>
          <w:rFonts w:cs="Arial"/>
        </w:rPr>
        <w:t>Подписано ЭП</w:t>
      </w:r>
      <w:r>
        <w:rPr>
          <w:rFonts w:cs="Arial"/>
        </w:rPr>
        <w:tab/>
      </w:r>
      <w:r>
        <w:rPr>
          <w:rFonts w:cs="Arial"/>
        </w:rPr>
        <w:tab/>
      </w:r>
      <w:r>
        <w:rPr>
          <w:rFonts w:cs="Arial"/>
        </w:rPr>
        <w:tab/>
      </w:r>
      <w:r>
        <w:rPr>
          <w:rFonts w:cs="Arial"/>
        </w:rPr>
        <w:tab/>
      </w:r>
      <w:r>
        <w:rPr>
          <w:rFonts w:cs="Arial"/>
        </w:rPr>
        <w:tab/>
      </w:r>
      <w:r w:rsidR="005417EE">
        <w:rPr>
          <w:rFonts w:cs="Arial"/>
        </w:rPr>
        <w:tab/>
      </w:r>
      <w:r w:rsidR="005417EE">
        <w:rPr>
          <w:rFonts w:cs="Arial"/>
        </w:rPr>
        <w:tab/>
      </w:r>
      <w:r>
        <w:rPr>
          <w:rFonts w:cs="Arial"/>
        </w:rPr>
        <w:t>Подписано ЭП</w:t>
      </w:r>
    </w:p>
    <w:sectPr w:rsidR="00925ACD" w:rsidSect="005417EE">
      <w:pgSz w:w="16838" w:h="11906" w:orient="landscape"/>
      <w:pgMar w:top="851" w:right="284" w:bottom="1418" w:left="709"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1E7E" w:rsidRDefault="00B31E7E" w:rsidP="006B33BB">
      <w:r>
        <w:separator/>
      </w:r>
    </w:p>
  </w:endnote>
  <w:endnote w:type="continuationSeparator" w:id="0">
    <w:p w:rsidR="00B31E7E" w:rsidRDefault="00B31E7E" w:rsidP="006B3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arSymbol">
    <w:altName w:val="Arial Unicode MS"/>
    <w:charset w:val="80"/>
    <w:family w:val="auto"/>
    <w:pitch w:val="default"/>
    <w:sig w:usb0="00000001" w:usb1="08070000" w:usb2="00000010" w:usb3="00000000" w:csb0="0002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GaramondNarrowC">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GaramondC">
    <w:altName w:val="Courier New"/>
    <w:panose1 w:val="00000000000000000000"/>
    <w:charset w:val="00"/>
    <w:family w:val="roman"/>
    <w:notTrueType/>
    <w:pitch w:val="default"/>
    <w:sig w:usb0="00000003" w:usb1="00000000" w:usb2="00000000" w:usb3="00000000" w:csb0="00000001" w:csb1="00000000"/>
  </w:font>
  <w:font w:name="ヒラギノ角ゴ Pro W3">
    <w:altName w:val="Arial Unicode MS"/>
    <w:charset w:val="80"/>
    <w:family w:val="auto"/>
    <w:pitch w:val="variable"/>
    <w:sig w:usb0="00000000" w:usb1="00000000" w:usb2="01000407" w:usb3="00000000" w:csb0="00020000" w:csb1="00000000"/>
  </w:font>
  <w:font w:name="NTTierce">
    <w:charset w:val="CC"/>
    <w:family w:val="auto"/>
    <w:pitch w:val="variable"/>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33AF" w:rsidRDefault="006A33AF" w:rsidP="00885EDD">
    <w:pPr>
      <w:pStyle w:val="af6"/>
      <w:framePr w:wrap="around" w:vAnchor="text" w:hAnchor="margin" w:xAlign="right" w:y="1"/>
      <w:ind w:left="432"/>
      <w:rPr>
        <w:rStyle w:val="ab"/>
      </w:rPr>
    </w:pPr>
    <w:r>
      <w:rPr>
        <w:rStyle w:val="ab"/>
      </w:rPr>
      <w:fldChar w:fldCharType="begin"/>
    </w:r>
    <w:r>
      <w:rPr>
        <w:rStyle w:val="ab"/>
      </w:rPr>
      <w:instrText xml:space="preserve">PAGE  </w:instrText>
    </w:r>
    <w:r>
      <w:rPr>
        <w:rStyle w:val="ab"/>
      </w:rPr>
      <w:fldChar w:fldCharType="separate"/>
    </w:r>
    <w:r w:rsidR="0084024B">
      <w:rPr>
        <w:rStyle w:val="ab"/>
        <w:noProof/>
      </w:rPr>
      <w:t>9</w:t>
    </w:r>
    <w:r>
      <w:rPr>
        <w:rStyle w:val="ab"/>
      </w:rPr>
      <w:fldChar w:fldCharType="end"/>
    </w:r>
  </w:p>
  <w:p w:rsidR="006A33AF" w:rsidRDefault="006A33A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1E7E" w:rsidRDefault="00B31E7E" w:rsidP="006B33BB">
      <w:r>
        <w:separator/>
      </w:r>
    </w:p>
  </w:footnote>
  <w:footnote w:type="continuationSeparator" w:id="0">
    <w:p w:rsidR="00B31E7E" w:rsidRDefault="00B31E7E" w:rsidP="006B33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33AF" w:rsidRDefault="006A33A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bullet"/>
      <w:lvlText w:val="–"/>
      <w:lvlJc w:val="left"/>
      <w:pPr>
        <w:tabs>
          <w:tab w:val="num" w:pos="360"/>
        </w:tabs>
        <w:ind w:left="360" w:hanging="360"/>
      </w:pPr>
      <w:rPr>
        <w:rFonts w:ascii="StarSymbol" w:hAnsi="StarSymbol" w:cs="StarSymbol"/>
        <w:sz w:val="18"/>
        <w:szCs w:val="18"/>
      </w:rPr>
    </w:lvl>
    <w:lvl w:ilvl="1">
      <w:start w:val="1"/>
      <w:numFmt w:val="bullet"/>
      <w:lvlText w:val="–"/>
      <w:lvlJc w:val="left"/>
      <w:pPr>
        <w:tabs>
          <w:tab w:val="num" w:pos="720"/>
        </w:tabs>
        <w:ind w:left="720" w:hanging="360"/>
      </w:pPr>
      <w:rPr>
        <w:rFonts w:ascii="StarSymbol" w:hAnsi="StarSymbol" w:cs="StarSymbol"/>
        <w:sz w:val="18"/>
        <w:szCs w:val="18"/>
      </w:rPr>
    </w:lvl>
    <w:lvl w:ilvl="2">
      <w:start w:val="1"/>
      <w:numFmt w:val="bullet"/>
      <w:lvlText w:val="–"/>
      <w:lvlJc w:val="left"/>
      <w:pPr>
        <w:tabs>
          <w:tab w:val="num" w:pos="1080"/>
        </w:tabs>
        <w:ind w:left="1080" w:hanging="360"/>
      </w:pPr>
      <w:rPr>
        <w:rFonts w:ascii="StarSymbol" w:hAnsi="StarSymbol" w:cs="StarSymbol"/>
        <w:sz w:val="18"/>
        <w:szCs w:val="18"/>
      </w:rPr>
    </w:lvl>
    <w:lvl w:ilvl="3">
      <w:start w:val="1"/>
      <w:numFmt w:val="bullet"/>
      <w:lvlText w:val="–"/>
      <w:lvlJc w:val="left"/>
      <w:pPr>
        <w:tabs>
          <w:tab w:val="num" w:pos="1440"/>
        </w:tabs>
        <w:ind w:left="1440" w:hanging="360"/>
      </w:pPr>
      <w:rPr>
        <w:rFonts w:ascii="StarSymbol" w:hAnsi="StarSymbol" w:cs="StarSymbol"/>
        <w:sz w:val="18"/>
        <w:szCs w:val="18"/>
      </w:rPr>
    </w:lvl>
    <w:lvl w:ilvl="4">
      <w:start w:val="1"/>
      <w:numFmt w:val="bullet"/>
      <w:lvlText w:val="–"/>
      <w:lvlJc w:val="left"/>
      <w:pPr>
        <w:tabs>
          <w:tab w:val="num" w:pos="1800"/>
        </w:tabs>
        <w:ind w:left="1800" w:hanging="360"/>
      </w:pPr>
      <w:rPr>
        <w:rFonts w:ascii="StarSymbol" w:hAnsi="StarSymbol" w:cs="StarSymbol"/>
        <w:sz w:val="18"/>
        <w:szCs w:val="18"/>
      </w:rPr>
    </w:lvl>
    <w:lvl w:ilvl="5">
      <w:start w:val="1"/>
      <w:numFmt w:val="bullet"/>
      <w:lvlText w:val="–"/>
      <w:lvlJc w:val="left"/>
      <w:pPr>
        <w:tabs>
          <w:tab w:val="num" w:pos="2160"/>
        </w:tabs>
        <w:ind w:left="2160" w:hanging="360"/>
      </w:pPr>
      <w:rPr>
        <w:rFonts w:ascii="StarSymbol" w:hAnsi="StarSymbol" w:cs="StarSymbol"/>
        <w:sz w:val="18"/>
        <w:szCs w:val="18"/>
      </w:rPr>
    </w:lvl>
    <w:lvl w:ilvl="6">
      <w:start w:val="1"/>
      <w:numFmt w:val="bullet"/>
      <w:lvlText w:val="–"/>
      <w:lvlJc w:val="left"/>
      <w:pPr>
        <w:tabs>
          <w:tab w:val="num" w:pos="2520"/>
        </w:tabs>
        <w:ind w:left="2520" w:hanging="360"/>
      </w:pPr>
      <w:rPr>
        <w:rFonts w:ascii="StarSymbol" w:hAnsi="StarSymbol" w:cs="StarSymbol"/>
        <w:sz w:val="18"/>
        <w:szCs w:val="18"/>
      </w:rPr>
    </w:lvl>
    <w:lvl w:ilvl="7">
      <w:start w:val="1"/>
      <w:numFmt w:val="bullet"/>
      <w:lvlText w:val="–"/>
      <w:lvlJc w:val="left"/>
      <w:pPr>
        <w:tabs>
          <w:tab w:val="num" w:pos="2880"/>
        </w:tabs>
        <w:ind w:left="2880" w:hanging="360"/>
      </w:pPr>
      <w:rPr>
        <w:rFonts w:ascii="StarSymbol" w:hAnsi="StarSymbol" w:cs="StarSymbol"/>
        <w:sz w:val="18"/>
        <w:szCs w:val="18"/>
      </w:rPr>
    </w:lvl>
    <w:lvl w:ilvl="8">
      <w:start w:val="1"/>
      <w:numFmt w:val="bullet"/>
      <w:lvlText w:val="–"/>
      <w:lvlJc w:val="left"/>
      <w:pPr>
        <w:tabs>
          <w:tab w:val="num" w:pos="3240"/>
        </w:tabs>
        <w:ind w:left="3240" w:hanging="360"/>
      </w:pPr>
      <w:rPr>
        <w:rFonts w:ascii="StarSymbol" w:hAnsi="StarSymbol" w:cs="StarSymbol"/>
        <w:sz w:val="18"/>
        <w:szCs w:val="18"/>
      </w:rPr>
    </w:lvl>
  </w:abstractNum>
  <w:abstractNum w:abstractNumId="1"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FFC635B"/>
    <w:multiLevelType w:val="multilevel"/>
    <w:tmpl w:val="BFE69626"/>
    <w:lvl w:ilvl="0">
      <w:start w:val="1"/>
      <w:numFmt w:val="decimal"/>
      <w:pStyle w:val="a0"/>
      <w:lvlText w:val="%1."/>
      <w:lvlJc w:val="left"/>
      <w:pPr>
        <w:tabs>
          <w:tab w:val="num" w:pos="0"/>
        </w:tabs>
        <w:ind w:left="0" w:firstLine="0"/>
      </w:pPr>
      <w:rPr>
        <w:rFonts w:hint="default"/>
      </w:rPr>
    </w:lvl>
    <w:lvl w:ilvl="1">
      <w:start w:val="1"/>
      <w:numFmt w:val="decimal"/>
      <w:pStyle w:val="a1"/>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15:restartNumberingAfterBreak="0">
    <w:nsid w:val="408C0499"/>
    <w:multiLevelType w:val="hybridMultilevel"/>
    <w:tmpl w:val="646C0AAA"/>
    <w:lvl w:ilvl="0" w:tplc="CE04FAD4">
      <w:start w:val="4"/>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15:restartNumberingAfterBreak="0">
    <w:nsid w:val="4EEA2C25"/>
    <w:multiLevelType w:val="multilevel"/>
    <w:tmpl w:val="F558C024"/>
    <w:lvl w:ilvl="0">
      <w:start w:val="1"/>
      <w:numFmt w:val="decimal"/>
      <w:pStyle w:val="1"/>
      <w:lvlText w:val="%1."/>
      <w:lvlJc w:val="left"/>
      <w:pPr>
        <w:tabs>
          <w:tab w:val="num" w:pos="1069"/>
        </w:tabs>
        <w:ind w:left="709" w:firstLine="0"/>
      </w:pPr>
      <w:rPr>
        <w:rFonts w:cs="Times New Roman"/>
      </w:rPr>
    </w:lvl>
    <w:lvl w:ilvl="1">
      <w:start w:val="1"/>
      <w:numFmt w:val="decimal"/>
      <w:pStyle w:val="2"/>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6" w15:restartNumberingAfterBreak="0">
    <w:nsid w:val="50E63CCF"/>
    <w:multiLevelType w:val="multilevel"/>
    <w:tmpl w:val="2A2AD0B8"/>
    <w:lvl w:ilvl="0">
      <w:start w:val="5"/>
      <w:numFmt w:val="decimal"/>
      <w:lvlText w:val="%1."/>
      <w:lvlJc w:val="left"/>
      <w:pPr>
        <w:ind w:left="540" w:hanging="540"/>
      </w:pPr>
      <w:rPr>
        <w:rFonts w:hint="default"/>
      </w:rPr>
    </w:lvl>
    <w:lvl w:ilvl="1">
      <w:start w:val="1"/>
      <w:numFmt w:val="decimal"/>
      <w:lvlText w:val="%1.%2."/>
      <w:lvlJc w:val="left"/>
      <w:pPr>
        <w:ind w:left="1249" w:hanging="540"/>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5EDE3B20"/>
    <w:multiLevelType w:val="multilevel"/>
    <w:tmpl w:val="9FD416F4"/>
    <w:lvl w:ilvl="0">
      <w:start w:val="1"/>
      <w:numFmt w:val="decimal"/>
      <w:lvlText w:val="%1."/>
      <w:lvlJc w:val="left"/>
      <w:pPr>
        <w:ind w:left="851" w:hanging="360"/>
      </w:pPr>
      <w:rPr>
        <w:rFonts w:hint="default"/>
        <w:color w:val="auto"/>
      </w:rPr>
    </w:lvl>
    <w:lvl w:ilvl="1">
      <w:start w:val="1"/>
      <w:numFmt w:val="decimal"/>
      <w:isLgl/>
      <w:lvlText w:val="%1.%2."/>
      <w:lvlJc w:val="left"/>
      <w:pPr>
        <w:ind w:left="786" w:hanging="360"/>
      </w:pPr>
      <w:rPr>
        <w:rFonts w:hint="default"/>
        <w:b w:val="0"/>
      </w:rPr>
    </w:lvl>
    <w:lvl w:ilvl="2">
      <w:start w:val="1"/>
      <w:numFmt w:val="decimal"/>
      <w:isLgl/>
      <w:lvlText w:val="%1.%2.%3."/>
      <w:lvlJc w:val="left"/>
      <w:pPr>
        <w:ind w:left="1309" w:hanging="720"/>
      </w:pPr>
      <w:rPr>
        <w:rFonts w:hint="default"/>
        <w:b w:val="0"/>
      </w:rPr>
    </w:lvl>
    <w:lvl w:ilvl="3">
      <w:start w:val="1"/>
      <w:numFmt w:val="decimal"/>
      <w:isLgl/>
      <w:lvlText w:val="%1.%2.%3.%4."/>
      <w:lvlJc w:val="left"/>
      <w:pPr>
        <w:ind w:left="1358" w:hanging="720"/>
      </w:pPr>
      <w:rPr>
        <w:rFonts w:hint="default"/>
        <w:b w:val="0"/>
      </w:rPr>
    </w:lvl>
    <w:lvl w:ilvl="4">
      <w:start w:val="1"/>
      <w:numFmt w:val="decimal"/>
      <w:isLgl/>
      <w:lvlText w:val="%1.%2.%3.%4.%5."/>
      <w:lvlJc w:val="left"/>
      <w:pPr>
        <w:ind w:left="1767" w:hanging="1080"/>
      </w:pPr>
      <w:rPr>
        <w:rFonts w:hint="default"/>
        <w:b w:val="0"/>
      </w:rPr>
    </w:lvl>
    <w:lvl w:ilvl="5">
      <w:start w:val="1"/>
      <w:numFmt w:val="decimal"/>
      <w:isLgl/>
      <w:lvlText w:val="%1.%2.%3.%4.%5.%6."/>
      <w:lvlJc w:val="left"/>
      <w:pPr>
        <w:ind w:left="1816" w:hanging="1080"/>
      </w:pPr>
      <w:rPr>
        <w:rFonts w:hint="default"/>
        <w:b w:val="0"/>
      </w:rPr>
    </w:lvl>
    <w:lvl w:ilvl="6">
      <w:start w:val="1"/>
      <w:numFmt w:val="decimal"/>
      <w:isLgl/>
      <w:lvlText w:val="%1.%2.%3.%4.%5.%6.%7."/>
      <w:lvlJc w:val="left"/>
      <w:pPr>
        <w:ind w:left="2225" w:hanging="1440"/>
      </w:pPr>
      <w:rPr>
        <w:rFonts w:hint="default"/>
        <w:b w:val="0"/>
      </w:rPr>
    </w:lvl>
    <w:lvl w:ilvl="7">
      <w:start w:val="1"/>
      <w:numFmt w:val="decimal"/>
      <w:isLgl/>
      <w:lvlText w:val="%1.%2.%3.%4.%5.%6.%7.%8."/>
      <w:lvlJc w:val="left"/>
      <w:pPr>
        <w:ind w:left="2274" w:hanging="1440"/>
      </w:pPr>
      <w:rPr>
        <w:rFonts w:hint="default"/>
        <w:b w:val="0"/>
      </w:rPr>
    </w:lvl>
    <w:lvl w:ilvl="8">
      <w:start w:val="1"/>
      <w:numFmt w:val="decimal"/>
      <w:isLgl/>
      <w:lvlText w:val="%1.%2.%3.%4.%5.%6.%7.%8.%9."/>
      <w:lvlJc w:val="left"/>
      <w:pPr>
        <w:ind w:left="2683" w:hanging="1800"/>
      </w:pPr>
      <w:rPr>
        <w:rFonts w:hint="default"/>
        <w:b w:val="0"/>
      </w:rPr>
    </w:lvl>
  </w:abstractNum>
  <w:abstractNum w:abstractNumId="8"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9" w15:restartNumberingAfterBreak="0">
    <w:nsid w:val="63034648"/>
    <w:multiLevelType w:val="multilevel"/>
    <w:tmpl w:val="416C2E9A"/>
    <w:lvl w:ilvl="0">
      <w:start w:val="1"/>
      <w:numFmt w:val="decimal"/>
      <w:lvlText w:val="%1."/>
      <w:lvlJc w:val="left"/>
      <w:pPr>
        <w:ind w:left="2204" w:hanging="360"/>
      </w:pPr>
      <w:rPr>
        <w:rFonts w:cs="Times New Roman" w:hint="default"/>
      </w:rPr>
    </w:lvl>
    <w:lvl w:ilvl="1">
      <w:start w:val="1"/>
      <w:numFmt w:val="decimal"/>
      <w:pStyle w:val="20"/>
      <w:isLgl/>
      <w:lvlText w:val="%1.%2."/>
      <w:lvlJc w:val="left"/>
      <w:pPr>
        <w:ind w:left="3021" w:hanging="360"/>
      </w:pPr>
      <w:rPr>
        <w:rFonts w:cs="Times New Roman" w:hint="default"/>
      </w:rPr>
    </w:lvl>
    <w:lvl w:ilvl="2">
      <w:start w:val="1"/>
      <w:numFmt w:val="decimal"/>
      <w:isLgl/>
      <w:lvlText w:val="%1.%2.%3."/>
      <w:lvlJc w:val="left"/>
      <w:pPr>
        <w:ind w:left="2532" w:hanging="720"/>
      </w:pPr>
      <w:rPr>
        <w:rFonts w:cs="Times New Roman" w:hint="default"/>
      </w:rPr>
    </w:lvl>
    <w:lvl w:ilvl="3">
      <w:start w:val="1"/>
      <w:numFmt w:val="decimal"/>
      <w:isLgl/>
      <w:lvlText w:val="%1.%2.%3.%4."/>
      <w:lvlJc w:val="left"/>
      <w:pPr>
        <w:ind w:left="3644" w:hanging="720"/>
      </w:pPr>
      <w:rPr>
        <w:rFonts w:cs="Times New Roman" w:hint="default"/>
      </w:rPr>
    </w:lvl>
    <w:lvl w:ilvl="4">
      <w:start w:val="1"/>
      <w:numFmt w:val="decimal"/>
      <w:isLgl/>
      <w:lvlText w:val="%1.%2.%3.%4.%5."/>
      <w:lvlJc w:val="left"/>
      <w:pPr>
        <w:ind w:left="4364" w:hanging="1080"/>
      </w:pPr>
      <w:rPr>
        <w:rFonts w:cs="Times New Roman" w:hint="default"/>
      </w:rPr>
    </w:lvl>
    <w:lvl w:ilvl="5">
      <w:start w:val="1"/>
      <w:numFmt w:val="decimal"/>
      <w:isLgl/>
      <w:lvlText w:val="%1.%2.%3.%4.%5.%6."/>
      <w:lvlJc w:val="left"/>
      <w:pPr>
        <w:ind w:left="4724" w:hanging="1080"/>
      </w:pPr>
      <w:rPr>
        <w:rFonts w:cs="Times New Roman" w:hint="default"/>
      </w:rPr>
    </w:lvl>
    <w:lvl w:ilvl="6">
      <w:start w:val="1"/>
      <w:numFmt w:val="decimal"/>
      <w:isLgl/>
      <w:lvlText w:val="%1.%2.%3.%4.%5.%6.%7."/>
      <w:lvlJc w:val="left"/>
      <w:pPr>
        <w:ind w:left="5444" w:hanging="1440"/>
      </w:pPr>
      <w:rPr>
        <w:rFonts w:cs="Times New Roman" w:hint="default"/>
      </w:rPr>
    </w:lvl>
    <w:lvl w:ilvl="7">
      <w:start w:val="1"/>
      <w:numFmt w:val="decimal"/>
      <w:isLgl/>
      <w:lvlText w:val="%1.%2.%3.%4.%5.%6.%7.%8."/>
      <w:lvlJc w:val="left"/>
      <w:pPr>
        <w:ind w:left="5804" w:hanging="1440"/>
      </w:pPr>
      <w:rPr>
        <w:rFonts w:cs="Times New Roman" w:hint="default"/>
      </w:rPr>
    </w:lvl>
    <w:lvl w:ilvl="8">
      <w:start w:val="1"/>
      <w:numFmt w:val="decimal"/>
      <w:isLgl/>
      <w:lvlText w:val="%1.%2.%3.%4.%5.%6.%7.%8.%9."/>
      <w:lvlJc w:val="left"/>
      <w:pPr>
        <w:ind w:left="6524" w:hanging="1800"/>
      </w:pPr>
      <w:rPr>
        <w:rFonts w:cs="Times New Roman" w:hint="default"/>
      </w:rPr>
    </w:lvl>
  </w:abstractNum>
  <w:abstractNum w:abstractNumId="10" w15:restartNumberingAfterBreak="0">
    <w:nsid w:val="6BE173F0"/>
    <w:multiLevelType w:val="multilevel"/>
    <w:tmpl w:val="0484A2F8"/>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num w:numId="1">
    <w:abstractNumId w:val="5"/>
  </w:num>
  <w:num w:numId="2">
    <w:abstractNumId w:val="8"/>
  </w:num>
  <w:num w:numId="3">
    <w:abstractNumId w:val="7"/>
  </w:num>
  <w:num w:numId="4">
    <w:abstractNumId w:val="1"/>
  </w:num>
  <w:num w:numId="5">
    <w:abstractNumId w:val="9"/>
  </w:num>
  <w:num w:numId="6">
    <w:abstractNumId w:val="2"/>
  </w:num>
  <w:num w:numId="7">
    <w:abstractNumId w:val="3"/>
  </w:num>
  <w:num w:numId="8">
    <w:abstractNumId w:val="6"/>
  </w:num>
  <w:num w:numId="9">
    <w:abstractNumId w:val="10"/>
  </w:num>
  <w:num w:numId="10">
    <w:abstractNumId w:val="4"/>
  </w:num>
  <w:num w:numId="11">
    <w:abstractNumId w:val="11"/>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5F0"/>
    <w:rsid w:val="00002F4C"/>
    <w:rsid w:val="00005BE5"/>
    <w:rsid w:val="000067AD"/>
    <w:rsid w:val="000076D2"/>
    <w:rsid w:val="00014092"/>
    <w:rsid w:val="00015154"/>
    <w:rsid w:val="0001602F"/>
    <w:rsid w:val="00017FF5"/>
    <w:rsid w:val="00020312"/>
    <w:rsid w:val="0002364E"/>
    <w:rsid w:val="00023FEE"/>
    <w:rsid w:val="00025387"/>
    <w:rsid w:val="00035A9F"/>
    <w:rsid w:val="0004038F"/>
    <w:rsid w:val="00053AA3"/>
    <w:rsid w:val="0005676A"/>
    <w:rsid w:val="00062D33"/>
    <w:rsid w:val="00067C4C"/>
    <w:rsid w:val="000703B7"/>
    <w:rsid w:val="0007120D"/>
    <w:rsid w:val="000727AF"/>
    <w:rsid w:val="000812CC"/>
    <w:rsid w:val="000C1EB9"/>
    <w:rsid w:val="000C6D1C"/>
    <w:rsid w:val="000C6D69"/>
    <w:rsid w:val="000D51EB"/>
    <w:rsid w:val="000E665C"/>
    <w:rsid w:val="000E7A41"/>
    <w:rsid w:val="000F0454"/>
    <w:rsid w:val="000F04B5"/>
    <w:rsid w:val="00102822"/>
    <w:rsid w:val="00103D30"/>
    <w:rsid w:val="001214A6"/>
    <w:rsid w:val="001346E0"/>
    <w:rsid w:val="0015034A"/>
    <w:rsid w:val="00150436"/>
    <w:rsid w:val="001549FC"/>
    <w:rsid w:val="001554C1"/>
    <w:rsid w:val="00163367"/>
    <w:rsid w:val="001707C0"/>
    <w:rsid w:val="00173AC8"/>
    <w:rsid w:val="00174EC8"/>
    <w:rsid w:val="001769D8"/>
    <w:rsid w:val="0018093B"/>
    <w:rsid w:val="0018361D"/>
    <w:rsid w:val="00194218"/>
    <w:rsid w:val="00195600"/>
    <w:rsid w:val="001A46FB"/>
    <w:rsid w:val="001B48F8"/>
    <w:rsid w:val="001B5878"/>
    <w:rsid w:val="001B58DF"/>
    <w:rsid w:val="001C5B45"/>
    <w:rsid w:val="001C75E1"/>
    <w:rsid w:val="001C773F"/>
    <w:rsid w:val="001D2411"/>
    <w:rsid w:val="001D3DEB"/>
    <w:rsid w:val="001D47AF"/>
    <w:rsid w:val="001D52EE"/>
    <w:rsid w:val="001E0A9E"/>
    <w:rsid w:val="001E528D"/>
    <w:rsid w:val="001E6815"/>
    <w:rsid w:val="001E6E10"/>
    <w:rsid w:val="001F067D"/>
    <w:rsid w:val="001F7085"/>
    <w:rsid w:val="001F718D"/>
    <w:rsid w:val="00204130"/>
    <w:rsid w:val="00204C43"/>
    <w:rsid w:val="00213DA3"/>
    <w:rsid w:val="00217B7E"/>
    <w:rsid w:val="00225476"/>
    <w:rsid w:val="00226960"/>
    <w:rsid w:val="00245409"/>
    <w:rsid w:val="00245A9A"/>
    <w:rsid w:val="00256FD7"/>
    <w:rsid w:val="0025731D"/>
    <w:rsid w:val="002626D8"/>
    <w:rsid w:val="0026582F"/>
    <w:rsid w:val="00267AD3"/>
    <w:rsid w:val="002756DA"/>
    <w:rsid w:val="00277E23"/>
    <w:rsid w:val="002851D1"/>
    <w:rsid w:val="0029041D"/>
    <w:rsid w:val="00294CED"/>
    <w:rsid w:val="002B04EF"/>
    <w:rsid w:val="002B1097"/>
    <w:rsid w:val="002B1A6A"/>
    <w:rsid w:val="002B2D38"/>
    <w:rsid w:val="002B3491"/>
    <w:rsid w:val="002D3A20"/>
    <w:rsid w:val="002E4463"/>
    <w:rsid w:val="002E5EED"/>
    <w:rsid w:val="002E7571"/>
    <w:rsid w:val="002F0C36"/>
    <w:rsid w:val="002F25C1"/>
    <w:rsid w:val="002F792D"/>
    <w:rsid w:val="00301C68"/>
    <w:rsid w:val="00311952"/>
    <w:rsid w:val="00312723"/>
    <w:rsid w:val="003129AC"/>
    <w:rsid w:val="003157F9"/>
    <w:rsid w:val="003169F7"/>
    <w:rsid w:val="0032517D"/>
    <w:rsid w:val="003361CA"/>
    <w:rsid w:val="00340CFF"/>
    <w:rsid w:val="00346D3D"/>
    <w:rsid w:val="003512E0"/>
    <w:rsid w:val="00351EA2"/>
    <w:rsid w:val="00354935"/>
    <w:rsid w:val="00362E94"/>
    <w:rsid w:val="00380A91"/>
    <w:rsid w:val="0038221D"/>
    <w:rsid w:val="003834D4"/>
    <w:rsid w:val="0038611D"/>
    <w:rsid w:val="00390066"/>
    <w:rsid w:val="0039306B"/>
    <w:rsid w:val="003937BA"/>
    <w:rsid w:val="00394E06"/>
    <w:rsid w:val="003A2740"/>
    <w:rsid w:val="003A6356"/>
    <w:rsid w:val="003B1B94"/>
    <w:rsid w:val="003B3866"/>
    <w:rsid w:val="003C0D10"/>
    <w:rsid w:val="003C78EB"/>
    <w:rsid w:val="003D2670"/>
    <w:rsid w:val="003D3BA2"/>
    <w:rsid w:val="003D6024"/>
    <w:rsid w:val="003E1A75"/>
    <w:rsid w:val="003E7D72"/>
    <w:rsid w:val="003F33AA"/>
    <w:rsid w:val="003F4066"/>
    <w:rsid w:val="004011A9"/>
    <w:rsid w:val="004065FD"/>
    <w:rsid w:val="00407DCD"/>
    <w:rsid w:val="00414DD7"/>
    <w:rsid w:val="0042012E"/>
    <w:rsid w:val="00422EDA"/>
    <w:rsid w:val="00432AD5"/>
    <w:rsid w:val="0044279B"/>
    <w:rsid w:val="00442907"/>
    <w:rsid w:val="004531EC"/>
    <w:rsid w:val="00461D4C"/>
    <w:rsid w:val="00467B2B"/>
    <w:rsid w:val="00470CE2"/>
    <w:rsid w:val="00475254"/>
    <w:rsid w:val="00476F5D"/>
    <w:rsid w:val="004810FB"/>
    <w:rsid w:val="004A1EBA"/>
    <w:rsid w:val="004A5E63"/>
    <w:rsid w:val="004B2D6B"/>
    <w:rsid w:val="004B30E0"/>
    <w:rsid w:val="004B3945"/>
    <w:rsid w:val="004B5BD7"/>
    <w:rsid w:val="004D4A2F"/>
    <w:rsid w:val="004E3228"/>
    <w:rsid w:val="004E4A4D"/>
    <w:rsid w:val="004E5912"/>
    <w:rsid w:val="004E7DB5"/>
    <w:rsid w:val="004F0AA7"/>
    <w:rsid w:val="00503632"/>
    <w:rsid w:val="00522CAF"/>
    <w:rsid w:val="00530D61"/>
    <w:rsid w:val="00533058"/>
    <w:rsid w:val="00537A43"/>
    <w:rsid w:val="005417EE"/>
    <w:rsid w:val="00545E2A"/>
    <w:rsid w:val="00546ACD"/>
    <w:rsid w:val="00547715"/>
    <w:rsid w:val="00547CC6"/>
    <w:rsid w:val="005502C4"/>
    <w:rsid w:val="0055397A"/>
    <w:rsid w:val="00553A7B"/>
    <w:rsid w:val="005568F1"/>
    <w:rsid w:val="00557C42"/>
    <w:rsid w:val="00562D67"/>
    <w:rsid w:val="00564ED8"/>
    <w:rsid w:val="00567F56"/>
    <w:rsid w:val="0057437B"/>
    <w:rsid w:val="00576823"/>
    <w:rsid w:val="005800CD"/>
    <w:rsid w:val="0058239D"/>
    <w:rsid w:val="005904B6"/>
    <w:rsid w:val="005915C6"/>
    <w:rsid w:val="00592F26"/>
    <w:rsid w:val="005A5C97"/>
    <w:rsid w:val="005B3678"/>
    <w:rsid w:val="005B6E7F"/>
    <w:rsid w:val="005C0A77"/>
    <w:rsid w:val="005C442F"/>
    <w:rsid w:val="005D492C"/>
    <w:rsid w:val="005E0520"/>
    <w:rsid w:val="005E5785"/>
    <w:rsid w:val="005F02FE"/>
    <w:rsid w:val="005F171A"/>
    <w:rsid w:val="005F2D7B"/>
    <w:rsid w:val="005F5205"/>
    <w:rsid w:val="006022D9"/>
    <w:rsid w:val="006120B8"/>
    <w:rsid w:val="006145F3"/>
    <w:rsid w:val="0061737C"/>
    <w:rsid w:val="00633234"/>
    <w:rsid w:val="00633E04"/>
    <w:rsid w:val="00674F93"/>
    <w:rsid w:val="00675C40"/>
    <w:rsid w:val="006775BC"/>
    <w:rsid w:val="006829CA"/>
    <w:rsid w:val="00684FCB"/>
    <w:rsid w:val="006A33AF"/>
    <w:rsid w:val="006A371F"/>
    <w:rsid w:val="006B33BB"/>
    <w:rsid w:val="006B4134"/>
    <w:rsid w:val="006C0BC9"/>
    <w:rsid w:val="006C1B98"/>
    <w:rsid w:val="006C3D2F"/>
    <w:rsid w:val="006C6C0D"/>
    <w:rsid w:val="006C6EB4"/>
    <w:rsid w:val="006D15D1"/>
    <w:rsid w:val="006D1C45"/>
    <w:rsid w:val="006D5314"/>
    <w:rsid w:val="006E32C8"/>
    <w:rsid w:val="0070086A"/>
    <w:rsid w:val="007065F0"/>
    <w:rsid w:val="00715617"/>
    <w:rsid w:val="00717C62"/>
    <w:rsid w:val="007236AC"/>
    <w:rsid w:val="00724A08"/>
    <w:rsid w:val="0073500A"/>
    <w:rsid w:val="00737F62"/>
    <w:rsid w:val="007434DA"/>
    <w:rsid w:val="00760FF6"/>
    <w:rsid w:val="0077169E"/>
    <w:rsid w:val="00776A7A"/>
    <w:rsid w:val="00777975"/>
    <w:rsid w:val="00780AAA"/>
    <w:rsid w:val="0079135D"/>
    <w:rsid w:val="00793859"/>
    <w:rsid w:val="007961F6"/>
    <w:rsid w:val="00797F08"/>
    <w:rsid w:val="007A08F5"/>
    <w:rsid w:val="007B1674"/>
    <w:rsid w:val="007B4786"/>
    <w:rsid w:val="007B5B2C"/>
    <w:rsid w:val="007C7228"/>
    <w:rsid w:val="007D7479"/>
    <w:rsid w:val="007D7B73"/>
    <w:rsid w:val="007E2A1C"/>
    <w:rsid w:val="007E3704"/>
    <w:rsid w:val="007E3A5E"/>
    <w:rsid w:val="007E5B19"/>
    <w:rsid w:val="007F714E"/>
    <w:rsid w:val="0080680E"/>
    <w:rsid w:val="00833CFB"/>
    <w:rsid w:val="0084024B"/>
    <w:rsid w:val="00842FDC"/>
    <w:rsid w:val="0084366F"/>
    <w:rsid w:val="00844A47"/>
    <w:rsid w:val="008466FC"/>
    <w:rsid w:val="008517DD"/>
    <w:rsid w:val="0085264F"/>
    <w:rsid w:val="00857C23"/>
    <w:rsid w:val="008628DF"/>
    <w:rsid w:val="00865DAB"/>
    <w:rsid w:val="00867C76"/>
    <w:rsid w:val="0087388D"/>
    <w:rsid w:val="00877473"/>
    <w:rsid w:val="00885EDD"/>
    <w:rsid w:val="00887D9C"/>
    <w:rsid w:val="008931E3"/>
    <w:rsid w:val="008A655A"/>
    <w:rsid w:val="008B0170"/>
    <w:rsid w:val="008B0C40"/>
    <w:rsid w:val="008C5F43"/>
    <w:rsid w:val="008C649E"/>
    <w:rsid w:val="008D41CC"/>
    <w:rsid w:val="008E16A0"/>
    <w:rsid w:val="008E53D7"/>
    <w:rsid w:val="008E6EF8"/>
    <w:rsid w:val="008E733B"/>
    <w:rsid w:val="008F3BF1"/>
    <w:rsid w:val="00901282"/>
    <w:rsid w:val="00910EC2"/>
    <w:rsid w:val="00911E60"/>
    <w:rsid w:val="00925ACD"/>
    <w:rsid w:val="00935C3C"/>
    <w:rsid w:val="00935DCD"/>
    <w:rsid w:val="009507E3"/>
    <w:rsid w:val="00952F85"/>
    <w:rsid w:val="0095355A"/>
    <w:rsid w:val="009571B7"/>
    <w:rsid w:val="00965710"/>
    <w:rsid w:val="00966771"/>
    <w:rsid w:val="009770FB"/>
    <w:rsid w:val="00984ADF"/>
    <w:rsid w:val="009953D4"/>
    <w:rsid w:val="00995B37"/>
    <w:rsid w:val="009A0767"/>
    <w:rsid w:val="009A41CA"/>
    <w:rsid w:val="009B4ECE"/>
    <w:rsid w:val="009B5336"/>
    <w:rsid w:val="009C1687"/>
    <w:rsid w:val="009C49A9"/>
    <w:rsid w:val="009F12D0"/>
    <w:rsid w:val="009F4AAC"/>
    <w:rsid w:val="009F5A57"/>
    <w:rsid w:val="00A02A7A"/>
    <w:rsid w:val="00A051A9"/>
    <w:rsid w:val="00A05C34"/>
    <w:rsid w:val="00A111E0"/>
    <w:rsid w:val="00A2043E"/>
    <w:rsid w:val="00A359F9"/>
    <w:rsid w:val="00A43088"/>
    <w:rsid w:val="00A4321C"/>
    <w:rsid w:val="00A43BAA"/>
    <w:rsid w:val="00A43BB6"/>
    <w:rsid w:val="00A562CF"/>
    <w:rsid w:val="00A56930"/>
    <w:rsid w:val="00A65A96"/>
    <w:rsid w:val="00A6704E"/>
    <w:rsid w:val="00A7274A"/>
    <w:rsid w:val="00A953A5"/>
    <w:rsid w:val="00A97FE6"/>
    <w:rsid w:val="00AA258E"/>
    <w:rsid w:val="00AB3484"/>
    <w:rsid w:val="00AC3476"/>
    <w:rsid w:val="00AC4D51"/>
    <w:rsid w:val="00AD38AA"/>
    <w:rsid w:val="00AE4AFB"/>
    <w:rsid w:val="00AF0145"/>
    <w:rsid w:val="00AF0B86"/>
    <w:rsid w:val="00AF3B50"/>
    <w:rsid w:val="00B05B64"/>
    <w:rsid w:val="00B10876"/>
    <w:rsid w:val="00B12FF7"/>
    <w:rsid w:val="00B14CDF"/>
    <w:rsid w:val="00B17E15"/>
    <w:rsid w:val="00B20424"/>
    <w:rsid w:val="00B31E7E"/>
    <w:rsid w:val="00B35A39"/>
    <w:rsid w:val="00B41E76"/>
    <w:rsid w:val="00B45D3D"/>
    <w:rsid w:val="00B51894"/>
    <w:rsid w:val="00B640F7"/>
    <w:rsid w:val="00B74632"/>
    <w:rsid w:val="00B822A7"/>
    <w:rsid w:val="00B96CB5"/>
    <w:rsid w:val="00B97881"/>
    <w:rsid w:val="00BA5A4E"/>
    <w:rsid w:val="00BB0F32"/>
    <w:rsid w:val="00BB28BC"/>
    <w:rsid w:val="00BB6453"/>
    <w:rsid w:val="00BC0127"/>
    <w:rsid w:val="00BC17AB"/>
    <w:rsid w:val="00BC5491"/>
    <w:rsid w:val="00BC6942"/>
    <w:rsid w:val="00BD470C"/>
    <w:rsid w:val="00BE170D"/>
    <w:rsid w:val="00BF28F4"/>
    <w:rsid w:val="00BF3C6E"/>
    <w:rsid w:val="00BF60A6"/>
    <w:rsid w:val="00BF6FF8"/>
    <w:rsid w:val="00C043FE"/>
    <w:rsid w:val="00C05F12"/>
    <w:rsid w:val="00C063CA"/>
    <w:rsid w:val="00C11B7B"/>
    <w:rsid w:val="00C15CFD"/>
    <w:rsid w:val="00C350AE"/>
    <w:rsid w:val="00C40BB7"/>
    <w:rsid w:val="00C42071"/>
    <w:rsid w:val="00C4533A"/>
    <w:rsid w:val="00C46A28"/>
    <w:rsid w:val="00C5335A"/>
    <w:rsid w:val="00C67C05"/>
    <w:rsid w:val="00C70891"/>
    <w:rsid w:val="00C722D5"/>
    <w:rsid w:val="00C72C7F"/>
    <w:rsid w:val="00C75101"/>
    <w:rsid w:val="00C80962"/>
    <w:rsid w:val="00C80BC1"/>
    <w:rsid w:val="00C8770C"/>
    <w:rsid w:val="00C902C0"/>
    <w:rsid w:val="00C9422B"/>
    <w:rsid w:val="00CA6E6F"/>
    <w:rsid w:val="00CA729F"/>
    <w:rsid w:val="00CB59A3"/>
    <w:rsid w:val="00CB5EDF"/>
    <w:rsid w:val="00CC5C43"/>
    <w:rsid w:val="00CD42D9"/>
    <w:rsid w:val="00CD74F3"/>
    <w:rsid w:val="00CE524F"/>
    <w:rsid w:val="00D04EE5"/>
    <w:rsid w:val="00D063EC"/>
    <w:rsid w:val="00D1481C"/>
    <w:rsid w:val="00D275D4"/>
    <w:rsid w:val="00D306EC"/>
    <w:rsid w:val="00D364DF"/>
    <w:rsid w:val="00D4355E"/>
    <w:rsid w:val="00D52BA2"/>
    <w:rsid w:val="00D63C3F"/>
    <w:rsid w:val="00D64470"/>
    <w:rsid w:val="00D65E31"/>
    <w:rsid w:val="00D67336"/>
    <w:rsid w:val="00D8435C"/>
    <w:rsid w:val="00D87247"/>
    <w:rsid w:val="00D9146F"/>
    <w:rsid w:val="00D938A4"/>
    <w:rsid w:val="00D93A1C"/>
    <w:rsid w:val="00DA2DA1"/>
    <w:rsid w:val="00DD2357"/>
    <w:rsid w:val="00DD6ECB"/>
    <w:rsid w:val="00DE228F"/>
    <w:rsid w:val="00DF13BD"/>
    <w:rsid w:val="00DF3EC9"/>
    <w:rsid w:val="00E066F3"/>
    <w:rsid w:val="00E12395"/>
    <w:rsid w:val="00E13BB1"/>
    <w:rsid w:val="00E15878"/>
    <w:rsid w:val="00E15FB5"/>
    <w:rsid w:val="00E30038"/>
    <w:rsid w:val="00E30318"/>
    <w:rsid w:val="00E33906"/>
    <w:rsid w:val="00E342B8"/>
    <w:rsid w:val="00E37EE2"/>
    <w:rsid w:val="00E401FD"/>
    <w:rsid w:val="00E423E6"/>
    <w:rsid w:val="00E45CA1"/>
    <w:rsid w:val="00E4660A"/>
    <w:rsid w:val="00E50358"/>
    <w:rsid w:val="00E537DA"/>
    <w:rsid w:val="00E60E97"/>
    <w:rsid w:val="00E6614C"/>
    <w:rsid w:val="00E725AF"/>
    <w:rsid w:val="00E80860"/>
    <w:rsid w:val="00E817A4"/>
    <w:rsid w:val="00E93ACC"/>
    <w:rsid w:val="00E9619B"/>
    <w:rsid w:val="00EA2C7C"/>
    <w:rsid w:val="00EB4B9E"/>
    <w:rsid w:val="00EB5FB9"/>
    <w:rsid w:val="00EB6745"/>
    <w:rsid w:val="00EB7C43"/>
    <w:rsid w:val="00ED22BC"/>
    <w:rsid w:val="00ED354E"/>
    <w:rsid w:val="00EE0EE2"/>
    <w:rsid w:val="00EE1363"/>
    <w:rsid w:val="00EE7C15"/>
    <w:rsid w:val="00EF47D2"/>
    <w:rsid w:val="00EF77C0"/>
    <w:rsid w:val="00F016F8"/>
    <w:rsid w:val="00F028A6"/>
    <w:rsid w:val="00F04155"/>
    <w:rsid w:val="00F13A00"/>
    <w:rsid w:val="00F13FDC"/>
    <w:rsid w:val="00F32DE4"/>
    <w:rsid w:val="00F3636D"/>
    <w:rsid w:val="00F41BBE"/>
    <w:rsid w:val="00F46784"/>
    <w:rsid w:val="00F476F2"/>
    <w:rsid w:val="00F52DEA"/>
    <w:rsid w:val="00F54090"/>
    <w:rsid w:val="00F5546F"/>
    <w:rsid w:val="00F61DF7"/>
    <w:rsid w:val="00F669F1"/>
    <w:rsid w:val="00F83BED"/>
    <w:rsid w:val="00F866CB"/>
    <w:rsid w:val="00FA5B93"/>
    <w:rsid w:val="00FB13ED"/>
    <w:rsid w:val="00FC52BD"/>
    <w:rsid w:val="00FE191F"/>
    <w:rsid w:val="00FE44A2"/>
    <w:rsid w:val="00FF20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8B41EB-1A05-4A97-9B72-519A86FEE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6B33BB"/>
    <w:pPr>
      <w:spacing w:after="0" w:line="240" w:lineRule="auto"/>
    </w:pPr>
    <w:rPr>
      <w:rFonts w:ascii="Times New Roman" w:eastAsia="Times New Roman" w:hAnsi="Times New Roman" w:cs="Times New Roman"/>
      <w:sz w:val="24"/>
      <w:szCs w:val="24"/>
      <w:lang w:eastAsia="ru-RU"/>
    </w:rPr>
  </w:style>
  <w:style w:type="paragraph" w:styleId="10">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Заголовок 1 Зна"/>
    <w:basedOn w:val="a2"/>
    <w:next w:val="a2"/>
    <w:link w:val="11"/>
    <w:uiPriority w:val="9"/>
    <w:qFormat/>
    <w:rsid w:val="006B33BB"/>
    <w:pPr>
      <w:keepNext/>
      <w:spacing w:before="240" w:after="60"/>
      <w:outlineLvl w:val="0"/>
    </w:pPr>
    <w:rPr>
      <w:rFonts w:ascii="Arial" w:hAnsi="Arial"/>
      <w:b/>
      <w:bCs/>
      <w:kern w:val="32"/>
      <w:sz w:val="32"/>
      <w:szCs w:val="32"/>
    </w:rPr>
  </w:style>
  <w:style w:type="paragraph" w:styleId="21">
    <w:name w:val="heading 2"/>
    <w:aliases w:val="contract,H2,h2,2,Numbered text 3,H21,Раздел,H22,H23,H24,H211,H25,H212,H221,H231,H241,H2111,H26,H213,H222,H232,H242,H2112,H27,H214,H28,H29,H210,H215,H216,H217,H218,H219,H220,H2110,H223,H2113,H224,H225,H226,H227,H228"/>
    <w:basedOn w:val="a2"/>
    <w:next w:val="a2"/>
    <w:link w:val="210"/>
    <w:qFormat/>
    <w:rsid w:val="006B33BB"/>
    <w:pPr>
      <w:keepNext/>
      <w:spacing w:before="240" w:after="60"/>
      <w:outlineLvl w:val="1"/>
    </w:pPr>
    <w:rPr>
      <w:rFonts w:ascii="Arial" w:hAnsi="Arial"/>
      <w:b/>
      <w:bCs/>
      <w:i/>
      <w:iCs/>
      <w:sz w:val="28"/>
      <w:szCs w:val="28"/>
    </w:rPr>
  </w:style>
  <w:style w:type="paragraph" w:styleId="30">
    <w:name w:val="heading 3"/>
    <w:aliases w:val="h3,Head 3,l3+toc 3,CT,Sub-section Title,l3"/>
    <w:basedOn w:val="a2"/>
    <w:next w:val="a2"/>
    <w:link w:val="31"/>
    <w:qFormat/>
    <w:rsid w:val="006B33BB"/>
    <w:pPr>
      <w:keepNext/>
      <w:spacing w:before="240" w:after="60"/>
      <w:outlineLvl w:val="2"/>
    </w:pPr>
    <w:rPr>
      <w:rFonts w:ascii="Arial" w:hAnsi="Arial"/>
      <w:b/>
      <w:bCs/>
      <w:sz w:val="26"/>
      <w:szCs w:val="26"/>
    </w:rPr>
  </w:style>
  <w:style w:type="paragraph" w:styleId="4">
    <w:name w:val="heading 4"/>
    <w:aliases w:val="Параграф"/>
    <w:basedOn w:val="a2"/>
    <w:next w:val="a2"/>
    <w:link w:val="40"/>
    <w:qFormat/>
    <w:rsid w:val="006B33BB"/>
    <w:pPr>
      <w:keepNext/>
      <w:jc w:val="center"/>
      <w:outlineLvl w:val="3"/>
    </w:pPr>
    <w:rPr>
      <w:rFonts w:ascii="Calibri" w:hAnsi="Calibri"/>
      <w:b/>
      <w:bCs/>
      <w:sz w:val="28"/>
      <w:szCs w:val="28"/>
    </w:rPr>
  </w:style>
  <w:style w:type="paragraph" w:styleId="5">
    <w:name w:val="heading 5"/>
    <w:aliases w:val="_Подпункт"/>
    <w:basedOn w:val="a2"/>
    <w:next w:val="a2"/>
    <w:link w:val="50"/>
    <w:qFormat/>
    <w:rsid w:val="006B33BB"/>
    <w:pPr>
      <w:keepNext/>
      <w:jc w:val="center"/>
      <w:outlineLvl w:val="4"/>
    </w:pPr>
    <w:rPr>
      <w:b/>
      <w:bCs/>
    </w:rPr>
  </w:style>
  <w:style w:type="paragraph" w:styleId="6">
    <w:name w:val="heading 6"/>
    <w:basedOn w:val="a2"/>
    <w:next w:val="a2"/>
    <w:link w:val="60"/>
    <w:qFormat/>
    <w:rsid w:val="006B33BB"/>
    <w:pPr>
      <w:numPr>
        <w:ilvl w:val="5"/>
        <w:numId w:val="1"/>
      </w:numPr>
      <w:spacing w:before="240" w:after="60"/>
      <w:jc w:val="both"/>
      <w:outlineLvl w:val="5"/>
    </w:pPr>
    <w:rPr>
      <w:i/>
      <w:iCs/>
      <w:sz w:val="22"/>
      <w:szCs w:val="22"/>
    </w:rPr>
  </w:style>
  <w:style w:type="paragraph" w:styleId="7">
    <w:name w:val="heading 7"/>
    <w:basedOn w:val="a2"/>
    <w:next w:val="a2"/>
    <w:link w:val="70"/>
    <w:uiPriority w:val="9"/>
    <w:qFormat/>
    <w:rsid w:val="006B33BB"/>
    <w:pPr>
      <w:keepNext/>
      <w:keepLines/>
      <w:widowControl w:val="0"/>
      <w:suppressLineNumbers/>
      <w:suppressAutoHyphens/>
      <w:outlineLvl w:val="6"/>
    </w:pPr>
    <w:rPr>
      <w:rFonts w:ascii="Calibri" w:hAnsi="Calibri"/>
    </w:rPr>
  </w:style>
  <w:style w:type="paragraph" w:styleId="8">
    <w:name w:val="heading 8"/>
    <w:basedOn w:val="a2"/>
    <w:next w:val="a2"/>
    <w:link w:val="80"/>
    <w:qFormat/>
    <w:rsid w:val="006B33BB"/>
    <w:pPr>
      <w:keepNext/>
      <w:ind w:left="-108" w:right="-108"/>
      <w:jc w:val="center"/>
      <w:outlineLvl w:val="7"/>
    </w:pPr>
    <w:rPr>
      <w:rFonts w:ascii="Calibri" w:hAnsi="Calibri"/>
      <w:i/>
      <w:iCs/>
    </w:rPr>
  </w:style>
  <w:style w:type="paragraph" w:styleId="9">
    <w:name w:val="heading 9"/>
    <w:basedOn w:val="a2"/>
    <w:next w:val="a2"/>
    <w:link w:val="90"/>
    <w:qFormat/>
    <w:rsid w:val="006B33BB"/>
    <w:pPr>
      <w:numPr>
        <w:ilvl w:val="8"/>
        <w:numId w:val="1"/>
      </w:numPr>
      <w:spacing w:before="240" w:after="60"/>
      <w:jc w:val="both"/>
      <w:outlineLvl w:val="8"/>
    </w:pPr>
    <w:rPr>
      <w:rFonts w:ascii="Arial" w:hAnsi="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3"/>
    <w:link w:val="10"/>
    <w:uiPriority w:val="9"/>
    <w:rsid w:val="006B33BB"/>
    <w:rPr>
      <w:rFonts w:ascii="Arial" w:eastAsia="Times New Roman" w:hAnsi="Arial" w:cs="Times New Roman"/>
      <w:b/>
      <w:bCs/>
      <w:kern w:val="32"/>
      <w:sz w:val="32"/>
      <w:szCs w:val="32"/>
      <w:lang w:eastAsia="ru-RU"/>
    </w:rPr>
  </w:style>
  <w:style w:type="character" w:customStyle="1" w:styleId="22">
    <w:name w:val="Заголовок 2 Знак"/>
    <w:basedOn w:val="a3"/>
    <w:uiPriority w:val="9"/>
    <w:rsid w:val="006B33BB"/>
    <w:rPr>
      <w:rFonts w:asciiTheme="majorHAnsi" w:eastAsiaTheme="majorEastAsia" w:hAnsiTheme="majorHAnsi" w:cstheme="majorBidi"/>
      <w:color w:val="2E74B5" w:themeColor="accent1" w:themeShade="BF"/>
      <w:sz w:val="26"/>
      <w:szCs w:val="26"/>
      <w:lang w:eastAsia="ru-RU"/>
    </w:rPr>
  </w:style>
  <w:style w:type="character" w:customStyle="1" w:styleId="32">
    <w:name w:val="Заголовок 3 Знак"/>
    <w:aliases w:val="h3 Знак1,Head 3 Знак1,l3+toc 3 Знак1,CT Знак1,Sub-section Title Знак1,l3 Знак1"/>
    <w:basedOn w:val="a3"/>
    <w:rsid w:val="006B33BB"/>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aliases w:val="Параграф Знак"/>
    <w:basedOn w:val="a3"/>
    <w:link w:val="4"/>
    <w:rsid w:val="006B33BB"/>
    <w:rPr>
      <w:rFonts w:ascii="Calibri" w:eastAsia="Times New Roman" w:hAnsi="Calibri" w:cs="Times New Roman"/>
      <w:b/>
      <w:bCs/>
      <w:sz w:val="28"/>
      <w:szCs w:val="28"/>
    </w:rPr>
  </w:style>
  <w:style w:type="character" w:customStyle="1" w:styleId="50">
    <w:name w:val="Заголовок 5 Знак"/>
    <w:aliases w:val="_Подпункт Знак"/>
    <w:basedOn w:val="a3"/>
    <w:link w:val="5"/>
    <w:rsid w:val="006B33BB"/>
    <w:rPr>
      <w:rFonts w:ascii="Times New Roman" w:eastAsia="Times New Roman" w:hAnsi="Times New Roman" w:cs="Times New Roman"/>
      <w:b/>
      <w:bCs/>
      <w:sz w:val="24"/>
      <w:szCs w:val="24"/>
      <w:lang w:eastAsia="ru-RU"/>
    </w:rPr>
  </w:style>
  <w:style w:type="character" w:customStyle="1" w:styleId="60">
    <w:name w:val="Заголовок 6 Знак"/>
    <w:basedOn w:val="a3"/>
    <w:link w:val="6"/>
    <w:rsid w:val="006B33BB"/>
    <w:rPr>
      <w:rFonts w:ascii="Times New Roman" w:eastAsia="Times New Roman" w:hAnsi="Times New Roman" w:cs="Times New Roman"/>
      <w:i/>
      <w:iCs/>
      <w:lang w:eastAsia="ru-RU"/>
    </w:rPr>
  </w:style>
  <w:style w:type="character" w:customStyle="1" w:styleId="70">
    <w:name w:val="Заголовок 7 Знак"/>
    <w:basedOn w:val="a3"/>
    <w:link w:val="7"/>
    <w:rsid w:val="006B33BB"/>
    <w:rPr>
      <w:rFonts w:ascii="Calibri" w:eastAsia="Times New Roman" w:hAnsi="Calibri" w:cs="Times New Roman"/>
      <w:sz w:val="24"/>
      <w:szCs w:val="24"/>
    </w:rPr>
  </w:style>
  <w:style w:type="character" w:customStyle="1" w:styleId="80">
    <w:name w:val="Заголовок 8 Знак"/>
    <w:basedOn w:val="a3"/>
    <w:link w:val="8"/>
    <w:rsid w:val="006B33BB"/>
    <w:rPr>
      <w:rFonts w:ascii="Calibri" w:eastAsia="Times New Roman" w:hAnsi="Calibri" w:cs="Times New Roman"/>
      <w:i/>
      <w:iCs/>
      <w:sz w:val="24"/>
      <w:szCs w:val="24"/>
    </w:rPr>
  </w:style>
  <w:style w:type="character" w:customStyle="1" w:styleId="90">
    <w:name w:val="Заголовок 9 Знак"/>
    <w:basedOn w:val="a3"/>
    <w:link w:val="9"/>
    <w:rsid w:val="006B33BB"/>
    <w:rPr>
      <w:rFonts w:ascii="Arial" w:eastAsia="Times New Roman" w:hAnsi="Arial" w:cs="Times New Roman"/>
      <w:b/>
      <w:bCs/>
      <w:i/>
      <w:iCs/>
      <w:sz w:val="18"/>
      <w:szCs w:val="18"/>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6B33BB"/>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B33BB"/>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6B33BB"/>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1"/>
    <w:locked/>
    <w:rsid w:val="006B33BB"/>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0"/>
    <w:locked/>
    <w:rsid w:val="006B33BB"/>
    <w:rPr>
      <w:rFonts w:ascii="Arial" w:eastAsia="Times New Roman" w:hAnsi="Arial" w:cs="Times New Roman"/>
      <w:b/>
      <w:bCs/>
      <w:sz w:val="26"/>
      <w:szCs w:val="26"/>
      <w:lang w:eastAsia="ru-RU"/>
    </w:rPr>
  </w:style>
  <w:style w:type="paragraph" w:styleId="a6">
    <w:name w:val="Body Text"/>
    <w:aliases w:val="Список 1,Body Text Char,Основной текст Знак2,Основной текст Знак Знак Знак Знак1,Основной текст Знак Знак1, Знак Знак Знак Знак1,Знак Знак Знак Знак1,Основной текст Знак1 Знак1,Основной текст Знак Знак Знак Знак Знак, Знак Знак Зна"/>
    <w:basedOn w:val="a2"/>
    <w:link w:val="a7"/>
    <w:uiPriority w:val="99"/>
    <w:qFormat/>
    <w:rsid w:val="006B33BB"/>
    <w:pPr>
      <w:jc w:val="both"/>
    </w:pPr>
  </w:style>
  <w:style w:type="character" w:customStyle="1" w:styleId="a7">
    <w:name w:val="Основной текст Знак"/>
    <w:aliases w:val="Список 1 Знак,Body Text Char Знак,Основной текст Знак2 Знак,Основной текст Знак Знак Знак Знак1 Знак,Основной текст Знак Знак1 Знак, Знак Знак Знак Знак1 Знак,Знак Знак Знак Знак1 Знак,Основной текст Знак1 Знак1 Знак"/>
    <w:basedOn w:val="a3"/>
    <w:link w:val="a6"/>
    <w:uiPriority w:val="99"/>
    <w:rsid w:val="006B33BB"/>
    <w:rPr>
      <w:rFonts w:ascii="Times New Roman" w:eastAsia="Times New Roman" w:hAnsi="Times New Roman" w:cs="Times New Roman"/>
      <w:sz w:val="24"/>
      <w:szCs w:val="24"/>
      <w:lang w:eastAsia="ru-RU"/>
    </w:rPr>
  </w:style>
  <w:style w:type="paragraph" w:customStyle="1" w:styleId="23">
    <w:name w:val="Стиль2"/>
    <w:basedOn w:val="24"/>
    <w:uiPriority w:val="99"/>
    <w:qFormat/>
    <w:rsid w:val="006B33BB"/>
    <w:pPr>
      <w:keepNext/>
      <w:keepLines/>
      <w:widowControl w:val="0"/>
      <w:suppressLineNumbers/>
      <w:suppressAutoHyphens/>
      <w:spacing w:after="60"/>
      <w:ind w:left="360" w:hanging="360"/>
      <w:jc w:val="both"/>
    </w:pPr>
    <w:rPr>
      <w:b/>
      <w:bCs/>
      <w:sz w:val="24"/>
      <w:szCs w:val="24"/>
    </w:rPr>
  </w:style>
  <w:style w:type="paragraph" w:styleId="24">
    <w:name w:val="List Number 2"/>
    <w:basedOn w:val="a2"/>
    <w:rsid w:val="006B33BB"/>
    <w:pPr>
      <w:tabs>
        <w:tab w:val="num" w:pos="360"/>
        <w:tab w:val="num" w:pos="432"/>
      </w:tabs>
      <w:ind w:left="432" w:hanging="432"/>
    </w:pPr>
    <w:rPr>
      <w:sz w:val="20"/>
      <w:szCs w:val="20"/>
    </w:rPr>
  </w:style>
  <w:style w:type="paragraph" w:customStyle="1" w:styleId="33">
    <w:name w:val="Стиль3"/>
    <w:basedOn w:val="25"/>
    <w:uiPriority w:val="99"/>
    <w:qFormat/>
    <w:rsid w:val="006B33BB"/>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Основной шрифт абзаца1"/>
    <w:basedOn w:val="a2"/>
    <w:link w:val="26"/>
    <w:qFormat/>
    <w:rsid w:val="006B33BB"/>
    <w:pPr>
      <w:tabs>
        <w:tab w:val="left" w:pos="720"/>
      </w:tabs>
      <w:autoSpaceDE w:val="0"/>
      <w:autoSpaceDN w:val="0"/>
      <w:adjustRightInd w:val="0"/>
      <w:spacing w:before="57"/>
      <w:ind w:left="720" w:hanging="720"/>
      <w:jc w:val="both"/>
    </w:pPr>
  </w:style>
  <w:style w:type="character" w:customStyle="1" w:styleId="26">
    <w:name w:val="Основной текст с отступом 2 Знак"/>
    <w:aliases w:val="Знак Знак8,Знак1 Знак,Основной шрифт абзаца1 Знак"/>
    <w:basedOn w:val="a3"/>
    <w:link w:val="25"/>
    <w:rsid w:val="006B33BB"/>
    <w:rPr>
      <w:rFonts w:ascii="Times New Roman" w:eastAsia="Times New Roman" w:hAnsi="Times New Roman" w:cs="Times New Roman"/>
      <w:sz w:val="24"/>
      <w:szCs w:val="24"/>
    </w:rPr>
  </w:style>
  <w:style w:type="paragraph" w:customStyle="1" w:styleId="34">
    <w:name w:val="Стиль3 Знак Знак"/>
    <w:basedOn w:val="25"/>
    <w:link w:val="35"/>
    <w:qFormat/>
    <w:rsid w:val="006B33BB"/>
    <w:pPr>
      <w:widowControl w:val="0"/>
      <w:tabs>
        <w:tab w:val="clear" w:pos="720"/>
        <w:tab w:val="num" w:pos="227"/>
      </w:tabs>
      <w:autoSpaceDE/>
      <w:autoSpaceDN/>
      <w:spacing w:before="0"/>
      <w:ind w:left="0" w:firstLine="0"/>
      <w:textAlignment w:val="baseline"/>
    </w:pPr>
  </w:style>
  <w:style w:type="paragraph" w:customStyle="1" w:styleId="36">
    <w:name w:val="Стиль3 Знак"/>
    <w:basedOn w:val="25"/>
    <w:uiPriority w:val="99"/>
    <w:qFormat/>
    <w:rsid w:val="006B33BB"/>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2"/>
    <w:uiPriority w:val="99"/>
    <w:qFormat/>
    <w:rsid w:val="006B33BB"/>
    <w:pPr>
      <w:spacing w:before="120"/>
      <w:ind w:firstLine="720"/>
      <w:jc w:val="both"/>
    </w:pPr>
    <w:rPr>
      <w:rFonts w:ascii="Arial" w:hAnsi="Arial" w:cs="Arial"/>
      <w:lang w:eastAsia="en-US"/>
    </w:rPr>
  </w:style>
  <w:style w:type="paragraph" w:customStyle="1" w:styleId="ConsPlusNormal">
    <w:name w:val="ConsPlusNormal"/>
    <w:link w:val="ConsPlusNormal0"/>
    <w:qFormat/>
    <w:rsid w:val="006B33B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6B33B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8">
    <w:name w:val="Normal (Web)"/>
    <w:aliases w:val="Обычный (веб)1,Обычный (Web)1"/>
    <w:basedOn w:val="a2"/>
    <w:link w:val="a9"/>
    <w:uiPriority w:val="99"/>
    <w:qFormat/>
    <w:rsid w:val="006B33BB"/>
    <w:pPr>
      <w:spacing w:before="100" w:beforeAutospacing="1" w:after="100" w:afterAutospacing="1"/>
    </w:pPr>
  </w:style>
  <w:style w:type="character" w:styleId="aa">
    <w:name w:val="Hyperlink"/>
    <w:uiPriority w:val="99"/>
    <w:rsid w:val="006B33BB"/>
    <w:rPr>
      <w:rFonts w:cs="Times New Roman"/>
      <w:color w:val="0000FF"/>
      <w:u w:val="single"/>
    </w:rPr>
  </w:style>
  <w:style w:type="character" w:styleId="ab">
    <w:name w:val="page number"/>
    <w:rsid w:val="006B33BB"/>
    <w:rPr>
      <w:rFonts w:cs="Times New Roman"/>
    </w:rPr>
  </w:style>
  <w:style w:type="paragraph" w:styleId="ac">
    <w:name w:val="Body Text Indent"/>
    <w:aliases w:val="текст,Body Text Indent"/>
    <w:basedOn w:val="a2"/>
    <w:link w:val="ad"/>
    <w:qFormat/>
    <w:rsid w:val="006B33BB"/>
    <w:pPr>
      <w:numPr>
        <w:ilvl w:val="2"/>
      </w:numPr>
      <w:tabs>
        <w:tab w:val="num" w:pos="0"/>
        <w:tab w:val="num" w:pos="1080"/>
      </w:tabs>
      <w:ind w:firstLine="709"/>
      <w:jc w:val="both"/>
    </w:pPr>
  </w:style>
  <w:style w:type="character" w:customStyle="1" w:styleId="ad">
    <w:name w:val="Основной текст с отступом Знак"/>
    <w:aliases w:val="текст Знак,Body Text Indent Знак"/>
    <w:basedOn w:val="a3"/>
    <w:link w:val="ac"/>
    <w:rsid w:val="006B33BB"/>
    <w:rPr>
      <w:rFonts w:ascii="Times New Roman" w:eastAsia="Times New Roman" w:hAnsi="Times New Roman" w:cs="Times New Roman"/>
      <w:sz w:val="24"/>
      <w:szCs w:val="24"/>
      <w:lang w:eastAsia="ru-RU"/>
    </w:rPr>
  </w:style>
  <w:style w:type="paragraph" w:customStyle="1" w:styleId="2-11">
    <w:name w:val="2-11"/>
    <w:basedOn w:val="a2"/>
    <w:uiPriority w:val="99"/>
    <w:qFormat/>
    <w:rsid w:val="006B33BB"/>
    <w:pPr>
      <w:spacing w:after="60"/>
      <w:jc w:val="both"/>
    </w:pPr>
  </w:style>
  <w:style w:type="paragraph" w:styleId="37">
    <w:name w:val="Body Text Indent 3"/>
    <w:aliases w:val="Знак2,Основной текст с отступом 3 Знак1,Основной текст с отступом 3 Знак Знак2,Основной текст с отступом 3 Знак1 Знак Знак1,Основной текст с отступом 3 Знак Знак Знак Знак1,Знак2 Знак Знак3 Знак Знак1"/>
    <w:basedOn w:val="a2"/>
    <w:link w:val="38"/>
    <w:qFormat/>
    <w:rsid w:val="006B33BB"/>
    <w:pPr>
      <w:tabs>
        <w:tab w:val="left" w:pos="1260"/>
      </w:tabs>
      <w:ind w:firstLine="720"/>
      <w:jc w:val="both"/>
    </w:pPr>
  </w:style>
  <w:style w:type="character" w:customStyle="1" w:styleId="38">
    <w:name w:val="Основной текст с отступом 3 Знак"/>
    <w:aliases w:val="Знак2 Знак,Основной текст с отступом 3 Знак1 Знак,Основной текст с отступом 3 Знак Знак2 Знак,Основной текст с отступом 3 Знак1 Знак Знак1 Знак,Основной текст с отступом 3 Знак Знак Знак Знак1 Знак"/>
    <w:basedOn w:val="a3"/>
    <w:link w:val="37"/>
    <w:rsid w:val="006B33BB"/>
    <w:rPr>
      <w:rFonts w:ascii="Times New Roman" w:eastAsia="Times New Roman" w:hAnsi="Times New Roman" w:cs="Times New Roman"/>
      <w:sz w:val="24"/>
      <w:szCs w:val="24"/>
      <w:lang w:eastAsia="ru-RU"/>
    </w:rPr>
  </w:style>
  <w:style w:type="paragraph" w:customStyle="1" w:styleId="39">
    <w:name w:val="3"/>
    <w:basedOn w:val="a2"/>
    <w:uiPriority w:val="99"/>
    <w:qFormat/>
    <w:rsid w:val="006B33BB"/>
    <w:pPr>
      <w:jc w:val="both"/>
    </w:pPr>
  </w:style>
  <w:style w:type="paragraph" w:customStyle="1" w:styleId="ae">
    <w:name w:val="Тендерные данные"/>
    <w:basedOn w:val="a2"/>
    <w:uiPriority w:val="99"/>
    <w:semiHidden/>
    <w:qFormat/>
    <w:rsid w:val="006B33BB"/>
    <w:pPr>
      <w:tabs>
        <w:tab w:val="left" w:pos="1985"/>
      </w:tabs>
      <w:spacing w:before="120" w:after="60"/>
      <w:jc w:val="both"/>
    </w:pPr>
    <w:rPr>
      <w:b/>
      <w:bCs/>
    </w:rPr>
  </w:style>
  <w:style w:type="paragraph" w:customStyle="1" w:styleId="FR1">
    <w:name w:val="FR1"/>
    <w:uiPriority w:val="99"/>
    <w:qFormat/>
    <w:rsid w:val="006B33BB"/>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
    <w:name w:val="footnote text"/>
    <w:aliases w:val=" Знак8 Знак, Знак8, Знак6 Знак, Знак4 Знак,Текст сноски Знак1, Знак4 Знак Знак,Текст сноски Знак1 Знак,Текст сноски Знак Знак Знак, Знак4 Знак Знак Знак2,Текст сноски Знак Знак1, Знак4 Знак Знак1,Основной шрифт абзаца Знак,Знак4 Знак Знак"/>
    <w:basedOn w:val="a2"/>
    <w:link w:val="af0"/>
    <w:uiPriority w:val="99"/>
    <w:qFormat/>
    <w:rsid w:val="006B33BB"/>
    <w:pPr>
      <w:spacing w:after="60"/>
      <w:jc w:val="both"/>
    </w:pPr>
    <w:rPr>
      <w:sz w:val="20"/>
      <w:szCs w:val="20"/>
    </w:rPr>
  </w:style>
  <w:style w:type="character" w:customStyle="1" w:styleId="af0">
    <w:name w:val="Текст сноски Знак"/>
    <w:aliases w:val=" Знак8 Знак Знак2, Знак8 Знак3, Знак6 Знак Знак2, Знак4 Знак Знак4,Текст сноски Знак1 Знак3, Знак4 Знак Знак Знак3,Текст сноски Знак1 Знак Знак2,Текст сноски Знак Знак Знак Знак2, Знак4 Знак Знак Знак2 Знак1, Знак4 Знак Знак1 Знак1"/>
    <w:basedOn w:val="a3"/>
    <w:link w:val="af"/>
    <w:uiPriority w:val="99"/>
    <w:rsid w:val="006B33BB"/>
    <w:rPr>
      <w:rFonts w:ascii="Times New Roman" w:eastAsia="Times New Roman" w:hAnsi="Times New Roman" w:cs="Times New Roman"/>
      <w:sz w:val="20"/>
      <w:szCs w:val="20"/>
    </w:rPr>
  </w:style>
  <w:style w:type="paragraph" w:styleId="af1">
    <w:name w:val="List Bullet"/>
    <w:basedOn w:val="a2"/>
    <w:autoRedefine/>
    <w:qFormat/>
    <w:rsid w:val="006B33BB"/>
    <w:pPr>
      <w:widowControl w:val="0"/>
      <w:spacing w:after="60"/>
      <w:jc w:val="both"/>
    </w:pPr>
    <w:rPr>
      <w:color w:val="000000"/>
    </w:rPr>
  </w:style>
  <w:style w:type="paragraph" w:customStyle="1" w:styleId="110">
    <w:name w:val="заголовок 11"/>
    <w:basedOn w:val="a2"/>
    <w:next w:val="a2"/>
    <w:uiPriority w:val="99"/>
    <w:qFormat/>
    <w:rsid w:val="006B33BB"/>
    <w:pPr>
      <w:keepNext/>
      <w:jc w:val="center"/>
    </w:pPr>
  </w:style>
  <w:style w:type="paragraph" w:styleId="af2">
    <w:name w:val="Date"/>
    <w:basedOn w:val="a2"/>
    <w:next w:val="a2"/>
    <w:link w:val="af3"/>
    <w:rsid w:val="006B33BB"/>
    <w:pPr>
      <w:spacing w:after="60"/>
      <w:jc w:val="both"/>
    </w:pPr>
  </w:style>
  <w:style w:type="character" w:customStyle="1" w:styleId="af3">
    <w:name w:val="Дата Знак"/>
    <w:basedOn w:val="a3"/>
    <w:link w:val="af2"/>
    <w:rsid w:val="006B33BB"/>
    <w:rPr>
      <w:rFonts w:ascii="Times New Roman" w:eastAsia="Times New Roman" w:hAnsi="Times New Roman" w:cs="Times New Roman"/>
      <w:sz w:val="24"/>
      <w:szCs w:val="24"/>
    </w:rPr>
  </w:style>
  <w:style w:type="paragraph" w:customStyle="1" w:styleId="af4">
    <w:name w:val="МП"/>
    <w:basedOn w:val="a2"/>
    <w:uiPriority w:val="99"/>
    <w:qFormat/>
    <w:rsid w:val="006B33BB"/>
    <w:pPr>
      <w:overflowPunct w:val="0"/>
      <w:autoSpaceDE w:val="0"/>
      <w:autoSpaceDN w:val="0"/>
      <w:adjustRightInd w:val="0"/>
      <w:spacing w:after="120"/>
      <w:jc w:val="center"/>
      <w:textAlignment w:val="baseline"/>
    </w:pPr>
    <w:rPr>
      <w:rFonts w:ascii="Arial" w:hAnsi="Arial" w:cs="Arial"/>
      <w:b/>
      <w:bCs/>
    </w:rPr>
  </w:style>
  <w:style w:type="paragraph" w:customStyle="1" w:styleId="af5">
    <w:name w:val="Готовый"/>
    <w:basedOn w:val="a2"/>
    <w:uiPriority w:val="99"/>
    <w:qFormat/>
    <w:rsid w:val="006B33B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2"/>
    <w:next w:val="a2"/>
    <w:uiPriority w:val="99"/>
    <w:qFormat/>
    <w:rsid w:val="006B33BB"/>
    <w:pPr>
      <w:keepNext/>
    </w:pPr>
  </w:style>
  <w:style w:type="paragraph" w:styleId="af6">
    <w:name w:val="footer"/>
    <w:aliases w:val="Знак3"/>
    <w:basedOn w:val="a2"/>
    <w:link w:val="af7"/>
    <w:uiPriority w:val="99"/>
    <w:rsid w:val="006B33BB"/>
    <w:pPr>
      <w:tabs>
        <w:tab w:val="center" w:pos="4677"/>
        <w:tab w:val="right" w:pos="9355"/>
      </w:tabs>
    </w:pPr>
  </w:style>
  <w:style w:type="character" w:customStyle="1" w:styleId="af7">
    <w:name w:val="Нижний колонтитул Знак"/>
    <w:aliases w:val="Знак3 Знак1"/>
    <w:basedOn w:val="a3"/>
    <w:link w:val="af6"/>
    <w:uiPriority w:val="99"/>
    <w:rsid w:val="006B33BB"/>
    <w:rPr>
      <w:rFonts w:ascii="Times New Roman" w:eastAsia="Times New Roman" w:hAnsi="Times New Roman" w:cs="Times New Roman"/>
      <w:sz w:val="24"/>
      <w:szCs w:val="24"/>
      <w:lang w:eastAsia="ru-RU"/>
    </w:rPr>
  </w:style>
  <w:style w:type="character" w:customStyle="1" w:styleId="propvalue">
    <w:name w:val="propvalue"/>
    <w:rsid w:val="006B33BB"/>
    <w:rPr>
      <w:rFonts w:cs="Times New Roman"/>
      <w:color w:val="800000"/>
    </w:rPr>
  </w:style>
  <w:style w:type="paragraph" w:styleId="af8">
    <w:name w:val="header"/>
    <w:aliases w:val="Знак4,Linie,header,Верхний колонтитул1,Знак41,Знак42"/>
    <w:basedOn w:val="a2"/>
    <w:link w:val="af9"/>
    <w:uiPriority w:val="99"/>
    <w:rsid w:val="006B33BB"/>
    <w:pPr>
      <w:tabs>
        <w:tab w:val="center" w:pos="4677"/>
        <w:tab w:val="right" w:pos="9355"/>
      </w:tabs>
    </w:pPr>
  </w:style>
  <w:style w:type="character" w:customStyle="1" w:styleId="af9">
    <w:name w:val="Верхний колонтитул Знак"/>
    <w:aliases w:val="Знак4 Знак,Linie Знак,header Знак,Верхний колонтитул1 Знак,Знак41 Знак,Знак42 Знак"/>
    <w:basedOn w:val="a3"/>
    <w:link w:val="af8"/>
    <w:uiPriority w:val="99"/>
    <w:rsid w:val="006B33BB"/>
    <w:rPr>
      <w:rFonts w:ascii="Times New Roman" w:eastAsia="Times New Roman" w:hAnsi="Times New Roman" w:cs="Times New Roman"/>
      <w:sz w:val="24"/>
      <w:szCs w:val="24"/>
      <w:lang w:eastAsia="ru-RU"/>
    </w:rPr>
  </w:style>
  <w:style w:type="character" w:customStyle="1" w:styleId="HeaderChar">
    <w:name w:val="Header Char"/>
    <w:locked/>
    <w:rsid w:val="006B33BB"/>
    <w:rPr>
      <w:rFonts w:cs="Times New Roman"/>
      <w:sz w:val="24"/>
      <w:szCs w:val="24"/>
      <w:lang w:val="ru-RU" w:eastAsia="ru-RU"/>
    </w:rPr>
  </w:style>
  <w:style w:type="paragraph" w:styleId="27">
    <w:name w:val="Body Text 2"/>
    <w:basedOn w:val="a2"/>
    <w:link w:val="28"/>
    <w:rsid w:val="006B33BB"/>
  </w:style>
  <w:style w:type="character" w:customStyle="1" w:styleId="28">
    <w:name w:val="Основной текст 2 Знак"/>
    <w:basedOn w:val="a3"/>
    <w:link w:val="27"/>
    <w:rsid w:val="006B33BB"/>
    <w:rPr>
      <w:rFonts w:ascii="Times New Roman" w:eastAsia="Times New Roman" w:hAnsi="Times New Roman" w:cs="Times New Roman"/>
      <w:sz w:val="24"/>
      <w:szCs w:val="24"/>
    </w:rPr>
  </w:style>
  <w:style w:type="paragraph" w:styleId="41">
    <w:name w:val="List Bullet 4"/>
    <w:basedOn w:val="a2"/>
    <w:autoRedefine/>
    <w:rsid w:val="006B33BB"/>
    <w:pPr>
      <w:tabs>
        <w:tab w:val="num" w:pos="1209"/>
      </w:tabs>
      <w:spacing w:after="60"/>
      <w:ind w:left="1209" w:hanging="360"/>
      <w:jc w:val="both"/>
    </w:pPr>
  </w:style>
  <w:style w:type="paragraph" w:styleId="51">
    <w:name w:val="List Bullet 5"/>
    <w:basedOn w:val="a2"/>
    <w:autoRedefine/>
    <w:rsid w:val="006B33BB"/>
    <w:pPr>
      <w:tabs>
        <w:tab w:val="num" w:pos="1492"/>
      </w:tabs>
      <w:spacing w:after="60"/>
      <w:ind w:left="1492" w:hanging="360"/>
      <w:jc w:val="both"/>
    </w:pPr>
  </w:style>
  <w:style w:type="paragraph" w:styleId="3a">
    <w:name w:val="List Number 3"/>
    <w:basedOn w:val="a2"/>
    <w:rsid w:val="006B33BB"/>
    <w:pPr>
      <w:tabs>
        <w:tab w:val="num" w:pos="926"/>
      </w:tabs>
      <w:spacing w:after="60"/>
      <w:ind w:left="926" w:hanging="360"/>
      <w:jc w:val="both"/>
    </w:pPr>
  </w:style>
  <w:style w:type="paragraph" w:styleId="42">
    <w:name w:val="List Number 4"/>
    <w:basedOn w:val="a2"/>
    <w:rsid w:val="006B33BB"/>
    <w:pPr>
      <w:tabs>
        <w:tab w:val="num" w:pos="1209"/>
      </w:tabs>
      <w:spacing w:after="60"/>
      <w:ind w:left="1209" w:hanging="360"/>
      <w:jc w:val="both"/>
    </w:pPr>
  </w:style>
  <w:style w:type="paragraph" w:styleId="52">
    <w:name w:val="List Number 5"/>
    <w:basedOn w:val="a2"/>
    <w:rsid w:val="006B33BB"/>
    <w:pPr>
      <w:tabs>
        <w:tab w:val="num" w:pos="1492"/>
      </w:tabs>
      <w:spacing w:after="60"/>
      <w:ind w:left="1492" w:hanging="360"/>
      <w:jc w:val="both"/>
    </w:pPr>
  </w:style>
  <w:style w:type="paragraph" w:customStyle="1" w:styleId="Instruction">
    <w:name w:val="Instruction"/>
    <w:basedOn w:val="27"/>
    <w:uiPriority w:val="99"/>
    <w:qFormat/>
    <w:rsid w:val="006B33BB"/>
    <w:pPr>
      <w:tabs>
        <w:tab w:val="num" w:pos="360"/>
      </w:tabs>
      <w:spacing w:before="180" w:after="60"/>
      <w:ind w:left="360" w:hanging="360"/>
      <w:jc w:val="both"/>
    </w:pPr>
    <w:rPr>
      <w:b/>
      <w:bCs/>
    </w:rPr>
  </w:style>
  <w:style w:type="paragraph" w:customStyle="1" w:styleId="xl27">
    <w:name w:val="xl27"/>
    <w:basedOn w:val="a2"/>
    <w:uiPriority w:val="99"/>
    <w:qFormat/>
    <w:rsid w:val="006B33BB"/>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a">
    <w:name w:val="Ãîòîâûé"/>
    <w:basedOn w:val="a2"/>
    <w:uiPriority w:val="99"/>
    <w:qFormat/>
    <w:rsid w:val="006B33B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2"/>
    <w:uiPriority w:val="99"/>
    <w:qFormat/>
    <w:rsid w:val="006B33BB"/>
    <w:pPr>
      <w:spacing w:before="100" w:beforeAutospacing="1" w:after="100" w:afterAutospacing="1"/>
    </w:pPr>
    <w:rPr>
      <w:rFonts w:ascii="Arial CYR" w:eastAsia="Arial Unicode MS" w:hAnsi="Arial CYR" w:cs="Arial CYR"/>
      <w:sz w:val="18"/>
      <w:szCs w:val="18"/>
    </w:rPr>
  </w:style>
  <w:style w:type="paragraph" w:customStyle="1" w:styleId="afb">
    <w:name w:val="Условия контракта"/>
    <w:basedOn w:val="a2"/>
    <w:uiPriority w:val="99"/>
    <w:semiHidden/>
    <w:qFormat/>
    <w:rsid w:val="006B33BB"/>
    <w:pPr>
      <w:tabs>
        <w:tab w:val="num" w:pos="567"/>
      </w:tabs>
      <w:spacing w:before="240" w:after="120"/>
      <w:ind w:left="567" w:hanging="567"/>
      <w:jc w:val="both"/>
    </w:pPr>
    <w:rPr>
      <w:b/>
      <w:bCs/>
    </w:rPr>
  </w:style>
  <w:style w:type="paragraph" w:customStyle="1" w:styleId="3b">
    <w:name w:val="Раздел 3"/>
    <w:basedOn w:val="a2"/>
    <w:uiPriority w:val="99"/>
    <w:qFormat/>
    <w:rsid w:val="006B33BB"/>
    <w:pPr>
      <w:tabs>
        <w:tab w:val="num" w:pos="432"/>
      </w:tabs>
      <w:spacing w:before="120" w:after="120"/>
      <w:ind w:left="432" w:hanging="432"/>
      <w:jc w:val="center"/>
    </w:pPr>
    <w:rPr>
      <w:b/>
      <w:bCs/>
    </w:rPr>
  </w:style>
  <w:style w:type="paragraph" w:customStyle="1" w:styleId="211">
    <w:name w:val="Основной текст 21"/>
    <w:basedOn w:val="a2"/>
    <w:uiPriority w:val="99"/>
    <w:qFormat/>
    <w:rsid w:val="006B33BB"/>
    <w:pPr>
      <w:overflowPunct w:val="0"/>
      <w:autoSpaceDE w:val="0"/>
      <w:autoSpaceDN w:val="0"/>
      <w:adjustRightInd w:val="0"/>
      <w:jc w:val="center"/>
    </w:pPr>
    <w:rPr>
      <w:b/>
      <w:bCs/>
      <w:sz w:val="28"/>
      <w:szCs w:val="28"/>
    </w:rPr>
  </w:style>
  <w:style w:type="paragraph" w:customStyle="1" w:styleId="12">
    <w:name w:val="Стиль1"/>
    <w:basedOn w:val="a2"/>
    <w:uiPriority w:val="99"/>
    <w:qFormat/>
    <w:rsid w:val="006B33BB"/>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qFormat/>
    <w:rsid w:val="006B33BB"/>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c">
    <w:name w:val="Document Map"/>
    <w:basedOn w:val="a2"/>
    <w:link w:val="afd"/>
    <w:rsid w:val="006B33BB"/>
    <w:pPr>
      <w:shd w:val="clear" w:color="auto" w:fill="000080"/>
    </w:pPr>
    <w:rPr>
      <w:sz w:val="2"/>
      <w:szCs w:val="2"/>
    </w:rPr>
  </w:style>
  <w:style w:type="character" w:customStyle="1" w:styleId="afd">
    <w:name w:val="Схема документа Знак"/>
    <w:basedOn w:val="a3"/>
    <w:link w:val="afc"/>
    <w:rsid w:val="006B33BB"/>
    <w:rPr>
      <w:rFonts w:ascii="Times New Roman" w:eastAsia="Times New Roman" w:hAnsi="Times New Roman" w:cs="Times New Roman"/>
      <w:sz w:val="2"/>
      <w:szCs w:val="2"/>
      <w:shd w:val="clear" w:color="auto" w:fill="000080"/>
    </w:rPr>
  </w:style>
  <w:style w:type="paragraph" w:styleId="afe">
    <w:name w:val="Title"/>
    <w:basedOn w:val="a2"/>
    <w:link w:val="aff"/>
    <w:qFormat/>
    <w:rsid w:val="006B33BB"/>
    <w:pPr>
      <w:widowControl w:val="0"/>
      <w:autoSpaceDE w:val="0"/>
      <w:autoSpaceDN w:val="0"/>
      <w:adjustRightInd w:val="0"/>
      <w:jc w:val="center"/>
    </w:pPr>
  </w:style>
  <w:style w:type="character" w:customStyle="1" w:styleId="aff">
    <w:name w:val="Название Знак"/>
    <w:basedOn w:val="a3"/>
    <w:link w:val="afe"/>
    <w:rsid w:val="006B33BB"/>
    <w:rPr>
      <w:rFonts w:ascii="Times New Roman" w:eastAsia="Times New Roman" w:hAnsi="Times New Roman" w:cs="Times New Roman"/>
      <w:sz w:val="24"/>
      <w:szCs w:val="24"/>
      <w:lang w:eastAsia="ru-RU"/>
    </w:rPr>
  </w:style>
  <w:style w:type="paragraph" w:styleId="3c">
    <w:name w:val="Body Text 3"/>
    <w:aliases w:val="Знак8"/>
    <w:basedOn w:val="a2"/>
    <w:link w:val="3d"/>
    <w:rsid w:val="006B33BB"/>
    <w:pPr>
      <w:spacing w:after="120"/>
    </w:pPr>
    <w:rPr>
      <w:sz w:val="16"/>
      <w:szCs w:val="16"/>
    </w:rPr>
  </w:style>
  <w:style w:type="character" w:customStyle="1" w:styleId="3d">
    <w:name w:val="Основной текст 3 Знак"/>
    <w:aliases w:val="Знак8 Знак"/>
    <w:basedOn w:val="a3"/>
    <w:link w:val="3c"/>
    <w:rsid w:val="006B33BB"/>
    <w:rPr>
      <w:rFonts w:ascii="Times New Roman" w:eastAsia="Times New Roman" w:hAnsi="Times New Roman" w:cs="Times New Roman"/>
      <w:sz w:val="16"/>
      <w:szCs w:val="16"/>
      <w:lang w:eastAsia="ru-RU"/>
    </w:rPr>
  </w:style>
  <w:style w:type="paragraph" w:customStyle="1" w:styleId="111">
    <w:name w:val="111"/>
    <w:basedOn w:val="a2"/>
    <w:uiPriority w:val="99"/>
    <w:qFormat/>
    <w:rsid w:val="006B33BB"/>
    <w:rPr>
      <w:rFonts w:ascii="Times New Roman CYR" w:hAnsi="Times New Roman CYR" w:cs="Times New Roman CYR"/>
      <w:sz w:val="20"/>
      <w:szCs w:val="20"/>
    </w:rPr>
  </w:style>
  <w:style w:type="paragraph" w:styleId="aff0">
    <w:name w:val="Subtitle"/>
    <w:aliases w:val="6. Таблица,Таблица,Табл заг,Таблица Знак Знак,Знак7"/>
    <w:basedOn w:val="a2"/>
    <w:link w:val="aff1"/>
    <w:qFormat/>
    <w:rsid w:val="006B33BB"/>
    <w:pPr>
      <w:spacing w:after="60"/>
      <w:jc w:val="center"/>
      <w:outlineLvl w:val="1"/>
    </w:pPr>
    <w:rPr>
      <w:rFonts w:ascii="Cambria" w:hAnsi="Cambria"/>
    </w:rPr>
  </w:style>
  <w:style w:type="character" w:customStyle="1" w:styleId="aff1">
    <w:name w:val="Подзаголовок Знак"/>
    <w:aliases w:val="6. Таблица Знак,Таблица Знак,Табл заг Знак,Таблица Знак Знак Знак,Знак7 Знак"/>
    <w:basedOn w:val="a3"/>
    <w:link w:val="aff0"/>
    <w:rsid w:val="006B33BB"/>
    <w:rPr>
      <w:rFonts w:ascii="Cambria" w:eastAsia="Times New Roman" w:hAnsi="Cambria" w:cs="Times New Roman"/>
      <w:sz w:val="24"/>
      <w:szCs w:val="24"/>
    </w:rPr>
  </w:style>
  <w:style w:type="character" w:customStyle="1" w:styleId="FontStyle46">
    <w:name w:val="Font Style46"/>
    <w:rsid w:val="006B33BB"/>
    <w:rPr>
      <w:rFonts w:ascii="Times New Roman" w:hAnsi="Times New Roman" w:cs="Times New Roman"/>
      <w:sz w:val="26"/>
      <w:szCs w:val="26"/>
    </w:rPr>
  </w:style>
  <w:style w:type="paragraph" w:styleId="HTML">
    <w:name w:val="HTML Preformatted"/>
    <w:basedOn w:val="a2"/>
    <w:link w:val="HTML0"/>
    <w:uiPriority w:val="99"/>
    <w:rsid w:val="006B33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3"/>
    <w:link w:val="HTML"/>
    <w:uiPriority w:val="99"/>
    <w:rsid w:val="006B33BB"/>
    <w:rPr>
      <w:rFonts w:ascii="Courier New" w:eastAsia="Times New Roman" w:hAnsi="Courier New" w:cs="Times New Roman"/>
      <w:sz w:val="20"/>
      <w:szCs w:val="20"/>
    </w:rPr>
  </w:style>
  <w:style w:type="paragraph" w:customStyle="1" w:styleId="222">
    <w:name w:val="222"/>
    <w:basedOn w:val="a2"/>
    <w:uiPriority w:val="99"/>
    <w:qFormat/>
    <w:rsid w:val="006B33BB"/>
    <w:pPr>
      <w:ind w:left="851"/>
    </w:pPr>
    <w:rPr>
      <w:rFonts w:ascii="Times New Roman CYR" w:hAnsi="Times New Roman CYR" w:cs="Times New Roman CYR"/>
      <w:sz w:val="20"/>
      <w:szCs w:val="20"/>
    </w:rPr>
  </w:style>
  <w:style w:type="paragraph" w:customStyle="1" w:styleId="aff2">
    <w:name w:val="Подраздел"/>
    <w:basedOn w:val="a2"/>
    <w:uiPriority w:val="99"/>
    <w:semiHidden/>
    <w:qFormat/>
    <w:rsid w:val="006B33BB"/>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2"/>
    <w:uiPriority w:val="99"/>
    <w:qFormat/>
    <w:rsid w:val="006B33BB"/>
    <w:pPr>
      <w:overflowPunct w:val="0"/>
      <w:autoSpaceDE w:val="0"/>
      <w:autoSpaceDN w:val="0"/>
      <w:adjustRightInd w:val="0"/>
      <w:ind w:firstLine="567"/>
      <w:jc w:val="both"/>
      <w:textAlignment w:val="baseline"/>
    </w:pPr>
    <w:rPr>
      <w:lang w:val="en-US"/>
    </w:rPr>
  </w:style>
  <w:style w:type="paragraph" w:customStyle="1" w:styleId="29">
    <w:name w:val="Обычный2"/>
    <w:uiPriority w:val="99"/>
    <w:qFormat/>
    <w:rsid w:val="006B33BB"/>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3">
    <w:name w:val="caption"/>
    <w:basedOn w:val="a2"/>
    <w:next w:val="a2"/>
    <w:qFormat/>
    <w:rsid w:val="006B33BB"/>
    <w:pPr>
      <w:ind w:right="-6672"/>
      <w:jc w:val="both"/>
    </w:pPr>
    <w:rPr>
      <w:b/>
      <w:bCs/>
      <w:sz w:val="20"/>
      <w:szCs w:val="20"/>
    </w:rPr>
  </w:style>
  <w:style w:type="paragraph" w:styleId="aff4">
    <w:name w:val="Plain Text"/>
    <w:basedOn w:val="a2"/>
    <w:link w:val="aff5"/>
    <w:rsid w:val="006B33BB"/>
    <w:rPr>
      <w:rFonts w:ascii="Courier New" w:hAnsi="Courier New"/>
      <w:sz w:val="20"/>
      <w:szCs w:val="20"/>
    </w:rPr>
  </w:style>
  <w:style w:type="character" w:customStyle="1" w:styleId="aff5">
    <w:name w:val="Текст Знак"/>
    <w:basedOn w:val="a3"/>
    <w:link w:val="aff4"/>
    <w:rsid w:val="006B33BB"/>
    <w:rPr>
      <w:rFonts w:ascii="Courier New" w:eastAsia="Times New Roman" w:hAnsi="Courier New" w:cs="Times New Roman"/>
      <w:sz w:val="20"/>
      <w:szCs w:val="20"/>
    </w:rPr>
  </w:style>
  <w:style w:type="paragraph" w:customStyle="1" w:styleId="ConsNonformat">
    <w:name w:val="ConsNonformat"/>
    <w:uiPriority w:val="99"/>
    <w:qFormat/>
    <w:rsid w:val="006B33B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6">
    <w:name w:val="FollowedHyperlink"/>
    <w:uiPriority w:val="99"/>
    <w:rsid w:val="006B33BB"/>
    <w:rPr>
      <w:rFonts w:cs="Times New Roman"/>
      <w:color w:val="800080"/>
      <w:u w:val="single"/>
    </w:rPr>
  </w:style>
  <w:style w:type="character" w:customStyle="1" w:styleId="spanheaderlot21">
    <w:name w:val="span_header_lot_21"/>
    <w:rsid w:val="006B33BB"/>
    <w:rPr>
      <w:rFonts w:cs="Times New Roman"/>
      <w:b/>
      <w:bCs/>
      <w:sz w:val="20"/>
      <w:szCs w:val="20"/>
    </w:rPr>
  </w:style>
  <w:style w:type="paragraph" w:styleId="2a">
    <w:name w:val="List Bullet 2"/>
    <w:basedOn w:val="a2"/>
    <w:autoRedefine/>
    <w:rsid w:val="006B33BB"/>
    <w:pPr>
      <w:tabs>
        <w:tab w:val="num" w:pos="643"/>
      </w:tabs>
      <w:spacing w:after="60"/>
      <w:ind w:left="643" w:hanging="360"/>
      <w:jc w:val="both"/>
    </w:pPr>
  </w:style>
  <w:style w:type="paragraph" w:styleId="3e">
    <w:name w:val="List Bullet 3"/>
    <w:basedOn w:val="a2"/>
    <w:autoRedefine/>
    <w:rsid w:val="006B33BB"/>
    <w:pPr>
      <w:tabs>
        <w:tab w:val="num" w:pos="926"/>
      </w:tabs>
      <w:spacing w:after="60"/>
      <w:ind w:left="926" w:hanging="360"/>
      <w:jc w:val="both"/>
    </w:pPr>
  </w:style>
  <w:style w:type="paragraph" w:styleId="aff7">
    <w:name w:val="List Number"/>
    <w:basedOn w:val="a2"/>
    <w:rsid w:val="006B33BB"/>
    <w:pPr>
      <w:tabs>
        <w:tab w:val="num" w:pos="360"/>
      </w:tabs>
      <w:spacing w:after="60"/>
      <w:ind w:left="360" w:hanging="360"/>
      <w:jc w:val="both"/>
    </w:pPr>
  </w:style>
  <w:style w:type="paragraph" w:styleId="aff8">
    <w:name w:val="Note Heading"/>
    <w:basedOn w:val="a2"/>
    <w:next w:val="a2"/>
    <w:link w:val="aff9"/>
    <w:rsid w:val="006B33BB"/>
    <w:pPr>
      <w:spacing w:after="60"/>
      <w:jc w:val="both"/>
    </w:pPr>
  </w:style>
  <w:style w:type="character" w:customStyle="1" w:styleId="aff9">
    <w:name w:val="Заголовок записки Знак"/>
    <w:basedOn w:val="a3"/>
    <w:link w:val="aff8"/>
    <w:rsid w:val="006B33BB"/>
    <w:rPr>
      <w:rFonts w:ascii="Times New Roman" w:eastAsia="Times New Roman" w:hAnsi="Times New Roman" w:cs="Times New Roman"/>
      <w:sz w:val="24"/>
      <w:szCs w:val="24"/>
    </w:rPr>
  </w:style>
  <w:style w:type="paragraph" w:styleId="14">
    <w:name w:val="toc 1"/>
    <w:basedOn w:val="a2"/>
    <w:next w:val="a2"/>
    <w:autoRedefine/>
    <w:rsid w:val="006B33BB"/>
    <w:pPr>
      <w:tabs>
        <w:tab w:val="left" w:pos="1134"/>
        <w:tab w:val="right" w:leader="dot" w:pos="9627"/>
      </w:tabs>
    </w:pPr>
    <w:rPr>
      <w:b/>
      <w:bCs/>
      <w:caps/>
      <w:noProof/>
      <w:sz w:val="20"/>
      <w:szCs w:val="20"/>
    </w:rPr>
  </w:style>
  <w:style w:type="table" w:styleId="affa">
    <w:name w:val="Table Grid"/>
    <w:basedOn w:val="a4"/>
    <w:uiPriority w:val="59"/>
    <w:rsid w:val="006B33B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uiPriority w:val="99"/>
    <w:qFormat/>
    <w:rsid w:val="006B33BB"/>
    <w:pPr>
      <w:tabs>
        <w:tab w:val="num" w:pos="540"/>
      </w:tabs>
      <w:spacing w:before="480" w:after="240"/>
      <w:ind w:left="540" w:hanging="540"/>
      <w:jc w:val="center"/>
    </w:pPr>
    <w:rPr>
      <w:rFonts w:ascii="Arial" w:hAnsi="Arial" w:cs="Arial"/>
      <w:b/>
      <w:bCs/>
    </w:rPr>
  </w:style>
  <w:style w:type="paragraph" w:customStyle="1" w:styleId="Simlple">
    <w:name w:val="Simlple"/>
    <w:basedOn w:val="a2"/>
    <w:uiPriority w:val="99"/>
    <w:qFormat/>
    <w:rsid w:val="006B33BB"/>
    <w:pPr>
      <w:spacing w:before="60" w:after="60"/>
      <w:ind w:firstLine="284"/>
      <w:jc w:val="both"/>
    </w:pPr>
    <w:rPr>
      <w:rFonts w:ascii="Arial" w:hAnsi="Arial" w:cs="Arial"/>
      <w:sz w:val="20"/>
      <w:szCs w:val="20"/>
    </w:rPr>
  </w:style>
  <w:style w:type="paragraph" w:customStyle="1" w:styleId="Style2">
    <w:name w:val="Style2"/>
    <w:basedOn w:val="Simlple"/>
    <w:uiPriority w:val="99"/>
    <w:qFormat/>
    <w:rsid w:val="006B33BB"/>
    <w:pPr>
      <w:tabs>
        <w:tab w:val="num" w:pos="720"/>
      </w:tabs>
    </w:pPr>
  </w:style>
  <w:style w:type="paragraph" w:customStyle="1" w:styleId="Style3">
    <w:name w:val="Style3"/>
    <w:basedOn w:val="Simlple"/>
    <w:next w:val="Simlple"/>
    <w:uiPriority w:val="99"/>
    <w:qFormat/>
    <w:rsid w:val="006B33BB"/>
    <w:pPr>
      <w:tabs>
        <w:tab w:val="num" w:pos="720"/>
      </w:tabs>
      <w:ind w:firstLine="567"/>
    </w:pPr>
  </w:style>
  <w:style w:type="paragraph" w:styleId="15">
    <w:name w:val="index 1"/>
    <w:basedOn w:val="a2"/>
    <w:next w:val="a2"/>
    <w:autoRedefine/>
    <w:rsid w:val="006B33BB"/>
    <w:pPr>
      <w:ind w:left="200" w:hanging="200"/>
    </w:pPr>
    <w:rPr>
      <w:sz w:val="20"/>
      <w:szCs w:val="20"/>
    </w:rPr>
  </w:style>
  <w:style w:type="character" w:styleId="affb">
    <w:name w:val="Strong"/>
    <w:qFormat/>
    <w:rsid w:val="006B33BB"/>
    <w:rPr>
      <w:rFonts w:cs="Times New Roman"/>
      <w:b/>
      <w:bCs/>
    </w:rPr>
  </w:style>
  <w:style w:type="character" w:customStyle="1" w:styleId="71">
    <w:name w:val="Знак Знак7"/>
    <w:locked/>
    <w:rsid w:val="006B33BB"/>
    <w:rPr>
      <w:rFonts w:cs="Times New Roman"/>
      <w:b/>
      <w:bCs/>
      <w:i/>
      <w:iCs/>
      <w:snapToGrid w:val="0"/>
      <w:sz w:val="24"/>
      <w:szCs w:val="24"/>
      <w:lang w:val="ru-RU" w:eastAsia="ru-RU"/>
    </w:rPr>
  </w:style>
  <w:style w:type="character" w:customStyle="1" w:styleId="3f">
    <w:name w:val="Знак Знак3"/>
    <w:rsid w:val="006B33BB"/>
    <w:rPr>
      <w:rFonts w:cs="Times New Roman"/>
      <w:b/>
      <w:bCs/>
      <w:i/>
      <w:iCs/>
      <w:snapToGrid w:val="0"/>
      <w:sz w:val="28"/>
      <w:szCs w:val="28"/>
    </w:rPr>
  </w:style>
  <w:style w:type="paragraph" w:customStyle="1" w:styleId="bulletin">
    <w:name w:val="bulletin"/>
    <w:basedOn w:val="25"/>
    <w:uiPriority w:val="99"/>
    <w:qFormat/>
    <w:rsid w:val="006B33BB"/>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1"/>
    <w:uiPriority w:val="99"/>
    <w:qFormat/>
    <w:rsid w:val="006B33BB"/>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uiPriority w:val="99"/>
    <w:qFormat/>
    <w:rsid w:val="006B33BB"/>
    <w:rPr>
      <w:rFonts w:ascii="Times New Roman CYR" w:hAnsi="Times New Roman CYR" w:cs="Times New Roman CYR"/>
      <w:b/>
      <w:bCs/>
      <w:sz w:val="20"/>
      <w:szCs w:val="20"/>
    </w:rPr>
  </w:style>
  <w:style w:type="character" w:customStyle="1" w:styleId="53">
    <w:name w:val="Знак Знак5"/>
    <w:rsid w:val="006B33BB"/>
    <w:rPr>
      <w:rFonts w:cs="Times New Roman"/>
      <w:sz w:val="24"/>
      <w:szCs w:val="24"/>
    </w:rPr>
  </w:style>
  <w:style w:type="paragraph" w:customStyle="1" w:styleId="16">
    <w:name w:val="Абзац списка1"/>
    <w:basedOn w:val="a2"/>
    <w:qFormat/>
    <w:rsid w:val="006B33BB"/>
    <w:pPr>
      <w:spacing w:after="200" w:line="276" w:lineRule="auto"/>
      <w:ind w:left="720"/>
    </w:pPr>
    <w:rPr>
      <w:rFonts w:ascii="Calibri" w:hAnsi="Calibri" w:cs="Calibri"/>
      <w:sz w:val="22"/>
      <w:szCs w:val="22"/>
    </w:rPr>
  </w:style>
  <w:style w:type="character" w:customStyle="1" w:styleId="43">
    <w:name w:val="Знак Знак4"/>
    <w:rsid w:val="006B33BB"/>
    <w:rPr>
      <w:rFonts w:cs="Times New Roman"/>
      <w:b/>
      <w:bCs/>
      <w:sz w:val="28"/>
      <w:szCs w:val="28"/>
    </w:rPr>
  </w:style>
  <w:style w:type="paragraph" w:styleId="affc">
    <w:name w:val="Body Text First Indent"/>
    <w:basedOn w:val="a6"/>
    <w:link w:val="affd"/>
    <w:rsid w:val="006B33BB"/>
    <w:pPr>
      <w:spacing w:after="120"/>
      <w:ind w:firstLine="210"/>
      <w:jc w:val="left"/>
    </w:pPr>
    <w:rPr>
      <w:sz w:val="20"/>
      <w:szCs w:val="20"/>
    </w:rPr>
  </w:style>
  <w:style w:type="character" w:customStyle="1" w:styleId="affd">
    <w:name w:val="Красная строка Знак"/>
    <w:basedOn w:val="a7"/>
    <w:link w:val="affc"/>
    <w:rsid w:val="006B33BB"/>
    <w:rPr>
      <w:rFonts w:ascii="Times New Roman" w:eastAsia="Times New Roman" w:hAnsi="Times New Roman" w:cs="Times New Roman"/>
      <w:sz w:val="20"/>
      <w:szCs w:val="20"/>
      <w:lang w:eastAsia="ru-RU"/>
    </w:rPr>
  </w:style>
  <w:style w:type="paragraph" w:styleId="affe">
    <w:name w:val="List"/>
    <w:basedOn w:val="a2"/>
    <w:rsid w:val="006B33BB"/>
    <w:pPr>
      <w:ind w:left="283" w:hanging="283"/>
    </w:pPr>
    <w:rPr>
      <w:sz w:val="20"/>
      <w:szCs w:val="20"/>
      <w:lang w:val="en-GB"/>
    </w:rPr>
  </w:style>
  <w:style w:type="paragraph" w:styleId="2b">
    <w:name w:val="Body Text First Indent 2"/>
    <w:basedOn w:val="ac"/>
    <w:link w:val="2c"/>
    <w:rsid w:val="006B33BB"/>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d"/>
    <w:link w:val="2b"/>
    <w:rsid w:val="006B33BB"/>
    <w:rPr>
      <w:rFonts w:ascii="Times New Roman" w:eastAsia="Times New Roman" w:hAnsi="Times New Roman" w:cs="Times New Roman"/>
      <w:sz w:val="20"/>
      <w:szCs w:val="20"/>
      <w:lang w:val="en-GB" w:eastAsia="ru-RU"/>
    </w:rPr>
  </w:style>
  <w:style w:type="paragraph" w:customStyle="1" w:styleId="2d">
    <w:name w:val="ШТ Назв.2"/>
    <w:basedOn w:val="a2"/>
    <w:uiPriority w:val="99"/>
    <w:qFormat/>
    <w:rsid w:val="006B33BB"/>
    <w:pPr>
      <w:spacing w:before="60"/>
      <w:jc w:val="center"/>
    </w:pPr>
    <w:rPr>
      <w:b/>
      <w:bCs/>
      <w:noProof/>
      <w:lang w:val="en-US" w:eastAsia="en-US"/>
    </w:rPr>
  </w:style>
  <w:style w:type="character" w:customStyle="1" w:styleId="2e">
    <w:name w:val="Знак2 Знак Знак"/>
    <w:rsid w:val="006B33BB"/>
    <w:rPr>
      <w:rFonts w:cs="Times New Roman"/>
      <w:sz w:val="24"/>
      <w:szCs w:val="24"/>
    </w:rPr>
  </w:style>
  <w:style w:type="paragraph" w:customStyle="1" w:styleId="style4">
    <w:name w:val="style4"/>
    <w:basedOn w:val="a2"/>
    <w:uiPriority w:val="99"/>
    <w:qFormat/>
    <w:rsid w:val="006B33BB"/>
    <w:pPr>
      <w:spacing w:before="100" w:beforeAutospacing="1" w:after="100" w:afterAutospacing="1"/>
    </w:pPr>
  </w:style>
  <w:style w:type="character" w:customStyle="1" w:styleId="BodyTextIndentChar1">
    <w:name w:val="Body Text Indent Char1"/>
    <w:locked/>
    <w:rsid w:val="006B33BB"/>
    <w:rPr>
      <w:rFonts w:cs="Times New Roman"/>
      <w:lang w:val="ru-RU" w:eastAsia="ru-RU"/>
    </w:rPr>
  </w:style>
  <w:style w:type="character" w:customStyle="1" w:styleId="text">
    <w:name w:val="text"/>
    <w:rsid w:val="006B33BB"/>
    <w:rPr>
      <w:rFonts w:cs="Times New Roman"/>
    </w:rPr>
  </w:style>
  <w:style w:type="character" w:customStyle="1" w:styleId="62">
    <w:name w:val="Знак Знак6"/>
    <w:locked/>
    <w:rsid w:val="006B33BB"/>
    <w:rPr>
      <w:rFonts w:cs="Times New Roman"/>
      <w:sz w:val="24"/>
      <w:szCs w:val="24"/>
      <w:lang w:val="ru-RU" w:eastAsia="ru-RU"/>
    </w:rPr>
  </w:style>
  <w:style w:type="character" w:customStyle="1" w:styleId="2f">
    <w:name w:val="Знак Знак2"/>
    <w:aliases w:val="Текст сноски Знак Знак, Знак8 Знак Знак, Знак8 Знак1, Знак6 Знак Знак, Знак4 Знак Знак2,Текст сноски Знак1 Знак1, Знак4 Знак Знак Знак,Текст сноски Знак1 Знак Знак,Текст сноски Знак Знак Знак Знак"/>
    <w:locked/>
    <w:rsid w:val="006B33BB"/>
    <w:rPr>
      <w:rFonts w:cs="Times New Roman"/>
      <w:sz w:val="24"/>
      <w:szCs w:val="24"/>
      <w:lang w:val="ru-RU" w:eastAsia="ru-RU"/>
    </w:rPr>
  </w:style>
  <w:style w:type="character" w:customStyle="1" w:styleId="afff">
    <w:name w:val="Знак Знак"/>
    <w:aliases w:val="Основной текст с отступом 2 Знак1,Знак1 Знак1, Знак8 Знак Знак Знак, Знак8 Знак Знак Знак1,Char Знак,Знак8 Знак Знак1,Знак4 Знак Знак Знак,Знак8 Знак2,Знак6 Знак Знак1,Знак4 Знак Знак3,Основной шрифт абзаца1 Знак1"/>
    <w:locked/>
    <w:rsid w:val="006B33BB"/>
    <w:rPr>
      <w:rFonts w:cs="Times New Roman"/>
      <w:b/>
      <w:bCs/>
      <w:i/>
      <w:iCs/>
      <w:snapToGrid w:val="0"/>
      <w:sz w:val="28"/>
      <w:szCs w:val="28"/>
      <w:lang w:val="ru-RU" w:eastAsia="ru-RU"/>
    </w:rPr>
  </w:style>
  <w:style w:type="character" w:customStyle="1" w:styleId="17">
    <w:name w:val="Знак Знак1"/>
    <w:locked/>
    <w:rsid w:val="006B33BB"/>
    <w:rPr>
      <w:rFonts w:cs="Times New Roman"/>
      <w:b/>
      <w:bCs/>
      <w:i/>
      <w:iCs/>
      <w:snapToGrid w:val="0"/>
      <w:sz w:val="24"/>
      <w:szCs w:val="24"/>
      <w:lang w:val="ru-RU" w:eastAsia="ru-RU"/>
    </w:rPr>
  </w:style>
  <w:style w:type="character" w:customStyle="1" w:styleId="213">
    <w:name w:val="Знак2 Знак Знак1"/>
    <w:locked/>
    <w:rsid w:val="006B33BB"/>
    <w:rPr>
      <w:rFonts w:cs="Times New Roman"/>
      <w:sz w:val="24"/>
      <w:szCs w:val="24"/>
      <w:lang w:val="ru-RU" w:eastAsia="ru-RU"/>
    </w:rPr>
  </w:style>
  <w:style w:type="character" w:customStyle="1" w:styleId="710">
    <w:name w:val="Знак Знак71"/>
    <w:locked/>
    <w:rsid w:val="006B33BB"/>
    <w:rPr>
      <w:rFonts w:cs="Times New Roman"/>
      <w:b/>
      <w:bCs/>
      <w:i/>
      <w:iCs/>
      <w:snapToGrid w:val="0"/>
      <w:sz w:val="24"/>
      <w:szCs w:val="24"/>
      <w:lang w:val="ru-RU" w:eastAsia="ru-RU"/>
    </w:rPr>
  </w:style>
  <w:style w:type="character" w:customStyle="1" w:styleId="310">
    <w:name w:val="Знак Знак31"/>
    <w:rsid w:val="006B33BB"/>
    <w:rPr>
      <w:rFonts w:cs="Times New Roman"/>
      <w:b/>
      <w:bCs/>
      <w:i/>
      <w:iCs/>
      <w:snapToGrid w:val="0"/>
      <w:sz w:val="28"/>
      <w:szCs w:val="28"/>
    </w:rPr>
  </w:style>
  <w:style w:type="character" w:customStyle="1" w:styleId="510">
    <w:name w:val="Знак Знак51"/>
    <w:rsid w:val="006B33BB"/>
    <w:rPr>
      <w:rFonts w:cs="Times New Roman"/>
      <w:sz w:val="24"/>
      <w:szCs w:val="24"/>
    </w:rPr>
  </w:style>
  <w:style w:type="character" w:customStyle="1" w:styleId="410">
    <w:name w:val="Знак Знак41"/>
    <w:rsid w:val="006B33BB"/>
    <w:rPr>
      <w:rFonts w:cs="Times New Roman"/>
      <w:b/>
      <w:bCs/>
      <w:sz w:val="28"/>
      <w:szCs w:val="28"/>
    </w:rPr>
  </w:style>
  <w:style w:type="character" w:customStyle="1" w:styleId="220">
    <w:name w:val="Знак2 Знак Знак2"/>
    <w:rsid w:val="006B33BB"/>
    <w:rPr>
      <w:rFonts w:cs="Times New Roman"/>
      <w:sz w:val="24"/>
      <w:szCs w:val="24"/>
    </w:rPr>
  </w:style>
  <w:style w:type="character" w:styleId="afff0">
    <w:name w:val="Emphasis"/>
    <w:qFormat/>
    <w:rsid w:val="006B33BB"/>
    <w:rPr>
      <w:rFonts w:cs="Times New Roman"/>
      <w:i/>
      <w:iCs/>
    </w:rPr>
  </w:style>
  <w:style w:type="paragraph" w:customStyle="1" w:styleId="desc2">
    <w:name w:val="desc2"/>
    <w:basedOn w:val="a2"/>
    <w:uiPriority w:val="99"/>
    <w:qFormat/>
    <w:rsid w:val="006B33BB"/>
    <w:pPr>
      <w:spacing w:before="100" w:beforeAutospacing="1" w:after="100" w:afterAutospacing="1"/>
    </w:pPr>
  </w:style>
  <w:style w:type="character" w:customStyle="1" w:styleId="ter">
    <w:name w:val="ter"/>
    <w:rsid w:val="006B33BB"/>
    <w:rPr>
      <w:rFonts w:cs="Times New Roman"/>
    </w:rPr>
  </w:style>
  <w:style w:type="character" w:customStyle="1" w:styleId="nobr">
    <w:name w:val="nobr"/>
    <w:rsid w:val="006B33BB"/>
    <w:rPr>
      <w:rFonts w:cs="Times New Roman"/>
    </w:rPr>
  </w:style>
  <w:style w:type="character" w:customStyle="1" w:styleId="2110">
    <w:name w:val="Знак2 Знак Знак11"/>
    <w:rsid w:val="006B33BB"/>
    <w:rPr>
      <w:rFonts w:cs="Times New Roman"/>
      <w:sz w:val="24"/>
      <w:szCs w:val="24"/>
      <w:lang w:val="ru-RU" w:eastAsia="ru-RU"/>
    </w:rPr>
  </w:style>
  <w:style w:type="paragraph" w:customStyle="1" w:styleId="112">
    <w:name w:val="Обычный + 11 пт"/>
    <w:aliases w:val="полужирный,Серый 100%"/>
    <w:basedOn w:val="a2"/>
    <w:uiPriority w:val="99"/>
    <w:qFormat/>
    <w:rsid w:val="006B33BB"/>
    <w:pPr>
      <w:jc w:val="center"/>
      <w:outlineLvl w:val="1"/>
    </w:pPr>
    <w:rPr>
      <w:b/>
      <w:bCs/>
      <w:color w:val="333333"/>
      <w:sz w:val="22"/>
      <w:szCs w:val="22"/>
    </w:rPr>
  </w:style>
  <w:style w:type="character" w:customStyle="1" w:styleId="120">
    <w:name w:val="Знак Знак12"/>
    <w:locked/>
    <w:rsid w:val="006B33BB"/>
    <w:rPr>
      <w:rFonts w:ascii="Arial" w:hAnsi="Arial" w:cs="Arial"/>
      <w:b/>
      <w:bCs/>
      <w:kern w:val="32"/>
      <w:sz w:val="32"/>
      <w:szCs w:val="32"/>
      <w:lang w:val="ru-RU" w:eastAsia="ru-RU"/>
    </w:rPr>
  </w:style>
  <w:style w:type="character" w:customStyle="1" w:styleId="113">
    <w:name w:val="Знак Знак11"/>
    <w:locked/>
    <w:rsid w:val="006B33BB"/>
    <w:rPr>
      <w:rFonts w:ascii="Arial" w:hAnsi="Arial" w:cs="Arial"/>
      <w:b/>
      <w:bCs/>
      <w:i/>
      <w:iCs/>
      <w:sz w:val="28"/>
      <w:szCs w:val="28"/>
      <w:lang w:val="ru-RU" w:eastAsia="ru-RU"/>
    </w:rPr>
  </w:style>
  <w:style w:type="character" w:customStyle="1" w:styleId="100">
    <w:name w:val="Знак Знак10"/>
    <w:rsid w:val="006B33BB"/>
    <w:rPr>
      <w:rFonts w:ascii="Arial" w:hAnsi="Arial" w:cs="Arial"/>
      <w:b/>
      <w:bCs/>
      <w:sz w:val="26"/>
      <w:szCs w:val="26"/>
      <w:lang w:val="ru-RU" w:eastAsia="ru-RU"/>
    </w:rPr>
  </w:style>
  <w:style w:type="character" w:customStyle="1" w:styleId="label">
    <w:name w:val="label"/>
    <w:rsid w:val="006B33BB"/>
    <w:rPr>
      <w:rFonts w:cs="Times New Roman"/>
    </w:rPr>
  </w:style>
  <w:style w:type="paragraph" w:customStyle="1" w:styleId="afff1">
    <w:name w:val="Знак Знак Знак Знак"/>
    <w:basedOn w:val="a2"/>
    <w:uiPriority w:val="99"/>
    <w:qFormat/>
    <w:rsid w:val="006B33BB"/>
    <w:pPr>
      <w:spacing w:before="100" w:beforeAutospacing="1" w:after="100" w:afterAutospacing="1"/>
    </w:pPr>
    <w:rPr>
      <w:rFonts w:ascii="Tahoma" w:hAnsi="Tahoma" w:cs="Tahoma"/>
      <w:sz w:val="20"/>
      <w:szCs w:val="20"/>
      <w:lang w:val="en-US" w:eastAsia="en-US"/>
    </w:rPr>
  </w:style>
  <w:style w:type="paragraph" w:customStyle="1" w:styleId="afff2">
    <w:name w:val="Обычный.Нормальный абзац"/>
    <w:uiPriority w:val="99"/>
    <w:qFormat/>
    <w:rsid w:val="006B33BB"/>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uiPriority w:val="99"/>
    <w:qFormat/>
    <w:rsid w:val="006B33BB"/>
    <w:pPr>
      <w:suppressAutoHyphens/>
      <w:ind w:left="426"/>
    </w:pPr>
    <w:rPr>
      <w:lang w:eastAsia="ar-SA"/>
    </w:rPr>
  </w:style>
  <w:style w:type="paragraph" w:customStyle="1" w:styleId="Heading">
    <w:name w:val="Heading"/>
    <w:uiPriority w:val="99"/>
    <w:qFormat/>
    <w:rsid w:val="006B33BB"/>
    <w:pPr>
      <w:spacing w:after="0" w:line="240" w:lineRule="auto"/>
    </w:pPr>
    <w:rPr>
      <w:rFonts w:ascii="Arial" w:eastAsia="Times New Roman" w:hAnsi="Arial" w:cs="Arial"/>
      <w:b/>
      <w:bCs/>
      <w:lang w:eastAsia="ru-RU"/>
    </w:rPr>
  </w:style>
  <w:style w:type="character" w:customStyle="1" w:styleId="35">
    <w:name w:val="Стиль3 Знак Знак Знак"/>
    <w:link w:val="34"/>
    <w:locked/>
    <w:rsid w:val="006B33BB"/>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6B33BB"/>
    <w:rPr>
      <w:rFonts w:ascii="Arial" w:eastAsia="Times New Roman" w:hAnsi="Arial" w:cs="Arial"/>
      <w:sz w:val="20"/>
      <w:szCs w:val="20"/>
      <w:lang w:eastAsia="ru-RU"/>
    </w:rPr>
  </w:style>
  <w:style w:type="paragraph" w:customStyle="1" w:styleId="Char">
    <w:name w:val="Char Знак Знак"/>
    <w:basedOn w:val="a2"/>
    <w:uiPriority w:val="99"/>
    <w:qFormat/>
    <w:rsid w:val="006B33BB"/>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qFormat/>
    <w:rsid w:val="006B33B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6B33BB"/>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qFormat/>
    <w:rsid w:val="006B33BB"/>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2"/>
    <w:qFormat/>
    <w:rsid w:val="006B33BB"/>
    <w:pPr>
      <w:spacing w:after="200" w:line="276" w:lineRule="auto"/>
      <w:ind w:left="720"/>
    </w:pPr>
    <w:rPr>
      <w:rFonts w:ascii="Calibri" w:hAnsi="Calibri" w:cs="Calibri"/>
      <w:sz w:val="22"/>
      <w:szCs w:val="22"/>
    </w:rPr>
  </w:style>
  <w:style w:type="paragraph" w:customStyle="1" w:styleId="Style9">
    <w:name w:val="Style9"/>
    <w:basedOn w:val="a2"/>
    <w:uiPriority w:val="99"/>
    <w:qFormat/>
    <w:rsid w:val="006B33BB"/>
    <w:pPr>
      <w:widowControl w:val="0"/>
      <w:autoSpaceDE w:val="0"/>
      <w:autoSpaceDN w:val="0"/>
      <w:adjustRightInd w:val="0"/>
    </w:pPr>
    <w:rPr>
      <w:rFonts w:eastAsia="Calibri"/>
    </w:rPr>
  </w:style>
  <w:style w:type="paragraph" w:styleId="afff3">
    <w:name w:val="Balloon Text"/>
    <w:basedOn w:val="a2"/>
    <w:link w:val="afff4"/>
    <w:uiPriority w:val="99"/>
    <w:rsid w:val="006B33BB"/>
    <w:rPr>
      <w:rFonts w:ascii="Segoe UI" w:hAnsi="Segoe UI"/>
      <w:sz w:val="18"/>
      <w:szCs w:val="18"/>
    </w:rPr>
  </w:style>
  <w:style w:type="character" w:customStyle="1" w:styleId="afff4">
    <w:name w:val="Текст выноски Знак"/>
    <w:basedOn w:val="a3"/>
    <w:link w:val="afff3"/>
    <w:uiPriority w:val="99"/>
    <w:rsid w:val="006B33BB"/>
    <w:rPr>
      <w:rFonts w:ascii="Segoe UI" w:eastAsia="Times New Roman" w:hAnsi="Segoe UI" w:cs="Times New Roman"/>
      <w:sz w:val="18"/>
      <w:szCs w:val="18"/>
    </w:rPr>
  </w:style>
  <w:style w:type="paragraph" w:customStyle="1" w:styleId="afff5">
    <w:name w:val="Таблицы (моноширинный)"/>
    <w:basedOn w:val="a2"/>
    <w:next w:val="a2"/>
    <w:rsid w:val="006B33BB"/>
    <w:pPr>
      <w:widowControl w:val="0"/>
      <w:autoSpaceDE w:val="0"/>
      <w:autoSpaceDN w:val="0"/>
      <w:adjustRightInd w:val="0"/>
      <w:jc w:val="both"/>
    </w:pPr>
    <w:rPr>
      <w:rFonts w:ascii="Courier New" w:hAnsi="Courier New" w:cs="Courier New"/>
      <w:sz w:val="20"/>
      <w:szCs w:val="20"/>
    </w:rPr>
  </w:style>
  <w:style w:type="paragraph" w:styleId="afff6">
    <w:name w:val="List Paragraph"/>
    <w:basedOn w:val="a2"/>
    <w:uiPriority w:val="34"/>
    <w:qFormat/>
    <w:rsid w:val="006B33BB"/>
    <w:pPr>
      <w:ind w:left="720"/>
      <w:contextualSpacing/>
    </w:pPr>
  </w:style>
  <w:style w:type="paragraph" w:styleId="afff7">
    <w:name w:val="No Spacing"/>
    <w:link w:val="afff8"/>
    <w:uiPriority w:val="1"/>
    <w:qFormat/>
    <w:rsid w:val="006B33BB"/>
    <w:pPr>
      <w:spacing w:after="0" w:line="240" w:lineRule="auto"/>
    </w:pPr>
    <w:rPr>
      <w:rFonts w:ascii="Calibri" w:eastAsia="Times New Roman" w:hAnsi="Calibri" w:cs="Times New Roman"/>
      <w:lang w:eastAsia="ru-RU"/>
    </w:rPr>
  </w:style>
  <w:style w:type="character" w:styleId="afff9">
    <w:name w:val="footnote reference"/>
    <w:rsid w:val="006B33BB"/>
    <w:rPr>
      <w:vertAlign w:val="superscript"/>
    </w:rPr>
  </w:style>
  <w:style w:type="paragraph" w:styleId="afffa">
    <w:name w:val="annotation text"/>
    <w:basedOn w:val="a2"/>
    <w:link w:val="afffb"/>
    <w:rsid w:val="006B33BB"/>
    <w:pPr>
      <w:spacing w:after="200" w:line="276" w:lineRule="auto"/>
    </w:pPr>
    <w:rPr>
      <w:rFonts w:ascii="Calibri" w:eastAsia="Calibri" w:hAnsi="Calibri"/>
      <w:sz w:val="20"/>
      <w:szCs w:val="20"/>
      <w:lang w:eastAsia="en-US"/>
    </w:rPr>
  </w:style>
  <w:style w:type="character" w:customStyle="1" w:styleId="afffb">
    <w:name w:val="Текст примечания Знак"/>
    <w:basedOn w:val="a3"/>
    <w:link w:val="afffa"/>
    <w:rsid w:val="006B33BB"/>
    <w:rPr>
      <w:rFonts w:ascii="Calibri" w:eastAsia="Calibri" w:hAnsi="Calibri" w:cs="Times New Roman"/>
      <w:sz w:val="20"/>
      <w:szCs w:val="20"/>
    </w:rPr>
  </w:style>
  <w:style w:type="paragraph" w:styleId="afffc">
    <w:name w:val="endnote text"/>
    <w:basedOn w:val="a2"/>
    <w:link w:val="afffd"/>
    <w:rsid w:val="006B33BB"/>
    <w:rPr>
      <w:sz w:val="20"/>
      <w:szCs w:val="20"/>
    </w:rPr>
  </w:style>
  <w:style w:type="character" w:customStyle="1" w:styleId="afffd">
    <w:name w:val="Текст концевой сноски Знак"/>
    <w:basedOn w:val="a3"/>
    <w:link w:val="afffc"/>
    <w:rsid w:val="006B33BB"/>
    <w:rPr>
      <w:rFonts w:ascii="Times New Roman" w:eastAsia="Times New Roman" w:hAnsi="Times New Roman" w:cs="Times New Roman"/>
      <w:sz w:val="20"/>
      <w:szCs w:val="20"/>
      <w:lang w:eastAsia="ru-RU"/>
    </w:rPr>
  </w:style>
  <w:style w:type="character" w:styleId="afffe">
    <w:name w:val="endnote reference"/>
    <w:rsid w:val="006B33BB"/>
    <w:rPr>
      <w:vertAlign w:val="superscript"/>
    </w:rPr>
  </w:style>
  <w:style w:type="character" w:customStyle="1" w:styleId="WW8Num7z2">
    <w:name w:val="WW8Num7z2"/>
    <w:rsid w:val="006B33BB"/>
    <w:rPr>
      <w:rFonts w:ascii="Wingdings" w:hAnsi="Wingdings"/>
    </w:rPr>
  </w:style>
  <w:style w:type="character" w:customStyle="1" w:styleId="2f1">
    <w:name w:val="Текст сноски Знак2"/>
    <w:aliases w:val=" Знак8 Знак Знак1, Знак8 Знак2, Знак6 Знак Знак1, Знак4 Знак Знак3,Текст сноски Знак1 Знак2, Знак4 Знак Знак Знак1,Текст сноски Знак1 Знак Знак1,Текст сноски Знак Знак Знак Знак1, Знак4 Знак Знак Знак2 Знак, Знак4 Знак Знак1 Знак"/>
    <w:uiPriority w:val="99"/>
    <w:rsid w:val="006B33BB"/>
    <w:rPr>
      <w:rFonts w:ascii="Times New Roman" w:eastAsia="Times New Roman" w:hAnsi="Times New Roman" w:cs="Times New Roman"/>
      <w:sz w:val="20"/>
      <w:szCs w:val="20"/>
      <w:lang w:eastAsia="ru-RU"/>
    </w:rPr>
  </w:style>
  <w:style w:type="character" w:customStyle="1" w:styleId="ConsPlusNormal0">
    <w:name w:val="ConsPlusNormal Знак"/>
    <w:link w:val="ConsPlusNormal"/>
    <w:uiPriority w:val="99"/>
    <w:rsid w:val="006B33BB"/>
    <w:rPr>
      <w:rFonts w:ascii="Arial" w:eastAsia="Times New Roman" w:hAnsi="Arial" w:cs="Arial"/>
      <w:sz w:val="20"/>
      <w:szCs w:val="20"/>
      <w:lang w:eastAsia="ru-RU"/>
    </w:rPr>
  </w:style>
  <w:style w:type="paragraph" w:customStyle="1" w:styleId="Char0">
    <w:name w:val="Char Знак Знак Знак Знак Знак Знак Знак Знак Знак Знак Знак Знак Знак Знак Знак Знак"/>
    <w:basedOn w:val="a2"/>
    <w:rsid w:val="006B33BB"/>
    <w:pPr>
      <w:widowControl w:val="0"/>
      <w:adjustRightInd w:val="0"/>
      <w:spacing w:after="160" w:line="240" w:lineRule="exact"/>
      <w:jc w:val="right"/>
    </w:pPr>
    <w:rPr>
      <w:rFonts w:ascii="Arial" w:hAnsi="Arial" w:cs="Arial"/>
      <w:sz w:val="20"/>
      <w:szCs w:val="20"/>
      <w:lang w:val="en-GB" w:eastAsia="en-US"/>
    </w:rPr>
  </w:style>
  <w:style w:type="character" w:customStyle="1" w:styleId="411">
    <w:name w:val="Знак4 Знак Знак Знак1"/>
    <w:aliases w:val="Знак Знак2 Знак,Знак2 Знак Знак3,Знак8 Знак Знак Знак,Знак8 Знак1 Знак,Знак6 Знак Знак Знак,Знак4 Знак Знак2 Знак,Текст сноски Знак1 Знак1 Знак,Знак4 Знак Знак Знак Знак"/>
    <w:uiPriority w:val="99"/>
    <w:locked/>
    <w:rsid w:val="006B33BB"/>
    <w:rPr>
      <w:rFonts w:ascii="Arial" w:hAnsi="Arial" w:cs="Arial"/>
      <w:sz w:val="20"/>
      <w:szCs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rsid w:val="006B33BB"/>
    <w:rPr>
      <w:rFonts w:ascii="Arial" w:eastAsia="Times New Roman" w:hAnsi="Arial" w:cs="Times New Roman"/>
      <w:b/>
      <w:bCs/>
      <w:i/>
      <w:iCs/>
      <w:sz w:val="28"/>
      <w:szCs w:val="28"/>
      <w:lang w:eastAsia="ru-RU"/>
    </w:rPr>
  </w:style>
  <w:style w:type="paragraph" w:customStyle="1" w:styleId="2112">
    <w:name w:val="Знак2 Знак Знак Знак1 Знак Знак Знак Знак Знак Знак Знак Знак Знак Знак Знак1 Знак"/>
    <w:basedOn w:val="a2"/>
    <w:rsid w:val="006B33BB"/>
    <w:pPr>
      <w:spacing w:after="160" w:line="240" w:lineRule="exact"/>
    </w:pPr>
    <w:rPr>
      <w:rFonts w:ascii="Verdana" w:hAnsi="Verdana" w:cs="Verdana"/>
      <w:sz w:val="20"/>
      <w:szCs w:val="20"/>
      <w:lang w:val="en-US" w:eastAsia="en-US"/>
    </w:rPr>
  </w:style>
  <w:style w:type="character" w:customStyle="1" w:styleId="affff">
    <w:name w:val="Знак Знак Знак Знак Знак"/>
    <w:rsid w:val="006B33BB"/>
    <w:rPr>
      <w:sz w:val="24"/>
      <w:lang w:val="ru-RU" w:eastAsia="ru-RU" w:bidi="ar-SA"/>
    </w:rPr>
  </w:style>
  <w:style w:type="character" w:customStyle="1" w:styleId="18">
    <w:name w:val="Название Знак1"/>
    <w:rsid w:val="006B33BB"/>
    <w:rPr>
      <w:rFonts w:ascii="Calibri Light" w:eastAsia="Times New Roman" w:hAnsi="Calibri Light" w:cs="Times New Roman"/>
      <w:spacing w:val="-10"/>
      <w:kern w:val="28"/>
      <w:sz w:val="56"/>
      <w:szCs w:val="56"/>
      <w:lang w:eastAsia="ru-RU"/>
    </w:rPr>
  </w:style>
  <w:style w:type="paragraph" w:customStyle="1" w:styleId="02statia2">
    <w:name w:val="02statia2"/>
    <w:basedOn w:val="a2"/>
    <w:rsid w:val="006B33BB"/>
    <w:pPr>
      <w:spacing w:before="120" w:line="320" w:lineRule="atLeast"/>
      <w:ind w:left="2020" w:hanging="880"/>
      <w:jc w:val="both"/>
    </w:pPr>
    <w:rPr>
      <w:rFonts w:ascii="GaramondNarrowC" w:hAnsi="GaramondNarrowC"/>
      <w:color w:val="000000"/>
      <w:sz w:val="21"/>
      <w:szCs w:val="21"/>
    </w:rPr>
  </w:style>
  <w:style w:type="paragraph" w:customStyle="1" w:styleId="19">
    <w:name w:val="Знак1 Знак Знак Знак"/>
    <w:basedOn w:val="a2"/>
    <w:rsid w:val="006B33BB"/>
    <w:pPr>
      <w:widowControl w:val="0"/>
      <w:adjustRightInd w:val="0"/>
      <w:spacing w:after="160" w:line="240" w:lineRule="exact"/>
      <w:jc w:val="right"/>
    </w:pPr>
    <w:rPr>
      <w:sz w:val="20"/>
      <w:szCs w:val="20"/>
      <w:lang w:val="en-GB" w:eastAsia="en-US"/>
    </w:rPr>
  </w:style>
  <w:style w:type="paragraph" w:customStyle="1" w:styleId="FR3">
    <w:name w:val="FR3"/>
    <w:rsid w:val="006B33BB"/>
    <w:pPr>
      <w:widowControl w:val="0"/>
      <w:spacing w:after="0" w:line="480" w:lineRule="auto"/>
      <w:ind w:left="680" w:hanging="680"/>
    </w:pPr>
    <w:rPr>
      <w:rFonts w:ascii="Courier New" w:eastAsia="Times New Roman" w:hAnsi="Courier New" w:cs="Times New Roman"/>
      <w:snapToGrid w:val="0"/>
      <w:sz w:val="18"/>
      <w:szCs w:val="20"/>
      <w:lang w:eastAsia="ru-RU"/>
    </w:rPr>
  </w:style>
  <w:style w:type="character" w:customStyle="1" w:styleId="WW8Num5z1">
    <w:name w:val="WW8Num5z1"/>
    <w:rsid w:val="006B33BB"/>
    <w:rPr>
      <w:b/>
    </w:rPr>
  </w:style>
  <w:style w:type="paragraph" w:customStyle="1" w:styleId="affff0">
    <w:name w:val="Заголовок"/>
    <w:basedOn w:val="a2"/>
    <w:next w:val="a6"/>
    <w:rsid w:val="006B33BB"/>
    <w:pPr>
      <w:keepNext/>
      <w:widowControl w:val="0"/>
      <w:suppressAutoHyphens/>
      <w:autoSpaceDE w:val="0"/>
      <w:spacing w:before="240" w:after="120"/>
    </w:pPr>
    <w:rPr>
      <w:rFonts w:ascii="Arial" w:eastAsia="SimSun" w:hAnsi="Arial" w:cs="Mangal"/>
      <w:sz w:val="28"/>
      <w:szCs w:val="28"/>
      <w:lang w:eastAsia="ar-SA"/>
    </w:rPr>
  </w:style>
  <w:style w:type="character" w:customStyle="1" w:styleId="1a">
    <w:name w:val="Основной текст Знак1"/>
    <w:aliases w:val="Список 1 Знак1,Body Text Char Знак1,Основной текст Знак2 Знак1,Основной текст Знак Знак Знак Знак1 Знак1,Основной текст Знак Знак1 Знак1,Знак Знак Знак Знак1 Знак1,Основной текст Знак1 Знак1 Знак1,Знак Знак Зна Знак"/>
    <w:uiPriority w:val="99"/>
    <w:rsid w:val="006B33BB"/>
    <w:rPr>
      <w:sz w:val="24"/>
      <w:szCs w:val="24"/>
    </w:rPr>
  </w:style>
  <w:style w:type="character" w:customStyle="1" w:styleId="1b">
    <w:name w:val="Основной текст с отступом Знак1"/>
    <w:aliases w:val="текст Знак1"/>
    <w:rsid w:val="006B33BB"/>
    <w:rPr>
      <w:rFonts w:ascii="Arial" w:hAnsi="Arial" w:cs="Arial"/>
      <w:sz w:val="18"/>
      <w:szCs w:val="18"/>
    </w:rPr>
  </w:style>
  <w:style w:type="paragraph" w:customStyle="1" w:styleId="affff1">
    <w:name w:val="Основной текст.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Знак Знак Знак.Основной текст Знак Знак Знак"/>
    <w:basedOn w:val="a2"/>
    <w:rsid w:val="006B33BB"/>
    <w:pPr>
      <w:spacing w:before="100" w:after="100"/>
    </w:pPr>
    <w:rPr>
      <w:rFonts w:ascii="Tahoma" w:hAnsi="Tahoma"/>
      <w:sz w:val="20"/>
      <w:szCs w:val="22"/>
      <w:lang w:val="en-US"/>
    </w:rPr>
  </w:style>
  <w:style w:type="character" w:customStyle="1" w:styleId="1c">
    <w:name w:val="Нижний колонтитул Знак1"/>
    <w:aliases w:val="Знак3 Знак"/>
    <w:uiPriority w:val="99"/>
    <w:locked/>
    <w:rsid w:val="006B33BB"/>
    <w:rPr>
      <w:lang w:val="ru-RU" w:eastAsia="ru-RU" w:bidi="ar-SA"/>
    </w:rPr>
  </w:style>
  <w:style w:type="paragraph" w:customStyle="1" w:styleId="311">
    <w:name w:val="Основной текст 31"/>
    <w:basedOn w:val="a2"/>
    <w:uiPriority w:val="99"/>
    <w:qFormat/>
    <w:rsid w:val="006B33BB"/>
    <w:pPr>
      <w:spacing w:before="120"/>
      <w:jc w:val="center"/>
    </w:pPr>
    <w:rPr>
      <w:rFonts w:cs="Arial"/>
      <w:szCs w:val="18"/>
    </w:rPr>
  </w:style>
  <w:style w:type="paragraph" w:customStyle="1" w:styleId="3f0">
    <w:name w:val="Абзац списка3"/>
    <w:basedOn w:val="a2"/>
    <w:uiPriority w:val="99"/>
    <w:qFormat/>
    <w:rsid w:val="006B33BB"/>
    <w:pPr>
      <w:spacing w:after="200" w:line="276" w:lineRule="auto"/>
      <w:ind w:left="720"/>
    </w:pPr>
    <w:rPr>
      <w:rFonts w:ascii="Calibri" w:hAnsi="Calibri" w:cs="Calibri"/>
      <w:sz w:val="22"/>
      <w:szCs w:val="22"/>
    </w:rPr>
  </w:style>
  <w:style w:type="paragraph" w:customStyle="1" w:styleId="Char1">
    <w:name w:val="Char Знак Знак Знак Знак Знак Знак Знак Знак Знак"/>
    <w:basedOn w:val="a2"/>
    <w:rsid w:val="006B33BB"/>
    <w:pPr>
      <w:widowControl w:val="0"/>
      <w:adjustRightInd w:val="0"/>
      <w:spacing w:after="160" w:line="240" w:lineRule="exact"/>
      <w:jc w:val="right"/>
    </w:pPr>
    <w:rPr>
      <w:sz w:val="20"/>
      <w:szCs w:val="20"/>
      <w:lang w:val="en-GB" w:eastAsia="en-US"/>
    </w:rPr>
  </w:style>
  <w:style w:type="numbering" w:customStyle="1" w:styleId="1d">
    <w:name w:val="Нет списка1"/>
    <w:next w:val="a5"/>
    <w:uiPriority w:val="99"/>
    <w:semiHidden/>
    <w:unhideWhenUsed/>
    <w:rsid w:val="006B33BB"/>
  </w:style>
  <w:style w:type="paragraph" w:customStyle="1" w:styleId="2113">
    <w:name w:val="Знак2 Знак Знак Знак1 Знак Знак Знак Знак Знак Знак Знак Знак Знак Знак Знак1 Знак Знак Знак"/>
    <w:basedOn w:val="a2"/>
    <w:rsid w:val="006B33BB"/>
    <w:pPr>
      <w:widowControl w:val="0"/>
      <w:adjustRightInd w:val="0"/>
      <w:spacing w:after="160" w:line="240" w:lineRule="exact"/>
      <w:jc w:val="right"/>
    </w:pPr>
    <w:rPr>
      <w:rFonts w:ascii="Arial" w:hAnsi="Arial" w:cs="Arial"/>
      <w:sz w:val="20"/>
      <w:szCs w:val="20"/>
      <w:lang w:val="en-GB" w:eastAsia="en-US"/>
    </w:rPr>
  </w:style>
  <w:style w:type="paragraph" w:customStyle="1" w:styleId="xl63">
    <w:name w:val="xl63"/>
    <w:basedOn w:val="a2"/>
    <w:rsid w:val="006B33BB"/>
    <w:pPr>
      <w:spacing w:before="100" w:beforeAutospacing="1" w:after="100" w:afterAutospacing="1"/>
    </w:pPr>
    <w:rPr>
      <w:sz w:val="20"/>
      <w:szCs w:val="20"/>
    </w:rPr>
  </w:style>
  <w:style w:type="paragraph" w:customStyle="1" w:styleId="xl64">
    <w:name w:val="xl64"/>
    <w:basedOn w:val="a2"/>
    <w:rsid w:val="006B33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5">
    <w:name w:val="xl65"/>
    <w:basedOn w:val="a2"/>
    <w:rsid w:val="006B33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6">
    <w:name w:val="xl66"/>
    <w:basedOn w:val="a2"/>
    <w:rsid w:val="006B33B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7">
    <w:name w:val="xl67"/>
    <w:basedOn w:val="a2"/>
    <w:rsid w:val="006B33B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8">
    <w:name w:val="xl68"/>
    <w:basedOn w:val="a2"/>
    <w:rsid w:val="006B33BB"/>
    <w:pPr>
      <w:spacing w:before="100" w:beforeAutospacing="1" w:after="100" w:afterAutospacing="1"/>
    </w:pPr>
    <w:rPr>
      <w:sz w:val="20"/>
      <w:szCs w:val="20"/>
    </w:rPr>
  </w:style>
  <w:style w:type="paragraph" w:customStyle="1" w:styleId="xl69">
    <w:name w:val="xl69"/>
    <w:basedOn w:val="a2"/>
    <w:rsid w:val="006B33BB"/>
    <w:pPr>
      <w:shd w:val="clear" w:color="000000" w:fill="BDD7EE"/>
      <w:spacing w:before="100" w:beforeAutospacing="1" w:after="100" w:afterAutospacing="1"/>
    </w:pPr>
    <w:rPr>
      <w:sz w:val="20"/>
      <w:szCs w:val="20"/>
    </w:rPr>
  </w:style>
  <w:style w:type="paragraph" w:customStyle="1" w:styleId="xl70">
    <w:name w:val="xl70"/>
    <w:basedOn w:val="a2"/>
    <w:rsid w:val="006B33BB"/>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sz w:val="20"/>
      <w:szCs w:val="20"/>
    </w:rPr>
  </w:style>
  <w:style w:type="paragraph" w:customStyle="1" w:styleId="xl71">
    <w:name w:val="xl71"/>
    <w:basedOn w:val="a2"/>
    <w:rsid w:val="006B33BB"/>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sz w:val="20"/>
      <w:szCs w:val="20"/>
    </w:rPr>
  </w:style>
  <w:style w:type="paragraph" w:customStyle="1" w:styleId="xl72">
    <w:name w:val="xl72"/>
    <w:basedOn w:val="a2"/>
    <w:rsid w:val="006B33BB"/>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pPr>
    <w:rPr>
      <w:sz w:val="20"/>
      <w:szCs w:val="20"/>
    </w:rPr>
  </w:style>
  <w:style w:type="paragraph" w:customStyle="1" w:styleId="xl73">
    <w:name w:val="xl73"/>
    <w:basedOn w:val="a2"/>
    <w:rsid w:val="006B33BB"/>
    <w:pPr>
      <w:shd w:val="clear" w:color="000000" w:fill="FFFFFF"/>
      <w:spacing w:before="100" w:beforeAutospacing="1" w:after="100" w:afterAutospacing="1"/>
    </w:pPr>
    <w:rPr>
      <w:sz w:val="20"/>
      <w:szCs w:val="20"/>
    </w:rPr>
  </w:style>
  <w:style w:type="paragraph" w:customStyle="1" w:styleId="xl74">
    <w:name w:val="xl74"/>
    <w:basedOn w:val="a2"/>
    <w:rsid w:val="006B33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75">
    <w:name w:val="xl75"/>
    <w:basedOn w:val="a2"/>
    <w:rsid w:val="006B33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76">
    <w:name w:val="xl76"/>
    <w:basedOn w:val="a2"/>
    <w:rsid w:val="006B33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rPr>
  </w:style>
  <w:style w:type="paragraph" w:customStyle="1" w:styleId="xl77">
    <w:name w:val="xl77"/>
    <w:basedOn w:val="a2"/>
    <w:rsid w:val="006B33BB"/>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8">
    <w:name w:val="xl78"/>
    <w:basedOn w:val="a2"/>
    <w:rsid w:val="006B33BB"/>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79">
    <w:name w:val="xl79"/>
    <w:basedOn w:val="a2"/>
    <w:rsid w:val="006B33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80">
    <w:name w:val="xl80"/>
    <w:basedOn w:val="a2"/>
    <w:rsid w:val="006B33BB"/>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1">
    <w:name w:val="xl81"/>
    <w:basedOn w:val="a2"/>
    <w:rsid w:val="006B33BB"/>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2">
    <w:name w:val="xl82"/>
    <w:basedOn w:val="a2"/>
    <w:rsid w:val="006B33BB"/>
    <w:pPr>
      <w:spacing w:before="100" w:beforeAutospacing="1" w:after="100" w:afterAutospacing="1"/>
    </w:pPr>
    <w:rPr>
      <w:sz w:val="20"/>
      <w:szCs w:val="20"/>
    </w:rPr>
  </w:style>
  <w:style w:type="paragraph" w:customStyle="1" w:styleId="xl83">
    <w:name w:val="xl83"/>
    <w:basedOn w:val="a2"/>
    <w:rsid w:val="006B33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rPr>
  </w:style>
  <w:style w:type="paragraph" w:customStyle="1" w:styleId="xl84">
    <w:name w:val="xl84"/>
    <w:basedOn w:val="a2"/>
    <w:rsid w:val="006B33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5">
    <w:name w:val="xl85"/>
    <w:basedOn w:val="a2"/>
    <w:rsid w:val="006B33BB"/>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character" w:customStyle="1" w:styleId="apple-converted-space">
    <w:name w:val="apple-converted-space"/>
    <w:rsid w:val="006B33BB"/>
  </w:style>
  <w:style w:type="character" w:customStyle="1" w:styleId="apple-style-span">
    <w:name w:val="apple-style-span"/>
    <w:uiPriority w:val="99"/>
    <w:rsid w:val="006B33BB"/>
  </w:style>
  <w:style w:type="character" w:customStyle="1" w:styleId="blk">
    <w:name w:val="blk"/>
    <w:rsid w:val="006B33BB"/>
  </w:style>
  <w:style w:type="paragraph" w:customStyle="1" w:styleId="214">
    <w:name w:val="Знак2 Знак Знак Знак1"/>
    <w:basedOn w:val="a2"/>
    <w:rsid w:val="006B33BB"/>
    <w:pPr>
      <w:spacing w:after="160" w:line="240" w:lineRule="exact"/>
    </w:pPr>
    <w:rPr>
      <w:rFonts w:ascii="Verdana" w:hAnsi="Verdana" w:cs="Verdana"/>
      <w:sz w:val="20"/>
      <w:szCs w:val="20"/>
      <w:lang w:val="en-US" w:eastAsia="en-US"/>
    </w:rPr>
  </w:style>
  <w:style w:type="paragraph" w:customStyle="1" w:styleId="a">
    <w:name w:val="Пункты"/>
    <w:basedOn w:val="21"/>
    <w:link w:val="affff2"/>
    <w:qFormat/>
    <w:rsid w:val="006B33BB"/>
    <w:pPr>
      <w:numPr>
        <w:ilvl w:val="1"/>
        <w:numId w:val="4"/>
      </w:numPr>
      <w:tabs>
        <w:tab w:val="left" w:pos="1134"/>
      </w:tabs>
      <w:spacing w:before="120" w:after="0"/>
      <w:jc w:val="both"/>
    </w:pPr>
    <w:rPr>
      <w:rFonts w:ascii="Times New Roman" w:hAnsi="Times New Roman"/>
      <w:b w:val="0"/>
      <w:i w:val="0"/>
      <w:sz w:val="24"/>
    </w:rPr>
  </w:style>
  <w:style w:type="character" w:customStyle="1" w:styleId="affff2">
    <w:name w:val="Пункты Знак"/>
    <w:link w:val="a"/>
    <w:rsid w:val="006B33BB"/>
    <w:rPr>
      <w:rFonts w:ascii="Times New Roman" w:eastAsia="Times New Roman" w:hAnsi="Times New Roman" w:cs="Times New Roman"/>
      <w:bCs/>
      <w:iCs/>
      <w:sz w:val="24"/>
      <w:szCs w:val="28"/>
      <w:lang w:eastAsia="ru-RU"/>
    </w:rPr>
  </w:style>
  <w:style w:type="character" w:customStyle="1" w:styleId="affff3">
    <w:name w:val="Основной текст_"/>
    <w:basedOn w:val="a3"/>
    <w:link w:val="3f1"/>
    <w:rsid w:val="006B33BB"/>
    <w:rPr>
      <w:rFonts w:ascii="Times New Roman" w:eastAsia="Times New Roman" w:hAnsi="Times New Roman" w:cs="Times New Roman"/>
      <w:shd w:val="clear" w:color="auto" w:fill="FFFFFF"/>
    </w:rPr>
  </w:style>
  <w:style w:type="character" w:customStyle="1" w:styleId="2f2">
    <w:name w:val="Основной текст (2) + Не полужирный"/>
    <w:basedOn w:val="a3"/>
    <w:rsid w:val="006B33BB"/>
    <w:rPr>
      <w:rFonts w:ascii="Times New Roman" w:eastAsia="Times New Roman" w:hAnsi="Times New Roman" w:cs="Times New Roman"/>
      <w:b/>
      <w:bCs/>
      <w:i w:val="0"/>
      <w:iCs w:val="0"/>
      <w:smallCaps w:val="0"/>
      <w:strike w:val="0"/>
      <w:spacing w:val="0"/>
      <w:sz w:val="22"/>
      <w:szCs w:val="22"/>
    </w:rPr>
  </w:style>
  <w:style w:type="paragraph" w:customStyle="1" w:styleId="3f1">
    <w:name w:val="Основной текст3"/>
    <w:basedOn w:val="a2"/>
    <w:link w:val="affff3"/>
    <w:rsid w:val="006B33BB"/>
    <w:pPr>
      <w:shd w:val="clear" w:color="auto" w:fill="FFFFFF"/>
      <w:spacing w:after="900" w:line="0" w:lineRule="atLeast"/>
    </w:pPr>
    <w:rPr>
      <w:sz w:val="22"/>
      <w:szCs w:val="22"/>
      <w:lang w:eastAsia="en-US"/>
    </w:rPr>
  </w:style>
  <w:style w:type="character" w:customStyle="1" w:styleId="2f3">
    <w:name w:val="Основной текст (2)_"/>
    <w:basedOn w:val="a3"/>
    <w:link w:val="2f4"/>
    <w:uiPriority w:val="99"/>
    <w:rsid w:val="006B33BB"/>
    <w:rPr>
      <w:rFonts w:ascii="Times New Roman" w:eastAsia="Times New Roman" w:hAnsi="Times New Roman" w:cs="Times New Roman"/>
      <w:shd w:val="clear" w:color="auto" w:fill="FFFFFF"/>
    </w:rPr>
  </w:style>
  <w:style w:type="paragraph" w:customStyle="1" w:styleId="2f4">
    <w:name w:val="Основной текст (2)"/>
    <w:basedOn w:val="a2"/>
    <w:link w:val="2f3"/>
    <w:uiPriority w:val="99"/>
    <w:qFormat/>
    <w:rsid w:val="006B33BB"/>
    <w:pPr>
      <w:shd w:val="clear" w:color="auto" w:fill="FFFFFF"/>
      <w:spacing w:line="250" w:lineRule="exact"/>
    </w:pPr>
    <w:rPr>
      <w:sz w:val="22"/>
      <w:szCs w:val="22"/>
      <w:lang w:eastAsia="en-US"/>
    </w:rPr>
  </w:style>
  <w:style w:type="character" w:customStyle="1" w:styleId="44">
    <w:name w:val="Основной текст (4)_"/>
    <w:basedOn w:val="a3"/>
    <w:link w:val="45"/>
    <w:uiPriority w:val="99"/>
    <w:rsid w:val="006B33BB"/>
    <w:rPr>
      <w:sz w:val="19"/>
      <w:szCs w:val="19"/>
      <w:shd w:val="clear" w:color="auto" w:fill="FFFFFF"/>
    </w:rPr>
  </w:style>
  <w:style w:type="character" w:customStyle="1" w:styleId="46">
    <w:name w:val="Основной текст (4) + Полужирный"/>
    <w:basedOn w:val="44"/>
    <w:rsid w:val="006B33BB"/>
    <w:rPr>
      <w:b/>
      <w:bCs/>
      <w:sz w:val="19"/>
      <w:szCs w:val="19"/>
      <w:shd w:val="clear" w:color="auto" w:fill="FFFFFF"/>
    </w:rPr>
  </w:style>
  <w:style w:type="paragraph" w:customStyle="1" w:styleId="45">
    <w:name w:val="Основной текст (4)"/>
    <w:basedOn w:val="a2"/>
    <w:link w:val="44"/>
    <w:uiPriority w:val="99"/>
    <w:qFormat/>
    <w:rsid w:val="006B33BB"/>
    <w:pPr>
      <w:shd w:val="clear" w:color="auto" w:fill="FFFFFF"/>
      <w:spacing w:after="180" w:line="230" w:lineRule="exact"/>
      <w:jc w:val="both"/>
    </w:pPr>
    <w:rPr>
      <w:rFonts w:asciiTheme="minorHAnsi" w:eastAsiaTheme="minorHAnsi" w:hAnsiTheme="minorHAnsi" w:cstheme="minorBidi"/>
      <w:sz w:val="19"/>
      <w:szCs w:val="19"/>
      <w:lang w:eastAsia="en-US"/>
    </w:rPr>
  </w:style>
  <w:style w:type="character" w:customStyle="1" w:styleId="FontStyle72">
    <w:name w:val="Font Style72"/>
    <w:uiPriority w:val="99"/>
    <w:rsid w:val="006B33BB"/>
    <w:rPr>
      <w:rFonts w:ascii="Times New Roman" w:hAnsi="Times New Roman" w:cs="Times New Roman"/>
      <w:sz w:val="20"/>
      <w:szCs w:val="20"/>
    </w:rPr>
  </w:style>
  <w:style w:type="character" w:customStyle="1" w:styleId="CharStyle18">
    <w:name w:val="Char Style 18"/>
    <w:basedOn w:val="a3"/>
    <w:link w:val="Style17"/>
    <w:uiPriority w:val="99"/>
    <w:locked/>
    <w:rsid w:val="006B33BB"/>
    <w:rPr>
      <w:rFonts w:cs="Times New Roman"/>
      <w:shd w:val="clear" w:color="auto" w:fill="FFFFFF"/>
    </w:rPr>
  </w:style>
  <w:style w:type="paragraph" w:customStyle="1" w:styleId="Style17">
    <w:name w:val="Style 17"/>
    <w:basedOn w:val="a2"/>
    <w:link w:val="CharStyle18"/>
    <w:uiPriority w:val="99"/>
    <w:rsid w:val="006B33BB"/>
    <w:pPr>
      <w:widowControl w:val="0"/>
      <w:shd w:val="clear" w:color="auto" w:fill="FFFFFF"/>
      <w:spacing w:before="420" w:after="240" w:line="317" w:lineRule="exact"/>
      <w:jc w:val="right"/>
    </w:pPr>
    <w:rPr>
      <w:rFonts w:asciiTheme="minorHAnsi" w:eastAsiaTheme="minorHAnsi" w:hAnsiTheme="minorHAnsi"/>
      <w:sz w:val="22"/>
      <w:szCs w:val="22"/>
      <w:lang w:eastAsia="en-US"/>
    </w:rPr>
  </w:style>
  <w:style w:type="paragraph" w:customStyle="1" w:styleId="Standard">
    <w:name w:val="Standard"/>
    <w:rsid w:val="006B33BB"/>
    <w:pPr>
      <w:suppressAutoHyphens/>
      <w:autoSpaceDN w:val="0"/>
      <w:spacing w:after="200" w:line="276" w:lineRule="auto"/>
      <w:textAlignment w:val="baseline"/>
    </w:pPr>
    <w:rPr>
      <w:rFonts w:ascii="Calibri" w:eastAsia="SimSun" w:hAnsi="Calibri" w:cs="Tahoma"/>
      <w:kern w:val="3"/>
      <w:lang w:eastAsia="ru-RU"/>
    </w:rPr>
  </w:style>
  <w:style w:type="paragraph" w:customStyle="1" w:styleId="Default">
    <w:name w:val="Default"/>
    <w:rsid w:val="006B33BB"/>
    <w:pPr>
      <w:autoSpaceDE w:val="0"/>
      <w:autoSpaceDN w:val="0"/>
      <w:adjustRightInd w:val="0"/>
      <w:spacing w:after="0" w:line="240" w:lineRule="auto"/>
    </w:pPr>
    <w:rPr>
      <w:rFonts w:ascii="Arial" w:eastAsia="Times New Roman" w:hAnsi="Arial" w:cs="Arial"/>
      <w:color w:val="000000"/>
      <w:sz w:val="24"/>
      <w:szCs w:val="24"/>
      <w:lang w:eastAsia="ru-RU"/>
    </w:rPr>
  </w:style>
  <w:style w:type="character" w:customStyle="1" w:styleId="okpdspan1">
    <w:name w:val="okpd_span1"/>
    <w:basedOn w:val="a3"/>
    <w:rsid w:val="006B33BB"/>
    <w:rPr>
      <w:b/>
      <w:bCs/>
    </w:rPr>
  </w:style>
  <w:style w:type="paragraph" w:customStyle="1" w:styleId="ConsPlusDocList">
    <w:name w:val="ConsPlusDocList"/>
    <w:uiPriority w:val="99"/>
    <w:rsid w:val="006B33B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6B33B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6B33B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1e">
    <w:name w:val="1"/>
    <w:basedOn w:val="a2"/>
    <w:rsid w:val="006B33BB"/>
    <w:pPr>
      <w:spacing w:after="160" w:line="240" w:lineRule="exact"/>
    </w:pPr>
    <w:rPr>
      <w:rFonts w:eastAsia="Calibri"/>
      <w:sz w:val="20"/>
      <w:szCs w:val="20"/>
      <w:lang w:eastAsia="zh-CN"/>
    </w:rPr>
  </w:style>
  <w:style w:type="paragraph" w:customStyle="1" w:styleId="affff4">
    <w:name w:val="Содержимое таблицы"/>
    <w:basedOn w:val="a2"/>
    <w:rsid w:val="006B33BB"/>
    <w:pPr>
      <w:widowControl w:val="0"/>
      <w:suppressLineNumbers/>
      <w:suppressAutoHyphens/>
    </w:pPr>
    <w:rPr>
      <w:rFonts w:ascii="Arial" w:hAnsi="Arial"/>
      <w:kern w:val="2"/>
      <w:sz w:val="20"/>
    </w:rPr>
  </w:style>
  <w:style w:type="paragraph" w:customStyle="1" w:styleId="title1">
    <w:name w:val="title1"/>
    <w:basedOn w:val="a2"/>
    <w:rsid w:val="003D2670"/>
    <w:pPr>
      <w:spacing w:before="100" w:beforeAutospacing="1" w:after="100" w:afterAutospacing="1"/>
    </w:pPr>
    <w:rPr>
      <w:i/>
      <w:iCs/>
    </w:rPr>
  </w:style>
  <w:style w:type="paragraph" w:customStyle="1" w:styleId="western">
    <w:name w:val="western"/>
    <w:basedOn w:val="a2"/>
    <w:rsid w:val="003D2670"/>
    <w:pPr>
      <w:spacing w:before="100" w:beforeAutospacing="1" w:after="119"/>
    </w:pPr>
  </w:style>
  <w:style w:type="paragraph" w:customStyle="1" w:styleId="western1">
    <w:name w:val="western1"/>
    <w:basedOn w:val="a2"/>
    <w:rsid w:val="003D2670"/>
    <w:pPr>
      <w:spacing w:before="100" w:beforeAutospacing="1" w:after="119"/>
    </w:pPr>
  </w:style>
  <w:style w:type="paragraph" w:customStyle="1" w:styleId="Preformat">
    <w:name w:val="Preformat"/>
    <w:uiPriority w:val="99"/>
    <w:rsid w:val="003D2670"/>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3D2670"/>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xl24">
    <w:name w:val="xl24"/>
    <w:basedOn w:val="a2"/>
    <w:rsid w:val="003D2670"/>
    <w:pPr>
      <w:spacing w:before="100" w:after="100"/>
      <w:jc w:val="center"/>
      <w:textAlignment w:val="center"/>
    </w:pPr>
    <w:rPr>
      <w:szCs w:val="20"/>
    </w:rPr>
  </w:style>
  <w:style w:type="paragraph" w:customStyle="1" w:styleId="headertext">
    <w:name w:val="headertext"/>
    <w:basedOn w:val="a2"/>
    <w:rsid w:val="003D2670"/>
    <w:pPr>
      <w:spacing w:before="100" w:beforeAutospacing="1" w:after="100" w:afterAutospacing="1"/>
    </w:pPr>
  </w:style>
  <w:style w:type="character" w:customStyle="1" w:styleId="match">
    <w:name w:val="match"/>
    <w:basedOn w:val="a3"/>
    <w:rsid w:val="003D2670"/>
  </w:style>
  <w:style w:type="paragraph" w:customStyle="1" w:styleId="formattext">
    <w:name w:val="formattext"/>
    <w:basedOn w:val="a2"/>
    <w:rsid w:val="003D2670"/>
    <w:pPr>
      <w:spacing w:before="100" w:beforeAutospacing="1" w:after="100" w:afterAutospacing="1"/>
    </w:pPr>
  </w:style>
  <w:style w:type="paragraph" w:customStyle="1" w:styleId="unformattext">
    <w:name w:val="unformattext"/>
    <w:basedOn w:val="a2"/>
    <w:rsid w:val="003D2670"/>
    <w:pPr>
      <w:spacing w:before="100" w:beforeAutospacing="1" w:after="100" w:afterAutospacing="1"/>
    </w:pPr>
  </w:style>
  <w:style w:type="paragraph" w:customStyle="1" w:styleId="FORMATTEXT0">
    <w:name w:val=".FORMATTEXT"/>
    <w:uiPriority w:val="99"/>
    <w:qFormat/>
    <w:rsid w:val="003D267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3D2670"/>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3D267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f">
    <w:name w:val="Заголовок №1"/>
    <w:link w:val="114"/>
    <w:uiPriority w:val="99"/>
    <w:locked/>
    <w:rsid w:val="003D2670"/>
    <w:rPr>
      <w:rFonts w:ascii="Arial" w:hAnsi="Arial"/>
      <w:b/>
      <w:bCs/>
      <w:sz w:val="24"/>
      <w:szCs w:val="24"/>
      <w:shd w:val="clear" w:color="auto" w:fill="FFFFFF"/>
    </w:rPr>
  </w:style>
  <w:style w:type="paragraph" w:customStyle="1" w:styleId="114">
    <w:name w:val="Заголовок №11"/>
    <w:basedOn w:val="a2"/>
    <w:link w:val="1f"/>
    <w:uiPriority w:val="99"/>
    <w:rsid w:val="003D2670"/>
    <w:pPr>
      <w:shd w:val="clear" w:color="auto" w:fill="FFFFFF"/>
      <w:spacing w:before="360" w:after="60" w:line="240" w:lineRule="atLeast"/>
      <w:outlineLvl w:val="0"/>
    </w:pPr>
    <w:rPr>
      <w:rFonts w:ascii="Arial" w:eastAsiaTheme="minorHAnsi" w:hAnsi="Arial" w:cstheme="minorBidi"/>
      <w:b/>
      <w:bCs/>
      <w:lang w:eastAsia="en-US"/>
    </w:rPr>
  </w:style>
  <w:style w:type="paragraph" w:customStyle="1" w:styleId="20">
    <w:name w:val="Перечень 2"/>
    <w:basedOn w:val="a2"/>
    <w:link w:val="2f5"/>
    <w:uiPriority w:val="99"/>
    <w:rsid w:val="003D2670"/>
    <w:pPr>
      <w:numPr>
        <w:ilvl w:val="1"/>
        <w:numId w:val="5"/>
      </w:numPr>
      <w:tabs>
        <w:tab w:val="left" w:pos="567"/>
      </w:tabs>
      <w:spacing w:after="120"/>
      <w:ind w:left="567" w:hanging="567"/>
      <w:jc w:val="both"/>
    </w:pPr>
    <w:rPr>
      <w:b/>
      <w:color w:val="000000"/>
      <w:lang w:eastAsia="en-US"/>
    </w:rPr>
  </w:style>
  <w:style w:type="character" w:customStyle="1" w:styleId="2f5">
    <w:name w:val="Перечень 2 Знак"/>
    <w:link w:val="20"/>
    <w:uiPriority w:val="99"/>
    <w:locked/>
    <w:rsid w:val="003D2670"/>
    <w:rPr>
      <w:rFonts w:ascii="Times New Roman" w:eastAsia="Times New Roman" w:hAnsi="Times New Roman" w:cs="Times New Roman"/>
      <w:b/>
      <w:color w:val="000000"/>
      <w:sz w:val="24"/>
      <w:szCs w:val="24"/>
    </w:rPr>
  </w:style>
  <w:style w:type="paragraph" w:customStyle="1" w:styleId="3f2">
    <w:name w:val="Перечень 3"/>
    <w:basedOn w:val="20"/>
    <w:link w:val="3f3"/>
    <w:uiPriority w:val="99"/>
    <w:rsid w:val="003D2670"/>
    <w:pPr>
      <w:numPr>
        <w:ilvl w:val="0"/>
        <w:numId w:val="0"/>
      </w:numPr>
      <w:tabs>
        <w:tab w:val="num" w:pos="900"/>
        <w:tab w:val="num" w:pos="1209"/>
      </w:tabs>
      <w:ind w:left="1560" w:hanging="709"/>
    </w:pPr>
  </w:style>
  <w:style w:type="character" w:customStyle="1" w:styleId="3f3">
    <w:name w:val="Перечень 3 Знак"/>
    <w:link w:val="3f2"/>
    <w:uiPriority w:val="99"/>
    <w:locked/>
    <w:rsid w:val="003D2670"/>
    <w:rPr>
      <w:rFonts w:ascii="Times New Roman" w:eastAsia="Times New Roman" w:hAnsi="Times New Roman" w:cs="Times New Roman"/>
      <w:b/>
      <w:color w:val="000000"/>
      <w:sz w:val="24"/>
      <w:szCs w:val="24"/>
    </w:rPr>
  </w:style>
  <w:style w:type="paragraph" w:customStyle="1" w:styleId="affff5">
    <w:name w:val="a"/>
    <w:basedOn w:val="a2"/>
    <w:uiPriority w:val="99"/>
    <w:rsid w:val="003D2670"/>
    <w:pPr>
      <w:spacing w:before="100" w:beforeAutospacing="1" w:after="100" w:afterAutospacing="1"/>
    </w:pPr>
  </w:style>
  <w:style w:type="character" w:customStyle="1" w:styleId="3f4">
    <w:name w:val="Основной текст (3)"/>
    <w:link w:val="312"/>
    <w:uiPriority w:val="99"/>
    <w:locked/>
    <w:rsid w:val="003D2670"/>
    <w:rPr>
      <w:sz w:val="24"/>
      <w:szCs w:val="24"/>
      <w:shd w:val="clear" w:color="auto" w:fill="FFFFFF"/>
    </w:rPr>
  </w:style>
  <w:style w:type="paragraph" w:customStyle="1" w:styleId="312">
    <w:name w:val="Основной текст (3)1"/>
    <w:basedOn w:val="a2"/>
    <w:link w:val="3f4"/>
    <w:uiPriority w:val="99"/>
    <w:rsid w:val="003D2670"/>
    <w:pPr>
      <w:shd w:val="clear" w:color="auto" w:fill="FFFFFF"/>
      <w:spacing w:after="360" w:line="240" w:lineRule="atLeast"/>
    </w:pPr>
    <w:rPr>
      <w:rFonts w:asciiTheme="minorHAnsi" w:eastAsiaTheme="minorHAnsi" w:hAnsiTheme="minorHAnsi" w:cstheme="minorBidi"/>
      <w:lang w:eastAsia="en-US"/>
    </w:rPr>
  </w:style>
  <w:style w:type="table" w:customStyle="1" w:styleId="1f0">
    <w:name w:val="Сетка таблицы1"/>
    <w:basedOn w:val="a4"/>
    <w:next w:val="affa"/>
    <w:rsid w:val="00A97FE6"/>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Char">
    <w:name w:val="Body Text Indent Char"/>
    <w:aliases w:val="текст Char"/>
    <w:rsid w:val="00225476"/>
    <w:rPr>
      <w:sz w:val="24"/>
      <w:lang w:val="ru-RU" w:eastAsia="ru-RU"/>
    </w:rPr>
  </w:style>
  <w:style w:type="paragraph" w:customStyle="1" w:styleId="115">
    <w:name w:val="Абзац списка11"/>
    <w:basedOn w:val="a2"/>
    <w:uiPriority w:val="99"/>
    <w:qFormat/>
    <w:rsid w:val="00225476"/>
    <w:pPr>
      <w:ind w:left="720"/>
    </w:pPr>
  </w:style>
  <w:style w:type="paragraph" w:customStyle="1" w:styleId="47">
    <w:name w:val="Абзац списка4"/>
    <w:basedOn w:val="a2"/>
    <w:rsid w:val="00225476"/>
    <w:pPr>
      <w:ind w:left="708"/>
    </w:pPr>
  </w:style>
  <w:style w:type="character" w:customStyle="1" w:styleId="FontStyle73">
    <w:name w:val="Font Style73"/>
    <w:rsid w:val="00225476"/>
    <w:rPr>
      <w:rFonts w:ascii="Times New Roman" w:hAnsi="Times New Roman"/>
      <w:sz w:val="26"/>
    </w:rPr>
  </w:style>
  <w:style w:type="paragraph" w:customStyle="1" w:styleId="ConsTitle">
    <w:name w:val="ConsTitle"/>
    <w:uiPriority w:val="99"/>
    <w:qFormat/>
    <w:rsid w:val="00225476"/>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70">
    <w:name w:val="Знак17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0">
    <w:name w:val="Знак16"/>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1"/>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110">
    <w:name w:val="Знак1 Знак Знак Знак Знак Знак Знак Знак Знак Знак Знак Знак Знак Знак Знак Знак Знак Знак1 Знак Знак Знак Знак Знак Знак Знак Знак Знак1"/>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2">
    <w:name w:val="Знак16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10">
    <w:name w:val="Знак16 Знак Знак Знак Знак Знак Знак1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3">
    <w:name w:val="Знак16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4">
    <w:name w:val="Знак16 Знак Знак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5">
    <w:name w:val="Знак16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6">
    <w:name w:val="Знак16 Знак Знак Знак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11">
    <w:name w:val="Знак16 Знак Знак Знак Знак Знак Знак Знак Знак Знак Знак Знак Знак1"/>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7">
    <w:name w:val="Знак16 Знак Знак Знак Знак Знак Знак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8">
    <w:name w:val="Знак16 Знак Знак Знак Знак Знак Знак Знак Знак Знак Знак Знак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111">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71">
    <w:name w:val="Знак17 Знак Знак Знак Знак Знак Знак Знак Знак Знак Знак Знак Знак Знак Знак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12">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21">
    <w:name w:val="Знак12"/>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2f6">
    <w:name w:val="заголовок 2"/>
    <w:basedOn w:val="a2"/>
    <w:next w:val="a2"/>
    <w:uiPriority w:val="99"/>
    <w:qFormat/>
    <w:rsid w:val="00225476"/>
    <w:pPr>
      <w:keepNext/>
      <w:autoSpaceDE w:val="0"/>
      <w:autoSpaceDN w:val="0"/>
      <w:spacing w:before="240" w:after="240"/>
      <w:jc w:val="center"/>
      <w:outlineLvl w:val="1"/>
    </w:pPr>
    <w:rPr>
      <w:b/>
      <w:bCs/>
    </w:rPr>
  </w:style>
  <w:style w:type="paragraph" w:customStyle="1" w:styleId="450">
    <w:name w:val="Знак Знак45"/>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350">
    <w:name w:val="Знак Знак35"/>
    <w:basedOn w:val="a2"/>
    <w:rsid w:val="00225476"/>
    <w:pPr>
      <w:widowControl w:val="0"/>
      <w:adjustRightInd w:val="0"/>
      <w:spacing w:after="160" w:line="240" w:lineRule="exact"/>
      <w:ind w:firstLine="567"/>
      <w:jc w:val="right"/>
    </w:pPr>
    <w:rPr>
      <w:rFonts w:ascii="Arial" w:hAnsi="Arial"/>
      <w:sz w:val="20"/>
      <w:szCs w:val="20"/>
      <w:lang w:val="en-GB" w:eastAsia="en-US"/>
    </w:rPr>
  </w:style>
  <w:style w:type="numbering" w:customStyle="1" w:styleId="2f7">
    <w:name w:val="Нет списка2"/>
    <w:next w:val="a5"/>
    <w:uiPriority w:val="99"/>
    <w:semiHidden/>
    <w:unhideWhenUsed/>
    <w:rsid w:val="00225476"/>
  </w:style>
  <w:style w:type="character" w:customStyle="1" w:styleId="412">
    <w:name w:val="Заголовок 4 Знак1"/>
    <w:aliases w:val="Параграф Знак1"/>
    <w:semiHidden/>
    <w:rsid w:val="00225476"/>
    <w:rPr>
      <w:rFonts w:ascii="Calibri Light" w:eastAsia="Times New Roman" w:hAnsi="Calibri Light" w:cs="Times New Roman"/>
      <w:i/>
      <w:iCs/>
      <w:color w:val="2E74B5"/>
      <w:sz w:val="24"/>
      <w:szCs w:val="24"/>
    </w:rPr>
  </w:style>
  <w:style w:type="character" w:customStyle="1" w:styleId="511">
    <w:name w:val="Заголовок 5 Знак1"/>
    <w:aliases w:val="_Подпункт Знак1"/>
    <w:semiHidden/>
    <w:rsid w:val="00225476"/>
    <w:rPr>
      <w:rFonts w:ascii="Calibri Light" w:eastAsia="Times New Roman" w:hAnsi="Calibri Light" w:cs="Times New Roman"/>
      <w:color w:val="2E74B5"/>
      <w:sz w:val="24"/>
      <w:szCs w:val="24"/>
    </w:rPr>
  </w:style>
  <w:style w:type="paragraph" w:customStyle="1" w:styleId="413">
    <w:name w:val="Абзац списка41"/>
    <w:basedOn w:val="a2"/>
    <w:link w:val="affff6"/>
    <w:qFormat/>
    <w:rsid w:val="00225476"/>
    <w:pPr>
      <w:spacing w:after="200" w:line="276" w:lineRule="auto"/>
      <w:ind w:left="720"/>
    </w:pPr>
    <w:rPr>
      <w:rFonts w:ascii="Calibri" w:hAnsi="Calibri" w:cs="Calibri"/>
      <w:sz w:val="22"/>
      <w:szCs w:val="22"/>
    </w:rPr>
  </w:style>
  <w:style w:type="paragraph" w:customStyle="1" w:styleId="xl86">
    <w:name w:val="xl86"/>
    <w:basedOn w:val="a2"/>
    <w:rsid w:val="00225476"/>
    <w:pPr>
      <w:pBdr>
        <w:top w:val="single" w:sz="4" w:space="0" w:color="auto"/>
        <w:left w:val="single" w:sz="4" w:space="0" w:color="auto"/>
      </w:pBdr>
      <w:spacing w:before="100" w:beforeAutospacing="1" w:after="100" w:afterAutospacing="1"/>
      <w:jc w:val="right"/>
      <w:textAlignment w:val="top"/>
    </w:pPr>
  </w:style>
  <w:style w:type="paragraph" w:customStyle="1" w:styleId="xl87">
    <w:name w:val="xl87"/>
    <w:basedOn w:val="a2"/>
    <w:rsid w:val="00225476"/>
    <w:pPr>
      <w:pBdr>
        <w:top w:val="single" w:sz="4" w:space="0" w:color="auto"/>
        <w:left w:val="single" w:sz="4" w:space="0" w:color="auto"/>
        <w:bottom w:val="single" w:sz="4" w:space="0" w:color="auto"/>
      </w:pBdr>
      <w:spacing w:before="100" w:beforeAutospacing="1" w:after="100" w:afterAutospacing="1"/>
      <w:jc w:val="right"/>
      <w:textAlignment w:val="top"/>
    </w:pPr>
  </w:style>
  <w:style w:type="paragraph" w:customStyle="1" w:styleId="xl88">
    <w:name w:val="xl88"/>
    <w:basedOn w:val="a2"/>
    <w:rsid w:val="00225476"/>
    <w:pPr>
      <w:pBdr>
        <w:top w:val="single" w:sz="4" w:space="0" w:color="auto"/>
        <w:left w:val="single" w:sz="4" w:space="0" w:color="auto"/>
      </w:pBdr>
      <w:spacing w:before="100" w:beforeAutospacing="1" w:after="100" w:afterAutospacing="1"/>
      <w:jc w:val="right"/>
      <w:textAlignment w:val="top"/>
    </w:pPr>
  </w:style>
  <w:style w:type="paragraph" w:customStyle="1" w:styleId="xl89">
    <w:name w:val="xl89"/>
    <w:basedOn w:val="a2"/>
    <w:rsid w:val="00225476"/>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90">
    <w:name w:val="xl90"/>
    <w:basedOn w:val="a2"/>
    <w:rsid w:val="00225476"/>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91">
    <w:name w:val="xl91"/>
    <w:basedOn w:val="a2"/>
    <w:rsid w:val="00225476"/>
    <w:pPr>
      <w:pBdr>
        <w:top w:val="single" w:sz="4" w:space="0" w:color="auto"/>
        <w:left w:val="single" w:sz="4" w:space="0" w:color="auto"/>
        <w:right w:val="single" w:sz="4" w:space="0" w:color="auto"/>
      </w:pBdr>
      <w:shd w:val="clear" w:color="000000" w:fill="BDD7EE"/>
      <w:spacing w:before="100" w:beforeAutospacing="1" w:after="100" w:afterAutospacing="1"/>
      <w:jc w:val="center"/>
      <w:textAlignment w:val="center"/>
    </w:pPr>
    <w:rPr>
      <w:sz w:val="20"/>
      <w:szCs w:val="20"/>
    </w:rPr>
  </w:style>
  <w:style w:type="paragraph" w:customStyle="1" w:styleId="xl92">
    <w:name w:val="xl92"/>
    <w:basedOn w:val="a2"/>
    <w:rsid w:val="00225476"/>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93">
    <w:name w:val="xl93"/>
    <w:basedOn w:val="a2"/>
    <w:rsid w:val="00225476"/>
    <w:pPr>
      <w:pBdr>
        <w:top w:val="single" w:sz="4" w:space="0" w:color="auto"/>
        <w:left w:val="single" w:sz="4" w:space="0" w:color="auto"/>
        <w:bottom w:val="single" w:sz="4" w:space="0" w:color="auto"/>
      </w:pBdr>
      <w:spacing w:before="100" w:beforeAutospacing="1" w:after="100" w:afterAutospacing="1"/>
    </w:pPr>
    <w:rPr>
      <w:sz w:val="20"/>
      <w:szCs w:val="20"/>
    </w:rPr>
  </w:style>
  <w:style w:type="paragraph" w:customStyle="1" w:styleId="xl94">
    <w:name w:val="xl94"/>
    <w:basedOn w:val="a2"/>
    <w:rsid w:val="00225476"/>
    <w:pPr>
      <w:pBdr>
        <w:top w:val="single" w:sz="4" w:space="0" w:color="auto"/>
        <w:bottom w:val="single" w:sz="4" w:space="0" w:color="auto"/>
      </w:pBdr>
      <w:spacing w:before="100" w:beforeAutospacing="1" w:after="100" w:afterAutospacing="1"/>
    </w:pPr>
    <w:rPr>
      <w:sz w:val="20"/>
      <w:szCs w:val="20"/>
    </w:rPr>
  </w:style>
  <w:style w:type="paragraph" w:customStyle="1" w:styleId="xl95">
    <w:name w:val="xl95"/>
    <w:basedOn w:val="a2"/>
    <w:rsid w:val="00225476"/>
    <w:pPr>
      <w:pBdr>
        <w:top w:val="single" w:sz="4" w:space="0" w:color="auto"/>
        <w:bottom w:val="single" w:sz="4" w:space="0" w:color="auto"/>
      </w:pBdr>
      <w:shd w:val="clear" w:color="000000" w:fill="BDD7EE"/>
      <w:spacing w:before="100" w:beforeAutospacing="1" w:after="100" w:afterAutospacing="1"/>
    </w:pPr>
    <w:rPr>
      <w:sz w:val="20"/>
      <w:szCs w:val="20"/>
    </w:rPr>
  </w:style>
  <w:style w:type="paragraph" w:customStyle="1" w:styleId="xl96">
    <w:name w:val="xl96"/>
    <w:basedOn w:val="a2"/>
    <w:rsid w:val="00225476"/>
    <w:pPr>
      <w:pBdr>
        <w:top w:val="single" w:sz="4" w:space="0" w:color="auto"/>
        <w:bottom w:val="single" w:sz="4" w:space="0" w:color="auto"/>
      </w:pBdr>
      <w:shd w:val="clear" w:color="000000" w:fill="FFFF00"/>
      <w:spacing w:before="100" w:beforeAutospacing="1" w:after="100" w:afterAutospacing="1"/>
    </w:pPr>
    <w:rPr>
      <w:sz w:val="20"/>
      <w:szCs w:val="20"/>
    </w:rPr>
  </w:style>
  <w:style w:type="character" w:styleId="affff7">
    <w:name w:val="annotation reference"/>
    <w:unhideWhenUsed/>
    <w:rsid w:val="00225476"/>
    <w:rPr>
      <w:sz w:val="16"/>
      <w:szCs w:val="16"/>
    </w:rPr>
  </w:style>
  <w:style w:type="paragraph" w:styleId="affff8">
    <w:name w:val="annotation subject"/>
    <w:basedOn w:val="afffa"/>
    <w:next w:val="afffa"/>
    <w:link w:val="affff9"/>
    <w:unhideWhenUsed/>
    <w:rsid w:val="00225476"/>
    <w:pPr>
      <w:widowControl w:val="0"/>
      <w:autoSpaceDE w:val="0"/>
      <w:autoSpaceDN w:val="0"/>
      <w:adjustRightInd w:val="0"/>
      <w:spacing w:after="0" w:line="240" w:lineRule="auto"/>
    </w:pPr>
    <w:rPr>
      <w:rFonts w:ascii="Arial" w:eastAsia="Times New Roman" w:hAnsi="Arial"/>
      <w:b/>
      <w:bCs/>
    </w:rPr>
  </w:style>
  <w:style w:type="character" w:customStyle="1" w:styleId="affff9">
    <w:name w:val="Тема примечания Знак"/>
    <w:basedOn w:val="afffb"/>
    <w:link w:val="affff8"/>
    <w:rsid w:val="00225476"/>
    <w:rPr>
      <w:rFonts w:ascii="Arial" w:eastAsia="Times New Roman" w:hAnsi="Arial" w:cs="Times New Roman"/>
      <w:b/>
      <w:bCs/>
      <w:sz w:val="20"/>
      <w:szCs w:val="20"/>
    </w:rPr>
  </w:style>
  <w:style w:type="paragraph" w:customStyle="1" w:styleId="54">
    <w:name w:val="Абзац списка5"/>
    <w:basedOn w:val="a2"/>
    <w:uiPriority w:val="99"/>
    <w:qFormat/>
    <w:rsid w:val="00225476"/>
    <w:pPr>
      <w:spacing w:after="200" w:line="276" w:lineRule="auto"/>
      <w:ind w:left="720"/>
    </w:pPr>
    <w:rPr>
      <w:rFonts w:ascii="Calibri" w:hAnsi="Calibri" w:cs="Calibri"/>
      <w:sz w:val="22"/>
      <w:szCs w:val="22"/>
    </w:rPr>
  </w:style>
  <w:style w:type="character" w:customStyle="1" w:styleId="u">
    <w:name w:val="u"/>
    <w:rsid w:val="00225476"/>
  </w:style>
  <w:style w:type="paragraph" w:customStyle="1" w:styleId="affffa">
    <w:name w:val="Знак Знак Знак Знак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character" w:customStyle="1" w:styleId="b-dotted-linetitle">
    <w:name w:val="b-dotted-line__title"/>
    <w:rsid w:val="00225476"/>
  </w:style>
  <w:style w:type="paragraph" w:customStyle="1" w:styleId="Pa21">
    <w:name w:val="Pa21"/>
    <w:basedOn w:val="a2"/>
    <w:next w:val="a2"/>
    <w:rsid w:val="00225476"/>
    <w:pPr>
      <w:widowControl w:val="0"/>
      <w:autoSpaceDE w:val="0"/>
      <w:autoSpaceDN w:val="0"/>
      <w:adjustRightInd w:val="0"/>
      <w:spacing w:before="120" w:line="211" w:lineRule="atLeast"/>
    </w:pPr>
    <w:rPr>
      <w:rFonts w:ascii="GaramondC" w:hAnsi="GaramondC"/>
    </w:rPr>
  </w:style>
  <w:style w:type="character" w:customStyle="1" w:styleId="ConsNormal1">
    <w:name w:val="ConsNormal Знак Знак"/>
    <w:uiPriority w:val="99"/>
    <w:locked/>
    <w:rsid w:val="00225476"/>
    <w:rPr>
      <w:rFonts w:ascii="Arial" w:hAnsi="Arial" w:cs="Arial"/>
      <w:sz w:val="22"/>
      <w:szCs w:val="22"/>
      <w:lang w:val="ru-RU" w:eastAsia="ru-RU" w:bidi="ar-SA"/>
    </w:rPr>
  </w:style>
  <w:style w:type="paragraph" w:customStyle="1" w:styleId="116">
    <w:name w:val="Знак1 Знак Знак Знак Знак Знак Знак Знак Знак Знак Знак Знак Знак Знак Знак Знак Знак Знак1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17">
    <w:name w:val="Знак1 Знак Знак Знак Знак Знак1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18">
    <w:name w:val="Знак1 Знак Знак Знак Знак Знак1 Знак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a1">
    <w:name w:val="подраздел"/>
    <w:basedOn w:val="21"/>
    <w:next w:val="4"/>
    <w:rsid w:val="00225476"/>
    <w:pPr>
      <w:keepLines/>
      <w:numPr>
        <w:ilvl w:val="1"/>
        <w:numId w:val="6"/>
      </w:numPr>
      <w:spacing w:before="120" w:after="120"/>
      <w:ind w:firstLine="851"/>
    </w:pPr>
    <w:rPr>
      <w:rFonts w:ascii="Times New Roman" w:hAnsi="Times New Roman"/>
      <w:bCs w:val="0"/>
      <w:i w:val="0"/>
      <w:iCs w:val="0"/>
      <w:sz w:val="24"/>
      <w:szCs w:val="20"/>
    </w:rPr>
  </w:style>
  <w:style w:type="paragraph" w:customStyle="1" w:styleId="a0">
    <w:name w:val="раздел"/>
    <w:basedOn w:val="10"/>
    <w:next w:val="a1"/>
    <w:rsid w:val="00225476"/>
    <w:pPr>
      <w:keepLines/>
      <w:numPr>
        <w:numId w:val="6"/>
      </w:numPr>
      <w:spacing w:before="120" w:after="120"/>
      <w:ind w:firstLine="851"/>
      <w:jc w:val="center"/>
    </w:pPr>
    <w:rPr>
      <w:rFonts w:ascii="Times New Roman" w:hAnsi="Times New Roman"/>
      <w:bCs w:val="0"/>
      <w:sz w:val="24"/>
      <w:szCs w:val="20"/>
    </w:rPr>
  </w:style>
  <w:style w:type="paragraph" w:customStyle="1" w:styleId="119">
    <w:name w:val="Знак1 Знак Знак Знак1"/>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1a">
    <w:name w:val="Знак1 Знак Знак Знак Знак Знак Знак Знак Знак Знак Знак Знак Знак Знак Знак Знак Знак Знак1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9">
    <w:name w:val="Знак16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character" w:customStyle="1" w:styleId="48">
    <w:name w:val="Основной шрифт абзаца4"/>
    <w:rsid w:val="00225476"/>
  </w:style>
  <w:style w:type="numbering" w:customStyle="1" w:styleId="11b">
    <w:name w:val="Нет списка11"/>
    <w:next w:val="a5"/>
    <w:uiPriority w:val="99"/>
    <w:semiHidden/>
    <w:unhideWhenUsed/>
    <w:rsid w:val="00225476"/>
  </w:style>
  <w:style w:type="table" w:customStyle="1" w:styleId="11c">
    <w:name w:val="Сетка таблицы11"/>
    <w:basedOn w:val="a4"/>
    <w:next w:val="affa"/>
    <w:rsid w:val="0022547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
    <w:name w:val="iceouttxt"/>
    <w:rsid w:val="00225476"/>
  </w:style>
  <w:style w:type="character" w:customStyle="1" w:styleId="js-phone-number">
    <w:name w:val="js-phone-number"/>
    <w:rsid w:val="00225476"/>
  </w:style>
  <w:style w:type="paragraph" w:customStyle="1" w:styleId="313">
    <w:name w:val="Основной текст с отступом 31"/>
    <w:basedOn w:val="a2"/>
    <w:rsid w:val="00225476"/>
    <w:pPr>
      <w:suppressAutoHyphens/>
      <w:spacing w:after="120"/>
      <w:ind w:left="283"/>
    </w:pPr>
    <w:rPr>
      <w:b/>
      <w:sz w:val="16"/>
      <w:szCs w:val="16"/>
      <w:lang w:eastAsia="zh-CN"/>
    </w:rPr>
  </w:style>
  <w:style w:type="paragraph" w:customStyle="1" w:styleId="affffb">
    <w:name w:val="Стиль текста"/>
    <w:basedOn w:val="a6"/>
    <w:uiPriority w:val="99"/>
    <w:qFormat/>
    <w:rsid w:val="00225476"/>
    <w:pPr>
      <w:keepLines/>
      <w:suppressAutoHyphens/>
      <w:spacing w:before="60" w:after="60"/>
    </w:pPr>
    <w:rPr>
      <w:szCs w:val="20"/>
      <w:lang w:eastAsia="zh-CN"/>
    </w:rPr>
  </w:style>
  <w:style w:type="character" w:customStyle="1" w:styleId="8pt">
    <w:name w:val="Основной текст + 8 pt"/>
    <w:aliases w:val="Интервал 0 pt,Основной текст + 8,5 pt,Основной текст + 10 pt"/>
    <w:rsid w:val="00225476"/>
    <w:rPr>
      <w:rFonts w:ascii="Times New Roman" w:eastAsia="Times New Roman" w:hAnsi="Times New Roman" w:cs="Times New Roman" w:hint="default"/>
      <w:spacing w:val="3"/>
      <w:sz w:val="16"/>
      <w:szCs w:val="16"/>
      <w:u w:val="single"/>
      <w:lang w:eastAsia="ru-RU" w:bidi="ar-SA"/>
    </w:rPr>
  </w:style>
  <w:style w:type="character" w:customStyle="1" w:styleId="bodytext">
    <w:name w:val="body text Знак Знак"/>
    <w:rsid w:val="00225476"/>
    <w:rPr>
      <w:rFonts w:ascii="Times New Roman" w:eastAsia="Times New Roman" w:hAnsi="Times New Roman" w:cs="Times New Roman" w:hint="default"/>
      <w:sz w:val="20"/>
      <w:szCs w:val="20"/>
      <w:lang w:eastAsia="ru-RU"/>
    </w:rPr>
  </w:style>
  <w:style w:type="table" w:customStyle="1" w:styleId="2f8">
    <w:name w:val="Сетка таблицы2"/>
    <w:basedOn w:val="a4"/>
    <w:next w:val="affa"/>
    <w:uiPriority w:val="39"/>
    <w:rsid w:val="00225476"/>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basedOn w:val="a4"/>
    <w:rsid w:val="0022547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Сетка таблицы1111"/>
    <w:basedOn w:val="a4"/>
    <w:uiPriority w:val="59"/>
    <w:rsid w:val="00225476"/>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
    <w:next w:val="a5"/>
    <w:uiPriority w:val="99"/>
    <w:semiHidden/>
    <w:rsid w:val="00225476"/>
  </w:style>
  <w:style w:type="table" w:customStyle="1" w:styleId="215">
    <w:name w:val="Сетка таблицы21"/>
    <w:basedOn w:val="a4"/>
    <w:next w:val="affa"/>
    <w:uiPriority w:val="39"/>
    <w:rsid w:val="0022547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1">
    <w:name w:val="Без интервала1"/>
    <w:uiPriority w:val="99"/>
    <w:qFormat/>
    <w:rsid w:val="00225476"/>
    <w:pPr>
      <w:spacing w:after="0" w:line="240" w:lineRule="auto"/>
    </w:pPr>
    <w:rPr>
      <w:rFonts w:ascii="Calibri" w:eastAsia="Times New Roman" w:hAnsi="Calibri" w:cs="Calibri"/>
    </w:rPr>
  </w:style>
  <w:style w:type="numbering" w:customStyle="1" w:styleId="3f5">
    <w:name w:val="Нет списка3"/>
    <w:next w:val="a5"/>
    <w:uiPriority w:val="99"/>
    <w:semiHidden/>
    <w:unhideWhenUsed/>
    <w:rsid w:val="00225476"/>
  </w:style>
  <w:style w:type="table" w:customStyle="1" w:styleId="3f6">
    <w:name w:val="Сетка таблицы3"/>
    <w:basedOn w:val="a4"/>
    <w:next w:val="affa"/>
    <w:uiPriority w:val="59"/>
    <w:rsid w:val="00225476"/>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
    <w:next w:val="a5"/>
    <w:uiPriority w:val="99"/>
    <w:semiHidden/>
    <w:unhideWhenUsed/>
    <w:rsid w:val="00225476"/>
  </w:style>
  <w:style w:type="numbering" w:customStyle="1" w:styleId="216">
    <w:name w:val="Нет списка21"/>
    <w:next w:val="a5"/>
    <w:uiPriority w:val="99"/>
    <w:semiHidden/>
    <w:unhideWhenUsed/>
    <w:rsid w:val="00225476"/>
  </w:style>
  <w:style w:type="table" w:customStyle="1" w:styleId="123">
    <w:name w:val="Сетка таблицы12"/>
    <w:basedOn w:val="a4"/>
    <w:next w:val="affa"/>
    <w:rsid w:val="0022547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
    <w:name w:val="Нет списка31"/>
    <w:next w:val="a5"/>
    <w:uiPriority w:val="99"/>
    <w:semiHidden/>
    <w:rsid w:val="00225476"/>
  </w:style>
  <w:style w:type="table" w:customStyle="1" w:styleId="221">
    <w:name w:val="Сетка таблицы22"/>
    <w:basedOn w:val="a4"/>
    <w:next w:val="affa"/>
    <w:uiPriority w:val="39"/>
    <w:rsid w:val="0022547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
    <w:name w:val="Нет списка4"/>
    <w:next w:val="a5"/>
    <w:uiPriority w:val="99"/>
    <w:semiHidden/>
    <w:unhideWhenUsed/>
    <w:rsid w:val="00225476"/>
  </w:style>
  <w:style w:type="numbering" w:customStyle="1" w:styleId="55">
    <w:name w:val="Нет списка5"/>
    <w:next w:val="a5"/>
    <w:uiPriority w:val="99"/>
    <w:semiHidden/>
    <w:unhideWhenUsed/>
    <w:rsid w:val="00B640F7"/>
  </w:style>
  <w:style w:type="numbering" w:customStyle="1" w:styleId="63">
    <w:name w:val="Нет списка6"/>
    <w:next w:val="a5"/>
    <w:uiPriority w:val="99"/>
    <w:semiHidden/>
    <w:unhideWhenUsed/>
    <w:rsid w:val="00B640F7"/>
  </w:style>
  <w:style w:type="numbering" w:customStyle="1" w:styleId="72">
    <w:name w:val="Нет списка7"/>
    <w:next w:val="a5"/>
    <w:uiPriority w:val="99"/>
    <w:semiHidden/>
    <w:unhideWhenUsed/>
    <w:rsid w:val="00B640F7"/>
  </w:style>
  <w:style w:type="table" w:customStyle="1" w:styleId="4a">
    <w:name w:val="Сетка таблицы4"/>
    <w:basedOn w:val="a4"/>
    <w:next w:val="affa"/>
    <w:uiPriority w:val="39"/>
    <w:rsid w:val="00B640F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
    <w:name w:val="Нет списка8"/>
    <w:next w:val="a5"/>
    <w:uiPriority w:val="99"/>
    <w:semiHidden/>
    <w:unhideWhenUsed/>
    <w:rsid w:val="00B640F7"/>
  </w:style>
  <w:style w:type="character" w:customStyle="1" w:styleId="11d">
    <w:name w:val="Заголовок 1 Знак1"/>
    <w:aliases w:val="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Заголовок 11 Знак"/>
    <w:uiPriority w:val="99"/>
    <w:rsid w:val="00B640F7"/>
    <w:rPr>
      <w:b/>
      <w:bCs w:val="0"/>
      <w:sz w:val="24"/>
      <w:lang w:val="ru-RU" w:eastAsia="ru-RU"/>
    </w:rPr>
  </w:style>
  <w:style w:type="character" w:customStyle="1" w:styleId="a9">
    <w:name w:val="Обычный (веб) Знак"/>
    <w:aliases w:val="Обычный (веб)1 Знак,Обычный (Web)1 Знак"/>
    <w:link w:val="a8"/>
    <w:uiPriority w:val="99"/>
    <w:locked/>
    <w:rsid w:val="00B640F7"/>
    <w:rPr>
      <w:rFonts w:ascii="Times New Roman" w:eastAsia="Times New Roman" w:hAnsi="Times New Roman" w:cs="Times New Roman"/>
      <w:sz w:val="24"/>
      <w:szCs w:val="24"/>
      <w:lang w:eastAsia="ru-RU"/>
    </w:rPr>
  </w:style>
  <w:style w:type="character" w:customStyle="1" w:styleId="1f2">
    <w:name w:val="Текст примечания Знак1"/>
    <w:basedOn w:val="a3"/>
    <w:semiHidden/>
    <w:rsid w:val="00B640F7"/>
    <w:rPr>
      <w:rFonts w:ascii="Times New Roman" w:eastAsia="Times New Roman" w:hAnsi="Times New Roman" w:cs="Times New Roman"/>
      <w:sz w:val="20"/>
      <w:szCs w:val="20"/>
      <w:lang w:eastAsia="ru-RU"/>
    </w:rPr>
  </w:style>
  <w:style w:type="character" w:customStyle="1" w:styleId="afff8">
    <w:name w:val="Без интервала Знак"/>
    <w:link w:val="afff7"/>
    <w:uiPriority w:val="1"/>
    <w:locked/>
    <w:rsid w:val="00B640F7"/>
    <w:rPr>
      <w:rFonts w:ascii="Calibri" w:eastAsia="Times New Roman" w:hAnsi="Calibri" w:cs="Times New Roman"/>
      <w:lang w:eastAsia="ru-RU"/>
    </w:rPr>
  </w:style>
  <w:style w:type="character" w:customStyle="1" w:styleId="217">
    <w:name w:val="Основной текст 2 Знак1"/>
    <w:basedOn w:val="a3"/>
    <w:uiPriority w:val="99"/>
    <w:semiHidden/>
    <w:rsid w:val="00B640F7"/>
    <w:rPr>
      <w:rFonts w:ascii="Times New Roman" w:eastAsia="Times New Roman" w:hAnsi="Times New Roman" w:cs="Times New Roman"/>
      <w:sz w:val="24"/>
      <w:szCs w:val="24"/>
      <w:lang w:eastAsia="ru-RU"/>
    </w:rPr>
  </w:style>
  <w:style w:type="paragraph" w:customStyle="1" w:styleId="130">
    <w:name w:val="Абзац списка13"/>
    <w:basedOn w:val="a2"/>
    <w:uiPriority w:val="99"/>
    <w:qFormat/>
    <w:rsid w:val="00B640F7"/>
    <w:pPr>
      <w:ind w:left="720"/>
    </w:pPr>
  </w:style>
  <w:style w:type="paragraph" w:customStyle="1" w:styleId="11e">
    <w:name w:val="Знак11"/>
    <w:basedOn w:val="a2"/>
    <w:uiPriority w:val="99"/>
    <w:qFormat/>
    <w:rsid w:val="00B640F7"/>
    <w:pPr>
      <w:widowControl w:val="0"/>
      <w:adjustRightInd w:val="0"/>
      <w:spacing w:after="160" w:line="240" w:lineRule="exact"/>
      <w:jc w:val="right"/>
    </w:pPr>
    <w:rPr>
      <w:rFonts w:ascii="Arial" w:hAnsi="Arial" w:cs="Arial"/>
      <w:sz w:val="20"/>
      <w:szCs w:val="20"/>
      <w:lang w:val="en-GB" w:eastAsia="en-US"/>
    </w:rPr>
  </w:style>
  <w:style w:type="paragraph" w:customStyle="1" w:styleId="BA">
    <w:name w:val="Свободная форма B A"/>
    <w:uiPriority w:val="99"/>
    <w:qFormat/>
    <w:rsid w:val="00B640F7"/>
    <w:pPr>
      <w:spacing w:after="0" w:line="240" w:lineRule="auto"/>
    </w:pPr>
    <w:rPr>
      <w:rFonts w:ascii="Times New Roman" w:eastAsia="ヒラギノ角ゴ Pro W3" w:hAnsi="Times New Roman" w:cs="Times New Roman"/>
      <w:color w:val="0A0A0A"/>
      <w:sz w:val="20"/>
      <w:szCs w:val="20"/>
      <w:lang w:eastAsia="ru-RU"/>
    </w:rPr>
  </w:style>
  <w:style w:type="paragraph" w:customStyle="1" w:styleId="ListParagraph1">
    <w:name w:val="List Paragraph1"/>
    <w:basedOn w:val="a2"/>
    <w:uiPriority w:val="99"/>
    <w:qFormat/>
    <w:rsid w:val="00B640F7"/>
    <w:pPr>
      <w:spacing w:after="200" w:line="276" w:lineRule="auto"/>
      <w:ind w:left="720"/>
    </w:pPr>
    <w:rPr>
      <w:rFonts w:ascii="Calibri" w:hAnsi="Calibri" w:cs="Calibri"/>
      <w:sz w:val="22"/>
      <w:szCs w:val="22"/>
    </w:rPr>
  </w:style>
  <w:style w:type="character" w:customStyle="1" w:styleId="affff6">
    <w:name w:val="Абзац списка Знак"/>
    <w:link w:val="413"/>
    <w:locked/>
    <w:rsid w:val="00B640F7"/>
    <w:rPr>
      <w:rFonts w:ascii="Calibri" w:eastAsia="Times New Roman" w:hAnsi="Calibri" w:cs="Calibri"/>
      <w:lang w:eastAsia="ru-RU"/>
    </w:rPr>
  </w:style>
  <w:style w:type="character" w:customStyle="1" w:styleId="affffc">
    <w:name w:val="Колонтитул_"/>
    <w:link w:val="affffd"/>
    <w:uiPriority w:val="99"/>
    <w:locked/>
    <w:rsid w:val="00B640F7"/>
    <w:rPr>
      <w:rFonts w:ascii="Arial" w:hAnsi="Arial" w:cs="Arial"/>
      <w:spacing w:val="8"/>
      <w:sz w:val="13"/>
      <w:szCs w:val="13"/>
      <w:shd w:val="clear" w:color="auto" w:fill="FFFFFF"/>
    </w:rPr>
  </w:style>
  <w:style w:type="paragraph" w:customStyle="1" w:styleId="affffd">
    <w:name w:val="Колонтитул"/>
    <w:basedOn w:val="a2"/>
    <w:link w:val="affffc"/>
    <w:uiPriority w:val="99"/>
    <w:qFormat/>
    <w:rsid w:val="00B640F7"/>
    <w:pPr>
      <w:widowControl w:val="0"/>
      <w:shd w:val="clear" w:color="auto" w:fill="FFFFFF"/>
      <w:spacing w:line="240" w:lineRule="atLeast"/>
    </w:pPr>
    <w:rPr>
      <w:rFonts w:ascii="Arial" w:eastAsiaTheme="minorHAnsi" w:hAnsi="Arial" w:cs="Arial"/>
      <w:spacing w:val="8"/>
      <w:sz w:val="13"/>
      <w:szCs w:val="13"/>
      <w:lang w:eastAsia="en-US"/>
    </w:rPr>
  </w:style>
  <w:style w:type="paragraph" w:customStyle="1" w:styleId="218">
    <w:name w:val="Основной текст (2)1"/>
    <w:basedOn w:val="a2"/>
    <w:uiPriority w:val="99"/>
    <w:qFormat/>
    <w:rsid w:val="00B640F7"/>
    <w:pPr>
      <w:widowControl w:val="0"/>
      <w:shd w:val="clear" w:color="auto" w:fill="FFFFFF"/>
      <w:spacing w:line="240" w:lineRule="atLeast"/>
      <w:ind w:hanging="340"/>
    </w:pPr>
    <w:rPr>
      <w:rFonts w:ascii="Arial" w:eastAsia="Calibri" w:hAnsi="Arial" w:cs="Arial"/>
      <w:b/>
      <w:bCs/>
      <w:spacing w:val="3"/>
      <w:sz w:val="18"/>
      <w:szCs w:val="18"/>
      <w:lang w:eastAsia="en-US"/>
    </w:rPr>
  </w:style>
  <w:style w:type="character" w:customStyle="1" w:styleId="1f3">
    <w:name w:val="Заголовок №1_"/>
    <w:uiPriority w:val="99"/>
    <w:locked/>
    <w:rsid w:val="00B640F7"/>
    <w:rPr>
      <w:rFonts w:ascii="Arial" w:hAnsi="Arial" w:cs="Arial"/>
      <w:spacing w:val="-28"/>
      <w:sz w:val="38"/>
      <w:szCs w:val="38"/>
      <w:shd w:val="clear" w:color="auto" w:fill="FFFFFF"/>
    </w:rPr>
  </w:style>
  <w:style w:type="character" w:customStyle="1" w:styleId="3f7">
    <w:name w:val="Основной текст (3)_"/>
    <w:uiPriority w:val="99"/>
    <w:locked/>
    <w:rsid w:val="00B640F7"/>
    <w:rPr>
      <w:rFonts w:ascii="Arial" w:hAnsi="Arial" w:cs="Arial"/>
      <w:spacing w:val="2"/>
      <w:sz w:val="18"/>
      <w:szCs w:val="18"/>
      <w:shd w:val="clear" w:color="auto" w:fill="FFFFFF"/>
    </w:rPr>
  </w:style>
  <w:style w:type="character" w:customStyle="1" w:styleId="56">
    <w:name w:val="Основной текст (5)_"/>
    <w:link w:val="512"/>
    <w:uiPriority w:val="99"/>
    <w:locked/>
    <w:rsid w:val="00B640F7"/>
    <w:rPr>
      <w:rFonts w:ascii="Arial" w:hAnsi="Arial" w:cs="Arial"/>
      <w:b/>
      <w:bCs/>
      <w:spacing w:val="3"/>
      <w:sz w:val="13"/>
      <w:szCs w:val="13"/>
      <w:shd w:val="clear" w:color="auto" w:fill="FFFFFF"/>
    </w:rPr>
  </w:style>
  <w:style w:type="paragraph" w:customStyle="1" w:styleId="512">
    <w:name w:val="Основной текст (5)1"/>
    <w:basedOn w:val="a2"/>
    <w:link w:val="56"/>
    <w:uiPriority w:val="99"/>
    <w:qFormat/>
    <w:rsid w:val="00B640F7"/>
    <w:pPr>
      <w:widowControl w:val="0"/>
      <w:shd w:val="clear" w:color="auto" w:fill="FFFFFF"/>
      <w:spacing w:before="960" w:line="288" w:lineRule="exact"/>
    </w:pPr>
    <w:rPr>
      <w:rFonts w:ascii="Arial" w:eastAsiaTheme="minorHAnsi" w:hAnsi="Arial" w:cs="Arial"/>
      <w:b/>
      <w:bCs/>
      <w:spacing w:val="3"/>
      <w:sz w:val="13"/>
      <w:szCs w:val="13"/>
      <w:lang w:eastAsia="en-US"/>
    </w:rPr>
  </w:style>
  <w:style w:type="character" w:customStyle="1" w:styleId="64">
    <w:name w:val="Основной текст (6)_"/>
    <w:link w:val="65"/>
    <w:uiPriority w:val="99"/>
    <w:locked/>
    <w:rsid w:val="00B640F7"/>
    <w:rPr>
      <w:rFonts w:ascii="Arial" w:hAnsi="Arial" w:cs="Arial"/>
      <w:b/>
      <w:bCs/>
      <w:spacing w:val="5"/>
      <w:sz w:val="19"/>
      <w:szCs w:val="19"/>
      <w:shd w:val="clear" w:color="auto" w:fill="FFFFFF"/>
    </w:rPr>
  </w:style>
  <w:style w:type="paragraph" w:customStyle="1" w:styleId="65">
    <w:name w:val="Основной текст (6)"/>
    <w:basedOn w:val="a2"/>
    <w:link w:val="64"/>
    <w:uiPriority w:val="99"/>
    <w:qFormat/>
    <w:rsid w:val="00B640F7"/>
    <w:pPr>
      <w:widowControl w:val="0"/>
      <w:shd w:val="clear" w:color="auto" w:fill="FFFFFF"/>
      <w:spacing w:after="120" w:line="240" w:lineRule="atLeast"/>
      <w:jc w:val="center"/>
    </w:pPr>
    <w:rPr>
      <w:rFonts w:ascii="Arial" w:eastAsiaTheme="minorHAnsi" w:hAnsi="Arial" w:cs="Arial"/>
      <w:b/>
      <w:bCs/>
      <w:spacing w:val="5"/>
      <w:sz w:val="19"/>
      <w:szCs w:val="19"/>
      <w:lang w:eastAsia="en-US"/>
    </w:rPr>
  </w:style>
  <w:style w:type="character" w:customStyle="1" w:styleId="73">
    <w:name w:val="Основной текст (7)_"/>
    <w:link w:val="74"/>
    <w:uiPriority w:val="99"/>
    <w:locked/>
    <w:rsid w:val="00B640F7"/>
    <w:rPr>
      <w:rFonts w:ascii="Arial" w:hAnsi="Arial" w:cs="Arial"/>
      <w:spacing w:val="2"/>
      <w:sz w:val="16"/>
      <w:szCs w:val="16"/>
      <w:shd w:val="clear" w:color="auto" w:fill="FFFFFF"/>
    </w:rPr>
  </w:style>
  <w:style w:type="paragraph" w:customStyle="1" w:styleId="74">
    <w:name w:val="Основной текст (7)"/>
    <w:basedOn w:val="a2"/>
    <w:link w:val="73"/>
    <w:uiPriority w:val="99"/>
    <w:qFormat/>
    <w:rsid w:val="00B640F7"/>
    <w:pPr>
      <w:widowControl w:val="0"/>
      <w:shd w:val="clear" w:color="auto" w:fill="FFFFFF"/>
      <w:spacing w:before="60" w:after="360" w:line="240" w:lineRule="atLeast"/>
      <w:jc w:val="center"/>
    </w:pPr>
    <w:rPr>
      <w:rFonts w:ascii="Arial" w:eastAsiaTheme="minorHAnsi" w:hAnsi="Arial" w:cs="Arial"/>
      <w:spacing w:val="2"/>
      <w:sz w:val="16"/>
      <w:szCs w:val="16"/>
      <w:lang w:eastAsia="en-US"/>
    </w:rPr>
  </w:style>
  <w:style w:type="character" w:customStyle="1" w:styleId="affffe">
    <w:name w:val="Подпись к картинке_"/>
    <w:link w:val="afffff"/>
    <w:uiPriority w:val="99"/>
    <w:locked/>
    <w:rsid w:val="00B640F7"/>
    <w:rPr>
      <w:rFonts w:ascii="Arial" w:hAnsi="Arial" w:cs="Arial"/>
      <w:b/>
      <w:bCs/>
      <w:spacing w:val="3"/>
      <w:sz w:val="13"/>
      <w:szCs w:val="13"/>
      <w:shd w:val="clear" w:color="auto" w:fill="FFFFFF"/>
    </w:rPr>
  </w:style>
  <w:style w:type="paragraph" w:customStyle="1" w:styleId="afffff">
    <w:name w:val="Подпись к картинке"/>
    <w:basedOn w:val="a2"/>
    <w:link w:val="affffe"/>
    <w:uiPriority w:val="99"/>
    <w:qFormat/>
    <w:rsid w:val="00B640F7"/>
    <w:pPr>
      <w:widowControl w:val="0"/>
      <w:shd w:val="clear" w:color="auto" w:fill="FFFFFF"/>
      <w:spacing w:line="240" w:lineRule="atLeast"/>
    </w:pPr>
    <w:rPr>
      <w:rFonts w:ascii="Arial" w:eastAsiaTheme="minorHAnsi" w:hAnsi="Arial" w:cs="Arial"/>
      <w:b/>
      <w:bCs/>
      <w:spacing w:val="3"/>
      <w:sz w:val="13"/>
      <w:szCs w:val="13"/>
      <w:lang w:eastAsia="en-US"/>
    </w:rPr>
  </w:style>
  <w:style w:type="character" w:customStyle="1" w:styleId="91">
    <w:name w:val="Основной текст (9)_"/>
    <w:link w:val="92"/>
    <w:uiPriority w:val="99"/>
    <w:locked/>
    <w:rsid w:val="00B640F7"/>
    <w:rPr>
      <w:rFonts w:ascii="Arial" w:hAnsi="Arial" w:cs="Arial"/>
      <w:b/>
      <w:bCs/>
      <w:i/>
      <w:iCs/>
      <w:spacing w:val="5"/>
      <w:sz w:val="16"/>
      <w:szCs w:val="16"/>
      <w:shd w:val="clear" w:color="auto" w:fill="FFFFFF"/>
    </w:rPr>
  </w:style>
  <w:style w:type="paragraph" w:customStyle="1" w:styleId="92">
    <w:name w:val="Основной текст (9)"/>
    <w:basedOn w:val="a2"/>
    <w:link w:val="91"/>
    <w:uiPriority w:val="99"/>
    <w:qFormat/>
    <w:rsid w:val="00B640F7"/>
    <w:pPr>
      <w:widowControl w:val="0"/>
      <w:shd w:val="clear" w:color="auto" w:fill="FFFFFF"/>
      <w:spacing w:before="60" w:after="60" w:line="211" w:lineRule="exact"/>
      <w:jc w:val="both"/>
    </w:pPr>
    <w:rPr>
      <w:rFonts w:ascii="Arial" w:eastAsiaTheme="minorHAnsi" w:hAnsi="Arial" w:cs="Arial"/>
      <w:b/>
      <w:bCs/>
      <w:i/>
      <w:iCs/>
      <w:spacing w:val="5"/>
      <w:sz w:val="16"/>
      <w:szCs w:val="16"/>
      <w:lang w:eastAsia="en-US"/>
    </w:rPr>
  </w:style>
  <w:style w:type="character" w:customStyle="1" w:styleId="1f4">
    <w:name w:val="1 Знак Знак Знак Знак Знак"/>
    <w:link w:val="1f5"/>
    <w:uiPriority w:val="99"/>
    <w:locked/>
    <w:rsid w:val="00B640F7"/>
    <w:rPr>
      <w:lang w:val="en-GB"/>
    </w:rPr>
  </w:style>
  <w:style w:type="paragraph" w:customStyle="1" w:styleId="1f5">
    <w:name w:val="1 Знак Знак Знак Знак"/>
    <w:basedOn w:val="a2"/>
    <w:link w:val="1f4"/>
    <w:uiPriority w:val="99"/>
    <w:qFormat/>
    <w:rsid w:val="00B640F7"/>
    <w:pPr>
      <w:widowControl w:val="0"/>
      <w:adjustRightInd w:val="0"/>
      <w:spacing w:after="160" w:line="240" w:lineRule="exact"/>
      <w:jc w:val="right"/>
    </w:pPr>
    <w:rPr>
      <w:rFonts w:asciiTheme="minorHAnsi" w:eastAsiaTheme="minorHAnsi" w:hAnsiTheme="minorHAnsi" w:cstheme="minorBidi"/>
      <w:sz w:val="22"/>
      <w:szCs w:val="22"/>
      <w:lang w:val="en-GB" w:eastAsia="en-US"/>
    </w:rPr>
  </w:style>
  <w:style w:type="paragraph" w:customStyle="1" w:styleId="ConsCell">
    <w:name w:val="ConsCell"/>
    <w:uiPriority w:val="99"/>
    <w:qFormat/>
    <w:rsid w:val="00B640F7"/>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
    <w:name w:val="Список1"/>
    <w:basedOn w:val="a2"/>
    <w:uiPriority w:val="99"/>
    <w:qFormat/>
    <w:rsid w:val="00B640F7"/>
    <w:pPr>
      <w:numPr>
        <w:numId w:val="10"/>
      </w:numPr>
      <w:tabs>
        <w:tab w:val="left" w:pos="1134"/>
      </w:tabs>
      <w:suppressAutoHyphens/>
      <w:autoSpaceDE w:val="0"/>
      <w:autoSpaceDN w:val="0"/>
      <w:jc w:val="both"/>
    </w:pPr>
    <w:rPr>
      <w:sz w:val="28"/>
      <w:szCs w:val="28"/>
    </w:rPr>
  </w:style>
  <w:style w:type="paragraph" w:customStyle="1" w:styleId="2">
    <w:name w:val="Список2"/>
    <w:basedOn w:val="a2"/>
    <w:uiPriority w:val="99"/>
    <w:qFormat/>
    <w:rsid w:val="00B640F7"/>
    <w:pPr>
      <w:numPr>
        <w:ilvl w:val="1"/>
        <w:numId w:val="10"/>
      </w:numPr>
      <w:tabs>
        <w:tab w:val="left" w:pos="1276"/>
      </w:tabs>
      <w:suppressAutoHyphens/>
      <w:autoSpaceDE w:val="0"/>
      <w:autoSpaceDN w:val="0"/>
      <w:jc w:val="both"/>
    </w:pPr>
    <w:rPr>
      <w:sz w:val="28"/>
      <w:szCs w:val="28"/>
    </w:rPr>
  </w:style>
  <w:style w:type="paragraph" w:customStyle="1" w:styleId="3">
    <w:name w:val="Список3"/>
    <w:basedOn w:val="2"/>
    <w:uiPriority w:val="99"/>
    <w:qFormat/>
    <w:rsid w:val="00B640F7"/>
    <w:pPr>
      <w:numPr>
        <w:ilvl w:val="2"/>
      </w:numPr>
      <w:tabs>
        <w:tab w:val="clear" w:pos="1276"/>
        <w:tab w:val="num" w:pos="643"/>
        <w:tab w:val="num" w:pos="926"/>
        <w:tab w:val="num" w:pos="1209"/>
        <w:tab w:val="num" w:pos="1492"/>
      </w:tabs>
    </w:pPr>
  </w:style>
  <w:style w:type="paragraph" w:customStyle="1" w:styleId="afffff0">
    <w:name w:val="Îáû÷íûé"/>
    <w:uiPriority w:val="99"/>
    <w:qFormat/>
    <w:rsid w:val="00B640F7"/>
    <w:pPr>
      <w:spacing w:after="0" w:line="240" w:lineRule="auto"/>
    </w:pPr>
    <w:rPr>
      <w:rFonts w:ascii="Times New Roman" w:eastAsia="Times New Roman" w:hAnsi="Times New Roman" w:cs="Times New Roman"/>
      <w:sz w:val="20"/>
      <w:szCs w:val="20"/>
      <w:lang w:eastAsia="ru-RU"/>
    </w:rPr>
  </w:style>
  <w:style w:type="character" w:customStyle="1" w:styleId="afffff1">
    <w:name w:val="—”‰¬ Àœ”¬ ⁄‡∑ŒÀˆ˚ Знак"/>
    <w:link w:val="afffff2"/>
    <w:uiPriority w:val="99"/>
    <w:locked/>
    <w:rsid w:val="00B640F7"/>
    <w:rPr>
      <w:sz w:val="24"/>
      <w:szCs w:val="24"/>
    </w:rPr>
  </w:style>
  <w:style w:type="paragraph" w:customStyle="1" w:styleId="afffff2">
    <w:name w:val="—”‰¬ Àœ”¬ ⁄‡∑ŒÀˆ˚"/>
    <w:basedOn w:val="a2"/>
    <w:link w:val="afffff1"/>
    <w:uiPriority w:val="99"/>
    <w:qFormat/>
    <w:rsid w:val="00B640F7"/>
    <w:pPr>
      <w:widowControl w:val="0"/>
      <w:suppressLineNumbers/>
      <w:suppressAutoHyphens/>
    </w:pPr>
    <w:rPr>
      <w:rFonts w:asciiTheme="minorHAnsi" w:eastAsiaTheme="minorHAnsi" w:hAnsiTheme="minorHAnsi" w:cstheme="minorBidi"/>
      <w:lang w:eastAsia="en-US"/>
    </w:rPr>
  </w:style>
  <w:style w:type="paragraph" w:customStyle="1" w:styleId="shortdesc">
    <w:name w:val="short_desc"/>
    <w:basedOn w:val="a2"/>
    <w:uiPriority w:val="99"/>
    <w:qFormat/>
    <w:rsid w:val="00B640F7"/>
    <w:pPr>
      <w:spacing w:before="100" w:beforeAutospacing="1" w:after="100" w:afterAutospacing="1"/>
    </w:pPr>
  </w:style>
  <w:style w:type="paragraph" w:customStyle="1" w:styleId="2f9">
    <w:name w:val="Без интервала2"/>
    <w:uiPriority w:val="99"/>
    <w:qFormat/>
    <w:rsid w:val="00B640F7"/>
    <w:pPr>
      <w:spacing w:after="0" w:line="240" w:lineRule="auto"/>
    </w:pPr>
    <w:rPr>
      <w:rFonts w:ascii="Times New Roman" w:eastAsia="Calibri" w:hAnsi="Times New Roman" w:cs="Times New Roman"/>
      <w:sz w:val="24"/>
      <w:szCs w:val="24"/>
      <w:lang w:eastAsia="ru-RU"/>
    </w:rPr>
  </w:style>
  <w:style w:type="paragraph" w:customStyle="1" w:styleId="3f8">
    <w:name w:val="Без интервала3"/>
    <w:uiPriority w:val="99"/>
    <w:qFormat/>
    <w:rsid w:val="00B640F7"/>
    <w:pPr>
      <w:spacing w:after="0" w:line="240" w:lineRule="auto"/>
    </w:pPr>
    <w:rPr>
      <w:rFonts w:ascii="Times New Roman" w:eastAsia="Calibri" w:hAnsi="Times New Roman" w:cs="Times New Roman"/>
      <w:sz w:val="24"/>
      <w:szCs w:val="24"/>
      <w:lang w:eastAsia="ru-RU"/>
    </w:rPr>
  </w:style>
  <w:style w:type="paragraph" w:customStyle="1" w:styleId="p4">
    <w:name w:val="p4"/>
    <w:basedOn w:val="a2"/>
    <w:uiPriority w:val="99"/>
    <w:qFormat/>
    <w:rsid w:val="00B640F7"/>
    <w:pPr>
      <w:spacing w:before="100" w:beforeAutospacing="1" w:after="100" w:afterAutospacing="1"/>
    </w:pPr>
  </w:style>
  <w:style w:type="paragraph" w:customStyle="1" w:styleId="p7">
    <w:name w:val="p7"/>
    <w:basedOn w:val="a2"/>
    <w:uiPriority w:val="99"/>
    <w:qFormat/>
    <w:rsid w:val="00B640F7"/>
    <w:pPr>
      <w:spacing w:before="100" w:beforeAutospacing="1" w:after="100" w:afterAutospacing="1"/>
    </w:pPr>
  </w:style>
  <w:style w:type="paragraph" w:customStyle="1" w:styleId="124">
    <w:name w:val="Абзац списка12"/>
    <w:basedOn w:val="a2"/>
    <w:uiPriority w:val="99"/>
    <w:qFormat/>
    <w:rsid w:val="00B640F7"/>
    <w:pPr>
      <w:ind w:left="720"/>
    </w:pPr>
  </w:style>
  <w:style w:type="paragraph" w:customStyle="1" w:styleId="4b">
    <w:name w:val="Без интервала4"/>
    <w:uiPriority w:val="99"/>
    <w:qFormat/>
    <w:rsid w:val="00B640F7"/>
    <w:pPr>
      <w:spacing w:after="0" w:line="240" w:lineRule="auto"/>
    </w:pPr>
    <w:rPr>
      <w:rFonts w:ascii="Calibri" w:eastAsia="Times New Roman" w:hAnsi="Calibri" w:cs="Times New Roman"/>
    </w:rPr>
  </w:style>
  <w:style w:type="paragraph" w:customStyle="1" w:styleId="afffff3">
    <w:name w:val="Обычный + по ширине"/>
    <w:basedOn w:val="a2"/>
    <w:uiPriority w:val="99"/>
    <w:qFormat/>
    <w:rsid w:val="00B640F7"/>
    <w:pPr>
      <w:jc w:val="both"/>
    </w:pPr>
  </w:style>
  <w:style w:type="character" w:customStyle="1" w:styleId="14Exact">
    <w:name w:val="Основной текст (14) Exact"/>
    <w:basedOn w:val="a3"/>
    <w:link w:val="140"/>
    <w:locked/>
    <w:rsid w:val="00B640F7"/>
    <w:rPr>
      <w:rFonts w:ascii="Arial" w:eastAsia="Arial" w:hAnsi="Arial" w:cs="Arial"/>
      <w:spacing w:val="-3"/>
      <w:sz w:val="9"/>
      <w:szCs w:val="9"/>
      <w:shd w:val="clear" w:color="auto" w:fill="FFFFFF"/>
    </w:rPr>
  </w:style>
  <w:style w:type="paragraph" w:customStyle="1" w:styleId="140">
    <w:name w:val="Основной текст (14)"/>
    <w:basedOn w:val="a2"/>
    <w:link w:val="14Exact"/>
    <w:qFormat/>
    <w:rsid w:val="00B640F7"/>
    <w:pPr>
      <w:widowControl w:val="0"/>
      <w:shd w:val="clear" w:color="auto" w:fill="FFFFFF"/>
      <w:spacing w:after="120" w:line="0" w:lineRule="atLeast"/>
      <w:jc w:val="right"/>
    </w:pPr>
    <w:rPr>
      <w:rFonts w:ascii="Arial" w:eastAsia="Arial" w:hAnsi="Arial" w:cs="Arial"/>
      <w:spacing w:val="-3"/>
      <w:sz w:val="9"/>
      <w:szCs w:val="9"/>
      <w:lang w:eastAsia="en-US"/>
    </w:rPr>
  </w:style>
  <w:style w:type="paragraph" w:customStyle="1" w:styleId="57">
    <w:name w:val="Без интервала5"/>
    <w:uiPriority w:val="99"/>
    <w:qFormat/>
    <w:rsid w:val="00B640F7"/>
    <w:pPr>
      <w:spacing w:after="0" w:line="240" w:lineRule="auto"/>
    </w:pPr>
    <w:rPr>
      <w:rFonts w:ascii="Calibri" w:eastAsia="Times New Roman" w:hAnsi="Calibri" w:cs="Times New Roman"/>
    </w:rPr>
  </w:style>
  <w:style w:type="paragraph" w:customStyle="1" w:styleId="66">
    <w:name w:val="Без интервала6"/>
    <w:uiPriority w:val="99"/>
    <w:qFormat/>
    <w:rsid w:val="00B640F7"/>
    <w:pPr>
      <w:spacing w:after="0" w:line="240" w:lineRule="auto"/>
    </w:pPr>
    <w:rPr>
      <w:rFonts w:ascii="Calibri" w:eastAsia="Times New Roman" w:hAnsi="Calibri" w:cs="Times New Roman"/>
    </w:rPr>
  </w:style>
  <w:style w:type="paragraph" w:customStyle="1" w:styleId="75">
    <w:name w:val="Без интервала7"/>
    <w:uiPriority w:val="99"/>
    <w:qFormat/>
    <w:rsid w:val="00B640F7"/>
    <w:pPr>
      <w:spacing w:after="0" w:line="240" w:lineRule="auto"/>
    </w:pPr>
    <w:rPr>
      <w:rFonts w:ascii="Calibri" w:eastAsia="Times New Roman" w:hAnsi="Calibri" w:cs="Times New Roman"/>
    </w:rPr>
  </w:style>
  <w:style w:type="paragraph" w:customStyle="1" w:styleId="82">
    <w:name w:val="Без интервала8"/>
    <w:uiPriority w:val="99"/>
    <w:qFormat/>
    <w:rsid w:val="00B640F7"/>
    <w:pPr>
      <w:spacing w:after="0" w:line="240" w:lineRule="auto"/>
    </w:pPr>
    <w:rPr>
      <w:rFonts w:ascii="Calibri" w:eastAsia="Times New Roman" w:hAnsi="Calibri" w:cs="Times New Roman"/>
    </w:rPr>
  </w:style>
  <w:style w:type="paragraph" w:customStyle="1" w:styleId="afffff4">
    <w:name w:val="Знак Знак Знак Знак Знак Знак"/>
    <w:basedOn w:val="a2"/>
    <w:uiPriority w:val="99"/>
    <w:qFormat/>
    <w:rsid w:val="00B640F7"/>
    <w:pPr>
      <w:widowControl w:val="0"/>
      <w:adjustRightInd w:val="0"/>
      <w:spacing w:after="160" w:line="240" w:lineRule="exact"/>
      <w:jc w:val="right"/>
    </w:pPr>
    <w:rPr>
      <w:sz w:val="20"/>
      <w:szCs w:val="20"/>
      <w:lang w:val="en-GB" w:eastAsia="en-US"/>
    </w:rPr>
  </w:style>
  <w:style w:type="paragraph" w:customStyle="1" w:styleId="msonormalcxspmiddle">
    <w:name w:val="msonormalcxspmiddle"/>
    <w:basedOn w:val="a2"/>
    <w:uiPriority w:val="99"/>
    <w:qFormat/>
    <w:rsid w:val="00B640F7"/>
    <w:pPr>
      <w:spacing w:before="100" w:beforeAutospacing="1" w:after="100" w:afterAutospacing="1"/>
    </w:pPr>
  </w:style>
  <w:style w:type="paragraph" w:customStyle="1" w:styleId="justify">
    <w:name w:val="justify"/>
    <w:basedOn w:val="a2"/>
    <w:uiPriority w:val="99"/>
    <w:qFormat/>
    <w:rsid w:val="00B640F7"/>
    <w:pPr>
      <w:spacing w:before="100" w:beforeAutospacing="1" w:after="100" w:afterAutospacing="1"/>
    </w:pPr>
  </w:style>
  <w:style w:type="paragraph" w:customStyle="1" w:styleId="Char2">
    <w:name w:val="Char Знак Знак Знак Знак"/>
    <w:basedOn w:val="a2"/>
    <w:uiPriority w:val="99"/>
    <w:qFormat/>
    <w:rsid w:val="00B640F7"/>
    <w:pPr>
      <w:widowControl w:val="0"/>
      <w:adjustRightInd w:val="0"/>
      <w:spacing w:after="160" w:line="240" w:lineRule="exact"/>
      <w:jc w:val="right"/>
    </w:pPr>
    <w:rPr>
      <w:sz w:val="20"/>
      <w:szCs w:val="20"/>
      <w:lang w:val="en-GB" w:eastAsia="en-US"/>
    </w:rPr>
  </w:style>
  <w:style w:type="paragraph" w:customStyle="1" w:styleId="afffff5">
    <w:name w:val="раздел договора"/>
    <w:basedOn w:val="aff7"/>
    <w:uiPriority w:val="99"/>
    <w:qFormat/>
    <w:rsid w:val="00B640F7"/>
    <w:pPr>
      <w:spacing w:before="120" w:after="120"/>
      <w:jc w:val="center"/>
    </w:pPr>
    <w:rPr>
      <w:rFonts w:ascii="Arial" w:hAnsi="Arial"/>
      <w:b/>
      <w:color w:val="000000"/>
      <w:sz w:val="20"/>
      <w:szCs w:val="20"/>
    </w:rPr>
  </w:style>
  <w:style w:type="character" w:customStyle="1" w:styleId="NoSpacingChar">
    <w:name w:val="No Spacing Char"/>
    <w:link w:val="93"/>
    <w:locked/>
    <w:rsid w:val="00B640F7"/>
    <w:rPr>
      <w:sz w:val="24"/>
      <w:szCs w:val="24"/>
    </w:rPr>
  </w:style>
  <w:style w:type="paragraph" w:customStyle="1" w:styleId="93">
    <w:name w:val="Без интервала9"/>
    <w:link w:val="NoSpacingChar"/>
    <w:qFormat/>
    <w:rsid w:val="00B640F7"/>
    <w:pPr>
      <w:spacing w:after="0" w:line="240" w:lineRule="auto"/>
    </w:pPr>
    <w:rPr>
      <w:sz w:val="24"/>
      <w:szCs w:val="24"/>
    </w:rPr>
  </w:style>
  <w:style w:type="paragraph" w:customStyle="1" w:styleId="1t3030000">
    <w:name w:val="1t3030000"/>
    <w:basedOn w:val="a2"/>
    <w:uiPriority w:val="99"/>
    <w:qFormat/>
    <w:rsid w:val="00B640F7"/>
    <w:pPr>
      <w:ind w:firstLine="600"/>
      <w:jc w:val="both"/>
    </w:pPr>
    <w:rPr>
      <w:sz w:val="22"/>
      <w:szCs w:val="20"/>
    </w:rPr>
  </w:style>
  <w:style w:type="paragraph" w:customStyle="1" w:styleId="83">
    <w:name w:val="заголовок 8"/>
    <w:basedOn w:val="a2"/>
    <w:next w:val="a2"/>
    <w:uiPriority w:val="99"/>
    <w:qFormat/>
    <w:rsid w:val="00B640F7"/>
    <w:pPr>
      <w:keepNext/>
      <w:tabs>
        <w:tab w:val="num" w:pos="5217"/>
      </w:tabs>
      <w:ind w:left="5217" w:hanging="360"/>
      <w:jc w:val="both"/>
    </w:pPr>
    <w:rPr>
      <w:b/>
      <w:szCs w:val="20"/>
      <w:lang w:val="en-US"/>
    </w:rPr>
  </w:style>
  <w:style w:type="paragraph" w:customStyle="1" w:styleId="3f9">
    <w:name w:val="Знак3 Знак Знак Знак Знак Знак Знак Знак Знак Знак Знак Знак Знак Знак Знак Знак"/>
    <w:basedOn w:val="a2"/>
    <w:uiPriority w:val="99"/>
    <w:qFormat/>
    <w:rsid w:val="00B640F7"/>
    <w:pPr>
      <w:spacing w:after="160" w:line="240" w:lineRule="exact"/>
    </w:pPr>
    <w:rPr>
      <w:rFonts w:ascii="Verdana" w:hAnsi="Verdana" w:cs="Verdana"/>
      <w:sz w:val="20"/>
      <w:szCs w:val="20"/>
      <w:lang w:val="en-US" w:eastAsia="en-US"/>
    </w:rPr>
  </w:style>
  <w:style w:type="paragraph" w:customStyle="1" w:styleId="tabltext">
    <w:name w:val="tabl_text"/>
    <w:basedOn w:val="a2"/>
    <w:uiPriority w:val="99"/>
    <w:qFormat/>
    <w:rsid w:val="00B640F7"/>
    <w:pPr>
      <w:spacing w:before="45" w:after="45"/>
      <w:ind w:left="60" w:right="60"/>
      <w:jc w:val="both"/>
    </w:pPr>
    <w:rPr>
      <w:sz w:val="21"/>
      <w:szCs w:val="21"/>
    </w:rPr>
  </w:style>
  <w:style w:type="paragraph" w:customStyle="1" w:styleId="textb">
    <w:name w:val="textb"/>
    <w:basedOn w:val="a2"/>
    <w:uiPriority w:val="99"/>
    <w:qFormat/>
    <w:rsid w:val="00B640F7"/>
    <w:rPr>
      <w:rFonts w:ascii="Arial" w:hAnsi="Arial" w:cs="Arial"/>
      <w:b/>
      <w:bCs/>
      <w:sz w:val="22"/>
      <w:szCs w:val="22"/>
    </w:rPr>
  </w:style>
  <w:style w:type="paragraph" w:customStyle="1" w:styleId="2fa">
    <w:name w:val="Знак Знак Знак Знак2"/>
    <w:basedOn w:val="a2"/>
    <w:uiPriority w:val="99"/>
    <w:qFormat/>
    <w:rsid w:val="00B640F7"/>
    <w:pPr>
      <w:widowControl w:val="0"/>
      <w:adjustRightInd w:val="0"/>
      <w:spacing w:after="160" w:line="240" w:lineRule="exact"/>
      <w:jc w:val="right"/>
    </w:pPr>
    <w:rPr>
      <w:rFonts w:ascii="Arial" w:hAnsi="Arial" w:cs="Arial"/>
      <w:sz w:val="20"/>
      <w:szCs w:val="20"/>
      <w:lang w:val="en-GB" w:eastAsia="en-US"/>
    </w:rPr>
  </w:style>
  <w:style w:type="paragraph" w:customStyle="1" w:styleId="afffff6">
    <w:name w:val="Знак Знак Знак Знак Знак Знак Знак"/>
    <w:basedOn w:val="a2"/>
    <w:uiPriority w:val="99"/>
    <w:qFormat/>
    <w:rsid w:val="00B640F7"/>
    <w:pPr>
      <w:widowControl w:val="0"/>
      <w:adjustRightInd w:val="0"/>
      <w:spacing w:after="160" w:line="240" w:lineRule="exact"/>
      <w:jc w:val="right"/>
    </w:pPr>
    <w:rPr>
      <w:rFonts w:ascii="Arial" w:hAnsi="Arial" w:cs="Arial"/>
      <w:sz w:val="20"/>
      <w:szCs w:val="20"/>
      <w:lang w:val="en-GB" w:eastAsia="en-US"/>
    </w:rPr>
  </w:style>
  <w:style w:type="paragraph" w:customStyle="1" w:styleId="3fa">
    <w:name w:val="заголовок 3"/>
    <w:basedOn w:val="a2"/>
    <w:next w:val="a2"/>
    <w:uiPriority w:val="99"/>
    <w:qFormat/>
    <w:rsid w:val="00B640F7"/>
    <w:pPr>
      <w:keepNext/>
      <w:tabs>
        <w:tab w:val="left" w:pos="2694"/>
      </w:tabs>
      <w:autoSpaceDE w:val="0"/>
      <w:autoSpaceDN w:val="0"/>
      <w:outlineLvl w:val="2"/>
    </w:pPr>
  </w:style>
  <w:style w:type="paragraph" w:customStyle="1" w:styleId="afffff7">
    <w:name w:val="обычный"/>
    <w:basedOn w:val="a2"/>
    <w:uiPriority w:val="99"/>
    <w:qFormat/>
    <w:rsid w:val="00B640F7"/>
    <w:rPr>
      <w:color w:val="000000"/>
      <w:sz w:val="20"/>
      <w:szCs w:val="20"/>
    </w:rPr>
  </w:style>
  <w:style w:type="paragraph" w:customStyle="1" w:styleId="270">
    <w:name w:val="Основной текст 27"/>
    <w:basedOn w:val="a2"/>
    <w:uiPriority w:val="99"/>
    <w:qFormat/>
    <w:rsid w:val="00B640F7"/>
    <w:pPr>
      <w:widowControl w:val="0"/>
      <w:spacing w:line="278" w:lineRule="auto"/>
      <w:ind w:firstLine="720"/>
      <w:jc w:val="both"/>
    </w:pPr>
    <w:rPr>
      <w:rFonts w:ascii="NTTierce" w:hAnsi="NTTierce"/>
      <w:szCs w:val="20"/>
    </w:rPr>
  </w:style>
  <w:style w:type="paragraph" w:customStyle="1" w:styleId="1f6">
    <w:name w:val="Текст1"/>
    <w:basedOn w:val="a2"/>
    <w:uiPriority w:val="99"/>
    <w:qFormat/>
    <w:rsid w:val="00B640F7"/>
    <w:rPr>
      <w:rFonts w:ascii="Courier New" w:hAnsi="Courier New"/>
      <w:sz w:val="20"/>
      <w:szCs w:val="20"/>
    </w:rPr>
  </w:style>
  <w:style w:type="paragraph" w:customStyle="1" w:styleId="Char10">
    <w:name w:val="Char1"/>
    <w:basedOn w:val="a2"/>
    <w:uiPriority w:val="99"/>
    <w:qFormat/>
    <w:rsid w:val="00B640F7"/>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1 Знак1 Знак Знак Знак"/>
    <w:basedOn w:val="a2"/>
    <w:uiPriority w:val="99"/>
    <w:qFormat/>
    <w:rsid w:val="00B640F7"/>
    <w:pPr>
      <w:widowControl w:val="0"/>
      <w:adjustRightInd w:val="0"/>
      <w:spacing w:after="160" w:line="240" w:lineRule="exact"/>
      <w:jc w:val="right"/>
    </w:pPr>
    <w:rPr>
      <w:rFonts w:ascii="Arial" w:hAnsi="Arial" w:cs="Arial"/>
      <w:sz w:val="20"/>
      <w:szCs w:val="20"/>
      <w:lang w:val="en-GB" w:eastAsia="en-US"/>
    </w:rPr>
  </w:style>
  <w:style w:type="paragraph" w:customStyle="1" w:styleId="223">
    <w:name w:val="Основной текст 22"/>
    <w:basedOn w:val="a2"/>
    <w:uiPriority w:val="99"/>
    <w:qFormat/>
    <w:rsid w:val="00B640F7"/>
    <w:pPr>
      <w:widowControl w:val="0"/>
      <w:spacing w:line="278" w:lineRule="auto"/>
      <w:ind w:firstLine="720"/>
      <w:jc w:val="both"/>
    </w:pPr>
    <w:rPr>
      <w:rFonts w:ascii="NTTierce" w:hAnsi="NTTierce"/>
      <w:szCs w:val="20"/>
    </w:rPr>
  </w:style>
  <w:style w:type="paragraph" w:customStyle="1" w:styleId="1f7">
    <w:name w:val="Знак Знак Знак Знак Знак Знак Знак1"/>
    <w:basedOn w:val="a2"/>
    <w:uiPriority w:val="99"/>
    <w:qFormat/>
    <w:rsid w:val="00B640F7"/>
    <w:pPr>
      <w:widowControl w:val="0"/>
      <w:adjustRightInd w:val="0"/>
      <w:spacing w:after="160" w:line="240" w:lineRule="exact"/>
      <w:jc w:val="right"/>
    </w:pPr>
    <w:rPr>
      <w:rFonts w:ascii="Arial" w:hAnsi="Arial" w:cs="Arial"/>
      <w:sz w:val="20"/>
      <w:szCs w:val="20"/>
      <w:lang w:val="en-GB" w:eastAsia="en-US"/>
    </w:rPr>
  </w:style>
  <w:style w:type="paragraph" w:customStyle="1" w:styleId="1f8">
    <w:name w:val="заголовок 1"/>
    <w:basedOn w:val="a2"/>
    <w:next w:val="a2"/>
    <w:uiPriority w:val="99"/>
    <w:qFormat/>
    <w:rsid w:val="00B640F7"/>
    <w:pPr>
      <w:keepNext/>
      <w:autoSpaceDE w:val="0"/>
      <w:autoSpaceDN w:val="0"/>
      <w:jc w:val="right"/>
      <w:outlineLvl w:val="0"/>
    </w:pPr>
  </w:style>
  <w:style w:type="paragraph" w:customStyle="1" w:styleId="2fb">
    <w:name w:val="Текст2"/>
    <w:basedOn w:val="a2"/>
    <w:uiPriority w:val="99"/>
    <w:qFormat/>
    <w:rsid w:val="00B640F7"/>
    <w:rPr>
      <w:rFonts w:ascii="Courier New" w:hAnsi="Courier New"/>
      <w:sz w:val="20"/>
      <w:szCs w:val="20"/>
    </w:rPr>
  </w:style>
  <w:style w:type="paragraph" w:customStyle="1" w:styleId="230">
    <w:name w:val="Основной текст 23"/>
    <w:basedOn w:val="a2"/>
    <w:uiPriority w:val="99"/>
    <w:qFormat/>
    <w:rsid w:val="00B640F7"/>
    <w:pPr>
      <w:widowControl w:val="0"/>
      <w:spacing w:line="278" w:lineRule="auto"/>
      <w:ind w:firstLine="720"/>
      <w:jc w:val="both"/>
    </w:pPr>
    <w:rPr>
      <w:rFonts w:ascii="NTTierce" w:hAnsi="NTTierce"/>
      <w:szCs w:val="20"/>
    </w:rPr>
  </w:style>
  <w:style w:type="paragraph" w:customStyle="1" w:styleId="1f9">
    <w:name w:val="Знак Знак Знак1 Знак Знак Знак"/>
    <w:basedOn w:val="a2"/>
    <w:uiPriority w:val="99"/>
    <w:qFormat/>
    <w:rsid w:val="00B640F7"/>
    <w:pPr>
      <w:widowControl w:val="0"/>
      <w:adjustRightInd w:val="0"/>
      <w:spacing w:after="160" w:line="240" w:lineRule="exact"/>
      <w:jc w:val="right"/>
    </w:pPr>
    <w:rPr>
      <w:sz w:val="20"/>
      <w:szCs w:val="20"/>
      <w:lang w:val="en-GB" w:eastAsia="en-US"/>
    </w:rPr>
  </w:style>
  <w:style w:type="paragraph" w:customStyle="1" w:styleId="11f0">
    <w:name w:val="Знак Знак Знак1 Знак1"/>
    <w:basedOn w:val="a2"/>
    <w:uiPriority w:val="99"/>
    <w:qFormat/>
    <w:rsid w:val="00B640F7"/>
    <w:pPr>
      <w:widowControl w:val="0"/>
      <w:adjustRightInd w:val="0"/>
      <w:spacing w:after="160" w:line="240" w:lineRule="exact"/>
      <w:jc w:val="right"/>
    </w:pPr>
    <w:rPr>
      <w:rFonts w:ascii="Arial" w:hAnsi="Arial" w:cs="Arial"/>
      <w:sz w:val="20"/>
      <w:szCs w:val="20"/>
      <w:lang w:val="en-GB" w:eastAsia="en-US"/>
    </w:rPr>
  </w:style>
  <w:style w:type="paragraph" w:customStyle="1" w:styleId="240">
    <w:name w:val="Основной текст 24"/>
    <w:basedOn w:val="a2"/>
    <w:uiPriority w:val="99"/>
    <w:qFormat/>
    <w:rsid w:val="00B640F7"/>
    <w:pPr>
      <w:widowControl w:val="0"/>
      <w:spacing w:line="278" w:lineRule="auto"/>
      <w:ind w:firstLine="720"/>
      <w:jc w:val="both"/>
    </w:pPr>
    <w:rPr>
      <w:rFonts w:ascii="NTTierce" w:hAnsi="NTTierce"/>
      <w:szCs w:val="20"/>
    </w:rPr>
  </w:style>
  <w:style w:type="paragraph" w:customStyle="1" w:styleId="320">
    <w:name w:val="Основной текст 32"/>
    <w:basedOn w:val="a2"/>
    <w:uiPriority w:val="99"/>
    <w:qFormat/>
    <w:rsid w:val="00B640F7"/>
    <w:pPr>
      <w:tabs>
        <w:tab w:val="left" w:pos="426"/>
      </w:tabs>
      <w:jc w:val="both"/>
    </w:pPr>
    <w:rPr>
      <w:rFonts w:ascii="Arial" w:hAnsi="Arial" w:cs="Arial"/>
      <w:szCs w:val="18"/>
    </w:rPr>
  </w:style>
  <w:style w:type="paragraph" w:customStyle="1" w:styleId="3fb">
    <w:name w:val="Текст3"/>
    <w:basedOn w:val="a2"/>
    <w:uiPriority w:val="99"/>
    <w:qFormat/>
    <w:rsid w:val="00B640F7"/>
    <w:rPr>
      <w:rFonts w:ascii="Courier New" w:hAnsi="Courier New"/>
      <w:sz w:val="20"/>
      <w:szCs w:val="20"/>
    </w:rPr>
  </w:style>
  <w:style w:type="paragraph" w:customStyle="1" w:styleId="224">
    <w:name w:val="Основной текст с отступом 22"/>
    <w:basedOn w:val="a2"/>
    <w:uiPriority w:val="99"/>
    <w:qFormat/>
    <w:rsid w:val="00B640F7"/>
    <w:pPr>
      <w:widowControl w:val="0"/>
      <w:overflowPunct w:val="0"/>
      <w:autoSpaceDE w:val="0"/>
      <w:autoSpaceDN w:val="0"/>
      <w:adjustRightInd w:val="0"/>
      <w:ind w:firstLine="708"/>
      <w:jc w:val="both"/>
    </w:pPr>
    <w:rPr>
      <w:rFonts w:ascii="Peterburg" w:hAnsi="Peterburg"/>
      <w:szCs w:val="20"/>
    </w:rPr>
  </w:style>
  <w:style w:type="paragraph" w:customStyle="1" w:styleId="330">
    <w:name w:val="Основной текст 33"/>
    <w:basedOn w:val="a2"/>
    <w:uiPriority w:val="99"/>
    <w:qFormat/>
    <w:rsid w:val="00B640F7"/>
    <w:pPr>
      <w:tabs>
        <w:tab w:val="left" w:pos="426"/>
      </w:tabs>
      <w:jc w:val="both"/>
    </w:pPr>
    <w:rPr>
      <w:rFonts w:ascii="Arial" w:hAnsi="Arial" w:cs="Arial"/>
      <w:szCs w:val="18"/>
    </w:rPr>
  </w:style>
  <w:style w:type="paragraph" w:customStyle="1" w:styleId="250">
    <w:name w:val="Основной текст 25"/>
    <w:basedOn w:val="a2"/>
    <w:uiPriority w:val="99"/>
    <w:qFormat/>
    <w:rsid w:val="00B640F7"/>
    <w:pPr>
      <w:widowControl w:val="0"/>
      <w:spacing w:line="278" w:lineRule="auto"/>
      <w:ind w:firstLine="720"/>
      <w:jc w:val="both"/>
    </w:pPr>
    <w:rPr>
      <w:rFonts w:ascii="NTTierce" w:hAnsi="NTTierce"/>
      <w:szCs w:val="20"/>
    </w:rPr>
  </w:style>
  <w:style w:type="paragraph" w:customStyle="1" w:styleId="231">
    <w:name w:val="Основной текст с отступом 23"/>
    <w:basedOn w:val="a2"/>
    <w:uiPriority w:val="99"/>
    <w:qFormat/>
    <w:rsid w:val="00B640F7"/>
    <w:pPr>
      <w:widowControl w:val="0"/>
      <w:overflowPunct w:val="0"/>
      <w:autoSpaceDE w:val="0"/>
      <w:autoSpaceDN w:val="0"/>
      <w:adjustRightInd w:val="0"/>
      <w:ind w:firstLine="708"/>
      <w:jc w:val="both"/>
    </w:pPr>
    <w:rPr>
      <w:rFonts w:ascii="Peterburg" w:hAnsi="Peterburg"/>
      <w:szCs w:val="20"/>
    </w:rPr>
  </w:style>
  <w:style w:type="paragraph" w:customStyle="1" w:styleId="340">
    <w:name w:val="Основной текст 34"/>
    <w:basedOn w:val="a2"/>
    <w:uiPriority w:val="99"/>
    <w:qFormat/>
    <w:rsid w:val="00B640F7"/>
    <w:pPr>
      <w:tabs>
        <w:tab w:val="left" w:pos="426"/>
      </w:tabs>
      <w:jc w:val="both"/>
    </w:pPr>
    <w:rPr>
      <w:rFonts w:ascii="Arial" w:hAnsi="Arial" w:cs="Arial"/>
      <w:szCs w:val="18"/>
    </w:rPr>
  </w:style>
  <w:style w:type="paragraph" w:customStyle="1" w:styleId="4c">
    <w:name w:val="Текст4"/>
    <w:basedOn w:val="a2"/>
    <w:uiPriority w:val="99"/>
    <w:qFormat/>
    <w:rsid w:val="00B640F7"/>
    <w:rPr>
      <w:rFonts w:ascii="Courier New" w:hAnsi="Courier New"/>
      <w:sz w:val="20"/>
      <w:szCs w:val="20"/>
    </w:rPr>
  </w:style>
  <w:style w:type="paragraph" w:customStyle="1" w:styleId="260">
    <w:name w:val="Основной текст 26"/>
    <w:basedOn w:val="a2"/>
    <w:uiPriority w:val="99"/>
    <w:qFormat/>
    <w:rsid w:val="00B640F7"/>
    <w:pPr>
      <w:widowControl w:val="0"/>
      <w:spacing w:line="278" w:lineRule="auto"/>
      <w:ind w:firstLine="720"/>
      <w:jc w:val="both"/>
    </w:pPr>
    <w:rPr>
      <w:rFonts w:ascii="NTTierce" w:hAnsi="NTTierce"/>
      <w:szCs w:val="20"/>
    </w:rPr>
  </w:style>
  <w:style w:type="paragraph" w:customStyle="1" w:styleId="241">
    <w:name w:val="Основной текст с отступом 24"/>
    <w:basedOn w:val="a2"/>
    <w:uiPriority w:val="99"/>
    <w:qFormat/>
    <w:rsid w:val="00B640F7"/>
    <w:pPr>
      <w:widowControl w:val="0"/>
      <w:overflowPunct w:val="0"/>
      <w:autoSpaceDE w:val="0"/>
      <w:autoSpaceDN w:val="0"/>
      <w:adjustRightInd w:val="0"/>
      <w:ind w:firstLine="708"/>
      <w:jc w:val="both"/>
    </w:pPr>
    <w:rPr>
      <w:rFonts w:ascii="Peterburg" w:hAnsi="Peterburg"/>
      <w:szCs w:val="20"/>
    </w:rPr>
  </w:style>
  <w:style w:type="paragraph" w:customStyle="1" w:styleId="351">
    <w:name w:val="Основной текст 35"/>
    <w:basedOn w:val="a2"/>
    <w:uiPriority w:val="99"/>
    <w:qFormat/>
    <w:rsid w:val="00B640F7"/>
    <w:pPr>
      <w:tabs>
        <w:tab w:val="left" w:pos="426"/>
      </w:tabs>
      <w:jc w:val="both"/>
    </w:pPr>
    <w:rPr>
      <w:rFonts w:ascii="Arial" w:hAnsi="Arial" w:cs="Arial"/>
      <w:szCs w:val="18"/>
    </w:rPr>
  </w:style>
  <w:style w:type="paragraph" w:customStyle="1" w:styleId="58">
    <w:name w:val="Текст5"/>
    <w:basedOn w:val="a2"/>
    <w:uiPriority w:val="99"/>
    <w:qFormat/>
    <w:rsid w:val="00B640F7"/>
    <w:rPr>
      <w:rFonts w:ascii="Courier New" w:hAnsi="Courier New"/>
      <w:sz w:val="20"/>
      <w:szCs w:val="20"/>
    </w:rPr>
  </w:style>
  <w:style w:type="paragraph" w:customStyle="1" w:styleId="251">
    <w:name w:val="Основной текст с отступом 25"/>
    <w:basedOn w:val="a2"/>
    <w:uiPriority w:val="99"/>
    <w:qFormat/>
    <w:rsid w:val="00B640F7"/>
    <w:pPr>
      <w:widowControl w:val="0"/>
      <w:overflowPunct w:val="0"/>
      <w:autoSpaceDE w:val="0"/>
      <w:autoSpaceDN w:val="0"/>
      <w:adjustRightInd w:val="0"/>
      <w:ind w:firstLine="708"/>
      <w:jc w:val="both"/>
    </w:pPr>
    <w:rPr>
      <w:rFonts w:ascii="Peterburg" w:hAnsi="Peterburg"/>
      <w:szCs w:val="20"/>
    </w:rPr>
  </w:style>
  <w:style w:type="paragraph" w:customStyle="1" w:styleId="Iauiue">
    <w:name w:val="Iau?iue"/>
    <w:uiPriority w:val="99"/>
    <w:qFormat/>
    <w:rsid w:val="00B640F7"/>
    <w:pPr>
      <w:widowControl w:val="0"/>
      <w:autoSpaceDE w:val="0"/>
      <w:autoSpaceDN w:val="0"/>
      <w:spacing w:after="0" w:line="240" w:lineRule="auto"/>
    </w:pPr>
    <w:rPr>
      <w:rFonts w:ascii="Arial" w:eastAsia="Times New Roman" w:hAnsi="Arial" w:cs="Arial"/>
      <w:sz w:val="24"/>
      <w:szCs w:val="24"/>
      <w:lang w:eastAsia="ru-RU"/>
    </w:rPr>
  </w:style>
  <w:style w:type="character" w:customStyle="1" w:styleId="4d">
    <w:name w:val="Раздел 4 Знак"/>
    <w:link w:val="4e"/>
    <w:locked/>
    <w:rsid w:val="00B640F7"/>
    <w:rPr>
      <w:spacing w:val="-5"/>
      <w:sz w:val="28"/>
      <w:szCs w:val="24"/>
    </w:rPr>
  </w:style>
  <w:style w:type="paragraph" w:customStyle="1" w:styleId="4e">
    <w:name w:val="Раздел 4"/>
    <w:basedOn w:val="a2"/>
    <w:link w:val="4d"/>
    <w:qFormat/>
    <w:rsid w:val="00B640F7"/>
    <w:pPr>
      <w:spacing w:before="60"/>
      <w:ind w:firstLine="709"/>
      <w:jc w:val="both"/>
      <w:outlineLvl w:val="3"/>
    </w:pPr>
    <w:rPr>
      <w:rFonts w:asciiTheme="minorHAnsi" w:eastAsiaTheme="minorHAnsi" w:hAnsiTheme="minorHAnsi" w:cstheme="minorBidi"/>
      <w:spacing w:val="-5"/>
      <w:sz w:val="28"/>
      <w:lang w:eastAsia="en-US"/>
    </w:rPr>
  </w:style>
  <w:style w:type="paragraph" w:customStyle="1" w:styleId="125">
    <w:name w:val="Заголовок 12"/>
    <w:basedOn w:val="a2"/>
    <w:next w:val="a2"/>
    <w:uiPriority w:val="99"/>
    <w:qFormat/>
    <w:rsid w:val="00B640F7"/>
    <w:pPr>
      <w:keepNext/>
      <w:tabs>
        <w:tab w:val="num" w:pos="720"/>
      </w:tabs>
      <w:spacing w:before="240" w:after="60"/>
      <w:ind w:left="360" w:hanging="360"/>
      <w:jc w:val="center"/>
    </w:pPr>
    <w:rPr>
      <w:b/>
      <w:caps/>
      <w:kern w:val="28"/>
      <w:szCs w:val="20"/>
    </w:rPr>
  </w:style>
  <w:style w:type="paragraph" w:customStyle="1" w:styleId="2fc">
    <w:name w:val="Раздел 2"/>
    <w:basedOn w:val="1fa"/>
    <w:next w:val="a2"/>
    <w:autoRedefine/>
    <w:uiPriority w:val="99"/>
    <w:qFormat/>
    <w:rsid w:val="00B640F7"/>
    <w:pPr>
      <w:ind w:left="0" w:firstLine="357"/>
      <w:jc w:val="both"/>
    </w:pPr>
  </w:style>
  <w:style w:type="paragraph" w:customStyle="1" w:styleId="1fa">
    <w:name w:val="Раздел 1"/>
    <w:basedOn w:val="a2"/>
    <w:next w:val="2fc"/>
    <w:uiPriority w:val="99"/>
    <w:qFormat/>
    <w:rsid w:val="00B640F7"/>
    <w:pPr>
      <w:spacing w:before="240" w:after="120"/>
      <w:ind w:left="357" w:hanging="357"/>
      <w:jc w:val="center"/>
    </w:pPr>
    <w:rPr>
      <w:b/>
      <w:bCs/>
      <w:sz w:val="28"/>
      <w:szCs w:val="28"/>
    </w:rPr>
  </w:style>
  <w:style w:type="paragraph" w:customStyle="1" w:styleId="59">
    <w:name w:val="Раздел 5"/>
    <w:basedOn w:val="a2"/>
    <w:uiPriority w:val="99"/>
    <w:qFormat/>
    <w:rsid w:val="00B640F7"/>
    <w:pPr>
      <w:ind w:firstLine="709"/>
      <w:jc w:val="both"/>
      <w:outlineLvl w:val="3"/>
    </w:pPr>
    <w:rPr>
      <w:spacing w:val="-5"/>
      <w:sz w:val="28"/>
    </w:rPr>
  </w:style>
  <w:style w:type="character" w:customStyle="1" w:styleId="afffff8">
    <w:name w:val="Текст б/н Знак"/>
    <w:link w:val="afffff9"/>
    <w:locked/>
    <w:rsid w:val="00B640F7"/>
    <w:rPr>
      <w:sz w:val="28"/>
    </w:rPr>
  </w:style>
  <w:style w:type="paragraph" w:customStyle="1" w:styleId="afffff9">
    <w:name w:val="Текст б/н"/>
    <w:basedOn w:val="a2"/>
    <w:link w:val="afffff8"/>
    <w:qFormat/>
    <w:rsid w:val="00B640F7"/>
    <w:pPr>
      <w:ind w:firstLine="709"/>
      <w:jc w:val="both"/>
    </w:pPr>
    <w:rPr>
      <w:rFonts w:asciiTheme="minorHAnsi" w:eastAsiaTheme="minorHAnsi" w:hAnsiTheme="minorHAnsi" w:cstheme="minorBidi"/>
      <w:sz w:val="28"/>
      <w:szCs w:val="22"/>
      <w:lang w:eastAsia="en-US"/>
    </w:rPr>
  </w:style>
  <w:style w:type="paragraph" w:customStyle="1" w:styleId="1fb">
    <w:name w:val="Нумерованный список1"/>
    <w:basedOn w:val="a2"/>
    <w:uiPriority w:val="99"/>
    <w:qFormat/>
    <w:rsid w:val="00B640F7"/>
    <w:pPr>
      <w:tabs>
        <w:tab w:val="num" w:pos="720"/>
      </w:tabs>
      <w:suppressAutoHyphens/>
      <w:spacing w:before="120"/>
      <w:ind w:left="360" w:hanging="360"/>
      <w:jc w:val="both"/>
    </w:pPr>
    <w:rPr>
      <w:szCs w:val="20"/>
      <w:lang w:eastAsia="ar-SA"/>
    </w:rPr>
  </w:style>
  <w:style w:type="paragraph" w:customStyle="1" w:styleId="afffffa">
    <w:name w:val="Пункт"/>
    <w:basedOn w:val="24"/>
    <w:uiPriority w:val="99"/>
    <w:qFormat/>
    <w:rsid w:val="00B640F7"/>
    <w:pPr>
      <w:suppressLineNumbers/>
      <w:tabs>
        <w:tab w:val="clear" w:pos="360"/>
        <w:tab w:val="clear" w:pos="432"/>
        <w:tab w:val="num" w:pos="576"/>
        <w:tab w:val="num" w:pos="926"/>
      </w:tabs>
      <w:spacing w:after="60"/>
      <w:ind w:left="576" w:hanging="576"/>
      <w:jc w:val="both"/>
    </w:pPr>
    <w:rPr>
      <w:sz w:val="24"/>
      <w:szCs w:val="24"/>
    </w:rPr>
  </w:style>
  <w:style w:type="paragraph" w:customStyle="1" w:styleId="1fc">
    <w:name w:val="Основной текст1"/>
    <w:basedOn w:val="a2"/>
    <w:qFormat/>
    <w:rsid w:val="00B640F7"/>
    <w:pPr>
      <w:widowControl w:val="0"/>
      <w:shd w:val="clear" w:color="auto" w:fill="FFFFFF"/>
      <w:spacing w:before="600" w:line="320" w:lineRule="exact"/>
      <w:jc w:val="both"/>
    </w:pPr>
    <w:rPr>
      <w:rFonts w:ascii="Calibri" w:eastAsia="Calibri" w:hAnsi="Calibri"/>
      <w:spacing w:val="5"/>
      <w:sz w:val="15"/>
      <w:szCs w:val="15"/>
      <w:lang w:eastAsia="en-US"/>
    </w:rPr>
  </w:style>
  <w:style w:type="character" w:customStyle="1" w:styleId="Bodytext0">
    <w:name w:val="Body text_"/>
    <w:basedOn w:val="a3"/>
    <w:link w:val="2fd"/>
    <w:locked/>
    <w:rsid w:val="00B640F7"/>
    <w:rPr>
      <w:b/>
      <w:bCs/>
      <w:spacing w:val="10"/>
      <w:shd w:val="clear" w:color="auto" w:fill="FFFFFF"/>
    </w:rPr>
  </w:style>
  <w:style w:type="paragraph" w:customStyle="1" w:styleId="2fd">
    <w:name w:val="Основной текст2"/>
    <w:basedOn w:val="a2"/>
    <w:link w:val="Bodytext0"/>
    <w:qFormat/>
    <w:rsid w:val="00B640F7"/>
    <w:pPr>
      <w:widowControl w:val="0"/>
      <w:shd w:val="clear" w:color="auto" w:fill="FFFFFF"/>
      <w:spacing w:after="300" w:line="324" w:lineRule="exact"/>
      <w:jc w:val="center"/>
    </w:pPr>
    <w:rPr>
      <w:rFonts w:asciiTheme="minorHAnsi" w:eastAsiaTheme="minorHAnsi" w:hAnsiTheme="minorHAnsi" w:cstheme="minorBidi"/>
      <w:b/>
      <w:bCs/>
      <w:spacing w:val="10"/>
      <w:sz w:val="22"/>
      <w:szCs w:val="22"/>
      <w:lang w:eastAsia="en-US"/>
    </w:rPr>
  </w:style>
  <w:style w:type="character" w:styleId="afffffb">
    <w:name w:val="Book Title"/>
    <w:qFormat/>
    <w:rsid w:val="00B640F7"/>
    <w:rPr>
      <w:rFonts w:ascii="Times New Roman" w:hAnsi="Times New Roman" w:cs="Times New Roman" w:hint="default"/>
      <w:b/>
      <w:bCs/>
      <w:smallCaps/>
      <w:spacing w:val="5"/>
    </w:rPr>
  </w:style>
  <w:style w:type="character" w:customStyle="1" w:styleId="711">
    <w:name w:val="Заголовок 7 Знак1"/>
    <w:basedOn w:val="a3"/>
    <w:semiHidden/>
    <w:rsid w:val="00B640F7"/>
    <w:rPr>
      <w:rFonts w:ascii="Cambria" w:eastAsia="Times New Roman" w:hAnsi="Cambria" w:cs="Times New Roman"/>
      <w:i/>
      <w:iCs/>
      <w:color w:val="243F60"/>
      <w:sz w:val="24"/>
      <w:szCs w:val="24"/>
    </w:rPr>
  </w:style>
  <w:style w:type="character" w:customStyle="1" w:styleId="810">
    <w:name w:val="Заголовок 8 Знак1"/>
    <w:basedOn w:val="a3"/>
    <w:semiHidden/>
    <w:rsid w:val="00B640F7"/>
    <w:rPr>
      <w:rFonts w:ascii="Cambria" w:eastAsia="Times New Roman" w:hAnsi="Cambria" w:cs="Times New Roman"/>
      <w:color w:val="272727"/>
      <w:sz w:val="21"/>
      <w:szCs w:val="21"/>
    </w:rPr>
  </w:style>
  <w:style w:type="character" w:customStyle="1" w:styleId="910">
    <w:name w:val="Заголовок 9 Знак1"/>
    <w:basedOn w:val="a3"/>
    <w:semiHidden/>
    <w:rsid w:val="00B640F7"/>
    <w:rPr>
      <w:rFonts w:ascii="Cambria" w:eastAsia="Times New Roman" w:hAnsi="Cambria" w:cs="Times New Roman"/>
      <w:i/>
      <w:iCs/>
      <w:color w:val="272727"/>
      <w:sz w:val="21"/>
      <w:szCs w:val="21"/>
    </w:rPr>
  </w:style>
  <w:style w:type="character" w:customStyle="1" w:styleId="1fd">
    <w:name w:val="Дата Знак1"/>
    <w:basedOn w:val="a3"/>
    <w:semiHidden/>
    <w:rsid w:val="00B640F7"/>
    <w:rPr>
      <w:rFonts w:ascii="Times New Roman" w:eastAsia="Times New Roman" w:hAnsi="Times New Roman" w:cs="Times New Roman"/>
      <w:sz w:val="24"/>
      <w:szCs w:val="24"/>
      <w:lang w:eastAsia="ru-RU"/>
    </w:rPr>
  </w:style>
  <w:style w:type="character" w:customStyle="1" w:styleId="1fe">
    <w:name w:val="Верхний колонтитул Знак1"/>
    <w:basedOn w:val="a3"/>
    <w:uiPriority w:val="99"/>
    <w:semiHidden/>
    <w:rsid w:val="00B640F7"/>
    <w:rPr>
      <w:rFonts w:ascii="Times New Roman" w:eastAsia="Times New Roman" w:hAnsi="Times New Roman" w:cs="Times New Roman"/>
      <w:sz w:val="24"/>
      <w:szCs w:val="24"/>
      <w:lang w:eastAsia="ru-RU"/>
    </w:rPr>
  </w:style>
  <w:style w:type="character" w:customStyle="1" w:styleId="1ff">
    <w:name w:val="Схема документа Знак1"/>
    <w:basedOn w:val="a3"/>
    <w:uiPriority w:val="99"/>
    <w:semiHidden/>
    <w:rsid w:val="00B640F7"/>
    <w:rPr>
      <w:rFonts w:ascii="Segoe UI" w:eastAsia="Times New Roman" w:hAnsi="Segoe UI" w:cs="Segoe UI"/>
      <w:sz w:val="16"/>
      <w:szCs w:val="16"/>
      <w:lang w:eastAsia="ru-RU"/>
    </w:rPr>
  </w:style>
  <w:style w:type="character" w:customStyle="1" w:styleId="315">
    <w:name w:val="Основной текст 3 Знак1"/>
    <w:basedOn w:val="a3"/>
    <w:semiHidden/>
    <w:rsid w:val="00B640F7"/>
    <w:rPr>
      <w:rFonts w:ascii="Times New Roman" w:eastAsia="Times New Roman" w:hAnsi="Times New Roman" w:cs="Times New Roman"/>
      <w:sz w:val="16"/>
      <w:szCs w:val="16"/>
      <w:lang w:eastAsia="ru-RU"/>
    </w:rPr>
  </w:style>
  <w:style w:type="character" w:customStyle="1" w:styleId="1ff0">
    <w:name w:val="Подзаголовок Знак1"/>
    <w:basedOn w:val="a3"/>
    <w:rsid w:val="00B640F7"/>
    <w:rPr>
      <w:rFonts w:eastAsia="Times New Roman"/>
      <w:color w:val="5A5A5A"/>
      <w:spacing w:val="15"/>
      <w:lang w:eastAsia="ru-RU"/>
    </w:rPr>
  </w:style>
  <w:style w:type="character" w:customStyle="1" w:styleId="1ff1">
    <w:name w:val="Текст Знак1"/>
    <w:basedOn w:val="a3"/>
    <w:semiHidden/>
    <w:rsid w:val="00B640F7"/>
    <w:rPr>
      <w:rFonts w:ascii="Consolas" w:eastAsia="Times New Roman" w:hAnsi="Consolas" w:cs="Consolas"/>
      <w:sz w:val="21"/>
      <w:szCs w:val="21"/>
      <w:lang w:eastAsia="ru-RU"/>
    </w:rPr>
  </w:style>
  <w:style w:type="character" w:customStyle="1" w:styleId="1ff2">
    <w:name w:val="Заголовок записки Знак1"/>
    <w:basedOn w:val="a3"/>
    <w:semiHidden/>
    <w:rsid w:val="00B640F7"/>
    <w:rPr>
      <w:rFonts w:ascii="Times New Roman" w:eastAsia="Times New Roman" w:hAnsi="Times New Roman" w:cs="Times New Roman"/>
      <w:sz w:val="24"/>
      <w:szCs w:val="24"/>
      <w:lang w:eastAsia="ru-RU"/>
    </w:rPr>
  </w:style>
  <w:style w:type="character" w:customStyle="1" w:styleId="1ff3">
    <w:name w:val="Красная строка Знак1"/>
    <w:basedOn w:val="a3"/>
    <w:semiHidden/>
    <w:rsid w:val="00B640F7"/>
    <w:rPr>
      <w:rFonts w:ascii="Times New Roman" w:eastAsia="Times New Roman" w:hAnsi="Times New Roman" w:cs="Times New Roman"/>
      <w:sz w:val="24"/>
      <w:szCs w:val="24"/>
      <w:lang w:eastAsia="ru-RU"/>
    </w:rPr>
  </w:style>
  <w:style w:type="character" w:customStyle="1" w:styleId="219">
    <w:name w:val="Красная строка 2 Знак1"/>
    <w:basedOn w:val="1b"/>
    <w:semiHidden/>
    <w:rsid w:val="00B640F7"/>
    <w:rPr>
      <w:rFonts w:ascii="Times New Roman" w:eastAsia="Times New Roman" w:hAnsi="Times New Roman" w:cs="Times New Roman"/>
      <w:sz w:val="24"/>
      <w:szCs w:val="24"/>
      <w:lang w:eastAsia="ru-RU"/>
    </w:rPr>
  </w:style>
  <w:style w:type="character" w:customStyle="1" w:styleId="1ff4">
    <w:name w:val="Текст выноски Знак1"/>
    <w:basedOn w:val="a3"/>
    <w:uiPriority w:val="99"/>
    <w:semiHidden/>
    <w:rsid w:val="00B640F7"/>
    <w:rPr>
      <w:rFonts w:ascii="Segoe UI" w:eastAsia="Times New Roman" w:hAnsi="Segoe UI" w:cs="Segoe UI"/>
      <w:sz w:val="18"/>
      <w:szCs w:val="18"/>
      <w:lang w:eastAsia="ru-RU"/>
    </w:rPr>
  </w:style>
  <w:style w:type="character" w:customStyle="1" w:styleId="desc">
    <w:name w:val="desc"/>
    <w:rsid w:val="00B640F7"/>
    <w:rPr>
      <w:strike w:val="0"/>
      <w:dstrike w:val="0"/>
      <w:u w:val="none"/>
      <w:effect w:val="none"/>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B640F7"/>
    <w:rPr>
      <w:b/>
      <w:bCs w:val="0"/>
      <w:sz w:val="24"/>
      <w:lang w:val="ru-RU" w:eastAsia="ru-RU"/>
    </w:rPr>
  </w:style>
  <w:style w:type="character" w:customStyle="1" w:styleId="SubtitleChar">
    <w:name w:val="Subtitle Char"/>
    <w:uiPriority w:val="99"/>
    <w:locked/>
    <w:rsid w:val="00B640F7"/>
    <w:rPr>
      <w:rFonts w:ascii="Cambria" w:hAnsi="Cambria" w:cs="Cambria" w:hint="default"/>
      <w:sz w:val="24"/>
      <w:szCs w:val="24"/>
    </w:rPr>
  </w:style>
  <w:style w:type="character" w:customStyle="1" w:styleId="190">
    <w:name w:val="Знак Знак19"/>
    <w:uiPriority w:val="99"/>
    <w:locked/>
    <w:rsid w:val="00B640F7"/>
    <w:rPr>
      <w:rFonts w:ascii="Arial" w:hAnsi="Arial" w:cs="Arial" w:hint="default"/>
      <w:b/>
      <w:bCs w:val="0"/>
      <w:kern w:val="32"/>
      <w:sz w:val="32"/>
      <w:lang w:val="ru-RU" w:eastAsia="ru-RU"/>
    </w:rPr>
  </w:style>
  <w:style w:type="character" w:customStyle="1" w:styleId="180">
    <w:name w:val="Знак Знак18"/>
    <w:uiPriority w:val="99"/>
    <w:locked/>
    <w:rsid w:val="00B640F7"/>
    <w:rPr>
      <w:i/>
      <w:iCs w:val="0"/>
      <w:sz w:val="22"/>
    </w:rPr>
  </w:style>
  <w:style w:type="character" w:customStyle="1" w:styleId="172">
    <w:name w:val="Знак Знак17"/>
    <w:uiPriority w:val="99"/>
    <w:locked/>
    <w:rsid w:val="00B640F7"/>
    <w:rPr>
      <w:rFonts w:ascii="Calibri" w:hAnsi="Calibri" w:hint="default"/>
      <w:sz w:val="24"/>
    </w:rPr>
  </w:style>
  <w:style w:type="character" w:customStyle="1" w:styleId="150">
    <w:name w:val="Знак Знак15"/>
    <w:uiPriority w:val="99"/>
    <w:locked/>
    <w:rsid w:val="00B640F7"/>
    <w:rPr>
      <w:rFonts w:ascii="Arial" w:hAnsi="Arial" w:cs="Arial" w:hint="default"/>
      <w:b/>
      <w:bCs w:val="0"/>
      <w:i/>
      <w:iCs w:val="0"/>
      <w:sz w:val="18"/>
    </w:rPr>
  </w:style>
  <w:style w:type="character" w:customStyle="1" w:styleId="141">
    <w:name w:val="Знак Знак14"/>
    <w:uiPriority w:val="99"/>
    <w:locked/>
    <w:rsid w:val="00B640F7"/>
    <w:rPr>
      <w:sz w:val="20"/>
    </w:rPr>
  </w:style>
  <w:style w:type="character" w:customStyle="1" w:styleId="afffffc">
    <w:name w:val="Параграф Знак Знак"/>
    <w:uiPriority w:val="99"/>
    <w:locked/>
    <w:rsid w:val="00B640F7"/>
    <w:rPr>
      <w:rFonts w:ascii="Calibri" w:hAnsi="Calibri" w:hint="default"/>
      <w:b/>
      <w:bCs w:val="0"/>
      <w:sz w:val="28"/>
    </w:rPr>
  </w:style>
  <w:style w:type="character" w:customStyle="1" w:styleId="181">
    <w:name w:val="Знак Знак181"/>
    <w:uiPriority w:val="99"/>
    <w:locked/>
    <w:rsid w:val="00B640F7"/>
    <w:rPr>
      <w:i/>
      <w:iCs w:val="0"/>
      <w:sz w:val="22"/>
    </w:rPr>
  </w:style>
  <w:style w:type="character" w:customStyle="1" w:styleId="1710">
    <w:name w:val="Знак Знак171"/>
    <w:uiPriority w:val="99"/>
    <w:locked/>
    <w:rsid w:val="00B640F7"/>
    <w:rPr>
      <w:rFonts w:ascii="Calibri" w:hAnsi="Calibri" w:hint="default"/>
      <w:sz w:val="24"/>
    </w:rPr>
  </w:style>
  <w:style w:type="character" w:customStyle="1" w:styleId="151">
    <w:name w:val="Знак Знак151"/>
    <w:uiPriority w:val="99"/>
    <w:locked/>
    <w:rsid w:val="00B640F7"/>
    <w:rPr>
      <w:rFonts w:ascii="Arial" w:hAnsi="Arial" w:cs="Arial" w:hint="default"/>
      <w:b/>
      <w:bCs w:val="0"/>
      <w:i/>
      <w:iCs w:val="0"/>
      <w:sz w:val="18"/>
    </w:rPr>
  </w:style>
  <w:style w:type="character" w:customStyle="1" w:styleId="191">
    <w:name w:val="Знак Знак191"/>
    <w:uiPriority w:val="99"/>
    <w:locked/>
    <w:rsid w:val="00B640F7"/>
    <w:rPr>
      <w:rFonts w:ascii="Arial" w:hAnsi="Arial" w:cs="Arial" w:hint="default"/>
      <w:b/>
      <w:bCs w:val="0"/>
      <w:kern w:val="32"/>
      <w:sz w:val="32"/>
      <w:lang w:val="ru-RU" w:eastAsia="ru-RU"/>
    </w:rPr>
  </w:style>
  <w:style w:type="character" w:customStyle="1" w:styleId="afffffd">
    <w:name w:val="текст Знак Знак"/>
    <w:uiPriority w:val="99"/>
    <w:locked/>
    <w:rsid w:val="00B640F7"/>
    <w:rPr>
      <w:sz w:val="24"/>
      <w:lang w:val="ru-RU" w:eastAsia="ru-RU"/>
    </w:rPr>
  </w:style>
  <w:style w:type="character" w:customStyle="1" w:styleId="131">
    <w:name w:val="Знак Знак13"/>
    <w:uiPriority w:val="99"/>
    <w:locked/>
    <w:rsid w:val="00B640F7"/>
    <w:rPr>
      <w:sz w:val="24"/>
    </w:rPr>
  </w:style>
  <w:style w:type="character" w:customStyle="1" w:styleId="1210">
    <w:name w:val="Знак Знак121"/>
    <w:uiPriority w:val="99"/>
    <w:locked/>
    <w:rsid w:val="00B640F7"/>
    <w:rPr>
      <w:sz w:val="24"/>
      <w:lang w:val="ru-RU" w:eastAsia="ru-RU"/>
    </w:rPr>
  </w:style>
  <w:style w:type="character" w:customStyle="1" w:styleId="1114">
    <w:name w:val="Знак Знак111"/>
    <w:uiPriority w:val="99"/>
    <w:locked/>
    <w:rsid w:val="00B640F7"/>
    <w:rPr>
      <w:sz w:val="24"/>
      <w:lang w:val="ru-RU" w:eastAsia="ru-RU"/>
    </w:rPr>
  </w:style>
  <w:style w:type="character" w:customStyle="1" w:styleId="811">
    <w:name w:val="Знак Знак81"/>
    <w:uiPriority w:val="99"/>
    <w:locked/>
    <w:rsid w:val="00B640F7"/>
    <w:rPr>
      <w:sz w:val="24"/>
      <w:lang w:val="ru-RU" w:eastAsia="ru-RU"/>
    </w:rPr>
  </w:style>
  <w:style w:type="character" w:customStyle="1" w:styleId="720">
    <w:name w:val="Знак Знак72"/>
    <w:uiPriority w:val="99"/>
    <w:locked/>
    <w:rsid w:val="00B640F7"/>
    <w:rPr>
      <w:sz w:val="16"/>
      <w:lang w:val="ru-RU" w:eastAsia="ru-RU"/>
    </w:rPr>
  </w:style>
  <w:style w:type="character" w:customStyle="1" w:styleId="610">
    <w:name w:val="Знак Знак61"/>
    <w:uiPriority w:val="99"/>
    <w:locked/>
    <w:rsid w:val="00B640F7"/>
    <w:rPr>
      <w:rFonts w:ascii="Cambria" w:hAnsi="Cambria" w:hint="default"/>
      <w:sz w:val="24"/>
    </w:rPr>
  </w:style>
  <w:style w:type="character" w:customStyle="1" w:styleId="420">
    <w:name w:val="Знак Знак42"/>
    <w:uiPriority w:val="99"/>
    <w:locked/>
    <w:rsid w:val="00B640F7"/>
    <w:rPr>
      <w:rFonts w:ascii="Courier New" w:hAnsi="Courier New" w:cs="Courier New" w:hint="default"/>
      <w:sz w:val="20"/>
    </w:rPr>
  </w:style>
  <w:style w:type="character" w:customStyle="1" w:styleId="200">
    <w:name w:val="Знак Знак20"/>
    <w:uiPriority w:val="99"/>
    <w:rsid w:val="00B640F7"/>
    <w:rPr>
      <w:rFonts w:ascii="Segoe UI" w:hAnsi="Segoe UI" w:cs="Segoe UI" w:hint="default"/>
      <w:sz w:val="18"/>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B640F7"/>
    <w:rPr>
      <w:rFonts w:ascii="Arial" w:hAnsi="Arial" w:cs="Arial" w:hint="default"/>
      <w:b/>
      <w:bCs w:val="0"/>
      <w:sz w:val="28"/>
      <w:lang w:val="ru-RU"/>
    </w:rPr>
  </w:style>
  <w:style w:type="character" w:customStyle="1" w:styleId="1120">
    <w:name w:val="Знак Знак112"/>
    <w:uiPriority w:val="99"/>
    <w:rsid w:val="00B640F7"/>
    <w:rPr>
      <w:rFonts w:ascii="Arial" w:hAnsi="Arial" w:cs="Arial" w:hint="default"/>
      <w:sz w:val="18"/>
      <w:lang w:val="ru-RU" w:eastAsia="ru-RU"/>
    </w:rPr>
  </w:style>
  <w:style w:type="character" w:customStyle="1" w:styleId="225">
    <w:name w:val="Знак Знак22"/>
    <w:uiPriority w:val="99"/>
    <w:rsid w:val="00B640F7"/>
    <w:rPr>
      <w:rFonts w:ascii="Arial" w:hAnsi="Arial" w:cs="Arial" w:hint="default"/>
      <w:sz w:val="18"/>
      <w:lang w:val="ru-RU" w:eastAsia="ru-RU"/>
    </w:rPr>
  </w:style>
  <w:style w:type="character" w:customStyle="1" w:styleId="620">
    <w:name w:val="Знак Знак62"/>
    <w:uiPriority w:val="99"/>
    <w:rsid w:val="00B640F7"/>
    <w:rPr>
      <w:rFonts w:ascii="Arial" w:hAnsi="Arial" w:cs="Arial" w:hint="default"/>
      <w:sz w:val="18"/>
      <w:lang w:val="ru-RU" w:eastAsia="ru-RU"/>
    </w:rPr>
  </w:style>
  <w:style w:type="character" w:customStyle="1" w:styleId="730">
    <w:name w:val="Знак Знак73"/>
    <w:uiPriority w:val="99"/>
    <w:locked/>
    <w:rsid w:val="00B640F7"/>
    <w:rPr>
      <w:sz w:val="16"/>
      <w:lang w:val="ru-RU" w:eastAsia="ru-RU"/>
    </w:rPr>
  </w:style>
  <w:style w:type="character" w:customStyle="1" w:styleId="182">
    <w:name w:val="Знак Знак182"/>
    <w:uiPriority w:val="99"/>
    <w:locked/>
    <w:rsid w:val="00B640F7"/>
    <w:rPr>
      <w:i/>
      <w:iCs w:val="0"/>
      <w:sz w:val="22"/>
    </w:rPr>
  </w:style>
  <w:style w:type="character" w:customStyle="1" w:styleId="152">
    <w:name w:val="Знак Знак152"/>
    <w:uiPriority w:val="99"/>
    <w:locked/>
    <w:rsid w:val="00B640F7"/>
    <w:rPr>
      <w:rFonts w:ascii="Arial" w:hAnsi="Arial" w:cs="Arial" w:hint="default"/>
      <w:b/>
      <w:bCs w:val="0"/>
      <w:i/>
      <w:iCs w:val="0"/>
      <w:sz w:val="18"/>
    </w:rPr>
  </w:style>
  <w:style w:type="character" w:customStyle="1" w:styleId="192">
    <w:name w:val="Знак Знак192"/>
    <w:uiPriority w:val="99"/>
    <w:locked/>
    <w:rsid w:val="00B640F7"/>
    <w:rPr>
      <w:rFonts w:ascii="Arial" w:hAnsi="Arial" w:cs="Arial" w:hint="default"/>
      <w:b/>
      <w:bCs w:val="0"/>
      <w:kern w:val="32"/>
      <w:sz w:val="32"/>
      <w:lang w:val="ru-RU" w:eastAsia="ru-RU"/>
    </w:rPr>
  </w:style>
  <w:style w:type="character" w:customStyle="1" w:styleId="142">
    <w:name w:val="Знак Знак142"/>
    <w:uiPriority w:val="99"/>
    <w:locked/>
    <w:rsid w:val="00B640F7"/>
    <w:rPr>
      <w:sz w:val="20"/>
    </w:rPr>
  </w:style>
  <w:style w:type="character" w:customStyle="1" w:styleId="1220">
    <w:name w:val="Знак Знак122"/>
    <w:uiPriority w:val="99"/>
    <w:locked/>
    <w:rsid w:val="00B640F7"/>
    <w:rPr>
      <w:sz w:val="24"/>
      <w:lang w:val="ru-RU" w:eastAsia="ru-RU"/>
    </w:rPr>
  </w:style>
  <w:style w:type="character" w:customStyle="1" w:styleId="1140">
    <w:name w:val="Знак Знак114"/>
    <w:uiPriority w:val="99"/>
    <w:locked/>
    <w:rsid w:val="00B640F7"/>
    <w:rPr>
      <w:sz w:val="24"/>
      <w:lang w:val="ru-RU" w:eastAsia="ru-RU"/>
    </w:rPr>
  </w:style>
  <w:style w:type="character" w:customStyle="1" w:styleId="820">
    <w:name w:val="Знак Знак82"/>
    <w:uiPriority w:val="99"/>
    <w:locked/>
    <w:rsid w:val="00B640F7"/>
    <w:rPr>
      <w:sz w:val="24"/>
      <w:lang w:val="ru-RU" w:eastAsia="ru-RU"/>
    </w:rPr>
  </w:style>
  <w:style w:type="character" w:customStyle="1" w:styleId="740">
    <w:name w:val="Знак Знак74"/>
    <w:uiPriority w:val="99"/>
    <w:locked/>
    <w:rsid w:val="00B640F7"/>
    <w:rPr>
      <w:sz w:val="16"/>
      <w:lang w:val="ru-RU" w:eastAsia="ru-RU"/>
    </w:rPr>
  </w:style>
  <w:style w:type="character" w:customStyle="1" w:styleId="630">
    <w:name w:val="Знак Знак63"/>
    <w:uiPriority w:val="99"/>
    <w:locked/>
    <w:rsid w:val="00B640F7"/>
    <w:rPr>
      <w:rFonts w:ascii="Cambria" w:hAnsi="Cambria" w:hint="default"/>
      <w:sz w:val="24"/>
    </w:rPr>
  </w:style>
  <w:style w:type="character" w:customStyle="1" w:styleId="440">
    <w:name w:val="Знак Знак44"/>
    <w:uiPriority w:val="99"/>
    <w:locked/>
    <w:rsid w:val="00B640F7"/>
    <w:rPr>
      <w:rFonts w:ascii="Courier New" w:hAnsi="Courier New" w:cs="Courier New" w:hint="default"/>
      <w:sz w:val="20"/>
    </w:rPr>
  </w:style>
  <w:style w:type="character" w:customStyle="1" w:styleId="242">
    <w:name w:val="Знак Знак24"/>
    <w:uiPriority w:val="99"/>
    <w:rsid w:val="00B640F7"/>
    <w:rPr>
      <w:rFonts w:ascii="Segoe UI" w:hAnsi="Segoe UI" w:cs="Segoe UI" w:hint="default"/>
      <w:sz w:val="18"/>
    </w:rPr>
  </w:style>
  <w:style w:type="character" w:customStyle="1" w:styleId="1ff5">
    <w:name w:val="Тема примечания Знак1"/>
    <w:basedOn w:val="afffb"/>
    <w:semiHidden/>
    <w:rsid w:val="00B640F7"/>
    <w:rPr>
      <w:rFonts w:ascii="Arial" w:eastAsia="Times New Roman" w:hAnsi="Arial" w:cs="Arial"/>
      <w:b/>
      <w:bCs/>
      <w:sz w:val="20"/>
      <w:szCs w:val="20"/>
      <w:lang w:val="x-none" w:eastAsia="ru-RU"/>
    </w:rPr>
  </w:style>
  <w:style w:type="character" w:customStyle="1" w:styleId="b-highlight-controltext">
    <w:name w:val="b-highlight-control__text"/>
    <w:rsid w:val="00B640F7"/>
  </w:style>
  <w:style w:type="character" w:customStyle="1" w:styleId="header-user-name">
    <w:name w:val="header-user-name"/>
    <w:basedOn w:val="a3"/>
    <w:rsid w:val="00B640F7"/>
  </w:style>
  <w:style w:type="character" w:customStyle="1" w:styleId="left">
    <w:name w:val="left"/>
    <w:basedOn w:val="a3"/>
    <w:rsid w:val="00B640F7"/>
  </w:style>
  <w:style w:type="character" w:customStyle="1" w:styleId="right">
    <w:name w:val="right"/>
    <w:basedOn w:val="a3"/>
    <w:rsid w:val="00B640F7"/>
  </w:style>
  <w:style w:type="character" w:customStyle="1" w:styleId="140pt">
    <w:name w:val="Основной текст (14) + Интервал 0 pt"/>
    <w:basedOn w:val="a3"/>
    <w:uiPriority w:val="99"/>
    <w:rsid w:val="00B640F7"/>
    <w:rPr>
      <w:rFonts w:ascii="Times New Roman" w:hAnsi="Times New Roman" w:cs="Times New Roman" w:hint="default"/>
      <w:spacing w:val="0"/>
      <w:sz w:val="25"/>
      <w:szCs w:val="25"/>
      <w:shd w:val="clear" w:color="auto" w:fill="FFFFFF"/>
    </w:rPr>
  </w:style>
  <w:style w:type="character" w:customStyle="1" w:styleId="FontStyle20">
    <w:name w:val="Font Style20"/>
    <w:basedOn w:val="a3"/>
    <w:uiPriority w:val="99"/>
    <w:rsid w:val="00B640F7"/>
    <w:rPr>
      <w:rFonts w:ascii="Courier New" w:eastAsia="Courier New" w:hAnsi="Courier New" w:cs="Courier New" w:hint="default"/>
      <w:sz w:val="18"/>
      <w:szCs w:val="18"/>
    </w:rPr>
  </w:style>
  <w:style w:type="character" w:customStyle="1" w:styleId="1ff6">
    <w:name w:val="Текст концевой сноски Знак1"/>
    <w:basedOn w:val="a3"/>
    <w:semiHidden/>
    <w:rsid w:val="00B640F7"/>
    <w:rPr>
      <w:rFonts w:ascii="Times New Roman" w:eastAsia="Times New Roman" w:hAnsi="Times New Roman" w:cs="Times New Roman"/>
      <w:sz w:val="20"/>
      <w:szCs w:val="20"/>
      <w:lang w:eastAsia="ru-RU"/>
    </w:rPr>
  </w:style>
  <w:style w:type="character" w:customStyle="1" w:styleId="FontStyle24">
    <w:name w:val="Font Style24"/>
    <w:rsid w:val="00B640F7"/>
    <w:rPr>
      <w:rFonts w:ascii="Times New Roman" w:hAnsi="Times New Roman" w:cs="Times New Roman" w:hint="default"/>
      <w:sz w:val="20"/>
    </w:rPr>
  </w:style>
  <w:style w:type="character" w:customStyle="1" w:styleId="textspanview">
    <w:name w:val="textspanview"/>
    <w:basedOn w:val="a3"/>
    <w:rsid w:val="00B640F7"/>
    <w:rPr>
      <w:rFonts w:ascii="Times New Roman" w:hAnsi="Times New Roman" w:cs="Times New Roman" w:hint="default"/>
    </w:rPr>
  </w:style>
  <w:style w:type="character" w:customStyle="1" w:styleId="DocumentHeader1">
    <w:name w:val="Document Header1 Знак"/>
    <w:basedOn w:val="a3"/>
    <w:uiPriority w:val="9"/>
    <w:rsid w:val="00B640F7"/>
    <w:rPr>
      <w:rFonts w:ascii="Arial" w:eastAsia="Times New Roman" w:hAnsi="Arial" w:cs="Times New Roman" w:hint="default"/>
      <w:b/>
      <w:bCs/>
      <w:kern w:val="32"/>
      <w:sz w:val="32"/>
      <w:szCs w:val="32"/>
      <w:lang w:eastAsia="ru-RU"/>
    </w:rPr>
  </w:style>
  <w:style w:type="character" w:customStyle="1" w:styleId="FontStyle11">
    <w:name w:val="Font Style11"/>
    <w:basedOn w:val="a3"/>
    <w:rsid w:val="00B640F7"/>
    <w:rPr>
      <w:rFonts w:ascii="Tahoma" w:hAnsi="Tahoma" w:cs="Tahoma" w:hint="default"/>
      <w:sz w:val="18"/>
      <w:szCs w:val="18"/>
    </w:rPr>
  </w:style>
  <w:style w:type="character" w:customStyle="1" w:styleId="HTML1">
    <w:name w:val="Стандартный HTML Знак1"/>
    <w:basedOn w:val="a3"/>
    <w:rsid w:val="00B640F7"/>
    <w:rPr>
      <w:rFonts w:ascii="Consolas" w:hAnsi="Consolas" w:cs="Consolas" w:hint="default"/>
    </w:rPr>
  </w:style>
  <w:style w:type="character" w:customStyle="1" w:styleId="afffffe">
    <w:name w:val="_Подпункт Знак Знак"/>
    <w:uiPriority w:val="99"/>
    <w:semiHidden/>
    <w:locked/>
    <w:rsid w:val="00B640F7"/>
    <w:rPr>
      <w:b/>
      <w:bCs w:val="0"/>
      <w:sz w:val="24"/>
      <w:lang w:val="ru-RU" w:eastAsia="ru-RU"/>
    </w:rPr>
  </w:style>
  <w:style w:type="character" w:customStyle="1" w:styleId="16a">
    <w:name w:val="Знак Знак16"/>
    <w:uiPriority w:val="99"/>
    <w:semiHidden/>
    <w:locked/>
    <w:rsid w:val="00B640F7"/>
    <w:rPr>
      <w:rFonts w:ascii="Calibri" w:hAnsi="Calibri" w:hint="default"/>
      <w:i/>
      <w:iCs w:val="0"/>
      <w:sz w:val="24"/>
    </w:rPr>
  </w:style>
  <w:style w:type="character" w:customStyle="1" w:styleId="101">
    <w:name w:val="Знак Знак101"/>
    <w:uiPriority w:val="99"/>
    <w:semiHidden/>
    <w:locked/>
    <w:rsid w:val="00B640F7"/>
    <w:rPr>
      <w:sz w:val="24"/>
    </w:rPr>
  </w:style>
  <w:style w:type="character" w:customStyle="1" w:styleId="94">
    <w:name w:val="Знак Знак9"/>
    <w:uiPriority w:val="99"/>
    <w:semiHidden/>
    <w:locked/>
    <w:rsid w:val="00B640F7"/>
    <w:rPr>
      <w:sz w:val="2"/>
    </w:rPr>
  </w:style>
  <w:style w:type="character" w:customStyle="1" w:styleId="520">
    <w:name w:val="Знак Знак52"/>
    <w:uiPriority w:val="99"/>
    <w:semiHidden/>
    <w:locked/>
    <w:rsid w:val="00B640F7"/>
    <w:rPr>
      <w:rFonts w:ascii="Courier New" w:hAnsi="Courier New" w:cs="Courier New" w:hint="default"/>
      <w:sz w:val="20"/>
    </w:rPr>
  </w:style>
  <w:style w:type="character" w:customStyle="1" w:styleId="321">
    <w:name w:val="Знак Знак32"/>
    <w:uiPriority w:val="99"/>
    <w:semiHidden/>
    <w:locked/>
    <w:rsid w:val="00B640F7"/>
    <w:rPr>
      <w:sz w:val="24"/>
    </w:rPr>
  </w:style>
  <w:style w:type="character" w:customStyle="1" w:styleId="21a">
    <w:name w:val="Знак Знак21"/>
    <w:uiPriority w:val="99"/>
    <w:semiHidden/>
    <w:locked/>
    <w:rsid w:val="00B640F7"/>
    <w:rPr>
      <w:rFonts w:ascii="Times New Roman" w:hAnsi="Times New Roman" w:cs="Times New Roman" w:hint="default"/>
      <w:sz w:val="24"/>
      <w:szCs w:val="24"/>
      <w:lang w:val="ru-RU" w:eastAsia="ru-RU"/>
    </w:rPr>
  </w:style>
  <w:style w:type="character" w:customStyle="1" w:styleId="1101">
    <w:name w:val="Знак Знак110"/>
    <w:uiPriority w:val="99"/>
    <w:semiHidden/>
    <w:locked/>
    <w:rsid w:val="00B640F7"/>
    <w:rPr>
      <w:rFonts w:ascii="Times New Roman" w:hAnsi="Times New Roman" w:cs="Times New Roman" w:hint="default"/>
      <w:sz w:val="24"/>
      <w:szCs w:val="24"/>
      <w:lang w:val="ru-RU" w:eastAsia="ru-RU"/>
    </w:rPr>
  </w:style>
  <w:style w:type="character" w:customStyle="1" w:styleId="1221">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B640F7"/>
    <w:rPr>
      <w:rFonts w:ascii="Arial" w:hAnsi="Arial" w:cs="Arial" w:hint="default"/>
      <w:b/>
      <w:bCs/>
      <w:kern w:val="32"/>
      <w:sz w:val="32"/>
      <w:szCs w:val="32"/>
      <w:lang w:val="ru-RU" w:eastAsia="ru-RU"/>
    </w:rPr>
  </w:style>
  <w:style w:type="character" w:customStyle="1" w:styleId="110pt">
    <w:name w:val="Заголовок №1 + 10 pt"/>
    <w:aliases w:val="Интервал 0 pt6"/>
    <w:uiPriority w:val="99"/>
    <w:rsid w:val="00B640F7"/>
    <w:rPr>
      <w:rFonts w:ascii="Arial" w:hAnsi="Arial" w:cs="Arial" w:hint="default"/>
      <w:spacing w:val="3"/>
      <w:sz w:val="20"/>
      <w:szCs w:val="20"/>
      <w:shd w:val="clear" w:color="auto" w:fill="FFFFFF"/>
      <w:lang w:bidi="ar-SA"/>
    </w:rPr>
  </w:style>
  <w:style w:type="character" w:customStyle="1" w:styleId="5a">
    <w:name w:val="Основной текст (5)"/>
    <w:uiPriority w:val="99"/>
    <w:rsid w:val="00B640F7"/>
    <w:rPr>
      <w:rFonts w:ascii="Arial" w:hAnsi="Arial" w:cs="Arial" w:hint="default"/>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B640F7"/>
    <w:rPr>
      <w:rFonts w:ascii="Arial" w:hAnsi="Arial" w:cs="Arial" w:hint="default"/>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B640F7"/>
    <w:rPr>
      <w:rFonts w:ascii="Arial" w:hAnsi="Arial" w:cs="Arial" w:hint="default"/>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B640F7"/>
    <w:rPr>
      <w:rFonts w:ascii="Arial" w:hAnsi="Arial" w:cs="Arial" w:hint="default"/>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B640F7"/>
    <w:rPr>
      <w:rFonts w:ascii="Arial" w:hAnsi="Arial" w:cs="Arial" w:hint="default"/>
      <w:b/>
      <w:bCs/>
      <w:spacing w:val="3"/>
      <w:sz w:val="20"/>
      <w:szCs w:val="20"/>
      <w:shd w:val="clear" w:color="auto" w:fill="FFFFFF"/>
      <w:lang w:bidi="ar-SA"/>
    </w:rPr>
  </w:style>
  <w:style w:type="character" w:customStyle="1" w:styleId="58pt">
    <w:name w:val="Основной текст (5) + 8 pt"/>
    <w:aliases w:val="Интервал 0 pt2"/>
    <w:uiPriority w:val="99"/>
    <w:rsid w:val="00B640F7"/>
    <w:rPr>
      <w:rFonts w:ascii="Arial" w:hAnsi="Arial" w:cs="Arial" w:hint="default"/>
      <w:b/>
      <w:bCs/>
      <w:spacing w:val="7"/>
      <w:sz w:val="16"/>
      <w:szCs w:val="16"/>
      <w:shd w:val="clear" w:color="auto" w:fill="FFFFFF"/>
      <w:lang w:bidi="ar-SA"/>
    </w:rPr>
  </w:style>
  <w:style w:type="character" w:customStyle="1" w:styleId="360">
    <w:name w:val="Основной текст (3) + 6"/>
    <w:aliases w:val="5 pt1,Полужирный1,Интервал 0 pt1"/>
    <w:uiPriority w:val="99"/>
    <w:rsid w:val="00B640F7"/>
    <w:rPr>
      <w:rFonts w:ascii="Arial" w:hAnsi="Arial" w:cs="Arial" w:hint="default"/>
      <w:b/>
      <w:bCs/>
      <w:spacing w:val="3"/>
      <w:sz w:val="13"/>
      <w:szCs w:val="13"/>
      <w:shd w:val="clear" w:color="auto" w:fill="FFFFFF"/>
      <w:lang w:bidi="ar-SA"/>
    </w:rPr>
  </w:style>
  <w:style w:type="character" w:customStyle="1" w:styleId="126">
    <w:name w:val="Заголовок 1 Знак Знак2 Знак Знак Знак"/>
    <w:uiPriority w:val="99"/>
    <w:rsid w:val="00B640F7"/>
    <w:rPr>
      <w:rFonts w:ascii="Arial" w:hAnsi="Arial" w:cs="Arial" w:hint="default"/>
      <w:b/>
      <w:bCs w:val="0"/>
      <w:sz w:val="18"/>
      <w:szCs w:val="18"/>
      <w:lang w:val="ru-RU" w:eastAsia="ru-RU" w:bidi="ar-SA"/>
    </w:rPr>
  </w:style>
  <w:style w:type="character" w:customStyle="1" w:styleId="1115">
    <w:name w:val="Заголовок 1 Знак Знак1 Знак1 Знак"/>
    <w:uiPriority w:val="99"/>
    <w:rsid w:val="00B640F7"/>
    <w:rPr>
      <w:rFonts w:ascii="Arial" w:hAnsi="Arial" w:cs="Arial" w:hint="default"/>
      <w:b/>
      <w:bCs/>
      <w:kern w:val="32"/>
      <w:sz w:val="32"/>
      <w:szCs w:val="32"/>
      <w:lang w:val="ru-RU" w:eastAsia="ru-RU" w:bidi="ar-SA"/>
    </w:rPr>
  </w:style>
  <w:style w:type="character" w:customStyle="1" w:styleId="2fe">
    <w:name w:val="Основной текст Знак Знак Знак Знак2"/>
    <w:uiPriority w:val="99"/>
    <w:rsid w:val="00B640F7"/>
    <w:rPr>
      <w:rFonts w:ascii="Arial" w:hAnsi="Arial" w:cs="Arial" w:hint="default"/>
      <w:sz w:val="18"/>
      <w:szCs w:val="18"/>
      <w:lang w:val="ru-RU" w:eastAsia="ru-RU" w:bidi="ar-SA"/>
    </w:rPr>
  </w:style>
  <w:style w:type="character" w:customStyle="1" w:styleId="1116">
    <w:name w:val="Заголовок 1 Знак Знак1 Знак1 Знак Знак"/>
    <w:uiPriority w:val="99"/>
    <w:rsid w:val="00B640F7"/>
    <w:rPr>
      <w:rFonts w:ascii="Arial" w:hAnsi="Arial" w:cs="Arial" w:hint="default"/>
      <w:b/>
      <w:bCs/>
      <w:kern w:val="32"/>
      <w:sz w:val="32"/>
      <w:szCs w:val="32"/>
      <w:lang w:val="ru-RU" w:eastAsia="ru-RU" w:bidi="ar-SA"/>
    </w:rPr>
  </w:style>
  <w:style w:type="character" w:customStyle="1" w:styleId="1410">
    <w:name w:val="Знак Знак141"/>
    <w:uiPriority w:val="99"/>
    <w:rsid w:val="00B640F7"/>
    <w:rPr>
      <w:rFonts w:ascii="Arial" w:hAnsi="Arial" w:cs="Arial" w:hint="default"/>
      <w:b/>
      <w:bCs/>
      <w:i/>
      <w:iCs/>
      <w:sz w:val="28"/>
      <w:szCs w:val="28"/>
      <w:lang w:val="ru-RU" w:eastAsia="ru-RU" w:bidi="ar-SA"/>
    </w:rPr>
  </w:style>
  <w:style w:type="character" w:customStyle="1" w:styleId="ttsub1">
    <w:name w:val="ttsub1"/>
    <w:uiPriority w:val="99"/>
    <w:rsid w:val="00B640F7"/>
    <w:rPr>
      <w:rFonts w:ascii="Arial" w:hAnsi="Arial" w:cs="Arial" w:hint="default"/>
      <w:color w:val="005010"/>
      <w:sz w:val="22"/>
      <w:szCs w:val="22"/>
    </w:rPr>
  </w:style>
  <w:style w:type="character" w:customStyle="1" w:styleId="430">
    <w:name w:val="Знак Знак43"/>
    <w:uiPriority w:val="99"/>
    <w:locked/>
    <w:rsid w:val="00B640F7"/>
    <w:rPr>
      <w:rFonts w:ascii="Times New Roman" w:hAnsi="Times New Roman" w:cs="Times New Roman" w:hint="default"/>
      <w:color w:val="000000"/>
      <w:sz w:val="28"/>
      <w:szCs w:val="28"/>
      <w:lang w:val="ru-RU" w:eastAsia="ru-RU" w:bidi="ar-SA"/>
    </w:rPr>
  </w:style>
  <w:style w:type="character" w:customStyle="1" w:styleId="331">
    <w:name w:val="Знак Знак33"/>
    <w:uiPriority w:val="99"/>
    <w:locked/>
    <w:rsid w:val="00B640F7"/>
    <w:rPr>
      <w:rFonts w:ascii="Arial" w:hAnsi="Arial" w:cs="Arial" w:hint="default"/>
      <w:b/>
      <w:bCs/>
      <w:i/>
      <w:iCs/>
      <w:sz w:val="28"/>
      <w:szCs w:val="28"/>
      <w:lang w:val="ru-RU" w:eastAsia="ru-RU" w:bidi="ar-SA"/>
    </w:rPr>
  </w:style>
  <w:style w:type="character" w:customStyle="1" w:styleId="232">
    <w:name w:val="Знак Знак23"/>
    <w:uiPriority w:val="99"/>
    <w:locked/>
    <w:rsid w:val="00B640F7"/>
    <w:rPr>
      <w:rFonts w:ascii="Times New Roman" w:hAnsi="Times New Roman" w:cs="Times New Roman" w:hint="default"/>
      <w:b/>
      <w:bCs/>
      <w:sz w:val="28"/>
      <w:szCs w:val="28"/>
      <w:lang w:val="ru-RU" w:eastAsia="ru-RU" w:bidi="ar-SA"/>
    </w:rPr>
  </w:style>
  <w:style w:type="character" w:customStyle="1" w:styleId="1720">
    <w:name w:val="Знак Знак172"/>
    <w:uiPriority w:val="99"/>
    <w:semiHidden/>
    <w:locked/>
    <w:rsid w:val="00B640F7"/>
    <w:rPr>
      <w:rFonts w:ascii="Calibri" w:hAnsi="Calibri" w:hint="default"/>
      <w:sz w:val="24"/>
    </w:rPr>
  </w:style>
  <w:style w:type="character" w:customStyle="1" w:styleId="1613">
    <w:name w:val="Знак Знак161"/>
    <w:uiPriority w:val="99"/>
    <w:semiHidden/>
    <w:locked/>
    <w:rsid w:val="00B640F7"/>
    <w:rPr>
      <w:rFonts w:ascii="Calibri" w:hAnsi="Calibri" w:hint="default"/>
      <w:i/>
      <w:iCs w:val="0"/>
      <w:sz w:val="24"/>
    </w:rPr>
  </w:style>
  <w:style w:type="character" w:customStyle="1" w:styleId="1310">
    <w:name w:val="Знак Знак131"/>
    <w:uiPriority w:val="99"/>
    <w:semiHidden/>
    <w:locked/>
    <w:rsid w:val="00B640F7"/>
    <w:rPr>
      <w:sz w:val="24"/>
    </w:rPr>
  </w:style>
  <w:style w:type="character" w:customStyle="1" w:styleId="102">
    <w:name w:val="Знак Знак102"/>
    <w:uiPriority w:val="99"/>
    <w:semiHidden/>
    <w:locked/>
    <w:rsid w:val="00B640F7"/>
    <w:rPr>
      <w:sz w:val="24"/>
    </w:rPr>
  </w:style>
  <w:style w:type="character" w:customStyle="1" w:styleId="911">
    <w:name w:val="Знак Знак91"/>
    <w:uiPriority w:val="99"/>
    <w:semiHidden/>
    <w:locked/>
    <w:rsid w:val="00B640F7"/>
    <w:rPr>
      <w:sz w:val="2"/>
    </w:rPr>
  </w:style>
  <w:style w:type="character" w:customStyle="1" w:styleId="530">
    <w:name w:val="Знак Знак53"/>
    <w:uiPriority w:val="99"/>
    <w:semiHidden/>
    <w:locked/>
    <w:rsid w:val="00B640F7"/>
    <w:rPr>
      <w:rFonts w:ascii="Courier New" w:hAnsi="Courier New" w:cs="Courier New" w:hint="default"/>
      <w:sz w:val="20"/>
    </w:rPr>
  </w:style>
  <w:style w:type="character" w:customStyle="1" w:styleId="341">
    <w:name w:val="Знак Знак34"/>
    <w:uiPriority w:val="99"/>
    <w:semiHidden/>
    <w:locked/>
    <w:rsid w:val="00B640F7"/>
    <w:rPr>
      <w:sz w:val="24"/>
    </w:rPr>
  </w:style>
  <w:style w:type="character" w:customStyle="1" w:styleId="ecattext">
    <w:name w:val="ecattext"/>
    <w:uiPriority w:val="99"/>
    <w:rsid w:val="00B640F7"/>
    <w:rPr>
      <w:rFonts w:ascii="Times New Roman" w:hAnsi="Times New Roman" w:cs="Times New Roman" w:hint="default"/>
    </w:rPr>
  </w:style>
  <w:style w:type="character" w:customStyle="1" w:styleId="plaintext">
    <w:name w:val="plain_text"/>
    <w:uiPriority w:val="99"/>
    <w:rsid w:val="00B640F7"/>
    <w:rPr>
      <w:rFonts w:ascii="Times New Roman" w:hAnsi="Times New Roman" w:cs="Times New Roman" w:hint="default"/>
    </w:rPr>
  </w:style>
  <w:style w:type="character" w:customStyle="1" w:styleId="plaintextlist">
    <w:name w:val="plain_text_list"/>
    <w:uiPriority w:val="99"/>
    <w:rsid w:val="00B640F7"/>
    <w:rPr>
      <w:rFonts w:ascii="Times New Roman" w:hAnsi="Times New Roman" w:cs="Times New Roman" w:hint="default"/>
    </w:rPr>
  </w:style>
  <w:style w:type="character" w:customStyle="1" w:styleId="codename">
    <w:name w:val="code_name"/>
    <w:rsid w:val="00B640F7"/>
  </w:style>
  <w:style w:type="character" w:customStyle="1" w:styleId="textsegsigdiff">
    <w:name w:val="textsegsigdiff"/>
    <w:rsid w:val="00B640F7"/>
  </w:style>
  <w:style w:type="character" w:customStyle="1" w:styleId="textseginsigdiff">
    <w:name w:val="textseginsigdiff"/>
    <w:rsid w:val="00B640F7"/>
  </w:style>
  <w:style w:type="character" w:customStyle="1" w:styleId="Bodytext11pt">
    <w:name w:val="Body text + 11 pt"/>
    <w:aliases w:val="Not Bold,Spacing 0 pt"/>
    <w:basedOn w:val="Bodytext0"/>
    <w:rsid w:val="00B640F7"/>
    <w:rPr>
      <w:b/>
      <w:bCs/>
      <w:i/>
      <w:iCs/>
      <w:color w:val="000000"/>
      <w:spacing w:val="0"/>
      <w:w w:val="100"/>
      <w:position w:val="0"/>
      <w:sz w:val="22"/>
      <w:szCs w:val="22"/>
      <w:shd w:val="clear" w:color="auto" w:fill="FFFFFF"/>
      <w:lang w:val="ru-RU" w:eastAsia="ru-RU" w:bidi="ru-RU"/>
    </w:rPr>
  </w:style>
  <w:style w:type="table" w:customStyle="1" w:styleId="5b">
    <w:name w:val="Сетка таблицы5"/>
    <w:basedOn w:val="a4"/>
    <w:next w:val="affa"/>
    <w:rsid w:val="00B640F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ostbody">
    <w:name w:val="postbody"/>
    <w:rsid w:val="003129AC"/>
  </w:style>
  <w:style w:type="paragraph" w:customStyle="1" w:styleId="affffff">
    <w:name w:val="Знак Знак Знак Знак Знак Знак Знак Знак Знак Знак"/>
    <w:basedOn w:val="a2"/>
    <w:rsid w:val="003129AC"/>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852645">
      <w:bodyDiv w:val="1"/>
      <w:marLeft w:val="0"/>
      <w:marRight w:val="0"/>
      <w:marTop w:val="0"/>
      <w:marBottom w:val="0"/>
      <w:divBdr>
        <w:top w:val="none" w:sz="0" w:space="0" w:color="auto"/>
        <w:left w:val="none" w:sz="0" w:space="0" w:color="auto"/>
        <w:bottom w:val="none" w:sz="0" w:space="0" w:color="auto"/>
        <w:right w:val="none" w:sz="0" w:space="0" w:color="auto"/>
      </w:divBdr>
    </w:div>
    <w:div w:id="38673614">
      <w:bodyDiv w:val="1"/>
      <w:marLeft w:val="0"/>
      <w:marRight w:val="0"/>
      <w:marTop w:val="0"/>
      <w:marBottom w:val="0"/>
      <w:divBdr>
        <w:top w:val="none" w:sz="0" w:space="0" w:color="auto"/>
        <w:left w:val="none" w:sz="0" w:space="0" w:color="auto"/>
        <w:bottom w:val="none" w:sz="0" w:space="0" w:color="auto"/>
        <w:right w:val="none" w:sz="0" w:space="0" w:color="auto"/>
      </w:divBdr>
    </w:div>
    <w:div w:id="67777470">
      <w:bodyDiv w:val="1"/>
      <w:marLeft w:val="0"/>
      <w:marRight w:val="0"/>
      <w:marTop w:val="0"/>
      <w:marBottom w:val="0"/>
      <w:divBdr>
        <w:top w:val="none" w:sz="0" w:space="0" w:color="auto"/>
        <w:left w:val="none" w:sz="0" w:space="0" w:color="auto"/>
        <w:bottom w:val="none" w:sz="0" w:space="0" w:color="auto"/>
        <w:right w:val="none" w:sz="0" w:space="0" w:color="auto"/>
      </w:divBdr>
    </w:div>
    <w:div w:id="103042200">
      <w:bodyDiv w:val="1"/>
      <w:marLeft w:val="0"/>
      <w:marRight w:val="0"/>
      <w:marTop w:val="0"/>
      <w:marBottom w:val="0"/>
      <w:divBdr>
        <w:top w:val="none" w:sz="0" w:space="0" w:color="auto"/>
        <w:left w:val="none" w:sz="0" w:space="0" w:color="auto"/>
        <w:bottom w:val="none" w:sz="0" w:space="0" w:color="auto"/>
        <w:right w:val="none" w:sz="0" w:space="0" w:color="auto"/>
      </w:divBdr>
    </w:div>
    <w:div w:id="172183303">
      <w:bodyDiv w:val="1"/>
      <w:marLeft w:val="0"/>
      <w:marRight w:val="0"/>
      <w:marTop w:val="0"/>
      <w:marBottom w:val="0"/>
      <w:divBdr>
        <w:top w:val="none" w:sz="0" w:space="0" w:color="auto"/>
        <w:left w:val="none" w:sz="0" w:space="0" w:color="auto"/>
        <w:bottom w:val="none" w:sz="0" w:space="0" w:color="auto"/>
        <w:right w:val="none" w:sz="0" w:space="0" w:color="auto"/>
      </w:divBdr>
    </w:div>
    <w:div w:id="172499346">
      <w:bodyDiv w:val="1"/>
      <w:marLeft w:val="0"/>
      <w:marRight w:val="0"/>
      <w:marTop w:val="0"/>
      <w:marBottom w:val="0"/>
      <w:divBdr>
        <w:top w:val="none" w:sz="0" w:space="0" w:color="auto"/>
        <w:left w:val="none" w:sz="0" w:space="0" w:color="auto"/>
        <w:bottom w:val="none" w:sz="0" w:space="0" w:color="auto"/>
        <w:right w:val="none" w:sz="0" w:space="0" w:color="auto"/>
      </w:divBdr>
    </w:div>
    <w:div w:id="200827223">
      <w:bodyDiv w:val="1"/>
      <w:marLeft w:val="0"/>
      <w:marRight w:val="0"/>
      <w:marTop w:val="0"/>
      <w:marBottom w:val="0"/>
      <w:divBdr>
        <w:top w:val="none" w:sz="0" w:space="0" w:color="auto"/>
        <w:left w:val="none" w:sz="0" w:space="0" w:color="auto"/>
        <w:bottom w:val="none" w:sz="0" w:space="0" w:color="auto"/>
        <w:right w:val="none" w:sz="0" w:space="0" w:color="auto"/>
      </w:divBdr>
    </w:div>
    <w:div w:id="283122292">
      <w:bodyDiv w:val="1"/>
      <w:marLeft w:val="0"/>
      <w:marRight w:val="0"/>
      <w:marTop w:val="0"/>
      <w:marBottom w:val="0"/>
      <w:divBdr>
        <w:top w:val="none" w:sz="0" w:space="0" w:color="auto"/>
        <w:left w:val="none" w:sz="0" w:space="0" w:color="auto"/>
        <w:bottom w:val="none" w:sz="0" w:space="0" w:color="auto"/>
        <w:right w:val="none" w:sz="0" w:space="0" w:color="auto"/>
      </w:divBdr>
    </w:div>
    <w:div w:id="294988824">
      <w:bodyDiv w:val="1"/>
      <w:marLeft w:val="0"/>
      <w:marRight w:val="0"/>
      <w:marTop w:val="0"/>
      <w:marBottom w:val="0"/>
      <w:divBdr>
        <w:top w:val="none" w:sz="0" w:space="0" w:color="auto"/>
        <w:left w:val="none" w:sz="0" w:space="0" w:color="auto"/>
        <w:bottom w:val="none" w:sz="0" w:space="0" w:color="auto"/>
        <w:right w:val="none" w:sz="0" w:space="0" w:color="auto"/>
      </w:divBdr>
    </w:div>
    <w:div w:id="316881377">
      <w:bodyDiv w:val="1"/>
      <w:marLeft w:val="0"/>
      <w:marRight w:val="0"/>
      <w:marTop w:val="0"/>
      <w:marBottom w:val="0"/>
      <w:divBdr>
        <w:top w:val="none" w:sz="0" w:space="0" w:color="auto"/>
        <w:left w:val="none" w:sz="0" w:space="0" w:color="auto"/>
        <w:bottom w:val="none" w:sz="0" w:space="0" w:color="auto"/>
        <w:right w:val="none" w:sz="0" w:space="0" w:color="auto"/>
      </w:divBdr>
    </w:div>
    <w:div w:id="320351037">
      <w:bodyDiv w:val="1"/>
      <w:marLeft w:val="0"/>
      <w:marRight w:val="0"/>
      <w:marTop w:val="0"/>
      <w:marBottom w:val="0"/>
      <w:divBdr>
        <w:top w:val="none" w:sz="0" w:space="0" w:color="auto"/>
        <w:left w:val="none" w:sz="0" w:space="0" w:color="auto"/>
        <w:bottom w:val="none" w:sz="0" w:space="0" w:color="auto"/>
        <w:right w:val="none" w:sz="0" w:space="0" w:color="auto"/>
      </w:divBdr>
    </w:div>
    <w:div w:id="324671872">
      <w:bodyDiv w:val="1"/>
      <w:marLeft w:val="0"/>
      <w:marRight w:val="0"/>
      <w:marTop w:val="0"/>
      <w:marBottom w:val="0"/>
      <w:divBdr>
        <w:top w:val="none" w:sz="0" w:space="0" w:color="auto"/>
        <w:left w:val="none" w:sz="0" w:space="0" w:color="auto"/>
        <w:bottom w:val="none" w:sz="0" w:space="0" w:color="auto"/>
        <w:right w:val="none" w:sz="0" w:space="0" w:color="auto"/>
      </w:divBdr>
    </w:div>
    <w:div w:id="330372529">
      <w:bodyDiv w:val="1"/>
      <w:marLeft w:val="0"/>
      <w:marRight w:val="0"/>
      <w:marTop w:val="0"/>
      <w:marBottom w:val="0"/>
      <w:divBdr>
        <w:top w:val="none" w:sz="0" w:space="0" w:color="auto"/>
        <w:left w:val="none" w:sz="0" w:space="0" w:color="auto"/>
        <w:bottom w:val="none" w:sz="0" w:space="0" w:color="auto"/>
        <w:right w:val="none" w:sz="0" w:space="0" w:color="auto"/>
      </w:divBdr>
    </w:div>
    <w:div w:id="366953820">
      <w:bodyDiv w:val="1"/>
      <w:marLeft w:val="0"/>
      <w:marRight w:val="0"/>
      <w:marTop w:val="0"/>
      <w:marBottom w:val="0"/>
      <w:divBdr>
        <w:top w:val="none" w:sz="0" w:space="0" w:color="auto"/>
        <w:left w:val="none" w:sz="0" w:space="0" w:color="auto"/>
        <w:bottom w:val="none" w:sz="0" w:space="0" w:color="auto"/>
        <w:right w:val="none" w:sz="0" w:space="0" w:color="auto"/>
      </w:divBdr>
    </w:div>
    <w:div w:id="374355010">
      <w:bodyDiv w:val="1"/>
      <w:marLeft w:val="0"/>
      <w:marRight w:val="0"/>
      <w:marTop w:val="0"/>
      <w:marBottom w:val="0"/>
      <w:divBdr>
        <w:top w:val="none" w:sz="0" w:space="0" w:color="auto"/>
        <w:left w:val="none" w:sz="0" w:space="0" w:color="auto"/>
        <w:bottom w:val="none" w:sz="0" w:space="0" w:color="auto"/>
        <w:right w:val="none" w:sz="0" w:space="0" w:color="auto"/>
      </w:divBdr>
    </w:div>
    <w:div w:id="376902781">
      <w:bodyDiv w:val="1"/>
      <w:marLeft w:val="0"/>
      <w:marRight w:val="0"/>
      <w:marTop w:val="0"/>
      <w:marBottom w:val="0"/>
      <w:divBdr>
        <w:top w:val="none" w:sz="0" w:space="0" w:color="auto"/>
        <w:left w:val="none" w:sz="0" w:space="0" w:color="auto"/>
        <w:bottom w:val="none" w:sz="0" w:space="0" w:color="auto"/>
        <w:right w:val="none" w:sz="0" w:space="0" w:color="auto"/>
      </w:divBdr>
    </w:div>
    <w:div w:id="433329996">
      <w:bodyDiv w:val="1"/>
      <w:marLeft w:val="0"/>
      <w:marRight w:val="0"/>
      <w:marTop w:val="0"/>
      <w:marBottom w:val="0"/>
      <w:divBdr>
        <w:top w:val="none" w:sz="0" w:space="0" w:color="auto"/>
        <w:left w:val="none" w:sz="0" w:space="0" w:color="auto"/>
        <w:bottom w:val="none" w:sz="0" w:space="0" w:color="auto"/>
        <w:right w:val="none" w:sz="0" w:space="0" w:color="auto"/>
      </w:divBdr>
    </w:div>
    <w:div w:id="445976411">
      <w:bodyDiv w:val="1"/>
      <w:marLeft w:val="0"/>
      <w:marRight w:val="0"/>
      <w:marTop w:val="0"/>
      <w:marBottom w:val="0"/>
      <w:divBdr>
        <w:top w:val="none" w:sz="0" w:space="0" w:color="auto"/>
        <w:left w:val="none" w:sz="0" w:space="0" w:color="auto"/>
        <w:bottom w:val="none" w:sz="0" w:space="0" w:color="auto"/>
        <w:right w:val="none" w:sz="0" w:space="0" w:color="auto"/>
      </w:divBdr>
    </w:div>
    <w:div w:id="446506888">
      <w:bodyDiv w:val="1"/>
      <w:marLeft w:val="0"/>
      <w:marRight w:val="0"/>
      <w:marTop w:val="0"/>
      <w:marBottom w:val="0"/>
      <w:divBdr>
        <w:top w:val="none" w:sz="0" w:space="0" w:color="auto"/>
        <w:left w:val="none" w:sz="0" w:space="0" w:color="auto"/>
        <w:bottom w:val="none" w:sz="0" w:space="0" w:color="auto"/>
        <w:right w:val="none" w:sz="0" w:space="0" w:color="auto"/>
      </w:divBdr>
      <w:divsChild>
        <w:div w:id="1283420441">
          <w:marLeft w:val="-225"/>
          <w:marRight w:val="-225"/>
          <w:marTop w:val="0"/>
          <w:marBottom w:val="75"/>
          <w:divBdr>
            <w:top w:val="none" w:sz="0" w:space="0" w:color="auto"/>
            <w:left w:val="none" w:sz="0" w:space="0" w:color="auto"/>
            <w:bottom w:val="none" w:sz="0" w:space="0" w:color="auto"/>
            <w:right w:val="none" w:sz="0" w:space="0" w:color="auto"/>
          </w:divBdr>
          <w:divsChild>
            <w:div w:id="1125587241">
              <w:marLeft w:val="0"/>
              <w:marRight w:val="0"/>
              <w:marTop w:val="0"/>
              <w:marBottom w:val="0"/>
              <w:divBdr>
                <w:top w:val="none" w:sz="0" w:space="0" w:color="auto"/>
                <w:left w:val="none" w:sz="0" w:space="0" w:color="auto"/>
                <w:bottom w:val="none" w:sz="0" w:space="0" w:color="auto"/>
                <w:right w:val="none" w:sz="0" w:space="0" w:color="auto"/>
              </w:divBdr>
              <w:divsChild>
                <w:div w:id="136833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307873">
          <w:marLeft w:val="-225"/>
          <w:marRight w:val="-225"/>
          <w:marTop w:val="0"/>
          <w:marBottom w:val="75"/>
          <w:divBdr>
            <w:top w:val="none" w:sz="0" w:space="0" w:color="auto"/>
            <w:left w:val="none" w:sz="0" w:space="0" w:color="auto"/>
            <w:bottom w:val="none" w:sz="0" w:space="0" w:color="auto"/>
            <w:right w:val="none" w:sz="0" w:space="0" w:color="auto"/>
          </w:divBdr>
          <w:divsChild>
            <w:div w:id="557057424">
              <w:marLeft w:val="0"/>
              <w:marRight w:val="0"/>
              <w:marTop w:val="0"/>
              <w:marBottom w:val="0"/>
              <w:divBdr>
                <w:top w:val="none" w:sz="0" w:space="0" w:color="auto"/>
                <w:left w:val="none" w:sz="0" w:space="0" w:color="auto"/>
                <w:bottom w:val="none" w:sz="0" w:space="0" w:color="auto"/>
                <w:right w:val="none" w:sz="0" w:space="0" w:color="auto"/>
              </w:divBdr>
              <w:divsChild>
                <w:div w:id="3015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856097">
          <w:marLeft w:val="-225"/>
          <w:marRight w:val="-225"/>
          <w:marTop w:val="0"/>
          <w:marBottom w:val="75"/>
          <w:divBdr>
            <w:top w:val="none" w:sz="0" w:space="0" w:color="auto"/>
            <w:left w:val="none" w:sz="0" w:space="0" w:color="auto"/>
            <w:bottom w:val="none" w:sz="0" w:space="0" w:color="auto"/>
            <w:right w:val="none" w:sz="0" w:space="0" w:color="auto"/>
          </w:divBdr>
          <w:divsChild>
            <w:div w:id="1631473899">
              <w:marLeft w:val="0"/>
              <w:marRight w:val="0"/>
              <w:marTop w:val="0"/>
              <w:marBottom w:val="0"/>
              <w:divBdr>
                <w:top w:val="none" w:sz="0" w:space="0" w:color="auto"/>
                <w:left w:val="none" w:sz="0" w:space="0" w:color="auto"/>
                <w:bottom w:val="none" w:sz="0" w:space="0" w:color="auto"/>
                <w:right w:val="none" w:sz="0" w:space="0" w:color="auto"/>
              </w:divBdr>
              <w:divsChild>
                <w:div w:id="182932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609847">
      <w:bodyDiv w:val="1"/>
      <w:marLeft w:val="0"/>
      <w:marRight w:val="0"/>
      <w:marTop w:val="0"/>
      <w:marBottom w:val="0"/>
      <w:divBdr>
        <w:top w:val="none" w:sz="0" w:space="0" w:color="auto"/>
        <w:left w:val="none" w:sz="0" w:space="0" w:color="auto"/>
        <w:bottom w:val="none" w:sz="0" w:space="0" w:color="auto"/>
        <w:right w:val="none" w:sz="0" w:space="0" w:color="auto"/>
      </w:divBdr>
    </w:div>
    <w:div w:id="615018826">
      <w:bodyDiv w:val="1"/>
      <w:marLeft w:val="0"/>
      <w:marRight w:val="0"/>
      <w:marTop w:val="0"/>
      <w:marBottom w:val="0"/>
      <w:divBdr>
        <w:top w:val="none" w:sz="0" w:space="0" w:color="auto"/>
        <w:left w:val="none" w:sz="0" w:space="0" w:color="auto"/>
        <w:bottom w:val="none" w:sz="0" w:space="0" w:color="auto"/>
        <w:right w:val="none" w:sz="0" w:space="0" w:color="auto"/>
      </w:divBdr>
    </w:div>
    <w:div w:id="707265667">
      <w:bodyDiv w:val="1"/>
      <w:marLeft w:val="0"/>
      <w:marRight w:val="0"/>
      <w:marTop w:val="0"/>
      <w:marBottom w:val="0"/>
      <w:divBdr>
        <w:top w:val="none" w:sz="0" w:space="0" w:color="auto"/>
        <w:left w:val="none" w:sz="0" w:space="0" w:color="auto"/>
        <w:bottom w:val="none" w:sz="0" w:space="0" w:color="auto"/>
        <w:right w:val="none" w:sz="0" w:space="0" w:color="auto"/>
      </w:divBdr>
    </w:div>
    <w:div w:id="709378378">
      <w:bodyDiv w:val="1"/>
      <w:marLeft w:val="0"/>
      <w:marRight w:val="0"/>
      <w:marTop w:val="0"/>
      <w:marBottom w:val="0"/>
      <w:divBdr>
        <w:top w:val="none" w:sz="0" w:space="0" w:color="auto"/>
        <w:left w:val="none" w:sz="0" w:space="0" w:color="auto"/>
        <w:bottom w:val="none" w:sz="0" w:space="0" w:color="auto"/>
        <w:right w:val="none" w:sz="0" w:space="0" w:color="auto"/>
      </w:divBdr>
    </w:div>
    <w:div w:id="775518315">
      <w:bodyDiv w:val="1"/>
      <w:marLeft w:val="0"/>
      <w:marRight w:val="0"/>
      <w:marTop w:val="0"/>
      <w:marBottom w:val="0"/>
      <w:divBdr>
        <w:top w:val="none" w:sz="0" w:space="0" w:color="auto"/>
        <w:left w:val="none" w:sz="0" w:space="0" w:color="auto"/>
        <w:bottom w:val="none" w:sz="0" w:space="0" w:color="auto"/>
        <w:right w:val="none" w:sz="0" w:space="0" w:color="auto"/>
      </w:divBdr>
    </w:div>
    <w:div w:id="779837168">
      <w:bodyDiv w:val="1"/>
      <w:marLeft w:val="0"/>
      <w:marRight w:val="0"/>
      <w:marTop w:val="0"/>
      <w:marBottom w:val="0"/>
      <w:divBdr>
        <w:top w:val="none" w:sz="0" w:space="0" w:color="auto"/>
        <w:left w:val="none" w:sz="0" w:space="0" w:color="auto"/>
        <w:bottom w:val="none" w:sz="0" w:space="0" w:color="auto"/>
        <w:right w:val="none" w:sz="0" w:space="0" w:color="auto"/>
      </w:divBdr>
    </w:div>
    <w:div w:id="862086396">
      <w:bodyDiv w:val="1"/>
      <w:marLeft w:val="0"/>
      <w:marRight w:val="0"/>
      <w:marTop w:val="0"/>
      <w:marBottom w:val="0"/>
      <w:divBdr>
        <w:top w:val="none" w:sz="0" w:space="0" w:color="auto"/>
        <w:left w:val="none" w:sz="0" w:space="0" w:color="auto"/>
        <w:bottom w:val="none" w:sz="0" w:space="0" w:color="auto"/>
        <w:right w:val="none" w:sz="0" w:space="0" w:color="auto"/>
      </w:divBdr>
    </w:div>
    <w:div w:id="893347790">
      <w:bodyDiv w:val="1"/>
      <w:marLeft w:val="0"/>
      <w:marRight w:val="0"/>
      <w:marTop w:val="0"/>
      <w:marBottom w:val="0"/>
      <w:divBdr>
        <w:top w:val="none" w:sz="0" w:space="0" w:color="auto"/>
        <w:left w:val="none" w:sz="0" w:space="0" w:color="auto"/>
        <w:bottom w:val="none" w:sz="0" w:space="0" w:color="auto"/>
        <w:right w:val="none" w:sz="0" w:space="0" w:color="auto"/>
      </w:divBdr>
    </w:div>
    <w:div w:id="896746896">
      <w:bodyDiv w:val="1"/>
      <w:marLeft w:val="0"/>
      <w:marRight w:val="0"/>
      <w:marTop w:val="0"/>
      <w:marBottom w:val="0"/>
      <w:divBdr>
        <w:top w:val="none" w:sz="0" w:space="0" w:color="auto"/>
        <w:left w:val="none" w:sz="0" w:space="0" w:color="auto"/>
        <w:bottom w:val="none" w:sz="0" w:space="0" w:color="auto"/>
        <w:right w:val="none" w:sz="0" w:space="0" w:color="auto"/>
      </w:divBdr>
    </w:div>
    <w:div w:id="945234676">
      <w:bodyDiv w:val="1"/>
      <w:marLeft w:val="0"/>
      <w:marRight w:val="0"/>
      <w:marTop w:val="0"/>
      <w:marBottom w:val="0"/>
      <w:divBdr>
        <w:top w:val="none" w:sz="0" w:space="0" w:color="auto"/>
        <w:left w:val="none" w:sz="0" w:space="0" w:color="auto"/>
        <w:bottom w:val="none" w:sz="0" w:space="0" w:color="auto"/>
        <w:right w:val="none" w:sz="0" w:space="0" w:color="auto"/>
      </w:divBdr>
      <w:divsChild>
        <w:div w:id="1258176787">
          <w:marLeft w:val="0"/>
          <w:marRight w:val="0"/>
          <w:marTop w:val="0"/>
          <w:marBottom w:val="0"/>
          <w:divBdr>
            <w:top w:val="none" w:sz="0" w:space="0" w:color="auto"/>
            <w:left w:val="none" w:sz="0" w:space="0" w:color="auto"/>
            <w:bottom w:val="none" w:sz="0" w:space="0" w:color="auto"/>
            <w:right w:val="none" w:sz="0" w:space="0" w:color="auto"/>
          </w:divBdr>
        </w:div>
      </w:divsChild>
    </w:div>
    <w:div w:id="963996613">
      <w:bodyDiv w:val="1"/>
      <w:marLeft w:val="0"/>
      <w:marRight w:val="0"/>
      <w:marTop w:val="0"/>
      <w:marBottom w:val="0"/>
      <w:divBdr>
        <w:top w:val="none" w:sz="0" w:space="0" w:color="auto"/>
        <w:left w:val="none" w:sz="0" w:space="0" w:color="auto"/>
        <w:bottom w:val="none" w:sz="0" w:space="0" w:color="auto"/>
        <w:right w:val="none" w:sz="0" w:space="0" w:color="auto"/>
      </w:divBdr>
    </w:div>
    <w:div w:id="1042171206">
      <w:bodyDiv w:val="1"/>
      <w:marLeft w:val="0"/>
      <w:marRight w:val="0"/>
      <w:marTop w:val="0"/>
      <w:marBottom w:val="0"/>
      <w:divBdr>
        <w:top w:val="none" w:sz="0" w:space="0" w:color="auto"/>
        <w:left w:val="none" w:sz="0" w:space="0" w:color="auto"/>
        <w:bottom w:val="none" w:sz="0" w:space="0" w:color="auto"/>
        <w:right w:val="none" w:sz="0" w:space="0" w:color="auto"/>
      </w:divBdr>
    </w:div>
    <w:div w:id="1102804370">
      <w:bodyDiv w:val="1"/>
      <w:marLeft w:val="0"/>
      <w:marRight w:val="0"/>
      <w:marTop w:val="0"/>
      <w:marBottom w:val="0"/>
      <w:divBdr>
        <w:top w:val="none" w:sz="0" w:space="0" w:color="auto"/>
        <w:left w:val="none" w:sz="0" w:space="0" w:color="auto"/>
        <w:bottom w:val="none" w:sz="0" w:space="0" w:color="auto"/>
        <w:right w:val="none" w:sz="0" w:space="0" w:color="auto"/>
      </w:divBdr>
    </w:div>
    <w:div w:id="1122579526">
      <w:bodyDiv w:val="1"/>
      <w:marLeft w:val="0"/>
      <w:marRight w:val="0"/>
      <w:marTop w:val="0"/>
      <w:marBottom w:val="0"/>
      <w:divBdr>
        <w:top w:val="none" w:sz="0" w:space="0" w:color="auto"/>
        <w:left w:val="none" w:sz="0" w:space="0" w:color="auto"/>
        <w:bottom w:val="none" w:sz="0" w:space="0" w:color="auto"/>
        <w:right w:val="none" w:sz="0" w:space="0" w:color="auto"/>
      </w:divBdr>
    </w:div>
    <w:div w:id="1205168116">
      <w:bodyDiv w:val="1"/>
      <w:marLeft w:val="0"/>
      <w:marRight w:val="0"/>
      <w:marTop w:val="0"/>
      <w:marBottom w:val="0"/>
      <w:divBdr>
        <w:top w:val="none" w:sz="0" w:space="0" w:color="auto"/>
        <w:left w:val="none" w:sz="0" w:space="0" w:color="auto"/>
        <w:bottom w:val="none" w:sz="0" w:space="0" w:color="auto"/>
        <w:right w:val="none" w:sz="0" w:space="0" w:color="auto"/>
      </w:divBdr>
    </w:div>
    <w:div w:id="1300114233">
      <w:bodyDiv w:val="1"/>
      <w:marLeft w:val="0"/>
      <w:marRight w:val="0"/>
      <w:marTop w:val="0"/>
      <w:marBottom w:val="0"/>
      <w:divBdr>
        <w:top w:val="none" w:sz="0" w:space="0" w:color="auto"/>
        <w:left w:val="none" w:sz="0" w:space="0" w:color="auto"/>
        <w:bottom w:val="none" w:sz="0" w:space="0" w:color="auto"/>
        <w:right w:val="none" w:sz="0" w:space="0" w:color="auto"/>
      </w:divBdr>
    </w:div>
    <w:div w:id="1360004891">
      <w:bodyDiv w:val="1"/>
      <w:marLeft w:val="0"/>
      <w:marRight w:val="0"/>
      <w:marTop w:val="0"/>
      <w:marBottom w:val="0"/>
      <w:divBdr>
        <w:top w:val="none" w:sz="0" w:space="0" w:color="auto"/>
        <w:left w:val="none" w:sz="0" w:space="0" w:color="auto"/>
        <w:bottom w:val="none" w:sz="0" w:space="0" w:color="auto"/>
        <w:right w:val="none" w:sz="0" w:space="0" w:color="auto"/>
      </w:divBdr>
    </w:div>
    <w:div w:id="1377854859">
      <w:bodyDiv w:val="1"/>
      <w:marLeft w:val="0"/>
      <w:marRight w:val="0"/>
      <w:marTop w:val="0"/>
      <w:marBottom w:val="0"/>
      <w:divBdr>
        <w:top w:val="none" w:sz="0" w:space="0" w:color="auto"/>
        <w:left w:val="none" w:sz="0" w:space="0" w:color="auto"/>
        <w:bottom w:val="none" w:sz="0" w:space="0" w:color="auto"/>
        <w:right w:val="none" w:sz="0" w:space="0" w:color="auto"/>
      </w:divBdr>
    </w:div>
    <w:div w:id="1388870591">
      <w:bodyDiv w:val="1"/>
      <w:marLeft w:val="0"/>
      <w:marRight w:val="0"/>
      <w:marTop w:val="0"/>
      <w:marBottom w:val="0"/>
      <w:divBdr>
        <w:top w:val="none" w:sz="0" w:space="0" w:color="auto"/>
        <w:left w:val="none" w:sz="0" w:space="0" w:color="auto"/>
        <w:bottom w:val="none" w:sz="0" w:space="0" w:color="auto"/>
        <w:right w:val="none" w:sz="0" w:space="0" w:color="auto"/>
      </w:divBdr>
    </w:div>
    <w:div w:id="1505316927">
      <w:bodyDiv w:val="1"/>
      <w:marLeft w:val="0"/>
      <w:marRight w:val="0"/>
      <w:marTop w:val="0"/>
      <w:marBottom w:val="0"/>
      <w:divBdr>
        <w:top w:val="none" w:sz="0" w:space="0" w:color="auto"/>
        <w:left w:val="none" w:sz="0" w:space="0" w:color="auto"/>
        <w:bottom w:val="none" w:sz="0" w:space="0" w:color="auto"/>
        <w:right w:val="none" w:sz="0" w:space="0" w:color="auto"/>
      </w:divBdr>
    </w:div>
    <w:div w:id="1559199474">
      <w:bodyDiv w:val="1"/>
      <w:marLeft w:val="0"/>
      <w:marRight w:val="0"/>
      <w:marTop w:val="0"/>
      <w:marBottom w:val="0"/>
      <w:divBdr>
        <w:top w:val="none" w:sz="0" w:space="0" w:color="auto"/>
        <w:left w:val="none" w:sz="0" w:space="0" w:color="auto"/>
        <w:bottom w:val="none" w:sz="0" w:space="0" w:color="auto"/>
        <w:right w:val="none" w:sz="0" w:space="0" w:color="auto"/>
      </w:divBdr>
    </w:div>
    <w:div w:id="1565142416">
      <w:bodyDiv w:val="1"/>
      <w:marLeft w:val="0"/>
      <w:marRight w:val="0"/>
      <w:marTop w:val="0"/>
      <w:marBottom w:val="0"/>
      <w:divBdr>
        <w:top w:val="none" w:sz="0" w:space="0" w:color="auto"/>
        <w:left w:val="none" w:sz="0" w:space="0" w:color="auto"/>
        <w:bottom w:val="none" w:sz="0" w:space="0" w:color="auto"/>
        <w:right w:val="none" w:sz="0" w:space="0" w:color="auto"/>
      </w:divBdr>
    </w:div>
    <w:div w:id="1573662204">
      <w:bodyDiv w:val="1"/>
      <w:marLeft w:val="0"/>
      <w:marRight w:val="0"/>
      <w:marTop w:val="0"/>
      <w:marBottom w:val="0"/>
      <w:divBdr>
        <w:top w:val="none" w:sz="0" w:space="0" w:color="auto"/>
        <w:left w:val="none" w:sz="0" w:space="0" w:color="auto"/>
        <w:bottom w:val="none" w:sz="0" w:space="0" w:color="auto"/>
        <w:right w:val="none" w:sz="0" w:space="0" w:color="auto"/>
      </w:divBdr>
    </w:div>
    <w:div w:id="1630357825">
      <w:bodyDiv w:val="1"/>
      <w:marLeft w:val="0"/>
      <w:marRight w:val="0"/>
      <w:marTop w:val="0"/>
      <w:marBottom w:val="0"/>
      <w:divBdr>
        <w:top w:val="none" w:sz="0" w:space="0" w:color="auto"/>
        <w:left w:val="none" w:sz="0" w:space="0" w:color="auto"/>
        <w:bottom w:val="none" w:sz="0" w:space="0" w:color="auto"/>
        <w:right w:val="none" w:sz="0" w:space="0" w:color="auto"/>
      </w:divBdr>
    </w:div>
    <w:div w:id="1737241829">
      <w:bodyDiv w:val="1"/>
      <w:marLeft w:val="0"/>
      <w:marRight w:val="0"/>
      <w:marTop w:val="0"/>
      <w:marBottom w:val="0"/>
      <w:divBdr>
        <w:top w:val="none" w:sz="0" w:space="0" w:color="auto"/>
        <w:left w:val="none" w:sz="0" w:space="0" w:color="auto"/>
        <w:bottom w:val="none" w:sz="0" w:space="0" w:color="auto"/>
        <w:right w:val="none" w:sz="0" w:space="0" w:color="auto"/>
      </w:divBdr>
    </w:div>
    <w:div w:id="1744257480">
      <w:bodyDiv w:val="1"/>
      <w:marLeft w:val="0"/>
      <w:marRight w:val="0"/>
      <w:marTop w:val="0"/>
      <w:marBottom w:val="0"/>
      <w:divBdr>
        <w:top w:val="none" w:sz="0" w:space="0" w:color="auto"/>
        <w:left w:val="none" w:sz="0" w:space="0" w:color="auto"/>
        <w:bottom w:val="none" w:sz="0" w:space="0" w:color="auto"/>
        <w:right w:val="none" w:sz="0" w:space="0" w:color="auto"/>
      </w:divBdr>
    </w:div>
    <w:div w:id="1797602227">
      <w:bodyDiv w:val="1"/>
      <w:marLeft w:val="0"/>
      <w:marRight w:val="0"/>
      <w:marTop w:val="0"/>
      <w:marBottom w:val="0"/>
      <w:divBdr>
        <w:top w:val="none" w:sz="0" w:space="0" w:color="auto"/>
        <w:left w:val="none" w:sz="0" w:space="0" w:color="auto"/>
        <w:bottom w:val="none" w:sz="0" w:space="0" w:color="auto"/>
        <w:right w:val="none" w:sz="0" w:space="0" w:color="auto"/>
      </w:divBdr>
    </w:div>
    <w:div w:id="1851411874">
      <w:bodyDiv w:val="1"/>
      <w:marLeft w:val="0"/>
      <w:marRight w:val="0"/>
      <w:marTop w:val="0"/>
      <w:marBottom w:val="0"/>
      <w:divBdr>
        <w:top w:val="none" w:sz="0" w:space="0" w:color="auto"/>
        <w:left w:val="none" w:sz="0" w:space="0" w:color="auto"/>
        <w:bottom w:val="none" w:sz="0" w:space="0" w:color="auto"/>
        <w:right w:val="none" w:sz="0" w:space="0" w:color="auto"/>
      </w:divBdr>
    </w:div>
    <w:div w:id="1883007934">
      <w:bodyDiv w:val="1"/>
      <w:marLeft w:val="0"/>
      <w:marRight w:val="0"/>
      <w:marTop w:val="0"/>
      <w:marBottom w:val="0"/>
      <w:divBdr>
        <w:top w:val="none" w:sz="0" w:space="0" w:color="auto"/>
        <w:left w:val="none" w:sz="0" w:space="0" w:color="auto"/>
        <w:bottom w:val="none" w:sz="0" w:space="0" w:color="auto"/>
        <w:right w:val="none" w:sz="0" w:space="0" w:color="auto"/>
      </w:divBdr>
    </w:div>
    <w:div w:id="1995260746">
      <w:bodyDiv w:val="1"/>
      <w:marLeft w:val="0"/>
      <w:marRight w:val="0"/>
      <w:marTop w:val="0"/>
      <w:marBottom w:val="0"/>
      <w:divBdr>
        <w:top w:val="none" w:sz="0" w:space="0" w:color="auto"/>
        <w:left w:val="none" w:sz="0" w:space="0" w:color="auto"/>
        <w:bottom w:val="none" w:sz="0" w:space="0" w:color="auto"/>
        <w:right w:val="none" w:sz="0" w:space="0" w:color="auto"/>
      </w:divBdr>
    </w:div>
    <w:div w:id="2027174601">
      <w:bodyDiv w:val="1"/>
      <w:marLeft w:val="0"/>
      <w:marRight w:val="0"/>
      <w:marTop w:val="0"/>
      <w:marBottom w:val="0"/>
      <w:divBdr>
        <w:top w:val="none" w:sz="0" w:space="0" w:color="auto"/>
        <w:left w:val="none" w:sz="0" w:space="0" w:color="auto"/>
        <w:bottom w:val="none" w:sz="0" w:space="0" w:color="auto"/>
        <w:right w:val="none" w:sz="0" w:space="0" w:color="auto"/>
      </w:divBdr>
    </w:div>
    <w:div w:id="2076199109">
      <w:bodyDiv w:val="1"/>
      <w:marLeft w:val="0"/>
      <w:marRight w:val="0"/>
      <w:marTop w:val="0"/>
      <w:marBottom w:val="0"/>
      <w:divBdr>
        <w:top w:val="none" w:sz="0" w:space="0" w:color="auto"/>
        <w:left w:val="none" w:sz="0" w:space="0" w:color="auto"/>
        <w:bottom w:val="none" w:sz="0" w:space="0" w:color="auto"/>
        <w:right w:val="none" w:sz="0" w:space="0" w:color="auto"/>
      </w:divBdr>
    </w:div>
    <w:div w:id="2083479415">
      <w:bodyDiv w:val="1"/>
      <w:marLeft w:val="0"/>
      <w:marRight w:val="0"/>
      <w:marTop w:val="0"/>
      <w:marBottom w:val="0"/>
      <w:divBdr>
        <w:top w:val="none" w:sz="0" w:space="0" w:color="auto"/>
        <w:left w:val="none" w:sz="0" w:space="0" w:color="auto"/>
        <w:bottom w:val="none" w:sz="0" w:space="0" w:color="auto"/>
        <w:right w:val="none" w:sz="0" w:space="0" w:color="auto"/>
      </w:divBdr>
    </w:div>
    <w:div w:id="2084838853">
      <w:bodyDiv w:val="1"/>
      <w:marLeft w:val="0"/>
      <w:marRight w:val="0"/>
      <w:marTop w:val="0"/>
      <w:marBottom w:val="0"/>
      <w:divBdr>
        <w:top w:val="none" w:sz="0" w:space="0" w:color="auto"/>
        <w:left w:val="none" w:sz="0" w:space="0" w:color="auto"/>
        <w:bottom w:val="none" w:sz="0" w:space="0" w:color="auto"/>
        <w:right w:val="none" w:sz="0" w:space="0" w:color="auto"/>
      </w:divBdr>
    </w:div>
    <w:div w:id="2084839478">
      <w:bodyDiv w:val="1"/>
      <w:marLeft w:val="0"/>
      <w:marRight w:val="0"/>
      <w:marTop w:val="0"/>
      <w:marBottom w:val="0"/>
      <w:divBdr>
        <w:top w:val="none" w:sz="0" w:space="0" w:color="auto"/>
        <w:left w:val="none" w:sz="0" w:space="0" w:color="auto"/>
        <w:bottom w:val="none" w:sz="0" w:space="0" w:color="auto"/>
        <w:right w:val="none" w:sz="0" w:space="0" w:color="auto"/>
      </w:divBdr>
    </w:div>
    <w:div w:id="2121531595">
      <w:bodyDiv w:val="1"/>
      <w:marLeft w:val="0"/>
      <w:marRight w:val="0"/>
      <w:marTop w:val="0"/>
      <w:marBottom w:val="0"/>
      <w:divBdr>
        <w:top w:val="none" w:sz="0" w:space="0" w:color="auto"/>
        <w:left w:val="none" w:sz="0" w:space="0" w:color="auto"/>
        <w:bottom w:val="none" w:sz="0" w:space="0" w:color="auto"/>
        <w:right w:val="none" w:sz="0" w:space="0" w:color="auto"/>
      </w:divBdr>
    </w:div>
    <w:div w:id="2145346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3F196C-604A-4409-B774-AA3B0ED6D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4012</Words>
  <Characters>22871</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26830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2020-02-25T12:30:00Z</cp:lastPrinted>
  <dcterms:created xsi:type="dcterms:W3CDTF">2023-02-15T09:53:00Z</dcterms:created>
  <dcterms:modified xsi:type="dcterms:W3CDTF">2023-06-28T11:37:00Z</dcterms:modified>
</cp:coreProperties>
</file>