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901C9" w14:textId="77777777" w:rsidR="00DF7182" w:rsidRPr="000E4C1A" w:rsidRDefault="00DF7182" w:rsidP="00DF7182">
      <w:pPr>
        <w:keepNext/>
        <w:autoSpaceDE w:val="0"/>
        <w:autoSpaceDN w:val="0"/>
        <w:jc w:val="center"/>
        <w:rPr>
          <w:b/>
          <w:bCs/>
        </w:rPr>
      </w:pPr>
      <w:r w:rsidRPr="000E4C1A">
        <w:rPr>
          <w:b/>
          <w:bCs/>
        </w:rPr>
        <w:t>ТЕХНИЧЕСКОЕ ЗАДАНИЕ</w:t>
      </w:r>
    </w:p>
    <w:p w14:paraId="78D6540F" w14:textId="77777777" w:rsidR="00DF7182" w:rsidRPr="000E4C1A" w:rsidRDefault="00DF7182" w:rsidP="00DF7182">
      <w:pPr>
        <w:tabs>
          <w:tab w:val="left" w:pos="3330"/>
          <w:tab w:val="left" w:pos="3780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14:paraId="5163ADB2" w14:textId="77777777" w:rsidR="00DF7182" w:rsidRDefault="00DF7182" w:rsidP="00DF7182">
      <w:pPr>
        <w:autoSpaceDE w:val="0"/>
        <w:autoSpaceDN w:val="0"/>
        <w:adjustRightInd w:val="0"/>
        <w:jc w:val="center"/>
        <w:outlineLvl w:val="2"/>
        <w:rPr>
          <w:b/>
          <w:bCs/>
        </w:rPr>
      </w:pPr>
    </w:p>
    <w:p w14:paraId="780B7561" w14:textId="77777777" w:rsidR="00DF7182" w:rsidRDefault="00DF7182" w:rsidP="00DF7182">
      <w:pPr>
        <w:ind w:firstLine="567"/>
        <w:jc w:val="center"/>
        <w:outlineLvl w:val="0"/>
        <w:rPr>
          <w:b/>
          <w:bCs/>
        </w:rPr>
      </w:pPr>
      <w:r w:rsidRPr="000E4C1A">
        <w:rPr>
          <w:b/>
          <w:bCs/>
        </w:rPr>
        <w:t xml:space="preserve">Требования к значениям показателей (характеристик) товара, или эквивалентности предлагаемого к поставке товара, </w:t>
      </w:r>
      <w:proofErr w:type="gramStart"/>
      <w:r w:rsidRPr="000E4C1A">
        <w:rPr>
          <w:b/>
          <w:bCs/>
        </w:rPr>
        <w:t>товара</w:t>
      </w:r>
      <w:proofErr w:type="gramEnd"/>
      <w:r w:rsidRPr="000E4C1A">
        <w:rPr>
          <w:b/>
          <w:bCs/>
        </w:rPr>
        <w:t xml:space="preserve"> используемого для выполнения работы, оказания услуги, позволяющие определить соответствие потребностям заказчика</w:t>
      </w:r>
    </w:p>
    <w:tbl>
      <w:tblPr>
        <w:tblW w:w="15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34"/>
        <w:gridCol w:w="1742"/>
        <w:gridCol w:w="830"/>
        <w:gridCol w:w="1769"/>
        <w:gridCol w:w="736"/>
        <w:gridCol w:w="696"/>
        <w:gridCol w:w="2479"/>
        <w:gridCol w:w="1712"/>
        <w:gridCol w:w="1569"/>
        <w:gridCol w:w="10"/>
        <w:gridCol w:w="1217"/>
      </w:tblGrid>
      <w:tr w:rsidR="001E19E3" w:rsidRPr="001E19E3" w14:paraId="659D57C1" w14:textId="77777777" w:rsidTr="001E19E3">
        <w:trPr>
          <w:trHeight w:val="255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14:paraId="12CBD5C4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№</w:t>
            </w:r>
          </w:p>
        </w:tc>
        <w:tc>
          <w:tcPr>
            <w:tcW w:w="1734" w:type="dxa"/>
            <w:vMerge w:val="restart"/>
            <w:shd w:val="clear" w:color="auto" w:fill="auto"/>
            <w:vAlign w:val="center"/>
            <w:hideMark/>
          </w:tcPr>
          <w:p w14:paraId="30D470AF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Название товара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  <w:hideMark/>
          </w:tcPr>
          <w:p w14:paraId="60F3B10E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ККН</w:t>
            </w:r>
          </w:p>
        </w:tc>
        <w:tc>
          <w:tcPr>
            <w:tcW w:w="830" w:type="dxa"/>
            <w:vMerge w:val="restart"/>
            <w:shd w:val="clear" w:color="auto" w:fill="auto"/>
            <w:vAlign w:val="center"/>
            <w:hideMark/>
          </w:tcPr>
          <w:p w14:paraId="7FDC4ADC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1769" w:type="dxa"/>
            <w:vMerge w:val="restart"/>
            <w:shd w:val="clear" w:color="auto" w:fill="auto"/>
            <w:vAlign w:val="center"/>
            <w:hideMark/>
          </w:tcPr>
          <w:p w14:paraId="4130E5E3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Показатель (характеристика) товара</w:t>
            </w:r>
          </w:p>
        </w:tc>
        <w:tc>
          <w:tcPr>
            <w:tcW w:w="5623" w:type="dxa"/>
            <w:gridSpan w:val="4"/>
            <w:shd w:val="clear" w:color="auto" w:fill="auto"/>
            <w:vAlign w:val="center"/>
            <w:hideMark/>
          </w:tcPr>
          <w:p w14:paraId="0BF01AFF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Требования к значениям показателей</w:t>
            </w:r>
          </w:p>
        </w:tc>
        <w:tc>
          <w:tcPr>
            <w:tcW w:w="1579" w:type="dxa"/>
            <w:gridSpan w:val="2"/>
            <w:shd w:val="clear" w:color="auto" w:fill="auto"/>
            <w:vAlign w:val="center"/>
            <w:hideMark/>
          </w:tcPr>
          <w:p w14:paraId="154860D6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1217" w:type="dxa"/>
          </w:tcPr>
          <w:p w14:paraId="14B7AE10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Количество товара к поставке</w:t>
            </w:r>
          </w:p>
        </w:tc>
      </w:tr>
      <w:tr w:rsidR="001E19E3" w:rsidRPr="001E19E3" w14:paraId="22664BE6" w14:textId="77777777" w:rsidTr="001E19E3">
        <w:trPr>
          <w:trHeight w:val="255"/>
        </w:trPr>
        <w:tc>
          <w:tcPr>
            <w:tcW w:w="630" w:type="dxa"/>
            <w:vMerge/>
            <w:vAlign w:val="center"/>
            <w:hideMark/>
          </w:tcPr>
          <w:p w14:paraId="603C6CF0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  <w:hideMark/>
          </w:tcPr>
          <w:p w14:paraId="092C2DA0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  <w:hideMark/>
          </w:tcPr>
          <w:p w14:paraId="7EDEFEF4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  <w:hideMark/>
          </w:tcPr>
          <w:p w14:paraId="4BE7E0CF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  <w:vMerge/>
            <w:vAlign w:val="center"/>
            <w:hideMark/>
          </w:tcPr>
          <w:p w14:paraId="19A83CF1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shd w:val="clear" w:color="auto" w:fill="auto"/>
            <w:vAlign w:val="center"/>
            <w:hideMark/>
          </w:tcPr>
          <w:p w14:paraId="6636B7EC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479" w:type="dxa"/>
            <w:vMerge w:val="restart"/>
            <w:shd w:val="clear" w:color="auto" w:fill="auto"/>
            <w:vAlign w:val="center"/>
            <w:hideMark/>
          </w:tcPr>
          <w:p w14:paraId="5C3AD8C9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712" w:type="dxa"/>
            <w:vMerge w:val="restart"/>
            <w:shd w:val="clear" w:color="auto" w:fill="auto"/>
            <w:vAlign w:val="center"/>
            <w:hideMark/>
          </w:tcPr>
          <w:p w14:paraId="589B811E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69" w:type="dxa"/>
            <w:vMerge w:val="restart"/>
            <w:vAlign w:val="center"/>
            <w:hideMark/>
          </w:tcPr>
          <w:p w14:paraId="60B53D87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 w:val="restart"/>
          </w:tcPr>
          <w:p w14:paraId="240657E2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</w:tr>
      <w:tr w:rsidR="001E19E3" w:rsidRPr="001E19E3" w14:paraId="0F9C3AE9" w14:textId="77777777" w:rsidTr="001E19E3">
        <w:trPr>
          <w:trHeight w:val="255"/>
        </w:trPr>
        <w:tc>
          <w:tcPr>
            <w:tcW w:w="630" w:type="dxa"/>
            <w:vMerge/>
            <w:vAlign w:val="center"/>
            <w:hideMark/>
          </w:tcPr>
          <w:p w14:paraId="497A8561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  <w:hideMark/>
          </w:tcPr>
          <w:p w14:paraId="7C5BB75F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  <w:hideMark/>
          </w:tcPr>
          <w:p w14:paraId="6596AF3F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  <w:hideMark/>
          </w:tcPr>
          <w:p w14:paraId="60CDE7EA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  <w:vMerge/>
            <w:vAlign w:val="center"/>
            <w:hideMark/>
          </w:tcPr>
          <w:p w14:paraId="5646E8A7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958370A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Не менее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48447BCF" w14:textId="77777777" w:rsidR="00B2044A" w:rsidRPr="001E19E3" w:rsidRDefault="00B2044A" w:rsidP="00B36EAE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Не более</w:t>
            </w:r>
          </w:p>
        </w:tc>
        <w:tc>
          <w:tcPr>
            <w:tcW w:w="2479" w:type="dxa"/>
            <w:vMerge/>
            <w:vAlign w:val="center"/>
            <w:hideMark/>
          </w:tcPr>
          <w:p w14:paraId="064E93BD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712" w:type="dxa"/>
            <w:vMerge/>
            <w:vAlign w:val="center"/>
            <w:hideMark/>
          </w:tcPr>
          <w:p w14:paraId="0F865D7B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569" w:type="dxa"/>
            <w:vMerge/>
            <w:vAlign w:val="center"/>
            <w:hideMark/>
          </w:tcPr>
          <w:p w14:paraId="30BCE46B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</w:tcPr>
          <w:p w14:paraId="5993A134" w14:textId="77777777" w:rsidR="00B2044A" w:rsidRPr="001E19E3" w:rsidRDefault="00B2044A" w:rsidP="00B36EAE">
            <w:pPr>
              <w:rPr>
                <w:sz w:val="22"/>
                <w:szCs w:val="22"/>
              </w:rPr>
            </w:pPr>
          </w:p>
        </w:tc>
      </w:tr>
      <w:tr w:rsidR="001E19E3" w:rsidRPr="001E19E3" w14:paraId="4CB7FC2B" w14:textId="77777777" w:rsidTr="001E19E3">
        <w:trPr>
          <w:trHeight w:val="255"/>
        </w:trPr>
        <w:tc>
          <w:tcPr>
            <w:tcW w:w="630" w:type="dxa"/>
            <w:vMerge w:val="restart"/>
            <w:vAlign w:val="center"/>
          </w:tcPr>
          <w:p w14:paraId="778CA926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1</w:t>
            </w:r>
          </w:p>
        </w:tc>
        <w:tc>
          <w:tcPr>
            <w:tcW w:w="1734" w:type="dxa"/>
            <w:vMerge w:val="restart"/>
            <w:vAlign w:val="center"/>
          </w:tcPr>
          <w:p w14:paraId="6A4212F5" w14:textId="24DD871F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Мышь компьютерная¹ тип 1</w:t>
            </w:r>
          </w:p>
        </w:tc>
        <w:tc>
          <w:tcPr>
            <w:tcW w:w="1742" w:type="dxa"/>
            <w:vMerge w:val="restart"/>
            <w:vAlign w:val="center"/>
          </w:tcPr>
          <w:p w14:paraId="005BA139" w14:textId="164F7DA4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26.20.16.170-101</w:t>
            </w:r>
          </w:p>
        </w:tc>
        <w:tc>
          <w:tcPr>
            <w:tcW w:w="830" w:type="dxa"/>
            <w:vMerge w:val="restart"/>
            <w:vAlign w:val="center"/>
          </w:tcPr>
          <w:p w14:paraId="5644BD94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ШТ</w:t>
            </w:r>
          </w:p>
        </w:tc>
        <w:tc>
          <w:tcPr>
            <w:tcW w:w="1769" w:type="dxa"/>
          </w:tcPr>
          <w:p w14:paraId="2629C79C" w14:textId="667DFB96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Тип подключения</w:t>
            </w:r>
          </w:p>
        </w:tc>
        <w:tc>
          <w:tcPr>
            <w:tcW w:w="736" w:type="dxa"/>
            <w:shd w:val="clear" w:color="auto" w:fill="auto"/>
          </w:tcPr>
          <w:p w14:paraId="2BDB82AA" w14:textId="79E47467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1F30892E" w14:textId="17ED4164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240B5FE3" w14:textId="0114B10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636A4774" w14:textId="3844B48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Проводной</w:t>
            </w:r>
          </w:p>
        </w:tc>
        <w:tc>
          <w:tcPr>
            <w:tcW w:w="1569" w:type="dxa"/>
          </w:tcPr>
          <w:p w14:paraId="7F440B9F" w14:textId="12D66E1B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 w:val="restart"/>
          </w:tcPr>
          <w:p w14:paraId="707ED4D6" w14:textId="559EEAA0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3</w:t>
            </w:r>
          </w:p>
        </w:tc>
      </w:tr>
      <w:tr w:rsidR="001E19E3" w:rsidRPr="001E19E3" w14:paraId="672C50CA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4951E326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6584075D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151B5D7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55DD808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2D98ED99" w14:textId="177E4A2E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Интерфейс подключения</w:t>
            </w:r>
          </w:p>
        </w:tc>
        <w:tc>
          <w:tcPr>
            <w:tcW w:w="736" w:type="dxa"/>
            <w:shd w:val="clear" w:color="auto" w:fill="auto"/>
          </w:tcPr>
          <w:p w14:paraId="5EDFDAA6" w14:textId="3D55E314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4CD40ADD" w14:textId="35B348A4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7DB1A416" w14:textId="4134198C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22F0DE19" w14:textId="4AC20FA6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USB</w:t>
            </w:r>
          </w:p>
        </w:tc>
        <w:tc>
          <w:tcPr>
            <w:tcW w:w="1569" w:type="dxa"/>
          </w:tcPr>
          <w:p w14:paraId="0D853389" w14:textId="396C3AC5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4A16C91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62ACEE86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2A24376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4A6DC14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6F9CCBB5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D3FD5D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44FA7E87" w14:textId="0591BE0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Тип сенсора</w:t>
            </w:r>
          </w:p>
        </w:tc>
        <w:tc>
          <w:tcPr>
            <w:tcW w:w="736" w:type="dxa"/>
            <w:shd w:val="clear" w:color="auto" w:fill="auto"/>
          </w:tcPr>
          <w:p w14:paraId="58D4E585" w14:textId="33E483A1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7A760F68" w14:textId="2178FB36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1E39FECC" w14:textId="394A0FF9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Лазерный; Оптический</w:t>
            </w:r>
          </w:p>
        </w:tc>
        <w:tc>
          <w:tcPr>
            <w:tcW w:w="1712" w:type="dxa"/>
          </w:tcPr>
          <w:p w14:paraId="31F08EE2" w14:textId="46C669CB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569" w:type="dxa"/>
          </w:tcPr>
          <w:p w14:paraId="74A64579" w14:textId="47CECC0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29C416D7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09748770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1F47824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155D40A6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3585E0E5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C117AB2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759CDFC5" w14:textId="516321B1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Разрешение сенсора, точек/дюйм</w:t>
            </w:r>
          </w:p>
        </w:tc>
        <w:tc>
          <w:tcPr>
            <w:tcW w:w="736" w:type="dxa"/>
            <w:shd w:val="clear" w:color="auto" w:fill="auto"/>
          </w:tcPr>
          <w:p w14:paraId="1E4171FE" w14:textId="04E36A7D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4FBEE6A1" w14:textId="71312C79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69A281A8" w14:textId="1138EE1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1A54FBB3" w14:textId="06F0DCBF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≥ 800</w:t>
            </w:r>
          </w:p>
        </w:tc>
        <w:tc>
          <w:tcPr>
            <w:tcW w:w="1569" w:type="dxa"/>
          </w:tcPr>
          <w:p w14:paraId="4948CA8F" w14:textId="03B1E3CD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088FA333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16276DE3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567C981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04E3CAB5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31E42A2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19317D4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1A9EAF62" w14:textId="0121983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Длина кабеля</w:t>
            </w:r>
          </w:p>
        </w:tc>
        <w:tc>
          <w:tcPr>
            <w:tcW w:w="736" w:type="dxa"/>
            <w:shd w:val="clear" w:color="auto" w:fill="auto"/>
          </w:tcPr>
          <w:p w14:paraId="54BAFFBE" w14:textId="34357C9E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24F1FE42" w14:textId="5DAC66E8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72B3E278" w14:textId="7D4EF95F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 xml:space="preserve">≥ 1 и </w:t>
            </w:r>
            <w:proofErr w:type="gramStart"/>
            <w:r w:rsidRPr="001E19E3">
              <w:rPr>
                <w:sz w:val="22"/>
                <w:szCs w:val="22"/>
              </w:rPr>
              <w:t>&lt; 1.5</w:t>
            </w:r>
            <w:proofErr w:type="gramEnd"/>
            <w:r w:rsidRPr="001E19E3">
              <w:rPr>
                <w:sz w:val="22"/>
                <w:szCs w:val="22"/>
              </w:rPr>
              <w:t>; ≥ 1.5 и &lt; 2; ≥ 2</w:t>
            </w:r>
          </w:p>
        </w:tc>
        <w:tc>
          <w:tcPr>
            <w:tcW w:w="1712" w:type="dxa"/>
          </w:tcPr>
          <w:p w14:paraId="7A041425" w14:textId="74C062C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569" w:type="dxa"/>
          </w:tcPr>
          <w:p w14:paraId="0985C7B4" w14:textId="0DA7112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М</w:t>
            </w:r>
          </w:p>
        </w:tc>
        <w:tc>
          <w:tcPr>
            <w:tcW w:w="1227" w:type="dxa"/>
            <w:gridSpan w:val="2"/>
            <w:vMerge/>
          </w:tcPr>
          <w:p w14:paraId="6C4B0C65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432CAD0B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01AF663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40F15A7F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0629800D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012228E6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1687BF8C" w14:textId="037F25D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Наличие боковых кнопок</w:t>
            </w:r>
          </w:p>
        </w:tc>
        <w:tc>
          <w:tcPr>
            <w:tcW w:w="736" w:type="dxa"/>
            <w:shd w:val="clear" w:color="auto" w:fill="auto"/>
          </w:tcPr>
          <w:p w14:paraId="70CC15FB" w14:textId="451B0A91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60742565" w14:textId="486D4A4E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62CB88CD" w14:textId="5A7AB110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Да</w:t>
            </w:r>
            <w:proofErr w:type="gramStart"/>
            <w:r w:rsidRPr="001E19E3">
              <w:rPr>
                <w:sz w:val="22"/>
                <w:szCs w:val="22"/>
              </w:rPr>
              <w:t>; Нет</w:t>
            </w:r>
            <w:proofErr w:type="gramEnd"/>
          </w:p>
        </w:tc>
        <w:tc>
          <w:tcPr>
            <w:tcW w:w="1712" w:type="dxa"/>
          </w:tcPr>
          <w:p w14:paraId="354C1D01" w14:textId="62114892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569" w:type="dxa"/>
          </w:tcPr>
          <w:p w14:paraId="440184DB" w14:textId="195AF551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0952A911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0F917B54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23F75DDB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63D872BF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01B70193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4C4255D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53DA4D22" w14:textId="7EDF9818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Тип подключения</w:t>
            </w:r>
          </w:p>
        </w:tc>
        <w:tc>
          <w:tcPr>
            <w:tcW w:w="736" w:type="dxa"/>
            <w:shd w:val="clear" w:color="auto" w:fill="auto"/>
          </w:tcPr>
          <w:p w14:paraId="78CDF4DA" w14:textId="7D68B81B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103757CB" w14:textId="043FD9A3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362FBF51" w14:textId="58059824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60CB6595" w14:textId="4AEBCF31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Проводной</w:t>
            </w:r>
          </w:p>
        </w:tc>
        <w:tc>
          <w:tcPr>
            <w:tcW w:w="1569" w:type="dxa"/>
          </w:tcPr>
          <w:p w14:paraId="7604F931" w14:textId="4B52696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37D8B481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08BD27BB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5B34FD6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1AEA9251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33FBF9DB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4AD0486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5C936AD6" w14:textId="0D102976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Интерфейс подключения</w:t>
            </w:r>
          </w:p>
        </w:tc>
        <w:tc>
          <w:tcPr>
            <w:tcW w:w="736" w:type="dxa"/>
            <w:shd w:val="clear" w:color="auto" w:fill="auto"/>
          </w:tcPr>
          <w:p w14:paraId="1E766BA3" w14:textId="3F42E587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400C022A" w14:textId="49379B79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27BBD6B5" w14:textId="3B620154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6C28A23C" w14:textId="72EA364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USB</w:t>
            </w:r>
          </w:p>
        </w:tc>
        <w:tc>
          <w:tcPr>
            <w:tcW w:w="1569" w:type="dxa"/>
          </w:tcPr>
          <w:p w14:paraId="6DE4D8BF" w14:textId="4C31A912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7F5C0873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10A91FA4" w14:textId="77777777" w:rsidTr="001E19E3">
        <w:trPr>
          <w:trHeight w:val="255"/>
        </w:trPr>
        <w:tc>
          <w:tcPr>
            <w:tcW w:w="630" w:type="dxa"/>
            <w:vMerge w:val="restart"/>
            <w:vAlign w:val="center"/>
          </w:tcPr>
          <w:p w14:paraId="23805E01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2</w:t>
            </w:r>
          </w:p>
        </w:tc>
        <w:tc>
          <w:tcPr>
            <w:tcW w:w="1734" w:type="dxa"/>
            <w:vMerge w:val="restart"/>
            <w:vAlign w:val="center"/>
          </w:tcPr>
          <w:p w14:paraId="0EA320E3" w14:textId="6715E280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Мышь компьютерная тип 3</w:t>
            </w:r>
          </w:p>
        </w:tc>
        <w:tc>
          <w:tcPr>
            <w:tcW w:w="1742" w:type="dxa"/>
            <w:vMerge w:val="restart"/>
            <w:vAlign w:val="center"/>
          </w:tcPr>
          <w:p w14:paraId="36669177" w14:textId="4469CE5B" w:rsidR="001E19E3" w:rsidRPr="001E19E3" w:rsidRDefault="001E19E3" w:rsidP="001E19E3">
            <w:pPr>
              <w:rPr>
                <w:b/>
                <w:bCs/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26.20.16.170-003</w:t>
            </w:r>
          </w:p>
        </w:tc>
        <w:tc>
          <w:tcPr>
            <w:tcW w:w="830" w:type="dxa"/>
            <w:vMerge w:val="restart"/>
            <w:vAlign w:val="center"/>
          </w:tcPr>
          <w:p w14:paraId="17E75C39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ШТ</w:t>
            </w:r>
          </w:p>
        </w:tc>
        <w:tc>
          <w:tcPr>
            <w:tcW w:w="1769" w:type="dxa"/>
          </w:tcPr>
          <w:p w14:paraId="21C9AFF4" w14:textId="5E598B2C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Тип подключения</w:t>
            </w:r>
          </w:p>
        </w:tc>
        <w:tc>
          <w:tcPr>
            <w:tcW w:w="736" w:type="dxa"/>
            <w:shd w:val="clear" w:color="auto" w:fill="auto"/>
          </w:tcPr>
          <w:p w14:paraId="516FF4CA" w14:textId="39069F4A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4F0EB85B" w14:textId="4BCE4958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02C36623" w14:textId="43E08AE9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1D31EF7C" w14:textId="1BB6FE1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Беспроводной</w:t>
            </w:r>
          </w:p>
        </w:tc>
        <w:tc>
          <w:tcPr>
            <w:tcW w:w="1569" w:type="dxa"/>
          </w:tcPr>
          <w:p w14:paraId="1FBD2651" w14:textId="34D26F82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 w:val="restart"/>
          </w:tcPr>
          <w:p w14:paraId="3673B9BC" w14:textId="6A41FD7F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3</w:t>
            </w:r>
          </w:p>
        </w:tc>
      </w:tr>
      <w:tr w:rsidR="001E19E3" w:rsidRPr="001E19E3" w14:paraId="522A197B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432F8ED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1288047C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0720C0DF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0E93EADB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5BA57DBE" w14:textId="661D226D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Интерфейс подключения</w:t>
            </w:r>
          </w:p>
        </w:tc>
        <w:tc>
          <w:tcPr>
            <w:tcW w:w="736" w:type="dxa"/>
            <w:shd w:val="clear" w:color="auto" w:fill="auto"/>
          </w:tcPr>
          <w:p w14:paraId="76D5C5FA" w14:textId="5ADB8F1F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0218ED81" w14:textId="28C6466C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115C0DB6" w14:textId="5FCEEDCB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1386BA2B" w14:textId="39D1F7E9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Радио</w:t>
            </w:r>
          </w:p>
        </w:tc>
        <w:tc>
          <w:tcPr>
            <w:tcW w:w="1569" w:type="dxa"/>
          </w:tcPr>
          <w:p w14:paraId="32A0ACD5" w14:textId="45D2DDB1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59133D7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2479E1E9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34206B4F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5AC1978E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4FE004F7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02B6486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7BBC5EFD" w14:textId="3355BBE1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Тип сенсора</w:t>
            </w:r>
          </w:p>
        </w:tc>
        <w:tc>
          <w:tcPr>
            <w:tcW w:w="736" w:type="dxa"/>
            <w:shd w:val="clear" w:color="auto" w:fill="auto"/>
          </w:tcPr>
          <w:p w14:paraId="049508D9" w14:textId="037F591B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648126E6" w14:textId="15A6984D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49BE3CFD" w14:textId="7227CCA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Лазерный; Оптический</w:t>
            </w:r>
          </w:p>
        </w:tc>
        <w:tc>
          <w:tcPr>
            <w:tcW w:w="1712" w:type="dxa"/>
          </w:tcPr>
          <w:p w14:paraId="2236A448" w14:textId="39C7C1C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569" w:type="dxa"/>
          </w:tcPr>
          <w:p w14:paraId="254926FD" w14:textId="0BBD16ED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026980AB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474C893D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72DC6D8D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0D63BD2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465B34B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3401296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2B9DB8EC" w14:textId="5D31E955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Разрешение сенсора, точек/дюйм</w:t>
            </w:r>
          </w:p>
        </w:tc>
        <w:tc>
          <w:tcPr>
            <w:tcW w:w="736" w:type="dxa"/>
            <w:shd w:val="clear" w:color="auto" w:fill="auto"/>
          </w:tcPr>
          <w:p w14:paraId="5CCBF62C" w14:textId="1FBE278C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17AFD7EB" w14:textId="60EDAB22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4FFB155B" w14:textId="43CC3A8A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6E6F2CBB" w14:textId="3759855B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≥ 1000</w:t>
            </w:r>
          </w:p>
        </w:tc>
        <w:tc>
          <w:tcPr>
            <w:tcW w:w="1569" w:type="dxa"/>
          </w:tcPr>
          <w:p w14:paraId="3A13F89F" w14:textId="28914F29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2B35BAD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5C00BC63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5E39D48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6B9B4A6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3F82724A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0A675A2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39F93DEA" w14:textId="53A0AB33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Наличие боковых кнопок</w:t>
            </w:r>
          </w:p>
        </w:tc>
        <w:tc>
          <w:tcPr>
            <w:tcW w:w="736" w:type="dxa"/>
            <w:shd w:val="clear" w:color="auto" w:fill="auto"/>
          </w:tcPr>
          <w:p w14:paraId="29C90E01" w14:textId="5C99C34C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shd w:val="clear" w:color="auto" w:fill="auto"/>
          </w:tcPr>
          <w:p w14:paraId="212B0798" w14:textId="43AE05CF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0ACF13C9" w14:textId="5742AC18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Да</w:t>
            </w:r>
            <w:proofErr w:type="gramStart"/>
            <w:r w:rsidRPr="001E19E3">
              <w:rPr>
                <w:sz w:val="22"/>
                <w:szCs w:val="22"/>
              </w:rPr>
              <w:t>; Нет</w:t>
            </w:r>
            <w:proofErr w:type="gramEnd"/>
          </w:p>
        </w:tc>
        <w:tc>
          <w:tcPr>
            <w:tcW w:w="1712" w:type="dxa"/>
          </w:tcPr>
          <w:p w14:paraId="4536B706" w14:textId="737EDD0C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569" w:type="dxa"/>
          </w:tcPr>
          <w:p w14:paraId="5F183313" w14:textId="5A2222FE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-</w:t>
            </w:r>
          </w:p>
        </w:tc>
        <w:tc>
          <w:tcPr>
            <w:tcW w:w="1227" w:type="dxa"/>
            <w:gridSpan w:val="2"/>
            <w:vMerge/>
          </w:tcPr>
          <w:p w14:paraId="3E6C4E32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2EDD1F80" w14:textId="77777777" w:rsidTr="001E19E3">
        <w:trPr>
          <w:trHeight w:val="255"/>
        </w:trPr>
        <w:tc>
          <w:tcPr>
            <w:tcW w:w="630" w:type="dxa"/>
            <w:vMerge w:val="restart"/>
            <w:vAlign w:val="center"/>
          </w:tcPr>
          <w:p w14:paraId="36075F0F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3</w:t>
            </w:r>
          </w:p>
        </w:tc>
        <w:tc>
          <w:tcPr>
            <w:tcW w:w="1734" w:type="dxa"/>
            <w:vMerge w:val="restart"/>
            <w:vAlign w:val="center"/>
          </w:tcPr>
          <w:p w14:paraId="53D685F5" w14:textId="5D9DB3CA" w:rsidR="001E19E3" w:rsidRPr="001E19E3" w:rsidRDefault="001E19E3" w:rsidP="001E19E3">
            <w:pPr>
              <w:rPr>
                <w:sz w:val="22"/>
                <w:szCs w:val="22"/>
                <w:lang w:val="en-US"/>
              </w:rPr>
            </w:pPr>
            <w:r w:rsidRPr="001E19E3">
              <w:rPr>
                <w:sz w:val="22"/>
                <w:szCs w:val="22"/>
              </w:rPr>
              <w:t xml:space="preserve">Петля крышки сканера (шарнир) </w:t>
            </w:r>
          </w:p>
        </w:tc>
        <w:tc>
          <w:tcPr>
            <w:tcW w:w="1742" w:type="dxa"/>
            <w:vMerge w:val="restart"/>
            <w:vAlign w:val="center"/>
          </w:tcPr>
          <w:p w14:paraId="49F6A18F" w14:textId="213DC47C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 w:val="restart"/>
            <w:vAlign w:val="center"/>
          </w:tcPr>
          <w:p w14:paraId="15A0BCA0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ШТ</w:t>
            </w:r>
          </w:p>
        </w:tc>
        <w:tc>
          <w:tcPr>
            <w:tcW w:w="1769" w:type="dxa"/>
          </w:tcPr>
          <w:p w14:paraId="5270F926" w14:textId="4C2FEB0F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Код производителя</w:t>
            </w:r>
          </w:p>
        </w:tc>
        <w:tc>
          <w:tcPr>
            <w:tcW w:w="736" w:type="dxa"/>
            <w:shd w:val="clear" w:color="auto" w:fill="auto"/>
          </w:tcPr>
          <w:p w14:paraId="53131B64" w14:textId="1DC64671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</w:tcPr>
          <w:p w14:paraId="1F0EBD72" w14:textId="77777777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13868A65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2B77FF36" w14:textId="3012117E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301022323001</w:t>
            </w:r>
          </w:p>
        </w:tc>
        <w:tc>
          <w:tcPr>
            <w:tcW w:w="1569" w:type="dxa"/>
          </w:tcPr>
          <w:p w14:paraId="35868F23" w14:textId="0EB3CFB0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 w:val="restart"/>
          </w:tcPr>
          <w:p w14:paraId="062E075D" w14:textId="38A7EE11" w:rsidR="001E19E3" w:rsidRPr="001E19E3" w:rsidRDefault="001E19E3" w:rsidP="001E19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E19E3" w:rsidRPr="001E19E3" w14:paraId="7A21E19E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740E4B7C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6372DA0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4822C2F7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789E4CB4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6BF18076" w14:textId="41FB2B8E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Производитель</w:t>
            </w:r>
          </w:p>
        </w:tc>
        <w:tc>
          <w:tcPr>
            <w:tcW w:w="736" w:type="dxa"/>
            <w:shd w:val="clear" w:color="auto" w:fill="auto"/>
          </w:tcPr>
          <w:p w14:paraId="2ADA1E70" w14:textId="5A892BCD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</w:tcPr>
          <w:p w14:paraId="0CCE7400" w14:textId="77777777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6744D826" w14:textId="77777777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1712" w:type="dxa"/>
          </w:tcPr>
          <w:p w14:paraId="572513D4" w14:textId="4035CFBD" w:rsidR="001E19E3" w:rsidRPr="001E19E3" w:rsidRDefault="001E19E3" w:rsidP="001E19E3">
            <w:pPr>
              <w:rPr>
                <w:sz w:val="22"/>
                <w:szCs w:val="22"/>
              </w:rPr>
            </w:pPr>
            <w:proofErr w:type="spellStart"/>
            <w:r w:rsidRPr="001E19E3">
              <w:rPr>
                <w:sz w:val="22"/>
                <w:szCs w:val="22"/>
              </w:rPr>
              <w:t>Pantum</w:t>
            </w:r>
            <w:proofErr w:type="spellEnd"/>
          </w:p>
        </w:tc>
        <w:tc>
          <w:tcPr>
            <w:tcW w:w="1569" w:type="dxa"/>
          </w:tcPr>
          <w:p w14:paraId="447686AE" w14:textId="233343A5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</w:tcPr>
          <w:p w14:paraId="121992D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  <w:tr w:rsidR="001E19E3" w:rsidRPr="001E19E3" w14:paraId="4E41AC65" w14:textId="77777777" w:rsidTr="001E19E3">
        <w:trPr>
          <w:trHeight w:val="255"/>
        </w:trPr>
        <w:tc>
          <w:tcPr>
            <w:tcW w:w="630" w:type="dxa"/>
            <w:vMerge/>
            <w:vAlign w:val="center"/>
          </w:tcPr>
          <w:p w14:paraId="00D9631D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14:paraId="2EBBF4A0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42" w:type="dxa"/>
            <w:vMerge/>
            <w:vAlign w:val="center"/>
          </w:tcPr>
          <w:p w14:paraId="7BA47497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  <w:vMerge/>
            <w:vAlign w:val="center"/>
          </w:tcPr>
          <w:p w14:paraId="6F19C1B9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69" w:type="dxa"/>
          </w:tcPr>
          <w:p w14:paraId="4A29B7FD" w14:textId="547E2C24" w:rsidR="001E19E3" w:rsidRPr="001E19E3" w:rsidRDefault="001E19E3" w:rsidP="001E19E3">
            <w:pPr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Совместимость</w:t>
            </w:r>
          </w:p>
        </w:tc>
        <w:tc>
          <w:tcPr>
            <w:tcW w:w="736" w:type="dxa"/>
            <w:shd w:val="clear" w:color="auto" w:fill="auto"/>
          </w:tcPr>
          <w:p w14:paraId="3D844066" w14:textId="5B622DA4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</w:tcPr>
          <w:p w14:paraId="15A75A94" w14:textId="77777777" w:rsidR="001E19E3" w:rsidRPr="001E19E3" w:rsidRDefault="001E19E3" w:rsidP="001E19E3">
            <w:pPr>
              <w:jc w:val="center"/>
              <w:rPr>
                <w:sz w:val="22"/>
                <w:szCs w:val="22"/>
              </w:rPr>
            </w:pPr>
            <w:r w:rsidRPr="001E19E3">
              <w:rPr>
                <w:sz w:val="22"/>
                <w:szCs w:val="22"/>
              </w:rPr>
              <w:t> </w:t>
            </w:r>
          </w:p>
        </w:tc>
        <w:tc>
          <w:tcPr>
            <w:tcW w:w="2479" w:type="dxa"/>
          </w:tcPr>
          <w:p w14:paraId="504AAB38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712" w:type="dxa"/>
          </w:tcPr>
          <w:p w14:paraId="5B9759CF" w14:textId="6B6F4BA4" w:rsidR="001E19E3" w:rsidRPr="001E19E3" w:rsidRDefault="001E19E3" w:rsidP="001E19E3">
            <w:pPr>
              <w:rPr>
                <w:sz w:val="22"/>
                <w:szCs w:val="22"/>
              </w:rPr>
            </w:pPr>
            <w:proofErr w:type="spellStart"/>
            <w:r w:rsidRPr="001E19E3">
              <w:rPr>
                <w:sz w:val="22"/>
                <w:szCs w:val="22"/>
              </w:rPr>
              <w:t>Pantum</w:t>
            </w:r>
            <w:proofErr w:type="spellEnd"/>
            <w:r w:rsidRPr="001E19E3">
              <w:rPr>
                <w:sz w:val="22"/>
                <w:szCs w:val="22"/>
              </w:rPr>
              <w:t xml:space="preserve"> M6800, 7100, 7200, 7300, BM5100</w:t>
            </w:r>
          </w:p>
        </w:tc>
        <w:tc>
          <w:tcPr>
            <w:tcW w:w="1569" w:type="dxa"/>
          </w:tcPr>
          <w:p w14:paraId="585D4B91" w14:textId="00B6C6F8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</w:tcPr>
          <w:p w14:paraId="0E28CCB3" w14:textId="77777777" w:rsidR="001E19E3" w:rsidRPr="001E19E3" w:rsidRDefault="001E19E3" w:rsidP="001E19E3">
            <w:pPr>
              <w:rPr>
                <w:sz w:val="22"/>
                <w:szCs w:val="22"/>
              </w:rPr>
            </w:pPr>
          </w:p>
        </w:tc>
      </w:tr>
    </w:tbl>
    <w:p w14:paraId="17671C12" w14:textId="7E661A54" w:rsidR="00DF7182" w:rsidRDefault="00DF7182" w:rsidP="00DF7182">
      <w:pPr>
        <w:jc w:val="both"/>
        <w:rPr>
          <w:spacing w:val="4"/>
        </w:rPr>
      </w:pPr>
      <w:r w:rsidRPr="0025507E">
        <w:rPr>
          <w:spacing w:val="4"/>
        </w:rPr>
        <w:tab/>
      </w:r>
      <w:r w:rsidRPr="0025507E">
        <w:rPr>
          <w:spacing w:val="4"/>
        </w:rPr>
        <w:tab/>
      </w:r>
      <w:r w:rsidRPr="0025507E">
        <w:rPr>
          <w:spacing w:val="4"/>
        </w:rPr>
        <w:tab/>
      </w:r>
      <w:r w:rsidRPr="0025507E">
        <w:rPr>
          <w:spacing w:val="4"/>
        </w:rPr>
        <w:tab/>
      </w:r>
    </w:p>
    <w:p w14:paraId="457C4B15" w14:textId="77777777" w:rsidR="002E7BA2" w:rsidRDefault="002E7BA2" w:rsidP="00CE570E">
      <w:pPr>
        <w:jc w:val="center"/>
        <w:rPr>
          <w:b/>
          <w:sz w:val="22"/>
          <w:szCs w:val="22"/>
        </w:rPr>
        <w:sectPr w:rsidR="002E7BA2" w:rsidSect="002E7BA2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14:paraId="4A0D39B8" w14:textId="13553A4C" w:rsidR="00CE570E" w:rsidRPr="00344227" w:rsidRDefault="00B12AE9" w:rsidP="00CE570E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lastRenderedPageBreak/>
        <w:t xml:space="preserve">ГРАЖДАНСКО-ПРАВОВОЙ </w:t>
      </w:r>
      <w:r w:rsidR="000B5C3F">
        <w:rPr>
          <w:b/>
          <w:sz w:val="22"/>
          <w:szCs w:val="22"/>
        </w:rPr>
        <w:t>ДОГОВОР</w:t>
      </w:r>
      <w:r w:rsidR="00CE570E" w:rsidRPr="009E30E1">
        <w:rPr>
          <w:b/>
          <w:sz w:val="22"/>
          <w:szCs w:val="22"/>
        </w:rPr>
        <w:t xml:space="preserve"> № </w:t>
      </w:r>
      <w:r w:rsidR="002E7BA2">
        <w:rPr>
          <w:b/>
          <w:sz w:val="22"/>
          <w:szCs w:val="22"/>
        </w:rPr>
        <w:t>____</w:t>
      </w:r>
    </w:p>
    <w:p w14:paraId="786C2AD2" w14:textId="77777777" w:rsidR="00CE570E" w:rsidRPr="009E30E1" w:rsidRDefault="00CE570E" w:rsidP="00CE570E">
      <w:pPr>
        <w:jc w:val="center"/>
        <w:rPr>
          <w:b/>
          <w:sz w:val="22"/>
          <w:szCs w:val="22"/>
        </w:rPr>
      </w:pPr>
    </w:p>
    <w:p w14:paraId="68B3B877" w14:textId="7F6A5E79" w:rsidR="00442E88" w:rsidRPr="009E30E1" w:rsidRDefault="00B12AE9" w:rsidP="00442E88">
      <w:pPr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г. </w:t>
      </w:r>
      <w:r w:rsidR="00442E88" w:rsidRPr="009E30E1">
        <w:rPr>
          <w:sz w:val="22"/>
          <w:szCs w:val="22"/>
        </w:rPr>
        <w:t xml:space="preserve">Санкт-Петербург                                                      </w:t>
      </w:r>
      <w:r w:rsidRPr="009E30E1">
        <w:rPr>
          <w:sz w:val="22"/>
          <w:szCs w:val="22"/>
        </w:rPr>
        <w:t xml:space="preserve">                        </w:t>
      </w:r>
      <w:r w:rsidR="00625A6C">
        <w:rPr>
          <w:sz w:val="22"/>
          <w:szCs w:val="22"/>
        </w:rPr>
        <w:tab/>
      </w:r>
      <w:r w:rsidR="00625A6C">
        <w:rPr>
          <w:sz w:val="22"/>
          <w:szCs w:val="22"/>
        </w:rPr>
        <w:tab/>
        <w:t xml:space="preserve">    </w:t>
      </w:r>
      <w:proofErr w:type="gramStart"/>
      <w:r w:rsidR="00625A6C">
        <w:rPr>
          <w:sz w:val="22"/>
          <w:szCs w:val="22"/>
        </w:rPr>
        <w:t xml:space="preserve">   </w:t>
      </w:r>
      <w:r w:rsidR="00442E88" w:rsidRPr="009E30E1">
        <w:rPr>
          <w:sz w:val="22"/>
          <w:szCs w:val="22"/>
        </w:rPr>
        <w:t>«</w:t>
      </w:r>
      <w:proofErr w:type="gramEnd"/>
      <w:r w:rsidR="00442E88" w:rsidRPr="009E30E1">
        <w:rPr>
          <w:sz w:val="22"/>
          <w:szCs w:val="22"/>
        </w:rPr>
        <w:t>___»____________20</w:t>
      </w:r>
      <w:r w:rsidR="00625A6C">
        <w:rPr>
          <w:sz w:val="22"/>
          <w:szCs w:val="22"/>
        </w:rPr>
        <w:t>2</w:t>
      </w:r>
      <w:r w:rsidR="00344227">
        <w:rPr>
          <w:sz w:val="22"/>
          <w:szCs w:val="22"/>
        </w:rPr>
        <w:t>3</w:t>
      </w:r>
      <w:r w:rsidR="00442E88" w:rsidRPr="009E30E1">
        <w:rPr>
          <w:sz w:val="22"/>
          <w:szCs w:val="22"/>
        </w:rPr>
        <w:t>г.</w:t>
      </w:r>
    </w:p>
    <w:p w14:paraId="51B8A8F0" w14:textId="77777777" w:rsidR="00CE570E" w:rsidRPr="009E30E1" w:rsidRDefault="00CE570E" w:rsidP="00CE570E">
      <w:pPr>
        <w:jc w:val="both"/>
        <w:rPr>
          <w:sz w:val="22"/>
          <w:szCs w:val="22"/>
        </w:rPr>
      </w:pPr>
    </w:p>
    <w:p w14:paraId="3435D4C2" w14:textId="195DBE23" w:rsidR="00611366" w:rsidRPr="00777D25" w:rsidRDefault="00223E50" w:rsidP="00611366">
      <w:pPr>
        <w:ind w:firstLine="708"/>
        <w:jc w:val="both"/>
        <w:rPr>
          <w:rStyle w:val="Normaltext"/>
          <w:sz w:val="22"/>
          <w:szCs w:val="22"/>
        </w:rPr>
      </w:pPr>
      <w:r w:rsidRPr="00223E50">
        <w:rPr>
          <w:rStyle w:val="Normaltext"/>
          <w:sz w:val="22"/>
          <w:szCs w:val="22"/>
        </w:rPr>
        <w:t>Санкт-Петербургское государственное бюджетное учреждение дополнительного профессионального образования Ресурсный экспертный центр профессионального образования (СПб ГБУ ДПО «РЭЦПО»)</w:t>
      </w:r>
      <w:r w:rsidR="00F92803" w:rsidRPr="00F92803">
        <w:rPr>
          <w:rStyle w:val="Normaltext"/>
          <w:sz w:val="22"/>
          <w:szCs w:val="22"/>
        </w:rPr>
        <w:t xml:space="preserve">, именуемое в дальнейшем Заказчик, в лице </w:t>
      </w:r>
      <w:r w:rsidR="002E7BA2">
        <w:rPr>
          <w:rStyle w:val="Normaltext"/>
          <w:sz w:val="22"/>
          <w:szCs w:val="22"/>
        </w:rPr>
        <w:t>____________</w:t>
      </w:r>
      <w:r w:rsidR="00F92803" w:rsidRPr="00F92803">
        <w:rPr>
          <w:rStyle w:val="Normaltext"/>
          <w:sz w:val="22"/>
          <w:szCs w:val="22"/>
        </w:rPr>
        <w:t xml:space="preserve">,  действующего на основании </w:t>
      </w:r>
      <w:r w:rsidR="002E7BA2">
        <w:rPr>
          <w:rStyle w:val="Normaltext"/>
          <w:sz w:val="22"/>
          <w:szCs w:val="22"/>
        </w:rPr>
        <w:t>___________</w:t>
      </w:r>
      <w:r w:rsidR="006C3492">
        <w:rPr>
          <w:rStyle w:val="Normaltext"/>
          <w:sz w:val="22"/>
          <w:szCs w:val="22"/>
        </w:rPr>
        <w:t xml:space="preserve">, </w:t>
      </w:r>
      <w:r w:rsidR="002F38C4" w:rsidRPr="009E30E1">
        <w:rPr>
          <w:sz w:val="22"/>
          <w:szCs w:val="22"/>
        </w:rPr>
        <w:t>с одной стороны</w:t>
      </w:r>
      <w:r w:rsidR="002F38C4">
        <w:rPr>
          <w:sz w:val="22"/>
          <w:szCs w:val="22"/>
        </w:rPr>
        <w:t>,</w:t>
      </w:r>
      <w:r w:rsidR="002F38C4" w:rsidRPr="009E30E1">
        <w:rPr>
          <w:sz w:val="22"/>
          <w:szCs w:val="22"/>
        </w:rPr>
        <w:t xml:space="preserve"> и </w:t>
      </w:r>
      <w:r w:rsidR="002E7BA2">
        <w:rPr>
          <w:sz w:val="22"/>
          <w:szCs w:val="22"/>
        </w:rPr>
        <w:t>____________</w:t>
      </w:r>
      <w:r w:rsidR="002F38C4" w:rsidRPr="009E30E1">
        <w:rPr>
          <w:sz w:val="22"/>
          <w:szCs w:val="22"/>
        </w:rPr>
        <w:t xml:space="preserve">, именуемое в дальнейшем «Поставщик» в лице </w:t>
      </w:r>
      <w:r w:rsidR="002E7BA2">
        <w:rPr>
          <w:sz w:val="22"/>
          <w:szCs w:val="22"/>
        </w:rPr>
        <w:t>____________</w:t>
      </w:r>
      <w:r w:rsidR="002F38C4" w:rsidRPr="009E30E1">
        <w:rPr>
          <w:sz w:val="22"/>
          <w:szCs w:val="22"/>
        </w:rPr>
        <w:t xml:space="preserve">, действующего на основании </w:t>
      </w:r>
      <w:r w:rsidR="002E7BA2">
        <w:rPr>
          <w:sz w:val="22"/>
          <w:szCs w:val="22"/>
        </w:rPr>
        <w:t>_____________</w:t>
      </w:r>
      <w:r w:rsidR="002F38C4" w:rsidRPr="009E30E1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611366" w:rsidRPr="00777D25">
        <w:rPr>
          <w:rStyle w:val="Normaltext"/>
          <w:sz w:val="22"/>
          <w:szCs w:val="22"/>
        </w:rPr>
        <w:t xml:space="preserve">руководствуясь пунктом 4 части 1 статьи 93 Федерального закона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Гражданско-правовой </w:t>
      </w:r>
      <w:r w:rsidR="000B5C3F">
        <w:rPr>
          <w:rStyle w:val="Normaltext"/>
          <w:sz w:val="22"/>
          <w:szCs w:val="22"/>
        </w:rPr>
        <w:t>Договор</w:t>
      </w:r>
      <w:r w:rsidR="00611366" w:rsidRPr="00777D25">
        <w:rPr>
          <w:rStyle w:val="Normaltext"/>
          <w:sz w:val="22"/>
          <w:szCs w:val="22"/>
        </w:rPr>
        <w:t xml:space="preserve"> (далее - </w:t>
      </w:r>
      <w:r w:rsidR="000B5C3F">
        <w:rPr>
          <w:rStyle w:val="Normaltext"/>
          <w:sz w:val="22"/>
          <w:szCs w:val="22"/>
        </w:rPr>
        <w:t>Контракт</w:t>
      </w:r>
      <w:r w:rsidR="00611366" w:rsidRPr="00777D25">
        <w:rPr>
          <w:rStyle w:val="Normaltext"/>
          <w:sz w:val="22"/>
          <w:szCs w:val="22"/>
        </w:rPr>
        <w:t>) о нижеследующем.</w:t>
      </w:r>
    </w:p>
    <w:p w14:paraId="102FDA97" w14:textId="77777777" w:rsidR="00CE570E" w:rsidRPr="009E30E1" w:rsidRDefault="00CE570E" w:rsidP="00611366">
      <w:pPr>
        <w:ind w:firstLine="708"/>
        <w:jc w:val="both"/>
        <w:rPr>
          <w:sz w:val="22"/>
          <w:szCs w:val="22"/>
        </w:rPr>
      </w:pPr>
    </w:p>
    <w:p w14:paraId="16E18A9B" w14:textId="1AD43B86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 xml:space="preserve">1. Предмет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</w:t>
      </w:r>
    </w:p>
    <w:p w14:paraId="658F152D" w14:textId="5D4CF9BA" w:rsidR="001929DB" w:rsidRPr="00F73B54" w:rsidRDefault="00CE570E" w:rsidP="009E30E1">
      <w:pPr>
        <w:shd w:val="clear" w:color="auto" w:fill="FFFFFF"/>
        <w:ind w:firstLine="708"/>
        <w:jc w:val="both"/>
        <w:rPr>
          <w:color w:val="000000"/>
          <w:sz w:val="22"/>
          <w:szCs w:val="22"/>
        </w:rPr>
      </w:pPr>
      <w:r w:rsidRPr="009E30E1">
        <w:rPr>
          <w:sz w:val="22"/>
          <w:szCs w:val="22"/>
        </w:rPr>
        <w:t xml:space="preserve">1.1. </w:t>
      </w:r>
      <w:r w:rsidR="001929DB" w:rsidRPr="009E30E1">
        <w:rPr>
          <w:color w:val="000000"/>
          <w:sz w:val="22"/>
          <w:szCs w:val="22"/>
        </w:rPr>
        <w:t xml:space="preserve">Поставщик принимает на себя обязательство </w:t>
      </w:r>
      <w:r w:rsidR="001929DB" w:rsidRPr="00625A6C">
        <w:rPr>
          <w:sz w:val="22"/>
          <w:szCs w:val="22"/>
        </w:rPr>
        <w:t xml:space="preserve">по поставке </w:t>
      </w:r>
      <w:r w:rsidR="001E19E3" w:rsidRPr="001E19E3">
        <w:rPr>
          <w:b/>
        </w:rPr>
        <w:t xml:space="preserve">товаров для </w:t>
      </w:r>
      <w:r w:rsidR="001E19E3" w:rsidRPr="001E19E3">
        <w:rPr>
          <w:b/>
        </w:rPr>
        <w:t>периферийных</w:t>
      </w:r>
      <w:r w:rsidR="001E19E3" w:rsidRPr="001E19E3">
        <w:rPr>
          <w:b/>
        </w:rPr>
        <w:t xml:space="preserve"> устройств</w:t>
      </w:r>
      <w:r w:rsidR="00E00A54" w:rsidRPr="00E00A54">
        <w:rPr>
          <w:b/>
        </w:rPr>
        <w:t xml:space="preserve"> </w:t>
      </w:r>
      <w:r w:rsidR="001929DB" w:rsidRPr="00625A6C">
        <w:rPr>
          <w:sz w:val="22"/>
          <w:szCs w:val="22"/>
        </w:rPr>
        <w:t xml:space="preserve">(далее – Товар), </w:t>
      </w:r>
      <w:r w:rsidR="00706067" w:rsidRPr="009E30E1">
        <w:rPr>
          <w:sz w:val="22"/>
          <w:szCs w:val="22"/>
        </w:rPr>
        <w:t xml:space="preserve">наименование, количество, стоимость которого установлены в Спецификации (приложение № 1 к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у), являющейся неотъемлемой частью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а, на условиях, установленных настоящим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ом. </w:t>
      </w:r>
    </w:p>
    <w:p w14:paraId="3D2C5A61" w14:textId="67152374" w:rsidR="00CE570E" w:rsidRPr="00F73B54" w:rsidRDefault="001929DB" w:rsidP="00706067">
      <w:pPr>
        <w:ind w:firstLine="708"/>
        <w:jc w:val="both"/>
        <w:rPr>
          <w:sz w:val="22"/>
          <w:szCs w:val="22"/>
        </w:rPr>
      </w:pPr>
      <w:r w:rsidRPr="00F73B54">
        <w:rPr>
          <w:color w:val="000000"/>
          <w:sz w:val="22"/>
          <w:szCs w:val="22"/>
        </w:rPr>
        <w:t xml:space="preserve">1.2.  </w:t>
      </w:r>
      <w:r w:rsidR="00CE570E" w:rsidRPr="00F73B54">
        <w:rPr>
          <w:sz w:val="22"/>
          <w:szCs w:val="22"/>
        </w:rPr>
        <w:t xml:space="preserve">Идентификационный код закупки </w:t>
      </w:r>
      <w:r w:rsidR="00F92803" w:rsidRPr="00F92803">
        <w:rPr>
          <w:sz w:val="22"/>
          <w:szCs w:val="22"/>
        </w:rPr>
        <w:t>232784235530378420100100110000000244</w:t>
      </w:r>
    </w:p>
    <w:p w14:paraId="69941ED1" w14:textId="77777777" w:rsidR="00CE570E" w:rsidRPr="00F73B54" w:rsidRDefault="00CE570E" w:rsidP="009E30E1">
      <w:pPr>
        <w:jc w:val="both"/>
        <w:rPr>
          <w:sz w:val="22"/>
          <w:szCs w:val="22"/>
        </w:rPr>
      </w:pPr>
    </w:p>
    <w:p w14:paraId="726F211F" w14:textId="6E4B863D" w:rsidR="00CE570E" w:rsidRPr="00F73B54" w:rsidRDefault="00CE570E" w:rsidP="009E30E1">
      <w:pPr>
        <w:jc w:val="center"/>
        <w:rPr>
          <w:b/>
          <w:sz w:val="22"/>
          <w:szCs w:val="22"/>
        </w:rPr>
      </w:pPr>
      <w:r w:rsidRPr="00F73B54">
        <w:rPr>
          <w:b/>
          <w:sz w:val="22"/>
          <w:szCs w:val="22"/>
        </w:rPr>
        <w:t xml:space="preserve">2. Цена </w:t>
      </w:r>
      <w:r w:rsidR="000B5C3F">
        <w:rPr>
          <w:b/>
          <w:sz w:val="22"/>
          <w:szCs w:val="22"/>
        </w:rPr>
        <w:t>Контракт</w:t>
      </w:r>
      <w:r w:rsidRPr="00F73B54">
        <w:rPr>
          <w:b/>
          <w:sz w:val="22"/>
          <w:szCs w:val="22"/>
        </w:rPr>
        <w:t>а и порядок расчетов</w:t>
      </w:r>
    </w:p>
    <w:p w14:paraId="56099F61" w14:textId="77777777" w:rsidR="002E7BA2" w:rsidRPr="00047C58" w:rsidRDefault="00CE570E" w:rsidP="002E7B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F73B54">
        <w:rPr>
          <w:sz w:val="22"/>
          <w:szCs w:val="22"/>
        </w:rPr>
        <w:t xml:space="preserve">2.1. </w:t>
      </w:r>
      <w:r w:rsidR="002E7BA2" w:rsidRPr="00047C58">
        <w:rPr>
          <w:sz w:val="22"/>
          <w:szCs w:val="22"/>
        </w:rPr>
        <w:t xml:space="preserve">Цена Контракта составляет </w:t>
      </w:r>
      <w:r w:rsidR="002E7BA2" w:rsidRPr="00047C58">
        <w:rPr>
          <w:b/>
          <w:bCs/>
          <w:sz w:val="22"/>
          <w:szCs w:val="22"/>
        </w:rPr>
        <w:t xml:space="preserve">_____ </w:t>
      </w:r>
      <w:r w:rsidR="002E7BA2" w:rsidRPr="00047C58">
        <w:rPr>
          <w:sz w:val="22"/>
          <w:szCs w:val="22"/>
        </w:rPr>
        <w:t>рублей ___ копеек (_________________________), в том числе НДС (________________________), (или НДС не облагается согласно _____ Налогового кодек</w:t>
      </w:r>
      <w:r w:rsidR="002E7BA2">
        <w:rPr>
          <w:sz w:val="22"/>
          <w:szCs w:val="22"/>
        </w:rPr>
        <w:t>са РФ)</w:t>
      </w:r>
      <w:r w:rsidR="002E7BA2" w:rsidRPr="00047C58">
        <w:rPr>
          <w:sz w:val="22"/>
          <w:szCs w:val="22"/>
        </w:rPr>
        <w:t xml:space="preserve">. </w:t>
      </w:r>
    </w:p>
    <w:p w14:paraId="4609DDDB" w14:textId="20258375" w:rsidR="004E7E6A" w:rsidRPr="00F73B54" w:rsidRDefault="00F92803" w:rsidP="002E7BA2">
      <w:pPr>
        <w:ind w:firstLine="708"/>
        <w:jc w:val="both"/>
        <w:rPr>
          <w:sz w:val="22"/>
          <w:szCs w:val="22"/>
        </w:rPr>
      </w:pPr>
      <w:r w:rsidRPr="00EB0F06">
        <w:rPr>
          <w:bCs/>
          <w:sz w:val="22"/>
          <w:szCs w:val="22"/>
        </w:rPr>
        <w:t>Источник финансирования: за счет внебюджетных средств</w:t>
      </w:r>
      <w:r w:rsidR="00BD452F">
        <w:rPr>
          <w:bCs/>
          <w:sz w:val="22"/>
          <w:szCs w:val="22"/>
        </w:rPr>
        <w:t xml:space="preserve">: средства бюджетных учреждений, </w:t>
      </w:r>
      <w:r w:rsidRPr="00EB0F06">
        <w:rPr>
          <w:bCs/>
          <w:sz w:val="22"/>
          <w:szCs w:val="22"/>
        </w:rPr>
        <w:t>субсидии на финансовое обеспечение выполнения государственного задания, целевая статья 1140095000, код вида расходов 244</w:t>
      </w:r>
      <w:r w:rsidR="004E7E6A" w:rsidRPr="00F73B54">
        <w:rPr>
          <w:rStyle w:val="sectioninfo2"/>
          <w:sz w:val="22"/>
          <w:szCs w:val="22"/>
        </w:rPr>
        <w:t xml:space="preserve">, код ОСГУ </w:t>
      </w:r>
      <w:bookmarkStart w:id="0" w:name="Par69"/>
      <w:bookmarkEnd w:id="0"/>
      <w:r w:rsidR="002E7BA2">
        <w:rPr>
          <w:rStyle w:val="sectioninfo2"/>
          <w:sz w:val="22"/>
          <w:szCs w:val="22"/>
        </w:rPr>
        <w:t>3</w:t>
      </w:r>
      <w:r w:rsidR="000B0D32">
        <w:rPr>
          <w:rStyle w:val="sectioninfo2"/>
          <w:sz w:val="22"/>
          <w:szCs w:val="22"/>
        </w:rPr>
        <w:t>46</w:t>
      </w:r>
      <w:r w:rsidR="002E7BA2">
        <w:rPr>
          <w:rStyle w:val="sectioninfo2"/>
          <w:sz w:val="22"/>
          <w:szCs w:val="22"/>
        </w:rPr>
        <w:t>.</w:t>
      </w:r>
    </w:p>
    <w:p w14:paraId="7E6815F0" w14:textId="77777777" w:rsidR="00F92803" w:rsidRDefault="00CE570E" w:rsidP="00611366">
      <w:pPr>
        <w:ind w:firstLine="708"/>
        <w:jc w:val="both"/>
        <w:rPr>
          <w:sz w:val="22"/>
          <w:szCs w:val="22"/>
        </w:rPr>
      </w:pPr>
      <w:r w:rsidRPr="00F73B54">
        <w:rPr>
          <w:sz w:val="22"/>
          <w:szCs w:val="22"/>
        </w:rPr>
        <w:t xml:space="preserve">2.2. </w:t>
      </w:r>
      <w:r w:rsidR="00F92803" w:rsidRPr="00F9280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4BA8C3F" w14:textId="332DC840" w:rsidR="00611366" w:rsidRPr="00777D25" w:rsidRDefault="00611366" w:rsidP="00611366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Расчет с Поставщиком за поставленный Товар осуществляется Заказчиком в рублях Российской Федерации.</w:t>
      </w:r>
    </w:p>
    <w:p w14:paraId="33A33B7B" w14:textId="663C86CB" w:rsidR="00611366" w:rsidRPr="00777D25" w:rsidRDefault="00CE570E" w:rsidP="00611366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2.3. Оплата производится Заказчиком на расчетный счет Поставщика, указанный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е, </w:t>
      </w:r>
      <w:r w:rsidR="00611366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по факту поставки Заказчику Товара в течение </w:t>
      </w:r>
      <w:r w:rsidR="00F73B54">
        <w:rPr>
          <w:sz w:val="22"/>
          <w:szCs w:val="22"/>
        </w:rPr>
        <w:t>7</w:t>
      </w:r>
      <w:r w:rsidR="00D4393A" w:rsidRPr="009E30E1">
        <w:rPr>
          <w:sz w:val="22"/>
          <w:szCs w:val="22"/>
        </w:rPr>
        <w:t xml:space="preserve"> (</w:t>
      </w:r>
      <w:r w:rsidR="00F73B54">
        <w:rPr>
          <w:sz w:val="22"/>
          <w:szCs w:val="22"/>
        </w:rPr>
        <w:t>семи</w:t>
      </w:r>
      <w:r w:rsidR="00D4393A" w:rsidRPr="009E30E1">
        <w:rPr>
          <w:sz w:val="22"/>
          <w:szCs w:val="22"/>
        </w:rPr>
        <w:t xml:space="preserve">) </w:t>
      </w:r>
      <w:r w:rsidR="00DB177C">
        <w:rPr>
          <w:sz w:val="22"/>
          <w:szCs w:val="22"/>
        </w:rPr>
        <w:t xml:space="preserve">рабочих </w:t>
      </w:r>
      <w:r w:rsidR="00D4393A" w:rsidRPr="009E30E1">
        <w:rPr>
          <w:sz w:val="22"/>
          <w:szCs w:val="22"/>
        </w:rPr>
        <w:t xml:space="preserve">дней </w:t>
      </w:r>
      <w:r w:rsidRPr="009E30E1">
        <w:rPr>
          <w:sz w:val="22"/>
          <w:szCs w:val="22"/>
        </w:rPr>
        <w:t xml:space="preserve">с даты подписания Заказчиком </w:t>
      </w:r>
      <w:r w:rsidRPr="00716A9C">
        <w:rPr>
          <w:sz w:val="22"/>
          <w:szCs w:val="22"/>
        </w:rPr>
        <w:t xml:space="preserve">документа о приемке, при отсутствии у Заказчика претензий по количеству и качеству поставленного Товара. </w:t>
      </w:r>
      <w:r w:rsidR="00611366" w:rsidRPr="00716A9C">
        <w:rPr>
          <w:sz w:val="22"/>
          <w:szCs w:val="22"/>
        </w:rPr>
        <w:t>Датой (днем) оплаты</w:t>
      </w:r>
      <w:r w:rsidR="00611366" w:rsidRPr="00777D25">
        <w:rPr>
          <w:sz w:val="22"/>
          <w:szCs w:val="22"/>
        </w:rPr>
        <w:t xml:space="preserve"> цены </w:t>
      </w:r>
      <w:r w:rsidR="000B5C3F">
        <w:rPr>
          <w:sz w:val="22"/>
          <w:szCs w:val="22"/>
        </w:rPr>
        <w:t>Контракт</w:t>
      </w:r>
      <w:r w:rsidR="00611366" w:rsidRPr="00777D25">
        <w:rPr>
          <w:sz w:val="22"/>
          <w:szCs w:val="22"/>
        </w:rPr>
        <w:t>а</w:t>
      </w:r>
      <w:r w:rsidR="00DB177C">
        <w:rPr>
          <w:sz w:val="22"/>
          <w:szCs w:val="22"/>
        </w:rPr>
        <w:t xml:space="preserve">. </w:t>
      </w:r>
      <w:r w:rsidR="00611366" w:rsidRPr="00777D25">
        <w:rPr>
          <w:sz w:val="22"/>
          <w:szCs w:val="22"/>
        </w:rPr>
        <w:t xml:space="preserve"> Стороны </w:t>
      </w:r>
      <w:r w:rsidR="000B5C3F">
        <w:rPr>
          <w:sz w:val="22"/>
          <w:szCs w:val="22"/>
        </w:rPr>
        <w:t>Контракт</w:t>
      </w:r>
      <w:r w:rsidR="00DB177C" w:rsidRPr="00777D25">
        <w:rPr>
          <w:sz w:val="22"/>
          <w:szCs w:val="22"/>
        </w:rPr>
        <w:t>а считают</w:t>
      </w:r>
      <w:r w:rsidR="00611366" w:rsidRPr="00777D25">
        <w:rPr>
          <w:sz w:val="22"/>
          <w:szCs w:val="22"/>
        </w:rPr>
        <w:t xml:space="preserve">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14:paraId="182DBB6C" w14:textId="55E2A3C6" w:rsidR="00CE570E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2.4. Сумма, подлежащая уплате Заказчиком Поставщику (как юридическому лицу, так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>и физическому лицу)</w:t>
      </w:r>
      <w:r w:rsidR="00DB53ED">
        <w:rPr>
          <w:sz w:val="22"/>
          <w:szCs w:val="22"/>
        </w:rPr>
        <w:t>,</w:t>
      </w:r>
      <w:r w:rsidRPr="009E30E1">
        <w:rPr>
          <w:sz w:val="22"/>
          <w:szCs w:val="22"/>
        </w:rPr>
        <w:t xml:space="preserve"> уменьшается на размер налогов, сборов и иных обязательных платежей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в бюджеты бюджетной системы Российской Федерации, связанных с оплатой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а, если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в соответствии с законодательством Российской Федерации о налогах и сборах такие налоги, сборы </w:t>
      </w:r>
      <w:r w:rsidR="009E30E1">
        <w:rPr>
          <w:sz w:val="22"/>
          <w:szCs w:val="22"/>
        </w:rPr>
        <w:br/>
      </w:r>
      <w:r w:rsidRPr="009E30E1">
        <w:rPr>
          <w:sz w:val="22"/>
          <w:szCs w:val="22"/>
        </w:rPr>
        <w:t>и иные обязательные платежи подлежат уплате в бюджеты бюджетной системы Российской Федерации Заказчиком.</w:t>
      </w:r>
    </w:p>
    <w:p w14:paraId="2D7BDAA1" w14:textId="28D175A9" w:rsidR="00682606" w:rsidRDefault="00682606" w:rsidP="00FC09F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10E4B">
        <w:rPr>
          <w:rFonts w:ascii="Times New Roman" w:hAnsi="Times New Roman" w:cs="Times New Roman"/>
          <w:sz w:val="22"/>
          <w:szCs w:val="22"/>
        </w:rPr>
        <w:t>2.5.</w:t>
      </w:r>
      <w:r w:rsidRPr="00210E4B">
        <w:rPr>
          <w:sz w:val="22"/>
          <w:szCs w:val="22"/>
        </w:rPr>
        <w:t xml:space="preserve"> </w:t>
      </w:r>
      <w:r w:rsidRPr="00210E4B">
        <w:rPr>
          <w:rFonts w:ascii="Times New Roman" w:hAnsi="Times New Roman" w:cs="Times New Roman"/>
          <w:sz w:val="22"/>
          <w:szCs w:val="22"/>
        </w:rPr>
        <w:t xml:space="preserve">При исполнении </w:t>
      </w:r>
      <w:r w:rsidR="000B5C3F">
        <w:rPr>
          <w:rFonts w:ascii="Times New Roman" w:hAnsi="Times New Roman" w:cs="Times New Roman"/>
          <w:sz w:val="22"/>
          <w:szCs w:val="22"/>
        </w:rPr>
        <w:t>Контракт</w:t>
      </w:r>
      <w:r w:rsidR="00FC09F7" w:rsidRPr="00210E4B">
        <w:rPr>
          <w:rFonts w:ascii="Times New Roman" w:hAnsi="Times New Roman" w:cs="Times New Roman"/>
          <w:sz w:val="22"/>
          <w:szCs w:val="22"/>
        </w:rPr>
        <w:t>а</w:t>
      </w:r>
      <w:r w:rsidRPr="00210E4B">
        <w:rPr>
          <w:rFonts w:ascii="Times New Roman" w:hAnsi="Times New Roman" w:cs="Times New Roman"/>
          <w:sz w:val="22"/>
          <w:szCs w:val="22"/>
        </w:rPr>
        <w:t xml:space="preserve"> изменение его условий не допускается, за исключением случаев, предусмотренных </w:t>
      </w:r>
      <w:hyperlink r:id="rId6" w:history="1">
        <w:r w:rsidRPr="00210E4B">
          <w:rPr>
            <w:rFonts w:ascii="Times New Roman" w:hAnsi="Times New Roman" w:cs="Times New Roman"/>
            <w:sz w:val="22"/>
            <w:szCs w:val="22"/>
          </w:rPr>
          <w:t>статьей 95</w:t>
        </w:r>
      </w:hyperlink>
      <w:r w:rsidRPr="00210E4B">
        <w:rPr>
          <w:rFonts w:ascii="Times New Roman" w:hAnsi="Times New Roman" w:cs="Times New Roman"/>
          <w:sz w:val="22"/>
          <w:szCs w:val="22"/>
        </w:rPr>
        <w:t xml:space="preserve"> </w:t>
      </w:r>
      <w:r w:rsidR="00FC09F7" w:rsidRPr="00210E4B">
        <w:rPr>
          <w:rFonts w:ascii="Times New Roman" w:hAnsi="Times New Roman" w:cs="Times New Roman"/>
          <w:sz w:val="22"/>
          <w:szCs w:val="22"/>
        </w:rPr>
        <w:t>Закона о Контрактной системе.</w:t>
      </w:r>
    </w:p>
    <w:p w14:paraId="037F1567" w14:textId="1AAC24C4" w:rsidR="00611366" w:rsidRPr="00210E4B" w:rsidRDefault="00611366" w:rsidP="00FC09F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 xml:space="preserve">2.6. 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 xml:space="preserve">Цена Контракта может быть снижена без изменения предусмотренных </w:t>
      </w:r>
      <w:r w:rsidR="000B5C3F">
        <w:rPr>
          <w:rFonts w:ascii="Times New Roman" w:hAnsi="Times New Roman" w:cs="Times New Roman"/>
          <w:bCs/>
          <w:iCs/>
          <w:sz w:val="22"/>
          <w:szCs w:val="22"/>
        </w:rPr>
        <w:t>Контракт</w:t>
      </w:r>
      <w:r w:rsidR="00F73B54">
        <w:rPr>
          <w:rFonts w:ascii="Times New Roman" w:hAnsi="Times New Roman" w:cs="Times New Roman"/>
          <w:bCs/>
          <w:iCs/>
          <w:sz w:val="22"/>
          <w:szCs w:val="22"/>
        </w:rPr>
        <w:t>ом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 xml:space="preserve"> количества Товара, качества поставляемого Товара и иных условий </w:t>
      </w:r>
      <w:r w:rsidR="000B5C3F">
        <w:rPr>
          <w:rFonts w:ascii="Times New Roman" w:hAnsi="Times New Roman" w:cs="Times New Roman"/>
          <w:bCs/>
          <w:iCs/>
          <w:sz w:val="22"/>
          <w:szCs w:val="22"/>
        </w:rPr>
        <w:t>Контракт</w:t>
      </w:r>
      <w:r w:rsidR="00F73B54">
        <w:rPr>
          <w:rFonts w:ascii="Times New Roman" w:hAnsi="Times New Roman" w:cs="Times New Roman"/>
          <w:bCs/>
          <w:iCs/>
          <w:sz w:val="22"/>
          <w:szCs w:val="22"/>
        </w:rPr>
        <w:t>а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14:paraId="5EE9CC48" w14:textId="0DA69E2B" w:rsidR="007E11D7" w:rsidRPr="00210E4B" w:rsidRDefault="007E11D7" w:rsidP="00FC09F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210E4B">
        <w:rPr>
          <w:sz w:val="22"/>
          <w:szCs w:val="22"/>
        </w:rPr>
        <w:t>2.</w:t>
      </w:r>
      <w:r w:rsidR="00E00A54">
        <w:rPr>
          <w:sz w:val="22"/>
          <w:szCs w:val="22"/>
        </w:rPr>
        <w:t>7</w:t>
      </w:r>
      <w:r w:rsidRPr="00210E4B">
        <w:rPr>
          <w:sz w:val="22"/>
          <w:szCs w:val="22"/>
        </w:rPr>
        <w:t>.</w:t>
      </w:r>
      <w:r w:rsidR="00B35E19" w:rsidRPr="00210E4B">
        <w:rPr>
          <w:sz w:val="22"/>
          <w:szCs w:val="22"/>
        </w:rPr>
        <w:t xml:space="preserve"> Авансирование не предусмотрено.</w:t>
      </w:r>
    </w:p>
    <w:p w14:paraId="4A4EDB32" w14:textId="77777777" w:rsidR="00CE570E" w:rsidRPr="009E30E1" w:rsidRDefault="00CE570E" w:rsidP="009E30E1">
      <w:pPr>
        <w:jc w:val="both"/>
        <w:rPr>
          <w:sz w:val="22"/>
          <w:szCs w:val="22"/>
        </w:rPr>
      </w:pPr>
    </w:p>
    <w:p w14:paraId="4E3BDC5D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3. Порядок поставки Товара</w:t>
      </w:r>
    </w:p>
    <w:p w14:paraId="6981B566" w14:textId="43488667" w:rsidR="00611366" w:rsidRPr="00777D25" w:rsidRDefault="00062883" w:rsidP="00611366">
      <w:pPr>
        <w:pStyle w:val="a8"/>
        <w:spacing w:after="0"/>
        <w:ind w:left="0" w:firstLine="709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3.1. </w:t>
      </w:r>
      <w:r w:rsidR="00611366" w:rsidRPr="00777D25">
        <w:rPr>
          <w:sz w:val="22"/>
          <w:szCs w:val="22"/>
        </w:rPr>
        <w:t xml:space="preserve">Поставщик производит поставку Товара со дня заключения </w:t>
      </w:r>
      <w:r w:rsidR="000B5C3F">
        <w:rPr>
          <w:sz w:val="22"/>
          <w:szCs w:val="22"/>
        </w:rPr>
        <w:t>Контракт</w:t>
      </w:r>
      <w:r w:rsidR="00611366" w:rsidRPr="00777D25">
        <w:rPr>
          <w:sz w:val="22"/>
          <w:szCs w:val="22"/>
        </w:rPr>
        <w:t xml:space="preserve">а в течение </w:t>
      </w:r>
      <w:r w:rsidR="00E00A54">
        <w:rPr>
          <w:sz w:val="22"/>
          <w:szCs w:val="22"/>
        </w:rPr>
        <w:t>3</w:t>
      </w:r>
      <w:r w:rsidR="00611366" w:rsidRPr="00777D25">
        <w:rPr>
          <w:sz w:val="22"/>
          <w:szCs w:val="22"/>
        </w:rPr>
        <w:t xml:space="preserve"> рабочих дней.  Право собственности на Товар переходит к Заказчику с момента подписания Заказчиком товарных накладных и акта сдачи-приемки Товара.</w:t>
      </w:r>
    </w:p>
    <w:p w14:paraId="3018ED30" w14:textId="210E97A5" w:rsidR="007E11D7" w:rsidRPr="009E30E1" w:rsidRDefault="007E11D7" w:rsidP="00611366">
      <w:pPr>
        <w:pStyle w:val="a8"/>
        <w:tabs>
          <w:tab w:val="left" w:pos="0"/>
          <w:tab w:val="left" w:pos="709"/>
          <w:tab w:val="left" w:pos="1276"/>
        </w:tabs>
        <w:spacing w:after="0"/>
        <w:ind w:left="0" w:firstLine="284"/>
        <w:jc w:val="both"/>
        <w:rPr>
          <w:sz w:val="22"/>
          <w:szCs w:val="22"/>
        </w:rPr>
      </w:pPr>
      <w:r w:rsidRPr="009E30E1">
        <w:rPr>
          <w:sz w:val="22"/>
          <w:szCs w:val="22"/>
        </w:rPr>
        <w:lastRenderedPageBreak/>
        <w:tab/>
        <w:t xml:space="preserve">3.2. </w:t>
      </w:r>
      <w:r w:rsidR="00CE570E" w:rsidRPr="009E30E1">
        <w:rPr>
          <w:sz w:val="22"/>
          <w:szCs w:val="22"/>
        </w:rPr>
        <w:t>Поставка Товара осуществляется по адресу</w:t>
      </w:r>
      <w:r w:rsidR="00F73B54">
        <w:rPr>
          <w:sz w:val="22"/>
          <w:szCs w:val="22"/>
        </w:rPr>
        <w:t>:</w:t>
      </w:r>
      <w:r w:rsidR="00B12AE9" w:rsidRPr="009E30E1">
        <w:rPr>
          <w:color w:val="000000"/>
          <w:sz w:val="22"/>
          <w:szCs w:val="22"/>
        </w:rPr>
        <w:t xml:space="preserve"> Санкт-Петербург, </w:t>
      </w:r>
      <w:r w:rsidR="00F73B54">
        <w:rPr>
          <w:color w:val="000000"/>
          <w:sz w:val="22"/>
          <w:szCs w:val="22"/>
        </w:rPr>
        <w:t xml:space="preserve">1-я Советская ул., д.10 лит </w:t>
      </w:r>
      <w:proofErr w:type="gramStart"/>
      <w:r w:rsidR="00F73B54">
        <w:rPr>
          <w:color w:val="000000"/>
          <w:sz w:val="22"/>
          <w:szCs w:val="22"/>
        </w:rPr>
        <w:t>Г</w:t>
      </w:r>
      <w:r w:rsidR="00EA6B3A" w:rsidRPr="009E30E1">
        <w:rPr>
          <w:color w:val="000000"/>
          <w:sz w:val="22"/>
          <w:szCs w:val="22"/>
        </w:rPr>
        <w:t>,</w:t>
      </w:r>
      <w:r w:rsidR="004A3D2D">
        <w:rPr>
          <w:color w:val="000000"/>
          <w:sz w:val="22"/>
          <w:szCs w:val="22"/>
        </w:rPr>
        <w:t xml:space="preserve"> </w:t>
      </w:r>
      <w:r w:rsidR="00EA6B3A" w:rsidRPr="009E30E1">
        <w:rPr>
          <w:color w:val="000000"/>
          <w:sz w:val="22"/>
          <w:szCs w:val="22"/>
        </w:rPr>
        <w:t xml:space="preserve"> в</w:t>
      </w:r>
      <w:proofErr w:type="gramEnd"/>
      <w:r w:rsidR="00EA6B3A" w:rsidRPr="009E30E1">
        <w:rPr>
          <w:color w:val="000000"/>
          <w:sz w:val="22"/>
          <w:szCs w:val="22"/>
        </w:rPr>
        <w:t xml:space="preserve"> рабочее время Заказчика</w:t>
      </w:r>
      <w:r w:rsidR="00F73B54">
        <w:rPr>
          <w:color w:val="000000"/>
          <w:sz w:val="22"/>
          <w:szCs w:val="22"/>
        </w:rPr>
        <w:t xml:space="preserve"> с 10-00 до17-00</w:t>
      </w:r>
      <w:r w:rsidR="00F73B54">
        <w:rPr>
          <w:sz w:val="22"/>
          <w:szCs w:val="22"/>
        </w:rPr>
        <w:t xml:space="preserve"> часов.</w:t>
      </w:r>
    </w:p>
    <w:p w14:paraId="475009D4" w14:textId="77777777" w:rsidR="00B12AE9" w:rsidRPr="009E30E1" w:rsidRDefault="007E11D7" w:rsidP="009E30E1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 Поставщик несет обязанность по доставке Товара собственным транспортом либо организует доставку транспортом иной организации на свое усмотрение и за свой счёт. Риск утраты или порчи Товара в процессе его доставки до адреса Заказчика несет Поставщик. Все в</w:t>
      </w:r>
      <w:r w:rsidR="00A44D31">
        <w:rPr>
          <w:sz w:val="22"/>
          <w:szCs w:val="22"/>
        </w:rPr>
        <w:t xml:space="preserve">иды погрузо-разгрузочных работ </w:t>
      </w:r>
      <w:r w:rsidRPr="009E30E1">
        <w:rPr>
          <w:sz w:val="22"/>
          <w:szCs w:val="22"/>
        </w:rPr>
        <w:t>осуществляются Поставщиком за свой счет.</w:t>
      </w:r>
    </w:p>
    <w:p w14:paraId="6495D71D" w14:textId="17E6A08A" w:rsidR="00CE570E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3.3. </w:t>
      </w:r>
      <w:r w:rsidR="00B62413" w:rsidRPr="00777D25">
        <w:rPr>
          <w:sz w:val="22"/>
          <w:szCs w:val="22"/>
        </w:rPr>
        <w:t xml:space="preserve">Поставщик обязан поставить Товар в таре и упаковке, обеспечивающей его сохранность, </w:t>
      </w:r>
      <w:r w:rsidR="00B62413" w:rsidRPr="00007880">
        <w:rPr>
          <w:sz w:val="22"/>
          <w:szCs w:val="22"/>
        </w:rPr>
        <w:t>товарный вид и предохраняющей от повреждений при транспортировке и последующем хранении. Маркировка и упаковка должны соответствовать требованиям, установленным Законодательством РФ.</w:t>
      </w:r>
      <w:r w:rsidR="00736F4F" w:rsidRPr="00007880">
        <w:rPr>
          <w:sz w:val="22"/>
          <w:szCs w:val="22"/>
        </w:rPr>
        <w:t xml:space="preserve"> </w:t>
      </w:r>
    </w:p>
    <w:p w14:paraId="055FD16A" w14:textId="77777777" w:rsidR="006F514B" w:rsidRPr="00777D25" w:rsidRDefault="006F514B" w:rsidP="006F514B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3.4. Поставляемый Товар должен соответствовать обязательным требованиям к его качеству </w:t>
      </w:r>
      <w:r>
        <w:rPr>
          <w:sz w:val="22"/>
          <w:szCs w:val="22"/>
        </w:rPr>
        <w:br/>
      </w:r>
      <w:r w:rsidRPr="00777D25">
        <w:rPr>
          <w:sz w:val="22"/>
          <w:szCs w:val="22"/>
        </w:rPr>
        <w:t>и безопасности, предусмотренным для Товара данного рода действующим законодательством Российской Федерации, а также не должен находиться в залоге, под арестом или под иным обременением.</w:t>
      </w:r>
    </w:p>
    <w:p w14:paraId="47F18468" w14:textId="77777777" w:rsidR="006F514B" w:rsidRDefault="006F514B" w:rsidP="006F514B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77D25">
        <w:rPr>
          <w:rFonts w:ascii="Times New Roman" w:hAnsi="Times New Roman" w:cs="Times New Roman"/>
          <w:sz w:val="22"/>
          <w:szCs w:val="22"/>
        </w:rPr>
        <w:t xml:space="preserve">3.5. Поставляемый товар должен быть новым товаром (товаром, который не был в употреблении, </w:t>
      </w:r>
      <w:r>
        <w:rPr>
          <w:rFonts w:ascii="Times New Roman" w:hAnsi="Times New Roman" w:cs="Times New Roman"/>
          <w:sz w:val="22"/>
          <w:szCs w:val="22"/>
        </w:rPr>
        <w:br/>
      </w:r>
      <w:r w:rsidRPr="00777D25">
        <w:rPr>
          <w:rFonts w:ascii="Times New Roman" w:hAnsi="Times New Roman" w:cs="Times New Roman"/>
          <w:sz w:val="22"/>
          <w:szCs w:val="22"/>
        </w:rPr>
        <w:t>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5664CA7" w14:textId="77777777" w:rsidR="006F514B" w:rsidRPr="00777D25" w:rsidRDefault="006F514B" w:rsidP="006F514B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3.6. В день поставки Поставщик одновременно с Товаром должен передать Заказчику сопроводительные документы, относящиеся к Товару:</w:t>
      </w:r>
    </w:p>
    <w:p w14:paraId="70979E5F" w14:textId="77777777" w:rsidR="006F514B" w:rsidRPr="00777D25" w:rsidRDefault="006F514B" w:rsidP="006F514B">
      <w:pPr>
        <w:shd w:val="clear" w:color="auto" w:fill="FFFFFF"/>
        <w:ind w:right="144" w:firstLine="709"/>
        <w:rPr>
          <w:sz w:val="22"/>
          <w:szCs w:val="22"/>
        </w:rPr>
      </w:pPr>
      <w:r w:rsidRPr="00777D25">
        <w:rPr>
          <w:sz w:val="22"/>
          <w:szCs w:val="22"/>
        </w:rPr>
        <w:t>- счет;</w:t>
      </w:r>
    </w:p>
    <w:p w14:paraId="03A39E86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товарную накладную;</w:t>
      </w:r>
    </w:p>
    <w:p w14:paraId="37051F78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акт приема-передачи товара;</w:t>
      </w:r>
    </w:p>
    <w:p w14:paraId="5A951F8D" w14:textId="77777777" w:rsidR="00145751" w:rsidRDefault="006F514B" w:rsidP="00145751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счет-фактуру (для плательщиков НДС);</w:t>
      </w:r>
      <w:r w:rsidR="00145751" w:rsidRPr="00145751">
        <w:rPr>
          <w:sz w:val="22"/>
          <w:szCs w:val="22"/>
        </w:rPr>
        <w:t xml:space="preserve"> </w:t>
      </w:r>
    </w:p>
    <w:p w14:paraId="25E83FB6" w14:textId="77777777" w:rsidR="00145751" w:rsidRPr="00777D25" w:rsidRDefault="00145751" w:rsidP="00145751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или иные заменяющие документы установленного образца.</w:t>
      </w:r>
    </w:p>
    <w:p w14:paraId="59E0FAA3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-документ, подтверждающий качество товара (сертификат или декларация соответствия, в случаях установленных Правительством РФ);</w:t>
      </w:r>
    </w:p>
    <w:p w14:paraId="26FC3108" w14:textId="77777777" w:rsidR="006F514B" w:rsidRPr="00777D25" w:rsidRDefault="006F514B" w:rsidP="006F514B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3.7. Поставка осуществляется единовременно в рабочие дни в согласованное с Заказчиком время.</w:t>
      </w:r>
    </w:p>
    <w:p w14:paraId="33F1D660" w14:textId="77777777" w:rsidR="007E11D7" w:rsidRPr="009E30E1" w:rsidRDefault="007E11D7" w:rsidP="009E30E1">
      <w:pPr>
        <w:ind w:firstLine="708"/>
        <w:jc w:val="both"/>
        <w:rPr>
          <w:sz w:val="22"/>
          <w:szCs w:val="22"/>
        </w:rPr>
      </w:pPr>
    </w:p>
    <w:p w14:paraId="5FB9EBE0" w14:textId="77777777" w:rsidR="00CE570E" w:rsidRPr="009E30E1" w:rsidRDefault="00CE570E" w:rsidP="009E30E1">
      <w:pPr>
        <w:ind w:firstLine="708"/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4. Порядок приемки Товара</w:t>
      </w:r>
    </w:p>
    <w:p w14:paraId="7A9AE9C1" w14:textId="446A03B5" w:rsidR="00CF640A" w:rsidRPr="00777D25" w:rsidRDefault="00CF640A" w:rsidP="00CF640A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4.1. Приемка Товара осуществляется Заказчиком и заключается в проверке исполнения условий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на соответствие его требованиям и оформляется актом приема-передачи Товара после подписания Поставщиком и Заказчиком товарной накладной или иного аналогичного документа, а также составлением заключения Экспертизы. </w:t>
      </w:r>
    </w:p>
    <w:p w14:paraId="24069B35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Экспертиза проводится Заказчиком своими силами либо привлеченными им экспертами или экспертными организациями.</w:t>
      </w:r>
    </w:p>
    <w:p w14:paraId="2C7D111A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По решению Заказчика для приемки поставленного </w:t>
      </w:r>
      <w:proofErr w:type="gramStart"/>
      <w:r w:rsidRPr="00777D25">
        <w:rPr>
          <w:sz w:val="22"/>
          <w:szCs w:val="22"/>
        </w:rPr>
        <w:t>Товара  может</w:t>
      </w:r>
      <w:proofErr w:type="gramEnd"/>
      <w:r w:rsidRPr="00777D25">
        <w:rPr>
          <w:sz w:val="22"/>
          <w:szCs w:val="22"/>
        </w:rPr>
        <w:t xml:space="preserve"> создаваться приемочная комиссия, которая состоит не менее чем из пяти человек.  </w:t>
      </w:r>
    </w:p>
    <w:p w14:paraId="5505EBE9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Контракта. </w:t>
      </w:r>
    </w:p>
    <w:p w14:paraId="5F381ED6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0703E5BE" w14:textId="2217D19D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4.2. Поставщик обязан известить Заказчика о готовности Товара к отгрузке не позднее, чем </w:t>
      </w:r>
      <w:r w:rsidRPr="00777D25">
        <w:rPr>
          <w:sz w:val="22"/>
          <w:szCs w:val="22"/>
        </w:rPr>
        <w:br/>
        <w:t xml:space="preserve">за 1 (один) рабочий день до отгрузки. Согласование даты и времени доставки Товара может осуществляться средствами телефонной, факсимильной, компьютерной или иной связи, позволяющей достоверно установить, что сообщение исходит от надлежащей стороны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у.</w:t>
      </w:r>
    </w:p>
    <w:p w14:paraId="3B915003" w14:textId="61AAFCE2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4.3. Заказчик обеспечивает приемку Товара по числу мест (упаковки) согласно Спецификации (приложение №1 к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у) и сопроводительных документов на Товар, указанных в п. 3.6.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0B76073" w14:textId="4355AA54" w:rsidR="00CF640A" w:rsidRPr="00777D25" w:rsidRDefault="00CF640A" w:rsidP="00CF640A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4.4. Заказчик после поставки Товара и получения документов, предусмотренных пунктом 3.6.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а, проводит экспертизу поставленного Товара на соответствие требованиям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а. </w:t>
      </w:r>
      <w:r w:rsidRPr="00777D25">
        <w:rPr>
          <w:sz w:val="22"/>
          <w:szCs w:val="22"/>
        </w:rPr>
        <w:br/>
        <w:t xml:space="preserve">По результатам экспертизы Заказчик оформляет заключение. Приемка Товара осуществляется </w:t>
      </w:r>
      <w:r w:rsidRPr="00777D25">
        <w:rPr>
          <w:sz w:val="22"/>
          <w:szCs w:val="22"/>
        </w:rPr>
        <w:br/>
        <w:t xml:space="preserve">на основании заключения эксперта, по ее результатам в случае соответствия характеристик Товара условиям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а, наличия всех необходимых документов, путем подписания товарной накладной</w:t>
      </w:r>
      <w:r w:rsidRPr="00777D25">
        <w:rPr>
          <w:sz w:val="22"/>
          <w:szCs w:val="22"/>
        </w:rPr>
        <w:br/>
        <w:t xml:space="preserve"> и акта сдачи-приемки Товара, указанного </w:t>
      </w:r>
      <w:proofErr w:type="gramStart"/>
      <w:r w:rsidRPr="00777D25">
        <w:rPr>
          <w:sz w:val="22"/>
          <w:szCs w:val="22"/>
        </w:rPr>
        <w:t>в  приложении</w:t>
      </w:r>
      <w:proofErr w:type="gramEnd"/>
      <w:r w:rsidRPr="00777D25">
        <w:rPr>
          <w:sz w:val="22"/>
          <w:szCs w:val="22"/>
        </w:rPr>
        <w:t xml:space="preserve"> № 2 к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 или иных заменяющих документов установленного образца.</w:t>
      </w:r>
    </w:p>
    <w:p w14:paraId="25FC020E" w14:textId="77777777" w:rsidR="00CF640A" w:rsidRPr="00777D25" w:rsidRDefault="00CF640A" w:rsidP="00CF640A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4.5. Экспертиза и приемка производятся в течение 5 рабочих дней после поставки товара. </w:t>
      </w:r>
    </w:p>
    <w:p w14:paraId="4FE7AA9A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>4.6. В случае необходимости проверка Товара осуществляется с участием представителя Поставщика.</w:t>
      </w:r>
    </w:p>
    <w:p w14:paraId="0588B5C8" w14:textId="2AD9B475" w:rsidR="00CF640A" w:rsidRPr="00777D25" w:rsidRDefault="00CF640A" w:rsidP="00CF640A">
      <w:pPr>
        <w:ind w:firstLine="709"/>
        <w:jc w:val="both"/>
        <w:rPr>
          <w:color w:val="FF0000"/>
          <w:sz w:val="22"/>
          <w:szCs w:val="22"/>
        </w:rPr>
      </w:pPr>
      <w:r w:rsidRPr="00777D25">
        <w:rPr>
          <w:sz w:val="22"/>
          <w:szCs w:val="22"/>
        </w:rPr>
        <w:t xml:space="preserve">4.7. В случае несоответствия Товара требованиям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 либо отсутствии ответа Поставщика в течение 5 рабочих дней, акт несоответствия, подписанный только Заказчиком, будет считаться действительным. </w:t>
      </w:r>
    </w:p>
    <w:p w14:paraId="68B27958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4.8. Товар, не принятый Заказчиком из-за несоответствия, должен быть заменен новым товаром </w:t>
      </w:r>
      <w:r w:rsidRPr="00777D25">
        <w:rPr>
          <w:sz w:val="22"/>
          <w:szCs w:val="22"/>
        </w:rPr>
        <w:br/>
        <w:t xml:space="preserve">за счет Поставщика не позднее чем через 5 дней после даты подписания акта несоответствия. В случае </w:t>
      </w:r>
      <w:r w:rsidRPr="00777D25">
        <w:rPr>
          <w:sz w:val="22"/>
          <w:szCs w:val="22"/>
        </w:rPr>
        <w:br/>
        <w:t>неустранения недостатков в срок, указанный Заказчиком, последний отказывается от приемки и оплаты. Мотивированный отказ направляется Поставщику в письменной форме.</w:t>
      </w:r>
    </w:p>
    <w:p w14:paraId="21E60DF2" w14:textId="22B5AD51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Устранение Поставщиком в установленные сроки выявленных Заказчиком недостатков </w:t>
      </w:r>
      <w:r>
        <w:rPr>
          <w:sz w:val="22"/>
          <w:szCs w:val="22"/>
        </w:rPr>
        <w:br/>
      </w:r>
      <w:r w:rsidRPr="00777D25">
        <w:rPr>
          <w:sz w:val="22"/>
          <w:szCs w:val="22"/>
        </w:rPr>
        <w:t xml:space="preserve">не освобождает его от уплаты неустойки, </w:t>
      </w:r>
      <w:proofErr w:type="gramStart"/>
      <w:r w:rsidRPr="00777D25">
        <w:rPr>
          <w:sz w:val="22"/>
          <w:szCs w:val="22"/>
        </w:rPr>
        <w:t>предусмотренной  п.7</w:t>
      </w:r>
      <w:proofErr w:type="gramEnd"/>
      <w:r w:rsidRPr="00777D25">
        <w:rPr>
          <w:sz w:val="22"/>
          <w:szCs w:val="22"/>
        </w:rPr>
        <w:t xml:space="preserve"> настоящего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11B1C2C0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4.9. Претензии по скрытым недостаткам могут быть заявлены Заказчиком в течение гарантийного срока.</w:t>
      </w:r>
    </w:p>
    <w:p w14:paraId="6B88FE50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4.10. Все расходы, связанные с устранением недостатков, несет Поставщик.</w:t>
      </w:r>
    </w:p>
    <w:p w14:paraId="0191369B" w14:textId="17A77EF9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4.11. Заказчик вправе не отказывать в приемке поставленного Товара в случае выявления несоответствия этих результатов либо Товара условиям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а, если выявленное несоответствие </w:t>
      </w:r>
      <w:r w:rsidRPr="00777D25">
        <w:rPr>
          <w:sz w:val="22"/>
          <w:szCs w:val="22"/>
        </w:rPr>
        <w:br/>
        <w:t xml:space="preserve">не препятствует приемке и/или устранено Поставщиком. </w:t>
      </w:r>
    </w:p>
    <w:p w14:paraId="3AE88F62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4.12. Право собственности на Товар переходит к Заказчику с даты приемки Товара Заказчиком. Датой приемки Товара является дата подписания Сторонами акта приема-передачи товара.</w:t>
      </w:r>
    </w:p>
    <w:p w14:paraId="06D1697D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4.13. Риск случайной гибели или повреждения Товара переходит на Заказчика с момента подписания его представителем товарной накладной на поставленный Товар и акта приема- передачи.</w:t>
      </w:r>
    </w:p>
    <w:p w14:paraId="2AC898E8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6C9ED478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5. Права и обязанности сторон</w:t>
      </w:r>
    </w:p>
    <w:p w14:paraId="2449F7C8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 Заказчик вправе:</w:t>
      </w:r>
    </w:p>
    <w:p w14:paraId="44B3749E" w14:textId="2538E8CB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5.1.1. Требовать от Поставщика надлежащего исполнения обязательств в соответствии </w:t>
      </w:r>
      <w:r w:rsidRPr="00777D25">
        <w:rPr>
          <w:sz w:val="22"/>
          <w:szCs w:val="22"/>
        </w:rPr>
        <w:br/>
        <w:t xml:space="preserve">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ом, а также требовать своевременного устранения выявленных недостатков.</w:t>
      </w:r>
    </w:p>
    <w:p w14:paraId="338DBDBF" w14:textId="28BBCE34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5.1.2.  В случае досрочного исполнения Поставщиком обязательств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у принять </w:t>
      </w:r>
      <w:r w:rsidRPr="00777D25">
        <w:rPr>
          <w:sz w:val="22"/>
          <w:szCs w:val="22"/>
        </w:rPr>
        <w:br/>
        <w:t xml:space="preserve">и оплатить Товар в соответствии с установленным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е порядком.</w:t>
      </w:r>
    </w:p>
    <w:p w14:paraId="5FB514E3" w14:textId="54CABDC8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5.1.3. Запрашивать у Поставщика информацию о ходе исполнения обязательств </w:t>
      </w:r>
      <w:r w:rsidRPr="00777D25">
        <w:rPr>
          <w:sz w:val="22"/>
          <w:szCs w:val="22"/>
        </w:rPr>
        <w:br/>
        <w:t xml:space="preserve">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у.</w:t>
      </w:r>
    </w:p>
    <w:p w14:paraId="40EF33C3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5.1.4. Осуществлять контроль и надзор за качеством, порядком и сроками поставки Товара, </w:t>
      </w:r>
      <w:r w:rsidRPr="00777D25">
        <w:rPr>
          <w:sz w:val="22"/>
          <w:szCs w:val="22"/>
        </w:rPr>
        <w:br/>
        <w:t>не вмешиваясь при этом в хозяйственную деятельность Поставщика.</w:t>
      </w:r>
    </w:p>
    <w:p w14:paraId="33A19DE0" w14:textId="171BD9A0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5.1.5. Отказаться от приемки Товара в случаях, предусмотренных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ом.</w:t>
      </w:r>
    </w:p>
    <w:p w14:paraId="5A3272A4" w14:textId="03F22E3A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5.1.6. В одностороннем порядке отказаться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в соответствии с Законом </w:t>
      </w:r>
      <w:r w:rsidRPr="00777D25">
        <w:rPr>
          <w:sz w:val="22"/>
          <w:szCs w:val="22"/>
        </w:rPr>
        <w:br/>
        <w:t>о Контрактной системе.</w:t>
      </w:r>
    </w:p>
    <w:p w14:paraId="5C64D65E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5.1.7. Требовать от Поставщика предоставления надлежаще оформленных документов, подтверждающих исполнение принятых им обязательств.</w:t>
      </w:r>
    </w:p>
    <w:p w14:paraId="2380B75B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5.1.8. При обнаружении недостатков Товара, требовать их устранения. Требование подлежит обязательному выполнению Поставщиком.</w:t>
      </w:r>
    </w:p>
    <w:p w14:paraId="1C06E46B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5.1.9. Осуществлять иные права в соответствии с действующим законодательством Российской Федерации.</w:t>
      </w:r>
    </w:p>
    <w:p w14:paraId="4F75A5DA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5.2. Заказчик обязан:</w:t>
      </w:r>
    </w:p>
    <w:p w14:paraId="6F6872E3" w14:textId="558F11F5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5.2.1. Своевременно принять поставленный Товар в соответствии 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ом, включая проведение экспертизы поставленного Товара.</w:t>
      </w:r>
    </w:p>
    <w:p w14:paraId="150C4E60" w14:textId="555E42E5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5.2.2. Своевременно оплатить поставленный Товар надлежащего качества в соответствии </w:t>
      </w:r>
      <w:r w:rsidRPr="00777D25">
        <w:rPr>
          <w:sz w:val="22"/>
          <w:szCs w:val="22"/>
        </w:rPr>
        <w:br/>
        <w:t xml:space="preserve">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ом.</w:t>
      </w:r>
    </w:p>
    <w:p w14:paraId="14277F89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5.3. Поставщик вправе:</w:t>
      </w:r>
    </w:p>
    <w:p w14:paraId="4A546942" w14:textId="5A45536F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5.3.1. Требовать своевременной приемки и оплаты за поставленный Товар в соответствии </w:t>
      </w:r>
      <w:r w:rsidRPr="00777D25">
        <w:rPr>
          <w:sz w:val="22"/>
          <w:szCs w:val="22"/>
        </w:rPr>
        <w:br/>
        <w:t xml:space="preserve">с условиями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2356F58D" w14:textId="5483EA49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5.3.2. Запрашивать у Заказчика разъяснения и уточнения относительно Товара в рамках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A16DD44" w14:textId="525A1CB6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5.3.3. Досрочно исполнить обязательства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 с согласия Заказчика.</w:t>
      </w:r>
    </w:p>
    <w:p w14:paraId="3A3358A3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5.4. Поставщик обязан:</w:t>
      </w:r>
    </w:p>
    <w:p w14:paraId="5EDC445F" w14:textId="013802C4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5.4.1. Своевременно и надлежащим образом исполнять обязательства по поставке Товара </w:t>
      </w:r>
      <w:r w:rsidRPr="00777D25">
        <w:rPr>
          <w:sz w:val="22"/>
          <w:szCs w:val="22"/>
        </w:rPr>
        <w:br/>
        <w:t xml:space="preserve">в соответствии с условиями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4337E493" w14:textId="04050718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248C31A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5.4.3. Обеспечить устранение недостатков, выявленных при приемке Заказчиком Товара, </w:t>
      </w:r>
      <w:r w:rsidRPr="00777D25">
        <w:rPr>
          <w:sz w:val="22"/>
          <w:szCs w:val="22"/>
        </w:rPr>
        <w:br/>
        <w:t>за свой счет.</w:t>
      </w:r>
    </w:p>
    <w:p w14:paraId="4C71A545" w14:textId="58D29D9A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5.4.4. Представить Заказчику сведения об изменении своего фактического местонахождения </w:t>
      </w:r>
      <w:r w:rsidRPr="00777D25">
        <w:rPr>
          <w:sz w:val="22"/>
          <w:szCs w:val="22"/>
        </w:rPr>
        <w:br/>
        <w:t xml:space="preserve">или указанных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е, будут считаться надлежащими.</w:t>
      </w:r>
    </w:p>
    <w:p w14:paraId="3EDE2654" w14:textId="2F3E4871" w:rsidR="00CF640A" w:rsidRPr="00777D25" w:rsidRDefault="00CF640A" w:rsidP="00CF640A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5.4.5. Предоставить надлежаще оформленные документы, предусмотренные пунктом 3.6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6B712B52" w14:textId="77777777" w:rsidR="00CE570E" w:rsidRPr="009E30E1" w:rsidRDefault="00CE570E" w:rsidP="009E30E1">
      <w:pPr>
        <w:ind w:firstLine="708"/>
        <w:jc w:val="both"/>
        <w:rPr>
          <w:sz w:val="22"/>
          <w:szCs w:val="22"/>
        </w:rPr>
      </w:pPr>
    </w:p>
    <w:p w14:paraId="6F97DB94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6. Гарантии</w:t>
      </w:r>
    </w:p>
    <w:p w14:paraId="2FCFA119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1.</w:t>
      </w:r>
      <w:r w:rsidRPr="00967EC4">
        <w:rPr>
          <w:sz w:val="22"/>
          <w:szCs w:val="22"/>
        </w:rPr>
        <w:t>Гарантийный</w:t>
      </w:r>
      <w:proofErr w:type="gramEnd"/>
      <w:r w:rsidRPr="00967EC4">
        <w:rPr>
          <w:sz w:val="22"/>
          <w:szCs w:val="22"/>
        </w:rPr>
        <w:t xml:space="preserve"> срок на поставляемый товар </w:t>
      </w:r>
      <w:r w:rsidR="006B55C4">
        <w:rPr>
          <w:sz w:val="22"/>
          <w:szCs w:val="22"/>
        </w:rPr>
        <w:t xml:space="preserve">должен составлять не менее 12 месяцев при </w:t>
      </w:r>
      <w:r>
        <w:rPr>
          <w:sz w:val="22"/>
          <w:szCs w:val="22"/>
        </w:rPr>
        <w:t>обеспечение</w:t>
      </w:r>
      <w:r w:rsidRPr="00967EC4">
        <w:rPr>
          <w:sz w:val="22"/>
          <w:szCs w:val="22"/>
        </w:rPr>
        <w:t xml:space="preserve"> хранения в нормальных условиях без утраты потребительских свойств от даты приемки товара, указанной в акте приема-передачи, и не менее гарантийного срока фирмы-производителя (для товаров, в отношении которых установлен</w:t>
      </w:r>
      <w:r w:rsidRPr="00967EC4">
        <w:rPr>
          <w:bCs/>
          <w:sz w:val="22"/>
          <w:szCs w:val="22"/>
        </w:rPr>
        <w:t xml:space="preserve"> гарантийный срок). </w:t>
      </w:r>
    </w:p>
    <w:p w14:paraId="4B63F7F3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2.Исчисление</w:t>
      </w:r>
      <w:proofErr w:type="gramEnd"/>
      <w:r w:rsidRPr="00967EC4">
        <w:rPr>
          <w:bCs/>
          <w:sz w:val="22"/>
          <w:szCs w:val="22"/>
        </w:rPr>
        <w:t xml:space="preserve"> гарантийного срока производится в порядке, установленном действующим законодательством Российской Федерации.</w:t>
      </w:r>
    </w:p>
    <w:p w14:paraId="552C0423" w14:textId="7833EEDA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.3.В случае, если в течение гар</w:t>
      </w:r>
      <w:r>
        <w:rPr>
          <w:bCs/>
          <w:sz w:val="22"/>
          <w:szCs w:val="22"/>
        </w:rPr>
        <w:t xml:space="preserve">антийного срока, установленного </w:t>
      </w:r>
      <w:r w:rsidRPr="00967EC4">
        <w:rPr>
          <w:bCs/>
          <w:sz w:val="22"/>
          <w:szCs w:val="22"/>
        </w:rPr>
        <w:t xml:space="preserve">в </w:t>
      </w:r>
      <w:r w:rsidR="000B5C3F">
        <w:rPr>
          <w:bCs/>
          <w:sz w:val="22"/>
          <w:szCs w:val="22"/>
        </w:rPr>
        <w:t>Контракт</w:t>
      </w:r>
      <w:r w:rsidRPr="00967EC4">
        <w:rPr>
          <w:bCs/>
          <w:sz w:val="22"/>
          <w:szCs w:val="22"/>
        </w:rPr>
        <w:t xml:space="preserve">е, обнаружится, что товар поставлен Поставщиком с отступлениями от условий </w:t>
      </w:r>
      <w:r w:rsidR="000B5C3F">
        <w:rPr>
          <w:bCs/>
          <w:sz w:val="22"/>
          <w:szCs w:val="22"/>
        </w:rPr>
        <w:t>Контракт</w:t>
      </w:r>
      <w:r w:rsidRPr="00967EC4">
        <w:rPr>
          <w:bCs/>
          <w:sz w:val="22"/>
          <w:szCs w:val="22"/>
        </w:rPr>
        <w:t xml:space="preserve">а или с иными недостатками, которые делают указанный товар не пригодным для использования, Заказчик вправе потребовать </w:t>
      </w:r>
      <w:r>
        <w:rPr>
          <w:bCs/>
          <w:sz w:val="22"/>
          <w:szCs w:val="22"/>
        </w:rPr>
        <w:br/>
      </w:r>
      <w:r w:rsidRPr="00967EC4">
        <w:rPr>
          <w:bCs/>
          <w:sz w:val="22"/>
          <w:szCs w:val="22"/>
        </w:rPr>
        <w:t xml:space="preserve">от Поставщика безвозмездного устранения недостатков. </w:t>
      </w:r>
    </w:p>
    <w:p w14:paraId="14A78AE9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4.Выполнение</w:t>
      </w:r>
      <w:proofErr w:type="gramEnd"/>
      <w:r w:rsidRPr="00967EC4">
        <w:rPr>
          <w:bCs/>
          <w:sz w:val="22"/>
          <w:szCs w:val="22"/>
        </w:rPr>
        <w:t xml:space="preserve"> гарантийных обя</w:t>
      </w:r>
      <w:r>
        <w:rPr>
          <w:bCs/>
          <w:sz w:val="22"/>
          <w:szCs w:val="22"/>
        </w:rPr>
        <w:t xml:space="preserve">зательств осуществляется силами </w:t>
      </w:r>
      <w:r w:rsidRPr="00967EC4">
        <w:rPr>
          <w:bCs/>
          <w:sz w:val="22"/>
          <w:szCs w:val="22"/>
        </w:rPr>
        <w:t xml:space="preserve">и за счет поставщика </w:t>
      </w:r>
      <w:r>
        <w:rPr>
          <w:bCs/>
          <w:sz w:val="22"/>
          <w:szCs w:val="22"/>
        </w:rPr>
        <w:br/>
      </w:r>
      <w:r w:rsidRPr="00967EC4">
        <w:rPr>
          <w:bCs/>
          <w:sz w:val="22"/>
          <w:szCs w:val="22"/>
        </w:rPr>
        <w:t>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7A88B81A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 xml:space="preserve">.5. Объем предоставления гарантии качества </w:t>
      </w:r>
      <w:proofErr w:type="gramStart"/>
      <w:r w:rsidRPr="00967EC4">
        <w:rPr>
          <w:bCs/>
          <w:sz w:val="22"/>
          <w:szCs w:val="22"/>
        </w:rPr>
        <w:t>товара  в</w:t>
      </w:r>
      <w:proofErr w:type="gramEnd"/>
      <w:r w:rsidRPr="00967EC4">
        <w:rPr>
          <w:bCs/>
          <w:sz w:val="22"/>
          <w:szCs w:val="22"/>
        </w:rPr>
        <w:t xml:space="preserve"> течение гарантийного срока - 100%.</w:t>
      </w:r>
    </w:p>
    <w:p w14:paraId="6A0BA4C5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</w:p>
    <w:p w14:paraId="5BBD05FC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7. Ответственность сторон</w:t>
      </w:r>
    </w:p>
    <w:p w14:paraId="7D9B8E60" w14:textId="0B2C7C42" w:rsidR="00233553" w:rsidRPr="00233553" w:rsidRDefault="00233553" w:rsidP="00233553">
      <w:pPr>
        <w:pStyle w:val="a6"/>
        <w:numPr>
          <w:ilvl w:val="1"/>
          <w:numId w:val="4"/>
        </w:numPr>
        <w:tabs>
          <w:tab w:val="left" w:pos="1134"/>
        </w:tabs>
        <w:ind w:left="0" w:firstLine="709"/>
        <w:rPr>
          <w:sz w:val="22"/>
          <w:szCs w:val="22"/>
        </w:rPr>
      </w:pPr>
      <w:r w:rsidRPr="00233553">
        <w:rPr>
          <w:sz w:val="22"/>
          <w:szCs w:val="22"/>
        </w:rPr>
        <w:t xml:space="preserve">За неисполнение или ненадлежащее исполнение условий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 Стороны несут ответственность в соответствии с действующим законодательством. </w:t>
      </w:r>
    </w:p>
    <w:p w14:paraId="53B2066A" w14:textId="77777777" w:rsidR="00233553" w:rsidRPr="00233553" w:rsidRDefault="00233553" w:rsidP="00233553">
      <w:pPr>
        <w:pStyle w:val="a6"/>
        <w:ind w:firstLine="709"/>
        <w:rPr>
          <w:sz w:val="22"/>
          <w:szCs w:val="22"/>
        </w:rPr>
      </w:pPr>
      <w:r w:rsidRPr="00233553">
        <w:rPr>
          <w:sz w:val="22"/>
          <w:szCs w:val="22"/>
        </w:rPr>
        <w:t>7.2. Спорные вопросы решаются Сторонами в соответствии с действующим законодательством.</w:t>
      </w:r>
    </w:p>
    <w:p w14:paraId="6FACEEFD" w14:textId="3B30879E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7.3. В случае просрочки исполнения обязательств (в том числе гарантийного обязательства),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Заказчик направляет Исполнителю требование об уплате пени. Пеня начисляется за каждый день просрочки исполнения Исполнителем обязательства, предусмотренного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 срока исполнения обязательства, и устанавливается в размере одной трехсотой действующей на дату уплаты пени </w:t>
      </w:r>
      <w:r w:rsidRPr="00233553">
        <w:rPr>
          <w:color w:val="000000"/>
          <w:sz w:val="22"/>
          <w:szCs w:val="22"/>
          <w:shd w:val="clear" w:color="auto" w:fill="FFFFFF"/>
        </w:rPr>
        <w:t>ключевой ставки Центрального банка Российской Федерации</w:t>
      </w:r>
      <w:r w:rsidRPr="00233553">
        <w:rPr>
          <w:sz w:val="22"/>
          <w:szCs w:val="22"/>
        </w:rPr>
        <w:t xml:space="preserve"> от цены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ом и фактически исполненных Исполнителем, в соответствии с Постановлением Правительства Российской Федерации от 30.08.2017 № 1042.</w:t>
      </w:r>
    </w:p>
    <w:p w14:paraId="585961FC" w14:textId="65C50D68" w:rsidR="00233553" w:rsidRPr="00233553" w:rsidRDefault="00233553" w:rsidP="0023355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7.4. За каждый факт неисполнения или ненадлежащего исполнения Исполнителем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 исключением просрочки исполнения </w:t>
      </w:r>
      <w:proofErr w:type="gramStart"/>
      <w:r w:rsidRPr="00233553">
        <w:rPr>
          <w:sz w:val="22"/>
          <w:szCs w:val="22"/>
        </w:rPr>
        <w:t>обязательств,  размер</w:t>
      </w:r>
      <w:proofErr w:type="gramEnd"/>
      <w:r w:rsidRPr="00233553">
        <w:rPr>
          <w:sz w:val="22"/>
          <w:szCs w:val="22"/>
        </w:rPr>
        <w:t xml:space="preserve"> штрафа рассчитывается как процент  цены 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а  в  соответствии с  Постановлением Правительства РФ от 30.08.2017 № 1042, за исключением случаев, если законодательством Российской Федерации установлен иной порядок начисления штрафов.</w:t>
      </w:r>
    </w:p>
    <w:p w14:paraId="7810E6F9" w14:textId="46B29A5A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7.5. За каждый факт неисполнения или ненадлежащего исполнения Исполнителем обязательства, предусмотренного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которое не имеет стоимостного выражения, </w:t>
      </w:r>
      <w:r w:rsidRPr="00233553">
        <w:rPr>
          <w:rFonts w:eastAsia="Calibri"/>
          <w:sz w:val="22"/>
          <w:szCs w:val="22"/>
        </w:rPr>
        <w:t xml:space="preserve">размер штрафа </w:t>
      </w:r>
      <w:proofErr w:type="gramStart"/>
      <w:r w:rsidRPr="00233553">
        <w:rPr>
          <w:rFonts w:eastAsia="Calibri"/>
          <w:sz w:val="22"/>
          <w:szCs w:val="22"/>
        </w:rPr>
        <w:t xml:space="preserve">устанавливается  </w:t>
      </w:r>
      <w:r w:rsidRPr="00233553">
        <w:rPr>
          <w:sz w:val="22"/>
          <w:szCs w:val="22"/>
        </w:rPr>
        <w:t>в</w:t>
      </w:r>
      <w:proofErr w:type="gramEnd"/>
      <w:r w:rsidRPr="00233553">
        <w:rPr>
          <w:sz w:val="22"/>
          <w:szCs w:val="22"/>
        </w:rPr>
        <w:t xml:space="preserve"> следующем порядке: 1000 рублей, так как цена контракта не превышает 3 млн. рублей</w:t>
      </w:r>
      <w:r w:rsidRPr="00233553">
        <w:rPr>
          <w:i/>
          <w:iCs/>
          <w:sz w:val="22"/>
          <w:szCs w:val="22"/>
        </w:rPr>
        <w:t>;</w:t>
      </w:r>
    </w:p>
    <w:p w14:paraId="3B79C3E9" w14:textId="17519040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i/>
          <w:iCs/>
          <w:sz w:val="22"/>
          <w:szCs w:val="22"/>
        </w:rPr>
      </w:pPr>
      <w:r w:rsidRPr="00233553">
        <w:rPr>
          <w:sz w:val="22"/>
          <w:szCs w:val="22"/>
        </w:rPr>
        <w:t xml:space="preserve">7.6. Общая сумма начисленных штрафов за неисполнение или ненадлежащее исполнение Исполнителем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не может превышать цену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а.</w:t>
      </w:r>
    </w:p>
    <w:p w14:paraId="495D9963" w14:textId="3A4C6413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7.7. Уплата пени (штрафа) не освобождает Исполнителя от выполнения обязательств </w:t>
      </w:r>
      <w:r w:rsidRPr="00233553">
        <w:rPr>
          <w:sz w:val="22"/>
          <w:szCs w:val="22"/>
        </w:rPr>
        <w:br/>
        <w:t xml:space="preserve">по настоящему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у.</w:t>
      </w:r>
    </w:p>
    <w:p w14:paraId="26D23957" w14:textId="7777777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7.8. Исполнитель освобождается от уплаты пени (штрафа), если докажет, что просрочка исполнения обязательства, либо неисполнение или ненадлежащее исполнение обязательств, произошло вследствие непреодолимой силы (форс-мажор) или по вине Заказчика.</w:t>
      </w:r>
    </w:p>
    <w:p w14:paraId="69EE984B" w14:textId="5887C7A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7.9. Исполнитель несёт ответственность в соответствии с условиями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 за действия третьих лиц, привлеченных им к исполнению своих обязательств по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у.</w:t>
      </w:r>
    </w:p>
    <w:p w14:paraId="01555F59" w14:textId="7777777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lastRenderedPageBreak/>
        <w:t xml:space="preserve">7.10. Указанная в настоящем разделе неустойка взимается за каждое нарушение </w:t>
      </w:r>
      <w:r w:rsidRPr="00233553">
        <w:rPr>
          <w:sz w:val="22"/>
          <w:szCs w:val="22"/>
        </w:rPr>
        <w:br/>
        <w:t>в отдельности.</w:t>
      </w:r>
    </w:p>
    <w:p w14:paraId="4337949A" w14:textId="5063EF00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7.11. В случае причинения ущерба имуществу Заказчика, причинения вреда работникам Заказчика, вследствие виновных действий работников Исполнителя, а также привлеченных им для исполнения обязательств по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 работников третьих лиц, Исполнитель несёт ответственность в соответствии с действующим законодательством.</w:t>
      </w:r>
    </w:p>
    <w:p w14:paraId="464CA56C" w14:textId="77777777" w:rsidR="00233553" w:rsidRPr="00233553" w:rsidRDefault="00233553" w:rsidP="00233553">
      <w:pPr>
        <w:tabs>
          <w:tab w:val="left" w:pos="142"/>
        </w:tabs>
        <w:ind w:right="57"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7.12. Исполнитель несёт ответственность за недостатки при оказании услуг, которые повлекли за собой неблагоприятные последствия для жизни и здоровья третьих лиц. Расходы, связанные с проведением соответствующих экспертиз, возмещаются Исполнителем в полном объёме.</w:t>
      </w:r>
    </w:p>
    <w:p w14:paraId="0572FE80" w14:textId="77777777" w:rsidR="00233553" w:rsidRPr="00233553" w:rsidRDefault="00233553" w:rsidP="00233553">
      <w:pPr>
        <w:tabs>
          <w:tab w:val="left" w:pos="142"/>
        </w:tabs>
        <w:ind w:right="57"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7.13. Исполнитель несёт ответственность также перед третьими лицами, которые предъявили претензии Заказчику в связи с возникновением неблагоприятных последствий для жизни и здоровья из-за недостатков в оказании услуг.</w:t>
      </w:r>
    </w:p>
    <w:p w14:paraId="279A14F2" w14:textId="019D0F03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7.14. За каждый факт неисполнения Заказчиком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</w:t>
      </w:r>
      <w:r w:rsidRPr="00233553">
        <w:rPr>
          <w:rFonts w:eastAsia="Calibri"/>
          <w:sz w:val="22"/>
          <w:szCs w:val="22"/>
        </w:rPr>
        <w:t xml:space="preserve">размер штрафа устанавливается </w:t>
      </w:r>
      <w:r w:rsidRPr="00233553">
        <w:rPr>
          <w:sz w:val="22"/>
          <w:szCs w:val="22"/>
        </w:rPr>
        <w:t>в следующем порядке: 1000 рублей, так как цена контракта не превышает 3 млн. рублей (включительно).</w:t>
      </w:r>
    </w:p>
    <w:p w14:paraId="5D225457" w14:textId="7AD316C5" w:rsidR="00233553" w:rsidRPr="00233553" w:rsidRDefault="00233553" w:rsidP="00233553">
      <w:pPr>
        <w:pStyle w:val="a4"/>
        <w:tabs>
          <w:tab w:val="left" w:pos="142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</w:rPr>
      </w:pPr>
      <w:r w:rsidRPr="00233553">
        <w:rPr>
          <w:rFonts w:ascii="Times New Roman" w:hAnsi="Times New Roman" w:cs="Times New Roman"/>
        </w:rPr>
        <w:t xml:space="preserve">7.15. Общая сумма начисленной неустойки (штрафов, пени) за ненадлежащее исполнение Заказчиком обязательств, предусмотренных </w:t>
      </w:r>
      <w:r w:rsidR="000B5C3F">
        <w:rPr>
          <w:rFonts w:ascii="Times New Roman" w:hAnsi="Times New Roman" w:cs="Times New Roman"/>
        </w:rPr>
        <w:t>Контракт</w:t>
      </w:r>
      <w:r w:rsidRPr="00233553">
        <w:rPr>
          <w:rFonts w:ascii="Times New Roman" w:hAnsi="Times New Roman" w:cs="Times New Roman"/>
        </w:rPr>
        <w:t xml:space="preserve">ом, не может превышать цену </w:t>
      </w:r>
      <w:r w:rsidR="000B5C3F">
        <w:rPr>
          <w:rFonts w:ascii="Times New Roman" w:hAnsi="Times New Roman" w:cs="Times New Roman"/>
        </w:rPr>
        <w:t>Контракт</w:t>
      </w:r>
      <w:r w:rsidRPr="00233553">
        <w:rPr>
          <w:rFonts w:ascii="Times New Roman" w:hAnsi="Times New Roman" w:cs="Times New Roman"/>
        </w:rPr>
        <w:t>а.</w:t>
      </w:r>
    </w:p>
    <w:p w14:paraId="090A71F0" w14:textId="77777777" w:rsidR="00DB53ED" w:rsidRDefault="00DB53ED" w:rsidP="009E30E1">
      <w:pPr>
        <w:jc w:val="center"/>
        <w:rPr>
          <w:b/>
          <w:sz w:val="22"/>
          <w:szCs w:val="22"/>
        </w:rPr>
      </w:pPr>
    </w:p>
    <w:p w14:paraId="70C1BFFA" w14:textId="77BCEC1C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 xml:space="preserve">8. Срок действия, порядок изменения и расторжения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а.</w:t>
      </w:r>
    </w:p>
    <w:p w14:paraId="44AD98B1" w14:textId="77777777" w:rsidR="000B5C3F" w:rsidRPr="00344227" w:rsidRDefault="000B5C3F" w:rsidP="000B5C3F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>8.1. Контракт вступает в силу со дня его подписания Сторонами.</w:t>
      </w:r>
    </w:p>
    <w:p w14:paraId="52C78CE6" w14:textId="5141975C" w:rsidR="000B5C3F" w:rsidRPr="00344227" w:rsidRDefault="000B5C3F" w:rsidP="000B5C3F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>8.2. Контракт действует по 31.</w:t>
      </w:r>
      <w:r w:rsidR="00344227">
        <w:rPr>
          <w:sz w:val="22"/>
          <w:szCs w:val="22"/>
        </w:rPr>
        <w:t>12</w:t>
      </w:r>
      <w:r w:rsidRPr="00344227">
        <w:rPr>
          <w:sz w:val="22"/>
          <w:szCs w:val="22"/>
        </w:rPr>
        <w:t xml:space="preserve">.2023,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7A47256" w14:textId="0E3557C3" w:rsidR="00CF640A" w:rsidRPr="00344227" w:rsidRDefault="00CF640A" w:rsidP="00CF640A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 xml:space="preserve">8.3.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 может быть расторгнут:</w:t>
      </w:r>
    </w:p>
    <w:p w14:paraId="6AC32834" w14:textId="77777777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>- по соглашению сторон;</w:t>
      </w:r>
    </w:p>
    <w:p w14:paraId="5BEA405C" w14:textId="77777777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>- по решению суда;</w:t>
      </w:r>
    </w:p>
    <w:p w14:paraId="44B3F1B9" w14:textId="74A26D10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 xml:space="preserve">- в случае одностороннего отказа Стороны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а от исполнения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а в соответствии </w:t>
      </w:r>
      <w:r w:rsidRPr="00344227">
        <w:rPr>
          <w:sz w:val="22"/>
          <w:szCs w:val="22"/>
        </w:rPr>
        <w:br/>
        <w:t>с гражданским законодательством.</w:t>
      </w:r>
    </w:p>
    <w:p w14:paraId="464D1A0D" w14:textId="5B4872EE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8.4. Заказчик вправе принять решение об одностороннем отказе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</w:t>
      </w:r>
      <w:r w:rsidRPr="00777D25">
        <w:rPr>
          <w:sz w:val="22"/>
          <w:szCs w:val="22"/>
        </w:rPr>
        <w:br/>
        <w:t xml:space="preserve">по основаниям, предусмотренным Гражданским кодексом Российской Федерации для одностороннего отказа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купли-продажи и отдельных видов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ов купли-продажи.</w:t>
      </w:r>
    </w:p>
    <w:p w14:paraId="16ED4861" w14:textId="68894D0B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8.5. Односторонний отказ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 должен происходить в порядке, предусмотренном Законом о Контрактной системе.</w:t>
      </w:r>
    </w:p>
    <w:p w14:paraId="27FE7B0B" w14:textId="2D86F4C2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8.6. При исполнении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по соглашению сторон могут быть внесены изменения </w:t>
      </w:r>
      <w:r w:rsidRPr="00777D25">
        <w:rPr>
          <w:sz w:val="22"/>
          <w:szCs w:val="22"/>
        </w:rPr>
        <w:br/>
        <w:t xml:space="preserve">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 только в случаях, предусмотренных Законом о Контрактной системе.</w:t>
      </w:r>
    </w:p>
    <w:p w14:paraId="68C32B9C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</w:p>
    <w:p w14:paraId="226CFEFA" w14:textId="77777777" w:rsidR="007E11D7" w:rsidRPr="009E30E1" w:rsidRDefault="007E11D7" w:rsidP="009E30E1">
      <w:pPr>
        <w:suppressAutoHyphens/>
        <w:jc w:val="center"/>
        <w:rPr>
          <w:b/>
          <w:sz w:val="22"/>
          <w:szCs w:val="22"/>
          <w:lang w:eastAsia="zh-CN"/>
        </w:rPr>
      </w:pPr>
      <w:r w:rsidRPr="009E30E1">
        <w:rPr>
          <w:b/>
          <w:sz w:val="22"/>
          <w:szCs w:val="22"/>
          <w:lang w:eastAsia="zh-CN"/>
        </w:rPr>
        <w:t>9.О</w:t>
      </w:r>
      <w:r w:rsidR="00DB53ED">
        <w:rPr>
          <w:b/>
          <w:sz w:val="22"/>
          <w:szCs w:val="22"/>
          <w:lang w:eastAsia="zh-CN"/>
        </w:rPr>
        <w:t>бстоятельства непреодолимой силы</w:t>
      </w:r>
    </w:p>
    <w:p w14:paraId="4A7E8799" w14:textId="295A8D17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9.1.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, если оно явилось следствием обстоятельств непреодолимой силы, которые понимаются как обстоятельства, возникшие в результате непредвиденных и неотвратимых событий чрезвычайного характера, не поддающиеся контролю Сторон, включая наводнение, землетрясение и любые другие стихийные бедствия, а также войну, военные действия, восстание, саботаж, забастовки, локауты, объявления эмбарго или блокады, существующие де-юре или де-факто,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и если эти обстоятельства непосредственно повлияли на исполнение настоящего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а</w:t>
      </w:r>
      <w:r w:rsidR="007E11D7" w:rsidRPr="009E30E1">
        <w:rPr>
          <w:rFonts w:eastAsia="Calibri"/>
          <w:sz w:val="22"/>
          <w:szCs w:val="22"/>
          <w:lang w:eastAsia="zh-CN"/>
        </w:rPr>
        <w:t>.</w:t>
      </w:r>
    </w:p>
    <w:p w14:paraId="7324DD0F" w14:textId="60C73D58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2.</w:t>
      </w:r>
      <w:r w:rsidR="007E11D7" w:rsidRPr="009E30E1">
        <w:rPr>
          <w:rFonts w:eastAsia="Calibri"/>
          <w:sz w:val="22"/>
          <w:szCs w:val="22"/>
          <w:lang w:eastAsia="zh-CN"/>
        </w:rPr>
        <w:t>Сторона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, которая по причине обстоятельств непреодолимой силы не может исполнить обязательства по настоящему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>, обязана незамедлительно (в течение 1 (одного) рабочего дня) уведомить другую Сторону о наступлении и предполагаемом сроке действия этих обстоятельств, после чего Стороны немедленно проведут взаимные консультации для принятия необходимых мер.</w:t>
      </w:r>
    </w:p>
    <w:p w14:paraId="6841788A" w14:textId="77777777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3.</w:t>
      </w:r>
      <w:r w:rsidR="007E11D7" w:rsidRPr="009E30E1">
        <w:rPr>
          <w:rFonts w:eastAsia="Calibri"/>
          <w:sz w:val="22"/>
          <w:szCs w:val="22"/>
          <w:lang w:eastAsia="zh-CN"/>
        </w:rPr>
        <w:t>Надлежащим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 доказательством наличия обстоятельств непреодолимой силы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>и их продолжительности будут служить справки, выдаваемые компетентным органом территории, где данное обстоятельство имело место, за исключением случаев общеизвестности наступления обстоятельств непреодолимой силы.</w:t>
      </w:r>
    </w:p>
    <w:p w14:paraId="32BA3C25" w14:textId="77777777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9.4. </w:t>
      </w:r>
      <w:r w:rsidR="007E11D7" w:rsidRPr="009E30E1">
        <w:rPr>
          <w:rFonts w:eastAsia="Calibri"/>
          <w:sz w:val="22"/>
          <w:szCs w:val="22"/>
          <w:lang w:eastAsia="zh-CN"/>
        </w:rPr>
        <w:t>Неуведомление, несвоевременное и (или) ненадлежащим образом оформленное уведомление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 о наступлении обстоятельств непреодолимой силы лишает Стороны права ссылаться на любые из них как на основание, освобождающее от ответственности за неисполнение обязательства, за исключением случаев общеизвестности наступления обстоятельств непреодолимой силы.</w:t>
      </w:r>
    </w:p>
    <w:p w14:paraId="2DA23481" w14:textId="68F05B0D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lastRenderedPageBreak/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5.</w:t>
      </w:r>
      <w:r w:rsidR="007E11D7" w:rsidRPr="009E30E1">
        <w:rPr>
          <w:rFonts w:eastAsia="Calibri"/>
          <w:sz w:val="22"/>
          <w:szCs w:val="22"/>
          <w:lang w:eastAsia="zh-CN"/>
        </w:rPr>
        <w:t>Если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 какое-либо из обстоятельств непреодолимой силы непосредственно повлияет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на выполнение каких-либо обязательств по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>, период их выполнения по соглашению Сторон может быть продлен на срок действия указанных обстоятельств.</w:t>
      </w:r>
    </w:p>
    <w:p w14:paraId="42C50344" w14:textId="77777777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9.6. </w:t>
      </w:r>
      <w:r w:rsidR="007E11D7" w:rsidRPr="009E30E1">
        <w:rPr>
          <w:rFonts w:eastAsia="Calibri"/>
          <w:sz w:val="22"/>
          <w:szCs w:val="22"/>
          <w:lang w:eastAsia="zh-CN"/>
        </w:rPr>
        <w:t>Если эти обстоятельства будут продолжаться более 1 месяца, Стороны проведут переговоры для обсуждения сложившейся ситуации и поиска возможных путей ее разрешения.</w:t>
      </w:r>
    </w:p>
    <w:p w14:paraId="1B1B2FB5" w14:textId="5F940AC4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9.7. 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Если Стороны не найдут взаимоприемлемого решения, то каждая из Сторон может обратиться в суд с иском об изменении или расторжении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а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 в связи с существенным изменением обстоятельств.</w:t>
      </w:r>
    </w:p>
    <w:p w14:paraId="7D01EAB9" w14:textId="77777777" w:rsidR="009E30E1" w:rsidRPr="009E30E1" w:rsidRDefault="009E30E1" w:rsidP="009E30E1">
      <w:pPr>
        <w:rPr>
          <w:b/>
          <w:sz w:val="22"/>
          <w:szCs w:val="22"/>
        </w:rPr>
      </w:pPr>
    </w:p>
    <w:p w14:paraId="4D96AF58" w14:textId="77777777" w:rsidR="00CE570E" w:rsidRPr="009E30E1" w:rsidRDefault="009E30E1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10</w:t>
      </w:r>
      <w:r w:rsidR="00CE570E" w:rsidRPr="009E30E1">
        <w:rPr>
          <w:b/>
          <w:sz w:val="22"/>
          <w:szCs w:val="22"/>
        </w:rPr>
        <w:t>. Порядок урегулирования споров</w:t>
      </w:r>
    </w:p>
    <w:p w14:paraId="28D1B1CA" w14:textId="0D5BC56F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0B5C3F">
        <w:rPr>
          <w:sz w:val="22"/>
          <w:szCs w:val="22"/>
        </w:rPr>
        <w:t>Контракт</w:t>
      </w:r>
      <w:r w:rsidR="00CE570E" w:rsidRPr="009E30E1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решать путем переговоров.</w:t>
      </w:r>
    </w:p>
    <w:p w14:paraId="0F9E5EAA" w14:textId="0A209EEE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.2. В случае недостижения взаимного согласия все споры по </w:t>
      </w:r>
      <w:r w:rsidR="000B5C3F">
        <w:rPr>
          <w:sz w:val="22"/>
          <w:szCs w:val="22"/>
        </w:rPr>
        <w:t>Контракт</w:t>
      </w:r>
      <w:r w:rsidR="00CE570E" w:rsidRPr="009E30E1">
        <w:rPr>
          <w:sz w:val="22"/>
          <w:szCs w:val="22"/>
        </w:rPr>
        <w:t xml:space="preserve">у разрешаются </w:t>
      </w:r>
      <w:r w:rsidR="001929DB" w:rsidRPr="009E30E1">
        <w:rPr>
          <w:sz w:val="22"/>
          <w:szCs w:val="22"/>
        </w:rPr>
        <w:br/>
      </w:r>
      <w:r w:rsidR="00CE570E" w:rsidRPr="009E30E1">
        <w:rPr>
          <w:sz w:val="22"/>
          <w:szCs w:val="22"/>
        </w:rPr>
        <w:t>в Арбитражном суде города Санкт-Петербурга и Ленинградской области.</w:t>
      </w:r>
    </w:p>
    <w:p w14:paraId="49A24FC9" w14:textId="77777777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.3. До передачи спора на разрешение Арбитражного суда города Санкт-Петербурга </w:t>
      </w:r>
      <w:r w:rsidR="001929DB" w:rsidRPr="009E30E1">
        <w:rPr>
          <w:sz w:val="22"/>
          <w:szCs w:val="22"/>
        </w:rPr>
        <w:br/>
      </w:r>
      <w:r w:rsidR="00CE570E" w:rsidRPr="009E30E1">
        <w:rPr>
          <w:sz w:val="22"/>
          <w:szCs w:val="22"/>
        </w:rPr>
        <w:t xml:space="preserve"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="00CE570E" w:rsidRPr="009E30E1">
        <w:rPr>
          <w:sz w:val="22"/>
          <w:szCs w:val="22"/>
        </w:rPr>
        <w:t>ответ по существу</w:t>
      </w:r>
      <w:proofErr w:type="gramEnd"/>
      <w:r w:rsidR="00CE570E" w:rsidRPr="009E30E1">
        <w:rPr>
          <w:sz w:val="22"/>
          <w:szCs w:val="22"/>
        </w:rPr>
        <w:t xml:space="preserve"> в срок не позднее 3 (трех) рабочих дней с даты ее получения.</w:t>
      </w:r>
      <w:r w:rsidR="00374B16" w:rsidRPr="009E30E1">
        <w:rPr>
          <w:sz w:val="22"/>
          <w:szCs w:val="22"/>
        </w:rPr>
        <w:t xml:space="preserve"> </w:t>
      </w:r>
    </w:p>
    <w:p w14:paraId="72DBBC6A" w14:textId="77777777" w:rsidR="001929DB" w:rsidRPr="009E30E1" w:rsidRDefault="001929DB" w:rsidP="009E30E1">
      <w:pPr>
        <w:jc w:val="center"/>
        <w:rPr>
          <w:b/>
          <w:sz w:val="22"/>
          <w:szCs w:val="22"/>
        </w:rPr>
      </w:pPr>
    </w:p>
    <w:p w14:paraId="72D82C03" w14:textId="77777777" w:rsidR="009E30E1" w:rsidRDefault="009E30E1" w:rsidP="009E30E1">
      <w:pPr>
        <w:jc w:val="center"/>
        <w:rPr>
          <w:b/>
          <w:sz w:val="22"/>
          <w:szCs w:val="22"/>
        </w:rPr>
      </w:pPr>
    </w:p>
    <w:p w14:paraId="6A1D5284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1</w:t>
      </w:r>
      <w:r w:rsidR="009E30E1" w:rsidRPr="009E30E1">
        <w:rPr>
          <w:b/>
          <w:sz w:val="22"/>
          <w:szCs w:val="22"/>
        </w:rPr>
        <w:t>1</w:t>
      </w:r>
      <w:r w:rsidRPr="009E30E1">
        <w:rPr>
          <w:b/>
          <w:sz w:val="22"/>
          <w:szCs w:val="22"/>
        </w:rPr>
        <w:t>. Прочие условия</w:t>
      </w:r>
    </w:p>
    <w:p w14:paraId="01F393A8" w14:textId="5B32173A" w:rsidR="00BB38F3" w:rsidRPr="009E30E1" w:rsidRDefault="00CE570E" w:rsidP="00BB38F3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.1. Все уведомления сторон, связанные с исполнением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а, направляются </w:t>
      </w:r>
      <w:r w:rsidRPr="009E30E1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 или с использованием факсимильной связи, </w:t>
      </w:r>
      <w:r w:rsidR="00BB38F3" w:rsidRPr="009E30E1">
        <w:rPr>
          <w:sz w:val="22"/>
          <w:szCs w:val="22"/>
        </w:rPr>
        <w:t xml:space="preserve">средствами телефонной, компьютерной или иной связи, позволяющей достоверно установить, что документ исходит от надлежащей стороны </w:t>
      </w:r>
      <w:r w:rsidR="00BB38F3">
        <w:rPr>
          <w:sz w:val="22"/>
          <w:szCs w:val="22"/>
        </w:rPr>
        <w:t xml:space="preserve">по </w:t>
      </w:r>
      <w:r w:rsidR="000B5C3F">
        <w:rPr>
          <w:sz w:val="22"/>
          <w:szCs w:val="22"/>
        </w:rPr>
        <w:t>Контракт</w:t>
      </w:r>
      <w:r w:rsidR="00BB38F3">
        <w:rPr>
          <w:sz w:val="22"/>
          <w:szCs w:val="22"/>
        </w:rPr>
        <w:t>у.</w:t>
      </w:r>
    </w:p>
    <w:p w14:paraId="7874579D" w14:textId="64017F7A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</w:t>
      </w:r>
      <w:r w:rsidR="009E30E1">
        <w:rPr>
          <w:sz w:val="22"/>
          <w:szCs w:val="22"/>
        </w:rPr>
        <w:br/>
      </w:r>
      <w:r w:rsidRPr="009E30E1">
        <w:rPr>
          <w:sz w:val="22"/>
          <w:szCs w:val="22"/>
        </w:rPr>
        <w:t>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2521C19" w14:textId="783546D8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.2.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430CB171" w14:textId="2600E0DA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.3. Во всем, что не предусмотрено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59000508" w14:textId="77777777" w:rsidR="00CE570E" w:rsidRPr="009E30E1" w:rsidRDefault="00CE570E" w:rsidP="009E30E1">
      <w:pPr>
        <w:ind w:firstLine="708"/>
        <w:jc w:val="both"/>
        <w:rPr>
          <w:sz w:val="22"/>
          <w:szCs w:val="22"/>
        </w:rPr>
      </w:pPr>
    </w:p>
    <w:p w14:paraId="70CDDA98" w14:textId="77777777" w:rsidR="00CF640A" w:rsidRPr="00777D25" w:rsidRDefault="00CF640A" w:rsidP="00CF640A">
      <w:pPr>
        <w:jc w:val="center"/>
        <w:rPr>
          <w:b/>
          <w:bCs/>
          <w:sz w:val="22"/>
          <w:szCs w:val="22"/>
        </w:rPr>
      </w:pPr>
      <w:r w:rsidRPr="00777D25">
        <w:rPr>
          <w:b/>
          <w:bCs/>
          <w:sz w:val="22"/>
          <w:szCs w:val="22"/>
        </w:rPr>
        <w:t>12. Антикоррупционные условия</w:t>
      </w:r>
    </w:p>
    <w:p w14:paraId="2447FF7E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12.1. При исполнении своих обязательств по Контракту Стороны обязуются не совершать, </w:t>
      </w:r>
      <w:r w:rsidRPr="00777D25">
        <w:rPr>
          <w:rFonts w:eastAsia="Calibri"/>
          <w:sz w:val="22"/>
          <w:szCs w:val="22"/>
        </w:rPr>
        <w:br/>
        <w:t xml:space="preserve">а также обязуются обеспечивать, чтобы их аффилированные лица, сотрудники и посредники </w:t>
      </w:r>
      <w:r w:rsidRPr="00777D25">
        <w:rPr>
          <w:rFonts w:eastAsia="Calibri"/>
          <w:sz w:val="22"/>
          <w:szCs w:val="22"/>
        </w:rPr>
        <w:br/>
        <w:t>не совершали прямо или косвенно следующих действий:</w:t>
      </w:r>
    </w:p>
    <w:p w14:paraId="79214B6D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</w:t>
      </w:r>
      <w:r>
        <w:rPr>
          <w:rFonts w:eastAsia="Calibri"/>
          <w:sz w:val="22"/>
          <w:szCs w:val="22"/>
        </w:rPr>
        <w:t xml:space="preserve">аффилированных лиц, работников </w:t>
      </w:r>
      <w:r w:rsidRPr="00777D25">
        <w:rPr>
          <w:rFonts w:eastAsia="Calibri"/>
          <w:sz w:val="22"/>
          <w:szCs w:val="22"/>
        </w:rPr>
        <w:t>или посредников, действующих по Контракту;</w:t>
      </w:r>
    </w:p>
    <w:p w14:paraId="0D579FD1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777D25">
        <w:rPr>
          <w:rFonts w:eastAsia="Calibri"/>
          <w:sz w:val="22"/>
          <w:szCs w:val="22"/>
        </w:rPr>
        <w:br/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759ADB48" w14:textId="77777777" w:rsidR="00CF640A" w:rsidRPr="00777D25" w:rsidRDefault="00CF640A" w:rsidP="00CF640A">
      <w:pPr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50DB4880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07792D58" w14:textId="77777777" w:rsidR="00CF640A" w:rsidRPr="00777D25" w:rsidRDefault="00CF640A" w:rsidP="00CF640A">
      <w:pPr>
        <w:jc w:val="center"/>
        <w:rPr>
          <w:b/>
          <w:sz w:val="22"/>
          <w:szCs w:val="22"/>
        </w:rPr>
      </w:pPr>
      <w:r w:rsidRPr="00777D25">
        <w:rPr>
          <w:b/>
          <w:sz w:val="22"/>
          <w:szCs w:val="22"/>
        </w:rPr>
        <w:t>13. Приложения</w:t>
      </w:r>
    </w:p>
    <w:p w14:paraId="4ECD5073" w14:textId="57150B12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 xml:space="preserve">13.1 Неотъемлемой частью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 являются:</w:t>
      </w:r>
    </w:p>
    <w:p w14:paraId="3594308F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Приложение № 1 «Спецификация»</w:t>
      </w:r>
    </w:p>
    <w:p w14:paraId="11179D31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Приложение № 2 Форма «Акта приема-передачи Товара».</w:t>
      </w:r>
    </w:p>
    <w:p w14:paraId="51F61FF7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6A35254A" w14:textId="77777777" w:rsidR="00CF640A" w:rsidRPr="00777D25" w:rsidRDefault="00CF640A" w:rsidP="00CF640A">
      <w:pPr>
        <w:jc w:val="center"/>
        <w:rPr>
          <w:b/>
          <w:sz w:val="22"/>
          <w:szCs w:val="22"/>
        </w:rPr>
      </w:pPr>
      <w:r w:rsidRPr="00777D25">
        <w:rPr>
          <w:b/>
          <w:sz w:val="22"/>
          <w:szCs w:val="22"/>
        </w:rPr>
        <w:t>14. Реквизиты и подписи сторон</w:t>
      </w:r>
    </w:p>
    <w:p w14:paraId="13E46A91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3CD8F89E" w14:textId="77777777" w:rsidR="00CF640A" w:rsidRPr="00777D25" w:rsidRDefault="00CF640A" w:rsidP="00CF640A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5C3F" w:rsidRPr="00E47710" w14:paraId="5D0590A9" w14:textId="77777777" w:rsidTr="00A01CEF">
        <w:tc>
          <w:tcPr>
            <w:tcW w:w="4785" w:type="dxa"/>
            <w:shd w:val="clear" w:color="auto" w:fill="auto"/>
          </w:tcPr>
          <w:p w14:paraId="6F59BF35" w14:textId="77777777" w:rsidR="000B5C3F" w:rsidRPr="00E47710" w:rsidRDefault="000B5C3F" w:rsidP="00A01CEF">
            <w:pPr>
              <w:jc w:val="both"/>
              <w:rPr>
                <w:b/>
                <w:bCs/>
                <w:sz w:val="22"/>
                <w:szCs w:val="22"/>
              </w:rPr>
            </w:pPr>
            <w:r w:rsidRPr="00E47710">
              <w:rPr>
                <w:b/>
                <w:bCs/>
                <w:sz w:val="22"/>
                <w:szCs w:val="22"/>
              </w:rPr>
              <w:t>Заказчик</w:t>
            </w:r>
          </w:p>
          <w:p w14:paraId="61093762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СПб ГБУ ДПО «РЭЦПО»</w:t>
            </w:r>
          </w:p>
          <w:p w14:paraId="399E906E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Адрес: г. Санкт-Петербург, 1-я Советская ул.д.10 лит Г</w:t>
            </w:r>
          </w:p>
          <w:p w14:paraId="1317A009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</w:rPr>
              <w:t>Тел</w:t>
            </w:r>
            <w:r w:rsidRPr="00E47710">
              <w:rPr>
                <w:sz w:val="22"/>
                <w:szCs w:val="22"/>
                <w:lang w:val="en-US"/>
              </w:rPr>
              <w:t>. +7 931-326-57-88</w:t>
            </w:r>
          </w:p>
          <w:p w14:paraId="0C63251B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  <w:lang w:val="en-US"/>
              </w:rPr>
              <w:t>+7 900-641-26-95</w:t>
            </w:r>
          </w:p>
          <w:p w14:paraId="52933A40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  <w:lang w:val="en-US"/>
              </w:rPr>
              <w:t>e-mail: centroo@mail.ru</w:t>
            </w:r>
          </w:p>
          <w:p w14:paraId="752E80FD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ИНН 7842355303 КПП 784201001</w:t>
            </w:r>
          </w:p>
          <w:p w14:paraId="14175EA7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14:paraId="3A21BD1D" w14:textId="7EEA80EA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(СПб ГБУ </w:t>
            </w:r>
            <w:r w:rsidR="0065536E">
              <w:rPr>
                <w:sz w:val="22"/>
                <w:szCs w:val="22"/>
              </w:rPr>
              <w:t xml:space="preserve">ДПО </w:t>
            </w:r>
            <w:r w:rsidRPr="00E47710">
              <w:rPr>
                <w:sz w:val="22"/>
                <w:szCs w:val="22"/>
              </w:rPr>
              <w:t>«</w:t>
            </w:r>
            <w:r w:rsidR="0065536E">
              <w:rPr>
                <w:sz w:val="22"/>
                <w:szCs w:val="22"/>
              </w:rPr>
              <w:t>РЭЦПО</w:t>
            </w:r>
            <w:r w:rsidRPr="00E47710">
              <w:rPr>
                <w:sz w:val="22"/>
                <w:szCs w:val="22"/>
              </w:rPr>
              <w:t xml:space="preserve">», л/с 0821012) </w:t>
            </w:r>
          </w:p>
          <w:p w14:paraId="3B60DAED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казначейский счет получателя 03224643400000007200</w:t>
            </w:r>
          </w:p>
          <w:p w14:paraId="0DBB8454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БИК 014030106 </w:t>
            </w:r>
          </w:p>
          <w:p w14:paraId="6DD02FE7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в СЕВЕРО-ЗАПАДНОМ ГУ БАНКА РОССИИ//УФК по г. Санкт-Петербургу, </w:t>
            </w:r>
          </w:p>
          <w:p w14:paraId="66CAA342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г. Санкт-Петербург,</w:t>
            </w:r>
          </w:p>
          <w:p w14:paraId="06E5FC03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счет банка 40102810945370000005</w:t>
            </w:r>
          </w:p>
          <w:p w14:paraId="4001BB2F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Код </w:t>
            </w:r>
            <w:proofErr w:type="gramStart"/>
            <w:r w:rsidRPr="00E47710">
              <w:rPr>
                <w:sz w:val="22"/>
                <w:szCs w:val="22"/>
              </w:rPr>
              <w:t>ОКВЭД  84.11</w:t>
            </w:r>
            <w:proofErr w:type="gramEnd"/>
          </w:p>
          <w:p w14:paraId="1D76C77A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Код ОКПО 98683152</w:t>
            </w:r>
          </w:p>
          <w:p w14:paraId="70CF5F25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ОГРН 1077847207987</w:t>
            </w:r>
          </w:p>
          <w:p w14:paraId="5E8207C0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ОКТМО 40912000</w:t>
            </w:r>
          </w:p>
          <w:p w14:paraId="3D702D96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Дата постановки на учёт 28.03.2007</w:t>
            </w:r>
          </w:p>
          <w:p w14:paraId="1391AF5B" w14:textId="77777777" w:rsidR="000B5C3F" w:rsidRPr="00E47710" w:rsidRDefault="000B5C3F" w:rsidP="00A01CE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86" w:type="dxa"/>
            <w:shd w:val="clear" w:color="auto" w:fill="auto"/>
          </w:tcPr>
          <w:p w14:paraId="5701040F" w14:textId="77777777" w:rsidR="000B5C3F" w:rsidRPr="00E47710" w:rsidRDefault="000B5C3F" w:rsidP="00A01CE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E47710">
              <w:rPr>
                <w:rFonts w:ascii="Times New Roman" w:hAnsi="Times New Roman" w:cs="Times New Roman"/>
                <w:b/>
                <w:bCs/>
              </w:rPr>
              <w:t>Исполнитель</w:t>
            </w:r>
          </w:p>
        </w:tc>
      </w:tr>
    </w:tbl>
    <w:p w14:paraId="647E65A6" w14:textId="77777777" w:rsidR="00D5240F" w:rsidRDefault="00D5240F" w:rsidP="00DB177C">
      <w:pPr>
        <w:rPr>
          <w:sz w:val="22"/>
          <w:szCs w:val="22"/>
        </w:rPr>
        <w:sectPr w:rsidR="00D5240F" w:rsidSect="007E11D7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600E6EAA" w14:textId="5F61150D" w:rsidR="00CE570E" w:rsidRPr="009E30E1" w:rsidRDefault="00625A6C" w:rsidP="00625A6C">
      <w:pPr>
        <w:pageBreakBefore/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  <w:t xml:space="preserve">       </w:t>
      </w:r>
      <w:r w:rsidR="00CE570E" w:rsidRPr="009E30E1">
        <w:rPr>
          <w:sz w:val="22"/>
          <w:szCs w:val="22"/>
        </w:rPr>
        <w:t>Приложение № 1</w:t>
      </w:r>
      <w:r w:rsidR="00794920" w:rsidRPr="009E30E1">
        <w:rPr>
          <w:sz w:val="22"/>
          <w:szCs w:val="22"/>
        </w:rPr>
        <w:t xml:space="preserve"> к </w:t>
      </w:r>
      <w:r w:rsidR="000B5C3F">
        <w:rPr>
          <w:sz w:val="22"/>
          <w:szCs w:val="22"/>
        </w:rPr>
        <w:t>Контракт</w:t>
      </w:r>
      <w:r w:rsidR="00794920" w:rsidRPr="009E30E1">
        <w:rPr>
          <w:sz w:val="22"/>
          <w:szCs w:val="22"/>
        </w:rPr>
        <w:t>у</w:t>
      </w:r>
    </w:p>
    <w:p w14:paraId="24B85609" w14:textId="03C539C2" w:rsidR="00CE570E" w:rsidRPr="00D5240F" w:rsidRDefault="00BF20E1" w:rsidP="00DB177C">
      <w:pPr>
        <w:pStyle w:val="a4"/>
        <w:ind w:left="8778" w:firstLine="1134"/>
        <w:jc w:val="center"/>
        <w:rPr>
          <w:rFonts w:ascii="Times New Roman" w:hAnsi="Times New Roman" w:cs="Times New Roman"/>
        </w:rPr>
      </w:pPr>
      <w:r w:rsidRPr="009E30E1">
        <w:rPr>
          <w:rFonts w:ascii="Times New Roman" w:hAnsi="Times New Roman" w:cs="Times New Roman"/>
        </w:rPr>
        <w:t xml:space="preserve">от </w:t>
      </w:r>
      <w:r w:rsidR="00B5340B" w:rsidRPr="009E30E1">
        <w:rPr>
          <w:rFonts w:ascii="Times New Roman" w:hAnsi="Times New Roman" w:cs="Times New Roman"/>
        </w:rPr>
        <w:t>«__</w:t>
      </w:r>
      <w:proofErr w:type="gramStart"/>
      <w:r w:rsidR="00B5340B" w:rsidRPr="009E30E1">
        <w:rPr>
          <w:rFonts w:ascii="Times New Roman" w:hAnsi="Times New Roman" w:cs="Times New Roman"/>
        </w:rPr>
        <w:t>_»_</w:t>
      </w:r>
      <w:proofErr w:type="gramEnd"/>
      <w:r w:rsidR="00B5340B" w:rsidRPr="009E30E1">
        <w:rPr>
          <w:rFonts w:ascii="Times New Roman" w:hAnsi="Times New Roman" w:cs="Times New Roman"/>
        </w:rPr>
        <w:t>___________20</w:t>
      </w:r>
      <w:r w:rsidR="00625A6C">
        <w:rPr>
          <w:rFonts w:ascii="Times New Roman" w:hAnsi="Times New Roman" w:cs="Times New Roman"/>
        </w:rPr>
        <w:t>2</w:t>
      </w:r>
      <w:r w:rsidR="00111A6B">
        <w:rPr>
          <w:rFonts w:ascii="Times New Roman" w:hAnsi="Times New Roman" w:cs="Times New Roman"/>
        </w:rPr>
        <w:t>3</w:t>
      </w:r>
      <w:r w:rsidR="00B5340B" w:rsidRPr="009E30E1">
        <w:rPr>
          <w:rFonts w:ascii="Times New Roman" w:hAnsi="Times New Roman" w:cs="Times New Roman"/>
        </w:rPr>
        <w:t xml:space="preserve">г. </w:t>
      </w:r>
      <w:r w:rsidRPr="009E30E1">
        <w:rPr>
          <w:rFonts w:ascii="Times New Roman" w:hAnsi="Times New Roman" w:cs="Times New Roman"/>
        </w:rPr>
        <w:t xml:space="preserve">№ </w:t>
      </w:r>
    </w:p>
    <w:p w14:paraId="4EC96EC9" w14:textId="77777777" w:rsidR="00CE570E" w:rsidRPr="009E30E1" w:rsidRDefault="00CE570E" w:rsidP="00CE570E">
      <w:pPr>
        <w:jc w:val="both"/>
        <w:rPr>
          <w:sz w:val="22"/>
          <w:szCs w:val="22"/>
        </w:rPr>
      </w:pPr>
    </w:p>
    <w:p w14:paraId="20ABF4DB" w14:textId="77777777" w:rsidR="00062883" w:rsidRPr="009E30E1" w:rsidRDefault="00CE570E" w:rsidP="005F7856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СПЕЦИФИКАЦИЯ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1"/>
        <w:gridCol w:w="1896"/>
        <w:gridCol w:w="2114"/>
        <w:gridCol w:w="3544"/>
        <w:gridCol w:w="1701"/>
        <w:gridCol w:w="993"/>
        <w:gridCol w:w="1048"/>
        <w:gridCol w:w="827"/>
        <w:gridCol w:w="1916"/>
      </w:tblGrid>
      <w:tr w:rsidR="0065536E" w:rsidRPr="005F7856" w14:paraId="25EA95B9" w14:textId="77777777" w:rsidTr="0065536E">
        <w:tc>
          <w:tcPr>
            <w:tcW w:w="179" w:type="pct"/>
          </w:tcPr>
          <w:p w14:paraId="7FDD353E" w14:textId="77777777" w:rsidR="0065536E" w:rsidRPr="005F7856" w:rsidRDefault="0065536E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F7856">
              <w:rPr>
                <w:b/>
                <w:sz w:val="20"/>
                <w:szCs w:val="20"/>
              </w:rPr>
              <w:t>№</w:t>
            </w:r>
          </w:p>
          <w:p w14:paraId="64509ADC" w14:textId="77777777" w:rsidR="0065536E" w:rsidRPr="005F7856" w:rsidRDefault="0065536E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F785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D633" w14:textId="049271CC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Наименование, торговый знак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4398" w14:textId="50EB9788" w:rsidR="0065536E" w:rsidRPr="005F7856" w:rsidRDefault="0065536E" w:rsidP="00D5240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страна производитель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01B2" w14:textId="69942932" w:rsidR="0065536E" w:rsidRPr="005F7856" w:rsidRDefault="0065536E" w:rsidP="00D5240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F916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8F4A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02F8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5E10ABF3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6A89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НДС</w:t>
            </w:r>
            <w:r w:rsidRPr="005F7856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  <w:p w14:paraId="0B80DAC5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(при наличии)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789A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0F009F43" w14:textId="77777777" w:rsidR="0065536E" w:rsidRPr="005F7856" w:rsidRDefault="0065536E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5536E" w:rsidRPr="005F7856" w14:paraId="31622B5E" w14:textId="77777777" w:rsidTr="0065536E">
        <w:tc>
          <w:tcPr>
            <w:tcW w:w="179" w:type="pct"/>
            <w:vAlign w:val="center"/>
          </w:tcPr>
          <w:p w14:paraId="337E9F84" w14:textId="77777777" w:rsidR="0065536E" w:rsidRPr="00A44D31" w:rsidRDefault="0065536E" w:rsidP="00030F05">
            <w:pPr>
              <w:jc w:val="center"/>
              <w:rPr>
                <w:sz w:val="22"/>
                <w:szCs w:val="22"/>
              </w:rPr>
            </w:pPr>
            <w:r w:rsidRPr="00A44D31">
              <w:rPr>
                <w:sz w:val="22"/>
                <w:szCs w:val="22"/>
              </w:rPr>
              <w:t>1</w:t>
            </w:r>
          </w:p>
        </w:tc>
        <w:tc>
          <w:tcPr>
            <w:tcW w:w="651" w:type="pct"/>
            <w:vAlign w:val="center"/>
          </w:tcPr>
          <w:p w14:paraId="1BBA6578" w14:textId="3842FF9E" w:rsidR="0065536E" w:rsidRPr="004C5B5D" w:rsidRDefault="0065536E" w:rsidP="00030F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6" w:type="pct"/>
          </w:tcPr>
          <w:p w14:paraId="4EA69630" w14:textId="77777777" w:rsidR="0065536E" w:rsidRPr="00030F05" w:rsidRDefault="0065536E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17" w:type="pct"/>
            <w:vAlign w:val="center"/>
          </w:tcPr>
          <w:p w14:paraId="58D37041" w14:textId="561715A7" w:rsidR="0065536E" w:rsidRPr="00030F05" w:rsidRDefault="0065536E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2864847" w14:textId="77777777" w:rsidR="0065536E" w:rsidRPr="00206835" w:rsidRDefault="0065536E" w:rsidP="00030F05">
            <w:pPr>
              <w:jc w:val="center"/>
              <w:rPr>
                <w:sz w:val="22"/>
                <w:szCs w:val="22"/>
              </w:rPr>
            </w:pPr>
            <w:proofErr w:type="spellStart"/>
            <w:r w:rsidRPr="0020683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1" w:type="pct"/>
            <w:vAlign w:val="center"/>
          </w:tcPr>
          <w:p w14:paraId="348F9D64" w14:textId="1272F894" w:rsidR="0065536E" w:rsidRPr="00CF640A" w:rsidRDefault="0065536E" w:rsidP="00030F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" w:type="pct"/>
            <w:vAlign w:val="center"/>
          </w:tcPr>
          <w:p w14:paraId="0495D7C1" w14:textId="77777777" w:rsidR="0065536E" w:rsidRPr="00206835" w:rsidRDefault="0065536E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vAlign w:val="center"/>
          </w:tcPr>
          <w:p w14:paraId="0382B31A" w14:textId="77777777" w:rsidR="0065536E" w:rsidRPr="00206835" w:rsidRDefault="0065536E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481D9176" w14:textId="77777777" w:rsidR="0065536E" w:rsidRPr="00206835" w:rsidRDefault="0065536E" w:rsidP="00030F0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5536E" w:rsidRPr="005F7856" w14:paraId="08DA71C3" w14:textId="77777777" w:rsidTr="0065536E">
        <w:tc>
          <w:tcPr>
            <w:tcW w:w="179" w:type="pct"/>
          </w:tcPr>
          <w:p w14:paraId="1E268446" w14:textId="77777777" w:rsidR="0065536E" w:rsidRPr="005F7856" w:rsidRDefault="0065536E" w:rsidP="00794920">
            <w:pPr>
              <w:rPr>
                <w:b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6AD4413" w14:textId="77777777" w:rsidR="0065536E" w:rsidRPr="005F7856" w:rsidRDefault="0065536E">
            <w:pPr>
              <w:rPr>
                <w:color w:val="000000"/>
                <w:sz w:val="20"/>
                <w:szCs w:val="20"/>
              </w:rPr>
            </w:pPr>
            <w:r w:rsidRPr="005F785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26" w:type="pct"/>
          </w:tcPr>
          <w:p w14:paraId="12155FC5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7" w:type="pct"/>
          </w:tcPr>
          <w:p w14:paraId="00197428" w14:textId="67DC8634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4" w:type="pct"/>
          </w:tcPr>
          <w:p w14:paraId="6B89E18B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1" w:type="pct"/>
          </w:tcPr>
          <w:p w14:paraId="239E887C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pct"/>
          </w:tcPr>
          <w:p w14:paraId="13E6CF65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pct"/>
          </w:tcPr>
          <w:p w14:paraId="18AF2112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8" w:type="pct"/>
          </w:tcPr>
          <w:p w14:paraId="11947F0B" w14:textId="77777777" w:rsidR="0065536E" w:rsidRPr="005F7856" w:rsidRDefault="0065536E" w:rsidP="008865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2904EB8" w14:textId="77777777" w:rsidR="005F7856" w:rsidRDefault="005F7856" w:rsidP="00CE570E">
      <w:pPr>
        <w:jc w:val="both"/>
        <w:rPr>
          <w:b/>
          <w:sz w:val="22"/>
          <w:szCs w:val="22"/>
        </w:rPr>
      </w:pPr>
    </w:p>
    <w:p w14:paraId="6528AD67" w14:textId="5EAA0648" w:rsidR="005F7856" w:rsidRPr="005F7856" w:rsidRDefault="00CE570E" w:rsidP="00062883">
      <w:pPr>
        <w:jc w:val="both"/>
        <w:rPr>
          <w:sz w:val="22"/>
          <w:szCs w:val="22"/>
        </w:rPr>
      </w:pPr>
      <w:r w:rsidRPr="009E30E1">
        <w:rPr>
          <w:b/>
          <w:sz w:val="22"/>
          <w:szCs w:val="22"/>
        </w:rPr>
        <w:t xml:space="preserve">Итого (цена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а)</w:t>
      </w:r>
      <w:r w:rsidRPr="009E30E1">
        <w:rPr>
          <w:sz w:val="22"/>
          <w:szCs w:val="22"/>
        </w:rPr>
        <w:t xml:space="preserve">: </w:t>
      </w:r>
    </w:p>
    <w:p w14:paraId="649129F9" w14:textId="77777777" w:rsidR="005F7856" w:rsidRDefault="005F7856" w:rsidP="00062883">
      <w:pPr>
        <w:jc w:val="both"/>
        <w:rPr>
          <w:b/>
          <w:sz w:val="22"/>
          <w:szCs w:val="22"/>
        </w:rPr>
      </w:pPr>
    </w:p>
    <w:p w14:paraId="30042254" w14:textId="77777777" w:rsidR="00CE570E" w:rsidRPr="009E30E1" w:rsidRDefault="00CE570E" w:rsidP="00062883">
      <w:pPr>
        <w:jc w:val="both"/>
        <w:rPr>
          <w:b/>
          <w:sz w:val="22"/>
          <w:szCs w:val="22"/>
        </w:rPr>
      </w:pPr>
      <w:proofErr w:type="gramStart"/>
      <w:r w:rsidRPr="009E30E1">
        <w:rPr>
          <w:b/>
          <w:sz w:val="22"/>
          <w:szCs w:val="22"/>
        </w:rPr>
        <w:t xml:space="preserve">Заказчик:   </w:t>
      </w:r>
      <w:proofErr w:type="gramEnd"/>
      <w:r w:rsidRPr="009E30E1">
        <w:rPr>
          <w:b/>
          <w:sz w:val="22"/>
          <w:szCs w:val="22"/>
        </w:rPr>
        <w:t xml:space="preserve">                                                                                  Поставщик: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DC64E0" w:rsidRPr="00777D25" w14:paraId="49B8EDE6" w14:textId="77777777" w:rsidTr="008D338C">
        <w:tc>
          <w:tcPr>
            <w:tcW w:w="4815" w:type="dxa"/>
          </w:tcPr>
          <w:p w14:paraId="29A5C76F" w14:textId="77777777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777D25">
              <w:rPr>
                <w:b/>
                <w:color w:val="000000"/>
                <w:sz w:val="22"/>
                <w:szCs w:val="22"/>
              </w:rPr>
              <w:t xml:space="preserve">  </w:t>
            </w:r>
          </w:p>
          <w:p w14:paraId="57E0BBC6" w14:textId="77777777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777D25">
              <w:rPr>
                <w:b/>
                <w:color w:val="000000"/>
                <w:sz w:val="22"/>
                <w:szCs w:val="22"/>
              </w:rPr>
              <w:t xml:space="preserve"> _________________</w:t>
            </w:r>
            <w:r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14:paraId="63907B96" w14:textId="77777777" w:rsidR="00DC64E0" w:rsidRPr="00777D25" w:rsidRDefault="00DC64E0" w:rsidP="008D338C">
            <w:pPr>
              <w:rPr>
                <w:b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4673" w:type="dxa"/>
          </w:tcPr>
          <w:p w14:paraId="38E20F78" w14:textId="77777777" w:rsidR="0052101F" w:rsidRPr="00777D25" w:rsidRDefault="00DC64E0" w:rsidP="005210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</w:t>
            </w:r>
          </w:p>
          <w:p w14:paraId="53785099" w14:textId="77777777" w:rsidR="00DC64E0" w:rsidRPr="00777D25" w:rsidRDefault="00DC64E0" w:rsidP="008D338C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C64E0" w:rsidRPr="00777D25" w14:paraId="2A87CD8B" w14:textId="77777777" w:rsidTr="008D338C">
        <w:tc>
          <w:tcPr>
            <w:tcW w:w="4815" w:type="dxa"/>
          </w:tcPr>
          <w:p w14:paraId="568B751B" w14:textId="77777777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73" w:type="dxa"/>
          </w:tcPr>
          <w:p w14:paraId="3F1883DF" w14:textId="77777777" w:rsidR="00DC64E0" w:rsidRDefault="00DC64E0" w:rsidP="008D338C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6E50492" w14:textId="77777777" w:rsidR="005F7856" w:rsidRDefault="005F7856" w:rsidP="005F7856">
      <w:pPr>
        <w:rPr>
          <w:sz w:val="22"/>
          <w:szCs w:val="22"/>
        </w:rPr>
        <w:sectPr w:rsidR="005F7856" w:rsidSect="00D5240F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14:paraId="0AED1BED" w14:textId="4B9CB624" w:rsidR="00BF20E1" w:rsidRPr="009E30E1" w:rsidRDefault="00BF20E1" w:rsidP="00BF20E1">
      <w:pPr>
        <w:jc w:val="right"/>
        <w:rPr>
          <w:sz w:val="22"/>
          <w:szCs w:val="22"/>
        </w:rPr>
      </w:pPr>
      <w:r w:rsidRPr="009E30E1">
        <w:rPr>
          <w:sz w:val="22"/>
          <w:szCs w:val="22"/>
        </w:rPr>
        <w:lastRenderedPageBreak/>
        <w:t xml:space="preserve">Приложение № 2 к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>у</w:t>
      </w:r>
    </w:p>
    <w:p w14:paraId="45550021" w14:textId="75959248" w:rsidR="00BF20E1" w:rsidRPr="009E30E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E30E1">
        <w:rPr>
          <w:rFonts w:ascii="Times New Roman" w:hAnsi="Times New Roman" w:cs="Times New Roman"/>
        </w:rPr>
        <w:t xml:space="preserve"> от </w:t>
      </w:r>
      <w:r w:rsidR="00B5340B" w:rsidRPr="009E30E1">
        <w:rPr>
          <w:rFonts w:ascii="Times New Roman" w:hAnsi="Times New Roman" w:cs="Times New Roman"/>
        </w:rPr>
        <w:t>«__</w:t>
      </w:r>
      <w:proofErr w:type="gramStart"/>
      <w:r w:rsidR="00B5340B" w:rsidRPr="009E30E1">
        <w:rPr>
          <w:rFonts w:ascii="Times New Roman" w:hAnsi="Times New Roman" w:cs="Times New Roman"/>
        </w:rPr>
        <w:t>_»_</w:t>
      </w:r>
      <w:proofErr w:type="gramEnd"/>
      <w:r w:rsidR="00B5340B" w:rsidRPr="009E30E1">
        <w:rPr>
          <w:rFonts w:ascii="Times New Roman" w:hAnsi="Times New Roman" w:cs="Times New Roman"/>
        </w:rPr>
        <w:t>___________20</w:t>
      </w:r>
      <w:r w:rsidR="00625A6C">
        <w:rPr>
          <w:rFonts w:ascii="Times New Roman" w:hAnsi="Times New Roman" w:cs="Times New Roman"/>
        </w:rPr>
        <w:t>2</w:t>
      </w:r>
      <w:r w:rsidR="000B5C3F">
        <w:rPr>
          <w:rFonts w:ascii="Times New Roman" w:hAnsi="Times New Roman" w:cs="Times New Roman"/>
        </w:rPr>
        <w:t>3</w:t>
      </w:r>
      <w:r w:rsidR="00B5340B" w:rsidRPr="009E30E1">
        <w:rPr>
          <w:rFonts w:ascii="Times New Roman" w:hAnsi="Times New Roman" w:cs="Times New Roman"/>
        </w:rPr>
        <w:t>г.</w:t>
      </w:r>
      <w:r w:rsidRPr="009E30E1">
        <w:rPr>
          <w:rFonts w:ascii="Times New Roman" w:hAnsi="Times New Roman" w:cs="Times New Roman"/>
        </w:rPr>
        <w:t xml:space="preserve"> № </w:t>
      </w:r>
    </w:p>
    <w:p w14:paraId="68F2D232" w14:textId="77777777" w:rsidR="00CE570E" w:rsidRPr="009E30E1" w:rsidRDefault="00CE570E" w:rsidP="00CE570E">
      <w:pPr>
        <w:jc w:val="right"/>
        <w:rPr>
          <w:sz w:val="22"/>
          <w:szCs w:val="22"/>
        </w:rPr>
      </w:pPr>
    </w:p>
    <w:p w14:paraId="4676AAB2" w14:textId="77777777" w:rsidR="002C45F7" w:rsidRPr="009E30E1" w:rsidRDefault="002C45F7" w:rsidP="002C45F7">
      <w:pPr>
        <w:keepNext/>
        <w:widowControl w:val="0"/>
        <w:numPr>
          <w:ilvl w:val="0"/>
          <w:numId w:val="3"/>
        </w:numPr>
        <w:suppressAutoHyphens/>
        <w:ind w:left="0" w:firstLine="0"/>
        <w:jc w:val="center"/>
        <w:outlineLvl w:val="0"/>
        <w:rPr>
          <w:rFonts w:ascii="Cambria" w:hAnsi="Cambria"/>
          <w:b/>
          <w:bCs/>
          <w:color w:val="365F91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 xml:space="preserve">АКТ № _____ </w:t>
      </w:r>
    </w:p>
    <w:p w14:paraId="517F4308" w14:textId="77777777" w:rsidR="002C45F7" w:rsidRPr="009E30E1" w:rsidRDefault="002C45F7" w:rsidP="002C45F7">
      <w:pPr>
        <w:keepNext/>
        <w:widowControl w:val="0"/>
        <w:numPr>
          <w:ilvl w:val="1"/>
          <w:numId w:val="3"/>
        </w:numPr>
        <w:suppressAutoHyphens/>
        <w:ind w:left="0" w:firstLine="0"/>
        <w:jc w:val="center"/>
        <w:outlineLvl w:val="1"/>
        <w:rPr>
          <w:bCs/>
          <w:color w:val="000000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>приема-передачи Товара</w:t>
      </w:r>
    </w:p>
    <w:p w14:paraId="1A3B77FB" w14:textId="77777777" w:rsidR="002C45F7" w:rsidRPr="009E30E1" w:rsidRDefault="002C45F7" w:rsidP="002C45F7">
      <w:pPr>
        <w:keepNext/>
        <w:widowControl w:val="0"/>
        <w:numPr>
          <w:ilvl w:val="1"/>
          <w:numId w:val="3"/>
        </w:numPr>
        <w:suppressAutoHyphens/>
        <w:ind w:left="0" w:firstLine="0"/>
        <w:jc w:val="center"/>
        <w:outlineLvl w:val="1"/>
        <w:rPr>
          <w:bCs/>
          <w:color w:val="000000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>(форма)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18"/>
        <w:gridCol w:w="4820"/>
      </w:tblGrid>
      <w:tr w:rsidR="002C45F7" w:rsidRPr="009E30E1" w14:paraId="642CFD27" w14:textId="77777777" w:rsidTr="0088659F">
        <w:tc>
          <w:tcPr>
            <w:tcW w:w="4818" w:type="dxa"/>
          </w:tcPr>
          <w:p w14:paraId="76768523" w14:textId="77777777" w:rsidR="002C45F7" w:rsidRPr="009E30E1" w:rsidRDefault="002C45F7" w:rsidP="0088659F">
            <w:pPr>
              <w:widowControl w:val="0"/>
              <w:suppressLineNumbers/>
              <w:suppressAutoHyphens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г. Санкт-Петербург</w:t>
            </w:r>
          </w:p>
        </w:tc>
        <w:tc>
          <w:tcPr>
            <w:tcW w:w="4820" w:type="dxa"/>
          </w:tcPr>
          <w:p w14:paraId="3BDE8F51" w14:textId="747FF21C" w:rsidR="002C45F7" w:rsidRPr="009E30E1" w:rsidRDefault="002C45F7" w:rsidP="00625A6C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 xml:space="preserve">         «_</w:t>
            </w:r>
            <w:proofErr w:type="gramStart"/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_»  _</w:t>
            </w:r>
            <w:proofErr w:type="gramEnd"/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_____ 20</w:t>
            </w:r>
            <w:r w:rsidR="00625A6C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2</w:t>
            </w:r>
            <w:r w:rsidR="000B5C3F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3</w:t>
            </w: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 xml:space="preserve">  года</w:t>
            </w:r>
          </w:p>
        </w:tc>
      </w:tr>
    </w:tbl>
    <w:p w14:paraId="2CF89C22" w14:textId="77777777" w:rsidR="002C45F7" w:rsidRPr="009E30E1" w:rsidRDefault="002C45F7" w:rsidP="002C45F7">
      <w:pPr>
        <w:spacing w:after="100" w:afterAutospacing="1"/>
        <w:jc w:val="both"/>
        <w:rPr>
          <w:i/>
          <w:iCs/>
          <w:color w:val="0047FF"/>
          <w:sz w:val="22"/>
          <w:szCs w:val="22"/>
          <w:lang w:eastAsia="en-US"/>
        </w:rPr>
      </w:pPr>
    </w:p>
    <w:p w14:paraId="588A8B75" w14:textId="01000E74" w:rsidR="002C45F7" w:rsidRPr="009E30E1" w:rsidRDefault="002C45F7" w:rsidP="002C45F7">
      <w:pPr>
        <w:spacing w:after="100" w:afterAutospacing="1"/>
        <w:jc w:val="both"/>
        <w:rPr>
          <w:bCs/>
          <w:sz w:val="22"/>
          <w:szCs w:val="22"/>
          <w:lang w:eastAsia="en-US"/>
        </w:rPr>
      </w:pPr>
      <w:r w:rsidRPr="009E30E1">
        <w:rPr>
          <w:bCs/>
          <w:sz w:val="22"/>
          <w:szCs w:val="22"/>
          <w:lang w:eastAsia="en-US"/>
        </w:rPr>
        <w:t xml:space="preserve">___________________, именуемое в дальнейшем Поставщик, в лице  _______________, действующего на основании __________, с одной стороны, и Санкт-Петербургское государственное бюджетное учреждение «Экспертный центр оценки дополнительного и среднего профессионального образования», именуемое в дальнейшем Заказчик, в лице </w:t>
      </w:r>
      <w:r w:rsidR="007E11D7" w:rsidRPr="009E30E1">
        <w:rPr>
          <w:bCs/>
          <w:color w:val="FF0000"/>
          <w:sz w:val="22"/>
          <w:szCs w:val="22"/>
          <w:lang w:eastAsia="en-US"/>
        </w:rPr>
        <w:t>___________</w:t>
      </w:r>
      <w:r w:rsidRPr="009E30E1">
        <w:rPr>
          <w:bCs/>
          <w:sz w:val="22"/>
          <w:szCs w:val="22"/>
          <w:lang w:eastAsia="en-US"/>
        </w:rPr>
        <w:t xml:space="preserve">, действующего на основании </w:t>
      </w:r>
      <w:r w:rsidR="007E11D7" w:rsidRPr="009E30E1">
        <w:rPr>
          <w:bCs/>
          <w:color w:val="FF0000"/>
          <w:sz w:val="22"/>
          <w:szCs w:val="22"/>
          <w:lang w:eastAsia="en-US"/>
        </w:rPr>
        <w:t>_____</w:t>
      </w:r>
      <w:r w:rsidRPr="009E30E1">
        <w:rPr>
          <w:bCs/>
          <w:sz w:val="22"/>
          <w:szCs w:val="22"/>
          <w:lang w:eastAsia="en-US"/>
        </w:rPr>
        <w:t xml:space="preserve">, с другой стороны, вместе именуемые Стороны, </w:t>
      </w:r>
      <w:r w:rsidRPr="009E30E1">
        <w:rPr>
          <w:sz w:val="22"/>
          <w:szCs w:val="22"/>
          <w:lang w:eastAsia="en-US"/>
        </w:rPr>
        <w:t xml:space="preserve">составили и подписали настоящий Акт о том, что Поставщик передал, а Заказчик принял на основании </w:t>
      </w:r>
      <w:r w:rsidR="000B5C3F">
        <w:rPr>
          <w:sz w:val="22"/>
          <w:szCs w:val="22"/>
          <w:lang w:eastAsia="en-US"/>
        </w:rPr>
        <w:t>Контракт</w:t>
      </w:r>
      <w:r w:rsidRPr="009E30E1">
        <w:rPr>
          <w:sz w:val="22"/>
          <w:szCs w:val="22"/>
          <w:lang w:eastAsia="en-US"/>
        </w:rPr>
        <w:t>а  №  ______ от __.__. 20</w:t>
      </w:r>
      <w:r w:rsidR="00625A6C">
        <w:rPr>
          <w:sz w:val="22"/>
          <w:szCs w:val="22"/>
          <w:lang w:eastAsia="en-US"/>
        </w:rPr>
        <w:t>2</w:t>
      </w:r>
      <w:r w:rsidR="000B5C3F">
        <w:rPr>
          <w:sz w:val="22"/>
          <w:szCs w:val="22"/>
          <w:lang w:eastAsia="en-US"/>
        </w:rPr>
        <w:t>3</w:t>
      </w:r>
      <w:r w:rsidRPr="009E30E1">
        <w:rPr>
          <w:sz w:val="22"/>
          <w:szCs w:val="22"/>
          <w:lang w:eastAsia="en-US"/>
        </w:rPr>
        <w:t>г.</w:t>
      </w:r>
      <w:r w:rsidRPr="009E30E1">
        <w:rPr>
          <w:bCs/>
          <w:sz w:val="22"/>
          <w:szCs w:val="22"/>
          <w:lang w:eastAsia="en-US"/>
        </w:rPr>
        <w:t xml:space="preserve"> </w:t>
      </w:r>
      <w:r w:rsidRPr="009E30E1">
        <w:rPr>
          <w:sz w:val="22"/>
          <w:szCs w:val="22"/>
          <w:lang w:eastAsia="en-US"/>
        </w:rPr>
        <w:t>следующие товары: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689"/>
        <w:gridCol w:w="4652"/>
        <w:gridCol w:w="940"/>
        <w:gridCol w:w="528"/>
        <w:gridCol w:w="498"/>
        <w:gridCol w:w="1623"/>
        <w:gridCol w:w="1123"/>
      </w:tblGrid>
      <w:tr w:rsidR="002C45F7" w:rsidRPr="009E30E1" w14:paraId="4343DE86" w14:textId="77777777" w:rsidTr="002C45F7">
        <w:trPr>
          <w:cantSplit/>
          <w:tblHeader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14EFCE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№</w:t>
            </w:r>
          </w:p>
        </w:tc>
        <w:tc>
          <w:tcPr>
            <w:tcW w:w="2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085AD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Наименование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5547DD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Цена, руб.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B2D99B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Кол- во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52CD7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Ед. изм.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A27832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НДС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A080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Сумма, руб.</w:t>
            </w:r>
          </w:p>
        </w:tc>
      </w:tr>
      <w:tr w:rsidR="002C45F7" w:rsidRPr="009E30E1" w14:paraId="5D3F81C5" w14:textId="77777777" w:rsidTr="002C45F7">
        <w:trPr>
          <w:cantSplit/>
        </w:trPr>
        <w:tc>
          <w:tcPr>
            <w:tcW w:w="19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BC8190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49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C344B5" w14:textId="77777777" w:rsidR="002C45F7" w:rsidRPr="009E30E1" w:rsidRDefault="002C45F7" w:rsidP="0088659F">
            <w:pPr>
              <w:widowControl w:val="0"/>
              <w:suppressLineNumbers/>
              <w:suppressAutoHyphens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2FB3F6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17C6E6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3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639EE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5900C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0B228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2C45F7" w:rsidRPr="009E30E1" w14:paraId="142F7DD6" w14:textId="77777777" w:rsidTr="002C45F7">
        <w:trPr>
          <w:cantSplit/>
        </w:trPr>
        <w:tc>
          <w:tcPr>
            <w:tcW w:w="443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624937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ИТОГО:</w:t>
            </w:r>
          </w:p>
        </w:tc>
        <w:tc>
          <w:tcPr>
            <w:tcW w:w="5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BD57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2C45F7" w:rsidRPr="009E30E1" w14:paraId="2D02C187" w14:textId="77777777" w:rsidTr="002C45F7">
        <w:trPr>
          <w:cantSplit/>
        </w:trPr>
        <w:tc>
          <w:tcPr>
            <w:tcW w:w="5000" w:type="pct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115" w:type="dxa"/>
              <w:tblInd w:w="5" w:type="dxa"/>
              <w:tblCellMar>
                <w:top w:w="170" w:type="dxa"/>
                <w:left w:w="57" w:type="dxa"/>
                <w:bottom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0115"/>
            </w:tblGrid>
            <w:tr w:rsidR="002C45F7" w:rsidRPr="009E30E1" w14:paraId="139EC600" w14:textId="77777777" w:rsidTr="00410135">
              <w:trPr>
                <w:cantSplit/>
              </w:trPr>
              <w:tc>
                <w:tcPr>
                  <w:tcW w:w="101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CFB3C4D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>Сумма прописью: ______________.</w:t>
                  </w:r>
                </w:p>
                <w:p w14:paraId="4D4553B4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14:paraId="77A8F26F" w14:textId="2EBF9E89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Поставщик выполнил все обязательства по </w:t>
                  </w:r>
                  <w:r w:rsidR="000B5C3F">
                    <w:rPr>
                      <w:sz w:val="22"/>
                      <w:szCs w:val="22"/>
                      <w:lang w:eastAsia="en-US"/>
                    </w:rPr>
                    <w:t>Контракт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у</w:t>
                  </w:r>
                  <w:proofErr w:type="gramStart"/>
                  <w:r w:rsidRPr="009E30E1">
                    <w:rPr>
                      <w:sz w:val="22"/>
                      <w:szCs w:val="22"/>
                      <w:lang w:eastAsia="en-US"/>
                    </w:rPr>
                    <w:t>№  _</w:t>
                  </w:r>
                  <w:proofErr w:type="gramEnd"/>
                  <w:r w:rsidRPr="009E30E1">
                    <w:rPr>
                      <w:sz w:val="22"/>
                      <w:szCs w:val="22"/>
                      <w:lang w:eastAsia="en-US"/>
                    </w:rPr>
                    <w:t>_____ от __.__. 20</w:t>
                  </w:r>
                  <w:r w:rsidR="00625A6C">
                    <w:rPr>
                      <w:sz w:val="22"/>
                      <w:szCs w:val="22"/>
                      <w:lang w:eastAsia="en-US"/>
                    </w:rPr>
                    <w:t>2</w:t>
                  </w:r>
                  <w:r w:rsidR="00030F05">
                    <w:rPr>
                      <w:sz w:val="22"/>
                      <w:szCs w:val="22"/>
                      <w:lang w:eastAsia="en-US"/>
                    </w:rPr>
                    <w:t>2</w:t>
                  </w:r>
                  <w:r w:rsidRPr="009E30E1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в полном объёме в срок и с надлежащим качеством.</w:t>
                  </w:r>
                </w:p>
                <w:p w14:paraId="2769888F" w14:textId="77777777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6A88FB9" w14:textId="74796EBE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Оплата будет произведена в соответствии с условиями </w:t>
                  </w:r>
                  <w:proofErr w:type="gramStart"/>
                  <w:r w:rsidR="000B5C3F">
                    <w:rPr>
                      <w:sz w:val="22"/>
                      <w:szCs w:val="22"/>
                      <w:lang w:eastAsia="en-US"/>
                    </w:rPr>
                    <w:t>Контракт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а  №</w:t>
                  </w:r>
                  <w:proofErr w:type="gramEnd"/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  ______ от __.__. </w:t>
                  </w:r>
                  <w:r w:rsidR="00625A6C">
                    <w:rPr>
                      <w:sz w:val="22"/>
                      <w:szCs w:val="22"/>
                      <w:lang w:eastAsia="en-US"/>
                    </w:rPr>
                    <w:t>202</w:t>
                  </w:r>
                  <w:r w:rsidR="00030F05">
                    <w:rPr>
                      <w:sz w:val="22"/>
                      <w:szCs w:val="22"/>
                      <w:lang w:eastAsia="en-US"/>
                    </w:rPr>
                    <w:t>2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в </w:t>
                  </w:r>
                  <w:proofErr w:type="gramStart"/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размере </w:t>
                  </w:r>
                  <w:r w:rsidRPr="009E30E1">
                    <w:rPr>
                      <w:rFonts w:eastAsia="SimSun"/>
                      <w:kern w:val="2"/>
                      <w:sz w:val="22"/>
                      <w:szCs w:val="22"/>
                      <w:lang w:eastAsia="zh-CN" w:bidi="hi-IN"/>
                    </w:rPr>
                    <w:t xml:space="preserve"> _</w:t>
                  </w:r>
                  <w:proofErr w:type="gramEnd"/>
                  <w:r w:rsidRPr="009E30E1">
                    <w:rPr>
                      <w:rFonts w:eastAsia="SimSun"/>
                      <w:kern w:val="2"/>
                      <w:sz w:val="22"/>
                      <w:szCs w:val="22"/>
                      <w:lang w:eastAsia="zh-CN" w:bidi="hi-IN"/>
                    </w:rPr>
                    <w:t>_______________ рублей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  <w:p w14:paraId="5B9E6168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  <w:p w14:paraId="660BAB45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>Стороны претензий друг к другу не имеют.</w:t>
                  </w:r>
                </w:p>
                <w:tbl>
                  <w:tblPr>
                    <w:tblW w:w="0" w:type="auto"/>
                    <w:tblCellMar>
                      <w:left w:w="57" w:type="dxa"/>
                      <w:bottom w:w="57" w:type="dxa"/>
                      <w:right w:w="57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282"/>
                    <w:gridCol w:w="3525"/>
                    <w:gridCol w:w="1904"/>
                    <w:gridCol w:w="3432"/>
                    <w:gridCol w:w="377"/>
                  </w:tblGrid>
                  <w:tr w:rsidR="002C45F7" w:rsidRPr="009E30E1" w14:paraId="011ADD5F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8B663C2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81E06AF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2F32F0E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766110DD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04D0D3F7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Подписи Сторон:</w:t>
                        </w:r>
                      </w:p>
                      <w:p w14:paraId="5A6070F0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40D9889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45A0E26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DDDCD54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7796F896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EAB2E6B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820C5D2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Заказчик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C51CD8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475FE9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Поставщик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2371E6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6DE74C49" w14:textId="77777777" w:rsidTr="002C45F7">
                    <w:trPr>
                      <w:trHeight w:val="424"/>
                    </w:trP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5CB8D26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 w14:paraId="1CF2D1F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14:paraId="2A6E68AB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 w14:paraId="68B243D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E128CF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4E071899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D668A79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1DB2AD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(подпись)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007164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AEE870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(подпись)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BBEB3DE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1C37F4E9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147945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2121FD3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М. П.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C5BBC2A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64E8CC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М. П.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E7BBE14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14:paraId="29BB5B00" w14:textId="77777777" w:rsidR="002C45F7" w:rsidRPr="009E30E1" w:rsidRDefault="002C45F7" w:rsidP="0088659F">
                  <w:pPr>
                    <w:widowControl w:val="0"/>
                    <w:suppressLineNumbers/>
                    <w:suppressAutoHyphens/>
                    <w:rPr>
                      <w:rFonts w:eastAsia="SimSun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4D1EADEA" w14:textId="77777777" w:rsidR="002C45F7" w:rsidRPr="009E30E1" w:rsidRDefault="002C45F7" w:rsidP="0088659F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DC71183" w14:textId="57BECE37" w:rsidR="00B930F3" w:rsidRDefault="00B930F3">
      <w:pPr>
        <w:rPr>
          <w:sz w:val="22"/>
          <w:szCs w:val="22"/>
        </w:rPr>
      </w:pPr>
    </w:p>
    <w:p w14:paraId="4DF9FE74" w14:textId="0AA38641" w:rsidR="009064EC" w:rsidRDefault="009064EC">
      <w:pPr>
        <w:rPr>
          <w:sz w:val="22"/>
          <w:szCs w:val="22"/>
        </w:rPr>
      </w:pPr>
    </w:p>
    <w:p w14:paraId="3E62247C" w14:textId="561E7DB7" w:rsidR="009064EC" w:rsidRDefault="009064EC">
      <w:pPr>
        <w:rPr>
          <w:sz w:val="22"/>
          <w:szCs w:val="22"/>
        </w:rPr>
      </w:pPr>
    </w:p>
    <w:p w14:paraId="6AC9B90F" w14:textId="57CD5DA6" w:rsidR="009064EC" w:rsidRDefault="009064EC">
      <w:pPr>
        <w:rPr>
          <w:sz w:val="22"/>
          <w:szCs w:val="22"/>
        </w:rPr>
      </w:pPr>
    </w:p>
    <w:p w14:paraId="7C8E840A" w14:textId="026C7291" w:rsidR="009064EC" w:rsidRDefault="009064EC">
      <w:pPr>
        <w:rPr>
          <w:sz w:val="22"/>
          <w:szCs w:val="22"/>
        </w:rPr>
      </w:pPr>
    </w:p>
    <w:p w14:paraId="1573CCC4" w14:textId="16833581" w:rsidR="009064EC" w:rsidRDefault="009064EC">
      <w:pPr>
        <w:rPr>
          <w:sz w:val="22"/>
          <w:szCs w:val="22"/>
        </w:rPr>
      </w:pPr>
    </w:p>
    <w:p w14:paraId="42A8461E" w14:textId="4C96C5D6" w:rsidR="009064EC" w:rsidRDefault="009064EC">
      <w:pPr>
        <w:rPr>
          <w:sz w:val="22"/>
          <w:szCs w:val="22"/>
        </w:rPr>
      </w:pPr>
    </w:p>
    <w:p w14:paraId="4F3093E2" w14:textId="15A62995" w:rsidR="009064EC" w:rsidRDefault="009064EC">
      <w:pPr>
        <w:rPr>
          <w:sz w:val="22"/>
          <w:szCs w:val="22"/>
        </w:rPr>
      </w:pPr>
    </w:p>
    <w:p w14:paraId="229602DC" w14:textId="6FF88191" w:rsidR="009064EC" w:rsidRDefault="009064EC">
      <w:pPr>
        <w:rPr>
          <w:sz w:val="22"/>
          <w:szCs w:val="22"/>
        </w:rPr>
      </w:pPr>
    </w:p>
    <w:p w14:paraId="2B8F9B1A" w14:textId="3F3DFF00" w:rsidR="009064EC" w:rsidRDefault="009064EC">
      <w:pPr>
        <w:rPr>
          <w:sz w:val="22"/>
          <w:szCs w:val="22"/>
        </w:rPr>
      </w:pPr>
    </w:p>
    <w:p w14:paraId="486C7293" w14:textId="03744780" w:rsidR="009064EC" w:rsidRDefault="009064EC">
      <w:pPr>
        <w:rPr>
          <w:sz w:val="22"/>
          <w:szCs w:val="22"/>
        </w:rPr>
      </w:pPr>
    </w:p>
    <w:p w14:paraId="1EE7A1AA" w14:textId="3731B805" w:rsidR="009064EC" w:rsidRDefault="009064EC">
      <w:pPr>
        <w:rPr>
          <w:sz w:val="22"/>
          <w:szCs w:val="22"/>
        </w:rPr>
      </w:pPr>
    </w:p>
    <w:p w14:paraId="563C30FB" w14:textId="77777777" w:rsidR="009064EC" w:rsidRDefault="009064EC">
      <w:pPr>
        <w:rPr>
          <w:sz w:val="22"/>
          <w:szCs w:val="22"/>
        </w:rPr>
        <w:sectPr w:rsidR="009064EC" w:rsidSect="007E11D7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5FBE1A9D" w14:textId="77777777" w:rsidR="009064EC" w:rsidRPr="00C3061B" w:rsidRDefault="009064EC" w:rsidP="009064EC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C3061B">
        <w:rPr>
          <w:bCs/>
          <w:sz w:val="22"/>
          <w:szCs w:val="22"/>
        </w:rPr>
        <w:lastRenderedPageBreak/>
        <w:t>Обоснование начальной (максимальной) цены контракта</w:t>
      </w:r>
    </w:p>
    <w:p w14:paraId="1B0FF0A0" w14:textId="5D6FA707" w:rsidR="009064EC" w:rsidRPr="00C3061B" w:rsidRDefault="009064EC" w:rsidP="009064EC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C3061B">
        <w:rPr>
          <w:bCs/>
          <w:sz w:val="22"/>
          <w:szCs w:val="22"/>
        </w:rPr>
        <w:t xml:space="preserve">ИКЗ </w:t>
      </w:r>
      <w:r w:rsidR="000B5C3F" w:rsidRPr="00F92803">
        <w:rPr>
          <w:sz w:val="22"/>
          <w:szCs w:val="22"/>
        </w:rPr>
        <w:t>232784235530378420100100110000000244</w:t>
      </w:r>
    </w:p>
    <w:p w14:paraId="4D8ED9B4" w14:textId="77777777" w:rsidR="009064EC" w:rsidRPr="00C3061B" w:rsidRDefault="009064EC" w:rsidP="009064EC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14:paraId="7C42B557" w14:textId="77777777" w:rsidR="009064EC" w:rsidRPr="00C3061B" w:rsidRDefault="009064EC" w:rsidP="009064E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C3061B">
        <w:rPr>
          <w:rFonts w:eastAsiaTheme="minorHAnsi"/>
          <w:sz w:val="22"/>
          <w:szCs w:val="22"/>
          <w:lang w:eastAsia="en-US"/>
        </w:rPr>
        <w:t xml:space="preserve">Обоснованной признается закупка, осуществляемая в соответствии с положениями </w:t>
      </w:r>
      <w:hyperlink r:id="rId7" w:history="1">
        <w:r w:rsidRPr="00C3061B">
          <w:rPr>
            <w:rFonts w:eastAsiaTheme="minorHAnsi"/>
            <w:sz w:val="22"/>
            <w:szCs w:val="22"/>
            <w:lang w:eastAsia="en-US"/>
          </w:rPr>
          <w:t>статей 19</w:t>
        </w:r>
      </w:hyperlink>
      <w:r w:rsidRPr="00C3061B">
        <w:rPr>
          <w:rFonts w:eastAsiaTheme="minorHAnsi"/>
          <w:sz w:val="22"/>
          <w:szCs w:val="22"/>
          <w:lang w:eastAsia="en-US"/>
        </w:rPr>
        <w:t xml:space="preserve"> и </w:t>
      </w:r>
      <w:hyperlink r:id="rId8" w:history="1">
        <w:r w:rsidRPr="00C3061B">
          <w:rPr>
            <w:rFonts w:eastAsiaTheme="minorHAnsi"/>
            <w:sz w:val="22"/>
            <w:szCs w:val="22"/>
            <w:lang w:eastAsia="en-US"/>
          </w:rPr>
          <w:t>22</w:t>
        </w:r>
      </w:hyperlink>
      <w:r w:rsidRPr="00C3061B">
        <w:rPr>
          <w:rFonts w:eastAsiaTheme="minorHAnsi"/>
          <w:sz w:val="22"/>
          <w:szCs w:val="22"/>
          <w:lang w:eastAsia="en-US"/>
        </w:rPr>
        <w:t xml:space="preserve"> Закона.</w:t>
      </w:r>
    </w:p>
    <w:p w14:paraId="2633BA7A" w14:textId="13533010" w:rsidR="009064EC" w:rsidRDefault="009064EC" w:rsidP="009064E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C3061B">
        <w:rPr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C3061B">
          <w:rPr>
            <w:sz w:val="22"/>
            <w:szCs w:val="22"/>
          </w:rPr>
          <w:t>статьи 22</w:t>
        </w:r>
      </w:hyperlink>
      <w:r w:rsidRPr="00C3061B">
        <w:rPr>
          <w:sz w:val="22"/>
          <w:szCs w:val="22"/>
        </w:rPr>
        <w:t xml:space="preserve"> Закона и методических </w:t>
      </w:r>
      <w:hyperlink r:id="rId10" w:history="1">
        <w:r w:rsidRPr="00C3061B">
          <w:rPr>
            <w:sz w:val="22"/>
            <w:szCs w:val="22"/>
          </w:rPr>
          <w:t>рекомендаций</w:t>
        </w:r>
      </w:hyperlink>
      <w:r w:rsidRPr="00C3061B">
        <w:rPr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="00C3061B" w:rsidRPr="00C3061B">
        <w:rPr>
          <w:rFonts w:eastAsiaTheme="minorHAnsi"/>
          <w:sz w:val="22"/>
          <w:szCs w:val="22"/>
          <w:lang w:eastAsia="en-US"/>
        </w:rPr>
        <w:t>нормативный метод</w:t>
      </w:r>
      <w:r w:rsidR="001E19E3">
        <w:rPr>
          <w:rFonts w:eastAsiaTheme="minorHAnsi"/>
          <w:sz w:val="22"/>
          <w:szCs w:val="22"/>
          <w:lang w:eastAsia="en-US"/>
        </w:rPr>
        <w:t>, метод сопоставимых рыночных цен.</w:t>
      </w:r>
    </w:p>
    <w:p w14:paraId="49DA6CE2" w14:textId="77777777" w:rsidR="001E19E3" w:rsidRPr="001E19E3" w:rsidRDefault="00630B5B" w:rsidP="001E19E3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00DF9">
        <w:rPr>
          <w:rFonts w:ascii="Times New Roman" w:eastAsia="Times New Roman" w:hAnsi="Times New Roman" w:cs="Times New Roman"/>
        </w:rPr>
        <w:t xml:space="preserve">При применении нормативного метода Заказчиком в целях определения и обоснования начальной (максимальной) цены контракта использована информация из ведомственного перечня - </w:t>
      </w:r>
      <w:r w:rsidRPr="00A00DF9">
        <w:rPr>
          <w:rFonts w:ascii="Times New Roman" w:hAnsi="Times New Roman" w:cs="Times New Roman"/>
        </w:rPr>
        <w:t xml:space="preserve">распоряжения Комитета по науке и высшей школе от 28.06.2019 № 97 «Об утверждении Требований к закупаемым Комитетом по науке и высшей школе и подведомственными ему бюджетными учреждениями отдельным видам товаров, работ, услуг (в том числе предельных цен товаров, работ, услуг)», а также информация </w:t>
      </w:r>
      <w:r w:rsidRPr="00A00DF9">
        <w:rPr>
          <w:rFonts w:ascii="Times New Roman" w:eastAsia="Times New Roman" w:hAnsi="Times New Roman" w:cs="Times New Roman"/>
        </w:rPr>
        <w:t xml:space="preserve">о предельной цене, утвержденная </w:t>
      </w:r>
      <w:r w:rsidRPr="00A00DF9">
        <w:rPr>
          <w:rFonts w:ascii="Times New Roman" w:hAnsi="Times New Roman" w:cs="Times New Roman"/>
        </w:rPr>
        <w:t xml:space="preserve">Распоряжением Комитета по государственному заказу Санкт-Петербурга от 31.05.2018 N 100-р (ред. от </w:t>
      </w:r>
      <w:r>
        <w:rPr>
          <w:rFonts w:ascii="Times New Roman" w:hAnsi="Times New Roman" w:cs="Times New Roman"/>
        </w:rPr>
        <w:t>06.10</w:t>
      </w:r>
      <w:r w:rsidRPr="00A00DF9">
        <w:rPr>
          <w:rFonts w:ascii="Times New Roman" w:hAnsi="Times New Roman" w:cs="Times New Roman"/>
        </w:rPr>
        <w:t xml:space="preserve">.2022) «Об утверждении значений потребительских свойств (в том числе характеристик качества) и иных </w:t>
      </w:r>
      <w:r w:rsidRPr="001E19E3">
        <w:rPr>
          <w:rFonts w:ascii="Times New Roman" w:hAnsi="Times New Roman" w:cs="Times New Roman"/>
        </w:rPr>
        <w:t>характеристик (в том числе предельных цен) отдельных видов товаров, работ, услуг».</w:t>
      </w:r>
    </w:p>
    <w:p w14:paraId="172CA97A" w14:textId="0638BDEA" w:rsidR="001E19E3" w:rsidRPr="001E19E3" w:rsidRDefault="001E19E3" w:rsidP="001E19E3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E19E3">
        <w:rPr>
          <w:rFonts w:ascii="Times New Roman" w:eastAsia="Calibri" w:hAnsi="Times New Roman" w:cs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  <w:r w:rsidRPr="001E19E3">
        <w:rPr>
          <w:rFonts w:ascii="Times New Roman" w:eastAsia="Calibri" w:hAnsi="Times New Roman" w:cs="Times New Roman"/>
        </w:rPr>
        <w:t xml:space="preserve"> </w:t>
      </w:r>
      <w:r w:rsidRPr="001E19E3">
        <w:rPr>
          <w:rFonts w:ascii="Times New Roman" w:eastAsia="Calibri" w:hAnsi="Times New Roman" w:cs="Times New Roman"/>
        </w:rPr>
        <w:t>В целях применения метода сопоставимых рыночных цен (анализа рынка) Заказчиком использовалась общедоступная информация о рыночных ценах товаров, работ, услуг в соответствии с частью 18 статьи 22 Закона, а именно информация о ценах товаров, работ, услуг, содержащаяся в рекламе, каталогах, описаниях товаров и в других предложениях, обращенных к неопределенному кругу лиц и признаваемых в соответствии с гражданским законодательством публичными офертами.</w:t>
      </w:r>
    </w:p>
    <w:p w14:paraId="1CE40AA7" w14:textId="7AA72934" w:rsidR="00630B5B" w:rsidRPr="00C3061B" w:rsidRDefault="001E19E3" w:rsidP="001E19E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E19E3">
        <w:lastRenderedPageBreak/>
        <w:drawing>
          <wp:inline distT="0" distB="0" distL="0" distR="0" wp14:anchorId="2D0B7DAB" wp14:editId="00F785E4">
            <wp:extent cx="9251950" cy="3910965"/>
            <wp:effectExtent l="0" t="0" r="6350" b="0"/>
            <wp:docPr id="2126083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91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31D0F" w14:textId="6D154E07" w:rsidR="00207B46" w:rsidRDefault="00207B46" w:rsidP="00ED592C">
      <w:pPr>
        <w:spacing w:after="160" w:line="259" w:lineRule="auto"/>
        <w:rPr>
          <w:bCs/>
          <w:sz w:val="22"/>
          <w:szCs w:val="22"/>
        </w:rPr>
      </w:pPr>
    </w:p>
    <w:p w14:paraId="2A9E74E2" w14:textId="444F8DCD" w:rsidR="001E19E3" w:rsidRDefault="001E19E3" w:rsidP="00ED592C">
      <w:pPr>
        <w:spacing w:after="160" w:line="259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Начальная </w:t>
      </w:r>
      <w:proofErr w:type="gramStart"/>
      <w:r>
        <w:rPr>
          <w:bCs/>
          <w:sz w:val="22"/>
          <w:szCs w:val="22"/>
        </w:rPr>
        <w:t>( максимальная</w:t>
      </w:r>
      <w:proofErr w:type="gramEnd"/>
      <w:r>
        <w:rPr>
          <w:bCs/>
          <w:sz w:val="22"/>
          <w:szCs w:val="22"/>
        </w:rPr>
        <w:t>) цена контракта устанавливается в размере 11 792,01 (одиннадцать тысяч семьсот девяносто два рубля 01 копейка).</w:t>
      </w:r>
    </w:p>
    <w:p w14:paraId="00B4BE6C" w14:textId="3FA5BEAA" w:rsidR="001E19E3" w:rsidRPr="00207B46" w:rsidRDefault="001E19E3" w:rsidP="00ED592C">
      <w:pPr>
        <w:spacing w:after="160" w:line="259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11.12.2023</w:t>
      </w:r>
    </w:p>
    <w:p w14:paraId="35721415" w14:textId="21984A17" w:rsidR="009064EC" w:rsidRPr="00ED592C" w:rsidRDefault="009064EC" w:rsidP="00ED592C">
      <w:pPr>
        <w:spacing w:after="160" w:line="259" w:lineRule="auto"/>
        <w:ind w:firstLine="708"/>
        <w:rPr>
          <w:bCs/>
          <w:sz w:val="22"/>
          <w:szCs w:val="22"/>
        </w:rPr>
      </w:pPr>
      <w:r w:rsidRPr="00C3061B">
        <w:rPr>
          <w:bCs/>
          <w:sz w:val="22"/>
          <w:szCs w:val="22"/>
        </w:rPr>
        <w:t>Контрактный управляющий</w:t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</w:r>
      <w:r w:rsidRPr="00C3061B">
        <w:rPr>
          <w:bCs/>
          <w:sz w:val="22"/>
          <w:szCs w:val="22"/>
        </w:rPr>
        <w:tab/>
        <w:t>Журавлева О.С.</w:t>
      </w:r>
    </w:p>
    <w:sectPr w:rsidR="009064EC" w:rsidRPr="00ED592C" w:rsidSect="009064EC">
      <w:pgSz w:w="16838" w:h="11906" w:orient="landscape"/>
      <w:pgMar w:top="851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5725CE"/>
    <w:multiLevelType w:val="hybridMultilevel"/>
    <w:tmpl w:val="42C2837E"/>
    <w:lvl w:ilvl="0" w:tplc="551EF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5066CC"/>
    <w:multiLevelType w:val="hybridMultilevel"/>
    <w:tmpl w:val="CC86EE20"/>
    <w:lvl w:ilvl="0" w:tplc="6D0A7F2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690D76"/>
    <w:multiLevelType w:val="multilevel"/>
    <w:tmpl w:val="F42E416C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4" w15:restartNumberingAfterBreak="0">
    <w:nsid w:val="2CD23B24"/>
    <w:multiLevelType w:val="multilevel"/>
    <w:tmpl w:val="42365D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631B477A"/>
    <w:multiLevelType w:val="multilevel"/>
    <w:tmpl w:val="00841A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201187">
    <w:abstractNumId w:val="3"/>
  </w:num>
  <w:num w:numId="2" w16cid:durableId="668486233">
    <w:abstractNumId w:val="4"/>
  </w:num>
  <w:num w:numId="3" w16cid:durableId="13323670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7567830">
    <w:abstractNumId w:val="5"/>
  </w:num>
  <w:num w:numId="5" w16cid:durableId="1100415221">
    <w:abstractNumId w:val="1"/>
  </w:num>
  <w:num w:numId="6" w16cid:durableId="361059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7880"/>
    <w:rsid w:val="00030F05"/>
    <w:rsid w:val="000413D6"/>
    <w:rsid w:val="00062883"/>
    <w:rsid w:val="0007747B"/>
    <w:rsid w:val="000954B1"/>
    <w:rsid w:val="000B0D32"/>
    <w:rsid w:val="000B5C3F"/>
    <w:rsid w:val="000D7F9A"/>
    <w:rsid w:val="00111A6B"/>
    <w:rsid w:val="00145751"/>
    <w:rsid w:val="001566C7"/>
    <w:rsid w:val="001929DB"/>
    <w:rsid w:val="001A4EF2"/>
    <w:rsid w:val="001E19E3"/>
    <w:rsid w:val="00206835"/>
    <w:rsid w:val="00207B46"/>
    <w:rsid w:val="00210E4B"/>
    <w:rsid w:val="00223E50"/>
    <w:rsid w:val="00232B6C"/>
    <w:rsid w:val="00233553"/>
    <w:rsid w:val="00246C6B"/>
    <w:rsid w:val="002572A8"/>
    <w:rsid w:val="00286A7C"/>
    <w:rsid w:val="002B5807"/>
    <w:rsid w:val="002C4419"/>
    <w:rsid w:val="002C45F7"/>
    <w:rsid w:val="002E7BA2"/>
    <w:rsid w:val="002F2F09"/>
    <w:rsid w:val="002F38C4"/>
    <w:rsid w:val="0030722F"/>
    <w:rsid w:val="00307E08"/>
    <w:rsid w:val="003233B0"/>
    <w:rsid w:val="00344227"/>
    <w:rsid w:val="00367B7A"/>
    <w:rsid w:val="00374B16"/>
    <w:rsid w:val="003E59BA"/>
    <w:rsid w:val="004075E3"/>
    <w:rsid w:val="00410135"/>
    <w:rsid w:val="0043573C"/>
    <w:rsid w:val="00442E88"/>
    <w:rsid w:val="00456335"/>
    <w:rsid w:val="00471C42"/>
    <w:rsid w:val="00484737"/>
    <w:rsid w:val="004A3D2D"/>
    <w:rsid w:val="004C5B5D"/>
    <w:rsid w:val="004E7E6A"/>
    <w:rsid w:val="0052101F"/>
    <w:rsid w:val="005F7856"/>
    <w:rsid w:val="006008A1"/>
    <w:rsid w:val="006033E6"/>
    <w:rsid w:val="00611366"/>
    <w:rsid w:val="00625A6C"/>
    <w:rsid w:val="00630B5B"/>
    <w:rsid w:val="00645BD3"/>
    <w:rsid w:val="0065536E"/>
    <w:rsid w:val="00682606"/>
    <w:rsid w:val="006B55C4"/>
    <w:rsid w:val="006C3492"/>
    <w:rsid w:val="006E58E7"/>
    <w:rsid w:val="006F514B"/>
    <w:rsid w:val="006F6DAF"/>
    <w:rsid w:val="00706067"/>
    <w:rsid w:val="00716A9C"/>
    <w:rsid w:val="00736F4F"/>
    <w:rsid w:val="007532BE"/>
    <w:rsid w:val="00762D4B"/>
    <w:rsid w:val="00794920"/>
    <w:rsid w:val="007C4A72"/>
    <w:rsid w:val="007E11D7"/>
    <w:rsid w:val="00833256"/>
    <w:rsid w:val="008836FA"/>
    <w:rsid w:val="0088659F"/>
    <w:rsid w:val="00897D3C"/>
    <w:rsid w:val="009064EC"/>
    <w:rsid w:val="00913F2E"/>
    <w:rsid w:val="0093499E"/>
    <w:rsid w:val="00996013"/>
    <w:rsid w:val="00997040"/>
    <w:rsid w:val="009D37E2"/>
    <w:rsid w:val="009E30E1"/>
    <w:rsid w:val="009E7A76"/>
    <w:rsid w:val="00A44D31"/>
    <w:rsid w:val="00AA2E7D"/>
    <w:rsid w:val="00AA666D"/>
    <w:rsid w:val="00AB5766"/>
    <w:rsid w:val="00AD6338"/>
    <w:rsid w:val="00B10DEB"/>
    <w:rsid w:val="00B12AE9"/>
    <w:rsid w:val="00B2044A"/>
    <w:rsid w:val="00B35E19"/>
    <w:rsid w:val="00B42D97"/>
    <w:rsid w:val="00B5340B"/>
    <w:rsid w:val="00B62413"/>
    <w:rsid w:val="00B930F3"/>
    <w:rsid w:val="00BB19A5"/>
    <w:rsid w:val="00BB38F3"/>
    <w:rsid w:val="00BD452F"/>
    <w:rsid w:val="00BE0A84"/>
    <w:rsid w:val="00BF20E1"/>
    <w:rsid w:val="00C3061B"/>
    <w:rsid w:val="00C96248"/>
    <w:rsid w:val="00CE570E"/>
    <w:rsid w:val="00CF640A"/>
    <w:rsid w:val="00D170EB"/>
    <w:rsid w:val="00D4393A"/>
    <w:rsid w:val="00D5240F"/>
    <w:rsid w:val="00D54A27"/>
    <w:rsid w:val="00DB177C"/>
    <w:rsid w:val="00DB53ED"/>
    <w:rsid w:val="00DC64E0"/>
    <w:rsid w:val="00DC6FC7"/>
    <w:rsid w:val="00DF7182"/>
    <w:rsid w:val="00E00A54"/>
    <w:rsid w:val="00E35D70"/>
    <w:rsid w:val="00E37B5D"/>
    <w:rsid w:val="00E90279"/>
    <w:rsid w:val="00EA6B3A"/>
    <w:rsid w:val="00ED592C"/>
    <w:rsid w:val="00F2741C"/>
    <w:rsid w:val="00F73B54"/>
    <w:rsid w:val="00F84AC6"/>
    <w:rsid w:val="00F92803"/>
    <w:rsid w:val="00FB67A5"/>
    <w:rsid w:val="00FC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9E08E"/>
  <w15:docId w15:val="{6B5754A0-D3AC-4EC9-B006-5396B56E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24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text">
    <w:name w:val="Normal text"/>
    <w:rsid w:val="00B12AE9"/>
    <w:rPr>
      <w:sz w:val="20"/>
    </w:rPr>
  </w:style>
  <w:style w:type="paragraph" w:styleId="a6">
    <w:name w:val="Body Text"/>
    <w:aliases w:val="Список 1,Body Text Char"/>
    <w:basedOn w:val="a"/>
    <w:link w:val="a7"/>
    <w:rsid w:val="001929DB"/>
    <w:pPr>
      <w:jc w:val="both"/>
    </w:pPr>
  </w:style>
  <w:style w:type="character" w:customStyle="1" w:styleId="a7">
    <w:name w:val="Основной текст Знак"/>
    <w:aliases w:val="Список 1 Знак,Body Text Char Знак"/>
    <w:basedOn w:val="a0"/>
    <w:link w:val="a6"/>
    <w:rsid w:val="00192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unhideWhenUsed/>
    <w:rsid w:val="0006288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628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68260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826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826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233553"/>
  </w:style>
  <w:style w:type="character" w:customStyle="1" w:styleId="10">
    <w:name w:val="Заголовок 1 Знак"/>
    <w:basedOn w:val="a0"/>
    <w:link w:val="1"/>
    <w:uiPriority w:val="9"/>
    <w:rsid w:val="00D524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54A2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54A2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54A2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54A2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ots-wrap-contentbodyval2">
    <w:name w:val="lots-wrap-content__body__val2"/>
    <w:basedOn w:val="a0"/>
    <w:rsid w:val="00D54A27"/>
  </w:style>
  <w:style w:type="paragraph" w:customStyle="1" w:styleId="Standard">
    <w:name w:val="Standard"/>
    <w:rsid w:val="003072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b">
    <w:name w:val="Normal (Web)"/>
    <w:basedOn w:val="a"/>
    <w:rsid w:val="0030722F"/>
    <w:pPr>
      <w:spacing w:before="100" w:beforeAutospacing="1" w:after="142" w:line="288" w:lineRule="auto"/>
    </w:pPr>
  </w:style>
  <w:style w:type="character" w:customStyle="1" w:styleId="sectioninfo2">
    <w:name w:val="section__info2"/>
    <w:basedOn w:val="a0"/>
    <w:uiPriority w:val="99"/>
    <w:rsid w:val="004E7E6A"/>
    <w:rPr>
      <w:rFonts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B5C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0B5C3F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nd=FE26D5EA1F599C319A476FE0F2352810&amp;req=doc&amp;base=LAW&amp;n=324349&amp;dst=101309&amp;fld=134&amp;date=11.11.2019" TargetMode="Externa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F26B-6A93-4B55-8555-72DDAC470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4661</Words>
  <Characters>26569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PC</cp:lastModifiedBy>
  <cp:revision>2</cp:revision>
  <cp:lastPrinted>2018-12-15T12:55:00Z</cp:lastPrinted>
  <dcterms:created xsi:type="dcterms:W3CDTF">2023-12-11T13:54:00Z</dcterms:created>
  <dcterms:modified xsi:type="dcterms:W3CDTF">2023-12-11T13:54:00Z</dcterms:modified>
</cp:coreProperties>
</file>