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37771" w14:textId="77777777" w:rsidR="002165CD" w:rsidRPr="00A40411" w:rsidRDefault="002165CD" w:rsidP="00DF0783">
      <w:pPr>
        <w:jc w:val="center"/>
        <w:rPr>
          <w:rFonts w:ascii="Times New Roman" w:hAnsi="Times New Roman" w:cs="Times New Roman"/>
          <w:b/>
          <w:bCs/>
          <w:sz w:val="22"/>
          <w:szCs w:val="22"/>
        </w:rPr>
      </w:pPr>
    </w:p>
    <w:p w14:paraId="74DA0E74" w14:textId="77777777" w:rsidR="00A40411" w:rsidRPr="00344DA3" w:rsidRDefault="00444CB7" w:rsidP="00483FA1">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b/>
          <w:bCs/>
          <w:color w:val="auto"/>
          <w:sz w:val="20"/>
          <w:szCs w:val="20"/>
          <w:lang w:eastAsia="ar-SA" w:bidi="ar-SA"/>
        </w:rPr>
        <w:t xml:space="preserve">ПРОЕКТ </w:t>
      </w:r>
      <w:r w:rsidR="00A40411" w:rsidRPr="00344DA3">
        <w:rPr>
          <w:rFonts w:ascii="Times New Roman" w:eastAsia="Times New Roman" w:hAnsi="Times New Roman" w:cs="Times New Roman"/>
          <w:b/>
          <w:bCs/>
          <w:color w:val="auto"/>
          <w:sz w:val="20"/>
          <w:szCs w:val="20"/>
          <w:lang w:eastAsia="ar-SA" w:bidi="ar-SA"/>
        </w:rPr>
        <w:t>КОНТРАКТ</w:t>
      </w:r>
      <w:r>
        <w:rPr>
          <w:rFonts w:ascii="Times New Roman" w:eastAsia="Times New Roman" w:hAnsi="Times New Roman" w:cs="Times New Roman"/>
          <w:b/>
          <w:bCs/>
          <w:color w:val="auto"/>
          <w:sz w:val="20"/>
          <w:szCs w:val="20"/>
          <w:lang w:eastAsia="ar-SA" w:bidi="ar-SA"/>
        </w:rPr>
        <w:t>А</w:t>
      </w:r>
      <w:r w:rsidR="00A40411" w:rsidRPr="00344DA3">
        <w:rPr>
          <w:rFonts w:ascii="Times New Roman" w:eastAsia="Times New Roman" w:hAnsi="Times New Roman" w:cs="Times New Roman"/>
          <w:b/>
          <w:bCs/>
          <w:color w:val="auto"/>
          <w:sz w:val="20"/>
          <w:szCs w:val="20"/>
          <w:lang w:eastAsia="ar-SA" w:bidi="ar-SA"/>
        </w:rPr>
        <w:t xml:space="preserve"> </w:t>
      </w:r>
    </w:p>
    <w:p w14:paraId="6C696143"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21C5418D"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444CB7">
        <w:rPr>
          <w:rFonts w:ascii="Times New Roman" w:eastAsia="Times New Roman" w:hAnsi="Times New Roman" w:cs="Times New Roman"/>
          <w:color w:val="auto"/>
          <w:sz w:val="20"/>
          <w:szCs w:val="20"/>
          <w:lang w:eastAsia="ar-SA" w:bidi="ar-SA"/>
        </w:rPr>
        <w:t xml:space="preserve">                             </w:t>
      </w:r>
      <w:r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2023</w:t>
      </w:r>
      <w:r w:rsidRPr="00344DA3">
        <w:rPr>
          <w:rFonts w:ascii="Times New Roman" w:eastAsia="Calibri" w:hAnsi="Times New Roman" w:cs="Times New Roman"/>
          <w:color w:val="auto"/>
          <w:sz w:val="20"/>
          <w:szCs w:val="20"/>
          <w:lang w:eastAsia="en-US" w:bidi="ar-SA"/>
        </w:rPr>
        <w:t xml:space="preserve"> года</w:t>
      </w:r>
    </w:p>
    <w:p w14:paraId="27707B97"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214220A1" w14:textId="77777777" w:rsidR="00FA5A92" w:rsidRPr="00646A6A" w:rsidRDefault="00FA5A92" w:rsidP="00FA5A92">
      <w:pPr>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Государственн</w:t>
      </w:r>
      <w:r w:rsidR="00444CB7">
        <w:rPr>
          <w:rFonts w:ascii="Times New Roman" w:eastAsia="Times New Roman" w:hAnsi="Times New Roman" w:cs="Times New Roman"/>
          <w:color w:val="auto"/>
          <w:sz w:val="20"/>
          <w:szCs w:val="20"/>
          <w:lang w:eastAsia="ar-SA" w:bidi="ar-SA"/>
        </w:rPr>
        <w:t>ое бюджетное дошкольное образовательное учреждение детский сад № 115</w:t>
      </w:r>
      <w:r w:rsidRPr="00646A6A">
        <w:rPr>
          <w:rFonts w:ascii="Times New Roman" w:eastAsia="Times New Roman" w:hAnsi="Times New Roman" w:cs="Times New Roman"/>
          <w:color w:val="auto"/>
          <w:sz w:val="20"/>
          <w:szCs w:val="20"/>
          <w:lang w:eastAsia="ar-SA" w:bidi="ar-SA"/>
        </w:rPr>
        <w:t xml:space="preserve"> Выборгского района Са</w:t>
      </w:r>
      <w:r w:rsidR="00444CB7">
        <w:rPr>
          <w:rFonts w:ascii="Times New Roman" w:eastAsia="Times New Roman" w:hAnsi="Times New Roman" w:cs="Times New Roman"/>
          <w:color w:val="auto"/>
          <w:sz w:val="20"/>
          <w:szCs w:val="20"/>
          <w:lang w:eastAsia="ar-SA" w:bidi="ar-SA"/>
        </w:rPr>
        <w:t>нкт-Петербурга, в лице Заведующего Агафоновой Марии Владимировны,</w:t>
      </w:r>
      <w:r w:rsidRPr="00646A6A">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14:paraId="00EA92FD" w14:textId="77777777" w:rsidR="00646A6A" w:rsidRPr="00FA5A92" w:rsidRDefault="00646A6A" w:rsidP="00646A6A">
      <w:pPr>
        <w:rPr>
          <w:rFonts w:ascii="Times New Roman" w:eastAsia="Times New Roman" w:hAnsi="Times New Roman" w:cs="Times New Roman"/>
          <w:color w:val="auto"/>
          <w:sz w:val="20"/>
          <w:szCs w:val="20"/>
          <w:lang w:eastAsia="ar-SA" w:bidi="ar-SA"/>
        </w:rPr>
      </w:pPr>
    </w:p>
    <w:p w14:paraId="4215A6DD"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53AF338B" w14:textId="0389657B"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444CB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965974">
        <w:rPr>
          <w:rFonts w:ascii="Times New Roman" w:hAnsi="Times New Roman" w:cs="Times New Roman"/>
          <w:sz w:val="20"/>
          <w:szCs w:val="20"/>
        </w:rPr>
        <w:t>канцелярских товаров</w:t>
      </w:r>
      <w:r w:rsidR="00FA5A92">
        <w:rPr>
          <w:rFonts w:ascii="Times New Roman" w:hAnsi="Times New Roman" w:cs="Times New Roman"/>
          <w:sz w:val="20"/>
          <w:szCs w:val="20"/>
        </w:rPr>
        <w:t xml:space="preserve">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для нужд </w:t>
      </w:r>
      <w:r w:rsidR="00FA5A92" w:rsidRPr="000429EE">
        <w:rPr>
          <w:rFonts w:ascii="Times New Roman" w:hAnsi="Times New Roman" w:cs="Times New Roman"/>
          <w:color w:val="auto"/>
          <w:sz w:val="20"/>
          <w:szCs w:val="20"/>
        </w:rPr>
        <w:t>ГБ</w:t>
      </w:r>
      <w:r w:rsidR="00444CB7">
        <w:rPr>
          <w:rFonts w:ascii="Times New Roman" w:hAnsi="Times New Roman" w:cs="Times New Roman"/>
          <w:color w:val="auto"/>
          <w:sz w:val="20"/>
          <w:szCs w:val="20"/>
        </w:rPr>
        <w:t>Д</w:t>
      </w:r>
      <w:r w:rsidR="00FA5A92" w:rsidRPr="000429EE">
        <w:rPr>
          <w:rFonts w:ascii="Times New Roman" w:hAnsi="Times New Roman" w:cs="Times New Roman"/>
          <w:color w:val="auto"/>
          <w:sz w:val="20"/>
          <w:szCs w:val="20"/>
        </w:rPr>
        <w:t xml:space="preserve">ОУ </w:t>
      </w:r>
      <w:r w:rsidR="0087170B">
        <w:rPr>
          <w:rFonts w:ascii="Times New Roman" w:hAnsi="Times New Roman" w:cs="Times New Roman"/>
          <w:color w:val="auto"/>
          <w:sz w:val="20"/>
          <w:szCs w:val="20"/>
        </w:rPr>
        <w:t>детского</w:t>
      </w:r>
      <w:r w:rsidR="00444CB7">
        <w:rPr>
          <w:rFonts w:ascii="Times New Roman" w:hAnsi="Times New Roman" w:cs="Times New Roman"/>
          <w:color w:val="auto"/>
          <w:sz w:val="20"/>
          <w:szCs w:val="20"/>
        </w:rPr>
        <w:t xml:space="preserve"> сад</w:t>
      </w:r>
      <w:r w:rsidR="0087170B">
        <w:rPr>
          <w:rFonts w:ascii="Times New Roman" w:hAnsi="Times New Roman" w:cs="Times New Roman"/>
          <w:color w:val="auto"/>
          <w:sz w:val="20"/>
          <w:szCs w:val="20"/>
        </w:rPr>
        <w:t>а</w:t>
      </w:r>
      <w:r w:rsidR="00444CB7">
        <w:rPr>
          <w:rFonts w:ascii="Times New Roman" w:hAnsi="Times New Roman" w:cs="Times New Roman"/>
          <w:color w:val="auto"/>
          <w:sz w:val="20"/>
          <w:szCs w:val="20"/>
        </w:rPr>
        <w:t xml:space="preserve"> № 115 </w:t>
      </w:r>
      <w:r w:rsidR="00FA5A92" w:rsidRPr="000429EE">
        <w:rPr>
          <w:rFonts w:ascii="Times New Roman" w:hAnsi="Times New Roman" w:cs="Times New Roman"/>
          <w:color w:val="auto"/>
          <w:sz w:val="20"/>
          <w:szCs w:val="20"/>
        </w:rPr>
        <w:t>Выборгского района Са</w:t>
      </w:r>
      <w:r w:rsidR="00CE24C4">
        <w:rPr>
          <w:rFonts w:ascii="Times New Roman" w:hAnsi="Times New Roman" w:cs="Times New Roman"/>
          <w:color w:val="auto"/>
          <w:sz w:val="20"/>
          <w:szCs w:val="20"/>
        </w:rPr>
        <w:t xml:space="preserve">нкт-Петербурга по адресу: </w:t>
      </w:r>
      <w:r w:rsidR="00FA5A92" w:rsidRPr="000429EE">
        <w:rPr>
          <w:rFonts w:ascii="Times New Roman" w:hAnsi="Times New Roman" w:cs="Times New Roman"/>
          <w:color w:val="auto"/>
          <w:sz w:val="20"/>
          <w:szCs w:val="20"/>
        </w:rPr>
        <w:t>г.</w:t>
      </w:r>
      <w:r w:rsidR="0087170B">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Санкт</w:t>
      </w:r>
      <w:r w:rsidR="00444CB7">
        <w:rPr>
          <w:rFonts w:ascii="Times New Roman" w:hAnsi="Times New Roman" w:cs="Times New Roman"/>
          <w:sz w:val="20"/>
          <w:szCs w:val="20"/>
        </w:rPr>
        <w:t xml:space="preserve">-Петербург, ул. Гаврская, д. 9, литера </w:t>
      </w:r>
      <w:r w:rsidR="003F21AB">
        <w:rPr>
          <w:rFonts w:ascii="Times New Roman" w:hAnsi="Times New Roman" w:cs="Times New Roman"/>
          <w:sz w:val="20"/>
          <w:szCs w:val="20"/>
        </w:rPr>
        <w:t>А, в 2023</w:t>
      </w:r>
      <w:r w:rsidR="00FA5A92" w:rsidRPr="00646A6A">
        <w:rPr>
          <w:rFonts w:ascii="Times New Roman" w:hAnsi="Times New Roman" w:cs="Times New Roman"/>
          <w:sz w:val="20"/>
          <w:szCs w:val="20"/>
        </w:rPr>
        <w:t xml:space="preserve"> году.</w:t>
      </w:r>
    </w:p>
    <w:p w14:paraId="035936D6"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0997355"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69EA3135" w14:textId="77777777"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444CB7">
        <w:rPr>
          <w:rFonts w:ascii="Times New Roman" w:hAnsi="Times New Roman" w:cs="Times New Roman"/>
          <w:sz w:val="20"/>
          <w:szCs w:val="20"/>
        </w:rPr>
        <w:t xml:space="preserve">фикационный код закупки </w:t>
      </w:r>
      <w:r w:rsidR="00444CB7" w:rsidRPr="00444CB7">
        <w:rPr>
          <w:rFonts w:ascii="Times New Roman" w:hAnsi="Times New Roman" w:cs="Times New Roman"/>
          <w:b/>
          <w:sz w:val="20"/>
          <w:szCs w:val="20"/>
        </w:rPr>
        <w:t>(ИКЗ):</w:t>
      </w:r>
    </w:p>
    <w:p w14:paraId="586EBA56" w14:textId="77777777" w:rsidR="00A40411" w:rsidRPr="00344DA3" w:rsidRDefault="00A40411" w:rsidP="00DF0783">
      <w:pPr>
        <w:autoSpaceDE w:val="0"/>
        <w:ind w:firstLine="567"/>
        <w:jc w:val="both"/>
        <w:rPr>
          <w:rFonts w:ascii="Times New Roman" w:hAnsi="Times New Roman" w:cs="Times New Roman"/>
          <w:sz w:val="20"/>
          <w:szCs w:val="20"/>
        </w:rPr>
      </w:pPr>
    </w:p>
    <w:p w14:paraId="2AEF474A"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388EB7C0" w14:textId="77777777"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562C20BB" w14:textId="77777777"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75F099EB"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2A4DD378"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44CB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06B66941"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EF0A11B"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F9674A" w:rsidRPr="00344DA3">
        <w:rPr>
          <w:rFonts w:ascii="Times New Roman" w:hAnsi="Times New Roman" w:cs="Times New Roman"/>
          <w:bCs/>
          <w:sz w:val="20"/>
          <w:szCs w:val="20"/>
        </w:rPr>
        <w:t>без 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10614F05" w14:textId="77777777"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Внебюджетные средства. Средства бюджетных учреждений, Код целевой статьи 0220021450, код вида расходов 244, КОСГУ 310,</w:t>
      </w:r>
      <w:r w:rsidR="00F9674A">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Код фонда: 00,</w:t>
      </w:r>
      <w:r w:rsidR="00F9674A">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Код запроса 5</w:t>
      </w:r>
    </w:p>
    <w:p w14:paraId="00212DDD"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13E92FDC"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73DDC3B7"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1DAA45EA"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848E66B"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0FBC6A7F"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4A4E3286" w14:textId="77777777"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14:paraId="34F514D9"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392D9E53"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261FB9A9" w14:textId="5718608E" w:rsidR="003F21AB" w:rsidRPr="00CE24C4" w:rsidRDefault="00DF0783" w:rsidP="00CE24C4">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444CB7">
        <w:rPr>
          <w:rFonts w:ascii="Times New Roman" w:hAnsi="Times New Roman" w:cs="Times New Roman"/>
          <w:sz w:val="20"/>
          <w:szCs w:val="20"/>
        </w:rPr>
        <w:t xml:space="preserve"> г.</w:t>
      </w:r>
      <w:r w:rsidR="00CE24C4">
        <w:rPr>
          <w:rFonts w:ascii="Times New Roman" w:hAnsi="Times New Roman" w:cs="Times New Roman"/>
          <w:sz w:val="20"/>
          <w:szCs w:val="20"/>
        </w:rPr>
        <w:t xml:space="preserve"> </w:t>
      </w:r>
      <w:r w:rsidR="00444CB7">
        <w:rPr>
          <w:rFonts w:ascii="Times New Roman" w:hAnsi="Times New Roman" w:cs="Times New Roman"/>
          <w:sz w:val="20"/>
          <w:szCs w:val="20"/>
        </w:rPr>
        <w:t xml:space="preserve">Санкт-Петербург, ул. Гаврская, д. 9, </w:t>
      </w:r>
      <w:r w:rsidR="00FA5A92" w:rsidRPr="00646A6A">
        <w:rPr>
          <w:rFonts w:ascii="Times New Roman" w:hAnsi="Times New Roman" w:cs="Times New Roman"/>
          <w:sz w:val="20"/>
          <w:szCs w:val="20"/>
        </w:rPr>
        <w:t xml:space="preserve">лит. </w:t>
      </w:r>
      <w:r w:rsidR="00CE24C4">
        <w:rPr>
          <w:rFonts w:ascii="Times New Roman" w:hAnsi="Times New Roman" w:cs="Times New Roman"/>
          <w:sz w:val="20"/>
          <w:szCs w:val="20"/>
        </w:rPr>
        <w:t>А</w:t>
      </w:r>
      <w:r w:rsidR="00174B4A">
        <w:rPr>
          <w:rFonts w:ascii="Times New Roman" w:hAnsi="Times New Roman" w:cs="Times New Roman"/>
          <w:sz w:val="20"/>
          <w:szCs w:val="20"/>
        </w:rPr>
        <w:t xml:space="preserve"> </w:t>
      </w:r>
      <w:r w:rsidR="00FA5A92" w:rsidRPr="00344DA3">
        <w:rPr>
          <w:rFonts w:ascii="Times New Roman" w:hAnsi="Times New Roman" w:cs="Times New Roman"/>
          <w:sz w:val="20"/>
          <w:szCs w:val="20"/>
        </w:rPr>
        <w:t>в срок</w:t>
      </w:r>
      <w:r w:rsidR="0087170B">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965974">
        <w:rPr>
          <w:rFonts w:ascii="Times New Roman" w:hAnsi="Times New Roman" w:cs="Times New Roman"/>
          <w:color w:val="auto"/>
          <w:sz w:val="20"/>
          <w:szCs w:val="20"/>
        </w:rPr>
        <w:t>10</w:t>
      </w:r>
      <w:r w:rsidR="00174B4A">
        <w:rPr>
          <w:rFonts w:ascii="Times New Roman" w:hAnsi="Times New Roman" w:cs="Times New Roman"/>
          <w:color w:val="auto"/>
          <w:sz w:val="20"/>
          <w:szCs w:val="20"/>
        </w:rPr>
        <w:t xml:space="preserve"> (</w:t>
      </w:r>
      <w:r w:rsidR="00965974">
        <w:rPr>
          <w:rFonts w:ascii="Times New Roman" w:hAnsi="Times New Roman" w:cs="Times New Roman"/>
          <w:color w:val="auto"/>
          <w:sz w:val="20"/>
          <w:szCs w:val="20"/>
        </w:rPr>
        <w:t>десяти</w:t>
      </w:r>
      <w:r w:rsidR="00444CB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w:t>
      </w:r>
      <w:r w:rsidR="00266A14">
        <w:rPr>
          <w:rFonts w:ascii="Times New Roman" w:hAnsi="Times New Roman" w:cs="Times New Roman"/>
          <w:color w:val="auto"/>
          <w:sz w:val="20"/>
          <w:szCs w:val="20"/>
        </w:rPr>
        <w:t xml:space="preserve">заключения </w:t>
      </w:r>
      <w:r w:rsidR="00266A14" w:rsidRPr="00344DA3">
        <w:rPr>
          <w:rFonts w:ascii="Times New Roman" w:hAnsi="Times New Roman" w:cs="Times New Roman"/>
          <w:color w:val="auto"/>
          <w:sz w:val="20"/>
          <w:szCs w:val="20"/>
        </w:rPr>
        <w:t>контракта</w:t>
      </w:r>
      <w:r w:rsidR="00FA5A92" w:rsidRPr="00344DA3">
        <w:rPr>
          <w:rFonts w:ascii="Times New Roman" w:hAnsi="Times New Roman" w:cs="Times New Roman"/>
          <w:color w:val="auto"/>
          <w:sz w:val="20"/>
          <w:szCs w:val="20"/>
        </w:rPr>
        <w:t xml:space="preserve">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 xml:space="preserve">го на </w:t>
      </w:r>
      <w:r w:rsidR="00266A14">
        <w:rPr>
          <w:rFonts w:ascii="Times New Roman" w:hAnsi="Times New Roman" w:cs="Times New Roman"/>
          <w:color w:val="auto"/>
          <w:sz w:val="20"/>
          <w:szCs w:val="20"/>
        </w:rPr>
        <w:t>сборку (</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w:t>
      </w:r>
      <w:r w:rsidR="00266A14" w:rsidRPr="00CA3667">
        <w:rPr>
          <w:rFonts w:ascii="Times New Roman" w:hAnsi="Times New Roman" w:cs="Times New Roman"/>
          <w:color w:val="auto"/>
          <w:sz w:val="20"/>
          <w:szCs w:val="20"/>
        </w:rPr>
        <w:t xml:space="preserve">времени </w:t>
      </w:r>
      <w:r w:rsidR="00266A14">
        <w:rPr>
          <w:rFonts w:ascii="Times New Roman" w:hAnsi="Times New Roman" w:cs="Times New Roman"/>
          <w:color w:val="auto"/>
          <w:sz w:val="20"/>
          <w:szCs w:val="20"/>
        </w:rPr>
        <w:t>отведенного</w:t>
      </w:r>
      <w:r w:rsidR="003F21AB">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на прием Товара (оборудования) Заказчиком. </w:t>
      </w:r>
    </w:p>
    <w:p w14:paraId="2A224444"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7FA19D32" w14:textId="77777777"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444CB7">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w:t>
      </w:r>
      <w:r w:rsidR="00F867D2">
        <w:rPr>
          <w:rFonts w:ascii="Times New Roman" w:hAnsi="Times New Roman" w:cs="Times New Roman"/>
          <w:color w:val="auto"/>
          <w:sz w:val="20"/>
          <w:szCs w:val="20"/>
        </w:rPr>
        <w:lastRenderedPageBreak/>
        <w:t xml:space="preserve">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
    <w:p w14:paraId="761885B7" w14:textId="77777777"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444CB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25CEB5BE"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061F0209" w14:textId="77777777"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444CB7">
        <w:rPr>
          <w:rFonts w:ascii="Times New Roman" w:hAnsi="Times New Roman" w:cs="Times New Roman"/>
          <w:color w:val="auto"/>
          <w:sz w:val="20"/>
          <w:szCs w:val="20"/>
        </w:rPr>
        <w:t>: Зам.зав по АХР Румянцева Екатерина Николаевна +7-921-866-86-58.</w:t>
      </w:r>
    </w:p>
    <w:p w14:paraId="6E9DB5B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3351DC6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681B6BB"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94C172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1721DAC3"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08D23446"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032C1536"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4D36596F"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3911E69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7EC83BF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62B08DE0"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A3FB7F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69828182"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4EAF4A3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35BE1E3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9999A0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4B65F3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136FEA6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77FF2B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128E4D8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84072E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5B85F43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3CF6E794"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71EED6F"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8879EE8"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lastRenderedPageBreak/>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E7ED1D"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5D8072A3"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3BAAFDB" w14:textId="77777777" w:rsidR="00DF0783" w:rsidRPr="00344DA3" w:rsidRDefault="00DF0783" w:rsidP="00DF0783">
      <w:pPr>
        <w:jc w:val="center"/>
        <w:rPr>
          <w:rFonts w:ascii="Times New Roman" w:hAnsi="Times New Roman" w:cs="Times New Roman"/>
          <w:b/>
          <w:sz w:val="20"/>
          <w:szCs w:val="20"/>
        </w:rPr>
      </w:pPr>
    </w:p>
    <w:p w14:paraId="4BF939D4"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332C489E"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44EA9DA1" w14:textId="77777777" w:rsidR="000D7B36" w:rsidRDefault="000D7B36" w:rsidP="000D7B36">
      <w:pPr>
        <w:autoSpaceDE w:val="0"/>
        <w:jc w:val="both"/>
        <w:rPr>
          <w:rFonts w:ascii="Times New Roman" w:hAnsi="Times New Roman" w:cs="Times New Roman"/>
          <w:i/>
          <w:color w:val="auto"/>
          <w:sz w:val="20"/>
          <w:szCs w:val="20"/>
        </w:rPr>
      </w:pPr>
      <w:bookmarkStart w:id="1" w:name="P1497"/>
      <w:bookmarkEnd w:id="1"/>
    </w:p>
    <w:p w14:paraId="77AE0738" w14:textId="77777777"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7A455A">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6A57F876"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4BE3B0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8EEF68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274654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465CF16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6A5321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A7F860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4944B2B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6B884AC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66AA892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75C0ED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1B2CD2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375836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6E3FA4C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1AA1E26E"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4F7851F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55EDD09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1F690D5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C31E1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40B43B3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5D4FFD0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0AAC5C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272C4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7F5C8D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w:t>
      </w:r>
      <w:r w:rsidRPr="000D7B36">
        <w:rPr>
          <w:rFonts w:ascii="Times New Roman" w:hAnsi="Times New Roman" w:cs="Times New Roman"/>
          <w:color w:val="auto"/>
          <w:sz w:val="20"/>
          <w:szCs w:val="20"/>
        </w:rPr>
        <w:lastRenderedPageBreak/>
        <w:t xml:space="preserve">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0B25BE9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7A455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20C5C7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6F4476B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308AD50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591BF85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2113DAC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11BDF49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3F5C2F7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4E9521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4A2A53B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54DB8DA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5D5C2D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749F978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984FA7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D88D08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34B511E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217CA7C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463C72F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813AE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6268B8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4FC285D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749568D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E4C55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3D7494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C6ADA3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A42544F" w14:textId="77777777" w:rsidR="00DF0783" w:rsidRPr="00344DA3" w:rsidRDefault="00DF0783" w:rsidP="00DF0783">
      <w:pPr>
        <w:pStyle w:val="ConsPlusNormal"/>
        <w:ind w:firstLine="540"/>
        <w:jc w:val="both"/>
        <w:rPr>
          <w:rFonts w:ascii="Times New Roman" w:hAnsi="Times New Roman" w:cs="Times New Roman"/>
          <w:bCs/>
          <w:sz w:val="20"/>
        </w:rPr>
      </w:pPr>
    </w:p>
    <w:p w14:paraId="0DA93CDC"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30907573"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0F699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F5BD8C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01991B5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9B9F38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7A455A">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DC05A9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760EC6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5.6. Поставщик обязуется в течение всего гарантийного срока:</w:t>
      </w:r>
    </w:p>
    <w:p w14:paraId="5C5B4F6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6018CE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7487C1D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1723AD2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4EB72BA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6412881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35FD010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461D355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6995507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03C754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4A6B869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A176DB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0FD86F3B"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7D2FDFEE" w14:textId="77777777" w:rsidR="00DF0783" w:rsidRPr="000D7B36" w:rsidRDefault="000D7B36" w:rsidP="00F9674A">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sidR="00F9674A">
        <w:rPr>
          <w:rFonts w:ascii="Times New Roman" w:hAnsi="Times New Roman" w:cs="Times New Roman"/>
          <w:sz w:val="20"/>
          <w:szCs w:val="20"/>
        </w:rPr>
        <w:t xml:space="preserve"> </w:t>
      </w:r>
      <w:r w:rsidR="00F9674A" w:rsidRPr="00F9674A">
        <w:rPr>
          <w:rFonts w:ascii="Times New Roman" w:hAnsi="Times New Roman" w:cs="Times New Roman"/>
          <w:sz w:val="20"/>
          <w:szCs w:val="20"/>
        </w:rPr>
        <w:t>г. Санкт-Петербург, ул. Гаврская д. 9, лит.А</w:t>
      </w:r>
      <w:r w:rsidR="00F9674A">
        <w:rPr>
          <w:rFonts w:ascii="Times New Roman" w:hAnsi="Times New Roman" w:cs="Times New Roman"/>
          <w:sz w:val="20"/>
          <w:szCs w:val="20"/>
        </w:rPr>
        <w:t>.</w:t>
      </w:r>
    </w:p>
    <w:p w14:paraId="30AEA1D3"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3682F8F0"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5994EE7F"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18E59C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D16E06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41AB1F8A"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CE5C859"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643E8A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26414535"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3108C385"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84180CF"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43F76795"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54D8591"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w:t>
      </w:r>
      <w:r w:rsidRPr="00344DA3">
        <w:rPr>
          <w:rFonts w:ascii="Times New Roman" w:hAnsi="Times New Roman" w:cs="Times New Roman"/>
          <w:color w:val="000000" w:themeColor="text1"/>
          <w:sz w:val="20"/>
          <w:szCs w:val="20"/>
        </w:rPr>
        <w:lastRenderedPageBreak/>
        <w:t>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7A455A">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0A09B544"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317B9DE9"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E65D3ED"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53801499"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3A301D4"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7A455A">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F8A1076"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7EA64ED0"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4D2A7A7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71AA3A91"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2A95C41D"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7A455A">
        <w:rPr>
          <w:rFonts w:ascii="Times New Roman" w:hAnsi="Times New Roman" w:cs="Times New Roman"/>
          <w:color w:val="auto"/>
          <w:sz w:val="20"/>
          <w:szCs w:val="20"/>
        </w:rPr>
        <w:t xml:space="preserve">, </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E9154B1"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386AE112"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7749300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4DC54B9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24F2F7FE"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18208DF6"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F2E32B"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01C96F"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47994E83" w14:textId="77777777" w:rsidR="00DF0783" w:rsidRPr="00344DA3" w:rsidRDefault="00A77712" w:rsidP="00F9674A">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5F65D15A"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601D5AC3"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12FC859" w14:textId="77777777" w:rsidR="00DF0783" w:rsidRPr="00344DA3" w:rsidRDefault="00DF0783" w:rsidP="00DF0783">
      <w:pPr>
        <w:pStyle w:val="ConsPlusNormal"/>
        <w:jc w:val="both"/>
        <w:rPr>
          <w:rFonts w:ascii="Times New Roman" w:hAnsi="Times New Roman" w:cs="Times New Roman"/>
          <w:sz w:val="20"/>
        </w:rPr>
      </w:pPr>
    </w:p>
    <w:p w14:paraId="0125F28D"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27D6B423"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2C95CEF"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1FF2756"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94DCB2"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E352F4"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14F266FC"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32658D44"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.1. Все споры и разногласия, которые могут возникнуть из Контракта между Сторонами, будут разрешаться </w:t>
      </w:r>
      <w:r w:rsidR="00DF0783" w:rsidRPr="00344DA3">
        <w:rPr>
          <w:rFonts w:ascii="Times New Roman" w:hAnsi="Times New Roman" w:cs="Times New Roman"/>
          <w:sz w:val="20"/>
        </w:rPr>
        <w:lastRenderedPageBreak/>
        <w:t>путем переговоров, в том числе в претензионном порядке.</w:t>
      </w:r>
    </w:p>
    <w:p w14:paraId="7CE93A9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A7AEC8F"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8D1FB1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w:t>
      </w:r>
      <w:r w:rsidR="007A455A" w:rsidRPr="00344DA3">
        <w:rPr>
          <w:rFonts w:ascii="Times New Roman" w:hAnsi="Times New Roman" w:cs="Times New Roman"/>
          <w:sz w:val="20"/>
        </w:rPr>
        <w:t>не урегулировании</w:t>
      </w:r>
      <w:r w:rsidR="00DF0783" w:rsidRPr="00344DA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2A9ABD0F" w14:textId="77777777" w:rsidR="00DF0783" w:rsidRPr="00344DA3" w:rsidRDefault="00A77712" w:rsidP="00DF0783">
      <w:pPr>
        <w:pStyle w:val="1"/>
        <w:numPr>
          <w:ilvl w:val="0"/>
          <w:numId w:val="0"/>
        </w:numPr>
        <w:rPr>
          <w:b/>
          <w:bCs/>
          <w:i/>
          <w:caps/>
          <w:sz w:val="20"/>
          <w:szCs w:val="20"/>
        </w:rPr>
      </w:pPr>
      <w:r w:rsidRPr="00F9674A">
        <w:rPr>
          <w:b/>
          <w:sz w:val="20"/>
          <w:szCs w:val="20"/>
        </w:rPr>
        <w:t>10</w:t>
      </w:r>
      <w:r w:rsidR="00DF0783" w:rsidRPr="00F9674A">
        <w:rPr>
          <w:b/>
          <w:sz w:val="20"/>
          <w:szCs w:val="20"/>
        </w:rPr>
        <w:t>.</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0D53AD50" w14:textId="0AEAA790"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sidR="00965974">
        <w:rPr>
          <w:rFonts w:ascii="Times New Roman" w:hAnsi="Times New Roman" w:cs="Times New Roman"/>
          <w:sz w:val="20"/>
          <w:szCs w:val="20"/>
        </w:rPr>
        <w:t>1</w:t>
      </w:r>
      <w:r w:rsidR="001F5A39">
        <w:rPr>
          <w:rFonts w:ascii="Times New Roman" w:hAnsi="Times New Roman" w:cs="Times New Roman"/>
          <w:sz w:val="20"/>
          <w:szCs w:val="20"/>
        </w:rPr>
        <w:t>.12.2023</w:t>
      </w:r>
      <w:r w:rsidR="00A77712" w:rsidRPr="00344DA3">
        <w:rPr>
          <w:rFonts w:ascii="Times New Roman" w:hAnsi="Times New Roman" w:cs="Times New Roman"/>
          <w:sz w:val="20"/>
          <w:szCs w:val="20"/>
        </w:rPr>
        <w:t xml:space="preserve"> года.</w:t>
      </w:r>
    </w:p>
    <w:p w14:paraId="5E2C86C4" w14:textId="77777777"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D3AE996" w14:textId="77777777"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7A455A">
        <w:rPr>
          <w:rFonts w:ascii="Times New Roman" w:hAnsi="Times New Roman" w:cs="Times New Roman"/>
          <w:color w:val="auto"/>
          <w:sz w:val="20"/>
          <w:szCs w:val="20"/>
        </w:rPr>
        <w:t>31.12.</w:t>
      </w:r>
      <w:r w:rsidR="001F5A39">
        <w:rPr>
          <w:rFonts w:ascii="Times New Roman" w:hAnsi="Times New Roman" w:cs="Times New Roman"/>
          <w:color w:val="auto"/>
          <w:sz w:val="20"/>
          <w:szCs w:val="20"/>
        </w:rPr>
        <w:t>2023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08201E46" w14:textId="77777777"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33623CB" w14:textId="77777777"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w:t>
      </w:r>
      <w:r w:rsidR="007A455A" w:rsidRPr="00344DA3">
        <w:rPr>
          <w:rFonts w:ascii="Times New Roman" w:hAnsi="Times New Roman" w:cs="Times New Roman"/>
          <w:sz w:val="20"/>
          <w:szCs w:val="20"/>
        </w:rPr>
        <w:t>4. Заказчик</w:t>
      </w:r>
      <w:r w:rsidRPr="00344DA3">
        <w:rPr>
          <w:rFonts w:ascii="Times New Roman" w:hAnsi="Times New Roman" w:cs="Times New Roman"/>
          <w:sz w:val="20"/>
          <w:szCs w:val="20"/>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5F07FDB5" w14:textId="77777777"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09CF639"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309ED102"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57C50D92"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3DA67DB2"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3730DF78" w14:textId="77777777"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68F9D535" w14:textId="77777777" w:rsidR="001F5A39" w:rsidRPr="001F5A39" w:rsidRDefault="00FA1BE4" w:rsidP="001F5A39">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375518E"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6C6A5BA"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DD0B50D"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ABE7D73"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8DF9ACB"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r w:rsidR="007A455A" w:rsidRPr="001F5A39">
        <w:rPr>
          <w:rFonts w:ascii="Times New Roman" w:eastAsia="Arial Unicode MS" w:hAnsi="Times New Roman" w:cs="Times New Roman"/>
          <w:sz w:val="20"/>
          <w:szCs w:val="20"/>
        </w:rPr>
        <w:t>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421472"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31723D1"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9C5F0ED"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19B8926F"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8D67A19" w14:textId="77777777"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w:t>
      </w:r>
      <w:r w:rsidR="007A455A">
        <w:rPr>
          <w:rFonts w:ascii="Times New Roman" w:eastAsia="Arial Unicode MS" w:hAnsi="Times New Roman" w:cs="Times New Roman"/>
          <w:sz w:val="20"/>
          <w:szCs w:val="20"/>
        </w:rPr>
        <w:t>17.</w:t>
      </w:r>
      <w:r w:rsidR="007A455A" w:rsidRPr="001F5A39">
        <w:rPr>
          <w:rFonts w:ascii="Times New Roman" w:eastAsia="Arial Unicode MS" w:hAnsi="Times New Roman" w:cs="Times New Roman"/>
          <w:sz w:val="20"/>
          <w:szCs w:val="20"/>
        </w:rPr>
        <w:t xml:space="preserve"> Изменение</w:t>
      </w:r>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716FFC1"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085E4D75"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 xml:space="preserve">.1. При исполнении своих обязательств по контакту стороны обязуются не совершать, а также обязуются </w:t>
      </w:r>
      <w:r w:rsidRPr="00344DA3">
        <w:rPr>
          <w:rFonts w:ascii="Times New Roman" w:hAnsi="Times New Roman" w:cs="Times New Roman"/>
          <w:sz w:val="20"/>
          <w:szCs w:val="20"/>
        </w:rPr>
        <w:lastRenderedPageBreak/>
        <w:t>обеспечивать, чтобы их аффилированные лица, сотрудники и посредники не совершали прямо или косвенно следующие действий:</w:t>
      </w:r>
    </w:p>
    <w:p w14:paraId="24CE39C7"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168B4A95"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B8EDF3"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98D697A"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7114643B"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36560F64"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1E992ECB"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A4F5D0"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477251F"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D7FA23"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6DA415C9" w14:textId="77777777"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E4B0A3" w14:textId="77777777" w:rsidR="002E3ED7" w:rsidRPr="00646A6A" w:rsidRDefault="002E3ED7" w:rsidP="00DF0783">
      <w:pPr>
        <w:autoSpaceDE w:val="0"/>
        <w:ind w:firstLine="567"/>
        <w:jc w:val="both"/>
        <w:rPr>
          <w:color w:val="FF0000"/>
          <w:sz w:val="20"/>
          <w:szCs w:val="20"/>
        </w:rPr>
      </w:pPr>
    </w:p>
    <w:p w14:paraId="4259375B"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73AD653D"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5E11C46D"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AA97FC2"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0397207A"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57C5AA7B" w14:textId="77777777" w:rsidR="00DF0783" w:rsidRPr="00344DA3" w:rsidRDefault="000C0F87" w:rsidP="00DF0783">
      <w:pPr>
        <w:pStyle w:val="a7"/>
        <w:ind w:firstLine="0"/>
        <w:rPr>
          <w:color w:val="000000"/>
          <w:sz w:val="20"/>
          <w:szCs w:val="20"/>
        </w:rPr>
      </w:pPr>
      <w:r>
        <w:rPr>
          <w:color w:val="000000"/>
          <w:sz w:val="20"/>
          <w:szCs w:val="20"/>
        </w:rPr>
        <w:t xml:space="preserve">           </w:t>
      </w:r>
      <w:r w:rsidR="00DF0783" w:rsidRPr="00344DA3">
        <w:rPr>
          <w:color w:val="000000"/>
          <w:sz w:val="20"/>
          <w:szCs w:val="20"/>
        </w:rPr>
        <w:t>-</w:t>
      </w:r>
      <w:r w:rsidR="00344DA3" w:rsidRPr="00344DA3">
        <w:rPr>
          <w:color w:val="000000"/>
          <w:sz w:val="20"/>
          <w:szCs w:val="20"/>
        </w:rPr>
        <w:t xml:space="preserve"> Приложение № 3. Акт сверки </w:t>
      </w:r>
      <w:r w:rsidR="00DF0783" w:rsidRPr="00344DA3">
        <w:rPr>
          <w:color w:val="000000"/>
          <w:sz w:val="20"/>
          <w:szCs w:val="20"/>
        </w:rPr>
        <w:t>(образец).</w:t>
      </w:r>
    </w:p>
    <w:p w14:paraId="552A196F" w14:textId="77777777" w:rsidR="00DF0783" w:rsidRDefault="00DF0783" w:rsidP="00DF0783">
      <w:pPr>
        <w:pStyle w:val="a7"/>
        <w:ind w:firstLine="0"/>
        <w:rPr>
          <w:b/>
          <w:bCs/>
          <w:caps/>
          <w:sz w:val="20"/>
          <w:szCs w:val="20"/>
        </w:rPr>
      </w:pPr>
    </w:p>
    <w:p w14:paraId="4B1E8E9E" w14:textId="77777777" w:rsidR="00344DA3" w:rsidRPr="00344DA3" w:rsidRDefault="00344DA3" w:rsidP="00DF0783">
      <w:pPr>
        <w:pStyle w:val="a7"/>
        <w:ind w:firstLine="0"/>
        <w:rPr>
          <w:b/>
          <w:bCs/>
          <w:caps/>
          <w:sz w:val="20"/>
          <w:szCs w:val="20"/>
        </w:rPr>
      </w:pPr>
    </w:p>
    <w:p w14:paraId="6E520E53"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5CFC7891" w14:textId="77777777"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44DA3" w14:paraId="3CBA0945" w14:textId="77777777" w:rsidTr="00FA5A92">
        <w:tc>
          <w:tcPr>
            <w:tcW w:w="4962" w:type="dxa"/>
          </w:tcPr>
          <w:p w14:paraId="5CAA3A9A" w14:textId="77777777"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996FD51"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0080B7F7"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sidRPr="007A455A">
              <w:rPr>
                <w:rFonts w:ascii="Times New Roman" w:eastAsia="Calibri" w:hAnsi="Times New Roman" w:cs="Times New Roman"/>
                <w:bCs/>
                <w:color w:val="auto"/>
                <w:sz w:val="20"/>
                <w:szCs w:val="20"/>
                <w:lang w:eastAsia="en-US" w:bidi="ar-SA"/>
              </w:rPr>
              <w:t>ГБДОУ детский сад № 115 Выборгского района Санкт-Петербурга</w:t>
            </w:r>
          </w:p>
          <w:p w14:paraId="651E204C"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sidRPr="007A455A">
              <w:rPr>
                <w:rFonts w:ascii="Times New Roman" w:eastAsia="Calibri" w:hAnsi="Times New Roman" w:cs="Times New Roman"/>
                <w:bCs/>
                <w:color w:val="auto"/>
                <w:sz w:val="20"/>
                <w:szCs w:val="20"/>
                <w:lang w:eastAsia="en-US" w:bidi="ar-SA"/>
              </w:rPr>
              <w:t>Юр. ад. адрес: 194017, ул. Гаврская, дом 9, лит. А Почтовый адрес: 194017, ул. Гаврская, дом 9, лит. А.</w:t>
            </w:r>
          </w:p>
          <w:p w14:paraId="4FC9EBD6"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sidRPr="007A455A">
              <w:rPr>
                <w:rFonts w:ascii="Times New Roman" w:eastAsia="Calibri" w:hAnsi="Times New Roman" w:cs="Times New Roman"/>
                <w:bCs/>
                <w:color w:val="auto"/>
                <w:sz w:val="20"/>
                <w:szCs w:val="20"/>
                <w:lang w:eastAsia="en-US" w:bidi="ar-SA"/>
              </w:rPr>
              <w:t>Банк получателя: Северо-западное ГУ Банка России//УФК по г. Санкт-Петербургу, г. Санкт-Петербург. БИК 014030106</w:t>
            </w:r>
          </w:p>
          <w:p w14:paraId="10694916"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sidRPr="007A455A">
              <w:rPr>
                <w:rFonts w:ascii="Times New Roman" w:eastAsia="Calibri" w:hAnsi="Times New Roman" w:cs="Times New Roman"/>
                <w:bCs/>
                <w:color w:val="auto"/>
                <w:sz w:val="20"/>
                <w:szCs w:val="20"/>
                <w:lang w:eastAsia="en-US" w:bidi="ar-SA"/>
              </w:rPr>
              <w:t xml:space="preserve">Номер счета банка получателя средств 0102810945370000005 </w:t>
            </w:r>
          </w:p>
          <w:p w14:paraId="32258A63"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sidRPr="007A455A">
              <w:rPr>
                <w:rFonts w:ascii="Times New Roman" w:eastAsia="Calibri" w:hAnsi="Times New Roman" w:cs="Times New Roman"/>
                <w:bCs/>
                <w:color w:val="auto"/>
                <w:sz w:val="20"/>
                <w:szCs w:val="20"/>
                <w:lang w:eastAsia="en-US" w:bidi="ar-SA"/>
              </w:rPr>
              <w:t>Номер счета получателя</w:t>
            </w:r>
          </w:p>
          <w:p w14:paraId="653AD70C" w14:textId="77777777" w:rsidR="007A455A" w:rsidRPr="007A455A" w:rsidRDefault="0087170B" w:rsidP="007A455A">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4</w:t>
            </w:r>
            <w:r w:rsidR="007A455A" w:rsidRPr="007A455A">
              <w:rPr>
                <w:rFonts w:ascii="Times New Roman" w:eastAsia="Calibri" w:hAnsi="Times New Roman" w:cs="Times New Roman"/>
                <w:bCs/>
                <w:color w:val="auto"/>
                <w:sz w:val="20"/>
                <w:szCs w:val="20"/>
                <w:lang w:eastAsia="en-US" w:bidi="ar-SA"/>
              </w:rPr>
              <w:t>03224643400000007200</w:t>
            </w:r>
          </w:p>
          <w:p w14:paraId="1D58D475" w14:textId="77777777" w:rsidR="00FA5A92"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sidRPr="007A455A">
              <w:rPr>
                <w:rFonts w:ascii="Times New Roman" w:eastAsia="Calibri" w:hAnsi="Times New Roman" w:cs="Times New Roman"/>
                <w:bCs/>
                <w:color w:val="auto"/>
                <w:sz w:val="20"/>
                <w:szCs w:val="20"/>
                <w:lang w:eastAsia="en-US" w:bidi="ar-SA"/>
              </w:rPr>
              <w:t>Получатель: Комитет финансов СПб (ГБДОУ детский сад № 115 комбинированного вида Выборгского района Санкт-Петербурга, л/сч. 0501179) ИНН 7802143119 КПП 780201001</w:t>
            </w:r>
          </w:p>
          <w:p w14:paraId="73DB51F6"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3FE432D1"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307E5DDC"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Заведующий ГБДОУ детский сад № 115 Выборгского района Санкт-Петербурга</w:t>
            </w:r>
          </w:p>
          <w:p w14:paraId="7AE383E8"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054843F6"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4063DE67" w14:textId="77777777" w:rsidR="007A455A" w:rsidRPr="00344DA3"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__________________Агафонова М.В.</w:t>
            </w:r>
          </w:p>
        </w:tc>
        <w:tc>
          <w:tcPr>
            <w:tcW w:w="5150" w:type="dxa"/>
            <w:hideMark/>
          </w:tcPr>
          <w:p w14:paraId="5257EB6F" w14:textId="77777777"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11EFEF3F" w14:textId="77777777"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bl>
    <w:p w14:paraId="48027D8C" w14:textId="77777777" w:rsidR="00113FB2" w:rsidRPr="00344DA3" w:rsidRDefault="00113FB2" w:rsidP="00344DA3">
      <w:pPr>
        <w:autoSpaceDE w:val="0"/>
        <w:rPr>
          <w:rFonts w:ascii="Times New Roman" w:hAnsi="Times New Roman" w:cs="Times New Roman"/>
          <w:b/>
          <w:sz w:val="20"/>
          <w:szCs w:val="20"/>
        </w:rPr>
      </w:pPr>
    </w:p>
    <w:p w14:paraId="229749C4" w14:textId="77777777"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14:paraId="20F598E1" w14:textId="77777777" w:rsidR="00E23CF8" w:rsidRPr="00344DA3" w:rsidRDefault="00E23CF8" w:rsidP="00E23CF8">
      <w:pPr>
        <w:autoSpaceDE w:val="0"/>
        <w:rPr>
          <w:rFonts w:ascii="Times New Roman" w:hAnsi="Times New Roman"/>
          <w:sz w:val="20"/>
          <w:szCs w:val="20"/>
        </w:rPr>
      </w:pPr>
    </w:p>
    <w:p w14:paraId="08F6BDD1"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7CDCB8BD" w14:textId="77777777"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
    <w:p w14:paraId="3AA8253E"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5FA99BA8"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201" w:type="dxa"/>
        <w:tblLook w:val="04A0" w:firstRow="1" w:lastRow="0" w:firstColumn="1" w:lastColumn="0" w:noHBand="0" w:noVBand="1"/>
      </w:tblPr>
      <w:tblGrid>
        <w:gridCol w:w="704"/>
        <w:gridCol w:w="6804"/>
        <w:gridCol w:w="992"/>
        <w:gridCol w:w="1701"/>
      </w:tblGrid>
      <w:tr w:rsidR="00CD6A5F" w:rsidRPr="00965974" w14:paraId="7D96CB68" w14:textId="77777777" w:rsidTr="00CD6A5F">
        <w:trPr>
          <w:trHeight w:val="49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A5C0F9" w14:textId="77777777" w:rsidR="00CD6A5F" w:rsidRPr="00965974" w:rsidRDefault="00CD6A5F" w:rsidP="00965974">
            <w:pPr>
              <w:widowControl/>
              <w:jc w:val="center"/>
              <w:rPr>
                <w:rFonts w:ascii="Arial" w:eastAsia="Times New Roman" w:hAnsi="Arial" w:cs="Arial"/>
                <w:b/>
                <w:bCs/>
                <w:sz w:val="20"/>
                <w:szCs w:val="20"/>
                <w:lang w:bidi="ar-SA"/>
              </w:rPr>
            </w:pPr>
            <w:r w:rsidRPr="00965974">
              <w:rPr>
                <w:rFonts w:ascii="Arial" w:eastAsia="Times New Roman" w:hAnsi="Arial" w:cs="Arial"/>
                <w:b/>
                <w:bCs/>
                <w:sz w:val="20"/>
                <w:szCs w:val="20"/>
                <w:lang w:bidi="ar-SA"/>
              </w:rPr>
              <w:t>№</w:t>
            </w:r>
          </w:p>
        </w:tc>
        <w:tc>
          <w:tcPr>
            <w:tcW w:w="6804" w:type="dxa"/>
            <w:tcBorders>
              <w:top w:val="single" w:sz="4" w:space="0" w:color="000000"/>
              <w:left w:val="nil"/>
              <w:bottom w:val="single" w:sz="4" w:space="0" w:color="000000"/>
              <w:right w:val="nil"/>
            </w:tcBorders>
            <w:shd w:val="clear" w:color="auto" w:fill="auto"/>
            <w:vAlign w:val="center"/>
            <w:hideMark/>
          </w:tcPr>
          <w:p w14:paraId="4FE9184D" w14:textId="77777777" w:rsidR="00CD6A5F" w:rsidRPr="00965974" w:rsidRDefault="00CD6A5F" w:rsidP="00965974">
            <w:pPr>
              <w:widowControl/>
              <w:ind w:firstLineChars="100" w:firstLine="201"/>
              <w:rPr>
                <w:rFonts w:ascii="Arial" w:eastAsia="Times New Roman" w:hAnsi="Arial" w:cs="Arial"/>
                <w:b/>
                <w:bCs/>
                <w:sz w:val="20"/>
                <w:szCs w:val="20"/>
                <w:lang w:bidi="ar-SA"/>
              </w:rPr>
            </w:pPr>
            <w:r w:rsidRPr="00965974">
              <w:rPr>
                <w:rFonts w:ascii="Arial" w:eastAsia="Times New Roman" w:hAnsi="Arial" w:cs="Arial"/>
                <w:b/>
                <w:bCs/>
                <w:sz w:val="20"/>
                <w:szCs w:val="20"/>
                <w:lang w:bidi="ar-SA"/>
              </w:rPr>
              <w:t>Наименование товара</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5627F3" w14:textId="77777777" w:rsidR="00CD6A5F" w:rsidRPr="00965974" w:rsidRDefault="00CD6A5F" w:rsidP="00965974">
            <w:pPr>
              <w:widowControl/>
              <w:ind w:firstLineChars="100" w:firstLine="201"/>
              <w:rPr>
                <w:rFonts w:ascii="Arial" w:eastAsia="Times New Roman" w:hAnsi="Arial" w:cs="Arial"/>
                <w:b/>
                <w:bCs/>
                <w:sz w:val="20"/>
                <w:szCs w:val="20"/>
                <w:lang w:bidi="ar-SA"/>
              </w:rPr>
            </w:pPr>
            <w:r w:rsidRPr="00965974">
              <w:rPr>
                <w:rFonts w:ascii="Arial" w:eastAsia="Times New Roman" w:hAnsi="Arial" w:cs="Arial"/>
                <w:b/>
                <w:bCs/>
                <w:sz w:val="20"/>
                <w:szCs w:val="20"/>
                <w:lang w:bidi="ar-SA"/>
              </w:rPr>
              <w:t>Ед.</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14:paraId="50477748" w14:textId="77777777" w:rsidR="00CD6A5F" w:rsidRPr="00965974" w:rsidRDefault="00CD6A5F" w:rsidP="00965974">
            <w:pPr>
              <w:widowControl/>
              <w:jc w:val="center"/>
              <w:rPr>
                <w:rFonts w:ascii="Arial" w:eastAsia="Times New Roman" w:hAnsi="Arial" w:cs="Arial"/>
                <w:b/>
                <w:bCs/>
                <w:sz w:val="20"/>
                <w:szCs w:val="20"/>
                <w:lang w:bidi="ar-SA"/>
              </w:rPr>
            </w:pPr>
            <w:r w:rsidRPr="00965974">
              <w:rPr>
                <w:rFonts w:ascii="Arial" w:eastAsia="Times New Roman" w:hAnsi="Arial" w:cs="Arial"/>
                <w:b/>
                <w:bCs/>
                <w:sz w:val="20"/>
                <w:szCs w:val="20"/>
                <w:lang w:bidi="ar-SA"/>
              </w:rPr>
              <w:t>Кол-во</w:t>
            </w:r>
          </w:p>
        </w:tc>
      </w:tr>
      <w:tr w:rsidR="00CD6A5F" w:rsidRPr="00965974" w14:paraId="17B4168B" w14:textId="77777777" w:rsidTr="00CD6A5F">
        <w:trPr>
          <w:trHeight w:val="617"/>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1D06589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w:t>
            </w:r>
          </w:p>
        </w:tc>
        <w:tc>
          <w:tcPr>
            <w:tcW w:w="6804" w:type="dxa"/>
            <w:tcBorders>
              <w:top w:val="nil"/>
              <w:left w:val="nil"/>
              <w:bottom w:val="single" w:sz="4" w:space="0" w:color="000000"/>
              <w:right w:val="single" w:sz="4" w:space="0" w:color="000000"/>
            </w:tcBorders>
            <w:shd w:val="clear" w:color="auto" w:fill="auto"/>
            <w:vAlign w:val="center"/>
            <w:hideMark/>
          </w:tcPr>
          <w:p w14:paraId="1781131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зеленая, для офисной техники, </w:t>
            </w:r>
          </w:p>
        </w:tc>
        <w:tc>
          <w:tcPr>
            <w:tcW w:w="992" w:type="dxa"/>
            <w:tcBorders>
              <w:top w:val="nil"/>
              <w:left w:val="nil"/>
              <w:bottom w:val="single" w:sz="4" w:space="0" w:color="000000"/>
              <w:right w:val="single" w:sz="4" w:space="0" w:color="000000"/>
            </w:tcBorders>
            <w:shd w:val="clear" w:color="auto" w:fill="auto"/>
            <w:vAlign w:val="center"/>
            <w:hideMark/>
          </w:tcPr>
          <w:p w14:paraId="4DC60D5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41FB382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7C213A6F"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72D19A3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w:t>
            </w:r>
          </w:p>
        </w:tc>
        <w:tc>
          <w:tcPr>
            <w:tcW w:w="6804" w:type="dxa"/>
            <w:tcBorders>
              <w:top w:val="nil"/>
              <w:left w:val="nil"/>
              <w:bottom w:val="single" w:sz="4" w:space="0" w:color="000000"/>
              <w:right w:val="single" w:sz="4" w:space="0" w:color="000000"/>
            </w:tcBorders>
            <w:shd w:val="clear" w:color="auto" w:fill="auto"/>
            <w:vAlign w:val="center"/>
            <w:hideMark/>
          </w:tcPr>
          <w:p w14:paraId="6E15903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Цветная бумага А4 ТОНИРОВАННАЯ В МАССЕ, 100 листов 10 цветов, склейка, 80 г/м2, BRAUBERG, 210х297 мм, </w:t>
            </w:r>
          </w:p>
        </w:tc>
        <w:tc>
          <w:tcPr>
            <w:tcW w:w="992" w:type="dxa"/>
            <w:tcBorders>
              <w:top w:val="nil"/>
              <w:left w:val="nil"/>
              <w:bottom w:val="single" w:sz="4" w:space="0" w:color="000000"/>
              <w:right w:val="single" w:sz="4" w:space="0" w:color="000000"/>
            </w:tcBorders>
            <w:shd w:val="clear" w:color="auto" w:fill="auto"/>
            <w:vAlign w:val="center"/>
            <w:hideMark/>
          </w:tcPr>
          <w:p w14:paraId="4C4A40D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57A6F84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1151DFB1"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21CBBE6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w:t>
            </w:r>
          </w:p>
        </w:tc>
        <w:tc>
          <w:tcPr>
            <w:tcW w:w="6804" w:type="dxa"/>
            <w:tcBorders>
              <w:top w:val="nil"/>
              <w:left w:val="nil"/>
              <w:bottom w:val="single" w:sz="4" w:space="0" w:color="000000"/>
              <w:right w:val="single" w:sz="4" w:space="0" w:color="000000"/>
            </w:tcBorders>
            <w:shd w:val="clear" w:color="auto" w:fill="auto"/>
            <w:vAlign w:val="center"/>
            <w:hideMark/>
          </w:tcPr>
          <w:p w14:paraId="2054DFB9"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Клейкая лента упаковочная, 48 мм х 66 м, КОРИЧНЕВАЯ, толщина 45 микрон, BRAUBERG,</w:t>
            </w:r>
          </w:p>
        </w:tc>
        <w:tc>
          <w:tcPr>
            <w:tcW w:w="992" w:type="dxa"/>
            <w:tcBorders>
              <w:top w:val="nil"/>
              <w:left w:val="nil"/>
              <w:bottom w:val="single" w:sz="4" w:space="0" w:color="000000"/>
              <w:right w:val="single" w:sz="4" w:space="0" w:color="000000"/>
            </w:tcBorders>
            <w:shd w:val="clear" w:color="auto" w:fill="auto"/>
            <w:vAlign w:val="center"/>
            <w:hideMark/>
          </w:tcPr>
          <w:p w14:paraId="73176F4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515FEE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125AE2BB" w14:textId="77777777" w:rsidTr="00CD6A5F">
        <w:trPr>
          <w:trHeight w:val="605"/>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0CFF36F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4</w:t>
            </w:r>
          </w:p>
        </w:tc>
        <w:tc>
          <w:tcPr>
            <w:tcW w:w="6804" w:type="dxa"/>
            <w:tcBorders>
              <w:top w:val="nil"/>
              <w:left w:val="nil"/>
              <w:bottom w:val="single" w:sz="4" w:space="0" w:color="000000"/>
              <w:right w:val="single" w:sz="4" w:space="0" w:color="000000"/>
            </w:tcBorders>
            <w:shd w:val="clear" w:color="auto" w:fill="auto"/>
            <w:vAlign w:val="center"/>
            <w:hideMark/>
          </w:tcPr>
          <w:p w14:paraId="35EB3A0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оранжевая, для офисной техники, </w:t>
            </w:r>
          </w:p>
        </w:tc>
        <w:tc>
          <w:tcPr>
            <w:tcW w:w="992" w:type="dxa"/>
            <w:tcBorders>
              <w:top w:val="nil"/>
              <w:left w:val="nil"/>
              <w:bottom w:val="single" w:sz="4" w:space="0" w:color="000000"/>
              <w:right w:val="single" w:sz="4" w:space="0" w:color="000000"/>
            </w:tcBorders>
            <w:shd w:val="clear" w:color="auto" w:fill="auto"/>
            <w:vAlign w:val="center"/>
            <w:hideMark/>
          </w:tcPr>
          <w:p w14:paraId="1C1EECA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96973A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1659E991"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43B8E17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c>
          <w:tcPr>
            <w:tcW w:w="6804" w:type="dxa"/>
            <w:tcBorders>
              <w:top w:val="nil"/>
              <w:left w:val="nil"/>
              <w:bottom w:val="single" w:sz="4" w:space="0" w:color="000000"/>
              <w:right w:val="single" w:sz="4" w:space="0" w:color="000000"/>
            </w:tcBorders>
            <w:shd w:val="clear" w:color="auto" w:fill="auto"/>
            <w:vAlign w:val="center"/>
            <w:hideMark/>
          </w:tcPr>
          <w:p w14:paraId="26AF9C8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Цветная бумага А4 ТОНИРОВАННАЯ В МАССЕ, 80 листов 10 цветов, склейка, 80 г/м2, BRAUBERG, </w:t>
            </w:r>
          </w:p>
        </w:tc>
        <w:tc>
          <w:tcPr>
            <w:tcW w:w="992" w:type="dxa"/>
            <w:tcBorders>
              <w:top w:val="nil"/>
              <w:left w:val="nil"/>
              <w:bottom w:val="single" w:sz="4" w:space="0" w:color="000000"/>
              <w:right w:val="single" w:sz="4" w:space="0" w:color="000000"/>
            </w:tcBorders>
            <w:shd w:val="clear" w:color="auto" w:fill="auto"/>
            <w:vAlign w:val="center"/>
            <w:hideMark/>
          </w:tcPr>
          <w:p w14:paraId="3A13D2C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25894AC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0CE9E657"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1262137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7</w:t>
            </w:r>
          </w:p>
        </w:tc>
        <w:tc>
          <w:tcPr>
            <w:tcW w:w="6804" w:type="dxa"/>
            <w:tcBorders>
              <w:top w:val="nil"/>
              <w:left w:val="nil"/>
              <w:bottom w:val="single" w:sz="4" w:space="0" w:color="000000"/>
              <w:right w:val="single" w:sz="4" w:space="0" w:color="000000"/>
            </w:tcBorders>
            <w:shd w:val="clear" w:color="auto" w:fill="auto"/>
            <w:vAlign w:val="center"/>
            <w:hideMark/>
          </w:tcPr>
          <w:p w14:paraId="5791105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Пленки-заготовки для ламинирования А4, КОМПЛЕКТ 100 шт., 80 мкм, BRAUBERG, </w:t>
            </w:r>
          </w:p>
        </w:tc>
        <w:tc>
          <w:tcPr>
            <w:tcW w:w="992" w:type="dxa"/>
            <w:tcBorders>
              <w:top w:val="nil"/>
              <w:left w:val="nil"/>
              <w:bottom w:val="single" w:sz="4" w:space="0" w:color="000000"/>
              <w:right w:val="single" w:sz="4" w:space="0" w:color="000000"/>
            </w:tcBorders>
            <w:shd w:val="clear" w:color="auto" w:fill="auto"/>
            <w:vAlign w:val="center"/>
            <w:hideMark/>
          </w:tcPr>
          <w:p w14:paraId="732C090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7B64542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25</w:t>
            </w:r>
          </w:p>
        </w:tc>
      </w:tr>
      <w:tr w:rsidR="00CD6A5F" w:rsidRPr="00965974" w14:paraId="24692B9A" w14:textId="77777777" w:rsidTr="00CD6A5F">
        <w:trPr>
          <w:trHeight w:val="546"/>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04365F1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8</w:t>
            </w:r>
          </w:p>
        </w:tc>
        <w:tc>
          <w:tcPr>
            <w:tcW w:w="6804" w:type="dxa"/>
            <w:tcBorders>
              <w:top w:val="nil"/>
              <w:left w:val="nil"/>
              <w:bottom w:val="single" w:sz="4" w:space="0" w:color="000000"/>
              <w:right w:val="single" w:sz="4" w:space="0" w:color="000000"/>
            </w:tcBorders>
            <w:shd w:val="clear" w:color="auto" w:fill="auto"/>
            <w:vAlign w:val="center"/>
            <w:hideMark/>
          </w:tcPr>
          <w:p w14:paraId="34EAB3C6"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Клей ПВА BRAUBERG, 0,5 кг, универсальный (бумага, картон, дерево), </w:t>
            </w:r>
          </w:p>
        </w:tc>
        <w:tc>
          <w:tcPr>
            <w:tcW w:w="992" w:type="dxa"/>
            <w:tcBorders>
              <w:top w:val="nil"/>
              <w:left w:val="nil"/>
              <w:bottom w:val="single" w:sz="4" w:space="0" w:color="000000"/>
              <w:right w:val="single" w:sz="4" w:space="0" w:color="000000"/>
            </w:tcBorders>
            <w:shd w:val="clear" w:color="auto" w:fill="auto"/>
            <w:vAlign w:val="center"/>
            <w:hideMark/>
          </w:tcPr>
          <w:p w14:paraId="2AFF722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24CBC12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r>
      <w:tr w:rsidR="00CD6A5F" w:rsidRPr="00965974" w14:paraId="25EB4495" w14:textId="77777777" w:rsidTr="00CD6A5F">
        <w:trPr>
          <w:trHeight w:val="261"/>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71BA77A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9</w:t>
            </w:r>
          </w:p>
        </w:tc>
        <w:tc>
          <w:tcPr>
            <w:tcW w:w="6804" w:type="dxa"/>
            <w:tcBorders>
              <w:top w:val="nil"/>
              <w:left w:val="nil"/>
              <w:bottom w:val="single" w:sz="4" w:space="0" w:color="000000"/>
              <w:right w:val="single" w:sz="4" w:space="0" w:color="000000"/>
            </w:tcBorders>
            <w:shd w:val="clear" w:color="auto" w:fill="auto"/>
            <w:vAlign w:val="center"/>
            <w:hideMark/>
          </w:tcPr>
          <w:p w14:paraId="198D312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Клей-карандаш STAFF EVERYDAY, 25 г, </w:t>
            </w:r>
          </w:p>
        </w:tc>
        <w:tc>
          <w:tcPr>
            <w:tcW w:w="992" w:type="dxa"/>
            <w:tcBorders>
              <w:top w:val="nil"/>
              <w:left w:val="nil"/>
              <w:bottom w:val="single" w:sz="4" w:space="0" w:color="000000"/>
              <w:right w:val="single" w:sz="4" w:space="0" w:color="000000"/>
            </w:tcBorders>
            <w:shd w:val="clear" w:color="auto" w:fill="auto"/>
            <w:vAlign w:val="center"/>
            <w:hideMark/>
          </w:tcPr>
          <w:p w14:paraId="58A3D686"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2069AA5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42BAB3AA" w14:textId="77777777" w:rsidTr="00CD6A5F">
        <w:trPr>
          <w:trHeight w:val="320"/>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4DB2C3D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c>
          <w:tcPr>
            <w:tcW w:w="6804" w:type="dxa"/>
            <w:tcBorders>
              <w:top w:val="nil"/>
              <w:left w:val="nil"/>
              <w:bottom w:val="single" w:sz="4" w:space="0" w:color="000000"/>
              <w:right w:val="single" w:sz="4" w:space="0" w:color="000000"/>
            </w:tcBorders>
            <w:shd w:val="clear" w:color="auto" w:fill="auto"/>
            <w:vAlign w:val="center"/>
            <w:hideMark/>
          </w:tcPr>
          <w:p w14:paraId="5E102CC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Папка-уголок жесткая BRAUBERG, синяя, 0,15 мм,</w:t>
            </w:r>
          </w:p>
        </w:tc>
        <w:tc>
          <w:tcPr>
            <w:tcW w:w="992" w:type="dxa"/>
            <w:tcBorders>
              <w:top w:val="nil"/>
              <w:left w:val="nil"/>
              <w:bottom w:val="single" w:sz="4" w:space="0" w:color="000000"/>
              <w:right w:val="single" w:sz="4" w:space="0" w:color="000000"/>
            </w:tcBorders>
            <w:shd w:val="clear" w:color="auto" w:fill="auto"/>
            <w:vAlign w:val="center"/>
            <w:hideMark/>
          </w:tcPr>
          <w:p w14:paraId="2D91C88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4CC773E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68C096BE"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0F8B46A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11</w:t>
            </w:r>
          </w:p>
        </w:tc>
        <w:tc>
          <w:tcPr>
            <w:tcW w:w="6804" w:type="dxa"/>
            <w:tcBorders>
              <w:top w:val="nil"/>
              <w:left w:val="nil"/>
              <w:bottom w:val="single" w:sz="4" w:space="0" w:color="000000"/>
              <w:right w:val="single" w:sz="4" w:space="0" w:color="000000"/>
            </w:tcBorders>
            <w:shd w:val="clear" w:color="auto" w:fill="auto"/>
            <w:vAlign w:val="center"/>
            <w:hideMark/>
          </w:tcPr>
          <w:p w14:paraId="6D22D3A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Ручка шариковая масляная с грипом STAFF "College OBP-251", СИНЯЯ, корпус прозрачный, линия письма 0,35 мм,</w:t>
            </w:r>
          </w:p>
        </w:tc>
        <w:tc>
          <w:tcPr>
            <w:tcW w:w="992" w:type="dxa"/>
            <w:tcBorders>
              <w:top w:val="nil"/>
              <w:left w:val="nil"/>
              <w:bottom w:val="single" w:sz="4" w:space="0" w:color="000000"/>
              <w:right w:val="single" w:sz="4" w:space="0" w:color="000000"/>
            </w:tcBorders>
            <w:shd w:val="clear" w:color="auto" w:fill="auto"/>
            <w:vAlign w:val="center"/>
            <w:hideMark/>
          </w:tcPr>
          <w:p w14:paraId="6C1E9D1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D7D32B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108</w:t>
            </w:r>
          </w:p>
        </w:tc>
      </w:tr>
      <w:tr w:rsidR="00CD6A5F" w:rsidRPr="00965974" w14:paraId="491E614C"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3F63E4F2"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12</w:t>
            </w:r>
          </w:p>
        </w:tc>
        <w:tc>
          <w:tcPr>
            <w:tcW w:w="6804" w:type="dxa"/>
            <w:tcBorders>
              <w:top w:val="nil"/>
              <w:left w:val="nil"/>
              <w:bottom w:val="single" w:sz="4" w:space="0" w:color="000000"/>
              <w:right w:val="single" w:sz="4" w:space="0" w:color="000000"/>
            </w:tcBorders>
            <w:shd w:val="clear" w:color="auto" w:fill="auto"/>
            <w:vAlign w:val="center"/>
            <w:hideMark/>
          </w:tcPr>
          <w:p w14:paraId="7652DD4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Папка для черчения А4, 210х297 мм, 24 л., 200 г/м2, без рамки, ватман ГОЗНАК КБФ, BRAUBERG, </w:t>
            </w:r>
          </w:p>
        </w:tc>
        <w:tc>
          <w:tcPr>
            <w:tcW w:w="992" w:type="dxa"/>
            <w:tcBorders>
              <w:top w:val="nil"/>
              <w:left w:val="nil"/>
              <w:bottom w:val="single" w:sz="4" w:space="0" w:color="000000"/>
              <w:right w:val="single" w:sz="4" w:space="0" w:color="000000"/>
            </w:tcBorders>
            <w:shd w:val="clear" w:color="auto" w:fill="auto"/>
            <w:vAlign w:val="center"/>
            <w:hideMark/>
          </w:tcPr>
          <w:p w14:paraId="64008E1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0457EE56" w14:textId="0FCF55D1"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w:t>
            </w:r>
            <w:r>
              <w:rPr>
                <w:rFonts w:ascii="Arial" w:eastAsia="Times New Roman" w:hAnsi="Arial" w:cs="Arial"/>
                <w:sz w:val="20"/>
                <w:szCs w:val="20"/>
                <w:lang w:bidi="ar-SA"/>
              </w:rPr>
              <w:t>5</w:t>
            </w:r>
            <w:r w:rsidRPr="00965974">
              <w:rPr>
                <w:rFonts w:ascii="Arial" w:eastAsia="Times New Roman" w:hAnsi="Arial" w:cs="Arial"/>
                <w:sz w:val="20"/>
                <w:szCs w:val="20"/>
                <w:lang w:bidi="ar-SA"/>
              </w:rPr>
              <w:t>0</w:t>
            </w:r>
          </w:p>
        </w:tc>
      </w:tr>
      <w:tr w:rsidR="00CD6A5F" w:rsidRPr="00965974" w14:paraId="41FAC857" w14:textId="77777777" w:rsidTr="00CD6A5F">
        <w:trPr>
          <w:trHeight w:val="486"/>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2D876C3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13</w:t>
            </w:r>
          </w:p>
        </w:tc>
        <w:tc>
          <w:tcPr>
            <w:tcW w:w="6804" w:type="dxa"/>
            <w:tcBorders>
              <w:top w:val="nil"/>
              <w:left w:val="nil"/>
              <w:bottom w:val="single" w:sz="4" w:space="0" w:color="000000"/>
              <w:right w:val="single" w:sz="4" w:space="0" w:color="000000"/>
            </w:tcBorders>
            <w:shd w:val="clear" w:color="auto" w:fill="auto"/>
            <w:vAlign w:val="center"/>
            <w:hideMark/>
          </w:tcPr>
          <w:p w14:paraId="3F4F380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Папка-уголок жесткая BRAUBERG, прозрачная, 0,15 мм,</w:t>
            </w:r>
          </w:p>
        </w:tc>
        <w:tc>
          <w:tcPr>
            <w:tcW w:w="992" w:type="dxa"/>
            <w:tcBorders>
              <w:top w:val="nil"/>
              <w:left w:val="nil"/>
              <w:bottom w:val="single" w:sz="4" w:space="0" w:color="000000"/>
              <w:right w:val="single" w:sz="4" w:space="0" w:color="000000"/>
            </w:tcBorders>
            <w:shd w:val="clear" w:color="auto" w:fill="auto"/>
            <w:vAlign w:val="center"/>
            <w:hideMark/>
          </w:tcPr>
          <w:p w14:paraId="5D2500F0"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FA1F15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548E28AE"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4CE4915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14</w:t>
            </w:r>
          </w:p>
        </w:tc>
        <w:tc>
          <w:tcPr>
            <w:tcW w:w="6804" w:type="dxa"/>
            <w:tcBorders>
              <w:top w:val="nil"/>
              <w:left w:val="nil"/>
              <w:bottom w:val="single" w:sz="4" w:space="0" w:color="000000"/>
              <w:right w:val="single" w:sz="4" w:space="0" w:color="000000"/>
            </w:tcBorders>
            <w:shd w:val="clear" w:color="auto" w:fill="auto"/>
            <w:vAlign w:val="center"/>
            <w:hideMark/>
          </w:tcPr>
          <w:p w14:paraId="77A97BD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Бумага цветная CREATIVE color, А4, 80 г/м2, 50 л., (5 цветов х 10 листов) микс неон, БНpr-50r</w:t>
            </w:r>
          </w:p>
        </w:tc>
        <w:tc>
          <w:tcPr>
            <w:tcW w:w="992" w:type="dxa"/>
            <w:tcBorders>
              <w:top w:val="nil"/>
              <w:left w:val="nil"/>
              <w:bottom w:val="single" w:sz="4" w:space="0" w:color="000000"/>
              <w:right w:val="single" w:sz="4" w:space="0" w:color="000000"/>
            </w:tcBorders>
            <w:shd w:val="clear" w:color="auto" w:fill="auto"/>
            <w:vAlign w:val="center"/>
            <w:hideMark/>
          </w:tcPr>
          <w:p w14:paraId="3C01E0BF"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2F17C4D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7CED32E8"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6CBB912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c>
          <w:tcPr>
            <w:tcW w:w="6804" w:type="dxa"/>
            <w:tcBorders>
              <w:top w:val="nil"/>
              <w:left w:val="nil"/>
              <w:bottom w:val="single" w:sz="4" w:space="0" w:color="000000"/>
              <w:right w:val="single" w:sz="4" w:space="0" w:color="000000"/>
            </w:tcBorders>
            <w:shd w:val="clear" w:color="auto" w:fill="auto"/>
            <w:vAlign w:val="center"/>
            <w:hideMark/>
          </w:tcPr>
          <w:p w14:paraId="72BC34E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Карманы информационные самоклеящиеся PS-T, А4 вертикальные, КОМПЛЕКТ 10 шт., ПЭТ, толщина 0,3 мм, </w:t>
            </w:r>
          </w:p>
        </w:tc>
        <w:tc>
          <w:tcPr>
            <w:tcW w:w="992" w:type="dxa"/>
            <w:tcBorders>
              <w:top w:val="nil"/>
              <w:left w:val="nil"/>
              <w:bottom w:val="single" w:sz="4" w:space="0" w:color="000000"/>
              <w:right w:val="single" w:sz="4" w:space="0" w:color="000000"/>
            </w:tcBorders>
            <w:shd w:val="clear" w:color="auto" w:fill="auto"/>
            <w:vAlign w:val="center"/>
            <w:hideMark/>
          </w:tcPr>
          <w:p w14:paraId="39462A28"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53CC08D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r>
      <w:tr w:rsidR="00CD6A5F" w:rsidRPr="00965974" w14:paraId="6640C617"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32C6FAD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16</w:t>
            </w:r>
          </w:p>
        </w:tc>
        <w:tc>
          <w:tcPr>
            <w:tcW w:w="6804" w:type="dxa"/>
            <w:tcBorders>
              <w:top w:val="nil"/>
              <w:left w:val="nil"/>
              <w:bottom w:val="single" w:sz="4" w:space="0" w:color="000000"/>
              <w:right w:val="single" w:sz="4" w:space="0" w:color="000000"/>
            </w:tcBorders>
            <w:shd w:val="clear" w:color="auto" w:fill="auto"/>
            <w:vAlign w:val="center"/>
            <w:hideMark/>
          </w:tcPr>
          <w:p w14:paraId="1692276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Клейкая двухсторонняя лента 25 мм х 10 м, ПОЛИПРОПИЛЕНОВАЯ ОСНОВА, UNIBOB</w:t>
            </w:r>
          </w:p>
        </w:tc>
        <w:tc>
          <w:tcPr>
            <w:tcW w:w="992" w:type="dxa"/>
            <w:tcBorders>
              <w:top w:val="nil"/>
              <w:left w:val="nil"/>
              <w:bottom w:val="single" w:sz="4" w:space="0" w:color="000000"/>
              <w:right w:val="single" w:sz="4" w:space="0" w:color="000000"/>
            </w:tcBorders>
            <w:shd w:val="clear" w:color="auto" w:fill="auto"/>
            <w:vAlign w:val="center"/>
            <w:hideMark/>
          </w:tcPr>
          <w:p w14:paraId="7FFD9830"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3EC4757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3F3EBABF"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5DFC546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17</w:t>
            </w:r>
          </w:p>
        </w:tc>
        <w:tc>
          <w:tcPr>
            <w:tcW w:w="6804" w:type="dxa"/>
            <w:tcBorders>
              <w:top w:val="nil"/>
              <w:left w:val="nil"/>
              <w:bottom w:val="single" w:sz="4" w:space="0" w:color="000000"/>
              <w:right w:val="single" w:sz="4" w:space="0" w:color="000000"/>
            </w:tcBorders>
            <w:shd w:val="clear" w:color="auto" w:fill="auto"/>
            <w:vAlign w:val="center"/>
            <w:hideMark/>
          </w:tcPr>
          <w:p w14:paraId="343F749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Разделители листов А4 (10 листов 297х225 мм) картонные, 10 цветов, HATBER, 4AR</w:t>
            </w:r>
          </w:p>
        </w:tc>
        <w:tc>
          <w:tcPr>
            <w:tcW w:w="992" w:type="dxa"/>
            <w:tcBorders>
              <w:top w:val="nil"/>
              <w:left w:val="nil"/>
              <w:bottom w:val="single" w:sz="4" w:space="0" w:color="000000"/>
              <w:right w:val="single" w:sz="4" w:space="0" w:color="000000"/>
            </w:tcBorders>
            <w:shd w:val="clear" w:color="auto" w:fill="auto"/>
            <w:vAlign w:val="center"/>
            <w:hideMark/>
          </w:tcPr>
          <w:p w14:paraId="0167EDD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0B1D158C"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r>
      <w:tr w:rsidR="00CD6A5F" w:rsidRPr="00965974" w14:paraId="4FD48551"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648F072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18</w:t>
            </w:r>
          </w:p>
        </w:tc>
        <w:tc>
          <w:tcPr>
            <w:tcW w:w="6804" w:type="dxa"/>
            <w:tcBorders>
              <w:top w:val="nil"/>
              <w:left w:val="nil"/>
              <w:bottom w:val="single" w:sz="4" w:space="0" w:color="000000"/>
              <w:right w:val="single" w:sz="4" w:space="0" w:color="000000"/>
            </w:tcBorders>
            <w:shd w:val="clear" w:color="auto" w:fill="auto"/>
            <w:vAlign w:val="center"/>
            <w:hideMark/>
          </w:tcPr>
          <w:p w14:paraId="5E1348B9" w14:textId="46E9FB31"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Пленки-заготовки для ламинирования БОЛЬШОГО ФОРМАТА, А3, КОМПЛЕКТ 100 шт., 75 мкм, , </w:t>
            </w:r>
          </w:p>
        </w:tc>
        <w:tc>
          <w:tcPr>
            <w:tcW w:w="992" w:type="dxa"/>
            <w:tcBorders>
              <w:top w:val="nil"/>
              <w:left w:val="nil"/>
              <w:bottom w:val="single" w:sz="4" w:space="0" w:color="000000"/>
              <w:right w:val="single" w:sz="4" w:space="0" w:color="000000"/>
            </w:tcBorders>
            <w:shd w:val="clear" w:color="auto" w:fill="auto"/>
            <w:vAlign w:val="center"/>
            <w:hideMark/>
          </w:tcPr>
          <w:p w14:paraId="24D9D95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5472D8C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r>
      <w:tr w:rsidR="00CD6A5F" w:rsidRPr="00965974" w14:paraId="1AD459E5"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270B4AD2"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19</w:t>
            </w:r>
          </w:p>
        </w:tc>
        <w:tc>
          <w:tcPr>
            <w:tcW w:w="6804" w:type="dxa"/>
            <w:tcBorders>
              <w:top w:val="nil"/>
              <w:left w:val="nil"/>
              <w:bottom w:val="single" w:sz="4" w:space="0" w:color="000000"/>
              <w:right w:val="single" w:sz="4" w:space="0" w:color="000000"/>
            </w:tcBorders>
            <w:shd w:val="clear" w:color="auto" w:fill="auto"/>
            <w:vAlign w:val="center"/>
            <w:hideMark/>
          </w:tcPr>
          <w:p w14:paraId="77421E5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Маркер стираемый для белой доски СИНИЙ, BRAUBERG, 4 мм, с клипом, эргономичный корпус, </w:t>
            </w:r>
          </w:p>
        </w:tc>
        <w:tc>
          <w:tcPr>
            <w:tcW w:w="992" w:type="dxa"/>
            <w:tcBorders>
              <w:top w:val="nil"/>
              <w:left w:val="nil"/>
              <w:bottom w:val="single" w:sz="4" w:space="0" w:color="000000"/>
              <w:right w:val="single" w:sz="4" w:space="0" w:color="000000"/>
            </w:tcBorders>
            <w:shd w:val="clear" w:color="auto" w:fill="auto"/>
            <w:vAlign w:val="center"/>
            <w:hideMark/>
          </w:tcPr>
          <w:p w14:paraId="3E922D4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08E079A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1834DCD7" w14:textId="77777777" w:rsidTr="00854927">
        <w:trPr>
          <w:trHeight w:val="477"/>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5F89556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c>
          <w:tcPr>
            <w:tcW w:w="6804" w:type="dxa"/>
            <w:tcBorders>
              <w:top w:val="nil"/>
              <w:left w:val="nil"/>
              <w:bottom w:val="single" w:sz="4" w:space="0" w:color="000000"/>
              <w:right w:val="single" w:sz="4" w:space="0" w:color="000000"/>
            </w:tcBorders>
            <w:shd w:val="clear" w:color="auto" w:fill="auto"/>
            <w:vAlign w:val="center"/>
            <w:hideMark/>
          </w:tcPr>
          <w:p w14:paraId="329DEE2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синяя, для офисной техники, </w:t>
            </w:r>
          </w:p>
        </w:tc>
        <w:tc>
          <w:tcPr>
            <w:tcW w:w="992" w:type="dxa"/>
            <w:tcBorders>
              <w:top w:val="nil"/>
              <w:left w:val="nil"/>
              <w:bottom w:val="single" w:sz="4" w:space="0" w:color="000000"/>
              <w:right w:val="single" w:sz="4" w:space="0" w:color="000000"/>
            </w:tcBorders>
            <w:shd w:val="clear" w:color="auto" w:fill="auto"/>
            <w:vAlign w:val="center"/>
            <w:hideMark/>
          </w:tcPr>
          <w:p w14:paraId="6FC69F5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31DCB862"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72CACDDA"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3F08D19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21</w:t>
            </w:r>
          </w:p>
        </w:tc>
        <w:tc>
          <w:tcPr>
            <w:tcW w:w="6804" w:type="dxa"/>
            <w:tcBorders>
              <w:top w:val="nil"/>
              <w:left w:val="nil"/>
              <w:bottom w:val="single" w:sz="4" w:space="0" w:color="000000"/>
              <w:right w:val="single" w:sz="4" w:space="0" w:color="000000"/>
            </w:tcBorders>
            <w:shd w:val="clear" w:color="auto" w:fill="auto"/>
            <w:vAlign w:val="center"/>
            <w:hideMark/>
          </w:tcPr>
          <w:p w14:paraId="505D4B25" w14:textId="5BCF9DEA"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Папка-регистратор с арочным механизмом, покрытие из ПВХ, 75 мм, черная,</w:t>
            </w:r>
          </w:p>
        </w:tc>
        <w:tc>
          <w:tcPr>
            <w:tcW w:w="992" w:type="dxa"/>
            <w:tcBorders>
              <w:top w:val="nil"/>
              <w:left w:val="nil"/>
              <w:bottom w:val="single" w:sz="4" w:space="0" w:color="000000"/>
              <w:right w:val="single" w:sz="4" w:space="0" w:color="000000"/>
            </w:tcBorders>
            <w:shd w:val="clear" w:color="auto" w:fill="auto"/>
            <w:vAlign w:val="center"/>
            <w:hideMark/>
          </w:tcPr>
          <w:p w14:paraId="2618BA9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1DBBC94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2D749815"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6948212C"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22</w:t>
            </w:r>
          </w:p>
        </w:tc>
        <w:tc>
          <w:tcPr>
            <w:tcW w:w="6804" w:type="dxa"/>
            <w:tcBorders>
              <w:top w:val="nil"/>
              <w:left w:val="nil"/>
              <w:bottom w:val="single" w:sz="4" w:space="0" w:color="000000"/>
              <w:right w:val="single" w:sz="4" w:space="0" w:color="000000"/>
            </w:tcBorders>
            <w:shd w:val="clear" w:color="auto" w:fill="auto"/>
            <w:vAlign w:val="center"/>
            <w:hideMark/>
          </w:tcPr>
          <w:p w14:paraId="0F2D944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Клей ПВА BRAUBERG, 0,5 кг, универсальный (бумага, картон, дерево), 600982</w:t>
            </w:r>
          </w:p>
        </w:tc>
        <w:tc>
          <w:tcPr>
            <w:tcW w:w="992" w:type="dxa"/>
            <w:tcBorders>
              <w:top w:val="nil"/>
              <w:left w:val="nil"/>
              <w:bottom w:val="single" w:sz="4" w:space="0" w:color="000000"/>
              <w:right w:val="single" w:sz="4" w:space="0" w:color="000000"/>
            </w:tcBorders>
            <w:shd w:val="clear" w:color="auto" w:fill="auto"/>
            <w:vAlign w:val="center"/>
            <w:hideMark/>
          </w:tcPr>
          <w:p w14:paraId="629EA5A9"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7B4628D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6235FE91"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6CFB1F4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23</w:t>
            </w:r>
          </w:p>
        </w:tc>
        <w:tc>
          <w:tcPr>
            <w:tcW w:w="6804" w:type="dxa"/>
            <w:tcBorders>
              <w:top w:val="nil"/>
              <w:left w:val="nil"/>
              <w:bottom w:val="single" w:sz="4" w:space="0" w:color="000000"/>
              <w:right w:val="single" w:sz="4" w:space="0" w:color="000000"/>
            </w:tcBorders>
            <w:shd w:val="clear" w:color="auto" w:fill="auto"/>
            <w:vAlign w:val="center"/>
            <w:hideMark/>
          </w:tcPr>
          <w:p w14:paraId="78EB5209"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Карманы информационные самоклеящиеся, А4, вертикальные, КОМПЛЕКТ 10 шт., ПЭТ, 0,3 мм, STAFF, </w:t>
            </w:r>
          </w:p>
        </w:tc>
        <w:tc>
          <w:tcPr>
            <w:tcW w:w="992" w:type="dxa"/>
            <w:tcBorders>
              <w:top w:val="nil"/>
              <w:left w:val="nil"/>
              <w:bottom w:val="single" w:sz="4" w:space="0" w:color="000000"/>
              <w:right w:val="single" w:sz="4" w:space="0" w:color="000000"/>
            </w:tcBorders>
            <w:shd w:val="clear" w:color="auto" w:fill="auto"/>
            <w:vAlign w:val="center"/>
            <w:hideMark/>
          </w:tcPr>
          <w:p w14:paraId="76B7177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90CBF6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r>
      <w:tr w:rsidR="00CD6A5F" w:rsidRPr="00965974" w14:paraId="2E0D4E1B" w14:textId="77777777" w:rsidTr="00854927">
        <w:trPr>
          <w:trHeight w:val="618"/>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4C73E79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24</w:t>
            </w:r>
          </w:p>
        </w:tc>
        <w:tc>
          <w:tcPr>
            <w:tcW w:w="6804" w:type="dxa"/>
            <w:tcBorders>
              <w:top w:val="nil"/>
              <w:left w:val="nil"/>
              <w:bottom w:val="single" w:sz="4" w:space="0" w:color="000000"/>
              <w:right w:val="single" w:sz="4" w:space="0" w:color="000000"/>
            </w:tcBorders>
            <w:shd w:val="clear" w:color="auto" w:fill="auto"/>
            <w:vAlign w:val="center"/>
            <w:hideMark/>
          </w:tcPr>
          <w:p w14:paraId="158978F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Бумага цветная BRAUBERG, А4, 80 г/м2, 100 л., интенсив, красная, для офисной техники,</w:t>
            </w:r>
          </w:p>
        </w:tc>
        <w:tc>
          <w:tcPr>
            <w:tcW w:w="992" w:type="dxa"/>
            <w:tcBorders>
              <w:top w:val="nil"/>
              <w:left w:val="nil"/>
              <w:bottom w:val="single" w:sz="4" w:space="0" w:color="000000"/>
              <w:right w:val="single" w:sz="4" w:space="0" w:color="000000"/>
            </w:tcBorders>
            <w:shd w:val="clear" w:color="auto" w:fill="auto"/>
            <w:vAlign w:val="center"/>
            <w:hideMark/>
          </w:tcPr>
          <w:p w14:paraId="55F3143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95A81E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5B599CA2"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4F7A2A7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25</w:t>
            </w:r>
          </w:p>
        </w:tc>
        <w:tc>
          <w:tcPr>
            <w:tcW w:w="6804" w:type="dxa"/>
            <w:tcBorders>
              <w:top w:val="nil"/>
              <w:left w:val="nil"/>
              <w:bottom w:val="single" w:sz="4" w:space="0" w:color="000000"/>
              <w:right w:val="single" w:sz="4" w:space="0" w:color="000000"/>
            </w:tcBorders>
            <w:shd w:val="clear" w:color="auto" w:fill="auto"/>
            <w:vAlign w:val="center"/>
            <w:hideMark/>
          </w:tcPr>
          <w:p w14:paraId="1CBCDE98"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Карандаши цветные BRAUBERG KIDS 24 цвета, трехгранный корпус, грифель мягкий 3 мм, </w:t>
            </w:r>
          </w:p>
        </w:tc>
        <w:tc>
          <w:tcPr>
            <w:tcW w:w="992" w:type="dxa"/>
            <w:tcBorders>
              <w:top w:val="nil"/>
              <w:left w:val="nil"/>
              <w:bottom w:val="single" w:sz="4" w:space="0" w:color="000000"/>
              <w:right w:val="single" w:sz="4" w:space="0" w:color="000000"/>
            </w:tcBorders>
            <w:shd w:val="clear" w:color="auto" w:fill="auto"/>
            <w:vAlign w:val="center"/>
            <w:hideMark/>
          </w:tcPr>
          <w:p w14:paraId="14B43740"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0B8576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200</w:t>
            </w:r>
          </w:p>
        </w:tc>
      </w:tr>
      <w:tr w:rsidR="00CD6A5F" w:rsidRPr="00965974" w14:paraId="5C27796E" w14:textId="77777777" w:rsidTr="00CD6A5F">
        <w:trPr>
          <w:trHeight w:val="754"/>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17DAC83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26</w:t>
            </w:r>
          </w:p>
        </w:tc>
        <w:tc>
          <w:tcPr>
            <w:tcW w:w="6804" w:type="dxa"/>
            <w:tcBorders>
              <w:top w:val="nil"/>
              <w:left w:val="nil"/>
              <w:bottom w:val="single" w:sz="4" w:space="0" w:color="000000"/>
              <w:right w:val="single" w:sz="4" w:space="0" w:color="000000"/>
            </w:tcBorders>
            <w:shd w:val="clear" w:color="auto" w:fill="auto"/>
            <w:vAlign w:val="center"/>
            <w:hideMark/>
          </w:tcPr>
          <w:p w14:paraId="3F3EFBBC" w14:textId="62C71393"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Корректирующая жидкость на водной основе, 20 мл, с кисточкой, Россия, </w:t>
            </w:r>
          </w:p>
        </w:tc>
        <w:tc>
          <w:tcPr>
            <w:tcW w:w="992" w:type="dxa"/>
            <w:tcBorders>
              <w:top w:val="nil"/>
              <w:left w:val="nil"/>
              <w:bottom w:val="single" w:sz="4" w:space="0" w:color="000000"/>
              <w:right w:val="single" w:sz="4" w:space="0" w:color="000000"/>
            </w:tcBorders>
            <w:shd w:val="clear" w:color="auto" w:fill="auto"/>
            <w:vAlign w:val="center"/>
            <w:hideMark/>
          </w:tcPr>
          <w:p w14:paraId="6E4C1F6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795DB6E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45</w:t>
            </w:r>
          </w:p>
        </w:tc>
      </w:tr>
      <w:tr w:rsidR="00CD6A5F" w:rsidRPr="00965974" w14:paraId="7B46F239"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716A4C12"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27</w:t>
            </w:r>
          </w:p>
        </w:tc>
        <w:tc>
          <w:tcPr>
            <w:tcW w:w="6804" w:type="dxa"/>
            <w:tcBorders>
              <w:top w:val="nil"/>
              <w:left w:val="nil"/>
              <w:bottom w:val="single" w:sz="4" w:space="0" w:color="000000"/>
              <w:right w:val="single" w:sz="4" w:space="0" w:color="000000"/>
            </w:tcBorders>
            <w:shd w:val="clear" w:color="auto" w:fill="auto"/>
            <w:vAlign w:val="center"/>
            <w:hideMark/>
          </w:tcPr>
          <w:p w14:paraId="15F549F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Скрепки BRAUBERG, 28 мм, оцинкованные, 100 шт., в картонной коробке, </w:t>
            </w:r>
          </w:p>
        </w:tc>
        <w:tc>
          <w:tcPr>
            <w:tcW w:w="992" w:type="dxa"/>
            <w:tcBorders>
              <w:top w:val="nil"/>
              <w:left w:val="nil"/>
              <w:bottom w:val="single" w:sz="4" w:space="0" w:color="000000"/>
              <w:right w:val="single" w:sz="4" w:space="0" w:color="000000"/>
            </w:tcBorders>
            <w:shd w:val="clear" w:color="auto" w:fill="auto"/>
            <w:vAlign w:val="center"/>
            <w:hideMark/>
          </w:tcPr>
          <w:p w14:paraId="7E22A90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12BC0CE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068ACEA9"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6BC778C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28</w:t>
            </w:r>
          </w:p>
        </w:tc>
        <w:tc>
          <w:tcPr>
            <w:tcW w:w="6804" w:type="dxa"/>
            <w:tcBorders>
              <w:top w:val="nil"/>
              <w:left w:val="nil"/>
              <w:bottom w:val="single" w:sz="4" w:space="0" w:color="000000"/>
              <w:right w:val="single" w:sz="4" w:space="0" w:color="000000"/>
            </w:tcBorders>
            <w:shd w:val="clear" w:color="auto" w:fill="auto"/>
            <w:vAlign w:val="center"/>
            <w:hideMark/>
          </w:tcPr>
          <w:p w14:paraId="5E7259A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Папки-файлы перфорированные А4 STAFF "Clear", КОМПЛЕКТ 100 шт., гладкие, 25 мкм, </w:t>
            </w:r>
          </w:p>
        </w:tc>
        <w:tc>
          <w:tcPr>
            <w:tcW w:w="992" w:type="dxa"/>
            <w:tcBorders>
              <w:top w:val="nil"/>
              <w:left w:val="nil"/>
              <w:bottom w:val="single" w:sz="4" w:space="0" w:color="000000"/>
              <w:right w:val="single" w:sz="4" w:space="0" w:color="000000"/>
            </w:tcBorders>
            <w:shd w:val="clear" w:color="auto" w:fill="auto"/>
            <w:vAlign w:val="center"/>
            <w:hideMark/>
          </w:tcPr>
          <w:p w14:paraId="63E6BF1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263D207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50</w:t>
            </w:r>
          </w:p>
        </w:tc>
      </w:tr>
      <w:tr w:rsidR="00CD6A5F" w:rsidRPr="00965974" w14:paraId="6D586359"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1626DD7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29</w:t>
            </w:r>
          </w:p>
        </w:tc>
        <w:tc>
          <w:tcPr>
            <w:tcW w:w="6804" w:type="dxa"/>
            <w:tcBorders>
              <w:top w:val="nil"/>
              <w:left w:val="nil"/>
              <w:bottom w:val="single" w:sz="4" w:space="0" w:color="000000"/>
              <w:right w:val="single" w:sz="4" w:space="0" w:color="000000"/>
            </w:tcBorders>
            <w:shd w:val="clear" w:color="auto" w:fill="auto"/>
            <w:vAlign w:val="center"/>
            <w:hideMark/>
          </w:tcPr>
          <w:p w14:paraId="6C0B27A6"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Маркер стираемый для белой доски КРАСНЫЙ, BRAUBERG, 4 мм, с клипом, эргономичный корпус, </w:t>
            </w:r>
          </w:p>
        </w:tc>
        <w:tc>
          <w:tcPr>
            <w:tcW w:w="992" w:type="dxa"/>
            <w:tcBorders>
              <w:top w:val="nil"/>
              <w:left w:val="nil"/>
              <w:bottom w:val="single" w:sz="4" w:space="0" w:color="000000"/>
              <w:right w:val="single" w:sz="4" w:space="0" w:color="000000"/>
            </w:tcBorders>
            <w:shd w:val="clear" w:color="auto" w:fill="auto"/>
            <w:vAlign w:val="center"/>
            <w:hideMark/>
          </w:tcPr>
          <w:p w14:paraId="02FCEA18"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3BAD45A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251ADE02"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72E8406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lastRenderedPageBreak/>
              <w:t>30</w:t>
            </w:r>
          </w:p>
        </w:tc>
        <w:tc>
          <w:tcPr>
            <w:tcW w:w="6804" w:type="dxa"/>
            <w:tcBorders>
              <w:top w:val="nil"/>
              <w:left w:val="nil"/>
              <w:bottom w:val="single" w:sz="4" w:space="0" w:color="000000"/>
              <w:right w:val="single" w:sz="4" w:space="0" w:color="000000"/>
            </w:tcBorders>
            <w:shd w:val="clear" w:color="auto" w:fill="auto"/>
            <w:vAlign w:val="center"/>
            <w:hideMark/>
          </w:tcPr>
          <w:p w14:paraId="52FC491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Маркер стираемый для белой доски ЗЕЛЕНЫЙ, BRAUBERG, 4 мм, с клипом, эргономичный корпус,</w:t>
            </w:r>
          </w:p>
        </w:tc>
        <w:tc>
          <w:tcPr>
            <w:tcW w:w="992" w:type="dxa"/>
            <w:tcBorders>
              <w:top w:val="nil"/>
              <w:left w:val="nil"/>
              <w:bottom w:val="single" w:sz="4" w:space="0" w:color="000000"/>
              <w:right w:val="single" w:sz="4" w:space="0" w:color="000000"/>
            </w:tcBorders>
            <w:shd w:val="clear" w:color="auto" w:fill="auto"/>
            <w:vAlign w:val="center"/>
            <w:hideMark/>
          </w:tcPr>
          <w:p w14:paraId="338C2FA6"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240CD3A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7501EF56"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12C3C94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32</w:t>
            </w:r>
          </w:p>
        </w:tc>
        <w:tc>
          <w:tcPr>
            <w:tcW w:w="6804" w:type="dxa"/>
            <w:tcBorders>
              <w:top w:val="nil"/>
              <w:left w:val="nil"/>
              <w:bottom w:val="single" w:sz="4" w:space="0" w:color="000000"/>
              <w:right w:val="single" w:sz="4" w:space="0" w:color="000000"/>
            </w:tcBorders>
            <w:shd w:val="clear" w:color="auto" w:fill="auto"/>
            <w:vAlign w:val="center"/>
            <w:hideMark/>
          </w:tcPr>
          <w:p w14:paraId="7C0D2E09" w14:textId="0A46DE6C"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Клейкая лента упаковочная, 48 мм х 66 м, прозрачная, толщина 45 микрон, </w:t>
            </w:r>
          </w:p>
        </w:tc>
        <w:tc>
          <w:tcPr>
            <w:tcW w:w="992" w:type="dxa"/>
            <w:tcBorders>
              <w:top w:val="nil"/>
              <w:left w:val="nil"/>
              <w:bottom w:val="single" w:sz="4" w:space="0" w:color="000000"/>
              <w:right w:val="single" w:sz="4" w:space="0" w:color="000000"/>
            </w:tcBorders>
            <w:shd w:val="clear" w:color="auto" w:fill="auto"/>
            <w:vAlign w:val="center"/>
            <w:hideMark/>
          </w:tcPr>
          <w:p w14:paraId="20AC0489"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0236B99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6D09BF36"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6647A2A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33</w:t>
            </w:r>
          </w:p>
        </w:tc>
        <w:tc>
          <w:tcPr>
            <w:tcW w:w="6804" w:type="dxa"/>
            <w:tcBorders>
              <w:top w:val="nil"/>
              <w:left w:val="nil"/>
              <w:bottom w:val="single" w:sz="4" w:space="0" w:color="000000"/>
              <w:right w:val="single" w:sz="4" w:space="0" w:color="000000"/>
            </w:tcBorders>
            <w:shd w:val="clear" w:color="auto" w:fill="auto"/>
            <w:vAlign w:val="center"/>
            <w:hideMark/>
          </w:tcPr>
          <w:p w14:paraId="6538274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Папка-регистратор STAFF "Basic" картонная, без покрытия и уголка, 55 мм,</w:t>
            </w:r>
          </w:p>
        </w:tc>
        <w:tc>
          <w:tcPr>
            <w:tcW w:w="992" w:type="dxa"/>
            <w:tcBorders>
              <w:top w:val="nil"/>
              <w:left w:val="nil"/>
              <w:bottom w:val="single" w:sz="4" w:space="0" w:color="000000"/>
              <w:right w:val="single" w:sz="4" w:space="0" w:color="000000"/>
            </w:tcBorders>
            <w:shd w:val="clear" w:color="auto" w:fill="auto"/>
            <w:vAlign w:val="center"/>
            <w:hideMark/>
          </w:tcPr>
          <w:p w14:paraId="3648A31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1BA6903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r>
      <w:tr w:rsidR="00CD6A5F" w:rsidRPr="00965974" w14:paraId="2B4B66D4" w14:textId="77777777" w:rsidTr="00CD6A5F">
        <w:trPr>
          <w:trHeight w:val="492"/>
        </w:trPr>
        <w:tc>
          <w:tcPr>
            <w:tcW w:w="704" w:type="dxa"/>
            <w:tcBorders>
              <w:top w:val="nil"/>
              <w:left w:val="single" w:sz="4" w:space="0" w:color="000000"/>
              <w:bottom w:val="single" w:sz="4" w:space="0" w:color="000000"/>
              <w:right w:val="single" w:sz="4" w:space="0" w:color="000000"/>
            </w:tcBorders>
            <w:shd w:val="clear" w:color="auto" w:fill="auto"/>
            <w:vAlign w:val="center"/>
            <w:hideMark/>
          </w:tcPr>
          <w:p w14:paraId="29F9646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34</w:t>
            </w:r>
          </w:p>
        </w:tc>
        <w:tc>
          <w:tcPr>
            <w:tcW w:w="6804" w:type="dxa"/>
            <w:tcBorders>
              <w:top w:val="nil"/>
              <w:left w:val="nil"/>
              <w:bottom w:val="single" w:sz="4" w:space="0" w:color="000000"/>
              <w:right w:val="single" w:sz="4" w:space="0" w:color="000000"/>
            </w:tcBorders>
            <w:shd w:val="clear" w:color="auto" w:fill="auto"/>
            <w:vAlign w:val="center"/>
            <w:hideMark/>
          </w:tcPr>
          <w:p w14:paraId="5F8E22A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Картон цветной А4 немелованный (матовый), 12 листов 12 цветов, ПИФАГОР, 200х283 мм,</w:t>
            </w:r>
          </w:p>
        </w:tc>
        <w:tc>
          <w:tcPr>
            <w:tcW w:w="992" w:type="dxa"/>
            <w:tcBorders>
              <w:top w:val="nil"/>
              <w:left w:val="nil"/>
              <w:bottom w:val="single" w:sz="4" w:space="0" w:color="000000"/>
              <w:right w:val="single" w:sz="4" w:space="0" w:color="000000"/>
            </w:tcBorders>
            <w:shd w:val="clear" w:color="auto" w:fill="auto"/>
            <w:vAlign w:val="center"/>
            <w:hideMark/>
          </w:tcPr>
          <w:p w14:paraId="6AD3587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48F5051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200</w:t>
            </w:r>
          </w:p>
        </w:tc>
      </w:tr>
      <w:tr w:rsidR="00CD6A5F" w:rsidRPr="00965974" w14:paraId="3B9EEF23" w14:textId="77777777" w:rsidTr="00CD6A5F">
        <w:trPr>
          <w:trHeight w:val="492"/>
        </w:trPr>
        <w:tc>
          <w:tcPr>
            <w:tcW w:w="704" w:type="dxa"/>
            <w:tcBorders>
              <w:top w:val="nil"/>
              <w:left w:val="single" w:sz="4" w:space="0" w:color="000000"/>
              <w:bottom w:val="nil"/>
              <w:right w:val="single" w:sz="4" w:space="0" w:color="000000"/>
            </w:tcBorders>
            <w:shd w:val="clear" w:color="auto" w:fill="auto"/>
            <w:vAlign w:val="center"/>
            <w:hideMark/>
          </w:tcPr>
          <w:p w14:paraId="06B4A45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35</w:t>
            </w:r>
          </w:p>
        </w:tc>
        <w:tc>
          <w:tcPr>
            <w:tcW w:w="6804" w:type="dxa"/>
            <w:tcBorders>
              <w:top w:val="nil"/>
              <w:left w:val="nil"/>
              <w:bottom w:val="nil"/>
              <w:right w:val="single" w:sz="4" w:space="0" w:color="000000"/>
            </w:tcBorders>
            <w:shd w:val="clear" w:color="auto" w:fill="auto"/>
            <w:vAlign w:val="center"/>
            <w:hideMark/>
          </w:tcPr>
          <w:p w14:paraId="5B106DF9"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Пластилин классический ЮНЛАНДИЯ "ВЕСЁЛЫЙ ШМЕЛЬ", 12 цветов, 240 грамм, стек, ВЫСШЕЕ КАЧЕСТВО,</w:t>
            </w:r>
          </w:p>
        </w:tc>
        <w:tc>
          <w:tcPr>
            <w:tcW w:w="992" w:type="dxa"/>
            <w:tcBorders>
              <w:top w:val="nil"/>
              <w:left w:val="nil"/>
              <w:bottom w:val="single" w:sz="4" w:space="0" w:color="000000"/>
              <w:right w:val="single" w:sz="4" w:space="0" w:color="000000"/>
            </w:tcBorders>
            <w:shd w:val="clear" w:color="auto" w:fill="auto"/>
            <w:vAlign w:val="center"/>
            <w:hideMark/>
          </w:tcPr>
          <w:p w14:paraId="2057CC4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000000"/>
              <w:right w:val="single" w:sz="4" w:space="0" w:color="000000"/>
            </w:tcBorders>
            <w:shd w:val="clear" w:color="auto" w:fill="auto"/>
            <w:vAlign w:val="center"/>
            <w:hideMark/>
          </w:tcPr>
          <w:p w14:paraId="6344FCC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200</w:t>
            </w:r>
          </w:p>
        </w:tc>
      </w:tr>
      <w:tr w:rsidR="00CD6A5F" w:rsidRPr="00965974" w14:paraId="4FF52E5D" w14:textId="77777777" w:rsidTr="00CD6A5F">
        <w:trPr>
          <w:trHeight w:val="75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8ED3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36</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14:paraId="17C0B56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желтая, для офисной техники, </w:t>
            </w:r>
          </w:p>
        </w:tc>
        <w:tc>
          <w:tcPr>
            <w:tcW w:w="992" w:type="dxa"/>
            <w:tcBorders>
              <w:top w:val="nil"/>
              <w:left w:val="nil"/>
              <w:bottom w:val="nil"/>
              <w:right w:val="single" w:sz="4" w:space="0" w:color="000000"/>
            </w:tcBorders>
            <w:shd w:val="clear" w:color="auto" w:fill="auto"/>
            <w:vAlign w:val="center"/>
            <w:hideMark/>
          </w:tcPr>
          <w:p w14:paraId="56FC6EF6"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nil"/>
              <w:right w:val="single" w:sz="4" w:space="0" w:color="000000"/>
            </w:tcBorders>
            <w:shd w:val="clear" w:color="auto" w:fill="auto"/>
            <w:vAlign w:val="center"/>
            <w:hideMark/>
          </w:tcPr>
          <w:p w14:paraId="2D39A9D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477C2CEA" w14:textId="77777777" w:rsidTr="00CD6A5F">
        <w:trPr>
          <w:trHeight w:val="522"/>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00786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37</w:t>
            </w:r>
          </w:p>
        </w:tc>
        <w:tc>
          <w:tcPr>
            <w:tcW w:w="6804" w:type="dxa"/>
            <w:tcBorders>
              <w:top w:val="nil"/>
              <w:left w:val="nil"/>
              <w:bottom w:val="single" w:sz="4" w:space="0" w:color="auto"/>
              <w:right w:val="single" w:sz="4" w:space="0" w:color="auto"/>
            </w:tcBorders>
            <w:shd w:val="clear" w:color="auto" w:fill="auto"/>
            <w:vAlign w:val="bottom"/>
            <w:hideMark/>
          </w:tcPr>
          <w:p w14:paraId="0918FB37" w14:textId="7652D520"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Карандаши цветные BRAUBERG PREMIUM, 6 цветов, пластиковые, трехгранные, грифель мягкий 3 мм,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E6A2BF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A26A642" w14:textId="113CDC3E"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w:t>
            </w:r>
            <w:r>
              <w:rPr>
                <w:rFonts w:ascii="Arial" w:eastAsia="Times New Roman" w:hAnsi="Arial" w:cs="Arial"/>
                <w:sz w:val="20"/>
                <w:szCs w:val="20"/>
                <w:lang w:bidi="ar-SA"/>
              </w:rPr>
              <w:t>25</w:t>
            </w:r>
          </w:p>
        </w:tc>
      </w:tr>
      <w:tr w:rsidR="00CD6A5F" w:rsidRPr="00965974" w14:paraId="73A2AE2C" w14:textId="77777777" w:rsidTr="00CD6A5F">
        <w:trPr>
          <w:trHeight w:val="52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D3DB7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38</w:t>
            </w:r>
          </w:p>
        </w:tc>
        <w:tc>
          <w:tcPr>
            <w:tcW w:w="6804" w:type="dxa"/>
            <w:tcBorders>
              <w:top w:val="nil"/>
              <w:left w:val="nil"/>
              <w:bottom w:val="single" w:sz="4" w:space="0" w:color="auto"/>
              <w:right w:val="single" w:sz="4" w:space="0" w:color="auto"/>
            </w:tcBorders>
            <w:shd w:val="clear" w:color="auto" w:fill="auto"/>
            <w:vAlign w:val="bottom"/>
            <w:hideMark/>
          </w:tcPr>
          <w:p w14:paraId="3796F82A" w14:textId="4C97CAFB"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 xml:space="preserve">Мел белый ЮНЛАНДИЯ (Алгем), натуральный, набор 100 штук, квадратный, </w:t>
            </w:r>
          </w:p>
        </w:tc>
        <w:tc>
          <w:tcPr>
            <w:tcW w:w="992" w:type="dxa"/>
            <w:tcBorders>
              <w:top w:val="nil"/>
              <w:left w:val="nil"/>
              <w:bottom w:val="single" w:sz="4" w:space="0" w:color="auto"/>
              <w:right w:val="single" w:sz="4" w:space="0" w:color="auto"/>
            </w:tcBorders>
            <w:shd w:val="clear" w:color="auto" w:fill="auto"/>
            <w:noWrap/>
            <w:vAlign w:val="center"/>
            <w:hideMark/>
          </w:tcPr>
          <w:p w14:paraId="35BB22E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auto"/>
              <w:right w:val="single" w:sz="4" w:space="0" w:color="auto"/>
            </w:tcBorders>
            <w:shd w:val="clear" w:color="auto" w:fill="auto"/>
            <w:noWrap/>
            <w:vAlign w:val="center"/>
            <w:hideMark/>
          </w:tcPr>
          <w:p w14:paraId="6735BE05" w14:textId="75B3CCD7" w:rsidR="00CD6A5F" w:rsidRPr="00965974" w:rsidRDefault="00CD6A5F" w:rsidP="00965974">
            <w:pPr>
              <w:widowControl/>
              <w:jc w:val="center"/>
              <w:rPr>
                <w:rFonts w:ascii="Arial" w:eastAsia="Times New Roman" w:hAnsi="Arial" w:cs="Arial"/>
                <w:sz w:val="20"/>
                <w:szCs w:val="20"/>
                <w:lang w:bidi="ar-SA"/>
              </w:rPr>
            </w:pPr>
            <w:r>
              <w:rPr>
                <w:rFonts w:ascii="Arial" w:eastAsia="Times New Roman" w:hAnsi="Arial" w:cs="Arial"/>
                <w:sz w:val="20"/>
                <w:szCs w:val="20"/>
                <w:lang w:bidi="ar-SA"/>
              </w:rPr>
              <w:t>15</w:t>
            </w:r>
          </w:p>
        </w:tc>
      </w:tr>
      <w:tr w:rsidR="00CD6A5F" w:rsidRPr="00965974" w14:paraId="0A19FAE3" w14:textId="77777777" w:rsidTr="00CD6A5F">
        <w:trPr>
          <w:trHeight w:val="522"/>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4300D5E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39</w:t>
            </w:r>
          </w:p>
        </w:tc>
        <w:tc>
          <w:tcPr>
            <w:tcW w:w="6804" w:type="dxa"/>
            <w:tcBorders>
              <w:top w:val="nil"/>
              <w:left w:val="nil"/>
              <w:bottom w:val="single" w:sz="4" w:space="0" w:color="auto"/>
              <w:right w:val="single" w:sz="4" w:space="0" w:color="auto"/>
            </w:tcBorders>
            <w:shd w:val="clear" w:color="auto" w:fill="auto"/>
            <w:vAlign w:val="center"/>
            <w:hideMark/>
          </w:tcPr>
          <w:p w14:paraId="121AEBF1" w14:textId="4D1F80AA"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Карандаш чернографитный BIC, 1 шт., «Evolution», HB, с резинкой, пластиковый, корпус зеленый, заточенный,</w:t>
            </w:r>
          </w:p>
        </w:tc>
        <w:tc>
          <w:tcPr>
            <w:tcW w:w="992" w:type="dxa"/>
            <w:tcBorders>
              <w:top w:val="nil"/>
              <w:left w:val="nil"/>
              <w:bottom w:val="single" w:sz="4" w:space="0" w:color="auto"/>
              <w:right w:val="single" w:sz="4" w:space="0" w:color="auto"/>
            </w:tcBorders>
            <w:shd w:val="clear" w:color="auto" w:fill="auto"/>
            <w:vAlign w:val="center"/>
            <w:hideMark/>
          </w:tcPr>
          <w:p w14:paraId="2DDA3B0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auto"/>
              <w:right w:val="single" w:sz="4" w:space="0" w:color="auto"/>
            </w:tcBorders>
            <w:shd w:val="clear" w:color="auto" w:fill="auto"/>
            <w:vAlign w:val="center"/>
            <w:hideMark/>
          </w:tcPr>
          <w:p w14:paraId="2817DB35" w14:textId="4BDD7C95"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w:t>
            </w:r>
            <w:r>
              <w:rPr>
                <w:rFonts w:ascii="Arial" w:eastAsia="Times New Roman" w:hAnsi="Arial" w:cs="Arial"/>
                <w:sz w:val="20"/>
                <w:szCs w:val="20"/>
                <w:lang w:bidi="ar-SA"/>
              </w:rPr>
              <w:t>49</w:t>
            </w:r>
          </w:p>
        </w:tc>
      </w:tr>
      <w:tr w:rsidR="00CD6A5F" w:rsidRPr="00965974" w14:paraId="6BF8EF38" w14:textId="77777777" w:rsidTr="00CD6A5F">
        <w:trPr>
          <w:trHeight w:val="52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BA7F6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40</w:t>
            </w:r>
          </w:p>
        </w:tc>
        <w:tc>
          <w:tcPr>
            <w:tcW w:w="6804" w:type="dxa"/>
            <w:tcBorders>
              <w:top w:val="nil"/>
              <w:left w:val="nil"/>
              <w:bottom w:val="single" w:sz="4" w:space="0" w:color="auto"/>
              <w:right w:val="single" w:sz="4" w:space="0" w:color="auto"/>
            </w:tcBorders>
            <w:shd w:val="clear" w:color="auto" w:fill="auto"/>
            <w:vAlign w:val="bottom"/>
            <w:hideMark/>
          </w:tcPr>
          <w:p w14:paraId="0AB56676" w14:textId="70139C04"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Ластики BRAUBERG NEON SOFT, размер ластика 31×20×10 мм, экологичный ПВХ,</w:t>
            </w:r>
          </w:p>
        </w:tc>
        <w:tc>
          <w:tcPr>
            <w:tcW w:w="992" w:type="dxa"/>
            <w:tcBorders>
              <w:top w:val="nil"/>
              <w:left w:val="nil"/>
              <w:bottom w:val="single" w:sz="4" w:space="0" w:color="auto"/>
              <w:right w:val="single" w:sz="4" w:space="0" w:color="auto"/>
            </w:tcBorders>
            <w:shd w:val="clear" w:color="auto" w:fill="auto"/>
            <w:noWrap/>
            <w:vAlign w:val="center"/>
            <w:hideMark/>
          </w:tcPr>
          <w:p w14:paraId="6C28758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701" w:type="dxa"/>
            <w:tcBorders>
              <w:top w:val="nil"/>
              <w:left w:val="nil"/>
              <w:bottom w:val="single" w:sz="4" w:space="0" w:color="auto"/>
              <w:right w:val="single" w:sz="4" w:space="0" w:color="auto"/>
            </w:tcBorders>
            <w:shd w:val="clear" w:color="auto" w:fill="auto"/>
            <w:noWrap/>
            <w:vAlign w:val="center"/>
            <w:hideMark/>
          </w:tcPr>
          <w:p w14:paraId="673108B7" w14:textId="7491C8B7" w:rsidR="00CD6A5F" w:rsidRPr="00965974" w:rsidRDefault="00CD6A5F" w:rsidP="00965974">
            <w:pPr>
              <w:widowControl/>
              <w:jc w:val="center"/>
              <w:rPr>
                <w:rFonts w:ascii="Arial" w:eastAsia="Times New Roman" w:hAnsi="Arial" w:cs="Arial"/>
                <w:sz w:val="20"/>
                <w:szCs w:val="20"/>
                <w:lang w:bidi="ar-SA"/>
              </w:rPr>
            </w:pPr>
            <w:r>
              <w:rPr>
                <w:rFonts w:ascii="Arial" w:eastAsia="Times New Roman" w:hAnsi="Arial" w:cs="Arial"/>
                <w:sz w:val="20"/>
                <w:szCs w:val="20"/>
                <w:lang w:bidi="ar-SA"/>
              </w:rPr>
              <w:t>192</w:t>
            </w:r>
          </w:p>
        </w:tc>
      </w:tr>
    </w:tbl>
    <w:p w14:paraId="7B850D02" w14:textId="24234F02" w:rsidR="00B851CA" w:rsidRDefault="00451AA5" w:rsidP="00965974">
      <w:pPr>
        <w:tabs>
          <w:tab w:val="left" w:pos="900"/>
        </w:tabs>
        <w:autoSpaceDE w:val="0"/>
        <w:spacing w:after="200"/>
        <w:contextualSpacing/>
        <w:jc w:val="both"/>
        <w:rPr>
          <w:rFonts w:ascii="Times New Roman" w:eastAsia="Calibri" w:hAnsi="Times New Roman" w:cs="Times New Roman"/>
          <w:color w:val="auto"/>
          <w:sz w:val="20"/>
          <w:szCs w:val="20"/>
          <w:lang w:eastAsia="ar-SA" w:bidi="ar-SA"/>
        </w:rPr>
      </w:pPr>
      <w:r>
        <w:rPr>
          <w:rFonts w:ascii="Times New Roman" w:eastAsia="Calibri" w:hAnsi="Times New Roman" w:cs="Times New Roman"/>
          <w:color w:val="auto"/>
          <w:sz w:val="20"/>
          <w:szCs w:val="20"/>
          <w:lang w:eastAsia="ar-SA" w:bidi="ar-SA"/>
        </w:rPr>
        <w:t xml:space="preserve"> </w:t>
      </w:r>
    </w:p>
    <w:p w14:paraId="3A510328" w14:textId="77777777" w:rsidR="007D0290" w:rsidRDefault="007D0290"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66F73D8A" w14:textId="77777777" w:rsidTr="00B9670F">
        <w:tc>
          <w:tcPr>
            <w:tcW w:w="4962" w:type="dxa"/>
          </w:tcPr>
          <w:p w14:paraId="50F2F211" w14:textId="77777777"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33D5C88" w14:textId="77777777" w:rsidR="00B851CA" w:rsidRPr="00344DA3" w:rsidRDefault="00B851CA" w:rsidP="007A455A">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34138587"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BF667C1"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3600BCA9"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Заведующий ГБДОУ детский сад № 115 </w:t>
      </w:r>
    </w:p>
    <w:p w14:paraId="55527DF4"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Выборгского района Санкт-Петербурга</w:t>
      </w:r>
    </w:p>
    <w:p w14:paraId="58B6DC52"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7A2F1817" w14:textId="77777777" w:rsid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7BBC368B" w14:textId="77777777" w:rsidR="00B851CA" w:rsidRDefault="007A455A" w:rsidP="007A455A">
      <w:pPr>
        <w:tabs>
          <w:tab w:val="left" w:pos="0"/>
        </w:tabs>
        <w:autoSpaceDE w:val="0"/>
        <w:spacing w:after="200"/>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__________________Агафонова М.В.</w:t>
      </w:r>
    </w:p>
    <w:p w14:paraId="7E856D00"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FB3989A"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7F232AD"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18ECB72"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E1FC1E3"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35DE379"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3EC9A21"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6E1E9E2"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9DBA1FF" w14:textId="799AB3B9" w:rsidR="00B851CA" w:rsidRPr="00344DA3" w:rsidRDefault="00B851CA" w:rsidP="00DF0783">
      <w:pPr>
        <w:rPr>
          <w:sz w:val="20"/>
          <w:szCs w:val="20"/>
          <w:lang w:eastAsia="zh-CN" w:bidi="ar-SA"/>
        </w:rPr>
      </w:pPr>
    </w:p>
    <w:p w14:paraId="79E2B795" w14:textId="77777777" w:rsidR="00344DA3" w:rsidRPr="00344DA3" w:rsidRDefault="00344DA3" w:rsidP="00DF0783">
      <w:pPr>
        <w:rPr>
          <w:sz w:val="20"/>
          <w:szCs w:val="20"/>
          <w:lang w:eastAsia="zh-CN" w:bidi="ar-SA"/>
        </w:rPr>
      </w:pPr>
    </w:p>
    <w:p w14:paraId="09A9CA64" w14:textId="77777777"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14:paraId="51C60A29" w14:textId="77777777"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p>
    <w:p w14:paraId="3580AAB3"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24216CC5" w14:textId="77777777"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31568FF1" w14:textId="77777777"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60DCEA3D" w14:textId="4D2788F5" w:rsidR="007C3D8C"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EC6274">
        <w:rPr>
          <w:rFonts w:ascii="Times New Roman" w:hAnsi="Times New Roman" w:cs="Times New Roman"/>
          <w:sz w:val="20"/>
          <w:szCs w:val="20"/>
        </w:rPr>
        <w:t xml:space="preserve">Поставка </w:t>
      </w:r>
      <w:r w:rsidR="005E6EE1">
        <w:rPr>
          <w:rFonts w:ascii="Times New Roman" w:hAnsi="Times New Roman" w:cs="Times New Roman"/>
          <w:sz w:val="20"/>
          <w:szCs w:val="20"/>
        </w:rPr>
        <w:t xml:space="preserve">канцелярских товаров </w:t>
      </w:r>
      <w:r w:rsidR="00EC6274">
        <w:rPr>
          <w:rFonts w:ascii="Times New Roman" w:hAnsi="Times New Roman" w:cs="Times New Roman"/>
          <w:sz w:val="20"/>
          <w:szCs w:val="20"/>
        </w:rPr>
        <w:t xml:space="preserve"> </w:t>
      </w:r>
      <w:r w:rsidR="00EC6274" w:rsidRPr="00646A6A">
        <w:rPr>
          <w:rFonts w:ascii="Times New Roman" w:hAnsi="Times New Roman" w:cs="Times New Roman"/>
          <w:sz w:val="20"/>
          <w:szCs w:val="20"/>
        </w:rPr>
        <w:t>(далее – то</w:t>
      </w:r>
      <w:r w:rsidR="00EC6274">
        <w:rPr>
          <w:rFonts w:ascii="Times New Roman" w:hAnsi="Times New Roman" w:cs="Times New Roman"/>
          <w:sz w:val="20"/>
          <w:szCs w:val="20"/>
        </w:rPr>
        <w:t>вар</w:t>
      </w:r>
      <w:r w:rsidR="005E6EE1">
        <w:rPr>
          <w:rFonts w:ascii="Times New Roman" w:hAnsi="Times New Roman" w:cs="Times New Roman"/>
          <w:sz w:val="20"/>
          <w:szCs w:val="20"/>
        </w:rPr>
        <w:t xml:space="preserve">) </w:t>
      </w:r>
      <w:r w:rsidR="00EC6274">
        <w:rPr>
          <w:rFonts w:ascii="Times New Roman" w:hAnsi="Times New Roman" w:cs="Times New Roman"/>
          <w:sz w:val="20"/>
          <w:szCs w:val="20"/>
        </w:rPr>
        <w:t xml:space="preserve">для нужд </w:t>
      </w:r>
      <w:r w:rsidR="00EC6274" w:rsidRPr="000429EE">
        <w:rPr>
          <w:rFonts w:ascii="Times New Roman" w:hAnsi="Times New Roman" w:cs="Times New Roman"/>
          <w:color w:val="auto"/>
          <w:sz w:val="20"/>
          <w:szCs w:val="20"/>
        </w:rPr>
        <w:t>ГБ</w:t>
      </w:r>
      <w:r w:rsidR="0087170B">
        <w:rPr>
          <w:rFonts w:ascii="Times New Roman" w:hAnsi="Times New Roman" w:cs="Times New Roman"/>
          <w:color w:val="auto"/>
          <w:sz w:val="20"/>
          <w:szCs w:val="20"/>
        </w:rPr>
        <w:t xml:space="preserve">ДОУ детский сад </w:t>
      </w:r>
      <w:r w:rsidR="003F6996">
        <w:rPr>
          <w:rFonts w:ascii="Times New Roman" w:hAnsi="Times New Roman" w:cs="Times New Roman"/>
          <w:color w:val="auto"/>
          <w:sz w:val="20"/>
          <w:szCs w:val="20"/>
        </w:rPr>
        <w:t>№115</w:t>
      </w:r>
      <w:r w:rsidR="00EC6274" w:rsidRPr="000429EE">
        <w:rPr>
          <w:rFonts w:ascii="Times New Roman" w:hAnsi="Times New Roman" w:cs="Times New Roman"/>
          <w:color w:val="auto"/>
          <w:sz w:val="20"/>
          <w:szCs w:val="20"/>
        </w:rPr>
        <w:t xml:space="preserve"> Выборгского района Са</w:t>
      </w:r>
      <w:r w:rsidR="003F6996">
        <w:rPr>
          <w:rFonts w:ascii="Times New Roman" w:hAnsi="Times New Roman" w:cs="Times New Roman"/>
          <w:color w:val="auto"/>
          <w:sz w:val="20"/>
          <w:szCs w:val="20"/>
        </w:rPr>
        <w:t>нкт-Петербурга по адресу: 194017</w:t>
      </w:r>
      <w:r w:rsidR="00EC6274" w:rsidRPr="000429EE">
        <w:rPr>
          <w:rFonts w:ascii="Times New Roman" w:hAnsi="Times New Roman" w:cs="Times New Roman"/>
          <w:color w:val="auto"/>
          <w:sz w:val="20"/>
          <w:szCs w:val="20"/>
        </w:rPr>
        <w:t>, г.</w:t>
      </w:r>
      <w:r w:rsidR="002B78F4">
        <w:rPr>
          <w:rFonts w:ascii="Times New Roman" w:hAnsi="Times New Roman" w:cs="Times New Roman"/>
          <w:color w:val="auto"/>
          <w:sz w:val="20"/>
          <w:szCs w:val="20"/>
        </w:rPr>
        <w:t xml:space="preserve"> </w:t>
      </w:r>
      <w:r w:rsidR="00EC6274" w:rsidRPr="000429EE">
        <w:rPr>
          <w:rFonts w:ascii="Times New Roman" w:hAnsi="Times New Roman" w:cs="Times New Roman"/>
          <w:color w:val="auto"/>
          <w:sz w:val="20"/>
          <w:szCs w:val="20"/>
        </w:rPr>
        <w:t>Санкт</w:t>
      </w:r>
      <w:r w:rsidR="003F6996">
        <w:rPr>
          <w:rFonts w:ascii="Times New Roman" w:hAnsi="Times New Roman" w:cs="Times New Roman"/>
          <w:sz w:val="20"/>
          <w:szCs w:val="20"/>
        </w:rPr>
        <w:t>-Петербург, ул. Гаврская</w:t>
      </w:r>
      <w:r w:rsidR="00F867D2">
        <w:rPr>
          <w:rFonts w:ascii="Times New Roman" w:hAnsi="Times New Roman" w:cs="Times New Roman"/>
          <w:sz w:val="20"/>
          <w:szCs w:val="20"/>
        </w:rPr>
        <w:t>,</w:t>
      </w:r>
      <w:r w:rsidR="003F6996">
        <w:rPr>
          <w:rFonts w:ascii="Times New Roman" w:hAnsi="Times New Roman" w:cs="Times New Roman"/>
          <w:sz w:val="20"/>
          <w:szCs w:val="20"/>
        </w:rPr>
        <w:t xml:space="preserve"> д.9,</w:t>
      </w:r>
      <w:r w:rsidR="00F867D2">
        <w:rPr>
          <w:rFonts w:ascii="Times New Roman" w:hAnsi="Times New Roman" w:cs="Times New Roman"/>
          <w:sz w:val="20"/>
          <w:szCs w:val="20"/>
        </w:rPr>
        <w:t xml:space="preserve"> лит. А, в 2023</w:t>
      </w:r>
      <w:r w:rsidR="00EC6274" w:rsidRPr="00646A6A">
        <w:rPr>
          <w:rFonts w:ascii="Times New Roman" w:hAnsi="Times New Roman" w:cs="Times New Roman"/>
          <w:sz w:val="20"/>
          <w:szCs w:val="20"/>
        </w:rPr>
        <w:t xml:space="preserve"> году</w:t>
      </w:r>
      <w:r w:rsidR="002B78F4">
        <w:rPr>
          <w:rFonts w:ascii="Times New Roman" w:hAnsi="Times New Roman" w:cs="Times New Roman"/>
          <w:sz w:val="20"/>
          <w:szCs w:val="20"/>
        </w:rPr>
        <w:t>.</w:t>
      </w:r>
    </w:p>
    <w:p w14:paraId="16131043" w14:textId="3EEDC2A8" w:rsidR="00344DA3" w:rsidRPr="00451AA5" w:rsidRDefault="00344DA3" w:rsidP="00451AA5">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w:t>
      </w:r>
      <w:r w:rsidR="003F6996">
        <w:rPr>
          <w:rFonts w:ascii="Times New Roman" w:eastAsia="Times New Roman" w:hAnsi="Times New Roman" w:cs="Times New Roman"/>
          <w:bCs/>
          <w:color w:val="auto"/>
          <w:spacing w:val="-6"/>
          <w:sz w:val="20"/>
          <w:szCs w:val="20"/>
          <w:lang w:bidi="ar-SA"/>
        </w:rPr>
        <w:t xml:space="preserve"> </w:t>
      </w:r>
      <w:r w:rsidRPr="00344DA3">
        <w:rPr>
          <w:rFonts w:ascii="Times New Roman" w:eastAsia="Times New Roman" w:hAnsi="Times New Roman" w:cs="Times New Roman"/>
          <w:bCs/>
          <w:color w:val="auto"/>
          <w:spacing w:val="-6"/>
          <w:sz w:val="20"/>
          <w:szCs w:val="20"/>
          <w:lang w:bidi="ar-SA"/>
        </w:rPr>
        <w:t>Начальная (максимальная) цена контракта</w:t>
      </w:r>
    </w:p>
    <w:p w14:paraId="683C37C0" w14:textId="77777777" w:rsidR="007D0290" w:rsidRPr="002E55A2" w:rsidRDefault="007D0290" w:rsidP="007D0290">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p>
    <w:p w14:paraId="69339D82" w14:textId="77777777"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7C2E7F7B" w14:textId="7F06A7CB"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2B78F4" w:rsidRPr="002B78F4">
        <w:rPr>
          <w:rFonts w:ascii="Times New Roman" w:eastAsia="Times New Roman" w:hAnsi="Times New Roman" w:cs="Times New Roman"/>
          <w:color w:val="auto"/>
          <w:spacing w:val="-6"/>
          <w:sz w:val="20"/>
          <w:szCs w:val="20"/>
          <w:lang w:bidi="ar-SA"/>
        </w:rPr>
        <w:t>Внебюджетные средства. Средства бюджетных учреждений, Код целевой статьи</w:t>
      </w:r>
      <w:r w:rsidR="005A3BC8">
        <w:rPr>
          <w:rFonts w:ascii="Times New Roman" w:eastAsia="Times New Roman" w:hAnsi="Times New Roman" w:cs="Times New Roman"/>
          <w:color w:val="auto"/>
          <w:spacing w:val="-6"/>
          <w:sz w:val="20"/>
          <w:szCs w:val="20"/>
          <w:lang w:bidi="ar-SA"/>
        </w:rPr>
        <w:t xml:space="preserve"> 0210020010</w:t>
      </w:r>
      <w:r w:rsidR="002B78F4" w:rsidRPr="002B78F4">
        <w:rPr>
          <w:rFonts w:ascii="Times New Roman" w:eastAsia="Times New Roman" w:hAnsi="Times New Roman" w:cs="Times New Roman"/>
          <w:color w:val="auto"/>
          <w:spacing w:val="-6"/>
          <w:sz w:val="20"/>
          <w:szCs w:val="20"/>
          <w:lang w:bidi="ar-SA"/>
        </w:rPr>
        <w:t>, код вида расходов 244, КОСГУ 3</w:t>
      </w:r>
      <w:r w:rsidR="00965974">
        <w:rPr>
          <w:rFonts w:ascii="Times New Roman" w:eastAsia="Times New Roman" w:hAnsi="Times New Roman" w:cs="Times New Roman"/>
          <w:color w:val="auto"/>
          <w:spacing w:val="-6"/>
          <w:sz w:val="20"/>
          <w:szCs w:val="20"/>
          <w:lang w:bidi="ar-SA"/>
        </w:rPr>
        <w:t>46</w:t>
      </w:r>
      <w:r w:rsidR="002B78F4" w:rsidRPr="002B78F4">
        <w:rPr>
          <w:rFonts w:ascii="Times New Roman" w:eastAsia="Times New Roman" w:hAnsi="Times New Roman" w:cs="Times New Roman"/>
          <w:color w:val="auto"/>
          <w:spacing w:val="-6"/>
          <w:sz w:val="20"/>
          <w:szCs w:val="20"/>
          <w:lang w:bidi="ar-SA"/>
        </w:rPr>
        <w:t>,</w:t>
      </w:r>
      <w:r w:rsidR="002B78F4">
        <w:rPr>
          <w:rFonts w:ascii="Times New Roman" w:eastAsia="Times New Roman" w:hAnsi="Times New Roman" w:cs="Times New Roman"/>
          <w:color w:val="auto"/>
          <w:spacing w:val="-6"/>
          <w:sz w:val="20"/>
          <w:szCs w:val="20"/>
          <w:lang w:bidi="ar-SA"/>
        </w:rPr>
        <w:t xml:space="preserve"> </w:t>
      </w:r>
      <w:r w:rsidR="002B78F4" w:rsidRPr="002B78F4">
        <w:rPr>
          <w:rFonts w:ascii="Times New Roman" w:eastAsia="Times New Roman" w:hAnsi="Times New Roman" w:cs="Times New Roman"/>
          <w:color w:val="auto"/>
          <w:spacing w:val="-6"/>
          <w:sz w:val="20"/>
          <w:szCs w:val="20"/>
          <w:lang w:bidi="ar-SA"/>
        </w:rPr>
        <w:t xml:space="preserve">Код фонда: </w:t>
      </w:r>
      <w:r w:rsidR="00965974">
        <w:rPr>
          <w:rFonts w:ascii="Times New Roman" w:eastAsia="Times New Roman" w:hAnsi="Times New Roman" w:cs="Times New Roman"/>
          <w:color w:val="auto"/>
          <w:spacing w:val="-6"/>
          <w:sz w:val="20"/>
          <w:szCs w:val="20"/>
          <w:lang w:bidi="ar-SA"/>
        </w:rPr>
        <w:t>00</w:t>
      </w:r>
      <w:r w:rsidR="002B78F4" w:rsidRPr="002B78F4">
        <w:rPr>
          <w:rFonts w:ascii="Times New Roman" w:eastAsia="Times New Roman" w:hAnsi="Times New Roman" w:cs="Times New Roman"/>
          <w:color w:val="auto"/>
          <w:spacing w:val="-6"/>
          <w:sz w:val="20"/>
          <w:szCs w:val="20"/>
          <w:lang w:bidi="ar-SA"/>
        </w:rPr>
        <w:t>,</w:t>
      </w:r>
      <w:r w:rsidR="002B78F4">
        <w:rPr>
          <w:rFonts w:ascii="Times New Roman" w:eastAsia="Times New Roman" w:hAnsi="Times New Roman" w:cs="Times New Roman"/>
          <w:color w:val="auto"/>
          <w:spacing w:val="-6"/>
          <w:sz w:val="20"/>
          <w:szCs w:val="20"/>
          <w:lang w:bidi="ar-SA"/>
        </w:rPr>
        <w:t xml:space="preserve"> </w:t>
      </w:r>
      <w:r w:rsidR="005A3BC8">
        <w:rPr>
          <w:rFonts w:ascii="Times New Roman" w:eastAsia="Times New Roman" w:hAnsi="Times New Roman" w:cs="Times New Roman"/>
          <w:color w:val="auto"/>
          <w:spacing w:val="-6"/>
          <w:sz w:val="20"/>
          <w:szCs w:val="20"/>
          <w:lang w:bidi="ar-SA"/>
        </w:rPr>
        <w:t xml:space="preserve">Код запроса </w:t>
      </w:r>
      <w:r w:rsidR="00965974">
        <w:rPr>
          <w:rFonts w:ascii="Times New Roman" w:eastAsia="Times New Roman" w:hAnsi="Times New Roman" w:cs="Times New Roman"/>
          <w:color w:val="auto"/>
          <w:spacing w:val="-6"/>
          <w:sz w:val="20"/>
          <w:szCs w:val="20"/>
          <w:lang w:bidi="ar-SA"/>
        </w:rPr>
        <w:t>5.</w:t>
      </w:r>
    </w:p>
    <w:p w14:paraId="1EDD8A2C" w14:textId="77777777"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340A7075" w14:textId="77777777"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0F89145F" w14:textId="1F67C08A"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D0290">
        <w:rPr>
          <w:rFonts w:ascii="Times New Roman" w:eastAsia="Times New Roman" w:hAnsi="Times New Roman" w:cs="Times New Roman"/>
          <w:color w:val="auto"/>
          <w:spacing w:val="-6"/>
          <w:sz w:val="20"/>
          <w:szCs w:val="20"/>
          <w:lang w:bidi="ar-SA"/>
        </w:rPr>
        <w:t>кту поставки товара в течение 1</w:t>
      </w:r>
      <w:r w:rsidR="00CD6A5F">
        <w:rPr>
          <w:rFonts w:ascii="Times New Roman" w:eastAsia="Times New Roman" w:hAnsi="Times New Roman" w:cs="Times New Roman"/>
          <w:color w:val="auto"/>
          <w:spacing w:val="-6"/>
          <w:sz w:val="20"/>
          <w:szCs w:val="20"/>
          <w:lang w:bidi="ar-SA"/>
        </w:rPr>
        <w:t>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14:paraId="18DF2827"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44141704"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51C3CCCB"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14:paraId="5F946781"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5B539EF2" w14:textId="4FA5E822"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течение </w:t>
      </w:r>
      <w:r w:rsidR="00965974">
        <w:rPr>
          <w:rFonts w:ascii="Times New Roman" w:hAnsi="Times New Roman" w:cs="Times New Roman"/>
          <w:color w:val="auto"/>
          <w:sz w:val="20"/>
          <w:szCs w:val="20"/>
        </w:rPr>
        <w:t>10</w:t>
      </w:r>
      <w:r w:rsidR="00EC6274" w:rsidRPr="00344DA3">
        <w:rPr>
          <w:rFonts w:ascii="Times New Roman" w:hAnsi="Times New Roman" w:cs="Times New Roman"/>
          <w:color w:val="auto"/>
          <w:sz w:val="20"/>
          <w:szCs w:val="20"/>
        </w:rPr>
        <w:t xml:space="preserve"> (</w:t>
      </w:r>
      <w:r w:rsidR="00965974">
        <w:rPr>
          <w:rFonts w:ascii="Times New Roman" w:hAnsi="Times New Roman" w:cs="Times New Roman"/>
          <w:color w:val="auto"/>
          <w:sz w:val="20"/>
          <w:szCs w:val="20"/>
        </w:rPr>
        <w:t>десяти</w:t>
      </w:r>
      <w:r w:rsidR="00EC6274" w:rsidRPr="00344DA3">
        <w:rPr>
          <w:rFonts w:ascii="Times New Roman" w:hAnsi="Times New Roman" w:cs="Times New Roman"/>
          <w:color w:val="auto"/>
          <w:sz w:val="20"/>
          <w:szCs w:val="20"/>
        </w:rPr>
        <w:t>)</w:t>
      </w:r>
      <w:r w:rsidR="00CE24C4">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рабочих дней с момента</w:t>
      </w:r>
      <w:r w:rsidR="00CE24C4">
        <w:rPr>
          <w:rFonts w:ascii="Times New Roman" w:hAnsi="Times New Roman" w:cs="Times New Roman"/>
          <w:color w:val="auto"/>
          <w:sz w:val="20"/>
          <w:szCs w:val="20"/>
        </w:rPr>
        <w:t xml:space="preserve"> подписания контракта Сторонами </w:t>
      </w:r>
      <w:r w:rsidR="00EC6274" w:rsidRPr="000D7B36">
        <w:rPr>
          <w:rFonts w:ascii="Times New Roman" w:hAnsi="Times New Roman" w:cs="Times New Roman"/>
          <w:color w:val="auto"/>
          <w:sz w:val="20"/>
          <w:szCs w:val="20"/>
        </w:rPr>
        <w:t>с учётом времени, отведенно</w:t>
      </w:r>
      <w:r w:rsidR="00EC6274">
        <w:rPr>
          <w:rFonts w:ascii="Times New Roman" w:hAnsi="Times New Roman" w:cs="Times New Roman"/>
          <w:color w:val="auto"/>
          <w:sz w:val="20"/>
          <w:szCs w:val="20"/>
        </w:rPr>
        <w:t>го на сборку</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32059703" w14:textId="77777777"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lastRenderedPageBreak/>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1B7F138D" w14:textId="77777777" w:rsidR="00344DA3" w:rsidRPr="00344DA3" w:rsidRDefault="00344DA3" w:rsidP="005A3BC8">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CE24C4">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CE24C4">
        <w:rPr>
          <w:rFonts w:ascii="Times New Roman" w:hAnsi="Times New Roman" w:cs="Times New Roman"/>
          <w:color w:val="auto"/>
          <w:sz w:val="20"/>
          <w:szCs w:val="20"/>
        </w:rPr>
        <w:t>194017</w:t>
      </w:r>
      <w:r w:rsidR="00EC6274" w:rsidRPr="000429EE">
        <w:rPr>
          <w:rFonts w:ascii="Times New Roman" w:hAnsi="Times New Roman" w:cs="Times New Roman"/>
          <w:color w:val="auto"/>
          <w:sz w:val="20"/>
          <w:szCs w:val="20"/>
        </w:rPr>
        <w:t>, г.Санкт</w:t>
      </w:r>
      <w:r w:rsidR="00CE24C4">
        <w:rPr>
          <w:rFonts w:ascii="Times New Roman" w:hAnsi="Times New Roman" w:cs="Times New Roman"/>
          <w:sz w:val="20"/>
          <w:szCs w:val="20"/>
        </w:rPr>
        <w:t>-Петербург, ул. Гаврская, д. 9</w:t>
      </w:r>
      <w:r w:rsidR="00EC6274" w:rsidRPr="00646A6A">
        <w:rPr>
          <w:rFonts w:ascii="Times New Roman" w:hAnsi="Times New Roman" w:cs="Times New Roman"/>
          <w:sz w:val="20"/>
          <w:szCs w:val="20"/>
        </w:rPr>
        <w:t>, лит. А</w:t>
      </w:r>
      <w:r w:rsidR="005A3BC8">
        <w:rPr>
          <w:rFonts w:ascii="Times New Roman" w:hAnsi="Times New Roman" w:cs="Times New Roman"/>
          <w:sz w:val="20"/>
          <w:szCs w:val="20"/>
        </w:rPr>
        <w:t>.</w:t>
      </w:r>
    </w:p>
    <w:p w14:paraId="751DCA4E"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14:paraId="12E71A7C"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CE24C4">
        <w:rPr>
          <w:rFonts w:ascii="Times New Roman" w:hAnsi="Times New Roman" w:cs="Times New Roman"/>
          <w:color w:val="auto"/>
          <w:sz w:val="20"/>
          <w:szCs w:val="20"/>
        </w:rPr>
        <w:t xml:space="preserve"> Зам.зав по АХР Румянцева Екатерина Николаевна +7-921-866-86-58.</w:t>
      </w:r>
      <w:r w:rsidR="00CE24C4">
        <w:rPr>
          <w:rFonts w:ascii="Times New Roman" w:eastAsia="Times New Roman" w:hAnsi="Times New Roman" w:cs="Times New Roman"/>
          <w:color w:val="auto"/>
          <w:spacing w:val="-6"/>
          <w:sz w:val="20"/>
          <w:szCs w:val="20"/>
          <w:lang w:bidi="ar-SA"/>
        </w:rPr>
        <w:t xml:space="preserve"> </w:t>
      </w:r>
    </w:p>
    <w:p w14:paraId="46EFBC2C"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14:paraId="7612B581"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46CA07AE" w14:textId="77777777"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14:paraId="753322AD" w14:textId="77777777" w:rsidR="00965974" w:rsidRDefault="00965974" w:rsidP="00344DA3">
      <w:pPr>
        <w:widowControl/>
        <w:jc w:val="center"/>
        <w:rPr>
          <w:rFonts w:ascii="Times New Roman" w:eastAsia="Times New Roman" w:hAnsi="Times New Roman" w:cs="Times New Roman"/>
          <w:b/>
          <w:color w:val="auto"/>
          <w:sz w:val="20"/>
          <w:szCs w:val="20"/>
          <w:lang w:bidi="ar-SA"/>
        </w:rPr>
      </w:pPr>
    </w:p>
    <w:p w14:paraId="631F09C7" w14:textId="77777777" w:rsidR="00965974" w:rsidRDefault="00965974" w:rsidP="00344DA3">
      <w:pPr>
        <w:widowControl/>
        <w:jc w:val="center"/>
        <w:rPr>
          <w:rFonts w:ascii="Times New Roman" w:eastAsia="Times New Roman" w:hAnsi="Times New Roman" w:cs="Times New Roman"/>
          <w:b/>
          <w:color w:val="auto"/>
          <w:sz w:val="20"/>
          <w:szCs w:val="20"/>
          <w:lang w:bidi="ar-SA"/>
        </w:rPr>
      </w:pPr>
    </w:p>
    <w:tbl>
      <w:tblPr>
        <w:tblW w:w="9918" w:type="dxa"/>
        <w:tblLook w:val="04A0" w:firstRow="1" w:lastRow="0" w:firstColumn="1" w:lastColumn="0" w:noHBand="0" w:noVBand="1"/>
      </w:tblPr>
      <w:tblGrid>
        <w:gridCol w:w="562"/>
        <w:gridCol w:w="7371"/>
        <w:gridCol w:w="851"/>
        <w:gridCol w:w="1134"/>
      </w:tblGrid>
      <w:tr w:rsidR="00CD6A5F" w:rsidRPr="00965974" w14:paraId="37563E7A" w14:textId="77777777" w:rsidTr="00CD6A5F">
        <w:trPr>
          <w:trHeight w:val="49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BFCBFD" w14:textId="77777777" w:rsidR="00CD6A5F" w:rsidRPr="00965974" w:rsidRDefault="00CD6A5F" w:rsidP="00965974">
            <w:pPr>
              <w:widowControl/>
              <w:jc w:val="center"/>
              <w:rPr>
                <w:rFonts w:ascii="Arial" w:eastAsia="Times New Roman" w:hAnsi="Arial" w:cs="Arial"/>
                <w:b/>
                <w:bCs/>
                <w:sz w:val="20"/>
                <w:szCs w:val="20"/>
                <w:lang w:bidi="ar-SA"/>
              </w:rPr>
            </w:pPr>
            <w:r w:rsidRPr="00965974">
              <w:rPr>
                <w:rFonts w:ascii="Arial" w:eastAsia="Times New Roman" w:hAnsi="Arial" w:cs="Arial"/>
                <w:b/>
                <w:bCs/>
                <w:sz w:val="20"/>
                <w:szCs w:val="20"/>
                <w:lang w:bidi="ar-SA"/>
              </w:rPr>
              <w:t>№</w:t>
            </w:r>
          </w:p>
        </w:tc>
        <w:tc>
          <w:tcPr>
            <w:tcW w:w="7371" w:type="dxa"/>
            <w:tcBorders>
              <w:top w:val="single" w:sz="4" w:space="0" w:color="000000"/>
              <w:left w:val="nil"/>
              <w:bottom w:val="single" w:sz="4" w:space="0" w:color="000000"/>
              <w:right w:val="nil"/>
            </w:tcBorders>
            <w:shd w:val="clear" w:color="auto" w:fill="auto"/>
            <w:vAlign w:val="center"/>
            <w:hideMark/>
          </w:tcPr>
          <w:p w14:paraId="5D017BB4" w14:textId="77777777" w:rsidR="00CD6A5F" w:rsidRPr="00965974" w:rsidRDefault="00CD6A5F" w:rsidP="00965974">
            <w:pPr>
              <w:widowControl/>
              <w:ind w:firstLineChars="100" w:firstLine="201"/>
              <w:rPr>
                <w:rFonts w:ascii="Arial" w:eastAsia="Times New Roman" w:hAnsi="Arial" w:cs="Arial"/>
                <w:b/>
                <w:bCs/>
                <w:sz w:val="20"/>
                <w:szCs w:val="20"/>
                <w:lang w:bidi="ar-SA"/>
              </w:rPr>
            </w:pPr>
            <w:r w:rsidRPr="00965974">
              <w:rPr>
                <w:rFonts w:ascii="Arial" w:eastAsia="Times New Roman" w:hAnsi="Arial" w:cs="Arial"/>
                <w:b/>
                <w:bCs/>
                <w:sz w:val="20"/>
                <w:szCs w:val="20"/>
                <w:lang w:bidi="ar-SA"/>
              </w:rPr>
              <w:t>Наименование товара</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F39D95" w14:textId="77777777" w:rsidR="00CD6A5F" w:rsidRPr="00965974" w:rsidRDefault="00CD6A5F" w:rsidP="00965974">
            <w:pPr>
              <w:widowControl/>
              <w:ind w:firstLineChars="100" w:firstLine="201"/>
              <w:rPr>
                <w:rFonts w:ascii="Arial" w:eastAsia="Times New Roman" w:hAnsi="Arial" w:cs="Arial"/>
                <w:b/>
                <w:bCs/>
                <w:sz w:val="20"/>
                <w:szCs w:val="20"/>
                <w:lang w:bidi="ar-SA"/>
              </w:rPr>
            </w:pPr>
            <w:r w:rsidRPr="00965974">
              <w:rPr>
                <w:rFonts w:ascii="Arial" w:eastAsia="Times New Roman" w:hAnsi="Arial" w:cs="Arial"/>
                <w:b/>
                <w:bCs/>
                <w:sz w:val="20"/>
                <w:szCs w:val="20"/>
                <w:lang w:bidi="ar-SA"/>
              </w:rPr>
              <w:t>Ед.</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48F113E7" w14:textId="77777777" w:rsidR="00CD6A5F" w:rsidRPr="00965974" w:rsidRDefault="00CD6A5F" w:rsidP="00965974">
            <w:pPr>
              <w:widowControl/>
              <w:jc w:val="center"/>
              <w:rPr>
                <w:rFonts w:ascii="Arial" w:eastAsia="Times New Roman" w:hAnsi="Arial" w:cs="Arial"/>
                <w:b/>
                <w:bCs/>
                <w:sz w:val="20"/>
                <w:szCs w:val="20"/>
                <w:lang w:bidi="ar-SA"/>
              </w:rPr>
            </w:pPr>
            <w:r w:rsidRPr="00965974">
              <w:rPr>
                <w:rFonts w:ascii="Arial" w:eastAsia="Times New Roman" w:hAnsi="Arial" w:cs="Arial"/>
                <w:b/>
                <w:bCs/>
                <w:sz w:val="20"/>
                <w:szCs w:val="20"/>
                <w:lang w:bidi="ar-SA"/>
              </w:rPr>
              <w:t>Кол-во</w:t>
            </w:r>
          </w:p>
        </w:tc>
      </w:tr>
      <w:tr w:rsidR="00CD6A5F" w:rsidRPr="00965974" w14:paraId="2B5497F9" w14:textId="77777777" w:rsidTr="00CD6A5F">
        <w:trPr>
          <w:trHeight w:val="625"/>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02A7A86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w:t>
            </w:r>
          </w:p>
        </w:tc>
        <w:tc>
          <w:tcPr>
            <w:tcW w:w="7371" w:type="dxa"/>
            <w:tcBorders>
              <w:top w:val="nil"/>
              <w:left w:val="nil"/>
              <w:bottom w:val="single" w:sz="4" w:space="0" w:color="000000"/>
              <w:right w:val="single" w:sz="4" w:space="0" w:color="000000"/>
            </w:tcBorders>
            <w:shd w:val="clear" w:color="auto" w:fill="auto"/>
            <w:vAlign w:val="center"/>
            <w:hideMark/>
          </w:tcPr>
          <w:p w14:paraId="74F39E2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зеленая, для офисной техники, </w:t>
            </w:r>
          </w:p>
        </w:tc>
        <w:tc>
          <w:tcPr>
            <w:tcW w:w="851" w:type="dxa"/>
            <w:tcBorders>
              <w:top w:val="nil"/>
              <w:left w:val="nil"/>
              <w:bottom w:val="single" w:sz="4" w:space="0" w:color="000000"/>
              <w:right w:val="single" w:sz="4" w:space="0" w:color="000000"/>
            </w:tcBorders>
            <w:shd w:val="clear" w:color="auto" w:fill="auto"/>
            <w:vAlign w:val="center"/>
            <w:hideMark/>
          </w:tcPr>
          <w:p w14:paraId="410817B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E83941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01A5CC54"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6756EF3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w:t>
            </w:r>
          </w:p>
        </w:tc>
        <w:tc>
          <w:tcPr>
            <w:tcW w:w="7371" w:type="dxa"/>
            <w:tcBorders>
              <w:top w:val="nil"/>
              <w:left w:val="nil"/>
              <w:bottom w:val="single" w:sz="4" w:space="0" w:color="000000"/>
              <w:right w:val="single" w:sz="4" w:space="0" w:color="000000"/>
            </w:tcBorders>
            <w:shd w:val="clear" w:color="auto" w:fill="auto"/>
            <w:vAlign w:val="center"/>
            <w:hideMark/>
          </w:tcPr>
          <w:p w14:paraId="0D230C70"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Цветная бумага А4 ТОНИРОВАННАЯ В МАССЕ, 100 листов 10 цветов, склейка, 80 г/м2, BRAUBERG, 210х297 мм, </w:t>
            </w:r>
          </w:p>
        </w:tc>
        <w:tc>
          <w:tcPr>
            <w:tcW w:w="851" w:type="dxa"/>
            <w:tcBorders>
              <w:top w:val="nil"/>
              <w:left w:val="nil"/>
              <w:bottom w:val="single" w:sz="4" w:space="0" w:color="000000"/>
              <w:right w:val="single" w:sz="4" w:space="0" w:color="000000"/>
            </w:tcBorders>
            <w:shd w:val="clear" w:color="auto" w:fill="auto"/>
            <w:vAlign w:val="center"/>
            <w:hideMark/>
          </w:tcPr>
          <w:p w14:paraId="14A0CBC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77B74A4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62F352A2"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509C6AF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w:t>
            </w:r>
          </w:p>
        </w:tc>
        <w:tc>
          <w:tcPr>
            <w:tcW w:w="7371" w:type="dxa"/>
            <w:tcBorders>
              <w:top w:val="nil"/>
              <w:left w:val="nil"/>
              <w:bottom w:val="single" w:sz="4" w:space="0" w:color="000000"/>
              <w:right w:val="single" w:sz="4" w:space="0" w:color="000000"/>
            </w:tcBorders>
            <w:shd w:val="clear" w:color="auto" w:fill="auto"/>
            <w:vAlign w:val="center"/>
            <w:hideMark/>
          </w:tcPr>
          <w:p w14:paraId="1BBF4A6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Клейкая лента упаковочная, 48 мм х 66 м, КОРИЧНЕВАЯ, толщина 45 микрон, BRAUBERG,</w:t>
            </w:r>
          </w:p>
        </w:tc>
        <w:tc>
          <w:tcPr>
            <w:tcW w:w="851" w:type="dxa"/>
            <w:tcBorders>
              <w:top w:val="nil"/>
              <w:left w:val="nil"/>
              <w:bottom w:val="single" w:sz="4" w:space="0" w:color="000000"/>
              <w:right w:val="single" w:sz="4" w:space="0" w:color="000000"/>
            </w:tcBorders>
            <w:shd w:val="clear" w:color="auto" w:fill="auto"/>
            <w:vAlign w:val="center"/>
            <w:hideMark/>
          </w:tcPr>
          <w:p w14:paraId="14967F8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CA8232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69D12B23" w14:textId="77777777" w:rsidTr="00CD6A5F">
        <w:trPr>
          <w:trHeight w:val="613"/>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2BB5EFD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4</w:t>
            </w:r>
          </w:p>
        </w:tc>
        <w:tc>
          <w:tcPr>
            <w:tcW w:w="7371" w:type="dxa"/>
            <w:tcBorders>
              <w:top w:val="nil"/>
              <w:left w:val="nil"/>
              <w:bottom w:val="single" w:sz="4" w:space="0" w:color="000000"/>
              <w:right w:val="single" w:sz="4" w:space="0" w:color="000000"/>
            </w:tcBorders>
            <w:shd w:val="clear" w:color="auto" w:fill="auto"/>
            <w:vAlign w:val="center"/>
            <w:hideMark/>
          </w:tcPr>
          <w:p w14:paraId="7DBFB10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оранжевая, для офисной техники, </w:t>
            </w:r>
          </w:p>
        </w:tc>
        <w:tc>
          <w:tcPr>
            <w:tcW w:w="851" w:type="dxa"/>
            <w:tcBorders>
              <w:top w:val="nil"/>
              <w:left w:val="nil"/>
              <w:bottom w:val="single" w:sz="4" w:space="0" w:color="000000"/>
              <w:right w:val="single" w:sz="4" w:space="0" w:color="000000"/>
            </w:tcBorders>
            <w:shd w:val="clear" w:color="auto" w:fill="auto"/>
            <w:vAlign w:val="center"/>
            <w:hideMark/>
          </w:tcPr>
          <w:p w14:paraId="3DF8094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F89B732"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0633C365"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1870CC1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c>
          <w:tcPr>
            <w:tcW w:w="7371" w:type="dxa"/>
            <w:tcBorders>
              <w:top w:val="nil"/>
              <w:left w:val="nil"/>
              <w:bottom w:val="single" w:sz="4" w:space="0" w:color="000000"/>
              <w:right w:val="single" w:sz="4" w:space="0" w:color="000000"/>
            </w:tcBorders>
            <w:shd w:val="clear" w:color="auto" w:fill="auto"/>
            <w:vAlign w:val="center"/>
            <w:hideMark/>
          </w:tcPr>
          <w:p w14:paraId="3A5230D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Цветная бумага А4 ТОНИРОВАННАЯ В МАССЕ, 80 листов 10 цветов, склейка, 80 г/м2, BRAUBERG, </w:t>
            </w:r>
          </w:p>
        </w:tc>
        <w:tc>
          <w:tcPr>
            <w:tcW w:w="851" w:type="dxa"/>
            <w:tcBorders>
              <w:top w:val="nil"/>
              <w:left w:val="nil"/>
              <w:bottom w:val="single" w:sz="4" w:space="0" w:color="000000"/>
              <w:right w:val="single" w:sz="4" w:space="0" w:color="000000"/>
            </w:tcBorders>
            <w:shd w:val="clear" w:color="auto" w:fill="auto"/>
            <w:vAlign w:val="center"/>
            <w:hideMark/>
          </w:tcPr>
          <w:p w14:paraId="7E27D76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597F98E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10BBB82A"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0ADBA81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7</w:t>
            </w:r>
          </w:p>
        </w:tc>
        <w:tc>
          <w:tcPr>
            <w:tcW w:w="7371" w:type="dxa"/>
            <w:tcBorders>
              <w:top w:val="nil"/>
              <w:left w:val="nil"/>
              <w:bottom w:val="single" w:sz="4" w:space="0" w:color="000000"/>
              <w:right w:val="single" w:sz="4" w:space="0" w:color="000000"/>
            </w:tcBorders>
            <w:shd w:val="clear" w:color="auto" w:fill="auto"/>
            <w:vAlign w:val="center"/>
            <w:hideMark/>
          </w:tcPr>
          <w:p w14:paraId="27CBA51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Пленки-заготовки для ламинирования А4, КОМПЛЕКТ 100 шт., 80 мкм, BRAUBERG, </w:t>
            </w:r>
          </w:p>
        </w:tc>
        <w:tc>
          <w:tcPr>
            <w:tcW w:w="851" w:type="dxa"/>
            <w:tcBorders>
              <w:top w:val="nil"/>
              <w:left w:val="nil"/>
              <w:bottom w:val="single" w:sz="4" w:space="0" w:color="000000"/>
              <w:right w:val="single" w:sz="4" w:space="0" w:color="000000"/>
            </w:tcBorders>
            <w:shd w:val="clear" w:color="auto" w:fill="auto"/>
            <w:vAlign w:val="center"/>
            <w:hideMark/>
          </w:tcPr>
          <w:p w14:paraId="4A89221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9ECE7A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25</w:t>
            </w:r>
          </w:p>
        </w:tc>
      </w:tr>
      <w:tr w:rsidR="00CD6A5F" w:rsidRPr="00965974" w14:paraId="09C7E723" w14:textId="77777777" w:rsidTr="00CD6A5F">
        <w:trPr>
          <w:trHeight w:val="552"/>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0C94EA3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8</w:t>
            </w:r>
          </w:p>
        </w:tc>
        <w:tc>
          <w:tcPr>
            <w:tcW w:w="7371" w:type="dxa"/>
            <w:tcBorders>
              <w:top w:val="nil"/>
              <w:left w:val="nil"/>
              <w:bottom w:val="single" w:sz="4" w:space="0" w:color="000000"/>
              <w:right w:val="single" w:sz="4" w:space="0" w:color="000000"/>
            </w:tcBorders>
            <w:shd w:val="clear" w:color="auto" w:fill="auto"/>
            <w:vAlign w:val="center"/>
            <w:hideMark/>
          </w:tcPr>
          <w:p w14:paraId="47EA1A58"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Клей ПВА BRAUBERG, 0,5 кг, универсальный (бумага, картон, дерево), </w:t>
            </w:r>
          </w:p>
        </w:tc>
        <w:tc>
          <w:tcPr>
            <w:tcW w:w="851" w:type="dxa"/>
            <w:tcBorders>
              <w:top w:val="nil"/>
              <w:left w:val="nil"/>
              <w:bottom w:val="single" w:sz="4" w:space="0" w:color="000000"/>
              <w:right w:val="single" w:sz="4" w:space="0" w:color="000000"/>
            </w:tcBorders>
            <w:shd w:val="clear" w:color="auto" w:fill="auto"/>
            <w:vAlign w:val="center"/>
            <w:hideMark/>
          </w:tcPr>
          <w:p w14:paraId="7B017E0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34DC1F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r>
      <w:tr w:rsidR="00CD6A5F" w:rsidRPr="00965974" w14:paraId="243999A0" w14:textId="77777777" w:rsidTr="00CD6A5F">
        <w:trPr>
          <w:trHeight w:val="264"/>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54FAD08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9</w:t>
            </w:r>
          </w:p>
        </w:tc>
        <w:tc>
          <w:tcPr>
            <w:tcW w:w="7371" w:type="dxa"/>
            <w:tcBorders>
              <w:top w:val="nil"/>
              <w:left w:val="nil"/>
              <w:bottom w:val="single" w:sz="4" w:space="0" w:color="000000"/>
              <w:right w:val="single" w:sz="4" w:space="0" w:color="000000"/>
            </w:tcBorders>
            <w:shd w:val="clear" w:color="auto" w:fill="auto"/>
            <w:vAlign w:val="center"/>
            <w:hideMark/>
          </w:tcPr>
          <w:p w14:paraId="351EA854"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Клей-карандаш STAFF EVERYDAY, 25 г, </w:t>
            </w:r>
          </w:p>
        </w:tc>
        <w:tc>
          <w:tcPr>
            <w:tcW w:w="851" w:type="dxa"/>
            <w:tcBorders>
              <w:top w:val="nil"/>
              <w:left w:val="nil"/>
              <w:bottom w:val="single" w:sz="4" w:space="0" w:color="000000"/>
              <w:right w:val="single" w:sz="4" w:space="0" w:color="000000"/>
            </w:tcBorders>
            <w:shd w:val="clear" w:color="auto" w:fill="auto"/>
            <w:vAlign w:val="center"/>
            <w:hideMark/>
          </w:tcPr>
          <w:p w14:paraId="742C7DD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9E3E34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73693734" w14:textId="77777777" w:rsidTr="00CD6A5F">
        <w:trPr>
          <w:trHeight w:val="324"/>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50C75BC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c>
          <w:tcPr>
            <w:tcW w:w="7371" w:type="dxa"/>
            <w:tcBorders>
              <w:top w:val="nil"/>
              <w:left w:val="nil"/>
              <w:bottom w:val="single" w:sz="4" w:space="0" w:color="000000"/>
              <w:right w:val="single" w:sz="4" w:space="0" w:color="000000"/>
            </w:tcBorders>
            <w:shd w:val="clear" w:color="auto" w:fill="auto"/>
            <w:vAlign w:val="center"/>
            <w:hideMark/>
          </w:tcPr>
          <w:p w14:paraId="0B18B42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Папка-уголок жесткая BRAUBERG, синяя, 0,15 мм,</w:t>
            </w:r>
          </w:p>
        </w:tc>
        <w:tc>
          <w:tcPr>
            <w:tcW w:w="851" w:type="dxa"/>
            <w:tcBorders>
              <w:top w:val="nil"/>
              <w:left w:val="nil"/>
              <w:bottom w:val="single" w:sz="4" w:space="0" w:color="000000"/>
              <w:right w:val="single" w:sz="4" w:space="0" w:color="000000"/>
            </w:tcBorders>
            <w:shd w:val="clear" w:color="auto" w:fill="auto"/>
            <w:vAlign w:val="center"/>
            <w:hideMark/>
          </w:tcPr>
          <w:p w14:paraId="4DC4850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7311CB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5170E3D4"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2677ABA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11</w:t>
            </w:r>
          </w:p>
        </w:tc>
        <w:tc>
          <w:tcPr>
            <w:tcW w:w="7371" w:type="dxa"/>
            <w:tcBorders>
              <w:top w:val="nil"/>
              <w:left w:val="nil"/>
              <w:bottom w:val="single" w:sz="4" w:space="0" w:color="000000"/>
              <w:right w:val="single" w:sz="4" w:space="0" w:color="000000"/>
            </w:tcBorders>
            <w:shd w:val="clear" w:color="auto" w:fill="auto"/>
            <w:vAlign w:val="center"/>
            <w:hideMark/>
          </w:tcPr>
          <w:p w14:paraId="5800A63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Ручка шариковая масляная с грипом STAFF "College OBP-251", СИНЯЯ, корпус прозрачный, линия письма 0,35 мм,</w:t>
            </w:r>
          </w:p>
        </w:tc>
        <w:tc>
          <w:tcPr>
            <w:tcW w:w="851" w:type="dxa"/>
            <w:tcBorders>
              <w:top w:val="nil"/>
              <w:left w:val="nil"/>
              <w:bottom w:val="single" w:sz="4" w:space="0" w:color="000000"/>
              <w:right w:val="single" w:sz="4" w:space="0" w:color="000000"/>
            </w:tcBorders>
            <w:shd w:val="clear" w:color="auto" w:fill="auto"/>
            <w:vAlign w:val="center"/>
            <w:hideMark/>
          </w:tcPr>
          <w:p w14:paraId="2BF48A0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5F61164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108</w:t>
            </w:r>
          </w:p>
        </w:tc>
      </w:tr>
      <w:tr w:rsidR="00CD6A5F" w:rsidRPr="00965974" w14:paraId="1F20AE6F"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72E114B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12</w:t>
            </w:r>
          </w:p>
        </w:tc>
        <w:tc>
          <w:tcPr>
            <w:tcW w:w="7371" w:type="dxa"/>
            <w:tcBorders>
              <w:top w:val="nil"/>
              <w:left w:val="nil"/>
              <w:bottom w:val="single" w:sz="4" w:space="0" w:color="000000"/>
              <w:right w:val="single" w:sz="4" w:space="0" w:color="000000"/>
            </w:tcBorders>
            <w:shd w:val="clear" w:color="auto" w:fill="auto"/>
            <w:vAlign w:val="center"/>
            <w:hideMark/>
          </w:tcPr>
          <w:p w14:paraId="3FE5262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Папка для черчения А4, 210х297 мм, 24 л., 200 г/м2, без рамки, ватман ГОЗНАК КБФ, BRAUBERG, </w:t>
            </w:r>
          </w:p>
        </w:tc>
        <w:tc>
          <w:tcPr>
            <w:tcW w:w="851" w:type="dxa"/>
            <w:tcBorders>
              <w:top w:val="nil"/>
              <w:left w:val="nil"/>
              <w:bottom w:val="single" w:sz="4" w:space="0" w:color="000000"/>
              <w:right w:val="single" w:sz="4" w:space="0" w:color="000000"/>
            </w:tcBorders>
            <w:shd w:val="clear" w:color="auto" w:fill="auto"/>
            <w:vAlign w:val="center"/>
            <w:hideMark/>
          </w:tcPr>
          <w:p w14:paraId="54F63089"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3B0EDB6" w14:textId="25B65CB1"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w:t>
            </w:r>
            <w:r>
              <w:rPr>
                <w:rFonts w:ascii="Arial" w:eastAsia="Times New Roman" w:hAnsi="Arial" w:cs="Arial"/>
                <w:sz w:val="20"/>
                <w:szCs w:val="20"/>
                <w:lang w:bidi="ar-SA"/>
              </w:rPr>
              <w:t>5</w:t>
            </w:r>
            <w:r w:rsidRPr="00965974">
              <w:rPr>
                <w:rFonts w:ascii="Arial" w:eastAsia="Times New Roman" w:hAnsi="Arial" w:cs="Arial"/>
                <w:sz w:val="20"/>
                <w:szCs w:val="20"/>
                <w:lang w:bidi="ar-SA"/>
              </w:rPr>
              <w:t>0</w:t>
            </w:r>
          </w:p>
        </w:tc>
      </w:tr>
      <w:tr w:rsidR="00CD6A5F" w:rsidRPr="00965974" w14:paraId="72138D10" w14:textId="77777777" w:rsidTr="00CD6A5F">
        <w:trPr>
          <w:trHeight w:val="492"/>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43D0947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13</w:t>
            </w:r>
          </w:p>
        </w:tc>
        <w:tc>
          <w:tcPr>
            <w:tcW w:w="7371" w:type="dxa"/>
            <w:tcBorders>
              <w:top w:val="nil"/>
              <w:left w:val="nil"/>
              <w:bottom w:val="single" w:sz="4" w:space="0" w:color="000000"/>
              <w:right w:val="single" w:sz="4" w:space="0" w:color="000000"/>
            </w:tcBorders>
            <w:shd w:val="clear" w:color="auto" w:fill="auto"/>
            <w:vAlign w:val="center"/>
            <w:hideMark/>
          </w:tcPr>
          <w:p w14:paraId="33DD7A2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Папка-уголок жесткая BRAUBERG, прозрачная, 0,15 мм,</w:t>
            </w:r>
          </w:p>
        </w:tc>
        <w:tc>
          <w:tcPr>
            <w:tcW w:w="851" w:type="dxa"/>
            <w:tcBorders>
              <w:top w:val="nil"/>
              <w:left w:val="nil"/>
              <w:bottom w:val="single" w:sz="4" w:space="0" w:color="000000"/>
              <w:right w:val="single" w:sz="4" w:space="0" w:color="000000"/>
            </w:tcBorders>
            <w:shd w:val="clear" w:color="auto" w:fill="auto"/>
            <w:vAlign w:val="center"/>
            <w:hideMark/>
          </w:tcPr>
          <w:p w14:paraId="52A3A526"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B03761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59EC9A4A"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7317832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14</w:t>
            </w:r>
          </w:p>
        </w:tc>
        <w:tc>
          <w:tcPr>
            <w:tcW w:w="7371" w:type="dxa"/>
            <w:tcBorders>
              <w:top w:val="nil"/>
              <w:left w:val="nil"/>
              <w:bottom w:val="single" w:sz="4" w:space="0" w:color="000000"/>
              <w:right w:val="single" w:sz="4" w:space="0" w:color="000000"/>
            </w:tcBorders>
            <w:shd w:val="clear" w:color="auto" w:fill="auto"/>
            <w:vAlign w:val="center"/>
            <w:hideMark/>
          </w:tcPr>
          <w:p w14:paraId="680EDE4F"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Бумага цветная CREATIVE color, А4, 80 г/м2, 50 л., (5 цветов х 10 листов) микс неон, БНpr-50r</w:t>
            </w:r>
          </w:p>
        </w:tc>
        <w:tc>
          <w:tcPr>
            <w:tcW w:w="851" w:type="dxa"/>
            <w:tcBorders>
              <w:top w:val="nil"/>
              <w:left w:val="nil"/>
              <w:bottom w:val="single" w:sz="4" w:space="0" w:color="000000"/>
              <w:right w:val="single" w:sz="4" w:space="0" w:color="000000"/>
            </w:tcBorders>
            <w:shd w:val="clear" w:color="auto" w:fill="auto"/>
            <w:vAlign w:val="center"/>
            <w:hideMark/>
          </w:tcPr>
          <w:p w14:paraId="1D735BA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D8F3502"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4A87845C"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64E7F66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c>
          <w:tcPr>
            <w:tcW w:w="7371" w:type="dxa"/>
            <w:tcBorders>
              <w:top w:val="nil"/>
              <w:left w:val="nil"/>
              <w:bottom w:val="single" w:sz="4" w:space="0" w:color="000000"/>
              <w:right w:val="single" w:sz="4" w:space="0" w:color="000000"/>
            </w:tcBorders>
            <w:shd w:val="clear" w:color="auto" w:fill="auto"/>
            <w:vAlign w:val="center"/>
            <w:hideMark/>
          </w:tcPr>
          <w:p w14:paraId="31E5A2D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Карманы информационные самоклеящиеся PS-T, А4 вертикальные, КОМПЛЕКТ 10 шт., ПЭТ, толщина 0,3 мм, </w:t>
            </w:r>
          </w:p>
        </w:tc>
        <w:tc>
          <w:tcPr>
            <w:tcW w:w="851" w:type="dxa"/>
            <w:tcBorders>
              <w:top w:val="nil"/>
              <w:left w:val="nil"/>
              <w:bottom w:val="single" w:sz="4" w:space="0" w:color="000000"/>
              <w:right w:val="single" w:sz="4" w:space="0" w:color="000000"/>
            </w:tcBorders>
            <w:shd w:val="clear" w:color="auto" w:fill="auto"/>
            <w:vAlign w:val="center"/>
            <w:hideMark/>
          </w:tcPr>
          <w:p w14:paraId="51A5EE5F"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5B6968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r>
      <w:tr w:rsidR="00CD6A5F" w:rsidRPr="00965974" w14:paraId="7E1B662C"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4BED879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16</w:t>
            </w:r>
          </w:p>
        </w:tc>
        <w:tc>
          <w:tcPr>
            <w:tcW w:w="7371" w:type="dxa"/>
            <w:tcBorders>
              <w:top w:val="nil"/>
              <w:left w:val="nil"/>
              <w:bottom w:val="single" w:sz="4" w:space="0" w:color="000000"/>
              <w:right w:val="single" w:sz="4" w:space="0" w:color="000000"/>
            </w:tcBorders>
            <w:shd w:val="clear" w:color="auto" w:fill="auto"/>
            <w:vAlign w:val="center"/>
            <w:hideMark/>
          </w:tcPr>
          <w:p w14:paraId="7277F20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Клейкая двухсторонняя лента 25 мм х 10 м, ПОЛИПРОПИЛЕНОВАЯ ОСНОВА, UNIBOB</w:t>
            </w:r>
          </w:p>
        </w:tc>
        <w:tc>
          <w:tcPr>
            <w:tcW w:w="851" w:type="dxa"/>
            <w:tcBorders>
              <w:top w:val="nil"/>
              <w:left w:val="nil"/>
              <w:bottom w:val="single" w:sz="4" w:space="0" w:color="000000"/>
              <w:right w:val="single" w:sz="4" w:space="0" w:color="000000"/>
            </w:tcBorders>
            <w:shd w:val="clear" w:color="auto" w:fill="auto"/>
            <w:vAlign w:val="center"/>
            <w:hideMark/>
          </w:tcPr>
          <w:p w14:paraId="7E8D5454"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EE90D8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47BBA754"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7C2BA92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17</w:t>
            </w:r>
          </w:p>
        </w:tc>
        <w:tc>
          <w:tcPr>
            <w:tcW w:w="7371" w:type="dxa"/>
            <w:tcBorders>
              <w:top w:val="nil"/>
              <w:left w:val="nil"/>
              <w:bottom w:val="single" w:sz="4" w:space="0" w:color="000000"/>
              <w:right w:val="single" w:sz="4" w:space="0" w:color="000000"/>
            </w:tcBorders>
            <w:shd w:val="clear" w:color="auto" w:fill="auto"/>
            <w:vAlign w:val="center"/>
            <w:hideMark/>
          </w:tcPr>
          <w:p w14:paraId="32064C0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Разделители листов А4 (10 листов 297х225 мм) картонные, 10 цветов, HATBER, 4AR</w:t>
            </w:r>
          </w:p>
        </w:tc>
        <w:tc>
          <w:tcPr>
            <w:tcW w:w="851" w:type="dxa"/>
            <w:tcBorders>
              <w:top w:val="nil"/>
              <w:left w:val="nil"/>
              <w:bottom w:val="single" w:sz="4" w:space="0" w:color="000000"/>
              <w:right w:val="single" w:sz="4" w:space="0" w:color="000000"/>
            </w:tcBorders>
            <w:shd w:val="clear" w:color="auto" w:fill="auto"/>
            <w:vAlign w:val="center"/>
            <w:hideMark/>
          </w:tcPr>
          <w:p w14:paraId="369EE42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8A2CC6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r>
      <w:tr w:rsidR="00CD6A5F" w:rsidRPr="00965974" w14:paraId="683B2E74"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050F1D9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18</w:t>
            </w:r>
          </w:p>
        </w:tc>
        <w:tc>
          <w:tcPr>
            <w:tcW w:w="7371" w:type="dxa"/>
            <w:tcBorders>
              <w:top w:val="nil"/>
              <w:left w:val="nil"/>
              <w:bottom w:val="single" w:sz="4" w:space="0" w:color="000000"/>
              <w:right w:val="single" w:sz="4" w:space="0" w:color="000000"/>
            </w:tcBorders>
            <w:shd w:val="clear" w:color="auto" w:fill="auto"/>
            <w:vAlign w:val="center"/>
            <w:hideMark/>
          </w:tcPr>
          <w:p w14:paraId="2FEF7FDA" w14:textId="6850933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Пленки-заготовки для ламинирования БОЛЬШОГО ФОРМАТА, А3, КОМПЛЕКТ 100 шт., 75 мкм, </w:t>
            </w:r>
          </w:p>
        </w:tc>
        <w:tc>
          <w:tcPr>
            <w:tcW w:w="851" w:type="dxa"/>
            <w:tcBorders>
              <w:top w:val="nil"/>
              <w:left w:val="nil"/>
              <w:bottom w:val="single" w:sz="4" w:space="0" w:color="000000"/>
              <w:right w:val="single" w:sz="4" w:space="0" w:color="000000"/>
            </w:tcBorders>
            <w:shd w:val="clear" w:color="auto" w:fill="auto"/>
            <w:vAlign w:val="center"/>
            <w:hideMark/>
          </w:tcPr>
          <w:p w14:paraId="12089F0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FCA427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r>
      <w:tr w:rsidR="00CD6A5F" w:rsidRPr="00965974" w14:paraId="393A4E0D"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4171FECB"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19</w:t>
            </w:r>
          </w:p>
        </w:tc>
        <w:tc>
          <w:tcPr>
            <w:tcW w:w="7371" w:type="dxa"/>
            <w:tcBorders>
              <w:top w:val="nil"/>
              <w:left w:val="nil"/>
              <w:bottom w:val="single" w:sz="4" w:space="0" w:color="000000"/>
              <w:right w:val="single" w:sz="4" w:space="0" w:color="000000"/>
            </w:tcBorders>
            <w:shd w:val="clear" w:color="auto" w:fill="auto"/>
            <w:vAlign w:val="center"/>
            <w:hideMark/>
          </w:tcPr>
          <w:p w14:paraId="4D4885B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Маркер стираемый для белой доски СИНИЙ, BRAUBERG, 4 мм, с клипом, эргономичный корпус, </w:t>
            </w:r>
          </w:p>
        </w:tc>
        <w:tc>
          <w:tcPr>
            <w:tcW w:w="851" w:type="dxa"/>
            <w:tcBorders>
              <w:top w:val="nil"/>
              <w:left w:val="nil"/>
              <w:bottom w:val="single" w:sz="4" w:space="0" w:color="000000"/>
              <w:right w:val="single" w:sz="4" w:space="0" w:color="000000"/>
            </w:tcBorders>
            <w:shd w:val="clear" w:color="auto" w:fill="auto"/>
            <w:vAlign w:val="center"/>
            <w:hideMark/>
          </w:tcPr>
          <w:p w14:paraId="723F9540"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C4DA02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4749D823" w14:textId="77777777" w:rsidTr="00CD6A5F">
        <w:trPr>
          <w:trHeight w:val="763"/>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0CD1121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c>
          <w:tcPr>
            <w:tcW w:w="7371" w:type="dxa"/>
            <w:tcBorders>
              <w:top w:val="nil"/>
              <w:left w:val="nil"/>
              <w:bottom w:val="single" w:sz="4" w:space="0" w:color="000000"/>
              <w:right w:val="single" w:sz="4" w:space="0" w:color="000000"/>
            </w:tcBorders>
            <w:shd w:val="clear" w:color="auto" w:fill="auto"/>
            <w:vAlign w:val="center"/>
            <w:hideMark/>
          </w:tcPr>
          <w:p w14:paraId="4BAF5C70"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синяя, для офисной техники, </w:t>
            </w:r>
          </w:p>
        </w:tc>
        <w:tc>
          <w:tcPr>
            <w:tcW w:w="851" w:type="dxa"/>
            <w:tcBorders>
              <w:top w:val="nil"/>
              <w:left w:val="nil"/>
              <w:bottom w:val="single" w:sz="4" w:space="0" w:color="000000"/>
              <w:right w:val="single" w:sz="4" w:space="0" w:color="000000"/>
            </w:tcBorders>
            <w:shd w:val="clear" w:color="auto" w:fill="auto"/>
            <w:vAlign w:val="center"/>
            <w:hideMark/>
          </w:tcPr>
          <w:p w14:paraId="2179FFF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05E7BC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146D6840"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76F5857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21</w:t>
            </w:r>
          </w:p>
        </w:tc>
        <w:tc>
          <w:tcPr>
            <w:tcW w:w="7371" w:type="dxa"/>
            <w:tcBorders>
              <w:top w:val="nil"/>
              <w:left w:val="nil"/>
              <w:bottom w:val="single" w:sz="4" w:space="0" w:color="000000"/>
              <w:right w:val="single" w:sz="4" w:space="0" w:color="000000"/>
            </w:tcBorders>
            <w:shd w:val="clear" w:color="auto" w:fill="auto"/>
            <w:vAlign w:val="center"/>
            <w:hideMark/>
          </w:tcPr>
          <w:p w14:paraId="440DFC66" w14:textId="06B7A6C3"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Папка-регистратор с арочным механизмом, покрытие из ПВХ, 75 мм, черная,</w:t>
            </w:r>
          </w:p>
        </w:tc>
        <w:tc>
          <w:tcPr>
            <w:tcW w:w="851" w:type="dxa"/>
            <w:tcBorders>
              <w:top w:val="nil"/>
              <w:left w:val="nil"/>
              <w:bottom w:val="single" w:sz="4" w:space="0" w:color="000000"/>
              <w:right w:val="single" w:sz="4" w:space="0" w:color="000000"/>
            </w:tcBorders>
            <w:shd w:val="clear" w:color="auto" w:fill="auto"/>
            <w:vAlign w:val="center"/>
            <w:hideMark/>
          </w:tcPr>
          <w:p w14:paraId="6798AAB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6D9601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7196D2D2"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4445241C"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22</w:t>
            </w:r>
          </w:p>
        </w:tc>
        <w:tc>
          <w:tcPr>
            <w:tcW w:w="7371" w:type="dxa"/>
            <w:tcBorders>
              <w:top w:val="nil"/>
              <w:left w:val="nil"/>
              <w:bottom w:val="single" w:sz="4" w:space="0" w:color="000000"/>
              <w:right w:val="single" w:sz="4" w:space="0" w:color="000000"/>
            </w:tcBorders>
            <w:shd w:val="clear" w:color="auto" w:fill="auto"/>
            <w:vAlign w:val="center"/>
            <w:hideMark/>
          </w:tcPr>
          <w:p w14:paraId="2B871D3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Клей ПВА BRAUBERG, 0,5 кг, универсальный (бумага, картон, дерево), 600982</w:t>
            </w:r>
          </w:p>
        </w:tc>
        <w:tc>
          <w:tcPr>
            <w:tcW w:w="851" w:type="dxa"/>
            <w:tcBorders>
              <w:top w:val="nil"/>
              <w:left w:val="nil"/>
              <w:bottom w:val="single" w:sz="4" w:space="0" w:color="000000"/>
              <w:right w:val="single" w:sz="4" w:space="0" w:color="000000"/>
            </w:tcBorders>
            <w:shd w:val="clear" w:color="auto" w:fill="auto"/>
            <w:vAlign w:val="center"/>
            <w:hideMark/>
          </w:tcPr>
          <w:p w14:paraId="7979898B"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469E9846"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w:t>
            </w:r>
          </w:p>
        </w:tc>
      </w:tr>
      <w:tr w:rsidR="00CD6A5F" w:rsidRPr="00965974" w14:paraId="73FDBA0C"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4222BC7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23</w:t>
            </w:r>
          </w:p>
        </w:tc>
        <w:tc>
          <w:tcPr>
            <w:tcW w:w="7371" w:type="dxa"/>
            <w:tcBorders>
              <w:top w:val="nil"/>
              <w:left w:val="nil"/>
              <w:bottom w:val="single" w:sz="4" w:space="0" w:color="000000"/>
              <w:right w:val="single" w:sz="4" w:space="0" w:color="000000"/>
            </w:tcBorders>
            <w:shd w:val="clear" w:color="auto" w:fill="auto"/>
            <w:vAlign w:val="center"/>
            <w:hideMark/>
          </w:tcPr>
          <w:p w14:paraId="49A637DE"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Карманы информационные самоклеящиеся, А4, вертикальные, КОМПЛЕКТ 10 шт., ПЭТ, 0,3 мм, STAFF, </w:t>
            </w:r>
          </w:p>
        </w:tc>
        <w:tc>
          <w:tcPr>
            <w:tcW w:w="851" w:type="dxa"/>
            <w:tcBorders>
              <w:top w:val="nil"/>
              <w:left w:val="nil"/>
              <w:bottom w:val="single" w:sz="4" w:space="0" w:color="000000"/>
              <w:right w:val="single" w:sz="4" w:space="0" w:color="000000"/>
            </w:tcBorders>
            <w:shd w:val="clear" w:color="auto" w:fill="auto"/>
            <w:vAlign w:val="center"/>
            <w:hideMark/>
          </w:tcPr>
          <w:p w14:paraId="08BA106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514D1B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w:t>
            </w:r>
          </w:p>
        </w:tc>
      </w:tr>
      <w:tr w:rsidR="00CD6A5F" w:rsidRPr="00965974" w14:paraId="685E14F3" w14:textId="77777777" w:rsidTr="00CD6A5F">
        <w:trPr>
          <w:trHeight w:val="763"/>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67D742C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24</w:t>
            </w:r>
          </w:p>
        </w:tc>
        <w:tc>
          <w:tcPr>
            <w:tcW w:w="7371" w:type="dxa"/>
            <w:tcBorders>
              <w:top w:val="nil"/>
              <w:left w:val="nil"/>
              <w:bottom w:val="single" w:sz="4" w:space="0" w:color="000000"/>
              <w:right w:val="single" w:sz="4" w:space="0" w:color="000000"/>
            </w:tcBorders>
            <w:shd w:val="clear" w:color="auto" w:fill="auto"/>
            <w:vAlign w:val="center"/>
            <w:hideMark/>
          </w:tcPr>
          <w:p w14:paraId="48291BF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Бумага цветная BRAUBERG, А4, 80 г/м2, 100 л., интенсив, красная, для офисной техники,</w:t>
            </w:r>
          </w:p>
        </w:tc>
        <w:tc>
          <w:tcPr>
            <w:tcW w:w="851" w:type="dxa"/>
            <w:tcBorders>
              <w:top w:val="nil"/>
              <w:left w:val="nil"/>
              <w:bottom w:val="single" w:sz="4" w:space="0" w:color="000000"/>
              <w:right w:val="single" w:sz="4" w:space="0" w:color="000000"/>
            </w:tcBorders>
            <w:shd w:val="clear" w:color="auto" w:fill="auto"/>
            <w:vAlign w:val="center"/>
            <w:hideMark/>
          </w:tcPr>
          <w:p w14:paraId="6C22A67F"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85A593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2453E290"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7C568D5C"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lastRenderedPageBreak/>
              <w:t>25</w:t>
            </w:r>
          </w:p>
        </w:tc>
        <w:tc>
          <w:tcPr>
            <w:tcW w:w="7371" w:type="dxa"/>
            <w:tcBorders>
              <w:top w:val="nil"/>
              <w:left w:val="nil"/>
              <w:bottom w:val="single" w:sz="4" w:space="0" w:color="000000"/>
              <w:right w:val="single" w:sz="4" w:space="0" w:color="000000"/>
            </w:tcBorders>
            <w:shd w:val="clear" w:color="auto" w:fill="auto"/>
            <w:vAlign w:val="center"/>
            <w:hideMark/>
          </w:tcPr>
          <w:p w14:paraId="1F79EF8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Карандаши цветные BRAUBERG KIDS 24 цвета, трехгранный корпус, грифель мягкий 3 мм, </w:t>
            </w:r>
          </w:p>
        </w:tc>
        <w:tc>
          <w:tcPr>
            <w:tcW w:w="851" w:type="dxa"/>
            <w:tcBorders>
              <w:top w:val="nil"/>
              <w:left w:val="nil"/>
              <w:bottom w:val="single" w:sz="4" w:space="0" w:color="000000"/>
              <w:right w:val="single" w:sz="4" w:space="0" w:color="000000"/>
            </w:tcBorders>
            <w:shd w:val="clear" w:color="auto" w:fill="auto"/>
            <w:vAlign w:val="center"/>
            <w:hideMark/>
          </w:tcPr>
          <w:p w14:paraId="23E686C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5DCD4261"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200</w:t>
            </w:r>
          </w:p>
        </w:tc>
      </w:tr>
      <w:tr w:rsidR="00CD6A5F" w:rsidRPr="00965974" w14:paraId="258D4EC4" w14:textId="77777777" w:rsidTr="00CD6A5F">
        <w:trPr>
          <w:trHeight w:val="415"/>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4127650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26</w:t>
            </w:r>
          </w:p>
        </w:tc>
        <w:tc>
          <w:tcPr>
            <w:tcW w:w="7371" w:type="dxa"/>
            <w:tcBorders>
              <w:top w:val="nil"/>
              <w:left w:val="nil"/>
              <w:bottom w:val="single" w:sz="4" w:space="0" w:color="000000"/>
              <w:right w:val="single" w:sz="4" w:space="0" w:color="000000"/>
            </w:tcBorders>
            <w:shd w:val="clear" w:color="auto" w:fill="auto"/>
            <w:vAlign w:val="center"/>
            <w:hideMark/>
          </w:tcPr>
          <w:p w14:paraId="1F5AEE7F" w14:textId="600ECB8A"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Корректирующая жидкость на водной основе, 20 мл, с кисточкой, Россия, </w:t>
            </w:r>
          </w:p>
        </w:tc>
        <w:tc>
          <w:tcPr>
            <w:tcW w:w="851" w:type="dxa"/>
            <w:tcBorders>
              <w:top w:val="nil"/>
              <w:left w:val="nil"/>
              <w:bottom w:val="single" w:sz="4" w:space="0" w:color="000000"/>
              <w:right w:val="single" w:sz="4" w:space="0" w:color="000000"/>
            </w:tcBorders>
            <w:shd w:val="clear" w:color="auto" w:fill="auto"/>
            <w:vAlign w:val="center"/>
            <w:hideMark/>
          </w:tcPr>
          <w:p w14:paraId="7E7C3FC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7FA76D4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45</w:t>
            </w:r>
          </w:p>
        </w:tc>
      </w:tr>
      <w:tr w:rsidR="00CD6A5F" w:rsidRPr="00965974" w14:paraId="482E9DAF"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39137558"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27</w:t>
            </w:r>
          </w:p>
        </w:tc>
        <w:tc>
          <w:tcPr>
            <w:tcW w:w="7371" w:type="dxa"/>
            <w:tcBorders>
              <w:top w:val="nil"/>
              <w:left w:val="nil"/>
              <w:bottom w:val="single" w:sz="4" w:space="0" w:color="000000"/>
              <w:right w:val="single" w:sz="4" w:space="0" w:color="000000"/>
            </w:tcBorders>
            <w:shd w:val="clear" w:color="auto" w:fill="auto"/>
            <w:vAlign w:val="center"/>
            <w:hideMark/>
          </w:tcPr>
          <w:p w14:paraId="3A89770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Скрепки BRAUBERG, 28 мм, оцинкованные, 100 шт., в картонной коробке, </w:t>
            </w:r>
          </w:p>
        </w:tc>
        <w:tc>
          <w:tcPr>
            <w:tcW w:w="851" w:type="dxa"/>
            <w:tcBorders>
              <w:top w:val="nil"/>
              <w:left w:val="nil"/>
              <w:bottom w:val="single" w:sz="4" w:space="0" w:color="000000"/>
              <w:right w:val="single" w:sz="4" w:space="0" w:color="000000"/>
            </w:tcBorders>
            <w:shd w:val="clear" w:color="auto" w:fill="auto"/>
            <w:vAlign w:val="center"/>
            <w:hideMark/>
          </w:tcPr>
          <w:p w14:paraId="46A81B03"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3A21294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2A376289"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3F641DB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28</w:t>
            </w:r>
          </w:p>
        </w:tc>
        <w:tc>
          <w:tcPr>
            <w:tcW w:w="7371" w:type="dxa"/>
            <w:tcBorders>
              <w:top w:val="nil"/>
              <w:left w:val="nil"/>
              <w:bottom w:val="single" w:sz="4" w:space="0" w:color="000000"/>
              <w:right w:val="single" w:sz="4" w:space="0" w:color="000000"/>
            </w:tcBorders>
            <w:shd w:val="clear" w:color="auto" w:fill="auto"/>
            <w:vAlign w:val="center"/>
            <w:hideMark/>
          </w:tcPr>
          <w:p w14:paraId="7ED3BDF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Папки-файлы перфорированные А4 STAFF "Clear", КОМПЛЕКТ 100 шт., гладкие, 25 мкм, </w:t>
            </w:r>
          </w:p>
        </w:tc>
        <w:tc>
          <w:tcPr>
            <w:tcW w:w="851" w:type="dxa"/>
            <w:tcBorders>
              <w:top w:val="nil"/>
              <w:left w:val="nil"/>
              <w:bottom w:val="single" w:sz="4" w:space="0" w:color="000000"/>
              <w:right w:val="single" w:sz="4" w:space="0" w:color="000000"/>
            </w:tcBorders>
            <w:shd w:val="clear" w:color="auto" w:fill="auto"/>
            <w:vAlign w:val="center"/>
            <w:hideMark/>
          </w:tcPr>
          <w:p w14:paraId="1C2C263F"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4C3ED4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50</w:t>
            </w:r>
          </w:p>
        </w:tc>
      </w:tr>
      <w:tr w:rsidR="00CD6A5F" w:rsidRPr="00965974" w14:paraId="3B0C2D31"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29CBDB7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29</w:t>
            </w:r>
          </w:p>
        </w:tc>
        <w:tc>
          <w:tcPr>
            <w:tcW w:w="7371" w:type="dxa"/>
            <w:tcBorders>
              <w:top w:val="nil"/>
              <w:left w:val="nil"/>
              <w:bottom w:val="single" w:sz="4" w:space="0" w:color="000000"/>
              <w:right w:val="single" w:sz="4" w:space="0" w:color="000000"/>
            </w:tcBorders>
            <w:shd w:val="clear" w:color="auto" w:fill="auto"/>
            <w:vAlign w:val="center"/>
            <w:hideMark/>
          </w:tcPr>
          <w:p w14:paraId="0CAF38D4"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Маркер стираемый для белой доски КРАСНЫЙ, BRAUBERG, 4 мм, с клипом, эргономичный корпус, </w:t>
            </w:r>
          </w:p>
        </w:tc>
        <w:tc>
          <w:tcPr>
            <w:tcW w:w="851" w:type="dxa"/>
            <w:tcBorders>
              <w:top w:val="nil"/>
              <w:left w:val="nil"/>
              <w:bottom w:val="single" w:sz="4" w:space="0" w:color="000000"/>
              <w:right w:val="single" w:sz="4" w:space="0" w:color="000000"/>
            </w:tcBorders>
            <w:shd w:val="clear" w:color="auto" w:fill="auto"/>
            <w:vAlign w:val="center"/>
            <w:hideMark/>
          </w:tcPr>
          <w:p w14:paraId="3923D344"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2E6C9EA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7A3BC83D"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5D2E8A4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c>
          <w:tcPr>
            <w:tcW w:w="7371" w:type="dxa"/>
            <w:tcBorders>
              <w:top w:val="nil"/>
              <w:left w:val="nil"/>
              <w:bottom w:val="single" w:sz="4" w:space="0" w:color="000000"/>
              <w:right w:val="single" w:sz="4" w:space="0" w:color="000000"/>
            </w:tcBorders>
            <w:shd w:val="clear" w:color="auto" w:fill="auto"/>
            <w:vAlign w:val="center"/>
            <w:hideMark/>
          </w:tcPr>
          <w:p w14:paraId="5D7B27E5"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Маркер стираемый для белой доски ЗЕЛЕНЫЙ, BRAUBERG, 4 мм, с клипом, эргономичный корпус,</w:t>
            </w:r>
          </w:p>
        </w:tc>
        <w:tc>
          <w:tcPr>
            <w:tcW w:w="851" w:type="dxa"/>
            <w:tcBorders>
              <w:top w:val="nil"/>
              <w:left w:val="nil"/>
              <w:bottom w:val="single" w:sz="4" w:space="0" w:color="000000"/>
              <w:right w:val="single" w:sz="4" w:space="0" w:color="000000"/>
            </w:tcBorders>
            <w:shd w:val="clear" w:color="auto" w:fill="auto"/>
            <w:vAlign w:val="center"/>
            <w:hideMark/>
          </w:tcPr>
          <w:p w14:paraId="58B66A2F"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69147FCA"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10</w:t>
            </w:r>
          </w:p>
        </w:tc>
      </w:tr>
      <w:tr w:rsidR="00CD6A5F" w:rsidRPr="00965974" w14:paraId="14F73ED0"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627DD893"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32</w:t>
            </w:r>
          </w:p>
        </w:tc>
        <w:tc>
          <w:tcPr>
            <w:tcW w:w="7371" w:type="dxa"/>
            <w:tcBorders>
              <w:top w:val="nil"/>
              <w:left w:val="nil"/>
              <w:bottom w:val="single" w:sz="4" w:space="0" w:color="000000"/>
              <w:right w:val="single" w:sz="4" w:space="0" w:color="000000"/>
            </w:tcBorders>
            <w:shd w:val="clear" w:color="auto" w:fill="auto"/>
            <w:vAlign w:val="center"/>
            <w:hideMark/>
          </w:tcPr>
          <w:p w14:paraId="10EA6888"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Клейкая лента упаковочная, 48 мм х 66 м, прозрачная, толщина 45 микрон, ОФИСМАГ, </w:t>
            </w:r>
          </w:p>
        </w:tc>
        <w:tc>
          <w:tcPr>
            <w:tcW w:w="851" w:type="dxa"/>
            <w:tcBorders>
              <w:top w:val="nil"/>
              <w:left w:val="nil"/>
              <w:bottom w:val="single" w:sz="4" w:space="0" w:color="000000"/>
              <w:right w:val="single" w:sz="4" w:space="0" w:color="000000"/>
            </w:tcBorders>
            <w:shd w:val="clear" w:color="auto" w:fill="auto"/>
            <w:vAlign w:val="center"/>
            <w:hideMark/>
          </w:tcPr>
          <w:p w14:paraId="0BB8D6D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4D15C64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2DBBD823"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6C316DC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33</w:t>
            </w:r>
          </w:p>
        </w:tc>
        <w:tc>
          <w:tcPr>
            <w:tcW w:w="7371" w:type="dxa"/>
            <w:tcBorders>
              <w:top w:val="nil"/>
              <w:left w:val="nil"/>
              <w:bottom w:val="single" w:sz="4" w:space="0" w:color="000000"/>
              <w:right w:val="single" w:sz="4" w:space="0" w:color="000000"/>
            </w:tcBorders>
            <w:shd w:val="clear" w:color="auto" w:fill="auto"/>
            <w:vAlign w:val="center"/>
            <w:hideMark/>
          </w:tcPr>
          <w:p w14:paraId="3F4E532D"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Папка-регистратор STAFF "Basic" картонная, без покрытия и уголка, 55 мм,</w:t>
            </w:r>
          </w:p>
        </w:tc>
        <w:tc>
          <w:tcPr>
            <w:tcW w:w="851" w:type="dxa"/>
            <w:tcBorders>
              <w:top w:val="nil"/>
              <w:left w:val="nil"/>
              <w:bottom w:val="single" w:sz="4" w:space="0" w:color="000000"/>
              <w:right w:val="single" w:sz="4" w:space="0" w:color="000000"/>
            </w:tcBorders>
            <w:shd w:val="clear" w:color="auto" w:fill="auto"/>
            <w:vAlign w:val="center"/>
            <w:hideMark/>
          </w:tcPr>
          <w:p w14:paraId="3AD9A902"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4B358C64"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15</w:t>
            </w:r>
          </w:p>
        </w:tc>
      </w:tr>
      <w:tr w:rsidR="00CD6A5F" w:rsidRPr="00965974" w14:paraId="0FEFA3AB" w14:textId="77777777" w:rsidTr="00CD6A5F">
        <w:trPr>
          <w:trHeight w:val="498"/>
        </w:trPr>
        <w:tc>
          <w:tcPr>
            <w:tcW w:w="562" w:type="dxa"/>
            <w:tcBorders>
              <w:top w:val="nil"/>
              <w:left w:val="single" w:sz="4" w:space="0" w:color="000000"/>
              <w:bottom w:val="single" w:sz="4" w:space="0" w:color="000000"/>
              <w:right w:val="single" w:sz="4" w:space="0" w:color="000000"/>
            </w:tcBorders>
            <w:shd w:val="clear" w:color="auto" w:fill="auto"/>
            <w:vAlign w:val="center"/>
            <w:hideMark/>
          </w:tcPr>
          <w:p w14:paraId="1A5F863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34</w:t>
            </w:r>
          </w:p>
        </w:tc>
        <w:tc>
          <w:tcPr>
            <w:tcW w:w="7371" w:type="dxa"/>
            <w:tcBorders>
              <w:top w:val="nil"/>
              <w:left w:val="nil"/>
              <w:bottom w:val="single" w:sz="4" w:space="0" w:color="000000"/>
              <w:right w:val="single" w:sz="4" w:space="0" w:color="000000"/>
            </w:tcBorders>
            <w:shd w:val="clear" w:color="auto" w:fill="auto"/>
            <w:vAlign w:val="center"/>
            <w:hideMark/>
          </w:tcPr>
          <w:p w14:paraId="5DACBB1A"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Картон цветной А4 немелованный (матовый), 12 листов 12 цветов, ПИФАГОР, 200х283 мм,</w:t>
            </w:r>
          </w:p>
        </w:tc>
        <w:tc>
          <w:tcPr>
            <w:tcW w:w="851" w:type="dxa"/>
            <w:tcBorders>
              <w:top w:val="nil"/>
              <w:left w:val="nil"/>
              <w:bottom w:val="single" w:sz="4" w:space="0" w:color="000000"/>
              <w:right w:val="single" w:sz="4" w:space="0" w:color="000000"/>
            </w:tcBorders>
            <w:shd w:val="clear" w:color="auto" w:fill="auto"/>
            <w:vAlign w:val="center"/>
            <w:hideMark/>
          </w:tcPr>
          <w:p w14:paraId="4692CD74"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08E0C26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200</w:t>
            </w:r>
          </w:p>
        </w:tc>
      </w:tr>
      <w:tr w:rsidR="00CD6A5F" w:rsidRPr="00965974" w14:paraId="7F72BF50" w14:textId="77777777" w:rsidTr="00CD6A5F">
        <w:trPr>
          <w:trHeight w:val="498"/>
        </w:trPr>
        <w:tc>
          <w:tcPr>
            <w:tcW w:w="562" w:type="dxa"/>
            <w:tcBorders>
              <w:top w:val="nil"/>
              <w:left w:val="single" w:sz="4" w:space="0" w:color="000000"/>
              <w:bottom w:val="nil"/>
              <w:right w:val="single" w:sz="4" w:space="0" w:color="000000"/>
            </w:tcBorders>
            <w:shd w:val="clear" w:color="auto" w:fill="auto"/>
            <w:vAlign w:val="center"/>
            <w:hideMark/>
          </w:tcPr>
          <w:p w14:paraId="77669DA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35</w:t>
            </w:r>
          </w:p>
        </w:tc>
        <w:tc>
          <w:tcPr>
            <w:tcW w:w="7371" w:type="dxa"/>
            <w:tcBorders>
              <w:top w:val="nil"/>
              <w:left w:val="nil"/>
              <w:bottom w:val="nil"/>
              <w:right w:val="single" w:sz="4" w:space="0" w:color="000000"/>
            </w:tcBorders>
            <w:shd w:val="clear" w:color="auto" w:fill="auto"/>
            <w:vAlign w:val="center"/>
            <w:hideMark/>
          </w:tcPr>
          <w:p w14:paraId="36BA0068"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Пластилин классический ЮНЛАНДИЯ "ВЕСЁЛЫЙ ШМЕЛЬ", 12 цветов, 240 грамм, стек, ВЫСШЕЕ КАЧЕСТВО,</w:t>
            </w:r>
          </w:p>
        </w:tc>
        <w:tc>
          <w:tcPr>
            <w:tcW w:w="851" w:type="dxa"/>
            <w:tcBorders>
              <w:top w:val="nil"/>
              <w:left w:val="nil"/>
              <w:bottom w:val="single" w:sz="4" w:space="0" w:color="000000"/>
              <w:right w:val="single" w:sz="4" w:space="0" w:color="000000"/>
            </w:tcBorders>
            <w:shd w:val="clear" w:color="auto" w:fill="auto"/>
            <w:vAlign w:val="center"/>
            <w:hideMark/>
          </w:tcPr>
          <w:p w14:paraId="18AE643C"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000000"/>
              <w:right w:val="single" w:sz="4" w:space="0" w:color="000000"/>
            </w:tcBorders>
            <w:shd w:val="clear" w:color="auto" w:fill="auto"/>
            <w:vAlign w:val="center"/>
            <w:hideMark/>
          </w:tcPr>
          <w:p w14:paraId="75480C1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200</w:t>
            </w:r>
          </w:p>
        </w:tc>
      </w:tr>
      <w:tr w:rsidR="00CD6A5F" w:rsidRPr="00965974" w14:paraId="63EE9DFF" w14:textId="77777777" w:rsidTr="00CD6A5F">
        <w:trPr>
          <w:trHeight w:val="46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2577F"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36</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14:paraId="708391A7"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 xml:space="preserve">Бумага цветная BRAUBERG, А4, 80 г/м2, 100 л., интенсив, желтая, для офисной техники, </w:t>
            </w:r>
          </w:p>
        </w:tc>
        <w:tc>
          <w:tcPr>
            <w:tcW w:w="851" w:type="dxa"/>
            <w:tcBorders>
              <w:top w:val="nil"/>
              <w:left w:val="nil"/>
              <w:bottom w:val="nil"/>
              <w:right w:val="single" w:sz="4" w:space="0" w:color="000000"/>
            </w:tcBorders>
            <w:shd w:val="clear" w:color="auto" w:fill="auto"/>
            <w:vAlign w:val="center"/>
            <w:hideMark/>
          </w:tcPr>
          <w:p w14:paraId="0277B0E1" w14:textId="77777777" w:rsidR="00CD6A5F" w:rsidRPr="00965974" w:rsidRDefault="00CD6A5F" w:rsidP="00965974">
            <w:pPr>
              <w:widowControl/>
              <w:ind w:firstLineChars="100" w:firstLine="200"/>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nil"/>
              <w:right w:val="single" w:sz="4" w:space="0" w:color="000000"/>
            </w:tcBorders>
            <w:shd w:val="clear" w:color="auto" w:fill="auto"/>
            <w:vAlign w:val="center"/>
            <w:hideMark/>
          </w:tcPr>
          <w:p w14:paraId="44C948EE"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30</w:t>
            </w:r>
          </w:p>
        </w:tc>
      </w:tr>
      <w:tr w:rsidR="00CD6A5F" w:rsidRPr="00965974" w14:paraId="2C6C0932" w14:textId="77777777" w:rsidTr="00CD6A5F">
        <w:trPr>
          <w:trHeight w:val="528"/>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4303400"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37</w:t>
            </w:r>
          </w:p>
        </w:tc>
        <w:tc>
          <w:tcPr>
            <w:tcW w:w="7371" w:type="dxa"/>
            <w:tcBorders>
              <w:top w:val="nil"/>
              <w:left w:val="nil"/>
              <w:bottom w:val="single" w:sz="4" w:space="0" w:color="auto"/>
              <w:right w:val="single" w:sz="4" w:space="0" w:color="auto"/>
            </w:tcBorders>
            <w:shd w:val="clear" w:color="auto" w:fill="auto"/>
            <w:vAlign w:val="bottom"/>
            <w:hideMark/>
          </w:tcPr>
          <w:p w14:paraId="5847C136" w14:textId="77777777"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Карандаши цветные BRAUBERG PREMIUM, 6 цветов, пластиковые, трехгранные, грифель мягкий 3 мм, 181660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3CC0CF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619F2C3" w14:textId="7A2C0B3A"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1</w:t>
            </w:r>
            <w:r>
              <w:rPr>
                <w:rFonts w:ascii="Arial" w:eastAsia="Times New Roman" w:hAnsi="Arial" w:cs="Arial"/>
                <w:sz w:val="20"/>
                <w:szCs w:val="20"/>
                <w:lang w:bidi="ar-SA"/>
              </w:rPr>
              <w:t>25</w:t>
            </w:r>
          </w:p>
        </w:tc>
      </w:tr>
      <w:tr w:rsidR="00CD6A5F" w:rsidRPr="00965974" w14:paraId="1F37889A" w14:textId="77777777" w:rsidTr="00CD6A5F">
        <w:trPr>
          <w:trHeight w:val="528"/>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7A97E95"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38</w:t>
            </w:r>
          </w:p>
        </w:tc>
        <w:tc>
          <w:tcPr>
            <w:tcW w:w="7371" w:type="dxa"/>
            <w:tcBorders>
              <w:top w:val="nil"/>
              <w:left w:val="nil"/>
              <w:bottom w:val="single" w:sz="4" w:space="0" w:color="auto"/>
              <w:right w:val="single" w:sz="4" w:space="0" w:color="auto"/>
            </w:tcBorders>
            <w:shd w:val="clear" w:color="auto" w:fill="auto"/>
            <w:vAlign w:val="bottom"/>
            <w:hideMark/>
          </w:tcPr>
          <w:p w14:paraId="4C69F58A" w14:textId="77777777"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Мел белый ЮНЛАНДИЯ (Алгем), натуральный, набор 100 штук, квадратный, 229070</w:t>
            </w:r>
          </w:p>
        </w:tc>
        <w:tc>
          <w:tcPr>
            <w:tcW w:w="851" w:type="dxa"/>
            <w:tcBorders>
              <w:top w:val="nil"/>
              <w:left w:val="nil"/>
              <w:bottom w:val="single" w:sz="4" w:space="0" w:color="auto"/>
              <w:right w:val="single" w:sz="4" w:space="0" w:color="auto"/>
            </w:tcBorders>
            <w:shd w:val="clear" w:color="auto" w:fill="auto"/>
            <w:noWrap/>
            <w:vAlign w:val="center"/>
            <w:hideMark/>
          </w:tcPr>
          <w:p w14:paraId="17FDA00D"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auto"/>
              <w:right w:val="single" w:sz="4" w:space="0" w:color="auto"/>
            </w:tcBorders>
            <w:shd w:val="clear" w:color="auto" w:fill="auto"/>
            <w:noWrap/>
            <w:vAlign w:val="center"/>
            <w:hideMark/>
          </w:tcPr>
          <w:p w14:paraId="77F1E24B" w14:textId="49B95D58" w:rsidR="00CD6A5F" w:rsidRPr="00965974" w:rsidRDefault="00CD6A5F" w:rsidP="00965974">
            <w:pPr>
              <w:widowControl/>
              <w:jc w:val="center"/>
              <w:rPr>
                <w:rFonts w:ascii="Arial" w:eastAsia="Times New Roman" w:hAnsi="Arial" w:cs="Arial"/>
                <w:sz w:val="20"/>
                <w:szCs w:val="20"/>
                <w:lang w:bidi="ar-SA"/>
              </w:rPr>
            </w:pPr>
            <w:r>
              <w:rPr>
                <w:rFonts w:ascii="Arial" w:eastAsia="Times New Roman" w:hAnsi="Arial" w:cs="Arial"/>
                <w:sz w:val="20"/>
                <w:szCs w:val="20"/>
                <w:lang w:bidi="ar-SA"/>
              </w:rPr>
              <w:t>15</w:t>
            </w:r>
          </w:p>
        </w:tc>
      </w:tr>
      <w:tr w:rsidR="00CD6A5F" w:rsidRPr="00965974" w14:paraId="495FC71D" w14:textId="77777777" w:rsidTr="00CD6A5F">
        <w:trPr>
          <w:trHeight w:val="528"/>
        </w:trPr>
        <w:tc>
          <w:tcPr>
            <w:tcW w:w="562" w:type="dxa"/>
            <w:tcBorders>
              <w:top w:val="nil"/>
              <w:left w:val="single" w:sz="4" w:space="0" w:color="auto"/>
              <w:bottom w:val="single" w:sz="4" w:space="0" w:color="auto"/>
              <w:right w:val="single" w:sz="4" w:space="0" w:color="auto"/>
            </w:tcBorders>
            <w:shd w:val="clear" w:color="auto" w:fill="auto"/>
            <w:vAlign w:val="bottom"/>
            <w:hideMark/>
          </w:tcPr>
          <w:p w14:paraId="3080385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39</w:t>
            </w:r>
          </w:p>
        </w:tc>
        <w:tc>
          <w:tcPr>
            <w:tcW w:w="7371" w:type="dxa"/>
            <w:tcBorders>
              <w:top w:val="nil"/>
              <w:left w:val="nil"/>
              <w:bottom w:val="single" w:sz="4" w:space="0" w:color="auto"/>
              <w:right w:val="single" w:sz="4" w:space="0" w:color="auto"/>
            </w:tcBorders>
            <w:shd w:val="clear" w:color="auto" w:fill="auto"/>
            <w:vAlign w:val="center"/>
            <w:hideMark/>
          </w:tcPr>
          <w:p w14:paraId="41FE2484" w14:textId="77777777"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Карандаш чернографитный BIC, 1 шт., «Evolution», HB, с резинкой, пластиковый, корпус зеленый, заточенный, 8803323</w:t>
            </w:r>
          </w:p>
        </w:tc>
        <w:tc>
          <w:tcPr>
            <w:tcW w:w="851" w:type="dxa"/>
            <w:tcBorders>
              <w:top w:val="nil"/>
              <w:left w:val="nil"/>
              <w:bottom w:val="single" w:sz="4" w:space="0" w:color="auto"/>
              <w:right w:val="single" w:sz="4" w:space="0" w:color="auto"/>
            </w:tcBorders>
            <w:shd w:val="clear" w:color="auto" w:fill="auto"/>
            <w:vAlign w:val="center"/>
            <w:hideMark/>
          </w:tcPr>
          <w:p w14:paraId="4DCBBDA9"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auto"/>
              <w:right w:val="single" w:sz="4" w:space="0" w:color="auto"/>
            </w:tcBorders>
            <w:shd w:val="clear" w:color="auto" w:fill="auto"/>
            <w:vAlign w:val="center"/>
            <w:hideMark/>
          </w:tcPr>
          <w:p w14:paraId="1C37D0D7" w14:textId="2335FEB0"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2</w:t>
            </w:r>
            <w:r>
              <w:rPr>
                <w:rFonts w:ascii="Arial" w:eastAsia="Times New Roman" w:hAnsi="Arial" w:cs="Arial"/>
                <w:sz w:val="20"/>
                <w:szCs w:val="20"/>
                <w:lang w:bidi="ar-SA"/>
              </w:rPr>
              <w:t>49</w:t>
            </w:r>
          </w:p>
        </w:tc>
      </w:tr>
      <w:tr w:rsidR="00CD6A5F" w:rsidRPr="00965974" w14:paraId="163A5033" w14:textId="77777777" w:rsidTr="00CD6A5F">
        <w:trPr>
          <w:trHeight w:val="528"/>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A66895C"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40</w:t>
            </w:r>
          </w:p>
        </w:tc>
        <w:tc>
          <w:tcPr>
            <w:tcW w:w="7371" w:type="dxa"/>
            <w:tcBorders>
              <w:top w:val="nil"/>
              <w:left w:val="nil"/>
              <w:bottom w:val="single" w:sz="4" w:space="0" w:color="auto"/>
              <w:right w:val="single" w:sz="4" w:space="0" w:color="auto"/>
            </w:tcBorders>
            <w:shd w:val="clear" w:color="auto" w:fill="auto"/>
            <w:vAlign w:val="bottom"/>
            <w:hideMark/>
          </w:tcPr>
          <w:p w14:paraId="4AB088DB" w14:textId="6489B9AF" w:rsidR="00CD6A5F" w:rsidRPr="00965974" w:rsidRDefault="00CD6A5F" w:rsidP="00965974">
            <w:pPr>
              <w:widowControl/>
              <w:rPr>
                <w:rFonts w:ascii="Arial" w:eastAsia="Times New Roman" w:hAnsi="Arial" w:cs="Arial"/>
                <w:sz w:val="20"/>
                <w:szCs w:val="20"/>
                <w:lang w:bidi="ar-SA"/>
              </w:rPr>
            </w:pPr>
            <w:r w:rsidRPr="00965974">
              <w:rPr>
                <w:rFonts w:ascii="Arial" w:eastAsia="Times New Roman" w:hAnsi="Arial" w:cs="Arial"/>
                <w:sz w:val="20"/>
                <w:szCs w:val="20"/>
                <w:lang w:bidi="ar-SA"/>
              </w:rPr>
              <w:t>Ластики BRAUBERG NEON SOFT, размер ластика 31×20×10 мм, экологичный ПВХ, 271339</w:t>
            </w:r>
          </w:p>
        </w:tc>
        <w:tc>
          <w:tcPr>
            <w:tcW w:w="851" w:type="dxa"/>
            <w:tcBorders>
              <w:top w:val="nil"/>
              <w:left w:val="nil"/>
              <w:bottom w:val="single" w:sz="4" w:space="0" w:color="auto"/>
              <w:right w:val="single" w:sz="4" w:space="0" w:color="auto"/>
            </w:tcBorders>
            <w:shd w:val="clear" w:color="auto" w:fill="auto"/>
            <w:noWrap/>
            <w:vAlign w:val="center"/>
            <w:hideMark/>
          </w:tcPr>
          <w:p w14:paraId="717F0BE7" w14:textId="77777777" w:rsidR="00CD6A5F" w:rsidRPr="00965974" w:rsidRDefault="00CD6A5F" w:rsidP="00965974">
            <w:pPr>
              <w:widowControl/>
              <w:jc w:val="center"/>
              <w:rPr>
                <w:rFonts w:ascii="Arial" w:eastAsia="Times New Roman" w:hAnsi="Arial" w:cs="Arial"/>
                <w:sz w:val="20"/>
                <w:szCs w:val="20"/>
                <w:lang w:bidi="ar-SA"/>
              </w:rPr>
            </w:pPr>
            <w:r w:rsidRPr="00965974">
              <w:rPr>
                <w:rFonts w:ascii="Arial" w:eastAsia="Times New Roman" w:hAnsi="Arial" w:cs="Arial"/>
                <w:sz w:val="20"/>
                <w:szCs w:val="20"/>
                <w:lang w:bidi="ar-SA"/>
              </w:rPr>
              <w:t>шт</w:t>
            </w:r>
          </w:p>
        </w:tc>
        <w:tc>
          <w:tcPr>
            <w:tcW w:w="1134" w:type="dxa"/>
            <w:tcBorders>
              <w:top w:val="nil"/>
              <w:left w:val="nil"/>
              <w:bottom w:val="single" w:sz="4" w:space="0" w:color="auto"/>
              <w:right w:val="single" w:sz="4" w:space="0" w:color="auto"/>
            </w:tcBorders>
            <w:shd w:val="clear" w:color="auto" w:fill="auto"/>
            <w:noWrap/>
            <w:vAlign w:val="center"/>
            <w:hideMark/>
          </w:tcPr>
          <w:p w14:paraId="31F88EA9" w14:textId="2C5F7149" w:rsidR="00CD6A5F" w:rsidRPr="00965974" w:rsidRDefault="00CD6A5F" w:rsidP="00965974">
            <w:pPr>
              <w:widowControl/>
              <w:jc w:val="center"/>
              <w:rPr>
                <w:rFonts w:ascii="Arial" w:eastAsia="Times New Roman" w:hAnsi="Arial" w:cs="Arial"/>
                <w:sz w:val="20"/>
                <w:szCs w:val="20"/>
                <w:lang w:bidi="ar-SA"/>
              </w:rPr>
            </w:pPr>
            <w:r>
              <w:rPr>
                <w:rFonts w:ascii="Arial" w:eastAsia="Times New Roman" w:hAnsi="Arial" w:cs="Arial"/>
                <w:sz w:val="20"/>
                <w:szCs w:val="20"/>
                <w:lang w:bidi="ar-SA"/>
              </w:rPr>
              <w:t>192</w:t>
            </w:r>
          </w:p>
        </w:tc>
      </w:tr>
    </w:tbl>
    <w:p w14:paraId="45A9F9AB" w14:textId="77777777" w:rsidR="00965974" w:rsidRDefault="00965974" w:rsidP="00344DA3">
      <w:pPr>
        <w:widowControl/>
        <w:jc w:val="center"/>
        <w:rPr>
          <w:rFonts w:ascii="Times New Roman" w:eastAsia="Times New Roman" w:hAnsi="Times New Roman" w:cs="Times New Roman"/>
          <w:b/>
          <w:color w:val="auto"/>
          <w:sz w:val="20"/>
          <w:szCs w:val="20"/>
          <w:lang w:bidi="ar-SA"/>
        </w:rPr>
      </w:pPr>
    </w:p>
    <w:p w14:paraId="4F9574C1" w14:textId="77777777" w:rsidR="00CE24C4" w:rsidRPr="00344DA3" w:rsidRDefault="00CE24C4" w:rsidP="00344DA3">
      <w:pPr>
        <w:widowControl/>
        <w:jc w:val="center"/>
        <w:rPr>
          <w:rFonts w:ascii="Times New Roman" w:eastAsia="Times New Roman" w:hAnsi="Times New Roman" w:cs="Times New Roman"/>
          <w:b/>
          <w:color w:val="auto"/>
          <w:sz w:val="20"/>
          <w:szCs w:val="20"/>
          <w:lang w:bidi="ar-SA"/>
        </w:rPr>
      </w:pPr>
    </w:p>
    <w:p w14:paraId="00D57E5A"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14:paraId="195CE637"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BF88335"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27CE4236"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2ECEEB6C"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32A493D"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184897CB"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33F414D3"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35CFA078"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794BEFCF"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713BDEB1" w14:textId="77777777"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20DB2E4E"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138C1F82" w14:textId="77777777"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01A18869"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CFAD0E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2D2C0C1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0DD80D0F"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3479B39B"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3BEC1784"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6B4EE8BF"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4D43DBFA" w14:textId="77777777"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lastRenderedPageBreak/>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3F5AD19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A26C062"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AF2A1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9EFBBC7"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D03BD4D"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81FE0E"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CFC12B7"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D66AFB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77043B8"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8E2B8D2"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CD914F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F076A21"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A7F589E"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2777D11"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7D05BC94"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0207DF0"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98C49E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20BE460" w14:textId="77777777" w:rsidR="00B851CA" w:rsidRDefault="00B851CA" w:rsidP="00965974">
      <w:pPr>
        <w:tabs>
          <w:tab w:val="left" w:pos="900"/>
        </w:tabs>
        <w:autoSpaceDE w:val="0"/>
        <w:jc w:val="both"/>
        <w:rPr>
          <w:rFonts w:ascii="Times New Roman" w:eastAsia="Times New Roman" w:hAnsi="Times New Roman" w:cs="Times New Roman"/>
          <w:bCs/>
          <w:color w:val="auto"/>
          <w:sz w:val="20"/>
          <w:szCs w:val="20"/>
          <w:lang w:bidi="ar-SA"/>
        </w:rPr>
        <w:sectPr w:rsidR="00B851CA" w:rsidSect="00FA5A92">
          <w:headerReference w:type="even" r:id="rId8"/>
          <w:footerReference w:type="even" r:id="rId9"/>
          <w:footerReference w:type="default" r:id="rId10"/>
          <w:pgSz w:w="11906" w:h="16838" w:code="9"/>
          <w:pgMar w:top="284" w:right="720" w:bottom="142" w:left="993" w:header="567" w:footer="0" w:gutter="0"/>
          <w:cols w:space="708"/>
          <w:docGrid w:linePitch="360"/>
        </w:sectPr>
      </w:pPr>
    </w:p>
    <w:p w14:paraId="3D44F0A5" w14:textId="77777777" w:rsidR="00B851CA" w:rsidRPr="00344DA3" w:rsidRDefault="00B851CA" w:rsidP="00965974">
      <w:pPr>
        <w:tabs>
          <w:tab w:val="left" w:pos="900"/>
        </w:tabs>
        <w:autoSpaceDE w:val="0"/>
        <w:jc w:val="both"/>
        <w:rPr>
          <w:rFonts w:ascii="Times New Roman" w:eastAsia="Times New Roman" w:hAnsi="Times New Roman" w:cs="Times New Roman"/>
          <w:bCs/>
          <w:color w:val="auto"/>
          <w:sz w:val="20"/>
          <w:szCs w:val="20"/>
          <w:lang w:bidi="ar-SA"/>
        </w:rPr>
      </w:pPr>
    </w:p>
    <w:sectPr w:rsidR="00B851CA" w:rsidRPr="00344DA3" w:rsidSect="00965974">
      <w:pgSz w:w="16838" w:h="11906" w:orient="landscape" w:code="9"/>
      <w:pgMar w:top="284" w:right="820" w:bottom="720" w:left="142"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4E9ED" w14:textId="77777777" w:rsidR="00934565" w:rsidRDefault="00934565" w:rsidP="001D657D">
      <w:r>
        <w:separator/>
      </w:r>
    </w:p>
  </w:endnote>
  <w:endnote w:type="continuationSeparator" w:id="0">
    <w:p w14:paraId="4B757FC1" w14:textId="77777777" w:rsidR="00934565" w:rsidRDefault="00934565"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6533E" w14:textId="77777777" w:rsidR="007D0290" w:rsidRPr="00CB32C7" w:rsidRDefault="007D0290"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37245375" w14:textId="77777777" w:rsidR="007D0290" w:rsidRDefault="007D0290" w:rsidP="00B53BB2">
    <w:pPr>
      <w:pStyle w:val="af2"/>
      <w:ind w:right="360"/>
    </w:pPr>
  </w:p>
  <w:p w14:paraId="07A2727E" w14:textId="77777777" w:rsidR="007D0290" w:rsidRDefault="007D02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C3251" w14:textId="77777777" w:rsidR="007D0290" w:rsidRPr="00A137F5" w:rsidRDefault="007D0290" w:rsidP="00B53BB2">
    <w:pPr>
      <w:pStyle w:val="af2"/>
      <w:jc w:val="right"/>
    </w:pPr>
    <w:r>
      <w:fldChar w:fldCharType="begin"/>
    </w:r>
    <w:r>
      <w:instrText>PAGE   \* MERGEFORMAT</w:instrText>
    </w:r>
    <w:r>
      <w:fldChar w:fldCharType="separate"/>
    </w:r>
    <w:r w:rsidR="002C3EEA">
      <w:rPr>
        <w:noProof/>
      </w:rPr>
      <w:t>15</w:t>
    </w:r>
    <w:r>
      <w:rPr>
        <w:noProof/>
      </w:rPr>
      <w:fldChar w:fldCharType="end"/>
    </w:r>
  </w:p>
  <w:p w14:paraId="5D431C79" w14:textId="77777777" w:rsidR="007D0290" w:rsidRDefault="007D0290"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2EABF" w14:textId="77777777" w:rsidR="00934565" w:rsidRDefault="00934565" w:rsidP="001D657D">
      <w:r>
        <w:separator/>
      </w:r>
    </w:p>
  </w:footnote>
  <w:footnote w:type="continuationSeparator" w:id="0">
    <w:p w14:paraId="4D51E0D1" w14:textId="77777777" w:rsidR="00934565" w:rsidRDefault="00934565"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73C41" w14:textId="77777777" w:rsidR="007D0290" w:rsidRPr="00CB32C7" w:rsidRDefault="007D0290"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277F4256" w14:textId="77777777" w:rsidR="007D0290" w:rsidRDefault="007D0290">
    <w:pPr>
      <w:pStyle w:val="ab"/>
    </w:pPr>
  </w:p>
  <w:p w14:paraId="5820A3F9" w14:textId="77777777" w:rsidR="007D0290" w:rsidRDefault="007D02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290084769">
    <w:abstractNumId w:val="40"/>
  </w:num>
  <w:num w:numId="2" w16cid:durableId="1298295265">
    <w:abstractNumId w:val="42"/>
  </w:num>
  <w:num w:numId="3" w16cid:durableId="2125228484">
    <w:abstractNumId w:val="25"/>
  </w:num>
  <w:num w:numId="4" w16cid:durableId="1840386129">
    <w:abstractNumId w:val="23"/>
  </w:num>
  <w:num w:numId="5" w16cid:durableId="1294336267">
    <w:abstractNumId w:val="30"/>
  </w:num>
  <w:num w:numId="6" w16cid:durableId="1112869754">
    <w:abstractNumId w:val="24"/>
  </w:num>
  <w:num w:numId="7" w16cid:durableId="888608320">
    <w:abstractNumId w:val="43"/>
  </w:num>
  <w:num w:numId="8" w16cid:durableId="1495956240">
    <w:abstractNumId w:val="0"/>
  </w:num>
  <w:num w:numId="9" w16cid:durableId="1431851568">
    <w:abstractNumId w:val="1"/>
  </w:num>
  <w:num w:numId="10" w16cid:durableId="1279677329">
    <w:abstractNumId w:val="2"/>
  </w:num>
  <w:num w:numId="11" w16cid:durableId="1320815360">
    <w:abstractNumId w:val="3"/>
  </w:num>
  <w:num w:numId="12" w16cid:durableId="1667124577">
    <w:abstractNumId w:val="4"/>
  </w:num>
  <w:num w:numId="13" w16cid:durableId="469714502">
    <w:abstractNumId w:val="5"/>
  </w:num>
  <w:num w:numId="14" w16cid:durableId="2002149149">
    <w:abstractNumId w:val="6"/>
  </w:num>
  <w:num w:numId="15" w16cid:durableId="219366551">
    <w:abstractNumId w:val="7"/>
  </w:num>
  <w:num w:numId="16" w16cid:durableId="266231980">
    <w:abstractNumId w:val="8"/>
  </w:num>
  <w:num w:numId="17" w16cid:durableId="33967361">
    <w:abstractNumId w:val="9"/>
  </w:num>
  <w:num w:numId="18" w16cid:durableId="2109765355">
    <w:abstractNumId w:val="10"/>
  </w:num>
  <w:num w:numId="19" w16cid:durableId="1540170241">
    <w:abstractNumId w:val="11"/>
  </w:num>
  <w:num w:numId="20" w16cid:durableId="1900433922">
    <w:abstractNumId w:val="12"/>
  </w:num>
  <w:num w:numId="21" w16cid:durableId="826827308">
    <w:abstractNumId w:val="13"/>
  </w:num>
  <w:num w:numId="22" w16cid:durableId="407729053">
    <w:abstractNumId w:val="14"/>
  </w:num>
  <w:num w:numId="23" w16cid:durableId="853035902">
    <w:abstractNumId w:val="15"/>
  </w:num>
  <w:num w:numId="24" w16cid:durableId="501940589">
    <w:abstractNumId w:val="16"/>
  </w:num>
  <w:num w:numId="25" w16cid:durableId="1084111596">
    <w:abstractNumId w:val="17"/>
  </w:num>
  <w:num w:numId="26" w16cid:durableId="1372726001">
    <w:abstractNumId w:val="18"/>
  </w:num>
  <w:num w:numId="27" w16cid:durableId="1547990531">
    <w:abstractNumId w:val="19"/>
  </w:num>
  <w:num w:numId="28" w16cid:durableId="1622957786">
    <w:abstractNumId w:val="20"/>
  </w:num>
  <w:num w:numId="29" w16cid:durableId="633340140">
    <w:abstractNumId w:val="21"/>
  </w:num>
  <w:num w:numId="30" w16cid:durableId="490370368">
    <w:abstractNumId w:val="33"/>
  </w:num>
  <w:num w:numId="31" w16cid:durableId="1368412058">
    <w:abstractNumId w:val="39"/>
  </w:num>
  <w:num w:numId="32" w16cid:durableId="198058081">
    <w:abstractNumId w:val="44"/>
  </w:num>
  <w:num w:numId="33" w16cid:durableId="796223717">
    <w:abstractNumId w:val="22"/>
  </w:num>
  <w:num w:numId="34" w16cid:durableId="57943463">
    <w:abstractNumId w:val="38"/>
  </w:num>
  <w:num w:numId="35" w16cid:durableId="1924795745">
    <w:abstractNumId w:val="32"/>
  </w:num>
  <w:num w:numId="36" w16cid:durableId="581255985">
    <w:abstractNumId w:val="37"/>
  </w:num>
  <w:num w:numId="37" w16cid:durableId="694160767">
    <w:abstractNumId w:val="29"/>
  </w:num>
  <w:num w:numId="38" w16cid:durableId="1736850083">
    <w:abstractNumId w:val="36"/>
  </w:num>
  <w:num w:numId="39" w16cid:durableId="667442281">
    <w:abstractNumId w:val="26"/>
  </w:num>
  <w:num w:numId="40" w16cid:durableId="2043478689">
    <w:abstractNumId w:val="31"/>
  </w:num>
  <w:num w:numId="41" w16cid:durableId="397679793">
    <w:abstractNumId w:val="45"/>
  </w:num>
  <w:num w:numId="42" w16cid:durableId="482091583">
    <w:abstractNumId w:val="28"/>
  </w:num>
  <w:num w:numId="43" w16cid:durableId="1788157552">
    <w:abstractNumId w:val="35"/>
  </w:num>
  <w:num w:numId="44" w16cid:durableId="1650985466">
    <w:abstractNumId w:val="34"/>
  </w:num>
  <w:num w:numId="45" w16cid:durableId="1991589368">
    <w:abstractNumId w:val="27"/>
  </w:num>
  <w:num w:numId="46" w16cid:durableId="73724223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7469D"/>
    <w:rsid w:val="00077B40"/>
    <w:rsid w:val="00095E69"/>
    <w:rsid w:val="000B1A3F"/>
    <w:rsid w:val="000C0F87"/>
    <w:rsid w:val="000D7B36"/>
    <w:rsid w:val="000E03B5"/>
    <w:rsid w:val="000F57FA"/>
    <w:rsid w:val="00101EDB"/>
    <w:rsid w:val="00113FB2"/>
    <w:rsid w:val="001500F4"/>
    <w:rsid w:val="00174B4A"/>
    <w:rsid w:val="00181221"/>
    <w:rsid w:val="001D0E35"/>
    <w:rsid w:val="001D657D"/>
    <w:rsid w:val="001F361B"/>
    <w:rsid w:val="001F5A39"/>
    <w:rsid w:val="002165CD"/>
    <w:rsid w:val="00252C2B"/>
    <w:rsid w:val="00266A14"/>
    <w:rsid w:val="00293D01"/>
    <w:rsid w:val="002A1C0B"/>
    <w:rsid w:val="002B576E"/>
    <w:rsid w:val="002B67F5"/>
    <w:rsid w:val="002B78F4"/>
    <w:rsid w:val="002C3EEA"/>
    <w:rsid w:val="002D1451"/>
    <w:rsid w:val="002E28A2"/>
    <w:rsid w:val="002E3ED7"/>
    <w:rsid w:val="002E55A2"/>
    <w:rsid w:val="002E6D2C"/>
    <w:rsid w:val="002F6381"/>
    <w:rsid w:val="002F6FC6"/>
    <w:rsid w:val="002F7C83"/>
    <w:rsid w:val="0031698C"/>
    <w:rsid w:val="00334433"/>
    <w:rsid w:val="00344DA3"/>
    <w:rsid w:val="00345A17"/>
    <w:rsid w:val="00354B99"/>
    <w:rsid w:val="003705D2"/>
    <w:rsid w:val="003B6551"/>
    <w:rsid w:val="003B7F62"/>
    <w:rsid w:val="003B7F68"/>
    <w:rsid w:val="003C0A29"/>
    <w:rsid w:val="003F21AB"/>
    <w:rsid w:val="003F6996"/>
    <w:rsid w:val="00400879"/>
    <w:rsid w:val="00426338"/>
    <w:rsid w:val="00436995"/>
    <w:rsid w:val="00444CB7"/>
    <w:rsid w:val="00451AA5"/>
    <w:rsid w:val="004602F9"/>
    <w:rsid w:val="00482D81"/>
    <w:rsid w:val="00483FA1"/>
    <w:rsid w:val="004B174B"/>
    <w:rsid w:val="004B3D55"/>
    <w:rsid w:val="004B6D66"/>
    <w:rsid w:val="004E5372"/>
    <w:rsid w:val="00501BB7"/>
    <w:rsid w:val="00505E46"/>
    <w:rsid w:val="00507E96"/>
    <w:rsid w:val="0051231A"/>
    <w:rsid w:val="00527340"/>
    <w:rsid w:val="00576C62"/>
    <w:rsid w:val="0059140A"/>
    <w:rsid w:val="005A3BC8"/>
    <w:rsid w:val="005B3DCB"/>
    <w:rsid w:val="005B790A"/>
    <w:rsid w:val="005D0E3C"/>
    <w:rsid w:val="005D1298"/>
    <w:rsid w:val="005E0A7F"/>
    <w:rsid w:val="005E586D"/>
    <w:rsid w:val="005E6EE1"/>
    <w:rsid w:val="005F00BE"/>
    <w:rsid w:val="00612F53"/>
    <w:rsid w:val="00616A6D"/>
    <w:rsid w:val="00646A6A"/>
    <w:rsid w:val="006A44BD"/>
    <w:rsid w:val="006A5E76"/>
    <w:rsid w:val="006D5DD2"/>
    <w:rsid w:val="006F019B"/>
    <w:rsid w:val="00713E4A"/>
    <w:rsid w:val="00725832"/>
    <w:rsid w:val="007547D6"/>
    <w:rsid w:val="007652FC"/>
    <w:rsid w:val="0077388A"/>
    <w:rsid w:val="0078230F"/>
    <w:rsid w:val="007838C6"/>
    <w:rsid w:val="007A455A"/>
    <w:rsid w:val="007C3D8C"/>
    <w:rsid w:val="007C42F8"/>
    <w:rsid w:val="007D0290"/>
    <w:rsid w:val="00854927"/>
    <w:rsid w:val="00861664"/>
    <w:rsid w:val="0087170B"/>
    <w:rsid w:val="008A4856"/>
    <w:rsid w:val="008A4B52"/>
    <w:rsid w:val="008A7BE9"/>
    <w:rsid w:val="008B0B13"/>
    <w:rsid w:val="008F4DD6"/>
    <w:rsid w:val="0090119D"/>
    <w:rsid w:val="00902700"/>
    <w:rsid w:val="00903B11"/>
    <w:rsid w:val="00934565"/>
    <w:rsid w:val="00937F34"/>
    <w:rsid w:val="00963CB6"/>
    <w:rsid w:val="00965974"/>
    <w:rsid w:val="00980CD8"/>
    <w:rsid w:val="009A0D19"/>
    <w:rsid w:val="009C0173"/>
    <w:rsid w:val="009C7FE4"/>
    <w:rsid w:val="009E77DE"/>
    <w:rsid w:val="009F2510"/>
    <w:rsid w:val="009F7911"/>
    <w:rsid w:val="00A1465C"/>
    <w:rsid w:val="00A40411"/>
    <w:rsid w:val="00A50A19"/>
    <w:rsid w:val="00A56EF0"/>
    <w:rsid w:val="00A77712"/>
    <w:rsid w:val="00A80E72"/>
    <w:rsid w:val="00A92C27"/>
    <w:rsid w:val="00AB3347"/>
    <w:rsid w:val="00B116C3"/>
    <w:rsid w:val="00B53BB2"/>
    <w:rsid w:val="00B67AA3"/>
    <w:rsid w:val="00B84E9E"/>
    <w:rsid w:val="00B851CA"/>
    <w:rsid w:val="00B92E9A"/>
    <w:rsid w:val="00B93EEF"/>
    <w:rsid w:val="00B9670F"/>
    <w:rsid w:val="00BC576B"/>
    <w:rsid w:val="00BE4394"/>
    <w:rsid w:val="00BF1FC1"/>
    <w:rsid w:val="00BF224A"/>
    <w:rsid w:val="00C057DB"/>
    <w:rsid w:val="00C06335"/>
    <w:rsid w:val="00C106DC"/>
    <w:rsid w:val="00C24F5F"/>
    <w:rsid w:val="00C32D19"/>
    <w:rsid w:val="00C72BAA"/>
    <w:rsid w:val="00CA3667"/>
    <w:rsid w:val="00CA5010"/>
    <w:rsid w:val="00CC1C58"/>
    <w:rsid w:val="00CD5D24"/>
    <w:rsid w:val="00CD6A5F"/>
    <w:rsid w:val="00CE24C4"/>
    <w:rsid w:val="00CE7BDC"/>
    <w:rsid w:val="00D01B46"/>
    <w:rsid w:val="00D44B21"/>
    <w:rsid w:val="00D5041D"/>
    <w:rsid w:val="00D5262F"/>
    <w:rsid w:val="00D70026"/>
    <w:rsid w:val="00D86BBE"/>
    <w:rsid w:val="00DD1B74"/>
    <w:rsid w:val="00DF0783"/>
    <w:rsid w:val="00DF22DA"/>
    <w:rsid w:val="00E057BA"/>
    <w:rsid w:val="00E2106B"/>
    <w:rsid w:val="00E23CF8"/>
    <w:rsid w:val="00E32E9E"/>
    <w:rsid w:val="00E54263"/>
    <w:rsid w:val="00E9397C"/>
    <w:rsid w:val="00EB0328"/>
    <w:rsid w:val="00EC32A4"/>
    <w:rsid w:val="00EC6274"/>
    <w:rsid w:val="00EC7411"/>
    <w:rsid w:val="00ED02E3"/>
    <w:rsid w:val="00EF2631"/>
    <w:rsid w:val="00F05FBF"/>
    <w:rsid w:val="00F24A55"/>
    <w:rsid w:val="00F513E6"/>
    <w:rsid w:val="00F67BC2"/>
    <w:rsid w:val="00F718AE"/>
    <w:rsid w:val="00F71D3B"/>
    <w:rsid w:val="00F82C58"/>
    <w:rsid w:val="00F867D2"/>
    <w:rsid w:val="00F940A5"/>
    <w:rsid w:val="00F9674A"/>
    <w:rsid w:val="00FA033A"/>
    <w:rsid w:val="00FA1BE4"/>
    <w:rsid w:val="00FA5A92"/>
    <w:rsid w:val="00FF26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D73F2"/>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A3BC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5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66414">
      <w:bodyDiv w:val="1"/>
      <w:marLeft w:val="0"/>
      <w:marRight w:val="0"/>
      <w:marTop w:val="0"/>
      <w:marBottom w:val="0"/>
      <w:divBdr>
        <w:top w:val="none" w:sz="0" w:space="0" w:color="auto"/>
        <w:left w:val="none" w:sz="0" w:space="0" w:color="auto"/>
        <w:bottom w:val="none" w:sz="0" w:space="0" w:color="auto"/>
        <w:right w:val="none" w:sz="0" w:space="0" w:color="auto"/>
      </w:divBdr>
    </w:div>
    <w:div w:id="334498593">
      <w:bodyDiv w:val="1"/>
      <w:marLeft w:val="0"/>
      <w:marRight w:val="0"/>
      <w:marTop w:val="0"/>
      <w:marBottom w:val="0"/>
      <w:divBdr>
        <w:top w:val="none" w:sz="0" w:space="0" w:color="auto"/>
        <w:left w:val="none" w:sz="0" w:space="0" w:color="auto"/>
        <w:bottom w:val="none" w:sz="0" w:space="0" w:color="auto"/>
        <w:right w:val="none" w:sz="0" w:space="0" w:color="auto"/>
      </w:divBdr>
    </w:div>
    <w:div w:id="650987663">
      <w:bodyDiv w:val="1"/>
      <w:marLeft w:val="0"/>
      <w:marRight w:val="0"/>
      <w:marTop w:val="0"/>
      <w:marBottom w:val="0"/>
      <w:divBdr>
        <w:top w:val="none" w:sz="0" w:space="0" w:color="auto"/>
        <w:left w:val="none" w:sz="0" w:space="0" w:color="auto"/>
        <w:bottom w:val="none" w:sz="0" w:space="0" w:color="auto"/>
        <w:right w:val="none" w:sz="0" w:space="0" w:color="auto"/>
      </w:divBdr>
    </w:div>
    <w:div w:id="954990721">
      <w:bodyDiv w:val="1"/>
      <w:marLeft w:val="0"/>
      <w:marRight w:val="0"/>
      <w:marTop w:val="0"/>
      <w:marBottom w:val="0"/>
      <w:divBdr>
        <w:top w:val="none" w:sz="0" w:space="0" w:color="auto"/>
        <w:left w:val="none" w:sz="0" w:space="0" w:color="auto"/>
        <w:bottom w:val="none" w:sz="0" w:space="0" w:color="auto"/>
        <w:right w:val="none" w:sz="0" w:space="0" w:color="auto"/>
      </w:divBdr>
    </w:div>
    <w:div w:id="1110272147">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2047</TotalTime>
  <Pages>14</Pages>
  <Words>8260</Words>
  <Characters>47088</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Dell</cp:lastModifiedBy>
  <cp:revision>34</cp:revision>
  <cp:lastPrinted>2021-09-23T08:30:00Z</cp:lastPrinted>
  <dcterms:created xsi:type="dcterms:W3CDTF">2023-03-21T10:19:00Z</dcterms:created>
  <dcterms:modified xsi:type="dcterms:W3CDTF">2023-12-11T18:51:00Z</dcterms:modified>
</cp:coreProperties>
</file>