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C5553">
        <w:rPr>
          <w:b/>
        </w:rPr>
        <w:t>3</w:t>
      </w:r>
      <w:r w:rsidR="006D2AD2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870D9D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6D2AD2" w:rsidRDefault="006D2AD2" w:rsidP="00CE570E">
      <w:pPr>
        <w:jc w:val="both"/>
        <w:rPr>
          <w:color w:val="FF0000"/>
        </w:rPr>
      </w:pPr>
      <w:proofErr w:type="gramStart"/>
      <w:r w:rsidRPr="006D2AD2">
        <w:rPr>
          <w:color w:val="FF0000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ГБОУ </w:t>
            </w:r>
            <w:r w:rsidR="006D2AD2" w:rsidRPr="006D2AD2">
              <w:rPr>
                <w:sz w:val="22"/>
                <w:szCs w:val="22"/>
              </w:rPr>
              <w:t>СОШ №566</w:t>
            </w:r>
            <w:r w:rsidRPr="006D2AD2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6D2AD2" w:rsidRPr="006D2AD2" w:rsidRDefault="006D2AD2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321A93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="006D2AD2" w:rsidRPr="006D2AD2">
              <w:rPr>
                <w:sz w:val="22"/>
                <w:szCs w:val="22"/>
                <w:lang w:val="en-US"/>
              </w:rPr>
              <w:t>School</w:t>
            </w:r>
            <w:r w:rsidR="006D2AD2" w:rsidRPr="006D2AD2">
              <w:rPr>
                <w:sz w:val="22"/>
                <w:szCs w:val="22"/>
              </w:rPr>
              <w:t>_566@</w:t>
            </w:r>
            <w:r w:rsidR="006D2AD2" w:rsidRPr="006D2AD2">
              <w:rPr>
                <w:sz w:val="22"/>
                <w:szCs w:val="22"/>
                <w:lang w:val="en-US"/>
              </w:rPr>
              <w:t>mail</w:t>
            </w:r>
            <w:r w:rsidR="006D2AD2" w:rsidRPr="006D2AD2">
              <w:rPr>
                <w:sz w:val="22"/>
                <w:szCs w:val="22"/>
              </w:rPr>
              <w:t>.</w:t>
            </w:r>
            <w:proofErr w:type="spellStart"/>
            <w:r w:rsidR="006D2AD2"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ИНН: </w:t>
            </w:r>
            <w:r w:rsidR="006D2AD2" w:rsidRPr="006D2AD2">
              <w:rPr>
                <w:sz w:val="22"/>
                <w:szCs w:val="22"/>
              </w:rPr>
              <w:t>7811791116</w:t>
            </w:r>
            <w:r w:rsidRPr="006D2AD2">
              <w:rPr>
                <w:sz w:val="22"/>
                <w:szCs w:val="22"/>
              </w:rPr>
              <w:t xml:space="preserve"> КПП: 781101001</w:t>
            </w:r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ОГРН: </w:t>
            </w:r>
            <w:r w:rsidR="006D2AD2" w:rsidRPr="006D2AD2">
              <w:rPr>
                <w:sz w:val="22"/>
                <w:szCs w:val="22"/>
              </w:rPr>
              <w:t>1237800101934</w:t>
            </w:r>
          </w:p>
          <w:p w:rsidR="006D2AD2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</w:t>
            </w:r>
            <w:r w:rsidR="006D2AD2" w:rsidRPr="006D2AD2">
              <w:rPr>
                <w:sz w:val="22"/>
                <w:szCs w:val="22"/>
              </w:rPr>
              <w:t>+7(952)2497236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 xml:space="preserve">Лицевой счет № </w:t>
            </w:r>
            <w:r w:rsidR="006D2AD2" w:rsidRPr="006D2AD2">
              <w:rPr>
                <w:b/>
                <w:sz w:val="22"/>
                <w:szCs w:val="22"/>
              </w:rPr>
              <w:t>0601235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>Санкт-Петербургу,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 xml:space="preserve">Санкт-Петербург 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</w:t>
            </w:r>
            <w:r w:rsidR="006D2AD2" w:rsidRPr="006D2AD2">
              <w:rPr>
                <w:sz w:val="22"/>
                <w:szCs w:val="22"/>
              </w:rPr>
              <w:t>Дорофеева Т.В.</w:t>
            </w:r>
          </w:p>
          <w:p w:rsidR="00321A93" w:rsidRPr="006D2AD2" w:rsidRDefault="00870D9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</w:t>
            </w:r>
            <w:r w:rsidR="00321A93" w:rsidRPr="006D2AD2">
              <w:rPr>
                <w:sz w:val="22"/>
                <w:szCs w:val="22"/>
              </w:rPr>
              <w:t xml:space="preserve">     год</w:t>
            </w:r>
          </w:p>
          <w:p w:rsidR="00321A93" w:rsidRPr="006D2AD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D2AD2">
              <w:rPr>
                <w:rFonts w:ascii="Times New Roman" w:hAnsi="Times New Roman" w:cs="Times New Roman"/>
              </w:rPr>
              <w:t>м.п</w:t>
            </w:r>
            <w:proofErr w:type="spellEnd"/>
            <w:r w:rsidRPr="006D2AD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D2A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6C5553">
        <w:rPr>
          <w:rFonts w:ascii="Times New Roman" w:hAnsi="Times New Roman" w:cs="Times New Roman"/>
          <w:sz w:val="24"/>
          <w:szCs w:val="24"/>
        </w:rPr>
        <w:t>3</w:t>
      </w:r>
      <w:r w:rsidR="006D2AD2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2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1844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CD6288">
        <w:tc>
          <w:tcPr>
            <w:tcW w:w="538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C5553" w:rsidRPr="004F0647" w:rsidTr="00CD6288">
        <w:trPr>
          <w:trHeight w:val="14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Весы медицинские электронные ВМЭН-150-50/100-Д2-А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Pr="00F46A49" w:rsidRDefault="006C5553" w:rsidP="00CD6288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6C5553" w:rsidRPr="00F46A49" w:rsidRDefault="006C5553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6C5553" w:rsidRPr="00F46A49" w:rsidRDefault="006C5553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Pr="00F46A49">
              <w:rPr>
                <w:color w:val="FF0000"/>
              </w:rPr>
              <w:t xml:space="preserve">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Наибольший предел взвешивания (Мах 1\ Мах 2)100/150 кг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 xml:space="preserve">Наименьший предел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0227">
              <w:rPr>
                <w:rFonts w:ascii="Times New Roman" w:hAnsi="Times New Roman" w:cs="Times New Roman"/>
              </w:rPr>
              <w:t>звешивания</w:t>
            </w:r>
            <w:proofErr w:type="spellEnd"/>
            <w:r w:rsidRPr="0021022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10227">
              <w:rPr>
                <w:rFonts w:ascii="Times New Roman" w:hAnsi="Times New Roman" w:cs="Times New Roman"/>
              </w:rPr>
              <w:t>Min</w:t>
            </w:r>
            <w:proofErr w:type="spellEnd"/>
            <w:r w:rsidRPr="00210227">
              <w:rPr>
                <w:rFonts w:ascii="Times New Roman" w:hAnsi="Times New Roman" w:cs="Times New Roman"/>
              </w:rPr>
              <w:t>)1 кг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 w:rsidRPr="00210227">
              <w:rPr>
                <w:rFonts w:ascii="Times New Roman" w:hAnsi="Times New Roman" w:cs="Times New Roman"/>
              </w:rPr>
              <w:t>дисплеяЖК</w:t>
            </w:r>
            <w:proofErr w:type="spellEnd"/>
            <w:r w:rsidRPr="00210227">
              <w:rPr>
                <w:rFonts w:ascii="Times New Roman" w:hAnsi="Times New Roman" w:cs="Times New Roman"/>
              </w:rPr>
              <w:t xml:space="preserve"> 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 xml:space="preserve">Цена поверочного деления и дискретность индикации (е) от </w:t>
            </w:r>
            <w:proofErr w:type="spellStart"/>
            <w:r w:rsidRPr="00210227">
              <w:rPr>
                <w:rFonts w:ascii="Times New Roman" w:hAnsi="Times New Roman" w:cs="Times New Roman"/>
              </w:rPr>
              <w:t>Min</w:t>
            </w:r>
            <w:proofErr w:type="spellEnd"/>
            <w:r w:rsidRPr="00210227">
              <w:rPr>
                <w:rFonts w:ascii="Times New Roman" w:hAnsi="Times New Roman" w:cs="Times New Roman"/>
              </w:rPr>
              <w:t xml:space="preserve"> до 100 кг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Pr="00210227">
              <w:rPr>
                <w:rFonts w:ascii="Times New Roman" w:hAnsi="Times New Roman" w:cs="Times New Roman"/>
              </w:rPr>
              <w:t>50 г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 xml:space="preserve">Цена поверочного деления и дискретность индикации (е) св. 100 кг </w:t>
            </w:r>
            <w:proofErr w:type="gramStart"/>
            <w:r w:rsidRPr="00210227">
              <w:rPr>
                <w:rFonts w:ascii="Times New Roman" w:hAnsi="Times New Roman" w:cs="Times New Roman"/>
              </w:rPr>
              <w:t>до</w:t>
            </w:r>
            <w:proofErr w:type="gramEnd"/>
            <w:r w:rsidRPr="0021022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0227">
              <w:rPr>
                <w:rFonts w:ascii="Times New Roman" w:hAnsi="Times New Roman" w:cs="Times New Roman"/>
              </w:rPr>
              <w:t>Мах</w:t>
            </w:r>
            <w:proofErr w:type="gramEnd"/>
            <w:r w:rsidRPr="0021022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210227">
              <w:rPr>
                <w:rFonts w:ascii="Times New Roman" w:hAnsi="Times New Roman" w:cs="Times New Roman"/>
              </w:rPr>
              <w:t>100 г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Источник питания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от батареек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Диапазон рабочих температур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от +10°C до +40°C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Размер терминала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140х80х140 мм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Габаритные размеры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300х300х65 мм</w:t>
            </w:r>
          </w:p>
          <w:p w:rsidR="00210227" w:rsidRPr="00210227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Масса, не более</w:t>
            </w:r>
          </w:p>
          <w:p w:rsidR="006C5553" w:rsidRPr="003A41FA" w:rsidRDefault="00210227" w:rsidP="00210227">
            <w:pPr>
              <w:pStyle w:val="a9"/>
              <w:rPr>
                <w:rFonts w:ascii="Times New Roman" w:hAnsi="Times New Roman" w:cs="Times New Roman"/>
              </w:rPr>
            </w:pPr>
            <w:r w:rsidRPr="00210227">
              <w:rPr>
                <w:rFonts w:ascii="Times New Roman" w:hAnsi="Times New Roman" w:cs="Times New Roman"/>
              </w:rPr>
              <w:t>3,5 кг</w:t>
            </w:r>
          </w:p>
        </w:tc>
        <w:tc>
          <w:tcPr>
            <w:tcW w:w="1418" w:type="dxa"/>
          </w:tcPr>
          <w:p w:rsidR="006C5553" w:rsidRPr="004F0647" w:rsidRDefault="006C5553" w:rsidP="00D87224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Ростомер медицинский Р-</w:t>
            </w:r>
            <w:proofErr w:type="spellStart"/>
            <w:r w:rsidRPr="00BC3ED9">
              <w:t>Сс</w:t>
            </w:r>
            <w:proofErr w:type="spellEnd"/>
            <w:r w:rsidRPr="00BC3ED9">
              <w:t>-МСК (МСК-233)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Pr="00F46A49" w:rsidRDefault="006C5553" w:rsidP="00CD6288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  <w:r w:rsidRPr="00885065">
              <w:rPr>
                <w:color w:val="FF0000"/>
              </w:rPr>
              <w:t>20% или 0%</w:t>
            </w:r>
          </w:p>
        </w:tc>
        <w:tc>
          <w:tcPr>
            <w:tcW w:w="708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Нагрузка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250 кг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Поверка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нет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proofErr w:type="spellStart"/>
            <w:r w:rsidRPr="00182030">
              <w:rPr>
                <w:sz w:val="22"/>
                <w:szCs w:val="22"/>
              </w:rPr>
              <w:t>Градуирование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мм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Диапазон измерения роста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до 2100 мм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Материал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стальной профиль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Габаритные размеры платформы</w:t>
            </w:r>
            <w:r w:rsidR="00E01FFA">
              <w:rPr>
                <w:sz w:val="22"/>
                <w:szCs w:val="22"/>
              </w:rPr>
              <w:t xml:space="preserve">  </w:t>
            </w:r>
            <w:r w:rsidRPr="00182030">
              <w:rPr>
                <w:sz w:val="22"/>
                <w:szCs w:val="22"/>
              </w:rPr>
              <w:t>530×440×45 мм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Высота сидения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495 мм</w:t>
            </w:r>
          </w:p>
          <w:p w:rsidR="00182030" w:rsidRPr="00182030" w:rsidRDefault="00E01FFA" w:rsidP="00182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сидения стульчика </w:t>
            </w:r>
            <w:r w:rsidR="00182030" w:rsidRPr="00182030">
              <w:rPr>
                <w:sz w:val="22"/>
                <w:szCs w:val="22"/>
              </w:rPr>
              <w:t>240×405 мм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Цвет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белый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Вес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14 кг</w:t>
            </w:r>
          </w:p>
          <w:p w:rsidR="006C5553" w:rsidRPr="00885065" w:rsidRDefault="00182030" w:rsidP="00E01FFA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Габаритные размеры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400х550х2170 мм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Тонометр механический ИАД-01-1 комплектация 7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1C3D74" w:rsidRDefault="006C5553" w:rsidP="00AC2976">
            <w:r w:rsidRPr="001C3D74">
              <w:t>20% или 0%</w:t>
            </w:r>
          </w:p>
        </w:tc>
        <w:tc>
          <w:tcPr>
            <w:tcW w:w="708" w:type="dxa"/>
          </w:tcPr>
          <w:p w:rsidR="006C5553" w:rsidRDefault="006C5553" w:rsidP="00AC2976">
            <w:r w:rsidRPr="001C3D74">
              <w:t>12 мес.</w:t>
            </w:r>
          </w:p>
        </w:tc>
        <w:tc>
          <w:tcPr>
            <w:tcW w:w="3402" w:type="dxa"/>
            <w:vAlign w:val="center"/>
          </w:tcPr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Метод измерения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Метод Короткова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Шкала (диапазон) манометра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верхний предел – 300 мм рт. ст.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нижний предел – 0 мм рт. ст.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Погрешность измерений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±3 мм </w:t>
            </w:r>
            <w:proofErr w:type="spellStart"/>
            <w:r w:rsidRPr="00182030">
              <w:rPr>
                <w:sz w:val="22"/>
                <w:szCs w:val="22"/>
              </w:rPr>
              <w:t>рт.ст</w:t>
            </w:r>
            <w:proofErr w:type="spellEnd"/>
            <w:r w:rsidRPr="00182030">
              <w:rPr>
                <w:sz w:val="22"/>
                <w:szCs w:val="22"/>
              </w:rPr>
              <w:t>. (±0,4 кПа)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Цена деления шкалы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2 мм рт. ст.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Вес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~500 г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Условия эксплуатации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Диапазон рабочих температур</w:t>
            </w:r>
            <w:proofErr w:type="gramStart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О</w:t>
            </w:r>
            <w:proofErr w:type="gramEnd"/>
            <w:r w:rsidRPr="00182030">
              <w:rPr>
                <w:sz w:val="22"/>
                <w:szCs w:val="22"/>
              </w:rPr>
              <w:t>т +10*C до +40*C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Относительная влажность, %</w:t>
            </w:r>
            <w:r w:rsidRPr="00182030">
              <w:rPr>
                <w:sz w:val="22"/>
                <w:szCs w:val="22"/>
              </w:rPr>
              <w:tab/>
              <w:t xml:space="preserve">От </w:t>
            </w:r>
            <w:r w:rsidRPr="00182030">
              <w:rPr>
                <w:sz w:val="22"/>
                <w:szCs w:val="22"/>
              </w:rPr>
              <w:lastRenderedPageBreak/>
              <w:t xml:space="preserve">20 до 85% (без конденсации)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Комплектация: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Манометр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мембранный медицинский для измерителей артериального давления </w:t>
            </w:r>
            <w:r w:rsidR="00E01FFA">
              <w:rPr>
                <w:sz w:val="22"/>
                <w:szCs w:val="22"/>
              </w:rPr>
              <w:t xml:space="preserve">в </w:t>
            </w:r>
            <w:r w:rsidRPr="00182030">
              <w:rPr>
                <w:sz w:val="22"/>
                <w:szCs w:val="22"/>
              </w:rPr>
              <w:t>металлическом корпусе. Диаметр циферблата 50 мм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Манжета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3 детские манжеты: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детская (новорожденная), обхват (7-12 см),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детская малая, обхват (11-19 см),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детская средняя, обхват (18-26 см),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Нейлоновые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Фонендоскоп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с односторонней </w:t>
            </w:r>
            <w:proofErr w:type="spellStart"/>
            <w:r w:rsidRPr="00182030">
              <w:rPr>
                <w:sz w:val="22"/>
                <w:szCs w:val="22"/>
              </w:rPr>
              <w:t>фонендоскопической</w:t>
            </w:r>
            <w:proofErr w:type="spellEnd"/>
            <w:r w:rsidRPr="00182030">
              <w:rPr>
                <w:sz w:val="22"/>
                <w:szCs w:val="22"/>
              </w:rPr>
              <w:t xml:space="preserve"> головкой для аускультации тонов Короткова.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Нагнетатель</w:t>
            </w:r>
            <w:r w:rsidRPr="00182030">
              <w:rPr>
                <w:sz w:val="22"/>
                <w:szCs w:val="22"/>
              </w:rPr>
              <w:tab/>
            </w:r>
            <w:proofErr w:type="spellStart"/>
            <w:r w:rsidRPr="00182030">
              <w:rPr>
                <w:sz w:val="22"/>
                <w:szCs w:val="22"/>
              </w:rPr>
              <w:t>нагнетатель</w:t>
            </w:r>
            <w:proofErr w:type="spellEnd"/>
            <w:r w:rsidRPr="00182030">
              <w:rPr>
                <w:sz w:val="22"/>
                <w:szCs w:val="22"/>
              </w:rPr>
              <w:t xml:space="preserve"> ручной из натурального латекса с </w:t>
            </w:r>
            <w:proofErr w:type="spellStart"/>
            <w:r w:rsidRPr="00182030">
              <w:rPr>
                <w:sz w:val="22"/>
                <w:szCs w:val="22"/>
              </w:rPr>
              <w:t>мет</w:t>
            </w:r>
            <w:proofErr w:type="gramStart"/>
            <w:r w:rsidRPr="00182030">
              <w:rPr>
                <w:sz w:val="22"/>
                <w:szCs w:val="22"/>
              </w:rPr>
              <w:t>.и</w:t>
            </w:r>
            <w:proofErr w:type="gramEnd"/>
            <w:r w:rsidRPr="00182030">
              <w:rPr>
                <w:sz w:val="22"/>
                <w:szCs w:val="22"/>
              </w:rPr>
              <w:t>гольчатым</w:t>
            </w:r>
            <w:proofErr w:type="spellEnd"/>
            <w:r w:rsidRPr="00182030">
              <w:rPr>
                <w:sz w:val="22"/>
                <w:szCs w:val="22"/>
              </w:rPr>
              <w:t xml:space="preserve"> регулятором сброса давления и обратным клапаном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proofErr w:type="spellStart"/>
            <w:r w:rsidRPr="00182030">
              <w:rPr>
                <w:sz w:val="22"/>
                <w:szCs w:val="22"/>
              </w:rPr>
              <w:t>Пневмокамера</w:t>
            </w:r>
            <w:proofErr w:type="spellEnd"/>
            <w:r w:rsidRPr="00182030">
              <w:rPr>
                <w:sz w:val="22"/>
                <w:szCs w:val="22"/>
              </w:rPr>
              <w:tab/>
            </w:r>
            <w:proofErr w:type="gramStart"/>
            <w:r w:rsidRPr="00182030">
              <w:rPr>
                <w:sz w:val="22"/>
                <w:szCs w:val="22"/>
              </w:rPr>
              <w:t>цельнолитая</w:t>
            </w:r>
            <w:proofErr w:type="gramEnd"/>
            <w:r w:rsidRPr="00182030">
              <w:rPr>
                <w:sz w:val="22"/>
                <w:szCs w:val="22"/>
              </w:rPr>
              <w:t xml:space="preserve"> </w:t>
            </w:r>
            <w:proofErr w:type="spellStart"/>
            <w:r w:rsidRPr="00182030">
              <w:rPr>
                <w:sz w:val="22"/>
                <w:szCs w:val="22"/>
              </w:rPr>
              <w:t>пневмокамера</w:t>
            </w:r>
            <w:proofErr w:type="spellEnd"/>
            <w:r w:rsidRPr="00182030">
              <w:rPr>
                <w:sz w:val="22"/>
                <w:szCs w:val="22"/>
              </w:rPr>
              <w:t xml:space="preserve"> из латекса 2-трубочная (в сборе с нейлоновой манжетой)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Паспорт</w:t>
            </w:r>
            <w:r w:rsidRPr="00182030">
              <w:rPr>
                <w:sz w:val="22"/>
                <w:szCs w:val="22"/>
              </w:rPr>
              <w:tab/>
            </w:r>
            <w:proofErr w:type="spellStart"/>
            <w:proofErr w:type="gramStart"/>
            <w:r w:rsidRPr="00182030">
              <w:rPr>
                <w:sz w:val="22"/>
                <w:szCs w:val="22"/>
              </w:rPr>
              <w:t>Паспорт</w:t>
            </w:r>
            <w:proofErr w:type="spellEnd"/>
            <w:proofErr w:type="gramEnd"/>
            <w:r w:rsidRPr="00182030">
              <w:rPr>
                <w:sz w:val="22"/>
                <w:szCs w:val="22"/>
              </w:rPr>
              <w:t xml:space="preserve">: инструкция по эксплуатации+ описание </w:t>
            </w:r>
            <w:proofErr w:type="spellStart"/>
            <w:r w:rsidRPr="00182030">
              <w:rPr>
                <w:sz w:val="22"/>
                <w:szCs w:val="22"/>
              </w:rPr>
              <w:t>прибора+гарантийный</w:t>
            </w:r>
            <w:proofErr w:type="spellEnd"/>
            <w:r w:rsidRPr="00182030">
              <w:rPr>
                <w:sz w:val="22"/>
                <w:szCs w:val="22"/>
              </w:rPr>
              <w:t xml:space="preserve"> талон</w:t>
            </w:r>
          </w:p>
          <w:p w:rsidR="006C5553" w:rsidRPr="00885065" w:rsidRDefault="00182030" w:rsidP="00E01FFA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Футляр</w:t>
            </w:r>
            <w:r w:rsidRPr="00182030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proofErr w:type="spellStart"/>
            <w:r w:rsidRPr="00BC3ED9">
              <w:t>Стетофонендоскоп</w:t>
            </w:r>
            <w:proofErr w:type="spellEnd"/>
            <w:r w:rsidRPr="00BC3ED9">
              <w:t xml:space="preserve"> CS </w:t>
            </w:r>
            <w:proofErr w:type="spellStart"/>
            <w:r w:rsidRPr="00BC3ED9">
              <w:t>Medica</w:t>
            </w:r>
            <w:proofErr w:type="spellEnd"/>
            <w:r w:rsidRPr="00BC3ED9">
              <w:t xml:space="preserve"> CS-417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0C6CC2" w:rsidRDefault="006C5553" w:rsidP="006C131D">
            <w:r w:rsidRPr="000C6CC2">
              <w:t>20% или 0%</w:t>
            </w:r>
          </w:p>
        </w:tc>
        <w:tc>
          <w:tcPr>
            <w:tcW w:w="708" w:type="dxa"/>
          </w:tcPr>
          <w:p w:rsidR="006C5553" w:rsidRDefault="006C5553" w:rsidP="006C131D">
            <w:r w:rsidRPr="000C6CC2">
              <w:t>12 мес.</w:t>
            </w:r>
          </w:p>
        </w:tc>
        <w:tc>
          <w:tcPr>
            <w:tcW w:w="3402" w:type="dxa"/>
            <w:vAlign w:val="center"/>
          </w:tcPr>
          <w:p w:rsidR="006C5553" w:rsidRDefault="00182030" w:rsidP="001B24DC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Конструкция прибора представляет собой мягкие трубки стетоскопа с воронкой, усиливающей звук камерой фонендоскопа и мембраной. Работает устройство в двух положениях головки. Для переключения режима в достаточно повернуть головку на 180 град. до щелчка. Чтобы определить положение головки </w:t>
            </w:r>
            <w:proofErr w:type="spellStart"/>
            <w:r w:rsidRPr="00182030">
              <w:rPr>
                <w:sz w:val="22"/>
                <w:szCs w:val="22"/>
              </w:rPr>
              <w:t>стетофонендоскопа</w:t>
            </w:r>
            <w:proofErr w:type="spellEnd"/>
            <w:r w:rsidRPr="00182030">
              <w:rPr>
                <w:sz w:val="22"/>
                <w:szCs w:val="22"/>
              </w:rPr>
              <w:t xml:space="preserve"> необходимо постучать по мембране прибора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Высокая разрешающая способность мембраны стетоскопа.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Двусторонняя головка стетоскопа большого размера, подходящая для определения шумов, низких и средних тонов. 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Пластиковое кольцо для улучшения контакта мембраны с кожей, благодаря которому </w:t>
            </w:r>
            <w:proofErr w:type="spellStart"/>
            <w:r w:rsidRPr="00182030">
              <w:rPr>
                <w:sz w:val="22"/>
                <w:szCs w:val="22"/>
              </w:rPr>
              <w:t>стетофонендоскоп</w:t>
            </w:r>
            <w:proofErr w:type="spellEnd"/>
            <w:r w:rsidRPr="00182030">
              <w:rPr>
                <w:sz w:val="22"/>
                <w:szCs w:val="22"/>
              </w:rPr>
              <w:t xml:space="preserve"> не создает дискомфорта для пациента при </w:t>
            </w:r>
            <w:r w:rsidRPr="00182030">
              <w:rPr>
                <w:sz w:val="22"/>
                <w:szCs w:val="22"/>
              </w:rPr>
              <w:lastRenderedPageBreak/>
              <w:t>прикосновении.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Эластичные оливы для плотного прилегания стетоскопа к ушам.</w:t>
            </w:r>
          </w:p>
          <w:p w:rsidR="00182030" w:rsidRPr="00885065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Y-образная трубка стетоскопа с длиной 56 см.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 xml:space="preserve">Секундомер электронный A-015 </w:t>
            </w:r>
            <w:proofErr w:type="spellStart"/>
            <w:r w:rsidRPr="00BC3ED9">
              <w:t>AnyTime</w:t>
            </w:r>
            <w:proofErr w:type="spellEnd"/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E5725E" w:rsidRDefault="006C5553" w:rsidP="00A30A89">
            <w:r w:rsidRPr="00E5725E">
              <w:t>20% или 0%</w:t>
            </w:r>
          </w:p>
        </w:tc>
        <w:tc>
          <w:tcPr>
            <w:tcW w:w="708" w:type="dxa"/>
          </w:tcPr>
          <w:p w:rsidR="006C5553" w:rsidRDefault="006C5553" w:rsidP="00A30A89">
            <w:r w:rsidRPr="00E5725E">
              <w:t>12 мес.</w:t>
            </w:r>
          </w:p>
        </w:tc>
        <w:tc>
          <w:tcPr>
            <w:tcW w:w="3402" w:type="dxa"/>
            <w:vAlign w:val="center"/>
          </w:tcPr>
          <w:p w:rsidR="006C5553" w:rsidRPr="00885065" w:rsidRDefault="00182030" w:rsidP="00E01FFA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Секундомер электронный кнопочный A-015 имеет не разборный пластиковый корпус.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 xml:space="preserve">Управление осуществляется одной </w:t>
            </w:r>
            <w:proofErr w:type="spellStart"/>
            <w:r w:rsidRPr="00182030">
              <w:rPr>
                <w:sz w:val="22"/>
                <w:szCs w:val="22"/>
              </w:rPr>
              <w:t>кнопкой</w:t>
            </w:r>
            <w:proofErr w:type="gramStart"/>
            <w:r w:rsidRPr="00182030">
              <w:rPr>
                <w:sz w:val="22"/>
                <w:szCs w:val="22"/>
              </w:rPr>
              <w:t>.С</w:t>
            </w:r>
            <w:proofErr w:type="gramEnd"/>
            <w:r w:rsidRPr="00182030">
              <w:rPr>
                <w:sz w:val="22"/>
                <w:szCs w:val="22"/>
              </w:rPr>
              <w:t>екундомер</w:t>
            </w:r>
            <w:proofErr w:type="spellEnd"/>
            <w:r w:rsidRPr="00182030">
              <w:rPr>
                <w:sz w:val="22"/>
                <w:szCs w:val="22"/>
              </w:rPr>
              <w:t xml:space="preserve"> с </w:t>
            </w:r>
            <w:proofErr w:type="spellStart"/>
            <w:r w:rsidRPr="00182030">
              <w:rPr>
                <w:sz w:val="22"/>
                <w:szCs w:val="22"/>
              </w:rPr>
              <w:t>дискретом</w:t>
            </w:r>
            <w:proofErr w:type="spellEnd"/>
            <w:r w:rsidRPr="00182030">
              <w:rPr>
                <w:sz w:val="22"/>
                <w:szCs w:val="22"/>
              </w:rPr>
              <w:t xml:space="preserve"> 1/100сек, число-месяц-день недели, отключаемый часовой сигнал, будильник.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Тип экрана: ЖК 10х28 мм</w:t>
            </w:r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Питание: AG13 батарейка.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Динамометр кистевой механический ДК-25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F46EAD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CA62B6" w:rsidRDefault="006C5553" w:rsidP="004B2335">
            <w:r w:rsidRPr="00CA62B6">
              <w:t>20% или 0%</w:t>
            </w:r>
          </w:p>
        </w:tc>
        <w:tc>
          <w:tcPr>
            <w:tcW w:w="708" w:type="dxa"/>
          </w:tcPr>
          <w:p w:rsidR="006C5553" w:rsidRDefault="006C5553" w:rsidP="004B2335">
            <w:r w:rsidRPr="00CA62B6">
              <w:t>12 мес.</w:t>
            </w:r>
          </w:p>
        </w:tc>
        <w:tc>
          <w:tcPr>
            <w:tcW w:w="3402" w:type="dxa"/>
            <w:vAlign w:val="center"/>
          </w:tcPr>
          <w:p w:rsidR="006C5553" w:rsidRDefault="00182030" w:rsidP="0015705F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Корпус кистевого прибора изготовлен из поливинилхлоридного пластика, силовая пружина – из стали с никелевым покрытием.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Диапазон измерений, </w:t>
            </w:r>
            <w:proofErr w:type="spellStart"/>
            <w:r w:rsidRPr="0018203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3-25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Предел допускаемой погрешности, </w:t>
            </w:r>
            <w:proofErr w:type="spellStart"/>
            <w:r w:rsidRPr="0018203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0.75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 xml:space="preserve">Цена деления, </w:t>
            </w:r>
            <w:proofErr w:type="spellStart"/>
            <w:r w:rsidRPr="0018203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0.5</w:t>
            </w:r>
          </w:p>
          <w:p w:rsidR="00182030" w:rsidRPr="00182030" w:rsidRDefault="00182030" w:rsidP="00182030">
            <w:pPr>
              <w:rPr>
                <w:sz w:val="22"/>
                <w:szCs w:val="22"/>
              </w:rPr>
            </w:pPr>
            <w:r w:rsidRPr="00182030">
              <w:rPr>
                <w:sz w:val="22"/>
                <w:szCs w:val="22"/>
              </w:rPr>
              <w:t>Габаритные раз</w:t>
            </w:r>
            <w:r w:rsidR="00E01FFA">
              <w:rPr>
                <w:sz w:val="22"/>
                <w:szCs w:val="22"/>
              </w:rPr>
              <w:t xml:space="preserve">меры, </w:t>
            </w:r>
            <w:proofErr w:type="gramStart"/>
            <w:r w:rsidR="00E01FFA">
              <w:rPr>
                <w:sz w:val="22"/>
                <w:szCs w:val="22"/>
              </w:rPr>
              <w:t>мм</w:t>
            </w:r>
            <w:proofErr w:type="gramEnd"/>
            <w:r w:rsidR="00E01FFA">
              <w:rPr>
                <w:sz w:val="22"/>
                <w:szCs w:val="22"/>
              </w:rPr>
              <w:t xml:space="preserve"> </w:t>
            </w:r>
            <w:r w:rsidRPr="00182030">
              <w:rPr>
                <w:sz w:val="22"/>
                <w:szCs w:val="22"/>
              </w:rPr>
              <w:t>125х50х25</w:t>
            </w:r>
          </w:p>
          <w:p w:rsidR="00182030" w:rsidRDefault="00E01FFA" w:rsidP="00182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Масса,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182030" w:rsidRPr="00182030">
              <w:rPr>
                <w:sz w:val="22"/>
                <w:szCs w:val="22"/>
              </w:rPr>
              <w:t>0,17</w:t>
            </w:r>
          </w:p>
          <w:p w:rsidR="00182030" w:rsidRPr="00885065" w:rsidRDefault="00182030" w:rsidP="00182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Упаковка футляр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Динамометр кистевой механический ДК-50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F46EAD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CA62B6" w:rsidRDefault="006C5553" w:rsidP="004B2335">
            <w:r w:rsidRPr="00CA62B6">
              <w:t>20% или 0%</w:t>
            </w:r>
          </w:p>
        </w:tc>
        <w:tc>
          <w:tcPr>
            <w:tcW w:w="708" w:type="dxa"/>
          </w:tcPr>
          <w:p w:rsidR="006C5553" w:rsidRDefault="006C5553" w:rsidP="004B2335">
            <w:r w:rsidRPr="00CA62B6">
              <w:t>12 мес.</w:t>
            </w:r>
          </w:p>
        </w:tc>
        <w:tc>
          <w:tcPr>
            <w:tcW w:w="3402" w:type="dxa"/>
            <w:vAlign w:val="center"/>
          </w:tcPr>
          <w:p w:rsidR="006C5553" w:rsidRDefault="00491EF0" w:rsidP="0015705F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Выполнен прибор ДК-50 из поливинилхлоридного пластиката, а силовая пружина – из стали с никелевым покрытием. 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Диапазон измерений, </w:t>
            </w:r>
            <w:proofErr w:type="spellStart"/>
            <w:r w:rsidRPr="00491EF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5-50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Предел допускаемой погрешности, </w:t>
            </w:r>
            <w:proofErr w:type="spellStart"/>
            <w:r w:rsidRPr="00491EF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1,5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Цена деления, </w:t>
            </w:r>
            <w:proofErr w:type="spellStart"/>
            <w:r w:rsidRPr="00491EF0">
              <w:rPr>
                <w:sz w:val="22"/>
                <w:szCs w:val="22"/>
              </w:rPr>
              <w:t>даН</w:t>
            </w:r>
            <w:proofErr w:type="spellEnd"/>
            <w:r w:rsidR="00E01FFA"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1</w:t>
            </w:r>
          </w:p>
          <w:p w:rsidR="00491EF0" w:rsidRPr="00491EF0" w:rsidRDefault="00E01FFA" w:rsidP="00491E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491EF0" w:rsidRPr="00491EF0">
              <w:rPr>
                <w:sz w:val="22"/>
                <w:szCs w:val="22"/>
              </w:rPr>
              <w:t>135х50х25</w:t>
            </w:r>
          </w:p>
          <w:p w:rsidR="00491EF0" w:rsidRPr="00885065" w:rsidRDefault="00491EF0" w:rsidP="00E01FFA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Масса, </w:t>
            </w:r>
            <w:proofErr w:type="gramStart"/>
            <w:r w:rsidRPr="00491EF0">
              <w:rPr>
                <w:sz w:val="22"/>
                <w:szCs w:val="22"/>
              </w:rPr>
              <w:t>кг</w:t>
            </w:r>
            <w:proofErr w:type="gramEnd"/>
            <w:r w:rsidR="00E01FFA"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0,29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proofErr w:type="spellStart"/>
            <w:r w:rsidRPr="00BC3ED9">
              <w:t>Плантограф</w:t>
            </w:r>
            <w:proofErr w:type="spellEnd"/>
            <w:r w:rsidRPr="00BC3ED9">
              <w:t xml:space="preserve"> для определения плоскостопия (по ТУ 26.60.12-004-61593132-2018)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B41E6E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71715" w:rsidRDefault="006C5553" w:rsidP="00A76480">
            <w:r w:rsidRPr="00771715">
              <w:t>20% или 0%</w:t>
            </w:r>
          </w:p>
        </w:tc>
        <w:tc>
          <w:tcPr>
            <w:tcW w:w="708" w:type="dxa"/>
          </w:tcPr>
          <w:p w:rsidR="006C5553" w:rsidRDefault="006C5553" w:rsidP="00A76480">
            <w:r w:rsidRPr="00771715">
              <w:t>12 мес.</w:t>
            </w:r>
          </w:p>
        </w:tc>
        <w:tc>
          <w:tcPr>
            <w:tcW w:w="3402" w:type="dxa"/>
            <w:vAlign w:val="center"/>
          </w:tcPr>
          <w:p w:rsidR="00491EF0" w:rsidRPr="00491EF0" w:rsidRDefault="00491EF0" w:rsidP="00491EF0">
            <w:pPr>
              <w:rPr>
                <w:sz w:val="22"/>
                <w:szCs w:val="22"/>
              </w:rPr>
            </w:pPr>
            <w:proofErr w:type="spellStart"/>
            <w:r w:rsidRPr="00491EF0">
              <w:rPr>
                <w:sz w:val="22"/>
                <w:szCs w:val="22"/>
              </w:rPr>
              <w:t>Плантограф</w:t>
            </w:r>
            <w:proofErr w:type="spellEnd"/>
            <w:r w:rsidRPr="00491EF0">
              <w:rPr>
                <w:sz w:val="22"/>
                <w:szCs w:val="22"/>
              </w:rPr>
              <w:t xml:space="preserve"> по ТУ 26.60.12-004-61593132-2018.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Этикетка.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Паспорт и руководство по эксплуатации.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Потребительская тара.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Ванночка для краски;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Валик малярный;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Бумага формата А3;</w:t>
            </w:r>
          </w:p>
          <w:p w:rsidR="006C5553" w:rsidRPr="00885065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Краска штемпельная или типографская.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 xml:space="preserve">Термометр электронный </w:t>
            </w:r>
            <w:proofErr w:type="spellStart"/>
            <w:r w:rsidRPr="00BC3ED9">
              <w:t>Little</w:t>
            </w:r>
            <w:proofErr w:type="spellEnd"/>
            <w:r w:rsidRPr="00BC3ED9">
              <w:t xml:space="preserve"> </w:t>
            </w:r>
            <w:proofErr w:type="spellStart"/>
            <w:r w:rsidRPr="00BC3ED9">
              <w:t>Doctor</w:t>
            </w:r>
            <w:proofErr w:type="spellEnd"/>
            <w:r w:rsidRPr="00BC3ED9">
              <w:t xml:space="preserve"> LD-300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B41E6E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5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C220C3" w:rsidRDefault="006C5553" w:rsidP="004730AB">
            <w:r w:rsidRPr="00C220C3">
              <w:t>20% или 0%</w:t>
            </w:r>
          </w:p>
        </w:tc>
        <w:tc>
          <w:tcPr>
            <w:tcW w:w="708" w:type="dxa"/>
          </w:tcPr>
          <w:p w:rsidR="006C5553" w:rsidRDefault="006C5553" w:rsidP="004730AB">
            <w:r w:rsidRPr="00C220C3">
              <w:t>12 мес.</w:t>
            </w:r>
          </w:p>
        </w:tc>
        <w:tc>
          <w:tcPr>
            <w:tcW w:w="3402" w:type="dxa"/>
            <w:vAlign w:val="center"/>
          </w:tcPr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Способы измерения: </w:t>
            </w:r>
            <w:proofErr w:type="spellStart"/>
            <w:r w:rsidRPr="00491EF0">
              <w:rPr>
                <w:sz w:val="22"/>
                <w:szCs w:val="22"/>
              </w:rPr>
              <w:t>аксиллярный</w:t>
            </w:r>
            <w:proofErr w:type="spellEnd"/>
            <w:r w:rsidRPr="00491EF0">
              <w:rPr>
                <w:sz w:val="22"/>
                <w:szCs w:val="22"/>
              </w:rPr>
              <w:t xml:space="preserve"> (подмышкой), оральный, ректальный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Сменная батарейка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 xml:space="preserve">Автоматическое выключение для увеличения срока службы </w:t>
            </w:r>
            <w:r w:rsidRPr="00491EF0">
              <w:rPr>
                <w:sz w:val="22"/>
                <w:szCs w:val="22"/>
              </w:rPr>
              <w:lastRenderedPageBreak/>
              <w:t>элемента питания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proofErr w:type="spellStart"/>
            <w:r w:rsidRPr="00491EF0">
              <w:rPr>
                <w:sz w:val="22"/>
                <w:szCs w:val="22"/>
              </w:rPr>
              <w:t>Легкочитаемый</w:t>
            </w:r>
            <w:proofErr w:type="spellEnd"/>
            <w:r w:rsidRPr="00491EF0">
              <w:rPr>
                <w:sz w:val="22"/>
                <w:szCs w:val="22"/>
              </w:rPr>
              <w:t xml:space="preserve"> жидкокристаллический экран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proofErr w:type="gramStart"/>
            <w:r w:rsidRPr="00491EF0">
              <w:rPr>
                <w:sz w:val="22"/>
                <w:szCs w:val="22"/>
              </w:rPr>
              <w:t>Безопасен</w:t>
            </w:r>
            <w:proofErr w:type="gramEnd"/>
            <w:r w:rsidRPr="00491EF0">
              <w:rPr>
                <w:sz w:val="22"/>
                <w:szCs w:val="22"/>
              </w:rPr>
              <w:t>, не содержит ртути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Время измерения 1 - 4 минуты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Звуковой сигнал по окончании измерения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Память на последнее измерение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Точность измерения +/-0,1</w:t>
            </w:r>
            <w:proofErr w:type="gramStart"/>
            <w:r w:rsidRPr="00491EF0">
              <w:rPr>
                <w:sz w:val="22"/>
                <w:szCs w:val="22"/>
              </w:rPr>
              <w:t>°С</w:t>
            </w:r>
            <w:proofErr w:type="gramEnd"/>
            <w:r w:rsidRPr="00491EF0">
              <w:rPr>
                <w:sz w:val="22"/>
                <w:szCs w:val="22"/>
              </w:rPr>
              <w:t xml:space="preserve"> (в диапазоне 35.5°С - 42.0°С)</w:t>
            </w:r>
          </w:p>
          <w:p w:rsidR="006C5553" w:rsidRPr="00885065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Футляр для хранения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Термометр бесконтактный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C3539D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3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C220C3" w:rsidRDefault="006C5553" w:rsidP="004730AB">
            <w:r w:rsidRPr="00C220C3">
              <w:t>20% или 0%</w:t>
            </w:r>
          </w:p>
        </w:tc>
        <w:tc>
          <w:tcPr>
            <w:tcW w:w="708" w:type="dxa"/>
          </w:tcPr>
          <w:p w:rsidR="006C5553" w:rsidRDefault="006C5553" w:rsidP="004730AB">
            <w:r w:rsidRPr="00C220C3">
              <w:t>12 мес.</w:t>
            </w:r>
          </w:p>
        </w:tc>
        <w:tc>
          <w:tcPr>
            <w:tcW w:w="3402" w:type="dxa"/>
            <w:vAlign w:val="center"/>
          </w:tcPr>
          <w:p w:rsidR="00A97D2F" w:rsidRDefault="00A97D2F" w:rsidP="00491EF0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Тип термометра: инфракрасный бесконтактный</w:t>
            </w:r>
            <w:r w:rsidRPr="00491EF0">
              <w:rPr>
                <w:sz w:val="22"/>
                <w:szCs w:val="22"/>
              </w:rPr>
              <w:t xml:space="preserve"> 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Память последнего измерения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Д</w:t>
            </w:r>
            <w:proofErr w:type="gramEnd"/>
            <w:r w:rsidRPr="00491EF0">
              <w:rPr>
                <w:sz w:val="22"/>
                <w:szCs w:val="22"/>
              </w:rPr>
              <w:t>а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Влагостойкий корпус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Н</w:t>
            </w:r>
            <w:proofErr w:type="gramEnd"/>
            <w:r w:rsidRPr="00491EF0">
              <w:rPr>
                <w:sz w:val="22"/>
                <w:szCs w:val="22"/>
              </w:rPr>
              <w:t>ет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Наличие звукового сигнала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Д</w:t>
            </w:r>
            <w:proofErr w:type="gramEnd"/>
            <w:r w:rsidRPr="00491EF0">
              <w:rPr>
                <w:sz w:val="22"/>
                <w:szCs w:val="22"/>
              </w:rPr>
              <w:t>а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Гибкий наконечник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Н</w:t>
            </w:r>
            <w:proofErr w:type="gramEnd"/>
            <w:r w:rsidRPr="00491EF0">
              <w:rPr>
                <w:sz w:val="22"/>
                <w:szCs w:val="22"/>
              </w:rPr>
              <w:t>ет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Защитный футляр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491EF0">
              <w:rPr>
                <w:sz w:val="22"/>
                <w:szCs w:val="22"/>
              </w:rPr>
              <w:t>Н</w:t>
            </w:r>
            <w:proofErr w:type="gramEnd"/>
            <w:r w:rsidRPr="00491EF0">
              <w:rPr>
                <w:sz w:val="22"/>
                <w:szCs w:val="22"/>
              </w:rPr>
              <w:t>ет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Комплектация</w:t>
            </w:r>
          </w:p>
          <w:p w:rsidR="00491EF0" w:rsidRPr="00491EF0" w:rsidRDefault="00491EF0" w:rsidP="00491EF0">
            <w:pPr>
              <w:rPr>
                <w:sz w:val="22"/>
                <w:szCs w:val="22"/>
              </w:rPr>
            </w:pPr>
            <w:r w:rsidRPr="00491EF0">
              <w:rPr>
                <w:sz w:val="22"/>
                <w:szCs w:val="22"/>
              </w:rPr>
              <w:t>термометр, инструкция</w:t>
            </w:r>
          </w:p>
          <w:p w:rsidR="006C5553" w:rsidRPr="00885065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Диапазон измерения температуры тела: 32-42,9 °С. • Точность измерения температуры: 0.2 °</w:t>
            </w:r>
            <w:proofErr w:type="gramStart"/>
            <w:r w:rsidRPr="00A97D2F"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A97D2F">
            <w:r w:rsidRPr="00BC3ED9">
              <w:t xml:space="preserve">Набор диагностический </w:t>
            </w:r>
            <w:proofErr w:type="spellStart"/>
            <w:r w:rsidRPr="00BC3ED9">
              <w:t>Kawe</w:t>
            </w:r>
            <w:proofErr w:type="spellEnd"/>
            <w:r w:rsidRPr="00BC3ED9">
              <w:t xml:space="preserve"> </w:t>
            </w:r>
            <w:proofErr w:type="spellStart"/>
            <w:r w:rsidRPr="00BC3ED9">
              <w:t>Basic</w:t>
            </w:r>
            <w:proofErr w:type="spellEnd"/>
            <w:r w:rsidRPr="00BC3ED9">
              <w:t xml:space="preserve"> C10 </w:t>
            </w:r>
            <w:r w:rsidR="00466DD9">
              <w:t>или эквивалент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316644" w:rsidRDefault="006C5553" w:rsidP="00E816AD">
            <w:r w:rsidRPr="00316644">
              <w:t>20% или 0%</w:t>
            </w:r>
          </w:p>
        </w:tc>
        <w:tc>
          <w:tcPr>
            <w:tcW w:w="708" w:type="dxa"/>
          </w:tcPr>
          <w:p w:rsidR="006C5553" w:rsidRDefault="006C5553" w:rsidP="00E816AD">
            <w:r w:rsidRPr="00316644">
              <w:t>12 мес.</w:t>
            </w:r>
          </w:p>
        </w:tc>
        <w:tc>
          <w:tcPr>
            <w:tcW w:w="3402" w:type="dxa"/>
            <w:vAlign w:val="center"/>
          </w:tcPr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набор отоскопа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2,5</w:t>
            </w:r>
            <w:proofErr w:type="gramStart"/>
            <w:r w:rsidRPr="00A97D2F">
              <w:rPr>
                <w:sz w:val="22"/>
                <w:szCs w:val="22"/>
              </w:rPr>
              <w:t xml:space="preserve"> В</w:t>
            </w:r>
            <w:proofErr w:type="gramEnd"/>
            <w:r w:rsidRPr="00A97D2F">
              <w:rPr>
                <w:sz w:val="22"/>
                <w:szCs w:val="22"/>
              </w:rPr>
              <w:t xml:space="preserve"> – головка отоскопа, 1 рукоятка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2,5</w:t>
            </w:r>
            <w:proofErr w:type="gramStart"/>
            <w:r w:rsidRPr="00A97D2F">
              <w:rPr>
                <w:sz w:val="22"/>
                <w:szCs w:val="22"/>
              </w:rPr>
              <w:t xml:space="preserve"> В</w:t>
            </w:r>
            <w:proofErr w:type="gramEnd"/>
            <w:r w:rsidRPr="00A97D2F">
              <w:rPr>
                <w:sz w:val="22"/>
                <w:szCs w:val="22"/>
              </w:rPr>
              <w:t xml:space="preserve"> – головка отоскопа: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вакуумная лампа с лупой 3-х кратного увеличения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2,5</w:t>
            </w:r>
            <w:proofErr w:type="gramStart"/>
            <w:r w:rsidRPr="00A97D2F">
              <w:rPr>
                <w:sz w:val="22"/>
                <w:szCs w:val="22"/>
              </w:rPr>
              <w:t xml:space="preserve"> В</w:t>
            </w:r>
            <w:proofErr w:type="gramEnd"/>
            <w:r w:rsidRPr="00A97D2F">
              <w:rPr>
                <w:sz w:val="22"/>
                <w:szCs w:val="22"/>
              </w:rPr>
              <w:t xml:space="preserve"> – рукоятка: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с винтовым креплением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с регулировкой яркости света</w:t>
            </w:r>
          </w:p>
          <w:p w:rsidR="00E01FFA" w:rsidRDefault="00A97D2F" w:rsidP="00A97D2F">
            <w:pPr>
              <w:rPr>
                <w:sz w:val="22"/>
                <w:szCs w:val="22"/>
              </w:rPr>
            </w:pPr>
            <w:proofErr w:type="spellStart"/>
            <w:r w:rsidRPr="00A97D2F">
              <w:rPr>
                <w:sz w:val="22"/>
                <w:szCs w:val="22"/>
              </w:rPr>
              <w:t>батареечна</w:t>
            </w:r>
            <w:proofErr w:type="gramStart"/>
            <w:r w:rsidRPr="00A97D2F">
              <w:rPr>
                <w:sz w:val="22"/>
                <w:szCs w:val="22"/>
              </w:rPr>
              <w:t>я</w:t>
            </w:r>
            <w:proofErr w:type="spellEnd"/>
            <w:r w:rsidRPr="00A97D2F">
              <w:rPr>
                <w:sz w:val="22"/>
                <w:szCs w:val="22"/>
              </w:rPr>
              <w:t>-</w:t>
            </w:r>
            <w:proofErr w:type="gramEnd"/>
            <w:r w:rsidRPr="00A97D2F">
              <w:rPr>
                <w:sz w:val="22"/>
                <w:szCs w:val="22"/>
              </w:rPr>
              <w:t xml:space="preserve">/аккумуляторная рукоятка C, средняя (заряжаема в сочетании с аккумулятором в зарядном устройстве 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батарейки: 2 </w:t>
            </w:r>
            <w:proofErr w:type="spellStart"/>
            <w:r w:rsidRPr="00A97D2F">
              <w:rPr>
                <w:sz w:val="22"/>
                <w:szCs w:val="22"/>
              </w:rPr>
              <w:t>Baby</w:t>
            </w:r>
            <w:proofErr w:type="spellEnd"/>
            <w:r w:rsidRPr="00A97D2F">
              <w:rPr>
                <w:sz w:val="22"/>
                <w:szCs w:val="22"/>
              </w:rPr>
              <w:t>, тип C принадлежности: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3 многоразовые ушные воронки Ø 2,5 / 3,5 / 4,5 мм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2 </w:t>
            </w:r>
            <w:proofErr w:type="spellStart"/>
            <w:r w:rsidRPr="00A97D2F">
              <w:rPr>
                <w:sz w:val="22"/>
                <w:szCs w:val="22"/>
              </w:rPr>
              <w:t>ларингеальных</w:t>
            </w:r>
            <w:proofErr w:type="spellEnd"/>
            <w:r w:rsidRPr="00A97D2F">
              <w:rPr>
                <w:sz w:val="22"/>
                <w:szCs w:val="22"/>
              </w:rPr>
              <w:t xml:space="preserve"> зеркала размер 3: Ø 20 мм, размер 4: Ø 22 мм,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кронштейн для осветителя, изогнутый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пластиковый держатель шпателя </w:t>
            </w:r>
          </w:p>
          <w:p w:rsid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раздвижная назальная воронка с фиксатором, хромированная запасная лампа </w:t>
            </w:r>
          </w:p>
          <w:p w:rsidR="006C5553" w:rsidRPr="00885065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поставляется в белом жёстком кейсе 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 xml:space="preserve">Анализатор окиси углерода АНКАТ-7635 </w:t>
            </w:r>
            <w:proofErr w:type="spellStart"/>
            <w:r w:rsidRPr="00BC3ED9">
              <w:t>Smokerlyzer</w:t>
            </w:r>
            <w:proofErr w:type="spellEnd"/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>
            <w:r w:rsidRPr="007C0FAE">
              <w:t>20% или 0%</w:t>
            </w:r>
          </w:p>
        </w:tc>
        <w:tc>
          <w:tcPr>
            <w:tcW w:w="708" w:type="dxa"/>
          </w:tcPr>
          <w:p w:rsidR="006C5553" w:rsidRDefault="006C5553" w:rsidP="00B86BF4">
            <w:r w:rsidRPr="007C0FAE">
              <w:t>12 мес.</w:t>
            </w:r>
          </w:p>
        </w:tc>
        <w:tc>
          <w:tcPr>
            <w:tcW w:w="3402" w:type="dxa"/>
            <w:vAlign w:val="center"/>
          </w:tcPr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Прибор для определения оксида углерода в выдыхаемом воздухе - 1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Кейс для хранения и ношения прибора и принадлежностей–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lastRenderedPageBreak/>
              <w:t>Адаптер (колпачок) для подключения мундштука (загубника)–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Колпачок поверочный для подачи ГС при корректировке показаний–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Мундштук (загубник) картонный одноразовый </w:t>
            </w:r>
            <w:proofErr w:type="spellStart"/>
            <w:r w:rsidRPr="00A97D2F">
              <w:rPr>
                <w:sz w:val="22"/>
                <w:szCs w:val="22"/>
              </w:rPr>
              <w:t>М</w:t>
            </w:r>
            <w:proofErr w:type="gramStart"/>
            <w:r w:rsidRPr="00A97D2F">
              <w:rPr>
                <w:sz w:val="22"/>
                <w:szCs w:val="22"/>
              </w:rPr>
              <w:t>к</w:t>
            </w:r>
            <w:proofErr w:type="spellEnd"/>
            <w:r w:rsidRPr="00A97D2F">
              <w:rPr>
                <w:sz w:val="22"/>
                <w:szCs w:val="22"/>
              </w:rPr>
              <w:t>-</w:t>
            </w:r>
            <w:proofErr w:type="gramEnd"/>
            <w:r w:rsidRPr="00A97D2F">
              <w:rPr>
                <w:sz w:val="22"/>
                <w:szCs w:val="22"/>
              </w:rPr>
              <w:t>«</w:t>
            </w:r>
            <w:proofErr w:type="spellStart"/>
            <w:r w:rsidRPr="00A97D2F">
              <w:rPr>
                <w:sz w:val="22"/>
                <w:szCs w:val="22"/>
              </w:rPr>
              <w:t>Пайп</w:t>
            </w:r>
            <w:proofErr w:type="spellEnd"/>
            <w:r w:rsidRPr="00A97D2F">
              <w:rPr>
                <w:sz w:val="22"/>
                <w:szCs w:val="22"/>
              </w:rPr>
              <w:t>», детский типоразмер 20х50х1,0 мм (PSA 1200) – 3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Кабель USB в упаковке–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Устройство зарядное в упаковке–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Фильтр–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Прокладка - 2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Ключ шестигранный изогнутый 2 мм – 1 шт.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Ведомость эксплуатационных документов - 1 экз.</w:t>
            </w:r>
          </w:p>
          <w:p w:rsid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Комплект эксплуатационных документов - 1 </w:t>
            </w:r>
            <w:proofErr w:type="spellStart"/>
            <w:r w:rsidRPr="00A97D2F">
              <w:rPr>
                <w:sz w:val="22"/>
                <w:szCs w:val="22"/>
              </w:rPr>
              <w:t>компл</w:t>
            </w:r>
            <w:proofErr w:type="spellEnd"/>
            <w:r w:rsidRPr="00A97D2F">
              <w:rPr>
                <w:sz w:val="22"/>
                <w:szCs w:val="22"/>
              </w:rPr>
              <w:t>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Диапазон показаний индикаторов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содержания оксида углерода в выдыхаемом воздухе (СО, </w:t>
            </w:r>
            <w:proofErr w:type="gramStart"/>
            <w:r w:rsidRPr="00A97D2F">
              <w:rPr>
                <w:sz w:val="22"/>
                <w:szCs w:val="22"/>
              </w:rPr>
              <w:t>млн</w:t>
            </w:r>
            <w:proofErr w:type="gramEnd"/>
            <w:r w:rsidRPr="00A97D2F">
              <w:rPr>
                <w:sz w:val="22"/>
                <w:szCs w:val="22"/>
              </w:rPr>
              <w:t>): от 0,0 до 100,0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содержания карбоксигемоглобина в крови (% </w:t>
            </w:r>
            <w:proofErr w:type="spellStart"/>
            <w:r w:rsidRPr="00A97D2F">
              <w:rPr>
                <w:sz w:val="22"/>
                <w:szCs w:val="22"/>
              </w:rPr>
              <w:t>Н</w:t>
            </w:r>
            <w:proofErr w:type="gramStart"/>
            <w:r w:rsidRPr="00A97D2F">
              <w:rPr>
                <w:sz w:val="22"/>
                <w:szCs w:val="22"/>
              </w:rPr>
              <w:t>b</w:t>
            </w:r>
            <w:proofErr w:type="gramEnd"/>
            <w:r w:rsidRPr="00A97D2F">
              <w:rPr>
                <w:sz w:val="22"/>
                <w:szCs w:val="22"/>
              </w:rPr>
              <w:t>СО</w:t>
            </w:r>
            <w:proofErr w:type="spellEnd"/>
            <w:r w:rsidRPr="00A97D2F">
              <w:rPr>
                <w:sz w:val="22"/>
                <w:szCs w:val="22"/>
              </w:rPr>
              <w:t>): от 0,0 до 13,5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Цена единицы младшего разряда (ЕМР) цифровой индикации</w:t>
            </w:r>
            <w:r w:rsidRPr="00A97D2F">
              <w:rPr>
                <w:sz w:val="22"/>
                <w:szCs w:val="22"/>
              </w:rPr>
              <w:tab/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содержания оксида углерода в выдыхаемом воздухе (СО, </w:t>
            </w:r>
            <w:proofErr w:type="gramStart"/>
            <w:r w:rsidRPr="00A97D2F">
              <w:rPr>
                <w:sz w:val="22"/>
                <w:szCs w:val="22"/>
              </w:rPr>
              <w:t>млн</w:t>
            </w:r>
            <w:proofErr w:type="gramEnd"/>
            <w:r w:rsidRPr="00A97D2F">
              <w:rPr>
                <w:sz w:val="22"/>
                <w:szCs w:val="22"/>
              </w:rPr>
              <w:t xml:space="preserve"> ): 0,1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содержания карбоксигемоглобина в крови (% </w:t>
            </w:r>
            <w:proofErr w:type="spellStart"/>
            <w:r w:rsidRPr="00A97D2F">
              <w:rPr>
                <w:sz w:val="22"/>
                <w:szCs w:val="22"/>
              </w:rPr>
              <w:t>Н</w:t>
            </w:r>
            <w:proofErr w:type="gramStart"/>
            <w:r w:rsidRPr="00A97D2F">
              <w:rPr>
                <w:sz w:val="22"/>
                <w:szCs w:val="22"/>
              </w:rPr>
              <w:t>b</w:t>
            </w:r>
            <w:proofErr w:type="gramEnd"/>
            <w:r w:rsidRPr="00A97D2F">
              <w:rPr>
                <w:sz w:val="22"/>
                <w:szCs w:val="22"/>
              </w:rPr>
              <w:t>СО</w:t>
            </w:r>
            <w:proofErr w:type="spellEnd"/>
            <w:r w:rsidRPr="00A97D2F">
              <w:rPr>
                <w:sz w:val="22"/>
                <w:szCs w:val="22"/>
              </w:rPr>
              <w:t>): 0,1</w:t>
            </w:r>
          </w:p>
          <w:p w:rsidR="00A97D2F" w:rsidRPr="00A97D2F" w:rsidRDefault="00E01FFA" w:rsidP="00A97D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Длительность теста курильщика </w:t>
            </w:r>
            <w:r w:rsidR="00A97D2F" w:rsidRPr="00A97D2F">
              <w:rPr>
                <w:sz w:val="22"/>
                <w:szCs w:val="22"/>
              </w:rPr>
              <w:t xml:space="preserve">30 </w:t>
            </w:r>
            <w:proofErr w:type="gramStart"/>
            <w:r w:rsidR="00A97D2F" w:rsidRPr="00A97D2F">
              <w:rPr>
                <w:sz w:val="22"/>
                <w:szCs w:val="22"/>
              </w:rPr>
              <w:t>с</w:t>
            </w:r>
            <w:proofErr w:type="gramEnd"/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Уровень звукового давления по оси акустического излучателя</w:t>
            </w:r>
            <w:r w:rsidRPr="00A97D2F">
              <w:rPr>
                <w:sz w:val="22"/>
                <w:szCs w:val="22"/>
              </w:rPr>
              <w:tab/>
              <w:t>70 дБ (на расстоянии 0,3 м)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Время автоматического отключения индикатора по окончании теста курильщика</w:t>
            </w:r>
            <w:r w:rsidRPr="00A97D2F">
              <w:rPr>
                <w:sz w:val="22"/>
                <w:szCs w:val="22"/>
              </w:rPr>
              <w:tab/>
              <w:t>5,0 ± 0,5 мин</w:t>
            </w:r>
          </w:p>
          <w:p w:rsidR="00A97D2F" w:rsidRPr="00A97D2F" w:rsidRDefault="00E01FFA" w:rsidP="00A97D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рабочих температур </w:t>
            </w:r>
            <w:r w:rsidR="00A97D2F" w:rsidRPr="00A97D2F">
              <w:rPr>
                <w:sz w:val="22"/>
                <w:szCs w:val="22"/>
              </w:rPr>
              <w:t>+1 / +45 0C</w:t>
            </w:r>
          </w:p>
          <w:p w:rsidR="00A97D2F" w:rsidRPr="00A97D2F" w:rsidRDefault="00E01FFA" w:rsidP="00A97D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защиты по ГОСТ 14254-96 </w:t>
            </w:r>
            <w:r w:rsidR="00A97D2F" w:rsidRPr="00A97D2F">
              <w:rPr>
                <w:sz w:val="22"/>
                <w:szCs w:val="22"/>
              </w:rPr>
              <w:t>IP X4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Диапазон относительной влаж</w:t>
            </w:r>
            <w:r w:rsidR="00E01FFA">
              <w:rPr>
                <w:sz w:val="22"/>
                <w:szCs w:val="22"/>
              </w:rPr>
              <w:t>ности окружающей среды при 25</w:t>
            </w:r>
            <w:proofErr w:type="gramStart"/>
            <w:r w:rsidR="00E01FFA">
              <w:rPr>
                <w:sz w:val="22"/>
                <w:szCs w:val="22"/>
              </w:rPr>
              <w:t xml:space="preserve"> С</w:t>
            </w:r>
            <w:proofErr w:type="gramEnd"/>
            <w:r w:rsidR="00E01FF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от 30 до 98 %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Время непрерывный работы газоанали</w:t>
            </w:r>
            <w:r w:rsidR="00E01FFA">
              <w:rPr>
                <w:sz w:val="22"/>
                <w:szCs w:val="22"/>
              </w:rPr>
              <w:t xml:space="preserve">заторов </w:t>
            </w:r>
            <w:r w:rsidRPr="00A97D2F">
              <w:rPr>
                <w:sz w:val="22"/>
                <w:szCs w:val="22"/>
              </w:rPr>
              <w:t>500 ч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Габаритные размеры</w:t>
            </w:r>
            <w:r w:rsidRPr="00A97D2F">
              <w:rPr>
                <w:sz w:val="22"/>
                <w:szCs w:val="22"/>
              </w:rPr>
              <w:tab/>
              <w:t>55x35x105 мм (</w:t>
            </w:r>
            <w:proofErr w:type="spellStart"/>
            <w:r w:rsidRPr="00A97D2F">
              <w:rPr>
                <w:sz w:val="22"/>
                <w:szCs w:val="22"/>
              </w:rPr>
              <w:t>ДхШхВ</w:t>
            </w:r>
            <w:proofErr w:type="spellEnd"/>
            <w:r w:rsidRPr="00A97D2F">
              <w:rPr>
                <w:sz w:val="22"/>
                <w:szCs w:val="22"/>
              </w:rPr>
              <w:t>)</w:t>
            </w:r>
          </w:p>
          <w:p w:rsidR="006C5553" w:rsidRPr="00885065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Масса</w:t>
            </w:r>
            <w:r w:rsidRPr="00A97D2F">
              <w:rPr>
                <w:sz w:val="22"/>
                <w:szCs w:val="22"/>
              </w:rPr>
              <w:tab/>
              <w:t>0,2 кг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Аппаратно-программный комплекс Здоровье-Экспресс исп. 2 (анализ ВСР)</w:t>
            </w:r>
          </w:p>
        </w:tc>
        <w:tc>
          <w:tcPr>
            <w:tcW w:w="567" w:type="dxa"/>
          </w:tcPr>
          <w:p w:rsidR="006C5553" w:rsidRDefault="006C555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>
            <w:r w:rsidRPr="007C0FAE">
              <w:t>20% или 0%</w:t>
            </w:r>
          </w:p>
        </w:tc>
        <w:tc>
          <w:tcPr>
            <w:tcW w:w="708" w:type="dxa"/>
          </w:tcPr>
          <w:p w:rsidR="006C5553" w:rsidRDefault="006C5553" w:rsidP="00B86BF4">
            <w:r w:rsidRPr="007C0FAE">
              <w:t>12 мес.</w:t>
            </w:r>
          </w:p>
        </w:tc>
        <w:tc>
          <w:tcPr>
            <w:tcW w:w="3402" w:type="dxa"/>
            <w:vAlign w:val="center"/>
          </w:tcPr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Ведение базы данных параметров: веса, рост, температуры, давления, силы сжатия кисти. Автоматизированный анализ данных, сравнение с нормами по возрасту.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Анализ сигналов ЭКГ, выдача графических результатов показателей ритма сердца в динамике.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Расчет бальной оценки (1-10) степени ПАРС.</w:t>
            </w:r>
          </w:p>
          <w:p w:rsidR="006C5553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Выявление предрасположенности к нарушениям работы организма.</w:t>
            </w:r>
          </w:p>
          <w:p w:rsidR="00A97D2F" w:rsidRDefault="00A97D2F" w:rsidP="00A97D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Состав комплекса: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Программное обеспечение «</w:t>
            </w:r>
            <w:proofErr w:type="spellStart"/>
            <w:r w:rsidRPr="00A97D2F">
              <w:rPr>
                <w:sz w:val="22"/>
                <w:szCs w:val="22"/>
              </w:rPr>
              <w:t>Antropo</w:t>
            </w:r>
            <w:proofErr w:type="spellEnd"/>
            <w:r w:rsidRPr="00A97D2F">
              <w:rPr>
                <w:sz w:val="22"/>
                <w:szCs w:val="22"/>
              </w:rPr>
              <w:t xml:space="preserve">» для оценки </w:t>
            </w:r>
            <w:proofErr w:type="spellStart"/>
            <w:r w:rsidRPr="00A97D2F">
              <w:rPr>
                <w:sz w:val="22"/>
                <w:szCs w:val="22"/>
              </w:rPr>
              <w:t>трофологического</w:t>
            </w:r>
            <w:proofErr w:type="spellEnd"/>
            <w:r w:rsidRPr="00A97D2F">
              <w:rPr>
                <w:sz w:val="22"/>
                <w:szCs w:val="22"/>
              </w:rPr>
              <w:t xml:space="preserve"> статуса и компонентного состава тела с базой данных PCNT, интегрированной c программным комплексом Центров здоровья.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Программный модуль «Тест </w:t>
            </w:r>
            <w:proofErr w:type="spellStart"/>
            <w:r w:rsidRPr="00A97D2F">
              <w:rPr>
                <w:sz w:val="22"/>
                <w:szCs w:val="22"/>
              </w:rPr>
              <w:t>Люшера</w:t>
            </w:r>
            <w:proofErr w:type="spellEnd"/>
            <w:r w:rsidRPr="00A97D2F">
              <w:rPr>
                <w:sz w:val="22"/>
                <w:szCs w:val="22"/>
              </w:rPr>
              <w:t>».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Программный модуль "</w:t>
            </w:r>
            <w:proofErr w:type="spellStart"/>
            <w:r w:rsidRPr="00A97D2F">
              <w:rPr>
                <w:sz w:val="22"/>
                <w:szCs w:val="22"/>
              </w:rPr>
              <w:t>Смокелайзер</w:t>
            </w:r>
            <w:proofErr w:type="spellEnd"/>
            <w:r w:rsidRPr="00A97D2F">
              <w:rPr>
                <w:sz w:val="22"/>
                <w:szCs w:val="22"/>
              </w:rPr>
              <w:t>".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Программный модуль для оценки остроты зрения по стандарту ISO 8596:2009.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Компьютерная программа оценки уровня здоровья ЗДОРОВЬЕ-ЭКСПРЕСС на основе анализа вариабельности сердечного ритма и математической модели процессов развития организма.</w:t>
            </w:r>
          </w:p>
          <w:p w:rsidR="00A97D2F" w:rsidRPr="00885065" w:rsidRDefault="00A97D2F" w:rsidP="00E01FFA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Компьютерный </w:t>
            </w:r>
            <w:proofErr w:type="spellStart"/>
            <w:r w:rsidRPr="00A97D2F">
              <w:rPr>
                <w:sz w:val="22"/>
                <w:szCs w:val="22"/>
              </w:rPr>
              <w:t>кардиоусилитель</w:t>
            </w:r>
            <w:proofErr w:type="spellEnd"/>
            <w:r w:rsidRPr="00A97D2F">
              <w:rPr>
                <w:sz w:val="22"/>
                <w:szCs w:val="22"/>
              </w:rPr>
              <w:t xml:space="preserve"> ЭК6Ц-02 Карди</w:t>
            </w:r>
            <w:proofErr w:type="gramStart"/>
            <w:r w:rsidRPr="00A97D2F">
              <w:rPr>
                <w:sz w:val="22"/>
                <w:szCs w:val="22"/>
              </w:rPr>
              <w:t>2</w:t>
            </w:r>
            <w:proofErr w:type="gramEnd"/>
            <w:r w:rsidRPr="00A97D2F">
              <w:rPr>
                <w:sz w:val="22"/>
                <w:szCs w:val="22"/>
              </w:rPr>
              <w:t>/4 с комплектом электродов на конечности.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Осветитель таблиц ОТИЗ-40-01 исп. 3 (Аппарат Рота)</w:t>
            </w:r>
          </w:p>
        </w:tc>
        <w:tc>
          <w:tcPr>
            <w:tcW w:w="567" w:type="dxa"/>
          </w:tcPr>
          <w:p w:rsidR="006C5553" w:rsidRPr="003658B0" w:rsidRDefault="003E55C8">
            <w:r>
              <w:t>Шт.</w:t>
            </w:r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/>
        </w:tc>
        <w:tc>
          <w:tcPr>
            <w:tcW w:w="708" w:type="dxa"/>
          </w:tcPr>
          <w:p w:rsidR="006C5553" w:rsidRPr="007C0FAE" w:rsidRDefault="006C5553" w:rsidP="00B86BF4"/>
        </w:tc>
        <w:tc>
          <w:tcPr>
            <w:tcW w:w="3402" w:type="dxa"/>
            <w:vAlign w:val="center"/>
          </w:tcPr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Габаритные размеры в рабочем положении665х325х535 мм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proofErr w:type="spellStart"/>
            <w:r w:rsidRPr="00A97D2F">
              <w:rPr>
                <w:sz w:val="22"/>
                <w:szCs w:val="22"/>
              </w:rPr>
              <w:t>Массане</w:t>
            </w:r>
            <w:proofErr w:type="spellEnd"/>
            <w:r w:rsidRPr="00A97D2F">
              <w:rPr>
                <w:sz w:val="22"/>
                <w:szCs w:val="22"/>
              </w:rPr>
              <w:t xml:space="preserve"> более 8 кг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Напряжение питания</w:t>
            </w:r>
            <w:r w:rsidR="00E01FF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220</w:t>
            </w:r>
            <w:proofErr w:type="gramStart"/>
            <w:r w:rsidRPr="00A97D2F">
              <w:rPr>
                <w:sz w:val="22"/>
                <w:szCs w:val="22"/>
              </w:rPr>
              <w:t xml:space="preserve"> В</w:t>
            </w:r>
            <w:proofErr w:type="gramEnd"/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Потребляемая мощность</w:t>
            </w:r>
            <w:r w:rsidR="00E01FF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40 Вт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Освещенность в центре плоскости для крепления таблиц</w:t>
            </w:r>
            <w:r w:rsidR="00E01FF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 xml:space="preserve">не менее 600 </w:t>
            </w:r>
            <w:proofErr w:type="spellStart"/>
            <w:r w:rsidRPr="00A97D2F">
              <w:rPr>
                <w:sz w:val="22"/>
                <w:szCs w:val="22"/>
              </w:rPr>
              <w:t>лк</w:t>
            </w:r>
            <w:proofErr w:type="spellEnd"/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Источник света</w:t>
            </w:r>
            <w:r w:rsidR="00E01FF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от 40 Вт</w:t>
            </w:r>
          </w:p>
          <w:p w:rsidR="006C5553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Поставляется аппарат </w:t>
            </w:r>
            <w:proofErr w:type="spellStart"/>
            <w:r w:rsidRPr="00A97D2F">
              <w:rPr>
                <w:sz w:val="22"/>
                <w:szCs w:val="22"/>
              </w:rPr>
              <w:t>Ротта</w:t>
            </w:r>
            <w:proofErr w:type="spellEnd"/>
            <w:r w:rsidRPr="00A97D2F">
              <w:rPr>
                <w:sz w:val="22"/>
                <w:szCs w:val="22"/>
              </w:rPr>
              <w:t xml:space="preserve"> в комплекте с набором из 4 таблиц и указкой.</w:t>
            </w:r>
          </w:p>
          <w:p w:rsidR="00A97D2F" w:rsidRPr="00885065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Прибор Рота имеет пластиковый коробчатый корпус. На боковых стенках устройства Рота ОТИЗ закреплены зеркала для </w:t>
            </w:r>
            <w:r w:rsidRPr="00A97D2F">
              <w:rPr>
                <w:sz w:val="22"/>
                <w:szCs w:val="22"/>
              </w:rPr>
              <w:lastRenderedPageBreak/>
              <w:t>отражения света. Лампа освещает две таблицы на задней стенке корпуса аппарата. Подвешивают аппарат Рота на стене помещения шурупами на высоте 1,8-1,9 м от пола. В устройстве предусмотрены отверстия в задней стенке.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466DD9">
            <w:r w:rsidRPr="00BC3ED9">
              <w:t xml:space="preserve">Аппарат дыхательный ручной детский маска №2 (мешок </w:t>
            </w:r>
            <w:proofErr w:type="spellStart"/>
            <w:r w:rsidRPr="00BC3ED9">
              <w:t>Амбу</w:t>
            </w:r>
            <w:proofErr w:type="spellEnd"/>
            <w:r w:rsidRPr="00BC3ED9">
              <w:t>)</w:t>
            </w:r>
          </w:p>
        </w:tc>
        <w:tc>
          <w:tcPr>
            <w:tcW w:w="567" w:type="dxa"/>
          </w:tcPr>
          <w:p w:rsidR="006C5553" w:rsidRPr="003658B0" w:rsidRDefault="003E55C8">
            <w:r>
              <w:t>Шт.</w:t>
            </w:r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/>
        </w:tc>
        <w:tc>
          <w:tcPr>
            <w:tcW w:w="708" w:type="dxa"/>
          </w:tcPr>
          <w:p w:rsidR="006C5553" w:rsidRPr="007C0FAE" w:rsidRDefault="006C5553" w:rsidP="00B86BF4"/>
        </w:tc>
        <w:tc>
          <w:tcPr>
            <w:tcW w:w="3402" w:type="dxa"/>
            <w:vAlign w:val="center"/>
          </w:tcPr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Маска дыхательного аппарата подгоняется под анатомические особенности пациента с помощью специальной манжеты.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Работа аппарата не требует подключения к электросети, а также специальной подготовки. 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 xml:space="preserve">Текстурированная поверхность мешка </w:t>
            </w:r>
            <w:proofErr w:type="spellStart"/>
            <w:r w:rsidRPr="00A97D2F">
              <w:rPr>
                <w:sz w:val="22"/>
                <w:szCs w:val="22"/>
              </w:rPr>
              <w:t>Амбу</w:t>
            </w:r>
            <w:proofErr w:type="spellEnd"/>
            <w:r w:rsidRPr="00A97D2F">
              <w:rPr>
                <w:sz w:val="22"/>
                <w:szCs w:val="22"/>
              </w:rPr>
              <w:t xml:space="preserve"> препятствует его выскальзыванию во время проведения процедуры.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За счет поворота трубки шарнирного соединения на 360° производится минимальное давление на воздуховод.</w:t>
            </w:r>
          </w:p>
          <w:p w:rsidR="006C5553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Имеется возможность регулировки давления, что важно при работе с пациентами с небольшим объемом легких.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Вес пациента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от 7 до 30кг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Концентрация О</w:t>
            </w:r>
            <w:proofErr w:type="gramStart"/>
            <w:r w:rsidRPr="00A97D2F">
              <w:rPr>
                <w:sz w:val="22"/>
                <w:szCs w:val="22"/>
              </w:rPr>
              <w:t>2</w:t>
            </w:r>
            <w:proofErr w:type="gramEnd"/>
            <w:r w:rsidRPr="00A97D2F">
              <w:rPr>
                <w:sz w:val="22"/>
                <w:szCs w:val="22"/>
              </w:rPr>
              <w:t xml:space="preserve"> (при 20oС)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&gt; 91% на 15 л/мин кислородного потока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Средний размер объёма "входа-выхода" воздушной смеси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Одной рукой &gt; 300мл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Диапазон шкалы клапана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Приблизительно от 40 смН2О до &gt; 80смН2О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Частота вентиляции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30 BPM на 70мл 20 BPM на 300мл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Температура хранения и применения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от -18oС до +50oС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Адаптер</w:t>
            </w:r>
            <w:r w:rsidR="0083548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15/22 мм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Сопротивление воздушному потоку</w:t>
            </w:r>
            <w:r w:rsidR="0083548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&lt; 5 смН2О (на 50 л/мин потока воздушной смеси)</w:t>
            </w:r>
          </w:p>
          <w:p w:rsidR="00A97D2F" w:rsidRP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Вес с маской</w:t>
            </w:r>
            <w:r w:rsidR="0083548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около 500 г</w:t>
            </w:r>
          </w:p>
          <w:p w:rsidR="00A97D2F" w:rsidRDefault="00A97D2F" w:rsidP="00A97D2F">
            <w:pPr>
              <w:rPr>
                <w:sz w:val="22"/>
                <w:szCs w:val="22"/>
              </w:rPr>
            </w:pPr>
            <w:r w:rsidRPr="00A97D2F">
              <w:rPr>
                <w:sz w:val="22"/>
                <w:szCs w:val="22"/>
              </w:rPr>
              <w:t>Размер наркозной маски</w:t>
            </w:r>
            <w:r w:rsidR="0083548A">
              <w:rPr>
                <w:sz w:val="22"/>
                <w:szCs w:val="22"/>
              </w:rPr>
              <w:t xml:space="preserve"> </w:t>
            </w:r>
            <w:r w:rsidRPr="00A97D2F">
              <w:rPr>
                <w:sz w:val="22"/>
                <w:szCs w:val="22"/>
              </w:rPr>
              <w:t>3</w:t>
            </w:r>
          </w:p>
          <w:p w:rsidR="00A97D2F" w:rsidRPr="00885065" w:rsidRDefault="0083548A" w:rsidP="008354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</w:t>
            </w:r>
            <w:r w:rsidR="00A97D2F" w:rsidRPr="00A97D2F">
              <w:rPr>
                <w:sz w:val="22"/>
                <w:szCs w:val="22"/>
              </w:rPr>
              <w:t xml:space="preserve"> состоит из наркозной маски, кислородного шланга и резервного мешка. Для данного дыхательного аппарата не требуются расходные материалы.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Pr="00BC3ED9" w:rsidRDefault="006C5553" w:rsidP="00DC293B">
            <w:r w:rsidRPr="00BC3ED9">
              <w:t>Тонометр механический ИАД-01-1 (</w:t>
            </w:r>
            <w:proofErr w:type="gramStart"/>
            <w:r w:rsidRPr="00BC3ED9">
              <w:t>со</w:t>
            </w:r>
            <w:proofErr w:type="gramEnd"/>
            <w:r w:rsidRPr="00BC3ED9">
              <w:t xml:space="preserve"> взрослой манжетой)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Pr="003658B0" w:rsidRDefault="003E55C8">
            <w:r>
              <w:t>Шт.</w:t>
            </w:r>
          </w:p>
        </w:tc>
        <w:tc>
          <w:tcPr>
            <w:tcW w:w="567" w:type="dxa"/>
          </w:tcPr>
          <w:p w:rsidR="006C5553" w:rsidRPr="00AA4E17" w:rsidRDefault="006C5553" w:rsidP="00B05FDE">
            <w:r w:rsidRPr="00AA4E17">
              <w:t>1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/>
        </w:tc>
        <w:tc>
          <w:tcPr>
            <w:tcW w:w="708" w:type="dxa"/>
          </w:tcPr>
          <w:p w:rsidR="006C5553" w:rsidRPr="007C0FAE" w:rsidRDefault="006C5553" w:rsidP="00B86BF4"/>
        </w:tc>
        <w:tc>
          <w:tcPr>
            <w:tcW w:w="3402" w:type="dxa"/>
            <w:vAlign w:val="center"/>
          </w:tcPr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металлический анероидный манометр;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нагнетатель из натурального латекса с металлическим игольчатым регулятором сброса давления (боковой винт);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proofErr w:type="gramStart"/>
            <w:r w:rsidRPr="00E01FFA">
              <w:rPr>
                <w:sz w:val="22"/>
                <w:szCs w:val="22"/>
              </w:rPr>
              <w:t>цельнолитая</w:t>
            </w:r>
            <w:proofErr w:type="gramEnd"/>
            <w:r w:rsidRPr="00E01FFA">
              <w:rPr>
                <w:sz w:val="22"/>
                <w:szCs w:val="22"/>
              </w:rPr>
              <w:t xml:space="preserve"> 2-трубочная </w:t>
            </w:r>
            <w:proofErr w:type="spellStart"/>
            <w:r w:rsidRPr="00E01FFA">
              <w:rPr>
                <w:sz w:val="22"/>
                <w:szCs w:val="22"/>
              </w:rPr>
              <w:t>пневмокамера</w:t>
            </w:r>
            <w:proofErr w:type="spellEnd"/>
            <w:r w:rsidRPr="00E01FFA">
              <w:rPr>
                <w:sz w:val="22"/>
                <w:szCs w:val="22"/>
              </w:rPr>
              <w:t xml:space="preserve"> из латекса;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удобная и гигиеничная манжета из нейлона с металлическим кольцом;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proofErr w:type="gramStart"/>
            <w:r w:rsidRPr="00E01FFA">
              <w:rPr>
                <w:sz w:val="22"/>
                <w:szCs w:val="22"/>
              </w:rPr>
              <w:t>металлический</w:t>
            </w:r>
            <w:proofErr w:type="gramEnd"/>
            <w:r w:rsidRPr="00E01FFA">
              <w:rPr>
                <w:sz w:val="22"/>
                <w:szCs w:val="22"/>
              </w:rPr>
              <w:t xml:space="preserve"> </w:t>
            </w:r>
            <w:proofErr w:type="spellStart"/>
            <w:r w:rsidRPr="00E01FFA">
              <w:rPr>
                <w:sz w:val="22"/>
                <w:szCs w:val="22"/>
              </w:rPr>
              <w:t>стетофонендоскоп</w:t>
            </w:r>
            <w:proofErr w:type="spellEnd"/>
            <w:r w:rsidRPr="00E01FFA">
              <w:rPr>
                <w:sz w:val="22"/>
                <w:szCs w:val="22"/>
              </w:rPr>
              <w:t xml:space="preserve">  с односторонней головкой индивидуальная упаковка - нейлоновая сумочка 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диапазон измерений давления в манжете: от 0 до 40 кПа (от 0 до 300 мм </w:t>
            </w:r>
            <w:proofErr w:type="spellStart"/>
            <w:r w:rsidRPr="00E01FFA">
              <w:rPr>
                <w:sz w:val="22"/>
                <w:szCs w:val="22"/>
              </w:rPr>
              <w:t>рт.ст</w:t>
            </w:r>
            <w:proofErr w:type="spellEnd"/>
            <w:r w:rsidRPr="00E01FFA">
              <w:rPr>
                <w:sz w:val="22"/>
                <w:szCs w:val="22"/>
              </w:rPr>
              <w:t>.);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предел допускаемой абсолютной погрешности при измерении давления воздуха в манжете: 0,4 кПа (±3 мм </w:t>
            </w:r>
            <w:proofErr w:type="spellStart"/>
            <w:r w:rsidRPr="00E01FFA">
              <w:rPr>
                <w:sz w:val="22"/>
                <w:szCs w:val="22"/>
              </w:rPr>
              <w:t>рт.ст</w:t>
            </w:r>
            <w:proofErr w:type="spellEnd"/>
            <w:r w:rsidRPr="00E01FFA">
              <w:rPr>
                <w:sz w:val="22"/>
                <w:szCs w:val="22"/>
              </w:rPr>
              <w:t>.);</w:t>
            </w:r>
          </w:p>
          <w:p w:rsidR="00A97D2F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масса прибора с комплектом принадлежностей: не более 0,6 кг.</w:t>
            </w:r>
          </w:p>
          <w:p w:rsidR="00E01FFA" w:rsidRPr="00885065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манжета взрослая плечевая средняя с </w:t>
            </w:r>
            <w:proofErr w:type="gramStart"/>
            <w:r w:rsidRPr="00E01FFA">
              <w:rPr>
                <w:sz w:val="22"/>
                <w:szCs w:val="22"/>
              </w:rPr>
              <w:t>латексной</w:t>
            </w:r>
            <w:proofErr w:type="gramEnd"/>
            <w:r w:rsidRPr="00E01FFA">
              <w:rPr>
                <w:sz w:val="22"/>
                <w:szCs w:val="22"/>
              </w:rPr>
              <w:t xml:space="preserve"> </w:t>
            </w:r>
            <w:proofErr w:type="spellStart"/>
            <w:r w:rsidRPr="00E01FFA">
              <w:rPr>
                <w:sz w:val="22"/>
                <w:szCs w:val="22"/>
              </w:rPr>
              <w:t>пневмокамерой</w:t>
            </w:r>
            <w:proofErr w:type="spellEnd"/>
            <w:r w:rsidRPr="00E01FFA">
              <w:rPr>
                <w:sz w:val="22"/>
                <w:szCs w:val="22"/>
              </w:rPr>
              <w:t xml:space="preserve"> с двумя трубками, с кольцом, обхват (25-38) см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6C5553" w:rsidRPr="004F0647" w:rsidTr="00CD6288">
        <w:trPr>
          <w:trHeight w:val="982"/>
        </w:trPr>
        <w:tc>
          <w:tcPr>
            <w:tcW w:w="538" w:type="dxa"/>
          </w:tcPr>
          <w:p w:rsidR="006C5553" w:rsidRPr="00CD6288" w:rsidRDefault="006C555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6C5553" w:rsidRDefault="006C5553" w:rsidP="00DC293B">
            <w:proofErr w:type="spellStart"/>
            <w:r w:rsidRPr="00BC3ED9">
              <w:t>Стетофонендоскоп</w:t>
            </w:r>
            <w:proofErr w:type="spellEnd"/>
            <w:r w:rsidRPr="00BC3ED9">
              <w:t xml:space="preserve"> СФ-01-«Адъютор»</w:t>
            </w:r>
            <w:r w:rsidR="00466DD9">
              <w:t xml:space="preserve"> или эквивалент</w:t>
            </w:r>
          </w:p>
        </w:tc>
        <w:tc>
          <w:tcPr>
            <w:tcW w:w="567" w:type="dxa"/>
          </w:tcPr>
          <w:p w:rsidR="006C5553" w:rsidRPr="003658B0" w:rsidRDefault="003E55C8">
            <w:r>
              <w:t>Шт.</w:t>
            </w:r>
          </w:p>
        </w:tc>
        <w:tc>
          <w:tcPr>
            <w:tcW w:w="567" w:type="dxa"/>
          </w:tcPr>
          <w:p w:rsidR="006C5553" w:rsidRDefault="006C5553" w:rsidP="00B05FDE">
            <w:r w:rsidRPr="00AA4E17">
              <w:t>2</w:t>
            </w:r>
          </w:p>
        </w:tc>
        <w:tc>
          <w:tcPr>
            <w:tcW w:w="1134" w:type="dxa"/>
          </w:tcPr>
          <w:p w:rsidR="006C5553" w:rsidRPr="00F46A49" w:rsidRDefault="006C555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C5553" w:rsidRPr="007C0FAE" w:rsidRDefault="006C5553" w:rsidP="00B86BF4"/>
        </w:tc>
        <w:tc>
          <w:tcPr>
            <w:tcW w:w="708" w:type="dxa"/>
          </w:tcPr>
          <w:p w:rsidR="006C5553" w:rsidRPr="007C0FAE" w:rsidRDefault="006C5553" w:rsidP="00B86BF4"/>
        </w:tc>
        <w:tc>
          <w:tcPr>
            <w:tcW w:w="3402" w:type="dxa"/>
            <w:vAlign w:val="center"/>
          </w:tcPr>
          <w:p w:rsidR="006C5553" w:rsidRDefault="00E01FFA" w:rsidP="00512D04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Предназначается для аускультации сосудов, сердца, легких, а также тонов Короткова не только у взрослых, но и у детей.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Для прослушивания детского сердца используется малая мембрана с высокими тонами.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Для прослушивания сердцебиения с низкой частотой звука, а также с диастолой, и первым, вторым и третьим тонов используется большая мембрана. С ее помощью можно прослушать шумы высокой частоты.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Для концентрации на узких местах подходит средняя насадка. С помощью данной насадки можно прослушать низкие, средние тона или шумы.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>Для определения шумов и низких тонов используют большую насадку.</w:t>
            </w:r>
          </w:p>
          <w:p w:rsid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Для проведения медицинского осмотра детей, а также </w:t>
            </w:r>
            <w:r w:rsidRPr="00E01FFA">
              <w:rPr>
                <w:sz w:val="22"/>
                <w:szCs w:val="22"/>
              </w:rPr>
              <w:lastRenderedPageBreak/>
              <w:t>подростков, используется малая насадка. Данной насадкой хорошо улавливаются шумы детского сердца, а также средние и низкие тона.</w:t>
            </w:r>
          </w:p>
          <w:p w:rsidR="00E01FFA" w:rsidRPr="00E01FFA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Общая длина прибора, </w:t>
            </w:r>
            <w:proofErr w:type="gramStart"/>
            <w:r w:rsidRPr="00E01FFA">
              <w:rPr>
                <w:sz w:val="22"/>
                <w:szCs w:val="22"/>
              </w:rPr>
              <w:t>мм</w:t>
            </w:r>
            <w:proofErr w:type="gramEnd"/>
            <w:r w:rsidRPr="00E01FFA">
              <w:rPr>
                <w:sz w:val="22"/>
                <w:szCs w:val="22"/>
              </w:rPr>
              <w:tab/>
              <w:t>750</w:t>
            </w:r>
          </w:p>
          <w:p w:rsidR="00E01FFA" w:rsidRPr="00885065" w:rsidRDefault="00E01FFA" w:rsidP="00E01FFA">
            <w:pPr>
              <w:rPr>
                <w:sz w:val="22"/>
                <w:szCs w:val="22"/>
              </w:rPr>
            </w:pPr>
            <w:r w:rsidRPr="00E01FFA">
              <w:rPr>
                <w:sz w:val="22"/>
                <w:szCs w:val="22"/>
              </w:rPr>
              <w:t xml:space="preserve">Масса прибора, </w:t>
            </w:r>
            <w:proofErr w:type="gramStart"/>
            <w:r w:rsidRPr="00E01FFA">
              <w:rPr>
                <w:sz w:val="22"/>
                <w:szCs w:val="22"/>
              </w:rPr>
              <w:t>кг</w:t>
            </w:r>
            <w:proofErr w:type="gramEnd"/>
            <w:r w:rsidRPr="00E01FFA">
              <w:rPr>
                <w:sz w:val="22"/>
                <w:szCs w:val="22"/>
              </w:rPr>
              <w:t>, не более</w:t>
            </w:r>
            <w:r w:rsidRPr="00E01FFA">
              <w:rPr>
                <w:sz w:val="22"/>
                <w:szCs w:val="22"/>
              </w:rPr>
              <w:tab/>
              <w:t>0,28</w:t>
            </w:r>
          </w:p>
        </w:tc>
        <w:tc>
          <w:tcPr>
            <w:tcW w:w="1418" w:type="dxa"/>
          </w:tcPr>
          <w:p w:rsidR="006C5553" w:rsidRPr="004F0647" w:rsidRDefault="006C5553" w:rsidP="006631F7">
            <w:pPr>
              <w:jc w:val="center"/>
              <w:rPr>
                <w:b/>
              </w:rPr>
            </w:pPr>
          </w:p>
        </w:tc>
      </w:tr>
      <w:tr w:rsidR="000275A5" w:rsidRPr="004F0647" w:rsidTr="00CD6288">
        <w:tc>
          <w:tcPr>
            <w:tcW w:w="9611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37478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321A93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(Подписано ЭЦП)</w:t>
            </w:r>
          </w:p>
          <w:p w:rsidR="008519D0" w:rsidRPr="00C27418" w:rsidRDefault="008519D0" w:rsidP="006D2AD2">
            <w:pPr>
              <w:ind w:right="261"/>
              <w:jc w:val="both"/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C1F41" w:rsidRDefault="008C1F41" w:rsidP="00BF20E1">
      <w:pPr>
        <w:jc w:val="right"/>
      </w:pPr>
    </w:p>
    <w:p w:rsidR="0083548A" w:rsidRDefault="0083548A" w:rsidP="00BF20E1">
      <w:pPr>
        <w:jc w:val="right"/>
      </w:pPr>
      <w:bookmarkStart w:id="0" w:name="_GoBack"/>
      <w:bookmarkEnd w:id="0"/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70D9D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3548A">
        <w:rPr>
          <w:rFonts w:ascii="Times New Roman" w:hAnsi="Times New Roman" w:cs="Times New Roman"/>
          <w:sz w:val="24"/>
          <w:szCs w:val="24"/>
        </w:rPr>
        <w:t>3</w:t>
      </w:r>
      <w:r w:rsidR="00885065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973ABF" w:rsidRPr="00973ABF" w:rsidRDefault="00973ABF" w:rsidP="00973ABF">
      <w:r w:rsidRPr="00973ABF">
        <w:t xml:space="preserve">192077, г. Санкт-Петербург, ул. </w:t>
      </w:r>
      <w:proofErr w:type="spellStart"/>
      <w:r w:rsidRPr="00973ABF">
        <w:t>Гудиловская</w:t>
      </w:r>
      <w:proofErr w:type="spellEnd"/>
      <w:r w:rsidRPr="00973ABF">
        <w:t>, д. 6, к.3,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973ABF" w:rsidP="00BF20E1">
      <w:r>
        <w:t xml:space="preserve">До </w:t>
      </w:r>
      <w:r w:rsidR="00102F43">
        <w:t>20 января 2024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</w:t>
      </w:r>
      <w:r w:rsidRPr="003A41FA">
        <w:rPr>
          <w:rFonts w:ascii="Times New Roman" w:hAnsi="Times New Roman" w:cs="Times New Roman"/>
          <w:sz w:val="24"/>
          <w:szCs w:val="24"/>
        </w:rPr>
        <w:lastRenderedPageBreak/>
        <w:t>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F601FC" w:rsidRPr="00C27418" w:rsidRDefault="00102F43" w:rsidP="00102F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D2AD2">
              <w:t>(Подписано ЭЦП</w:t>
            </w:r>
            <w:proofErr w:type="gramEnd"/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80744"/>
    <w:multiLevelType w:val="hybridMultilevel"/>
    <w:tmpl w:val="C9D81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02F43"/>
    <w:rsid w:val="0015705F"/>
    <w:rsid w:val="00181970"/>
    <w:rsid w:val="00182030"/>
    <w:rsid w:val="001B24DC"/>
    <w:rsid w:val="00210227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74783"/>
    <w:rsid w:val="003A41FA"/>
    <w:rsid w:val="003E55C8"/>
    <w:rsid w:val="003E59BA"/>
    <w:rsid w:val="00442E88"/>
    <w:rsid w:val="00456335"/>
    <w:rsid w:val="00466DD9"/>
    <w:rsid w:val="00491EF0"/>
    <w:rsid w:val="00512D04"/>
    <w:rsid w:val="005142C9"/>
    <w:rsid w:val="006631F7"/>
    <w:rsid w:val="006C5553"/>
    <w:rsid w:val="006D2AD2"/>
    <w:rsid w:val="006E58E7"/>
    <w:rsid w:val="006F1499"/>
    <w:rsid w:val="00783D8F"/>
    <w:rsid w:val="00794920"/>
    <w:rsid w:val="008307CC"/>
    <w:rsid w:val="0083548A"/>
    <w:rsid w:val="008506E0"/>
    <w:rsid w:val="008519D0"/>
    <w:rsid w:val="00870D9D"/>
    <w:rsid w:val="00885065"/>
    <w:rsid w:val="008C1F41"/>
    <w:rsid w:val="00973ABF"/>
    <w:rsid w:val="009E6CFC"/>
    <w:rsid w:val="00A97D2F"/>
    <w:rsid w:val="00B5340B"/>
    <w:rsid w:val="00B625D0"/>
    <w:rsid w:val="00B930F3"/>
    <w:rsid w:val="00BF20E1"/>
    <w:rsid w:val="00C27418"/>
    <w:rsid w:val="00CA038A"/>
    <w:rsid w:val="00CD6288"/>
    <w:rsid w:val="00CE570E"/>
    <w:rsid w:val="00D4393A"/>
    <w:rsid w:val="00D74FC9"/>
    <w:rsid w:val="00D87224"/>
    <w:rsid w:val="00E01FFA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1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C2BE3-9020-44E9-854D-8A310754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5404</Words>
  <Characters>30805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???? ???????????</cp:lastModifiedBy>
  <cp:revision>11</cp:revision>
  <cp:lastPrinted>2022-07-27T06:14:00Z</cp:lastPrinted>
  <dcterms:created xsi:type="dcterms:W3CDTF">2023-11-23T20:01:00Z</dcterms:created>
  <dcterms:modified xsi:type="dcterms:W3CDTF">2023-11-24T17:51:00Z</dcterms:modified>
</cp:coreProperties>
</file>