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B4" w:rsidRDefault="00DE12B4" w:rsidP="00DE12B4">
      <w:pPr>
        <w:autoSpaceDE w:val="0"/>
        <w:autoSpaceDN w:val="0"/>
        <w:adjustRightInd w:val="0"/>
        <w:spacing w:before="0"/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ТЕХНИЧЕСКИЕ ХАРАКТЕРИСТИКИ</w:t>
      </w:r>
    </w:p>
    <w:tbl>
      <w:tblPr>
        <w:tblW w:w="11199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276"/>
        <w:gridCol w:w="1134"/>
        <w:gridCol w:w="851"/>
        <w:gridCol w:w="1417"/>
        <w:gridCol w:w="3260"/>
        <w:gridCol w:w="1701"/>
      </w:tblGrid>
      <w:tr w:rsidR="00611C8E" w:rsidRPr="00611C8E" w:rsidTr="00104908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11C8E">
              <w:rPr>
                <w:b/>
                <w:sz w:val="16"/>
                <w:szCs w:val="16"/>
              </w:rPr>
              <w:t>п</w:t>
            </w:r>
            <w:proofErr w:type="gramEnd"/>
            <w:r w:rsidRPr="00611C8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4"/>
                <w:szCs w:val="14"/>
              </w:rPr>
            </w:pPr>
          </w:p>
          <w:p w:rsid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4"/>
                <w:szCs w:val="14"/>
              </w:rPr>
            </w:pPr>
          </w:p>
          <w:p w:rsid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4"/>
                <w:szCs w:val="14"/>
              </w:rPr>
            </w:pPr>
          </w:p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>ОКПД 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Международное непатентованное 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Торговое 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Единица измерения Товара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Количество Товара в единицах измерения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Товар, произведенный на территории государств - членов Евразийского экономического союза</w:t>
            </w:r>
            <w:r w:rsidRPr="00611C8E">
              <w:rPr>
                <w:sz w:val="16"/>
                <w:szCs w:val="16"/>
              </w:rPr>
              <w:t>:</w:t>
            </w:r>
          </w:p>
        </w:tc>
      </w:tr>
      <w:tr w:rsidR="00611C8E" w:rsidRPr="00611C8E" w:rsidTr="00104908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8E" w:rsidRPr="00611C8E" w:rsidRDefault="00611C8E">
            <w:pPr>
              <w:spacing w:before="0"/>
              <w:ind w:firstLine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611C8E" w:rsidRPr="00611C8E" w:rsidRDefault="00611C8E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sz w:val="16"/>
                <w:szCs w:val="16"/>
              </w:rPr>
            </w:pPr>
            <w:r w:rsidRPr="00611C8E">
              <w:rPr>
                <w:b/>
                <w:sz w:val="16"/>
                <w:szCs w:val="16"/>
              </w:rPr>
              <w:t>Наименование страны происхождения Товара</w:t>
            </w:r>
          </w:p>
        </w:tc>
      </w:tr>
      <w:tr w:rsidR="00104908" w:rsidRPr="00611C8E" w:rsidTr="00104908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r w:rsidRPr="00611C8E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08" w:rsidRPr="00611C8E" w:rsidRDefault="00104908" w:rsidP="00807C5E">
            <w:pPr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21.20.10.235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908" w:rsidRPr="00611C8E" w:rsidRDefault="00104908" w:rsidP="00104908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Алпразолам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908" w:rsidRPr="00611C8E" w:rsidRDefault="00104908" w:rsidP="00F97581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Алпразолам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 w:rsidRPr="00611C8E">
              <w:rPr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908" w:rsidRPr="00611C8E" w:rsidRDefault="00104908" w:rsidP="00ED213D">
            <w:pPr>
              <w:spacing w:before="0"/>
              <w:jc w:val="center"/>
              <w:rPr>
                <w:sz w:val="16"/>
                <w:szCs w:val="16"/>
              </w:rPr>
            </w:pPr>
            <w:r w:rsidRPr="00611C8E">
              <w:rPr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908" w:rsidRPr="00611C8E" w:rsidRDefault="00104908" w:rsidP="00104908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611C8E">
              <w:rPr>
                <w:color w:val="000000"/>
                <w:sz w:val="16"/>
                <w:szCs w:val="16"/>
              </w:rPr>
              <w:t xml:space="preserve">Таблетки </w:t>
            </w:r>
            <w:r>
              <w:rPr>
                <w:color w:val="000000"/>
                <w:sz w:val="16"/>
                <w:szCs w:val="16"/>
              </w:rPr>
              <w:t>1</w:t>
            </w:r>
            <w:r w:rsidRPr="00611C8E">
              <w:rPr>
                <w:color w:val="000000"/>
                <w:sz w:val="16"/>
                <w:szCs w:val="16"/>
              </w:rPr>
              <w:t xml:space="preserve"> мг №</w:t>
            </w:r>
            <w:r>
              <w:rPr>
                <w:color w:val="000000"/>
                <w:sz w:val="16"/>
                <w:szCs w:val="16"/>
              </w:rPr>
              <w:t>5</w:t>
            </w:r>
            <w:r w:rsidRPr="00611C8E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r w:rsidRPr="00611C8E">
              <w:rPr>
                <w:sz w:val="16"/>
                <w:szCs w:val="16"/>
              </w:rPr>
              <w:t>Россия</w:t>
            </w:r>
          </w:p>
        </w:tc>
      </w:tr>
      <w:tr w:rsidR="00104908" w:rsidRPr="00611C8E" w:rsidTr="00104908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908" w:rsidRDefault="00104908" w:rsidP="00807C5E">
            <w:pPr>
              <w:spacing w:before="0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sz w:val="16"/>
                <w:szCs w:val="16"/>
              </w:rPr>
              <w:t>21.20.10.235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908" w:rsidRPr="00611C8E" w:rsidRDefault="00104908" w:rsidP="00807C5E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Мидазолам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Мидазолам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proofErr w:type="spellStart"/>
            <w:r w:rsidRPr="00611C8E">
              <w:rPr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908" w:rsidRPr="00611C8E" w:rsidRDefault="00104908" w:rsidP="00ED213D">
            <w:pPr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104908" w:rsidRPr="00611C8E" w:rsidRDefault="00104908" w:rsidP="00CA2AC2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Раствор для внутривенного и внутримышечного введения 5 мг/мл 3,0 №5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104908" w:rsidRPr="00611C8E" w:rsidRDefault="00104908">
            <w:pPr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</w:tr>
    </w:tbl>
    <w:p w:rsidR="004A76E8" w:rsidRPr="00611C8E" w:rsidRDefault="004A76E8">
      <w:pPr>
        <w:rPr>
          <w:sz w:val="16"/>
          <w:szCs w:val="16"/>
        </w:rPr>
      </w:pPr>
    </w:p>
    <w:sectPr w:rsidR="004A76E8" w:rsidRPr="00611C8E" w:rsidSect="00B14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9B"/>
    <w:rsid w:val="00104908"/>
    <w:rsid w:val="004A76E8"/>
    <w:rsid w:val="00611C8E"/>
    <w:rsid w:val="006C541A"/>
    <w:rsid w:val="00807C5E"/>
    <w:rsid w:val="00A03A9B"/>
    <w:rsid w:val="00B1404E"/>
    <w:rsid w:val="00CA2AC2"/>
    <w:rsid w:val="00CE7867"/>
    <w:rsid w:val="00D6579B"/>
    <w:rsid w:val="00DE12B4"/>
    <w:rsid w:val="00ED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B4"/>
    <w:pPr>
      <w:spacing w:before="120" w:after="0" w:line="240" w:lineRule="auto"/>
      <w:ind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2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B4"/>
    <w:pPr>
      <w:spacing w:before="120" w:after="0" w:line="240" w:lineRule="auto"/>
      <w:ind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2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Анатольевна Девятерова</dc:creator>
  <cp:keywords/>
  <dc:description/>
  <cp:lastModifiedBy>Овсянникова Екатерина Владимировна</cp:lastModifiedBy>
  <cp:revision>10</cp:revision>
  <cp:lastPrinted>2023-12-14T06:57:00Z</cp:lastPrinted>
  <dcterms:created xsi:type="dcterms:W3CDTF">2023-06-26T13:26:00Z</dcterms:created>
  <dcterms:modified xsi:type="dcterms:W3CDTF">2023-12-14T07:00:00Z</dcterms:modified>
</cp:coreProperties>
</file>