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6723" w:rsidRPr="001D6ECA" w:rsidRDefault="00C16723" w:rsidP="001E2225">
      <w:pPr>
        <w:autoSpaceDE w:val="0"/>
        <w:autoSpaceDN w:val="0"/>
        <w:adjustRightInd w:val="0"/>
        <w:spacing w:after="0" w:line="240" w:lineRule="auto"/>
        <w:jc w:val="center"/>
        <w:rPr>
          <w:rFonts w:ascii="Times New Roman" w:hAnsi="Times New Roman" w:cs="Times New Roman"/>
          <w:color w:val="000000" w:themeColor="text1"/>
          <w:sz w:val="24"/>
          <w:szCs w:val="24"/>
        </w:rPr>
      </w:pPr>
      <w:r w:rsidRPr="001D6ECA">
        <w:rPr>
          <w:rFonts w:ascii="Times New Roman" w:hAnsi="Times New Roman" w:cs="Times New Roman"/>
          <w:b/>
          <w:bCs/>
          <w:color w:val="000000" w:themeColor="text1"/>
          <w:sz w:val="24"/>
          <w:szCs w:val="24"/>
        </w:rPr>
        <w:t>Контракт</w:t>
      </w:r>
      <w:r w:rsidRPr="001D6ECA">
        <w:rPr>
          <w:rFonts w:ascii="Times New Roman" w:hAnsi="Times New Roman" w:cs="Times New Roman"/>
          <w:color w:val="000000" w:themeColor="text1"/>
          <w:sz w:val="24"/>
          <w:szCs w:val="24"/>
        </w:rPr>
        <w:t xml:space="preserve"> </w:t>
      </w:r>
      <w:r w:rsidRPr="001D6ECA">
        <w:rPr>
          <w:rFonts w:ascii="Times New Roman" w:hAnsi="Times New Roman" w:cs="Times New Roman"/>
          <w:b/>
          <w:color w:val="000000" w:themeColor="text1"/>
          <w:sz w:val="24"/>
          <w:szCs w:val="24"/>
        </w:rPr>
        <w:t>№</w:t>
      </w:r>
      <w:r w:rsidRPr="001D6ECA">
        <w:rPr>
          <w:rFonts w:ascii="Times New Roman" w:hAnsi="Times New Roman" w:cs="Times New Roman"/>
          <w:b/>
          <w:bCs/>
          <w:color w:val="000000" w:themeColor="text1"/>
          <w:sz w:val="24"/>
          <w:szCs w:val="24"/>
        </w:rPr>
        <w:t xml:space="preserve"> </w:t>
      </w:r>
    </w:p>
    <w:p w:rsidR="004B4BA8" w:rsidRPr="001D6ECA" w:rsidRDefault="00C16723" w:rsidP="001E2225">
      <w:pPr>
        <w:autoSpaceDE w:val="0"/>
        <w:autoSpaceDN w:val="0"/>
        <w:adjustRightInd w:val="0"/>
        <w:spacing w:after="0" w:line="240" w:lineRule="auto"/>
        <w:jc w:val="center"/>
        <w:rPr>
          <w:rFonts w:ascii="Times New Roman" w:hAnsi="Times New Roman" w:cs="Times New Roman"/>
          <w:b/>
          <w:color w:val="000000" w:themeColor="text1"/>
          <w:sz w:val="24"/>
          <w:szCs w:val="24"/>
        </w:rPr>
      </w:pPr>
      <w:r w:rsidRPr="001D6ECA">
        <w:rPr>
          <w:rFonts w:ascii="Times New Roman" w:hAnsi="Times New Roman" w:cs="Times New Roman"/>
          <w:b/>
          <w:bCs/>
          <w:color w:val="000000" w:themeColor="text1"/>
          <w:sz w:val="24"/>
          <w:szCs w:val="24"/>
        </w:rPr>
        <w:t xml:space="preserve">на </w:t>
      </w:r>
      <w:r w:rsidR="001A79B5" w:rsidRPr="001D6ECA">
        <w:rPr>
          <w:rFonts w:ascii="Times New Roman" w:hAnsi="Times New Roman" w:cs="Times New Roman"/>
          <w:b/>
          <w:color w:val="000000" w:themeColor="text1"/>
          <w:sz w:val="24"/>
          <w:szCs w:val="24"/>
        </w:rPr>
        <w:t xml:space="preserve">Поставку </w:t>
      </w:r>
      <w:r w:rsidR="00612E2D">
        <w:rPr>
          <w:rFonts w:ascii="Times New Roman" w:hAnsi="Times New Roman" w:cs="Times New Roman"/>
          <w:b/>
          <w:color w:val="000000" w:themeColor="text1"/>
          <w:sz w:val="24"/>
          <w:szCs w:val="24"/>
          <w:shd w:val="clear" w:color="auto" w:fill="FFFFFF"/>
        </w:rPr>
        <w:t>горшков детских пластмассовых</w:t>
      </w:r>
      <w:r w:rsidR="0063303A">
        <w:rPr>
          <w:rFonts w:ascii="Times New Roman" w:hAnsi="Times New Roman" w:cs="Times New Roman"/>
          <w:b/>
          <w:color w:val="000000" w:themeColor="text1"/>
          <w:sz w:val="24"/>
          <w:szCs w:val="24"/>
          <w:shd w:val="clear" w:color="auto" w:fill="FFFFFF"/>
        </w:rPr>
        <w:t xml:space="preserve"> </w:t>
      </w:r>
    </w:p>
    <w:p w:rsidR="00C16723" w:rsidRDefault="00C16723" w:rsidP="001E2225">
      <w:pPr>
        <w:autoSpaceDE w:val="0"/>
        <w:autoSpaceDN w:val="0"/>
        <w:adjustRightInd w:val="0"/>
        <w:spacing w:after="0" w:line="240" w:lineRule="auto"/>
        <w:jc w:val="center"/>
        <w:rPr>
          <w:rFonts w:ascii="Times New Roman" w:hAnsi="Times New Roman" w:cs="Times New Roman"/>
          <w:color w:val="000000" w:themeColor="text1"/>
          <w:sz w:val="24"/>
          <w:szCs w:val="24"/>
        </w:rPr>
      </w:pPr>
      <w:r w:rsidRPr="001D6ECA">
        <w:rPr>
          <w:rFonts w:ascii="Times New Roman" w:hAnsi="Times New Roman" w:cs="Times New Roman"/>
          <w:color w:val="000000" w:themeColor="text1"/>
          <w:sz w:val="24"/>
          <w:szCs w:val="24"/>
        </w:rPr>
        <w:t>(Идентификационный код закупки №)</w:t>
      </w:r>
    </w:p>
    <w:p w:rsidR="00662B1A" w:rsidRPr="00662B1A" w:rsidRDefault="00662B1A" w:rsidP="00662B1A">
      <w:pPr>
        <w:spacing w:line="276" w:lineRule="atLeast"/>
        <w:jc w:val="center"/>
        <w:rPr>
          <w:rFonts w:ascii="Times New Roman" w:eastAsia="Times New Roman" w:hAnsi="Times New Roman" w:cs="Times New Roman"/>
          <w:lang w:eastAsia="ru-RU"/>
        </w:rPr>
      </w:pPr>
      <w:r w:rsidRPr="00662B1A">
        <w:rPr>
          <w:rFonts w:ascii="Times New Roman" w:hAnsi="Times New Roman" w:cs="Times New Roman"/>
          <w:color w:val="000000" w:themeColor="text1"/>
        </w:rPr>
        <w:t xml:space="preserve">РНК </w:t>
      </w:r>
    </w:p>
    <w:p w:rsidR="00662B1A" w:rsidRPr="001D6ECA" w:rsidRDefault="00662B1A" w:rsidP="001E2225">
      <w:pPr>
        <w:autoSpaceDE w:val="0"/>
        <w:autoSpaceDN w:val="0"/>
        <w:adjustRightInd w:val="0"/>
        <w:spacing w:after="0" w:line="240" w:lineRule="auto"/>
        <w:jc w:val="center"/>
        <w:rPr>
          <w:rFonts w:ascii="Times New Roman" w:hAnsi="Times New Roman" w:cs="Times New Roman"/>
          <w:color w:val="000000" w:themeColor="text1"/>
          <w:sz w:val="24"/>
          <w:szCs w:val="24"/>
        </w:rPr>
      </w:pPr>
    </w:p>
    <w:p w:rsidR="00C16723" w:rsidRPr="0099227E" w:rsidRDefault="00C16723" w:rsidP="001E2225">
      <w:pPr>
        <w:autoSpaceDE w:val="0"/>
        <w:autoSpaceDN w:val="0"/>
        <w:adjustRightInd w:val="0"/>
        <w:spacing w:after="0" w:line="240" w:lineRule="auto"/>
        <w:jc w:val="both"/>
        <w:rPr>
          <w:rFonts w:ascii="Times New Roman" w:hAnsi="Times New Roman" w:cs="Times New Roman"/>
          <w:sz w:val="24"/>
          <w:szCs w:val="24"/>
        </w:rPr>
      </w:pPr>
    </w:p>
    <w:p w:rsidR="00CC4525" w:rsidRPr="0099227E" w:rsidRDefault="00CC4525" w:rsidP="001E2225">
      <w:pPr>
        <w:autoSpaceDE w:val="0"/>
        <w:autoSpaceDN w:val="0"/>
        <w:adjustRightInd w:val="0"/>
        <w:spacing w:after="0" w:line="240" w:lineRule="auto"/>
        <w:jc w:val="both"/>
        <w:rPr>
          <w:rFonts w:ascii="Times New Roman" w:hAnsi="Times New Roman" w:cs="Times New Roman"/>
          <w:sz w:val="24"/>
          <w:szCs w:val="24"/>
        </w:rPr>
      </w:pPr>
    </w:p>
    <w:p w:rsidR="00C16723" w:rsidRPr="0099227E" w:rsidRDefault="00C16723" w:rsidP="001E2225">
      <w:pPr>
        <w:autoSpaceDE w:val="0"/>
        <w:autoSpaceDN w:val="0"/>
        <w:adjustRightInd w:val="0"/>
        <w:spacing w:after="0" w:line="240" w:lineRule="auto"/>
        <w:jc w:val="both"/>
        <w:rPr>
          <w:rFonts w:ascii="Times New Roman" w:hAnsi="Times New Roman" w:cs="Times New Roman"/>
          <w:sz w:val="24"/>
          <w:szCs w:val="24"/>
        </w:rPr>
      </w:pPr>
      <w:r w:rsidRPr="0099227E">
        <w:rPr>
          <w:rFonts w:ascii="Times New Roman" w:hAnsi="Times New Roman" w:cs="Times New Roman"/>
          <w:sz w:val="24"/>
          <w:szCs w:val="24"/>
        </w:rPr>
        <w:t xml:space="preserve">г. Санкт-Петербург </w:t>
      </w:r>
      <w:r w:rsidRPr="0099227E">
        <w:rPr>
          <w:rFonts w:ascii="Times New Roman" w:hAnsi="Times New Roman" w:cs="Times New Roman"/>
          <w:sz w:val="24"/>
          <w:szCs w:val="24"/>
        </w:rPr>
        <w:tab/>
      </w:r>
      <w:r w:rsidRPr="0099227E">
        <w:rPr>
          <w:rFonts w:ascii="Times New Roman" w:hAnsi="Times New Roman" w:cs="Times New Roman"/>
          <w:sz w:val="24"/>
          <w:szCs w:val="24"/>
        </w:rPr>
        <w:tab/>
      </w:r>
      <w:r w:rsidRPr="0099227E">
        <w:rPr>
          <w:rFonts w:ascii="Times New Roman" w:hAnsi="Times New Roman" w:cs="Times New Roman"/>
          <w:sz w:val="24"/>
          <w:szCs w:val="24"/>
        </w:rPr>
        <w:tab/>
      </w:r>
      <w:r w:rsidRPr="0099227E">
        <w:rPr>
          <w:rFonts w:ascii="Times New Roman" w:hAnsi="Times New Roman" w:cs="Times New Roman"/>
          <w:sz w:val="24"/>
          <w:szCs w:val="24"/>
        </w:rPr>
        <w:tab/>
      </w:r>
      <w:r w:rsidRPr="0099227E">
        <w:rPr>
          <w:rFonts w:ascii="Times New Roman" w:hAnsi="Times New Roman" w:cs="Times New Roman"/>
          <w:sz w:val="24"/>
          <w:szCs w:val="24"/>
        </w:rPr>
        <w:tab/>
      </w:r>
      <w:r w:rsidRPr="0099227E">
        <w:rPr>
          <w:rFonts w:ascii="Times New Roman" w:hAnsi="Times New Roman" w:cs="Times New Roman"/>
          <w:sz w:val="24"/>
          <w:szCs w:val="24"/>
        </w:rPr>
        <w:tab/>
      </w:r>
      <w:r w:rsidRPr="0099227E">
        <w:rPr>
          <w:rFonts w:ascii="Times New Roman" w:hAnsi="Times New Roman" w:cs="Times New Roman"/>
          <w:sz w:val="24"/>
          <w:szCs w:val="24"/>
        </w:rPr>
        <w:tab/>
      </w:r>
      <w:r w:rsidRPr="0099227E">
        <w:rPr>
          <w:rFonts w:ascii="Times New Roman" w:hAnsi="Times New Roman" w:cs="Times New Roman"/>
          <w:sz w:val="24"/>
          <w:szCs w:val="24"/>
        </w:rPr>
        <w:tab/>
      </w:r>
      <w:r w:rsidRPr="0099227E">
        <w:rPr>
          <w:rFonts w:ascii="Times New Roman" w:hAnsi="Times New Roman" w:cs="Times New Roman"/>
          <w:sz w:val="24"/>
          <w:szCs w:val="24"/>
        </w:rPr>
        <w:tab/>
        <w:t xml:space="preserve">                      </w:t>
      </w:r>
      <w:r w:rsidR="000E45B3">
        <w:rPr>
          <w:rFonts w:ascii="Times New Roman" w:hAnsi="Times New Roman" w:cs="Times New Roman"/>
          <w:sz w:val="24"/>
          <w:szCs w:val="24"/>
        </w:rPr>
        <w:t>.</w:t>
      </w:r>
      <w:r w:rsidR="00FC422F">
        <w:rPr>
          <w:rFonts w:ascii="Times New Roman" w:hAnsi="Times New Roman" w:cs="Times New Roman"/>
          <w:sz w:val="24"/>
          <w:szCs w:val="24"/>
        </w:rPr>
        <w:t>2023</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A11207" w:rsidRDefault="00314A9E" w:rsidP="00A11207">
      <w:pPr>
        <w:shd w:val="clear" w:color="auto" w:fill="FFFFFF"/>
        <w:rPr>
          <w:rFonts w:ascii="Times New Roman" w:eastAsia="Times New Roman" w:hAnsi="Times New Roman" w:cs="Times New Roman"/>
          <w:color w:val="000000" w:themeColor="text1"/>
          <w:lang w:eastAsia="ru-RU"/>
        </w:rPr>
      </w:pPr>
      <w:proofErr w:type="gramStart"/>
      <w:r w:rsidRPr="00A11207">
        <w:rPr>
          <w:rFonts w:ascii="Times New Roman" w:hAnsi="Times New Roman" w:cs="Times New Roman"/>
          <w:color w:val="000000" w:themeColor="text1"/>
        </w:rPr>
        <w:t>Государственное бюджетное дошкольное образовательное учреждение детский сад № 40 Приморского района Санкт-Петербурга (ГБДОУ детский сад № 40 Приморского района Санкт-Петербурга), именуемое в дальнейшем "Заказчик", в лице заведующего Сидоровой Ольги Николаевны</w:t>
      </w:r>
      <w:r w:rsidR="00CC4525" w:rsidRPr="00A11207">
        <w:rPr>
          <w:rFonts w:ascii="Times New Roman" w:hAnsi="Times New Roman" w:cs="Times New Roman"/>
          <w:color w:val="000000" w:themeColor="text1"/>
        </w:rPr>
        <w:t>, действующего на основании Устава</w:t>
      </w:r>
      <w:r w:rsidR="00C16723" w:rsidRPr="00A11207">
        <w:rPr>
          <w:rFonts w:ascii="Times New Roman" w:hAnsi="Times New Roman" w:cs="Times New Roman"/>
          <w:color w:val="000000" w:themeColor="text1"/>
        </w:rPr>
        <w:t>, с одной стороны, и</w:t>
      </w:r>
      <w:r w:rsidR="00A11207" w:rsidRPr="00A11207">
        <w:rPr>
          <w:rFonts w:ascii="Times New Roman" w:hAnsi="Times New Roman" w:cs="Times New Roman"/>
          <w:color w:val="000000" w:themeColor="text1"/>
        </w:rPr>
        <w:t xml:space="preserve"> </w:t>
      </w:r>
      <w:r w:rsidR="00DD59AE">
        <w:rPr>
          <w:rFonts w:ascii="Times New Roman" w:eastAsia="Times New Roman" w:hAnsi="Times New Roman" w:cs="Times New Roman"/>
          <w:color w:val="000000" w:themeColor="text1"/>
          <w:lang w:eastAsia="ru-RU"/>
        </w:rPr>
        <w:t>__</w:t>
      </w:r>
      <w:r w:rsidR="00A11207" w:rsidRPr="00A11207">
        <w:rPr>
          <w:rFonts w:ascii="Times New Roman" w:eastAsia="Times New Roman" w:hAnsi="Times New Roman" w:cs="Times New Roman"/>
          <w:color w:val="000000" w:themeColor="text1"/>
          <w:lang w:eastAsia="ru-RU"/>
        </w:rPr>
        <w:t xml:space="preserve">, </w:t>
      </w:r>
      <w:r w:rsidR="00CC4525" w:rsidRPr="00A11207">
        <w:rPr>
          <w:rFonts w:ascii="Times New Roman" w:hAnsi="Times New Roman" w:cs="Times New Roman"/>
          <w:color w:val="000000" w:themeColor="text1"/>
        </w:rPr>
        <w:t>именуемое в дальнейшем «</w:t>
      </w:r>
      <w:r w:rsidR="00C16723" w:rsidRPr="00A11207">
        <w:rPr>
          <w:rFonts w:ascii="Times New Roman" w:hAnsi="Times New Roman" w:cs="Times New Roman"/>
          <w:color w:val="000000" w:themeColor="text1"/>
        </w:rPr>
        <w:t>Поставщик</w:t>
      </w:r>
      <w:r w:rsidR="00CC4525" w:rsidRPr="00A11207">
        <w:rPr>
          <w:rFonts w:ascii="Times New Roman" w:hAnsi="Times New Roman" w:cs="Times New Roman"/>
          <w:color w:val="000000" w:themeColor="text1"/>
        </w:rPr>
        <w:t xml:space="preserve">», в лице </w:t>
      </w:r>
      <w:r w:rsidR="00DD59AE">
        <w:rPr>
          <w:rStyle w:val="chief-title"/>
          <w:rFonts w:ascii="Times New Roman" w:hAnsi="Times New Roman" w:cs="Times New Roman"/>
          <w:color w:val="000000" w:themeColor="text1"/>
          <w:shd w:val="clear" w:color="auto" w:fill="FFFFFF"/>
        </w:rPr>
        <w:t>__</w:t>
      </w:r>
      <w:hyperlink w:anchor="Par462" w:history="1"/>
      <w:r w:rsidR="00C16723" w:rsidRPr="00A11207">
        <w:rPr>
          <w:rFonts w:ascii="Times New Roman" w:hAnsi="Times New Roman" w:cs="Times New Roman"/>
          <w:color w:val="000000" w:themeColor="text1"/>
        </w:rPr>
        <w:t xml:space="preserve">, действующего на основании </w:t>
      </w:r>
      <w:r w:rsidR="00A11207" w:rsidRPr="00A11207">
        <w:rPr>
          <w:rFonts w:ascii="Times New Roman" w:hAnsi="Times New Roman" w:cs="Times New Roman"/>
          <w:color w:val="000000" w:themeColor="text1"/>
        </w:rPr>
        <w:t>Устава</w:t>
      </w:r>
      <w:r w:rsidR="00CC4525" w:rsidRPr="00A11207">
        <w:rPr>
          <w:rFonts w:ascii="Times New Roman" w:hAnsi="Times New Roman" w:cs="Times New Roman"/>
          <w:color w:val="000000" w:themeColor="text1"/>
        </w:rPr>
        <w:t>,</w:t>
      </w:r>
      <w:r w:rsidR="00C16723" w:rsidRPr="00A11207">
        <w:rPr>
          <w:rFonts w:ascii="Times New Roman" w:hAnsi="Times New Roman" w:cs="Times New Roman"/>
          <w:color w:val="000000" w:themeColor="text1"/>
        </w:rPr>
        <w:t xml:space="preserve"> с другой стороны,</w:t>
      </w:r>
      <w:r w:rsidR="00CC4525" w:rsidRPr="00A11207">
        <w:rPr>
          <w:rFonts w:ascii="Times New Roman" w:hAnsi="Times New Roman" w:cs="Times New Roman"/>
          <w:color w:val="000000" w:themeColor="text1"/>
        </w:rPr>
        <w:t xml:space="preserve"> вместе именуемые в дальнейшем «</w:t>
      </w:r>
      <w:r w:rsidR="00C16723" w:rsidRPr="00A11207">
        <w:rPr>
          <w:rFonts w:ascii="Times New Roman" w:hAnsi="Times New Roman" w:cs="Times New Roman"/>
          <w:color w:val="000000" w:themeColor="text1"/>
        </w:rPr>
        <w:t>Стороны</w:t>
      </w:r>
      <w:r w:rsidR="00CC4525" w:rsidRPr="00A11207">
        <w:rPr>
          <w:rFonts w:ascii="Times New Roman" w:hAnsi="Times New Roman" w:cs="Times New Roman"/>
          <w:color w:val="000000" w:themeColor="text1"/>
        </w:rPr>
        <w:t>»</w:t>
      </w:r>
      <w:r w:rsidR="00C16723" w:rsidRPr="00A11207">
        <w:rPr>
          <w:rFonts w:ascii="Times New Roman" w:hAnsi="Times New Roman" w:cs="Times New Roman"/>
          <w:color w:val="000000" w:themeColor="text1"/>
        </w:rPr>
        <w:t xml:space="preserve">, в соответствии </w:t>
      </w:r>
      <w:r w:rsidR="00276B8A" w:rsidRPr="00A11207">
        <w:rPr>
          <w:rFonts w:ascii="Times New Roman" w:hAnsi="Times New Roman" w:cs="Times New Roman"/>
          <w:color w:val="000000" w:themeColor="text1"/>
        </w:rPr>
        <w:t xml:space="preserve">с </w:t>
      </w:r>
      <w:r w:rsidR="007879D8" w:rsidRPr="00A11207">
        <w:rPr>
          <w:rFonts w:ascii="Times New Roman" w:hAnsi="Times New Roman" w:cs="Times New Roman"/>
          <w:i/>
          <w:color w:val="000000" w:themeColor="text1"/>
        </w:rPr>
        <w:t xml:space="preserve">п. </w:t>
      </w:r>
      <w:r w:rsidR="00F26839" w:rsidRPr="00A11207">
        <w:rPr>
          <w:rFonts w:ascii="Times New Roman" w:hAnsi="Times New Roman" w:cs="Times New Roman"/>
          <w:i/>
          <w:color w:val="000000" w:themeColor="text1"/>
        </w:rPr>
        <w:t>5</w:t>
      </w:r>
      <w:r w:rsidR="007879D8" w:rsidRPr="00A11207">
        <w:rPr>
          <w:rFonts w:ascii="Times New Roman" w:hAnsi="Times New Roman" w:cs="Times New Roman"/>
          <w:i/>
          <w:color w:val="000000" w:themeColor="text1"/>
        </w:rPr>
        <w:t xml:space="preserve"> ч</w:t>
      </w:r>
      <w:proofErr w:type="gramEnd"/>
      <w:r w:rsidR="007879D8" w:rsidRPr="00A11207">
        <w:rPr>
          <w:rFonts w:ascii="Times New Roman" w:hAnsi="Times New Roman" w:cs="Times New Roman"/>
          <w:i/>
          <w:color w:val="000000" w:themeColor="text1"/>
        </w:rPr>
        <w:t>. 1 ст. 93</w:t>
      </w:r>
      <w:r w:rsidR="00C16723" w:rsidRPr="00A11207">
        <w:rPr>
          <w:rFonts w:ascii="Times New Roman" w:hAnsi="Times New Roman" w:cs="Times New Roman"/>
          <w:i/>
          <w:color w:val="000000" w:themeColor="text1"/>
        </w:rPr>
        <w:t xml:space="preserve"> </w:t>
      </w:r>
      <w:r w:rsidR="00C16723" w:rsidRPr="00A11207">
        <w:rPr>
          <w:rFonts w:ascii="Times New Roman" w:hAnsi="Times New Roman" w:cs="Times New Roman"/>
          <w:color w:val="000000" w:themeColor="text1"/>
        </w:rPr>
        <w:t xml:space="preserve">Федерального закона от 5 апреля 2013 г. </w:t>
      </w:r>
      <w:r w:rsidR="00CC4525" w:rsidRPr="00A11207">
        <w:rPr>
          <w:rFonts w:ascii="Times New Roman" w:hAnsi="Times New Roman" w:cs="Times New Roman"/>
          <w:color w:val="000000" w:themeColor="text1"/>
        </w:rPr>
        <w:t>№ 44-ФЗ «</w:t>
      </w:r>
      <w:r w:rsidR="00C16723" w:rsidRPr="00A11207">
        <w:rPr>
          <w:rFonts w:ascii="Times New Roman" w:hAnsi="Times New Roman" w:cs="Times New Roman"/>
          <w:color w:val="000000" w:themeColor="text1"/>
        </w:rPr>
        <w:t>О контрактной системе в сфере закупок товаров, работ, услуг для обеспечения госуд</w:t>
      </w:r>
      <w:r w:rsidR="00CC4525" w:rsidRPr="00A11207">
        <w:rPr>
          <w:rFonts w:ascii="Times New Roman" w:hAnsi="Times New Roman" w:cs="Times New Roman"/>
          <w:color w:val="000000" w:themeColor="text1"/>
        </w:rPr>
        <w:t>арственных и муниципальных нужд»</w:t>
      </w:r>
      <w:r w:rsidR="00C16723" w:rsidRPr="00A11207">
        <w:rPr>
          <w:rFonts w:ascii="Times New Roman" w:hAnsi="Times New Roman" w:cs="Times New Roman"/>
          <w:color w:val="000000" w:themeColor="text1"/>
        </w:rPr>
        <w:t xml:space="preserve"> (далее - ФЗ </w:t>
      </w:r>
      <w:r w:rsidR="00CC4525" w:rsidRPr="00A11207">
        <w:rPr>
          <w:rFonts w:ascii="Times New Roman" w:hAnsi="Times New Roman" w:cs="Times New Roman"/>
          <w:color w:val="000000" w:themeColor="text1"/>
        </w:rPr>
        <w:t>№</w:t>
      </w:r>
      <w:r w:rsidR="00C16723" w:rsidRPr="00A11207">
        <w:rPr>
          <w:rFonts w:ascii="Times New Roman" w:hAnsi="Times New Roman" w:cs="Times New Roman"/>
          <w:color w:val="000000" w:themeColor="text1"/>
        </w:rPr>
        <w:t xml:space="preserve"> 44) заключили настоящий Контракт  (далее - Контракт) о нижеследующем:</w:t>
      </w:r>
    </w:p>
    <w:p w:rsidR="00C16723" w:rsidRPr="0099227E" w:rsidRDefault="00C16723" w:rsidP="001E2225">
      <w:pPr>
        <w:autoSpaceDE w:val="0"/>
        <w:autoSpaceDN w:val="0"/>
        <w:adjustRightInd w:val="0"/>
        <w:spacing w:after="0" w:line="240" w:lineRule="auto"/>
        <w:jc w:val="center"/>
        <w:rPr>
          <w:rFonts w:ascii="Times New Roman" w:hAnsi="Times New Roman" w:cs="Times New Roman"/>
          <w:sz w:val="24"/>
          <w:szCs w:val="24"/>
        </w:rPr>
      </w:pPr>
    </w:p>
    <w:p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1. Предмет Контракта</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99227E">
        <w:rPr>
          <w:rFonts w:ascii="Times New Roman" w:hAnsi="Times New Roman" w:cs="Times New Roman"/>
          <w:b/>
          <w:sz w:val="24"/>
          <w:szCs w:val="24"/>
        </w:rPr>
        <w:t>поставку</w:t>
      </w:r>
      <w:r w:rsidR="00E075BF" w:rsidRPr="0099227E">
        <w:rPr>
          <w:rFonts w:ascii="Times New Roman" w:hAnsi="Times New Roman" w:cs="Times New Roman"/>
          <w:b/>
          <w:sz w:val="24"/>
          <w:szCs w:val="24"/>
        </w:rPr>
        <w:t xml:space="preserve"> </w:t>
      </w:r>
      <w:r w:rsidR="00612E2D">
        <w:rPr>
          <w:rFonts w:ascii="Times New Roman" w:hAnsi="Times New Roman" w:cs="Times New Roman"/>
          <w:b/>
          <w:color w:val="000000" w:themeColor="text1"/>
          <w:sz w:val="24"/>
          <w:szCs w:val="24"/>
          <w:shd w:val="clear" w:color="auto" w:fill="FFFFFF"/>
        </w:rPr>
        <w:t xml:space="preserve">горшков детских пластмассовых </w:t>
      </w:r>
      <w:r w:rsidRPr="0099227E">
        <w:rPr>
          <w:rFonts w:ascii="Times New Roman" w:hAnsi="Times New Roman" w:cs="Times New Roman"/>
          <w:sz w:val="24"/>
          <w:szCs w:val="24"/>
        </w:rPr>
        <w:t xml:space="preserve">(далее - Товар) Заказчику в обусловленный настоящим Контрактом срок согласно </w:t>
      </w:r>
      <w:hyperlink w:anchor="Par645" w:history="1">
        <w:r w:rsidRPr="0099227E">
          <w:rPr>
            <w:rFonts w:ascii="Times New Roman" w:hAnsi="Times New Roman" w:cs="Times New Roman"/>
            <w:sz w:val="24"/>
            <w:szCs w:val="24"/>
          </w:rPr>
          <w:t>Спецификации</w:t>
        </w:r>
      </w:hyperlink>
      <w:r w:rsidRPr="0099227E">
        <w:rPr>
          <w:rFonts w:ascii="Times New Roman" w:hAnsi="Times New Roman" w:cs="Times New Roman"/>
          <w:sz w:val="24"/>
          <w:szCs w:val="24"/>
        </w:rPr>
        <w:t xml:space="preserve"> (Приложение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99227E">
          <w:rPr>
            <w:rFonts w:ascii="Times New Roman" w:hAnsi="Times New Roman" w:cs="Times New Roman"/>
            <w:sz w:val="24"/>
            <w:szCs w:val="24"/>
          </w:rPr>
          <w:t>Спецификации</w:t>
        </w:r>
      </w:hyperlink>
      <w:r w:rsidRPr="0099227E">
        <w:rPr>
          <w:rFonts w:ascii="Times New Roman" w:hAnsi="Times New Roman" w:cs="Times New Roman"/>
          <w:sz w:val="24"/>
          <w:szCs w:val="24"/>
        </w:rPr>
        <w:t xml:space="preserve"> (Приложение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1 к настоящему Контракту). </w:t>
      </w:r>
    </w:p>
    <w:p w:rsidR="00AF46C0" w:rsidRPr="0099227E" w:rsidRDefault="00AF46C0"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99227E">
        <w:rPr>
          <w:rFonts w:ascii="Times New Roman" w:hAnsi="Times New Roman" w:cs="Times New Roman"/>
          <w:b/>
          <w:bCs/>
          <w:sz w:val="24"/>
          <w:szCs w:val="24"/>
        </w:rPr>
        <w:t>2. Цена Контракта и порядок расчетов</w:t>
      </w:r>
    </w:p>
    <w:p w:rsidR="00AF46C0" w:rsidRPr="0099227E" w:rsidRDefault="00AF46C0" w:rsidP="001E2225">
      <w:pPr>
        <w:autoSpaceDE w:val="0"/>
        <w:autoSpaceDN w:val="0"/>
        <w:adjustRightInd w:val="0"/>
        <w:spacing w:after="0" w:line="240" w:lineRule="auto"/>
        <w:jc w:val="center"/>
        <w:outlineLvl w:val="0"/>
        <w:rPr>
          <w:rFonts w:ascii="Times New Roman" w:hAnsi="Times New Roman" w:cs="Times New Roman"/>
          <w:sz w:val="24"/>
          <w:szCs w:val="24"/>
        </w:rPr>
      </w:pPr>
    </w:p>
    <w:p w:rsidR="00C16723" w:rsidRPr="00A11207" w:rsidRDefault="005A52A8" w:rsidP="001E2225">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sz w:val="24"/>
          <w:szCs w:val="24"/>
        </w:rPr>
        <w:t xml:space="preserve">2.1. </w:t>
      </w:r>
      <w:r w:rsidRPr="00A11207">
        <w:rPr>
          <w:rFonts w:ascii="Times New Roman" w:hAnsi="Times New Roman" w:cs="Times New Roman"/>
        </w:rPr>
        <w:t>Цена Контракта составляет</w:t>
      </w:r>
      <w:proofErr w:type="gramStart"/>
      <w:r w:rsidRPr="00A11207">
        <w:rPr>
          <w:rFonts w:ascii="Times New Roman" w:hAnsi="Times New Roman" w:cs="Times New Roman"/>
        </w:rPr>
        <w:t xml:space="preserve"> </w:t>
      </w:r>
      <w:r w:rsidR="00DD59AE">
        <w:rPr>
          <w:rFonts w:ascii="Times New Roman" w:hAnsi="Times New Roman" w:cs="Times New Roman"/>
          <w:b/>
        </w:rPr>
        <w:t>__</w:t>
      </w:r>
      <w:r w:rsidR="00A11207">
        <w:rPr>
          <w:rFonts w:ascii="Times New Roman" w:hAnsi="Times New Roman" w:cs="Times New Roman"/>
        </w:rPr>
        <w:t xml:space="preserve"> </w:t>
      </w:r>
      <w:r w:rsidR="00C16723" w:rsidRPr="00A11207">
        <w:rPr>
          <w:rFonts w:ascii="Times New Roman" w:hAnsi="Times New Roman" w:cs="Times New Roman"/>
        </w:rPr>
        <w:t>(</w:t>
      </w:r>
      <w:r w:rsidR="00DD59AE">
        <w:rPr>
          <w:rFonts w:ascii="Times New Roman" w:hAnsi="Times New Roman" w:cs="Times New Roman"/>
        </w:rPr>
        <w:t>__</w:t>
      </w:r>
      <w:r w:rsidR="00C16723" w:rsidRPr="00A11207">
        <w:rPr>
          <w:rFonts w:ascii="Times New Roman" w:hAnsi="Times New Roman" w:cs="Times New Roman"/>
        </w:rPr>
        <w:t>),</w:t>
      </w:r>
      <w:r w:rsidR="00F26839" w:rsidRPr="00A11207">
        <w:rPr>
          <w:rFonts w:ascii="Times New Roman" w:hAnsi="Times New Roman" w:cs="Times New Roman"/>
        </w:rPr>
        <w:t xml:space="preserve"> </w:t>
      </w:r>
      <w:proofErr w:type="gramEnd"/>
      <w:r w:rsidR="00C16723" w:rsidRPr="00A11207">
        <w:rPr>
          <w:rFonts w:ascii="Times New Roman" w:hAnsi="Times New Roman" w:cs="Times New Roman"/>
        </w:rPr>
        <w:t>НДС не облагается в соответствии с налоговым законодательством Российской Федерации.</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99227E">
        <w:rPr>
          <w:rFonts w:ascii="Times New Roman" w:hAnsi="Times New Roman" w:cs="Times New Roman"/>
          <w:sz w:val="24"/>
          <w:szCs w:val="24"/>
        </w:rPr>
        <w:t xml:space="preserve">2.2. Цена Контракта включает в себя стоимость Товара, а также все расходы на </w:t>
      </w:r>
      <w:r w:rsidR="002D2F84" w:rsidRPr="0099227E">
        <w:rPr>
          <w:rFonts w:ascii="Times New Roman" w:hAnsi="Times New Roman" w:cs="Times New Roman"/>
          <w:i/>
          <w:sz w:val="24"/>
          <w:szCs w:val="24"/>
        </w:rPr>
        <w:t>упаковку, маркировку, доставку и разгрузку</w:t>
      </w:r>
      <w:hyperlink w:anchor="Par482" w:history="1"/>
      <w:r w:rsidRPr="0099227E">
        <w:rPr>
          <w:rFonts w:ascii="Times New Roman" w:hAnsi="Times New Roman" w:cs="Times New Roman"/>
          <w:sz w:val="24"/>
          <w:szCs w:val="24"/>
        </w:rPr>
        <w:t xml:space="preserve">, </w:t>
      </w:r>
      <w:r w:rsidR="002D2F84" w:rsidRPr="0099227E">
        <w:rPr>
          <w:rFonts w:ascii="Times New Roman" w:hAnsi="Times New Roman" w:cs="Times New Roman"/>
          <w:i/>
          <w:sz w:val="24"/>
          <w:szCs w:val="24"/>
        </w:rPr>
        <w:t xml:space="preserve">подъем на этаж до места указанного Заказчиком, </w:t>
      </w:r>
      <w:r w:rsidRPr="0099227E">
        <w:rPr>
          <w:rFonts w:ascii="Times New Roman" w:hAnsi="Times New Roman" w:cs="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sidRPr="0099227E">
        <w:rPr>
          <w:rFonts w:ascii="Times New Roman" w:hAnsi="Times New Roman" w:cs="Times New Roman"/>
          <w:sz w:val="24"/>
          <w:szCs w:val="24"/>
        </w:rPr>
        <w:t xml:space="preserve"> </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9" w:history="1">
        <w:r w:rsidRPr="0099227E">
          <w:rPr>
            <w:rFonts w:ascii="Times New Roman" w:hAnsi="Times New Roman" w:cs="Times New Roman"/>
            <w:sz w:val="24"/>
            <w:szCs w:val="24"/>
          </w:rPr>
          <w:t>ФЗ</w:t>
        </w:r>
      </w:hyperlink>
      <w:r w:rsidRPr="0099227E">
        <w:rPr>
          <w:rFonts w:ascii="Times New Roman" w:hAnsi="Times New Roman" w:cs="Times New Roman"/>
          <w:sz w:val="24"/>
          <w:szCs w:val="24"/>
        </w:rPr>
        <w:t xml:space="preserve">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 и настоящим Контрактом.</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10" w:history="1">
        <w:r w:rsidRPr="0099227E">
          <w:rPr>
            <w:rFonts w:ascii="Times New Roman" w:hAnsi="Times New Roman" w:cs="Times New Roman"/>
            <w:sz w:val="24"/>
            <w:szCs w:val="24"/>
          </w:rPr>
          <w:t>статьями 34</w:t>
        </w:r>
      </w:hyperlink>
      <w:r w:rsidRPr="0099227E">
        <w:rPr>
          <w:rFonts w:ascii="Times New Roman" w:hAnsi="Times New Roman" w:cs="Times New Roman"/>
          <w:sz w:val="24"/>
          <w:szCs w:val="24"/>
        </w:rPr>
        <w:t xml:space="preserve"> и </w:t>
      </w:r>
      <w:hyperlink r:id="rId11" w:history="1">
        <w:r w:rsidRPr="0099227E">
          <w:rPr>
            <w:rFonts w:ascii="Times New Roman" w:hAnsi="Times New Roman" w:cs="Times New Roman"/>
            <w:sz w:val="24"/>
            <w:szCs w:val="24"/>
          </w:rPr>
          <w:t>95</w:t>
        </w:r>
      </w:hyperlink>
      <w:r w:rsidRPr="0099227E">
        <w:rPr>
          <w:rFonts w:ascii="Times New Roman" w:hAnsi="Times New Roman" w:cs="Times New Roman"/>
          <w:sz w:val="24"/>
          <w:szCs w:val="24"/>
        </w:rPr>
        <w:t xml:space="preserve"> ФЗ </w:t>
      </w:r>
      <w:r w:rsidR="00CC4525" w:rsidRPr="0099227E">
        <w:rPr>
          <w:rFonts w:ascii="Times New Roman" w:hAnsi="Times New Roman" w:cs="Times New Roman"/>
          <w:sz w:val="24"/>
          <w:szCs w:val="24"/>
        </w:rPr>
        <w:t>№</w:t>
      </w:r>
      <w:r w:rsidR="000E40ED" w:rsidRPr="0099227E">
        <w:rPr>
          <w:rFonts w:ascii="Times New Roman" w:hAnsi="Times New Roman" w:cs="Times New Roman"/>
          <w:sz w:val="24"/>
          <w:szCs w:val="24"/>
        </w:rPr>
        <w:t xml:space="preserve"> 44</w:t>
      </w:r>
      <w:hyperlink w:anchor="Par484" w:history="1"/>
      <w:r w:rsidRPr="0099227E">
        <w:rPr>
          <w:rFonts w:ascii="Times New Roman" w:hAnsi="Times New Roman" w:cs="Times New Roman"/>
          <w:sz w:val="24"/>
          <w:szCs w:val="24"/>
        </w:rPr>
        <w:t>.</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774B1C" w:rsidRPr="0099227E"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Изменение цены настоящего Контракта допускается только в следующих случаях:</w:t>
      </w:r>
    </w:p>
    <w:p w:rsidR="00774B1C" w:rsidRPr="0099227E"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774B1C" w:rsidRPr="0099227E"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w:t>
      </w:r>
      <w:r w:rsidRPr="0099227E">
        <w:rPr>
          <w:rFonts w:ascii="Times New Roman" w:hAnsi="Times New Roman" w:cs="Times New Roman"/>
          <w:sz w:val="24"/>
          <w:szCs w:val="24"/>
        </w:rPr>
        <w:lastRenderedPageBreak/>
        <w:t>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i/>
          <w:sz w:val="24"/>
          <w:szCs w:val="24"/>
        </w:rPr>
      </w:pPr>
      <w:bookmarkStart w:id="1" w:name="Par43"/>
      <w:bookmarkEnd w:id="1"/>
      <w:r w:rsidRPr="0099227E">
        <w:rPr>
          <w:rFonts w:ascii="Times New Roman" w:hAnsi="Times New Roman" w:cs="Times New Roman"/>
          <w:sz w:val="24"/>
          <w:szCs w:val="24"/>
        </w:rPr>
        <w:t xml:space="preserve">2.3. Источник финансирования Контракта </w:t>
      </w:r>
      <w:r w:rsidR="00774B1C" w:rsidRPr="0099227E">
        <w:rPr>
          <w:rFonts w:ascii="Times New Roman" w:hAnsi="Times New Roman" w:cs="Times New Roman"/>
          <w:sz w:val="24"/>
          <w:szCs w:val="24"/>
        </w:rPr>
        <w:t>–</w:t>
      </w:r>
      <w:r w:rsidR="00E55B57">
        <w:rPr>
          <w:rFonts w:ascii="Times New Roman" w:hAnsi="Times New Roman" w:cs="Times New Roman"/>
          <w:sz w:val="24"/>
          <w:szCs w:val="24"/>
        </w:rPr>
        <w:t xml:space="preserve"> </w:t>
      </w:r>
      <w:r w:rsidR="00E55B57" w:rsidRPr="00E55B57">
        <w:rPr>
          <w:rFonts w:ascii="Times New Roman" w:hAnsi="Times New Roman" w:cs="Times New Roman"/>
          <w:sz w:val="24"/>
          <w:szCs w:val="24"/>
        </w:rPr>
        <w:t>Внебюджетные средства. Средства бюджетных учреждений.</w:t>
      </w:r>
    </w:p>
    <w:p w:rsidR="00C16723" w:rsidRPr="0099227E" w:rsidRDefault="00C16723" w:rsidP="00FE2A7B">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2.4. Оплата поставленного Товара производится Заказчиком в течение </w:t>
      </w:r>
      <w:r w:rsidR="00916BD8" w:rsidRPr="0099227E">
        <w:rPr>
          <w:rFonts w:ascii="Times New Roman" w:hAnsi="Times New Roman" w:cs="Times New Roman"/>
          <w:b/>
          <w:sz w:val="24"/>
          <w:szCs w:val="24"/>
        </w:rPr>
        <w:t>10 (десяти) рабочих дней</w:t>
      </w:r>
      <w:r w:rsidR="00916BD8" w:rsidRPr="0099227E">
        <w:rPr>
          <w:rFonts w:ascii="Times New Roman" w:hAnsi="Times New Roman" w:cs="Times New Roman"/>
          <w:sz w:val="24"/>
          <w:szCs w:val="24"/>
        </w:rPr>
        <w:t xml:space="preserve"> </w:t>
      </w:r>
      <w:r w:rsidR="00916BD8" w:rsidRPr="0099227E">
        <w:rPr>
          <w:rFonts w:ascii="Times New Roman" w:hAnsi="Times New Roman" w:cs="Times New Roman"/>
          <w:b/>
          <w:sz w:val="24"/>
          <w:szCs w:val="24"/>
        </w:rPr>
        <w:t>с даты подписания Заказчиком документа о приемке</w:t>
      </w:r>
      <w:r w:rsidR="00916BD8" w:rsidRPr="0099227E">
        <w:rPr>
          <w:rFonts w:ascii="Times New Roman" w:hAnsi="Times New Roman" w:cs="Times New Roman"/>
          <w:sz w:val="24"/>
          <w:szCs w:val="24"/>
        </w:rPr>
        <w:t>. Поставщик предоставляет Заказчику счет, счет-фактуру (если облагается НДС).</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99227E">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2.7. </w:t>
      </w:r>
      <w:r w:rsidRPr="0099227E">
        <w:rPr>
          <w:rFonts w:ascii="Times New Roman" w:hAnsi="Times New Roman" w:cs="Times New Roman"/>
          <w:sz w:val="24"/>
          <w:szCs w:val="24"/>
          <w:u w:val="single"/>
        </w:rPr>
        <w:t>Датой оплаты считается дата списания денежных средств со счета Заказчика</w:t>
      </w:r>
      <w:r w:rsidRPr="0099227E">
        <w:rPr>
          <w:rFonts w:ascii="Times New Roman" w:hAnsi="Times New Roman" w:cs="Times New Roman"/>
          <w:sz w:val="24"/>
          <w:szCs w:val="24"/>
        </w:rPr>
        <w:t>, указанного в настоящем Контракте.</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99227E">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12" w:history="1">
        <w:r w:rsidRPr="0099227E">
          <w:rPr>
            <w:rFonts w:ascii="Times New Roman" w:hAnsi="Times New Roman" w:cs="Times New Roman"/>
            <w:sz w:val="24"/>
            <w:szCs w:val="24"/>
          </w:rPr>
          <w:t>ФЗ</w:t>
        </w:r>
      </w:hyperlink>
      <w:r w:rsidRPr="0099227E">
        <w:rPr>
          <w:rFonts w:ascii="Times New Roman" w:hAnsi="Times New Roman" w:cs="Times New Roman"/>
          <w:sz w:val="24"/>
          <w:szCs w:val="24"/>
        </w:rPr>
        <w:t xml:space="preserve">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sidRPr="0099227E">
        <w:rPr>
          <w:rFonts w:ascii="Times New Roman" w:hAnsi="Times New Roman" w:cs="Times New Roman"/>
          <w:sz w:val="24"/>
          <w:szCs w:val="24"/>
        </w:rPr>
        <w:t>.</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 xml:space="preserve">3. Порядок, сроки и условия </w:t>
      </w:r>
      <w:r w:rsidR="004B6991" w:rsidRPr="0099227E">
        <w:rPr>
          <w:rFonts w:ascii="Times New Roman" w:hAnsi="Times New Roman" w:cs="Times New Roman"/>
          <w:b/>
          <w:bCs/>
          <w:sz w:val="24"/>
          <w:szCs w:val="24"/>
        </w:rPr>
        <w:t xml:space="preserve">поставки и </w:t>
      </w:r>
      <w:r w:rsidRPr="0099227E">
        <w:rPr>
          <w:rFonts w:ascii="Times New Roman" w:hAnsi="Times New Roman" w:cs="Times New Roman"/>
          <w:b/>
          <w:bCs/>
          <w:sz w:val="24"/>
          <w:szCs w:val="24"/>
        </w:rPr>
        <w:t>приемки Товара</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r w:rsidRPr="0099227E">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Поставка Товара осуществляется Поставщиком </w:t>
      </w:r>
      <w:r w:rsidRPr="0099227E">
        <w:rPr>
          <w:rFonts w:ascii="Times New Roman" w:hAnsi="Times New Roman" w:cs="Times New Roman"/>
          <w:b/>
          <w:sz w:val="24"/>
          <w:szCs w:val="24"/>
        </w:rPr>
        <w:t>в течение</w:t>
      </w:r>
      <w:r w:rsidR="005A718C" w:rsidRPr="0099227E">
        <w:rPr>
          <w:rFonts w:ascii="Times New Roman" w:hAnsi="Times New Roman" w:cs="Times New Roman"/>
          <w:b/>
          <w:sz w:val="24"/>
          <w:szCs w:val="24"/>
        </w:rPr>
        <w:t xml:space="preserve"> </w:t>
      </w:r>
      <w:r w:rsidR="00DD59AE">
        <w:rPr>
          <w:rFonts w:ascii="Times New Roman" w:hAnsi="Times New Roman" w:cs="Times New Roman"/>
          <w:b/>
          <w:sz w:val="24"/>
          <w:szCs w:val="24"/>
        </w:rPr>
        <w:t>3 рабочих дней</w:t>
      </w:r>
      <w:r w:rsidRPr="0099227E">
        <w:rPr>
          <w:rFonts w:ascii="Times New Roman" w:hAnsi="Times New Roman" w:cs="Times New Roman"/>
          <w:sz w:val="24"/>
          <w:szCs w:val="24"/>
        </w:rPr>
        <w:t xml:space="preserve"> со дн</w:t>
      </w:r>
      <w:r w:rsidR="00A00EF2" w:rsidRPr="0099227E">
        <w:rPr>
          <w:rFonts w:ascii="Times New Roman" w:hAnsi="Times New Roman" w:cs="Times New Roman"/>
          <w:sz w:val="24"/>
          <w:szCs w:val="24"/>
        </w:rPr>
        <w:t>я, следующего за днем</w:t>
      </w:r>
      <w:r w:rsidRPr="0099227E">
        <w:rPr>
          <w:rFonts w:ascii="Times New Roman" w:hAnsi="Times New Roman" w:cs="Times New Roman"/>
          <w:sz w:val="24"/>
          <w:szCs w:val="24"/>
        </w:rPr>
        <w:t xml:space="preserve"> заключения Сторонами настоящего Контракта.</w:t>
      </w:r>
    </w:p>
    <w:p w:rsidR="00314A9E" w:rsidRDefault="00C16723" w:rsidP="00314A9E">
      <w:pPr>
        <w:pStyle w:val="a4"/>
        <w:jc w:val="both"/>
        <w:rPr>
          <w:rFonts w:ascii="Times New Roman" w:hAnsi="Times New Roman"/>
          <w:sz w:val="24"/>
          <w:szCs w:val="24"/>
        </w:rPr>
      </w:pPr>
      <w:r w:rsidRPr="0099227E">
        <w:rPr>
          <w:rFonts w:ascii="Times New Roman" w:hAnsi="Times New Roman"/>
          <w:sz w:val="24"/>
          <w:szCs w:val="24"/>
        </w:rPr>
        <w:t xml:space="preserve">3.2. </w:t>
      </w:r>
      <w:proofErr w:type="gramStart"/>
      <w:r w:rsidRPr="0099227E">
        <w:rPr>
          <w:rFonts w:ascii="Times New Roman" w:hAnsi="Times New Roman"/>
          <w:sz w:val="24"/>
          <w:szCs w:val="24"/>
        </w:rPr>
        <w:t xml:space="preserve">Поставка Товара осуществляется Поставщиком </w:t>
      </w:r>
      <w:r w:rsidRPr="0099227E">
        <w:rPr>
          <w:rFonts w:ascii="Times New Roman" w:hAnsi="Times New Roman"/>
          <w:b/>
          <w:sz w:val="24"/>
          <w:szCs w:val="24"/>
        </w:rPr>
        <w:t>по адресу:</w:t>
      </w:r>
      <w:r w:rsidR="005013B4" w:rsidRPr="0099227E">
        <w:t xml:space="preserve"> </w:t>
      </w:r>
      <w:bookmarkStart w:id="5" w:name="Par98"/>
      <w:bookmarkEnd w:id="5"/>
      <w:r w:rsidR="00314A9E">
        <w:rPr>
          <w:rFonts w:ascii="Times New Roman" w:hAnsi="Times New Roman"/>
          <w:b/>
          <w:sz w:val="24"/>
          <w:szCs w:val="24"/>
        </w:rPr>
        <w:t>197374, Санкт-Петербург, ул. Школьная, д.74, лит.</w:t>
      </w:r>
      <w:proofErr w:type="gramEnd"/>
      <w:r w:rsidR="00314A9E">
        <w:rPr>
          <w:rFonts w:ascii="Times New Roman" w:hAnsi="Times New Roman"/>
          <w:b/>
          <w:sz w:val="24"/>
          <w:szCs w:val="24"/>
        </w:rPr>
        <w:t xml:space="preserve"> А</w:t>
      </w:r>
    </w:p>
    <w:p w:rsidR="00314A9E" w:rsidRDefault="00314A9E" w:rsidP="00314A9E">
      <w:pPr>
        <w:pStyle w:val="a4"/>
        <w:jc w:val="center"/>
        <w:rPr>
          <w:rFonts w:ascii="Times New Roman" w:hAnsi="Times New Roman"/>
          <w:b/>
          <w:sz w:val="24"/>
          <w:szCs w:val="24"/>
        </w:rPr>
      </w:pPr>
      <w:r>
        <w:rPr>
          <w:rFonts w:ascii="Times New Roman" w:hAnsi="Times New Roman"/>
          <w:b/>
          <w:sz w:val="24"/>
          <w:szCs w:val="24"/>
        </w:rPr>
        <w:t>2. Взаимодействие Сторон</w:t>
      </w:r>
    </w:p>
    <w:p w:rsidR="00C16723" w:rsidRPr="0099227E" w:rsidRDefault="00C16723" w:rsidP="00314A9E">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3.3. </w:t>
      </w:r>
      <w:r w:rsidR="00916BD8" w:rsidRPr="0099227E">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Pr="0099227E">
        <w:rPr>
          <w:rFonts w:ascii="Times New Roman" w:hAnsi="Times New Roman" w:cs="Times New Roman"/>
          <w:sz w:val="24"/>
          <w:szCs w:val="24"/>
        </w:rPr>
        <w:t>.</w:t>
      </w:r>
    </w:p>
    <w:p w:rsidR="00916BD8" w:rsidRPr="0099227E"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Товарная накладная подписывается в день доставки Товара.</w:t>
      </w:r>
    </w:p>
    <w:p w:rsidR="00916BD8" w:rsidRPr="0099227E"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u w:val="single"/>
        </w:rPr>
        <w:t xml:space="preserve">Акт сдачи-приемки является документом о приемке товара </w:t>
      </w:r>
      <w:r w:rsidRPr="0099227E">
        <w:rPr>
          <w:rFonts w:ascii="Times New Roman" w:hAnsi="Times New Roman" w:cs="Times New Roman"/>
          <w:sz w:val="24"/>
          <w:szCs w:val="24"/>
        </w:rPr>
        <w:t>и подписывается по окончании приемки Товара, но не ранее устранения всех недостатков.</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6" w:name="Par143"/>
      <w:bookmarkEnd w:id="6"/>
      <w:r w:rsidRPr="0099227E">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7" w:name="Par148"/>
      <w:bookmarkEnd w:id="7"/>
      <w:r w:rsidRPr="0099227E">
        <w:rPr>
          <w:rFonts w:ascii="Times New Roman" w:hAnsi="Times New Roman" w:cs="Times New Roman"/>
          <w:sz w:val="24"/>
          <w:szCs w:val="24"/>
        </w:rPr>
        <w:t>3.</w:t>
      </w:r>
      <w:r w:rsidR="00916BD8" w:rsidRPr="0099227E">
        <w:rPr>
          <w:rFonts w:ascii="Times New Roman" w:hAnsi="Times New Roman" w:cs="Times New Roman"/>
          <w:sz w:val="24"/>
          <w:szCs w:val="24"/>
        </w:rPr>
        <w:t>5</w:t>
      </w:r>
      <w:r w:rsidRPr="0099227E">
        <w:rPr>
          <w:rFonts w:ascii="Times New Roman" w:hAnsi="Times New Roman" w:cs="Times New Roman"/>
          <w:sz w:val="24"/>
          <w:szCs w:val="24"/>
        </w:rPr>
        <w:t>. Для проверки поставленного Товара</w:t>
      </w:r>
      <w:r w:rsidR="009135EA" w:rsidRPr="0099227E">
        <w:rPr>
          <w:rFonts w:ascii="Times New Roman" w:hAnsi="Times New Roman" w:cs="Times New Roman"/>
          <w:sz w:val="24"/>
          <w:szCs w:val="24"/>
        </w:rPr>
        <w:t xml:space="preserve"> </w:t>
      </w:r>
      <w:r w:rsidRPr="0099227E">
        <w:rPr>
          <w:rFonts w:ascii="Times New Roman" w:hAnsi="Times New Roman" w:cs="Times New Roman"/>
          <w:sz w:val="24"/>
          <w:szCs w:val="24"/>
        </w:rPr>
        <w:t>в части соответствия Товара условиям настоящего Контракта Заказчик проводит экспертизу. Экспертиза поставленного Товара</w:t>
      </w:r>
      <w:r w:rsidR="009135EA" w:rsidRPr="0099227E">
        <w:rPr>
          <w:rFonts w:ascii="Times New Roman" w:hAnsi="Times New Roman" w:cs="Times New Roman"/>
          <w:sz w:val="24"/>
          <w:szCs w:val="24"/>
        </w:rPr>
        <w:t xml:space="preserve"> </w:t>
      </w:r>
      <w:r w:rsidRPr="0099227E">
        <w:rPr>
          <w:rFonts w:ascii="Times New Roman" w:hAnsi="Times New Roman" w:cs="Times New Roman"/>
          <w:sz w:val="24"/>
          <w:szCs w:val="24"/>
        </w:rPr>
        <w:t xml:space="preserve">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3" w:history="1">
        <w:r w:rsidRPr="0099227E">
          <w:rPr>
            <w:rFonts w:ascii="Times New Roman" w:hAnsi="Times New Roman" w:cs="Times New Roman"/>
            <w:sz w:val="24"/>
            <w:szCs w:val="24"/>
          </w:rPr>
          <w:t>ФЗ</w:t>
        </w:r>
      </w:hyperlink>
      <w:r w:rsidRPr="0099227E">
        <w:rPr>
          <w:rFonts w:ascii="Times New Roman" w:hAnsi="Times New Roman" w:cs="Times New Roman"/>
          <w:sz w:val="24"/>
          <w:szCs w:val="24"/>
        </w:rPr>
        <w:t xml:space="preserve">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w:t>
      </w:r>
    </w:p>
    <w:p w:rsidR="00C16723" w:rsidRPr="0099227E"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99227E">
        <w:rPr>
          <w:rFonts w:ascii="Times New Roman" w:hAnsi="Times New Roman" w:cs="Times New Roman"/>
          <w:sz w:val="24"/>
          <w:szCs w:val="24"/>
        </w:rPr>
        <w:t>.</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w:t>
      </w:r>
      <w:r w:rsidRPr="0099227E">
        <w:rPr>
          <w:rFonts w:ascii="Times New Roman" w:hAnsi="Times New Roman" w:cs="Times New Roman"/>
          <w:sz w:val="24"/>
          <w:szCs w:val="24"/>
        </w:rPr>
        <w:lastRenderedPageBreak/>
        <w:t>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В случае привлечения Заказчиком для проведения </w:t>
      </w:r>
      <w:r w:rsidR="00A73E6A" w:rsidRPr="0099227E">
        <w:rPr>
          <w:rFonts w:ascii="Times New Roman" w:hAnsi="Times New Roman" w:cs="Times New Roman"/>
          <w:sz w:val="24"/>
          <w:szCs w:val="24"/>
        </w:rPr>
        <w:t>экспертизы поставленного Товара</w:t>
      </w:r>
      <w:r w:rsidRPr="0099227E">
        <w:rPr>
          <w:rFonts w:ascii="Times New Roman" w:hAnsi="Times New Roman" w:cs="Times New Roman"/>
          <w:sz w:val="24"/>
          <w:szCs w:val="24"/>
        </w:rPr>
        <w:t xml:space="preserve"> экспертов, экспертных организаций при принятии решения о приемке или об отказе в приемке Товара</w:t>
      </w:r>
      <w:r w:rsidR="00A73E6A" w:rsidRPr="0099227E">
        <w:rPr>
          <w:rFonts w:ascii="Times New Roman" w:hAnsi="Times New Roman" w:cs="Times New Roman"/>
          <w:sz w:val="24"/>
          <w:szCs w:val="24"/>
        </w:rPr>
        <w:t xml:space="preserve"> </w:t>
      </w:r>
      <w:r w:rsidRPr="0099227E">
        <w:rPr>
          <w:rFonts w:ascii="Times New Roman" w:hAnsi="Times New Roman" w:cs="Times New Roman"/>
          <w:sz w:val="24"/>
          <w:szCs w:val="24"/>
        </w:rPr>
        <w:t>Заказчик, приемочная комиссия</w:t>
      </w:r>
      <w:r w:rsidR="00FE755A" w:rsidRPr="0099227E">
        <w:rPr>
          <w:rFonts w:ascii="Times New Roman" w:hAnsi="Times New Roman" w:cs="Times New Roman"/>
          <w:sz w:val="24"/>
          <w:szCs w:val="24"/>
        </w:rPr>
        <w:t xml:space="preserve"> (в случае принятия заказчиком решения о приемке Товара такой комиссией)</w:t>
      </w:r>
      <w:r w:rsidRPr="0099227E">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C16723" w:rsidRPr="0099227E"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3.6</w:t>
      </w:r>
      <w:r w:rsidR="00C16723" w:rsidRPr="0099227E">
        <w:rPr>
          <w:rFonts w:ascii="Times New Roman" w:hAnsi="Times New Roman" w:cs="Times New Roman"/>
          <w:sz w:val="24"/>
          <w:szCs w:val="24"/>
        </w:rPr>
        <w:t xml:space="preserve">. </w:t>
      </w:r>
      <w:r w:rsidR="00C16723" w:rsidRPr="0099227E">
        <w:rPr>
          <w:rFonts w:ascii="Times New Roman" w:hAnsi="Times New Roman" w:cs="Times New Roman"/>
          <w:sz w:val="24"/>
          <w:szCs w:val="24"/>
          <w:u w:val="single"/>
        </w:rPr>
        <w:t xml:space="preserve">В течение </w:t>
      </w:r>
      <w:r w:rsidR="00503486" w:rsidRPr="0099227E">
        <w:rPr>
          <w:rFonts w:ascii="Times New Roman" w:hAnsi="Times New Roman" w:cs="Times New Roman"/>
          <w:sz w:val="24"/>
          <w:szCs w:val="24"/>
          <w:u w:val="single"/>
        </w:rPr>
        <w:t>20 (двадцати) рабочих</w:t>
      </w:r>
      <w:r w:rsidR="00C16723" w:rsidRPr="0099227E">
        <w:rPr>
          <w:rFonts w:ascii="Times New Roman" w:hAnsi="Times New Roman" w:cs="Times New Roman"/>
          <w:sz w:val="24"/>
          <w:szCs w:val="24"/>
          <w:u w:val="single"/>
        </w:rPr>
        <w:t xml:space="preserve"> дней со дня поступления документа о приемке</w:t>
      </w:r>
      <w:r w:rsidR="00C16723" w:rsidRPr="0099227E">
        <w:rPr>
          <w:rFonts w:ascii="Times New Roman" w:hAnsi="Times New Roman" w:cs="Times New Roman"/>
          <w:sz w:val="24"/>
          <w:szCs w:val="24"/>
        </w:rPr>
        <w:t xml:space="preserve"> в соответствии с </w:t>
      </w:r>
      <w:hyperlink w:anchor="Par146" w:history="1">
        <w:r w:rsidR="00C16723" w:rsidRPr="0099227E">
          <w:rPr>
            <w:rFonts w:ascii="Times New Roman" w:hAnsi="Times New Roman" w:cs="Times New Roman"/>
            <w:sz w:val="24"/>
            <w:szCs w:val="24"/>
          </w:rPr>
          <w:t>пунктом 3.5</w:t>
        </w:r>
      </w:hyperlink>
      <w:r w:rsidR="00C16723" w:rsidRPr="0099227E">
        <w:rPr>
          <w:rFonts w:ascii="Times New Roman" w:hAnsi="Times New Roman" w:cs="Times New Roman"/>
          <w:sz w:val="24"/>
          <w:szCs w:val="24"/>
        </w:rPr>
        <w:t xml:space="preserve"> настоящего Контракта Заказчик</w:t>
      </w:r>
      <w:r w:rsidR="00B02DB6" w:rsidRPr="0099227E">
        <w:rPr>
          <w:rFonts w:ascii="Times New Roman" w:hAnsi="Times New Roman" w:cs="Times New Roman"/>
          <w:sz w:val="24"/>
          <w:szCs w:val="24"/>
        </w:rPr>
        <w:t xml:space="preserve"> (кроме</w:t>
      </w:r>
      <w:r w:rsidR="00956FCD" w:rsidRPr="0099227E">
        <w:rPr>
          <w:rFonts w:ascii="Times New Roman" w:hAnsi="Times New Roman" w:cs="Times New Roman"/>
          <w:sz w:val="24"/>
          <w:szCs w:val="24"/>
        </w:rPr>
        <w:t xml:space="preserve"> случаев, предусмотренных п. 3.7</w:t>
      </w:r>
      <w:r w:rsidR="00B02DB6" w:rsidRPr="0099227E">
        <w:rPr>
          <w:rFonts w:ascii="Times New Roman" w:hAnsi="Times New Roman" w:cs="Times New Roman"/>
          <w:sz w:val="24"/>
          <w:szCs w:val="24"/>
        </w:rPr>
        <w:t>.1. настоящего Контракта)</w:t>
      </w:r>
      <w:r w:rsidR="00C16723" w:rsidRPr="0099227E">
        <w:rPr>
          <w:rFonts w:ascii="Times New Roman" w:hAnsi="Times New Roman" w:cs="Times New Roman"/>
          <w:sz w:val="24"/>
          <w:szCs w:val="24"/>
        </w:rPr>
        <w:t xml:space="preserve"> осуществляет одно из следующих действий:</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а) подписывает </w:t>
      </w:r>
      <w:r w:rsidR="00916BD8" w:rsidRPr="0099227E">
        <w:rPr>
          <w:rFonts w:ascii="Times New Roman" w:hAnsi="Times New Roman" w:cs="Times New Roman"/>
          <w:sz w:val="24"/>
          <w:szCs w:val="24"/>
        </w:rPr>
        <w:t>акт сдачи-приемки Товара</w:t>
      </w:r>
      <w:r w:rsidRPr="0099227E">
        <w:rPr>
          <w:rFonts w:ascii="Times New Roman" w:hAnsi="Times New Roman" w:cs="Times New Roman"/>
          <w:sz w:val="24"/>
          <w:szCs w:val="24"/>
        </w:rPr>
        <w:t>;</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б) </w:t>
      </w:r>
      <w:r w:rsidR="00916BD8" w:rsidRPr="0099227E">
        <w:rPr>
          <w:rFonts w:ascii="Times New Roman" w:hAnsi="Times New Roman" w:cs="Times New Roman"/>
          <w:sz w:val="24"/>
          <w:szCs w:val="24"/>
        </w:rPr>
        <w:t xml:space="preserve">направляет Поставщику </w:t>
      </w:r>
      <w:r w:rsidRPr="0099227E">
        <w:rPr>
          <w:rFonts w:ascii="Times New Roman" w:hAnsi="Times New Roman" w:cs="Times New Roman"/>
          <w:sz w:val="24"/>
          <w:szCs w:val="24"/>
        </w:rPr>
        <w:t xml:space="preserve">мотивированный отказ от подписания </w:t>
      </w:r>
      <w:r w:rsidR="00916BD8" w:rsidRPr="0099227E">
        <w:rPr>
          <w:rFonts w:ascii="Times New Roman" w:hAnsi="Times New Roman" w:cs="Times New Roman"/>
          <w:sz w:val="24"/>
          <w:szCs w:val="24"/>
        </w:rPr>
        <w:t>акта сдачи-приемки Товара</w:t>
      </w:r>
      <w:r w:rsidRPr="0099227E">
        <w:rPr>
          <w:rFonts w:ascii="Times New Roman" w:hAnsi="Times New Roman" w:cs="Times New Roman"/>
          <w:sz w:val="24"/>
          <w:szCs w:val="24"/>
        </w:rPr>
        <w:t xml:space="preserve"> с указанием причин такого отказа.</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3.</w:t>
      </w:r>
      <w:r w:rsidR="00916BD8" w:rsidRPr="0099227E">
        <w:rPr>
          <w:rFonts w:ascii="Times New Roman" w:hAnsi="Times New Roman" w:cs="Times New Roman"/>
          <w:sz w:val="24"/>
          <w:szCs w:val="24"/>
        </w:rPr>
        <w:t>6</w:t>
      </w:r>
      <w:r w:rsidRPr="0099227E">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sidRPr="0099227E">
        <w:rPr>
          <w:rFonts w:ascii="Times New Roman" w:hAnsi="Times New Roman" w:cs="Times New Roman"/>
          <w:sz w:val="24"/>
          <w:szCs w:val="24"/>
        </w:rPr>
        <w:t>акте сдачи-приемки Товара</w:t>
      </w:r>
      <w:r w:rsidRPr="0099227E">
        <w:rPr>
          <w:rFonts w:ascii="Times New Roman" w:hAnsi="Times New Roman" w:cs="Times New Roman"/>
          <w:sz w:val="24"/>
          <w:szCs w:val="24"/>
        </w:rPr>
        <w:t>.</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3.</w:t>
      </w:r>
      <w:r w:rsidR="00916BD8" w:rsidRPr="0099227E">
        <w:rPr>
          <w:rFonts w:ascii="Times New Roman" w:hAnsi="Times New Roman" w:cs="Times New Roman"/>
          <w:sz w:val="24"/>
          <w:szCs w:val="24"/>
        </w:rPr>
        <w:t>7</w:t>
      </w:r>
      <w:r w:rsidRPr="0099227E">
        <w:rPr>
          <w:rFonts w:ascii="Times New Roman" w:hAnsi="Times New Roman" w:cs="Times New Roman"/>
          <w:sz w:val="24"/>
          <w:szCs w:val="24"/>
        </w:rPr>
        <w:t xml:space="preserve">. В соответствии с </w:t>
      </w:r>
      <w:hyperlink r:id="rId14" w:history="1">
        <w:r w:rsidRPr="0099227E">
          <w:rPr>
            <w:rFonts w:ascii="Times New Roman" w:hAnsi="Times New Roman" w:cs="Times New Roman"/>
            <w:sz w:val="24"/>
            <w:szCs w:val="24"/>
          </w:rPr>
          <w:t>частью 6 статьи 94</w:t>
        </w:r>
      </w:hyperlink>
      <w:r w:rsidRPr="0099227E">
        <w:rPr>
          <w:rFonts w:ascii="Times New Roman" w:hAnsi="Times New Roman" w:cs="Times New Roman"/>
          <w:sz w:val="24"/>
          <w:szCs w:val="24"/>
        </w:rPr>
        <w:t xml:space="preserve"> ФЗ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 по решению Заказчика для приемки поставленного Товара</w:t>
      </w:r>
      <w:r w:rsidR="00437AD7" w:rsidRPr="0099227E">
        <w:rPr>
          <w:rFonts w:ascii="Times New Roman" w:hAnsi="Times New Roman" w:cs="Times New Roman"/>
          <w:sz w:val="24"/>
          <w:szCs w:val="24"/>
        </w:rPr>
        <w:t xml:space="preserve"> </w:t>
      </w:r>
      <w:hyperlink w:anchor="Par534" w:history="1"/>
      <w:r w:rsidRPr="0099227E">
        <w:rPr>
          <w:rFonts w:ascii="Times New Roman" w:hAnsi="Times New Roman" w:cs="Times New Roman"/>
          <w:sz w:val="24"/>
          <w:szCs w:val="24"/>
        </w:rPr>
        <w:t>может создаваться приемочная комиссия, которая состоит не менее чем из пяти человек.</w:t>
      </w:r>
    </w:p>
    <w:p w:rsidR="00C16723" w:rsidRPr="0099227E"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3.</w:t>
      </w:r>
      <w:r w:rsidR="00916BD8" w:rsidRPr="0099227E">
        <w:rPr>
          <w:rFonts w:ascii="Times New Roman" w:hAnsi="Times New Roman" w:cs="Times New Roman"/>
          <w:sz w:val="24"/>
          <w:szCs w:val="24"/>
        </w:rPr>
        <w:t>7</w:t>
      </w:r>
      <w:r w:rsidRPr="0099227E">
        <w:rPr>
          <w:rFonts w:ascii="Times New Roman" w:hAnsi="Times New Roman" w:cs="Times New Roman"/>
          <w:sz w:val="24"/>
          <w:szCs w:val="24"/>
        </w:rPr>
        <w:t xml:space="preserve">.1. В случае создания приемочной комиссии в течение </w:t>
      </w:r>
      <w:r w:rsidR="00B02DB6" w:rsidRPr="0099227E">
        <w:rPr>
          <w:rFonts w:ascii="Times New Roman" w:hAnsi="Times New Roman" w:cs="Times New Roman"/>
          <w:sz w:val="24"/>
          <w:szCs w:val="24"/>
          <w:u w:val="single"/>
        </w:rPr>
        <w:t xml:space="preserve">20 (двадцати) рабочих дней </w:t>
      </w:r>
      <w:r w:rsidRPr="0099227E">
        <w:rPr>
          <w:rFonts w:ascii="Times New Roman" w:hAnsi="Times New Roman" w:cs="Times New Roman"/>
          <w:sz w:val="24"/>
          <w:szCs w:val="24"/>
          <w:u w:val="single"/>
        </w:rPr>
        <w:t xml:space="preserve">со дня </w:t>
      </w:r>
      <w:r w:rsidR="00916BD8" w:rsidRPr="0099227E">
        <w:rPr>
          <w:rFonts w:ascii="Times New Roman" w:hAnsi="Times New Roman" w:cs="Times New Roman"/>
          <w:sz w:val="24"/>
          <w:szCs w:val="24"/>
          <w:u w:val="single"/>
        </w:rPr>
        <w:t>получения от Поставщика акта сдачи-приемки Товара</w:t>
      </w:r>
      <w:r w:rsidR="00916BD8" w:rsidRPr="0099227E">
        <w:rPr>
          <w:rFonts w:ascii="Times New Roman" w:hAnsi="Times New Roman" w:cs="Times New Roman"/>
          <w:sz w:val="24"/>
          <w:szCs w:val="24"/>
        </w:rPr>
        <w:t xml:space="preserve"> </w:t>
      </w:r>
      <w:bookmarkStart w:id="8" w:name="Par160"/>
      <w:bookmarkEnd w:id="8"/>
      <w:r w:rsidRPr="0099227E">
        <w:rPr>
          <w:rFonts w:ascii="Times New Roman" w:hAnsi="Times New Roman" w:cs="Times New Roman"/>
          <w:sz w:val="24"/>
          <w:szCs w:val="24"/>
        </w:rPr>
        <w:t xml:space="preserve">члены приемочной комиссии подписывают </w:t>
      </w:r>
      <w:r w:rsidR="00916BD8" w:rsidRPr="0099227E">
        <w:rPr>
          <w:rFonts w:ascii="Times New Roman" w:hAnsi="Times New Roman" w:cs="Times New Roman"/>
          <w:sz w:val="24"/>
          <w:szCs w:val="24"/>
        </w:rPr>
        <w:t>акт сдачи-приемки Товара или</w:t>
      </w:r>
      <w:r w:rsidRPr="0099227E">
        <w:rPr>
          <w:rFonts w:ascii="Times New Roman" w:hAnsi="Times New Roman" w:cs="Times New Roman"/>
          <w:sz w:val="24"/>
          <w:szCs w:val="24"/>
        </w:rPr>
        <w:t xml:space="preserve"> мотивированный отказ с</w:t>
      </w:r>
      <w:r w:rsidR="00916BD8" w:rsidRPr="0099227E">
        <w:rPr>
          <w:rFonts w:ascii="Times New Roman" w:hAnsi="Times New Roman" w:cs="Times New Roman"/>
          <w:sz w:val="24"/>
          <w:szCs w:val="24"/>
        </w:rPr>
        <w:t xml:space="preserve"> указанием причин такого отказа.</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3.</w:t>
      </w:r>
      <w:r w:rsidR="00916BD8" w:rsidRPr="0099227E">
        <w:rPr>
          <w:rFonts w:ascii="Times New Roman" w:hAnsi="Times New Roman" w:cs="Times New Roman"/>
          <w:sz w:val="24"/>
          <w:szCs w:val="24"/>
        </w:rPr>
        <w:t>7</w:t>
      </w:r>
      <w:r w:rsidRPr="0099227E">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sidRPr="0099227E">
        <w:rPr>
          <w:rFonts w:ascii="Times New Roman" w:hAnsi="Times New Roman" w:cs="Times New Roman"/>
          <w:sz w:val="24"/>
          <w:szCs w:val="24"/>
        </w:rPr>
        <w:t>акте сдачи-приемки Товара</w:t>
      </w:r>
      <w:r w:rsidRPr="0099227E">
        <w:rPr>
          <w:rFonts w:ascii="Times New Roman" w:hAnsi="Times New Roman" w:cs="Times New Roman"/>
          <w:sz w:val="24"/>
          <w:szCs w:val="24"/>
        </w:rPr>
        <w:t>.</w:t>
      </w:r>
    </w:p>
    <w:p w:rsidR="00C16723" w:rsidRPr="0099227E"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3.8.</w:t>
      </w:r>
      <w:r w:rsidR="00C16723" w:rsidRPr="0099227E">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sidRPr="0099227E">
        <w:rPr>
          <w:rFonts w:ascii="Times New Roman" w:hAnsi="Times New Roman" w:cs="Times New Roman"/>
          <w:sz w:val="24"/>
          <w:szCs w:val="24"/>
        </w:rPr>
        <w:t xml:space="preserve"> </w:t>
      </w:r>
      <w:r w:rsidR="00C16723" w:rsidRPr="0099227E">
        <w:rPr>
          <w:rFonts w:ascii="Times New Roman" w:hAnsi="Times New Roman" w:cs="Times New Roman"/>
          <w:sz w:val="24"/>
          <w:szCs w:val="24"/>
        </w:rPr>
        <w:t>с момента подписания Сторонами документа о приемке.</w:t>
      </w:r>
    </w:p>
    <w:p w:rsidR="0088761C" w:rsidRPr="0099227E"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99227E">
        <w:rPr>
          <w:rFonts w:ascii="Times New Roman" w:hAnsi="Times New Roman" w:cs="Times New Roman"/>
          <w:sz w:val="24"/>
          <w:szCs w:val="24"/>
        </w:rPr>
        <w:t>3.9</w:t>
      </w:r>
      <w:r w:rsidR="00C16723" w:rsidRPr="0099227E">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3.1</w:t>
      </w:r>
      <w:r w:rsidR="00626D64" w:rsidRPr="0099227E">
        <w:rPr>
          <w:rFonts w:ascii="Times New Roman" w:hAnsi="Times New Roman" w:cs="Times New Roman"/>
          <w:sz w:val="24"/>
          <w:szCs w:val="24"/>
        </w:rPr>
        <w:t>0</w:t>
      </w:r>
      <w:r w:rsidRPr="0099227E">
        <w:rPr>
          <w:rFonts w:ascii="Times New Roman" w:hAnsi="Times New Roman" w:cs="Times New Roman"/>
          <w:sz w:val="24"/>
          <w:szCs w:val="24"/>
        </w:rPr>
        <w:t>. Сдача и приемка Товара осуществляются уполномоченными представителями Сторон.</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4. Взаимодействие Сторон</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4.1. </w:t>
      </w:r>
      <w:r w:rsidRPr="0099227E">
        <w:rPr>
          <w:rFonts w:ascii="Times New Roman" w:hAnsi="Times New Roman" w:cs="Times New Roman"/>
          <w:sz w:val="24"/>
          <w:szCs w:val="24"/>
          <w:u w:val="single"/>
        </w:rPr>
        <w:t>Поставщик обязан</w:t>
      </w:r>
      <w:r w:rsidRPr="0099227E">
        <w:rPr>
          <w:rFonts w:ascii="Times New Roman" w:hAnsi="Times New Roman" w:cs="Times New Roman"/>
          <w:sz w:val="24"/>
          <w:szCs w:val="24"/>
        </w:rPr>
        <w:t>:</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CA3B12" w:rsidRPr="0099227E"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lastRenderedPageBreak/>
        <w:t>4.1.4</w:t>
      </w:r>
      <w:r w:rsidR="008B3244" w:rsidRPr="0099227E">
        <w:rPr>
          <w:rFonts w:ascii="Times New Roman" w:hAnsi="Times New Roman" w:cs="Times New Roman"/>
          <w:sz w:val="24"/>
          <w:szCs w:val="24"/>
        </w:rPr>
        <w:t>.</w:t>
      </w:r>
      <w:r w:rsidRPr="0099227E">
        <w:rPr>
          <w:rFonts w:ascii="Times New Roman" w:hAnsi="Times New Roman" w:cs="Times New Roman"/>
          <w:sz w:val="24"/>
          <w:szCs w:val="24"/>
        </w:rPr>
        <w:t xml:space="preserve"> </w:t>
      </w:r>
      <w:r w:rsidR="00CA3B12" w:rsidRPr="0099227E">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CA3B12" w:rsidRPr="0099227E"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CA3B12" w:rsidRPr="0099227E"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16723" w:rsidRPr="0099227E"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2056E8" w:rsidRPr="0099227E"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9" w:name="Par184"/>
      <w:bookmarkEnd w:id="9"/>
      <w:r w:rsidRPr="0099227E">
        <w:rPr>
          <w:rFonts w:ascii="Times New Roman" w:hAnsi="Times New Roman" w:cs="Times New Roman"/>
          <w:sz w:val="24"/>
          <w:szCs w:val="24"/>
        </w:rPr>
        <w:t xml:space="preserve">4.1.6. </w:t>
      </w:r>
      <w:r w:rsidR="002056E8" w:rsidRPr="0099227E">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99227E">
          <w:rPr>
            <w:rFonts w:ascii="Times New Roman" w:hAnsi="Times New Roman" w:cs="Times New Roman"/>
            <w:sz w:val="24"/>
            <w:szCs w:val="24"/>
          </w:rPr>
          <w:t>разделом 6</w:t>
        </w:r>
      </w:hyperlink>
      <w:r w:rsidR="002056E8" w:rsidRPr="0099227E">
        <w:rPr>
          <w:rFonts w:ascii="Times New Roman" w:hAnsi="Times New Roman" w:cs="Times New Roman"/>
          <w:sz w:val="24"/>
          <w:szCs w:val="24"/>
        </w:rPr>
        <w:t xml:space="preserve"> Контракта.</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4.2. </w:t>
      </w:r>
      <w:r w:rsidRPr="0099227E">
        <w:rPr>
          <w:rFonts w:ascii="Times New Roman" w:hAnsi="Times New Roman" w:cs="Times New Roman"/>
          <w:sz w:val="24"/>
          <w:szCs w:val="24"/>
          <w:u w:val="single"/>
        </w:rPr>
        <w:t>Поставщик вправе</w:t>
      </w:r>
      <w:r w:rsidRPr="0099227E">
        <w:rPr>
          <w:rFonts w:ascii="Times New Roman" w:hAnsi="Times New Roman" w:cs="Times New Roman"/>
          <w:sz w:val="24"/>
          <w:szCs w:val="24"/>
        </w:rPr>
        <w:t>:</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0" w:name="Par198"/>
      <w:bookmarkEnd w:id="10"/>
      <w:r w:rsidRPr="0099227E">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199"/>
      <w:bookmarkEnd w:id="11"/>
      <w:r w:rsidRPr="0099227E">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sidRPr="0099227E">
          <w:rPr>
            <w:rFonts w:ascii="Times New Roman" w:hAnsi="Times New Roman" w:cs="Times New Roman"/>
            <w:sz w:val="24"/>
            <w:szCs w:val="24"/>
          </w:rPr>
          <w:t>статьи 95</w:t>
        </w:r>
      </w:hyperlink>
      <w:r w:rsidRPr="0099227E">
        <w:rPr>
          <w:rFonts w:ascii="Times New Roman" w:hAnsi="Times New Roman" w:cs="Times New Roman"/>
          <w:sz w:val="24"/>
          <w:szCs w:val="24"/>
        </w:rPr>
        <w:t xml:space="preserve"> ФЗ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99227E">
          <w:rPr>
            <w:rFonts w:ascii="Times New Roman" w:hAnsi="Times New Roman" w:cs="Times New Roman"/>
            <w:sz w:val="24"/>
            <w:szCs w:val="24"/>
          </w:rPr>
          <w:t>разделом 7</w:t>
        </w:r>
      </w:hyperlink>
      <w:r w:rsidRPr="0099227E">
        <w:rPr>
          <w:rFonts w:ascii="Times New Roman" w:hAnsi="Times New Roman" w:cs="Times New Roman"/>
          <w:sz w:val="24"/>
          <w:szCs w:val="24"/>
        </w:rPr>
        <w:t xml:space="preserve"> настоящего Контракта.</w:t>
      </w:r>
    </w:p>
    <w:p w:rsidR="00E3071D"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4.2.5</w:t>
      </w:r>
      <w:r w:rsidR="00E3071D" w:rsidRPr="0099227E">
        <w:rPr>
          <w:rFonts w:ascii="Times New Roman" w:hAnsi="Times New Roman" w:cs="Times New Roman"/>
          <w:sz w:val="24"/>
          <w:szCs w:val="24"/>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6" w:history="1">
        <w:r w:rsidR="00E3071D" w:rsidRPr="0099227E">
          <w:rPr>
            <w:rFonts w:ascii="Times New Roman" w:hAnsi="Times New Roman" w:cs="Times New Roman"/>
            <w:sz w:val="24"/>
            <w:szCs w:val="24"/>
          </w:rPr>
          <w:t>частью 6 статьи 14</w:t>
        </w:r>
      </w:hyperlink>
      <w:r w:rsidR="00E3071D" w:rsidRPr="0099227E">
        <w:rPr>
          <w:rFonts w:ascii="Times New Roman" w:hAnsi="Times New Roman" w:cs="Times New Roman"/>
          <w:sz w:val="24"/>
          <w:szCs w:val="24"/>
        </w:rPr>
        <w:t xml:space="preserve"> ФЗ № 44).</w:t>
      </w:r>
    </w:p>
    <w:p w:rsidR="008C291C" w:rsidRPr="0099227E" w:rsidRDefault="008C291C" w:rsidP="008C291C">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99227E">
        <w:rPr>
          <w:rFonts w:ascii="Times New Roman" w:eastAsia="Times New Roman" w:hAnsi="Times New Roman" w:cs="Times New Roman"/>
          <w:sz w:val="24"/>
          <w:szCs w:val="24"/>
          <w:lang w:eastAsia="ru-RU"/>
        </w:rPr>
        <w:t xml:space="preserve">При применении постановления Правительства РФ от 30.04.2020 № 616 при исполнении контракта </w:t>
      </w:r>
      <w:r w:rsidRPr="0099227E">
        <w:rPr>
          <w:rFonts w:ascii="Times New Roman" w:eastAsia="Times New Roman" w:hAnsi="Times New Roman" w:cs="Times New Roman"/>
          <w:sz w:val="24"/>
          <w:szCs w:val="24"/>
          <w:u w:val="single"/>
          <w:lang w:eastAsia="ru-RU"/>
        </w:rPr>
        <w:t>замена</w:t>
      </w:r>
      <w:r w:rsidRPr="0099227E">
        <w:rPr>
          <w:rFonts w:ascii="Times New Roman" w:eastAsia="Times New Roman" w:hAnsi="Times New Roman" w:cs="Times New Roman"/>
          <w:sz w:val="24"/>
          <w:szCs w:val="24"/>
          <w:lang w:eastAsia="ru-RU"/>
        </w:rPr>
        <w:t xml:space="preserve"> промышленных товаров, указанных в </w:t>
      </w:r>
      <w:hyperlink r:id="rId17" w:history="1">
        <w:r w:rsidRPr="0099227E">
          <w:rPr>
            <w:rFonts w:ascii="Times New Roman" w:eastAsia="Times New Roman" w:hAnsi="Times New Roman" w:cs="Times New Roman"/>
            <w:sz w:val="24"/>
            <w:szCs w:val="24"/>
            <w:lang w:eastAsia="ru-RU"/>
          </w:rPr>
          <w:t>перечне</w:t>
        </w:r>
      </w:hyperlink>
      <w:r w:rsidRPr="0099227E">
        <w:rPr>
          <w:rFonts w:ascii="Times New Roman" w:eastAsia="Times New Roman" w:hAnsi="Times New Roman" w:cs="Times New Roman"/>
          <w:sz w:val="24"/>
          <w:szCs w:val="24"/>
          <w:lang w:eastAsia="ru-RU"/>
        </w:rPr>
        <w:t xml:space="preserve">, </w:t>
      </w:r>
      <w:r w:rsidRPr="0099227E">
        <w:rPr>
          <w:rFonts w:ascii="Times New Roman" w:eastAsia="Times New Roman" w:hAnsi="Times New Roman" w:cs="Times New Roman"/>
          <w:sz w:val="24"/>
          <w:szCs w:val="24"/>
          <w:u w:val="single"/>
          <w:lang w:eastAsia="ru-RU"/>
        </w:rPr>
        <w:t>на промышленные товары, происходящие из иностранного государства</w:t>
      </w:r>
      <w:r w:rsidRPr="0099227E">
        <w:rPr>
          <w:rFonts w:ascii="Times New Roman" w:eastAsia="Times New Roman" w:hAnsi="Times New Roman" w:cs="Times New Roman"/>
          <w:sz w:val="24"/>
          <w:szCs w:val="24"/>
          <w:lang w:eastAsia="ru-RU"/>
        </w:rPr>
        <w:t xml:space="preserve"> (за исключением государств - членов Евразийского экономического союза), </w:t>
      </w:r>
      <w:r w:rsidRPr="0099227E">
        <w:rPr>
          <w:rFonts w:ascii="Times New Roman" w:eastAsia="Times New Roman" w:hAnsi="Times New Roman" w:cs="Times New Roman"/>
          <w:sz w:val="24"/>
          <w:szCs w:val="24"/>
          <w:u w:val="single"/>
          <w:lang w:eastAsia="ru-RU"/>
        </w:rPr>
        <w:t>не допускается</w:t>
      </w:r>
      <w:r w:rsidRPr="0099227E">
        <w:rPr>
          <w:rFonts w:ascii="Times New Roman" w:eastAsia="Times New Roman" w:hAnsi="Times New Roman" w:cs="Times New Roman"/>
          <w:sz w:val="24"/>
          <w:szCs w:val="24"/>
          <w:lang w:eastAsia="ru-RU"/>
        </w:rPr>
        <w:t xml:space="preserve">. </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4.3. </w:t>
      </w:r>
      <w:r w:rsidRPr="0099227E">
        <w:rPr>
          <w:rFonts w:ascii="Times New Roman" w:hAnsi="Times New Roman" w:cs="Times New Roman"/>
          <w:sz w:val="24"/>
          <w:szCs w:val="24"/>
          <w:u w:val="single"/>
        </w:rPr>
        <w:t>Заказчик обязуется</w:t>
      </w:r>
      <w:r w:rsidRPr="0099227E">
        <w:rPr>
          <w:rFonts w:ascii="Times New Roman" w:hAnsi="Times New Roman" w:cs="Times New Roman"/>
          <w:sz w:val="24"/>
          <w:szCs w:val="24"/>
        </w:rPr>
        <w:t>:</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210"/>
      <w:bookmarkEnd w:id="12"/>
      <w:r w:rsidRPr="0099227E">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CA3B12" w:rsidRPr="0099227E"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3" w:name="Par211"/>
      <w:bookmarkEnd w:id="13"/>
      <w:r w:rsidRPr="0099227E">
        <w:rPr>
          <w:rFonts w:ascii="Times New Roman" w:hAnsi="Times New Roman" w:cs="Times New Roman"/>
          <w:sz w:val="24"/>
          <w:szCs w:val="24"/>
        </w:rPr>
        <w:t>4.3.</w:t>
      </w:r>
      <w:r w:rsidR="007A124C" w:rsidRPr="0099227E">
        <w:rPr>
          <w:rFonts w:ascii="Times New Roman" w:hAnsi="Times New Roman" w:cs="Times New Roman"/>
          <w:sz w:val="24"/>
          <w:szCs w:val="24"/>
        </w:rPr>
        <w:t>2</w:t>
      </w:r>
      <w:r w:rsidRPr="0099227E">
        <w:rPr>
          <w:rFonts w:ascii="Times New Roman" w:hAnsi="Times New Roman" w:cs="Times New Roman"/>
          <w:sz w:val="24"/>
          <w:szCs w:val="24"/>
        </w:rPr>
        <w:t xml:space="preserve">. </w:t>
      </w:r>
      <w:r w:rsidR="00CA3B12" w:rsidRPr="0099227E">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sidRPr="0099227E">
        <w:rPr>
          <w:rFonts w:ascii="Times New Roman" w:hAnsi="Times New Roman" w:cs="Times New Roman"/>
          <w:sz w:val="24"/>
          <w:szCs w:val="24"/>
        </w:rPr>
        <w:t>по его юридическому адресу</w:t>
      </w:r>
      <w:r w:rsidR="00CA3B12" w:rsidRPr="0099227E">
        <w:rPr>
          <w:rFonts w:ascii="Times New Roman" w:hAnsi="Times New Roman" w:cs="Times New Roman"/>
          <w:sz w:val="24"/>
          <w:szCs w:val="24"/>
        </w:rPr>
        <w:t>.</w:t>
      </w:r>
    </w:p>
    <w:p w:rsidR="00CA3B12" w:rsidRPr="0099227E"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Датой такого надлежащего уведомления считается:</w:t>
      </w:r>
    </w:p>
    <w:p w:rsidR="00CA3B12" w:rsidRPr="0099227E"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CA3B12" w:rsidRPr="0099227E"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A3B12" w:rsidRPr="0099227E"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lastRenderedPageBreak/>
        <w:t>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направления письма Поставщику.</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4.3.</w:t>
      </w:r>
      <w:r w:rsidR="007A124C" w:rsidRPr="0099227E">
        <w:rPr>
          <w:rFonts w:ascii="Times New Roman" w:hAnsi="Times New Roman" w:cs="Times New Roman"/>
          <w:sz w:val="24"/>
          <w:szCs w:val="24"/>
        </w:rPr>
        <w:t>3</w:t>
      </w:r>
      <w:r w:rsidRPr="0099227E">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99227E">
          <w:rPr>
            <w:rFonts w:ascii="Times New Roman" w:hAnsi="Times New Roman" w:cs="Times New Roman"/>
            <w:sz w:val="24"/>
            <w:szCs w:val="24"/>
          </w:rPr>
          <w:t>разделом 7</w:t>
        </w:r>
      </w:hyperlink>
      <w:r w:rsidRPr="0099227E">
        <w:rPr>
          <w:rFonts w:ascii="Times New Roman" w:hAnsi="Times New Roman" w:cs="Times New Roman"/>
          <w:sz w:val="24"/>
          <w:szCs w:val="24"/>
        </w:rPr>
        <w:t xml:space="preserve"> настоящего Контракта.</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4.3.</w:t>
      </w:r>
      <w:r w:rsidR="007A124C" w:rsidRPr="0099227E">
        <w:rPr>
          <w:rFonts w:ascii="Times New Roman" w:hAnsi="Times New Roman" w:cs="Times New Roman"/>
          <w:sz w:val="24"/>
          <w:szCs w:val="24"/>
        </w:rPr>
        <w:t>4</w:t>
      </w:r>
      <w:r w:rsidRPr="0099227E">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8" w:history="1">
        <w:r w:rsidRPr="0099227E">
          <w:rPr>
            <w:rFonts w:ascii="Times New Roman" w:hAnsi="Times New Roman" w:cs="Times New Roman"/>
            <w:sz w:val="24"/>
            <w:szCs w:val="24"/>
          </w:rPr>
          <w:t>ФЗ</w:t>
        </w:r>
      </w:hyperlink>
      <w:r w:rsidRPr="0099227E">
        <w:rPr>
          <w:rFonts w:ascii="Times New Roman" w:hAnsi="Times New Roman" w:cs="Times New Roman"/>
          <w:sz w:val="24"/>
          <w:szCs w:val="24"/>
        </w:rPr>
        <w:t xml:space="preserve">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 и настоящим Контрактом.</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4.4. </w:t>
      </w:r>
      <w:r w:rsidRPr="0099227E">
        <w:rPr>
          <w:rFonts w:ascii="Times New Roman" w:hAnsi="Times New Roman" w:cs="Times New Roman"/>
          <w:sz w:val="24"/>
          <w:szCs w:val="24"/>
          <w:u w:val="single"/>
        </w:rPr>
        <w:t>Заказчик вправе</w:t>
      </w:r>
      <w:r w:rsidRPr="0099227E">
        <w:rPr>
          <w:rFonts w:ascii="Times New Roman" w:hAnsi="Times New Roman" w:cs="Times New Roman"/>
          <w:sz w:val="24"/>
          <w:szCs w:val="24"/>
        </w:rPr>
        <w:t>:</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sidRPr="0099227E">
        <w:rPr>
          <w:rFonts w:ascii="Times New Roman" w:hAnsi="Times New Roman" w:cs="Times New Roman"/>
          <w:sz w:val="24"/>
          <w:szCs w:val="24"/>
        </w:rPr>
        <w:t>/гарантийного срока</w:t>
      </w:r>
      <w:r w:rsidRPr="0099227E">
        <w:rPr>
          <w:rFonts w:ascii="Times New Roman" w:hAnsi="Times New Roman" w:cs="Times New Roman"/>
          <w:sz w:val="24"/>
          <w:szCs w:val="24"/>
        </w:rPr>
        <w:t>.</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4.4.3. Проверять ход и качество выполнения Поставщиком условий настоящего Контракта.</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4.4.4. Требовать возмещения убытков в соответствии с </w:t>
      </w:r>
      <w:hyperlink w:anchor="Par264" w:history="1">
        <w:r w:rsidRPr="0099227E">
          <w:rPr>
            <w:rFonts w:ascii="Times New Roman" w:hAnsi="Times New Roman" w:cs="Times New Roman"/>
            <w:sz w:val="24"/>
            <w:szCs w:val="24"/>
          </w:rPr>
          <w:t>разделом 7</w:t>
        </w:r>
      </w:hyperlink>
      <w:r w:rsidRPr="0099227E">
        <w:rPr>
          <w:rFonts w:ascii="Times New Roman" w:hAnsi="Times New Roman" w:cs="Times New Roman"/>
          <w:sz w:val="24"/>
          <w:szCs w:val="24"/>
        </w:rPr>
        <w:t xml:space="preserve"> настоящего Контракта, причиненных по вине Поставщика.</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9" w:history="1">
        <w:r w:rsidRPr="0099227E">
          <w:rPr>
            <w:rFonts w:ascii="Times New Roman" w:hAnsi="Times New Roman" w:cs="Times New Roman"/>
            <w:sz w:val="24"/>
            <w:szCs w:val="24"/>
          </w:rPr>
          <w:t>ФЗ</w:t>
        </w:r>
      </w:hyperlink>
      <w:r w:rsidRPr="0099227E">
        <w:rPr>
          <w:rFonts w:ascii="Times New Roman" w:hAnsi="Times New Roman" w:cs="Times New Roman"/>
          <w:sz w:val="24"/>
          <w:szCs w:val="24"/>
        </w:rPr>
        <w:t xml:space="preserve">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4" w:name="Par229"/>
      <w:bookmarkEnd w:id="14"/>
      <w:r w:rsidRPr="0099227E">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20" w:history="1">
        <w:r w:rsidRPr="0099227E">
          <w:rPr>
            <w:rFonts w:ascii="Times New Roman" w:hAnsi="Times New Roman" w:cs="Times New Roman"/>
            <w:sz w:val="24"/>
            <w:szCs w:val="24"/>
          </w:rPr>
          <w:t>статьи 95</w:t>
        </w:r>
      </w:hyperlink>
      <w:r w:rsidRPr="0099227E">
        <w:rPr>
          <w:rFonts w:ascii="Times New Roman" w:hAnsi="Times New Roman" w:cs="Times New Roman"/>
          <w:sz w:val="24"/>
          <w:szCs w:val="24"/>
        </w:rPr>
        <w:t xml:space="preserve"> ФЗ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21" w:history="1">
        <w:r w:rsidRPr="0099227E">
          <w:rPr>
            <w:rFonts w:ascii="Times New Roman" w:hAnsi="Times New Roman" w:cs="Times New Roman"/>
            <w:sz w:val="24"/>
            <w:szCs w:val="24"/>
          </w:rPr>
          <w:t>ФЗ</w:t>
        </w:r>
      </w:hyperlink>
      <w:r w:rsidRPr="0099227E">
        <w:rPr>
          <w:rFonts w:ascii="Times New Roman" w:hAnsi="Times New Roman" w:cs="Times New Roman"/>
          <w:sz w:val="24"/>
          <w:szCs w:val="24"/>
        </w:rPr>
        <w:t xml:space="preserve">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5. Упаковка Товара</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sidRPr="0099227E">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99227E">
        <w:rPr>
          <w:rFonts w:ascii="Times New Roman" w:hAnsi="Times New Roman" w:cs="Times New Roman"/>
          <w:sz w:val="24"/>
          <w:szCs w:val="24"/>
        </w:rPr>
        <w:t>.</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lastRenderedPageBreak/>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99227E"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5" w:name="Par243"/>
      <w:bookmarkEnd w:id="15"/>
      <w:r w:rsidRPr="0099227E">
        <w:rPr>
          <w:rFonts w:ascii="Times New Roman" w:hAnsi="Times New Roman" w:cs="Times New Roman"/>
          <w:b/>
          <w:bCs/>
          <w:sz w:val="24"/>
          <w:szCs w:val="24"/>
        </w:rPr>
        <w:t>6. Гарантия, качество Товара</w:t>
      </w:r>
      <w:r w:rsidRPr="0099227E">
        <w:rPr>
          <w:rFonts w:ascii="Times New Roman" w:hAnsi="Times New Roman" w:cs="Times New Roman"/>
          <w:i/>
          <w:sz w:val="24"/>
          <w:szCs w:val="24"/>
        </w:rPr>
        <w:t xml:space="preserve"> </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6.4. Гарантия Поставщика на поставленный Товар составляет </w:t>
      </w:r>
      <w:r w:rsidR="00965C4B" w:rsidRPr="0099227E">
        <w:rPr>
          <w:rFonts w:ascii="Times New Roman" w:hAnsi="Times New Roman" w:cs="Times New Roman"/>
          <w:b/>
          <w:i/>
          <w:sz w:val="24"/>
          <w:szCs w:val="24"/>
        </w:rPr>
        <w:t>12</w:t>
      </w:r>
      <w:r w:rsidRPr="0099227E">
        <w:rPr>
          <w:rFonts w:ascii="Times New Roman" w:hAnsi="Times New Roman" w:cs="Times New Roman"/>
          <w:b/>
          <w:i/>
          <w:sz w:val="24"/>
          <w:szCs w:val="24"/>
        </w:rPr>
        <w:t xml:space="preserve"> месяцев</w:t>
      </w:r>
      <w:r w:rsidRPr="0099227E">
        <w:rPr>
          <w:rFonts w:ascii="Times New Roman" w:hAnsi="Times New Roman" w:cs="Times New Roman"/>
          <w:sz w:val="24"/>
          <w:szCs w:val="24"/>
        </w:rPr>
        <w:t xml:space="preserve">. Гарантия производителя на Товар составляет </w:t>
      </w:r>
      <w:r w:rsidR="00965C4B" w:rsidRPr="0099227E">
        <w:rPr>
          <w:rFonts w:ascii="Times New Roman" w:hAnsi="Times New Roman" w:cs="Times New Roman"/>
          <w:i/>
          <w:sz w:val="24"/>
          <w:szCs w:val="24"/>
        </w:rPr>
        <w:t>12</w:t>
      </w:r>
      <w:r w:rsidRPr="0099227E">
        <w:rPr>
          <w:rFonts w:ascii="Times New Roman" w:hAnsi="Times New Roman" w:cs="Times New Roman"/>
          <w:i/>
          <w:sz w:val="24"/>
          <w:szCs w:val="24"/>
        </w:rPr>
        <w:t xml:space="preserve"> месяцев</w:t>
      </w:r>
      <w:r w:rsidRPr="0099227E">
        <w:rPr>
          <w:rFonts w:ascii="Times New Roman" w:hAnsi="Times New Roman" w:cs="Times New Roman"/>
          <w:sz w:val="24"/>
          <w:szCs w:val="24"/>
        </w:rPr>
        <w:t>. Гарантийный срок начинает исчисляться со дня подписания соответствующего документа о приемке Товара.</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6" w:name="Par264"/>
      <w:bookmarkEnd w:id="16"/>
      <w:r w:rsidRPr="0099227E">
        <w:rPr>
          <w:rFonts w:ascii="Times New Roman" w:hAnsi="Times New Roman" w:cs="Times New Roman"/>
          <w:b/>
          <w:bCs/>
          <w:sz w:val="24"/>
          <w:szCs w:val="24"/>
        </w:rPr>
        <w:t>7. Ответственность Сторон</w:t>
      </w:r>
      <w:r w:rsidRPr="0099227E">
        <w:rPr>
          <w:rFonts w:ascii="Times New Roman" w:hAnsi="Times New Roman" w:cs="Times New Roman"/>
          <w:sz w:val="24"/>
          <w:szCs w:val="24"/>
        </w:rPr>
        <w:t xml:space="preserve"> </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7.2. Размер штрафа устанавливается в порядке, установленном </w:t>
      </w:r>
      <w:hyperlink r:id="rId22" w:history="1">
        <w:r w:rsidRPr="0099227E">
          <w:rPr>
            <w:rFonts w:ascii="Times New Roman" w:hAnsi="Times New Roman" w:cs="Times New Roman"/>
            <w:sz w:val="24"/>
            <w:szCs w:val="24"/>
          </w:rPr>
          <w:t>Правилами</w:t>
        </w:r>
      </w:hyperlink>
      <w:r w:rsidRPr="0099227E">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1042 (далее - Правила определения размера штрафа).</w:t>
      </w:r>
    </w:p>
    <w:p w:rsidR="00C305BA"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7.3. </w:t>
      </w:r>
      <w:r w:rsidR="00C305BA" w:rsidRPr="0099227E">
        <w:rPr>
          <w:rFonts w:ascii="Times New Roman" w:hAnsi="Times New Roman" w:cs="Times New Roman"/>
          <w:sz w:val="24"/>
          <w:szCs w:val="24"/>
        </w:rPr>
        <w:t xml:space="preserve">Ответственность Заказчика: </w:t>
      </w:r>
    </w:p>
    <w:p w:rsidR="00C16723" w:rsidRPr="0099227E"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7.3.1. В</w:t>
      </w:r>
      <w:r w:rsidR="00C16723" w:rsidRPr="0099227E">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7" w:name="Par270"/>
      <w:bookmarkEnd w:id="17"/>
      <w:r w:rsidRPr="0099227E">
        <w:rPr>
          <w:rFonts w:ascii="Times New Roman" w:hAnsi="Times New Roman" w:cs="Times New Roman"/>
          <w:sz w:val="24"/>
          <w:szCs w:val="24"/>
        </w:rPr>
        <w:t>7.</w:t>
      </w:r>
      <w:r w:rsidR="00C305BA" w:rsidRPr="0099227E">
        <w:rPr>
          <w:rFonts w:ascii="Times New Roman" w:hAnsi="Times New Roman" w:cs="Times New Roman"/>
          <w:sz w:val="24"/>
          <w:szCs w:val="24"/>
        </w:rPr>
        <w:t>3.2</w:t>
      </w:r>
      <w:r w:rsidRPr="0099227E">
        <w:rPr>
          <w:rFonts w:ascii="Times New Roman" w:hAnsi="Times New Roman" w:cs="Times New Roman"/>
          <w:sz w:val="24"/>
          <w:szCs w:val="24"/>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w:t>
      </w:r>
      <w:r w:rsidRPr="0099227E">
        <w:rPr>
          <w:rFonts w:ascii="Times New Roman" w:hAnsi="Times New Roman" w:cs="Times New Roman"/>
          <w:sz w:val="24"/>
          <w:szCs w:val="24"/>
        </w:rPr>
        <w:lastRenderedPageBreak/>
        <w:t>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1"/>
      <w:bookmarkEnd w:id="18"/>
      <w:r w:rsidRPr="0099227E">
        <w:rPr>
          <w:rFonts w:ascii="Times New Roman" w:hAnsi="Times New Roman" w:cs="Times New Roman"/>
          <w:sz w:val="24"/>
          <w:szCs w:val="24"/>
        </w:rPr>
        <w:t>7.</w:t>
      </w:r>
      <w:r w:rsidR="00C305BA" w:rsidRPr="0099227E">
        <w:rPr>
          <w:rFonts w:ascii="Times New Roman" w:hAnsi="Times New Roman" w:cs="Times New Roman"/>
          <w:sz w:val="24"/>
          <w:szCs w:val="24"/>
        </w:rPr>
        <w:t>3.3</w:t>
      </w:r>
      <w:r w:rsidRPr="0099227E">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99227E">
        <w:rPr>
          <w:rFonts w:ascii="Times New Roman" w:hAnsi="Times New Roman" w:cs="Times New Roman"/>
          <w:sz w:val="24"/>
          <w:szCs w:val="24"/>
        </w:rPr>
        <w:t>1000 рублей</w:t>
      </w:r>
      <w:r w:rsidRPr="0099227E">
        <w:rPr>
          <w:rFonts w:ascii="Times New Roman" w:hAnsi="Times New Roman" w:cs="Times New Roman"/>
          <w:sz w:val="24"/>
          <w:szCs w:val="24"/>
        </w:rPr>
        <w:t>.</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7.</w:t>
      </w:r>
      <w:r w:rsidR="00C305BA" w:rsidRPr="0099227E">
        <w:rPr>
          <w:rFonts w:ascii="Times New Roman" w:hAnsi="Times New Roman" w:cs="Times New Roman"/>
          <w:sz w:val="24"/>
          <w:szCs w:val="24"/>
        </w:rPr>
        <w:t>3.4</w:t>
      </w:r>
      <w:r w:rsidRPr="0099227E">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99227E">
          <w:rPr>
            <w:rFonts w:ascii="Times New Roman" w:hAnsi="Times New Roman" w:cs="Times New Roman"/>
            <w:sz w:val="24"/>
            <w:szCs w:val="24"/>
          </w:rPr>
          <w:t>пунктами 7.</w:t>
        </w:r>
      </w:hyperlink>
      <w:r w:rsidR="00595E7E" w:rsidRPr="0099227E">
        <w:rPr>
          <w:rFonts w:ascii="Times New Roman" w:hAnsi="Times New Roman" w:cs="Times New Roman"/>
          <w:sz w:val="24"/>
          <w:szCs w:val="24"/>
        </w:rPr>
        <w:t xml:space="preserve">3.2-7.3.3. </w:t>
      </w:r>
      <w:r w:rsidRPr="0099227E">
        <w:rPr>
          <w:rFonts w:ascii="Times New Roman" w:hAnsi="Times New Roman" w:cs="Times New Roman"/>
          <w:sz w:val="24"/>
          <w:szCs w:val="24"/>
        </w:rPr>
        <w:t xml:space="preserve"> Контракта.</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7.</w:t>
      </w:r>
      <w:r w:rsidR="00C305BA" w:rsidRPr="0099227E">
        <w:rPr>
          <w:rFonts w:ascii="Times New Roman" w:hAnsi="Times New Roman" w:cs="Times New Roman"/>
          <w:sz w:val="24"/>
          <w:szCs w:val="24"/>
        </w:rPr>
        <w:t>3.5</w:t>
      </w:r>
      <w:r w:rsidRPr="0099227E">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305BA" w:rsidRPr="0099227E"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7.4</w:t>
      </w:r>
      <w:r w:rsidR="00C16723" w:rsidRPr="0099227E">
        <w:rPr>
          <w:rFonts w:ascii="Times New Roman" w:hAnsi="Times New Roman" w:cs="Times New Roman"/>
          <w:sz w:val="24"/>
          <w:szCs w:val="24"/>
        </w:rPr>
        <w:t>.</w:t>
      </w:r>
      <w:r w:rsidRPr="0099227E">
        <w:rPr>
          <w:rFonts w:ascii="Times New Roman" w:hAnsi="Times New Roman" w:cs="Times New Roman"/>
          <w:sz w:val="24"/>
          <w:szCs w:val="24"/>
        </w:rPr>
        <w:t xml:space="preserve"> Ответственность Поставщика:</w:t>
      </w:r>
    </w:p>
    <w:p w:rsidR="00C16723" w:rsidRPr="0099227E"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7.4.1. </w:t>
      </w:r>
      <w:r w:rsidR="00C16723" w:rsidRPr="0099227E">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7.</w:t>
      </w:r>
      <w:r w:rsidR="00C305BA" w:rsidRPr="0099227E">
        <w:rPr>
          <w:rFonts w:ascii="Times New Roman" w:hAnsi="Times New Roman" w:cs="Times New Roman"/>
          <w:sz w:val="24"/>
          <w:szCs w:val="24"/>
        </w:rPr>
        <w:t>4.2</w:t>
      </w:r>
      <w:r w:rsidRPr="0099227E">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16723" w:rsidRPr="0099227E"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6"/>
      <w:bookmarkEnd w:id="19"/>
      <w:r w:rsidRPr="0099227E">
        <w:rPr>
          <w:rFonts w:ascii="Times New Roman" w:hAnsi="Times New Roman" w:cs="Times New Roman"/>
          <w:sz w:val="24"/>
          <w:szCs w:val="24"/>
        </w:rPr>
        <w:t>7.4.3</w:t>
      </w:r>
      <w:r w:rsidR="00C16723" w:rsidRPr="0099227E">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99227E">
        <w:rPr>
          <w:rFonts w:ascii="Times New Roman" w:hAnsi="Times New Roman" w:cs="Times New Roman"/>
          <w:sz w:val="24"/>
          <w:szCs w:val="24"/>
        </w:rPr>
        <w:t>в размере 1</w:t>
      </w:r>
      <w:r w:rsidR="00595E7E" w:rsidRPr="0099227E">
        <w:rPr>
          <w:rFonts w:ascii="Times New Roman" w:hAnsi="Times New Roman" w:cs="Times New Roman"/>
          <w:sz w:val="24"/>
          <w:szCs w:val="24"/>
        </w:rPr>
        <w:t>0 процентов</w:t>
      </w:r>
      <w:r w:rsidR="00E50142" w:rsidRPr="0099227E">
        <w:rPr>
          <w:rFonts w:ascii="Times New Roman" w:hAnsi="Times New Roman" w:cs="Times New Roman"/>
          <w:sz w:val="24"/>
          <w:szCs w:val="24"/>
        </w:rPr>
        <w:t xml:space="preserve"> цены контракта</w:t>
      </w:r>
      <w:r w:rsidR="00C16723" w:rsidRPr="0099227E">
        <w:rPr>
          <w:rFonts w:ascii="Times New Roman" w:hAnsi="Times New Roman" w:cs="Times New Roman"/>
          <w:sz w:val="24"/>
          <w:szCs w:val="24"/>
        </w:rPr>
        <w:t>.</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7"/>
      <w:bookmarkStart w:id="21" w:name="Par279"/>
      <w:bookmarkEnd w:id="20"/>
      <w:bookmarkEnd w:id="21"/>
      <w:r w:rsidRPr="0099227E">
        <w:rPr>
          <w:rFonts w:ascii="Times New Roman" w:hAnsi="Times New Roman" w:cs="Times New Roman"/>
          <w:sz w:val="24"/>
          <w:szCs w:val="24"/>
        </w:rPr>
        <w:t>7.</w:t>
      </w:r>
      <w:r w:rsidR="00C305BA" w:rsidRPr="0099227E">
        <w:rPr>
          <w:rFonts w:ascii="Times New Roman" w:hAnsi="Times New Roman" w:cs="Times New Roman"/>
          <w:sz w:val="24"/>
          <w:szCs w:val="24"/>
        </w:rPr>
        <w:t>4.4.</w:t>
      </w:r>
      <w:r w:rsidRPr="0099227E">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99227E">
        <w:rPr>
          <w:rFonts w:ascii="Times New Roman" w:hAnsi="Times New Roman" w:cs="Times New Roman"/>
          <w:sz w:val="24"/>
          <w:szCs w:val="24"/>
        </w:rPr>
        <w:t>1000 рублей</w:t>
      </w:r>
      <w:r w:rsidRPr="0099227E">
        <w:rPr>
          <w:rFonts w:ascii="Times New Roman" w:hAnsi="Times New Roman" w:cs="Times New Roman"/>
          <w:sz w:val="24"/>
          <w:szCs w:val="24"/>
        </w:rPr>
        <w:t>.</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2" w:name="Par281"/>
      <w:bookmarkEnd w:id="22"/>
      <w:r w:rsidRPr="0099227E">
        <w:rPr>
          <w:rFonts w:ascii="Times New Roman" w:hAnsi="Times New Roman" w:cs="Times New Roman"/>
          <w:sz w:val="24"/>
          <w:szCs w:val="24"/>
        </w:rPr>
        <w:t>7.</w:t>
      </w:r>
      <w:r w:rsidR="00CD2DD4" w:rsidRPr="0099227E">
        <w:rPr>
          <w:rFonts w:ascii="Times New Roman" w:hAnsi="Times New Roman" w:cs="Times New Roman"/>
          <w:sz w:val="24"/>
          <w:szCs w:val="24"/>
        </w:rPr>
        <w:t>4</w:t>
      </w:r>
      <w:r w:rsidRPr="0099227E">
        <w:rPr>
          <w:rFonts w:ascii="Times New Roman" w:hAnsi="Times New Roman" w:cs="Times New Roman"/>
          <w:sz w:val="24"/>
          <w:szCs w:val="24"/>
        </w:rPr>
        <w:t>.</w:t>
      </w:r>
      <w:r w:rsidR="00595E7E" w:rsidRPr="0099227E">
        <w:rPr>
          <w:rFonts w:ascii="Times New Roman" w:hAnsi="Times New Roman" w:cs="Times New Roman"/>
          <w:sz w:val="24"/>
          <w:szCs w:val="24"/>
        </w:rPr>
        <w:t>5</w:t>
      </w:r>
      <w:r w:rsidRPr="0099227E">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7.</w:t>
      </w:r>
      <w:r w:rsidR="00CD2DD4" w:rsidRPr="0099227E">
        <w:rPr>
          <w:rFonts w:ascii="Times New Roman" w:hAnsi="Times New Roman" w:cs="Times New Roman"/>
          <w:sz w:val="24"/>
          <w:szCs w:val="24"/>
        </w:rPr>
        <w:t>5</w:t>
      </w:r>
      <w:r w:rsidRPr="0099227E">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7.</w:t>
      </w:r>
      <w:r w:rsidR="00CD2DD4" w:rsidRPr="0099227E">
        <w:rPr>
          <w:rFonts w:ascii="Times New Roman" w:hAnsi="Times New Roman" w:cs="Times New Roman"/>
          <w:sz w:val="24"/>
          <w:szCs w:val="24"/>
        </w:rPr>
        <w:t>6</w:t>
      </w:r>
      <w:r w:rsidRPr="0099227E">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8. Обеспечение исполнения Контракта</w:t>
      </w:r>
      <w:r w:rsidRPr="0099227E">
        <w:rPr>
          <w:rFonts w:ascii="Times New Roman" w:hAnsi="Times New Roman" w:cs="Times New Roman"/>
          <w:sz w:val="24"/>
          <w:szCs w:val="24"/>
        </w:rPr>
        <w:t xml:space="preserve"> </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8.1. Обеспечение исполнения Контракта не устанавливается.</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9. Банковское сопровождение Контракта</w:t>
      </w:r>
      <w:r w:rsidRPr="0099227E">
        <w:rPr>
          <w:rFonts w:ascii="Times New Roman" w:hAnsi="Times New Roman" w:cs="Times New Roman"/>
          <w:sz w:val="24"/>
          <w:szCs w:val="24"/>
        </w:rPr>
        <w:t xml:space="preserve"> </w:t>
      </w:r>
    </w:p>
    <w:p w:rsidR="00C16723" w:rsidRPr="0099227E" w:rsidRDefault="002E57AC" w:rsidP="004353B8">
      <w:pPr>
        <w:autoSpaceDE w:val="0"/>
        <w:autoSpaceDN w:val="0"/>
        <w:adjustRightInd w:val="0"/>
        <w:spacing w:after="0" w:line="240" w:lineRule="auto"/>
        <w:jc w:val="center"/>
        <w:rPr>
          <w:rFonts w:ascii="Times New Roman" w:hAnsi="Times New Roman" w:cs="Times New Roman"/>
          <w:sz w:val="24"/>
          <w:szCs w:val="24"/>
        </w:rPr>
      </w:pPr>
      <w:r w:rsidRPr="0099227E">
        <w:rPr>
          <w:rFonts w:ascii="Times New Roman" w:hAnsi="Times New Roman" w:cs="Times New Roman"/>
          <w:b/>
          <w:bCs/>
          <w:sz w:val="24"/>
          <w:szCs w:val="24"/>
        </w:rPr>
        <w:t xml:space="preserve">и </w:t>
      </w:r>
      <w:r w:rsidR="00C16723" w:rsidRPr="0099227E">
        <w:rPr>
          <w:rFonts w:ascii="Times New Roman" w:hAnsi="Times New Roman" w:cs="Times New Roman"/>
          <w:b/>
          <w:bCs/>
          <w:sz w:val="24"/>
          <w:szCs w:val="24"/>
        </w:rPr>
        <w:t>(или)</w:t>
      </w:r>
      <w:r w:rsidR="004353B8" w:rsidRPr="0099227E">
        <w:rPr>
          <w:rFonts w:ascii="Times New Roman" w:hAnsi="Times New Roman" w:cs="Times New Roman"/>
          <w:b/>
          <w:bCs/>
          <w:sz w:val="24"/>
          <w:szCs w:val="24"/>
        </w:rPr>
        <w:t xml:space="preserve"> </w:t>
      </w:r>
      <w:r w:rsidR="00C16723" w:rsidRPr="0099227E">
        <w:rPr>
          <w:rFonts w:ascii="Times New Roman" w:hAnsi="Times New Roman" w:cs="Times New Roman"/>
          <w:b/>
          <w:bCs/>
          <w:sz w:val="24"/>
          <w:szCs w:val="24"/>
        </w:rPr>
        <w:t xml:space="preserve">Казначейское сопровождение </w:t>
      </w:r>
      <w:r w:rsidR="004353B8" w:rsidRPr="0099227E">
        <w:rPr>
          <w:rFonts w:ascii="Times New Roman" w:hAnsi="Times New Roman" w:cs="Times New Roman"/>
          <w:b/>
          <w:bCs/>
          <w:sz w:val="24"/>
          <w:szCs w:val="24"/>
        </w:rPr>
        <w:t>Контракта</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9.1. Банковское и</w:t>
      </w:r>
      <w:r w:rsidR="002E57AC" w:rsidRPr="0099227E">
        <w:rPr>
          <w:rFonts w:ascii="Times New Roman" w:hAnsi="Times New Roman" w:cs="Times New Roman"/>
          <w:sz w:val="24"/>
          <w:szCs w:val="24"/>
        </w:rPr>
        <w:t xml:space="preserve"> </w:t>
      </w:r>
      <w:r w:rsidRPr="0099227E">
        <w:rPr>
          <w:rFonts w:ascii="Times New Roman" w:hAnsi="Times New Roman" w:cs="Times New Roman"/>
          <w:sz w:val="24"/>
          <w:szCs w:val="24"/>
        </w:rPr>
        <w:t>(или) казначейское сопровождение Контракта не предусмотрено.</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10. Обстоятельства непреодолимой силы</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lastRenderedPageBreak/>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sidRPr="0099227E">
        <w:rPr>
          <w:rFonts w:ascii="Times New Roman" w:hAnsi="Times New Roman" w:cs="Times New Roman"/>
          <w:sz w:val="24"/>
          <w:szCs w:val="24"/>
        </w:rPr>
        <w:t>10 рабочих</w:t>
      </w:r>
      <w:r w:rsidRPr="0099227E">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11. Рассмотрение и разрешение споров</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3" w:history="1">
        <w:r w:rsidRPr="0099227E">
          <w:rPr>
            <w:rFonts w:ascii="Times New Roman" w:hAnsi="Times New Roman" w:cs="Times New Roman"/>
            <w:sz w:val="24"/>
            <w:szCs w:val="24"/>
          </w:rPr>
          <w:t>части 5 статьи 4</w:t>
        </w:r>
      </w:hyperlink>
      <w:r w:rsidRPr="0099227E">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595E7E" w:rsidRPr="0099227E"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595E7E" w:rsidRPr="0099227E"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10 рабочих </w:t>
      </w:r>
      <w:hyperlink w:anchor="Par621" w:history="1"/>
      <w:r w:rsidRPr="0099227E">
        <w:rPr>
          <w:rFonts w:ascii="Times New Roman" w:hAnsi="Times New Roman" w:cs="Times New Roman"/>
          <w:sz w:val="24"/>
          <w:szCs w:val="24"/>
        </w:rPr>
        <w:t xml:space="preserve">дней </w:t>
      </w:r>
      <w:proofErr w:type="gramStart"/>
      <w:r w:rsidRPr="0099227E">
        <w:rPr>
          <w:rFonts w:ascii="Times New Roman" w:hAnsi="Times New Roman" w:cs="Times New Roman"/>
          <w:sz w:val="24"/>
          <w:szCs w:val="24"/>
        </w:rPr>
        <w:t>с даты получения</w:t>
      </w:r>
      <w:proofErr w:type="gramEnd"/>
      <w:r w:rsidRPr="0099227E">
        <w:rPr>
          <w:rFonts w:ascii="Times New Roman" w:hAnsi="Times New Roman" w:cs="Times New Roman"/>
          <w:sz w:val="24"/>
          <w:szCs w:val="24"/>
        </w:rPr>
        <w:t xml:space="preserve"> претензии.</w:t>
      </w:r>
    </w:p>
    <w:p w:rsidR="00595E7E" w:rsidRPr="0099227E"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595E7E" w:rsidRPr="0099227E"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11.7. Если требования в претензии подлежат денежной оценке, в претензии указывается </w:t>
      </w:r>
      <w:proofErr w:type="spellStart"/>
      <w:r w:rsidRPr="0099227E">
        <w:rPr>
          <w:rFonts w:ascii="Times New Roman" w:hAnsi="Times New Roman" w:cs="Times New Roman"/>
          <w:sz w:val="24"/>
          <w:szCs w:val="24"/>
        </w:rPr>
        <w:t>истребуемая</w:t>
      </w:r>
      <w:proofErr w:type="spellEnd"/>
      <w:r w:rsidRPr="0099227E">
        <w:rPr>
          <w:rFonts w:ascii="Times New Roman" w:hAnsi="Times New Roman" w:cs="Times New Roman"/>
          <w:sz w:val="24"/>
          <w:szCs w:val="24"/>
        </w:rPr>
        <w:t xml:space="preserve"> денежная сумма и ее полный и обоснованный расчет.</w:t>
      </w:r>
    </w:p>
    <w:p w:rsidR="00595E7E" w:rsidRPr="0099227E"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lastRenderedPageBreak/>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95E7E" w:rsidRPr="0099227E"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95E7E" w:rsidRPr="0099227E"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16723" w:rsidRPr="0099227E"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12. Срок действия и порядок изменения, расторжения</w:t>
      </w:r>
    </w:p>
    <w:p w:rsidR="00C16723" w:rsidRPr="0099227E"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99227E">
        <w:rPr>
          <w:rFonts w:ascii="Times New Roman" w:hAnsi="Times New Roman" w:cs="Times New Roman"/>
          <w:b/>
          <w:bCs/>
          <w:sz w:val="24"/>
          <w:szCs w:val="24"/>
        </w:rPr>
        <w:t>Контракта. Срок исполнения Контракта</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3" w:name="Par363"/>
      <w:bookmarkEnd w:id="23"/>
      <w:r w:rsidRPr="0099227E">
        <w:rPr>
          <w:rFonts w:ascii="Times New Roman" w:hAnsi="Times New Roman" w:cs="Times New Roman"/>
          <w:sz w:val="24"/>
          <w:szCs w:val="24"/>
        </w:rPr>
        <w:t>12.1. Настоящий Контракт вступает в силу с даты его заключения о</w:t>
      </w:r>
      <w:r w:rsidR="0039429C" w:rsidRPr="0099227E">
        <w:rPr>
          <w:rFonts w:ascii="Times New Roman" w:hAnsi="Times New Roman" w:cs="Times New Roman"/>
          <w:sz w:val="24"/>
          <w:szCs w:val="24"/>
        </w:rPr>
        <w:t>беими Сторонами и действует по 31.12.</w:t>
      </w:r>
      <w:r w:rsidR="0039429C" w:rsidRPr="0098526F">
        <w:rPr>
          <w:rFonts w:ascii="Times New Roman" w:hAnsi="Times New Roman" w:cs="Times New Roman"/>
          <w:color w:val="000000" w:themeColor="text1"/>
          <w:sz w:val="24"/>
          <w:szCs w:val="24"/>
        </w:rPr>
        <w:t>20</w:t>
      </w:r>
      <w:r w:rsidR="00AF46C0" w:rsidRPr="0098526F">
        <w:rPr>
          <w:rFonts w:ascii="Times New Roman" w:hAnsi="Times New Roman" w:cs="Times New Roman"/>
          <w:color w:val="000000" w:themeColor="text1"/>
          <w:sz w:val="24"/>
          <w:szCs w:val="24"/>
        </w:rPr>
        <w:t>23</w:t>
      </w:r>
      <w:r w:rsidRPr="0098526F">
        <w:rPr>
          <w:rFonts w:ascii="Times New Roman" w:hAnsi="Times New Roman" w:cs="Times New Roman"/>
          <w:color w:val="000000" w:themeColor="text1"/>
          <w:sz w:val="24"/>
          <w:szCs w:val="24"/>
        </w:rPr>
        <w:t xml:space="preserve"> г. (</w:t>
      </w:r>
      <w:r w:rsidRPr="0099227E">
        <w:rPr>
          <w:rFonts w:ascii="Times New Roman" w:hAnsi="Times New Roman" w:cs="Times New Roman"/>
          <w:sz w:val="24"/>
          <w:szCs w:val="24"/>
        </w:rPr>
        <w:t>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12.3. Информация о Поставщике</w:t>
      </w:r>
      <w:r w:rsidR="0039429C" w:rsidRPr="0099227E">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99227E">
        <w:rPr>
          <w:rFonts w:ascii="Times New Roman" w:hAnsi="Times New Roman" w:cs="Times New Roman"/>
          <w:sz w:val="24"/>
          <w:szCs w:val="24"/>
        </w:rPr>
        <w:t xml:space="preserve">, включается в установленном </w:t>
      </w:r>
      <w:hyperlink r:id="rId24" w:history="1">
        <w:r w:rsidRPr="0099227E">
          <w:rPr>
            <w:rFonts w:ascii="Times New Roman" w:hAnsi="Times New Roman" w:cs="Times New Roman"/>
            <w:sz w:val="24"/>
            <w:szCs w:val="24"/>
          </w:rPr>
          <w:t>ФЗ</w:t>
        </w:r>
      </w:hyperlink>
      <w:r w:rsidRPr="0099227E">
        <w:rPr>
          <w:rFonts w:ascii="Times New Roman" w:hAnsi="Times New Roman" w:cs="Times New Roman"/>
          <w:sz w:val="24"/>
          <w:szCs w:val="24"/>
        </w:rPr>
        <w:t xml:space="preserve">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 порядке в реестр недобросовестных поставщиков (подрядчиков, исполнителей).</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5" w:history="1">
        <w:r w:rsidRPr="0099227E">
          <w:rPr>
            <w:rFonts w:ascii="Times New Roman" w:hAnsi="Times New Roman" w:cs="Times New Roman"/>
            <w:sz w:val="24"/>
            <w:szCs w:val="24"/>
          </w:rPr>
          <w:t>статьей 95</w:t>
        </w:r>
      </w:hyperlink>
      <w:r w:rsidR="0039429C" w:rsidRPr="0099227E">
        <w:rPr>
          <w:rFonts w:ascii="Times New Roman" w:hAnsi="Times New Roman" w:cs="Times New Roman"/>
          <w:sz w:val="24"/>
          <w:szCs w:val="24"/>
        </w:rPr>
        <w:t xml:space="preserve">, </w:t>
      </w:r>
      <w:r w:rsidR="00AF46C0" w:rsidRPr="00CF5A03">
        <w:rPr>
          <w:rFonts w:ascii="Times New Roman" w:hAnsi="Times New Roman" w:cs="Times New Roman"/>
          <w:color w:val="000000" w:themeColor="text1"/>
          <w:sz w:val="24"/>
          <w:szCs w:val="24"/>
        </w:rPr>
        <w:t>частями 65.1</w:t>
      </w:r>
      <w:r w:rsidR="0039429C" w:rsidRPr="00CF5A03">
        <w:rPr>
          <w:rFonts w:ascii="Times New Roman" w:hAnsi="Times New Roman" w:cs="Times New Roman"/>
          <w:color w:val="000000" w:themeColor="text1"/>
          <w:sz w:val="24"/>
          <w:szCs w:val="24"/>
        </w:rPr>
        <w:t xml:space="preserve"> статьи 112</w:t>
      </w:r>
      <w:r w:rsidRPr="00CF5A03">
        <w:rPr>
          <w:rFonts w:ascii="Times New Roman" w:hAnsi="Times New Roman" w:cs="Times New Roman"/>
          <w:color w:val="000000" w:themeColor="text1"/>
          <w:sz w:val="24"/>
          <w:szCs w:val="24"/>
        </w:rPr>
        <w:t xml:space="preserve"> </w:t>
      </w:r>
      <w:r w:rsidRPr="0099227E">
        <w:rPr>
          <w:rFonts w:ascii="Times New Roman" w:hAnsi="Times New Roman" w:cs="Times New Roman"/>
          <w:sz w:val="24"/>
          <w:szCs w:val="24"/>
        </w:rPr>
        <w:t xml:space="preserve">ФЗ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12.6. Заказчиком как получателем бюджетных средств предусмотренные </w:t>
      </w:r>
      <w:hyperlink r:id="rId26" w:history="1">
        <w:r w:rsidRPr="0099227E">
          <w:rPr>
            <w:rFonts w:ascii="Times New Roman" w:hAnsi="Times New Roman" w:cs="Times New Roman"/>
            <w:sz w:val="24"/>
            <w:szCs w:val="24"/>
          </w:rPr>
          <w:t>частью 1 статьи 95</w:t>
        </w:r>
      </w:hyperlink>
      <w:r w:rsidRPr="0099227E">
        <w:rPr>
          <w:rFonts w:ascii="Times New Roman" w:hAnsi="Times New Roman" w:cs="Times New Roman"/>
          <w:sz w:val="24"/>
          <w:szCs w:val="24"/>
        </w:rPr>
        <w:t xml:space="preserve"> ФЗ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13. Исключительные права</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14. Антикоррупционная оговорка</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w:t>
      </w:r>
      <w:r w:rsidRPr="0099227E">
        <w:rPr>
          <w:rFonts w:ascii="Times New Roman" w:hAnsi="Times New Roman" w:cs="Times New Roman"/>
          <w:sz w:val="24"/>
          <w:szCs w:val="24"/>
        </w:rPr>
        <w:lastRenderedPageBreak/>
        <w:t>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15. Прочие положения</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sidRPr="0099227E">
        <w:rPr>
          <w:rFonts w:ascii="Times New Roman" w:hAnsi="Times New Roman" w:cs="Times New Roman"/>
          <w:sz w:val="24"/>
          <w:szCs w:val="24"/>
        </w:rPr>
        <w:t xml:space="preserve">10 </w:t>
      </w:r>
      <w:r w:rsidRPr="0099227E">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99227E">
          <w:rPr>
            <w:rFonts w:ascii="Times New Roman" w:hAnsi="Times New Roman" w:cs="Times New Roman"/>
            <w:sz w:val="24"/>
            <w:szCs w:val="24"/>
          </w:rPr>
          <w:t>разделе 17</w:t>
        </w:r>
      </w:hyperlink>
      <w:r w:rsidRPr="0099227E">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99227E">
          <w:rPr>
            <w:rFonts w:ascii="Times New Roman" w:hAnsi="Times New Roman" w:cs="Times New Roman"/>
            <w:sz w:val="24"/>
            <w:szCs w:val="24"/>
          </w:rPr>
          <w:t>разделе 17</w:t>
        </w:r>
      </w:hyperlink>
      <w:r w:rsidRPr="0099227E">
        <w:rPr>
          <w:rFonts w:ascii="Times New Roman" w:hAnsi="Times New Roman" w:cs="Times New Roman"/>
          <w:sz w:val="24"/>
          <w:szCs w:val="24"/>
        </w:rPr>
        <w:t xml:space="preserve"> настоящего Контракта, либо с использованием факсимильной связи.</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99227E">
          <w:rPr>
            <w:rFonts w:ascii="Times New Roman" w:hAnsi="Times New Roman" w:cs="Times New Roman"/>
            <w:sz w:val="24"/>
            <w:szCs w:val="24"/>
          </w:rPr>
          <w:t>разделе 17</w:t>
        </w:r>
      </w:hyperlink>
      <w:r w:rsidRPr="0099227E">
        <w:rPr>
          <w:rFonts w:ascii="Times New Roman" w:hAnsi="Times New Roman" w:cs="Times New Roman"/>
          <w:sz w:val="24"/>
          <w:szCs w:val="24"/>
        </w:rPr>
        <w:t xml:space="preserve"> настоящего Контракта, считается надлежащим уведомлением Сторон.</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15.4. При исполнении настоящего Контракта не допускается:</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sidRPr="0099227E">
        <w:rPr>
          <w:rFonts w:ascii="Times New Roman" w:hAnsi="Times New Roman" w:cs="Times New Roman"/>
          <w:sz w:val="24"/>
          <w:szCs w:val="24"/>
        </w:rPr>
        <w:t>.</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15.6. Настоящий Контракт составлен в </w:t>
      </w:r>
      <w:r w:rsidR="00595E7E" w:rsidRPr="009922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99227E">
        <w:rPr>
          <w:rFonts w:ascii="Times New Roman" w:hAnsi="Times New Roman" w:cs="Times New Roman"/>
          <w:sz w:val="24"/>
          <w:szCs w:val="24"/>
        </w:rPr>
        <w:t>.</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16. Перечень приложений</w:t>
      </w:r>
      <w:r w:rsidRPr="0099227E">
        <w:rPr>
          <w:rFonts w:ascii="Times New Roman" w:hAnsi="Times New Roman" w:cs="Times New Roman"/>
          <w:sz w:val="24"/>
          <w:szCs w:val="24"/>
        </w:rPr>
        <w:t xml:space="preserve"> </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Неотъемлемой частью настоящего Контракта является следующее:</w:t>
      </w:r>
    </w:p>
    <w:p w:rsidR="00102276" w:rsidRDefault="00C16723" w:rsidP="001E2225">
      <w:pPr>
        <w:autoSpaceDE w:val="0"/>
        <w:autoSpaceDN w:val="0"/>
        <w:adjustRightInd w:val="0"/>
        <w:spacing w:after="0" w:line="240" w:lineRule="auto"/>
        <w:ind w:firstLine="540"/>
        <w:jc w:val="both"/>
        <w:rPr>
          <w:rFonts w:ascii="Times New Roman" w:hAnsi="Times New Roman" w:cs="Times New Roman"/>
          <w:i/>
          <w:sz w:val="24"/>
          <w:szCs w:val="24"/>
        </w:rPr>
      </w:pPr>
      <w:r w:rsidRPr="0099227E">
        <w:rPr>
          <w:rFonts w:ascii="Times New Roman" w:hAnsi="Times New Roman" w:cs="Times New Roman"/>
          <w:i/>
          <w:sz w:val="24"/>
          <w:szCs w:val="24"/>
        </w:rPr>
        <w:t xml:space="preserve">Приложение </w:t>
      </w:r>
      <w:r w:rsidR="00CC4525" w:rsidRPr="0099227E">
        <w:rPr>
          <w:rFonts w:ascii="Times New Roman" w:hAnsi="Times New Roman" w:cs="Times New Roman"/>
          <w:i/>
          <w:sz w:val="24"/>
          <w:szCs w:val="24"/>
        </w:rPr>
        <w:t>№</w:t>
      </w:r>
      <w:r w:rsidRPr="0099227E">
        <w:rPr>
          <w:rFonts w:ascii="Times New Roman" w:hAnsi="Times New Roman" w:cs="Times New Roman"/>
          <w:i/>
          <w:sz w:val="24"/>
          <w:szCs w:val="24"/>
        </w:rPr>
        <w:t xml:space="preserve"> 1 - </w:t>
      </w:r>
      <w:hyperlink w:anchor="Par645" w:history="1">
        <w:r w:rsidRPr="0099227E">
          <w:rPr>
            <w:rFonts w:ascii="Times New Roman" w:hAnsi="Times New Roman" w:cs="Times New Roman"/>
            <w:i/>
            <w:sz w:val="24"/>
            <w:szCs w:val="24"/>
          </w:rPr>
          <w:t>Спецификация</w:t>
        </w:r>
      </w:hyperlink>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24" w:name="Par414"/>
      <w:bookmarkEnd w:id="24"/>
      <w:r w:rsidRPr="0099227E">
        <w:rPr>
          <w:rFonts w:ascii="Times New Roman" w:hAnsi="Times New Roman" w:cs="Times New Roman"/>
          <w:b/>
          <w:bCs/>
          <w:sz w:val="24"/>
          <w:szCs w:val="24"/>
        </w:rPr>
        <w:t>17. Адреса. Банковские реквизиты и подписи Сторон</w:t>
      </w:r>
    </w:p>
    <w:p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tbl>
      <w:tblPr>
        <w:tblW w:w="1010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4860"/>
      </w:tblGrid>
      <w:tr w:rsidR="00E71AA5" w:rsidRPr="00E71AA5" w:rsidTr="00E71AA5">
        <w:trPr>
          <w:trHeight w:val="387"/>
        </w:trPr>
        <w:tc>
          <w:tcPr>
            <w:tcW w:w="5245" w:type="dxa"/>
          </w:tcPr>
          <w:p w:rsidR="00E71AA5" w:rsidRPr="00E71AA5" w:rsidRDefault="00E71AA5" w:rsidP="00E71AA5">
            <w:pPr>
              <w:spacing w:after="0" w:line="240" w:lineRule="auto"/>
              <w:jc w:val="center"/>
              <w:rPr>
                <w:rFonts w:ascii="Times New Roman" w:eastAsia="Calibri" w:hAnsi="Times New Roman" w:cs="Times New Roman"/>
                <w:b/>
                <w:lang w:eastAsia="ru-RU"/>
              </w:rPr>
            </w:pPr>
            <w:r w:rsidRPr="00E71AA5">
              <w:rPr>
                <w:rFonts w:ascii="Times New Roman" w:eastAsia="Calibri" w:hAnsi="Times New Roman" w:cs="Times New Roman"/>
                <w:b/>
                <w:lang w:eastAsia="ru-RU"/>
              </w:rPr>
              <w:t>ЗАКАЗЧИК:</w:t>
            </w:r>
          </w:p>
          <w:p w:rsidR="00314A9E" w:rsidRDefault="00314A9E" w:rsidP="00314A9E">
            <w:pPr>
              <w:pStyle w:val="a4"/>
              <w:rPr>
                <w:rFonts w:ascii="Times New Roman" w:hAnsi="Times New Roman"/>
              </w:rPr>
            </w:pPr>
            <w:r>
              <w:rPr>
                <w:rFonts w:ascii="Times New Roman" w:hAnsi="Times New Roman"/>
              </w:rPr>
              <w:lastRenderedPageBreak/>
              <w:t>Государственное бюджетное дошкольное образовательное учреждение детский сад № 40 Приморского района Санкт-Петербурга</w:t>
            </w:r>
          </w:p>
          <w:p w:rsidR="00314A9E" w:rsidRDefault="00314A9E" w:rsidP="00314A9E">
            <w:pPr>
              <w:pStyle w:val="a4"/>
              <w:rPr>
                <w:rFonts w:ascii="Times New Roman" w:hAnsi="Times New Roman"/>
              </w:rPr>
            </w:pPr>
            <w:r>
              <w:rPr>
                <w:rFonts w:ascii="Times New Roman" w:hAnsi="Times New Roman"/>
              </w:rPr>
              <w:t>(ГБДОУ детский сад № 40 Приморского района Санкт-Петербурга)</w:t>
            </w:r>
          </w:p>
          <w:p w:rsidR="00314A9E" w:rsidRDefault="00314A9E" w:rsidP="00314A9E">
            <w:pPr>
              <w:pStyle w:val="a4"/>
              <w:rPr>
                <w:rFonts w:ascii="Times New Roman" w:hAnsi="Times New Roman"/>
              </w:rPr>
            </w:pPr>
            <w:r>
              <w:rPr>
                <w:rFonts w:ascii="Times New Roman" w:hAnsi="Times New Roman"/>
              </w:rPr>
              <w:t xml:space="preserve">197374, Санкт-Петербург, ул. </w:t>
            </w:r>
            <w:proofErr w:type="gramStart"/>
            <w:r>
              <w:rPr>
                <w:rFonts w:ascii="Times New Roman" w:hAnsi="Times New Roman"/>
              </w:rPr>
              <w:t>Школьная</w:t>
            </w:r>
            <w:proofErr w:type="gramEnd"/>
            <w:r>
              <w:rPr>
                <w:rFonts w:ascii="Times New Roman" w:hAnsi="Times New Roman"/>
              </w:rPr>
              <w:t>, д.74, лит. А</w:t>
            </w:r>
          </w:p>
          <w:p w:rsidR="00314A9E" w:rsidRDefault="00314A9E" w:rsidP="00314A9E">
            <w:pPr>
              <w:pStyle w:val="a4"/>
              <w:rPr>
                <w:rFonts w:ascii="Times New Roman" w:hAnsi="Times New Roman"/>
              </w:rPr>
            </w:pPr>
            <w:r>
              <w:rPr>
                <w:rFonts w:ascii="Times New Roman" w:hAnsi="Times New Roman"/>
              </w:rPr>
              <w:t xml:space="preserve">ИНН 7814367258, КПП 781401001, Комитет финансов Санкт-Петербурга (ГБДОУ детский сад № 40 Приморского района Санкт-Петербурга, л/с 0641157) БИК 014030106, к/с 40102810945370000005, </w:t>
            </w:r>
            <w:proofErr w:type="gramStart"/>
            <w:r>
              <w:rPr>
                <w:rFonts w:ascii="Times New Roman" w:hAnsi="Times New Roman"/>
              </w:rPr>
              <w:t>р</w:t>
            </w:r>
            <w:proofErr w:type="gramEnd"/>
            <w:r>
              <w:rPr>
                <w:rFonts w:ascii="Times New Roman" w:hAnsi="Times New Roman"/>
              </w:rPr>
              <w:t xml:space="preserve">/с 03224643400000007200, </w:t>
            </w:r>
          </w:p>
          <w:p w:rsidR="00314A9E" w:rsidRDefault="00314A9E" w:rsidP="00314A9E">
            <w:pPr>
              <w:pStyle w:val="a4"/>
              <w:rPr>
                <w:rFonts w:ascii="Times New Roman" w:hAnsi="Times New Roman"/>
              </w:rPr>
            </w:pPr>
            <w:r>
              <w:rPr>
                <w:rFonts w:ascii="Times New Roman" w:hAnsi="Times New Roman"/>
              </w:rPr>
              <w:t xml:space="preserve">Северо-Западное ГУ Банка России//УФК по г. Санкт-Петербургу, г. Санкт-Петербург </w:t>
            </w:r>
          </w:p>
          <w:p w:rsidR="00314A9E" w:rsidRDefault="00314A9E" w:rsidP="00314A9E">
            <w:pPr>
              <w:pStyle w:val="a4"/>
              <w:rPr>
                <w:rFonts w:ascii="Times New Roman" w:hAnsi="Times New Roman"/>
              </w:rPr>
            </w:pPr>
            <w:r>
              <w:rPr>
                <w:rFonts w:ascii="Times New Roman" w:hAnsi="Times New Roman"/>
              </w:rPr>
              <w:t xml:space="preserve">Адрес электронной почты: primdou40@gmail.com </w:t>
            </w:r>
          </w:p>
          <w:p w:rsidR="00314A9E" w:rsidRDefault="00314A9E" w:rsidP="00314A9E">
            <w:pPr>
              <w:pStyle w:val="a4"/>
              <w:rPr>
                <w:rFonts w:ascii="Times New Roman" w:hAnsi="Times New Roman"/>
              </w:rPr>
            </w:pPr>
            <w:r>
              <w:rPr>
                <w:rFonts w:ascii="Times New Roman" w:hAnsi="Times New Roman"/>
              </w:rPr>
              <w:t xml:space="preserve">Номер контактного телефона: </w:t>
            </w:r>
          </w:p>
          <w:p w:rsidR="00314A9E" w:rsidRDefault="00314A9E" w:rsidP="00314A9E">
            <w:pPr>
              <w:pStyle w:val="a4"/>
              <w:rPr>
                <w:rFonts w:ascii="Times New Roman" w:hAnsi="Times New Roman"/>
              </w:rPr>
            </w:pPr>
            <w:r>
              <w:rPr>
                <w:rFonts w:ascii="Times New Roman" w:hAnsi="Times New Roman"/>
              </w:rPr>
              <w:t xml:space="preserve">(812) 430-09-61 </w:t>
            </w:r>
          </w:p>
          <w:p w:rsidR="00314A9E" w:rsidRDefault="00314A9E" w:rsidP="00314A9E">
            <w:pPr>
              <w:pStyle w:val="a4"/>
              <w:rPr>
                <w:rFonts w:ascii="Times New Roman" w:hAnsi="Times New Roman"/>
              </w:rPr>
            </w:pPr>
            <w:r>
              <w:rPr>
                <w:rFonts w:ascii="Times New Roman" w:hAnsi="Times New Roman"/>
              </w:rPr>
              <w:t>Факс: (812) 430-72-76</w:t>
            </w:r>
          </w:p>
          <w:p w:rsidR="00314A9E" w:rsidRDefault="00314A9E" w:rsidP="00314A9E">
            <w:pPr>
              <w:pStyle w:val="a4"/>
              <w:rPr>
                <w:rFonts w:ascii="Times New Roman" w:hAnsi="Times New Roman"/>
                <w:shd w:val="clear" w:color="auto" w:fill="F1F1F1"/>
              </w:rPr>
            </w:pPr>
            <w:r>
              <w:rPr>
                <w:rFonts w:ascii="Times New Roman" w:hAnsi="Times New Roman"/>
              </w:rPr>
              <w:t>ОГРН 1077847081630</w:t>
            </w:r>
          </w:p>
          <w:p w:rsidR="00314A9E" w:rsidRDefault="00314A9E" w:rsidP="00314A9E">
            <w:pPr>
              <w:pStyle w:val="a4"/>
              <w:rPr>
                <w:rFonts w:ascii="Times New Roman" w:hAnsi="Times New Roman"/>
                <w:bCs/>
              </w:rPr>
            </w:pPr>
            <w:r>
              <w:rPr>
                <w:rFonts w:ascii="Times New Roman" w:hAnsi="Times New Roman"/>
              </w:rPr>
              <w:t>ОКТМО 40323000</w:t>
            </w:r>
          </w:p>
          <w:p w:rsidR="00314A9E" w:rsidRDefault="00314A9E" w:rsidP="00314A9E">
            <w:pPr>
              <w:pStyle w:val="a4"/>
              <w:rPr>
                <w:rFonts w:ascii="Times New Roman" w:hAnsi="Times New Roman"/>
                <w:b/>
                <w:bCs/>
              </w:rPr>
            </w:pPr>
          </w:p>
          <w:p w:rsidR="00314A9E" w:rsidRDefault="00314A9E" w:rsidP="00314A9E">
            <w:pPr>
              <w:pStyle w:val="a4"/>
              <w:rPr>
                <w:rFonts w:ascii="Times New Roman" w:hAnsi="Times New Roman"/>
                <w:b/>
                <w:bCs/>
              </w:rPr>
            </w:pPr>
          </w:p>
          <w:p w:rsidR="00314A9E" w:rsidRDefault="00314A9E" w:rsidP="00314A9E">
            <w:pPr>
              <w:pStyle w:val="a4"/>
              <w:rPr>
                <w:rFonts w:ascii="Times New Roman" w:hAnsi="Times New Roman"/>
                <w:b/>
                <w:bCs/>
              </w:rPr>
            </w:pPr>
            <w:r>
              <w:rPr>
                <w:rFonts w:ascii="Times New Roman" w:hAnsi="Times New Roman"/>
                <w:b/>
                <w:bCs/>
              </w:rPr>
              <w:t>от Заказчика</w:t>
            </w:r>
          </w:p>
          <w:p w:rsidR="00314A9E" w:rsidRDefault="00314A9E" w:rsidP="00314A9E">
            <w:pPr>
              <w:pStyle w:val="a4"/>
              <w:rPr>
                <w:rFonts w:ascii="Times New Roman" w:hAnsi="Times New Roman"/>
              </w:rPr>
            </w:pPr>
            <w:r>
              <w:rPr>
                <w:rFonts w:ascii="Times New Roman" w:hAnsi="Times New Roman"/>
              </w:rPr>
              <w:t>Заведующий ГБДОУ детский сад № 40</w:t>
            </w:r>
          </w:p>
          <w:p w:rsidR="00314A9E" w:rsidRDefault="00314A9E" w:rsidP="00314A9E">
            <w:pPr>
              <w:pStyle w:val="a4"/>
              <w:rPr>
                <w:rFonts w:ascii="Times New Roman" w:hAnsi="Times New Roman"/>
              </w:rPr>
            </w:pPr>
            <w:r>
              <w:rPr>
                <w:rFonts w:ascii="Times New Roman" w:hAnsi="Times New Roman"/>
              </w:rPr>
              <w:t>Приморского района Санкт-Петербурга</w:t>
            </w:r>
          </w:p>
          <w:p w:rsidR="00314A9E" w:rsidRDefault="00314A9E" w:rsidP="00314A9E">
            <w:pPr>
              <w:pStyle w:val="a4"/>
              <w:ind w:firstLine="720"/>
              <w:rPr>
                <w:rFonts w:ascii="Times New Roman" w:hAnsi="Times New Roman"/>
              </w:rPr>
            </w:pPr>
          </w:p>
          <w:p w:rsidR="00314A9E" w:rsidRDefault="00314A9E" w:rsidP="00314A9E">
            <w:pPr>
              <w:pStyle w:val="a4"/>
              <w:rPr>
                <w:rFonts w:ascii="Times New Roman" w:hAnsi="Times New Roman"/>
              </w:rPr>
            </w:pPr>
            <w:r>
              <w:rPr>
                <w:rFonts w:ascii="Times New Roman" w:hAnsi="Times New Roman"/>
                <w:bCs/>
                <w:shd w:val="clear" w:color="auto" w:fill="FFFFFF"/>
              </w:rPr>
              <w:t xml:space="preserve">_________________ </w:t>
            </w:r>
            <w:r>
              <w:rPr>
                <w:rFonts w:ascii="Times New Roman" w:hAnsi="Times New Roman"/>
                <w:b/>
                <w:bCs/>
                <w:shd w:val="clear" w:color="auto" w:fill="FFFFFF"/>
              </w:rPr>
              <w:t>/</w:t>
            </w:r>
            <w:r>
              <w:rPr>
                <w:rFonts w:ascii="Times New Roman" w:hAnsi="Times New Roman"/>
              </w:rPr>
              <w:t xml:space="preserve"> О.Н. Сидорова</w:t>
            </w:r>
            <w:r>
              <w:rPr>
                <w:rFonts w:ascii="Times New Roman" w:hAnsi="Times New Roman"/>
                <w:b/>
                <w:bCs/>
                <w:shd w:val="clear" w:color="auto" w:fill="FFFFFF"/>
              </w:rPr>
              <w:t xml:space="preserve"> /</w:t>
            </w:r>
            <w:r>
              <w:rPr>
                <w:rFonts w:ascii="Times New Roman" w:hAnsi="Times New Roman"/>
              </w:rPr>
              <w:t xml:space="preserve"> </w:t>
            </w:r>
          </w:p>
          <w:p w:rsidR="00314A9E" w:rsidRDefault="00314A9E" w:rsidP="00314A9E">
            <w:pPr>
              <w:pStyle w:val="a4"/>
              <w:rPr>
                <w:rFonts w:ascii="Times New Roman" w:hAnsi="Times New Roman"/>
              </w:rPr>
            </w:pPr>
            <w:r>
              <w:rPr>
                <w:rFonts w:ascii="Times New Roman" w:hAnsi="Times New Roman"/>
              </w:rPr>
              <w:t>(подписано ЭЦП)</w:t>
            </w:r>
          </w:p>
          <w:p w:rsidR="00E71AA5" w:rsidRPr="00E71AA5" w:rsidRDefault="00E71AA5" w:rsidP="00E71AA5">
            <w:pPr>
              <w:widowControl w:val="0"/>
              <w:spacing w:after="0" w:line="240" w:lineRule="auto"/>
              <w:ind w:firstLine="709"/>
              <w:jc w:val="both"/>
              <w:rPr>
                <w:rFonts w:ascii="Times New Roman" w:eastAsia="Times New Roman" w:hAnsi="Times New Roman" w:cs="Times New Roman"/>
                <w:lang w:eastAsia="x-none"/>
              </w:rPr>
            </w:pPr>
          </w:p>
          <w:p w:rsidR="00C75B70" w:rsidRDefault="00E71AA5" w:rsidP="00C75B70">
            <w:pPr>
              <w:widowControl w:val="0"/>
              <w:spacing w:after="0" w:line="240" w:lineRule="auto"/>
              <w:ind w:firstLine="709"/>
              <w:jc w:val="both"/>
              <w:rPr>
                <w:rFonts w:ascii="Times New Roman" w:eastAsia="Times New Roman" w:hAnsi="Times New Roman" w:cs="Times New Roman"/>
                <w:lang w:eastAsia="x-none"/>
              </w:rPr>
            </w:pPr>
            <w:r w:rsidRPr="00E71AA5">
              <w:rPr>
                <w:rFonts w:ascii="Times New Roman" w:eastAsia="Calibri" w:hAnsi="Times New Roman" w:cs="Times New Roman"/>
                <w:b/>
                <w:i/>
              </w:rPr>
              <w:t xml:space="preserve"> </w:t>
            </w:r>
            <w:r w:rsidR="00C75B70">
              <w:rPr>
                <w:rFonts w:ascii="Times New Roman" w:eastAsia="Calibri" w:hAnsi="Times New Roman" w:cs="Times New Roman"/>
                <w:b/>
                <w:i/>
              </w:rPr>
              <w:t>«Договор распечатан из Электронного магазина программы АИСГЗ»</w:t>
            </w:r>
          </w:p>
          <w:p w:rsidR="00E71AA5" w:rsidRPr="00E71AA5" w:rsidRDefault="00E71AA5" w:rsidP="00ED4B41">
            <w:pPr>
              <w:widowControl w:val="0"/>
              <w:spacing w:after="0" w:line="240" w:lineRule="auto"/>
              <w:jc w:val="both"/>
              <w:rPr>
                <w:rFonts w:ascii="Times New Roman" w:eastAsia="Times New Roman" w:hAnsi="Times New Roman" w:cs="Times New Roman"/>
                <w:lang w:eastAsia="x-none"/>
              </w:rPr>
            </w:pPr>
          </w:p>
        </w:tc>
        <w:tc>
          <w:tcPr>
            <w:tcW w:w="4860" w:type="dxa"/>
          </w:tcPr>
          <w:p w:rsidR="00E71AA5" w:rsidRPr="00E71AA5" w:rsidRDefault="00E71AA5" w:rsidP="00E71AA5">
            <w:pPr>
              <w:spacing w:after="0" w:line="240" w:lineRule="auto"/>
              <w:jc w:val="center"/>
              <w:rPr>
                <w:rFonts w:ascii="Times New Roman" w:eastAsia="Calibri" w:hAnsi="Times New Roman" w:cs="Times New Roman"/>
                <w:b/>
                <w:lang w:eastAsia="ru-RU"/>
              </w:rPr>
            </w:pPr>
            <w:r w:rsidRPr="00E71AA5">
              <w:rPr>
                <w:rFonts w:ascii="Times New Roman" w:eastAsia="Calibri" w:hAnsi="Times New Roman" w:cs="Times New Roman"/>
                <w:b/>
                <w:caps/>
                <w:lang w:eastAsia="ru-RU"/>
              </w:rPr>
              <w:lastRenderedPageBreak/>
              <w:t>ПОставщИК</w:t>
            </w:r>
            <w:r w:rsidRPr="00E71AA5">
              <w:rPr>
                <w:rFonts w:ascii="Times New Roman" w:eastAsia="Calibri" w:hAnsi="Times New Roman" w:cs="Times New Roman"/>
                <w:b/>
                <w:lang w:eastAsia="ru-RU"/>
              </w:rPr>
              <w:t>:</w:t>
            </w:r>
          </w:p>
          <w:p w:rsidR="00C75B70" w:rsidRDefault="00DD59AE" w:rsidP="00C75B70">
            <w:pPr>
              <w:widowControl w:val="0"/>
              <w:spacing w:after="0" w:line="240" w:lineRule="auto"/>
              <w:ind w:firstLine="709"/>
              <w:jc w:val="both"/>
              <w:rPr>
                <w:rFonts w:ascii="Times New Roman" w:eastAsia="Times New Roman" w:hAnsi="Times New Roman" w:cs="Times New Roman"/>
                <w:lang w:eastAsia="x-none"/>
              </w:rPr>
            </w:pPr>
            <w:r>
              <w:rPr>
                <w:rFonts w:ascii="Times New Roman" w:eastAsia="Calibri" w:hAnsi="Times New Roman" w:cs="Times New Roman"/>
                <w:b/>
                <w:i/>
              </w:rPr>
              <w:lastRenderedPageBreak/>
              <w:t xml:space="preserve"> </w:t>
            </w:r>
            <w:r w:rsidR="00C75B70">
              <w:rPr>
                <w:rFonts w:ascii="Times New Roman" w:eastAsia="Calibri" w:hAnsi="Times New Roman" w:cs="Times New Roman"/>
                <w:b/>
                <w:i/>
              </w:rPr>
              <w:t>«Договор распечатан из Электронного магазина программы АИСГЗ»</w:t>
            </w:r>
          </w:p>
          <w:p w:rsidR="00F26839" w:rsidRPr="002B12F5" w:rsidRDefault="00F26839" w:rsidP="002B12F5">
            <w:pPr>
              <w:rPr>
                <w:rFonts w:ascii="Times New Roman" w:eastAsia="Times New Roman" w:hAnsi="Times New Roman" w:cs="Times New Roman"/>
                <w:lang w:eastAsia="ru-RU"/>
              </w:rPr>
            </w:pPr>
          </w:p>
        </w:tc>
      </w:tr>
    </w:tbl>
    <w:p w:rsidR="00BD3190" w:rsidRPr="0099227E"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BD3190" w:rsidRPr="0099227E"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BD3190" w:rsidRPr="0099227E"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99227E" w:rsidRDefault="00C16723" w:rsidP="00BD3190">
      <w:pPr>
        <w:rPr>
          <w:rFonts w:ascii="Times New Roman" w:hAnsi="Times New Roman" w:cs="Times New Roman"/>
          <w:sz w:val="24"/>
          <w:szCs w:val="24"/>
        </w:rPr>
      </w:pPr>
    </w:p>
    <w:p w:rsidR="00C16723" w:rsidRPr="0099227E" w:rsidRDefault="00C16723" w:rsidP="001E2225">
      <w:pPr>
        <w:autoSpaceDE w:val="0"/>
        <w:autoSpaceDN w:val="0"/>
        <w:adjustRightInd w:val="0"/>
        <w:spacing w:after="0" w:line="240" w:lineRule="auto"/>
        <w:rPr>
          <w:rFonts w:ascii="Times New Roman" w:hAnsi="Times New Roman" w:cs="Times New Roman"/>
          <w:sz w:val="24"/>
          <w:szCs w:val="24"/>
        </w:rPr>
        <w:sectPr w:rsidR="00C16723" w:rsidRPr="0099227E" w:rsidSect="00F0733F">
          <w:headerReference w:type="even" r:id="rId27"/>
          <w:headerReference w:type="default" r:id="rId28"/>
          <w:footerReference w:type="even" r:id="rId29"/>
          <w:footerReference w:type="default" r:id="rId30"/>
          <w:headerReference w:type="first" r:id="rId31"/>
          <w:footerReference w:type="first" r:id="rId32"/>
          <w:pgSz w:w="11906" w:h="16838"/>
          <w:pgMar w:top="567" w:right="566" w:bottom="1440" w:left="1133"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4237"/>
      </w:tblGrid>
      <w:tr w:rsidR="00C16723" w:rsidRPr="0099227E" w:rsidTr="00DD59AE">
        <w:tc>
          <w:tcPr>
            <w:tcW w:w="14237" w:type="dxa"/>
          </w:tcPr>
          <w:p w:rsidR="00BD3190" w:rsidRPr="0099227E"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bookmarkStart w:id="25" w:name="Par645"/>
            <w:bookmarkEnd w:id="25"/>
            <w:r w:rsidRPr="0099227E">
              <w:rPr>
                <w:rFonts w:ascii="Times New Roman" w:hAnsi="Times New Roman" w:cs="Times New Roman"/>
                <w:sz w:val="24"/>
                <w:szCs w:val="24"/>
              </w:rPr>
              <w:lastRenderedPageBreak/>
              <w:t>Приложение № 1</w:t>
            </w:r>
          </w:p>
          <w:p w:rsidR="00DD59AE" w:rsidRPr="0099227E" w:rsidRDefault="00BD3190" w:rsidP="00DD59AE">
            <w:pPr>
              <w:autoSpaceDE w:val="0"/>
              <w:autoSpaceDN w:val="0"/>
              <w:adjustRightInd w:val="0"/>
              <w:spacing w:after="0" w:line="240" w:lineRule="auto"/>
              <w:jc w:val="right"/>
              <w:outlineLvl w:val="0"/>
              <w:rPr>
                <w:rFonts w:ascii="Times New Roman" w:hAnsi="Times New Roman" w:cs="Times New Roman"/>
                <w:sz w:val="24"/>
                <w:szCs w:val="24"/>
              </w:rPr>
            </w:pPr>
            <w:r w:rsidRPr="0099227E">
              <w:rPr>
                <w:rFonts w:ascii="Times New Roman" w:hAnsi="Times New Roman" w:cs="Times New Roman"/>
                <w:sz w:val="24"/>
                <w:szCs w:val="24"/>
              </w:rPr>
              <w:t>к Контракту</w:t>
            </w:r>
            <w:r w:rsidR="00FB0CCA">
              <w:rPr>
                <w:rFonts w:ascii="Times New Roman" w:hAnsi="Times New Roman" w:cs="Times New Roman"/>
                <w:sz w:val="24"/>
                <w:szCs w:val="24"/>
              </w:rPr>
              <w:t xml:space="preserve"> № </w:t>
            </w:r>
          </w:p>
          <w:p w:rsidR="00BD3190" w:rsidRPr="0099227E"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p>
          <w:p w:rsidR="00BD3190" w:rsidRPr="0099227E" w:rsidRDefault="00BD3190" w:rsidP="00BD3190">
            <w:pPr>
              <w:autoSpaceDE w:val="0"/>
              <w:autoSpaceDN w:val="0"/>
              <w:adjustRightInd w:val="0"/>
              <w:spacing w:after="0" w:line="240" w:lineRule="auto"/>
              <w:jc w:val="center"/>
              <w:rPr>
                <w:rFonts w:ascii="Times New Roman" w:hAnsi="Times New Roman" w:cs="Times New Roman"/>
                <w:b/>
                <w:bCs/>
                <w:sz w:val="24"/>
                <w:szCs w:val="24"/>
              </w:rPr>
            </w:pPr>
          </w:p>
          <w:p w:rsidR="00C16723" w:rsidRPr="0099227E" w:rsidRDefault="00C16723" w:rsidP="00BD3190">
            <w:pPr>
              <w:autoSpaceDE w:val="0"/>
              <w:autoSpaceDN w:val="0"/>
              <w:adjustRightInd w:val="0"/>
              <w:spacing w:after="0" w:line="240" w:lineRule="auto"/>
              <w:jc w:val="center"/>
              <w:rPr>
                <w:rFonts w:ascii="Times New Roman" w:hAnsi="Times New Roman" w:cs="Times New Roman"/>
                <w:sz w:val="24"/>
                <w:szCs w:val="24"/>
              </w:rPr>
            </w:pPr>
            <w:r w:rsidRPr="0099227E">
              <w:rPr>
                <w:rFonts w:ascii="Times New Roman" w:hAnsi="Times New Roman" w:cs="Times New Roman"/>
                <w:b/>
                <w:bCs/>
                <w:sz w:val="24"/>
                <w:szCs w:val="24"/>
              </w:rPr>
              <w:t>Спецификация</w:t>
            </w:r>
            <w:r w:rsidRPr="0099227E">
              <w:rPr>
                <w:rFonts w:ascii="Times New Roman" w:hAnsi="Times New Roman" w:cs="Times New Roman"/>
                <w:sz w:val="24"/>
                <w:szCs w:val="24"/>
              </w:rPr>
              <w:t xml:space="preserve"> </w:t>
            </w:r>
          </w:p>
        </w:tc>
      </w:tr>
    </w:tbl>
    <w:p w:rsidR="00C16723" w:rsidRPr="0099227E" w:rsidRDefault="00C16723" w:rsidP="001E2225">
      <w:pPr>
        <w:autoSpaceDE w:val="0"/>
        <w:autoSpaceDN w:val="0"/>
        <w:adjustRightInd w:val="0"/>
        <w:spacing w:after="0" w:line="240" w:lineRule="auto"/>
        <w:rPr>
          <w:rFonts w:ascii="Times New Roman" w:hAnsi="Times New Roman" w:cs="Times New Roman"/>
          <w:sz w:val="24"/>
          <w:szCs w:val="24"/>
        </w:rPr>
      </w:pPr>
    </w:p>
    <w:tbl>
      <w:tblPr>
        <w:tblW w:w="15310" w:type="dxa"/>
        <w:tblInd w:w="-647" w:type="dxa"/>
        <w:tblLayout w:type="fixed"/>
        <w:tblCellMar>
          <w:top w:w="102" w:type="dxa"/>
          <w:left w:w="62" w:type="dxa"/>
          <w:bottom w:w="102" w:type="dxa"/>
          <w:right w:w="62" w:type="dxa"/>
        </w:tblCellMar>
        <w:tblLook w:val="0000" w:firstRow="0" w:lastRow="0" w:firstColumn="0" w:lastColumn="0" w:noHBand="0" w:noVBand="0"/>
      </w:tblPr>
      <w:tblGrid>
        <w:gridCol w:w="567"/>
        <w:gridCol w:w="2410"/>
        <w:gridCol w:w="6379"/>
        <w:gridCol w:w="1276"/>
        <w:gridCol w:w="1417"/>
        <w:gridCol w:w="1418"/>
        <w:gridCol w:w="1843"/>
      </w:tblGrid>
      <w:tr w:rsidR="00E33F50" w:rsidRPr="0099227E" w:rsidTr="007A6A9B">
        <w:tc>
          <w:tcPr>
            <w:tcW w:w="567" w:type="dxa"/>
            <w:tcBorders>
              <w:top w:val="single" w:sz="4" w:space="0" w:color="auto"/>
              <w:left w:val="single" w:sz="4" w:space="0" w:color="auto"/>
              <w:bottom w:val="single" w:sz="4" w:space="0" w:color="auto"/>
              <w:right w:val="single" w:sz="4" w:space="0" w:color="auto"/>
            </w:tcBorders>
          </w:tcPr>
          <w:p w:rsidR="00E33F50" w:rsidRPr="0099227E" w:rsidRDefault="00E33F50" w:rsidP="001E2225">
            <w:pPr>
              <w:autoSpaceDE w:val="0"/>
              <w:autoSpaceDN w:val="0"/>
              <w:adjustRightInd w:val="0"/>
              <w:spacing w:after="0" w:line="240" w:lineRule="auto"/>
              <w:jc w:val="center"/>
              <w:rPr>
                <w:rFonts w:ascii="Times New Roman" w:hAnsi="Times New Roman" w:cs="Times New Roman"/>
                <w:sz w:val="24"/>
                <w:szCs w:val="24"/>
              </w:rPr>
            </w:pPr>
            <w:r w:rsidRPr="0099227E">
              <w:rPr>
                <w:rFonts w:ascii="Times New Roman" w:hAnsi="Times New Roman" w:cs="Times New Roman"/>
                <w:sz w:val="24"/>
                <w:szCs w:val="24"/>
              </w:rPr>
              <w:t xml:space="preserve">№ </w:t>
            </w:r>
            <w:proofErr w:type="gramStart"/>
            <w:r w:rsidRPr="0099227E">
              <w:rPr>
                <w:rFonts w:ascii="Times New Roman" w:hAnsi="Times New Roman" w:cs="Times New Roman"/>
                <w:sz w:val="24"/>
                <w:szCs w:val="24"/>
              </w:rPr>
              <w:t>п</w:t>
            </w:r>
            <w:proofErr w:type="gramEnd"/>
            <w:r w:rsidRPr="0099227E">
              <w:rPr>
                <w:rFonts w:ascii="Times New Roman" w:hAnsi="Times New Roman" w:cs="Times New Roman"/>
                <w:sz w:val="24"/>
                <w:szCs w:val="24"/>
              </w:rPr>
              <w:t>/п</w:t>
            </w:r>
          </w:p>
        </w:tc>
        <w:tc>
          <w:tcPr>
            <w:tcW w:w="2410" w:type="dxa"/>
            <w:tcBorders>
              <w:top w:val="single" w:sz="4" w:space="0" w:color="auto"/>
              <w:left w:val="single" w:sz="4" w:space="0" w:color="auto"/>
              <w:bottom w:val="single" w:sz="4" w:space="0" w:color="auto"/>
              <w:right w:val="single" w:sz="4" w:space="0" w:color="auto"/>
            </w:tcBorders>
          </w:tcPr>
          <w:p w:rsidR="00E33F50" w:rsidRPr="0099227E" w:rsidRDefault="00E33F50" w:rsidP="001E2225">
            <w:pPr>
              <w:autoSpaceDE w:val="0"/>
              <w:autoSpaceDN w:val="0"/>
              <w:adjustRightInd w:val="0"/>
              <w:spacing w:after="0" w:line="240" w:lineRule="auto"/>
              <w:jc w:val="center"/>
              <w:rPr>
                <w:rFonts w:ascii="Times New Roman" w:hAnsi="Times New Roman" w:cs="Times New Roman"/>
                <w:sz w:val="24"/>
                <w:szCs w:val="24"/>
              </w:rPr>
            </w:pPr>
            <w:r w:rsidRPr="0099227E">
              <w:rPr>
                <w:rFonts w:ascii="Times New Roman" w:hAnsi="Times New Roman" w:cs="Times New Roman"/>
                <w:sz w:val="24"/>
                <w:szCs w:val="24"/>
              </w:rPr>
              <w:t>Наименование Товара</w:t>
            </w:r>
          </w:p>
        </w:tc>
        <w:tc>
          <w:tcPr>
            <w:tcW w:w="6379" w:type="dxa"/>
            <w:tcBorders>
              <w:top w:val="single" w:sz="4" w:space="0" w:color="auto"/>
              <w:left w:val="single" w:sz="4" w:space="0" w:color="auto"/>
              <w:bottom w:val="single" w:sz="4" w:space="0" w:color="auto"/>
              <w:right w:val="single" w:sz="4" w:space="0" w:color="auto"/>
            </w:tcBorders>
          </w:tcPr>
          <w:p w:rsidR="00E33F50" w:rsidRPr="0099227E" w:rsidRDefault="00E33F50" w:rsidP="00A725D8">
            <w:pPr>
              <w:autoSpaceDE w:val="0"/>
              <w:autoSpaceDN w:val="0"/>
              <w:adjustRightInd w:val="0"/>
              <w:spacing w:after="0" w:line="240" w:lineRule="auto"/>
              <w:jc w:val="center"/>
              <w:rPr>
                <w:rFonts w:ascii="Times New Roman" w:hAnsi="Times New Roman" w:cs="Times New Roman"/>
                <w:sz w:val="24"/>
                <w:szCs w:val="24"/>
              </w:rPr>
            </w:pPr>
            <w:r w:rsidRPr="0099227E">
              <w:rPr>
                <w:rFonts w:ascii="Times New Roman" w:hAnsi="Times New Roman" w:cs="Times New Roman"/>
                <w:sz w:val="24"/>
                <w:szCs w:val="24"/>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276" w:type="dxa"/>
            <w:tcBorders>
              <w:top w:val="single" w:sz="4" w:space="0" w:color="auto"/>
              <w:left w:val="single" w:sz="4" w:space="0" w:color="auto"/>
              <w:bottom w:val="single" w:sz="4" w:space="0" w:color="auto"/>
              <w:right w:val="single" w:sz="4" w:space="0" w:color="auto"/>
            </w:tcBorders>
          </w:tcPr>
          <w:p w:rsidR="00E33F50" w:rsidRPr="0099227E" w:rsidRDefault="00E33F50" w:rsidP="00A725D8">
            <w:pPr>
              <w:autoSpaceDE w:val="0"/>
              <w:autoSpaceDN w:val="0"/>
              <w:adjustRightInd w:val="0"/>
              <w:spacing w:after="0" w:line="240" w:lineRule="auto"/>
              <w:jc w:val="center"/>
              <w:rPr>
                <w:rFonts w:ascii="Times New Roman" w:hAnsi="Times New Roman" w:cs="Times New Roman"/>
                <w:sz w:val="24"/>
                <w:szCs w:val="24"/>
              </w:rPr>
            </w:pPr>
            <w:r w:rsidRPr="0099227E">
              <w:rPr>
                <w:rFonts w:ascii="Times New Roman" w:hAnsi="Times New Roman" w:cs="Times New Roman"/>
                <w:sz w:val="24"/>
                <w:szCs w:val="24"/>
              </w:rPr>
              <w:t xml:space="preserve">Единицы измерения </w:t>
            </w:r>
          </w:p>
        </w:tc>
        <w:tc>
          <w:tcPr>
            <w:tcW w:w="1417" w:type="dxa"/>
            <w:tcBorders>
              <w:top w:val="single" w:sz="4" w:space="0" w:color="auto"/>
              <w:left w:val="single" w:sz="4" w:space="0" w:color="auto"/>
              <w:bottom w:val="single" w:sz="4" w:space="0" w:color="auto"/>
              <w:right w:val="single" w:sz="4" w:space="0" w:color="auto"/>
            </w:tcBorders>
          </w:tcPr>
          <w:p w:rsidR="00E33F50" w:rsidRPr="0099227E" w:rsidRDefault="00E33F50" w:rsidP="00A725D8">
            <w:pPr>
              <w:autoSpaceDE w:val="0"/>
              <w:autoSpaceDN w:val="0"/>
              <w:adjustRightInd w:val="0"/>
              <w:spacing w:after="0" w:line="240" w:lineRule="auto"/>
              <w:jc w:val="center"/>
              <w:rPr>
                <w:rFonts w:ascii="Times New Roman" w:hAnsi="Times New Roman" w:cs="Times New Roman"/>
                <w:sz w:val="24"/>
                <w:szCs w:val="24"/>
              </w:rPr>
            </w:pPr>
            <w:r w:rsidRPr="0099227E">
              <w:rPr>
                <w:rFonts w:ascii="Times New Roman" w:hAnsi="Times New Roman" w:cs="Times New Roman"/>
                <w:sz w:val="24"/>
                <w:szCs w:val="24"/>
              </w:rPr>
              <w:t xml:space="preserve">Количество в единицах измерения </w:t>
            </w:r>
          </w:p>
        </w:tc>
        <w:tc>
          <w:tcPr>
            <w:tcW w:w="1418" w:type="dxa"/>
            <w:tcBorders>
              <w:top w:val="single" w:sz="4" w:space="0" w:color="auto"/>
              <w:left w:val="single" w:sz="4" w:space="0" w:color="auto"/>
              <w:bottom w:val="single" w:sz="4" w:space="0" w:color="auto"/>
              <w:right w:val="single" w:sz="4" w:space="0" w:color="auto"/>
            </w:tcBorders>
          </w:tcPr>
          <w:p w:rsidR="00E33F50" w:rsidRPr="0099227E" w:rsidRDefault="00E33F50" w:rsidP="001E2225">
            <w:pPr>
              <w:autoSpaceDE w:val="0"/>
              <w:autoSpaceDN w:val="0"/>
              <w:adjustRightInd w:val="0"/>
              <w:spacing w:after="0" w:line="240" w:lineRule="auto"/>
              <w:jc w:val="center"/>
              <w:rPr>
                <w:rFonts w:ascii="Times New Roman" w:hAnsi="Times New Roman" w:cs="Times New Roman"/>
                <w:sz w:val="24"/>
                <w:szCs w:val="24"/>
              </w:rPr>
            </w:pPr>
            <w:r w:rsidRPr="0099227E">
              <w:rPr>
                <w:rFonts w:ascii="Times New Roman" w:hAnsi="Times New Roman" w:cs="Times New Roman"/>
                <w:sz w:val="24"/>
                <w:szCs w:val="24"/>
              </w:rPr>
              <w:t>Цена за единицу измерения, руб.</w:t>
            </w:r>
          </w:p>
          <w:p w:rsidR="00E33F50" w:rsidRPr="0099227E" w:rsidRDefault="00E33F50" w:rsidP="001E2225">
            <w:pPr>
              <w:autoSpaceDE w:val="0"/>
              <w:autoSpaceDN w:val="0"/>
              <w:adjustRightInd w:val="0"/>
              <w:spacing w:after="0" w:line="240" w:lineRule="auto"/>
              <w:jc w:val="center"/>
              <w:rPr>
                <w:rFonts w:ascii="Times New Roman" w:hAnsi="Times New Roman" w:cs="Times New Roman"/>
                <w:i/>
                <w:sz w:val="24"/>
                <w:szCs w:val="24"/>
              </w:rPr>
            </w:pPr>
            <w:r w:rsidRPr="0099227E">
              <w:rPr>
                <w:rFonts w:ascii="Times New Roman" w:hAnsi="Times New Roman" w:cs="Times New Roman"/>
                <w:i/>
                <w:sz w:val="24"/>
                <w:szCs w:val="24"/>
              </w:rPr>
              <w:t>(включая НДС) (если облагается НДС)</w:t>
            </w:r>
          </w:p>
        </w:tc>
        <w:tc>
          <w:tcPr>
            <w:tcW w:w="1843" w:type="dxa"/>
            <w:tcBorders>
              <w:top w:val="single" w:sz="4" w:space="0" w:color="auto"/>
              <w:left w:val="single" w:sz="4" w:space="0" w:color="auto"/>
              <w:bottom w:val="single" w:sz="4" w:space="0" w:color="auto"/>
              <w:right w:val="single" w:sz="4" w:space="0" w:color="auto"/>
            </w:tcBorders>
          </w:tcPr>
          <w:p w:rsidR="00E33F50" w:rsidRPr="0099227E" w:rsidRDefault="00E33F50" w:rsidP="001E2225">
            <w:pPr>
              <w:autoSpaceDE w:val="0"/>
              <w:autoSpaceDN w:val="0"/>
              <w:adjustRightInd w:val="0"/>
              <w:spacing w:after="0" w:line="240" w:lineRule="auto"/>
              <w:jc w:val="center"/>
              <w:rPr>
                <w:rFonts w:ascii="Times New Roman" w:hAnsi="Times New Roman" w:cs="Times New Roman"/>
                <w:sz w:val="24"/>
                <w:szCs w:val="24"/>
              </w:rPr>
            </w:pPr>
            <w:r w:rsidRPr="0099227E">
              <w:rPr>
                <w:rFonts w:ascii="Times New Roman" w:hAnsi="Times New Roman" w:cs="Times New Roman"/>
                <w:sz w:val="24"/>
                <w:szCs w:val="24"/>
              </w:rPr>
              <w:t>Стоимость, руб.</w:t>
            </w:r>
          </w:p>
          <w:p w:rsidR="00E33F50" w:rsidRPr="0099227E" w:rsidRDefault="00E33F50" w:rsidP="00456448">
            <w:pPr>
              <w:autoSpaceDE w:val="0"/>
              <w:autoSpaceDN w:val="0"/>
              <w:adjustRightInd w:val="0"/>
              <w:spacing w:after="0" w:line="240" w:lineRule="auto"/>
              <w:jc w:val="center"/>
              <w:rPr>
                <w:rFonts w:ascii="Times New Roman" w:hAnsi="Times New Roman" w:cs="Times New Roman"/>
                <w:i/>
                <w:sz w:val="24"/>
                <w:szCs w:val="24"/>
              </w:rPr>
            </w:pPr>
            <w:r w:rsidRPr="0099227E">
              <w:rPr>
                <w:rFonts w:ascii="Times New Roman" w:hAnsi="Times New Roman" w:cs="Times New Roman"/>
                <w:i/>
                <w:sz w:val="24"/>
                <w:szCs w:val="24"/>
              </w:rPr>
              <w:t xml:space="preserve">(включая НДС) (если облагается НДС) </w:t>
            </w:r>
          </w:p>
        </w:tc>
      </w:tr>
      <w:tr w:rsidR="00E33F50" w:rsidRPr="0099227E" w:rsidTr="007A6A9B">
        <w:tc>
          <w:tcPr>
            <w:tcW w:w="567" w:type="dxa"/>
            <w:tcBorders>
              <w:top w:val="single" w:sz="4" w:space="0" w:color="auto"/>
              <w:left w:val="single" w:sz="4" w:space="0" w:color="auto"/>
              <w:bottom w:val="single" w:sz="4" w:space="0" w:color="auto"/>
              <w:right w:val="single" w:sz="4" w:space="0" w:color="auto"/>
            </w:tcBorders>
          </w:tcPr>
          <w:p w:rsidR="00E33F50" w:rsidRPr="0099227E" w:rsidRDefault="00E33F50" w:rsidP="001E2225">
            <w:pPr>
              <w:autoSpaceDE w:val="0"/>
              <w:autoSpaceDN w:val="0"/>
              <w:adjustRightInd w:val="0"/>
              <w:spacing w:after="0" w:line="240" w:lineRule="auto"/>
              <w:jc w:val="center"/>
              <w:rPr>
                <w:rFonts w:ascii="Times New Roman" w:hAnsi="Times New Roman" w:cs="Times New Roman"/>
                <w:sz w:val="24"/>
                <w:szCs w:val="24"/>
              </w:rPr>
            </w:pPr>
            <w:r w:rsidRPr="0099227E">
              <w:rPr>
                <w:rFonts w:ascii="Times New Roman" w:hAnsi="Times New Roman" w:cs="Times New Roman"/>
                <w:sz w:val="24"/>
                <w:szCs w:val="24"/>
              </w:rPr>
              <w:t>1</w:t>
            </w:r>
          </w:p>
        </w:tc>
        <w:tc>
          <w:tcPr>
            <w:tcW w:w="2410" w:type="dxa"/>
            <w:tcBorders>
              <w:top w:val="single" w:sz="4" w:space="0" w:color="auto"/>
              <w:left w:val="single" w:sz="4" w:space="0" w:color="auto"/>
              <w:bottom w:val="single" w:sz="4" w:space="0" w:color="auto"/>
              <w:right w:val="single" w:sz="4" w:space="0" w:color="auto"/>
            </w:tcBorders>
          </w:tcPr>
          <w:p w:rsidR="00E33F50" w:rsidRPr="0099227E" w:rsidRDefault="00E33F50" w:rsidP="001E2225">
            <w:pPr>
              <w:autoSpaceDE w:val="0"/>
              <w:autoSpaceDN w:val="0"/>
              <w:adjustRightInd w:val="0"/>
              <w:spacing w:after="0" w:line="240" w:lineRule="auto"/>
              <w:jc w:val="center"/>
              <w:rPr>
                <w:rFonts w:ascii="Times New Roman" w:hAnsi="Times New Roman" w:cs="Times New Roman"/>
                <w:sz w:val="24"/>
                <w:szCs w:val="24"/>
              </w:rPr>
            </w:pPr>
            <w:r w:rsidRPr="0099227E">
              <w:rPr>
                <w:rFonts w:ascii="Times New Roman" w:hAnsi="Times New Roman" w:cs="Times New Roman"/>
                <w:sz w:val="24"/>
                <w:szCs w:val="24"/>
              </w:rPr>
              <w:t>2</w:t>
            </w:r>
          </w:p>
        </w:tc>
        <w:tc>
          <w:tcPr>
            <w:tcW w:w="6379" w:type="dxa"/>
            <w:tcBorders>
              <w:top w:val="single" w:sz="4" w:space="0" w:color="auto"/>
              <w:left w:val="single" w:sz="4" w:space="0" w:color="auto"/>
              <w:bottom w:val="single" w:sz="4" w:space="0" w:color="auto"/>
              <w:right w:val="single" w:sz="4" w:space="0" w:color="auto"/>
            </w:tcBorders>
          </w:tcPr>
          <w:p w:rsidR="00E33F50" w:rsidRPr="0099227E" w:rsidRDefault="00E33F50" w:rsidP="001E2225">
            <w:pPr>
              <w:autoSpaceDE w:val="0"/>
              <w:autoSpaceDN w:val="0"/>
              <w:adjustRightInd w:val="0"/>
              <w:spacing w:after="0" w:line="240" w:lineRule="auto"/>
              <w:jc w:val="center"/>
              <w:rPr>
                <w:rFonts w:ascii="Times New Roman" w:hAnsi="Times New Roman" w:cs="Times New Roman"/>
                <w:sz w:val="24"/>
                <w:szCs w:val="24"/>
              </w:rPr>
            </w:pPr>
            <w:r w:rsidRPr="0099227E">
              <w:rPr>
                <w:rFonts w:ascii="Times New Roman" w:hAnsi="Times New Roman" w:cs="Times New Roman"/>
                <w:sz w:val="24"/>
                <w:szCs w:val="24"/>
              </w:rPr>
              <w:t>4</w:t>
            </w:r>
          </w:p>
        </w:tc>
        <w:tc>
          <w:tcPr>
            <w:tcW w:w="1276" w:type="dxa"/>
            <w:tcBorders>
              <w:top w:val="single" w:sz="4" w:space="0" w:color="auto"/>
              <w:left w:val="single" w:sz="4" w:space="0" w:color="auto"/>
              <w:bottom w:val="single" w:sz="4" w:space="0" w:color="auto"/>
              <w:right w:val="single" w:sz="4" w:space="0" w:color="auto"/>
            </w:tcBorders>
          </w:tcPr>
          <w:p w:rsidR="00E33F50" w:rsidRPr="0099227E" w:rsidRDefault="00E33F50" w:rsidP="001E2225">
            <w:pPr>
              <w:autoSpaceDE w:val="0"/>
              <w:autoSpaceDN w:val="0"/>
              <w:adjustRightInd w:val="0"/>
              <w:spacing w:after="0" w:line="240" w:lineRule="auto"/>
              <w:jc w:val="center"/>
              <w:rPr>
                <w:rFonts w:ascii="Times New Roman" w:hAnsi="Times New Roman" w:cs="Times New Roman"/>
                <w:sz w:val="24"/>
                <w:szCs w:val="24"/>
              </w:rPr>
            </w:pPr>
            <w:r w:rsidRPr="0099227E">
              <w:rPr>
                <w:rFonts w:ascii="Times New Roman" w:hAnsi="Times New Roman" w:cs="Times New Roman"/>
                <w:sz w:val="24"/>
                <w:szCs w:val="24"/>
              </w:rPr>
              <w:t>6</w:t>
            </w:r>
          </w:p>
        </w:tc>
        <w:tc>
          <w:tcPr>
            <w:tcW w:w="1417" w:type="dxa"/>
            <w:tcBorders>
              <w:top w:val="single" w:sz="4" w:space="0" w:color="auto"/>
              <w:left w:val="single" w:sz="4" w:space="0" w:color="auto"/>
              <w:bottom w:val="single" w:sz="4" w:space="0" w:color="auto"/>
              <w:right w:val="single" w:sz="4" w:space="0" w:color="auto"/>
            </w:tcBorders>
          </w:tcPr>
          <w:p w:rsidR="00E33F50" w:rsidRPr="0099227E" w:rsidRDefault="00E33F50" w:rsidP="001E2225">
            <w:pPr>
              <w:autoSpaceDE w:val="0"/>
              <w:autoSpaceDN w:val="0"/>
              <w:adjustRightInd w:val="0"/>
              <w:spacing w:after="0" w:line="240" w:lineRule="auto"/>
              <w:jc w:val="center"/>
              <w:rPr>
                <w:rFonts w:ascii="Times New Roman" w:hAnsi="Times New Roman" w:cs="Times New Roman"/>
                <w:sz w:val="24"/>
                <w:szCs w:val="24"/>
              </w:rPr>
            </w:pPr>
            <w:bookmarkStart w:id="26" w:name="Par665"/>
            <w:bookmarkEnd w:id="26"/>
            <w:r w:rsidRPr="0099227E">
              <w:rPr>
                <w:rFonts w:ascii="Times New Roman" w:hAnsi="Times New Roman" w:cs="Times New Roman"/>
                <w:sz w:val="24"/>
                <w:szCs w:val="24"/>
              </w:rPr>
              <w:t>7</w:t>
            </w:r>
          </w:p>
        </w:tc>
        <w:tc>
          <w:tcPr>
            <w:tcW w:w="1418" w:type="dxa"/>
            <w:tcBorders>
              <w:top w:val="single" w:sz="4" w:space="0" w:color="auto"/>
              <w:left w:val="single" w:sz="4" w:space="0" w:color="auto"/>
              <w:bottom w:val="single" w:sz="4" w:space="0" w:color="auto"/>
              <w:right w:val="single" w:sz="4" w:space="0" w:color="auto"/>
            </w:tcBorders>
          </w:tcPr>
          <w:p w:rsidR="00E33F50" w:rsidRPr="0099227E" w:rsidRDefault="00E33F50" w:rsidP="001E2225">
            <w:pPr>
              <w:autoSpaceDE w:val="0"/>
              <w:autoSpaceDN w:val="0"/>
              <w:adjustRightInd w:val="0"/>
              <w:spacing w:after="0" w:line="240" w:lineRule="auto"/>
              <w:jc w:val="center"/>
              <w:rPr>
                <w:rFonts w:ascii="Times New Roman" w:hAnsi="Times New Roman" w:cs="Times New Roman"/>
                <w:sz w:val="24"/>
                <w:szCs w:val="24"/>
              </w:rPr>
            </w:pPr>
            <w:r w:rsidRPr="0099227E">
              <w:rPr>
                <w:rFonts w:ascii="Times New Roman" w:hAnsi="Times New Roman" w:cs="Times New Roman"/>
                <w:sz w:val="24"/>
                <w:szCs w:val="24"/>
              </w:rPr>
              <w:t>8</w:t>
            </w:r>
          </w:p>
        </w:tc>
        <w:tc>
          <w:tcPr>
            <w:tcW w:w="1843" w:type="dxa"/>
            <w:tcBorders>
              <w:top w:val="single" w:sz="4" w:space="0" w:color="auto"/>
              <w:left w:val="single" w:sz="4" w:space="0" w:color="auto"/>
              <w:bottom w:val="single" w:sz="4" w:space="0" w:color="auto"/>
              <w:right w:val="single" w:sz="4" w:space="0" w:color="auto"/>
            </w:tcBorders>
          </w:tcPr>
          <w:p w:rsidR="00E33F50" w:rsidRPr="0099227E" w:rsidRDefault="00E33F50" w:rsidP="001E2225">
            <w:pPr>
              <w:autoSpaceDE w:val="0"/>
              <w:autoSpaceDN w:val="0"/>
              <w:adjustRightInd w:val="0"/>
              <w:spacing w:after="0" w:line="240" w:lineRule="auto"/>
              <w:jc w:val="center"/>
              <w:rPr>
                <w:rFonts w:ascii="Times New Roman" w:hAnsi="Times New Roman" w:cs="Times New Roman"/>
                <w:sz w:val="24"/>
                <w:szCs w:val="24"/>
              </w:rPr>
            </w:pPr>
            <w:bookmarkStart w:id="27" w:name="Par667"/>
            <w:bookmarkEnd w:id="27"/>
            <w:r w:rsidRPr="0099227E">
              <w:rPr>
                <w:rFonts w:ascii="Times New Roman" w:hAnsi="Times New Roman" w:cs="Times New Roman"/>
                <w:sz w:val="24"/>
                <w:szCs w:val="24"/>
              </w:rPr>
              <w:t>9</w:t>
            </w:r>
          </w:p>
        </w:tc>
        <w:bookmarkStart w:id="28" w:name="Par668"/>
        <w:bookmarkEnd w:id="28"/>
      </w:tr>
      <w:tr w:rsidR="00490EA8" w:rsidRPr="0099227E" w:rsidTr="00412DFB">
        <w:tc>
          <w:tcPr>
            <w:tcW w:w="567" w:type="dxa"/>
            <w:tcBorders>
              <w:top w:val="single" w:sz="4" w:space="0" w:color="auto"/>
              <w:left w:val="single" w:sz="4" w:space="0" w:color="auto"/>
              <w:bottom w:val="single" w:sz="4" w:space="0" w:color="auto"/>
              <w:right w:val="single" w:sz="4" w:space="0" w:color="auto"/>
            </w:tcBorders>
          </w:tcPr>
          <w:p w:rsidR="00490EA8" w:rsidRPr="0099227E" w:rsidRDefault="00490EA8" w:rsidP="00490EA8">
            <w:pPr>
              <w:autoSpaceDE w:val="0"/>
              <w:autoSpaceDN w:val="0"/>
              <w:adjustRightInd w:val="0"/>
              <w:spacing w:after="0" w:line="240" w:lineRule="auto"/>
              <w:jc w:val="center"/>
              <w:rPr>
                <w:rFonts w:ascii="Times New Roman" w:hAnsi="Times New Roman" w:cs="Times New Roman"/>
                <w:sz w:val="24"/>
                <w:szCs w:val="24"/>
              </w:rPr>
            </w:pPr>
            <w:bookmarkStart w:id="29" w:name="_GoBack" w:colFirst="1" w:colLast="2"/>
            <w:r>
              <w:rPr>
                <w:rFonts w:ascii="Times New Roman" w:hAnsi="Times New Roman" w:cs="Times New Roman"/>
                <w:sz w:val="24"/>
                <w:szCs w:val="24"/>
              </w:rPr>
              <w:t>1</w:t>
            </w:r>
          </w:p>
        </w:tc>
        <w:tc>
          <w:tcPr>
            <w:tcW w:w="2410" w:type="dxa"/>
            <w:tcBorders>
              <w:top w:val="single" w:sz="4" w:space="0" w:color="auto"/>
              <w:left w:val="single" w:sz="4" w:space="0" w:color="auto"/>
              <w:bottom w:val="single" w:sz="4" w:space="0" w:color="auto"/>
              <w:right w:val="single" w:sz="4" w:space="0" w:color="auto"/>
            </w:tcBorders>
            <w:vAlign w:val="center"/>
          </w:tcPr>
          <w:p w:rsidR="00490EA8" w:rsidRPr="000C7DD9" w:rsidRDefault="00490EA8" w:rsidP="00490EA8">
            <w:pPr>
              <w:rPr>
                <w:rFonts w:ascii="Times New Roman" w:eastAsia="Times New Roman" w:hAnsi="Times New Roman" w:cs="Times New Roman"/>
                <w:color w:val="000000"/>
              </w:rPr>
            </w:pPr>
            <w:r w:rsidRPr="000C7DD9">
              <w:rPr>
                <w:rFonts w:ascii="Times New Roman" w:hAnsi="Times New Roman" w:cs="Times New Roman"/>
                <w:color w:val="000000"/>
              </w:rPr>
              <w:t>Горшок детский пластмассовый "</w:t>
            </w:r>
            <w:proofErr w:type="spellStart"/>
            <w:r w:rsidRPr="000C7DD9">
              <w:rPr>
                <w:rFonts w:ascii="Times New Roman" w:hAnsi="Times New Roman" w:cs="Times New Roman"/>
                <w:color w:val="000000"/>
              </w:rPr>
              <w:t>Polly</w:t>
            </w:r>
            <w:proofErr w:type="spellEnd"/>
            <w:r w:rsidRPr="000C7DD9">
              <w:rPr>
                <w:rFonts w:ascii="Times New Roman" w:hAnsi="Times New Roman" w:cs="Times New Roman"/>
                <w:color w:val="000000"/>
              </w:rPr>
              <w:t>" 1,5л, 31х28х21см (Россия)</w:t>
            </w:r>
          </w:p>
          <w:p w:rsidR="00490EA8" w:rsidRPr="000C7DD9" w:rsidRDefault="00490EA8" w:rsidP="00490EA8">
            <w:pPr>
              <w:rPr>
                <w:rFonts w:ascii="Times New Roman" w:eastAsia="Times New Roman" w:hAnsi="Times New Roman" w:cs="Times New Roman"/>
                <w:color w:val="000000"/>
              </w:rPr>
            </w:pPr>
            <w:r w:rsidRPr="000C7DD9">
              <w:rPr>
                <w:rFonts w:ascii="Times New Roman" w:hAnsi="Times New Roman" w:cs="Times New Roman"/>
                <w:color w:val="000000"/>
              </w:rPr>
              <w:t>Цвет в ассортименте</w:t>
            </w:r>
          </w:p>
        </w:tc>
        <w:tc>
          <w:tcPr>
            <w:tcW w:w="6379" w:type="dxa"/>
            <w:tcBorders>
              <w:top w:val="single" w:sz="4" w:space="0" w:color="auto"/>
              <w:left w:val="single" w:sz="4" w:space="0" w:color="auto"/>
              <w:bottom w:val="single" w:sz="4" w:space="0" w:color="auto"/>
              <w:right w:val="single" w:sz="4" w:space="0" w:color="auto"/>
            </w:tcBorders>
            <w:vAlign w:val="center"/>
          </w:tcPr>
          <w:p w:rsidR="00490EA8" w:rsidRPr="000C7DD9" w:rsidRDefault="00490EA8" w:rsidP="00490EA8">
            <w:pPr>
              <w:rPr>
                <w:rFonts w:ascii="Times New Roman" w:eastAsia="Times New Roman" w:hAnsi="Times New Roman" w:cs="Times New Roman"/>
                <w:color w:val="000000"/>
              </w:rPr>
            </w:pPr>
            <w:r w:rsidRPr="000C7DD9">
              <w:rPr>
                <w:rFonts w:ascii="Times New Roman" w:hAnsi="Times New Roman" w:cs="Times New Roman"/>
                <w:color w:val="000000"/>
              </w:rPr>
              <w:t>Горшок детский пластмассовый "</w:t>
            </w:r>
            <w:proofErr w:type="spellStart"/>
            <w:r w:rsidRPr="000C7DD9">
              <w:rPr>
                <w:rFonts w:ascii="Times New Roman" w:hAnsi="Times New Roman" w:cs="Times New Roman"/>
                <w:color w:val="000000"/>
              </w:rPr>
              <w:t>Polly</w:t>
            </w:r>
            <w:proofErr w:type="spellEnd"/>
            <w:r w:rsidRPr="000C7DD9">
              <w:rPr>
                <w:rFonts w:ascii="Times New Roman" w:hAnsi="Times New Roman" w:cs="Times New Roman"/>
                <w:color w:val="000000"/>
              </w:rPr>
              <w:t>" 1,5л, 31х28х21см (Россия)</w:t>
            </w:r>
          </w:p>
          <w:p w:rsidR="00490EA8" w:rsidRPr="000C7DD9" w:rsidRDefault="00490EA8" w:rsidP="00490EA8">
            <w:pPr>
              <w:rPr>
                <w:rFonts w:ascii="Times New Roman" w:eastAsia="Times New Roman" w:hAnsi="Times New Roman" w:cs="Times New Roman"/>
                <w:color w:val="000000"/>
              </w:rPr>
            </w:pPr>
            <w:r w:rsidRPr="000C7DD9">
              <w:rPr>
                <w:rFonts w:ascii="Times New Roman" w:hAnsi="Times New Roman" w:cs="Times New Roman"/>
                <w:color w:val="000000"/>
              </w:rPr>
              <w:t>Цвет в ассортименте</w:t>
            </w:r>
          </w:p>
        </w:tc>
        <w:tc>
          <w:tcPr>
            <w:tcW w:w="1276" w:type="dxa"/>
            <w:tcBorders>
              <w:top w:val="single" w:sz="4" w:space="0" w:color="auto"/>
              <w:left w:val="single" w:sz="4" w:space="0" w:color="auto"/>
              <w:bottom w:val="single" w:sz="4" w:space="0" w:color="auto"/>
              <w:right w:val="single" w:sz="4" w:space="0" w:color="auto"/>
            </w:tcBorders>
            <w:vAlign w:val="bottom"/>
          </w:tcPr>
          <w:p w:rsidR="00490EA8" w:rsidRDefault="00490EA8" w:rsidP="00490EA8">
            <w:pPr>
              <w:jc w:val="center"/>
              <w:rPr>
                <w:rFonts w:ascii="Arial" w:eastAsia="Times New Roman" w:hAnsi="Arial" w:cs="Arial"/>
                <w:color w:val="000000"/>
                <w:sz w:val="18"/>
                <w:szCs w:val="18"/>
              </w:rPr>
            </w:pPr>
            <w:r>
              <w:rPr>
                <w:rFonts w:ascii="Arial" w:hAnsi="Arial" w:cs="Arial"/>
                <w:color w:val="000000"/>
                <w:sz w:val="18"/>
                <w:szCs w:val="18"/>
              </w:rPr>
              <w:t>25</w:t>
            </w:r>
          </w:p>
        </w:tc>
        <w:tc>
          <w:tcPr>
            <w:tcW w:w="1417" w:type="dxa"/>
            <w:tcBorders>
              <w:top w:val="single" w:sz="4" w:space="0" w:color="auto"/>
              <w:left w:val="single" w:sz="4" w:space="0" w:color="auto"/>
              <w:bottom w:val="single" w:sz="4" w:space="0" w:color="auto"/>
              <w:right w:val="single" w:sz="4" w:space="0" w:color="auto"/>
            </w:tcBorders>
            <w:vAlign w:val="bottom"/>
          </w:tcPr>
          <w:p w:rsidR="00490EA8" w:rsidRDefault="00490EA8" w:rsidP="00490EA8">
            <w:pPr>
              <w:jc w:val="center"/>
              <w:rPr>
                <w:rFonts w:ascii="Arial" w:eastAsia="Times New Roman" w:hAnsi="Arial" w:cs="Arial"/>
                <w:color w:val="000000"/>
                <w:sz w:val="18"/>
                <w:szCs w:val="18"/>
              </w:rPr>
            </w:pPr>
            <w:r>
              <w:rPr>
                <w:rFonts w:ascii="Arial" w:hAnsi="Arial" w:cs="Arial"/>
                <w:color w:val="000000"/>
                <w:sz w:val="18"/>
                <w:szCs w:val="18"/>
              </w:rPr>
              <w:t>шт.</w:t>
            </w:r>
          </w:p>
        </w:tc>
        <w:tc>
          <w:tcPr>
            <w:tcW w:w="1418" w:type="dxa"/>
            <w:tcBorders>
              <w:top w:val="single" w:sz="4" w:space="0" w:color="auto"/>
              <w:left w:val="single" w:sz="4" w:space="0" w:color="auto"/>
              <w:bottom w:val="single" w:sz="4" w:space="0" w:color="auto"/>
              <w:right w:val="single" w:sz="4" w:space="0" w:color="auto"/>
            </w:tcBorders>
          </w:tcPr>
          <w:p w:rsidR="00490EA8" w:rsidRPr="007A6A9B" w:rsidRDefault="00490EA8" w:rsidP="00490EA8">
            <w:pPr>
              <w:rPr>
                <w:rFonts w:ascii="Times New Roman" w:hAnsi="Times New Roman" w:cs="Times New Roman"/>
              </w:rPr>
            </w:pPr>
          </w:p>
        </w:tc>
        <w:tc>
          <w:tcPr>
            <w:tcW w:w="1843" w:type="dxa"/>
            <w:tcBorders>
              <w:top w:val="single" w:sz="4" w:space="0" w:color="auto"/>
              <w:left w:val="single" w:sz="4" w:space="0" w:color="auto"/>
              <w:bottom w:val="single" w:sz="4" w:space="0" w:color="auto"/>
              <w:right w:val="single" w:sz="4" w:space="0" w:color="auto"/>
            </w:tcBorders>
          </w:tcPr>
          <w:p w:rsidR="00490EA8" w:rsidRPr="007A6A9B" w:rsidRDefault="00490EA8" w:rsidP="00490EA8">
            <w:pPr>
              <w:rPr>
                <w:rFonts w:ascii="Times New Roman" w:hAnsi="Times New Roman" w:cs="Times New Roman"/>
              </w:rPr>
            </w:pPr>
          </w:p>
        </w:tc>
      </w:tr>
      <w:bookmarkEnd w:id="29"/>
      <w:tr w:rsidR="0063303A" w:rsidRPr="0099227E" w:rsidTr="00412DFB">
        <w:tc>
          <w:tcPr>
            <w:tcW w:w="567" w:type="dxa"/>
            <w:tcBorders>
              <w:top w:val="single" w:sz="4" w:space="0" w:color="auto"/>
              <w:left w:val="single" w:sz="4" w:space="0" w:color="auto"/>
              <w:bottom w:val="single" w:sz="4" w:space="0" w:color="auto"/>
              <w:right w:val="single" w:sz="4" w:space="0" w:color="auto"/>
            </w:tcBorders>
          </w:tcPr>
          <w:p w:rsidR="0063303A" w:rsidRPr="0099227E" w:rsidRDefault="0063303A" w:rsidP="0063303A">
            <w:pPr>
              <w:autoSpaceDE w:val="0"/>
              <w:autoSpaceDN w:val="0"/>
              <w:adjustRightInd w:val="0"/>
              <w:spacing w:after="0" w:line="240" w:lineRule="auto"/>
              <w:jc w:val="center"/>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vAlign w:val="center"/>
          </w:tcPr>
          <w:p w:rsidR="0063303A" w:rsidRPr="0063303A" w:rsidRDefault="0063303A" w:rsidP="008A24FB">
            <w:pPr>
              <w:rPr>
                <w:rFonts w:ascii="Times New Roman" w:eastAsia="Times New Roman" w:hAnsi="Times New Roman" w:cs="Times New Roman"/>
                <w:color w:val="000000"/>
                <w:sz w:val="20"/>
                <w:szCs w:val="20"/>
              </w:rPr>
            </w:pPr>
          </w:p>
        </w:tc>
        <w:tc>
          <w:tcPr>
            <w:tcW w:w="6379" w:type="dxa"/>
            <w:tcBorders>
              <w:top w:val="single" w:sz="4" w:space="0" w:color="auto"/>
              <w:left w:val="single" w:sz="4" w:space="0" w:color="auto"/>
              <w:bottom w:val="single" w:sz="4" w:space="0" w:color="auto"/>
              <w:right w:val="single" w:sz="4" w:space="0" w:color="auto"/>
            </w:tcBorders>
            <w:vAlign w:val="center"/>
          </w:tcPr>
          <w:p w:rsidR="0063303A" w:rsidRPr="0063303A" w:rsidRDefault="0063303A" w:rsidP="0063303A">
            <w:pPr>
              <w:rPr>
                <w:rFonts w:ascii="Times New Roman" w:eastAsia="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63303A" w:rsidRPr="0063303A" w:rsidRDefault="0063303A" w:rsidP="0063303A">
            <w:pPr>
              <w:jc w:val="center"/>
              <w:rPr>
                <w:rFonts w:ascii="Times New Roman" w:eastAsia="Times New Roman" w:hAnsi="Times New Roman" w:cs="Times New Roman"/>
                <w:color w:val="000000"/>
                <w:sz w:val="20"/>
                <w:szCs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63303A" w:rsidRPr="0063303A" w:rsidRDefault="0063303A" w:rsidP="0063303A">
            <w:pPr>
              <w:jc w:val="center"/>
              <w:rPr>
                <w:rFonts w:ascii="Times New Roman" w:eastAsia="Times New Roman" w:hAnsi="Times New Roman" w:cs="Times New Roman"/>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tcPr>
          <w:p w:rsidR="0063303A" w:rsidRPr="00560F1B" w:rsidRDefault="0063303A" w:rsidP="0063303A">
            <w:pPr>
              <w:rPr>
                <w:rFonts w:ascii="Times New Roman" w:hAnsi="Times New Roman"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rsidR="0063303A" w:rsidRPr="00560F1B" w:rsidRDefault="0063303A" w:rsidP="0063303A">
            <w:pPr>
              <w:rPr>
                <w:rFonts w:ascii="Times New Roman" w:hAnsi="Times New Roman" w:cs="Times New Roman"/>
                <w:sz w:val="24"/>
                <w:szCs w:val="24"/>
              </w:rPr>
            </w:pPr>
          </w:p>
        </w:tc>
      </w:tr>
    </w:tbl>
    <w:p w:rsidR="007A6A9B" w:rsidRPr="00A11207" w:rsidRDefault="007A6A9B" w:rsidP="007A6A9B">
      <w:pPr>
        <w:autoSpaceDE w:val="0"/>
        <w:autoSpaceDN w:val="0"/>
        <w:adjustRightInd w:val="0"/>
        <w:spacing w:after="0" w:line="240" w:lineRule="auto"/>
        <w:ind w:firstLine="540"/>
        <w:jc w:val="both"/>
        <w:rPr>
          <w:rFonts w:ascii="Times New Roman" w:hAnsi="Times New Roman" w:cs="Times New Roman"/>
        </w:rPr>
      </w:pPr>
      <w:r w:rsidRPr="00A11207">
        <w:rPr>
          <w:rFonts w:ascii="Times New Roman" w:hAnsi="Times New Roman" w:cs="Times New Roman"/>
        </w:rPr>
        <w:t xml:space="preserve">Цена Контракта составляет </w:t>
      </w:r>
    </w:p>
    <w:p w:rsidR="00456448" w:rsidRPr="0099227E" w:rsidRDefault="00456448" w:rsidP="00BD3190">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98"/>
        <w:gridCol w:w="1367"/>
        <w:gridCol w:w="3905"/>
      </w:tblGrid>
      <w:tr w:rsidR="00456448" w:rsidRPr="00C16723" w:rsidTr="00A53460">
        <w:tc>
          <w:tcPr>
            <w:tcW w:w="3798" w:type="dxa"/>
          </w:tcPr>
          <w:p w:rsidR="00BD5962" w:rsidRDefault="00BD5962" w:rsidP="00BD5962">
            <w:pPr>
              <w:pStyle w:val="a4"/>
              <w:rPr>
                <w:rFonts w:ascii="Times New Roman" w:hAnsi="Times New Roman"/>
                <w:b/>
                <w:bCs/>
              </w:rPr>
            </w:pPr>
            <w:r>
              <w:rPr>
                <w:rFonts w:ascii="Times New Roman" w:hAnsi="Times New Roman"/>
                <w:b/>
                <w:bCs/>
              </w:rPr>
              <w:t>от Заказчика</w:t>
            </w:r>
          </w:p>
          <w:p w:rsidR="00BD5962" w:rsidRDefault="00BD5962" w:rsidP="00BD5962">
            <w:pPr>
              <w:pStyle w:val="a4"/>
              <w:rPr>
                <w:rFonts w:ascii="Times New Roman" w:hAnsi="Times New Roman"/>
              </w:rPr>
            </w:pPr>
            <w:r>
              <w:rPr>
                <w:rFonts w:ascii="Times New Roman" w:hAnsi="Times New Roman"/>
              </w:rPr>
              <w:t>Заведующий ГБДОУ детский сад № 40</w:t>
            </w:r>
          </w:p>
          <w:p w:rsidR="00BD5962" w:rsidRDefault="00BD5962" w:rsidP="00BD5962">
            <w:pPr>
              <w:pStyle w:val="a4"/>
              <w:rPr>
                <w:rFonts w:ascii="Times New Roman" w:hAnsi="Times New Roman"/>
              </w:rPr>
            </w:pPr>
            <w:r>
              <w:rPr>
                <w:rFonts w:ascii="Times New Roman" w:hAnsi="Times New Roman"/>
              </w:rPr>
              <w:t>Приморского района Санкт-</w:t>
            </w:r>
            <w:r>
              <w:rPr>
                <w:rFonts w:ascii="Times New Roman" w:hAnsi="Times New Roman"/>
              </w:rPr>
              <w:lastRenderedPageBreak/>
              <w:t>Петербурга</w:t>
            </w:r>
          </w:p>
          <w:p w:rsidR="00BD5962" w:rsidRDefault="00BD5962" w:rsidP="00BD5962">
            <w:pPr>
              <w:pStyle w:val="a4"/>
              <w:ind w:firstLine="720"/>
              <w:rPr>
                <w:rFonts w:ascii="Times New Roman" w:hAnsi="Times New Roman"/>
              </w:rPr>
            </w:pPr>
          </w:p>
          <w:p w:rsidR="00BD5962" w:rsidRDefault="00BD5962" w:rsidP="00BD5962">
            <w:pPr>
              <w:pStyle w:val="a4"/>
              <w:rPr>
                <w:rFonts w:ascii="Times New Roman" w:hAnsi="Times New Roman"/>
              </w:rPr>
            </w:pPr>
            <w:r>
              <w:rPr>
                <w:rFonts w:ascii="Times New Roman" w:hAnsi="Times New Roman"/>
                <w:bCs/>
                <w:shd w:val="clear" w:color="auto" w:fill="FFFFFF"/>
              </w:rPr>
              <w:t xml:space="preserve">_________________ </w:t>
            </w:r>
            <w:r>
              <w:rPr>
                <w:rFonts w:ascii="Times New Roman" w:hAnsi="Times New Roman"/>
                <w:b/>
                <w:bCs/>
                <w:shd w:val="clear" w:color="auto" w:fill="FFFFFF"/>
              </w:rPr>
              <w:t>/</w:t>
            </w:r>
            <w:r>
              <w:rPr>
                <w:rFonts w:ascii="Times New Roman" w:hAnsi="Times New Roman"/>
              </w:rPr>
              <w:t xml:space="preserve"> О.Н. Сидорова</w:t>
            </w:r>
            <w:r>
              <w:rPr>
                <w:rFonts w:ascii="Times New Roman" w:hAnsi="Times New Roman"/>
                <w:b/>
                <w:bCs/>
                <w:shd w:val="clear" w:color="auto" w:fill="FFFFFF"/>
              </w:rPr>
              <w:t xml:space="preserve"> /</w:t>
            </w:r>
            <w:r>
              <w:rPr>
                <w:rFonts w:ascii="Times New Roman" w:hAnsi="Times New Roman"/>
              </w:rPr>
              <w:t xml:space="preserve"> </w:t>
            </w:r>
          </w:p>
          <w:p w:rsidR="00BD5962" w:rsidRDefault="00BD5962" w:rsidP="00BD5962">
            <w:pPr>
              <w:pStyle w:val="a4"/>
              <w:rPr>
                <w:rFonts w:ascii="Times New Roman" w:hAnsi="Times New Roman"/>
              </w:rPr>
            </w:pPr>
            <w:r>
              <w:rPr>
                <w:rFonts w:ascii="Times New Roman" w:hAnsi="Times New Roman"/>
              </w:rPr>
              <w:t>(подписано ЭЦП)</w:t>
            </w:r>
          </w:p>
          <w:p w:rsidR="00BD5962" w:rsidRDefault="00BD5962" w:rsidP="00916BD8">
            <w:pPr>
              <w:autoSpaceDE w:val="0"/>
              <w:autoSpaceDN w:val="0"/>
              <w:adjustRightInd w:val="0"/>
              <w:spacing w:after="0" w:line="240" w:lineRule="auto"/>
              <w:jc w:val="both"/>
              <w:rPr>
                <w:rFonts w:ascii="Times New Roman" w:hAnsi="Times New Roman" w:cs="Times New Roman"/>
                <w:sz w:val="24"/>
                <w:szCs w:val="24"/>
              </w:rPr>
            </w:pPr>
          </w:p>
          <w:p w:rsidR="00C75B70" w:rsidRDefault="00C75B70" w:rsidP="00C75B70">
            <w:pPr>
              <w:widowControl w:val="0"/>
              <w:spacing w:after="0" w:line="240" w:lineRule="auto"/>
              <w:ind w:firstLine="709"/>
              <w:jc w:val="both"/>
              <w:rPr>
                <w:rFonts w:ascii="Times New Roman" w:eastAsia="Times New Roman" w:hAnsi="Times New Roman" w:cs="Times New Roman"/>
                <w:lang w:eastAsia="x-none"/>
              </w:rPr>
            </w:pPr>
            <w:r>
              <w:rPr>
                <w:rFonts w:ascii="Times New Roman" w:eastAsia="Calibri" w:hAnsi="Times New Roman" w:cs="Times New Roman"/>
                <w:b/>
                <w:i/>
              </w:rPr>
              <w:t>«Договор распечатан из Электронного магазина программы АИСГЗ»</w:t>
            </w:r>
          </w:p>
          <w:p w:rsidR="00BD5962" w:rsidRDefault="00BD5962" w:rsidP="00916BD8">
            <w:pPr>
              <w:autoSpaceDE w:val="0"/>
              <w:autoSpaceDN w:val="0"/>
              <w:adjustRightInd w:val="0"/>
              <w:spacing w:after="0" w:line="240" w:lineRule="auto"/>
              <w:jc w:val="both"/>
              <w:rPr>
                <w:rFonts w:ascii="Times New Roman" w:hAnsi="Times New Roman" w:cs="Times New Roman"/>
                <w:sz w:val="24"/>
                <w:szCs w:val="24"/>
              </w:rPr>
            </w:pPr>
          </w:p>
          <w:p w:rsidR="00BD5962" w:rsidRPr="0099227E" w:rsidRDefault="00BD5962" w:rsidP="00916BD8">
            <w:pPr>
              <w:autoSpaceDE w:val="0"/>
              <w:autoSpaceDN w:val="0"/>
              <w:adjustRightInd w:val="0"/>
              <w:spacing w:after="0" w:line="240" w:lineRule="auto"/>
              <w:jc w:val="both"/>
              <w:rPr>
                <w:rFonts w:ascii="Times New Roman" w:hAnsi="Times New Roman" w:cs="Times New Roman"/>
                <w:sz w:val="24"/>
                <w:szCs w:val="24"/>
              </w:rPr>
            </w:pPr>
          </w:p>
        </w:tc>
        <w:tc>
          <w:tcPr>
            <w:tcW w:w="1367" w:type="dxa"/>
          </w:tcPr>
          <w:p w:rsidR="00456448" w:rsidRPr="0099227E"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905" w:type="dxa"/>
          </w:tcPr>
          <w:p w:rsidR="007A6A9B" w:rsidRPr="007310DF" w:rsidRDefault="007A6A9B" w:rsidP="007A6A9B">
            <w:pPr>
              <w:rPr>
                <w:rFonts w:ascii="Times New Roman" w:eastAsia="Times New Roman" w:hAnsi="Times New Roman" w:cs="Times New Roman"/>
                <w:b/>
                <w:lang w:eastAsia="ru-RU"/>
              </w:rPr>
            </w:pPr>
            <w:r w:rsidRPr="007310DF">
              <w:rPr>
                <w:rFonts w:ascii="Times New Roman" w:eastAsia="Times New Roman" w:hAnsi="Times New Roman" w:cs="Times New Roman"/>
                <w:b/>
                <w:lang w:eastAsia="ru-RU"/>
              </w:rPr>
              <w:t>От Поставщика</w:t>
            </w:r>
          </w:p>
          <w:p w:rsidR="007A6A9B" w:rsidRPr="007A6A9B" w:rsidRDefault="007A6A9B" w:rsidP="007A6A9B">
            <w:pPr>
              <w:shd w:val="clear" w:color="auto" w:fill="FFFFFF"/>
              <w:spacing w:after="75" w:line="240" w:lineRule="auto"/>
              <w:rPr>
                <w:rFonts w:ascii="Times New Roman" w:eastAsia="Times New Roman" w:hAnsi="Times New Roman" w:cs="Times New Roman"/>
                <w:color w:val="333333"/>
                <w:lang w:eastAsia="ru-RU"/>
              </w:rPr>
            </w:pPr>
            <w:r w:rsidRPr="007A6A9B">
              <w:rPr>
                <w:rFonts w:ascii="Times New Roman" w:hAnsi="Times New Roman" w:cs="Times New Roman"/>
                <w:bCs/>
                <w:shd w:val="clear" w:color="auto" w:fill="FFFFFF"/>
              </w:rPr>
              <w:t xml:space="preserve">_________________ </w:t>
            </w:r>
            <w:r w:rsidRPr="007A6A9B">
              <w:rPr>
                <w:rFonts w:ascii="Times New Roman" w:hAnsi="Times New Roman" w:cs="Times New Roman"/>
                <w:b/>
                <w:bCs/>
                <w:shd w:val="clear" w:color="auto" w:fill="FFFFFF"/>
              </w:rPr>
              <w:t>/</w:t>
            </w:r>
            <w:r w:rsidRPr="007A6A9B">
              <w:rPr>
                <w:rFonts w:ascii="Times New Roman" w:hAnsi="Times New Roman" w:cs="Times New Roman"/>
              </w:rPr>
              <w:t xml:space="preserve"> </w:t>
            </w:r>
            <w:r w:rsidRPr="007A6A9B">
              <w:rPr>
                <w:rFonts w:ascii="Times New Roman" w:hAnsi="Times New Roman" w:cs="Times New Roman"/>
                <w:b/>
                <w:bCs/>
                <w:shd w:val="clear" w:color="auto" w:fill="FFFFFF"/>
              </w:rPr>
              <w:t>/</w:t>
            </w:r>
            <w:r w:rsidRPr="007A6A9B">
              <w:rPr>
                <w:rFonts w:ascii="Times New Roman" w:hAnsi="Times New Roman" w:cs="Times New Roman"/>
              </w:rPr>
              <w:t xml:space="preserve"> </w:t>
            </w:r>
          </w:p>
          <w:p w:rsidR="007A6A9B" w:rsidRPr="007A6A9B" w:rsidRDefault="007A6A9B" w:rsidP="007A6A9B">
            <w:pPr>
              <w:pStyle w:val="a4"/>
              <w:rPr>
                <w:rFonts w:ascii="Times New Roman" w:hAnsi="Times New Roman"/>
              </w:rPr>
            </w:pPr>
            <w:r w:rsidRPr="007A6A9B">
              <w:rPr>
                <w:rFonts w:ascii="Times New Roman" w:hAnsi="Times New Roman"/>
              </w:rPr>
              <w:t>(подписано ЭЦП)</w:t>
            </w:r>
          </w:p>
          <w:p w:rsidR="00C75B70" w:rsidRDefault="00C75B70" w:rsidP="00C75B70">
            <w:pPr>
              <w:widowControl w:val="0"/>
              <w:spacing w:after="0" w:line="240" w:lineRule="auto"/>
              <w:ind w:firstLine="709"/>
              <w:jc w:val="both"/>
              <w:rPr>
                <w:rFonts w:ascii="Times New Roman" w:eastAsia="Times New Roman" w:hAnsi="Times New Roman" w:cs="Times New Roman"/>
                <w:lang w:eastAsia="x-none"/>
              </w:rPr>
            </w:pPr>
            <w:r>
              <w:rPr>
                <w:rFonts w:ascii="Times New Roman" w:eastAsia="Calibri" w:hAnsi="Times New Roman" w:cs="Times New Roman"/>
                <w:b/>
                <w:i/>
              </w:rPr>
              <w:lastRenderedPageBreak/>
              <w:t>«Договор распечатан из Электронного магазина программы АИСГЗ»</w:t>
            </w:r>
          </w:p>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r>
    </w:tbl>
    <w:p w:rsidR="009A0A2E" w:rsidRDefault="009A0A2E" w:rsidP="00AD48EA">
      <w:pPr>
        <w:autoSpaceDE w:val="0"/>
        <w:autoSpaceDN w:val="0"/>
        <w:adjustRightInd w:val="0"/>
        <w:spacing w:after="0" w:line="240" w:lineRule="auto"/>
        <w:ind w:firstLine="540"/>
        <w:jc w:val="center"/>
        <w:rPr>
          <w:rFonts w:ascii="Times New Roman" w:hAnsi="Times New Roman" w:cs="Times New Roman"/>
          <w:i/>
        </w:rPr>
      </w:pPr>
    </w:p>
    <w:p w:rsidR="00D27551" w:rsidRPr="0022691E" w:rsidRDefault="00D27551" w:rsidP="00102276">
      <w:pPr>
        <w:tabs>
          <w:tab w:val="left" w:pos="6225"/>
        </w:tabs>
        <w:autoSpaceDE w:val="0"/>
        <w:autoSpaceDN w:val="0"/>
        <w:adjustRightInd w:val="0"/>
        <w:spacing w:after="0" w:line="240" w:lineRule="auto"/>
        <w:ind w:firstLine="567"/>
        <w:jc w:val="right"/>
        <w:rPr>
          <w:rFonts w:ascii="Times New Roman" w:hAnsi="Times New Roman" w:cs="Times New Roman"/>
          <w:sz w:val="20"/>
          <w:szCs w:val="20"/>
        </w:rPr>
      </w:pPr>
    </w:p>
    <w:p w:rsidR="00D27551" w:rsidRDefault="00D27551" w:rsidP="00D27551">
      <w:pPr>
        <w:autoSpaceDE w:val="0"/>
        <w:autoSpaceDN w:val="0"/>
        <w:adjustRightInd w:val="0"/>
        <w:spacing w:after="0" w:line="240" w:lineRule="auto"/>
        <w:rPr>
          <w:rFonts w:ascii="Times New Roman" w:hAnsi="Times New Roman" w:cs="Times New Roman"/>
          <w:sz w:val="20"/>
          <w:szCs w:val="20"/>
        </w:rPr>
      </w:pPr>
    </w:p>
    <w:p w:rsidR="00D27551" w:rsidRDefault="00D27551" w:rsidP="00D27551"/>
    <w:p w:rsidR="00102276" w:rsidRPr="0022691E" w:rsidRDefault="00102276" w:rsidP="00102276">
      <w:pPr>
        <w:tabs>
          <w:tab w:val="left" w:pos="6225"/>
        </w:tabs>
        <w:autoSpaceDE w:val="0"/>
        <w:autoSpaceDN w:val="0"/>
        <w:adjustRightInd w:val="0"/>
        <w:spacing w:after="0" w:line="240" w:lineRule="auto"/>
        <w:ind w:firstLine="567"/>
        <w:jc w:val="right"/>
        <w:rPr>
          <w:rFonts w:ascii="Times New Roman" w:hAnsi="Times New Roman" w:cs="Times New Roman"/>
          <w:sz w:val="20"/>
          <w:szCs w:val="20"/>
        </w:rPr>
      </w:pPr>
    </w:p>
    <w:sectPr w:rsidR="00102276" w:rsidRPr="0022691E" w:rsidSect="00102276">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0F66" w:rsidRDefault="00EF0F66" w:rsidP="00D27551">
      <w:pPr>
        <w:spacing w:after="0" w:line="240" w:lineRule="auto"/>
      </w:pPr>
      <w:r>
        <w:separator/>
      </w:r>
    </w:p>
  </w:endnote>
  <w:endnote w:type="continuationSeparator" w:id="0">
    <w:p w:rsidR="00EF0F66" w:rsidRDefault="00EF0F66" w:rsidP="00D275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A9B" w:rsidRDefault="007A6A9B">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A9B" w:rsidRDefault="007A6A9B">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A9B" w:rsidRDefault="007A6A9B">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0F66" w:rsidRDefault="00EF0F66" w:rsidP="00D27551">
      <w:pPr>
        <w:spacing w:after="0" w:line="240" w:lineRule="auto"/>
      </w:pPr>
      <w:r>
        <w:separator/>
      </w:r>
    </w:p>
  </w:footnote>
  <w:footnote w:type="continuationSeparator" w:id="0">
    <w:p w:rsidR="00EF0F66" w:rsidRDefault="00EF0F66" w:rsidP="00D2755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A9B" w:rsidRDefault="007A6A9B">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A9B" w:rsidRDefault="007A6A9B">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A9B" w:rsidRDefault="007A6A9B">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1A799E"/>
    <w:multiLevelType w:val="hybridMultilevel"/>
    <w:tmpl w:val="0912401C"/>
    <w:lvl w:ilvl="0" w:tplc="0419000F">
      <w:start w:val="1"/>
      <w:numFmt w:val="decimal"/>
      <w:lvlText w:val="%1."/>
      <w:lvlJc w:val="left"/>
      <w:pPr>
        <w:ind w:left="644" w:hanging="360"/>
      </w:p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6723"/>
    <w:rsid w:val="00032251"/>
    <w:rsid w:val="00065F84"/>
    <w:rsid w:val="00065F8F"/>
    <w:rsid w:val="00093DD0"/>
    <w:rsid w:val="000A7C1C"/>
    <w:rsid w:val="000C4940"/>
    <w:rsid w:val="000C7DD9"/>
    <w:rsid w:val="000D5FB5"/>
    <w:rsid w:val="000E40ED"/>
    <w:rsid w:val="000E45B3"/>
    <w:rsid w:val="000E7FBD"/>
    <w:rsid w:val="000F609E"/>
    <w:rsid w:val="00101DFC"/>
    <w:rsid w:val="00102276"/>
    <w:rsid w:val="00125278"/>
    <w:rsid w:val="00142F52"/>
    <w:rsid w:val="00150610"/>
    <w:rsid w:val="00176F6A"/>
    <w:rsid w:val="001A4DBA"/>
    <w:rsid w:val="001A79B5"/>
    <w:rsid w:val="001D4996"/>
    <w:rsid w:val="001D6ECA"/>
    <w:rsid w:val="001E2225"/>
    <w:rsid w:val="002056E8"/>
    <w:rsid w:val="00205C26"/>
    <w:rsid w:val="002176F1"/>
    <w:rsid w:val="00254D13"/>
    <w:rsid w:val="00262779"/>
    <w:rsid w:val="00276B8A"/>
    <w:rsid w:val="002935E1"/>
    <w:rsid w:val="002B12F5"/>
    <w:rsid w:val="002C4B48"/>
    <w:rsid w:val="002D2F84"/>
    <w:rsid w:val="002D4B1D"/>
    <w:rsid w:val="002E57AC"/>
    <w:rsid w:val="00314A9E"/>
    <w:rsid w:val="00325BF4"/>
    <w:rsid w:val="0033015C"/>
    <w:rsid w:val="00331A4B"/>
    <w:rsid w:val="00342B78"/>
    <w:rsid w:val="003540C7"/>
    <w:rsid w:val="0035616E"/>
    <w:rsid w:val="00362B61"/>
    <w:rsid w:val="00372D76"/>
    <w:rsid w:val="00372E0B"/>
    <w:rsid w:val="00383A31"/>
    <w:rsid w:val="0038419E"/>
    <w:rsid w:val="00387234"/>
    <w:rsid w:val="00393797"/>
    <w:rsid w:val="0039429C"/>
    <w:rsid w:val="003A212A"/>
    <w:rsid w:val="003B0CB6"/>
    <w:rsid w:val="003C6AF3"/>
    <w:rsid w:val="003D1DFC"/>
    <w:rsid w:val="004353B8"/>
    <w:rsid w:val="00437AD7"/>
    <w:rsid w:val="00440415"/>
    <w:rsid w:val="00444F46"/>
    <w:rsid w:val="00456448"/>
    <w:rsid w:val="0045699F"/>
    <w:rsid w:val="00490EA8"/>
    <w:rsid w:val="00497447"/>
    <w:rsid w:val="004A58DA"/>
    <w:rsid w:val="004A6F0C"/>
    <w:rsid w:val="004B4BA8"/>
    <w:rsid w:val="004B6991"/>
    <w:rsid w:val="004D4799"/>
    <w:rsid w:val="005013B4"/>
    <w:rsid w:val="00502528"/>
    <w:rsid w:val="00503486"/>
    <w:rsid w:val="005147E8"/>
    <w:rsid w:val="00540F11"/>
    <w:rsid w:val="005429F2"/>
    <w:rsid w:val="00560F1B"/>
    <w:rsid w:val="00576E22"/>
    <w:rsid w:val="00595E7E"/>
    <w:rsid w:val="005A52A8"/>
    <w:rsid w:val="005A718C"/>
    <w:rsid w:val="005C1F01"/>
    <w:rsid w:val="005C66ED"/>
    <w:rsid w:val="005D18D0"/>
    <w:rsid w:val="005D7768"/>
    <w:rsid w:val="005F1F8C"/>
    <w:rsid w:val="005F5230"/>
    <w:rsid w:val="00612E2D"/>
    <w:rsid w:val="00615606"/>
    <w:rsid w:val="00626D64"/>
    <w:rsid w:val="0063303A"/>
    <w:rsid w:val="00647C48"/>
    <w:rsid w:val="00662B1A"/>
    <w:rsid w:val="006D5878"/>
    <w:rsid w:val="006F68F8"/>
    <w:rsid w:val="00700777"/>
    <w:rsid w:val="00723F42"/>
    <w:rsid w:val="007310DF"/>
    <w:rsid w:val="007559B6"/>
    <w:rsid w:val="007642FC"/>
    <w:rsid w:val="00765524"/>
    <w:rsid w:val="00774B1C"/>
    <w:rsid w:val="007758A5"/>
    <w:rsid w:val="0078025E"/>
    <w:rsid w:val="007879D8"/>
    <w:rsid w:val="007907CE"/>
    <w:rsid w:val="007A124C"/>
    <w:rsid w:val="007A6A9B"/>
    <w:rsid w:val="007B3E38"/>
    <w:rsid w:val="007C49E9"/>
    <w:rsid w:val="00801E17"/>
    <w:rsid w:val="00841649"/>
    <w:rsid w:val="00854FBB"/>
    <w:rsid w:val="00866A06"/>
    <w:rsid w:val="0087199E"/>
    <w:rsid w:val="0088761C"/>
    <w:rsid w:val="008B3244"/>
    <w:rsid w:val="008C291C"/>
    <w:rsid w:val="008D72FB"/>
    <w:rsid w:val="008E5E6D"/>
    <w:rsid w:val="008F7F9B"/>
    <w:rsid w:val="009128ED"/>
    <w:rsid w:val="00912A04"/>
    <w:rsid w:val="009135EA"/>
    <w:rsid w:val="00916BD8"/>
    <w:rsid w:val="0091717F"/>
    <w:rsid w:val="00934B11"/>
    <w:rsid w:val="009522F2"/>
    <w:rsid w:val="00955568"/>
    <w:rsid w:val="00956FCD"/>
    <w:rsid w:val="00965C4B"/>
    <w:rsid w:val="0098526F"/>
    <w:rsid w:val="0098766A"/>
    <w:rsid w:val="0099227E"/>
    <w:rsid w:val="009933C4"/>
    <w:rsid w:val="00994078"/>
    <w:rsid w:val="009A0A2E"/>
    <w:rsid w:val="00A00EF2"/>
    <w:rsid w:val="00A02499"/>
    <w:rsid w:val="00A11207"/>
    <w:rsid w:val="00A13F3E"/>
    <w:rsid w:val="00A42736"/>
    <w:rsid w:val="00A53460"/>
    <w:rsid w:val="00A5466B"/>
    <w:rsid w:val="00A725D8"/>
    <w:rsid w:val="00A73E6A"/>
    <w:rsid w:val="00AD48EA"/>
    <w:rsid w:val="00AE0386"/>
    <w:rsid w:val="00AE773D"/>
    <w:rsid w:val="00AF1B52"/>
    <w:rsid w:val="00AF3E2B"/>
    <w:rsid w:val="00AF46C0"/>
    <w:rsid w:val="00B02DB6"/>
    <w:rsid w:val="00B116F8"/>
    <w:rsid w:val="00B1780A"/>
    <w:rsid w:val="00B2420E"/>
    <w:rsid w:val="00B33336"/>
    <w:rsid w:val="00B34187"/>
    <w:rsid w:val="00B4375E"/>
    <w:rsid w:val="00B44F3A"/>
    <w:rsid w:val="00B623B2"/>
    <w:rsid w:val="00B67135"/>
    <w:rsid w:val="00BB28F7"/>
    <w:rsid w:val="00BC1B0A"/>
    <w:rsid w:val="00BD3190"/>
    <w:rsid w:val="00BD5962"/>
    <w:rsid w:val="00BD6004"/>
    <w:rsid w:val="00BE41E9"/>
    <w:rsid w:val="00C156B9"/>
    <w:rsid w:val="00C16064"/>
    <w:rsid w:val="00C16723"/>
    <w:rsid w:val="00C305BA"/>
    <w:rsid w:val="00C4512F"/>
    <w:rsid w:val="00C75B70"/>
    <w:rsid w:val="00CA1E95"/>
    <w:rsid w:val="00CA3B12"/>
    <w:rsid w:val="00CB025C"/>
    <w:rsid w:val="00CC4525"/>
    <w:rsid w:val="00CD2045"/>
    <w:rsid w:val="00CD2DD4"/>
    <w:rsid w:val="00CD313E"/>
    <w:rsid w:val="00CE557B"/>
    <w:rsid w:val="00CF5A03"/>
    <w:rsid w:val="00D27551"/>
    <w:rsid w:val="00D351DD"/>
    <w:rsid w:val="00DD59AE"/>
    <w:rsid w:val="00DF5C08"/>
    <w:rsid w:val="00E075BF"/>
    <w:rsid w:val="00E10AC3"/>
    <w:rsid w:val="00E15C5C"/>
    <w:rsid w:val="00E17FC2"/>
    <w:rsid w:val="00E204A4"/>
    <w:rsid w:val="00E3071D"/>
    <w:rsid w:val="00E31F08"/>
    <w:rsid w:val="00E33F50"/>
    <w:rsid w:val="00E50142"/>
    <w:rsid w:val="00E502F7"/>
    <w:rsid w:val="00E55B57"/>
    <w:rsid w:val="00E617AC"/>
    <w:rsid w:val="00E6408B"/>
    <w:rsid w:val="00E64848"/>
    <w:rsid w:val="00E70761"/>
    <w:rsid w:val="00E71AA5"/>
    <w:rsid w:val="00E72E90"/>
    <w:rsid w:val="00E76EFE"/>
    <w:rsid w:val="00E85D81"/>
    <w:rsid w:val="00ED4B41"/>
    <w:rsid w:val="00ED729D"/>
    <w:rsid w:val="00EE26BE"/>
    <w:rsid w:val="00EE4BDC"/>
    <w:rsid w:val="00EF0F66"/>
    <w:rsid w:val="00EF2FC1"/>
    <w:rsid w:val="00F00860"/>
    <w:rsid w:val="00F0733F"/>
    <w:rsid w:val="00F24556"/>
    <w:rsid w:val="00F26839"/>
    <w:rsid w:val="00F43B1A"/>
    <w:rsid w:val="00F84DC9"/>
    <w:rsid w:val="00FA2CA7"/>
    <w:rsid w:val="00FB0CCA"/>
    <w:rsid w:val="00FC422F"/>
    <w:rsid w:val="00FC4BA4"/>
    <w:rsid w:val="00FD3D48"/>
    <w:rsid w:val="00FE2A7B"/>
    <w:rsid w:val="00FE755A"/>
    <w:rsid w:val="00FF2B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0EA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paragraph" w:styleId="a4">
    <w:name w:val="No Spacing"/>
    <w:uiPriority w:val="1"/>
    <w:qFormat/>
    <w:rsid w:val="00314A9E"/>
    <w:pPr>
      <w:spacing w:after="0" w:line="240" w:lineRule="auto"/>
    </w:pPr>
    <w:rPr>
      <w:rFonts w:ascii="Calibri" w:eastAsia="Times New Roman" w:hAnsi="Calibri" w:cs="Times New Roman"/>
      <w:lang w:eastAsia="ru-RU"/>
    </w:rPr>
  </w:style>
  <w:style w:type="character" w:styleId="a5">
    <w:name w:val="Hyperlink"/>
    <w:basedOn w:val="a0"/>
    <w:uiPriority w:val="99"/>
    <w:unhideWhenUsed/>
    <w:rsid w:val="00F26839"/>
    <w:rPr>
      <w:color w:val="0000FF"/>
      <w:u w:val="single"/>
    </w:rPr>
  </w:style>
  <w:style w:type="paragraph" w:styleId="a6">
    <w:name w:val="header"/>
    <w:basedOn w:val="a"/>
    <w:link w:val="a7"/>
    <w:uiPriority w:val="99"/>
    <w:unhideWhenUsed/>
    <w:rsid w:val="00D27551"/>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D27551"/>
  </w:style>
  <w:style w:type="paragraph" w:styleId="a8">
    <w:name w:val="footer"/>
    <w:basedOn w:val="a"/>
    <w:link w:val="a9"/>
    <w:uiPriority w:val="99"/>
    <w:unhideWhenUsed/>
    <w:rsid w:val="00D2755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D27551"/>
  </w:style>
  <w:style w:type="character" w:customStyle="1" w:styleId="chief-title">
    <w:name w:val="chief-title"/>
    <w:basedOn w:val="a0"/>
    <w:rsid w:val="00A11207"/>
  </w:style>
  <w:style w:type="character" w:customStyle="1" w:styleId="company-infotext">
    <w:name w:val="company-info__text"/>
    <w:basedOn w:val="a0"/>
    <w:rsid w:val="00A11207"/>
  </w:style>
  <w:style w:type="paragraph" w:styleId="aa">
    <w:name w:val="Balloon Text"/>
    <w:basedOn w:val="a"/>
    <w:link w:val="ab"/>
    <w:uiPriority w:val="99"/>
    <w:semiHidden/>
    <w:unhideWhenUsed/>
    <w:rsid w:val="000E45B3"/>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E45B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0EA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paragraph" w:styleId="a4">
    <w:name w:val="No Spacing"/>
    <w:uiPriority w:val="1"/>
    <w:qFormat/>
    <w:rsid w:val="00314A9E"/>
    <w:pPr>
      <w:spacing w:after="0" w:line="240" w:lineRule="auto"/>
    </w:pPr>
    <w:rPr>
      <w:rFonts w:ascii="Calibri" w:eastAsia="Times New Roman" w:hAnsi="Calibri" w:cs="Times New Roman"/>
      <w:lang w:eastAsia="ru-RU"/>
    </w:rPr>
  </w:style>
  <w:style w:type="character" w:styleId="a5">
    <w:name w:val="Hyperlink"/>
    <w:basedOn w:val="a0"/>
    <w:uiPriority w:val="99"/>
    <w:unhideWhenUsed/>
    <w:rsid w:val="00F26839"/>
    <w:rPr>
      <w:color w:val="0000FF"/>
      <w:u w:val="single"/>
    </w:rPr>
  </w:style>
  <w:style w:type="paragraph" w:styleId="a6">
    <w:name w:val="header"/>
    <w:basedOn w:val="a"/>
    <w:link w:val="a7"/>
    <w:uiPriority w:val="99"/>
    <w:unhideWhenUsed/>
    <w:rsid w:val="00D27551"/>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D27551"/>
  </w:style>
  <w:style w:type="paragraph" w:styleId="a8">
    <w:name w:val="footer"/>
    <w:basedOn w:val="a"/>
    <w:link w:val="a9"/>
    <w:uiPriority w:val="99"/>
    <w:unhideWhenUsed/>
    <w:rsid w:val="00D2755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D27551"/>
  </w:style>
  <w:style w:type="character" w:customStyle="1" w:styleId="chief-title">
    <w:name w:val="chief-title"/>
    <w:basedOn w:val="a0"/>
    <w:rsid w:val="00A11207"/>
  </w:style>
  <w:style w:type="character" w:customStyle="1" w:styleId="company-infotext">
    <w:name w:val="company-info__text"/>
    <w:basedOn w:val="a0"/>
    <w:rsid w:val="00A11207"/>
  </w:style>
  <w:style w:type="paragraph" w:styleId="aa">
    <w:name w:val="Balloon Text"/>
    <w:basedOn w:val="a"/>
    <w:link w:val="ab"/>
    <w:uiPriority w:val="99"/>
    <w:semiHidden/>
    <w:unhideWhenUsed/>
    <w:rsid w:val="000E45B3"/>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E45B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41220">
      <w:bodyDiv w:val="1"/>
      <w:marLeft w:val="0"/>
      <w:marRight w:val="0"/>
      <w:marTop w:val="0"/>
      <w:marBottom w:val="0"/>
      <w:divBdr>
        <w:top w:val="none" w:sz="0" w:space="0" w:color="auto"/>
        <w:left w:val="none" w:sz="0" w:space="0" w:color="auto"/>
        <w:bottom w:val="none" w:sz="0" w:space="0" w:color="auto"/>
        <w:right w:val="none" w:sz="0" w:space="0" w:color="auto"/>
      </w:divBdr>
    </w:div>
    <w:div w:id="62460230">
      <w:bodyDiv w:val="1"/>
      <w:marLeft w:val="0"/>
      <w:marRight w:val="0"/>
      <w:marTop w:val="0"/>
      <w:marBottom w:val="0"/>
      <w:divBdr>
        <w:top w:val="none" w:sz="0" w:space="0" w:color="auto"/>
        <w:left w:val="none" w:sz="0" w:space="0" w:color="auto"/>
        <w:bottom w:val="none" w:sz="0" w:space="0" w:color="auto"/>
        <w:right w:val="none" w:sz="0" w:space="0" w:color="auto"/>
      </w:divBdr>
    </w:div>
    <w:div w:id="540092218">
      <w:bodyDiv w:val="1"/>
      <w:marLeft w:val="0"/>
      <w:marRight w:val="0"/>
      <w:marTop w:val="0"/>
      <w:marBottom w:val="0"/>
      <w:divBdr>
        <w:top w:val="none" w:sz="0" w:space="0" w:color="auto"/>
        <w:left w:val="none" w:sz="0" w:space="0" w:color="auto"/>
        <w:bottom w:val="none" w:sz="0" w:space="0" w:color="auto"/>
        <w:right w:val="none" w:sz="0" w:space="0" w:color="auto"/>
      </w:divBdr>
    </w:div>
    <w:div w:id="623200043">
      <w:bodyDiv w:val="1"/>
      <w:marLeft w:val="0"/>
      <w:marRight w:val="0"/>
      <w:marTop w:val="0"/>
      <w:marBottom w:val="0"/>
      <w:divBdr>
        <w:top w:val="none" w:sz="0" w:space="0" w:color="auto"/>
        <w:left w:val="none" w:sz="0" w:space="0" w:color="auto"/>
        <w:bottom w:val="none" w:sz="0" w:space="0" w:color="auto"/>
        <w:right w:val="none" w:sz="0" w:space="0" w:color="auto"/>
      </w:divBdr>
      <w:divsChild>
        <w:div w:id="1560046870">
          <w:marLeft w:val="-225"/>
          <w:marRight w:val="-225"/>
          <w:marTop w:val="0"/>
          <w:marBottom w:val="75"/>
          <w:divBdr>
            <w:top w:val="none" w:sz="0" w:space="0" w:color="auto"/>
            <w:left w:val="none" w:sz="0" w:space="0" w:color="auto"/>
            <w:bottom w:val="none" w:sz="0" w:space="0" w:color="auto"/>
            <w:right w:val="none" w:sz="0" w:space="0" w:color="auto"/>
          </w:divBdr>
          <w:divsChild>
            <w:div w:id="975335444">
              <w:marLeft w:val="0"/>
              <w:marRight w:val="0"/>
              <w:marTop w:val="0"/>
              <w:marBottom w:val="0"/>
              <w:divBdr>
                <w:top w:val="none" w:sz="0" w:space="0" w:color="auto"/>
                <w:left w:val="none" w:sz="0" w:space="0" w:color="auto"/>
                <w:bottom w:val="none" w:sz="0" w:space="0" w:color="auto"/>
                <w:right w:val="none" w:sz="0" w:space="0" w:color="auto"/>
              </w:divBdr>
              <w:divsChild>
                <w:div w:id="1713116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014159">
          <w:marLeft w:val="-225"/>
          <w:marRight w:val="-225"/>
          <w:marTop w:val="0"/>
          <w:marBottom w:val="75"/>
          <w:divBdr>
            <w:top w:val="none" w:sz="0" w:space="0" w:color="auto"/>
            <w:left w:val="none" w:sz="0" w:space="0" w:color="auto"/>
            <w:bottom w:val="none" w:sz="0" w:space="0" w:color="auto"/>
            <w:right w:val="none" w:sz="0" w:space="0" w:color="auto"/>
          </w:divBdr>
          <w:divsChild>
            <w:div w:id="61569173">
              <w:marLeft w:val="0"/>
              <w:marRight w:val="0"/>
              <w:marTop w:val="0"/>
              <w:marBottom w:val="0"/>
              <w:divBdr>
                <w:top w:val="none" w:sz="0" w:space="0" w:color="auto"/>
                <w:left w:val="none" w:sz="0" w:space="0" w:color="auto"/>
                <w:bottom w:val="none" w:sz="0" w:space="0" w:color="auto"/>
                <w:right w:val="none" w:sz="0" w:space="0" w:color="auto"/>
              </w:divBdr>
              <w:divsChild>
                <w:div w:id="180823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8633787">
      <w:bodyDiv w:val="1"/>
      <w:marLeft w:val="0"/>
      <w:marRight w:val="0"/>
      <w:marTop w:val="0"/>
      <w:marBottom w:val="0"/>
      <w:divBdr>
        <w:top w:val="none" w:sz="0" w:space="0" w:color="auto"/>
        <w:left w:val="none" w:sz="0" w:space="0" w:color="auto"/>
        <w:bottom w:val="none" w:sz="0" w:space="0" w:color="auto"/>
        <w:right w:val="none" w:sz="0" w:space="0" w:color="auto"/>
      </w:divBdr>
      <w:divsChild>
        <w:div w:id="100540930">
          <w:marLeft w:val="-225"/>
          <w:marRight w:val="-225"/>
          <w:marTop w:val="0"/>
          <w:marBottom w:val="75"/>
          <w:divBdr>
            <w:top w:val="none" w:sz="0" w:space="0" w:color="auto"/>
            <w:left w:val="none" w:sz="0" w:space="0" w:color="auto"/>
            <w:bottom w:val="none" w:sz="0" w:space="0" w:color="auto"/>
            <w:right w:val="none" w:sz="0" w:space="0" w:color="auto"/>
          </w:divBdr>
          <w:divsChild>
            <w:div w:id="1381591935">
              <w:marLeft w:val="0"/>
              <w:marRight w:val="0"/>
              <w:marTop w:val="0"/>
              <w:marBottom w:val="0"/>
              <w:divBdr>
                <w:top w:val="none" w:sz="0" w:space="0" w:color="auto"/>
                <w:left w:val="none" w:sz="0" w:space="0" w:color="auto"/>
                <w:bottom w:val="none" w:sz="0" w:space="0" w:color="auto"/>
                <w:right w:val="none" w:sz="0" w:space="0" w:color="auto"/>
              </w:divBdr>
              <w:divsChild>
                <w:div w:id="41100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303216">
          <w:marLeft w:val="-225"/>
          <w:marRight w:val="-225"/>
          <w:marTop w:val="0"/>
          <w:marBottom w:val="75"/>
          <w:divBdr>
            <w:top w:val="none" w:sz="0" w:space="0" w:color="auto"/>
            <w:left w:val="none" w:sz="0" w:space="0" w:color="auto"/>
            <w:bottom w:val="none" w:sz="0" w:space="0" w:color="auto"/>
            <w:right w:val="none" w:sz="0" w:space="0" w:color="auto"/>
          </w:divBdr>
          <w:divsChild>
            <w:div w:id="1268541087">
              <w:marLeft w:val="0"/>
              <w:marRight w:val="0"/>
              <w:marTop w:val="0"/>
              <w:marBottom w:val="0"/>
              <w:divBdr>
                <w:top w:val="none" w:sz="0" w:space="0" w:color="auto"/>
                <w:left w:val="none" w:sz="0" w:space="0" w:color="auto"/>
                <w:bottom w:val="none" w:sz="0" w:space="0" w:color="auto"/>
                <w:right w:val="none" w:sz="0" w:space="0" w:color="auto"/>
              </w:divBdr>
              <w:divsChild>
                <w:div w:id="812870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8857526">
          <w:marLeft w:val="-225"/>
          <w:marRight w:val="-225"/>
          <w:marTop w:val="0"/>
          <w:marBottom w:val="75"/>
          <w:divBdr>
            <w:top w:val="none" w:sz="0" w:space="0" w:color="auto"/>
            <w:left w:val="none" w:sz="0" w:space="0" w:color="auto"/>
            <w:bottom w:val="none" w:sz="0" w:space="0" w:color="auto"/>
            <w:right w:val="none" w:sz="0" w:space="0" w:color="auto"/>
          </w:divBdr>
          <w:divsChild>
            <w:div w:id="1066494093">
              <w:marLeft w:val="0"/>
              <w:marRight w:val="0"/>
              <w:marTop w:val="0"/>
              <w:marBottom w:val="0"/>
              <w:divBdr>
                <w:top w:val="none" w:sz="0" w:space="0" w:color="auto"/>
                <w:left w:val="none" w:sz="0" w:space="0" w:color="auto"/>
                <w:bottom w:val="none" w:sz="0" w:space="0" w:color="auto"/>
                <w:right w:val="none" w:sz="0" w:space="0" w:color="auto"/>
              </w:divBdr>
              <w:divsChild>
                <w:div w:id="165677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242238">
      <w:bodyDiv w:val="1"/>
      <w:marLeft w:val="0"/>
      <w:marRight w:val="0"/>
      <w:marTop w:val="0"/>
      <w:marBottom w:val="0"/>
      <w:divBdr>
        <w:top w:val="none" w:sz="0" w:space="0" w:color="auto"/>
        <w:left w:val="none" w:sz="0" w:space="0" w:color="auto"/>
        <w:bottom w:val="none" w:sz="0" w:space="0" w:color="auto"/>
        <w:right w:val="none" w:sz="0" w:space="0" w:color="auto"/>
      </w:divBdr>
    </w:div>
    <w:div w:id="761342586">
      <w:bodyDiv w:val="1"/>
      <w:marLeft w:val="0"/>
      <w:marRight w:val="0"/>
      <w:marTop w:val="0"/>
      <w:marBottom w:val="0"/>
      <w:divBdr>
        <w:top w:val="none" w:sz="0" w:space="0" w:color="auto"/>
        <w:left w:val="none" w:sz="0" w:space="0" w:color="auto"/>
        <w:bottom w:val="none" w:sz="0" w:space="0" w:color="auto"/>
        <w:right w:val="none" w:sz="0" w:space="0" w:color="auto"/>
      </w:divBdr>
    </w:div>
    <w:div w:id="812983580">
      <w:bodyDiv w:val="1"/>
      <w:marLeft w:val="0"/>
      <w:marRight w:val="0"/>
      <w:marTop w:val="0"/>
      <w:marBottom w:val="0"/>
      <w:divBdr>
        <w:top w:val="none" w:sz="0" w:space="0" w:color="auto"/>
        <w:left w:val="none" w:sz="0" w:space="0" w:color="auto"/>
        <w:bottom w:val="none" w:sz="0" w:space="0" w:color="auto"/>
        <w:right w:val="none" w:sz="0" w:space="0" w:color="auto"/>
      </w:divBdr>
    </w:div>
    <w:div w:id="951977656">
      <w:bodyDiv w:val="1"/>
      <w:marLeft w:val="0"/>
      <w:marRight w:val="0"/>
      <w:marTop w:val="0"/>
      <w:marBottom w:val="0"/>
      <w:divBdr>
        <w:top w:val="none" w:sz="0" w:space="0" w:color="auto"/>
        <w:left w:val="none" w:sz="0" w:space="0" w:color="auto"/>
        <w:bottom w:val="none" w:sz="0" w:space="0" w:color="auto"/>
        <w:right w:val="none" w:sz="0" w:space="0" w:color="auto"/>
      </w:divBdr>
    </w:div>
    <w:div w:id="972564082">
      <w:bodyDiv w:val="1"/>
      <w:marLeft w:val="0"/>
      <w:marRight w:val="0"/>
      <w:marTop w:val="0"/>
      <w:marBottom w:val="0"/>
      <w:divBdr>
        <w:top w:val="none" w:sz="0" w:space="0" w:color="auto"/>
        <w:left w:val="none" w:sz="0" w:space="0" w:color="auto"/>
        <w:bottom w:val="none" w:sz="0" w:space="0" w:color="auto"/>
        <w:right w:val="none" w:sz="0" w:space="0" w:color="auto"/>
      </w:divBdr>
    </w:div>
    <w:div w:id="987442911">
      <w:bodyDiv w:val="1"/>
      <w:marLeft w:val="0"/>
      <w:marRight w:val="0"/>
      <w:marTop w:val="0"/>
      <w:marBottom w:val="0"/>
      <w:divBdr>
        <w:top w:val="none" w:sz="0" w:space="0" w:color="auto"/>
        <w:left w:val="none" w:sz="0" w:space="0" w:color="auto"/>
        <w:bottom w:val="none" w:sz="0" w:space="0" w:color="auto"/>
        <w:right w:val="none" w:sz="0" w:space="0" w:color="auto"/>
      </w:divBdr>
    </w:div>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 w:id="1406880850">
      <w:bodyDiv w:val="1"/>
      <w:marLeft w:val="0"/>
      <w:marRight w:val="0"/>
      <w:marTop w:val="0"/>
      <w:marBottom w:val="0"/>
      <w:divBdr>
        <w:top w:val="none" w:sz="0" w:space="0" w:color="auto"/>
        <w:left w:val="none" w:sz="0" w:space="0" w:color="auto"/>
        <w:bottom w:val="none" w:sz="0" w:space="0" w:color="auto"/>
        <w:right w:val="none" w:sz="0" w:space="0" w:color="auto"/>
      </w:divBdr>
    </w:div>
    <w:div w:id="1410154841">
      <w:bodyDiv w:val="1"/>
      <w:marLeft w:val="0"/>
      <w:marRight w:val="0"/>
      <w:marTop w:val="0"/>
      <w:marBottom w:val="0"/>
      <w:divBdr>
        <w:top w:val="none" w:sz="0" w:space="0" w:color="auto"/>
        <w:left w:val="none" w:sz="0" w:space="0" w:color="auto"/>
        <w:bottom w:val="none" w:sz="0" w:space="0" w:color="auto"/>
        <w:right w:val="none" w:sz="0" w:space="0" w:color="auto"/>
      </w:divBdr>
    </w:div>
    <w:div w:id="1650549870">
      <w:bodyDiv w:val="1"/>
      <w:marLeft w:val="0"/>
      <w:marRight w:val="0"/>
      <w:marTop w:val="0"/>
      <w:marBottom w:val="0"/>
      <w:divBdr>
        <w:top w:val="none" w:sz="0" w:space="0" w:color="auto"/>
        <w:left w:val="none" w:sz="0" w:space="0" w:color="auto"/>
        <w:bottom w:val="none" w:sz="0" w:space="0" w:color="auto"/>
        <w:right w:val="none" w:sz="0" w:space="0" w:color="auto"/>
      </w:divBdr>
      <w:divsChild>
        <w:div w:id="249849570">
          <w:marLeft w:val="0"/>
          <w:marRight w:val="0"/>
          <w:marTop w:val="0"/>
          <w:marBottom w:val="0"/>
          <w:divBdr>
            <w:top w:val="none" w:sz="0" w:space="0" w:color="auto"/>
            <w:left w:val="none" w:sz="0" w:space="0" w:color="auto"/>
            <w:bottom w:val="none" w:sz="0" w:space="0" w:color="auto"/>
            <w:right w:val="none" w:sz="0" w:space="0" w:color="auto"/>
          </w:divBdr>
        </w:div>
      </w:divsChild>
    </w:div>
    <w:div w:id="1657761142">
      <w:bodyDiv w:val="1"/>
      <w:marLeft w:val="0"/>
      <w:marRight w:val="0"/>
      <w:marTop w:val="0"/>
      <w:marBottom w:val="0"/>
      <w:divBdr>
        <w:top w:val="none" w:sz="0" w:space="0" w:color="auto"/>
        <w:left w:val="none" w:sz="0" w:space="0" w:color="auto"/>
        <w:bottom w:val="none" w:sz="0" w:space="0" w:color="auto"/>
        <w:right w:val="none" w:sz="0" w:space="0" w:color="auto"/>
      </w:divBdr>
    </w:div>
    <w:div w:id="1661272911">
      <w:bodyDiv w:val="1"/>
      <w:marLeft w:val="0"/>
      <w:marRight w:val="0"/>
      <w:marTop w:val="0"/>
      <w:marBottom w:val="0"/>
      <w:divBdr>
        <w:top w:val="none" w:sz="0" w:space="0" w:color="auto"/>
        <w:left w:val="none" w:sz="0" w:space="0" w:color="auto"/>
        <w:bottom w:val="none" w:sz="0" w:space="0" w:color="auto"/>
        <w:right w:val="none" w:sz="0" w:space="0" w:color="auto"/>
      </w:divBdr>
    </w:div>
    <w:div w:id="1677341750">
      <w:bodyDiv w:val="1"/>
      <w:marLeft w:val="0"/>
      <w:marRight w:val="0"/>
      <w:marTop w:val="0"/>
      <w:marBottom w:val="0"/>
      <w:divBdr>
        <w:top w:val="none" w:sz="0" w:space="0" w:color="auto"/>
        <w:left w:val="none" w:sz="0" w:space="0" w:color="auto"/>
        <w:bottom w:val="none" w:sz="0" w:space="0" w:color="auto"/>
        <w:right w:val="none" w:sz="0" w:space="0" w:color="auto"/>
      </w:divBdr>
    </w:div>
    <w:div w:id="1682658429">
      <w:bodyDiv w:val="1"/>
      <w:marLeft w:val="0"/>
      <w:marRight w:val="0"/>
      <w:marTop w:val="0"/>
      <w:marBottom w:val="0"/>
      <w:divBdr>
        <w:top w:val="none" w:sz="0" w:space="0" w:color="auto"/>
        <w:left w:val="none" w:sz="0" w:space="0" w:color="auto"/>
        <w:bottom w:val="none" w:sz="0" w:space="0" w:color="auto"/>
        <w:right w:val="none" w:sz="0" w:space="0" w:color="auto"/>
      </w:divBdr>
    </w:div>
    <w:div w:id="1715109783">
      <w:bodyDiv w:val="1"/>
      <w:marLeft w:val="0"/>
      <w:marRight w:val="0"/>
      <w:marTop w:val="0"/>
      <w:marBottom w:val="0"/>
      <w:divBdr>
        <w:top w:val="none" w:sz="0" w:space="0" w:color="auto"/>
        <w:left w:val="none" w:sz="0" w:space="0" w:color="auto"/>
        <w:bottom w:val="none" w:sz="0" w:space="0" w:color="auto"/>
        <w:right w:val="none" w:sz="0" w:space="0" w:color="auto"/>
      </w:divBdr>
    </w:div>
    <w:div w:id="1730500276">
      <w:bodyDiv w:val="1"/>
      <w:marLeft w:val="0"/>
      <w:marRight w:val="0"/>
      <w:marTop w:val="0"/>
      <w:marBottom w:val="0"/>
      <w:divBdr>
        <w:top w:val="none" w:sz="0" w:space="0" w:color="auto"/>
        <w:left w:val="none" w:sz="0" w:space="0" w:color="auto"/>
        <w:bottom w:val="none" w:sz="0" w:space="0" w:color="auto"/>
        <w:right w:val="none" w:sz="0" w:space="0" w:color="auto"/>
      </w:divBdr>
      <w:divsChild>
        <w:div w:id="408426910">
          <w:marLeft w:val="-225"/>
          <w:marRight w:val="-225"/>
          <w:marTop w:val="0"/>
          <w:marBottom w:val="75"/>
          <w:divBdr>
            <w:top w:val="none" w:sz="0" w:space="0" w:color="auto"/>
            <w:left w:val="none" w:sz="0" w:space="0" w:color="auto"/>
            <w:bottom w:val="none" w:sz="0" w:space="0" w:color="auto"/>
            <w:right w:val="none" w:sz="0" w:space="0" w:color="auto"/>
          </w:divBdr>
          <w:divsChild>
            <w:div w:id="1790314934">
              <w:marLeft w:val="0"/>
              <w:marRight w:val="0"/>
              <w:marTop w:val="0"/>
              <w:marBottom w:val="0"/>
              <w:divBdr>
                <w:top w:val="none" w:sz="0" w:space="0" w:color="auto"/>
                <w:left w:val="none" w:sz="0" w:space="0" w:color="auto"/>
                <w:bottom w:val="none" w:sz="0" w:space="0" w:color="auto"/>
                <w:right w:val="none" w:sz="0" w:space="0" w:color="auto"/>
              </w:divBdr>
              <w:divsChild>
                <w:div w:id="19176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503917">
          <w:marLeft w:val="-225"/>
          <w:marRight w:val="-225"/>
          <w:marTop w:val="0"/>
          <w:marBottom w:val="75"/>
          <w:divBdr>
            <w:top w:val="none" w:sz="0" w:space="0" w:color="auto"/>
            <w:left w:val="none" w:sz="0" w:space="0" w:color="auto"/>
            <w:bottom w:val="none" w:sz="0" w:space="0" w:color="auto"/>
            <w:right w:val="none" w:sz="0" w:space="0" w:color="auto"/>
          </w:divBdr>
          <w:divsChild>
            <w:div w:id="122618499">
              <w:marLeft w:val="0"/>
              <w:marRight w:val="0"/>
              <w:marTop w:val="0"/>
              <w:marBottom w:val="0"/>
              <w:divBdr>
                <w:top w:val="none" w:sz="0" w:space="0" w:color="auto"/>
                <w:left w:val="none" w:sz="0" w:space="0" w:color="auto"/>
                <w:bottom w:val="none" w:sz="0" w:space="0" w:color="auto"/>
                <w:right w:val="none" w:sz="0" w:space="0" w:color="auto"/>
              </w:divBdr>
              <w:divsChild>
                <w:div w:id="1097100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5670984">
          <w:marLeft w:val="-225"/>
          <w:marRight w:val="-225"/>
          <w:marTop w:val="0"/>
          <w:marBottom w:val="75"/>
          <w:divBdr>
            <w:top w:val="none" w:sz="0" w:space="0" w:color="auto"/>
            <w:left w:val="none" w:sz="0" w:space="0" w:color="auto"/>
            <w:bottom w:val="none" w:sz="0" w:space="0" w:color="auto"/>
            <w:right w:val="none" w:sz="0" w:space="0" w:color="auto"/>
          </w:divBdr>
          <w:divsChild>
            <w:div w:id="401562278">
              <w:marLeft w:val="0"/>
              <w:marRight w:val="0"/>
              <w:marTop w:val="0"/>
              <w:marBottom w:val="0"/>
              <w:divBdr>
                <w:top w:val="none" w:sz="0" w:space="0" w:color="auto"/>
                <w:left w:val="none" w:sz="0" w:space="0" w:color="auto"/>
                <w:bottom w:val="none" w:sz="0" w:space="0" w:color="auto"/>
                <w:right w:val="none" w:sz="0" w:space="0" w:color="auto"/>
              </w:divBdr>
              <w:divsChild>
                <w:div w:id="1486900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761344">
          <w:marLeft w:val="-225"/>
          <w:marRight w:val="-225"/>
          <w:marTop w:val="0"/>
          <w:marBottom w:val="75"/>
          <w:divBdr>
            <w:top w:val="none" w:sz="0" w:space="0" w:color="auto"/>
            <w:left w:val="none" w:sz="0" w:space="0" w:color="auto"/>
            <w:bottom w:val="none" w:sz="0" w:space="0" w:color="auto"/>
            <w:right w:val="none" w:sz="0" w:space="0" w:color="auto"/>
          </w:divBdr>
          <w:divsChild>
            <w:div w:id="963657153">
              <w:marLeft w:val="0"/>
              <w:marRight w:val="0"/>
              <w:marTop w:val="0"/>
              <w:marBottom w:val="0"/>
              <w:divBdr>
                <w:top w:val="none" w:sz="0" w:space="0" w:color="auto"/>
                <w:left w:val="none" w:sz="0" w:space="0" w:color="auto"/>
                <w:bottom w:val="none" w:sz="0" w:space="0" w:color="auto"/>
                <w:right w:val="none" w:sz="0" w:space="0" w:color="auto"/>
              </w:divBdr>
              <w:divsChild>
                <w:div w:id="2074043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175607">
          <w:marLeft w:val="-225"/>
          <w:marRight w:val="-225"/>
          <w:marTop w:val="0"/>
          <w:marBottom w:val="75"/>
          <w:divBdr>
            <w:top w:val="none" w:sz="0" w:space="0" w:color="auto"/>
            <w:left w:val="none" w:sz="0" w:space="0" w:color="auto"/>
            <w:bottom w:val="none" w:sz="0" w:space="0" w:color="auto"/>
            <w:right w:val="none" w:sz="0" w:space="0" w:color="auto"/>
          </w:divBdr>
          <w:divsChild>
            <w:div w:id="1911964892">
              <w:marLeft w:val="0"/>
              <w:marRight w:val="0"/>
              <w:marTop w:val="0"/>
              <w:marBottom w:val="0"/>
              <w:divBdr>
                <w:top w:val="none" w:sz="0" w:space="0" w:color="auto"/>
                <w:left w:val="none" w:sz="0" w:space="0" w:color="auto"/>
                <w:bottom w:val="none" w:sz="0" w:space="0" w:color="auto"/>
                <w:right w:val="none" w:sz="0" w:space="0" w:color="auto"/>
              </w:divBdr>
              <w:divsChild>
                <w:div w:id="1204829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515072">
          <w:marLeft w:val="-225"/>
          <w:marRight w:val="-225"/>
          <w:marTop w:val="0"/>
          <w:marBottom w:val="75"/>
          <w:divBdr>
            <w:top w:val="none" w:sz="0" w:space="0" w:color="auto"/>
            <w:left w:val="none" w:sz="0" w:space="0" w:color="auto"/>
            <w:bottom w:val="none" w:sz="0" w:space="0" w:color="auto"/>
            <w:right w:val="none" w:sz="0" w:space="0" w:color="auto"/>
          </w:divBdr>
          <w:divsChild>
            <w:div w:id="1428380824">
              <w:marLeft w:val="0"/>
              <w:marRight w:val="0"/>
              <w:marTop w:val="0"/>
              <w:marBottom w:val="0"/>
              <w:divBdr>
                <w:top w:val="none" w:sz="0" w:space="0" w:color="auto"/>
                <w:left w:val="none" w:sz="0" w:space="0" w:color="auto"/>
                <w:bottom w:val="none" w:sz="0" w:space="0" w:color="auto"/>
                <w:right w:val="none" w:sz="0" w:space="0" w:color="auto"/>
              </w:divBdr>
              <w:divsChild>
                <w:div w:id="614867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850587">
          <w:marLeft w:val="-225"/>
          <w:marRight w:val="-225"/>
          <w:marTop w:val="0"/>
          <w:marBottom w:val="75"/>
          <w:divBdr>
            <w:top w:val="none" w:sz="0" w:space="0" w:color="auto"/>
            <w:left w:val="none" w:sz="0" w:space="0" w:color="auto"/>
            <w:bottom w:val="none" w:sz="0" w:space="0" w:color="auto"/>
            <w:right w:val="none" w:sz="0" w:space="0" w:color="auto"/>
          </w:divBdr>
        </w:div>
        <w:div w:id="1595547896">
          <w:marLeft w:val="-225"/>
          <w:marRight w:val="-225"/>
          <w:marTop w:val="0"/>
          <w:marBottom w:val="75"/>
          <w:divBdr>
            <w:top w:val="none" w:sz="0" w:space="0" w:color="auto"/>
            <w:left w:val="none" w:sz="0" w:space="0" w:color="auto"/>
            <w:bottom w:val="none" w:sz="0" w:space="0" w:color="auto"/>
            <w:right w:val="none" w:sz="0" w:space="0" w:color="auto"/>
          </w:divBdr>
          <w:divsChild>
            <w:div w:id="1073048059">
              <w:marLeft w:val="0"/>
              <w:marRight w:val="0"/>
              <w:marTop w:val="0"/>
              <w:marBottom w:val="0"/>
              <w:divBdr>
                <w:top w:val="none" w:sz="0" w:space="0" w:color="auto"/>
                <w:left w:val="none" w:sz="0" w:space="0" w:color="auto"/>
                <w:bottom w:val="none" w:sz="0" w:space="0" w:color="auto"/>
                <w:right w:val="none" w:sz="0" w:space="0" w:color="auto"/>
              </w:divBdr>
              <w:divsChild>
                <w:div w:id="1472862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533612">
          <w:marLeft w:val="-225"/>
          <w:marRight w:val="-225"/>
          <w:marTop w:val="0"/>
          <w:marBottom w:val="75"/>
          <w:divBdr>
            <w:top w:val="none" w:sz="0" w:space="0" w:color="auto"/>
            <w:left w:val="none" w:sz="0" w:space="0" w:color="auto"/>
            <w:bottom w:val="none" w:sz="0" w:space="0" w:color="auto"/>
            <w:right w:val="none" w:sz="0" w:space="0" w:color="auto"/>
          </w:divBdr>
          <w:divsChild>
            <w:div w:id="2089690699">
              <w:marLeft w:val="0"/>
              <w:marRight w:val="0"/>
              <w:marTop w:val="0"/>
              <w:marBottom w:val="0"/>
              <w:divBdr>
                <w:top w:val="none" w:sz="0" w:space="0" w:color="auto"/>
                <w:left w:val="none" w:sz="0" w:space="0" w:color="auto"/>
                <w:bottom w:val="none" w:sz="0" w:space="0" w:color="auto"/>
                <w:right w:val="none" w:sz="0" w:space="0" w:color="auto"/>
              </w:divBdr>
              <w:divsChild>
                <w:div w:id="1462725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2381432">
      <w:bodyDiv w:val="1"/>
      <w:marLeft w:val="0"/>
      <w:marRight w:val="0"/>
      <w:marTop w:val="0"/>
      <w:marBottom w:val="0"/>
      <w:divBdr>
        <w:top w:val="none" w:sz="0" w:space="0" w:color="auto"/>
        <w:left w:val="none" w:sz="0" w:space="0" w:color="auto"/>
        <w:bottom w:val="none" w:sz="0" w:space="0" w:color="auto"/>
        <w:right w:val="none" w:sz="0" w:space="0" w:color="auto"/>
      </w:divBdr>
    </w:div>
    <w:div w:id="2046559704">
      <w:bodyDiv w:val="1"/>
      <w:marLeft w:val="0"/>
      <w:marRight w:val="0"/>
      <w:marTop w:val="0"/>
      <w:marBottom w:val="0"/>
      <w:divBdr>
        <w:top w:val="none" w:sz="0" w:space="0" w:color="auto"/>
        <w:left w:val="none" w:sz="0" w:space="0" w:color="auto"/>
        <w:bottom w:val="none" w:sz="0" w:space="0" w:color="auto"/>
        <w:right w:val="none" w:sz="0" w:space="0" w:color="auto"/>
      </w:divBdr>
      <w:divsChild>
        <w:div w:id="20863800">
          <w:marLeft w:val="-225"/>
          <w:marRight w:val="-225"/>
          <w:marTop w:val="0"/>
          <w:marBottom w:val="75"/>
          <w:divBdr>
            <w:top w:val="none" w:sz="0" w:space="0" w:color="auto"/>
            <w:left w:val="none" w:sz="0" w:space="0" w:color="auto"/>
            <w:bottom w:val="none" w:sz="0" w:space="0" w:color="auto"/>
            <w:right w:val="none" w:sz="0" w:space="0" w:color="auto"/>
          </w:divBdr>
          <w:divsChild>
            <w:div w:id="1787967045">
              <w:marLeft w:val="0"/>
              <w:marRight w:val="0"/>
              <w:marTop w:val="0"/>
              <w:marBottom w:val="0"/>
              <w:divBdr>
                <w:top w:val="none" w:sz="0" w:space="0" w:color="auto"/>
                <w:left w:val="none" w:sz="0" w:space="0" w:color="auto"/>
                <w:bottom w:val="none" w:sz="0" w:space="0" w:color="auto"/>
                <w:right w:val="none" w:sz="0" w:space="0" w:color="auto"/>
              </w:divBdr>
              <w:divsChild>
                <w:div w:id="182303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915296">
          <w:marLeft w:val="-225"/>
          <w:marRight w:val="-225"/>
          <w:marTop w:val="0"/>
          <w:marBottom w:val="75"/>
          <w:divBdr>
            <w:top w:val="none" w:sz="0" w:space="0" w:color="auto"/>
            <w:left w:val="none" w:sz="0" w:space="0" w:color="auto"/>
            <w:bottom w:val="none" w:sz="0" w:space="0" w:color="auto"/>
            <w:right w:val="none" w:sz="0" w:space="0" w:color="auto"/>
          </w:divBdr>
          <w:divsChild>
            <w:div w:id="1372998916">
              <w:marLeft w:val="0"/>
              <w:marRight w:val="0"/>
              <w:marTop w:val="0"/>
              <w:marBottom w:val="0"/>
              <w:divBdr>
                <w:top w:val="none" w:sz="0" w:space="0" w:color="auto"/>
                <w:left w:val="none" w:sz="0" w:space="0" w:color="auto"/>
                <w:bottom w:val="none" w:sz="0" w:space="0" w:color="auto"/>
                <w:right w:val="none" w:sz="0" w:space="0" w:color="auto"/>
              </w:divBdr>
              <w:divsChild>
                <w:div w:id="141242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755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176F26A7F26FE2845A67092FD5B01F2BD9B6F3B1F4BEF42036BC3613AD6CEA33A5E02E2FA0EA2A81BA80C656E4l3b9H" TargetMode="External"/><Relationship Id="rId18" Type="http://schemas.openxmlformats.org/officeDocument/2006/relationships/hyperlink" Target="consultantplus://offline/ref=176F26A7F26FE2845A67092FD5B01F2BD9B6F3B1F4BEF42036BC3613AD6CEA33A5E02E2FA0EA2A81BA80C656E4l3b9H" TargetMode="External"/><Relationship Id="rId26" Type="http://schemas.openxmlformats.org/officeDocument/2006/relationships/hyperlink" Target="consultantplus://offline/ref=176F26A7F26FE2845A67092FD5B01F2BD9B6F3B1F4BEF42036BC3613AD6CEA33B7E07623A1E33780BD959007A26E7DCA9346D67372442958l4b6H" TargetMode="External"/><Relationship Id="rId3" Type="http://schemas.openxmlformats.org/officeDocument/2006/relationships/styles" Target="styles.xml"/><Relationship Id="rId21" Type="http://schemas.openxmlformats.org/officeDocument/2006/relationships/hyperlink" Target="consultantplus://offline/ref=176F26A7F26FE2845A67092FD5B01F2BD9B6F3B1F4BEF42036BC3613AD6CEA33A5E02E2FA0EA2A81BA80C656E4l3b9H"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consultantplus://offline/ref=176F26A7F26FE2845A67092FD5B01F2BD9B6F3B1F4BEF42036BC3613AD6CEA33A5E02E2FA0EA2A81BA80C656E4l3b9H" TargetMode="External"/><Relationship Id="rId17" Type="http://schemas.openxmlformats.org/officeDocument/2006/relationships/hyperlink" Target="https://docs30.surp-spb.ru/cgi/online.cgi?req=doc&amp;base=LAW&amp;n=409864&amp;dst=100081&amp;field=134&amp;date=04.03.2022" TargetMode="External"/><Relationship Id="rId25" Type="http://schemas.openxmlformats.org/officeDocument/2006/relationships/hyperlink" Target="consultantplus://offline/ref=176F26A7F26FE2845A67092FD5B01F2BD9B6F3B1F4BEF42036BC3613AD6CEA33B7E07623A1E33781B4959007A26E7DCA9346D67372442958l4b6H"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B7E07623A1EA3FD5ECDA915BE7336ECB9C46D4746El4b4H" TargetMode="External"/><Relationship Id="rId20" Type="http://schemas.openxmlformats.org/officeDocument/2006/relationships/hyperlink" Target="consultantplus://offline/ref=176F26A7F26FE2845A67092FD5B01F2BD9B6F3B1F4BEF42036BC3613AD6CEA33B7E07623A1E33781B4959007A26E7DCA9346D67372442958l4b6H"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176F26A7F26FE2845A67092FD5B01F2BD9B6F3B1F4BEF42036BC3613AD6CEA33B7E07623A1E33781B4959007A26E7DCA9346D67372442958l4b6H" TargetMode="External"/><Relationship Id="rId24" Type="http://schemas.openxmlformats.org/officeDocument/2006/relationships/hyperlink" Target="consultantplus://offline/ref=176F26A7F26FE2845A67092FD5B01F2BD9B6F3B1F4BEF42036BC3613AD6CEA33A5E02E2FA0EA2A81BA80C656E4l3b9H" TargetMode="External"/><Relationship Id="rId32"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consultantplus://offline/ref=176F26A7F26FE2845A67092FD5B01F2BD9B6F3B1F4BEF42036BC3613AD6CEA33B7E07623A1E33781B4959007A26E7DCA9346D67372442958l4b6H" TargetMode="External"/><Relationship Id="rId23" Type="http://schemas.openxmlformats.org/officeDocument/2006/relationships/hyperlink" Target="consultantplus://offline/ref=176F26A7F26FE2845A67092FD5B01F2BD9B5FAB7F1BDF42036BC3613AD6CEA33B7E07623A5EB338AE9CF8003EB3A78D59B5FC8766C44l2bBH" TargetMode="External"/><Relationship Id="rId28" Type="http://schemas.openxmlformats.org/officeDocument/2006/relationships/header" Target="header2.xml"/><Relationship Id="rId10" Type="http://schemas.openxmlformats.org/officeDocument/2006/relationships/hyperlink" Target="consultantplus://offline/ref=176F26A7F26FE2845A67092FD5B01F2BD9B6F3B1F4BEF42036BC3613AD6CEA33B7E07623A1E23081BD959007A26E7DCA9346D67372442958l4b6H" TargetMode="External"/><Relationship Id="rId19" Type="http://schemas.openxmlformats.org/officeDocument/2006/relationships/hyperlink" Target="consultantplus://offline/ref=176F26A7F26FE2845A67092FD5B01F2BD9B6F3B1F4BEF42036BC3613AD6CEA33A5E02E2FA0EA2A81BA80C656E4l3b9H" TargetMode="External"/><Relationship Id="rId31"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B7E07623A1E33688B4959007A26E7DCA9346D67372442958l4b6H" TargetMode="External"/><Relationship Id="rId22" Type="http://schemas.openxmlformats.org/officeDocument/2006/relationships/hyperlink" Target="consultantplus://offline/ref=176F26A7F26FE2845A67092FD5B01F2BDEB7F2B4F1BEF42036BC3613AD6CEA33B7E07621AAB665C5E893C55EF83B77D59958D4l7b6H" TargetMode="External"/><Relationship Id="rId27" Type="http://schemas.openxmlformats.org/officeDocument/2006/relationships/header" Target="header1.xml"/><Relationship Id="rId30"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381920-4FE3-4A23-9539-CA2D583AED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13</Pages>
  <Words>5920</Words>
  <Characters>33744</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refresh</cp:lastModifiedBy>
  <cp:revision>120</cp:revision>
  <dcterms:created xsi:type="dcterms:W3CDTF">2023-01-17T14:36:00Z</dcterms:created>
  <dcterms:modified xsi:type="dcterms:W3CDTF">2023-12-13T10:20:00Z</dcterms:modified>
</cp:coreProperties>
</file>