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17FCF" w14:textId="7AD81EBD" w:rsidR="0050294B" w:rsidRDefault="0071558D">
      <w:r>
        <w:rPr>
          <w:noProof/>
        </w:rPr>
        <w:drawing>
          <wp:inline distT="0" distB="0" distL="0" distR="0" wp14:anchorId="502021EF" wp14:editId="7745687F">
            <wp:extent cx="9277350" cy="50615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745" r="-275"/>
                    <a:stretch/>
                  </pic:blipFill>
                  <pic:spPr bwMode="auto">
                    <a:xfrm>
                      <a:off x="0" y="0"/>
                      <a:ext cx="9277350" cy="5061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0294B" w:rsidSect="0071558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58D"/>
    <w:rsid w:val="0050294B"/>
    <w:rsid w:val="0071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A2E7B"/>
  <w15:chartTrackingRefBased/>
  <w15:docId w15:val="{D63B8268-17B1-40A4-AEB3-50CDCA117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Павлова</dc:creator>
  <cp:keywords/>
  <dc:description/>
  <cp:lastModifiedBy>Юлия Павлова</cp:lastModifiedBy>
  <cp:revision>1</cp:revision>
  <dcterms:created xsi:type="dcterms:W3CDTF">2023-12-13T07:42:00Z</dcterms:created>
  <dcterms:modified xsi:type="dcterms:W3CDTF">2023-12-13T07:43:00Z</dcterms:modified>
</cp:coreProperties>
</file>