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38F5D" w14:textId="36D3D161" w:rsidR="008B31FF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КОНТРАКТ №</w:t>
      </w:r>
      <w:r w:rsidR="004D64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81CC5F" w14:textId="34F58ED9" w:rsidR="00944ACA" w:rsidRPr="00F463C4" w:rsidRDefault="00944ACA" w:rsidP="00C80D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ИКЗ</w:t>
      </w:r>
      <w:r w:rsidRPr="00944ACA">
        <w:t xml:space="preserve"> </w:t>
      </w:r>
      <w:r w:rsidR="001B33CF" w:rsidRPr="001B33CF">
        <w:rPr>
          <w:rFonts w:ascii="Times New Roman" w:hAnsi="Times New Roman" w:cs="Times New Roman"/>
          <w:b/>
          <w:sz w:val="24"/>
          <w:szCs w:val="24"/>
        </w:rPr>
        <w:t>232782700967678430100100020000000244</w:t>
      </w:r>
    </w:p>
    <w:p w14:paraId="09F6D877" w14:textId="1D07EDDC" w:rsidR="008B31FF" w:rsidRPr="00F463C4" w:rsidRDefault="008B31FF" w:rsidP="008B31FF">
      <w:pPr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г.</w:t>
      </w:r>
      <w:r w:rsidR="002A0897"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Pr="00F463C4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</w:t>
      </w:r>
      <w:r w:rsidR="002A0897" w:rsidRPr="00F463C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463C4">
        <w:rPr>
          <w:rFonts w:ascii="Times New Roman" w:hAnsi="Times New Roman" w:cs="Times New Roman"/>
          <w:sz w:val="24"/>
          <w:szCs w:val="24"/>
        </w:rPr>
        <w:t xml:space="preserve">   </w:t>
      </w:r>
      <w:r w:rsidR="0027048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F463C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463C4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6C6A03">
        <w:rPr>
          <w:rFonts w:ascii="Times New Roman" w:hAnsi="Times New Roman" w:cs="Times New Roman"/>
          <w:sz w:val="24"/>
          <w:szCs w:val="24"/>
        </w:rPr>
        <w:t xml:space="preserve">    </w:t>
      </w:r>
      <w:r w:rsidRPr="00F463C4">
        <w:rPr>
          <w:rFonts w:ascii="Times New Roman" w:hAnsi="Times New Roman" w:cs="Times New Roman"/>
          <w:sz w:val="24"/>
          <w:szCs w:val="24"/>
        </w:rPr>
        <w:t>»</w:t>
      </w:r>
      <w:r w:rsidR="006F716A">
        <w:rPr>
          <w:rFonts w:ascii="Times New Roman" w:hAnsi="Times New Roman" w:cs="Times New Roman"/>
          <w:sz w:val="24"/>
          <w:szCs w:val="24"/>
        </w:rPr>
        <w:t xml:space="preserve">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463C4">
        <w:rPr>
          <w:rFonts w:ascii="Times New Roman" w:hAnsi="Times New Roman" w:cs="Times New Roman"/>
          <w:sz w:val="24"/>
          <w:szCs w:val="24"/>
        </w:rPr>
        <w:t>20</w:t>
      </w:r>
      <w:r w:rsidR="002A0897" w:rsidRPr="00F463C4">
        <w:rPr>
          <w:rFonts w:ascii="Times New Roman" w:hAnsi="Times New Roman" w:cs="Times New Roman"/>
          <w:sz w:val="24"/>
          <w:szCs w:val="24"/>
        </w:rPr>
        <w:t>23</w:t>
      </w:r>
      <w:r w:rsidRPr="00F463C4">
        <w:rPr>
          <w:rFonts w:ascii="Times New Roman" w:hAnsi="Times New Roman" w:cs="Times New Roman"/>
          <w:sz w:val="24"/>
          <w:szCs w:val="24"/>
        </w:rPr>
        <w:t>г.</w:t>
      </w:r>
    </w:p>
    <w:p w14:paraId="33FC4558" w14:textId="08915E1F" w:rsidR="008B31FF" w:rsidRDefault="003C4A65" w:rsidP="003C4A65">
      <w:pPr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казенное  учреждение «Жилищное агентство Курортного района Санкт-Петербурга», в лице директора Рыженко Игоря Николаевича, действующего на основании Устава, именуемое  в дальнейшем «Заказчик», </w:t>
      </w:r>
      <w:r w:rsidR="008B31FF" w:rsidRPr="00F463C4">
        <w:rPr>
          <w:rFonts w:ascii="Times New Roman" w:hAnsi="Times New Roman" w:cs="Times New Roman"/>
          <w:sz w:val="24"/>
          <w:szCs w:val="24"/>
        </w:rPr>
        <w:t>с одной стороны и</w:t>
      </w:r>
      <w:r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="006C6A03">
        <w:rPr>
          <w:rFonts w:ascii="Times New Roman" w:hAnsi="Times New Roman" w:cs="Times New Roman"/>
          <w:sz w:val="24"/>
          <w:szCs w:val="24"/>
        </w:rPr>
        <w:t>__________________</w:t>
      </w:r>
      <w:r w:rsidR="004233D3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6C6A03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4233D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6C6A03">
        <w:rPr>
          <w:rFonts w:ascii="Times New Roman" w:hAnsi="Times New Roman" w:cs="Times New Roman"/>
          <w:sz w:val="24"/>
          <w:szCs w:val="24"/>
        </w:rPr>
        <w:t>_____________________</w:t>
      </w:r>
      <w:r w:rsidR="004233D3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«Поставщик», </w:t>
      </w:r>
      <w:r w:rsidR="008B31FF" w:rsidRPr="00F463C4">
        <w:rPr>
          <w:rFonts w:ascii="Times New Roman" w:hAnsi="Times New Roman" w:cs="Times New Roman"/>
          <w:sz w:val="24"/>
          <w:szCs w:val="24"/>
        </w:rPr>
        <w:t>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42853AB" w14:textId="77777777" w:rsidR="00476807" w:rsidRPr="00F463C4" w:rsidRDefault="00476807" w:rsidP="003C4A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4867E8" w14:textId="6B0B8284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49C726CB" w14:textId="3D55C143" w:rsidR="008B31FF" w:rsidRPr="00F463C4" w:rsidRDefault="008B31FF" w:rsidP="008B31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F56254">
        <w:rPr>
          <w:rFonts w:ascii="Times New Roman" w:hAnsi="Times New Roman" w:cs="Times New Roman"/>
          <w:sz w:val="24"/>
          <w:szCs w:val="24"/>
        </w:rPr>
        <w:t xml:space="preserve">Спецификации и </w:t>
      </w:r>
      <w:r w:rsidR="004D648D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4F24D5"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Pr="00F463C4">
        <w:rPr>
          <w:rFonts w:ascii="Times New Roman" w:hAnsi="Times New Roman" w:cs="Times New Roman"/>
          <w:sz w:val="24"/>
          <w:szCs w:val="24"/>
        </w:rPr>
        <w:t>(приложени</w:t>
      </w:r>
      <w:r w:rsidR="00F56254">
        <w:rPr>
          <w:rFonts w:ascii="Times New Roman" w:hAnsi="Times New Roman" w:cs="Times New Roman"/>
          <w:sz w:val="24"/>
          <w:szCs w:val="24"/>
        </w:rPr>
        <w:t>я</w:t>
      </w:r>
      <w:r w:rsidRPr="00F463C4">
        <w:rPr>
          <w:rFonts w:ascii="Times New Roman" w:hAnsi="Times New Roman" w:cs="Times New Roman"/>
          <w:sz w:val="24"/>
          <w:szCs w:val="24"/>
        </w:rPr>
        <w:t xml:space="preserve"> №</w:t>
      </w:r>
      <w:r w:rsidR="00F56254">
        <w:rPr>
          <w:rFonts w:ascii="Times New Roman" w:hAnsi="Times New Roman" w:cs="Times New Roman"/>
          <w:sz w:val="24"/>
          <w:szCs w:val="24"/>
        </w:rPr>
        <w:t>1 и №2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Контракту), являющ</w:t>
      </w:r>
      <w:r w:rsidR="00F56254">
        <w:rPr>
          <w:rFonts w:ascii="Times New Roman" w:hAnsi="Times New Roman" w:cs="Times New Roman"/>
          <w:sz w:val="24"/>
          <w:szCs w:val="24"/>
        </w:rPr>
        <w:t>их</w:t>
      </w:r>
      <w:r w:rsidRPr="00F463C4">
        <w:rPr>
          <w:rFonts w:ascii="Times New Roman" w:hAnsi="Times New Roman" w:cs="Times New Roman"/>
          <w:sz w:val="24"/>
          <w:szCs w:val="24"/>
        </w:rPr>
        <w:t>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49CAB9B" w14:textId="77777777" w:rsidR="001843BD" w:rsidRDefault="001843BD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C9B193" w14:textId="648E5D42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4CAE4000" w14:textId="6E2BC480" w:rsidR="008B31FF" w:rsidRPr="00270486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2.1. </w:t>
      </w:r>
      <w:bookmarkStart w:id="0" w:name="_Hlk132032847"/>
      <w:r w:rsidRPr="00F463C4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    </w:t>
      </w:r>
      <w:r w:rsidR="00C96F91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96F91">
        <w:rPr>
          <w:rFonts w:ascii="Times New Roman" w:hAnsi="Times New Roman" w:cs="Times New Roman"/>
          <w:sz w:val="24"/>
          <w:szCs w:val="24"/>
        </w:rPr>
        <w:t xml:space="preserve"> копеек </w:t>
      </w:r>
      <w:proofErr w:type="gramStart"/>
      <w:r w:rsidR="00141988" w:rsidRPr="00C07571">
        <w:rPr>
          <w:rFonts w:ascii="Times New Roman" w:hAnsi="Times New Roman" w:cs="Times New Roman"/>
          <w:sz w:val="24"/>
          <w:szCs w:val="24"/>
        </w:rPr>
        <w:t>(</w:t>
      </w:r>
      <w:r w:rsidR="006C6A0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6C6A0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41988" w:rsidRPr="00C07571">
        <w:rPr>
          <w:rFonts w:ascii="Times New Roman" w:hAnsi="Times New Roman" w:cs="Times New Roman"/>
          <w:sz w:val="24"/>
          <w:szCs w:val="24"/>
        </w:rPr>
        <w:t>)</w:t>
      </w:r>
      <w:r w:rsidR="00C96F91">
        <w:rPr>
          <w:rFonts w:ascii="Times New Roman" w:hAnsi="Times New Roman" w:cs="Times New Roman"/>
          <w:sz w:val="24"/>
          <w:szCs w:val="24"/>
        </w:rPr>
        <w:t xml:space="preserve">, в т.ч. НДС </w:t>
      </w:r>
      <w:r w:rsidR="006C6A03">
        <w:rPr>
          <w:rFonts w:ascii="Times New Roman" w:hAnsi="Times New Roman" w:cs="Times New Roman"/>
          <w:sz w:val="24"/>
          <w:szCs w:val="24"/>
        </w:rPr>
        <w:t xml:space="preserve"> </w:t>
      </w:r>
      <w:r w:rsidR="00C96F91">
        <w:rPr>
          <w:rFonts w:ascii="Times New Roman" w:hAnsi="Times New Roman" w:cs="Times New Roman"/>
          <w:sz w:val="24"/>
          <w:szCs w:val="24"/>
        </w:rPr>
        <w:t xml:space="preserve"> руб</w:t>
      </w:r>
      <w:r w:rsidR="00270486" w:rsidRPr="00C07571">
        <w:rPr>
          <w:rFonts w:ascii="Times New Roman" w:hAnsi="Times New Roman" w:cs="Times New Roman"/>
          <w:sz w:val="24"/>
          <w:szCs w:val="24"/>
        </w:rPr>
        <w:t>.</w:t>
      </w:r>
    </w:p>
    <w:p w14:paraId="53DA138B" w14:textId="1B79F8DC" w:rsidR="008B31FF" w:rsidRPr="00F463C4" w:rsidRDefault="008B31FF" w:rsidP="00F463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2033035"/>
      <w:bookmarkEnd w:id="0"/>
      <w:r w:rsidRPr="00F463C4">
        <w:rPr>
          <w:rFonts w:ascii="Times New Roman" w:hAnsi="Times New Roman" w:cs="Times New Roman"/>
          <w:sz w:val="24"/>
          <w:szCs w:val="24"/>
        </w:rPr>
        <w:t xml:space="preserve">Источник финансирования: </w:t>
      </w:r>
      <w:bookmarkEnd w:id="1"/>
      <w:r w:rsidR="002A0897" w:rsidRPr="00F463C4">
        <w:rPr>
          <w:rFonts w:ascii="Times New Roman" w:hAnsi="Times New Roman" w:cs="Times New Roman"/>
          <w:sz w:val="24"/>
          <w:szCs w:val="24"/>
        </w:rPr>
        <w:t xml:space="preserve">Источник финансирования Контракта - Бюджет Санкт-Петербурга на 2023 год в соответствии с Законом Санкт-Петербурга от 29.11.2022 № 666-104 «О бюджете Санкт-Петербурга на 2023 год и на плановый период 2024 и 2025 годов», код целевой статьи </w:t>
      </w:r>
      <w:r w:rsidR="00145CD1" w:rsidRPr="00F463C4">
        <w:rPr>
          <w:rFonts w:ascii="Times New Roman" w:hAnsi="Times New Roman" w:cs="Times New Roman"/>
          <w:sz w:val="24"/>
          <w:szCs w:val="24"/>
        </w:rPr>
        <w:t>0</w:t>
      </w:r>
      <w:r w:rsidR="002A0897" w:rsidRPr="00F463C4">
        <w:rPr>
          <w:rFonts w:ascii="Times New Roman" w:hAnsi="Times New Roman" w:cs="Times New Roman"/>
          <w:sz w:val="24"/>
          <w:szCs w:val="24"/>
        </w:rPr>
        <w:t xml:space="preserve">920083140, код ОСГУ </w:t>
      </w:r>
      <w:r w:rsidR="00145CD1" w:rsidRPr="00F463C4">
        <w:rPr>
          <w:rFonts w:ascii="Times New Roman" w:hAnsi="Times New Roman" w:cs="Times New Roman"/>
          <w:sz w:val="24"/>
          <w:szCs w:val="24"/>
        </w:rPr>
        <w:t>3</w:t>
      </w:r>
      <w:r w:rsidR="008832FC">
        <w:rPr>
          <w:rFonts w:ascii="Times New Roman" w:hAnsi="Times New Roman" w:cs="Times New Roman"/>
          <w:sz w:val="24"/>
          <w:szCs w:val="24"/>
        </w:rPr>
        <w:t>10</w:t>
      </w:r>
      <w:r w:rsidR="002A0897" w:rsidRPr="00F463C4">
        <w:rPr>
          <w:rFonts w:ascii="Times New Roman" w:hAnsi="Times New Roman" w:cs="Times New Roman"/>
          <w:sz w:val="24"/>
          <w:szCs w:val="24"/>
        </w:rPr>
        <w:t>, КЗ «</w:t>
      </w:r>
      <w:r w:rsidR="008832FC">
        <w:rPr>
          <w:rFonts w:ascii="Times New Roman" w:hAnsi="Times New Roman" w:cs="Times New Roman"/>
          <w:sz w:val="24"/>
          <w:szCs w:val="24"/>
        </w:rPr>
        <w:t>0</w:t>
      </w:r>
      <w:r w:rsidR="002A0897" w:rsidRPr="00F463C4">
        <w:rPr>
          <w:rFonts w:ascii="Times New Roman" w:hAnsi="Times New Roman" w:cs="Times New Roman"/>
          <w:sz w:val="24"/>
          <w:szCs w:val="24"/>
        </w:rPr>
        <w:t>».</w:t>
      </w:r>
    </w:p>
    <w:p w14:paraId="702CA9A3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C74D2DD" w14:textId="627846A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8CA63D8" w14:textId="5F94609B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5A14C2B" w14:textId="77777777" w:rsidR="00F463C4" w:rsidRDefault="00F463C4" w:rsidP="00F463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1D1AAA" w14:textId="00389463" w:rsidR="008B31FF" w:rsidRPr="00F463C4" w:rsidRDefault="008B31FF" w:rsidP="00F463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14:paraId="6094EB5C" w14:textId="082A351B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</w:t>
      </w:r>
      <w:r w:rsidR="00F56254">
        <w:rPr>
          <w:rFonts w:ascii="Times New Roman" w:hAnsi="Times New Roman" w:cs="Times New Roman"/>
          <w:sz w:val="24"/>
          <w:szCs w:val="24"/>
        </w:rPr>
        <w:t>Спецификации</w:t>
      </w:r>
      <w:r w:rsidRPr="00F463C4">
        <w:rPr>
          <w:rFonts w:ascii="Times New Roman" w:hAnsi="Times New Roman" w:cs="Times New Roman"/>
          <w:sz w:val="24"/>
          <w:szCs w:val="24"/>
        </w:rPr>
        <w:t>, являющ</w:t>
      </w:r>
      <w:r w:rsidR="00F56254">
        <w:rPr>
          <w:rFonts w:ascii="Times New Roman" w:hAnsi="Times New Roman" w:cs="Times New Roman"/>
          <w:sz w:val="24"/>
          <w:szCs w:val="24"/>
        </w:rPr>
        <w:t>ей</w:t>
      </w:r>
      <w:r w:rsidRPr="00F463C4">
        <w:rPr>
          <w:rFonts w:ascii="Times New Roman" w:hAnsi="Times New Roman" w:cs="Times New Roman"/>
          <w:sz w:val="24"/>
          <w:szCs w:val="24"/>
        </w:rPr>
        <w:t xml:space="preserve">ся неотъемлемой частью настоящего Контракта (Приложение № </w:t>
      </w:r>
      <w:r w:rsidR="004D648D">
        <w:rPr>
          <w:rFonts w:ascii="Times New Roman" w:hAnsi="Times New Roman" w:cs="Times New Roman"/>
          <w:sz w:val="24"/>
          <w:szCs w:val="24"/>
        </w:rPr>
        <w:t>1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 </w:t>
      </w:r>
    </w:p>
    <w:p w14:paraId="4C160F26" w14:textId="430F267B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054FFFC6" w14:textId="49940AB0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6913EFAC" w14:textId="02F16305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CDE81C9" w14:textId="65FF8610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3.5. Срок поставки</w:t>
      </w:r>
      <w:r w:rsidR="00CC64CB" w:rsidRPr="00F463C4">
        <w:rPr>
          <w:rFonts w:ascii="Times New Roman" w:hAnsi="Times New Roman" w:cs="Times New Roman"/>
          <w:sz w:val="24"/>
          <w:szCs w:val="24"/>
        </w:rPr>
        <w:t>: в течени</w:t>
      </w:r>
      <w:r w:rsidR="00B60944" w:rsidRPr="00F463C4">
        <w:rPr>
          <w:rFonts w:ascii="Times New Roman" w:hAnsi="Times New Roman" w:cs="Times New Roman"/>
          <w:sz w:val="24"/>
          <w:szCs w:val="24"/>
        </w:rPr>
        <w:t>е</w:t>
      </w:r>
      <w:r w:rsidR="00CC64CB"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="00A42952">
        <w:rPr>
          <w:rFonts w:ascii="Times New Roman" w:hAnsi="Times New Roman" w:cs="Times New Roman"/>
          <w:sz w:val="24"/>
          <w:szCs w:val="24"/>
        </w:rPr>
        <w:t>5</w:t>
      </w:r>
      <w:r w:rsidR="00DC7275"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="00F56254">
        <w:rPr>
          <w:rFonts w:ascii="Times New Roman" w:hAnsi="Times New Roman" w:cs="Times New Roman"/>
          <w:sz w:val="24"/>
          <w:szCs w:val="24"/>
        </w:rPr>
        <w:t>календарных</w:t>
      </w:r>
      <w:r w:rsidR="00CC64CB" w:rsidRPr="00F463C4">
        <w:rPr>
          <w:rFonts w:ascii="Times New Roman" w:hAnsi="Times New Roman" w:cs="Times New Roman"/>
          <w:sz w:val="24"/>
          <w:szCs w:val="24"/>
        </w:rPr>
        <w:t xml:space="preserve"> дней с момента подписания контракта.</w:t>
      </w:r>
    </w:p>
    <w:p w14:paraId="31A620C2" w14:textId="77777777" w:rsidR="00F463C4" w:rsidRDefault="00F463C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25CFDD" w14:textId="5F0DDB62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14:paraId="3E8FCB5B" w14:textId="7B6B85D3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2D7938AD" w14:textId="3EC7E4BA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1E801DCA" w14:textId="66AA559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463C4" w:rsidRPr="00F463C4">
        <w:rPr>
          <w:rFonts w:ascii="Times New Roman" w:hAnsi="Times New Roman" w:cs="Times New Roman"/>
          <w:sz w:val="24"/>
          <w:szCs w:val="24"/>
        </w:rPr>
        <w:t>,</w:t>
      </w:r>
      <w:r w:rsidRPr="00F463C4">
        <w:rPr>
          <w:rFonts w:ascii="Times New Roman" w:hAnsi="Times New Roman" w:cs="Times New Roman"/>
          <w:sz w:val="24"/>
          <w:szCs w:val="24"/>
        </w:rPr>
        <w:t xml:space="preserve"> будет считаться действительным. </w:t>
      </w:r>
    </w:p>
    <w:p w14:paraId="3403992A" w14:textId="61F3C333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9179E6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A23929A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1BC13F4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725952EA" w14:textId="77777777" w:rsidR="00F463C4" w:rsidRDefault="00F463C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BC05BB" w14:textId="2BA19EE4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14:paraId="6734A68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14:paraId="69E49F5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F463C4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2C0DB51" w14:textId="2C56BDB3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5.1.2</w:t>
      </w:r>
      <w:r w:rsidR="00647C94">
        <w:rPr>
          <w:rFonts w:ascii="Times New Roman" w:hAnsi="Times New Roman" w:cs="Times New Roman"/>
          <w:sz w:val="24"/>
          <w:szCs w:val="24"/>
        </w:rPr>
        <w:t xml:space="preserve">. </w:t>
      </w:r>
      <w:r w:rsidRPr="00F463C4">
        <w:rPr>
          <w:rFonts w:ascii="Times New Roman" w:hAnsi="Times New Roman" w:cs="Times New Roman"/>
          <w:sz w:val="24"/>
          <w:szCs w:val="24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BAA73B0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152508CD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8CF4D2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53CECEB8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FDD399E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14:paraId="24F834E5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1120E81" w14:textId="03740DA4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5.2.2. Своевременно оплатить поставленный Товар надлежащего качества в соответствии с Контрактом.</w:t>
      </w:r>
    </w:p>
    <w:p w14:paraId="0CC3587D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14:paraId="3D265CEC" w14:textId="076AE1AA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14:paraId="03C79557" w14:textId="174B113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5.3.2. Запрашивать у Заказчика разъяснения и уточнения относительно Товара в рамках Контракта.</w:t>
      </w:r>
    </w:p>
    <w:p w14:paraId="1AB8E8A6" w14:textId="163C02FB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5.3.3. Получать от Заказчика содействие при поставке Товара в соответствии с условиями Контракта.</w:t>
      </w:r>
    </w:p>
    <w:p w14:paraId="42C1EB1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2463BEF3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14:paraId="21A1269A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E52AFDF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531D442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3A89E13" w14:textId="5D321C3C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56C51E49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327B920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14:paraId="05F5DBF7" w14:textId="182F38FF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4045651" w14:textId="7777777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570351E" w14:textId="35E01DC4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6CB2BBFA" w14:textId="16B84E27" w:rsidR="008B31FF" w:rsidRPr="00F463C4" w:rsidRDefault="008B31FF" w:rsidP="00F463C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8FE0783" w14:textId="77777777" w:rsidR="00F463C4" w:rsidRDefault="00F463C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85BE85" w14:textId="1DBA23D9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14:paraId="64EAD57F" w14:textId="6DB7C32A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200D5988" w14:textId="0B6609C5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</w:t>
      </w:r>
      <w:r w:rsidR="00F56254">
        <w:rPr>
          <w:rFonts w:ascii="Times New Roman" w:hAnsi="Times New Roman" w:cs="Times New Roman"/>
          <w:sz w:val="24"/>
          <w:szCs w:val="24"/>
        </w:rPr>
        <w:t>2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3B307B91" w14:textId="6491744D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№2 к Контракту).</w:t>
      </w:r>
    </w:p>
    <w:p w14:paraId="4E013641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1F8B2785" w14:textId="77777777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77CCDE" w14:textId="77777777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66FB3949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7.1. </w:t>
      </w:r>
      <w:bookmarkStart w:id="2" w:name="_Hlk132034154"/>
      <w:r w:rsidRPr="00F463C4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D1A127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B2023C4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B0904CB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409E3D9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A76B84D" w14:textId="26BB15C0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463C4">
        <w:rPr>
          <w:rFonts w:ascii="Times New Roman" w:hAnsi="Times New Roman" w:cs="Times New Roman"/>
          <w:sz w:val="24"/>
          <w:szCs w:val="24"/>
        </w:rPr>
        <w:t xml:space="preserve"> рубл</w:t>
      </w:r>
      <w:r w:rsidR="00C96F91">
        <w:rPr>
          <w:rFonts w:ascii="Times New Roman" w:hAnsi="Times New Roman" w:cs="Times New Roman"/>
          <w:sz w:val="24"/>
          <w:szCs w:val="24"/>
        </w:rPr>
        <w:t xml:space="preserve">я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  </w:t>
      </w:r>
      <w:r w:rsidRPr="00F463C4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27892BDB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46427C8" w14:textId="20599900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156F87A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0872B7A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</w:t>
      </w:r>
      <w:r w:rsidRPr="00F463C4">
        <w:rPr>
          <w:rFonts w:ascii="Times New Roman" w:hAnsi="Times New Roman" w:cs="Times New Roman"/>
          <w:sz w:val="24"/>
          <w:szCs w:val="24"/>
        </w:rPr>
        <w:lastRenderedPageBreak/>
        <w:t>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C9BA1E9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bookmarkEnd w:id="2"/>
    <w:p w14:paraId="799F697E" w14:textId="77777777" w:rsidR="008B31FF" w:rsidRPr="00F463C4" w:rsidRDefault="008B31FF" w:rsidP="008B31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9EFEBB" w14:textId="77777777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14:paraId="359F44CB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8.1. Контракт вступает в силу со дня его подписания Сторонами.</w:t>
      </w:r>
    </w:p>
    <w:p w14:paraId="3A1EF923" w14:textId="4CB22B5A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8.2. Контракт действует по </w:t>
      </w:r>
      <w:r w:rsidR="003C4A65" w:rsidRPr="00F463C4">
        <w:rPr>
          <w:rFonts w:ascii="Times New Roman" w:hAnsi="Times New Roman" w:cs="Times New Roman"/>
          <w:sz w:val="24"/>
          <w:szCs w:val="24"/>
        </w:rPr>
        <w:t>31.12.2023</w:t>
      </w:r>
      <w:r w:rsidRPr="00F463C4">
        <w:rPr>
          <w:rFonts w:ascii="Times New Roman" w:hAnsi="Times New Roman" w:cs="Times New Roman"/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14881F0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32038237"/>
      <w:r w:rsidRPr="00F463C4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14:paraId="65ADC64D" w14:textId="77777777" w:rsidR="008B31FF" w:rsidRPr="00F463C4" w:rsidRDefault="008B31FF" w:rsidP="00647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14:paraId="569D6A50" w14:textId="77777777" w:rsidR="008B31FF" w:rsidRPr="00F463C4" w:rsidRDefault="008B31FF" w:rsidP="00647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- по решению суда;</w:t>
      </w:r>
    </w:p>
    <w:p w14:paraId="70045FF1" w14:textId="284F5B36" w:rsidR="008B31FF" w:rsidRPr="00F463C4" w:rsidRDefault="008B31FF" w:rsidP="00647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2E19B6E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414C6F7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C21E33F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bookmarkEnd w:id="3"/>
    <w:p w14:paraId="54A80CA0" w14:textId="77777777" w:rsidR="00647C94" w:rsidRDefault="00647C9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80E1F4" w14:textId="72702E2B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14:paraId="1D69459A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A9FF75D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32038747"/>
      <w:r w:rsidRPr="00F463C4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5E1A37F" w14:textId="5AE7A599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8767C4">
        <w:rPr>
          <w:rFonts w:ascii="Times New Roman" w:hAnsi="Times New Roman" w:cs="Times New Roman"/>
          <w:sz w:val="24"/>
          <w:szCs w:val="24"/>
        </w:rPr>
        <w:t>,</w:t>
      </w:r>
      <w:r w:rsidRPr="00F463C4">
        <w:rPr>
          <w:rFonts w:ascii="Times New Roman" w:hAnsi="Times New Roman" w:cs="Times New Roman"/>
          <w:sz w:val="24"/>
          <w:szCs w:val="24"/>
        </w:rPr>
        <w:t xml:space="preserve"> по существу</w:t>
      </w:r>
      <w:r w:rsidR="008767C4">
        <w:rPr>
          <w:rFonts w:ascii="Times New Roman" w:hAnsi="Times New Roman" w:cs="Times New Roman"/>
          <w:sz w:val="24"/>
          <w:szCs w:val="24"/>
        </w:rPr>
        <w:t>,</w:t>
      </w:r>
      <w:r w:rsidRPr="00F463C4">
        <w:rPr>
          <w:rFonts w:ascii="Times New Roman" w:hAnsi="Times New Roman" w:cs="Times New Roman"/>
          <w:sz w:val="24"/>
          <w:szCs w:val="24"/>
        </w:rPr>
        <w:t xml:space="preserve"> в срок не позднее 3 (трех) рабочих дней с даты ее получения.</w:t>
      </w:r>
    </w:p>
    <w:bookmarkEnd w:id="4"/>
    <w:p w14:paraId="6BF522D4" w14:textId="77777777" w:rsidR="00647C94" w:rsidRDefault="00647C9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823975" w14:textId="0221F65E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14:paraId="11E2E645" w14:textId="2FA28295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10.1. Все уведомления сторон, связанные с исполнением Контракта, направляются</w:t>
      </w:r>
      <w:r w:rsidR="00B60944" w:rsidRPr="00F463C4">
        <w:rPr>
          <w:rFonts w:ascii="Times New Roman" w:hAnsi="Times New Roman" w:cs="Times New Roman"/>
          <w:sz w:val="24"/>
          <w:szCs w:val="24"/>
        </w:rPr>
        <w:t xml:space="preserve"> </w:t>
      </w:r>
      <w:r w:rsidRPr="00F463C4">
        <w:rPr>
          <w:rFonts w:ascii="Times New Roman" w:hAnsi="Times New Roman" w:cs="Times New Roman"/>
          <w:sz w:val="24"/>
          <w:szCs w:val="24"/>
        </w:rPr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8A89159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14:paraId="05DCEA96" w14:textId="77777777" w:rsidR="008B31FF" w:rsidRPr="00F463C4" w:rsidRDefault="008B31FF" w:rsidP="00647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2BBA4CD" w14:textId="77777777" w:rsidR="00647C94" w:rsidRDefault="00647C94" w:rsidP="00B609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97BAD9" w14:textId="58229BB0" w:rsidR="008B31FF" w:rsidRPr="00F463C4" w:rsidRDefault="008B31FF" w:rsidP="00B609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14:paraId="29E801C2" w14:textId="77777777" w:rsidR="008B31FF" w:rsidRPr="00F463C4" w:rsidRDefault="008B31FF" w:rsidP="00B609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14:paraId="44982ABF" w14:textId="6B989EB4" w:rsidR="008B31FF" w:rsidRPr="00F463C4" w:rsidRDefault="008B31FF" w:rsidP="00B609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Приложение № 1 </w:t>
      </w:r>
      <w:r w:rsidR="00141988">
        <w:rPr>
          <w:rFonts w:ascii="Times New Roman" w:hAnsi="Times New Roman" w:cs="Times New Roman"/>
          <w:sz w:val="24"/>
          <w:szCs w:val="24"/>
        </w:rPr>
        <w:t>«Спецификация»;</w:t>
      </w:r>
    </w:p>
    <w:p w14:paraId="49B269BB" w14:textId="590D3E53" w:rsidR="00141988" w:rsidRPr="00F463C4" w:rsidRDefault="008B31FF" w:rsidP="001419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Приложение № 2 </w:t>
      </w:r>
      <w:r w:rsidR="00141988" w:rsidRPr="00F463C4">
        <w:rPr>
          <w:rFonts w:ascii="Times New Roman" w:hAnsi="Times New Roman" w:cs="Times New Roman"/>
          <w:sz w:val="24"/>
          <w:szCs w:val="24"/>
        </w:rPr>
        <w:t>«Техническое задание»</w:t>
      </w:r>
      <w:r w:rsidR="00141988">
        <w:rPr>
          <w:rFonts w:ascii="Times New Roman" w:hAnsi="Times New Roman" w:cs="Times New Roman"/>
          <w:sz w:val="24"/>
          <w:szCs w:val="24"/>
        </w:rPr>
        <w:t>.</w:t>
      </w:r>
    </w:p>
    <w:p w14:paraId="1CACAEDD" w14:textId="7FFDE11F" w:rsidR="008B31FF" w:rsidRPr="00F463C4" w:rsidRDefault="008B31FF" w:rsidP="00B609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B32A94" w14:textId="77777777" w:rsidR="00B60944" w:rsidRPr="00F463C4" w:rsidRDefault="00B60944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11F75" w14:textId="30216F2F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30"/>
        <w:gridCol w:w="126"/>
        <w:gridCol w:w="4499"/>
        <w:gridCol w:w="545"/>
      </w:tblGrid>
      <w:tr w:rsidR="003C4A65" w:rsidRPr="00F463C4" w14:paraId="4E97AF07" w14:textId="77777777" w:rsidTr="00C96F91">
        <w:trPr>
          <w:gridAfter w:val="1"/>
          <w:wAfter w:w="545" w:type="dxa"/>
          <w:trHeight w:val="6355"/>
        </w:trPr>
        <w:tc>
          <w:tcPr>
            <w:tcW w:w="4730" w:type="dxa"/>
          </w:tcPr>
          <w:p w14:paraId="58FECB3A" w14:textId="77777777" w:rsidR="003C4A65" w:rsidRPr="00F463C4" w:rsidRDefault="003C4A65" w:rsidP="004233D3">
            <w:pPr>
              <w:widowControl w:val="0"/>
              <w:tabs>
                <w:tab w:val="left" w:pos="1260"/>
              </w:tabs>
              <w:spacing w:after="0"/>
              <w:jc w:val="both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r w:rsidRPr="00F463C4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ЗАКАЗЧИК:</w:t>
            </w:r>
          </w:p>
          <w:p w14:paraId="41C75C6B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14:paraId="18314160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197706, Санкт-Петербург, </w:t>
            </w:r>
          </w:p>
          <w:p w14:paraId="34A5C4CF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Сестрорецк, </w:t>
            </w:r>
            <w:proofErr w:type="spellStart"/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ул.Токарева</w:t>
            </w:r>
            <w:proofErr w:type="spellEnd"/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д.18</w:t>
            </w:r>
          </w:p>
          <w:p w14:paraId="567C173C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 437 24 19</w:t>
            </w:r>
          </w:p>
          <w:p w14:paraId="7194310F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7827009676   </w:t>
            </w:r>
            <w:proofErr w:type="gramStart"/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784301001</w:t>
            </w:r>
            <w:proofErr w:type="gramEnd"/>
          </w:p>
          <w:p w14:paraId="5D2B0B9A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Получатель: УФК по г. Санкт-Петербургу (Комитет финансов Санкт-Петербурга Курортное РЖА л/с 0570065)</w:t>
            </w:r>
          </w:p>
          <w:p w14:paraId="5768F639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получателя: Северо-Западное ГУ Банка </w:t>
            </w:r>
            <w:proofErr w:type="gramStart"/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  г.</w:t>
            </w:r>
            <w:proofErr w:type="gramEnd"/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Санкт-Петербурга//УФК по Санкт-Петербургу, г. Санкт-Петербург</w:t>
            </w:r>
          </w:p>
          <w:p w14:paraId="70BADC65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банка плательщика (получателя): 40102810945370000005</w:t>
            </w:r>
          </w:p>
          <w:p w14:paraId="4BA5F9EA" w14:textId="77777777" w:rsidR="003C4A65" w:rsidRPr="00F463C4" w:rsidRDefault="003C4A65" w:rsidP="004233D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3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14:paraId="4CB9ADCF" w14:textId="77777777" w:rsidR="003C4A65" w:rsidRDefault="003C4A65" w:rsidP="004233D3">
            <w:pPr>
              <w:widowControl w:val="0"/>
              <w:shd w:val="clear" w:color="auto" w:fill="FFFFFF"/>
              <w:tabs>
                <w:tab w:val="left" w:pos="0"/>
              </w:tabs>
              <w:spacing w:after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463C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Счет плательщика (получателя): 03221643400000007200</w:t>
            </w:r>
          </w:p>
          <w:p w14:paraId="39715D26" w14:textId="78D4214A" w:rsidR="00E554FD" w:rsidRPr="00F463C4" w:rsidRDefault="00E554FD" w:rsidP="004233D3">
            <w:pPr>
              <w:widowControl w:val="0"/>
              <w:shd w:val="clear" w:color="auto" w:fill="FFFFFF"/>
              <w:tabs>
                <w:tab w:val="left" w:pos="0"/>
              </w:tabs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625" w:type="dxa"/>
            <w:gridSpan w:val="2"/>
          </w:tcPr>
          <w:p w14:paraId="4D0F5E29" w14:textId="77777777" w:rsidR="003C4A65" w:rsidRPr="00F463C4" w:rsidRDefault="003C4A65" w:rsidP="004233D3">
            <w:pPr>
              <w:widowControl w:val="0"/>
              <w:tabs>
                <w:tab w:val="left" w:pos="1260"/>
              </w:tabs>
              <w:spacing w:after="0"/>
              <w:jc w:val="both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</w:pPr>
            <w:r w:rsidRPr="00F463C4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ПОСТАВЩИК</w:t>
            </w:r>
            <w:r w:rsidRPr="00F463C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:</w:t>
            </w:r>
          </w:p>
          <w:p w14:paraId="74759492" w14:textId="77777777" w:rsidR="003C4A65" w:rsidRPr="00F463C4" w:rsidRDefault="003C4A65" w:rsidP="004233D3">
            <w:pPr>
              <w:widowControl w:val="0"/>
              <w:tabs>
                <w:tab w:val="left" w:pos="1260"/>
              </w:tabs>
              <w:spacing w:after="0"/>
              <w:ind w:firstLine="720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  <w:p w14:paraId="5DD1A444" w14:textId="77777777" w:rsidR="003C4A65" w:rsidRPr="00F463C4" w:rsidRDefault="003C4A65" w:rsidP="004233D3">
            <w:pPr>
              <w:widowControl w:val="0"/>
              <w:tabs>
                <w:tab w:val="left" w:pos="720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</w:tr>
      <w:tr w:rsidR="00C96F91" w:rsidRPr="006C6A03" w14:paraId="501047DE" w14:textId="77777777" w:rsidTr="00E554FD">
        <w:tblPrEx>
          <w:tblCellSpacing w:w="0" w:type="dxa"/>
          <w:tblLook w:val="00A0" w:firstRow="1" w:lastRow="0" w:firstColumn="1" w:lastColumn="0" w:noHBand="0" w:noVBand="0"/>
        </w:tblPrEx>
        <w:trPr>
          <w:tblCellSpacing w:w="0" w:type="dxa"/>
        </w:trPr>
        <w:tc>
          <w:tcPr>
            <w:tcW w:w="485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AB1D9" w14:textId="77777777" w:rsidR="00C96F91" w:rsidRDefault="00C96F91" w:rsidP="00C96F9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7A65C42B" w14:textId="77777777" w:rsidR="00C96F91" w:rsidRDefault="00C96F91" w:rsidP="00C96F91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Курортного РЖА</w:t>
            </w:r>
          </w:p>
          <w:p w14:paraId="2D23ACDE" w14:textId="77777777" w:rsidR="00C96F91" w:rsidRDefault="00C96F91" w:rsidP="00C96F91">
            <w:pPr>
              <w:suppressAutoHyphens/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   _______________ И.Н. Рыженко</w:t>
            </w:r>
            <w:r>
              <w:rPr>
                <w:rFonts w:ascii="Times New Roman" w:hAnsi="Times New Roman" w:cs="Times New Roman"/>
                <w:b/>
                <w:i/>
              </w:rPr>
              <w:t xml:space="preserve">    </w:t>
            </w:r>
          </w:p>
          <w:p w14:paraId="4CAB953E" w14:textId="77777777" w:rsidR="00C96F91" w:rsidRPr="006F716A" w:rsidRDefault="00C96F91" w:rsidP="00C96F91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УКЭП</w:t>
            </w:r>
          </w:p>
          <w:p w14:paraId="47D2A737" w14:textId="545E61C9" w:rsidR="00C96F91" w:rsidRPr="006F716A" w:rsidRDefault="00C96F91" w:rsidP="00C96F91">
            <w:pPr>
              <w:spacing w:line="240" w:lineRule="atLeas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04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94822" w14:textId="4E075700" w:rsidR="00C96F91" w:rsidRDefault="00C96F91" w:rsidP="00C96F9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AA16F99" w14:textId="77777777" w:rsidR="006C6A03" w:rsidRDefault="006C6A03" w:rsidP="00C96F9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819EA86" w14:textId="77777777" w:rsidR="006C6A03" w:rsidRDefault="00C96F91" w:rsidP="00C96F9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46C8C">
              <w:rPr>
                <w:rFonts w:ascii="Times New Roman" w:hAnsi="Times New Roman" w:cs="Times New Roman"/>
              </w:rPr>
              <w:t>_______________________</w:t>
            </w:r>
          </w:p>
          <w:p w14:paraId="39BDB5CA" w14:textId="0A6AD5D8" w:rsidR="00C96F91" w:rsidRDefault="00C96F91" w:rsidP="00C96F9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УКЭП</w:t>
            </w:r>
          </w:p>
          <w:p w14:paraId="4D0B92EC" w14:textId="77777777" w:rsidR="00C96F91" w:rsidRPr="006F716A" w:rsidRDefault="00C96F91" w:rsidP="006C6A03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0CA52EEF" w14:textId="77777777" w:rsidR="0089748F" w:rsidRPr="006F716A" w:rsidRDefault="0089748F" w:rsidP="008B31FF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610E981E" w14:textId="3AA70396" w:rsidR="00E554FD" w:rsidRPr="006F716A" w:rsidRDefault="00E554FD" w:rsidP="00E554F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A89F772" w14:textId="3806343B" w:rsidR="00E554FD" w:rsidRPr="006F716A" w:rsidRDefault="00E554FD" w:rsidP="008B31FF">
      <w:pPr>
        <w:jc w:val="right"/>
        <w:rPr>
          <w:rFonts w:ascii="Times New Roman" w:hAnsi="Times New Roman" w:cs="Times New Roman"/>
          <w:sz w:val="24"/>
          <w:szCs w:val="24"/>
          <w:lang w:val="en-US"/>
        </w:rPr>
        <w:sectPr w:rsidR="00E554FD" w:rsidRPr="006F716A" w:rsidSect="004233D3">
          <w:pgSz w:w="11906" w:h="16838"/>
          <w:pgMar w:top="567" w:right="566" w:bottom="709" w:left="993" w:header="708" w:footer="708" w:gutter="0"/>
          <w:cols w:space="708"/>
          <w:docGrid w:linePitch="360"/>
        </w:sectPr>
      </w:pPr>
    </w:p>
    <w:p w14:paraId="4EDD9A40" w14:textId="1668355C" w:rsidR="008B31FF" w:rsidRPr="00F463C4" w:rsidRDefault="008B31FF" w:rsidP="008B31FF">
      <w:pPr>
        <w:jc w:val="right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lastRenderedPageBreak/>
        <w:t>Приложение № 1 к Контракту</w:t>
      </w:r>
      <w:r w:rsidR="003C4A65" w:rsidRPr="00F463C4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26735BF9" w14:textId="08746505" w:rsidR="008B31FF" w:rsidRPr="00F463C4" w:rsidRDefault="008B31FF" w:rsidP="008B31FF">
      <w:pPr>
        <w:pStyle w:val="a3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F463C4">
        <w:rPr>
          <w:rFonts w:ascii="Times New Roman" w:hAnsi="Times New Roman" w:cs="Times New Roman"/>
          <w:sz w:val="24"/>
          <w:szCs w:val="24"/>
        </w:rPr>
        <w:t>«</w:t>
      </w:r>
      <w:r w:rsidR="006C6A0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6C6A03">
        <w:rPr>
          <w:rFonts w:ascii="Times New Roman" w:hAnsi="Times New Roman" w:cs="Times New Roman"/>
          <w:sz w:val="24"/>
          <w:szCs w:val="24"/>
        </w:rPr>
        <w:t xml:space="preserve">  </w:t>
      </w:r>
      <w:r w:rsidRPr="00F463C4">
        <w:rPr>
          <w:rFonts w:ascii="Times New Roman" w:hAnsi="Times New Roman" w:cs="Times New Roman"/>
          <w:sz w:val="24"/>
          <w:szCs w:val="24"/>
        </w:rPr>
        <w:t>»</w:t>
      </w:r>
      <w:r w:rsidR="006F716A">
        <w:rPr>
          <w:rFonts w:ascii="Times New Roman" w:hAnsi="Times New Roman" w:cs="Times New Roman"/>
          <w:sz w:val="24"/>
          <w:szCs w:val="24"/>
        </w:rPr>
        <w:t xml:space="preserve">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</w:t>
      </w:r>
      <w:r w:rsidR="006F716A">
        <w:rPr>
          <w:rFonts w:ascii="Times New Roman" w:hAnsi="Times New Roman" w:cs="Times New Roman"/>
          <w:sz w:val="24"/>
          <w:szCs w:val="24"/>
        </w:rPr>
        <w:t xml:space="preserve"> </w:t>
      </w:r>
      <w:r w:rsidRPr="00F463C4">
        <w:rPr>
          <w:rFonts w:ascii="Times New Roman" w:hAnsi="Times New Roman" w:cs="Times New Roman"/>
          <w:sz w:val="24"/>
          <w:szCs w:val="24"/>
        </w:rPr>
        <w:t>20</w:t>
      </w:r>
      <w:r w:rsidR="004F24D5" w:rsidRPr="00F463C4">
        <w:rPr>
          <w:rFonts w:ascii="Times New Roman" w:hAnsi="Times New Roman" w:cs="Times New Roman"/>
          <w:sz w:val="24"/>
          <w:szCs w:val="24"/>
        </w:rPr>
        <w:t>23</w:t>
      </w:r>
      <w:r w:rsidRPr="00F463C4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36B724A" w14:textId="77777777" w:rsidR="00B56D1E" w:rsidRDefault="00B56D1E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7B5FC9" w14:textId="31F15C37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5"/>
        <w:tblW w:w="1609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6804"/>
        <w:gridCol w:w="709"/>
        <w:gridCol w:w="738"/>
        <w:gridCol w:w="1366"/>
        <w:gridCol w:w="1469"/>
        <w:gridCol w:w="963"/>
        <w:gridCol w:w="1559"/>
        <w:gridCol w:w="79"/>
      </w:tblGrid>
      <w:tr w:rsidR="0054126E" w:rsidRPr="00F463C4" w14:paraId="6D362EF5" w14:textId="77777777" w:rsidTr="00CE0789">
        <w:trPr>
          <w:gridAfter w:val="1"/>
          <w:wAfter w:w="79" w:type="dxa"/>
          <w:trHeight w:val="15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896C" w14:textId="77777777" w:rsidR="0054126E" w:rsidRPr="00F463C4" w:rsidRDefault="0054126E">
            <w:pPr>
              <w:spacing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147397334"/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5A2C131" w14:textId="77777777" w:rsidR="0054126E" w:rsidRPr="00F463C4" w:rsidRDefault="0054126E">
            <w:pPr>
              <w:spacing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16D1" w14:textId="77777777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B3C3" w14:textId="35F6C97C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3B98" w14:textId="38748449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  <w:r w:rsidR="00B56D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3719" w14:textId="77777777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77DBE" w14:textId="77777777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единицу,</w:t>
            </w:r>
          </w:p>
          <w:p w14:paraId="639FBCAF" w14:textId="70C0EA9F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CE07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т.ч.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НДС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5A1D" w14:textId="77777777" w:rsidR="0054126E" w:rsidRPr="00F463C4" w:rsidRDefault="0054126E" w:rsidP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</w:t>
            </w:r>
          </w:p>
          <w:p w14:paraId="02167D8A" w14:textId="2BAEC97B" w:rsidR="0054126E" w:rsidRPr="00CE0789" w:rsidRDefault="0054126E" w:rsidP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CE07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т.ч.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НДС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AC331" w14:textId="77777777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>Гарантия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3FC2" w14:textId="64DA67B8" w:rsidR="0054126E" w:rsidRPr="00F463C4" w:rsidRDefault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3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Страна происхождения </w:t>
            </w:r>
          </w:p>
        </w:tc>
      </w:tr>
      <w:bookmarkEnd w:id="5"/>
      <w:tr w:rsidR="0054126E" w:rsidRPr="00F463C4" w14:paraId="2AFD41A0" w14:textId="77777777" w:rsidTr="00CE0789">
        <w:trPr>
          <w:gridAfter w:val="1"/>
          <w:wAfter w:w="79" w:type="dxa"/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65F0" w14:textId="17C9C4AD" w:rsidR="0054126E" w:rsidRPr="00F463C4" w:rsidRDefault="0054126E" w:rsidP="0054126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889E" w14:textId="7E78DF25" w:rsidR="0054126E" w:rsidRPr="00141988" w:rsidRDefault="0054126E" w:rsidP="005412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AF48" w14:textId="629464D1" w:rsidR="0054126E" w:rsidRPr="0054126E" w:rsidRDefault="0054126E" w:rsidP="004D648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0CD6" w14:textId="7E15941C" w:rsidR="0054126E" w:rsidRPr="00B56D1E" w:rsidRDefault="0054126E" w:rsidP="00B56D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35E7" w14:textId="1CDFF82D" w:rsidR="0054126E" w:rsidRPr="00B56D1E" w:rsidRDefault="0054126E" w:rsidP="00B56D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8F52" w14:textId="57408F84" w:rsidR="0054126E" w:rsidRPr="00B56D1E" w:rsidRDefault="0054126E" w:rsidP="00B56D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23AB" w14:textId="62CEAB7E" w:rsidR="0054126E" w:rsidRPr="00B56D1E" w:rsidRDefault="0054126E" w:rsidP="00B56D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19BB" w14:textId="3718A901" w:rsidR="0054126E" w:rsidRPr="00B56D1E" w:rsidRDefault="0054126E" w:rsidP="00B56D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9B1B" w14:textId="6DAD9421" w:rsidR="0054126E" w:rsidRPr="0054126E" w:rsidRDefault="0054126E" w:rsidP="0054126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26E" w:rsidRPr="00F463C4" w14:paraId="0BC5FA94" w14:textId="77777777" w:rsidTr="00CE0789">
        <w:trPr>
          <w:trHeight w:val="312"/>
        </w:trPr>
        <w:tc>
          <w:tcPr>
            <w:tcW w:w="160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CAC" w14:textId="48185E4F" w:rsidR="0054126E" w:rsidRPr="00F463C4" w:rsidRDefault="0054126E" w:rsidP="00790CD6">
            <w:pPr>
              <w:tabs>
                <w:tab w:val="left" w:pos="465"/>
                <w:tab w:val="left" w:pos="11685"/>
                <w:tab w:val="left" w:pos="12180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ИТОГО:</w:t>
            </w:r>
            <w:r w:rsidR="00B56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</w:tbl>
    <w:p w14:paraId="50CB5504" w14:textId="77777777" w:rsidR="008B31FF" w:rsidRPr="00F463C4" w:rsidRDefault="008B31FF" w:rsidP="008B31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955A5" w14:textId="2DCFCBCA" w:rsidR="008B31FF" w:rsidRPr="001B4C57" w:rsidRDefault="008B31FF" w:rsidP="008B31FF">
      <w:pPr>
        <w:jc w:val="both"/>
        <w:rPr>
          <w:rFonts w:ascii="Times New Roman" w:hAnsi="Times New Roman" w:cs="Times New Roman"/>
          <w:sz w:val="24"/>
          <w:szCs w:val="24"/>
        </w:rPr>
      </w:pPr>
      <w:r w:rsidRPr="00F463C4">
        <w:rPr>
          <w:rFonts w:ascii="Times New Roman" w:hAnsi="Times New Roman" w:cs="Times New Roman"/>
          <w:b/>
          <w:sz w:val="24"/>
          <w:szCs w:val="24"/>
        </w:rPr>
        <w:t>Итого</w:t>
      </w:r>
      <w:r w:rsidR="00E45E0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B4C57" w:rsidRPr="001B4C57">
        <w:rPr>
          <w:rFonts w:ascii="Times New Roman" w:hAnsi="Times New Roman" w:cs="Times New Roman"/>
          <w:sz w:val="24"/>
          <w:szCs w:val="24"/>
        </w:rPr>
        <w:t xml:space="preserve">Цена Контракта составляет, в т.ч. НДС </w:t>
      </w:r>
      <w:r w:rsidR="006C6A03">
        <w:rPr>
          <w:rFonts w:ascii="Times New Roman" w:hAnsi="Times New Roman" w:cs="Times New Roman"/>
          <w:sz w:val="24"/>
          <w:szCs w:val="24"/>
        </w:rPr>
        <w:t xml:space="preserve">    </w:t>
      </w:r>
      <w:r w:rsidR="001B4C57" w:rsidRPr="001B4C57">
        <w:rPr>
          <w:rFonts w:ascii="Times New Roman" w:hAnsi="Times New Roman" w:cs="Times New Roman"/>
          <w:sz w:val="24"/>
          <w:szCs w:val="24"/>
        </w:rPr>
        <w:t>руб.</w:t>
      </w:r>
    </w:p>
    <w:p w14:paraId="2A507BA3" w14:textId="77777777" w:rsidR="003C4A65" w:rsidRPr="00F463C4" w:rsidRDefault="003C4A65" w:rsidP="003C4A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A8021E" w14:textId="4B66301C" w:rsidR="003C4A65" w:rsidRDefault="003C4A65" w:rsidP="003C4A65">
      <w:pPr>
        <w:jc w:val="both"/>
        <w:rPr>
          <w:rFonts w:ascii="Times New Roman" w:hAnsi="Times New Roman" w:cs="Times New Roman"/>
          <w:sz w:val="28"/>
          <w:szCs w:val="28"/>
        </w:rPr>
        <w:sectPr w:rsidR="003C4A65" w:rsidSect="00B60944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5A8CC4B1" w14:textId="6E320657" w:rsidR="004D648D" w:rsidRPr="00FE565A" w:rsidRDefault="004D648D" w:rsidP="004D648D">
      <w:pPr>
        <w:pStyle w:val="1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b w:val="0"/>
          <w:color w:val="000000" w:themeColor="text1"/>
          <w:sz w:val="32"/>
          <w:szCs w:val="32"/>
          <w:shd w:val="clear" w:color="auto" w:fill="FFFFFF"/>
        </w:rPr>
      </w:pPr>
      <w:r>
        <w:rPr>
          <w:sz w:val="20"/>
          <w:szCs w:val="20"/>
        </w:rPr>
        <w:lastRenderedPageBreak/>
        <w:t>Приложение №</w:t>
      </w:r>
      <w:r w:rsidR="00F56254">
        <w:rPr>
          <w:sz w:val="20"/>
          <w:szCs w:val="20"/>
        </w:rPr>
        <w:t>2</w:t>
      </w:r>
    </w:p>
    <w:p w14:paraId="6B8C4B27" w14:textId="56E7D1CB" w:rsidR="00F56254" w:rsidRDefault="00F56254" w:rsidP="004D648D">
      <w:pPr>
        <w:autoSpaceDE w:val="0"/>
        <w:autoSpaceDN w:val="0"/>
        <w:adjustRightInd w:val="0"/>
        <w:spacing w:line="276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Контракту №</w:t>
      </w:r>
    </w:p>
    <w:p w14:paraId="12C4FA38" w14:textId="730F4591" w:rsidR="00CE0789" w:rsidRDefault="00F56254" w:rsidP="00CE0789">
      <w:pPr>
        <w:autoSpaceDE w:val="0"/>
        <w:autoSpaceDN w:val="0"/>
        <w:adjustRightInd w:val="0"/>
        <w:spacing w:line="276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6F716A">
        <w:rPr>
          <w:rFonts w:ascii="Times New Roman" w:eastAsia="Times New Roman" w:hAnsi="Times New Roman" w:cs="Times New Roman"/>
          <w:sz w:val="20"/>
          <w:szCs w:val="20"/>
        </w:rPr>
        <w:t xml:space="preserve"> 2023</w:t>
      </w:r>
      <w:proofErr w:type="gramEnd"/>
      <w:r w:rsidR="006F716A">
        <w:rPr>
          <w:rFonts w:ascii="Times New Roman" w:eastAsia="Times New Roman" w:hAnsi="Times New Roman" w:cs="Times New Roman"/>
          <w:sz w:val="20"/>
          <w:szCs w:val="20"/>
        </w:rPr>
        <w:t>г.</w:t>
      </w:r>
    </w:p>
    <w:p w14:paraId="5738470F" w14:textId="77777777" w:rsidR="00D25040" w:rsidRPr="00D25040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04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250AE7BD" w14:textId="77777777" w:rsidR="00D25040" w:rsidRPr="00D25040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</w:rPr>
      </w:pPr>
      <w:r w:rsidRPr="00D25040">
        <w:rPr>
          <w:rFonts w:ascii="Times New Roman" w:hAnsi="Times New Roman" w:cs="Times New Roman"/>
          <w:b/>
        </w:rPr>
        <w:t xml:space="preserve"> </w:t>
      </w:r>
    </w:p>
    <w:p w14:paraId="2E68F69B" w14:textId="77777777" w:rsidR="00D25040" w:rsidRPr="00D25040" w:rsidRDefault="00D25040" w:rsidP="00D25040">
      <w:pPr>
        <w:numPr>
          <w:ilvl w:val="0"/>
          <w:numId w:val="9"/>
        </w:numPr>
        <w:spacing w:after="0" w:line="259" w:lineRule="auto"/>
        <w:contextualSpacing/>
        <w:jc w:val="center"/>
        <w:rPr>
          <w:rFonts w:ascii="Times New Roman" w:hAnsi="Times New Roman" w:cs="Times New Roman"/>
          <w:b/>
        </w:rPr>
      </w:pPr>
      <w:r w:rsidRPr="00D25040">
        <w:rPr>
          <w:rFonts w:ascii="Times New Roman" w:hAnsi="Times New Roman" w:cs="Times New Roman"/>
          <w:b/>
        </w:rPr>
        <w:t>Требования к качеству товаров</w:t>
      </w:r>
    </w:p>
    <w:p w14:paraId="0BC973F3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</w:rPr>
      </w:pPr>
      <w:r w:rsidRPr="00D25040">
        <w:rPr>
          <w:rFonts w:ascii="Times New Roman" w:hAnsi="Times New Roman" w:cs="Times New Roman"/>
        </w:rPr>
        <w:t>1.1.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4A71EA5F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</w:rPr>
      </w:pPr>
      <w:r w:rsidRPr="00D25040">
        <w:rPr>
          <w:rFonts w:ascii="Times New Roman" w:hAnsi="Times New Roman" w:cs="Times New Roman"/>
        </w:rPr>
        <w:t xml:space="preserve">1.2. Товар должен быть новым, не бывшим в употреблении, целым, без повреждений, соответствующий качеству, установленному предприятием изготовителем в соответствующей технической документации для данного вида товара. </w:t>
      </w:r>
    </w:p>
    <w:p w14:paraId="0F392817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</w:rPr>
      </w:pPr>
      <w:r w:rsidRPr="00D25040">
        <w:rPr>
          <w:rFonts w:ascii="Times New Roman" w:hAnsi="Times New Roman" w:cs="Times New Roman"/>
        </w:rPr>
        <w:t>1.3. Поставляемый Товар должен храниться Поставщиком в специально оборудованных помещениях, отвечающих необходимым условиям хранения.</w:t>
      </w:r>
    </w:p>
    <w:p w14:paraId="1EC3AB36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</w:rPr>
      </w:pPr>
      <w:r w:rsidRPr="00D25040">
        <w:rPr>
          <w:rFonts w:ascii="Times New Roman" w:hAnsi="Times New Roman" w:cs="Times New Roman"/>
        </w:rPr>
        <w:t xml:space="preserve">1.4. Поставщик должен обеспечить упаковку Товара в соответствии </w:t>
      </w:r>
      <w:proofErr w:type="gramStart"/>
      <w:r w:rsidRPr="00D25040">
        <w:rPr>
          <w:rFonts w:ascii="Times New Roman" w:hAnsi="Times New Roman" w:cs="Times New Roman"/>
        </w:rPr>
        <w:t>с  нормативными</w:t>
      </w:r>
      <w:proofErr w:type="gramEnd"/>
      <w:r w:rsidRPr="00D25040">
        <w:rPr>
          <w:rFonts w:ascii="Times New Roman" w:hAnsi="Times New Roman" w:cs="Times New Roman"/>
        </w:rPr>
        <w:t xml:space="preserve"> требованиями, предъявляемыми к перевозке Товара, обеспечивающую его сохранность и пригодность к дальнейшему использованию.</w:t>
      </w:r>
    </w:p>
    <w:p w14:paraId="538BFA94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</w:rPr>
      </w:pPr>
      <w:r w:rsidRPr="00D25040">
        <w:rPr>
          <w:rFonts w:ascii="Times New Roman" w:hAnsi="Times New Roman" w:cs="Times New Roman"/>
        </w:rPr>
        <w:t>1.5. Заказчик вправе, уведомив Поставщика, отказаться от приемки Товара ненадлежащего качества.</w:t>
      </w:r>
    </w:p>
    <w:p w14:paraId="3C18CFF1" w14:textId="77777777" w:rsidR="00D25040" w:rsidRPr="00D25040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</w:rPr>
      </w:pPr>
    </w:p>
    <w:p w14:paraId="1EEE11AA" w14:textId="77777777" w:rsidR="00D25040" w:rsidRPr="00D25040" w:rsidRDefault="00D25040" w:rsidP="00D25040">
      <w:pPr>
        <w:tabs>
          <w:tab w:val="left" w:pos="6248"/>
        </w:tabs>
        <w:spacing w:after="0" w:line="259" w:lineRule="auto"/>
        <w:jc w:val="center"/>
        <w:rPr>
          <w:rFonts w:ascii="Times New Roman" w:hAnsi="Times New Roman" w:cs="Times New Roman"/>
          <w:b/>
        </w:rPr>
      </w:pPr>
      <w:r w:rsidRPr="00D25040">
        <w:rPr>
          <w:rFonts w:ascii="Times New Roman" w:hAnsi="Times New Roman" w:cs="Times New Roman"/>
          <w:b/>
        </w:rPr>
        <w:t>2. Требования к количеству товара и его технические характеристики</w:t>
      </w:r>
    </w:p>
    <w:p w14:paraId="2E287AAE" w14:textId="77777777" w:rsidR="00D25040" w:rsidRPr="00D25040" w:rsidRDefault="00D25040" w:rsidP="00D25040">
      <w:pPr>
        <w:tabs>
          <w:tab w:val="left" w:pos="6248"/>
        </w:tabs>
        <w:spacing w:after="0" w:line="259" w:lineRule="auto"/>
        <w:jc w:val="center"/>
        <w:rPr>
          <w:rFonts w:ascii="Times New Roman" w:hAnsi="Times New Roman" w:cs="Times New Roman"/>
          <w:b/>
        </w:rPr>
      </w:pPr>
    </w:p>
    <w:p w14:paraId="61F72978" w14:textId="77777777" w:rsidR="00D25040" w:rsidRPr="00D25040" w:rsidRDefault="00D25040" w:rsidP="00D25040">
      <w:pPr>
        <w:tabs>
          <w:tab w:val="left" w:pos="6248"/>
        </w:tabs>
        <w:spacing w:after="0" w:line="259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0632"/>
        <w:gridCol w:w="992"/>
        <w:gridCol w:w="709"/>
      </w:tblGrid>
      <w:tr w:rsidR="00D25040" w:rsidRPr="00D25040" w14:paraId="3DBEDDD3" w14:textId="77777777" w:rsidTr="00F72A9C">
        <w:tc>
          <w:tcPr>
            <w:tcW w:w="567" w:type="dxa"/>
          </w:tcPr>
          <w:p w14:paraId="61FECCA3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5040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</w:t>
            </w:r>
          </w:p>
          <w:p w14:paraId="06FD8693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098" w:type="dxa"/>
          </w:tcPr>
          <w:p w14:paraId="47206475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  <w:p w14:paraId="40BAB90A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ОКПД, КТРУ, ККН</w:t>
            </w:r>
          </w:p>
        </w:tc>
        <w:tc>
          <w:tcPr>
            <w:tcW w:w="10632" w:type="dxa"/>
          </w:tcPr>
          <w:p w14:paraId="56599AFC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Характеристика товара</w:t>
            </w:r>
          </w:p>
        </w:tc>
        <w:tc>
          <w:tcPr>
            <w:tcW w:w="992" w:type="dxa"/>
          </w:tcPr>
          <w:p w14:paraId="469B9408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709" w:type="dxa"/>
          </w:tcPr>
          <w:p w14:paraId="598AD29E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25040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D25040" w:rsidRPr="00D25040" w14:paraId="415A65DF" w14:textId="77777777" w:rsidTr="00F72A9C">
        <w:trPr>
          <w:trHeight w:val="1117"/>
        </w:trPr>
        <w:tc>
          <w:tcPr>
            <w:tcW w:w="567" w:type="dxa"/>
          </w:tcPr>
          <w:p w14:paraId="5E50CD1B" w14:textId="77777777" w:rsidR="00D25040" w:rsidRPr="00D25040" w:rsidRDefault="00D25040" w:rsidP="00D25040">
            <w:pPr>
              <w:spacing w:line="240" w:lineRule="auto"/>
              <w:rPr>
                <w:rFonts w:ascii="Times New Roman" w:hAnsi="Times New Roman" w:cs="Times New Roman"/>
              </w:rPr>
            </w:pPr>
            <w:bookmarkStart w:id="6" w:name="_Hlk149557520"/>
            <w:r w:rsidRPr="00D2504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98" w:type="dxa"/>
          </w:tcPr>
          <w:p w14:paraId="5CD95C66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5040">
              <w:rPr>
                <w:rFonts w:ascii="Times New Roman" w:hAnsi="Times New Roman" w:cs="Times New Roman"/>
              </w:rPr>
              <w:t>Светильник настольный</w:t>
            </w:r>
          </w:p>
          <w:p w14:paraId="19BA9BDC" w14:textId="77777777" w:rsidR="00D25040" w:rsidRPr="00D25040" w:rsidRDefault="00D25040" w:rsidP="00D25040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26FA027E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5040">
              <w:rPr>
                <w:rFonts w:ascii="Times New Roman" w:hAnsi="Times New Roman" w:cs="Times New Roman"/>
              </w:rPr>
              <w:t>27.40.22.130</w:t>
            </w:r>
          </w:p>
          <w:p w14:paraId="603E5EC2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3C62127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723" w:type="dxa"/>
              <w:tblLayout w:type="fixed"/>
              <w:tblLook w:val="04A0" w:firstRow="1" w:lastRow="0" w:firstColumn="1" w:lastColumn="0" w:noHBand="0" w:noVBand="1"/>
            </w:tblPr>
            <w:tblGrid>
              <w:gridCol w:w="10723"/>
            </w:tblGrid>
            <w:tr w:rsidR="00D25040" w:rsidRPr="00D25040" w14:paraId="642CA662" w14:textId="77777777" w:rsidTr="00F72A9C">
              <w:trPr>
                <w:trHeight w:val="951"/>
              </w:trPr>
              <w:tc>
                <w:tcPr>
                  <w:tcW w:w="5000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hideMark/>
                </w:tcPr>
                <w:p w14:paraId="72F2A57D" w14:textId="77777777" w:rsidR="00D25040" w:rsidRPr="00D25040" w:rsidRDefault="00D25040" w:rsidP="00D25040">
                  <w:pPr>
                    <w:spacing w:line="259" w:lineRule="auto"/>
                    <w:rPr>
                      <w:rFonts w:ascii="Times New Roman" w:hAnsi="Times New Roman" w:cs="Times New Roman"/>
                    </w:rPr>
                  </w:pPr>
                  <w:r w:rsidRPr="00D25040">
                    <w:rPr>
                      <w:rFonts w:ascii="Times New Roman" w:hAnsi="Times New Roman" w:cs="Times New Roman"/>
                    </w:rPr>
                    <w:t>Светильник RED EL-070 белый настольный (или эквивалент)</w:t>
                  </w:r>
                </w:p>
                <w:tbl>
                  <w:tblPr>
                    <w:tblW w:w="5195" w:type="pct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912"/>
                  </w:tblGrid>
                  <w:tr w:rsidR="00D25040" w:rsidRPr="00D25040" w14:paraId="3885DCE8" w14:textId="77777777" w:rsidTr="00F72A9C">
                    <w:trPr>
                      <w:trHeight w:val="951"/>
                    </w:trPr>
                    <w:tc>
                      <w:tcPr>
                        <w:tcW w:w="3196" w:type="pct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tbl>
                        <w:tblPr>
                          <w:tblStyle w:val="a5"/>
                          <w:tblW w:w="9994" w:type="dxa"/>
                          <w:tblInd w:w="0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2056"/>
                          <w:gridCol w:w="1723"/>
                          <w:gridCol w:w="2193"/>
                          <w:gridCol w:w="1471"/>
                          <w:gridCol w:w="2551"/>
                        </w:tblGrid>
                        <w:tr w:rsidR="00D25040" w:rsidRPr="00D25040" w14:paraId="0F174332" w14:textId="77777777" w:rsidTr="00F72A9C">
                          <w:tc>
                            <w:tcPr>
                              <w:tcW w:w="2056" w:type="dxa"/>
                            </w:tcPr>
                            <w:p w14:paraId="61C3A1D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Наименование характеристики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2923E768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Тип характеристики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61714CC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Значение характеристики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529A8F5C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Единица измерения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0E7A90F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Инструкция по заполнению</w:t>
                              </w:r>
                            </w:p>
                          </w:tc>
                        </w:tr>
                        <w:tr w:rsidR="00D25040" w:rsidRPr="00D25040" w14:paraId="6984385C" w14:textId="77777777" w:rsidTr="00F72A9C">
                          <w:tc>
                            <w:tcPr>
                              <w:tcW w:w="2056" w:type="dxa"/>
                            </w:tcPr>
                            <w:p w14:paraId="0A79A03F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 xml:space="preserve">Мощность 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7705448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20223533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5B5FB6AC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 xml:space="preserve">Вт 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01EFD9D4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01319447" w14:textId="77777777" w:rsidTr="00F72A9C">
                          <w:tc>
                            <w:tcPr>
                              <w:tcW w:w="2056" w:type="dxa"/>
                            </w:tcPr>
                            <w:p w14:paraId="107310EC" w14:textId="77777777" w:rsidR="00D25040" w:rsidRPr="00D25040" w:rsidRDefault="00D25040" w:rsidP="00D25040">
                              <w:pPr>
                                <w:shd w:val="clear" w:color="auto" w:fill="FFFFFF"/>
                                <w:spacing w:after="105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Количество ламп (1х8)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295CDCA4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6A894E2D" w14:textId="77777777" w:rsidR="00D25040" w:rsidRPr="00D25040" w:rsidRDefault="00D25040" w:rsidP="00D25040">
                              <w:pPr>
                                <w:spacing w:after="105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308902F1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шт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1342B54A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70F1A5A2" w14:textId="77777777" w:rsidTr="00F72A9C">
                          <w:tc>
                            <w:tcPr>
                              <w:tcW w:w="2056" w:type="dxa"/>
                            </w:tcPr>
                            <w:p w14:paraId="66122AB4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lastRenderedPageBreak/>
                                <w:t xml:space="preserve">Напряжение 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61FD1D19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465227FD" w14:textId="0C721DE0" w:rsidR="00D25040" w:rsidRPr="00D25040" w:rsidRDefault="005E280F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Больше или равно </w:t>
                              </w:r>
                              <w:r w:rsidR="00D25040" w:rsidRPr="00D25040">
                                <w:rPr>
                                  <w:rFonts w:ascii="Times New Roman" w:hAnsi="Times New Roman" w:cs="Times New Roman"/>
                                </w:rPr>
                                <w:t>220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 меньше или равно 240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58D501EE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 xml:space="preserve">В 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7EB7EC50" w14:textId="36E0EAB2" w:rsidR="00D25040" w:rsidRPr="006C4247" w:rsidRDefault="005E280F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6C4247">
                                <w:rPr>
                                  <w:rFonts w:ascii="Times New Roman" w:hAnsi="Times New Roman" w:cs="Times New Roman"/>
                                </w:rPr>
                                <w:t>Участник закупки указывает в заявке конкретное значение характеристики</w:t>
                              </w:r>
                            </w:p>
                          </w:tc>
                        </w:tr>
                        <w:tr w:rsidR="00D25040" w:rsidRPr="00D25040" w14:paraId="014DBFDA" w14:textId="77777777" w:rsidTr="00F72A9C">
                          <w:tc>
                            <w:tcPr>
                              <w:tcW w:w="2056" w:type="dxa"/>
                            </w:tcPr>
                            <w:p w14:paraId="016C1956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 xml:space="preserve">Высота 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2B14B7DC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54DE2E91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31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6AAD4621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см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1468533B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2E596BD1" w14:textId="77777777" w:rsidTr="00F72A9C">
                          <w:tc>
                            <w:tcPr>
                              <w:tcW w:w="2056" w:type="dxa"/>
                            </w:tcPr>
                            <w:p w14:paraId="1EC5B144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Площадь освещения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212E317B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042D0E5F" w14:textId="0905EB31" w:rsidR="00D25040" w:rsidRPr="00D25040" w:rsidRDefault="00D3559D" w:rsidP="001B33CF">
                              <w:pPr>
                                <w:tabs>
                                  <w:tab w:val="left" w:pos="720"/>
                                  <w:tab w:val="center" w:pos="988"/>
                                </w:tabs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Больше или равно </w:t>
                              </w:r>
                              <w:r w:rsidR="00D25040" w:rsidRPr="00D25040">
                                <w:rPr>
                                  <w:rFonts w:ascii="Times New Roman" w:hAnsi="Times New Roman" w:cs="Times New Roman"/>
                                </w:rPr>
                                <w:t>1,8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4F8D03B4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м²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6FD3E086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16EEC571" w14:textId="77777777" w:rsidTr="00F72A9C">
                          <w:tc>
                            <w:tcPr>
                              <w:tcW w:w="2056" w:type="dxa"/>
                            </w:tcPr>
                            <w:p w14:paraId="378A0393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Цветовая температура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44B7DF4A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количественная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5CFDFF4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4500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17367DF7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</w:t>
                              </w: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208B314B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65C02F4B" w14:textId="77777777" w:rsidTr="00F72A9C">
                          <w:trPr>
                            <w:trHeight w:val="1033"/>
                          </w:trPr>
                          <w:tc>
                            <w:tcPr>
                              <w:tcW w:w="2056" w:type="dxa"/>
                            </w:tcPr>
                            <w:p w14:paraId="6119468E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 xml:space="preserve">Тип цоколя 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21B4B2DE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качественная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2C3EBD1A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LED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7DE948BC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799860A2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58E90C82" w14:textId="77777777" w:rsidTr="00F72A9C">
                          <w:trPr>
                            <w:trHeight w:val="1033"/>
                          </w:trPr>
                          <w:tc>
                            <w:tcPr>
                              <w:tcW w:w="2056" w:type="dxa"/>
                            </w:tcPr>
                            <w:p w14:paraId="18E3479C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Тип лампочки</w:t>
                              </w: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623EECB5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качественная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230BCF12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светодиодная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1713ADEC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6903FC0A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  <w:tr w:rsidR="00D25040" w:rsidRPr="00D25040" w14:paraId="7183F301" w14:textId="77777777" w:rsidTr="00F72A9C">
                          <w:trPr>
                            <w:trHeight w:val="1033"/>
                          </w:trPr>
                          <w:tc>
                            <w:tcPr>
                              <w:tcW w:w="2056" w:type="dxa"/>
                            </w:tcPr>
                            <w:p w14:paraId="7F91C13F" w14:textId="77777777" w:rsidR="00D25040" w:rsidRPr="00D25040" w:rsidRDefault="00D25040" w:rsidP="00D25040">
                              <w:pPr>
                                <w:shd w:val="clear" w:color="auto" w:fill="FFFFFF"/>
                                <w:spacing w:line="330" w:lineRule="atLeast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Выключатель на основании</w:t>
                              </w:r>
                            </w:p>
                            <w:p w14:paraId="15AF8EEB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1723" w:type="dxa"/>
                            </w:tcPr>
                            <w:p w14:paraId="0B0A78C2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качественная</w:t>
                              </w:r>
                            </w:p>
                          </w:tc>
                          <w:tc>
                            <w:tcPr>
                              <w:tcW w:w="2193" w:type="dxa"/>
                            </w:tcPr>
                            <w:p w14:paraId="2BC76479" w14:textId="77777777" w:rsidR="00D25040" w:rsidRPr="00D25040" w:rsidRDefault="00D25040" w:rsidP="00D25040">
                              <w:pPr>
                                <w:spacing w:after="105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наличие</w:t>
                              </w:r>
                            </w:p>
                          </w:tc>
                          <w:tc>
                            <w:tcPr>
                              <w:tcW w:w="1471" w:type="dxa"/>
                            </w:tcPr>
                            <w:p w14:paraId="1B664010" w14:textId="77777777" w:rsidR="00D25040" w:rsidRPr="00D25040" w:rsidRDefault="00D25040" w:rsidP="00D25040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2551" w:type="dxa"/>
                            </w:tcPr>
                            <w:p w14:paraId="3CB471F1" w14:textId="77777777" w:rsidR="00D25040" w:rsidRPr="00D25040" w:rsidRDefault="00D25040" w:rsidP="00D25040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25040">
                                <w:rPr>
                                  <w:rFonts w:ascii="Times New Roman" w:hAnsi="Times New Roman" w:cs="Times New Roman"/>
                                </w:rPr>
                                <w:t>Значение характеристики не может изменяться участником закупки</w:t>
                              </w:r>
                            </w:p>
                          </w:tc>
                        </w:tr>
                      </w:tbl>
                      <w:p w14:paraId="6E0E6000" w14:textId="77777777" w:rsidR="00D25040" w:rsidRPr="00D25040" w:rsidRDefault="00D25040" w:rsidP="00D25040">
                        <w:pPr>
                          <w:tabs>
                            <w:tab w:val="left" w:pos="2520"/>
                          </w:tabs>
                          <w:spacing w:line="259" w:lineRule="auto"/>
                        </w:pPr>
                      </w:p>
                    </w:tc>
                  </w:tr>
                </w:tbl>
                <w:p w14:paraId="02788255" w14:textId="77777777" w:rsidR="00D25040" w:rsidRPr="00D25040" w:rsidRDefault="00D25040" w:rsidP="00D25040">
                  <w:pPr>
                    <w:tabs>
                      <w:tab w:val="left" w:pos="2520"/>
                    </w:tabs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14:paraId="1FF7DD97" w14:textId="77777777" w:rsidR="00D25040" w:rsidRPr="00D25040" w:rsidRDefault="00D25040" w:rsidP="00D25040">
            <w:pPr>
              <w:shd w:val="clear" w:color="auto" w:fill="FFFFFF"/>
              <w:spacing w:before="192" w:after="148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</w:rPr>
            </w:pPr>
          </w:p>
        </w:tc>
        <w:tc>
          <w:tcPr>
            <w:tcW w:w="992" w:type="dxa"/>
          </w:tcPr>
          <w:p w14:paraId="02FCA820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5040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</w:tcPr>
          <w:p w14:paraId="31CA84EE" w14:textId="77777777" w:rsidR="00D25040" w:rsidRPr="00D25040" w:rsidRDefault="00D25040" w:rsidP="00D250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0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6"/>
    </w:tbl>
    <w:p w14:paraId="4402EA76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99186" w14:textId="77777777" w:rsidR="00D25040" w:rsidRPr="00D25040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40">
        <w:rPr>
          <w:rFonts w:ascii="Times New Roman" w:hAnsi="Times New Roman" w:cs="Times New Roman"/>
          <w:b/>
          <w:sz w:val="24"/>
          <w:szCs w:val="24"/>
        </w:rPr>
        <w:t>3. 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</w:t>
      </w:r>
    </w:p>
    <w:p w14:paraId="2180A7A9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CBA09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3.1. При приемке Товара Заказчик проверяет его соответствие требованиям </w:t>
      </w:r>
      <w:r w:rsidRPr="00D25040">
        <w:rPr>
          <w:rFonts w:ascii="Times New Roman" w:eastAsia="Times New Roman" w:hAnsi="Times New Roman" w:cs="Times New Roman"/>
        </w:rPr>
        <w:t xml:space="preserve">к количеству товара и его техническим характеристикам по </w:t>
      </w:r>
      <w:r w:rsidRPr="00D25040">
        <w:rPr>
          <w:rFonts w:ascii="Times New Roman" w:hAnsi="Times New Roman" w:cs="Times New Roman"/>
          <w:sz w:val="24"/>
          <w:szCs w:val="24"/>
        </w:rPr>
        <w:t xml:space="preserve">Спецификации и Техническом задании (Приложение №1 и №2 к Контракту).  </w:t>
      </w:r>
    </w:p>
    <w:p w14:paraId="0069DB97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Место поставки товара: г. Санкт-Петербург, г. Сестрорецк, </w:t>
      </w:r>
      <w:proofErr w:type="spellStart"/>
      <w:r w:rsidRPr="00D25040">
        <w:rPr>
          <w:rFonts w:ascii="Times New Roman" w:hAnsi="Times New Roman" w:cs="Times New Roman"/>
          <w:sz w:val="24"/>
          <w:szCs w:val="24"/>
        </w:rPr>
        <w:t>Дубковское</w:t>
      </w:r>
      <w:proofErr w:type="spellEnd"/>
      <w:r w:rsidRPr="00D25040">
        <w:rPr>
          <w:rFonts w:ascii="Times New Roman" w:hAnsi="Times New Roman" w:cs="Times New Roman"/>
          <w:sz w:val="24"/>
          <w:szCs w:val="24"/>
        </w:rPr>
        <w:t xml:space="preserve"> шоссе, дом 5, литера А</w:t>
      </w:r>
    </w:p>
    <w:p w14:paraId="7819EE0B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Контактный телефон: +7 911-819-47-96</w:t>
      </w:r>
    </w:p>
    <w:p w14:paraId="15CE1310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3.2.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комплектации.</w:t>
      </w:r>
    </w:p>
    <w:p w14:paraId="1DBE0071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lastRenderedPageBreak/>
        <w:t>3.3. По окончании сдачи-приемки Товара Заказчик подписывает товарную накладную.</w:t>
      </w:r>
    </w:p>
    <w:p w14:paraId="1D23A84C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3.4. В случае нарушения Поставщиком условий Контракта, Заказчик немедленно письменно предупреждает об этом Поставщика с составлением акта выявленных нарушений, подписываемого Заказчиком и Поставщиком, а в случае отказа Поставщика от подписи - в одностороннем порядке.</w:t>
      </w:r>
    </w:p>
    <w:p w14:paraId="7BFC3CC1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3.5. В случае мотивированного отказа Заказчика от принятия поставленного Товара, Поставщик обязан произвести замену неисправного Товара на исправный аналогичный Товар в течение 3-х дней с   момента   обнаружения   </w:t>
      </w:r>
      <w:proofErr w:type="gramStart"/>
      <w:r w:rsidRPr="00D25040">
        <w:rPr>
          <w:rFonts w:ascii="Times New Roman" w:hAnsi="Times New Roman" w:cs="Times New Roman"/>
          <w:sz w:val="24"/>
          <w:szCs w:val="24"/>
        </w:rPr>
        <w:t>недопоставки  или</w:t>
      </w:r>
      <w:proofErr w:type="gramEnd"/>
      <w:r w:rsidRPr="00D25040">
        <w:rPr>
          <w:rFonts w:ascii="Times New Roman" w:hAnsi="Times New Roman" w:cs="Times New Roman"/>
          <w:sz w:val="24"/>
          <w:szCs w:val="24"/>
        </w:rPr>
        <w:t xml:space="preserve"> с  согласия Заказчика  при  поставке  следующей  партии  в пределах срока действия Контракта.</w:t>
      </w:r>
    </w:p>
    <w:p w14:paraId="16B3AD74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3.6.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</w:t>
      </w:r>
    </w:p>
    <w:p w14:paraId="60778343" w14:textId="261D1E22" w:rsidR="00222173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3.7. Срок поставки Товара</w:t>
      </w:r>
      <w:r w:rsidR="00222173">
        <w:rPr>
          <w:rFonts w:ascii="Times New Roman" w:hAnsi="Times New Roman" w:cs="Times New Roman"/>
          <w:sz w:val="24"/>
          <w:szCs w:val="24"/>
        </w:rPr>
        <w:t xml:space="preserve"> </w:t>
      </w:r>
      <w:r w:rsidR="00222173" w:rsidRPr="00222173">
        <w:rPr>
          <w:rFonts w:ascii="Times New Roman" w:hAnsi="Times New Roman" w:cs="Times New Roman"/>
          <w:b/>
          <w:sz w:val="24"/>
          <w:szCs w:val="24"/>
        </w:rPr>
        <w:t>до 20</w:t>
      </w:r>
      <w:r w:rsidR="00946E2D">
        <w:rPr>
          <w:rFonts w:ascii="Times New Roman" w:hAnsi="Times New Roman" w:cs="Times New Roman"/>
          <w:b/>
          <w:sz w:val="24"/>
          <w:szCs w:val="24"/>
        </w:rPr>
        <w:t xml:space="preserve"> дека</w:t>
      </w:r>
      <w:bookmarkStart w:id="7" w:name="_GoBack"/>
      <w:bookmarkEnd w:id="7"/>
      <w:r w:rsidR="00946E2D">
        <w:rPr>
          <w:rFonts w:ascii="Times New Roman" w:hAnsi="Times New Roman" w:cs="Times New Roman"/>
          <w:b/>
          <w:sz w:val="24"/>
          <w:szCs w:val="24"/>
        </w:rPr>
        <w:t>бря</w:t>
      </w:r>
      <w:r w:rsidR="00222173" w:rsidRPr="00222173">
        <w:rPr>
          <w:rFonts w:ascii="Times New Roman" w:hAnsi="Times New Roman" w:cs="Times New Roman"/>
          <w:b/>
          <w:sz w:val="24"/>
          <w:szCs w:val="24"/>
        </w:rPr>
        <w:t>2023г.</w:t>
      </w:r>
    </w:p>
    <w:p w14:paraId="06120001" w14:textId="3B199BB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 Данный срок включает: доставку, разгрузку, сборку и размещение в помещении Заказчика.</w:t>
      </w:r>
    </w:p>
    <w:p w14:paraId="7B96D710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3.8. Датой приемки товара считается дата размещения в единой информационной системе документа о приемке, подписанного Заказчиком.</w:t>
      </w:r>
    </w:p>
    <w:p w14:paraId="64C5838F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3.9. Все работы Поставщик выполняет своими силами и своими техническими средствами.</w:t>
      </w:r>
    </w:p>
    <w:p w14:paraId="085503CE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FBD2B" w14:textId="77777777" w:rsidR="00D25040" w:rsidRPr="00D25040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40">
        <w:rPr>
          <w:rFonts w:ascii="Times New Roman" w:hAnsi="Times New Roman" w:cs="Times New Roman"/>
          <w:b/>
          <w:sz w:val="24"/>
          <w:szCs w:val="24"/>
        </w:rPr>
        <w:t>4.</w:t>
      </w:r>
      <w:r w:rsidRPr="00D25040">
        <w:rPr>
          <w:rFonts w:ascii="Times New Roman" w:hAnsi="Times New Roman" w:cs="Times New Roman"/>
          <w:b/>
          <w:sz w:val="24"/>
          <w:szCs w:val="24"/>
        </w:rPr>
        <w:tab/>
        <w:t>Гарантийные обязательства</w:t>
      </w:r>
    </w:p>
    <w:p w14:paraId="7F88F176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429B6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     4.1. Поставщик гарантирует качество поставляемого товара стандартам и требованиям, предъявляемым к товару данного рода, действующим на территории Российской Федерации. При поставке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</w:t>
      </w:r>
    </w:p>
    <w:p w14:paraId="0BE1100D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Качество поставляемого товара должно удовлетворять требованиям нормативных документов,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54316989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   4.</w:t>
      </w:r>
      <w:proofErr w:type="gramStart"/>
      <w:r w:rsidRPr="00D25040">
        <w:rPr>
          <w:rFonts w:ascii="Times New Roman" w:hAnsi="Times New Roman" w:cs="Times New Roman"/>
          <w:sz w:val="24"/>
          <w:szCs w:val="24"/>
        </w:rPr>
        <w:t>2.Поставленный</w:t>
      </w:r>
      <w:proofErr w:type="gramEnd"/>
      <w:r w:rsidRPr="00D25040">
        <w:rPr>
          <w:rFonts w:ascii="Times New Roman" w:hAnsi="Times New Roman" w:cs="Times New Roman"/>
          <w:sz w:val="24"/>
          <w:szCs w:val="24"/>
        </w:rPr>
        <w:t xml:space="preserve"> товар должен соответствовать действующему на момент поставки законодательству, требованиям технических регламентов, нормативной документации по стандартизации (ГОСТам, ОСТам, ТУ).</w:t>
      </w:r>
    </w:p>
    <w:p w14:paraId="06AA8A0F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   4.3. Соответствие товара нормативной документации по стандартизации и </w:t>
      </w:r>
      <w:proofErr w:type="gramStart"/>
      <w:r w:rsidRPr="00D25040">
        <w:rPr>
          <w:rFonts w:ascii="Times New Roman" w:hAnsi="Times New Roman" w:cs="Times New Roman"/>
          <w:sz w:val="24"/>
          <w:szCs w:val="24"/>
        </w:rPr>
        <w:t>качество  подтверждается</w:t>
      </w:r>
      <w:proofErr w:type="gramEnd"/>
      <w:r w:rsidRPr="00D25040">
        <w:rPr>
          <w:rFonts w:ascii="Times New Roman" w:hAnsi="Times New Roman" w:cs="Times New Roman"/>
          <w:sz w:val="24"/>
          <w:szCs w:val="24"/>
        </w:rPr>
        <w:t xml:space="preserve"> копиями сертификатов (деклараций соответствия), паспортами установленного образца, прилагаемыми к товару.</w:t>
      </w:r>
    </w:p>
    <w:p w14:paraId="577F1A65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В случае не предоставления Поставщиком сертификатов соответствия  или заверенных  должным образом их копий, отсутствие при предъявлении сертификатов соответствия знаков (в местах  нанесения, указанных в сертификате), отсутствие сведений о сертификате соответствия (номере, сроке его действия, органе, выдавшем сертификат) в товаросопроводительных документах на поставляемые товары, если товары подлежат обязательной сертификации Поставщик несет ответственность как за нарушение требований к качеству товаров.</w:t>
      </w:r>
    </w:p>
    <w:p w14:paraId="42247054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>4.4. Товар должен являться новым (ранее не находящийся в использовании у поставщика и (или) у третьих лиц).</w:t>
      </w:r>
    </w:p>
    <w:p w14:paraId="0AF625FA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4.5. Заказчик вправе, уведомив Поставщика, отказаться от приемки товара ненадлежащего качества. </w:t>
      </w:r>
    </w:p>
    <w:p w14:paraId="201BAB09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 4.6. Гарантийный срок службы оборудования, предоставляемый Поставщиком, не менее 12-ти месяцев с даты поставки Товара Заказчику.</w:t>
      </w:r>
    </w:p>
    <w:p w14:paraId="607D291F" w14:textId="77777777" w:rsidR="00D25040" w:rsidRPr="00D25040" w:rsidRDefault="00D25040" w:rsidP="00D25040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040">
        <w:rPr>
          <w:rFonts w:ascii="Times New Roman" w:hAnsi="Times New Roman" w:cs="Times New Roman"/>
          <w:sz w:val="24"/>
          <w:szCs w:val="24"/>
        </w:rPr>
        <w:lastRenderedPageBreak/>
        <w:t xml:space="preserve"> 4.7. В течение гарантийного срока предприятием, организацией-изготовителем (отправителем) должен осуществляться гарантийный ремонт поставленного оборудования с бесплатной заменой деталей, вышедших из строя не по вине Заказчика, в случае обнаружения заводского дефекта в период монтажа принимаются меры по устранению этого дефекта или недостатка в согласованный с Заказчиком срок.</w:t>
      </w:r>
    </w:p>
    <w:p w14:paraId="0522D3D9" w14:textId="3C9F7496" w:rsidR="00893487" w:rsidRPr="00893487" w:rsidRDefault="00D25040" w:rsidP="00D25040">
      <w:pPr>
        <w:spacing w:after="0" w:line="259" w:lineRule="auto"/>
        <w:jc w:val="center"/>
        <w:rPr>
          <w:rFonts w:ascii="Times New Roman" w:hAnsi="Times New Roman" w:cs="Times New Roman"/>
          <w:b/>
        </w:rPr>
      </w:pPr>
      <w:r w:rsidRPr="00D25040">
        <w:rPr>
          <w:rFonts w:ascii="Times New Roman" w:hAnsi="Times New Roman" w:cs="Times New Roman"/>
          <w:sz w:val="24"/>
          <w:szCs w:val="24"/>
        </w:rPr>
        <w:t xml:space="preserve">4.8. </w:t>
      </w:r>
      <w:r w:rsidRPr="00D25040">
        <w:rPr>
          <w:rFonts w:ascii="Times New Roman" w:eastAsia="Times New Roman" w:hAnsi="Times New Roman"/>
        </w:rPr>
        <w:t>В случае обнаружения заводского дефекта, выхода из строя Товара, не по вине Заказчика, Товар в течение гарантийного срока, предприятием (организацией-изготовителем, отправителем) должен быть заменен в согласованный с Заказчиком срок на аналогичный Товар.</w:t>
      </w:r>
      <w:r w:rsidRPr="00D25040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32335F" w:rsidRPr="0032335F">
        <w:rPr>
          <w:rFonts w:ascii="Times New Roman" w:hAnsi="Times New Roman" w:cs="Times New Roman"/>
        </w:rPr>
        <w:t xml:space="preserve">                                                    </w:t>
      </w:r>
      <w:r w:rsidR="00893487" w:rsidRPr="00893487">
        <w:rPr>
          <w:rFonts w:ascii="Times New Roman" w:hAnsi="Times New Roman" w:cs="Times New Roman"/>
          <w:b/>
        </w:rPr>
        <w:t xml:space="preserve"> </w:t>
      </w:r>
    </w:p>
    <w:sectPr w:rsidR="00893487" w:rsidRPr="00893487" w:rsidSect="00C80D5F">
      <w:pgSz w:w="16838" w:h="11906" w:orient="landscape"/>
      <w:pgMar w:top="709" w:right="567" w:bottom="851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A39F2"/>
    <w:multiLevelType w:val="hybridMultilevel"/>
    <w:tmpl w:val="8B745C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CD41522"/>
    <w:multiLevelType w:val="hybridMultilevel"/>
    <w:tmpl w:val="53A2FCC8"/>
    <w:lvl w:ilvl="0" w:tplc="6F9AFF22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582154F"/>
    <w:multiLevelType w:val="hybridMultilevel"/>
    <w:tmpl w:val="206293E4"/>
    <w:lvl w:ilvl="0" w:tplc="CE2E3E4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5EF8168E"/>
    <w:multiLevelType w:val="hybridMultilevel"/>
    <w:tmpl w:val="759C5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BE7B91"/>
    <w:multiLevelType w:val="multilevel"/>
    <w:tmpl w:val="7A7E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887317"/>
    <w:multiLevelType w:val="multilevel"/>
    <w:tmpl w:val="FF16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D9"/>
    <w:rsid w:val="00141988"/>
    <w:rsid w:val="00145CD1"/>
    <w:rsid w:val="0016239B"/>
    <w:rsid w:val="001843BD"/>
    <w:rsid w:val="00185F6B"/>
    <w:rsid w:val="001B33CF"/>
    <w:rsid w:val="001B4C57"/>
    <w:rsid w:val="001D6BD9"/>
    <w:rsid w:val="001E5341"/>
    <w:rsid w:val="00222173"/>
    <w:rsid w:val="00270486"/>
    <w:rsid w:val="002A0897"/>
    <w:rsid w:val="002B67FB"/>
    <w:rsid w:val="002F2F79"/>
    <w:rsid w:val="0032335F"/>
    <w:rsid w:val="003C4A65"/>
    <w:rsid w:val="004059AA"/>
    <w:rsid w:val="004233D3"/>
    <w:rsid w:val="00476807"/>
    <w:rsid w:val="004D648D"/>
    <w:rsid w:val="004F24D5"/>
    <w:rsid w:val="0054126E"/>
    <w:rsid w:val="00587103"/>
    <w:rsid w:val="005E280F"/>
    <w:rsid w:val="00647C94"/>
    <w:rsid w:val="006C4247"/>
    <w:rsid w:val="006C6A03"/>
    <w:rsid w:val="006F716A"/>
    <w:rsid w:val="00732C48"/>
    <w:rsid w:val="00790CD6"/>
    <w:rsid w:val="008767C4"/>
    <w:rsid w:val="008832FC"/>
    <w:rsid w:val="00893487"/>
    <w:rsid w:val="0089748F"/>
    <w:rsid w:val="008B31FF"/>
    <w:rsid w:val="00944ACA"/>
    <w:rsid w:val="00946E2D"/>
    <w:rsid w:val="00A42952"/>
    <w:rsid w:val="00B21E4A"/>
    <w:rsid w:val="00B46D6C"/>
    <w:rsid w:val="00B56D1E"/>
    <w:rsid w:val="00B60944"/>
    <w:rsid w:val="00C01D8F"/>
    <w:rsid w:val="00C07571"/>
    <w:rsid w:val="00C66230"/>
    <w:rsid w:val="00C80D5F"/>
    <w:rsid w:val="00C94FBD"/>
    <w:rsid w:val="00C96F91"/>
    <w:rsid w:val="00CC64CB"/>
    <w:rsid w:val="00CD3604"/>
    <w:rsid w:val="00CE0789"/>
    <w:rsid w:val="00D25040"/>
    <w:rsid w:val="00D3559D"/>
    <w:rsid w:val="00DC7275"/>
    <w:rsid w:val="00E45E06"/>
    <w:rsid w:val="00E554FD"/>
    <w:rsid w:val="00F036F3"/>
    <w:rsid w:val="00F463C4"/>
    <w:rsid w:val="00F56254"/>
    <w:rsid w:val="00F57198"/>
    <w:rsid w:val="00F646A6"/>
    <w:rsid w:val="00FB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A19F9"/>
  <w15:chartTrackingRefBased/>
  <w15:docId w15:val="{69AB5169-E2F9-4216-B4B9-67F7F2D53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31FF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4D64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,Bullet List,FooterText"/>
    <w:basedOn w:val="a"/>
    <w:link w:val="a4"/>
    <w:uiPriority w:val="34"/>
    <w:qFormat/>
    <w:rsid w:val="008B31FF"/>
    <w:pPr>
      <w:widowControl w:val="0"/>
      <w:ind w:left="720"/>
      <w:contextualSpacing/>
      <w:jc w:val="both"/>
    </w:pPr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8B31F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C7275"/>
    <w:rPr>
      <w:color w:val="0000FF"/>
      <w:u w:val="single"/>
    </w:rPr>
  </w:style>
  <w:style w:type="paragraph" w:customStyle="1" w:styleId="typography">
    <w:name w:val="typography"/>
    <w:basedOn w:val="a"/>
    <w:rsid w:val="00DC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Unresolved Mention"/>
    <w:basedOn w:val="a0"/>
    <w:uiPriority w:val="99"/>
    <w:semiHidden/>
    <w:unhideWhenUsed/>
    <w:rsid w:val="0027048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D64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oduct-characteritem-title">
    <w:name w:val="product-character__item-title"/>
    <w:basedOn w:val="a"/>
    <w:rsid w:val="004D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characteritem-value">
    <w:name w:val="product-character__item-value"/>
    <w:basedOn w:val="a"/>
    <w:rsid w:val="004D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3"/>
    <w:uiPriority w:val="34"/>
    <w:qFormat/>
    <w:locked/>
    <w:rsid w:val="00CE0789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93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93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9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F5735-9745-4FB6-B8E6-4AE84038B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3854</Words>
  <Characters>21969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Габриелян М.Э.</cp:lastModifiedBy>
  <cp:revision>36</cp:revision>
  <dcterms:created xsi:type="dcterms:W3CDTF">2023-11-02T12:17:00Z</dcterms:created>
  <dcterms:modified xsi:type="dcterms:W3CDTF">2023-12-14T14:11:00Z</dcterms:modified>
</cp:coreProperties>
</file>