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0E1E" w:rsidRDefault="003B5C45" w:rsidP="00810549">
      <w:pPr>
        <w:jc w:val="center"/>
        <w:rPr>
          <w:rStyle w:val="ac"/>
          <w:rFonts w:eastAsiaTheme="minorHAnsi"/>
          <w:color w:val="000000"/>
          <w:sz w:val="20"/>
        </w:rPr>
      </w:pPr>
      <w:r w:rsidRPr="00DE60AB">
        <w:t xml:space="preserve"> </w:t>
      </w:r>
      <w:r w:rsidR="003961D4">
        <w:rPr>
          <w:rStyle w:val="ac"/>
          <w:rFonts w:eastAsiaTheme="minorHAnsi"/>
          <w:sz w:val="20"/>
        </w:rPr>
        <w:t>КОНТРАКТ на</w:t>
      </w:r>
      <w:r w:rsidR="006104D1">
        <w:rPr>
          <w:rStyle w:val="ac"/>
          <w:rFonts w:eastAsiaTheme="minorHAnsi"/>
          <w:sz w:val="20"/>
        </w:rPr>
        <w:t xml:space="preserve"> оказани</w:t>
      </w:r>
      <w:r w:rsidR="003961D4">
        <w:rPr>
          <w:rStyle w:val="ac"/>
          <w:rFonts w:eastAsiaTheme="minorHAnsi"/>
          <w:sz w:val="20"/>
        </w:rPr>
        <w:t>е</w:t>
      </w:r>
      <w:r w:rsidR="006104D1">
        <w:rPr>
          <w:rStyle w:val="ac"/>
          <w:rFonts w:eastAsiaTheme="minorHAnsi"/>
          <w:sz w:val="20"/>
        </w:rPr>
        <w:t xml:space="preserve"> услуг</w:t>
      </w:r>
      <w:r w:rsidR="006F0E1E" w:rsidRPr="005F1B44">
        <w:rPr>
          <w:rStyle w:val="ac"/>
          <w:rFonts w:eastAsiaTheme="minorHAnsi"/>
          <w:sz w:val="20"/>
        </w:rPr>
        <w:t xml:space="preserve"> №</w:t>
      </w:r>
      <w:r w:rsidR="00802ECF">
        <w:rPr>
          <w:rStyle w:val="ac"/>
          <w:rFonts w:eastAsiaTheme="minorHAnsi"/>
          <w:sz w:val="20"/>
        </w:rPr>
        <w:t xml:space="preserve"> </w:t>
      </w:r>
      <w:r w:rsidR="00854158">
        <w:rPr>
          <w:rStyle w:val="ac"/>
          <w:rFonts w:eastAsiaTheme="minorHAnsi"/>
          <w:color w:val="000000"/>
          <w:sz w:val="20"/>
        </w:rPr>
        <w:t>________________</w:t>
      </w:r>
    </w:p>
    <w:p w:rsidR="00B870DB" w:rsidRPr="0042611F" w:rsidRDefault="00B870DB" w:rsidP="00B870DB">
      <w:pPr>
        <w:jc w:val="center"/>
        <w:rPr>
          <w:b/>
          <w:caps/>
          <w:color w:val="000000"/>
        </w:rPr>
      </w:pPr>
      <w:r w:rsidRPr="0042611F">
        <w:rPr>
          <w:b/>
          <w:caps/>
          <w:color w:val="000000"/>
        </w:rPr>
        <w:t xml:space="preserve">ИКЗ </w:t>
      </w:r>
      <w:r w:rsidR="001457E1" w:rsidRPr="0042611F">
        <w:rPr>
          <w:b/>
          <w:caps/>
          <w:color w:val="000000"/>
        </w:rPr>
        <w:t>232780207223578020100100240000000244</w:t>
      </w:r>
    </w:p>
    <w:p w:rsidR="00B870DB" w:rsidRPr="0042611F" w:rsidRDefault="00B870DB" w:rsidP="00810549">
      <w:pPr>
        <w:jc w:val="center"/>
        <w:rPr>
          <w:rStyle w:val="ae"/>
          <w:rFonts w:eastAsiaTheme="minorHAnsi"/>
          <w:sz w:val="20"/>
        </w:rPr>
      </w:pPr>
    </w:p>
    <w:tbl>
      <w:tblPr>
        <w:tblW w:w="5000" w:type="pct"/>
        <w:tblLook w:val="04A0" w:firstRow="1" w:lastRow="0" w:firstColumn="1" w:lastColumn="0" w:noHBand="0" w:noVBand="1"/>
      </w:tblPr>
      <w:tblGrid>
        <w:gridCol w:w="5222"/>
        <w:gridCol w:w="5243"/>
      </w:tblGrid>
      <w:tr w:rsidR="006F0E1E" w:rsidRPr="0042611F" w:rsidTr="005F1B44">
        <w:tc>
          <w:tcPr>
            <w:tcW w:w="2495" w:type="pct"/>
          </w:tcPr>
          <w:p w:rsidR="006F0E1E" w:rsidRPr="0042611F" w:rsidRDefault="006F0E1E" w:rsidP="00854158">
            <w:pPr>
              <w:pStyle w:val="ConsNonformat"/>
              <w:tabs>
                <w:tab w:val="right" w:pos="9072"/>
              </w:tabs>
              <w:spacing w:before="120" w:after="120"/>
              <w:rPr>
                <w:rFonts w:ascii="Times New Roman" w:hAnsi="Times New Roman"/>
                <w:szCs w:val="24"/>
              </w:rPr>
            </w:pPr>
            <w:r w:rsidRPr="0042611F">
              <w:rPr>
                <w:rFonts w:ascii="Times New Roman" w:hAnsi="Times New Roman"/>
                <w:szCs w:val="24"/>
              </w:rPr>
              <w:t xml:space="preserve">г. </w:t>
            </w:r>
            <w:r w:rsidR="00854158" w:rsidRPr="0042611F">
              <w:rPr>
                <w:rFonts w:ascii="Times New Roman" w:hAnsi="Times New Roman"/>
                <w:szCs w:val="24"/>
              </w:rPr>
              <w:t>Санкт-Петербург</w:t>
            </w:r>
          </w:p>
        </w:tc>
        <w:tc>
          <w:tcPr>
            <w:tcW w:w="2505" w:type="pct"/>
          </w:tcPr>
          <w:p w:rsidR="006F0E1E" w:rsidRPr="0042611F" w:rsidRDefault="001457E1" w:rsidP="00DD5AB4">
            <w:pPr>
              <w:pStyle w:val="ConsNonformat"/>
              <w:tabs>
                <w:tab w:val="right" w:pos="9072"/>
              </w:tabs>
              <w:spacing w:before="120" w:after="120"/>
              <w:jc w:val="right"/>
              <w:rPr>
                <w:rFonts w:ascii="Times New Roman" w:hAnsi="Times New Roman"/>
                <w:szCs w:val="24"/>
              </w:rPr>
            </w:pPr>
            <w:r w:rsidRPr="0042611F">
              <w:rPr>
                <w:rFonts w:ascii="Times New Roman" w:hAnsi="Times New Roman"/>
                <w:color w:val="000000"/>
                <w:szCs w:val="24"/>
              </w:rPr>
              <w:t>«___» __________ 202  года</w:t>
            </w:r>
          </w:p>
        </w:tc>
      </w:tr>
    </w:tbl>
    <w:p w:rsidR="006F0E1E" w:rsidRPr="0042611F" w:rsidRDefault="00A31FA8" w:rsidP="00A31FA8">
      <w:pPr>
        <w:pStyle w:val="af2"/>
      </w:pPr>
      <w:r w:rsidRPr="0042611F">
        <w:rPr>
          <w:color w:val="000000"/>
        </w:rPr>
        <w:t>_______________</w:t>
      </w:r>
      <w:r w:rsidR="006F0E1E" w:rsidRPr="0042611F">
        <w:t xml:space="preserve"> в лице </w:t>
      </w:r>
      <w:r w:rsidRPr="0042611F">
        <w:t>__________________,</w:t>
      </w:r>
      <w:r w:rsidR="00E466BC" w:rsidRPr="0042611F">
        <w:t xml:space="preserve"> действующего на основании </w:t>
      </w:r>
      <w:r w:rsidRPr="0042611F">
        <w:t>_______</w:t>
      </w:r>
      <w:r w:rsidR="006F0E1E" w:rsidRPr="0042611F">
        <w:t>, именуемое в дальнейшем «</w:t>
      </w:r>
      <w:r w:rsidR="005F1B44" w:rsidRPr="0042611F">
        <w:t>Исполнитель</w:t>
      </w:r>
      <w:r w:rsidR="006F0E1E" w:rsidRPr="0042611F">
        <w:t xml:space="preserve">», с одной стороны, и </w:t>
      </w:r>
      <w:r w:rsidRPr="0042611F">
        <w:rPr>
          <w:color w:val="000000"/>
        </w:rPr>
        <w:t xml:space="preserve">Санкт-Петербургское государственное бюджетное профессиональное образовательное учреждение «Невский колледж имени А.Г. Неболсина», в </w:t>
      </w:r>
      <w:r w:rsidR="006F0E1E" w:rsidRPr="0042611F">
        <w:t xml:space="preserve">лице </w:t>
      </w:r>
      <w:r w:rsidR="007A712B" w:rsidRPr="0042611F">
        <w:rPr>
          <w:color w:val="000000"/>
        </w:rPr>
        <w:t>директора Палагина Владимира Васильевича</w:t>
      </w:r>
      <w:r w:rsidR="003961D4" w:rsidRPr="0042611F">
        <w:t xml:space="preserve">, </w:t>
      </w:r>
      <w:r w:rsidR="00DE60AB" w:rsidRPr="0042611F">
        <w:t>действующего на основании</w:t>
      </w:r>
      <w:r w:rsidR="004001E2" w:rsidRPr="0042611F">
        <w:t xml:space="preserve"> </w:t>
      </w:r>
      <w:r w:rsidR="00DE60AB" w:rsidRPr="0042611F">
        <w:t xml:space="preserve"> Устава, </w:t>
      </w:r>
      <w:r w:rsidR="003961D4" w:rsidRPr="0042611F">
        <w:t xml:space="preserve">именуемое в дальнейшем «Заказчик», </w:t>
      </w:r>
      <w:r w:rsidR="00DE60AB" w:rsidRPr="0042611F">
        <w:t>с другой стороны, именуемые в дальнейшем</w:t>
      </w:r>
      <w:r w:rsidR="006F0E1E" w:rsidRPr="0042611F">
        <w:t xml:space="preserve"> «Стороны»,</w:t>
      </w:r>
      <w:r w:rsidR="003961D4" w:rsidRPr="0042611F">
        <w:t xml:space="preserve"> </w:t>
      </w:r>
      <w:r w:rsidRPr="0042611F">
        <w:t xml:space="preserve">руководствуясь Гражданским кодексом Российской Федерации, на основании пункта </w:t>
      </w:r>
      <w:r w:rsidR="001457E1" w:rsidRPr="0042611F">
        <w:t>5</w:t>
      </w:r>
      <w:r w:rsidRPr="0042611F">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w:t>
      </w:r>
    </w:p>
    <w:p w:rsidR="006F0E1E" w:rsidRPr="0042611F" w:rsidRDefault="00A64A57" w:rsidP="006104D1">
      <w:pPr>
        <w:pStyle w:val="aa"/>
        <w:rPr>
          <w:rStyle w:val="a3"/>
          <w:caps w:val="0"/>
        </w:rPr>
      </w:pPr>
      <w:r w:rsidRPr="0042611F">
        <w:rPr>
          <w:rStyle w:val="a3"/>
          <w:b w:val="0"/>
          <w:caps w:val="0"/>
        </w:rPr>
        <w:t>1.</w:t>
      </w:r>
      <w:r w:rsidRPr="0042611F">
        <w:rPr>
          <w:rStyle w:val="a3"/>
          <w:caps w:val="0"/>
        </w:rPr>
        <w:t xml:space="preserve"> </w:t>
      </w:r>
      <w:r w:rsidR="00060FBC" w:rsidRPr="0042611F">
        <w:rPr>
          <w:rStyle w:val="a3"/>
          <w:b w:val="0"/>
          <w:bCs w:val="0"/>
        </w:rPr>
        <w:t>Предмет</w:t>
      </w:r>
      <w:r w:rsidR="00060FBC" w:rsidRPr="0042611F">
        <w:rPr>
          <w:rStyle w:val="a3"/>
        </w:rPr>
        <w:t xml:space="preserve"> </w:t>
      </w:r>
      <w:r w:rsidR="003961D4" w:rsidRPr="0042611F">
        <w:rPr>
          <w:rStyle w:val="a3"/>
          <w:b w:val="0"/>
          <w:bCs w:val="0"/>
        </w:rPr>
        <w:t>Контракт</w:t>
      </w:r>
      <w:r w:rsidR="00060FBC" w:rsidRPr="0042611F">
        <w:rPr>
          <w:rStyle w:val="a3"/>
          <w:b w:val="0"/>
          <w:bCs w:val="0"/>
        </w:rPr>
        <w:t>а</w:t>
      </w:r>
    </w:p>
    <w:p w:rsidR="006F0E1E" w:rsidRPr="0042611F" w:rsidRDefault="00B278BF" w:rsidP="006104D1">
      <w:pPr>
        <w:pStyle w:val="14"/>
      </w:pPr>
      <w:r w:rsidRPr="0042611F">
        <w:t>1.1.</w:t>
      </w:r>
      <w:r w:rsidRPr="0042611F">
        <w:tab/>
      </w:r>
      <w:r w:rsidR="006F0E1E" w:rsidRPr="0042611F">
        <w:t xml:space="preserve">Настоящим </w:t>
      </w:r>
      <w:r w:rsidR="003961D4" w:rsidRPr="0042611F">
        <w:t>Контракт</w:t>
      </w:r>
      <w:r w:rsidR="006F0E1E" w:rsidRPr="0042611F">
        <w:t>ом Заказчик поручает и опла</w:t>
      </w:r>
      <w:r w:rsidR="005F3851" w:rsidRPr="0042611F">
        <w:t>чивает, а Исполнитель обязуется оказать услуги</w:t>
      </w:r>
      <w:r w:rsidR="00E30087" w:rsidRPr="0042611F">
        <w:rPr>
          <w:rFonts w:ascii="Times New Roman" w:eastAsia="Times New Roman" w:hAnsi="Times New Roman"/>
          <w:sz w:val="18"/>
          <w:szCs w:val="18"/>
          <w:lang w:eastAsia="ru-RU"/>
        </w:rPr>
        <w:t xml:space="preserve"> </w:t>
      </w:r>
      <w:r w:rsidR="00E30087" w:rsidRPr="0042611F">
        <w:t>услуг по приобретению лицензии шаблона сайта для образовательной организации</w:t>
      </w:r>
      <w:r w:rsidR="001457E1" w:rsidRPr="0042611F">
        <w:t xml:space="preserve"> (далее – услуги)</w:t>
      </w:r>
      <w:r w:rsidR="00E30087" w:rsidRPr="0042611F">
        <w:t xml:space="preserve"> согласно</w:t>
      </w:r>
      <w:r w:rsidR="005F3851" w:rsidRPr="0042611F">
        <w:t xml:space="preserve"> Спецификации к настоящему </w:t>
      </w:r>
      <w:r w:rsidR="003961D4" w:rsidRPr="0042611F">
        <w:t>Контракт</w:t>
      </w:r>
      <w:r w:rsidR="005F3851" w:rsidRPr="0042611F">
        <w:t>у (Приложение №1)</w:t>
      </w:r>
      <w:r w:rsidR="00CB607A" w:rsidRPr="0042611F">
        <w:t>. Спецификация является неотъемлемой частью данного Контракта.</w:t>
      </w:r>
    </w:p>
    <w:p w:rsidR="0071555F" w:rsidRPr="0042611F" w:rsidRDefault="0071555F" w:rsidP="006104D1">
      <w:pPr>
        <w:pStyle w:val="14"/>
      </w:pPr>
    </w:p>
    <w:p w:rsidR="006F0E1E" w:rsidRPr="0042611F" w:rsidRDefault="00B278BF" w:rsidP="006104D1">
      <w:pPr>
        <w:pStyle w:val="aa"/>
        <w:rPr>
          <w:rStyle w:val="a3"/>
          <w:b w:val="0"/>
          <w:bCs w:val="0"/>
        </w:rPr>
      </w:pPr>
      <w:r w:rsidRPr="0042611F">
        <w:rPr>
          <w:rStyle w:val="a3"/>
          <w:b w:val="0"/>
          <w:bCs w:val="0"/>
        </w:rPr>
        <w:t xml:space="preserve">2. </w:t>
      </w:r>
      <w:r w:rsidR="005F1B44" w:rsidRPr="0042611F">
        <w:rPr>
          <w:rStyle w:val="a3"/>
          <w:b w:val="0"/>
          <w:bCs w:val="0"/>
        </w:rPr>
        <w:t>Стоимость и порядок расчетов</w:t>
      </w:r>
    </w:p>
    <w:p w:rsidR="006F0E1E" w:rsidRPr="0042611F" w:rsidRDefault="00B278BF" w:rsidP="001457E1">
      <w:pPr>
        <w:pStyle w:val="14"/>
        <w:rPr>
          <w:color w:val="000000"/>
        </w:rPr>
      </w:pPr>
      <w:r w:rsidRPr="0042611F">
        <w:t>2.1.</w:t>
      </w:r>
      <w:r w:rsidRPr="0042611F">
        <w:tab/>
      </w:r>
      <w:r w:rsidR="009A3380" w:rsidRPr="0042611F">
        <w:t>Полная стоимость всех услуг</w:t>
      </w:r>
      <w:r w:rsidR="008A2D53" w:rsidRPr="0042611F">
        <w:t xml:space="preserve"> в соответствии с п. 1.1. составляет </w:t>
      </w:r>
      <w:r w:rsidR="001457E1" w:rsidRPr="0042611F">
        <w:rPr>
          <w:color w:val="000000"/>
        </w:rPr>
        <w:t>_______________ руб.__ коп. (_____________ рублей __копеек), в том числе НДС - (__%) _______________ руб.__ коп. (_____________ рублей __копеек)/ НДС не облагается, согласно Спецификации к настоящему Контракту (Приложение № 1 к Контракту), являющемуся его неотъемлемой частью.</w:t>
      </w:r>
    </w:p>
    <w:p w:rsidR="001457E1" w:rsidRPr="0042611F" w:rsidRDefault="001457E1" w:rsidP="001457E1">
      <w:pPr>
        <w:pStyle w:val="14"/>
      </w:pPr>
      <w:r w:rsidRPr="0042611F">
        <w:t>2.2. В цену Контракта включены все расходы, в том числе расходы на страхование, уплату налогов, сборов и иных обязательных платежей, связанных с оказанием услуг.</w:t>
      </w:r>
    </w:p>
    <w:p w:rsidR="001457E1" w:rsidRPr="0042611F" w:rsidRDefault="001457E1" w:rsidP="001457E1">
      <w:pPr>
        <w:pStyle w:val="14"/>
      </w:pPr>
      <w:r w:rsidRPr="0042611F">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2.4 и 2.5 Контракта. </w:t>
      </w:r>
    </w:p>
    <w:p w:rsidR="001457E1" w:rsidRPr="0042611F" w:rsidRDefault="001457E1" w:rsidP="001457E1">
      <w:pPr>
        <w:pStyle w:val="14"/>
      </w:pPr>
      <w:r w:rsidRPr="0042611F">
        <w:t>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1457E1" w:rsidRPr="0042611F" w:rsidRDefault="001457E1" w:rsidP="001457E1">
      <w:pPr>
        <w:pStyle w:val="14"/>
      </w:pPr>
      <w:r w:rsidRPr="0042611F">
        <w:t xml:space="preserve">2.5. 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w:t>
      </w:r>
      <w:r w:rsidRPr="0042611F">
        <w:br/>
        <w:t>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w:t>
      </w:r>
    </w:p>
    <w:p w:rsidR="001457E1" w:rsidRPr="0042611F" w:rsidRDefault="001457E1" w:rsidP="001457E1">
      <w:pPr>
        <w:pStyle w:val="14"/>
        <w:rPr>
          <w:iCs/>
        </w:rPr>
      </w:pPr>
      <w:r w:rsidRPr="0042611F">
        <w:t>2.6. Расчет с Исполнителем за оказанные услуги осуществляется Заказчиком в рублях Российской Федерации. Финансирование контракта осуществляется из внебюджетных средств (средства бюджетных учреждений, код целевой статьи 0230020960, код вида расходов 244, (Субсидии на финансовое обеспечение выполнения государственного задания), код ОСГУ 226.</w:t>
      </w:r>
    </w:p>
    <w:p w:rsidR="001457E1" w:rsidRPr="0042611F" w:rsidRDefault="001457E1" w:rsidP="001457E1">
      <w:pPr>
        <w:pStyle w:val="14"/>
      </w:pPr>
      <w:r w:rsidRPr="0042611F">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1457E1" w:rsidRPr="0042611F" w:rsidRDefault="001457E1" w:rsidP="001457E1">
      <w:pPr>
        <w:pStyle w:val="14"/>
        <w:rPr>
          <w:b/>
          <w:bCs/>
        </w:rPr>
      </w:pPr>
      <w:r w:rsidRPr="0042611F">
        <w:t xml:space="preserve">2.8. Оплата производится Заказчиком в течение 7 (семи) рабочих дней на основании выставленного счета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 - приемки оказанных услуг. Авансирование не предусмотрено. </w:t>
      </w:r>
    </w:p>
    <w:p w:rsidR="001457E1" w:rsidRPr="0042611F" w:rsidRDefault="001457E1" w:rsidP="001457E1">
      <w:pPr>
        <w:pStyle w:val="14"/>
      </w:pPr>
      <w:r w:rsidRPr="0042611F">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053623" w:rsidRPr="0042611F" w:rsidRDefault="001457E1" w:rsidP="00053623">
      <w:pPr>
        <w:pStyle w:val="14"/>
      </w:pPr>
      <w:r w:rsidRPr="0042611F">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53623" w:rsidRPr="0042611F" w:rsidRDefault="00053623" w:rsidP="00053623">
      <w:pPr>
        <w:pStyle w:val="14"/>
        <w:jc w:val="center"/>
      </w:pPr>
      <w:r w:rsidRPr="0042611F">
        <w:t>3. КАЧЕСТВО УСЛУГ, ГАРАНТИЙНЫЕ ОБЯЗАТЕЛЬСТВА</w:t>
      </w:r>
    </w:p>
    <w:p w:rsidR="00053623" w:rsidRPr="0042611F" w:rsidRDefault="00053623" w:rsidP="00053623">
      <w:pPr>
        <w:pStyle w:val="14"/>
      </w:pPr>
      <w:r w:rsidRPr="0042611F">
        <w:t>3.1.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Заказчик вправе отказаться от их оплаты.</w:t>
      </w:r>
    </w:p>
    <w:p w:rsidR="00053623" w:rsidRPr="0042611F" w:rsidRDefault="00053623" w:rsidP="00053623">
      <w:pPr>
        <w:pStyle w:val="14"/>
        <w:jc w:val="center"/>
      </w:pPr>
      <w:r w:rsidRPr="0042611F">
        <w:t>4. ПРАВА И ОБЯЗАННОСТИ ЗАКАЗЧИКА</w:t>
      </w:r>
    </w:p>
    <w:p w:rsidR="00053623" w:rsidRPr="0042611F" w:rsidRDefault="00053623" w:rsidP="00053623">
      <w:pPr>
        <w:pStyle w:val="14"/>
        <w:spacing w:before="0" w:after="0"/>
      </w:pPr>
      <w:r w:rsidRPr="0042611F">
        <w:t>4.1. Заказчик по настоящему Контракту вправе:</w:t>
      </w:r>
    </w:p>
    <w:p w:rsidR="00053623" w:rsidRPr="0042611F" w:rsidRDefault="00053623" w:rsidP="00053623">
      <w:pPr>
        <w:pStyle w:val="14"/>
        <w:spacing w:before="0" w:after="0"/>
      </w:pPr>
      <w:r w:rsidRPr="0042611F">
        <w:t>4.1.1. Требовать от Исполнителя надлежащего исполнения принятых им обязательств, а также своевременного устранения выявленных недостатков.</w:t>
      </w:r>
    </w:p>
    <w:p w:rsidR="00053623" w:rsidRPr="0042611F" w:rsidRDefault="00053623" w:rsidP="00053623">
      <w:pPr>
        <w:pStyle w:val="14"/>
        <w:spacing w:before="0" w:after="0"/>
      </w:pPr>
      <w:r w:rsidRPr="0042611F">
        <w:lastRenderedPageBreak/>
        <w:t>4.1.2. Требовать от Исполнителя предоставления надлежаще оформленных документов, подтверждающих исполнение принятых им обязательств.</w:t>
      </w:r>
    </w:p>
    <w:p w:rsidR="00053623" w:rsidRPr="0042611F" w:rsidRDefault="00053623" w:rsidP="00053623">
      <w:pPr>
        <w:pStyle w:val="14"/>
      </w:pPr>
      <w:r w:rsidRPr="0042611F">
        <w:t>4.1.3. Запрашивать у Исполнителя информацию о ходе и состоянии исполнения обязательств Исполнителя по настоящему Контракту.</w:t>
      </w:r>
    </w:p>
    <w:p w:rsidR="00053623" w:rsidRPr="0042611F" w:rsidRDefault="00053623" w:rsidP="00053623">
      <w:pPr>
        <w:pStyle w:val="14"/>
      </w:pPr>
      <w:r w:rsidRPr="0042611F">
        <w:t xml:space="preserve">4.1.4. Отказаться (полностью или частично) от оплаты услуг, не соответствующих требованиям, установленным законодательством РФ для определения качества услуг </w:t>
      </w:r>
    </w:p>
    <w:p w:rsidR="00053623" w:rsidRPr="0042611F" w:rsidRDefault="00053623" w:rsidP="00053623">
      <w:pPr>
        <w:pStyle w:val="14"/>
      </w:pPr>
      <w:r w:rsidRPr="0042611F">
        <w:t>или условиям Контракта.</w:t>
      </w:r>
    </w:p>
    <w:p w:rsidR="00053623" w:rsidRPr="0042611F" w:rsidRDefault="00053623" w:rsidP="00053623">
      <w:pPr>
        <w:pStyle w:val="14"/>
      </w:pPr>
      <w:r w:rsidRPr="0042611F">
        <w:t>4.1.5. При оказании услуг ненадлежащего качества потребовать по своему выбору:</w:t>
      </w:r>
    </w:p>
    <w:p w:rsidR="00053623" w:rsidRPr="0042611F" w:rsidRDefault="00053623" w:rsidP="00053623">
      <w:pPr>
        <w:pStyle w:val="14"/>
      </w:pPr>
      <w:r w:rsidRPr="0042611F">
        <w:t>- соразмерного уменьшения цены Контракта (стоимости услуг);</w:t>
      </w:r>
    </w:p>
    <w:p w:rsidR="00053623" w:rsidRPr="0042611F" w:rsidRDefault="00053623" w:rsidP="00053623">
      <w:pPr>
        <w:pStyle w:val="14"/>
      </w:pPr>
      <w:r w:rsidRPr="0042611F">
        <w:t>- безвозмездного устранения недостатков услуг в течение 3 (Трех) рабочих дней;</w:t>
      </w:r>
    </w:p>
    <w:p w:rsidR="00053623" w:rsidRPr="0042611F" w:rsidRDefault="00053623" w:rsidP="00053623">
      <w:pPr>
        <w:pStyle w:val="14"/>
      </w:pPr>
      <w:r w:rsidRPr="0042611F">
        <w:t>- возмещения своих расходов на устранение недостатков услуг в течение 3 (Трех) рабочих дней.</w:t>
      </w:r>
    </w:p>
    <w:p w:rsidR="00053623" w:rsidRPr="0042611F" w:rsidRDefault="00053623" w:rsidP="00053623">
      <w:pPr>
        <w:pStyle w:val="14"/>
      </w:pPr>
      <w:r w:rsidRPr="0042611F">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053623" w:rsidRPr="0042611F" w:rsidRDefault="00053623" w:rsidP="00053623">
      <w:pPr>
        <w:pStyle w:val="14"/>
      </w:pPr>
      <w:r w:rsidRPr="0042611F">
        <w:t>- отказаться от исполнения Контракта и потребовать возврата уплаченной за услуги денежной суммы;</w:t>
      </w:r>
    </w:p>
    <w:p w:rsidR="00053623" w:rsidRPr="0042611F" w:rsidRDefault="00053623" w:rsidP="00053623">
      <w:pPr>
        <w:pStyle w:val="14"/>
      </w:pPr>
      <w:r w:rsidRPr="0042611F">
        <w:t>- потребовать замены услуг ненадлежащего качества услугами, соответствующим условиям Контракта.</w:t>
      </w:r>
    </w:p>
    <w:p w:rsidR="00053623" w:rsidRPr="0042611F" w:rsidRDefault="00053623" w:rsidP="00053623">
      <w:pPr>
        <w:pStyle w:val="14"/>
      </w:pPr>
      <w:r w:rsidRPr="0042611F">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053623" w:rsidRPr="0042611F" w:rsidRDefault="00053623" w:rsidP="00053623">
      <w:pPr>
        <w:pStyle w:val="14"/>
      </w:pPr>
      <w:r w:rsidRPr="0042611F">
        <w:t>4.1.8. Контролировать ход оказания услуг, соблюдение сроков оказания услуг, проверять соответствие оказанных услуг условиям настоящего Контракта и Технического задания (Приложение №1 к Контракту).</w:t>
      </w:r>
    </w:p>
    <w:p w:rsidR="00053623" w:rsidRPr="0042611F" w:rsidRDefault="00053623" w:rsidP="00053623">
      <w:pPr>
        <w:pStyle w:val="14"/>
      </w:pPr>
      <w:r w:rsidRPr="0042611F">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053623" w:rsidRPr="0042611F" w:rsidRDefault="00053623" w:rsidP="00053623">
      <w:pPr>
        <w:pStyle w:val="14"/>
      </w:pPr>
      <w:r w:rsidRPr="0042611F">
        <w:t>4.1.10. Определять лиц, непосредственно участвующих в контроле за ходом оказания услуг.</w:t>
      </w:r>
    </w:p>
    <w:p w:rsidR="00053623" w:rsidRPr="0042611F" w:rsidRDefault="00053623" w:rsidP="00053623">
      <w:pPr>
        <w:pStyle w:val="14"/>
      </w:pPr>
      <w:r w:rsidRPr="0042611F">
        <w:t>4.2. Заказчик по настоящему Контракту обязан:</w:t>
      </w:r>
    </w:p>
    <w:p w:rsidR="00053623" w:rsidRPr="0042611F" w:rsidRDefault="00053623" w:rsidP="00053623">
      <w:pPr>
        <w:pStyle w:val="14"/>
      </w:pPr>
      <w:r w:rsidRPr="0042611F">
        <w:t xml:space="preserve">4.2.1. Совершить все необходимые действия, обеспечивающие принятие оказанных услуг по количеству и качеству в соответствии с условиями Контракта. </w:t>
      </w:r>
    </w:p>
    <w:p w:rsidR="00053623" w:rsidRPr="0042611F" w:rsidRDefault="00053623" w:rsidP="00053623">
      <w:pPr>
        <w:pStyle w:val="14"/>
      </w:pPr>
      <w:r w:rsidRPr="0042611F">
        <w:t>4.2.2. Своевременно предоставлять Исполнителю необходимую для выполнения обязательств по Контракту информацию.</w:t>
      </w:r>
    </w:p>
    <w:p w:rsidR="00053623" w:rsidRPr="0042611F" w:rsidRDefault="00053623" w:rsidP="00053623">
      <w:pPr>
        <w:pStyle w:val="14"/>
      </w:pPr>
      <w:r w:rsidRPr="0042611F">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оказанных услуг.</w:t>
      </w:r>
    </w:p>
    <w:p w:rsidR="00053623" w:rsidRPr="0042611F" w:rsidRDefault="00053623" w:rsidP="00053623">
      <w:pPr>
        <w:pStyle w:val="14"/>
      </w:pPr>
      <w:r w:rsidRPr="0042611F">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053623" w:rsidRPr="0042611F" w:rsidRDefault="00053623" w:rsidP="00053623">
      <w:pPr>
        <w:pStyle w:val="14"/>
      </w:pPr>
      <w:r w:rsidRPr="0042611F">
        <w:t xml:space="preserve">4.2.5. Осуществлять контроль за исполнением Исполнителем условий Контракта в соответствии с законодательством Российской Федерации. </w:t>
      </w:r>
    </w:p>
    <w:p w:rsidR="00053623" w:rsidRPr="0042611F" w:rsidRDefault="00053623" w:rsidP="00053623">
      <w:pPr>
        <w:pStyle w:val="14"/>
      </w:pPr>
      <w:r w:rsidRPr="0042611F">
        <w:t>4.2.6. Произвести оплату надлежащим образом оказанных услуг в соответствии с пунктами 2.1. и 2.8. раздела 2 настоящего Контракта.</w:t>
      </w:r>
    </w:p>
    <w:p w:rsidR="00053623" w:rsidRPr="0042611F" w:rsidRDefault="00053623" w:rsidP="00053623">
      <w:pPr>
        <w:pStyle w:val="14"/>
      </w:pPr>
      <w:r w:rsidRPr="0042611F">
        <w:t>4.2.7.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rsidR="00053623" w:rsidRPr="0042611F" w:rsidRDefault="00053623" w:rsidP="00053623">
      <w:pPr>
        <w:pStyle w:val="14"/>
      </w:pPr>
      <w:r w:rsidRPr="0042611F">
        <w:t>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разделом 7 настоящего Контракта.</w:t>
      </w:r>
    </w:p>
    <w:p w:rsidR="00053623" w:rsidRPr="0042611F" w:rsidRDefault="00053623" w:rsidP="00053623">
      <w:pPr>
        <w:pStyle w:val="14"/>
      </w:pPr>
      <w:r w:rsidRPr="0042611F">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РФ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053623" w:rsidRPr="0042611F" w:rsidRDefault="00053623" w:rsidP="00053623">
      <w:pPr>
        <w:pStyle w:val="14"/>
      </w:pPr>
      <w:r w:rsidRPr="0042611F">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053623" w:rsidRPr="0042611F" w:rsidRDefault="00053623" w:rsidP="00053623">
      <w:pPr>
        <w:pStyle w:val="14"/>
        <w:jc w:val="center"/>
      </w:pPr>
      <w:r w:rsidRPr="0042611F">
        <w:t>5. ПРАВА И ОБЯЗАННОСТИ ИСПОЛНИТЕЛЯ</w:t>
      </w:r>
    </w:p>
    <w:p w:rsidR="00053623" w:rsidRPr="0042611F" w:rsidRDefault="00053623" w:rsidP="00053623">
      <w:pPr>
        <w:pStyle w:val="14"/>
      </w:pPr>
      <w:r w:rsidRPr="0042611F">
        <w:t>5.1. Исполнитель по настоящему Контракту вправе:</w:t>
      </w:r>
    </w:p>
    <w:p w:rsidR="00053623" w:rsidRPr="0042611F" w:rsidRDefault="00053623" w:rsidP="00053623">
      <w:pPr>
        <w:pStyle w:val="14"/>
      </w:pPr>
      <w:r w:rsidRPr="0042611F">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053623" w:rsidRPr="0042611F" w:rsidRDefault="00053623" w:rsidP="00053623">
      <w:pPr>
        <w:pStyle w:val="14"/>
      </w:pPr>
      <w:r w:rsidRPr="0042611F">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053623" w:rsidRPr="0042611F" w:rsidRDefault="00053623" w:rsidP="00053623">
      <w:pPr>
        <w:pStyle w:val="14"/>
      </w:pPr>
      <w:r w:rsidRPr="0042611F">
        <w:lastRenderedPageBreak/>
        <w:t>5.1.3. Требовать подписания в соответствии с условиями Контракта Заказчиком акта сдачи-приемки оказанных услуг по настоящему Контракту.</w:t>
      </w:r>
    </w:p>
    <w:p w:rsidR="00053623" w:rsidRPr="0042611F" w:rsidRDefault="00053623" w:rsidP="00053623">
      <w:pPr>
        <w:pStyle w:val="14"/>
      </w:pPr>
      <w:r w:rsidRPr="0042611F">
        <w:t>5.1.4. Направлять Заказчику запросы и получать от него разъяснения и уточнения по вопросам оказания услуг в рамках настоящего Контракта.</w:t>
      </w:r>
    </w:p>
    <w:p w:rsidR="00053623" w:rsidRPr="0042611F" w:rsidRDefault="00053623" w:rsidP="00053623">
      <w:pPr>
        <w:pStyle w:val="14"/>
      </w:pPr>
      <w:r w:rsidRPr="0042611F">
        <w:t>5.2. Исполнитель по настоящему Контракту обязан:</w:t>
      </w:r>
    </w:p>
    <w:p w:rsidR="00053623" w:rsidRPr="0042611F" w:rsidRDefault="00053623" w:rsidP="00053623">
      <w:pPr>
        <w:pStyle w:val="14"/>
      </w:pPr>
      <w:r w:rsidRPr="0042611F">
        <w:t>5.2.1. Оказать предусмотренные настоящим Контрактом услуги, обеспечив их надлежащее качество в соответствии с принятыми на себя обязательствами, в порядке и на условиях Контракта, в соответствии со Спецификацией (Приложение №1 к Контракту), не допуская оказания услуг сверх лимитов их финансирования, установленных Контрактом.</w:t>
      </w:r>
    </w:p>
    <w:p w:rsidR="00053623" w:rsidRPr="0042611F" w:rsidRDefault="00053623" w:rsidP="00053623">
      <w:pPr>
        <w:pStyle w:val="14"/>
      </w:pPr>
      <w:r w:rsidRPr="0042611F">
        <w:t>5.2.2. Своевременно и безвозмездно устранять обнаруженные Заказчиком недостатки</w:t>
      </w:r>
      <w:r w:rsidR="009E5D97" w:rsidRPr="0042611F">
        <w:t xml:space="preserve"> </w:t>
      </w:r>
      <w:r w:rsidRPr="0042611F">
        <w:t>в оказанных услугах или иные отступления от условий настоящего Контракта в сроки, установленные Заказчиком.</w:t>
      </w:r>
    </w:p>
    <w:p w:rsidR="00053623" w:rsidRPr="0042611F" w:rsidRDefault="00053623" w:rsidP="00053623">
      <w:pPr>
        <w:pStyle w:val="14"/>
      </w:pPr>
      <w:r w:rsidRPr="0042611F">
        <w:t>5.2.3. По окончании оказания услуг передать результаты оказанных услуг Заказчику в порядке и в сроки, определенные Разделом 6 «Порядок сдачи и приемки услуг» настоящего Контракта.</w:t>
      </w:r>
    </w:p>
    <w:p w:rsidR="00053623" w:rsidRPr="0042611F" w:rsidRDefault="00053623" w:rsidP="00053623">
      <w:pPr>
        <w:pStyle w:val="14"/>
      </w:pPr>
      <w:r w:rsidRPr="0042611F">
        <w:t xml:space="preserve">5.2.4. Обеспечивать соответствие качества и безопасности оказываемых услуг требованиям действующего законодательства Российской Федерации и условиям настоящего Контракта и </w:t>
      </w:r>
      <w:r w:rsidR="009E5D97" w:rsidRPr="0042611F">
        <w:t>Спецификации</w:t>
      </w:r>
      <w:r w:rsidRPr="0042611F">
        <w:t xml:space="preserve"> (Приложение №2 к Контракту).</w:t>
      </w:r>
    </w:p>
    <w:p w:rsidR="00053623" w:rsidRPr="0042611F" w:rsidRDefault="00053623" w:rsidP="00053623">
      <w:pPr>
        <w:pStyle w:val="14"/>
      </w:pPr>
      <w:r w:rsidRPr="0042611F">
        <w:t>5.2.5. Письменно предупредить Заказчика при обнаружении не зависящих от Исполнителя обстоятельств, которые влияют на результаты оказания услуг, либо создают невозможность их завершения в установленный Контрактом срок.</w:t>
      </w:r>
    </w:p>
    <w:p w:rsidR="00053623" w:rsidRPr="0042611F" w:rsidRDefault="00053623" w:rsidP="00053623">
      <w:pPr>
        <w:pStyle w:val="14"/>
      </w:pPr>
      <w:r w:rsidRPr="0042611F">
        <w:t>5.2.6. При оказании услуг ненадлежащего качества удовлетворять требования Заказчика о соразмерном уменьшении цены Контракта (стоимости услуг), или безвозмездном устранении недостатков услуг, в том числе скрытых, или возмещении расходов Заказчика на устранение недостатков услуг, или замене услуг ненадлежащего качества услугами, соответствующим условиям Контракта в течение 3 (Трех) рабочих дней с момента предъявления такого требования, если иные сроки не установлены условиями настоящего Контракта.</w:t>
      </w:r>
    </w:p>
    <w:p w:rsidR="00053623" w:rsidRPr="0042611F" w:rsidRDefault="00053623" w:rsidP="00053623">
      <w:pPr>
        <w:pStyle w:val="14"/>
      </w:pPr>
      <w:r w:rsidRPr="0042611F">
        <w:t>5.2.7.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053623" w:rsidRPr="0042611F" w:rsidRDefault="00053623" w:rsidP="00053623">
      <w:pPr>
        <w:pStyle w:val="14"/>
      </w:pPr>
      <w:r w:rsidRPr="0042611F">
        <w:t>5.2.8. Надлежаще исполнять иные принятые на себя по Контракту обязательства.</w:t>
      </w:r>
    </w:p>
    <w:p w:rsidR="00053623" w:rsidRPr="0042611F" w:rsidRDefault="00053623" w:rsidP="009E5D97">
      <w:pPr>
        <w:pStyle w:val="14"/>
        <w:jc w:val="center"/>
      </w:pPr>
      <w:r w:rsidRPr="0042611F">
        <w:t>6. ПОРЯДОК СДАЧИ И ПРИЕМКИ УСЛУГ</w:t>
      </w:r>
    </w:p>
    <w:p w:rsidR="00053623" w:rsidRPr="0042611F" w:rsidRDefault="00053623" w:rsidP="00053623">
      <w:pPr>
        <w:pStyle w:val="14"/>
      </w:pPr>
      <w:r w:rsidRPr="0042611F">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w:t>
      </w:r>
      <w:r w:rsidR="009E5D97" w:rsidRPr="0042611F">
        <w:t>.</w:t>
      </w:r>
    </w:p>
    <w:p w:rsidR="00053623" w:rsidRPr="0042611F" w:rsidRDefault="00053623" w:rsidP="00053623">
      <w:pPr>
        <w:pStyle w:val="14"/>
      </w:pPr>
      <w:r w:rsidRPr="0042611F">
        <w:t>6.2. По окончании оказания услуг Исполнитель обязан представить финансовые документы (счет-фактура</w:t>
      </w:r>
      <w:r w:rsidR="009E5D97" w:rsidRPr="0042611F">
        <w:t xml:space="preserve"> (при наличии)</w:t>
      </w:r>
      <w:r w:rsidRPr="0042611F">
        <w:t>, счет), подписанный Исполнителем акт сдачи - приемки оказанных услуг в 2-х экземплярах в срок не позднее 5 (Пяти) рабочих дней с момента окончания срока оказания услуг.</w:t>
      </w:r>
    </w:p>
    <w:p w:rsidR="00053623" w:rsidRPr="0042611F" w:rsidRDefault="00053623" w:rsidP="00053623">
      <w:pPr>
        <w:pStyle w:val="14"/>
      </w:pPr>
      <w:r w:rsidRPr="0042611F">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053623" w:rsidRPr="0042611F" w:rsidRDefault="00053623" w:rsidP="00053623">
      <w:pPr>
        <w:pStyle w:val="14"/>
      </w:pPr>
      <w:r w:rsidRPr="0042611F">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053623" w:rsidRPr="0042611F" w:rsidRDefault="00053623" w:rsidP="00053623">
      <w:pPr>
        <w:pStyle w:val="14"/>
      </w:pPr>
      <w:r w:rsidRPr="0042611F">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053623" w:rsidRPr="0042611F" w:rsidRDefault="00053623" w:rsidP="00053623">
      <w:pPr>
        <w:pStyle w:val="14"/>
      </w:pPr>
      <w:r w:rsidRPr="0042611F">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053623" w:rsidRPr="0042611F" w:rsidRDefault="00053623" w:rsidP="00053623">
      <w:pPr>
        <w:pStyle w:val="14"/>
      </w:pPr>
      <w:r w:rsidRPr="0042611F">
        <w:t>6.7. По решению Заказчика для приемки оказанных услуг может создаваться приемочная комиссия, которая состоит не менее чем из пяти человек.</w:t>
      </w:r>
    </w:p>
    <w:p w:rsidR="00053623" w:rsidRPr="0042611F" w:rsidRDefault="00053623" w:rsidP="00053623">
      <w:pPr>
        <w:pStyle w:val="14"/>
      </w:pPr>
      <w:r w:rsidRPr="0042611F">
        <w:t>6.8.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53623" w:rsidRPr="0042611F" w:rsidRDefault="00053623" w:rsidP="00053623">
      <w:pPr>
        <w:pStyle w:val="14"/>
      </w:pPr>
      <w:r w:rsidRPr="0042611F">
        <w:t xml:space="preserve">6.9. Заказчик принимает услуги по объему и качеству в течение </w:t>
      </w:r>
      <w:r w:rsidR="009E5D97" w:rsidRPr="0042611F">
        <w:t>5 (П</w:t>
      </w:r>
      <w:r w:rsidRPr="0042611F">
        <w:t>яти)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053623" w:rsidRPr="0042611F" w:rsidRDefault="00053623" w:rsidP="009E5D97">
      <w:pPr>
        <w:pStyle w:val="14"/>
        <w:jc w:val="center"/>
      </w:pPr>
      <w:r w:rsidRPr="0042611F">
        <w:t>7. ОТВЕТСТВЕННОСТЬ СТОРОН.</w:t>
      </w:r>
    </w:p>
    <w:p w:rsidR="00053623" w:rsidRPr="0042611F" w:rsidRDefault="00053623" w:rsidP="00053623">
      <w:pPr>
        <w:pStyle w:val="14"/>
      </w:pPr>
      <w:r w:rsidRPr="0042611F">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3623" w:rsidRPr="0042611F" w:rsidRDefault="00053623" w:rsidP="00053623">
      <w:pPr>
        <w:pStyle w:val="14"/>
      </w:pPr>
      <w:r w:rsidRPr="0042611F">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3623" w:rsidRPr="0042611F" w:rsidRDefault="00053623" w:rsidP="00053623">
      <w:pPr>
        <w:pStyle w:val="14"/>
      </w:pPr>
      <w:r w:rsidRPr="0042611F">
        <w:lastRenderedPageBreak/>
        <w:t>7.3.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053623" w:rsidRPr="0042611F" w:rsidRDefault="00053623" w:rsidP="009E5D97">
      <w:pPr>
        <w:pStyle w:val="14"/>
      </w:pPr>
      <w:r w:rsidRPr="0042611F">
        <w:t>7.4. За каждый факт неисполнения или ненадлежащего исполнения Исполнителем обязательств, за исключением просрочки исполнения обязательств (в том числе гарантийного обязательства), предусмотренных контрактом, Исполните</w:t>
      </w:r>
      <w:r w:rsidR="009E5D97" w:rsidRPr="0042611F">
        <w:t xml:space="preserve">ль уплачивает Заказчику штраф. </w:t>
      </w:r>
      <w:r w:rsidRPr="0042611F">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     __________________ (сумма штрафа рассчитывается исходя из цены Контракта на момент его заключения).</w:t>
      </w:r>
    </w:p>
    <w:p w:rsidR="00053623" w:rsidRPr="0042611F" w:rsidRDefault="00053623" w:rsidP="00053623">
      <w:pPr>
        <w:pStyle w:val="14"/>
      </w:pPr>
      <w:r w:rsidRPr="0042611F">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Правилами и составляет 1 000,00 (Одна тысяча) рублей.</w:t>
      </w:r>
    </w:p>
    <w:p w:rsidR="00053623" w:rsidRPr="0042611F" w:rsidRDefault="00053623" w:rsidP="00053623">
      <w:pPr>
        <w:pStyle w:val="14"/>
      </w:pPr>
      <w:r w:rsidRPr="0042611F">
        <w:t>7.6.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3623" w:rsidRPr="0042611F" w:rsidRDefault="00053623" w:rsidP="00053623">
      <w:pPr>
        <w:pStyle w:val="14"/>
      </w:pPr>
      <w:r w:rsidRPr="0042611F">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Правилами и составляет 1 000,00 (Одна тысяча) рублей.</w:t>
      </w:r>
    </w:p>
    <w:p w:rsidR="00053623" w:rsidRPr="0042611F" w:rsidRDefault="00053623" w:rsidP="00053623">
      <w:pPr>
        <w:pStyle w:val="14"/>
      </w:pPr>
      <w:r w:rsidRPr="0042611F">
        <w:t>7.8. Применение неустойки (штрафа, пени) не освобождает Стороны от исполнения обязательств по Контракту.</w:t>
      </w:r>
    </w:p>
    <w:p w:rsidR="00053623" w:rsidRPr="0042611F" w:rsidRDefault="00053623" w:rsidP="00053623">
      <w:pPr>
        <w:pStyle w:val="14"/>
      </w:pPr>
      <w:r w:rsidRPr="0042611F">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53623" w:rsidRPr="0042611F" w:rsidRDefault="00053623" w:rsidP="00053623">
      <w:pPr>
        <w:pStyle w:val="14"/>
      </w:pPr>
      <w:r w:rsidRPr="0042611F">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3623" w:rsidRPr="0042611F" w:rsidRDefault="00053623" w:rsidP="00053623">
      <w:pPr>
        <w:pStyle w:val="14"/>
      </w:pPr>
      <w:r w:rsidRPr="0042611F">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3623" w:rsidRPr="0042611F" w:rsidRDefault="00053623" w:rsidP="00053623">
      <w:pPr>
        <w:pStyle w:val="14"/>
      </w:pPr>
      <w:r w:rsidRPr="0042611F">
        <w:t>7.12. Ответственные лица за исполнение Контракта:</w:t>
      </w:r>
    </w:p>
    <w:p w:rsidR="00053623" w:rsidRPr="0042611F" w:rsidRDefault="00053623" w:rsidP="00053623">
      <w:pPr>
        <w:pStyle w:val="14"/>
      </w:pPr>
      <w:r w:rsidRPr="0042611F">
        <w:t xml:space="preserve">со стороны Исполнителя: </w:t>
      </w:r>
    </w:p>
    <w:p w:rsidR="00053623" w:rsidRPr="0042611F" w:rsidRDefault="00053623" w:rsidP="00053623">
      <w:pPr>
        <w:pStyle w:val="14"/>
      </w:pPr>
      <w:r w:rsidRPr="0042611F">
        <w:t>__________________________________</w:t>
      </w:r>
    </w:p>
    <w:p w:rsidR="00053623" w:rsidRPr="0042611F" w:rsidRDefault="00053623" w:rsidP="00053623">
      <w:pPr>
        <w:pStyle w:val="14"/>
      </w:pPr>
      <w:r w:rsidRPr="0042611F">
        <w:t>со стороны Заказчика: заместитель директора по АХЧ Магутова Виктория Валерьевна, тел.  + 7 (812) 297 90 59</w:t>
      </w:r>
    </w:p>
    <w:p w:rsidR="00053623" w:rsidRPr="0042611F" w:rsidRDefault="00053623" w:rsidP="009E5D97">
      <w:pPr>
        <w:pStyle w:val="14"/>
        <w:jc w:val="center"/>
      </w:pPr>
      <w:r w:rsidRPr="0042611F">
        <w:t>8. ОБСТОЯТЕЛЬСТВА НЕПРЕОДОЛИМОЙ СИЛЫ.</w:t>
      </w:r>
    </w:p>
    <w:p w:rsidR="00053623" w:rsidRPr="0042611F" w:rsidRDefault="00053623" w:rsidP="009E5D97">
      <w:pPr>
        <w:pStyle w:val="14"/>
      </w:pPr>
      <w:r w:rsidRPr="0042611F">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w:t>
      </w:r>
      <w:r w:rsidR="009E5D97" w:rsidRPr="0042611F">
        <w:t xml:space="preserve">бытий чрезвычайного характера. </w:t>
      </w:r>
      <w:r w:rsidRPr="0042611F">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053623" w:rsidRPr="0042611F" w:rsidRDefault="00053623" w:rsidP="00053623">
      <w:pPr>
        <w:pStyle w:val="14"/>
      </w:pPr>
      <w:r w:rsidRPr="0042611F">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w:t>
      </w:r>
      <w:r w:rsidR="009E5D97" w:rsidRPr="0042611F">
        <w:t xml:space="preserve">бстоятельств непреодолимой силы. </w:t>
      </w:r>
      <w:r w:rsidRPr="0042611F">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053623" w:rsidRPr="0042611F" w:rsidRDefault="00053623" w:rsidP="00053623">
      <w:pPr>
        <w:pStyle w:val="14"/>
      </w:pPr>
      <w:r w:rsidRPr="0042611F">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r w:rsidR="009E5D97" w:rsidRPr="0042611F">
        <w:t xml:space="preserve"> </w:t>
      </w:r>
      <w:r w:rsidRPr="0042611F">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053623" w:rsidRPr="0042611F" w:rsidRDefault="00053623" w:rsidP="00053623">
      <w:pPr>
        <w:pStyle w:val="14"/>
      </w:pPr>
      <w:r w:rsidRPr="0042611F">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053623" w:rsidRPr="0042611F" w:rsidRDefault="00053623" w:rsidP="009E5D97">
      <w:pPr>
        <w:pStyle w:val="14"/>
        <w:jc w:val="center"/>
      </w:pPr>
      <w:r w:rsidRPr="0042611F">
        <w:lastRenderedPageBreak/>
        <w:t>9. УВЕДОМЛЕНИЯ И ИЗВЕЩЕНИЯ.</w:t>
      </w:r>
    </w:p>
    <w:p w:rsidR="00053623" w:rsidRPr="0042611F" w:rsidRDefault="00053623" w:rsidP="00053623">
      <w:pPr>
        <w:pStyle w:val="14"/>
      </w:pPr>
      <w:r w:rsidRPr="0042611F">
        <w:t xml:space="preserve">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 в </w:t>
      </w:r>
      <w:r w:rsidR="00524943" w:rsidRPr="0042611F">
        <w:t>разделе 16</w:t>
      </w:r>
      <w:r w:rsidRPr="0042611F">
        <w:t xml:space="preserve"> настоящего Контракта.</w:t>
      </w:r>
    </w:p>
    <w:p w:rsidR="00053623" w:rsidRPr="0042611F" w:rsidRDefault="00053623" w:rsidP="00053623">
      <w:pPr>
        <w:pStyle w:val="14"/>
      </w:pPr>
      <w:r w:rsidRPr="0042611F">
        <w:t>9.2. Уведомления и извещения направляются за счет уведомляющей Стороны.</w:t>
      </w:r>
    </w:p>
    <w:p w:rsidR="00053623" w:rsidRPr="0042611F" w:rsidRDefault="00053623" w:rsidP="00053623">
      <w:pPr>
        <w:pStyle w:val="14"/>
      </w:pPr>
      <w:r w:rsidRPr="0042611F">
        <w:t>9.3.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053623" w:rsidRPr="0042611F" w:rsidRDefault="00053623" w:rsidP="00053623">
      <w:pPr>
        <w:pStyle w:val="14"/>
      </w:pPr>
      <w:r w:rsidRPr="0042611F">
        <w:t>9.4.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53623" w:rsidRPr="0042611F" w:rsidRDefault="00053623" w:rsidP="009E5D97">
      <w:pPr>
        <w:pStyle w:val="14"/>
        <w:jc w:val="center"/>
      </w:pPr>
      <w:r w:rsidRPr="0042611F">
        <w:t>10. РАЗРЕШЕНИЕ СПОРОВ.</w:t>
      </w:r>
    </w:p>
    <w:p w:rsidR="00053623" w:rsidRPr="0042611F" w:rsidRDefault="00053623" w:rsidP="00053623">
      <w:pPr>
        <w:pStyle w:val="14"/>
      </w:pPr>
      <w:r w:rsidRPr="0042611F">
        <w:t xml:space="preserve">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053623" w:rsidRPr="0042611F" w:rsidRDefault="00053623" w:rsidP="00053623">
      <w:pPr>
        <w:pStyle w:val="14"/>
      </w:pPr>
      <w:r w:rsidRPr="0042611F">
        <w:t>10.2. Претензионный порядок досудебного урегулирования споров, вытекающих из Контракта, является для Сторон обязательным.</w:t>
      </w:r>
    </w:p>
    <w:p w:rsidR="00053623" w:rsidRPr="0042611F" w:rsidRDefault="00053623" w:rsidP="00053623">
      <w:pPr>
        <w:pStyle w:val="14"/>
      </w:pPr>
      <w:r w:rsidRPr="0042611F">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053623" w:rsidRPr="0042611F" w:rsidRDefault="00053623" w:rsidP="00053623">
      <w:pPr>
        <w:pStyle w:val="14"/>
      </w:pPr>
      <w:r w:rsidRPr="0042611F">
        <w:t>10.4. Срок рассмотрения писем, уведомлений или претензий не может превышать 5 (Пять) рабочих дней со дня их получения.</w:t>
      </w:r>
    </w:p>
    <w:p w:rsidR="00053623" w:rsidRPr="0042611F" w:rsidRDefault="00053623" w:rsidP="00053623">
      <w:pPr>
        <w:pStyle w:val="14"/>
      </w:pPr>
      <w:r w:rsidRPr="0042611F">
        <w:t>10.5.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053623" w:rsidRPr="0042611F" w:rsidRDefault="00053623" w:rsidP="009E5D97">
      <w:pPr>
        <w:pStyle w:val="14"/>
        <w:jc w:val="center"/>
      </w:pPr>
      <w:r w:rsidRPr="0042611F">
        <w:t>11. ДЕЙСТВИЕ КОНТРАКТА, ОСНОВАНИЯ И ПОРЯДОК ИЗМЕНЕНИЯ</w:t>
      </w:r>
    </w:p>
    <w:p w:rsidR="00053623" w:rsidRPr="0042611F" w:rsidRDefault="00E42111" w:rsidP="009E5D97">
      <w:pPr>
        <w:pStyle w:val="14"/>
        <w:jc w:val="center"/>
      </w:pPr>
      <w:r w:rsidRPr="0042611F">
        <w:t>И РАСТОРЖЕНИЯ КОНТРАКТА</w:t>
      </w:r>
    </w:p>
    <w:p w:rsidR="00053623" w:rsidRPr="0042611F" w:rsidRDefault="00053623" w:rsidP="00053623">
      <w:pPr>
        <w:pStyle w:val="14"/>
      </w:pPr>
      <w:r w:rsidRPr="0042611F">
        <w:t>11.1. Настоящий Контракт вступает в силу после подписания Сторонами и действует до 31 декабря 2023 г., но в любом случае до полного исполнения Сторонами обязательств по Контракту в полном объеме, в том числе и гарантийных обязательств.</w:t>
      </w:r>
    </w:p>
    <w:p w:rsidR="00053623" w:rsidRPr="0042611F" w:rsidRDefault="00053623" w:rsidP="00053623">
      <w:pPr>
        <w:pStyle w:val="14"/>
      </w:pPr>
      <w:r w:rsidRPr="0042611F">
        <w:t>11.2. Изменение существенных условий Контракта по соглашению Сторон возможно</w:t>
      </w:r>
      <w:r w:rsidR="009E5D97" w:rsidRPr="0042611F">
        <w:t xml:space="preserve"> </w:t>
      </w:r>
      <w:r w:rsidRPr="0042611F">
        <w:t>в следующих случаях:</w:t>
      </w:r>
    </w:p>
    <w:p w:rsidR="00053623" w:rsidRPr="0042611F" w:rsidRDefault="00053623" w:rsidP="00053623">
      <w:pPr>
        <w:pStyle w:val="14"/>
      </w:pPr>
      <w:r w:rsidRPr="0042611F">
        <w:t>11.2.1. При снижении цены Контракта без изменения предусмотренных Контрактом объема услуг, качества оказываемых услуг и иных условий Контракта.</w:t>
      </w:r>
    </w:p>
    <w:p w:rsidR="00053623" w:rsidRPr="0042611F" w:rsidRDefault="00053623" w:rsidP="00053623">
      <w:pPr>
        <w:pStyle w:val="14"/>
      </w:pPr>
      <w:r w:rsidRPr="0042611F">
        <w:t xml:space="preserve">11.2.2. При уменьшении или увеличении по предложению Заказчика не более чем на десять процентов предусмотренного Контрактом объема услуг. Порядок изменения цены Контракта в этом случае определен пунктом 2.5 Контракта. </w:t>
      </w:r>
    </w:p>
    <w:p w:rsidR="00053623" w:rsidRPr="0042611F" w:rsidRDefault="00053623" w:rsidP="00053623">
      <w:pPr>
        <w:pStyle w:val="14"/>
      </w:pPr>
      <w:r w:rsidRPr="0042611F">
        <w:t>11.2.3. Допускаются изменения условий Контракта, в случаях, предусмотренных Бюджетн</w:t>
      </w:r>
      <w:r w:rsidR="003D6AB5" w:rsidRPr="0042611F">
        <w:t>ым кодексом</w:t>
      </w:r>
      <w:r w:rsidRPr="0042611F">
        <w:t xml:space="preserve">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 </w:t>
      </w:r>
    </w:p>
    <w:p w:rsidR="00053623" w:rsidRPr="0042611F" w:rsidRDefault="00053623" w:rsidP="00053623">
      <w:pPr>
        <w:pStyle w:val="14"/>
      </w:pPr>
      <w:r w:rsidRPr="0042611F">
        <w:t>11.3. При исполнении Контракта по согласованию с Заказчиком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подтверждены дополнительным соглашением.</w:t>
      </w:r>
    </w:p>
    <w:p w:rsidR="00053623" w:rsidRPr="0042611F" w:rsidRDefault="00053623" w:rsidP="00053623">
      <w:pPr>
        <w:pStyle w:val="14"/>
      </w:pPr>
      <w:r w:rsidRPr="0042611F">
        <w:t>11.4.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053623" w:rsidRPr="0042611F" w:rsidRDefault="00053623" w:rsidP="00053623">
      <w:pPr>
        <w:pStyle w:val="14"/>
      </w:pPr>
      <w:r w:rsidRPr="0042611F">
        <w:t>11.5.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rsidR="00BD16E8" w:rsidRPr="0042611F" w:rsidRDefault="00053623" w:rsidP="00BD16E8">
      <w:pPr>
        <w:pStyle w:val="aa"/>
        <w:jc w:val="both"/>
        <w:rPr>
          <w:rFonts w:eastAsiaTheme="minorHAnsi" w:cs="Times New Roman"/>
          <w:caps w:val="0"/>
        </w:rPr>
      </w:pPr>
      <w:r w:rsidRPr="0042611F">
        <w:rPr>
          <w:rFonts w:eastAsiaTheme="minorHAnsi" w:cs="Times New Roman"/>
          <w:caps w:val="0"/>
        </w:rPr>
        <w:t xml:space="preserve">11.6. При исполнении Контракта не допускается перемена Исполнителя, за исключением случая, если новый Исполнитель </w:t>
      </w:r>
      <w:r w:rsidR="00BD16E8" w:rsidRPr="0042611F">
        <w:rPr>
          <w:rFonts w:eastAsiaTheme="minorHAnsi" w:cs="Times New Roman"/>
          <w:caps w:val="0"/>
        </w:rPr>
        <w:t xml:space="preserve">                </w:t>
      </w:r>
      <w:r w:rsidRPr="0042611F">
        <w:rPr>
          <w:rFonts w:eastAsiaTheme="minorHAnsi" w:cs="Times New Roman"/>
          <w:caps w:val="0"/>
        </w:rPr>
        <w:t>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r w:rsidR="00BD16E8" w:rsidRPr="0042611F">
        <w:rPr>
          <w:rFonts w:eastAsiaTheme="minorHAnsi" w:cs="Times New Roman"/>
          <w:caps w:val="0"/>
        </w:rPr>
        <w:t xml:space="preserve"> </w:t>
      </w:r>
    </w:p>
    <w:p w:rsidR="00BD16E8" w:rsidRPr="0042611F" w:rsidRDefault="00BD16E8" w:rsidP="00BD16E8">
      <w:pPr>
        <w:pStyle w:val="aa"/>
        <w:rPr>
          <w:rStyle w:val="a3"/>
          <w:b w:val="0"/>
          <w:bCs w:val="0"/>
        </w:rPr>
      </w:pPr>
      <w:r w:rsidRPr="0042611F">
        <w:rPr>
          <w:rStyle w:val="a3"/>
          <w:b w:val="0"/>
          <w:bCs w:val="0"/>
        </w:rPr>
        <w:t>12. Конфиденциальность</w:t>
      </w:r>
    </w:p>
    <w:p w:rsidR="00BD16E8" w:rsidRPr="0042611F" w:rsidRDefault="00BD16E8" w:rsidP="00BD16E8">
      <w:pPr>
        <w:pStyle w:val="14"/>
      </w:pPr>
      <w:r w:rsidRPr="0042611F">
        <w:t>12.1.</w:t>
      </w:r>
      <w:r w:rsidRPr="0042611F">
        <w:tab/>
        <w:t>Любая информация, относящаяся к финансовым, иным коммерческим и корпоративным отношениям, возникающим между Сторонами, рассматриваемая в соответствии с действующим законодательством как коммерческая тайна, не может быть раскрыта третьим лицам иначе как в целях выполнения обязательств по настоящему Контракту, либо по решению компетентного органа.</w:t>
      </w:r>
    </w:p>
    <w:p w:rsidR="00BD16E8" w:rsidRPr="0042611F" w:rsidRDefault="00BD16E8" w:rsidP="00BD16E8">
      <w:pPr>
        <w:pStyle w:val="14"/>
      </w:pPr>
      <w:r w:rsidRPr="0042611F">
        <w:t>12.2.</w:t>
      </w:r>
      <w:r w:rsidRPr="0042611F">
        <w:tab/>
        <w:t xml:space="preserve">Обязательства, касающиеся соблюдения условий конфиденциальности, действуют без ограничения срока. </w:t>
      </w:r>
    </w:p>
    <w:p w:rsidR="00BD16E8" w:rsidRPr="0042611F" w:rsidRDefault="00BD16E8" w:rsidP="00BD16E8">
      <w:pPr>
        <w:pStyle w:val="aa"/>
        <w:tabs>
          <w:tab w:val="left" w:pos="284"/>
        </w:tabs>
        <w:spacing w:before="360" w:after="240"/>
      </w:pPr>
      <w:r w:rsidRPr="0042611F">
        <w:t>13. Интеллектуальная собственность</w:t>
      </w:r>
    </w:p>
    <w:p w:rsidR="00BD16E8" w:rsidRPr="0042611F" w:rsidRDefault="00F6306E" w:rsidP="00BD16E8">
      <w:pPr>
        <w:pStyle w:val="14"/>
      </w:pPr>
      <w:r w:rsidRPr="0042611F">
        <w:t>13</w:t>
      </w:r>
      <w:r w:rsidR="00BD16E8" w:rsidRPr="0042611F">
        <w:t>.1.</w:t>
      </w:r>
      <w:r w:rsidR="00BD16E8" w:rsidRPr="0042611F">
        <w:tab/>
        <w:t xml:space="preserve">В рамках исполнения работ по настоящему Контракту Исполнителем могут создаваться объекты интеллектуальной </w:t>
      </w:r>
      <w:r w:rsidR="00BD16E8" w:rsidRPr="0042611F">
        <w:lastRenderedPageBreak/>
        <w:t>собственности.</w:t>
      </w:r>
    </w:p>
    <w:p w:rsidR="00BD16E8" w:rsidRPr="0042611F" w:rsidRDefault="00F6306E" w:rsidP="00BD16E8">
      <w:pPr>
        <w:pStyle w:val="14"/>
      </w:pPr>
      <w:r w:rsidRPr="0042611F">
        <w:t>13</w:t>
      </w:r>
      <w:r w:rsidR="00BD16E8" w:rsidRPr="0042611F">
        <w:t>.2.</w:t>
      </w:r>
      <w:r w:rsidR="00BD16E8" w:rsidRPr="0042611F">
        <w:tab/>
        <w:t>Исключительными имущественными правами на объекты интеллектуальной собственности созданные Исполнителем в процессе выполнения данного Контракта обладает Исполнитель.</w:t>
      </w:r>
    </w:p>
    <w:p w:rsidR="00BD16E8" w:rsidRPr="0042611F" w:rsidRDefault="00F6306E" w:rsidP="00BD16E8">
      <w:pPr>
        <w:pStyle w:val="14"/>
      </w:pPr>
      <w:r w:rsidRPr="0042611F">
        <w:t>13</w:t>
      </w:r>
      <w:r w:rsidR="00BD16E8" w:rsidRPr="0042611F">
        <w:t>.3.</w:t>
      </w:r>
      <w:r w:rsidR="00BD16E8" w:rsidRPr="0042611F">
        <w:tab/>
        <w:t>Исполнитель предоставляет Заказчику право использования объектов интеллектуальной собственности, созданных Исполнителем в рамках исполнения настоящего Контракта (простую неисключительную лицензию) при условии соблюдения всех ограничений и условий их использования.</w:t>
      </w:r>
    </w:p>
    <w:p w:rsidR="00BD16E8" w:rsidRPr="0042611F" w:rsidRDefault="00F6306E" w:rsidP="00BD16E8">
      <w:pPr>
        <w:pStyle w:val="14"/>
      </w:pPr>
      <w:r w:rsidRPr="0042611F">
        <w:t>13</w:t>
      </w:r>
      <w:r w:rsidR="00BD16E8" w:rsidRPr="0042611F">
        <w:t>.4.</w:t>
      </w:r>
      <w:r w:rsidR="00BD16E8" w:rsidRPr="0042611F">
        <w:tab/>
        <w:t>Алгоритмы работы программных компонентов и исходные коды, созданные Исполнителем, являются коммерческой тайной Исполнителя. Любое их использование в нарушение условий настоящего Контракта рассматривается как нарушение прав Исполнителя и является достаточным основанием для лишения Заказчика предоставленных по настоящему Контракту прав.</w:t>
      </w:r>
    </w:p>
    <w:p w:rsidR="00BD16E8" w:rsidRPr="0042611F" w:rsidRDefault="00F6306E" w:rsidP="00BD16E8">
      <w:pPr>
        <w:pStyle w:val="14"/>
      </w:pPr>
      <w:r w:rsidRPr="0042611F">
        <w:t>13</w:t>
      </w:r>
      <w:r w:rsidR="00BD16E8" w:rsidRPr="0042611F">
        <w:t>.5.</w:t>
      </w:r>
      <w:r w:rsidR="00BD16E8" w:rsidRPr="0042611F">
        <w:tab/>
        <w:t>Исполнитель гарантирует, что обладает всеми необходимыми по настоящему Контракту правами для предоставления их Заказчику.</w:t>
      </w:r>
    </w:p>
    <w:p w:rsidR="00BD16E8" w:rsidRPr="0042611F" w:rsidRDefault="00F6306E" w:rsidP="00BD16E8">
      <w:pPr>
        <w:pStyle w:val="14"/>
      </w:pPr>
      <w:r w:rsidRPr="0042611F">
        <w:t>13</w:t>
      </w:r>
      <w:r w:rsidR="00BD16E8" w:rsidRPr="0042611F">
        <w:t>.6.</w:t>
      </w:r>
      <w:r w:rsidR="00BD16E8" w:rsidRPr="0042611F">
        <w:tab/>
        <w:t>Заказчик гарантирует, что предоставляемые в соответствии с условиями настоящего Контракта, Информационные материалы, не обременены требованиями третьих лиц, что Заказчик является обладателем исключительных прав на Информационные материалы и/или обладает всеми необходимыми разрешениями от авторов и иных правообладателей в отношении объектов интеллектуальной собственности, и объектов, входящих в состав произведений, а также в отношении первоначальных произведений (в случае, если произведение представляет собой переработку и/или перевод), причем такие разрешения никаким образом не должны ущемлять прав Исполнителя или затруднять использование произведения Исполнителем в соответствии с настоящим Контрактом.</w:t>
      </w:r>
    </w:p>
    <w:p w:rsidR="00BD16E8" w:rsidRPr="0042611F" w:rsidRDefault="00F6306E" w:rsidP="00BD16E8">
      <w:pPr>
        <w:pStyle w:val="14"/>
      </w:pPr>
      <w:r w:rsidRPr="0042611F">
        <w:t>13</w:t>
      </w:r>
      <w:r w:rsidR="00BD16E8" w:rsidRPr="0042611F">
        <w:t>.7.</w:t>
      </w:r>
      <w:r w:rsidR="00BD16E8" w:rsidRPr="0042611F">
        <w:tab/>
        <w:t>В случае предъявления Исполнителю претензий или исков по поводу нарушения им авторских и/или смежных прав третьих лиц в связи с использованием Информационных материалов, предоставленных Заказчиком, во исполнение условий настоящего Контракта, Заказчик обязуется урегулировать такие претензии или предпринять иные необходимые действия, исключающие возникновение расходов и убытков у Исполнителя.  А в случае возникновения расходов и убытков у Исполнителя, возместить их в полном объеме.</w:t>
      </w:r>
    </w:p>
    <w:p w:rsidR="00BD16E8" w:rsidRPr="0042611F" w:rsidRDefault="00F6306E" w:rsidP="00BD16E8">
      <w:pPr>
        <w:pStyle w:val="14"/>
      </w:pPr>
      <w:r w:rsidRPr="0042611F">
        <w:t>13</w:t>
      </w:r>
      <w:r w:rsidR="00BD16E8" w:rsidRPr="0042611F">
        <w:t>.8.</w:t>
      </w:r>
      <w:r w:rsidR="00BD16E8" w:rsidRPr="0042611F">
        <w:tab/>
        <w:t>На страницах Информационных ресурсов, созданных Исполнителем и/или использующие готовые Информационные решения Исполнителя Заказчик обязуется ссылаться на Исполнителя путем проставления гипертекстовой ссылки, включающей указание авторство Исполнителя, содержащей товарный знак Исполнителя и ведущей на сайт Исполнителя.</w:t>
      </w:r>
    </w:p>
    <w:p w:rsidR="00BD16E8" w:rsidRPr="0042611F" w:rsidRDefault="00F6306E" w:rsidP="00BD16E8">
      <w:pPr>
        <w:pStyle w:val="14"/>
      </w:pPr>
      <w:r w:rsidRPr="0042611F">
        <w:t>13</w:t>
      </w:r>
      <w:r w:rsidR="00BD16E8" w:rsidRPr="0042611F">
        <w:t>.9.</w:t>
      </w:r>
      <w:r w:rsidR="00BD16E8" w:rsidRPr="0042611F">
        <w:tab/>
        <w:t>При использовании самостоятельно, а также при продаже или передаче иным способом Информационных ресурсов, созданных Исполнителем и/или использующие готовые Информационные решения Исполнителя третьим лицам Заказчик обязуется указывать и/или сохранять имя и товарный знак Исполнителя на страницах Информационного ресурса.</w:t>
      </w:r>
    </w:p>
    <w:p w:rsidR="00BD16E8" w:rsidRPr="0042611F" w:rsidRDefault="00F6306E" w:rsidP="00BD16E8">
      <w:pPr>
        <w:pStyle w:val="14"/>
      </w:pPr>
      <w:r w:rsidRPr="0042611F">
        <w:t>13</w:t>
      </w:r>
      <w:r w:rsidR="00BD16E8" w:rsidRPr="0042611F">
        <w:t>.10.</w:t>
      </w:r>
      <w:r w:rsidR="00BD16E8" w:rsidRPr="0042611F">
        <w:tab/>
        <w:t>В случае существенного изменения внешнего вида Информационных ресурсов, созданных Исполнителем и/или использующие готовые Информационные решения Исполнителя Заказчиком, Исполнитель вправе потребовать снятия своего товарный знак и гипертекстовой ссылки, указанных в п.</w:t>
      </w:r>
      <w:r w:rsidRPr="0042611F">
        <w:t>13</w:t>
      </w:r>
      <w:r w:rsidR="00BD16E8" w:rsidRPr="0042611F">
        <w:t>.9 настоящего Контракта, а Заказчик обязан удовлетворить требование Исполнителя.</w:t>
      </w:r>
    </w:p>
    <w:p w:rsidR="00BD16E8" w:rsidRPr="0042611F" w:rsidRDefault="00F6306E" w:rsidP="00BD16E8">
      <w:pPr>
        <w:pStyle w:val="14"/>
      </w:pPr>
      <w:r w:rsidRPr="0042611F">
        <w:t>13</w:t>
      </w:r>
      <w:r w:rsidR="00BD16E8" w:rsidRPr="0042611F">
        <w:t>.11.</w:t>
      </w:r>
      <w:r w:rsidR="00BD16E8" w:rsidRPr="0042611F">
        <w:tab/>
        <w:t xml:space="preserve">Использование Информационных ресурсов и объектов авторского и/или смежного права, созданных Исполнителем в рамках исполнения обязательств по настоящему Контракту, не связанное с использованием его в интернете, возможно только с письменного согласия Исполнителя. </w:t>
      </w:r>
    </w:p>
    <w:p w:rsidR="00BD16E8" w:rsidRPr="0042611F" w:rsidRDefault="00F6306E" w:rsidP="00BD16E8">
      <w:pPr>
        <w:pStyle w:val="14"/>
      </w:pPr>
      <w:r w:rsidRPr="0042611F">
        <w:t>13</w:t>
      </w:r>
      <w:r w:rsidR="00BD16E8" w:rsidRPr="0042611F">
        <w:t>.12.</w:t>
      </w:r>
      <w:r w:rsidR="00BD16E8" w:rsidRPr="0042611F">
        <w:tab/>
        <w:t>Заказчик предоставляет Исполнителю право на использование имени Заказчика в официальных списках организаций, для которых Исполнитель является подрядчиком, товарного знака Заказчика в виде, зарегистрированном в соответствии с законодательством РФ и/или в том виде, в котором данный товарный знак Заказчика размещен на Сайте Заказчика, и предоставляет Исполнителю право на анонсирование промежуточных результатов работ и результатов всех работ по настоящему Контракту.</w:t>
      </w:r>
    </w:p>
    <w:p w:rsidR="00BD16E8" w:rsidRPr="0042611F" w:rsidRDefault="00F6306E" w:rsidP="00BD16E8">
      <w:pPr>
        <w:pStyle w:val="14"/>
      </w:pPr>
      <w:r w:rsidRPr="0042611F">
        <w:t>13</w:t>
      </w:r>
      <w:r w:rsidR="00BD16E8" w:rsidRPr="0042611F">
        <w:t>.13.</w:t>
      </w:r>
      <w:r w:rsidR="00BD16E8" w:rsidRPr="0042611F">
        <w:tab/>
        <w:t>Заказчик предоставляет Исполнителю право использовать размещенные на сайте Заказчика Информационные материалы в портфолио и информационных решениях Исполнителя в качестве демонстрационных данных.</w:t>
      </w:r>
    </w:p>
    <w:p w:rsidR="00053623" w:rsidRPr="0042611F" w:rsidRDefault="00053623" w:rsidP="00053623">
      <w:pPr>
        <w:pStyle w:val="14"/>
      </w:pPr>
    </w:p>
    <w:p w:rsidR="00053623" w:rsidRPr="0042611F" w:rsidRDefault="00E42111" w:rsidP="003D6AB5">
      <w:pPr>
        <w:pStyle w:val="14"/>
        <w:jc w:val="center"/>
      </w:pPr>
      <w:r w:rsidRPr="0042611F">
        <w:t>14</w:t>
      </w:r>
      <w:r w:rsidR="00053623" w:rsidRPr="0042611F">
        <w:t>. ЗАКЛЮЧИТЕЛЬНЫЕ ПОЛОЖЕНИЯ</w:t>
      </w:r>
    </w:p>
    <w:p w:rsidR="00053623" w:rsidRPr="0042611F" w:rsidRDefault="00053623" w:rsidP="00053623">
      <w:pPr>
        <w:pStyle w:val="14"/>
      </w:pPr>
      <w:r w:rsidRPr="0042611F">
        <w:t>1</w:t>
      </w:r>
      <w:r w:rsidR="00F24070" w:rsidRPr="0042611F">
        <w:t>4</w:t>
      </w:r>
      <w:r w:rsidRPr="0042611F">
        <w:t>.1. Все Приложения к Контракту являются его неотъемлемыми частями.</w:t>
      </w:r>
    </w:p>
    <w:p w:rsidR="00053623" w:rsidRPr="0042611F" w:rsidRDefault="00053623" w:rsidP="00053623">
      <w:pPr>
        <w:pStyle w:val="14"/>
      </w:pPr>
      <w:r w:rsidRPr="0042611F">
        <w:t>1</w:t>
      </w:r>
      <w:r w:rsidR="00F24070" w:rsidRPr="0042611F">
        <w:t>4</w:t>
      </w:r>
      <w:r w:rsidRPr="0042611F">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053623" w:rsidRPr="0042611F" w:rsidRDefault="00053623" w:rsidP="00053623">
      <w:pPr>
        <w:pStyle w:val="14"/>
      </w:pPr>
      <w:r w:rsidRPr="0042611F">
        <w:t>1</w:t>
      </w:r>
      <w:r w:rsidR="00F24070" w:rsidRPr="0042611F">
        <w:t>4</w:t>
      </w:r>
      <w:r w:rsidRPr="0042611F">
        <w:t xml:space="preserve">.3.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 </w:t>
      </w:r>
    </w:p>
    <w:p w:rsidR="00053623" w:rsidRPr="0042611F" w:rsidRDefault="00524943" w:rsidP="00053623">
      <w:pPr>
        <w:pStyle w:val="14"/>
      </w:pPr>
      <w:r w:rsidRPr="0042611F">
        <w:t>14</w:t>
      </w:r>
      <w:r w:rsidR="00053623" w:rsidRPr="0042611F">
        <w:t>.4. Стороны обязаны в течение 5 (Пяти) календарных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неблагоприятных последствий, связанных с не извещением об указанных изменениях.</w:t>
      </w:r>
    </w:p>
    <w:p w:rsidR="00053623" w:rsidRPr="0042611F" w:rsidRDefault="00053623" w:rsidP="003D6AB5">
      <w:pPr>
        <w:pStyle w:val="14"/>
      </w:pPr>
      <w:r w:rsidRPr="0042611F">
        <w:t>1</w:t>
      </w:r>
      <w:r w:rsidR="00524943" w:rsidRPr="0042611F">
        <w:t>4</w:t>
      </w:r>
      <w:r w:rsidRPr="0042611F">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е совершали прямо или косвенно следующих действий:</w:t>
      </w:r>
      <w:r w:rsidR="003D6AB5" w:rsidRPr="0042611F">
        <w:t xml:space="preserve"> </w:t>
      </w:r>
      <w:r w:rsidRPr="0042611F">
        <w:t>платить или предлагать уплатить денежные средства или предоставить иные ценности, безвозмездно выполнить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53623" w:rsidRPr="0042611F" w:rsidRDefault="003D6AB5" w:rsidP="00053623">
      <w:pPr>
        <w:pStyle w:val="14"/>
      </w:pPr>
      <w:r w:rsidRPr="0042611F">
        <w:lastRenderedPageBreak/>
        <w:t xml:space="preserve">        п</w:t>
      </w:r>
      <w:r w:rsidR="00053623" w:rsidRPr="0042611F">
        <w:t>латить или предлагать уплатить денежные средства или предоставить иные ценности, безвозмездно выполнить услуги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53623" w:rsidRPr="0042611F" w:rsidRDefault="003D6AB5" w:rsidP="00053623">
      <w:pPr>
        <w:pStyle w:val="14"/>
      </w:pPr>
      <w:r w:rsidRPr="0042611F">
        <w:t xml:space="preserve">        </w:t>
      </w:r>
      <w:r w:rsidR="00053623" w:rsidRPr="0042611F">
        <w:t>не совершать иных действий, нарушающих антикоррупционное законодательство Российской Федерации.</w:t>
      </w:r>
    </w:p>
    <w:p w:rsidR="00F6306E" w:rsidRPr="0042611F" w:rsidRDefault="00524943" w:rsidP="00F6306E">
      <w:pPr>
        <w:pStyle w:val="14"/>
      </w:pPr>
      <w:r w:rsidRPr="0042611F">
        <w:t>14</w:t>
      </w:r>
      <w:r w:rsidR="00F6306E" w:rsidRPr="0042611F">
        <w:t>.6.</w:t>
      </w:r>
      <w:r w:rsidR="00F6306E" w:rsidRPr="0042611F">
        <w:tab/>
        <w:t xml:space="preserve">В случае, если Контракт предусматривает поставку лицензионного программного обеспечения, Заказчик соглашается с условиями лицензионного соглашения к данному программному обеспечению. Дополнительно с условиями лицензионного соглашения можно ознакомится на сайте Исполнителя по адресу </w:t>
      </w:r>
      <w:r w:rsidR="00DD3DD9" w:rsidRPr="0042611F">
        <w:t>__________________ .</w:t>
      </w:r>
      <w:r w:rsidR="00F6306E" w:rsidRPr="0042611F">
        <w:t xml:space="preserve"> </w:t>
      </w:r>
    </w:p>
    <w:p w:rsidR="00F6306E" w:rsidRPr="0042611F" w:rsidRDefault="00F6306E" w:rsidP="00F6306E">
      <w:pPr>
        <w:pStyle w:val="14"/>
      </w:pPr>
      <w:r w:rsidRPr="0042611F">
        <w:t>1</w:t>
      </w:r>
      <w:r w:rsidR="00524943" w:rsidRPr="0042611F">
        <w:t>4</w:t>
      </w:r>
      <w:r w:rsidRPr="0042611F">
        <w:t>.7.</w:t>
      </w:r>
      <w:r w:rsidRPr="0042611F">
        <w:tab/>
        <w:t>Вся электронная переписка по настоящему Контракту осуществляется с использованием контактных адресов, указанных в реквизитах к настоящему Контракту. Стороны договариваются, что вся переписка и электронные копии документов, отправляемые с данных адресов, являются официальными, принимаются к исполнению и считаются имеющими юридическую силу до получения оригиналов документов.</w:t>
      </w:r>
    </w:p>
    <w:p w:rsidR="00053623" w:rsidRPr="0042611F" w:rsidRDefault="00053623" w:rsidP="00053623">
      <w:pPr>
        <w:pStyle w:val="14"/>
      </w:pPr>
      <w:r w:rsidRPr="0042611F">
        <w:t>1</w:t>
      </w:r>
      <w:r w:rsidR="00524943" w:rsidRPr="0042611F">
        <w:t>4</w:t>
      </w:r>
      <w:r w:rsidRPr="0042611F">
        <w:t>.</w:t>
      </w:r>
      <w:r w:rsidR="00524943" w:rsidRPr="0042611F">
        <w:t>8</w:t>
      </w:r>
      <w:r w:rsidRPr="0042611F">
        <w:t>. Во всем остальном, что не предусмотрено Контрактом, Стороны руководствуются действующим законодательством РФ.</w:t>
      </w:r>
    </w:p>
    <w:p w:rsidR="00053623" w:rsidRPr="0042611F" w:rsidRDefault="00524943" w:rsidP="00053623">
      <w:pPr>
        <w:pStyle w:val="14"/>
      </w:pPr>
      <w:r w:rsidRPr="0042611F">
        <w:t>14.9</w:t>
      </w:r>
      <w:r w:rsidR="00053623" w:rsidRPr="0042611F">
        <w:t xml:space="preserve">. </w:t>
      </w:r>
      <w:r w:rsidRPr="0042611F">
        <w:t xml:space="preserve">Настоящий Контракт составлен в форме электронного документа, подписанного усиленными электронными подписями Сторон. </w:t>
      </w:r>
      <w:r w:rsidRPr="0042611F">
        <w:rPr>
          <w:i/>
        </w:rPr>
        <w:t>(Контракт составлен в 2 (Двух) экземплярах, идентичных по содержанию и имеющих одинаковую юридическую силу, один из которых передан Поставщику, а другой находится у Заказчика).</w:t>
      </w:r>
    </w:p>
    <w:p w:rsidR="004B6B49" w:rsidRPr="0042611F" w:rsidRDefault="00053623" w:rsidP="004B6B49">
      <w:pPr>
        <w:pStyle w:val="14"/>
        <w:jc w:val="center"/>
      </w:pPr>
      <w:r w:rsidRPr="0042611F">
        <w:t>1</w:t>
      </w:r>
      <w:r w:rsidR="00524943" w:rsidRPr="0042611F">
        <w:t>5</w:t>
      </w:r>
      <w:r w:rsidRPr="0042611F">
        <w:t>. ПРИЛОЖЕНИЯ К КОНТРАКТУ</w:t>
      </w:r>
    </w:p>
    <w:p w:rsidR="004B6B49" w:rsidRPr="0042611F" w:rsidRDefault="004B6B49" w:rsidP="004B6B49">
      <w:pPr>
        <w:pStyle w:val="14"/>
        <w:jc w:val="left"/>
      </w:pPr>
      <w:r w:rsidRPr="0042611F">
        <w:t>1</w:t>
      </w:r>
      <w:r w:rsidR="00524943" w:rsidRPr="0042611F">
        <w:t>5</w:t>
      </w:r>
      <w:r w:rsidRPr="0042611F">
        <w:t>.1. Приложение №1 - «Спецификация».</w:t>
      </w:r>
    </w:p>
    <w:p w:rsidR="001457E1" w:rsidRPr="0042611F" w:rsidRDefault="001457E1" w:rsidP="00DD3DD9">
      <w:pPr>
        <w:pStyle w:val="14"/>
        <w:jc w:val="center"/>
      </w:pPr>
    </w:p>
    <w:p w:rsidR="006F0E1E" w:rsidRPr="0042611F" w:rsidRDefault="00524943" w:rsidP="006104D1">
      <w:pPr>
        <w:pStyle w:val="aa"/>
      </w:pPr>
      <w:r w:rsidRPr="0042611F">
        <w:rPr>
          <w:rStyle w:val="a3"/>
          <w:b w:val="0"/>
          <w:bCs w:val="0"/>
        </w:rPr>
        <w:t>16</w:t>
      </w:r>
      <w:r w:rsidR="00B278BF" w:rsidRPr="0042611F">
        <w:rPr>
          <w:rStyle w:val="a3"/>
          <w:b w:val="0"/>
          <w:bCs w:val="0"/>
        </w:rPr>
        <w:t xml:space="preserve">. </w:t>
      </w:r>
      <w:r w:rsidR="006F0E1E" w:rsidRPr="0042611F">
        <w:rPr>
          <w:rStyle w:val="a3"/>
          <w:b w:val="0"/>
          <w:bCs w:val="0"/>
        </w:rPr>
        <w:t>А</w:t>
      </w:r>
      <w:r w:rsidR="00060FBC" w:rsidRPr="0042611F">
        <w:rPr>
          <w:rStyle w:val="a3"/>
          <w:b w:val="0"/>
          <w:bCs w:val="0"/>
        </w:rPr>
        <w:t>дреса и реквизиты сторон</w:t>
      </w:r>
    </w:p>
    <w:tbl>
      <w:tblPr>
        <w:tblW w:w="5000" w:type="pct"/>
        <w:tblCellMar>
          <w:top w:w="28" w:type="dxa"/>
        </w:tblCellMar>
        <w:tblLook w:val="04A0" w:firstRow="1" w:lastRow="0" w:firstColumn="1" w:lastColumn="0" w:noHBand="0" w:noVBand="1"/>
      </w:tblPr>
      <w:tblGrid>
        <w:gridCol w:w="4835"/>
        <w:gridCol w:w="303"/>
        <w:gridCol w:w="5327"/>
      </w:tblGrid>
      <w:tr w:rsidR="00DD5AB4" w:rsidRPr="00053623" w:rsidTr="00DD5AB4">
        <w:trPr>
          <w:trHeight w:val="221"/>
        </w:trPr>
        <w:tc>
          <w:tcPr>
            <w:tcW w:w="2310" w:type="pct"/>
          </w:tcPr>
          <w:p w:rsidR="00DD5AB4" w:rsidRPr="0042611F" w:rsidRDefault="00DD5AB4" w:rsidP="006104D1">
            <w:pPr>
              <w:jc w:val="left"/>
              <w:rPr>
                <w:b/>
              </w:rPr>
            </w:pPr>
            <w:r w:rsidRPr="0042611F">
              <w:rPr>
                <w:b/>
              </w:rPr>
              <w:t>Исполнитель:</w:t>
            </w:r>
          </w:p>
        </w:tc>
        <w:tc>
          <w:tcPr>
            <w:tcW w:w="145" w:type="pct"/>
          </w:tcPr>
          <w:p w:rsidR="00DD5AB4" w:rsidRPr="0042611F" w:rsidRDefault="00DD5AB4" w:rsidP="00CC2F37">
            <w:pPr>
              <w:pStyle w:val="ConsNonformat"/>
              <w:tabs>
                <w:tab w:val="left" w:pos="4536"/>
              </w:tabs>
              <w:rPr>
                <w:rFonts w:ascii="Times New Roman" w:hAnsi="Times New Roman"/>
              </w:rPr>
            </w:pPr>
          </w:p>
        </w:tc>
        <w:tc>
          <w:tcPr>
            <w:tcW w:w="2545" w:type="pct"/>
          </w:tcPr>
          <w:p w:rsidR="004B6B49" w:rsidRPr="0042611F" w:rsidRDefault="00DD5AB4" w:rsidP="004B6B49">
            <w:pPr>
              <w:jc w:val="left"/>
              <w:rPr>
                <w:b/>
              </w:rPr>
            </w:pPr>
            <w:r w:rsidRPr="0042611F">
              <w:rPr>
                <w:b/>
              </w:rPr>
              <w:t>Заказчик:</w:t>
            </w:r>
            <w:r w:rsidR="004B6B49" w:rsidRPr="0042611F">
              <w:t xml:space="preserve"> </w:t>
            </w:r>
          </w:p>
          <w:p w:rsidR="004B6B49" w:rsidRPr="0042611F" w:rsidRDefault="004B6B49" w:rsidP="004B6B49">
            <w:pPr>
              <w:spacing w:before="0" w:after="0"/>
              <w:jc w:val="left"/>
            </w:pPr>
            <w:r w:rsidRPr="0042611F">
              <w:t xml:space="preserve">Санкт-Петербургское государственное бюджетное  профессиональное образовательное учреждение «Невский колледж имени А.Г. Неболсина» (сокращенно  - СПб ГБ ПОУ НК им. А.Г.Неболсина)              </w:t>
            </w:r>
          </w:p>
          <w:p w:rsidR="004B6B49" w:rsidRPr="0042611F" w:rsidRDefault="004B6B49" w:rsidP="004B6B49">
            <w:pPr>
              <w:spacing w:before="0" w:after="0"/>
              <w:jc w:val="left"/>
            </w:pPr>
            <w:r w:rsidRPr="0042611F">
              <w:t>194021, Санкт-Петербург, 2-ой Муринский пр., д. 43</w:t>
            </w:r>
          </w:p>
          <w:p w:rsidR="004B6B49" w:rsidRPr="0042611F" w:rsidRDefault="004B6B49" w:rsidP="004B6B49">
            <w:pPr>
              <w:spacing w:before="0" w:after="0"/>
              <w:jc w:val="left"/>
            </w:pPr>
            <w:r w:rsidRPr="0042611F">
              <w:t>ИНН 7802072235   КПП 780201001</w:t>
            </w:r>
          </w:p>
          <w:p w:rsidR="004B6B49" w:rsidRPr="0042611F" w:rsidRDefault="004B6B49" w:rsidP="004B6B49">
            <w:pPr>
              <w:spacing w:before="0" w:after="0"/>
              <w:jc w:val="left"/>
            </w:pPr>
            <w:r w:rsidRPr="0042611F">
              <w:t>УФК по г. Санкт-Петербургу</w:t>
            </w:r>
          </w:p>
          <w:p w:rsidR="004B6B49" w:rsidRPr="0042611F" w:rsidRDefault="004B6B49" w:rsidP="004B6B49">
            <w:pPr>
              <w:spacing w:before="0" w:after="0"/>
              <w:jc w:val="left"/>
            </w:pPr>
            <w:r w:rsidRPr="0042611F">
              <w:t xml:space="preserve">Банковские реквизиты: </w:t>
            </w:r>
          </w:p>
          <w:p w:rsidR="004B6B49" w:rsidRPr="0042611F" w:rsidRDefault="004B6B49" w:rsidP="004B6B49">
            <w:pPr>
              <w:spacing w:before="0" w:after="0"/>
              <w:jc w:val="left"/>
            </w:pPr>
            <w:r w:rsidRPr="0042611F">
              <w:t>Казначейский счет 032 246 434 000 000 07200  в Северо-Западное ГУ Банка России по г. Санкт-Петербургу, лицевой счет 0191008</w:t>
            </w:r>
          </w:p>
          <w:p w:rsidR="004B6B49" w:rsidRPr="0042611F" w:rsidRDefault="004B6B49" w:rsidP="004B6B49">
            <w:pPr>
              <w:spacing w:before="0" w:after="0"/>
              <w:jc w:val="left"/>
            </w:pPr>
            <w:r w:rsidRPr="0042611F">
              <w:t>БИК 014030106    ОКТМО 40315000</w:t>
            </w:r>
          </w:p>
          <w:p w:rsidR="004B6B49" w:rsidRPr="0042611F" w:rsidRDefault="004B6B49" w:rsidP="004B6B49">
            <w:pPr>
              <w:spacing w:before="0" w:after="0"/>
              <w:jc w:val="left"/>
            </w:pPr>
            <w:r w:rsidRPr="0042611F">
              <w:t>ОКПО  02514476  ОГРН 1027801558047</w:t>
            </w:r>
          </w:p>
          <w:p w:rsidR="004B6B49" w:rsidRPr="0042611F" w:rsidRDefault="004B6B49" w:rsidP="004B6B49">
            <w:pPr>
              <w:spacing w:before="0" w:after="0"/>
              <w:jc w:val="left"/>
            </w:pPr>
            <w:r w:rsidRPr="0042611F">
              <w:t>Дата постановки на учет в налоговом органе: 25.11.2002г.</w:t>
            </w:r>
          </w:p>
          <w:p w:rsidR="004B6B49" w:rsidRPr="0042611F" w:rsidRDefault="004B6B49" w:rsidP="004B6B49">
            <w:pPr>
              <w:spacing w:before="0" w:after="0"/>
              <w:jc w:val="left"/>
            </w:pPr>
            <w:r w:rsidRPr="0042611F">
              <w:t>Адрес электронной почты: nplspb@yandex.ru .</w:t>
            </w:r>
          </w:p>
          <w:p w:rsidR="00DD5AB4" w:rsidRPr="0042611F" w:rsidRDefault="004B6B49" w:rsidP="004B6B49">
            <w:pPr>
              <w:spacing w:before="0" w:after="0"/>
              <w:jc w:val="left"/>
              <w:rPr>
                <w:b/>
              </w:rPr>
            </w:pPr>
            <w:r w:rsidRPr="0042611F">
              <w:t>Телефон: +7 (812) 552-08-70</w:t>
            </w:r>
          </w:p>
        </w:tc>
      </w:tr>
      <w:tr w:rsidR="004B6B49" w:rsidRPr="00DD5AB4" w:rsidTr="004B6B49">
        <w:trPr>
          <w:trHeight w:val="2771"/>
        </w:trPr>
        <w:tc>
          <w:tcPr>
            <w:tcW w:w="5000" w:type="pct"/>
            <w:gridSpan w:val="3"/>
          </w:tcPr>
          <w:p w:rsidR="004B6B49" w:rsidRPr="004B6B49" w:rsidRDefault="004B6B49" w:rsidP="004B6B49">
            <w:pPr>
              <w:jc w:val="left"/>
              <w:rPr>
                <w:b/>
                <w:color w:val="000000"/>
                <w:highlight w:val="yellow"/>
              </w:rPr>
            </w:pPr>
          </w:p>
          <w:tbl>
            <w:tblPr>
              <w:tblW w:w="4961" w:type="dxa"/>
              <w:tblInd w:w="114" w:type="dxa"/>
              <w:tblLook w:val="0000" w:firstRow="0" w:lastRow="0" w:firstColumn="0" w:lastColumn="0" w:noHBand="0" w:noVBand="0"/>
            </w:tblPr>
            <w:tblGrid>
              <w:gridCol w:w="4961"/>
            </w:tblGrid>
            <w:tr w:rsidR="004B6B49" w:rsidRPr="004B6B49" w:rsidTr="004B6B49">
              <w:trPr>
                <w:trHeight w:val="284"/>
              </w:trPr>
              <w:tc>
                <w:tcPr>
                  <w:tcW w:w="4961" w:type="dxa"/>
                  <w:shd w:val="clear" w:color="auto" w:fill="auto"/>
                  <w:tcMar>
                    <w:left w:w="397" w:type="dxa"/>
                  </w:tcMar>
                </w:tcPr>
                <w:p w:rsidR="004B6B49" w:rsidRPr="004B6B49" w:rsidRDefault="004B6B49" w:rsidP="004B6B49">
                  <w:pPr>
                    <w:jc w:val="left"/>
                    <w:rPr>
                      <w:b/>
                      <w:color w:val="000000"/>
                      <w:highlight w:val="yellow"/>
                    </w:rPr>
                  </w:pPr>
                </w:p>
                <w:p w:rsidR="004B6B49" w:rsidRPr="004B6B49" w:rsidRDefault="004B6B49" w:rsidP="004B6B49">
                  <w:pPr>
                    <w:jc w:val="left"/>
                    <w:rPr>
                      <w:color w:val="000000"/>
                      <w:highlight w:val="yellow"/>
                    </w:rPr>
                  </w:pPr>
                </w:p>
              </w:tc>
            </w:tr>
          </w:tbl>
          <w:p w:rsidR="004B6B49" w:rsidRPr="007A712B" w:rsidRDefault="004B6B49" w:rsidP="006104D1">
            <w:pPr>
              <w:jc w:val="left"/>
            </w:pPr>
          </w:p>
        </w:tc>
      </w:tr>
      <w:tr w:rsidR="006F0E1E" w:rsidRPr="00DD5AB4" w:rsidTr="00CC2F37">
        <w:trPr>
          <w:trHeight w:val="531"/>
        </w:trPr>
        <w:tc>
          <w:tcPr>
            <w:tcW w:w="2310" w:type="pct"/>
          </w:tcPr>
          <w:p w:rsidR="006F0E1E" w:rsidRPr="00DD5AB4" w:rsidRDefault="004B6B49" w:rsidP="006104D1">
            <w:pPr>
              <w:jc w:val="left"/>
            </w:pPr>
            <w:bookmarkStart w:id="0" w:name="OLE_LINK2"/>
            <w:bookmarkStart w:id="1" w:name="OLE_LINK3"/>
            <w:bookmarkStart w:id="2" w:name="OLE_LINK4"/>
            <w:r>
              <w:rPr>
                <w:color w:val="000000"/>
              </w:rPr>
              <w:t>__________________/</w:t>
            </w:r>
            <w:r w:rsidR="00082B84">
              <w:t xml:space="preserve"> </w:t>
            </w:r>
            <w:r>
              <w:rPr>
                <w:color w:val="000000"/>
              </w:rPr>
              <w:t>____________</w:t>
            </w:r>
            <w:r w:rsidR="006F0E1E" w:rsidRPr="00DD5AB4">
              <w:t>/</w:t>
            </w:r>
            <w:bookmarkEnd w:id="0"/>
            <w:bookmarkEnd w:id="1"/>
            <w:bookmarkEnd w:id="2"/>
          </w:p>
          <w:p w:rsidR="006F0E1E" w:rsidRPr="004B6B49" w:rsidRDefault="004B6B49" w:rsidP="006104D1">
            <w:pPr>
              <w:jc w:val="left"/>
            </w:pPr>
            <w:r w:rsidRPr="004B6B49">
              <w:rPr>
                <w:color w:val="000000"/>
              </w:rPr>
              <w:t>Подписано ЭЦП</w:t>
            </w:r>
          </w:p>
        </w:tc>
        <w:tc>
          <w:tcPr>
            <w:tcW w:w="145" w:type="pct"/>
          </w:tcPr>
          <w:p w:rsidR="006F0E1E" w:rsidRPr="00DD5AB4" w:rsidRDefault="006F0E1E" w:rsidP="00CC2F37">
            <w:pPr>
              <w:pStyle w:val="ConsNonformat"/>
              <w:tabs>
                <w:tab w:val="left" w:pos="4536"/>
              </w:tabs>
              <w:rPr>
                <w:rFonts w:ascii="Times New Roman" w:hAnsi="Times New Roman"/>
              </w:rPr>
            </w:pPr>
          </w:p>
        </w:tc>
        <w:tc>
          <w:tcPr>
            <w:tcW w:w="2545" w:type="pct"/>
          </w:tcPr>
          <w:p w:rsidR="006F0E1E" w:rsidRPr="00DD5AB4" w:rsidRDefault="007A712B" w:rsidP="006104D1">
            <w:pPr>
              <w:jc w:val="left"/>
            </w:pPr>
            <w:r>
              <w:rPr>
                <w:color w:val="000000"/>
              </w:rPr>
              <w:t>Директор</w:t>
            </w:r>
            <w:r w:rsidR="00082B84" w:rsidRPr="00082B84">
              <w:t xml:space="preserve">_____________/ </w:t>
            </w:r>
            <w:r>
              <w:rPr>
                <w:color w:val="000000"/>
              </w:rPr>
              <w:t>Палагин В.В.</w:t>
            </w:r>
            <w:r w:rsidR="000418FE">
              <w:t>/</w:t>
            </w:r>
          </w:p>
          <w:p w:rsidR="006F0E1E" w:rsidRPr="004B6B49" w:rsidRDefault="004B6B49" w:rsidP="006104D1">
            <w:pPr>
              <w:jc w:val="left"/>
              <w:rPr>
                <w:rFonts w:ascii="Times New Roman" w:hAnsi="Times New Roman" w:cs="Times New Roman"/>
              </w:rPr>
            </w:pPr>
            <w:r w:rsidRPr="004B6B49">
              <w:rPr>
                <w:color w:val="000000"/>
              </w:rPr>
              <w:t>Подписано ЭЦП</w:t>
            </w:r>
          </w:p>
        </w:tc>
      </w:tr>
    </w:tbl>
    <w:p w:rsidR="00490AA1" w:rsidRDefault="00490AA1" w:rsidP="006104D1">
      <w:pPr>
        <w:jc w:val="right"/>
      </w:pPr>
    </w:p>
    <w:p w:rsidR="00490AA1" w:rsidRDefault="00490AA1">
      <w:pPr>
        <w:widowControl/>
        <w:autoSpaceDE/>
        <w:autoSpaceDN/>
        <w:adjustRightInd/>
        <w:spacing w:before="0" w:after="200" w:line="276" w:lineRule="auto"/>
        <w:jc w:val="left"/>
      </w:pPr>
      <w:r>
        <w:br w:type="page"/>
      </w:r>
    </w:p>
    <w:p w:rsidR="004B6B49" w:rsidRPr="004B6B49" w:rsidRDefault="004B6B49" w:rsidP="004B6B49">
      <w:pPr>
        <w:spacing w:before="0" w:after="0"/>
        <w:ind w:right="88"/>
        <w:jc w:val="right"/>
        <w:rPr>
          <w:color w:val="000000"/>
        </w:rPr>
      </w:pPr>
      <w:r w:rsidRPr="004B6B49">
        <w:rPr>
          <w:color w:val="000000"/>
        </w:rPr>
        <w:lastRenderedPageBreak/>
        <w:t>Приложение № 1</w:t>
      </w:r>
    </w:p>
    <w:p w:rsidR="004B6B49" w:rsidRPr="004B6B49" w:rsidRDefault="004B6B49" w:rsidP="004B6B49">
      <w:pPr>
        <w:spacing w:before="0" w:after="0"/>
        <w:ind w:right="88"/>
        <w:jc w:val="right"/>
        <w:rPr>
          <w:color w:val="000000"/>
        </w:rPr>
      </w:pPr>
      <w:r w:rsidRPr="004B6B49">
        <w:rPr>
          <w:color w:val="000000"/>
        </w:rPr>
        <w:t>к Контракту № ________</w:t>
      </w:r>
    </w:p>
    <w:p w:rsidR="004B6B49" w:rsidRPr="004B6B49" w:rsidRDefault="004B6B49" w:rsidP="004B6B49">
      <w:pPr>
        <w:spacing w:before="0" w:after="0"/>
        <w:ind w:right="88"/>
        <w:jc w:val="right"/>
        <w:rPr>
          <w:color w:val="000000"/>
        </w:rPr>
      </w:pPr>
      <w:r w:rsidRPr="004B6B49">
        <w:rPr>
          <w:color w:val="000000"/>
        </w:rPr>
        <w:t>от «__» ________ 202_ г.</w:t>
      </w:r>
    </w:p>
    <w:p w:rsidR="002326DC" w:rsidRPr="00DD5AB4" w:rsidRDefault="00DD5AB4" w:rsidP="006104D1">
      <w:pPr>
        <w:jc w:val="center"/>
        <w:rPr>
          <w:rStyle w:val="ac"/>
          <w:rFonts w:eastAsiaTheme="minorHAnsi"/>
          <w:sz w:val="20"/>
        </w:rPr>
      </w:pPr>
      <w:r w:rsidRPr="0042611F">
        <w:rPr>
          <w:rStyle w:val="ac"/>
          <w:rFonts w:eastAsiaTheme="minorHAnsi"/>
          <w:sz w:val="20"/>
        </w:rPr>
        <w:t>Спецификация</w:t>
      </w:r>
    </w:p>
    <w:p w:rsidR="00E42111" w:rsidRPr="00E42111" w:rsidRDefault="00E42111" w:rsidP="00E42111">
      <w:pPr>
        <w:rPr>
          <w:b/>
          <w:bCs/>
        </w:rPr>
      </w:pPr>
    </w:p>
    <w:p w:rsidR="00E42111" w:rsidRPr="00E42111" w:rsidRDefault="0042611F" w:rsidP="0042611F">
      <w:r>
        <w:t xml:space="preserve">1. </w:t>
      </w:r>
      <w:r w:rsidR="00E42111" w:rsidRPr="00E42111">
        <w:t>Предмет контракта: Оказание услуг по приобретению лицензии шаблона сайта для образовательной организации</w:t>
      </w:r>
      <w:r>
        <w:t xml:space="preserve"> (далее – услуги)</w:t>
      </w:r>
      <w:r w:rsidR="00E42111" w:rsidRPr="00E42111">
        <w:t>.</w:t>
      </w:r>
    </w:p>
    <w:p w:rsidR="00E42111" w:rsidRPr="00E42111" w:rsidRDefault="0042611F" w:rsidP="00E42111">
      <w:r>
        <w:t>1</w:t>
      </w:r>
      <w:r w:rsidR="00524943">
        <w:t>Оказываемые услуги должны</w:t>
      </w:r>
      <w:r w:rsidR="00E42111" w:rsidRPr="00E42111">
        <w:t xml:space="preserve"> отвечать следующим требованиям к качеству, техническим и функциональным характеристикам (потребительским свойствам) (Приложение № 1 к техническому заданию)</w:t>
      </w:r>
    </w:p>
    <w:p w:rsidR="00E42111" w:rsidRPr="00E42111" w:rsidRDefault="00E42111" w:rsidP="00E42111">
      <w:r w:rsidRPr="00E42111">
        <w:t>1.1. Объем услуг по передаче неисключительных прав на использование лицензионного программного обеспечения:</w:t>
      </w:r>
    </w:p>
    <w:tbl>
      <w:tblPr>
        <w:tblStyle w:val="af4"/>
        <w:tblW w:w="0" w:type="auto"/>
        <w:tblLook w:val="04A0" w:firstRow="1" w:lastRow="0" w:firstColumn="1" w:lastColumn="0" w:noHBand="0" w:noVBand="1"/>
      </w:tblPr>
      <w:tblGrid>
        <w:gridCol w:w="674"/>
        <w:gridCol w:w="5650"/>
        <w:gridCol w:w="3871"/>
      </w:tblGrid>
      <w:tr w:rsidR="00E42111" w:rsidRPr="00E42111" w:rsidTr="00C91093">
        <w:trPr>
          <w:trHeight w:val="635"/>
        </w:trPr>
        <w:tc>
          <w:tcPr>
            <w:tcW w:w="674" w:type="dxa"/>
            <w:vAlign w:val="center"/>
          </w:tcPr>
          <w:p w:rsidR="00E42111" w:rsidRPr="00E42111" w:rsidRDefault="00E42111" w:rsidP="00E42111">
            <w:r w:rsidRPr="00E42111">
              <w:t>№</w:t>
            </w:r>
            <w:r w:rsidRPr="00E42111">
              <w:rPr>
                <w:lang w:val="en-US"/>
              </w:rPr>
              <w:t xml:space="preserve"> </w:t>
            </w:r>
            <w:r w:rsidRPr="00E42111">
              <w:t>п</w:t>
            </w:r>
            <w:r w:rsidRPr="00E42111">
              <w:rPr>
                <w:lang w:val="en-US"/>
              </w:rPr>
              <w:t>/</w:t>
            </w:r>
            <w:r w:rsidRPr="00E42111">
              <w:t>п</w:t>
            </w:r>
          </w:p>
        </w:tc>
        <w:tc>
          <w:tcPr>
            <w:tcW w:w="5650" w:type="dxa"/>
            <w:vAlign w:val="center"/>
          </w:tcPr>
          <w:p w:rsidR="00E42111" w:rsidRPr="00E42111" w:rsidRDefault="00E42111" w:rsidP="00E42111">
            <w:r w:rsidRPr="00E42111">
              <w:t>Наименование</w:t>
            </w:r>
          </w:p>
        </w:tc>
        <w:tc>
          <w:tcPr>
            <w:tcW w:w="3871" w:type="dxa"/>
            <w:vAlign w:val="center"/>
          </w:tcPr>
          <w:p w:rsidR="00E42111" w:rsidRPr="00E42111" w:rsidRDefault="00E42111" w:rsidP="00E42111">
            <w:r w:rsidRPr="00E42111">
              <w:t xml:space="preserve">Требуемое количество </w:t>
            </w:r>
          </w:p>
        </w:tc>
      </w:tr>
      <w:tr w:rsidR="00E42111" w:rsidRPr="00E42111" w:rsidTr="00C91093">
        <w:tc>
          <w:tcPr>
            <w:tcW w:w="674" w:type="dxa"/>
          </w:tcPr>
          <w:p w:rsidR="00E42111" w:rsidRPr="00E42111" w:rsidRDefault="00E42111" w:rsidP="00E42111">
            <w:pPr>
              <w:numPr>
                <w:ilvl w:val="0"/>
                <w:numId w:val="40"/>
              </w:numPr>
            </w:pPr>
          </w:p>
        </w:tc>
        <w:tc>
          <w:tcPr>
            <w:tcW w:w="5650" w:type="dxa"/>
            <w:vAlign w:val="center"/>
          </w:tcPr>
          <w:p w:rsidR="00E42111" w:rsidRPr="00E42111" w:rsidRDefault="0042611F" w:rsidP="00E42111">
            <w:r w:rsidRPr="0042611F">
              <w:t>Лицензия на ПО для ЭВМ "1С-Битрикс: Управление сайтом". Лицензия Стандарт</w:t>
            </w:r>
          </w:p>
        </w:tc>
        <w:tc>
          <w:tcPr>
            <w:tcW w:w="3871" w:type="dxa"/>
            <w:vAlign w:val="center"/>
          </w:tcPr>
          <w:p w:rsidR="00E42111" w:rsidRPr="00E42111" w:rsidRDefault="00E42111" w:rsidP="00E42111">
            <w:r w:rsidRPr="00E42111">
              <w:t>1 лицензия</w:t>
            </w:r>
          </w:p>
        </w:tc>
      </w:tr>
      <w:tr w:rsidR="00E42111" w:rsidRPr="00E42111" w:rsidTr="00C91093">
        <w:tc>
          <w:tcPr>
            <w:tcW w:w="674" w:type="dxa"/>
          </w:tcPr>
          <w:p w:rsidR="00E42111" w:rsidRPr="00E42111" w:rsidRDefault="00E42111" w:rsidP="00E42111">
            <w:pPr>
              <w:numPr>
                <w:ilvl w:val="0"/>
                <w:numId w:val="40"/>
              </w:numPr>
            </w:pPr>
          </w:p>
        </w:tc>
        <w:tc>
          <w:tcPr>
            <w:tcW w:w="5650" w:type="dxa"/>
            <w:vAlign w:val="center"/>
          </w:tcPr>
          <w:p w:rsidR="00E42111" w:rsidRPr="00E42111" w:rsidRDefault="0042611F" w:rsidP="00E42111">
            <w:r w:rsidRPr="0042611F">
              <w:t>Лицензия на ПО для ЭВМ SIMAI-SF4: Сайт колледжа</w:t>
            </w:r>
          </w:p>
        </w:tc>
        <w:tc>
          <w:tcPr>
            <w:tcW w:w="3871" w:type="dxa"/>
            <w:vAlign w:val="center"/>
          </w:tcPr>
          <w:p w:rsidR="00E42111" w:rsidRPr="00E42111" w:rsidRDefault="00E42111" w:rsidP="00E42111">
            <w:r w:rsidRPr="00E42111">
              <w:t>1 лицензия</w:t>
            </w:r>
          </w:p>
        </w:tc>
      </w:tr>
      <w:tr w:rsidR="00E42111" w:rsidRPr="00E42111" w:rsidTr="00C91093">
        <w:tc>
          <w:tcPr>
            <w:tcW w:w="674" w:type="dxa"/>
          </w:tcPr>
          <w:p w:rsidR="00E42111" w:rsidRPr="00E42111" w:rsidRDefault="00E42111" w:rsidP="00E42111">
            <w:pPr>
              <w:numPr>
                <w:ilvl w:val="0"/>
                <w:numId w:val="40"/>
              </w:numPr>
            </w:pPr>
          </w:p>
        </w:tc>
        <w:tc>
          <w:tcPr>
            <w:tcW w:w="5650" w:type="dxa"/>
            <w:vAlign w:val="center"/>
          </w:tcPr>
          <w:p w:rsidR="00E42111" w:rsidRPr="00E42111" w:rsidRDefault="0042611F" w:rsidP="00E42111">
            <w:r w:rsidRPr="0042611F">
              <w:t>Размещение в сети интернет: хостинг (30ГБ)</w:t>
            </w:r>
          </w:p>
        </w:tc>
        <w:tc>
          <w:tcPr>
            <w:tcW w:w="3871" w:type="dxa"/>
            <w:vAlign w:val="center"/>
          </w:tcPr>
          <w:p w:rsidR="00E42111" w:rsidRPr="00E42111" w:rsidRDefault="00E42111" w:rsidP="0042611F"/>
        </w:tc>
      </w:tr>
    </w:tbl>
    <w:p w:rsidR="00E42111" w:rsidRPr="00E42111" w:rsidRDefault="00E42111" w:rsidP="00E42111">
      <w:pPr>
        <w:rPr>
          <w:bCs/>
        </w:rPr>
      </w:pPr>
      <w:r w:rsidRPr="00E42111">
        <w:rPr>
          <w:bCs/>
        </w:rPr>
        <w:t>2. Передача неисключительных прав на использование программного обеспечения осуществляется путем передачи представителям Заказчика лицензионной документации, серийного ключа и ссылки на скачивание дистрибутива программного продукта. Передача осуществляется по адресу, предварительно согласованному с Заказчиком.</w:t>
      </w:r>
    </w:p>
    <w:p w:rsidR="00E42111" w:rsidRPr="00E42111" w:rsidRDefault="00E42111" w:rsidP="00E42111">
      <w:pPr>
        <w:rPr>
          <w:bCs/>
        </w:rPr>
      </w:pPr>
      <w:r w:rsidRPr="00E42111">
        <w:rPr>
          <w:bCs/>
        </w:rPr>
        <w:t>3. Исполнитель передаёт представителю Заказчика услуг Лицензионное Соглашение на бумажном носителе и обеспечивает доступ к дистрибутивам программного обеспечения.</w:t>
      </w:r>
    </w:p>
    <w:p w:rsidR="00E42111" w:rsidRPr="00E42111" w:rsidRDefault="00E42111" w:rsidP="00E42111">
      <w:pPr>
        <w:rPr>
          <w:bCs/>
        </w:rPr>
      </w:pPr>
      <w:r w:rsidRPr="00E42111">
        <w:rPr>
          <w:bCs/>
        </w:rPr>
        <w:t>4. Дополнительно обеспечивается предоставление безвозмездного доступа Заказчику услуг к Интернет-порталу, включающему сервисы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rsidR="00E42111" w:rsidRPr="00E42111" w:rsidRDefault="00E42111" w:rsidP="00E42111">
      <w:r w:rsidRPr="00E42111">
        <w:t xml:space="preserve">5. </w:t>
      </w:r>
      <w:r w:rsidRPr="00E42111">
        <w:rPr>
          <w:b/>
          <w:u w:val="single"/>
        </w:rPr>
        <w:t>Требования к качеству услуг</w:t>
      </w:r>
      <w:r w:rsidRPr="00E42111">
        <w:rPr>
          <w:b/>
        </w:rPr>
        <w:t xml:space="preserve"> </w:t>
      </w:r>
      <w:r w:rsidRPr="00E42111">
        <w:t>устанавливаются в соответствии со статьей 721 Гражданского кодекса Российской Федерации.</w:t>
      </w:r>
    </w:p>
    <w:p w:rsidR="00E42111" w:rsidRPr="00E42111" w:rsidRDefault="00E42111" w:rsidP="00E42111">
      <w:r w:rsidRPr="00E42111">
        <w:t>5.1. Исполнитель оказывает услуги надлежащего качества в соответствии с требованиями, установленными контрактом, законодательством Российской Федерации государственными стандартами, иными нормами и правилами, в том числе:</w:t>
      </w:r>
    </w:p>
    <w:p w:rsidR="00E42111" w:rsidRPr="00E42111" w:rsidRDefault="00E42111" w:rsidP="00E42111">
      <w:pPr>
        <w:rPr>
          <w:b/>
          <w:u w:val="single"/>
        </w:rPr>
      </w:pPr>
      <w:r w:rsidRPr="00E42111">
        <w:t>- Федеральным законом от 27.07.2006 № 149-ФЗ «Об информации, информационных технологиях и о защите информации» («Собрание законодательства РФ», 31.07.2006, № 31 (1 ч.), ст. 3448).</w:t>
      </w:r>
    </w:p>
    <w:p w:rsidR="00E42111" w:rsidRPr="00E42111" w:rsidRDefault="00E42111" w:rsidP="00E42111">
      <w:r w:rsidRPr="00E42111">
        <w:t>5.2. Качество оказываемой услуги подтверждается соответствием поставляемого программного обеспечения всем параметрам и эксплуатационным характеристикам, зафиксированным в Функциональных, технических и качественных, эксплуатационных характеристиках объекта закупки (приложение № 1).</w:t>
      </w:r>
    </w:p>
    <w:p w:rsidR="00E42111" w:rsidRPr="00E42111" w:rsidRDefault="00E42111" w:rsidP="00E42111">
      <w:r w:rsidRPr="00E42111">
        <w:t>5.3. Поставляемое программное обеспечение должно соответствовать действующим стандартам Российской Федерации</w:t>
      </w:r>
    </w:p>
    <w:p w:rsidR="00E42111" w:rsidRPr="00E42111" w:rsidRDefault="00E42111" w:rsidP="00E42111">
      <w:r w:rsidRPr="00E42111">
        <w:t>5.4. Программное обеспечение, поставляемое в ходе оказания услуг, должно по своим свойствам и показателям соответствовать действующим на территории Российской Федерации санитарным правилам и  нормам, действующим в сфере производства и эксплуатации такого рода товаров.</w:t>
      </w:r>
    </w:p>
    <w:p w:rsidR="00E42111" w:rsidRPr="00E42111" w:rsidRDefault="00E42111" w:rsidP="00E42111">
      <w:r w:rsidRPr="00E42111">
        <w:t xml:space="preserve">5.5. Исполнитель обеспечивает безопасность услуг для жизни и здоровья потребителей и третьих лиц, а также предотвращение причинения вреда имуществу указанных лиц. </w:t>
      </w:r>
    </w:p>
    <w:p w:rsidR="00E42111" w:rsidRPr="00E42111" w:rsidRDefault="00E42111" w:rsidP="00E42111">
      <w:pPr>
        <w:rPr>
          <w:u w:val="single"/>
        </w:rPr>
      </w:pPr>
      <w:r w:rsidRPr="00E42111">
        <w:t xml:space="preserve">5.6. При осуществлении поставки программного обеспечения исполнитель должен представить: </w:t>
      </w:r>
      <w:r w:rsidRPr="00E42111">
        <w:rPr>
          <w:u w:val="single"/>
        </w:rPr>
        <w:t>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поставляемое программное обеспечение, разрешающих использование программного обеспечения на территории Российской Федерации.</w:t>
      </w:r>
    </w:p>
    <w:p w:rsidR="00E42111" w:rsidRPr="00E42111" w:rsidRDefault="00E42111" w:rsidP="00E42111">
      <w:r w:rsidRPr="00E42111">
        <w:t>5.7. Качество оказываемых услуг должно подтверждаться предоставлением Исполнителем следующих документов:</w:t>
      </w:r>
    </w:p>
    <w:p w:rsidR="00E42111" w:rsidRPr="00E42111" w:rsidRDefault="00E42111" w:rsidP="00E42111">
      <w:r w:rsidRPr="00E42111">
        <w:t>- лицензионное соглашение на право использования программного обеспечения на бумажном носителе «бумажное подтверждение предоставления лицензии» с голограммами и другими средствами идентификации и защиты в комплекте с соглашением по программе корпоративного лицензирования и условиями технической поддержки на русском языке;</w:t>
      </w:r>
    </w:p>
    <w:p w:rsidR="00E42111" w:rsidRPr="00E42111" w:rsidRDefault="00E42111" w:rsidP="00E42111">
      <w:r w:rsidRPr="00E42111">
        <w:t>-  прочие документы, файлы, машинные носители (</w:t>
      </w:r>
      <w:r w:rsidRPr="00E42111">
        <w:rPr>
          <w:lang w:val="en-US"/>
        </w:rPr>
        <w:t>CD</w:t>
      </w:r>
      <w:r w:rsidRPr="00E42111">
        <w:t xml:space="preserve">, </w:t>
      </w:r>
      <w:r w:rsidRPr="00E42111">
        <w:rPr>
          <w:lang w:val="en-US"/>
        </w:rPr>
        <w:t>DVD</w:t>
      </w:r>
      <w:r w:rsidRPr="00E42111">
        <w:t>) в соответствии с настоящим техническим заданием.</w:t>
      </w:r>
    </w:p>
    <w:p w:rsidR="00E42111" w:rsidRPr="00E42111" w:rsidRDefault="00E42111" w:rsidP="00E42111">
      <w:r w:rsidRPr="00E42111">
        <w:t xml:space="preserve">5.8. Исполнитель обязан обладать всеми законными основаниями для предоставления Заказчику права использования программного обеспечения по Договору. </w:t>
      </w:r>
    </w:p>
    <w:p w:rsidR="00E42111" w:rsidRPr="00E42111" w:rsidRDefault="00E42111" w:rsidP="00E42111">
      <w:r w:rsidRPr="00E42111">
        <w:t>5.9.  Лицензии на программное обеспечение должны быть оформлены в соответствии с правилами фирм-разработчиков программного обеспечения.</w:t>
      </w:r>
    </w:p>
    <w:p w:rsidR="00E42111" w:rsidRPr="00E42111" w:rsidRDefault="00E42111" w:rsidP="00E42111">
      <w:r w:rsidRPr="00E42111">
        <w:t>5.10. Все необходимые руководства пользователя и прочие документы должны быть на русском языке. Требование установлено в соответствии со статьей 456 Гражданского кодекса РФ и п.1 Постановления Правительства РФ от 15.08.1997 г № 1037 «О мерах по обеспечению наличия на ввозимых на территорию РФ непродовольственных товарах информации на русском языке» (Собрание законодательства РФ» от 25.08.1997 года № 34 статья 3981, «Российская газета» от 26.08.1997 года № 164).</w:t>
      </w:r>
    </w:p>
    <w:p w:rsidR="00E42111" w:rsidRPr="00E42111" w:rsidRDefault="00E42111" w:rsidP="00E42111">
      <w:r w:rsidRPr="00E42111">
        <w:t xml:space="preserve">5.11. Программное обеспечение должно быть новым, ранее не находившимся в эксплуатации у исполнителя и (или) у третьих лиц, работоспособным, должен обеспечивать бесперебойную работу оборудования заказчика, на программном </w:t>
      </w:r>
      <w:r w:rsidRPr="00E42111">
        <w:lastRenderedPageBreak/>
        <w:t>обеспечении не должно быть следов механических повреждений.</w:t>
      </w:r>
    </w:p>
    <w:p w:rsidR="00E42111" w:rsidRPr="00E42111" w:rsidRDefault="00E42111" w:rsidP="00E42111">
      <w:r w:rsidRPr="00E42111">
        <w:t>5.12. Программное обеспечение не должно находиться в залоге, под арестом или под иным обременением.</w:t>
      </w:r>
    </w:p>
    <w:p w:rsidR="00E42111" w:rsidRPr="00E42111" w:rsidRDefault="00E42111" w:rsidP="00E42111">
      <w:r w:rsidRPr="00E42111">
        <w:t>5.13. Программное обеспечение должно быть свободно от прав третьих лиц.</w:t>
      </w:r>
    </w:p>
    <w:p w:rsidR="00E42111" w:rsidRPr="00E42111" w:rsidRDefault="00E42111" w:rsidP="00E42111">
      <w:r w:rsidRPr="00E42111">
        <w:t>5.14. Поставляемое программное обеспечение должно обеспечивать безопасность его использования. Безопасность доступа к программному обеспечению производится посредством направления обладателем исключительных прав  электронного сообщения с уведомлением о предоставлении прав на использование лицензионного программного обеспечения.</w:t>
      </w:r>
    </w:p>
    <w:p w:rsidR="00E42111" w:rsidRPr="00E42111" w:rsidRDefault="00E42111" w:rsidP="00E42111">
      <w:r w:rsidRPr="00E42111">
        <w:t>5.15. Исполнитель обязан не передавать третьим лицам информацию, используемую для оказания услуг, и сведения о характере оказываемых услуг.</w:t>
      </w:r>
    </w:p>
    <w:p w:rsidR="00E42111" w:rsidRPr="00E42111" w:rsidRDefault="00E42111" w:rsidP="00E42111">
      <w:r w:rsidRPr="00E42111">
        <w:t xml:space="preserve">5.16. </w:t>
      </w:r>
      <w:r w:rsidRPr="00E42111">
        <w:rPr>
          <w:bCs/>
        </w:rPr>
        <w:t xml:space="preserve">Если </w:t>
      </w:r>
      <w:r w:rsidRPr="00E42111">
        <w:t>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E42111" w:rsidRPr="00E42111" w:rsidRDefault="00FF699A" w:rsidP="00E42111">
      <w:pPr>
        <w:rPr>
          <w:b/>
        </w:rPr>
      </w:pPr>
      <w:r>
        <w:rPr>
          <w:b/>
        </w:rPr>
        <w:t>6</w:t>
      </w:r>
      <w:r w:rsidR="00E42111" w:rsidRPr="00FF699A">
        <w:t>. Требования сроку и (или) объему предоставления гарантии качества</w:t>
      </w:r>
      <w:r w:rsidR="00E42111" w:rsidRPr="00FF699A">
        <w:rPr>
          <w:bCs/>
        </w:rPr>
        <w:t xml:space="preserve"> услуг</w:t>
      </w:r>
    </w:p>
    <w:p w:rsidR="00E42111" w:rsidRPr="00E42111" w:rsidRDefault="00FF699A" w:rsidP="00E42111">
      <w:r>
        <w:t>6.</w:t>
      </w:r>
      <w:r w:rsidR="00E42111" w:rsidRPr="00E42111">
        <w:t>1. Срок предоставления гарантии качества в течение срока действия неисключительных прав Заказчика на использование программного обеспечения с момента подписания акта сдачи-приемки услуг.</w:t>
      </w:r>
    </w:p>
    <w:p w:rsidR="00E42111" w:rsidRPr="00E42111" w:rsidRDefault="00FF699A" w:rsidP="00E42111">
      <w:r>
        <w:rPr>
          <w:bCs/>
        </w:rPr>
        <w:t>6.</w:t>
      </w:r>
      <w:r w:rsidR="00E42111" w:rsidRPr="00E42111">
        <w:rPr>
          <w:bCs/>
        </w:rPr>
        <w:t xml:space="preserve">2. </w:t>
      </w:r>
      <w:r w:rsidR="00E42111" w:rsidRPr="00E42111">
        <w:t>Права Заказчика по использованию программного обеспечения, условия его использования и гарантийные обязательства по нему, а также ответственность сторон определяются контрактом между Исполнителем и Заказчиком.</w:t>
      </w:r>
    </w:p>
    <w:p w:rsidR="00E42111" w:rsidRPr="00E42111" w:rsidRDefault="00FF699A" w:rsidP="00E42111">
      <w:r>
        <w:t>6.</w:t>
      </w:r>
      <w:r w:rsidR="00E42111" w:rsidRPr="00E42111">
        <w:t>3.  Срок действия прав Заказчика на использование программного обеспечения: 12 месяцев.</w:t>
      </w:r>
    </w:p>
    <w:p w:rsidR="00E42111" w:rsidRPr="00E42111" w:rsidRDefault="00FF699A" w:rsidP="00E42111">
      <w:pPr>
        <w:rPr>
          <w:bCs/>
        </w:rPr>
      </w:pPr>
      <w:r>
        <w:rPr>
          <w:bCs/>
        </w:rPr>
        <w:t>6.</w:t>
      </w:r>
      <w:r w:rsidR="00E42111" w:rsidRPr="00E42111">
        <w:rPr>
          <w:bCs/>
        </w:rPr>
        <w:t>4.  Исполнитель обеспечивает техническую поддержку на весь срок действия лицензии. Техническая поддержка включает в себя предоставление информации о новых модифицированных версиях и исправлениях в программном обеспечении, консультации по проблемам с первичным запуском, установкой и использованием программного обеспечения в месте нахождения заказчика.</w:t>
      </w:r>
    </w:p>
    <w:p w:rsidR="00E42111" w:rsidRPr="00E42111" w:rsidRDefault="00E42111" w:rsidP="00E42111">
      <w:pPr>
        <w:rPr>
          <w:bCs/>
        </w:rPr>
      </w:pPr>
      <w:r w:rsidRPr="00E42111">
        <w:rPr>
          <w:bCs/>
        </w:rPr>
        <w:t>Техническая поддержка и сопровождение, связанные с использованием программного обеспечения, осуществляется круглосуточно, ежедневно, включая выходные и праздничные дни.</w:t>
      </w:r>
    </w:p>
    <w:p w:rsidR="00E42111" w:rsidRPr="00E42111" w:rsidRDefault="00E42111" w:rsidP="00E42111">
      <w:pPr>
        <w:rPr>
          <w:bCs/>
        </w:rPr>
      </w:pPr>
      <w:r w:rsidRPr="00E42111">
        <w:rPr>
          <w:bCs/>
        </w:rPr>
        <w:t>Техническая поддержка программного обеспечения должна:</w:t>
      </w:r>
    </w:p>
    <w:p w:rsidR="00E42111" w:rsidRPr="00E42111" w:rsidRDefault="00E42111" w:rsidP="00E42111">
      <w:pPr>
        <w:rPr>
          <w:bCs/>
        </w:rPr>
      </w:pPr>
      <w:r w:rsidRPr="00E42111">
        <w:rPr>
          <w:bCs/>
        </w:rPr>
        <w:t>- предоставляться на русском языке сертифицированными специалистами производителя на всей территории Российской Федерации круглосуточно без праздников и выходных (24х7) по электронной почте и через Интернет;</w:t>
      </w:r>
    </w:p>
    <w:p w:rsidR="00E42111" w:rsidRPr="00E42111" w:rsidRDefault="00E42111" w:rsidP="00E42111">
      <w:pPr>
        <w:rPr>
          <w:bCs/>
        </w:rPr>
      </w:pPr>
      <w:r w:rsidRPr="00E42111">
        <w:rPr>
          <w:bCs/>
        </w:rPr>
        <w:t>- Web-сайт производителя должен быть на русском языке, иметь специальный раздел, посвящённый технической поддержке, пополняемую базу знаний и русскоязычный форум.</w:t>
      </w:r>
    </w:p>
    <w:p w:rsidR="00E42111" w:rsidRPr="00E42111" w:rsidRDefault="00FF699A" w:rsidP="00E42111">
      <w:r>
        <w:t>6.</w:t>
      </w:r>
      <w:r w:rsidR="00E42111" w:rsidRPr="00E42111">
        <w:t>5. Исполнитель обеспечивает наличие выделенной линии службы приема технических запросов по телефону, предоставление статистики по всем инцидентам, срокам реакции и решениям.</w:t>
      </w:r>
    </w:p>
    <w:p w:rsidR="00E42111" w:rsidRPr="00E42111" w:rsidRDefault="00FF699A" w:rsidP="00E42111">
      <w:pPr>
        <w:rPr>
          <w:bCs/>
        </w:rPr>
      </w:pPr>
      <w:r>
        <w:rPr>
          <w:bCs/>
        </w:rPr>
        <w:t>6.</w:t>
      </w:r>
      <w:r w:rsidR="00E42111" w:rsidRPr="00E42111">
        <w:rPr>
          <w:bCs/>
        </w:rPr>
        <w:t>6.</w:t>
      </w:r>
      <w:r>
        <w:rPr>
          <w:bCs/>
        </w:rPr>
        <w:t xml:space="preserve"> </w:t>
      </w:r>
      <w:r w:rsidR="00E42111" w:rsidRPr="00E42111">
        <w:rPr>
          <w:bCs/>
        </w:rPr>
        <w:t>Исполнитель предоставляет заказчику адреса центров технической поддержки для возможных обращений.</w:t>
      </w:r>
    </w:p>
    <w:p w:rsidR="00E42111" w:rsidRPr="00E42111" w:rsidRDefault="00FF699A" w:rsidP="00E42111">
      <w:r>
        <w:t>6.</w:t>
      </w:r>
      <w:r w:rsidR="00E42111" w:rsidRPr="00E42111">
        <w:t>7. Исполнитель предоставляет информацию о новых версиях и исправлениях программного обеспечения, о базовых функциях продукта.</w:t>
      </w:r>
    </w:p>
    <w:p w:rsidR="00E42111" w:rsidRPr="00E42111" w:rsidRDefault="00FF699A" w:rsidP="00E42111">
      <w:r>
        <w:t>6.</w:t>
      </w:r>
      <w:r w:rsidR="00E42111" w:rsidRPr="00E42111">
        <w:t xml:space="preserve">8. Исполнитель предоставляет Заказчику в течение всего срока действия переданных неисключительных прав возможность бесплатного получения обновления программного обеспечения. </w:t>
      </w:r>
    </w:p>
    <w:p w:rsidR="00E42111" w:rsidRDefault="00FF699A" w:rsidP="00E42111">
      <w:pPr>
        <w:rPr>
          <w:bCs/>
        </w:rPr>
      </w:pPr>
      <w:r>
        <w:rPr>
          <w:bCs/>
        </w:rPr>
        <w:t>7. Расчет стоимости услуг.</w:t>
      </w:r>
    </w:p>
    <w:tbl>
      <w:tblPr>
        <w:tblW w:w="5286" w:type="pct"/>
        <w:tblLook w:val="04A0" w:firstRow="1" w:lastRow="0" w:firstColumn="1" w:lastColumn="0" w:noHBand="0" w:noVBand="1"/>
      </w:tblPr>
      <w:tblGrid>
        <w:gridCol w:w="450"/>
        <w:gridCol w:w="4992"/>
        <w:gridCol w:w="851"/>
        <w:gridCol w:w="1072"/>
        <w:gridCol w:w="1844"/>
        <w:gridCol w:w="1844"/>
      </w:tblGrid>
      <w:tr w:rsidR="00E6124B" w:rsidRPr="00E6124B" w:rsidTr="00C91093">
        <w:tc>
          <w:tcPr>
            <w:tcW w:w="20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w:t>
            </w:r>
          </w:p>
        </w:tc>
        <w:tc>
          <w:tcPr>
            <w:tcW w:w="2258"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Наименование</w:t>
            </w:r>
          </w:p>
        </w:tc>
        <w:tc>
          <w:tcPr>
            <w:tcW w:w="3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Кол-во</w:t>
            </w:r>
          </w:p>
        </w:tc>
        <w:tc>
          <w:tcPr>
            <w:tcW w:w="4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Ед. изм</w:t>
            </w: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Цена с/без НДС, руб</w:t>
            </w: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Сумма с/без НДС, руб.</w:t>
            </w:r>
          </w:p>
        </w:tc>
      </w:tr>
      <w:tr w:rsidR="00E6124B" w:rsidRPr="00E6124B" w:rsidTr="00C91093">
        <w:tc>
          <w:tcPr>
            <w:tcW w:w="20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1</w:t>
            </w:r>
          </w:p>
        </w:tc>
        <w:tc>
          <w:tcPr>
            <w:tcW w:w="2258"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Оказание услуг по приобретению лицензии шаблона сайта для образовательной организации</w:t>
            </w:r>
          </w:p>
        </w:tc>
        <w:tc>
          <w:tcPr>
            <w:tcW w:w="3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1</w:t>
            </w:r>
          </w:p>
        </w:tc>
        <w:tc>
          <w:tcPr>
            <w:tcW w:w="4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Усл. ед</w:t>
            </w: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r>
      <w:tr w:rsidR="00E6124B" w:rsidRPr="00E6124B" w:rsidTr="00C91093">
        <w:tc>
          <w:tcPr>
            <w:tcW w:w="20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c>
          <w:tcPr>
            <w:tcW w:w="2258"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r w:rsidRPr="00E6124B">
              <w:rPr>
                <w:bCs/>
              </w:rPr>
              <w:t>ИТОГО</w:t>
            </w:r>
          </w:p>
        </w:tc>
        <w:tc>
          <w:tcPr>
            <w:tcW w:w="3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c>
          <w:tcPr>
            <w:tcW w:w="485"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c>
          <w:tcPr>
            <w:tcW w:w="834" w:type="pct"/>
            <w:tcBorders>
              <w:top w:val="single" w:sz="4" w:space="0" w:color="000000"/>
              <w:left w:val="single" w:sz="4" w:space="0" w:color="000000"/>
              <w:bottom w:val="single" w:sz="4" w:space="0" w:color="000000"/>
              <w:right w:val="single" w:sz="4" w:space="0" w:color="000000"/>
            </w:tcBorders>
            <w:vAlign w:val="center"/>
          </w:tcPr>
          <w:p w:rsidR="00E6124B" w:rsidRPr="00E6124B" w:rsidRDefault="00E6124B" w:rsidP="00E6124B">
            <w:pPr>
              <w:rPr>
                <w:bCs/>
              </w:rPr>
            </w:pPr>
          </w:p>
        </w:tc>
      </w:tr>
    </w:tbl>
    <w:p w:rsidR="00E6124B" w:rsidRPr="00E6124B" w:rsidRDefault="00E6124B" w:rsidP="00E6124B">
      <w:pPr>
        <w:rPr>
          <w:bCs/>
        </w:rPr>
      </w:pPr>
    </w:p>
    <w:p w:rsidR="00E6124B" w:rsidRPr="00E6124B" w:rsidRDefault="00E6124B" w:rsidP="00E6124B">
      <w:pPr>
        <w:rPr>
          <w:bCs/>
        </w:rPr>
      </w:pPr>
      <w:r w:rsidRPr="00E6124B">
        <w:rPr>
          <w:bCs/>
        </w:rPr>
        <w:t xml:space="preserve">Общая стоимость оказанных услуг: </w:t>
      </w:r>
    </w:p>
    <w:p w:rsidR="00E6124B" w:rsidRPr="00E6124B" w:rsidRDefault="00E6124B" w:rsidP="00E6124B">
      <w:pPr>
        <w:rPr>
          <w:bCs/>
        </w:rPr>
      </w:pPr>
    </w:p>
    <w:p w:rsidR="00E6124B" w:rsidRPr="00E6124B" w:rsidRDefault="00E6124B" w:rsidP="00E6124B">
      <w:pPr>
        <w:rPr>
          <w:bCs/>
        </w:rPr>
      </w:pPr>
    </w:p>
    <w:p w:rsidR="00E6124B" w:rsidRPr="00E6124B" w:rsidRDefault="00E6124B" w:rsidP="00E6124B">
      <w:pPr>
        <w:rPr>
          <w:bCs/>
        </w:rPr>
      </w:pPr>
    </w:p>
    <w:p w:rsidR="00E6124B" w:rsidRPr="00E6124B" w:rsidRDefault="00E6124B" w:rsidP="00E6124B">
      <w:pPr>
        <w:rPr>
          <w:bCs/>
        </w:rPr>
      </w:pPr>
    </w:p>
    <w:p w:rsidR="00E6124B" w:rsidRPr="00E6124B" w:rsidRDefault="00E6124B" w:rsidP="00E6124B">
      <w:pPr>
        <w:rPr>
          <w:bCs/>
        </w:rPr>
      </w:pPr>
      <w:r w:rsidRPr="00E6124B">
        <w:rPr>
          <w:bCs/>
        </w:rPr>
        <w:t>Исполнитель:</w:t>
      </w:r>
      <w:r w:rsidRPr="00E6124B">
        <w:rPr>
          <w:bCs/>
        </w:rPr>
        <w:tab/>
      </w:r>
      <w:r w:rsidRPr="00E6124B">
        <w:rPr>
          <w:bCs/>
        </w:rPr>
        <w:tab/>
      </w:r>
      <w:r w:rsidRPr="00E6124B">
        <w:rPr>
          <w:bCs/>
        </w:rPr>
        <w:tab/>
      </w:r>
      <w:r w:rsidRPr="00E6124B">
        <w:rPr>
          <w:bCs/>
        </w:rPr>
        <w:tab/>
      </w:r>
      <w:r w:rsidRPr="00E6124B">
        <w:rPr>
          <w:bCs/>
        </w:rPr>
        <w:tab/>
      </w:r>
      <w:r w:rsidRPr="00E6124B">
        <w:rPr>
          <w:bCs/>
        </w:rPr>
        <w:tab/>
        <w:t>Заказчик:</w:t>
      </w:r>
    </w:p>
    <w:p w:rsidR="00E6124B" w:rsidRPr="00E6124B" w:rsidRDefault="00E6124B" w:rsidP="00E6124B">
      <w:pPr>
        <w:rPr>
          <w:b/>
          <w:bCs/>
        </w:rPr>
      </w:pPr>
    </w:p>
    <w:tbl>
      <w:tblPr>
        <w:tblW w:w="5000" w:type="pct"/>
        <w:tblCellMar>
          <w:top w:w="28" w:type="dxa"/>
        </w:tblCellMar>
        <w:tblLook w:val="04A0" w:firstRow="1" w:lastRow="0" w:firstColumn="1" w:lastColumn="0" w:noHBand="0" w:noVBand="1"/>
      </w:tblPr>
      <w:tblGrid>
        <w:gridCol w:w="4835"/>
        <w:gridCol w:w="303"/>
        <w:gridCol w:w="5327"/>
      </w:tblGrid>
      <w:tr w:rsidR="00E6124B" w:rsidRPr="00E6124B" w:rsidTr="00C91093">
        <w:trPr>
          <w:trHeight w:val="531"/>
        </w:trPr>
        <w:tc>
          <w:tcPr>
            <w:tcW w:w="2310" w:type="pct"/>
          </w:tcPr>
          <w:p w:rsidR="00E6124B" w:rsidRPr="00E6124B" w:rsidRDefault="00E6124B" w:rsidP="00E6124B">
            <w:pPr>
              <w:rPr>
                <w:bCs/>
              </w:rPr>
            </w:pPr>
            <w:r w:rsidRPr="00E6124B">
              <w:rPr>
                <w:bCs/>
              </w:rPr>
              <w:t>__________________/___________/</w:t>
            </w:r>
          </w:p>
          <w:p w:rsidR="00E6124B" w:rsidRPr="00E6124B" w:rsidRDefault="00E6124B" w:rsidP="00E6124B">
            <w:pPr>
              <w:rPr>
                <w:bCs/>
              </w:rPr>
            </w:pPr>
            <w:r w:rsidRPr="00E6124B">
              <w:rPr>
                <w:bCs/>
              </w:rPr>
              <w:t>Подписано ЭЦП</w:t>
            </w:r>
          </w:p>
        </w:tc>
        <w:tc>
          <w:tcPr>
            <w:tcW w:w="145" w:type="pct"/>
          </w:tcPr>
          <w:p w:rsidR="00E6124B" w:rsidRPr="00E6124B" w:rsidRDefault="00E6124B" w:rsidP="00E6124B">
            <w:pPr>
              <w:rPr>
                <w:bCs/>
              </w:rPr>
            </w:pPr>
          </w:p>
        </w:tc>
        <w:tc>
          <w:tcPr>
            <w:tcW w:w="2545" w:type="pct"/>
          </w:tcPr>
          <w:p w:rsidR="00E6124B" w:rsidRPr="00E6124B" w:rsidRDefault="00E6124B" w:rsidP="00E6124B">
            <w:pPr>
              <w:rPr>
                <w:bCs/>
              </w:rPr>
            </w:pPr>
            <w:r w:rsidRPr="00E6124B">
              <w:rPr>
                <w:bCs/>
              </w:rPr>
              <w:t>__________________/Палагин В.В./</w:t>
            </w:r>
          </w:p>
          <w:p w:rsidR="00E6124B" w:rsidRPr="00E6124B" w:rsidRDefault="00E6124B" w:rsidP="00E6124B">
            <w:pPr>
              <w:rPr>
                <w:bCs/>
              </w:rPr>
            </w:pPr>
            <w:r w:rsidRPr="00E6124B">
              <w:rPr>
                <w:bCs/>
              </w:rPr>
              <w:t>Подписано ЭЦП</w:t>
            </w:r>
          </w:p>
        </w:tc>
      </w:tr>
    </w:tbl>
    <w:p w:rsidR="00E6124B" w:rsidRPr="00E6124B" w:rsidRDefault="00E6124B" w:rsidP="00E6124B">
      <w:pPr>
        <w:rPr>
          <w:bCs/>
        </w:rPr>
      </w:pPr>
    </w:p>
    <w:p w:rsidR="00E6124B" w:rsidRPr="00E42111" w:rsidRDefault="00E6124B" w:rsidP="00E42111">
      <w:pPr>
        <w:rPr>
          <w:bCs/>
        </w:rPr>
      </w:pPr>
    </w:p>
    <w:p w:rsidR="00E42111" w:rsidRPr="00E42111" w:rsidRDefault="00E42111" w:rsidP="00E42111"/>
    <w:p w:rsidR="00E42111" w:rsidRPr="00E42111" w:rsidRDefault="00E42111" w:rsidP="00E42111"/>
    <w:p w:rsidR="00E42111" w:rsidRPr="00E42111" w:rsidRDefault="00E42111" w:rsidP="00524943">
      <w:pPr>
        <w:jc w:val="right"/>
        <w:rPr>
          <w:bCs/>
        </w:rPr>
      </w:pPr>
      <w:r w:rsidRPr="00E42111">
        <w:rPr>
          <w:bCs/>
        </w:rPr>
        <w:t>Приложение № 1 к техническому заданию</w:t>
      </w:r>
    </w:p>
    <w:p w:rsidR="00E42111" w:rsidRPr="00E42111" w:rsidRDefault="00E42111" w:rsidP="00E42111">
      <w:pPr>
        <w:rPr>
          <w:bCs/>
        </w:rPr>
      </w:pPr>
      <w:r w:rsidRPr="00E42111">
        <w:rPr>
          <w:b/>
        </w:rPr>
        <w:t>Требования к функциональным, техническим и качественным, эксплуатационным х</w:t>
      </w:r>
      <w:r w:rsidR="00FF699A">
        <w:rPr>
          <w:b/>
        </w:rPr>
        <w:t>арактеристикам объекта закупки</w:t>
      </w:r>
    </w:p>
    <w:tbl>
      <w:tblPr>
        <w:tblW w:w="10924" w:type="dxa"/>
        <w:jc w:val="center"/>
        <w:tblLook w:val="04A0" w:firstRow="1" w:lastRow="0" w:firstColumn="1" w:lastColumn="0" w:noHBand="0" w:noVBand="1"/>
      </w:tblPr>
      <w:tblGrid>
        <w:gridCol w:w="654"/>
        <w:gridCol w:w="2233"/>
        <w:gridCol w:w="6766"/>
        <w:gridCol w:w="1271"/>
      </w:tblGrid>
      <w:tr w:rsidR="00E42111" w:rsidRPr="00E42111" w:rsidTr="00C91093">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2111" w:rsidRPr="00E42111" w:rsidRDefault="00E42111" w:rsidP="00E42111">
            <w:r w:rsidRPr="00E42111">
              <w:t>№</w:t>
            </w:r>
          </w:p>
          <w:p w:rsidR="00E42111" w:rsidRPr="00E42111" w:rsidRDefault="00E42111" w:rsidP="00E42111">
            <w:r w:rsidRPr="00E42111">
              <w:t>п/п</w:t>
            </w:r>
          </w:p>
        </w:tc>
        <w:tc>
          <w:tcPr>
            <w:tcW w:w="2233" w:type="dxa"/>
            <w:tcBorders>
              <w:top w:val="single" w:sz="4" w:space="0" w:color="auto"/>
              <w:left w:val="nil"/>
              <w:bottom w:val="single" w:sz="4" w:space="0" w:color="auto"/>
              <w:right w:val="single" w:sz="4" w:space="0" w:color="auto"/>
            </w:tcBorders>
            <w:shd w:val="clear" w:color="auto" w:fill="auto"/>
            <w:noWrap/>
            <w:vAlign w:val="center"/>
            <w:hideMark/>
          </w:tcPr>
          <w:p w:rsidR="00E42111" w:rsidRPr="00E42111" w:rsidRDefault="00E42111" w:rsidP="00E42111">
            <w:r w:rsidRPr="00E42111">
              <w:t>Наименование</w:t>
            </w:r>
          </w:p>
        </w:tc>
        <w:tc>
          <w:tcPr>
            <w:tcW w:w="6766" w:type="dxa"/>
            <w:tcBorders>
              <w:top w:val="single" w:sz="4" w:space="0" w:color="auto"/>
              <w:left w:val="nil"/>
              <w:bottom w:val="single" w:sz="4" w:space="0" w:color="auto"/>
              <w:right w:val="single" w:sz="4" w:space="0" w:color="auto"/>
            </w:tcBorders>
            <w:shd w:val="clear" w:color="auto" w:fill="auto"/>
            <w:noWrap/>
            <w:vAlign w:val="center"/>
            <w:hideMark/>
          </w:tcPr>
          <w:p w:rsidR="00E42111" w:rsidRPr="00E42111" w:rsidRDefault="00E42111" w:rsidP="00E42111">
            <w:r w:rsidRPr="00E42111">
              <w:t>Технические функциональные характеристики (потребительские свойства)</w:t>
            </w:r>
          </w:p>
        </w:tc>
        <w:tc>
          <w:tcPr>
            <w:tcW w:w="1271" w:type="dxa"/>
            <w:tcBorders>
              <w:top w:val="single" w:sz="4" w:space="0" w:color="auto"/>
              <w:left w:val="nil"/>
              <w:bottom w:val="single" w:sz="4" w:space="0" w:color="auto"/>
              <w:right w:val="single" w:sz="4" w:space="0" w:color="auto"/>
            </w:tcBorders>
            <w:shd w:val="clear" w:color="auto" w:fill="auto"/>
            <w:noWrap/>
            <w:vAlign w:val="center"/>
            <w:hideMark/>
          </w:tcPr>
          <w:p w:rsidR="00E42111" w:rsidRPr="00E42111" w:rsidRDefault="00E42111" w:rsidP="00E42111">
            <w:r w:rsidRPr="00E42111">
              <w:t>Кол-во</w:t>
            </w:r>
          </w:p>
        </w:tc>
      </w:tr>
      <w:tr w:rsidR="00E42111" w:rsidRPr="00E42111" w:rsidTr="00C91093">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pPr>
              <w:numPr>
                <w:ilvl w:val="0"/>
                <w:numId w:val="39"/>
              </w:numPr>
            </w:pPr>
          </w:p>
        </w:tc>
        <w:tc>
          <w:tcPr>
            <w:tcW w:w="2233" w:type="dxa"/>
            <w:tcBorders>
              <w:top w:val="single" w:sz="4" w:space="0" w:color="auto"/>
              <w:left w:val="nil"/>
              <w:bottom w:val="single" w:sz="4" w:space="0" w:color="auto"/>
              <w:right w:val="single" w:sz="4" w:space="0" w:color="auto"/>
            </w:tcBorders>
            <w:shd w:val="clear" w:color="auto" w:fill="auto"/>
            <w:noWrap/>
            <w:vAlign w:val="center"/>
          </w:tcPr>
          <w:p w:rsidR="00E42111" w:rsidRPr="00E42111" w:rsidRDefault="00FF699A" w:rsidP="00E42111">
            <w:r>
              <w:t>Л</w:t>
            </w:r>
            <w:r w:rsidRPr="00FF699A">
              <w:t>ицензия на ПО для ЭВМ "1С-Битрикс: Управление сайтом". Лицензия Стандарт</w:t>
            </w:r>
          </w:p>
        </w:tc>
        <w:tc>
          <w:tcPr>
            <w:tcW w:w="6766" w:type="dxa"/>
            <w:tcBorders>
              <w:top w:val="single" w:sz="4" w:space="0" w:color="auto"/>
              <w:left w:val="single" w:sz="4" w:space="0" w:color="auto"/>
              <w:bottom w:val="single" w:sz="4" w:space="0" w:color="auto"/>
              <w:right w:val="single" w:sz="4" w:space="0" w:color="auto"/>
            </w:tcBorders>
            <w:shd w:val="clear" w:color="auto" w:fill="auto"/>
            <w:noWrap/>
          </w:tcPr>
          <w:p w:rsidR="00E42111" w:rsidRPr="00E42111" w:rsidRDefault="00E42111" w:rsidP="00E42111">
            <w:r w:rsidRPr="00E42111">
              <w:t>• Обязательный по закону раздел </w:t>
            </w:r>
            <w:r w:rsidRPr="00E42111">
              <w:rPr>
                <w:b/>
                <w:bCs/>
              </w:rPr>
              <w:t>«Сведения об образовательной организации»</w:t>
            </w:r>
            <w:r w:rsidRPr="00E42111">
              <w:t>.</w:t>
            </w:r>
            <w:r w:rsidRPr="00E42111">
              <w:br/>
              <w:t>• Структура сайта должна полностью соответствовать требованиям Рособрнадзора.</w:t>
            </w:r>
            <w:r w:rsidRPr="00E42111">
              <w:br/>
              <w:t>• Версия для слабовидящих по ГОСТ.</w:t>
            </w:r>
            <w:r w:rsidRPr="00E42111">
              <w:br/>
              <w:t>• Возможность размещения на сайте документов, </w:t>
            </w:r>
            <w:r w:rsidRPr="00E42111">
              <w:rPr>
                <w:b/>
                <w:bCs/>
              </w:rPr>
              <w:t>подписанных как простой</w:t>
            </w:r>
            <w:r w:rsidRPr="00E42111">
              <w:t>, так и </w:t>
            </w:r>
            <w:r w:rsidRPr="00E42111">
              <w:rPr>
                <w:b/>
                <w:bCs/>
              </w:rPr>
              <w:t>квалифицированной ЭЦП</w:t>
            </w:r>
            <w:r w:rsidRPr="00E42111">
              <w:t>.</w:t>
            </w:r>
            <w:r w:rsidRPr="00E42111">
              <w:br/>
              <w:t>• Соответствие последним изменениям в </w:t>
            </w:r>
            <w:r w:rsidRPr="00E42111">
              <w:rPr>
                <w:b/>
                <w:bCs/>
              </w:rPr>
              <w:t>ФЗ-152 «О персональных данных»</w:t>
            </w:r>
            <w:r w:rsidRPr="00E42111">
              <w:t> .</w:t>
            </w:r>
            <w:r w:rsidRPr="00E42111">
              <w:br/>
              <w:t>• </w:t>
            </w:r>
            <w:r w:rsidRPr="00E42111">
              <w:rPr>
                <w:b/>
                <w:bCs/>
              </w:rPr>
              <w:t>Унифицированная форма</w:t>
            </w:r>
            <w:r w:rsidRPr="00E42111">
              <w:t> для направления обращений и личный кабинет для просмотра их статуса по 59-ФЗ.</w:t>
            </w:r>
            <w:r w:rsidRPr="00E42111">
              <w:br/>
              <w:t>• Гарантированные </w:t>
            </w:r>
            <w:r w:rsidRPr="00E42111">
              <w:rPr>
                <w:b/>
                <w:bCs/>
              </w:rPr>
              <w:t>обновления при изменении требований</w:t>
            </w:r>
            <w:r w:rsidRPr="00E42111">
              <w:t> законодательства.</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r w:rsidRPr="00E42111">
              <w:t>1</w:t>
            </w:r>
          </w:p>
        </w:tc>
      </w:tr>
      <w:tr w:rsidR="00E42111" w:rsidRPr="00E42111" w:rsidTr="00C91093">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pPr>
              <w:numPr>
                <w:ilvl w:val="0"/>
                <w:numId w:val="39"/>
              </w:numPr>
            </w:pPr>
          </w:p>
        </w:tc>
        <w:tc>
          <w:tcPr>
            <w:tcW w:w="2233" w:type="dxa"/>
            <w:tcBorders>
              <w:top w:val="single" w:sz="4" w:space="0" w:color="auto"/>
              <w:left w:val="nil"/>
              <w:bottom w:val="single" w:sz="4" w:space="0" w:color="auto"/>
              <w:right w:val="single" w:sz="4" w:space="0" w:color="auto"/>
            </w:tcBorders>
            <w:shd w:val="clear" w:color="auto" w:fill="auto"/>
            <w:noWrap/>
            <w:vAlign w:val="center"/>
          </w:tcPr>
          <w:p w:rsidR="00E42111" w:rsidRPr="00E42111" w:rsidRDefault="00FF699A" w:rsidP="00E42111">
            <w:r w:rsidRPr="00FF699A">
              <w:t>Лицензия на ПО для ЭВМ SIMAI-SF4: Сайт колледжа</w:t>
            </w:r>
          </w:p>
        </w:tc>
        <w:tc>
          <w:tcPr>
            <w:tcW w:w="6766" w:type="dxa"/>
            <w:tcBorders>
              <w:top w:val="single" w:sz="4" w:space="0" w:color="auto"/>
              <w:left w:val="single" w:sz="4" w:space="0" w:color="auto"/>
              <w:bottom w:val="single" w:sz="4" w:space="0" w:color="auto"/>
              <w:right w:val="single" w:sz="4" w:space="0" w:color="auto"/>
            </w:tcBorders>
            <w:shd w:val="clear" w:color="auto" w:fill="auto"/>
            <w:noWrap/>
          </w:tcPr>
          <w:p w:rsidR="00E42111" w:rsidRPr="00E42111" w:rsidRDefault="00E42111" w:rsidP="00E42111">
            <w:r w:rsidRPr="00E42111">
              <w:t>Программное обеспечение для размещения и управления сайта организации</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r w:rsidRPr="00E42111">
              <w:t>1</w:t>
            </w:r>
          </w:p>
        </w:tc>
      </w:tr>
      <w:tr w:rsidR="00E42111" w:rsidRPr="00E42111" w:rsidTr="00C91093">
        <w:trPr>
          <w:trHeight w:val="20"/>
          <w:jc w:val="center"/>
        </w:trPr>
        <w:tc>
          <w:tcPr>
            <w:tcW w:w="65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pPr>
              <w:numPr>
                <w:ilvl w:val="0"/>
                <w:numId w:val="39"/>
              </w:numPr>
            </w:pPr>
          </w:p>
        </w:tc>
        <w:tc>
          <w:tcPr>
            <w:tcW w:w="2233" w:type="dxa"/>
            <w:tcBorders>
              <w:top w:val="single" w:sz="4" w:space="0" w:color="auto"/>
              <w:left w:val="nil"/>
              <w:bottom w:val="single" w:sz="4" w:space="0" w:color="auto"/>
              <w:right w:val="single" w:sz="4" w:space="0" w:color="auto"/>
            </w:tcBorders>
            <w:shd w:val="clear" w:color="auto" w:fill="auto"/>
            <w:noWrap/>
            <w:vAlign w:val="center"/>
          </w:tcPr>
          <w:p w:rsidR="00E42111" w:rsidRPr="00E42111" w:rsidRDefault="00FF699A" w:rsidP="00E42111">
            <w:r w:rsidRPr="00FF699A">
              <w:t>Размещение в сети интернет: хостинг (30ГБ)</w:t>
            </w:r>
          </w:p>
        </w:tc>
        <w:tc>
          <w:tcPr>
            <w:tcW w:w="6766" w:type="dxa"/>
            <w:tcBorders>
              <w:top w:val="single" w:sz="4" w:space="0" w:color="auto"/>
              <w:left w:val="single" w:sz="4" w:space="0" w:color="auto"/>
              <w:bottom w:val="single" w:sz="4" w:space="0" w:color="auto"/>
              <w:right w:val="single" w:sz="4" w:space="0" w:color="auto"/>
            </w:tcBorders>
            <w:shd w:val="clear" w:color="auto" w:fill="auto"/>
            <w:noWrap/>
          </w:tcPr>
          <w:p w:rsidR="00E42111" w:rsidRPr="00E42111" w:rsidRDefault="00E42111" w:rsidP="00E42111">
            <w:r w:rsidRPr="00E42111">
              <w:t>Обеспечение необходимого объема хостинга для размещения сайта образовательной организации</w:t>
            </w:r>
          </w:p>
        </w:tc>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2111" w:rsidRPr="00E42111" w:rsidRDefault="00E42111" w:rsidP="00E42111">
            <w:r w:rsidRPr="00E42111">
              <w:t>1</w:t>
            </w:r>
          </w:p>
        </w:tc>
      </w:tr>
    </w:tbl>
    <w:p w:rsidR="00E42111" w:rsidRPr="00E42111" w:rsidRDefault="00E42111" w:rsidP="00E42111">
      <w:pPr>
        <w:rPr>
          <w:bCs/>
        </w:rPr>
      </w:pPr>
    </w:p>
    <w:p w:rsidR="00E42111" w:rsidRPr="00E42111" w:rsidRDefault="00E42111" w:rsidP="00E42111">
      <w:pPr>
        <w:rPr>
          <w:bCs/>
        </w:rPr>
      </w:pPr>
    </w:p>
    <w:p w:rsidR="00E42111" w:rsidRPr="00E42111" w:rsidRDefault="00E42111" w:rsidP="00E42111">
      <w:pPr>
        <w:rPr>
          <w:bCs/>
        </w:rPr>
      </w:pPr>
    </w:p>
    <w:p w:rsidR="00685434" w:rsidRPr="00810549" w:rsidRDefault="00685434" w:rsidP="00810549">
      <w:pPr>
        <w:rPr>
          <w:rStyle w:val="a3"/>
          <w:b w:val="0"/>
          <w:bCs w:val="0"/>
          <w:highlight w:val="yellow"/>
        </w:rPr>
      </w:pPr>
    </w:p>
    <w:p w:rsidR="00E34EC8" w:rsidRPr="00C2047D" w:rsidRDefault="00E34EC8" w:rsidP="00810549">
      <w:bookmarkStart w:id="3" w:name="_GoBack"/>
      <w:bookmarkEnd w:id="3"/>
    </w:p>
    <w:p w:rsidR="00C2047D" w:rsidRPr="00E55CD8" w:rsidRDefault="00C2047D" w:rsidP="00810549"/>
    <w:p w:rsidR="00790B5F" w:rsidRPr="005F1B44" w:rsidRDefault="00790B5F" w:rsidP="00810549"/>
    <w:p w:rsidR="00790B5F" w:rsidRPr="005F1B44" w:rsidRDefault="00790B5F" w:rsidP="00810549">
      <w:r>
        <w:t>Исполнитель</w:t>
      </w:r>
      <w:r w:rsidRPr="005F1B44">
        <w:t>:</w:t>
      </w:r>
      <w:r w:rsidRPr="005F1B44">
        <w:tab/>
      </w:r>
      <w:r w:rsidRPr="005F1B44">
        <w:tab/>
      </w:r>
      <w:r w:rsidRPr="005F1B44">
        <w:tab/>
      </w:r>
      <w:r w:rsidRPr="005F1B44">
        <w:tab/>
      </w:r>
      <w:r w:rsidRPr="005F1B44">
        <w:tab/>
      </w:r>
      <w:r w:rsidRPr="005F1B44">
        <w:tab/>
      </w:r>
      <w:r>
        <w:t>Заказчик</w:t>
      </w:r>
      <w:r w:rsidRPr="005F1B44">
        <w:t>:</w:t>
      </w:r>
    </w:p>
    <w:p w:rsidR="00790B5F" w:rsidRPr="005F1B44" w:rsidRDefault="00790B5F" w:rsidP="00790B5F">
      <w:pPr>
        <w:pStyle w:val="ConsNonformat"/>
        <w:tabs>
          <w:tab w:val="left" w:pos="4820"/>
        </w:tabs>
        <w:rPr>
          <w:rFonts w:ascii="Times" w:hAnsi="Times" w:cs="Arial"/>
          <w:b/>
          <w:szCs w:val="24"/>
        </w:rPr>
      </w:pPr>
    </w:p>
    <w:tbl>
      <w:tblPr>
        <w:tblW w:w="5000" w:type="pct"/>
        <w:tblCellMar>
          <w:top w:w="28" w:type="dxa"/>
        </w:tblCellMar>
        <w:tblLook w:val="04A0" w:firstRow="1" w:lastRow="0" w:firstColumn="1" w:lastColumn="0" w:noHBand="0" w:noVBand="1"/>
      </w:tblPr>
      <w:tblGrid>
        <w:gridCol w:w="4835"/>
        <w:gridCol w:w="303"/>
        <w:gridCol w:w="5327"/>
      </w:tblGrid>
      <w:tr w:rsidR="00790B5F" w:rsidRPr="005F1B44" w:rsidTr="00F42DC3">
        <w:trPr>
          <w:trHeight w:val="531"/>
        </w:trPr>
        <w:tc>
          <w:tcPr>
            <w:tcW w:w="2310" w:type="pct"/>
          </w:tcPr>
          <w:p w:rsidR="00790B5F" w:rsidRPr="005F1B44" w:rsidRDefault="00790B5F" w:rsidP="00810549">
            <w:r w:rsidRPr="005F1B44">
              <w:t>__________</w:t>
            </w:r>
            <w:r>
              <w:t>____</w:t>
            </w:r>
            <w:r w:rsidRPr="005F1B44">
              <w:t>____/</w:t>
            </w:r>
            <w:r w:rsidR="009A4DDA">
              <w:rPr>
                <w:color w:val="000000"/>
              </w:rPr>
              <w:t>___________</w:t>
            </w:r>
            <w:r w:rsidRPr="005F1B44">
              <w:t>/</w:t>
            </w:r>
          </w:p>
          <w:p w:rsidR="00790B5F" w:rsidRPr="009A4DDA" w:rsidRDefault="009A4DDA" w:rsidP="00810549">
            <w:r>
              <w:t>Подписано ЭЦП</w:t>
            </w:r>
          </w:p>
        </w:tc>
        <w:tc>
          <w:tcPr>
            <w:tcW w:w="145" w:type="pct"/>
          </w:tcPr>
          <w:p w:rsidR="00790B5F" w:rsidRPr="005F1B44" w:rsidRDefault="00790B5F" w:rsidP="00F42DC3">
            <w:pPr>
              <w:pStyle w:val="ConsNonformat"/>
              <w:tabs>
                <w:tab w:val="left" w:pos="4536"/>
              </w:tabs>
              <w:rPr>
                <w:rFonts w:ascii="Times" w:hAnsi="Times" w:cs="Arial"/>
                <w:szCs w:val="24"/>
              </w:rPr>
            </w:pPr>
          </w:p>
        </w:tc>
        <w:tc>
          <w:tcPr>
            <w:tcW w:w="2545" w:type="pct"/>
          </w:tcPr>
          <w:p w:rsidR="00790B5F" w:rsidRPr="005F1B44" w:rsidRDefault="00790B5F" w:rsidP="00810549">
            <w:r w:rsidRPr="005F1B44">
              <w:t>_______</w:t>
            </w:r>
            <w:r>
              <w:t>____</w:t>
            </w:r>
            <w:r w:rsidRPr="005F1B44">
              <w:t>_______/</w:t>
            </w:r>
            <w:r>
              <w:rPr>
                <w:color w:val="000000"/>
              </w:rPr>
              <w:t>Палагин В.В.</w:t>
            </w:r>
            <w:r w:rsidRPr="005F1B44">
              <w:t>/</w:t>
            </w:r>
          </w:p>
          <w:p w:rsidR="00790B5F" w:rsidRPr="009A4DDA" w:rsidRDefault="009A4DDA" w:rsidP="00810549">
            <w:pPr>
              <w:rPr>
                <w:sz w:val="16"/>
              </w:rPr>
            </w:pPr>
            <w:r>
              <w:t>Подписано ЭЦП</w:t>
            </w:r>
          </w:p>
        </w:tc>
      </w:tr>
    </w:tbl>
    <w:p w:rsidR="00790B5F" w:rsidRPr="005F1B44" w:rsidRDefault="00790B5F" w:rsidP="00810549"/>
    <w:sectPr w:rsidR="00790B5F" w:rsidRPr="005F1B44" w:rsidSect="00DD5AB4">
      <w:footerReference w:type="default" r:id="rId8"/>
      <w:footnotePr>
        <w:pos w:val="beneathText"/>
      </w:footnotePr>
      <w:pgSz w:w="11905" w:h="16837"/>
      <w:pgMar w:top="567" w:right="720" w:bottom="567" w:left="720" w:header="720" w:footer="26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617" w:rsidRDefault="00B31617" w:rsidP="00810549">
      <w:r>
        <w:separator/>
      </w:r>
    </w:p>
  </w:endnote>
  <w:endnote w:type="continuationSeparator" w:id="0">
    <w:p w:rsidR="00B31617" w:rsidRDefault="00B31617" w:rsidP="0081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ultant">
    <w:altName w:val="Consolas"/>
    <w:panose1 w:val="00000000000000000000"/>
    <w:charset w:val="CC"/>
    <w:family w:val="roman"/>
    <w:notTrueType/>
    <w:pitch w:val="variable"/>
    <w:sig w:usb0="00000201" w:usb1="00000000" w:usb2="00000000" w:usb3="00000000" w:csb0="00000004"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D79" w:rsidRPr="006412A4" w:rsidRDefault="00B31617" w:rsidP="00810549">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617" w:rsidRDefault="00B31617" w:rsidP="00810549">
      <w:r>
        <w:separator/>
      </w:r>
    </w:p>
  </w:footnote>
  <w:footnote w:type="continuationSeparator" w:id="0">
    <w:p w:rsidR="00B31617" w:rsidRDefault="00B31617" w:rsidP="0081054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0A7"/>
    <w:multiLevelType w:val="multilevel"/>
    <w:tmpl w:val="853CF37A"/>
    <w:lvl w:ilvl="0">
      <w:start w:val="1"/>
      <w:numFmt w:val="decimal"/>
      <w:lvlText w:val="%1."/>
      <w:lvlJc w:val="left"/>
      <w:pPr>
        <w:ind w:left="360" w:hanging="360"/>
      </w:pPr>
      <w:rPr>
        <w:rFonts w:ascii="Times" w:eastAsia="Times New Roman" w:hAnsi="Times" w:cs="Arial"/>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7041F8"/>
    <w:multiLevelType w:val="multilevel"/>
    <w:tmpl w:val="C86C830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7B2DDB"/>
    <w:multiLevelType w:val="hybridMultilevel"/>
    <w:tmpl w:val="6AA46EE4"/>
    <w:lvl w:ilvl="0" w:tplc="254068C6">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C24408"/>
    <w:multiLevelType w:val="multilevel"/>
    <w:tmpl w:val="22883840"/>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lvl>
    <w:lvl w:ilvl="2">
      <w:start w:val="1"/>
      <w:numFmt w:val="decimal"/>
      <w:pStyle w:val="2-"/>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C8420A"/>
    <w:multiLevelType w:val="multilevel"/>
    <w:tmpl w:val="69FA1A34"/>
    <w:lvl w:ilvl="0">
      <w:start w:val="1"/>
      <w:numFmt w:val="decimal"/>
      <w:lvlText w:val="%1."/>
      <w:lvlJc w:val="left"/>
      <w:pPr>
        <w:ind w:left="360" w:hanging="360"/>
      </w:pPr>
    </w:lvl>
    <w:lvl w:ilvl="1">
      <w:start w:val="1"/>
      <w:numFmt w:val="decimal"/>
      <w:lvlText w:val="%1.%2."/>
      <w:lvlJc w:val="left"/>
      <w:pPr>
        <w:ind w:left="1353"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 w15:restartNumberingAfterBreak="0">
    <w:nsid w:val="1780404E"/>
    <w:multiLevelType w:val="multilevel"/>
    <w:tmpl w:val="5CBADB5A"/>
    <w:lvl w:ilvl="0">
      <w:start w:val="1"/>
      <w:numFmt w:val="decimal"/>
      <w:lvlText w:val="%1."/>
      <w:lvlJc w:val="left"/>
      <w:pPr>
        <w:tabs>
          <w:tab w:val="num" w:pos="360"/>
        </w:tabs>
        <w:ind w:left="360" w:hanging="360"/>
      </w:pPr>
      <w:rPr>
        <w:b/>
        <w:lang w:val="ru-RU"/>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2765331"/>
    <w:multiLevelType w:val="multilevel"/>
    <w:tmpl w:val="377E38AE"/>
    <w:lvl w:ilvl="0">
      <w:start w:val="1"/>
      <w:numFmt w:val="decimal"/>
      <w:lvlText w:val="%1."/>
      <w:lvlJc w:val="left"/>
      <w:pPr>
        <w:tabs>
          <w:tab w:val="num" w:pos="924"/>
        </w:tabs>
        <w:ind w:left="924" w:hanging="924"/>
      </w:pPr>
      <w:rPr>
        <w:rFonts w:hint="default"/>
        <w:b w:val="0"/>
        <w:i w:val="0"/>
      </w:rPr>
    </w:lvl>
    <w:lvl w:ilvl="1">
      <w:start w:val="1"/>
      <w:numFmt w:val="decimal"/>
      <w:lvlText w:val="%1.%2."/>
      <w:lvlJc w:val="left"/>
      <w:pPr>
        <w:tabs>
          <w:tab w:val="num" w:pos="1464"/>
        </w:tabs>
        <w:ind w:left="1464" w:hanging="924"/>
      </w:pPr>
      <w:rPr>
        <w:rFonts w:hint="default"/>
      </w:rPr>
    </w:lvl>
    <w:lvl w:ilvl="2">
      <w:start w:val="1"/>
      <w:numFmt w:val="decimal"/>
      <w:lvlText w:val="%1.%2.%3."/>
      <w:lvlJc w:val="left"/>
      <w:pPr>
        <w:tabs>
          <w:tab w:val="num" w:pos="2004"/>
        </w:tabs>
        <w:ind w:left="2004" w:hanging="924"/>
      </w:pPr>
      <w:rPr>
        <w:rFonts w:hint="default"/>
      </w:rPr>
    </w:lvl>
    <w:lvl w:ilvl="3">
      <w:start w:val="1"/>
      <w:numFmt w:val="decimal"/>
      <w:lvlText w:val="%1.%2.%3.%4."/>
      <w:lvlJc w:val="left"/>
      <w:pPr>
        <w:tabs>
          <w:tab w:val="num" w:pos="2544"/>
        </w:tabs>
        <w:ind w:left="2544" w:hanging="924"/>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320"/>
        </w:tabs>
        <w:ind w:left="4320" w:hanging="108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7" w15:restartNumberingAfterBreak="0">
    <w:nsid w:val="25695DCF"/>
    <w:multiLevelType w:val="hybridMultilevel"/>
    <w:tmpl w:val="48147880"/>
    <w:lvl w:ilvl="0" w:tplc="254068C6">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206562"/>
    <w:multiLevelType w:val="multilevel"/>
    <w:tmpl w:val="AC4EC57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DEF3329"/>
    <w:multiLevelType w:val="multilevel"/>
    <w:tmpl w:val="DA94D8AE"/>
    <w:lvl w:ilvl="0">
      <w:start w:val="4"/>
      <w:numFmt w:val="decimal"/>
      <w:lvlText w:val="%1"/>
      <w:lvlJc w:val="left"/>
      <w:pPr>
        <w:ind w:left="480" w:hanging="480"/>
      </w:pPr>
      <w:rPr>
        <w:rFonts w:hint="default"/>
      </w:rPr>
    </w:lvl>
    <w:lvl w:ilvl="1">
      <w:start w:val="2"/>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0" w15:restartNumberingAfterBreak="0">
    <w:nsid w:val="429B7BB5"/>
    <w:multiLevelType w:val="hybridMultilevel"/>
    <w:tmpl w:val="0C382D52"/>
    <w:lvl w:ilvl="0" w:tplc="F0D6EF5C">
      <w:start w:val="1"/>
      <w:numFmt w:val="bullet"/>
      <w:pStyle w:val="21"/>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393163E"/>
    <w:multiLevelType w:val="multilevel"/>
    <w:tmpl w:val="286E8D88"/>
    <w:lvl w:ilvl="0">
      <w:start w:val="1"/>
      <w:numFmt w:val="decimal"/>
      <w:lvlText w:val="%1."/>
      <w:lvlJc w:val="left"/>
      <w:pPr>
        <w:tabs>
          <w:tab w:val="num" w:pos="924"/>
        </w:tabs>
        <w:ind w:left="924" w:hanging="924"/>
      </w:pPr>
      <w:rPr>
        <w:rFonts w:hint="default"/>
        <w:b w:val="0"/>
        <w:i w:val="0"/>
      </w:rPr>
    </w:lvl>
    <w:lvl w:ilvl="1">
      <w:start w:val="1"/>
      <w:numFmt w:val="decimal"/>
      <w:lvlText w:val="%1.%2."/>
      <w:lvlJc w:val="left"/>
      <w:pPr>
        <w:tabs>
          <w:tab w:val="num" w:pos="1464"/>
        </w:tabs>
        <w:ind w:left="1464" w:hanging="924"/>
      </w:pPr>
      <w:rPr>
        <w:rFonts w:hint="default"/>
      </w:rPr>
    </w:lvl>
    <w:lvl w:ilvl="2">
      <w:start w:val="1"/>
      <w:numFmt w:val="decimal"/>
      <w:lvlText w:val="%1.%2.%3."/>
      <w:lvlJc w:val="left"/>
      <w:pPr>
        <w:tabs>
          <w:tab w:val="num" w:pos="2004"/>
        </w:tabs>
        <w:ind w:left="2004" w:hanging="924"/>
      </w:pPr>
      <w:rPr>
        <w:rFonts w:hint="default"/>
      </w:rPr>
    </w:lvl>
    <w:lvl w:ilvl="3">
      <w:start w:val="1"/>
      <w:numFmt w:val="decimal"/>
      <w:lvlText w:val="%1.%2.%3.%4."/>
      <w:lvlJc w:val="left"/>
      <w:pPr>
        <w:tabs>
          <w:tab w:val="num" w:pos="2544"/>
        </w:tabs>
        <w:ind w:left="2544" w:hanging="924"/>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320"/>
        </w:tabs>
        <w:ind w:left="4320" w:hanging="108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12" w15:restartNumberingAfterBreak="0">
    <w:nsid w:val="65565A43"/>
    <w:multiLevelType w:val="multilevel"/>
    <w:tmpl w:val="FCACE1BC"/>
    <w:lvl w:ilvl="0">
      <w:start w:val="4"/>
      <w:numFmt w:val="decimal"/>
      <w:lvlText w:val="%1."/>
      <w:lvlJc w:val="left"/>
      <w:pPr>
        <w:ind w:left="360" w:hanging="360"/>
      </w:pPr>
      <w:rPr>
        <w:rFonts w:hint="default"/>
      </w:rPr>
    </w:lvl>
    <w:lvl w:ilvl="1">
      <w:start w:val="1"/>
      <w:numFmt w:val="decimal"/>
      <w:lvlText w:val="%1.%2."/>
      <w:lvlJc w:val="left"/>
      <w:pPr>
        <w:ind w:left="998"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4908" w:hanging="108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13" w15:restartNumberingAfterBreak="0">
    <w:nsid w:val="7DD7746B"/>
    <w:multiLevelType w:val="multilevel"/>
    <w:tmpl w:val="27684C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
  </w:num>
  <w:num w:numId="3">
    <w:abstractNumId w:val="3"/>
  </w:num>
  <w:num w:numId="4">
    <w:abstractNumId w:val="11"/>
  </w:num>
  <w:num w:numId="5">
    <w:abstractNumId w:val="6"/>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2"/>
  </w:num>
  <w:num w:numId="13">
    <w:abstractNumId w:val="3"/>
  </w:num>
  <w:num w:numId="14">
    <w:abstractNumId w:val="3"/>
  </w:num>
  <w:num w:numId="15">
    <w:abstractNumId w:val="3"/>
  </w:num>
  <w:num w:numId="16">
    <w:abstractNumId w:val="3"/>
  </w:num>
  <w:num w:numId="17">
    <w:abstractNumId w:val="10"/>
  </w:num>
  <w:num w:numId="18">
    <w:abstractNumId w:val="1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13"/>
  </w:num>
  <w:num w:numId="39">
    <w:abstractNumId w:val="2"/>
  </w:num>
  <w:num w:numId="40">
    <w:abstractNumId w:val="7"/>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1E"/>
    <w:rsid w:val="00005A2A"/>
    <w:rsid w:val="000113B2"/>
    <w:rsid w:val="00013D7F"/>
    <w:rsid w:val="00016516"/>
    <w:rsid w:val="0001712D"/>
    <w:rsid w:val="0003009D"/>
    <w:rsid w:val="000418FE"/>
    <w:rsid w:val="00051A95"/>
    <w:rsid w:val="00053623"/>
    <w:rsid w:val="00060FBC"/>
    <w:rsid w:val="00082B84"/>
    <w:rsid w:val="00083FC1"/>
    <w:rsid w:val="000C6E8E"/>
    <w:rsid w:val="000E5D12"/>
    <w:rsid w:val="000F6388"/>
    <w:rsid w:val="000F683A"/>
    <w:rsid w:val="001020EE"/>
    <w:rsid w:val="00103188"/>
    <w:rsid w:val="00110685"/>
    <w:rsid w:val="001106C5"/>
    <w:rsid w:val="00127513"/>
    <w:rsid w:val="0012751A"/>
    <w:rsid w:val="001457E1"/>
    <w:rsid w:val="00150CFC"/>
    <w:rsid w:val="00154DBF"/>
    <w:rsid w:val="001603BB"/>
    <w:rsid w:val="001F30FF"/>
    <w:rsid w:val="0022399F"/>
    <w:rsid w:val="00224480"/>
    <w:rsid w:val="002326DC"/>
    <w:rsid w:val="002551D0"/>
    <w:rsid w:val="00263472"/>
    <w:rsid w:val="00297150"/>
    <w:rsid w:val="002A1901"/>
    <w:rsid w:val="002A28EE"/>
    <w:rsid w:val="002B26BC"/>
    <w:rsid w:val="002B64C4"/>
    <w:rsid w:val="002C066F"/>
    <w:rsid w:val="002C1FAE"/>
    <w:rsid w:val="002D6597"/>
    <w:rsid w:val="002F666D"/>
    <w:rsid w:val="00302D54"/>
    <w:rsid w:val="003273F7"/>
    <w:rsid w:val="0033650F"/>
    <w:rsid w:val="00357AB4"/>
    <w:rsid w:val="00360BE6"/>
    <w:rsid w:val="00370136"/>
    <w:rsid w:val="003961D4"/>
    <w:rsid w:val="003972DB"/>
    <w:rsid w:val="003B5C45"/>
    <w:rsid w:val="003D6AB5"/>
    <w:rsid w:val="004001E2"/>
    <w:rsid w:val="00415C66"/>
    <w:rsid w:val="004169FB"/>
    <w:rsid w:val="0042611F"/>
    <w:rsid w:val="004317AE"/>
    <w:rsid w:val="00490AA1"/>
    <w:rsid w:val="0049310A"/>
    <w:rsid w:val="004B6B49"/>
    <w:rsid w:val="004D789A"/>
    <w:rsid w:val="00524943"/>
    <w:rsid w:val="005545B7"/>
    <w:rsid w:val="00557260"/>
    <w:rsid w:val="00557E99"/>
    <w:rsid w:val="00565B86"/>
    <w:rsid w:val="00577751"/>
    <w:rsid w:val="005D2241"/>
    <w:rsid w:val="005E20C8"/>
    <w:rsid w:val="005E24E1"/>
    <w:rsid w:val="005F1B44"/>
    <w:rsid w:val="005F3851"/>
    <w:rsid w:val="006104D1"/>
    <w:rsid w:val="00620A2E"/>
    <w:rsid w:val="00634AE5"/>
    <w:rsid w:val="006574F6"/>
    <w:rsid w:val="00685434"/>
    <w:rsid w:val="00692683"/>
    <w:rsid w:val="006A2B3D"/>
    <w:rsid w:val="006A2E62"/>
    <w:rsid w:val="006B22F2"/>
    <w:rsid w:val="006C5559"/>
    <w:rsid w:val="006E1A3B"/>
    <w:rsid w:val="006E2A3D"/>
    <w:rsid w:val="006F0E1E"/>
    <w:rsid w:val="00701180"/>
    <w:rsid w:val="007036B9"/>
    <w:rsid w:val="0071555F"/>
    <w:rsid w:val="007260E3"/>
    <w:rsid w:val="00746794"/>
    <w:rsid w:val="0077563E"/>
    <w:rsid w:val="00790B5F"/>
    <w:rsid w:val="00796981"/>
    <w:rsid w:val="007A712B"/>
    <w:rsid w:val="007C17A1"/>
    <w:rsid w:val="007D197D"/>
    <w:rsid w:val="007D5ECE"/>
    <w:rsid w:val="007F06B7"/>
    <w:rsid w:val="007F5356"/>
    <w:rsid w:val="00802599"/>
    <w:rsid w:val="00802ECF"/>
    <w:rsid w:val="00803097"/>
    <w:rsid w:val="008071C6"/>
    <w:rsid w:val="00810549"/>
    <w:rsid w:val="00854158"/>
    <w:rsid w:val="008569D9"/>
    <w:rsid w:val="008A00F1"/>
    <w:rsid w:val="008A19F8"/>
    <w:rsid w:val="008A2D53"/>
    <w:rsid w:val="008C3B41"/>
    <w:rsid w:val="008E5630"/>
    <w:rsid w:val="00902741"/>
    <w:rsid w:val="0094584C"/>
    <w:rsid w:val="00965ACD"/>
    <w:rsid w:val="00966097"/>
    <w:rsid w:val="0097435A"/>
    <w:rsid w:val="009A2B1B"/>
    <w:rsid w:val="009A3380"/>
    <w:rsid w:val="009A4DDA"/>
    <w:rsid w:val="009A63A4"/>
    <w:rsid w:val="009E0FF7"/>
    <w:rsid w:val="009E5D97"/>
    <w:rsid w:val="009F6DC4"/>
    <w:rsid w:val="00A176B1"/>
    <w:rsid w:val="00A21D58"/>
    <w:rsid w:val="00A27D1D"/>
    <w:rsid w:val="00A30E30"/>
    <w:rsid w:val="00A31FA8"/>
    <w:rsid w:val="00A34EB1"/>
    <w:rsid w:val="00A472DA"/>
    <w:rsid w:val="00A5212B"/>
    <w:rsid w:val="00A615DA"/>
    <w:rsid w:val="00A64A57"/>
    <w:rsid w:val="00A86C8F"/>
    <w:rsid w:val="00A95284"/>
    <w:rsid w:val="00AB2024"/>
    <w:rsid w:val="00AC3051"/>
    <w:rsid w:val="00AD411A"/>
    <w:rsid w:val="00AE0E02"/>
    <w:rsid w:val="00AF3516"/>
    <w:rsid w:val="00B034D8"/>
    <w:rsid w:val="00B05E2C"/>
    <w:rsid w:val="00B0673F"/>
    <w:rsid w:val="00B0731A"/>
    <w:rsid w:val="00B24782"/>
    <w:rsid w:val="00B278BF"/>
    <w:rsid w:val="00B31617"/>
    <w:rsid w:val="00B4151B"/>
    <w:rsid w:val="00B5127B"/>
    <w:rsid w:val="00B60B59"/>
    <w:rsid w:val="00B754A9"/>
    <w:rsid w:val="00B8128E"/>
    <w:rsid w:val="00B870DB"/>
    <w:rsid w:val="00BA6EE1"/>
    <w:rsid w:val="00BB0ED8"/>
    <w:rsid w:val="00BD16E8"/>
    <w:rsid w:val="00BD39CA"/>
    <w:rsid w:val="00BE3FB9"/>
    <w:rsid w:val="00C1048C"/>
    <w:rsid w:val="00C16451"/>
    <w:rsid w:val="00C2047D"/>
    <w:rsid w:val="00C2253B"/>
    <w:rsid w:val="00C23E02"/>
    <w:rsid w:val="00C668D0"/>
    <w:rsid w:val="00C84C94"/>
    <w:rsid w:val="00C91AA2"/>
    <w:rsid w:val="00CB607A"/>
    <w:rsid w:val="00CD3D58"/>
    <w:rsid w:val="00D2116E"/>
    <w:rsid w:val="00D31D34"/>
    <w:rsid w:val="00D47CE2"/>
    <w:rsid w:val="00D85E81"/>
    <w:rsid w:val="00D87472"/>
    <w:rsid w:val="00D96B4A"/>
    <w:rsid w:val="00DC0A60"/>
    <w:rsid w:val="00DD3DD9"/>
    <w:rsid w:val="00DD5AB4"/>
    <w:rsid w:val="00DE247A"/>
    <w:rsid w:val="00DE60AB"/>
    <w:rsid w:val="00DE63B8"/>
    <w:rsid w:val="00DF099D"/>
    <w:rsid w:val="00E21FD3"/>
    <w:rsid w:val="00E27898"/>
    <w:rsid w:val="00E30087"/>
    <w:rsid w:val="00E34EC8"/>
    <w:rsid w:val="00E42111"/>
    <w:rsid w:val="00E466BC"/>
    <w:rsid w:val="00E6124B"/>
    <w:rsid w:val="00E8505F"/>
    <w:rsid w:val="00E916D1"/>
    <w:rsid w:val="00EB0F82"/>
    <w:rsid w:val="00EC224C"/>
    <w:rsid w:val="00EF63A2"/>
    <w:rsid w:val="00F00218"/>
    <w:rsid w:val="00F07621"/>
    <w:rsid w:val="00F2363A"/>
    <w:rsid w:val="00F24070"/>
    <w:rsid w:val="00F36A04"/>
    <w:rsid w:val="00F6306E"/>
    <w:rsid w:val="00F717D3"/>
    <w:rsid w:val="00FA1F53"/>
    <w:rsid w:val="00FB0B4E"/>
    <w:rsid w:val="00FC0643"/>
    <w:rsid w:val="00FC4844"/>
    <w:rsid w:val="00FC7C7B"/>
    <w:rsid w:val="00FF6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7748"/>
  <w15:docId w15:val="{42CFD8F0-2133-443D-B23E-6179DC95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124B"/>
    <w:pPr>
      <w:widowControl w:val="0"/>
      <w:autoSpaceDE w:val="0"/>
      <w:autoSpaceDN w:val="0"/>
      <w:adjustRightInd w:val="0"/>
      <w:spacing w:before="60" w:after="60" w:line="240" w:lineRule="auto"/>
      <w:jc w:val="both"/>
    </w:pPr>
    <w:rPr>
      <w:rFonts w:ascii="Times" w:hAnsi="Times" w:cs="Arial"/>
      <w:sz w:val="20"/>
      <w:szCs w:val="24"/>
    </w:rPr>
  </w:style>
  <w:style w:type="paragraph" w:styleId="1">
    <w:name w:val="heading 1"/>
    <w:basedOn w:val="a"/>
    <w:next w:val="a"/>
    <w:link w:val="10"/>
    <w:qFormat/>
    <w:rsid w:val="006F0E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6F0E1E"/>
    <w:rPr>
      <w:b/>
      <w:bCs/>
    </w:rPr>
  </w:style>
  <w:style w:type="paragraph" w:styleId="a4">
    <w:name w:val="Normal (Web)"/>
    <w:basedOn w:val="a"/>
    <w:next w:val="a"/>
    <w:link w:val="a5"/>
    <w:rsid w:val="006F0E1E"/>
    <w:pPr>
      <w:spacing w:before="280" w:after="280"/>
    </w:pPr>
  </w:style>
  <w:style w:type="paragraph" w:customStyle="1" w:styleId="ConsNonformat">
    <w:name w:val="ConsNonformat"/>
    <w:rsid w:val="006F0E1E"/>
    <w:pPr>
      <w:suppressAutoHyphens/>
      <w:spacing w:after="0" w:line="240" w:lineRule="auto"/>
    </w:pPr>
    <w:rPr>
      <w:rFonts w:ascii="Consultant" w:eastAsia="Times New Roman" w:hAnsi="Consultant" w:cs="Times New Roman"/>
      <w:sz w:val="20"/>
      <w:szCs w:val="20"/>
      <w:lang w:eastAsia="ar-SA"/>
    </w:rPr>
  </w:style>
  <w:style w:type="paragraph" w:styleId="a6">
    <w:name w:val="footer"/>
    <w:basedOn w:val="a"/>
    <w:link w:val="a7"/>
    <w:uiPriority w:val="99"/>
    <w:rsid w:val="006F0E1E"/>
    <w:pPr>
      <w:tabs>
        <w:tab w:val="center" w:pos="4677"/>
        <w:tab w:val="right" w:pos="9355"/>
      </w:tabs>
    </w:pPr>
  </w:style>
  <w:style w:type="character" w:customStyle="1" w:styleId="a7">
    <w:name w:val="Нижний колонтитул Знак"/>
    <w:basedOn w:val="a0"/>
    <w:link w:val="a6"/>
    <w:uiPriority w:val="99"/>
    <w:rsid w:val="006F0E1E"/>
    <w:rPr>
      <w:rFonts w:ascii="Times" w:eastAsia="Times New Roman" w:hAnsi="Times" w:cs="Arial"/>
      <w:sz w:val="24"/>
      <w:szCs w:val="24"/>
    </w:rPr>
  </w:style>
  <w:style w:type="character" w:styleId="a8">
    <w:name w:val="Placeholder Text"/>
    <w:basedOn w:val="a0"/>
    <w:uiPriority w:val="99"/>
    <w:semiHidden/>
    <w:rsid w:val="006F0E1E"/>
    <w:rPr>
      <w:color w:val="808080"/>
    </w:rPr>
  </w:style>
  <w:style w:type="paragraph" w:customStyle="1" w:styleId="0">
    <w:name w:val="Список 0 уровень"/>
    <w:basedOn w:val="a9"/>
    <w:link w:val="00"/>
    <w:qFormat/>
    <w:rsid w:val="006F0E1E"/>
    <w:pPr>
      <w:ind w:left="567" w:hanging="567"/>
      <w:contextualSpacing w:val="0"/>
    </w:pPr>
    <w:rPr>
      <w:rFonts w:ascii="Times New Roman" w:hAnsi="Times New Roman" w:cs="Times New Roman"/>
    </w:rPr>
  </w:style>
  <w:style w:type="character" w:customStyle="1" w:styleId="a5">
    <w:name w:val="Обычный (веб) Знак"/>
    <w:basedOn w:val="a0"/>
    <w:link w:val="a4"/>
    <w:rsid w:val="006F0E1E"/>
    <w:rPr>
      <w:rFonts w:ascii="Times" w:eastAsia="Times New Roman" w:hAnsi="Times" w:cs="Arial"/>
      <w:sz w:val="24"/>
      <w:szCs w:val="24"/>
    </w:rPr>
  </w:style>
  <w:style w:type="character" w:customStyle="1" w:styleId="00">
    <w:name w:val="Список 0 уровень Знак"/>
    <w:basedOn w:val="a0"/>
    <w:link w:val="0"/>
    <w:rsid w:val="006F0E1E"/>
    <w:rPr>
      <w:rFonts w:ascii="Times New Roman" w:eastAsia="Times New Roman" w:hAnsi="Times New Roman" w:cs="Times New Roman"/>
      <w:sz w:val="24"/>
      <w:szCs w:val="24"/>
    </w:rPr>
  </w:style>
  <w:style w:type="paragraph" w:customStyle="1" w:styleId="aa">
    <w:name w:val="Разделы"/>
    <w:basedOn w:val="1"/>
    <w:link w:val="ab"/>
    <w:qFormat/>
    <w:rsid w:val="006104D1"/>
    <w:pPr>
      <w:keepNext w:val="0"/>
      <w:keepLines w:val="0"/>
      <w:suppressLineNumbers/>
      <w:spacing w:before="180"/>
      <w:jc w:val="center"/>
    </w:pPr>
    <w:rPr>
      <w:rFonts w:ascii="Times" w:eastAsia="Times New Roman" w:hAnsi="Times" w:cs="Arial"/>
      <w:b w:val="0"/>
      <w:bCs w:val="0"/>
      <w:caps/>
      <w:color w:val="auto"/>
      <w:sz w:val="20"/>
      <w:szCs w:val="24"/>
    </w:rPr>
  </w:style>
  <w:style w:type="paragraph" w:customStyle="1" w:styleId="11">
    <w:name w:val="Заголовок1"/>
    <w:basedOn w:val="a"/>
    <w:link w:val="ac"/>
    <w:qFormat/>
    <w:rsid w:val="006F0E1E"/>
    <w:pPr>
      <w:jc w:val="center"/>
    </w:pPr>
    <w:rPr>
      <w:b/>
      <w:caps/>
    </w:rPr>
  </w:style>
  <w:style w:type="character" w:customStyle="1" w:styleId="ab">
    <w:name w:val="Разделы Знак"/>
    <w:basedOn w:val="10"/>
    <w:link w:val="aa"/>
    <w:rsid w:val="006104D1"/>
    <w:rPr>
      <w:rFonts w:ascii="Times" w:eastAsia="Times New Roman" w:hAnsi="Times" w:cs="Arial"/>
      <w:b w:val="0"/>
      <w:bCs w:val="0"/>
      <w:caps/>
      <w:color w:val="365F91" w:themeColor="accent1" w:themeShade="BF"/>
      <w:sz w:val="20"/>
      <w:szCs w:val="24"/>
    </w:rPr>
  </w:style>
  <w:style w:type="paragraph" w:styleId="ad">
    <w:name w:val="Subtitle"/>
    <w:basedOn w:val="a"/>
    <w:next w:val="a"/>
    <w:link w:val="ae"/>
    <w:qFormat/>
    <w:rsid w:val="006F0E1E"/>
    <w:pPr>
      <w:jc w:val="center"/>
    </w:pPr>
  </w:style>
  <w:style w:type="character" w:customStyle="1" w:styleId="ae">
    <w:name w:val="Подзаголовок Знак"/>
    <w:basedOn w:val="a0"/>
    <w:link w:val="ad"/>
    <w:rsid w:val="006F0E1E"/>
    <w:rPr>
      <w:rFonts w:ascii="Times" w:eastAsia="Times New Roman" w:hAnsi="Times" w:cs="Arial"/>
      <w:sz w:val="24"/>
      <w:szCs w:val="24"/>
    </w:rPr>
  </w:style>
  <w:style w:type="character" w:customStyle="1" w:styleId="ac">
    <w:name w:val="Заголовок Знак"/>
    <w:basedOn w:val="a0"/>
    <w:link w:val="11"/>
    <w:rsid w:val="006F0E1E"/>
    <w:rPr>
      <w:rFonts w:ascii="Times" w:eastAsia="Times New Roman" w:hAnsi="Times" w:cs="Arial"/>
      <w:b/>
      <w:caps/>
      <w:sz w:val="24"/>
      <w:szCs w:val="24"/>
    </w:rPr>
  </w:style>
  <w:style w:type="paragraph" w:customStyle="1" w:styleId="12">
    <w:name w:val="Список 1"/>
    <w:basedOn w:val="a"/>
    <w:link w:val="13"/>
    <w:rsid w:val="006F0E1E"/>
    <w:pPr>
      <w:spacing w:before="120"/>
    </w:pPr>
    <w:rPr>
      <w:rFonts w:cs="Times New Roman"/>
    </w:rPr>
  </w:style>
  <w:style w:type="character" w:customStyle="1" w:styleId="13">
    <w:name w:val="Список 1 Знак"/>
    <w:basedOn w:val="a0"/>
    <w:link w:val="12"/>
    <w:rsid w:val="006F0E1E"/>
    <w:rPr>
      <w:rFonts w:ascii="Times" w:eastAsia="Times New Roman" w:hAnsi="Times" w:cs="Times New Roman"/>
      <w:sz w:val="24"/>
      <w:szCs w:val="24"/>
    </w:rPr>
  </w:style>
  <w:style w:type="paragraph" w:styleId="a9">
    <w:name w:val="List Paragraph"/>
    <w:basedOn w:val="a"/>
    <w:uiPriority w:val="34"/>
    <w:qFormat/>
    <w:rsid w:val="006F0E1E"/>
    <w:pPr>
      <w:ind w:left="720"/>
      <w:contextualSpacing/>
    </w:pPr>
  </w:style>
  <w:style w:type="character" w:customStyle="1" w:styleId="10">
    <w:name w:val="Заголовок 1 Знак"/>
    <w:basedOn w:val="a0"/>
    <w:link w:val="1"/>
    <w:uiPriority w:val="9"/>
    <w:rsid w:val="006F0E1E"/>
    <w:rPr>
      <w:rFonts w:asciiTheme="majorHAnsi" w:eastAsiaTheme="majorEastAsia" w:hAnsiTheme="majorHAnsi" w:cstheme="majorBidi"/>
      <w:b/>
      <w:bCs/>
      <w:color w:val="365F91" w:themeColor="accent1" w:themeShade="BF"/>
      <w:sz w:val="28"/>
      <w:szCs w:val="28"/>
    </w:rPr>
  </w:style>
  <w:style w:type="paragraph" w:styleId="af">
    <w:name w:val="Balloon Text"/>
    <w:basedOn w:val="a"/>
    <w:link w:val="af0"/>
    <w:uiPriority w:val="99"/>
    <w:semiHidden/>
    <w:unhideWhenUsed/>
    <w:rsid w:val="006F0E1E"/>
    <w:pPr>
      <w:spacing w:before="0" w:after="0"/>
    </w:pPr>
    <w:rPr>
      <w:rFonts w:ascii="Tahoma" w:hAnsi="Tahoma" w:cs="Tahoma"/>
      <w:sz w:val="16"/>
      <w:szCs w:val="16"/>
    </w:rPr>
  </w:style>
  <w:style w:type="character" w:customStyle="1" w:styleId="af0">
    <w:name w:val="Текст выноски Знак"/>
    <w:basedOn w:val="a0"/>
    <w:link w:val="af"/>
    <w:uiPriority w:val="99"/>
    <w:semiHidden/>
    <w:rsid w:val="006F0E1E"/>
    <w:rPr>
      <w:rFonts w:ascii="Tahoma" w:eastAsia="Times New Roman" w:hAnsi="Tahoma" w:cs="Tahoma"/>
      <w:sz w:val="16"/>
      <w:szCs w:val="16"/>
    </w:rPr>
  </w:style>
  <w:style w:type="paragraph" w:customStyle="1" w:styleId="14">
    <w:name w:val="Список 1 уровня"/>
    <w:basedOn w:val="a"/>
    <w:link w:val="15"/>
    <w:qFormat/>
    <w:rsid w:val="006104D1"/>
    <w:pPr>
      <w:tabs>
        <w:tab w:val="left" w:pos="426"/>
      </w:tabs>
      <w:ind w:left="426" w:hanging="426"/>
    </w:pPr>
    <w:rPr>
      <w:rFonts w:cs="Times New Roman"/>
    </w:rPr>
  </w:style>
  <w:style w:type="character" w:customStyle="1" w:styleId="15">
    <w:name w:val="Список 1 уровня Знак"/>
    <w:link w:val="14"/>
    <w:rsid w:val="006104D1"/>
    <w:rPr>
      <w:rFonts w:ascii="Times" w:hAnsi="Times" w:cs="Times New Roman"/>
      <w:sz w:val="20"/>
      <w:szCs w:val="24"/>
    </w:rPr>
  </w:style>
  <w:style w:type="paragraph" w:customStyle="1" w:styleId="2-">
    <w:name w:val="Список 2-го уровня"/>
    <w:basedOn w:val="a"/>
    <w:link w:val="2-0"/>
    <w:qFormat/>
    <w:rsid w:val="00A615DA"/>
    <w:pPr>
      <w:numPr>
        <w:ilvl w:val="2"/>
        <w:numId w:val="3"/>
      </w:numPr>
      <w:suppressLineNumbers/>
      <w:ind w:left="1418" w:hanging="851"/>
    </w:pPr>
  </w:style>
  <w:style w:type="character" w:customStyle="1" w:styleId="2-0">
    <w:name w:val="Список 2-го уровня Знак"/>
    <w:basedOn w:val="a0"/>
    <w:link w:val="2-"/>
    <w:rsid w:val="00A615DA"/>
    <w:rPr>
      <w:rFonts w:ascii="Times" w:eastAsia="Times New Roman" w:hAnsi="Times" w:cs="Arial"/>
      <w:sz w:val="24"/>
      <w:szCs w:val="24"/>
    </w:rPr>
  </w:style>
  <w:style w:type="character" w:styleId="af1">
    <w:name w:val="Hyperlink"/>
    <w:basedOn w:val="a0"/>
    <w:uiPriority w:val="99"/>
    <w:unhideWhenUsed/>
    <w:rsid w:val="00150CFC"/>
    <w:rPr>
      <w:color w:val="0000FF" w:themeColor="hyperlink"/>
      <w:u w:val="single"/>
    </w:rPr>
  </w:style>
  <w:style w:type="paragraph" w:customStyle="1" w:styleId="21">
    <w:name w:val="Список 21"/>
    <w:basedOn w:val="2-"/>
    <w:link w:val="210"/>
    <w:qFormat/>
    <w:rsid w:val="00790B5F"/>
    <w:pPr>
      <w:numPr>
        <w:ilvl w:val="0"/>
        <w:numId w:val="9"/>
      </w:numPr>
    </w:pPr>
    <w:rPr>
      <w:rFonts w:ascii="Times New Roman" w:hAnsi="Times New Roman"/>
    </w:rPr>
  </w:style>
  <w:style w:type="paragraph" w:customStyle="1" w:styleId="af2">
    <w:name w:val="Абзац"/>
    <w:basedOn w:val="a"/>
    <w:link w:val="af3"/>
    <w:qFormat/>
    <w:rsid w:val="006104D1"/>
    <w:pPr>
      <w:ind w:firstLine="426"/>
    </w:pPr>
    <w:rPr>
      <w:rFonts w:ascii="Times New Roman" w:hAnsi="Times New Roman"/>
    </w:rPr>
  </w:style>
  <w:style w:type="character" w:customStyle="1" w:styleId="af3">
    <w:name w:val="Абзац Знак"/>
    <w:basedOn w:val="a0"/>
    <w:link w:val="af2"/>
    <w:rsid w:val="006104D1"/>
    <w:rPr>
      <w:rFonts w:ascii="Times New Roman" w:hAnsi="Times New Roman" w:cs="Arial"/>
      <w:sz w:val="20"/>
      <w:szCs w:val="24"/>
    </w:rPr>
  </w:style>
  <w:style w:type="character" w:customStyle="1" w:styleId="210">
    <w:name w:val="Список 21 Знак"/>
    <w:basedOn w:val="2-0"/>
    <w:link w:val="21"/>
    <w:rsid w:val="00790B5F"/>
    <w:rPr>
      <w:rFonts w:ascii="Times New Roman" w:eastAsia="Times New Roman" w:hAnsi="Times New Roman" w:cs="Arial"/>
      <w:sz w:val="24"/>
      <w:szCs w:val="24"/>
    </w:rPr>
  </w:style>
  <w:style w:type="table" w:styleId="af4">
    <w:name w:val="Table Grid"/>
    <w:basedOn w:val="a1"/>
    <w:uiPriority w:val="59"/>
    <w:rsid w:val="00E42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15412">
      <w:bodyDiv w:val="1"/>
      <w:marLeft w:val="0"/>
      <w:marRight w:val="0"/>
      <w:marTop w:val="0"/>
      <w:marBottom w:val="0"/>
      <w:divBdr>
        <w:top w:val="none" w:sz="0" w:space="0" w:color="auto"/>
        <w:left w:val="none" w:sz="0" w:space="0" w:color="auto"/>
        <w:bottom w:val="none" w:sz="0" w:space="0" w:color="auto"/>
        <w:right w:val="none" w:sz="0" w:space="0" w:color="auto"/>
      </w:divBdr>
    </w:div>
    <w:div w:id="1313605391">
      <w:bodyDiv w:val="1"/>
      <w:marLeft w:val="0"/>
      <w:marRight w:val="0"/>
      <w:marTop w:val="0"/>
      <w:marBottom w:val="0"/>
      <w:divBdr>
        <w:top w:val="none" w:sz="0" w:space="0" w:color="auto"/>
        <w:left w:val="none" w:sz="0" w:space="0" w:color="auto"/>
        <w:bottom w:val="none" w:sz="0" w:space="0" w:color="auto"/>
        <w:right w:val="none" w:sz="0" w:space="0" w:color="auto"/>
      </w:divBdr>
    </w:div>
    <w:div w:id="208471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{ДатаДокумента}</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10</Pages>
  <Words>6474</Words>
  <Characters>36907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Бодрова</dc:creator>
  <cp:lastModifiedBy>1</cp:lastModifiedBy>
  <cp:revision>7</cp:revision>
  <cp:lastPrinted>2016-04-09T12:04:00Z</cp:lastPrinted>
  <dcterms:created xsi:type="dcterms:W3CDTF">2023-12-11T14:02:00Z</dcterms:created>
  <dcterms:modified xsi:type="dcterms:W3CDTF">2023-12-12T13:57:00Z</dcterms:modified>
</cp:coreProperties>
</file>