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C80BF" w14:textId="77777777" w:rsidR="00E36B10" w:rsidRPr="00E36B10" w:rsidRDefault="00E36B10" w:rsidP="00E36B10">
      <w:pPr>
        <w:spacing w:after="0" w:line="240" w:lineRule="auto"/>
        <w:jc w:val="center"/>
        <w:rPr>
          <w:rFonts w:ascii="Times New Roman" w:eastAsia="Calibri" w:hAnsi="Times New Roman" w:cs="Times New Roman"/>
          <w:sz w:val="20"/>
          <w:szCs w:val="20"/>
        </w:rPr>
      </w:pPr>
      <w:bookmarkStart w:id="0" w:name="P1418"/>
      <w:bookmarkEnd w:id="0"/>
      <w:r w:rsidRPr="00E36B10">
        <w:rPr>
          <w:rFonts w:ascii="Times New Roman" w:eastAsia="Calibri" w:hAnsi="Times New Roman" w:cs="Times New Roman"/>
          <w:sz w:val="20"/>
          <w:szCs w:val="20"/>
        </w:rPr>
        <w:t>ПРОЕКТ КОНТРАКТА</w:t>
      </w:r>
    </w:p>
    <w:p w14:paraId="7933E511" w14:textId="77777777" w:rsidR="00E36B10" w:rsidRPr="00E36B10" w:rsidRDefault="00E36B10" w:rsidP="00E36B10">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14:paraId="56E7BA88" w14:textId="77777777" w:rsidR="00E36B10" w:rsidRPr="00E36B10"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36B10">
        <w:rPr>
          <w:rFonts w:ascii="Times New Roman" w:eastAsia="Times New Roman" w:hAnsi="Times New Roman" w:cs="Times New Roman"/>
          <w:sz w:val="20"/>
          <w:szCs w:val="20"/>
          <w:lang w:eastAsia="ru-RU"/>
        </w:rPr>
        <w:t xml:space="preserve">Контракт №      </w:t>
      </w:r>
    </w:p>
    <w:p w14:paraId="12EBC8E7" w14:textId="78FD1B64" w:rsidR="00E36B10" w:rsidRPr="000A3384"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A3384">
        <w:rPr>
          <w:rFonts w:ascii="Times New Roman" w:eastAsia="Times New Roman" w:hAnsi="Times New Roman" w:cs="Times New Roman"/>
          <w:sz w:val="20"/>
          <w:szCs w:val="20"/>
          <w:lang w:eastAsia="ru-RU"/>
        </w:rPr>
        <w:t>на поставку</w:t>
      </w:r>
      <w:r w:rsidR="00806307" w:rsidRPr="00806307">
        <w:rPr>
          <w:rFonts w:ascii="Times New Roman" w:eastAsia="Times New Roman" w:hAnsi="Times New Roman" w:cs="Times New Roman"/>
          <w:sz w:val="20"/>
          <w:szCs w:val="20"/>
          <w:lang w:eastAsia="ru-RU"/>
        </w:rPr>
        <w:t xml:space="preserve"> </w:t>
      </w:r>
      <w:r w:rsidR="00B8537E" w:rsidRPr="00B8537E">
        <w:rPr>
          <w:rFonts w:ascii="Times New Roman" w:eastAsia="Times New Roman" w:hAnsi="Times New Roman" w:cs="Times New Roman"/>
          <w:sz w:val="20"/>
          <w:szCs w:val="20"/>
          <w:lang w:eastAsia="ru-RU"/>
        </w:rPr>
        <w:t>специальной одежды и защитных средств в 2024 году</w:t>
      </w:r>
    </w:p>
    <w:p w14:paraId="7A87030E" w14:textId="490304FA" w:rsidR="00E36B10" w:rsidRPr="00371A02"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371A02">
        <w:rPr>
          <w:rFonts w:ascii="Times New Roman" w:eastAsia="Times New Roman" w:hAnsi="Times New Roman" w:cs="Times New Roman"/>
          <w:sz w:val="20"/>
          <w:szCs w:val="20"/>
          <w:lang w:eastAsia="ru-RU"/>
        </w:rPr>
        <w:t xml:space="preserve">(Идентификационный код закупки № </w:t>
      </w:r>
      <w:r w:rsidR="00806307" w:rsidRPr="00806307">
        <w:rPr>
          <w:rFonts w:ascii="Times New Roman" w:eastAsia="Times New Roman" w:hAnsi="Times New Roman" w:cs="Times New Roman"/>
          <w:sz w:val="20"/>
          <w:szCs w:val="20"/>
          <w:lang w:eastAsia="ru-RU"/>
        </w:rPr>
        <w:t>232782671763778420100100010000000000</w:t>
      </w:r>
      <w:r w:rsidRPr="00371A02">
        <w:rPr>
          <w:rFonts w:ascii="Times New Roman" w:eastAsia="Times New Roman" w:hAnsi="Times New Roman" w:cs="Times New Roman"/>
          <w:sz w:val="20"/>
          <w:szCs w:val="20"/>
          <w:lang w:eastAsia="ru-RU"/>
        </w:rPr>
        <w:t>)</w:t>
      </w:r>
    </w:p>
    <w:p w14:paraId="288D38AF" w14:textId="77777777" w:rsidR="00E36B10" w:rsidRPr="00E36B10" w:rsidRDefault="00E36B10" w:rsidP="00E36B1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CC44A25" w14:textId="77777777" w:rsidR="00E36B10" w:rsidRPr="00E36B10" w:rsidRDefault="00E36B10" w:rsidP="00E36B10">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p>
    <w:p w14:paraId="215D4C9A" w14:textId="659F8AA1" w:rsidR="00E36B10" w:rsidRPr="00E36B10" w:rsidRDefault="00E36B10" w:rsidP="00E36B10">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10">
        <w:rPr>
          <w:rFonts w:ascii="Times New Roman" w:eastAsia="Times New Roman" w:hAnsi="Times New Roman" w:cs="Times New Roman"/>
          <w:sz w:val="20"/>
          <w:szCs w:val="20"/>
          <w:lang w:eastAsia="ru-RU"/>
        </w:rPr>
        <w:t>г. Санкт-Петербург</w:t>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t xml:space="preserve">                  </w:t>
      </w:r>
      <w:r>
        <w:rPr>
          <w:rFonts w:ascii="Times New Roman" w:eastAsia="Times New Roman" w:hAnsi="Times New Roman" w:cs="Times New Roman"/>
          <w:sz w:val="20"/>
          <w:szCs w:val="20"/>
          <w:lang w:eastAsia="ru-RU"/>
        </w:rPr>
        <w:t xml:space="preserve">       </w:t>
      </w:r>
      <w:r w:rsidRPr="00E36B10">
        <w:rPr>
          <w:rFonts w:ascii="Times New Roman" w:eastAsia="Times New Roman" w:hAnsi="Times New Roman" w:cs="Times New Roman"/>
          <w:sz w:val="20"/>
          <w:szCs w:val="20"/>
          <w:lang w:eastAsia="ru-RU"/>
        </w:rPr>
        <w:t xml:space="preserve">     «__» _______ 202</w:t>
      </w:r>
      <w:r w:rsidR="000A3384">
        <w:rPr>
          <w:rFonts w:ascii="Times New Roman" w:eastAsia="Times New Roman" w:hAnsi="Times New Roman" w:cs="Times New Roman"/>
          <w:sz w:val="20"/>
          <w:szCs w:val="20"/>
          <w:lang w:eastAsia="ru-RU"/>
        </w:rPr>
        <w:t>_</w:t>
      </w:r>
      <w:r w:rsidRPr="00E36B10">
        <w:rPr>
          <w:rFonts w:ascii="Times New Roman" w:eastAsia="Times New Roman" w:hAnsi="Times New Roman" w:cs="Times New Roman"/>
          <w:sz w:val="20"/>
          <w:szCs w:val="20"/>
          <w:lang w:eastAsia="ru-RU"/>
        </w:rPr>
        <w:t xml:space="preserve"> г. </w:t>
      </w:r>
    </w:p>
    <w:p w14:paraId="13507DA6" w14:textId="77777777" w:rsidR="007B2D79" w:rsidRDefault="007B2D79">
      <w:pPr>
        <w:widowControl w:val="0"/>
        <w:spacing w:after="0" w:line="240" w:lineRule="auto"/>
        <w:jc w:val="center"/>
        <w:rPr>
          <w:rFonts w:ascii="Times New Roman" w:eastAsia="Arial" w:hAnsi="Times New Roman" w:cs="Times New Roman"/>
          <w:b/>
          <w:color w:val="000000"/>
          <w:lang w:eastAsia="ar-SA" w:bidi="ru-RU"/>
        </w:rPr>
      </w:pPr>
    </w:p>
    <w:p w14:paraId="11F10AA5" w14:textId="77777777" w:rsidR="00E36B10"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Times New Roman" w:hAnsi="Times New Roman" w:cs="Times New Roman"/>
        </w:rPr>
        <w:t>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w:t>
      </w:r>
      <w:r w:rsidR="00E36B10">
        <w:rPr>
          <w:rFonts w:ascii="Times New Roman" w:eastAsia="Times New Roman" w:hAnsi="Times New Roman" w:cs="Times New Roman"/>
        </w:rPr>
        <w:t>го</w:t>
      </w:r>
      <w:r>
        <w:rPr>
          <w:rFonts w:ascii="Times New Roman" w:eastAsia="Times New Roman" w:hAnsi="Times New Roman" w:cs="Times New Roman"/>
        </w:rPr>
        <w:t xml:space="preserve"> на основании Устава, </w:t>
      </w:r>
      <w:r>
        <w:rPr>
          <w:rFonts w:ascii="Times New Roman" w:eastAsia="Courier New" w:hAnsi="Times New Roman" w:cs="Times New Roman"/>
          <w:color w:val="000000"/>
          <w:lang w:eastAsia="ru-RU" w:bidi="ru-RU"/>
        </w:rPr>
        <w:t xml:space="preserve">и </w:t>
      </w:r>
    </w:p>
    <w:p w14:paraId="67321E67" w14:textId="77777777" w:rsidR="007B2D79" w:rsidRDefault="008E2E9E" w:rsidP="005F4EFF">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w:t>
      </w:r>
      <w:r w:rsidR="005F4EFF" w:rsidRPr="005F4EFF">
        <w:rPr>
          <w:rFonts w:ascii="Times New Roman" w:eastAsia="Courier New" w:hAnsi="Times New Roman" w:cs="Times New Roman"/>
          <w:color w:val="000000"/>
          <w:lang w:eastAsia="ru-RU" w:bidi="ru-RU"/>
        </w:rPr>
        <w:t>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w:t>
      </w:r>
      <w:r w:rsidR="005F4EFF">
        <w:rPr>
          <w:rFonts w:ascii="Times New Roman" w:eastAsia="Courier New" w:hAnsi="Times New Roman" w:cs="Times New Roman"/>
          <w:color w:val="000000"/>
          <w:lang w:eastAsia="ru-RU" w:bidi="ru-RU"/>
        </w:rPr>
        <w:t xml:space="preserve"> </w:t>
      </w:r>
      <w:r w:rsidR="005F4EFF" w:rsidRPr="005F4EFF">
        <w:rPr>
          <w:rFonts w:ascii="Times New Roman" w:eastAsia="Courier New" w:hAnsi="Times New Roman" w:cs="Times New Roman"/>
          <w:color w:val="000000"/>
          <w:lang w:eastAsia="ru-RU" w:bidi="ru-RU"/>
        </w:rPr>
        <w:t xml:space="preserve">и муниципальных нужд» </w:t>
      </w:r>
      <w:r>
        <w:rPr>
          <w:rFonts w:ascii="Times New Roman" w:eastAsia="Courier New" w:hAnsi="Times New Roman" w:cs="Times New Roman"/>
          <w:color w:val="000000"/>
          <w:lang w:eastAsia="ru-RU" w:bidi="ru-RU"/>
        </w:rPr>
        <w:t>заключили настоящий Контракт о нижеследующем:</w:t>
      </w:r>
    </w:p>
    <w:p w14:paraId="08C533AE" w14:textId="77777777" w:rsidR="007B2D79" w:rsidRDefault="007B2D79">
      <w:pPr>
        <w:widowControl w:val="0"/>
        <w:spacing w:after="0" w:line="240" w:lineRule="auto"/>
        <w:jc w:val="both"/>
        <w:rPr>
          <w:rFonts w:ascii="Times New Roman" w:eastAsia="Courier New" w:hAnsi="Times New Roman" w:cs="Times New Roman"/>
          <w:b/>
          <w:bCs/>
          <w:color w:val="000000"/>
          <w:lang w:eastAsia="ru-RU" w:bidi="ru-RU"/>
        </w:rPr>
      </w:pPr>
    </w:p>
    <w:p w14:paraId="105C6105"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 ПРЕДМЕТ КОНТРАКТА</w:t>
      </w:r>
    </w:p>
    <w:p w14:paraId="4302C93E" w14:textId="51408BF7" w:rsidR="007B2D79" w:rsidRDefault="008E2E9E">
      <w:pPr>
        <w:widowControl w:val="0"/>
        <w:tabs>
          <w:tab w:val="left" w:pos="993"/>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1.1. </w:t>
      </w:r>
      <w:r>
        <w:rPr>
          <w:rFonts w:ascii="Times New Roman" w:eastAsia="Courier New" w:hAnsi="Times New Roman" w:cs="Times New Roman"/>
          <w:lang w:eastAsia="ru-RU" w:bidi="ru-RU"/>
        </w:rPr>
        <w:t xml:space="preserve">Поставщик обязуется поставить </w:t>
      </w:r>
      <w:r w:rsidR="00B8537E" w:rsidRPr="00B8537E">
        <w:rPr>
          <w:rFonts w:ascii="Times New Roman" w:eastAsia="Courier New" w:hAnsi="Times New Roman" w:cs="Times New Roman"/>
          <w:lang w:eastAsia="ru-RU" w:bidi="ru-RU"/>
        </w:rPr>
        <w:t>специальн</w:t>
      </w:r>
      <w:r w:rsidR="00B8537E">
        <w:rPr>
          <w:rFonts w:ascii="Times New Roman" w:eastAsia="Courier New" w:hAnsi="Times New Roman" w:cs="Times New Roman"/>
          <w:lang w:eastAsia="ru-RU" w:bidi="ru-RU"/>
        </w:rPr>
        <w:t>ую</w:t>
      </w:r>
      <w:r w:rsidR="00B8537E" w:rsidRPr="00B8537E">
        <w:rPr>
          <w:rFonts w:ascii="Times New Roman" w:eastAsia="Courier New" w:hAnsi="Times New Roman" w:cs="Times New Roman"/>
          <w:lang w:eastAsia="ru-RU" w:bidi="ru-RU"/>
        </w:rPr>
        <w:t xml:space="preserve"> одежд</w:t>
      </w:r>
      <w:r w:rsidR="00B8537E">
        <w:rPr>
          <w:rFonts w:ascii="Times New Roman" w:eastAsia="Courier New" w:hAnsi="Times New Roman" w:cs="Times New Roman"/>
          <w:lang w:eastAsia="ru-RU" w:bidi="ru-RU"/>
        </w:rPr>
        <w:t>у</w:t>
      </w:r>
      <w:r w:rsidR="00B8537E" w:rsidRPr="00B8537E">
        <w:rPr>
          <w:rFonts w:ascii="Times New Roman" w:eastAsia="Courier New" w:hAnsi="Times New Roman" w:cs="Times New Roman"/>
          <w:lang w:eastAsia="ru-RU" w:bidi="ru-RU"/>
        </w:rPr>
        <w:t xml:space="preserve"> и защитны</w:t>
      </w:r>
      <w:r w:rsidR="00B8537E">
        <w:rPr>
          <w:rFonts w:ascii="Times New Roman" w:eastAsia="Courier New" w:hAnsi="Times New Roman" w:cs="Times New Roman"/>
          <w:lang w:eastAsia="ru-RU" w:bidi="ru-RU"/>
        </w:rPr>
        <w:t>е</w:t>
      </w:r>
      <w:r w:rsidR="00B8537E" w:rsidRPr="00B8537E">
        <w:rPr>
          <w:rFonts w:ascii="Times New Roman" w:eastAsia="Courier New" w:hAnsi="Times New Roman" w:cs="Times New Roman"/>
          <w:lang w:eastAsia="ru-RU" w:bidi="ru-RU"/>
        </w:rPr>
        <w:t xml:space="preserve"> средств</w:t>
      </w:r>
      <w:r w:rsidR="00B8537E">
        <w:rPr>
          <w:rFonts w:ascii="Times New Roman" w:eastAsia="Courier New" w:hAnsi="Times New Roman" w:cs="Times New Roman"/>
          <w:lang w:eastAsia="ru-RU" w:bidi="ru-RU"/>
        </w:rPr>
        <w:t>а</w:t>
      </w:r>
      <w:r w:rsidR="00B8537E" w:rsidRPr="00B8537E">
        <w:rPr>
          <w:rFonts w:ascii="Times New Roman" w:eastAsia="Courier New" w:hAnsi="Times New Roman" w:cs="Times New Roman"/>
          <w:lang w:eastAsia="ru-RU" w:bidi="ru-RU"/>
        </w:rPr>
        <w:t xml:space="preserve"> в 2024 году</w:t>
      </w:r>
      <w:r w:rsidR="00B8537E" w:rsidRPr="00B8537E">
        <w:rPr>
          <w:rFonts w:ascii="Times New Roman" w:eastAsia="Courier New" w:hAnsi="Times New Roman" w:cs="Times New Roman"/>
          <w:lang w:eastAsia="ru-RU" w:bidi="ru-RU"/>
        </w:rPr>
        <w:t xml:space="preserve"> </w:t>
      </w:r>
      <w:r>
        <w:rPr>
          <w:rFonts w:ascii="Times New Roman" w:eastAsia="Courier New" w:hAnsi="Times New Roman" w:cs="Times New Roman"/>
          <w:lang w:eastAsia="ru-RU" w:bidi="ru-RU"/>
        </w:rPr>
        <w:t>(далее — Товар)</w:t>
      </w:r>
      <w:r>
        <w:rPr>
          <w:rFonts w:ascii="Times New Roman" w:eastAsia="Courier New" w:hAnsi="Times New Roman" w:cs="Times New Roman"/>
          <w:color w:val="000000"/>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14:paraId="5CEF33DA" w14:textId="77777777" w:rsidR="007B2D79" w:rsidRDefault="007B2D79">
      <w:pPr>
        <w:widowControl w:val="0"/>
        <w:spacing w:after="0" w:line="240" w:lineRule="auto"/>
        <w:ind w:firstLine="709"/>
        <w:jc w:val="both"/>
        <w:rPr>
          <w:rFonts w:ascii="Times New Roman" w:eastAsia="Courier New" w:hAnsi="Times New Roman" w:cs="Times New Roman"/>
          <w:color w:val="000000"/>
          <w:lang w:eastAsia="ru-RU" w:bidi="ru-RU"/>
        </w:rPr>
      </w:pPr>
    </w:p>
    <w:p w14:paraId="5FA5145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2. УСЛОВИЯ ПОСТАВКИ ТОВАРА</w:t>
      </w:r>
    </w:p>
    <w:p w14:paraId="5B0A9896" w14:textId="77777777" w:rsidR="007B2D79" w:rsidRDefault="008E2E9E">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Courier New" w:hAnsi="Times New Roman" w:cs="Times New Roman"/>
          <w:color w:val="000000"/>
          <w:lang w:eastAsia="ru-RU" w:bidi="ru-RU"/>
        </w:rPr>
        <w:t>2.1. Поставка осуществляется по адресу:</w:t>
      </w:r>
      <w:r>
        <w:rPr>
          <w:rFonts w:ascii="Times New Roman" w:eastAsia="Courier New" w:hAnsi="Times New Roman" w:cs="Times New Roman"/>
          <w:bCs/>
          <w:color w:val="000000"/>
          <w:lang w:eastAsia="ru-RU" w:bidi="ru-RU"/>
        </w:rPr>
        <w:t xml:space="preserve"> </w:t>
      </w:r>
      <w:r>
        <w:rPr>
          <w:rFonts w:ascii="Times New Roman" w:eastAsia="Courier New" w:hAnsi="Times New Roman" w:cs="Times New Roman"/>
          <w:bCs/>
          <w:lang w:eastAsia="ru-RU" w:bidi="ru-RU"/>
        </w:rPr>
        <w:t>191119, г. Санкт-Петербург, ул. Черняховского, д. 17, лит. А.</w:t>
      </w:r>
    </w:p>
    <w:p w14:paraId="408C8ECE" w14:textId="1DB2AFF1" w:rsidR="007B2D79" w:rsidRDefault="008E2E9E">
      <w:pPr>
        <w:widowControl w:val="0"/>
        <w:spacing w:after="0" w:line="240" w:lineRule="auto"/>
        <w:ind w:firstLine="709"/>
        <w:jc w:val="both"/>
        <w:rPr>
          <w:rFonts w:ascii="Times New Roman" w:eastAsia="Courier New" w:hAnsi="Times New Roman" w:cs="Times New Roman"/>
          <w:bCs/>
          <w:color w:val="000000"/>
          <w:lang w:eastAsia="ar-SA" w:bidi="ru-RU"/>
        </w:rPr>
      </w:pPr>
      <w:r>
        <w:rPr>
          <w:rFonts w:ascii="Times New Roman" w:eastAsia="Courier New" w:hAnsi="Times New Roman" w:cs="Times New Roman"/>
          <w:color w:val="000000"/>
          <w:lang w:eastAsia="ru-RU" w:bidi="ru-RU"/>
        </w:rPr>
        <w:t xml:space="preserve">2.2. </w:t>
      </w:r>
      <w:r>
        <w:rPr>
          <w:rFonts w:ascii="Times New Roman" w:eastAsia="Courier New" w:hAnsi="Times New Roman" w:cs="Times New Roman"/>
          <w:bCs/>
          <w:color w:val="000000"/>
          <w:lang w:eastAsia="ar-SA" w:bidi="ru-RU"/>
        </w:rPr>
        <w:t xml:space="preserve">Поставка товара включает в себя: доставку товара до места (адреса) передачи его Заказчику, </w:t>
      </w:r>
      <w:r w:rsidR="00744FD1" w:rsidRPr="00744FD1">
        <w:rPr>
          <w:rFonts w:ascii="Times New Roman" w:eastAsia="Courier New" w:hAnsi="Times New Roman" w:cs="Times New Roman"/>
          <w:bCs/>
          <w:color w:val="000000"/>
          <w:lang w:eastAsia="ar-SA" w:bidi="ru-RU"/>
        </w:rPr>
        <w:t>погрузо-разгрузочные и такелажные работы</w:t>
      </w:r>
      <w:r w:rsidR="00744FD1">
        <w:rPr>
          <w:rFonts w:ascii="Times New Roman" w:eastAsia="Courier New" w:hAnsi="Times New Roman" w:cs="Times New Roman"/>
          <w:bCs/>
          <w:color w:val="000000"/>
          <w:lang w:eastAsia="ar-SA" w:bidi="ru-RU"/>
        </w:rPr>
        <w:t xml:space="preserve">, </w:t>
      </w:r>
      <w:r w:rsidR="00744FD1" w:rsidRPr="00744FD1">
        <w:rPr>
          <w:rFonts w:ascii="Times New Roman" w:eastAsia="Courier New" w:hAnsi="Times New Roman" w:cs="Times New Roman"/>
          <w:bCs/>
          <w:color w:val="000000"/>
          <w:lang w:eastAsia="ar-SA" w:bidi="ru-RU"/>
        </w:rPr>
        <w:t>подъем на этажи</w:t>
      </w:r>
      <w:r w:rsidR="00744FD1">
        <w:rPr>
          <w:rFonts w:ascii="Times New Roman" w:eastAsia="Courier New" w:hAnsi="Times New Roman" w:cs="Times New Roman"/>
          <w:bCs/>
          <w:color w:val="000000"/>
          <w:lang w:eastAsia="ar-SA" w:bidi="ru-RU"/>
        </w:rPr>
        <w:t>,</w:t>
      </w:r>
      <w:r w:rsidR="00744FD1" w:rsidRPr="00744FD1">
        <w:rPr>
          <w:rFonts w:ascii="Times New Roman" w:eastAsia="Courier New" w:hAnsi="Times New Roman" w:cs="Times New Roman"/>
          <w:bCs/>
          <w:color w:val="000000"/>
          <w:lang w:eastAsia="ar-SA" w:bidi="ru-RU"/>
        </w:rPr>
        <w:t xml:space="preserve"> </w:t>
      </w:r>
      <w:r>
        <w:rPr>
          <w:rFonts w:ascii="Times New Roman" w:eastAsia="Courier New" w:hAnsi="Times New Roman" w:cs="Times New Roman"/>
          <w:bCs/>
          <w:color w:val="000000"/>
          <w:lang w:eastAsia="ar-SA" w:bidi="ru-RU"/>
        </w:rPr>
        <w:t xml:space="preserve">переноску к местам складирования, указанным Заказчиком. </w:t>
      </w:r>
    </w:p>
    <w:p w14:paraId="6B4F4648" w14:textId="74412C2F" w:rsidR="007B2D79" w:rsidRDefault="008E2E9E">
      <w:pPr>
        <w:widowControl w:val="0"/>
        <w:spacing w:after="0" w:line="240" w:lineRule="auto"/>
        <w:ind w:firstLine="708"/>
        <w:jc w:val="both"/>
        <w:rPr>
          <w:rFonts w:ascii="Times New Roman" w:eastAsia="Courier New" w:hAnsi="Times New Roman" w:cs="Times New Roman"/>
          <w:color w:val="5B9BD5" w:themeColor="accent1"/>
          <w:lang w:eastAsia="ru-RU" w:bidi="ru-RU"/>
        </w:rPr>
      </w:pPr>
      <w:r>
        <w:rPr>
          <w:rFonts w:ascii="Times New Roman" w:eastAsia="Courier New" w:hAnsi="Times New Roman" w:cs="Times New Roman"/>
          <w:color w:val="000000"/>
          <w:lang w:eastAsia="ru-RU" w:bidi="ru-RU"/>
        </w:rPr>
        <w:t>2.3. Сроки поставки товара:</w:t>
      </w:r>
      <w:r w:rsidRPr="003300E3">
        <w:rPr>
          <w:rFonts w:ascii="Times New Roman" w:eastAsia="Courier New" w:hAnsi="Times New Roman" w:cs="Times New Roman"/>
          <w:lang w:eastAsia="ar-SA" w:bidi="ru-RU"/>
        </w:rPr>
        <w:t xml:space="preserve"> </w:t>
      </w:r>
      <w:r w:rsidRPr="003300E3">
        <w:rPr>
          <w:rFonts w:ascii="Times New Roman" w:eastAsia="Courier New" w:hAnsi="Times New Roman" w:cs="Times New Roman"/>
          <w:lang w:eastAsia="ru-RU" w:bidi="ru-RU"/>
        </w:rPr>
        <w:t xml:space="preserve">с момента подписания Контракта обеими </w:t>
      </w:r>
      <w:r w:rsidR="003300E3" w:rsidRPr="003300E3">
        <w:rPr>
          <w:rFonts w:ascii="Times New Roman" w:eastAsia="Courier New" w:hAnsi="Times New Roman" w:cs="Times New Roman"/>
          <w:lang w:eastAsia="ru-RU" w:bidi="ru-RU"/>
        </w:rPr>
        <w:t>Сторонами,</w:t>
      </w:r>
      <w:r w:rsidR="00C43936" w:rsidRPr="003300E3">
        <w:rPr>
          <w:rFonts w:ascii="Times New Roman" w:eastAsia="Courier New" w:hAnsi="Times New Roman" w:cs="Times New Roman"/>
          <w:lang w:eastAsia="ru-RU" w:bidi="ru-RU"/>
        </w:rPr>
        <w:t xml:space="preserve"> но не ранее 09.01.2024 и не позже 19.01.2024 г.</w:t>
      </w:r>
    </w:p>
    <w:p w14:paraId="676A96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bCs/>
          <w:color w:val="000000"/>
          <w:lang w:eastAsia="ar-SA" w:bidi="ru-RU"/>
        </w:rPr>
        <w:t xml:space="preserve">2.4. </w:t>
      </w:r>
      <w:r>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7F09BF89"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14:paraId="3405F1CB" w14:textId="2044F917" w:rsidR="007B2D79" w:rsidRDefault="008E2E9E" w:rsidP="007752B4">
      <w:pPr>
        <w:pStyle w:val="ConsPlusNormal"/>
        <w:ind w:firstLine="709"/>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 xml:space="preserve">2.5.Одновременно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w:t>
      </w:r>
      <w:r w:rsidR="00CC49FD">
        <w:rPr>
          <w:rFonts w:ascii="Times New Roman" w:eastAsia="Courier New" w:hAnsi="Times New Roman" w:cs="Times New Roman"/>
          <w:color w:val="000000"/>
          <w:lang w:bidi="ru-RU"/>
        </w:rPr>
        <w:t>а</w:t>
      </w:r>
      <w:r>
        <w:rPr>
          <w:rFonts w:ascii="Times New Roman" w:eastAsia="Courier New" w:hAnsi="Times New Roman" w:cs="Times New Roman"/>
          <w:color w:val="000000"/>
          <w:lang w:bidi="ru-RU"/>
        </w:rPr>
        <w:t>кт приема-передачи товара (Приложение №2 к Контракту), подтверждающий факт поставки, цену и качество поставленного товара. Все сопровождающие документы должны быть на русском языке.</w:t>
      </w:r>
    </w:p>
    <w:p w14:paraId="6319B88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6CC8432B" w14:textId="77777777" w:rsidR="0005680D" w:rsidRDefault="0005680D">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2.6. </w:t>
      </w:r>
      <w:r w:rsidRPr="0005680D">
        <w:rPr>
          <w:rFonts w:ascii="Times New Roman" w:eastAsia="Courier New" w:hAnsi="Times New Roman" w:cs="Times New Roman"/>
          <w:color w:val="000000"/>
          <w:lang w:eastAsia="ru-RU" w:bidi="ru-RU"/>
        </w:rPr>
        <w:t xml:space="preserve">В случае предоставления Поставщиком документов с ошибками, Заказчик вправе не оплачивать стоимость принятого </w:t>
      </w:r>
      <w:r w:rsidR="00E04291">
        <w:rPr>
          <w:rFonts w:ascii="Times New Roman" w:eastAsia="Courier New" w:hAnsi="Times New Roman" w:cs="Times New Roman"/>
          <w:color w:val="000000"/>
          <w:lang w:eastAsia="ru-RU" w:bidi="ru-RU"/>
        </w:rPr>
        <w:t>т</w:t>
      </w:r>
      <w:r w:rsidRPr="0005680D">
        <w:rPr>
          <w:rFonts w:ascii="Times New Roman" w:eastAsia="Courier New" w:hAnsi="Times New Roman" w:cs="Times New Roman"/>
          <w:color w:val="000000"/>
          <w:lang w:eastAsia="ru-RU" w:bidi="ru-RU"/>
        </w:rPr>
        <w:t xml:space="preserve">овара до устранения Поставщиком выявленных несоответствий. Оплата осуществляется в сроки, указанные в </w:t>
      </w:r>
      <w:r w:rsidRPr="00FE6B5D">
        <w:rPr>
          <w:rFonts w:ascii="Times New Roman" w:eastAsia="Courier New" w:hAnsi="Times New Roman" w:cs="Times New Roman"/>
          <w:color w:val="000000"/>
          <w:lang w:eastAsia="ru-RU" w:bidi="ru-RU"/>
        </w:rPr>
        <w:t>п. 4.</w:t>
      </w:r>
      <w:r w:rsidR="00FE6B5D" w:rsidRPr="00FE6B5D">
        <w:rPr>
          <w:rFonts w:ascii="Times New Roman" w:eastAsia="Courier New" w:hAnsi="Times New Roman" w:cs="Times New Roman"/>
          <w:color w:val="000000"/>
          <w:lang w:eastAsia="ru-RU" w:bidi="ru-RU"/>
        </w:rPr>
        <w:t>7</w:t>
      </w:r>
      <w:r w:rsidRPr="0005680D">
        <w:rPr>
          <w:rFonts w:ascii="Times New Roman" w:eastAsia="Courier New" w:hAnsi="Times New Roman" w:cs="Times New Roman"/>
          <w:color w:val="000000"/>
          <w:lang w:eastAsia="ru-RU" w:bidi="ru-RU"/>
        </w:rPr>
        <w:t xml:space="preserve"> с даты правильно оформленного комплекта документов.</w:t>
      </w:r>
    </w:p>
    <w:p w14:paraId="59C5B0B2"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3. ПОРЯДОК ПРИЕМКИ ТОВАРА</w:t>
      </w:r>
    </w:p>
    <w:p w14:paraId="1018820C"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741B09F"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E218852" w14:textId="77777777" w:rsidR="007B2D79" w:rsidRPr="00380FF5"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815717">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При </w:t>
      </w:r>
      <w:r w:rsidRPr="00380FF5">
        <w:rPr>
          <w:rFonts w:ascii="Times New Roman" w:eastAsia="Times New Roman" w:hAnsi="Times New Roman" w:cs="Times New Roman"/>
          <w:lang w:eastAsia="ar-SA"/>
        </w:rPr>
        <w:t xml:space="preserve">отсутствии у Заказчика претензий по количеству и качеству поставленного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 xml:space="preserve">овара Заказчик в течение 5 (пяти) </w:t>
      </w:r>
      <w:r w:rsidR="00815717" w:rsidRPr="00380FF5">
        <w:rPr>
          <w:rFonts w:ascii="Times New Roman" w:eastAsia="Times New Roman" w:hAnsi="Times New Roman" w:cs="Times New Roman"/>
          <w:lang w:eastAsia="ar-SA"/>
        </w:rPr>
        <w:t xml:space="preserve">рабочих </w:t>
      </w:r>
      <w:r w:rsidRPr="00380FF5">
        <w:rPr>
          <w:rFonts w:ascii="Times New Roman" w:eastAsia="Times New Roman" w:hAnsi="Times New Roman" w:cs="Times New Roman"/>
          <w:lang w:eastAsia="ar-SA"/>
        </w:rPr>
        <w:t xml:space="preserve">дней с момента доставки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 xml:space="preserve">овара Поставщиком подписывает акт приема-передачи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овара (отдельного этапа исполнения Контракта), товарную (товарно-транспортную) накладную, счет, счет-фактуру</w:t>
      </w:r>
      <w:r w:rsidR="003B62E2" w:rsidRPr="00380FF5">
        <w:rPr>
          <w:rFonts w:ascii="Times New Roman" w:eastAsia="Times New Roman" w:hAnsi="Times New Roman" w:cs="Times New Roman"/>
          <w:lang w:eastAsia="ar-SA"/>
        </w:rPr>
        <w:t>, акт приема-передачи товара</w:t>
      </w:r>
      <w:r w:rsidRPr="00380FF5">
        <w:rPr>
          <w:rFonts w:ascii="Times New Roman" w:eastAsia="Times New Roman" w:hAnsi="Times New Roman" w:cs="Times New Roman"/>
          <w:lang w:eastAsia="ar-SA"/>
        </w:rPr>
        <w:t xml:space="preserve">. После этого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овар считается переданным Поставщиком Заказчику.</w:t>
      </w:r>
    </w:p>
    <w:p w14:paraId="77779358" w14:textId="77777777" w:rsidR="0019159B" w:rsidRPr="0019159B"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815717">
        <w:rPr>
          <w:rFonts w:ascii="Times New Roman" w:eastAsia="Times New Roman" w:hAnsi="Times New Roman" w:cs="Times New Roman"/>
          <w:lang w:eastAsia="ar-SA"/>
        </w:rPr>
        <w:t>4</w:t>
      </w:r>
      <w:r>
        <w:rPr>
          <w:rFonts w:ascii="Times New Roman" w:eastAsia="Times New Roman" w:hAnsi="Times New Roman" w:cs="Times New Roman"/>
          <w:lang w:eastAsia="ar-SA"/>
        </w:rPr>
        <w:t xml:space="preserve">. При выявлении несоответствий в поставленном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оваре (наименования, количества, качества, в том числе в случае выявления внешних признаков ненадлежащего качества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препятствующих его дальнейшему использованию (нарушение целостности упаковки, </w:t>
      </w:r>
      <w:r w:rsidRPr="0019159B">
        <w:rPr>
          <w:rFonts w:ascii="Times New Roman" w:eastAsia="Times New Roman" w:hAnsi="Times New Roman" w:cs="Times New Roman"/>
          <w:lang w:eastAsia="ar-SA"/>
        </w:rPr>
        <w:t>повреждение содержимого и т.д.), препятствующих его приемке Заказчик</w:t>
      </w:r>
      <w:r w:rsidR="00B97905">
        <w:rPr>
          <w:rFonts w:ascii="Times New Roman" w:eastAsia="Times New Roman" w:hAnsi="Times New Roman" w:cs="Times New Roman"/>
          <w:lang w:eastAsia="ar-SA"/>
        </w:rPr>
        <w:t>ом</w:t>
      </w:r>
      <w:r w:rsidRPr="0019159B">
        <w:rPr>
          <w:rFonts w:ascii="Times New Roman" w:eastAsia="Times New Roman" w:hAnsi="Times New Roman" w:cs="Times New Roman"/>
          <w:lang w:eastAsia="ar-SA"/>
        </w:rPr>
        <w:t xml:space="preserve"> в срок, установленный в пункте 3.</w:t>
      </w:r>
      <w:r w:rsidR="0019159B" w:rsidRPr="0019159B">
        <w:rPr>
          <w:rFonts w:ascii="Times New Roman" w:eastAsia="Times New Roman" w:hAnsi="Times New Roman" w:cs="Times New Roman"/>
          <w:lang w:eastAsia="ar-SA"/>
        </w:rPr>
        <w:t>3</w:t>
      </w:r>
      <w:r w:rsidRPr="0019159B">
        <w:rPr>
          <w:rFonts w:ascii="Times New Roman" w:eastAsia="Times New Roman" w:hAnsi="Times New Roman" w:cs="Times New Roman"/>
          <w:lang w:eastAsia="ar-SA"/>
        </w:rPr>
        <w:t xml:space="preserve"> Контракта, отказывает в приемке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овара, направляя Поставщику мотивированный отказ</w:t>
      </w:r>
      <w:r w:rsidR="00AE6804">
        <w:rPr>
          <w:rFonts w:ascii="Times New Roman" w:eastAsia="Times New Roman" w:hAnsi="Times New Roman" w:cs="Times New Roman"/>
          <w:lang w:eastAsia="ar-SA"/>
        </w:rPr>
        <w:t>/акт о поставке товара ненадлежащего качества</w:t>
      </w:r>
      <w:r w:rsidRPr="0019159B">
        <w:rPr>
          <w:rFonts w:ascii="Times New Roman" w:eastAsia="Times New Roman" w:hAnsi="Times New Roman" w:cs="Times New Roman"/>
          <w:lang w:eastAsia="ar-SA"/>
        </w:rPr>
        <w:t xml:space="preserve"> от приемки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с перечнем выявленных недостатков и указанием сроков их устранения. Во всех случаях, влекущих возврат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Поставщику, Заказчик обязан обеспечить сохранность этого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до момента фактического его возврата. Возврат (замена)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осуществляется силами и за счет средств Поставщика. </w:t>
      </w:r>
    </w:p>
    <w:p w14:paraId="415C83D7"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sidRPr="0019159B">
        <w:rPr>
          <w:rFonts w:ascii="Times New Roman" w:eastAsia="Times New Roman" w:hAnsi="Times New Roman" w:cs="Times New Roman"/>
          <w:lang w:eastAsia="ar-SA"/>
        </w:rPr>
        <w:t>3.</w:t>
      </w:r>
      <w:r w:rsidR="0019159B" w:rsidRPr="0019159B">
        <w:rPr>
          <w:rFonts w:ascii="Times New Roman" w:eastAsia="Times New Roman" w:hAnsi="Times New Roman" w:cs="Times New Roman"/>
          <w:lang w:eastAsia="ar-SA"/>
        </w:rPr>
        <w:t>5</w:t>
      </w:r>
      <w:r w:rsidRPr="0019159B">
        <w:rPr>
          <w:rFonts w:ascii="Times New Roman" w:eastAsia="Times New Roman" w:hAnsi="Times New Roman" w:cs="Times New Roman"/>
          <w:lang w:eastAsia="ar-SA"/>
        </w:rPr>
        <w:t xml:space="preserve">. Право собственности и риск случайной гибели или порчи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переходит от Поставщика к Заказчику с момента приемки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овара Заказчиком и подписания Сторонами документов, указанных в пункте 3.</w:t>
      </w:r>
      <w:r w:rsidR="0019159B" w:rsidRPr="0019159B">
        <w:rPr>
          <w:rFonts w:ascii="Times New Roman" w:eastAsia="Times New Roman" w:hAnsi="Times New Roman" w:cs="Times New Roman"/>
          <w:lang w:eastAsia="ar-SA"/>
        </w:rPr>
        <w:t>3</w:t>
      </w:r>
      <w:r w:rsidRPr="0019159B">
        <w:rPr>
          <w:rFonts w:ascii="Times New Roman" w:eastAsia="Times New Roman" w:hAnsi="Times New Roman" w:cs="Times New Roman"/>
          <w:lang w:eastAsia="ar-SA"/>
        </w:rPr>
        <w:t>. Контракта.</w:t>
      </w:r>
    </w:p>
    <w:p w14:paraId="153AA61A" w14:textId="080D27EF"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ar-SA"/>
        </w:rPr>
        <w:t>3.</w:t>
      </w:r>
      <w:r w:rsidR="0019159B">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Заказчик вправе не отказывать в приемке поставленного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в случае выявления несоответствия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условиям Контракта, если выявленное несоответствие не препятствует приемке этого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овара и устранено Поставщиком.</w:t>
      </w:r>
    </w:p>
    <w:p w14:paraId="37B8250A" w14:textId="77777777" w:rsidR="007B2D79" w:rsidRDefault="007B2D79">
      <w:pPr>
        <w:widowControl w:val="0"/>
        <w:spacing w:after="0" w:line="240" w:lineRule="auto"/>
        <w:jc w:val="both"/>
        <w:rPr>
          <w:rFonts w:ascii="Times New Roman" w:eastAsia="Courier New" w:hAnsi="Times New Roman" w:cs="Times New Roman"/>
          <w:color w:val="000000"/>
          <w:lang w:eastAsia="ar-SA" w:bidi="ru-RU"/>
        </w:rPr>
      </w:pPr>
    </w:p>
    <w:p w14:paraId="2E71B09F"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4. ЦЕНА КОНТРАКТА И ПОРЯДОК РАСЧЕТОВ</w:t>
      </w:r>
    </w:p>
    <w:p w14:paraId="5A91A23F" w14:textId="77777777" w:rsidR="007B2D79" w:rsidRPr="00EA516C" w:rsidRDefault="008E2E9E">
      <w:pPr>
        <w:widowControl w:val="0"/>
        <w:spacing w:after="0" w:line="240" w:lineRule="auto"/>
        <w:ind w:firstLine="709"/>
        <w:jc w:val="both"/>
        <w:rPr>
          <w:rFonts w:ascii="Times New Roman" w:eastAsia="Courier New" w:hAnsi="Times New Roman" w:cs="Times New Roman"/>
          <w:color w:val="FF0000"/>
          <w:lang w:eastAsia="ar-SA" w:bidi="ru-RU"/>
        </w:rPr>
      </w:pPr>
      <w:r>
        <w:rPr>
          <w:rFonts w:ascii="Times New Roman" w:eastAsia="Courier New" w:hAnsi="Times New Roman" w:cs="Times New Roman"/>
          <w:color w:val="000000"/>
          <w:lang w:eastAsia="ar-SA" w:bidi="ru-RU"/>
        </w:rPr>
        <w:t xml:space="preserve">4.1. Цена настоящего Контракта составляет </w:t>
      </w:r>
      <w:r>
        <w:rPr>
          <w:rFonts w:ascii="Times New Roman" w:eastAsia="Courier New" w:hAnsi="Times New Roman" w:cs="Times New Roman"/>
          <w:b/>
          <w:color w:val="000000"/>
          <w:lang w:eastAsia="ar-SA" w:bidi="ru-RU"/>
        </w:rPr>
        <w:t xml:space="preserve">__________ </w:t>
      </w:r>
      <w:r>
        <w:rPr>
          <w:rFonts w:ascii="Times New Roman" w:eastAsia="Courier New" w:hAnsi="Times New Roman" w:cs="Times New Roman"/>
          <w:color w:val="000000"/>
          <w:lang w:eastAsia="ar-SA" w:bidi="ru-RU"/>
        </w:rPr>
        <w:t xml:space="preserve">рублей </w:t>
      </w:r>
      <w:r>
        <w:rPr>
          <w:rFonts w:ascii="Times New Roman" w:eastAsia="Courier New" w:hAnsi="Times New Roman" w:cs="Times New Roman"/>
          <w:b/>
          <w:color w:val="000000"/>
          <w:lang w:eastAsia="ar-SA" w:bidi="ru-RU"/>
        </w:rPr>
        <w:t xml:space="preserve">__________ </w:t>
      </w:r>
      <w:r>
        <w:rPr>
          <w:rFonts w:ascii="Times New Roman" w:eastAsia="Courier New" w:hAnsi="Times New Roman" w:cs="Times New Roman"/>
          <w:color w:val="000000"/>
          <w:lang w:eastAsia="ar-SA" w:bidi="ru-RU"/>
        </w:rPr>
        <w:t xml:space="preserve">копеек (сумма прописью), в том числе НДС по ставке </w:t>
      </w:r>
      <w:r w:rsidRPr="00815717">
        <w:rPr>
          <w:rFonts w:ascii="Times New Roman" w:eastAsia="Courier New" w:hAnsi="Times New Roman" w:cs="Times New Roman"/>
          <w:color w:val="FF0000"/>
          <w:lang w:eastAsia="ar-SA" w:bidi="ru-RU"/>
        </w:rPr>
        <w:t>20</w:t>
      </w:r>
      <w:r>
        <w:rPr>
          <w:rFonts w:ascii="Times New Roman" w:eastAsia="Courier New" w:hAnsi="Times New Roman" w:cs="Times New Roman"/>
          <w:color w:val="000000"/>
          <w:lang w:eastAsia="ar-SA" w:bidi="ru-RU"/>
        </w:rPr>
        <w:t xml:space="preserve">% ___________ рублей ____ копеек / без НДС на основании </w:t>
      </w:r>
      <w:r w:rsidRPr="00EA516C">
        <w:rPr>
          <w:rFonts w:ascii="Times New Roman" w:eastAsia="Courier New" w:hAnsi="Times New Roman" w:cs="Times New Roman"/>
          <w:i/>
          <w:color w:val="FF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A516C">
        <w:rPr>
          <w:rFonts w:ascii="Times New Roman" w:eastAsia="Courier New" w:hAnsi="Times New Roman" w:cs="Times New Roman"/>
          <w:color w:val="FF0000"/>
          <w:lang w:eastAsia="ar-SA" w:bidi="ru-RU"/>
        </w:rPr>
        <w:t>.</w:t>
      </w:r>
    </w:p>
    <w:p w14:paraId="200A269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4.2. </w:t>
      </w:r>
      <w:r>
        <w:rPr>
          <w:rFonts w:ascii="Times New Roman" w:eastAsia="Courier New" w:hAnsi="Times New Roman" w:cs="Times New Roman"/>
          <w:color w:val="000000"/>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4077A2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488F0C2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32D3184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75828C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ar-SA" w:bidi="ru-RU"/>
        </w:rPr>
        <w:t xml:space="preserve">4.5. </w:t>
      </w:r>
      <w:r>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5328B899" w14:textId="1E058ACC" w:rsidR="00AC737B" w:rsidRDefault="00AC737B" w:rsidP="00AC737B">
      <w:pPr>
        <w:widowControl w:val="0"/>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Финансирование настоящего Контракта осуществляется за счет средств Бюджета Санкт-Петербурга в соответствии с Законом Санкт-Петербурга от 29.11.2022 № 666-104 "О бюджете Санкт-Петербурга на 2023 год и на плановый период 2024 и 2025 годов", к</w:t>
      </w:r>
      <w:r w:rsidR="005766C8" w:rsidRPr="005766C8">
        <w:rPr>
          <w:rFonts w:ascii="Times New Roman" w:eastAsia="Courier New" w:hAnsi="Times New Roman" w:cs="Times New Roman"/>
          <w:lang w:eastAsia="ru-RU" w:bidi="ru-RU"/>
        </w:rPr>
        <w:t>од целевой статьи 0260020480, КОСГУ 345,511311,КОСГУ 346,511312</w:t>
      </w:r>
      <w:r w:rsidR="005766C8">
        <w:rPr>
          <w:rFonts w:ascii="Times New Roman" w:eastAsia="Courier New" w:hAnsi="Times New Roman" w:cs="Times New Roman"/>
          <w:lang w:eastAsia="ru-RU" w:bidi="ru-RU"/>
        </w:rPr>
        <w:t>.</w:t>
      </w:r>
    </w:p>
    <w:p w14:paraId="62D5AB61" w14:textId="77777777" w:rsidR="007B2D79" w:rsidRPr="00C35140" w:rsidRDefault="008E2E9E">
      <w:pPr>
        <w:widowControl w:val="0"/>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 xml:space="preserve">4.6. </w:t>
      </w:r>
      <w:r>
        <w:rPr>
          <w:rFonts w:ascii="Times New Roman" w:eastAsia="Times New Roman" w:hAnsi="Times New Roman" w:cs="Times New Roman"/>
          <w:lang w:eastAsia="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w:t>
      </w:r>
      <w:r>
        <w:rPr>
          <w:rFonts w:ascii="Times New Roman" w:eastAsia="Times New Roman" w:hAnsi="Times New Roman" w:cs="Times New Roman"/>
          <w:lang w:eastAsia="ar-SA"/>
        </w:rPr>
        <w:lastRenderedPageBreak/>
        <w:t>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w:t>
      </w:r>
      <w:r w:rsidRPr="00C35140">
        <w:rPr>
          <w:rFonts w:ascii="Times New Roman" w:eastAsia="Times New Roman" w:hAnsi="Times New Roman" w:cs="Times New Roman"/>
          <w:lang w:eastAsia="ar-SA"/>
        </w:rPr>
        <w:t xml:space="preserve">, </w:t>
      </w:r>
      <w:r w:rsidR="00D41E68" w:rsidRPr="00C35140">
        <w:rPr>
          <w:rFonts w:ascii="Times New Roman" w:eastAsia="Times New Roman" w:hAnsi="Times New Roman" w:cs="Times New Roman"/>
          <w:lang w:eastAsia="ar-SA"/>
        </w:rPr>
        <w:t xml:space="preserve">указанный в разделе 16 настоящего Контракта, </w:t>
      </w:r>
      <w:r w:rsidRPr="00C35140">
        <w:rPr>
          <w:rFonts w:ascii="Times New Roman" w:eastAsia="Times New Roman" w:hAnsi="Times New Roman" w:cs="Times New Roman"/>
          <w:lang w:eastAsia="ar-SA"/>
        </w:rPr>
        <w:t>несет Поставщик.</w:t>
      </w:r>
    </w:p>
    <w:p w14:paraId="3A1C9A48" w14:textId="0A919713"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sidRPr="00C35140">
        <w:rPr>
          <w:rFonts w:ascii="Times New Roman" w:eastAsia="Courier New" w:hAnsi="Times New Roman" w:cs="Times New Roman"/>
          <w:lang w:eastAsia="ar-SA" w:bidi="ru-RU"/>
        </w:rPr>
        <w:t>4.7.</w:t>
      </w:r>
      <w:r w:rsidRPr="00C35140">
        <w:rPr>
          <w:rFonts w:ascii="Times New Roman" w:eastAsia="Courier New" w:hAnsi="Times New Roman" w:cs="Times New Roman"/>
          <w:lang w:eastAsia="ru-RU" w:bidi="ru-RU"/>
        </w:rPr>
        <w:t xml:space="preserve"> Оплата производится Заказчиком не позднее </w:t>
      </w:r>
      <w:r w:rsidR="00C35140" w:rsidRPr="00C35140">
        <w:rPr>
          <w:rFonts w:ascii="Times New Roman" w:eastAsia="Courier New" w:hAnsi="Times New Roman" w:cs="Times New Roman"/>
          <w:lang w:eastAsia="ru-RU" w:bidi="ru-RU"/>
        </w:rPr>
        <w:t>7</w:t>
      </w:r>
      <w:r w:rsidRPr="00C35140">
        <w:rPr>
          <w:rFonts w:ascii="Times New Roman" w:eastAsia="Courier New" w:hAnsi="Times New Roman" w:cs="Times New Roman"/>
          <w:lang w:eastAsia="ru-RU" w:bidi="ru-RU"/>
        </w:rPr>
        <w:t xml:space="preserve"> (</w:t>
      </w:r>
      <w:r w:rsidR="00C35140" w:rsidRPr="00C35140">
        <w:rPr>
          <w:rFonts w:ascii="Times New Roman" w:eastAsia="Courier New" w:hAnsi="Times New Roman" w:cs="Times New Roman"/>
          <w:lang w:eastAsia="ru-RU" w:bidi="ru-RU"/>
        </w:rPr>
        <w:t>семи</w:t>
      </w:r>
      <w:r w:rsidRPr="00C35140">
        <w:rPr>
          <w:rFonts w:ascii="Times New Roman" w:eastAsia="Courier New" w:hAnsi="Times New Roman" w:cs="Times New Roman"/>
          <w:lang w:eastAsia="ru-RU" w:bidi="ru-RU"/>
        </w:rPr>
        <w:t xml:space="preserve">) </w:t>
      </w:r>
      <w:r w:rsidR="008F527B" w:rsidRPr="00C35140">
        <w:rPr>
          <w:rFonts w:ascii="Times New Roman" w:eastAsia="Courier New" w:hAnsi="Times New Roman" w:cs="Times New Roman"/>
          <w:lang w:eastAsia="ru-RU" w:bidi="ru-RU"/>
        </w:rPr>
        <w:t>рабочих</w:t>
      </w:r>
      <w:r w:rsidRPr="00C35140">
        <w:rPr>
          <w:rFonts w:ascii="Times New Roman" w:eastAsia="Courier New" w:hAnsi="Times New Roman" w:cs="Times New Roman"/>
          <w:lang w:eastAsia="ru-RU" w:bidi="ru-RU"/>
        </w:rPr>
        <w:t xml:space="preserve"> дней после удостоверения факта поставки надлежащего товара в соответствии с условиями настоящего Контракта, а именно даты (дня) подписания Сторонами акта сдачи-приемки товара (</w:t>
      </w:r>
      <w:r>
        <w:rPr>
          <w:rFonts w:ascii="Times New Roman" w:eastAsia="Courier New" w:hAnsi="Times New Roman" w:cs="Times New Roman"/>
          <w:color w:val="000000"/>
          <w:lang w:eastAsia="ru-RU" w:bidi="ru-RU"/>
        </w:rPr>
        <w:t>Образец – Приложение № 2 к Контракту)</w:t>
      </w:r>
      <w:r w:rsidR="009652F4">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7657812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4.8. Авансирование не предусмотрено.</w:t>
      </w:r>
    </w:p>
    <w:p w14:paraId="16030D4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0E20977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4.10.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13604937" w14:textId="77777777" w:rsidR="007B2D79" w:rsidRDefault="007B2D79">
      <w:pPr>
        <w:widowControl w:val="0"/>
        <w:spacing w:after="0" w:line="240" w:lineRule="auto"/>
        <w:jc w:val="both"/>
        <w:rPr>
          <w:rFonts w:ascii="Times New Roman" w:eastAsia="Courier New" w:hAnsi="Times New Roman" w:cs="Times New Roman"/>
          <w:color w:val="000000"/>
          <w:lang w:eastAsia="ar-SA" w:bidi="ru-RU"/>
        </w:rPr>
      </w:pPr>
    </w:p>
    <w:p w14:paraId="6FE57C4C"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5. КАЧЕСТВО И БЕЗОПАСНОСТЬ ТОВАРА.</w:t>
      </w:r>
    </w:p>
    <w:p w14:paraId="51DE6E16"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ГАРАНТИЙНЫЕ ОБЯЗАТЕЛЬСТВА ПОСТАВЩИКА И ИХ ОБЕСПЕЧЕНИЕ.</w:t>
      </w:r>
    </w:p>
    <w:p w14:paraId="5D32333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69E363B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ascii="Times New Roman" w:eastAsia="Courier New" w:hAnsi="Times New Roman" w:cs="Times New Roman"/>
          <w:bCs/>
          <w:color w:val="000000"/>
          <w:lang w:eastAsia="ar-SA" w:bidi="ru-RU"/>
        </w:rPr>
        <w:t>производителя товара</w:t>
      </w:r>
      <w:r>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5374B60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3F76EE06" w14:textId="77777777" w:rsidR="002637F4"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5.3. </w:t>
      </w:r>
      <w:r w:rsidR="002637F4" w:rsidRPr="002637F4">
        <w:rPr>
          <w:rFonts w:ascii="Times New Roman" w:eastAsia="Courier New" w:hAnsi="Times New Roman" w:cs="Times New Roman"/>
          <w:color w:val="000000"/>
          <w:lang w:eastAsia="ar-SA" w:bidi="ru-RU"/>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509635B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2D97B0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F48003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783DF0E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7B4F0E4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22E4981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36AB3E1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6278BCE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4CF3187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 санитарно-эпидемиологическом благополучии населения» от 30.03.1999 № 52-ФЗ;</w:t>
      </w:r>
    </w:p>
    <w:p w14:paraId="24FEA2C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«Об охране окружающей среды» от 10.01.2002 № 7-ФЗ.</w:t>
      </w:r>
    </w:p>
    <w:p w14:paraId="57B7E82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45516ED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6017008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5.6. Гарантийные обязательства Поставщика:</w:t>
      </w:r>
    </w:p>
    <w:p w14:paraId="6D7D337B" w14:textId="24BBC081"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5B9BD5" w:themeColor="accent1"/>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w:t>
      </w:r>
      <w:r w:rsidRPr="001503E8">
        <w:rPr>
          <w:rFonts w:ascii="Times New Roman" w:eastAsia="Courier New" w:hAnsi="Times New Roman" w:cs="Times New Roman"/>
          <w:color w:val="000000"/>
          <w:lang w:eastAsia="ar-SA" w:bidi="ru-RU"/>
        </w:rPr>
        <w:t>.</w:t>
      </w:r>
      <w:r>
        <w:rPr>
          <w:rFonts w:ascii="Times New Roman" w:eastAsia="Courier New" w:hAnsi="Times New Roman" w:cs="Times New Roman"/>
          <w:color w:val="000000"/>
          <w:lang w:eastAsia="ar-SA" w:bidi="ru-RU"/>
        </w:rPr>
        <w:t>1.</w:t>
      </w:r>
      <w:r w:rsidRPr="001503E8">
        <w:rPr>
          <w:rFonts w:ascii="Times New Roman" w:eastAsia="Courier New" w:hAnsi="Times New Roman" w:cs="Times New Roman"/>
          <w:color w:val="000000"/>
          <w:lang w:eastAsia="ar-SA" w:bidi="ru-RU"/>
        </w:rPr>
        <w:tab/>
      </w:r>
      <w:r w:rsidRPr="00806F38">
        <w:rPr>
          <w:rFonts w:ascii="Times New Roman" w:eastAsia="Courier New" w:hAnsi="Times New Roman" w:cs="Times New Roman"/>
          <w:lang w:eastAsia="ar-SA" w:bidi="ru-RU"/>
        </w:rPr>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w:t>
      </w:r>
      <w:r w:rsidR="000C3A15" w:rsidRPr="00806F38">
        <w:rPr>
          <w:rFonts w:ascii="Times New Roman" w:eastAsia="Courier New" w:hAnsi="Times New Roman" w:cs="Times New Roman"/>
          <w:lang w:eastAsia="ar-SA" w:bidi="ru-RU"/>
        </w:rPr>
        <w:t>т</w:t>
      </w:r>
      <w:r w:rsidRPr="00806F38">
        <w:rPr>
          <w:rFonts w:ascii="Times New Roman" w:eastAsia="Courier New" w:hAnsi="Times New Roman" w:cs="Times New Roman"/>
          <w:lang w:eastAsia="ar-SA" w:bidi="ru-RU"/>
        </w:rPr>
        <w:t>овара</w:t>
      </w:r>
      <w:r w:rsidR="000C3A15" w:rsidRPr="00806F38">
        <w:rPr>
          <w:rFonts w:ascii="Times New Roman" w:eastAsia="Courier New" w:hAnsi="Times New Roman" w:cs="Times New Roman"/>
          <w:lang w:eastAsia="ar-SA" w:bidi="ru-RU"/>
        </w:rPr>
        <w:t>.</w:t>
      </w:r>
    </w:p>
    <w:p w14:paraId="7F6D6B8A" w14:textId="77777777"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6.2.</w:t>
      </w:r>
      <w:r w:rsidRPr="001503E8">
        <w:rPr>
          <w:rFonts w:ascii="Times New Roman" w:eastAsia="Courier New" w:hAnsi="Times New Roman" w:cs="Times New Roman"/>
          <w:color w:val="000000"/>
          <w:lang w:eastAsia="ar-SA" w:bidi="ru-RU"/>
        </w:rPr>
        <w:tab/>
        <w:t xml:space="preserve">Поставщик гарантирует качество и безопасность </w:t>
      </w:r>
      <w:r>
        <w:rPr>
          <w:rFonts w:ascii="Times New Roman" w:eastAsia="Courier New" w:hAnsi="Times New Roman" w:cs="Times New Roman"/>
          <w:color w:val="000000"/>
          <w:lang w:eastAsia="ar-SA" w:bidi="ru-RU"/>
        </w:rPr>
        <w:t>т</w:t>
      </w:r>
      <w:r w:rsidRPr="001503E8">
        <w:rPr>
          <w:rFonts w:ascii="Times New Roman" w:eastAsia="Courier New" w:hAnsi="Times New Roman" w:cs="Times New Roman"/>
          <w:color w:val="000000"/>
          <w:lang w:eastAsia="ar-SA" w:bidi="ru-RU"/>
        </w:rPr>
        <w:t xml:space="preserve">овара в течение установленного гарантийного срока в рамках настоящего </w:t>
      </w:r>
      <w:r w:rsidR="009A34BF">
        <w:rPr>
          <w:rFonts w:ascii="Times New Roman" w:eastAsia="Courier New" w:hAnsi="Times New Roman" w:cs="Times New Roman"/>
          <w:color w:val="000000"/>
          <w:lang w:eastAsia="ar-SA" w:bidi="ru-RU"/>
        </w:rPr>
        <w:t>Контракта</w:t>
      </w:r>
      <w:r w:rsidRPr="001503E8">
        <w:rPr>
          <w:rFonts w:ascii="Times New Roman" w:eastAsia="Courier New" w:hAnsi="Times New Roman" w:cs="Times New Roman"/>
          <w:color w:val="000000"/>
          <w:lang w:eastAsia="ar-SA" w:bidi="ru-RU"/>
        </w:rPr>
        <w:t>.</w:t>
      </w:r>
    </w:p>
    <w:p w14:paraId="23C37D61" w14:textId="77777777"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6.3.</w:t>
      </w:r>
      <w:r w:rsidRPr="001503E8">
        <w:rPr>
          <w:rFonts w:ascii="Times New Roman" w:eastAsia="Courier New" w:hAnsi="Times New Roman" w:cs="Times New Roman"/>
          <w:color w:val="000000"/>
          <w:lang w:eastAsia="ar-SA" w:bidi="ru-RU"/>
        </w:rPr>
        <w:tab/>
        <w:t xml:space="preserve"> Претензии по скрытым дефектам могут быть заявлены Заказчиком в течение всего срока годности (срока полезного использования) </w:t>
      </w:r>
      <w:r>
        <w:rPr>
          <w:rFonts w:ascii="Times New Roman" w:eastAsia="Courier New" w:hAnsi="Times New Roman" w:cs="Times New Roman"/>
          <w:color w:val="000000"/>
          <w:lang w:eastAsia="ar-SA" w:bidi="ru-RU"/>
        </w:rPr>
        <w:t>т</w:t>
      </w:r>
      <w:r w:rsidRPr="001503E8">
        <w:rPr>
          <w:rFonts w:ascii="Times New Roman" w:eastAsia="Courier New" w:hAnsi="Times New Roman" w:cs="Times New Roman"/>
          <w:color w:val="000000"/>
          <w:lang w:eastAsia="ar-SA" w:bidi="ru-RU"/>
        </w:rPr>
        <w:t>овара.</w:t>
      </w:r>
    </w:p>
    <w:p w14:paraId="1DADA99D" w14:textId="77777777" w:rsid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5.6.</w:t>
      </w:r>
      <w:r>
        <w:rPr>
          <w:rFonts w:ascii="Times New Roman" w:eastAsia="Courier New" w:hAnsi="Times New Roman" w:cs="Times New Roman"/>
          <w:color w:val="000000"/>
          <w:lang w:eastAsia="ar-SA" w:bidi="ru-RU"/>
        </w:rPr>
        <w:t>4.</w:t>
      </w:r>
      <w:r w:rsidRPr="001503E8">
        <w:rPr>
          <w:rFonts w:ascii="Times New Roman" w:eastAsia="Courier New" w:hAnsi="Times New Roman" w:cs="Times New Roman"/>
          <w:color w:val="000000"/>
          <w:lang w:eastAsia="ar-SA" w:bidi="ru-RU"/>
        </w:rPr>
        <w:ta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2A50A86E"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735A46DE" w14:textId="77777777" w:rsidR="007B2D79" w:rsidRDefault="008E2E9E">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6. ПРАВА И ОБЯЗАННОСТИ ЗАКАЗЧИКА</w:t>
      </w:r>
    </w:p>
    <w:p w14:paraId="695DBAB7" w14:textId="77777777" w:rsidR="007B2D79" w:rsidRPr="00815717"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sidRPr="00815717">
        <w:rPr>
          <w:rFonts w:ascii="Times New Roman" w:eastAsia="Courier New" w:hAnsi="Times New Roman" w:cs="Times New Roman"/>
          <w:b/>
          <w:bCs/>
          <w:color w:val="000000"/>
          <w:lang w:eastAsia="ru-RU" w:bidi="ru-RU"/>
        </w:rPr>
        <w:t>6.1. Заказчик по настоящему Контракту вправе:</w:t>
      </w:r>
    </w:p>
    <w:p w14:paraId="4BD0F94A"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2AF85A8F" w14:textId="77777777" w:rsidR="007B2D79" w:rsidRDefault="008E2E9E">
      <w:pPr>
        <w:shd w:val="clear" w:color="auto" w:fill="FFFFFF"/>
        <w:tabs>
          <w:tab w:val="left" w:pos="1238"/>
        </w:tabs>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6.1.2. </w:t>
      </w:r>
      <w:r>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14B6EF27" w14:textId="77777777" w:rsidR="007B2D79" w:rsidRDefault="008E2E9E">
      <w:pPr>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6.1.3. </w:t>
      </w:r>
      <w:r>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49015E6B"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4901200"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соразмерного уменьшения цены Контракта;</w:t>
      </w:r>
    </w:p>
    <w:p w14:paraId="360F6FC1"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безвозмездного устранения недостатков товара;</w:t>
      </w:r>
    </w:p>
    <w:p w14:paraId="093F0C38"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52C4704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514F70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205615E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2192D52D"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Pr>
          <w:rFonts w:ascii="Times New Roman" w:eastAsia="Courier New" w:hAnsi="Times New Roman" w:cs="Times New Roman"/>
          <w:color w:val="000000"/>
          <w:lang w:eastAsia="ru-RU" w:bidi="ru-RU"/>
        </w:rPr>
        <w:lastRenderedPageBreak/>
        <w:t>товара.</w:t>
      </w:r>
    </w:p>
    <w:p w14:paraId="1908D0CE"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7</w:t>
      </w:r>
      <w:r>
        <w:rPr>
          <w:rFonts w:ascii="Times New Roman" w:eastAsia="Courier New" w:hAnsi="Times New Roman" w:cs="Times New Roman"/>
          <w:color w:val="000000"/>
          <w:lang w:eastAsia="ru-RU" w:bidi="ru-RU"/>
        </w:rPr>
        <w:t>.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023F1DD2"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8</w:t>
      </w:r>
      <w:r>
        <w:rPr>
          <w:rFonts w:ascii="Times New Roman" w:eastAsia="Courier New" w:hAnsi="Times New Roman" w:cs="Times New Roman"/>
          <w:color w:val="000000"/>
          <w:lang w:eastAsia="ru-RU" w:bidi="ru-RU"/>
        </w:rPr>
        <w:t>.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4A67B07E"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9</w:t>
      </w:r>
      <w:r>
        <w:rPr>
          <w:rFonts w:ascii="Times New Roman" w:eastAsia="Courier New" w:hAnsi="Times New Roman" w:cs="Times New Roman"/>
          <w:color w:val="000000"/>
          <w:lang w:eastAsia="ru-RU" w:bidi="ru-RU"/>
        </w:rPr>
        <w:t>. Определять лиц, непосредственно участвующих в контроле за ходом поставки товара.</w:t>
      </w:r>
    </w:p>
    <w:p w14:paraId="06EABC41" w14:textId="77777777" w:rsidR="007B2D79" w:rsidRPr="00815717"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sidRPr="00815717">
        <w:rPr>
          <w:rFonts w:ascii="Times New Roman" w:eastAsia="Courier New" w:hAnsi="Times New Roman" w:cs="Times New Roman"/>
          <w:b/>
          <w:bCs/>
          <w:color w:val="000000"/>
          <w:lang w:eastAsia="ru-RU" w:bidi="ru-RU"/>
        </w:rPr>
        <w:t>6.2. Заказчик по настоящему Контракту обязан:</w:t>
      </w:r>
    </w:p>
    <w:p w14:paraId="7644B1FF" w14:textId="77777777" w:rsidR="007B2D79"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w:t>
      </w:r>
      <w:r w:rsidR="00416DF2">
        <w:rPr>
          <w:rFonts w:ascii="Times New Roman" w:eastAsia="Courier New" w:hAnsi="Times New Roman" w:cs="Times New Roman"/>
          <w:color w:val="000000"/>
          <w:lang w:eastAsia="ar-SA" w:bidi="ru-RU"/>
        </w:rPr>
        <w:t>3</w:t>
      </w:r>
      <w:r>
        <w:rPr>
          <w:rFonts w:ascii="Times New Roman" w:eastAsia="Courier New" w:hAnsi="Times New Roman" w:cs="Times New Roman"/>
          <w:color w:val="000000"/>
          <w:lang w:eastAsia="ar-SA" w:bidi="ru-RU"/>
        </w:rPr>
        <w:t>. настоящего Контракта.</w:t>
      </w:r>
    </w:p>
    <w:p w14:paraId="446D802B"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7DAC74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5F1B46C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6.2.4. </w:t>
      </w:r>
      <w:r w:rsidRPr="000C3F21">
        <w:rPr>
          <w:rFonts w:ascii="Times New Roman" w:eastAsia="Courier New" w:hAnsi="Times New Roman" w:cs="Times New Roman"/>
          <w:lang w:eastAsia="ar-SA" w:bidi="ru-RU"/>
        </w:rPr>
        <w:t xml:space="preserve">В течение 5 (пяти) рабочих дней </w:t>
      </w:r>
      <w:r>
        <w:rPr>
          <w:rFonts w:ascii="Times New Roman" w:eastAsia="Courier New" w:hAnsi="Times New Roman" w:cs="Times New Roman"/>
          <w:color w:val="000000"/>
          <w:lang w:eastAsia="ar-SA" w:bidi="ru-RU"/>
        </w:rPr>
        <w:t>со дня получения товара, а по скрытым недостаткам с момента их обнаружения</w:t>
      </w:r>
      <w:r w:rsidR="00291BFD">
        <w:rPr>
          <w:rFonts w:ascii="Times New Roman" w:eastAsia="Courier New" w:hAnsi="Times New Roman" w:cs="Times New Roman"/>
          <w:color w:val="000000"/>
          <w:lang w:eastAsia="ar-SA" w:bidi="ru-RU"/>
        </w:rPr>
        <w:t>, но не позднее истечения гарантийного срока</w:t>
      </w:r>
      <w:r>
        <w:rPr>
          <w:rFonts w:ascii="Times New Roman" w:eastAsia="Courier New" w:hAnsi="Times New Roman" w:cs="Times New Roman"/>
          <w:color w:val="000000"/>
          <w:lang w:eastAsia="ar-SA" w:bidi="ru-RU"/>
        </w:rPr>
        <w:t>,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47740A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DF7D98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w:t>
      </w:r>
      <w:r w:rsidR="003423DB">
        <w:rPr>
          <w:rFonts w:ascii="Times New Roman" w:eastAsia="Courier New" w:hAnsi="Times New Roman" w:cs="Times New Roman"/>
          <w:color w:val="000000"/>
          <w:lang w:eastAsia="ru-RU" w:bidi="ru-RU"/>
        </w:rPr>
        <w:t>ит</w:t>
      </w:r>
      <w:r>
        <w:rPr>
          <w:rFonts w:ascii="Times New Roman" w:eastAsia="Courier New" w:hAnsi="Times New Roman" w:cs="Times New Roman"/>
          <w:color w:val="000000"/>
          <w:lang w:eastAsia="ru-RU" w:bidi="ru-RU"/>
        </w:rPr>
        <w:t>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14:paraId="0861C76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2A2A567D" w14:textId="77777777" w:rsidR="007B2D79" w:rsidRDefault="008E2E9E">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3544BE1F"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293E7465"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7. ПРАВА И ОБЯЗАННОСТИ ПОСТАВЩИКА</w:t>
      </w:r>
    </w:p>
    <w:p w14:paraId="5C0404F5" w14:textId="77777777" w:rsidR="007B2D79" w:rsidRPr="00416DF2" w:rsidRDefault="008E2E9E">
      <w:pPr>
        <w:widowControl w:val="0"/>
        <w:shd w:val="clear" w:color="auto" w:fill="FFFFFF"/>
        <w:spacing w:after="0" w:line="240" w:lineRule="auto"/>
        <w:ind w:firstLine="709"/>
        <w:jc w:val="both"/>
        <w:rPr>
          <w:rFonts w:ascii="Times New Roman" w:eastAsia="Courier New" w:hAnsi="Times New Roman" w:cs="Times New Roman"/>
          <w:b/>
          <w:bCs/>
          <w:color w:val="000000"/>
          <w:lang w:eastAsia="ar-SA" w:bidi="ru-RU"/>
        </w:rPr>
      </w:pPr>
      <w:r w:rsidRPr="00416DF2">
        <w:rPr>
          <w:rFonts w:ascii="Times New Roman" w:eastAsia="Courier New" w:hAnsi="Times New Roman" w:cs="Times New Roman"/>
          <w:b/>
          <w:bCs/>
          <w:color w:val="000000"/>
          <w:lang w:eastAsia="ar-SA" w:bidi="ru-RU"/>
        </w:rPr>
        <w:t>7.1. Поставщик по настоящему Контракту вправе:</w:t>
      </w:r>
    </w:p>
    <w:p w14:paraId="213F02A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095647E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4E10D3A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7693FDF0" w14:textId="77777777" w:rsidR="007B2D79" w:rsidRPr="00416DF2" w:rsidRDefault="008E2E9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lang w:eastAsia="ar-SA" w:bidi="ru-RU"/>
        </w:rPr>
      </w:pPr>
      <w:r w:rsidRPr="00416DF2">
        <w:rPr>
          <w:rFonts w:ascii="Times New Roman" w:eastAsia="Courier New" w:hAnsi="Times New Roman" w:cs="Times New Roman"/>
          <w:b/>
          <w:bCs/>
          <w:color w:val="000000"/>
          <w:lang w:eastAsia="ar-SA" w:bidi="ru-RU"/>
        </w:rPr>
        <w:t>7.2. Поставщик по настоящему Контракту обязан:</w:t>
      </w:r>
    </w:p>
    <w:p w14:paraId="2681C558"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r w:rsidR="00176AC5">
        <w:rPr>
          <w:rFonts w:ascii="Times New Roman" w:eastAsia="Courier New" w:hAnsi="Times New Roman" w:cs="Times New Roman"/>
          <w:color w:val="000000"/>
          <w:lang w:eastAsia="ar-SA" w:bidi="ru-RU"/>
        </w:rPr>
        <w:t>.</w:t>
      </w:r>
    </w:p>
    <w:p w14:paraId="5B7C7CD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ar-SA" w:bidi="ru-RU"/>
        </w:rPr>
        <w:t xml:space="preserve">7.2.2. </w:t>
      </w:r>
      <w:r>
        <w:rPr>
          <w:rFonts w:ascii="Times New Roman" w:eastAsia="Courier New" w:hAnsi="Times New Roman" w:cs="Times New Roman"/>
          <w:color w:val="000000"/>
          <w:lang w:eastAsia="ar-SA" w:bidi="ru-RU"/>
        </w:rPr>
        <w:t>Одновременно с товаром передать относящиеся к нему документы, предусмотренные Контрактом и (или) законодательством РФ.</w:t>
      </w:r>
    </w:p>
    <w:p w14:paraId="51CDFC9A"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w:t>
      </w:r>
      <w:r w:rsidR="00D5676A">
        <w:rPr>
          <w:rFonts w:ascii="Times New Roman" w:eastAsia="Courier New" w:hAnsi="Times New Roman" w:cs="Times New Roman"/>
          <w:color w:val="000000"/>
          <w:lang w:eastAsia="ar-SA" w:bidi="ru-RU"/>
        </w:rPr>
        <w:t>,</w:t>
      </w:r>
      <w:r>
        <w:rPr>
          <w:rFonts w:ascii="Times New Roman" w:eastAsia="Courier New" w:hAnsi="Times New Roman" w:cs="Times New Roman"/>
          <w:color w:val="000000"/>
          <w:lang w:eastAsia="ar-SA" w:bidi="ru-RU"/>
        </w:rPr>
        <w:t xml:space="preserve">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14:paraId="66607822" w14:textId="77777777" w:rsidR="007B2D79" w:rsidRPr="000C3F21"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7.2.</w:t>
      </w:r>
      <w:r w:rsidR="00D96BBF">
        <w:rPr>
          <w:rFonts w:ascii="Times New Roman" w:eastAsia="Courier New" w:hAnsi="Times New Roman" w:cs="Times New Roman"/>
          <w:color w:val="000000"/>
          <w:lang w:eastAsia="ar-SA" w:bidi="ru-RU"/>
        </w:rPr>
        <w:t>3</w:t>
      </w:r>
      <w:r>
        <w:rPr>
          <w:rFonts w:ascii="Times New Roman" w:eastAsia="Courier New" w:hAnsi="Times New Roman" w:cs="Times New Roman"/>
          <w:color w:val="000000"/>
          <w:lang w:eastAsia="ar-SA" w:bidi="ru-RU"/>
        </w:rPr>
        <w:t xml:space="preserve">. Уведомить Заказчика о готовности к передаче товара не позднее, чем </w:t>
      </w:r>
      <w:r w:rsidRPr="000C3F21">
        <w:rPr>
          <w:rFonts w:ascii="Times New Roman" w:eastAsia="Courier New" w:hAnsi="Times New Roman" w:cs="Times New Roman"/>
          <w:lang w:eastAsia="ar-SA" w:bidi="ru-RU"/>
        </w:rPr>
        <w:t>за 2 (два) рабочих дня до момента его доставки к месту поставки.</w:t>
      </w:r>
    </w:p>
    <w:p w14:paraId="1DEDA88A"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w:t>
      </w:r>
      <w:r w:rsidR="00124477">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1677719"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w:t>
      </w:r>
      <w:r w:rsidR="00124477">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 xml:space="preserve">. Поставщик обязан письменно информировать Заказчика обо всех случаях невозможности выполнения им условий поставки </w:t>
      </w:r>
      <w:r w:rsidRPr="000C3F21">
        <w:rPr>
          <w:rFonts w:ascii="Times New Roman" w:eastAsia="Courier New" w:hAnsi="Times New Roman" w:cs="Times New Roman"/>
          <w:lang w:eastAsia="ar-SA" w:bidi="ru-RU"/>
        </w:rPr>
        <w:t xml:space="preserve">не позднее 2 (двух) рабочих дней </w:t>
      </w:r>
      <w:r>
        <w:rPr>
          <w:rFonts w:ascii="Times New Roman" w:eastAsia="Courier New" w:hAnsi="Times New Roman" w:cs="Times New Roman"/>
          <w:color w:val="000000"/>
          <w:lang w:eastAsia="ar-SA" w:bidi="ru-RU"/>
        </w:rPr>
        <w:t>до наступления срока выполнения обязательств.</w:t>
      </w:r>
    </w:p>
    <w:p w14:paraId="3950C011" w14:textId="77777777" w:rsidR="007B2D79" w:rsidRDefault="008E2E9E">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7.2.</w:t>
      </w:r>
      <w:r w:rsidR="00124477">
        <w:rPr>
          <w:rFonts w:ascii="Times New Roman" w:eastAsia="Courier New" w:hAnsi="Times New Roman" w:cs="Times New Roman"/>
          <w:color w:val="000000"/>
          <w:lang w:eastAsia="ar-SA" w:bidi="ru-RU"/>
        </w:rPr>
        <w:t>6</w:t>
      </w:r>
      <w:r>
        <w:rPr>
          <w:rFonts w:ascii="Times New Roman" w:eastAsia="Courier New" w:hAnsi="Times New Roman" w:cs="Times New Roman"/>
          <w:color w:val="000000"/>
          <w:lang w:eastAsia="ar-SA" w:bidi="ru-RU"/>
        </w:rPr>
        <w:t>. Надлежаще исполнять иные принятые на себя по Контракту обязательства.</w:t>
      </w:r>
    </w:p>
    <w:p w14:paraId="69E518AD" w14:textId="77777777" w:rsidR="007B2D79" w:rsidRDefault="007B2D79">
      <w:pPr>
        <w:widowControl w:val="0"/>
        <w:tabs>
          <w:tab w:val="left" w:pos="1176"/>
        </w:tabs>
        <w:spacing w:after="0" w:line="240" w:lineRule="auto"/>
        <w:jc w:val="both"/>
        <w:rPr>
          <w:rFonts w:ascii="Times New Roman" w:eastAsia="Courier New" w:hAnsi="Times New Roman" w:cs="Times New Roman"/>
          <w:color w:val="000000"/>
          <w:lang w:eastAsia="ar-SA" w:bidi="ru-RU"/>
        </w:rPr>
      </w:pPr>
    </w:p>
    <w:p w14:paraId="14F09026"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8. ОТВЕТСТВЕННОСТЬ СТОРОН</w:t>
      </w:r>
    </w:p>
    <w:p w14:paraId="6BD6B979" w14:textId="77777777" w:rsidR="007B2D79" w:rsidRDefault="008E2E9E">
      <w:pPr>
        <w:spacing w:after="0" w:line="240" w:lineRule="auto"/>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ab/>
        <w:t>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27965596"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4D5E346E"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20E511B"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6A4A36EC" w14:textId="5BF4F104"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 xml:space="preserve">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w:t>
      </w:r>
      <w:r w:rsidR="00296E80" w:rsidRPr="00296E80">
        <w:rPr>
          <w:rFonts w:ascii="Times New Roman" w:eastAsia="Times New Roman" w:hAnsi="Times New Roman" w:cs="Times New Roman"/>
          <w:lang w:eastAsia="ar-SA" w:bidi="ru-RU"/>
        </w:rPr>
        <w:t>1000 рублей, если цена контракта не превышает 3 млн. рублей (включительно);</w:t>
      </w:r>
    </w:p>
    <w:p w14:paraId="3C29EBD4"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2F48F3AA"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1CB89DD2"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8B4BB1"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47C414F" w14:textId="6FA15331"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0</w:t>
      </w:r>
      <w:r>
        <w:rPr>
          <w:rFonts w:ascii="Times New Roman" w:eastAsia="Times New Roman" w:hAnsi="Times New Roman" w:cs="Times New Roman"/>
          <w:lang w:eastAsia="ar-SA" w:bidi="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  </w:t>
      </w:r>
    </w:p>
    <w:p w14:paraId="6DE24179" w14:textId="23AB34A9"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1BF6ADA1" w14:textId="5469885E"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2</w:t>
      </w:r>
      <w:r>
        <w:rPr>
          <w:rFonts w:ascii="Times New Roman" w:eastAsia="Times New Roman" w:hAnsi="Times New Roman" w:cs="Times New Roman"/>
          <w:lang w:eastAsia="ar-SA" w:bidi="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16FB7E7" w14:textId="1EA0F2AB"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3</w:t>
      </w:r>
      <w:r>
        <w:rPr>
          <w:rFonts w:ascii="Times New Roman" w:eastAsia="Times New Roman" w:hAnsi="Times New Roman" w:cs="Times New Roman"/>
          <w:lang w:eastAsia="ar-SA" w:bidi="ru-RU"/>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15EEFE86" w14:textId="17EAEB6B"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4</w:t>
      </w:r>
      <w:r>
        <w:rPr>
          <w:rFonts w:ascii="Times New Roman" w:eastAsia="Times New Roman" w:hAnsi="Times New Roman" w:cs="Times New Roman"/>
          <w:lang w:eastAsia="ar-SA" w:bidi="ru-RU"/>
        </w:rPr>
        <w:t>. Уплата Стороной штрафа или применение иной формы ответственности не освобождает Сторону от исполнения обязательств по Контракту.</w:t>
      </w:r>
    </w:p>
    <w:p w14:paraId="0CA719D9" w14:textId="4494D4CE"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5</w:t>
      </w:r>
      <w:r>
        <w:rPr>
          <w:rFonts w:ascii="Times New Roman" w:eastAsia="Times New Roman" w:hAnsi="Times New Roman" w:cs="Times New Roman"/>
          <w:lang w:eastAsia="ar-SA" w:bidi="ru-RU"/>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1975208" w14:textId="5DA59FC9"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6</w:t>
      </w:r>
      <w:r>
        <w:rPr>
          <w:rFonts w:ascii="Times New Roman" w:eastAsia="Times New Roman" w:hAnsi="Times New Roman" w:cs="Times New Roman"/>
          <w:lang w:eastAsia="ar-SA" w:bidi="ru-RU"/>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2532B93A" w14:textId="77777777" w:rsidR="007B2D79" w:rsidRDefault="007B2D79">
      <w:pPr>
        <w:spacing w:after="0" w:line="240" w:lineRule="auto"/>
        <w:jc w:val="both"/>
        <w:rPr>
          <w:rFonts w:ascii="Times New Roman" w:eastAsia="Times New Roman" w:hAnsi="Times New Roman" w:cs="Times New Roman"/>
          <w:lang w:eastAsia="ar-SA"/>
        </w:rPr>
      </w:pPr>
    </w:p>
    <w:p w14:paraId="25F8A204"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9. ОБСТОЯТЕЛЬСТВА НЕПРЕОДОЛИМОЙ СИЛЫ (ФОРС-МАЖОР)</w:t>
      </w:r>
    </w:p>
    <w:p w14:paraId="4E6C3E6B" w14:textId="77777777" w:rsidR="007B2D79" w:rsidRDefault="008E2E9E">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w:t>
      </w:r>
      <w:r>
        <w:rPr>
          <w:rFonts w:ascii="Times New Roman" w:eastAsia="Times New Roman" w:hAnsi="Times New Roman" w:cs="Times New Roman"/>
          <w:lang w:eastAsia="ar-SA"/>
        </w:rPr>
        <w:lastRenderedPageBreak/>
        <w:t>непреодолимой силы, возникших после заключения Контракта в результате событий чрезвычайного характера.</w:t>
      </w:r>
    </w:p>
    <w:p w14:paraId="29A37197"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49806C"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4D0B5E1"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5DE6250"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6E6E48"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A89841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89E4312" w14:textId="77777777" w:rsidR="007B2D79" w:rsidRDefault="007B2D79">
      <w:pPr>
        <w:spacing w:after="0" w:line="240" w:lineRule="auto"/>
        <w:jc w:val="both"/>
        <w:rPr>
          <w:rFonts w:ascii="Times New Roman" w:eastAsia="Times New Roman" w:hAnsi="Times New Roman" w:cs="Times New Roman"/>
          <w:lang w:eastAsia="ar-SA"/>
        </w:rPr>
      </w:pPr>
    </w:p>
    <w:p w14:paraId="7A7FF103"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10. ЮРИДИЧЕСКИ ЗНАЧИМЫЕ СООБЩЕНИЯ. </w:t>
      </w:r>
      <w:r>
        <w:rPr>
          <w:rFonts w:ascii="Times New Roman" w:eastAsia="Times New Roman" w:hAnsi="Times New Roman" w:cs="Times New Roman"/>
          <w:b/>
          <w:lang w:eastAsia="ru-RU"/>
        </w:rPr>
        <w:t>УВЕДОМЛЕНИЯ И ИЗВЕЩЕНИЯ</w:t>
      </w:r>
    </w:p>
    <w:p w14:paraId="194DFA60"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w:t>
      </w:r>
      <w:r w:rsidRPr="00CB490B">
        <w:rPr>
          <w:rFonts w:ascii="Times New Roman" w:eastAsia="Times New Roman" w:hAnsi="Times New Roman" w:cs="Times New Roman"/>
          <w:lang w:eastAsia="ar-SA"/>
        </w:rPr>
        <w:t>, указанным в разделе 1</w:t>
      </w:r>
      <w:r w:rsidR="00CB490B" w:rsidRPr="00CB490B">
        <w:rPr>
          <w:rFonts w:ascii="Times New Roman" w:eastAsia="Times New Roman" w:hAnsi="Times New Roman" w:cs="Times New Roman"/>
          <w:lang w:eastAsia="ar-SA"/>
        </w:rPr>
        <w:t>6</w:t>
      </w:r>
      <w:r w:rsidRPr="00CB490B">
        <w:rPr>
          <w:rFonts w:ascii="Times New Roman" w:eastAsia="Times New Roman" w:hAnsi="Times New Roman" w:cs="Times New Roman"/>
          <w:lang w:eastAsia="ar-SA"/>
        </w:rPr>
        <w:t xml:space="preserve"> настоящего Контракта,</w:t>
      </w:r>
      <w:r>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noBreakHyphen/>
        <w:t xml:space="preserve"> с последующим предоставлением оригинала.</w:t>
      </w:r>
    </w:p>
    <w:p w14:paraId="5F8AF92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10.2. Уведомления и извещения направляются за счет уведомляющей Стороны.</w:t>
      </w:r>
    </w:p>
    <w:p w14:paraId="71847965"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0232150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565E42DA" w14:textId="59553196" w:rsidR="007B2D79" w:rsidRPr="001A5152"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10.5. Каждая из Сторон обязуется уведомлять другую Сторону об изменении своего наименования, место нахождения, </w:t>
      </w:r>
      <w:r w:rsidRPr="001A5152">
        <w:rPr>
          <w:rFonts w:ascii="Times New Roman" w:eastAsia="Times New Roman" w:hAnsi="Times New Roman" w:cs="Times New Roman"/>
          <w:lang w:eastAsia="ar-SA"/>
        </w:rPr>
        <w:t>почтового адреса, телефонов, организационно-правовой формы, указанных в разделе 1</w:t>
      </w:r>
      <w:r w:rsidR="00CB490B" w:rsidRPr="001A5152">
        <w:rPr>
          <w:rFonts w:ascii="Times New Roman" w:eastAsia="Times New Roman" w:hAnsi="Times New Roman" w:cs="Times New Roman"/>
          <w:lang w:eastAsia="ar-SA"/>
        </w:rPr>
        <w:t>6</w:t>
      </w:r>
      <w:r w:rsidRPr="001A5152">
        <w:rPr>
          <w:rFonts w:ascii="Times New Roman" w:eastAsia="Times New Roman" w:hAnsi="Times New Roman" w:cs="Times New Roman"/>
          <w:lang w:eastAsia="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93788B3" w14:textId="77777777" w:rsidR="007B2D79" w:rsidRPr="001A5152" w:rsidRDefault="007B2D79">
      <w:pPr>
        <w:spacing w:after="0" w:line="240" w:lineRule="auto"/>
        <w:jc w:val="both"/>
        <w:rPr>
          <w:rFonts w:ascii="Times New Roman" w:eastAsia="Times New Roman" w:hAnsi="Times New Roman" w:cs="Times New Roman"/>
          <w:lang w:eastAsia="ar-SA"/>
        </w:rPr>
      </w:pPr>
    </w:p>
    <w:p w14:paraId="62843442"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11. ПОРЯДОК РАЗРЕШЕНИЯ СПОРОВ</w:t>
      </w:r>
    </w:p>
    <w:p w14:paraId="04D5C44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17D7E51C" w14:textId="77777777" w:rsidR="007B2D79" w:rsidRDefault="008E2E9E">
      <w:pPr>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507D2CAD" w14:textId="77777777" w:rsidR="007B2D79" w:rsidRDefault="008E2E9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D27C9F4" w14:textId="77777777" w:rsidR="007B2D79" w:rsidRDefault="008E2E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 xml:space="preserve">11.4. Срок рассмотрения писем, уведомлений или претензий </w:t>
      </w:r>
      <w:r w:rsidRPr="000B0F6E">
        <w:rPr>
          <w:rFonts w:ascii="Times New Roman" w:eastAsia="Times New Roman" w:hAnsi="Times New Roman" w:cs="Times New Roman"/>
          <w:lang w:eastAsia="ar-SA"/>
        </w:rPr>
        <w:t xml:space="preserve">не может превышать </w:t>
      </w:r>
      <w:r w:rsidR="00CB490B" w:rsidRPr="000B0F6E">
        <w:rPr>
          <w:rFonts w:ascii="Times New Roman" w:eastAsia="Times New Roman" w:hAnsi="Times New Roman" w:cs="Times New Roman"/>
          <w:lang w:eastAsia="ar-SA"/>
        </w:rPr>
        <w:t>10</w:t>
      </w:r>
      <w:r w:rsidRPr="000B0F6E">
        <w:rPr>
          <w:rFonts w:ascii="Times New Roman" w:eastAsia="Times New Roman" w:hAnsi="Times New Roman" w:cs="Times New Roman"/>
          <w:lang w:eastAsia="ar-SA"/>
        </w:rPr>
        <w:t xml:space="preserve"> (</w:t>
      </w:r>
      <w:r w:rsidR="00CB490B" w:rsidRPr="000B0F6E">
        <w:rPr>
          <w:rFonts w:ascii="Times New Roman" w:eastAsia="Times New Roman" w:hAnsi="Times New Roman" w:cs="Times New Roman"/>
          <w:lang w:eastAsia="ar-SA"/>
        </w:rPr>
        <w:t>десяти</w:t>
      </w:r>
      <w:r w:rsidRPr="000B0F6E">
        <w:rPr>
          <w:rFonts w:ascii="Times New Roman" w:eastAsia="Times New Roman" w:hAnsi="Times New Roman" w:cs="Times New Roman"/>
          <w:lang w:eastAsia="ar-SA"/>
        </w:rPr>
        <w:t xml:space="preserve">) календарных дней </w:t>
      </w:r>
      <w:r>
        <w:rPr>
          <w:rFonts w:ascii="Times New Roman" w:eastAsia="Times New Roman" w:hAnsi="Times New Roman" w:cs="Times New Roman"/>
          <w:lang w:eastAsia="ar-SA"/>
        </w:rPr>
        <w:t>со дня их получения, если иной срок не предусмотрен настоящим Контрактом.</w:t>
      </w:r>
    </w:p>
    <w:p w14:paraId="2A7B7F11"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5EC67887" w14:textId="77777777" w:rsidR="007B2D79" w:rsidRDefault="007B2D79">
      <w:pPr>
        <w:spacing w:after="0" w:line="240" w:lineRule="auto"/>
        <w:jc w:val="both"/>
        <w:rPr>
          <w:rFonts w:ascii="Times New Roman" w:eastAsia="Times New Roman" w:hAnsi="Times New Roman" w:cs="Times New Roman"/>
          <w:lang w:eastAsia="ar-SA"/>
        </w:rPr>
      </w:pPr>
    </w:p>
    <w:p w14:paraId="7F0ACC93" w14:textId="77777777" w:rsidR="007B2D79" w:rsidRDefault="008E2E9E">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lang w:eastAsia="ar-SA"/>
        </w:rPr>
        <w:t xml:space="preserve">12. </w:t>
      </w:r>
      <w:r>
        <w:rPr>
          <w:rFonts w:ascii="Times New Roman" w:eastAsia="Times New Roman" w:hAnsi="Times New Roman" w:cs="Times New Roman"/>
          <w:b/>
          <w:bCs/>
          <w:lang w:eastAsia="ar-SA"/>
        </w:rPr>
        <w:t>ДЕЙСТВИЕ КОНТРАКТА.</w:t>
      </w:r>
    </w:p>
    <w:p w14:paraId="5C571511"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ОСНОВАНИЯ И ПОРЯДОК ИЗМЕНЕНИЯ И РАСТОРЖЕНИЯ КОНТРАКТА.</w:t>
      </w:r>
    </w:p>
    <w:p w14:paraId="13D01C26" w14:textId="4DF8E5BB" w:rsidR="007B2D79" w:rsidRDefault="008E2E9E">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ar-SA"/>
        </w:rPr>
        <w:t xml:space="preserve">12.1. </w:t>
      </w:r>
      <w:r>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9B4215" w:rsidRPr="00662BE0">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года, в части финансовых взаиморасчетов и предъявления претензий </w:t>
      </w:r>
      <w:r>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w:t>
      </w:r>
      <w:r w:rsidR="00B56897" w:rsidRPr="00B56897">
        <w:rPr>
          <w:rFonts w:ascii="Times New Roman" w:eastAsia="Times New Roman" w:hAnsi="Times New Roman" w:cs="Times New Roman"/>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rFonts w:ascii="Times New Roman" w:eastAsia="Times New Roman" w:hAnsi="Times New Roman" w:cs="Times New Roman"/>
          <w:lang w:eastAsia="ru-RU"/>
        </w:rPr>
        <w:t>, в том числе гарантийных обязательств Поставщика.</w:t>
      </w:r>
    </w:p>
    <w:p w14:paraId="31D491A8"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2</w:t>
      </w:r>
      <w:r>
        <w:rPr>
          <w:rFonts w:ascii="Times New Roman" w:eastAsia="Times New Roman" w:hAnsi="Times New Roman" w:cs="Times New Roman"/>
          <w:lang w:eastAsia="ar-SA"/>
        </w:rPr>
        <w:t>.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42E4A82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14:paraId="5914D7DB"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.1. Отказ Поставщика передать Заказчику товар или принадлежности к нему (пункт 1 статьи 463, абзац второй статьи 464 ГК РФ);</w:t>
      </w:r>
    </w:p>
    <w:p w14:paraId="0FA9E306"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3771754"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.3.</w:t>
      </w:r>
      <w:r w:rsidR="002B469F">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Невыполнение Поставщиком в разумный срок требования Заказчика о доукомплектовании товара (пункт 1 статьи 480 ГК РФ);</w:t>
      </w:r>
    </w:p>
    <w:p w14:paraId="0AC6A33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.4. Неоднократное нарушение Поставщиком сроков поставки товаров (пункт 2 статьи 523 ГК РФ).</w:t>
      </w:r>
    </w:p>
    <w:p w14:paraId="016F790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4</w:t>
      </w:r>
      <w:r>
        <w:rPr>
          <w:rFonts w:ascii="Times New Roman" w:eastAsia="Times New Roman" w:hAnsi="Times New Roman" w:cs="Times New Roman"/>
          <w:lang w:eastAsia="ar-SA"/>
        </w:rPr>
        <w:t>.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14:paraId="2C83B0E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shd w:val="clear" w:color="auto" w:fill="FFFFFF"/>
          <w:lang w:eastAsia="ar-SA"/>
        </w:rPr>
        <w:t>12.</w:t>
      </w:r>
      <w:r w:rsidR="00B031EE">
        <w:rPr>
          <w:rFonts w:ascii="Times New Roman" w:eastAsia="Times New Roman" w:hAnsi="Times New Roman" w:cs="Times New Roman"/>
          <w:shd w:val="clear" w:color="auto" w:fill="FFFFFF"/>
          <w:lang w:eastAsia="ar-SA"/>
        </w:rPr>
        <w:t>5</w:t>
      </w:r>
      <w:r>
        <w:rPr>
          <w:rFonts w:ascii="Times New Roman" w:eastAsia="Times New Roman" w:hAnsi="Times New Roman" w:cs="Times New Roman"/>
          <w:shd w:val="clear" w:color="auto" w:fill="FFFFFF"/>
          <w:lang w:eastAsia="ar-SA"/>
        </w:rPr>
        <w:t>. Поставщик вправе в одностороннем порядке отказаться от исполнения Контракта по основаниям, предусмотренным законодательством РФ.</w:t>
      </w:r>
    </w:p>
    <w:p w14:paraId="53275FB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6</w:t>
      </w:r>
      <w:r>
        <w:rPr>
          <w:rFonts w:ascii="Times New Roman" w:eastAsia="Times New Roman" w:hAnsi="Times New Roman" w:cs="Times New Roman"/>
          <w:lang w:eastAsia="ar-SA"/>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288F0EB6" w14:textId="5C65CDAA"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396383">
        <w:rPr>
          <w:rFonts w:ascii="Times New Roman" w:eastAsia="Times New Roman" w:hAnsi="Times New Roman" w:cs="Times New Roman"/>
          <w:lang w:eastAsia="ar-SA"/>
        </w:rPr>
        <w:t>7</w:t>
      </w:r>
      <w:r>
        <w:rPr>
          <w:rFonts w:ascii="Times New Roman" w:eastAsia="Times New Roman" w:hAnsi="Times New Roman" w:cs="Times New Roman"/>
          <w:lang w:eastAsia="ar-SA"/>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4FEDD826" w14:textId="30C355A0" w:rsidR="00662BE0" w:rsidRPr="00662BE0" w:rsidRDefault="00662BE0" w:rsidP="00662BE0">
      <w:pPr>
        <w:pStyle w:val="ConsPlusNormal"/>
        <w:ind w:firstLine="709"/>
        <w:jc w:val="both"/>
        <w:rPr>
          <w:rFonts w:ascii="Times New Roman" w:hAnsi="Times New Roman" w:cs="Times New Roman"/>
          <w:szCs w:val="22"/>
        </w:rPr>
      </w:pPr>
      <w:r w:rsidRPr="00662BE0">
        <w:rPr>
          <w:rFonts w:ascii="Times New Roman" w:hAnsi="Times New Roman"/>
          <w:szCs w:val="22"/>
        </w:rPr>
        <w:t>12.8. По соглашению сторон контракт может быть расторгнут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w:t>
      </w:r>
      <w:r>
        <w:rPr>
          <w:rFonts w:ascii="Times New Roman" w:hAnsi="Times New Roman"/>
          <w:szCs w:val="22"/>
        </w:rPr>
        <w:t>.</w:t>
      </w:r>
    </w:p>
    <w:p w14:paraId="488FCE65" w14:textId="77777777" w:rsidR="00662BE0" w:rsidRDefault="00662BE0">
      <w:pPr>
        <w:spacing w:after="0" w:line="240" w:lineRule="auto"/>
        <w:ind w:firstLine="709"/>
        <w:jc w:val="both"/>
        <w:rPr>
          <w:rFonts w:ascii="Times New Roman" w:eastAsia="Times New Roman" w:hAnsi="Times New Roman" w:cs="Times New Roman"/>
          <w:lang w:eastAsia="ar-SA"/>
        </w:rPr>
      </w:pPr>
    </w:p>
    <w:p w14:paraId="13343296" w14:textId="77777777" w:rsidR="007B2D79" w:rsidRDefault="007B2D79">
      <w:pPr>
        <w:spacing w:after="0" w:line="240" w:lineRule="auto"/>
        <w:jc w:val="both"/>
        <w:rPr>
          <w:rFonts w:ascii="Times New Roman" w:eastAsia="Times New Roman" w:hAnsi="Times New Roman" w:cs="Times New Roman"/>
          <w:lang w:eastAsia="ar-SA"/>
        </w:rPr>
      </w:pPr>
    </w:p>
    <w:p w14:paraId="54856F7F" w14:textId="77777777" w:rsidR="007B2D79" w:rsidRDefault="008E2E9E">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13. АНТИКОРРУПЦИОННЫЕ УСЛОВИЯ</w:t>
      </w:r>
    </w:p>
    <w:p w14:paraId="1E132E2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DE9842" w14:textId="77777777" w:rsidR="007B2D79" w:rsidRDefault="008E2E9E">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684131D" w14:textId="77777777" w:rsidR="007B2D79" w:rsidRDefault="008E2E9E">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DE120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19669639" w14:textId="77777777" w:rsidR="007B2D79" w:rsidRDefault="007B2D79">
      <w:pPr>
        <w:spacing w:after="0" w:line="240" w:lineRule="auto"/>
        <w:rPr>
          <w:rFonts w:ascii="Times New Roman" w:eastAsia="Calibri" w:hAnsi="Times New Roman" w:cs="Times New Roman"/>
          <w:b/>
          <w:color w:val="000000"/>
          <w:lang w:eastAsia="ar-SA"/>
        </w:rPr>
      </w:pPr>
    </w:p>
    <w:p w14:paraId="0F9DCFF8" w14:textId="77777777" w:rsidR="007B2D79" w:rsidRDefault="008E2E9E">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14. ЗАКЛЮЧИТЕЛЬНЫЕ ПОЛОЖЕНИЯ</w:t>
      </w:r>
    </w:p>
    <w:p w14:paraId="3440069B"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174A33EA"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4B6560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320FF37C"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28FCAFD2"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00F1C19E"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559D71F6"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1429C09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14:paraId="20CF089A" w14:textId="77777777" w:rsidR="007B2D79" w:rsidRDefault="008E2E9E">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со стороны Заказчика: _____________________________, тел.________________;</w:t>
      </w:r>
    </w:p>
    <w:p w14:paraId="4189ACF3" w14:textId="77777777" w:rsidR="007B2D79" w:rsidRDefault="008E2E9E">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со стороны Поставщика: _____________________________, тел.______________.</w:t>
      </w:r>
    </w:p>
    <w:p w14:paraId="59BCB82C" w14:textId="77777777" w:rsidR="007B2D79" w:rsidRDefault="007B2D79">
      <w:pPr>
        <w:spacing w:after="0" w:line="240" w:lineRule="auto"/>
        <w:jc w:val="both"/>
        <w:rPr>
          <w:rFonts w:ascii="Times New Roman" w:eastAsia="Times New Roman" w:hAnsi="Times New Roman" w:cs="Times New Roman"/>
          <w:lang w:eastAsia="ar-SA"/>
        </w:rPr>
      </w:pPr>
    </w:p>
    <w:p w14:paraId="37F25E48"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bookmarkStart w:id="1" w:name="_Hlk149290622"/>
      <w:r>
        <w:rPr>
          <w:rFonts w:ascii="Times New Roman" w:eastAsia="Courier New" w:hAnsi="Times New Roman" w:cs="Times New Roman"/>
          <w:b/>
          <w:color w:val="000000"/>
          <w:lang w:eastAsia="ar-SA" w:bidi="ru-RU"/>
        </w:rPr>
        <w:t>15. ПРИЛОЖЕНИЯ</w:t>
      </w:r>
    </w:p>
    <w:p w14:paraId="6817B20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701536B1"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№1 – Спецификация на поставку товара.</w:t>
      </w:r>
    </w:p>
    <w:bookmarkEnd w:id="1"/>
    <w:p w14:paraId="78E00C1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№2 – Образец Акта приема-передачи товара.</w:t>
      </w:r>
    </w:p>
    <w:p w14:paraId="463C24C5" w14:textId="77777777" w:rsidR="007B2D79" w:rsidRDefault="007B2D79">
      <w:pPr>
        <w:widowControl w:val="0"/>
        <w:spacing w:after="0" w:line="240" w:lineRule="auto"/>
        <w:jc w:val="center"/>
        <w:rPr>
          <w:rFonts w:ascii="Times New Roman" w:eastAsia="Courier New" w:hAnsi="Times New Roman" w:cs="Times New Roman"/>
          <w:b/>
          <w:color w:val="000000"/>
          <w:lang w:eastAsia="ar-SA" w:bidi="ru-RU"/>
        </w:rPr>
      </w:pPr>
    </w:p>
    <w:p w14:paraId="0C5B7AC0"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16. АДРЕСА И БАНКОВСКИЕ РЕКВИЗИТЫ СТОРОН</w:t>
      </w:r>
    </w:p>
    <w:p w14:paraId="2C80E1C8" w14:textId="77777777" w:rsidR="007B2D79" w:rsidRDefault="007B2D79">
      <w:pPr>
        <w:widowControl w:val="0"/>
        <w:spacing w:after="0" w:line="240" w:lineRule="auto"/>
        <w:jc w:val="center"/>
        <w:rPr>
          <w:rFonts w:ascii="Times New Roman" w:eastAsia="Courier New" w:hAnsi="Times New Roman" w:cs="Times New Roman"/>
          <w:b/>
          <w:color w:val="000000"/>
          <w:lang w:eastAsia="ar-SA" w:bidi="ru-RU"/>
        </w:rPr>
      </w:pPr>
    </w:p>
    <w:tbl>
      <w:tblPr>
        <w:tblW w:w="9806" w:type="dxa"/>
        <w:jc w:val="center"/>
        <w:tblLayout w:type="fixed"/>
        <w:tblLook w:val="0000" w:firstRow="0" w:lastRow="0" w:firstColumn="0" w:lastColumn="0" w:noHBand="0" w:noVBand="0"/>
      </w:tblPr>
      <w:tblGrid>
        <w:gridCol w:w="4855"/>
        <w:gridCol w:w="399"/>
        <w:gridCol w:w="4209"/>
        <w:gridCol w:w="343"/>
      </w:tblGrid>
      <w:tr w:rsidR="007B2D79" w14:paraId="6CFED0C3" w14:textId="77777777">
        <w:trPr>
          <w:trHeight w:val="255"/>
          <w:jc w:val="center"/>
        </w:trPr>
        <w:tc>
          <w:tcPr>
            <w:tcW w:w="5254" w:type="dxa"/>
            <w:gridSpan w:val="2"/>
          </w:tcPr>
          <w:p w14:paraId="67627AD0" w14:textId="77777777" w:rsidR="007B2D79" w:rsidRDefault="008E2E9E" w:rsidP="00FB7E7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ЗАКАЗЧИК</w:t>
            </w:r>
          </w:p>
        </w:tc>
        <w:tc>
          <w:tcPr>
            <w:tcW w:w="4552" w:type="dxa"/>
            <w:gridSpan w:val="2"/>
          </w:tcPr>
          <w:p w14:paraId="480E7081" w14:textId="77777777" w:rsidR="007B2D79" w:rsidRDefault="008E2E9E" w:rsidP="00FB7E7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ПОСТАВЩИК</w:t>
            </w:r>
          </w:p>
        </w:tc>
      </w:tr>
      <w:tr w:rsidR="007B2D79" w14:paraId="62567978" w14:textId="77777777">
        <w:trPr>
          <w:trHeight w:val="255"/>
          <w:jc w:val="center"/>
        </w:trPr>
        <w:tc>
          <w:tcPr>
            <w:tcW w:w="5254" w:type="dxa"/>
            <w:gridSpan w:val="2"/>
          </w:tcPr>
          <w:p w14:paraId="069BC91F" w14:textId="77777777" w:rsidR="007B2D79" w:rsidRDefault="008E2E9E">
            <w:pPr>
              <w:widowControl w:val="0"/>
              <w:tabs>
                <w:tab w:val="left" w:pos="7100"/>
              </w:tabs>
              <w:spacing w:after="0" w:line="240" w:lineRule="auto"/>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СПб ГКУ «Центр архивных документов»</w:t>
            </w:r>
          </w:p>
          <w:p w14:paraId="217F5C8A" w14:textId="77777777" w:rsidR="00FB7E7B" w:rsidRDefault="008E2E9E">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191119, г. Санкт-Петербург, ул. Черняховского, </w:t>
            </w:r>
          </w:p>
          <w:p w14:paraId="2E0DEF67" w14:textId="77777777" w:rsidR="007B2D79" w:rsidRDefault="008E2E9E">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д. 17, лит. А</w:t>
            </w:r>
          </w:p>
          <w:p w14:paraId="67A61104"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ИНН/КПП: 7826717637/784201001</w:t>
            </w:r>
          </w:p>
          <w:p w14:paraId="68E7B50C"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ОГРН: 1027810317820</w:t>
            </w:r>
          </w:p>
          <w:p w14:paraId="1C196B19"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ОКПО: 53251512</w:t>
            </w:r>
          </w:p>
          <w:p w14:paraId="162E5A7A" w14:textId="77777777" w:rsid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ОКТМО: 40912000</w:t>
            </w:r>
          </w:p>
          <w:p w14:paraId="0B51BD3C"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Плательщик: Комитет финансов Санкт-Петербурга (СПб ГКУ «Центр архивных документов», л/с 02722001250)</w:t>
            </w:r>
            <w:r>
              <w:rPr>
                <w:rFonts w:ascii="Times New Roman" w:eastAsia="Courier New" w:hAnsi="Times New Roman" w:cs="Times New Roman"/>
                <w:lang w:eastAsia="ru-RU" w:bidi="ru-RU"/>
              </w:rPr>
              <w:t xml:space="preserve"> </w:t>
            </w:r>
            <w:r w:rsidRPr="00410E4C">
              <w:rPr>
                <w:rFonts w:ascii="Times New Roman" w:eastAsia="Courier New" w:hAnsi="Times New Roman" w:cs="Times New Roman"/>
                <w:lang w:eastAsia="ru-RU" w:bidi="ru-RU"/>
              </w:rPr>
              <w:t>л/с 0190124</w:t>
            </w:r>
          </w:p>
          <w:p w14:paraId="59D56224"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 xml:space="preserve">Банк плательщика: Северо-Западное ГУ Банка </w:t>
            </w:r>
            <w:r w:rsidRPr="00410E4C">
              <w:rPr>
                <w:rFonts w:ascii="Times New Roman" w:eastAsia="Courier New" w:hAnsi="Times New Roman" w:cs="Times New Roman"/>
                <w:lang w:eastAsia="ru-RU" w:bidi="ru-RU"/>
              </w:rPr>
              <w:lastRenderedPageBreak/>
              <w:t>России//УФК по г. Санкт-Петербургу, г. Санкт-Петербург</w:t>
            </w:r>
          </w:p>
          <w:p w14:paraId="6A22D385"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БИК: 014030106</w:t>
            </w:r>
          </w:p>
          <w:p w14:paraId="55198A5A"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Казначейский счет: 03221643400000007200</w:t>
            </w:r>
          </w:p>
          <w:p w14:paraId="4FDD9442" w14:textId="77777777" w:rsid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 счета: 40102810945370000005</w:t>
            </w:r>
          </w:p>
          <w:p w14:paraId="028D8198" w14:textId="77777777" w:rsidR="007B2D79" w:rsidRDefault="008E2E9E">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тел./факс: (812) 572-17-02</w:t>
            </w:r>
          </w:p>
          <w:p w14:paraId="09B160FD" w14:textId="53B6207F" w:rsidR="007B2D79" w:rsidRDefault="008E2E9E">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адрес электронной почты: </w:t>
            </w:r>
            <w:r w:rsidR="009B4215">
              <w:rPr>
                <w:rFonts w:ascii="Times New Roman" w:eastAsia="Times New Roman" w:hAnsi="Times New Roman"/>
                <w:bCs/>
                <w:sz w:val="20"/>
                <w:szCs w:val="20"/>
                <w:lang w:eastAsia="ru-RU"/>
              </w:rPr>
              <w:t>info@gkuoa.ru</w:t>
            </w:r>
          </w:p>
          <w:p w14:paraId="74E2894D" w14:textId="77777777" w:rsidR="00410E4C" w:rsidRPr="00410E4C" w:rsidRDefault="00410E4C">
            <w:pPr>
              <w:widowControl w:val="0"/>
              <w:spacing w:after="0" w:line="240" w:lineRule="auto"/>
              <w:rPr>
                <w:rFonts w:ascii="Times New Roman" w:eastAsia="Courier New" w:hAnsi="Times New Roman" w:cs="Times New Roman"/>
                <w:b/>
                <w:bCs/>
                <w:lang w:eastAsia="ru-RU" w:bidi="ru-RU"/>
              </w:rPr>
            </w:pPr>
            <w:r w:rsidRPr="00410E4C">
              <w:rPr>
                <w:rFonts w:ascii="Times New Roman" w:eastAsia="Courier New" w:hAnsi="Times New Roman" w:cs="Times New Roman"/>
                <w:b/>
                <w:bCs/>
                <w:lang w:eastAsia="ru-RU" w:bidi="ru-RU"/>
              </w:rPr>
              <w:t>Директор</w:t>
            </w:r>
          </w:p>
          <w:p w14:paraId="31BA3312" w14:textId="77777777" w:rsidR="00410E4C" w:rsidRDefault="00410E4C">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____________________________И.Ю. Моторина</w:t>
            </w:r>
          </w:p>
          <w:p w14:paraId="4F45F7A7" w14:textId="77777777" w:rsidR="007B2D79" w:rsidRDefault="007B2D79">
            <w:pPr>
              <w:widowControl w:val="0"/>
              <w:spacing w:after="0" w:line="240" w:lineRule="auto"/>
              <w:rPr>
                <w:rFonts w:ascii="Times New Roman" w:eastAsia="Courier New" w:hAnsi="Times New Roman" w:cs="Times New Roman"/>
                <w:b/>
                <w:bCs/>
                <w:lang w:eastAsia="ru-RU" w:bidi="ru-RU"/>
              </w:rPr>
            </w:pPr>
          </w:p>
        </w:tc>
        <w:tc>
          <w:tcPr>
            <w:tcW w:w="4552" w:type="dxa"/>
            <w:gridSpan w:val="2"/>
          </w:tcPr>
          <w:p w14:paraId="4A3AB1C3" w14:textId="77777777" w:rsidR="007B2D79" w:rsidRDefault="008E2E9E">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lastRenderedPageBreak/>
              <w:tab/>
            </w:r>
          </w:p>
          <w:p w14:paraId="48C2557D" w14:textId="77777777" w:rsidR="007B2D79" w:rsidRDefault="008E2E9E">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Cs/>
                <w:lang w:eastAsia="ru-RU" w:bidi="ru-RU"/>
              </w:rPr>
              <w:tab/>
            </w:r>
          </w:p>
        </w:tc>
      </w:tr>
      <w:tr w:rsidR="007B2D79" w14:paraId="52D10391" w14:textId="77777777">
        <w:trPr>
          <w:gridAfter w:val="1"/>
          <w:wAfter w:w="343" w:type="dxa"/>
          <w:jc w:val="center"/>
        </w:trPr>
        <w:tc>
          <w:tcPr>
            <w:tcW w:w="4855" w:type="dxa"/>
          </w:tcPr>
          <w:p w14:paraId="2A7EE15D" w14:textId="77777777" w:rsidR="007B2D79" w:rsidRDefault="007B2D79">
            <w:pPr>
              <w:widowControl w:val="0"/>
              <w:spacing w:after="0" w:line="240" w:lineRule="auto"/>
              <w:jc w:val="center"/>
              <w:rPr>
                <w:rFonts w:ascii="Times New Roman" w:eastAsia="Courier New" w:hAnsi="Times New Roman" w:cs="Times New Roman"/>
                <w:b/>
                <w:bCs/>
                <w:lang w:eastAsia="ru-RU" w:bidi="ru-RU"/>
              </w:rPr>
            </w:pPr>
          </w:p>
        </w:tc>
        <w:tc>
          <w:tcPr>
            <w:tcW w:w="4608" w:type="dxa"/>
            <w:gridSpan w:val="2"/>
          </w:tcPr>
          <w:p w14:paraId="60986E6C" w14:textId="77777777" w:rsidR="007B2D79" w:rsidRDefault="007B2D79">
            <w:pPr>
              <w:widowControl w:val="0"/>
              <w:spacing w:after="0" w:line="240" w:lineRule="auto"/>
              <w:jc w:val="center"/>
              <w:rPr>
                <w:rFonts w:ascii="Times New Roman" w:eastAsia="Courier New" w:hAnsi="Times New Roman" w:cs="Times New Roman"/>
                <w:b/>
                <w:bCs/>
                <w:lang w:eastAsia="ru-RU" w:bidi="ru-RU"/>
              </w:rPr>
            </w:pPr>
          </w:p>
        </w:tc>
      </w:tr>
      <w:tr w:rsidR="007B2D79" w14:paraId="1527AC5A" w14:textId="77777777">
        <w:trPr>
          <w:gridAfter w:val="1"/>
          <w:wAfter w:w="343" w:type="dxa"/>
          <w:jc w:val="center"/>
        </w:trPr>
        <w:tc>
          <w:tcPr>
            <w:tcW w:w="9463" w:type="dxa"/>
            <w:gridSpan w:val="3"/>
          </w:tcPr>
          <w:p w14:paraId="3782C5D1" w14:textId="77777777" w:rsidR="007B2D79" w:rsidRDefault="007B2D79">
            <w:pPr>
              <w:widowControl w:val="0"/>
              <w:spacing w:after="0" w:line="240" w:lineRule="auto"/>
              <w:jc w:val="both"/>
              <w:rPr>
                <w:rFonts w:ascii="Times New Roman" w:eastAsia="Courier New" w:hAnsi="Times New Roman" w:cs="Times New Roman"/>
                <w:lang w:eastAsia="ru-RU" w:bidi="ru-RU"/>
              </w:rPr>
            </w:pPr>
          </w:p>
          <w:p w14:paraId="2EEBAB3C" w14:textId="77777777" w:rsidR="007B2D79" w:rsidRDefault="007B2D79">
            <w:pPr>
              <w:widowControl w:val="0"/>
              <w:spacing w:after="0" w:line="240" w:lineRule="auto"/>
              <w:jc w:val="both"/>
              <w:rPr>
                <w:rFonts w:ascii="Times New Roman" w:eastAsia="Courier New" w:hAnsi="Times New Roman" w:cs="Times New Roman"/>
                <w:lang w:eastAsia="ru-RU" w:bidi="ru-RU"/>
              </w:rPr>
            </w:pPr>
          </w:p>
          <w:p w14:paraId="2214DB24" w14:textId="77777777" w:rsidR="007B2D79" w:rsidRDefault="008E2E9E">
            <w:pPr>
              <w:widowControl w:val="0"/>
              <w:spacing w:after="0" w:line="240" w:lineRule="auto"/>
              <w:jc w:val="both"/>
              <w:rPr>
                <w:rFonts w:ascii="Times New Roman" w:eastAsia="Courier New" w:hAnsi="Times New Roman" w:cs="Times New Roman"/>
                <w:lang w:eastAsia="ru-RU" w:bidi="ru-RU"/>
              </w:rPr>
            </w:pPr>
            <w:r w:rsidRPr="00CD2B4F">
              <w:rPr>
                <w:rFonts w:ascii="Times New Roman" w:eastAsia="Courier New" w:hAnsi="Times New Roman" w:cs="Times New Roman"/>
                <w:b/>
                <w:color w:val="FF0000"/>
                <w:lang w:eastAsia="ru-RU" w:bidi="ru-RU"/>
              </w:rPr>
              <w:t xml:space="preserve">Настоящий Контракт составлен в форме электронного документа, подписанного Сторонами ЭЦП в соответствии с законодательством Российской Федерации. </w:t>
            </w:r>
          </w:p>
        </w:tc>
      </w:tr>
    </w:tbl>
    <w:p w14:paraId="2E0BBBFB" w14:textId="77777777" w:rsidR="007B2D79" w:rsidRDefault="007B2D79">
      <w:pPr>
        <w:widowControl w:val="0"/>
        <w:spacing w:after="0" w:line="240" w:lineRule="auto"/>
        <w:rPr>
          <w:rFonts w:ascii="Times New Roman" w:eastAsia="Courier New" w:hAnsi="Times New Roman" w:cs="Times New Roman"/>
          <w:lang w:eastAsia="ru-RU" w:bidi="ru-RU"/>
        </w:rPr>
        <w:sectPr w:rsidR="007B2D79">
          <w:headerReference w:type="default" r:id="rId8"/>
          <w:pgSz w:w="11906" w:h="16838"/>
          <w:pgMar w:top="1134" w:right="1134" w:bottom="1418" w:left="1134" w:header="709" w:footer="709" w:gutter="0"/>
          <w:cols w:space="708"/>
          <w:docGrid w:linePitch="360"/>
        </w:sectPr>
      </w:pPr>
    </w:p>
    <w:p w14:paraId="13376A5F"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4FF87E5A"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к Контракту № _________________</w:t>
      </w:r>
    </w:p>
    <w:p w14:paraId="0B14133F"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«____» ____________ 202</w:t>
      </w:r>
      <w:r w:rsidR="00DA6DEB">
        <w:rPr>
          <w:rFonts w:ascii="Times New Roman" w:eastAsia="Courier New" w:hAnsi="Times New Roman" w:cs="Times New Roman"/>
          <w:color w:val="000000"/>
          <w:lang w:eastAsia="ru-RU" w:bidi="ru-RU"/>
        </w:rPr>
        <w:t>_</w:t>
      </w:r>
      <w:r>
        <w:rPr>
          <w:rFonts w:ascii="Times New Roman" w:eastAsia="Courier New" w:hAnsi="Times New Roman" w:cs="Times New Roman"/>
          <w:color w:val="000000"/>
          <w:lang w:eastAsia="ru-RU" w:bidi="ru-RU"/>
        </w:rPr>
        <w:t xml:space="preserve"> г.</w:t>
      </w:r>
    </w:p>
    <w:p w14:paraId="1C33157B" w14:textId="77777777" w:rsidR="007B2D79" w:rsidRDefault="007B2D79">
      <w:pPr>
        <w:widowControl w:val="0"/>
        <w:spacing w:after="0" w:line="240" w:lineRule="auto"/>
        <w:jc w:val="right"/>
        <w:rPr>
          <w:rFonts w:ascii="Times New Roman" w:eastAsia="Courier New" w:hAnsi="Times New Roman" w:cs="Times New Roman"/>
          <w:color w:val="000000"/>
          <w:lang w:eastAsia="ru-RU" w:bidi="ru-RU"/>
        </w:rPr>
      </w:pPr>
    </w:p>
    <w:p w14:paraId="6ECBCEFF"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1BD0F923"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bl>
      <w:tblPr>
        <w:tblW w:w="15871" w:type="dxa"/>
        <w:jc w:val="center"/>
        <w:tblLayout w:type="fixed"/>
        <w:tblLook w:val="04A0" w:firstRow="1" w:lastRow="0" w:firstColumn="1" w:lastColumn="0" w:noHBand="0" w:noVBand="1"/>
      </w:tblPr>
      <w:tblGrid>
        <w:gridCol w:w="708"/>
        <w:gridCol w:w="2616"/>
        <w:gridCol w:w="3430"/>
        <w:gridCol w:w="3720"/>
        <w:gridCol w:w="945"/>
        <w:gridCol w:w="1107"/>
        <w:gridCol w:w="1503"/>
        <w:gridCol w:w="1842"/>
      </w:tblGrid>
      <w:tr w:rsidR="007B2D79" w14:paraId="025C2B23" w14:textId="77777777">
        <w:trPr>
          <w:jc w:val="center"/>
        </w:trPr>
        <w:tc>
          <w:tcPr>
            <w:tcW w:w="708" w:type="dxa"/>
            <w:tcBorders>
              <w:top w:val="single" w:sz="4" w:space="0" w:color="000000"/>
              <w:left w:val="single" w:sz="4" w:space="0" w:color="000000"/>
              <w:bottom w:val="single" w:sz="4" w:space="0" w:color="000000"/>
              <w:right w:val="none" w:sz="4" w:space="0" w:color="000000"/>
            </w:tcBorders>
            <w:tcMar>
              <w:top w:w="113" w:type="dxa"/>
            </w:tcMar>
          </w:tcPr>
          <w:p w14:paraId="3AF267C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14:paraId="00849371"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Наименование товара</w:t>
            </w:r>
          </w:p>
          <w:p w14:paraId="79190E78" w14:textId="77777777" w:rsidR="007B2D79" w:rsidRDefault="007B2D79">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514D092E"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Страна происхождения товара, </w:t>
            </w:r>
          </w:p>
          <w:p w14:paraId="13660B32"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товарный знак </w:t>
            </w:r>
            <w:r>
              <w:rPr>
                <w:rFonts w:ascii="Times New Roman" w:eastAsia="Courier New" w:hAnsi="Times New Roman" w:cs="Times New Roman"/>
                <w:b/>
                <w:color w:val="000000"/>
                <w:lang w:eastAsia="ru-RU" w:bidi="ru-RU"/>
              </w:rPr>
              <w:br/>
              <w:t>(при наличии)</w:t>
            </w:r>
          </w:p>
        </w:tc>
        <w:tc>
          <w:tcPr>
            <w:tcW w:w="3720" w:type="dxa"/>
            <w:tcBorders>
              <w:top w:val="single" w:sz="4" w:space="0" w:color="000000"/>
              <w:left w:val="single" w:sz="4" w:space="0" w:color="000000"/>
              <w:bottom w:val="single" w:sz="4" w:space="0" w:color="000000"/>
              <w:right w:val="single" w:sz="4" w:space="0" w:color="000000"/>
            </w:tcBorders>
            <w:tcMar>
              <w:top w:w="113" w:type="dxa"/>
            </w:tcMar>
          </w:tcPr>
          <w:p w14:paraId="4CC83CB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auto"/>
            </w:tcBorders>
            <w:tcMar>
              <w:top w:w="113" w:type="dxa"/>
            </w:tcMar>
          </w:tcPr>
          <w:p w14:paraId="38CDA06E"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Ед.</w:t>
            </w:r>
          </w:p>
          <w:p w14:paraId="43906A09"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изм.</w:t>
            </w:r>
          </w:p>
        </w:tc>
        <w:tc>
          <w:tcPr>
            <w:tcW w:w="1107" w:type="dxa"/>
            <w:tcBorders>
              <w:top w:val="single" w:sz="4" w:space="0" w:color="auto"/>
              <w:left w:val="single" w:sz="4" w:space="0" w:color="auto"/>
              <w:bottom w:val="single" w:sz="4" w:space="0" w:color="auto"/>
              <w:right w:val="single" w:sz="4" w:space="0" w:color="auto"/>
            </w:tcBorders>
            <w:tcMar>
              <w:top w:w="113" w:type="dxa"/>
            </w:tcMar>
          </w:tcPr>
          <w:p w14:paraId="1640BF7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Кол-во</w:t>
            </w:r>
          </w:p>
        </w:tc>
        <w:tc>
          <w:tcPr>
            <w:tcW w:w="1503" w:type="dxa"/>
            <w:tcBorders>
              <w:top w:val="single" w:sz="4" w:space="0" w:color="auto"/>
              <w:left w:val="single" w:sz="4" w:space="0" w:color="auto"/>
              <w:bottom w:val="single" w:sz="4" w:space="0" w:color="auto"/>
              <w:right w:val="single" w:sz="4" w:space="0" w:color="auto"/>
            </w:tcBorders>
            <w:tcMar>
              <w:top w:w="113" w:type="dxa"/>
            </w:tcMar>
          </w:tcPr>
          <w:p w14:paraId="4CFD72FF"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Цена </w:t>
            </w:r>
            <w:r>
              <w:rPr>
                <w:rFonts w:ascii="Times New Roman" w:eastAsia="Courier New" w:hAnsi="Times New Roman" w:cs="Times New Roman"/>
                <w:b/>
                <w:color w:val="000000"/>
                <w:lang w:eastAsia="ru-RU" w:bidi="ru-RU"/>
              </w:rPr>
              <w:br/>
              <w:t xml:space="preserve">за 1 ед. изм., </w:t>
            </w:r>
            <w:r>
              <w:rPr>
                <w:rFonts w:ascii="Times New Roman" w:eastAsia="Courier New" w:hAnsi="Times New Roman" w:cs="Times New Roman"/>
                <w:b/>
                <w:color w:val="000000"/>
                <w:lang w:eastAsia="ru-RU" w:bidi="ru-RU"/>
              </w:rPr>
              <w:br/>
              <w:t xml:space="preserve">включая </w:t>
            </w:r>
            <w:r>
              <w:rPr>
                <w:rFonts w:ascii="Times New Roman" w:eastAsia="Courier New" w:hAnsi="Times New Roman" w:cs="Times New Roman"/>
                <w:b/>
                <w:color w:val="000000"/>
                <w:lang w:eastAsia="ru-RU" w:bidi="ru-RU"/>
              </w:rPr>
              <w:br/>
              <w:t>НДС (20%),</w:t>
            </w:r>
          </w:p>
          <w:p w14:paraId="323180C5"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либо без НДС,</w:t>
            </w:r>
          </w:p>
          <w:p w14:paraId="3025E121"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c>
          <w:tcPr>
            <w:tcW w:w="1842" w:type="dxa"/>
            <w:tcBorders>
              <w:top w:val="single" w:sz="4" w:space="0" w:color="auto"/>
              <w:left w:val="single" w:sz="4" w:space="0" w:color="auto"/>
              <w:bottom w:val="single" w:sz="4" w:space="0" w:color="auto"/>
              <w:right w:val="single" w:sz="4" w:space="0" w:color="auto"/>
            </w:tcBorders>
            <w:tcMar>
              <w:top w:w="113" w:type="dxa"/>
            </w:tcMar>
          </w:tcPr>
          <w:p w14:paraId="383A877B"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w:t>
            </w:r>
            <w:r>
              <w:rPr>
                <w:rFonts w:ascii="Times New Roman" w:eastAsia="Courier New" w:hAnsi="Times New Roman" w:cs="Times New Roman"/>
                <w:b/>
                <w:color w:val="000000"/>
                <w:lang w:eastAsia="ru-RU" w:bidi="ru-RU"/>
              </w:rPr>
              <w:br/>
              <w:t>сумма</w:t>
            </w:r>
          </w:p>
          <w:p w14:paraId="386C410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включая </w:t>
            </w:r>
            <w:r>
              <w:rPr>
                <w:rFonts w:ascii="Times New Roman" w:eastAsia="Courier New" w:hAnsi="Times New Roman" w:cs="Times New Roman"/>
                <w:b/>
                <w:color w:val="000000"/>
                <w:lang w:eastAsia="ru-RU" w:bidi="ru-RU"/>
              </w:rPr>
              <w:br/>
              <w:t>НДС (20%),</w:t>
            </w:r>
          </w:p>
          <w:p w14:paraId="2C070D4C"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либо без НДС,</w:t>
            </w:r>
          </w:p>
          <w:p w14:paraId="2595E418"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r>
      <w:tr w:rsidR="007B2D79" w14:paraId="3F1DA9CA" w14:textId="77777777">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24EF9CF5" w14:textId="77777777" w:rsidR="007B2D79" w:rsidRDefault="008E2E9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vAlign w:val="center"/>
          </w:tcPr>
          <w:p w14:paraId="1765222C"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1DDCC13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38EC01B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5109A011"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794E91ED"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5641249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1C247EB5"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r>
      <w:tr w:rsidR="007B2D79" w14:paraId="6AA576C3" w14:textId="77777777">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70078186" w14:textId="77777777" w:rsidR="007B2D79" w:rsidRDefault="007B2D79">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vAlign w:val="center"/>
          </w:tcPr>
          <w:p w14:paraId="6B00D508" w14:textId="77777777" w:rsidR="007B2D79" w:rsidRDefault="008E2E9E">
            <w:pPr>
              <w:widowControl w:val="0"/>
              <w:spacing w:after="0" w:line="240" w:lineRule="auto"/>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tcPr>
          <w:p w14:paraId="19F98EB7"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15E4D13C"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063B9A9B"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37A6DB7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173D3B32"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2314A909"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r>
    </w:tbl>
    <w:p w14:paraId="68CA1564"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2BA39584" w14:textId="77777777" w:rsidR="007B2D79" w:rsidRDefault="008E2E9E">
      <w:pPr>
        <w:widowControl w:val="0"/>
        <w:spacing w:after="0" w:line="240" w:lineRule="auto"/>
        <w:ind w:firstLine="709"/>
        <w:jc w:val="both"/>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Courier New" w:hAnsi="Times New Roman" w:cs="Times New Roman"/>
          <w:b/>
          <w:color w:val="000000"/>
          <w:lang w:eastAsia="ru-RU" w:bidi="ru-RU"/>
        </w:rPr>
        <w:t>.</w:t>
      </w:r>
    </w:p>
    <w:p w14:paraId="3DABA9EB"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7DA2625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9A4098F" w14:textId="77777777" w:rsidR="007B2D79" w:rsidRDefault="007B2D79">
      <w:pPr>
        <w:widowControl w:val="0"/>
        <w:spacing w:after="0" w:line="240" w:lineRule="auto"/>
        <w:jc w:val="center"/>
        <w:rPr>
          <w:rFonts w:ascii="Times New Roman" w:eastAsia="Courier New" w:hAnsi="Times New Roman" w:cs="Times New Roman"/>
          <w:b/>
          <w:color w:val="000000"/>
          <w:lang w:eastAsia="ru-RU" w:bidi="ru-RU"/>
        </w:rPr>
      </w:pPr>
    </w:p>
    <w:tbl>
      <w:tblPr>
        <w:tblW w:w="0" w:type="auto"/>
        <w:tblInd w:w="108" w:type="dxa"/>
        <w:tblLook w:val="01E0" w:firstRow="1" w:lastRow="1" w:firstColumn="1" w:lastColumn="1" w:noHBand="0" w:noVBand="0"/>
      </w:tblPr>
      <w:tblGrid>
        <w:gridCol w:w="4855"/>
        <w:gridCol w:w="4608"/>
      </w:tblGrid>
      <w:tr w:rsidR="007B2D79" w14:paraId="130E03E5" w14:textId="77777777">
        <w:tc>
          <w:tcPr>
            <w:tcW w:w="4855" w:type="dxa"/>
          </w:tcPr>
          <w:p w14:paraId="050F9E53" w14:textId="77777777" w:rsidR="007B2D79" w:rsidRDefault="008E2E9E" w:rsidP="00DA6DEB">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4608" w:type="dxa"/>
          </w:tcPr>
          <w:p w14:paraId="433994CB" w14:textId="77777777" w:rsidR="007B2D79" w:rsidRDefault="008E2E9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ПОСТАВЩИК</w:t>
            </w:r>
          </w:p>
        </w:tc>
      </w:tr>
      <w:tr w:rsidR="007B2D79" w14:paraId="20EACC1F" w14:textId="77777777">
        <w:tc>
          <w:tcPr>
            <w:tcW w:w="4855" w:type="dxa"/>
          </w:tcPr>
          <w:p w14:paraId="1BB81AFF"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c>
          <w:tcPr>
            <w:tcW w:w="4608" w:type="dxa"/>
          </w:tcPr>
          <w:p w14:paraId="00F061F6"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r>
      <w:tr w:rsidR="007B2D79" w14:paraId="669BF8D6" w14:textId="77777777">
        <w:tc>
          <w:tcPr>
            <w:tcW w:w="4855" w:type="dxa"/>
          </w:tcPr>
          <w:p w14:paraId="6AA58C1D"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c>
          <w:tcPr>
            <w:tcW w:w="4608" w:type="dxa"/>
          </w:tcPr>
          <w:p w14:paraId="6BFD2B7B"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6A7A0844"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r>
      <w:tr w:rsidR="007B2D79" w14:paraId="2E50E159" w14:textId="77777777">
        <w:tc>
          <w:tcPr>
            <w:tcW w:w="4855" w:type="dxa"/>
          </w:tcPr>
          <w:p w14:paraId="08A6054F" w14:textId="77777777" w:rsidR="007B2D79" w:rsidRDefault="008E2E9E">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c>
          <w:tcPr>
            <w:tcW w:w="4608" w:type="dxa"/>
          </w:tcPr>
          <w:p w14:paraId="642659D3" w14:textId="77777777" w:rsidR="007B2D79" w:rsidRDefault="00DA6DEB">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                         _______________ </w:t>
            </w:r>
          </w:p>
        </w:tc>
      </w:tr>
    </w:tbl>
    <w:p w14:paraId="6FE1EA2C" w14:textId="77777777" w:rsidR="007B2D79" w:rsidRDefault="00DA6DEB">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 </w:t>
      </w:r>
    </w:p>
    <w:p w14:paraId="48E187D4"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0F24B4F3" w14:textId="77777777" w:rsidR="007B2D79" w:rsidRDefault="007B2D79">
      <w:pPr>
        <w:widowControl w:val="0"/>
        <w:spacing w:after="0" w:line="240" w:lineRule="auto"/>
        <w:jc w:val="both"/>
        <w:rPr>
          <w:rFonts w:ascii="Times New Roman" w:eastAsia="Courier New" w:hAnsi="Times New Roman" w:cs="Times New Roman"/>
          <w:b/>
          <w:color w:val="000000"/>
          <w:lang w:eastAsia="ar-SA" w:bidi="ru-RU"/>
        </w:rPr>
        <w:sectPr w:rsidR="007B2D79">
          <w:headerReference w:type="default" r:id="rId9"/>
          <w:pgSz w:w="16838" w:h="11906" w:orient="landscape"/>
          <w:pgMar w:top="1276" w:right="737" w:bottom="851" w:left="737" w:header="397" w:footer="397" w:gutter="0"/>
          <w:cols w:space="720"/>
          <w:docGrid w:linePitch="360"/>
        </w:sectPr>
      </w:pPr>
    </w:p>
    <w:p w14:paraId="0E3E7518"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Приложение №2</w:t>
      </w:r>
    </w:p>
    <w:p w14:paraId="0D1ED0A5"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к Контракту № _________________</w:t>
      </w:r>
    </w:p>
    <w:p w14:paraId="723702E2"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от «____» ____________ 202</w:t>
      </w:r>
      <w:r w:rsidR="00DA6DEB">
        <w:rPr>
          <w:rFonts w:ascii="Times New Roman" w:eastAsia="Courier New" w:hAnsi="Times New Roman" w:cs="Times New Roman"/>
          <w:color w:val="000000"/>
          <w:sz w:val="20"/>
          <w:szCs w:val="20"/>
          <w:lang w:eastAsia="ru-RU" w:bidi="ru-RU"/>
        </w:rPr>
        <w:t>_</w:t>
      </w:r>
      <w:r>
        <w:rPr>
          <w:rFonts w:ascii="Times New Roman" w:eastAsia="Courier New" w:hAnsi="Times New Roman" w:cs="Times New Roman"/>
          <w:color w:val="000000"/>
          <w:sz w:val="20"/>
          <w:szCs w:val="20"/>
          <w:lang w:eastAsia="ru-RU" w:bidi="ru-RU"/>
        </w:rPr>
        <w:t xml:space="preserve"> г.</w:t>
      </w:r>
    </w:p>
    <w:p w14:paraId="43769A1A" w14:textId="77777777" w:rsidR="007B2D79" w:rsidRDefault="007B2D79">
      <w:pPr>
        <w:widowControl w:val="0"/>
        <w:spacing w:after="0" w:line="240" w:lineRule="auto"/>
        <w:jc w:val="center"/>
        <w:rPr>
          <w:rFonts w:ascii="Times New Roman" w:eastAsia="Courier New" w:hAnsi="Times New Roman" w:cs="Times New Roman"/>
          <w:b/>
          <w:bCs/>
          <w:color w:val="000000"/>
          <w:sz w:val="20"/>
          <w:szCs w:val="20"/>
          <w:lang w:eastAsia="ar-SA" w:bidi="ru-RU"/>
        </w:rPr>
      </w:pPr>
    </w:p>
    <w:p w14:paraId="3802B6FB" w14:textId="77777777" w:rsidR="007B2D79" w:rsidRPr="00DA6DEB" w:rsidRDefault="008E2E9E">
      <w:pPr>
        <w:widowControl w:val="0"/>
        <w:spacing w:after="0" w:line="240" w:lineRule="auto"/>
        <w:jc w:val="center"/>
        <w:rPr>
          <w:rFonts w:ascii="Times New Roman" w:eastAsia="Courier New" w:hAnsi="Times New Roman" w:cs="Times New Roman"/>
          <w:b/>
          <w:bCs/>
          <w:color w:val="FF0000"/>
          <w:sz w:val="20"/>
          <w:szCs w:val="20"/>
          <w:lang w:eastAsia="ar-SA" w:bidi="ru-RU"/>
        </w:rPr>
      </w:pPr>
      <w:r w:rsidRPr="00DA6DEB">
        <w:rPr>
          <w:rFonts w:ascii="Times New Roman" w:eastAsia="Courier New" w:hAnsi="Times New Roman" w:cs="Times New Roman"/>
          <w:b/>
          <w:bCs/>
          <w:color w:val="FF0000"/>
          <w:sz w:val="20"/>
          <w:szCs w:val="20"/>
          <w:lang w:eastAsia="ar-SA" w:bidi="ru-RU"/>
        </w:rPr>
        <w:t>ОБРАЗЕЦ – ДАТА ЗАПОЛНЯЕТСЯ ЗАКАЗЧИКОМ!!!!</w:t>
      </w:r>
    </w:p>
    <w:p w14:paraId="5B32855C" w14:textId="77777777" w:rsidR="007B2D79" w:rsidRDefault="007B2D79">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3C3313E2" w14:textId="77777777" w:rsidR="007B2D79" w:rsidRDefault="008E2E9E">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Акт приема-передачи товара</w:t>
      </w:r>
    </w:p>
    <w:tbl>
      <w:tblPr>
        <w:tblW w:w="5000" w:type="pct"/>
        <w:tblLook w:val="04A0" w:firstRow="1" w:lastRow="0" w:firstColumn="1" w:lastColumn="0" w:noHBand="0" w:noVBand="1"/>
      </w:tblPr>
      <w:tblGrid>
        <w:gridCol w:w="4615"/>
        <w:gridCol w:w="5591"/>
      </w:tblGrid>
      <w:tr w:rsidR="007B2D79" w14:paraId="39058E7A" w14:textId="77777777">
        <w:trPr>
          <w:trHeight w:val="382"/>
        </w:trPr>
        <w:tc>
          <w:tcPr>
            <w:tcW w:w="2261" w:type="pct"/>
            <w:vAlign w:val="center"/>
          </w:tcPr>
          <w:p w14:paraId="0E8E8971" w14:textId="77777777" w:rsidR="007B2D79" w:rsidRDefault="00DA6DEB">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г. Санкт-Петербург</w:t>
            </w:r>
          </w:p>
        </w:tc>
        <w:tc>
          <w:tcPr>
            <w:tcW w:w="2739" w:type="pct"/>
            <w:vAlign w:val="center"/>
          </w:tcPr>
          <w:p w14:paraId="0D3B5A58"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 __________ 20__ года</w:t>
            </w:r>
          </w:p>
        </w:tc>
      </w:tr>
    </w:tbl>
    <w:p w14:paraId="2537B41D" w14:textId="77777777" w:rsidR="007B2D79" w:rsidRDefault="007B2D79">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6505958C" w14:textId="77777777" w:rsidR="007B2D79" w:rsidRDefault="008E2E9E" w:rsidP="008B0F13">
      <w:pPr>
        <w:widowControl w:val="0"/>
        <w:shd w:val="clear" w:color="auto" w:fill="FFFFFF"/>
        <w:spacing w:after="0" w:line="240" w:lineRule="auto"/>
        <w:ind w:firstLine="567"/>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b/>
          <w:bCs/>
          <w:color w:val="000000"/>
          <w:sz w:val="20"/>
          <w:szCs w:val="20"/>
          <w:lang w:eastAsia="ar-SA" w:bidi="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w:t>
      </w:r>
      <w:r>
        <w:rPr>
          <w:rFonts w:ascii="Times New Roman" w:eastAsia="Courier New" w:hAnsi="Times New Roman" w:cs="Times New Roman"/>
          <w:bCs/>
          <w:color w:val="000000"/>
          <w:sz w:val="20"/>
          <w:szCs w:val="20"/>
          <w:lang w:eastAsia="ar-SA" w:bidi="ru-RU"/>
        </w:rPr>
        <w:t xml:space="preserve">(СПб ГКУ «Центр архивных документов»), именуемое в дальнейшем </w:t>
      </w:r>
      <w:r>
        <w:rPr>
          <w:rFonts w:ascii="Times New Roman" w:eastAsia="Courier New" w:hAnsi="Times New Roman" w:cs="Times New Roman"/>
          <w:b/>
          <w:bCs/>
          <w:color w:val="000000"/>
          <w:sz w:val="20"/>
          <w:szCs w:val="20"/>
          <w:lang w:eastAsia="ar-SA" w:bidi="ru-RU"/>
        </w:rPr>
        <w:t>«Заказчик»</w:t>
      </w:r>
      <w:r>
        <w:rPr>
          <w:rFonts w:ascii="Times New Roman" w:eastAsia="Courier New" w:hAnsi="Times New Roman" w:cs="Times New Roman"/>
          <w:bCs/>
          <w:color w:val="000000"/>
          <w:sz w:val="20"/>
          <w:szCs w:val="20"/>
          <w:lang w:eastAsia="ar-SA" w:bidi="ru-RU"/>
        </w:rPr>
        <w:t>, в лице директора Моториной Ирины Юрьевны, действующего на основании Устава, с одной стороны</w:t>
      </w:r>
      <w:r>
        <w:rPr>
          <w:rFonts w:ascii="Times New Roman" w:eastAsia="Courier New" w:hAnsi="Times New Roman" w:cs="Times New Roman"/>
          <w:color w:val="000000"/>
          <w:sz w:val="20"/>
          <w:szCs w:val="20"/>
          <w:lang w:eastAsia="ar-SA" w:bidi="ru-RU"/>
        </w:rPr>
        <w:t xml:space="preserve">, и </w:t>
      </w:r>
      <w:r>
        <w:rPr>
          <w:rFonts w:ascii="Times New Roman" w:eastAsia="Courier New" w:hAnsi="Times New Roman" w:cs="Times New Roman"/>
          <w:b/>
          <w:color w:val="000000"/>
          <w:sz w:val="20"/>
          <w:szCs w:val="20"/>
          <w:lang w:eastAsia="ru-RU" w:bidi="ru-RU"/>
        </w:rPr>
        <w:t>______________________________ (__________)</w:t>
      </w:r>
      <w:r>
        <w:rPr>
          <w:rFonts w:ascii="Times New Roman" w:eastAsia="Courier New" w:hAnsi="Times New Roman" w:cs="Times New Roman"/>
          <w:color w:val="000000"/>
          <w:sz w:val="20"/>
          <w:szCs w:val="20"/>
          <w:lang w:eastAsia="ar-SA" w:bidi="ru-RU"/>
        </w:rPr>
        <w:t>, именуемое в дальнейшем «</w:t>
      </w:r>
      <w:r>
        <w:rPr>
          <w:rFonts w:ascii="Times New Roman" w:eastAsia="Courier New" w:hAnsi="Times New Roman" w:cs="Times New Roman"/>
          <w:b/>
          <w:color w:val="000000"/>
          <w:sz w:val="20"/>
          <w:szCs w:val="20"/>
          <w:lang w:eastAsia="ar-SA" w:bidi="ru-RU"/>
        </w:rPr>
        <w:t>Поставщик</w:t>
      </w:r>
      <w:r>
        <w:rPr>
          <w:rFonts w:ascii="Times New Roman" w:eastAsia="Courier New" w:hAnsi="Times New Roman" w:cs="Times New Roman"/>
          <w:color w:val="000000"/>
          <w:sz w:val="20"/>
          <w:szCs w:val="20"/>
          <w:lang w:eastAsia="ar-SA" w:bidi="ru-RU"/>
        </w:rPr>
        <w:t xml:space="preserve">», в лице </w:t>
      </w:r>
      <w:r>
        <w:rPr>
          <w:rFonts w:ascii="Times New Roman" w:eastAsia="Courier New" w:hAnsi="Times New Roman" w:cs="Times New Roman"/>
          <w:bCs/>
          <w:color w:val="000000"/>
          <w:sz w:val="20"/>
          <w:szCs w:val="20"/>
          <w:lang w:eastAsia="ar-SA" w:bidi="ru-RU"/>
        </w:rPr>
        <w:t>____________________________________</w:t>
      </w:r>
      <w:r>
        <w:rPr>
          <w:rFonts w:ascii="Times New Roman" w:eastAsia="Courier New" w:hAnsi="Times New Roman" w:cs="Times New Roman"/>
          <w:color w:val="000000"/>
          <w:sz w:val="20"/>
          <w:szCs w:val="20"/>
          <w:lang w:eastAsia="ar-SA" w:bidi="ru-RU"/>
        </w:rPr>
        <w:t>, действующего на основании ____________________, с другой стороны, совместно</w:t>
      </w:r>
      <w:r w:rsidR="008B0F13">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color w:val="000000"/>
          <w:sz w:val="20"/>
          <w:szCs w:val="20"/>
          <w:lang w:eastAsia="ar-SA" w:bidi="ru-RU"/>
        </w:rPr>
        <w:t>именуемые в дальнейшем</w:t>
      </w:r>
      <w:r w:rsidR="008B0F13">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color w:val="000000"/>
          <w:sz w:val="20"/>
          <w:szCs w:val="20"/>
          <w:lang w:eastAsia="ar-SA" w:bidi="ru-RU"/>
        </w:rPr>
        <w:t>«</w:t>
      </w:r>
      <w:r>
        <w:rPr>
          <w:rFonts w:ascii="Times New Roman" w:eastAsia="Courier New" w:hAnsi="Times New Roman" w:cs="Times New Roman"/>
          <w:b/>
          <w:color w:val="000000"/>
          <w:sz w:val="20"/>
          <w:szCs w:val="20"/>
          <w:lang w:eastAsia="ar-SA" w:bidi="ru-RU"/>
        </w:rPr>
        <w:t>Стороны</w:t>
      </w:r>
      <w:r>
        <w:rPr>
          <w:rFonts w:ascii="Times New Roman" w:eastAsia="Courier New" w:hAnsi="Times New Roman" w:cs="Times New Roman"/>
          <w:color w:val="000000"/>
          <w:sz w:val="20"/>
          <w:szCs w:val="20"/>
          <w:lang w:eastAsia="ar-SA" w:bidi="ru-RU"/>
        </w:rPr>
        <w:t>», составили настоящий Акт о нижеследующем:</w:t>
      </w:r>
    </w:p>
    <w:p w14:paraId="224713F9" w14:textId="77777777" w:rsidR="007B2D79" w:rsidRDefault="007B2D79"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p w14:paraId="1BD5F174" w14:textId="77777777" w:rsidR="007B2D79" w:rsidRPr="008B0F13" w:rsidRDefault="008E2E9E" w:rsidP="008B0F13">
      <w:pPr>
        <w:pStyle w:val="aff0"/>
        <w:widowControl w:val="0"/>
        <w:numPr>
          <w:ilvl w:val="0"/>
          <w:numId w:val="7"/>
        </w:numPr>
        <w:shd w:val="clear" w:color="auto" w:fill="FFFFFF"/>
        <w:spacing w:after="0" w:line="240" w:lineRule="auto"/>
        <w:ind w:left="0" w:firstLine="0"/>
        <w:jc w:val="both"/>
        <w:rPr>
          <w:rFonts w:ascii="Times New Roman" w:eastAsia="Courier New" w:hAnsi="Times New Roman" w:cs="Times New Roman"/>
          <w:color w:val="000000"/>
          <w:sz w:val="20"/>
          <w:szCs w:val="20"/>
          <w:lang w:eastAsia="ar-SA" w:bidi="ru-RU"/>
        </w:rPr>
      </w:pPr>
      <w:r w:rsidRPr="008B0F13">
        <w:rPr>
          <w:rFonts w:ascii="Times New Roman" w:eastAsia="Courier New" w:hAnsi="Times New Roman" w:cs="Times New Roman"/>
          <w:color w:val="000000"/>
          <w:sz w:val="20"/>
          <w:szCs w:val="20"/>
          <w:lang w:eastAsia="ar-SA" w:bidi="ru-RU"/>
        </w:rPr>
        <w:t xml:space="preserve">В соответствии с п. 1.1. Контракта № ________________от «_____» ___________20__ года Поставщик передал, а Заказчик принял товар следующего ассортимента </w:t>
      </w:r>
      <w:r w:rsidRPr="008B0F13">
        <w:rPr>
          <w:rFonts w:ascii="Times New Roman" w:eastAsia="Courier New" w:hAnsi="Times New Roman" w:cs="Times New Roman"/>
          <w:color w:val="000000"/>
          <w:sz w:val="20"/>
          <w:szCs w:val="20"/>
          <w:lang w:eastAsia="ar-SA" w:bidi="ru-RU"/>
        </w:rPr>
        <w:br/>
        <w:t>и количества:</w:t>
      </w:r>
    </w:p>
    <w:p w14:paraId="799CB93E" w14:textId="77777777" w:rsidR="007B2D79" w:rsidRDefault="007B2D79"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274"/>
        <w:gridCol w:w="1739"/>
        <w:gridCol w:w="813"/>
        <w:gridCol w:w="1012"/>
        <w:gridCol w:w="1641"/>
        <w:gridCol w:w="1839"/>
      </w:tblGrid>
      <w:tr w:rsidR="007B2D79" w14:paraId="3785FF61" w14:textId="77777777" w:rsidTr="008B0F13">
        <w:trPr>
          <w:trHeight w:val="567"/>
          <w:jc w:val="center"/>
        </w:trPr>
        <w:tc>
          <w:tcPr>
            <w:tcW w:w="56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C7B7204"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w:t>
            </w:r>
          </w:p>
          <w:p w14:paraId="76D1CBE8"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п/п</w:t>
            </w:r>
          </w:p>
        </w:tc>
        <w:tc>
          <w:tcPr>
            <w:tcW w:w="2274"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698875EB"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Наименование товара, Наименование страны происхождения товара </w:t>
            </w:r>
            <w:r>
              <w:rPr>
                <w:rFonts w:ascii="Times New Roman" w:eastAsia="Courier New" w:hAnsi="Times New Roman" w:cs="Times New Roman"/>
                <w:b/>
                <w:i/>
                <w:color w:val="FF0000"/>
                <w:sz w:val="20"/>
                <w:szCs w:val="20"/>
                <w:lang w:eastAsia="ar-SA" w:bidi="ru-RU"/>
              </w:rPr>
              <w:t>*)</w:t>
            </w:r>
          </w:p>
        </w:tc>
        <w:tc>
          <w:tcPr>
            <w:tcW w:w="1739" w:type="dxa"/>
            <w:tcBorders>
              <w:top w:val="single" w:sz="4" w:space="0" w:color="auto"/>
              <w:left w:val="single" w:sz="4" w:space="0" w:color="auto"/>
              <w:bottom w:val="single" w:sz="4" w:space="0" w:color="auto"/>
              <w:right w:val="single" w:sz="4" w:space="0" w:color="auto"/>
            </w:tcBorders>
          </w:tcPr>
          <w:p w14:paraId="3320B547"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8D736C5"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435CCC1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5A0EE58C"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Цена</w:t>
            </w:r>
          </w:p>
          <w:p w14:paraId="08891F7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 1 ед. изм.,</w:t>
            </w:r>
          </w:p>
          <w:p w14:paraId="0F894937"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20CA77CF"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1262F5D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Сумма,</w:t>
            </w:r>
          </w:p>
          <w:p w14:paraId="797E61C4"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0079978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w:t>
            </w:r>
          </w:p>
          <w:p w14:paraId="53B73C02"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руб.</w:t>
            </w:r>
          </w:p>
        </w:tc>
      </w:tr>
      <w:tr w:rsidR="007B2D79" w14:paraId="40545636"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2AA30BB3"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1.</w:t>
            </w:r>
          </w:p>
        </w:tc>
        <w:tc>
          <w:tcPr>
            <w:tcW w:w="2274" w:type="dxa"/>
            <w:tcBorders>
              <w:top w:val="single" w:sz="4" w:space="0" w:color="auto"/>
              <w:left w:val="single" w:sz="4" w:space="0" w:color="auto"/>
              <w:bottom w:val="single" w:sz="4" w:space="0" w:color="auto"/>
              <w:right w:val="single" w:sz="4" w:space="0" w:color="auto"/>
            </w:tcBorders>
            <w:vAlign w:val="center"/>
          </w:tcPr>
          <w:p w14:paraId="4C04953D"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66DE1C60"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1F37932"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247D69B4"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A4CDFA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722CEB8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2C042DEB"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7E7C2A0F"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2.</w:t>
            </w:r>
          </w:p>
        </w:tc>
        <w:tc>
          <w:tcPr>
            <w:tcW w:w="2274" w:type="dxa"/>
            <w:tcBorders>
              <w:top w:val="single" w:sz="4" w:space="0" w:color="auto"/>
              <w:left w:val="single" w:sz="4" w:space="0" w:color="auto"/>
              <w:bottom w:val="single" w:sz="4" w:space="0" w:color="auto"/>
              <w:right w:val="single" w:sz="4" w:space="0" w:color="auto"/>
            </w:tcBorders>
            <w:vAlign w:val="center"/>
          </w:tcPr>
          <w:p w14:paraId="7C66767C"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01DC68C3" w14:textId="77777777" w:rsidR="007B2D79" w:rsidRDefault="008E2E9E" w:rsidP="008B0F13">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FABC219"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7B42414D"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37D0206F"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467906BC"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0DFFFF43"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37625F1F"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3.</w:t>
            </w:r>
          </w:p>
        </w:tc>
        <w:tc>
          <w:tcPr>
            <w:tcW w:w="2274" w:type="dxa"/>
            <w:tcBorders>
              <w:top w:val="single" w:sz="4" w:space="0" w:color="auto"/>
              <w:left w:val="single" w:sz="4" w:space="0" w:color="auto"/>
              <w:bottom w:val="single" w:sz="4" w:space="0" w:color="auto"/>
              <w:right w:val="single" w:sz="4" w:space="0" w:color="auto"/>
            </w:tcBorders>
            <w:vAlign w:val="center"/>
          </w:tcPr>
          <w:p w14:paraId="53E7FE6E"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06189775" w14:textId="77777777" w:rsidR="007B2D79" w:rsidRDefault="008E2E9E" w:rsidP="008B0F13">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87720A4"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0D2C3C2D"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50D42EA"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18CD1088"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4E318B63" w14:textId="77777777" w:rsidTr="008B0F13">
        <w:trPr>
          <w:trHeight w:val="113"/>
          <w:jc w:val="center"/>
        </w:trPr>
        <w:tc>
          <w:tcPr>
            <w:tcW w:w="8041" w:type="dxa"/>
            <w:gridSpan w:val="6"/>
            <w:tcBorders>
              <w:top w:val="single" w:sz="4" w:space="0" w:color="auto"/>
              <w:left w:val="single" w:sz="4" w:space="0" w:color="auto"/>
              <w:bottom w:val="single" w:sz="4" w:space="0" w:color="auto"/>
              <w:right w:val="single" w:sz="4" w:space="0" w:color="auto"/>
            </w:tcBorders>
          </w:tcPr>
          <w:p w14:paraId="30F05640" w14:textId="77777777" w:rsidR="007B2D79" w:rsidRDefault="008E2E9E" w:rsidP="008B0F13">
            <w:pPr>
              <w:widowControl w:val="0"/>
              <w:spacing w:after="0" w:line="240" w:lineRule="auto"/>
              <w:jc w:val="right"/>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Итого,</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включая НДС (20%),</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0F29B5D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bl>
    <w:p w14:paraId="5DBD3B17"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p w14:paraId="3F90D14C"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Стоимость товара поставленного в соответствии с условиями Контракта составляет ______________ руб. (сумма прописью), включая НДС, либо без НДС.</w:t>
      </w:r>
    </w:p>
    <w:p w14:paraId="31BA38B0" w14:textId="77777777" w:rsidR="007B2D79" w:rsidRDefault="008E2E9E"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2. Принятый Заказчиком товар обладает качеством и ассортиментом, соответствующим требованиям Контракта</w:t>
      </w:r>
      <w:r w:rsidR="00C01997">
        <w:rPr>
          <w:rFonts w:ascii="Times New Roman" w:eastAsia="Courier New" w:hAnsi="Times New Roman" w:cs="Times New Roman"/>
          <w:color w:val="000000"/>
          <w:sz w:val="20"/>
          <w:szCs w:val="20"/>
          <w:lang w:bidi="ru-RU"/>
        </w:rPr>
        <w:t xml:space="preserve">. </w:t>
      </w:r>
      <w:r>
        <w:rPr>
          <w:rFonts w:ascii="Times New Roman" w:eastAsia="Courier New" w:hAnsi="Times New Roman" w:cs="Times New Roman"/>
          <w:color w:val="000000"/>
          <w:sz w:val="20"/>
          <w:szCs w:val="20"/>
          <w:lang w:bidi="ru-RU"/>
        </w:rPr>
        <w:t>Товар поставлен в установленные в Контракте сроки.</w:t>
      </w:r>
      <w:r w:rsidR="00C01997">
        <w:rPr>
          <w:rFonts w:ascii="Times New Roman" w:eastAsia="Courier New" w:hAnsi="Times New Roman" w:cs="Times New Roman"/>
          <w:color w:val="000000"/>
          <w:sz w:val="20"/>
          <w:szCs w:val="20"/>
          <w:lang w:bidi="ru-RU"/>
        </w:rPr>
        <w:t xml:space="preserve"> </w:t>
      </w:r>
      <w:r>
        <w:rPr>
          <w:rFonts w:ascii="Times New Roman" w:eastAsia="Courier New" w:hAnsi="Times New Roman" w:cs="Times New Roman"/>
          <w:color w:val="000000"/>
          <w:sz w:val="20"/>
          <w:szCs w:val="20"/>
          <w:lang w:bidi="ru-RU"/>
        </w:rPr>
        <w:t>Заказчик не имеет никаких претензий к принятому товару.</w:t>
      </w:r>
    </w:p>
    <w:p w14:paraId="501D76E0" w14:textId="77777777" w:rsidR="007B2D79" w:rsidRDefault="008E2E9E"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15665F65" w14:textId="77777777" w:rsidR="007B2D79" w:rsidRDefault="007B2D79"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p>
    <w:tbl>
      <w:tblPr>
        <w:tblW w:w="9923" w:type="dxa"/>
        <w:jc w:val="center"/>
        <w:tblLayout w:type="fixed"/>
        <w:tblLook w:val="04A0" w:firstRow="1" w:lastRow="0" w:firstColumn="1" w:lastColumn="0" w:noHBand="0" w:noVBand="1"/>
      </w:tblPr>
      <w:tblGrid>
        <w:gridCol w:w="5103"/>
        <w:gridCol w:w="4820"/>
      </w:tblGrid>
      <w:tr w:rsidR="007B2D79" w14:paraId="66F15DB1" w14:textId="77777777">
        <w:trPr>
          <w:cantSplit/>
          <w:jc w:val="center"/>
        </w:trPr>
        <w:tc>
          <w:tcPr>
            <w:tcW w:w="5103" w:type="dxa"/>
          </w:tcPr>
          <w:p w14:paraId="13666E60" w14:textId="77777777" w:rsidR="007B2D79" w:rsidRDefault="008E2E9E" w:rsidP="008B0F13">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Заказчик:</w:t>
            </w:r>
          </w:p>
        </w:tc>
        <w:tc>
          <w:tcPr>
            <w:tcW w:w="4820" w:type="dxa"/>
          </w:tcPr>
          <w:p w14:paraId="5BA513B1" w14:textId="77777777" w:rsidR="007B2D79" w:rsidRDefault="008E2E9E" w:rsidP="008B0F13">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Поставщик:</w:t>
            </w:r>
          </w:p>
        </w:tc>
      </w:tr>
      <w:tr w:rsidR="007B2D79" w14:paraId="0BDE0C57" w14:textId="77777777">
        <w:trPr>
          <w:cantSplit/>
          <w:jc w:val="center"/>
        </w:trPr>
        <w:tc>
          <w:tcPr>
            <w:tcW w:w="5103" w:type="dxa"/>
          </w:tcPr>
          <w:p w14:paraId="54A43AD2" w14:textId="77777777" w:rsidR="007B2D79" w:rsidRDefault="007B2D79" w:rsidP="008B0F13">
            <w:pPr>
              <w:widowControl w:val="0"/>
              <w:spacing w:after="0" w:line="240" w:lineRule="auto"/>
              <w:jc w:val="both"/>
              <w:rPr>
                <w:rFonts w:ascii="Times New Roman" w:eastAsia="Courier New" w:hAnsi="Times New Roman" w:cs="Times New Roman"/>
                <w:b/>
                <w:color w:val="000000"/>
                <w:sz w:val="20"/>
                <w:szCs w:val="20"/>
                <w:lang w:eastAsia="ar-SA" w:bidi="ru-RU"/>
              </w:rPr>
            </w:pPr>
          </w:p>
        </w:tc>
        <w:tc>
          <w:tcPr>
            <w:tcW w:w="4820" w:type="dxa"/>
          </w:tcPr>
          <w:p w14:paraId="3B717D3B" w14:textId="77777777" w:rsidR="007B2D79" w:rsidRDefault="007B2D79" w:rsidP="008B0F13">
            <w:pPr>
              <w:widowControl w:val="0"/>
              <w:spacing w:after="0" w:line="240" w:lineRule="auto"/>
              <w:jc w:val="both"/>
              <w:rPr>
                <w:rFonts w:ascii="Times New Roman" w:eastAsia="Courier New" w:hAnsi="Times New Roman" w:cs="Times New Roman"/>
                <w:b/>
                <w:color w:val="000000"/>
                <w:sz w:val="20"/>
                <w:szCs w:val="20"/>
                <w:lang w:eastAsia="ar-SA" w:bidi="ru-RU"/>
              </w:rPr>
            </w:pPr>
          </w:p>
        </w:tc>
      </w:tr>
      <w:tr w:rsidR="007B2D79" w14:paraId="7C92D2F3" w14:textId="77777777">
        <w:trPr>
          <w:cantSplit/>
          <w:jc w:val="center"/>
        </w:trPr>
        <w:tc>
          <w:tcPr>
            <w:tcW w:w="5103" w:type="dxa"/>
          </w:tcPr>
          <w:p w14:paraId="608C1928" w14:textId="77777777" w:rsidR="007B2D79" w:rsidRDefault="008E2E9E"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__________________</w:t>
            </w:r>
            <w:r>
              <w:rPr>
                <w:rFonts w:ascii="Times New Roman" w:eastAsia="Courier New" w:hAnsi="Times New Roman" w:cs="Times New Roman"/>
                <w:color w:val="000000"/>
                <w:sz w:val="20"/>
                <w:szCs w:val="20"/>
                <w:lang w:eastAsia="ar-SA" w:bidi="ru-RU"/>
              </w:rPr>
              <w:t>/</w:t>
            </w:r>
          </w:p>
          <w:p w14:paraId="79ADEC2B"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c>
          <w:tcPr>
            <w:tcW w:w="4820" w:type="dxa"/>
          </w:tcPr>
          <w:p w14:paraId="204A2941" w14:textId="77777777" w:rsidR="007B2D79" w:rsidRDefault="008E2E9E"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w:t>
            </w:r>
            <w:r>
              <w:rPr>
                <w:rFonts w:ascii="Times New Roman" w:eastAsia="Courier New" w:hAnsi="Times New Roman" w:cs="Times New Roman"/>
                <w:color w:val="000000"/>
                <w:sz w:val="20"/>
                <w:szCs w:val="20"/>
                <w:lang w:eastAsia="ar-SA" w:bidi="ru-RU"/>
              </w:rPr>
              <w:t>/</w:t>
            </w:r>
          </w:p>
          <w:p w14:paraId="581D715D"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r>
    </w:tbl>
    <w:p w14:paraId="27B3B023" w14:textId="77777777" w:rsidR="007B2D79" w:rsidRDefault="008E2E9E" w:rsidP="008B0F13">
      <w:pPr>
        <w:spacing w:after="0" w:line="240" w:lineRule="auto"/>
        <w:jc w:val="both"/>
        <w:rPr>
          <w:rFonts w:ascii="Times New Roman" w:eastAsia="Courier New" w:hAnsi="Times New Roman" w:cs="Times New Roman"/>
          <w:b/>
          <w:i/>
          <w:color w:val="FF0000"/>
          <w:sz w:val="20"/>
          <w:szCs w:val="20"/>
          <w:lang w:eastAsia="ru-RU" w:bidi="ru-RU"/>
        </w:rPr>
      </w:pPr>
      <w:r>
        <w:rPr>
          <w:rFonts w:ascii="Times New Roman" w:eastAsia="Courier New" w:hAnsi="Times New Roman" w:cs="Times New Roman"/>
          <w:b/>
          <w:i/>
          <w:color w:val="FF0000"/>
          <w:sz w:val="20"/>
          <w:szCs w:val="20"/>
          <w:lang w:eastAsia="ru-RU" w:bidi="ru-RU"/>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о контрактной системе требованием о включении данной информации в реестр контрактов, заключенных заказчиками, </w:t>
      </w:r>
      <w:r>
        <w:rPr>
          <w:rFonts w:ascii="Times New Roman" w:hAnsi="Times New Roman" w:cs="Times New Roman"/>
          <w:b/>
          <w:bCs/>
          <w:i/>
          <w:color w:val="FF0000"/>
          <w:sz w:val="20"/>
          <w:szCs w:val="20"/>
        </w:rPr>
        <w:t>в отношении исполненного контракта.</w:t>
      </w:r>
    </w:p>
    <w:p w14:paraId="3378EBEF" w14:textId="77777777" w:rsidR="007B2D79" w:rsidRDefault="007B2D79">
      <w:pPr>
        <w:spacing w:after="0" w:line="240" w:lineRule="auto"/>
        <w:jc w:val="center"/>
        <w:rPr>
          <w:rFonts w:ascii="Times New Roman" w:eastAsia="Arial" w:hAnsi="Times New Roman" w:cs="Times New Roman"/>
          <w:b/>
          <w:sz w:val="20"/>
          <w:szCs w:val="20"/>
          <w:lang w:eastAsia="ar-SA"/>
        </w:rPr>
      </w:pPr>
    </w:p>
    <w:p w14:paraId="40FFF2A9" w14:textId="77777777" w:rsidR="007B2D79" w:rsidRDefault="007B2D79">
      <w:pPr>
        <w:spacing w:after="0" w:line="240" w:lineRule="auto"/>
        <w:jc w:val="both"/>
        <w:rPr>
          <w:rFonts w:ascii="Times New Roman" w:eastAsia="Calibri" w:hAnsi="Times New Roman" w:cs="Times New Roman"/>
          <w:sz w:val="23"/>
          <w:szCs w:val="23"/>
        </w:rPr>
      </w:pPr>
    </w:p>
    <w:sectPr w:rsidR="007B2D79" w:rsidSect="008B0F13">
      <w:footerReference w:type="default" r:id="rId10"/>
      <w:pgSz w:w="11899" w:h="16838"/>
      <w:pgMar w:top="567" w:right="559" w:bottom="734" w:left="1134" w:header="720" w:footer="720" w:gutter="0"/>
      <w:cols w:space="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99330" w14:textId="77777777" w:rsidR="00677FF6" w:rsidRDefault="00677FF6">
      <w:pPr>
        <w:spacing w:after="0" w:line="240" w:lineRule="auto"/>
      </w:pPr>
      <w:r>
        <w:separator/>
      </w:r>
    </w:p>
  </w:endnote>
  <w:endnote w:type="continuationSeparator" w:id="0">
    <w:p w14:paraId="15ABBB33" w14:textId="77777777" w:rsidR="00677FF6" w:rsidRDefault="00677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008A" w14:textId="77777777" w:rsidR="007B2D79" w:rsidRDefault="008E2E9E">
    <w:pPr>
      <w:pStyle w:val="14"/>
      <w:jc w:val="right"/>
    </w:pPr>
    <w:r>
      <w:fldChar w:fldCharType="begin"/>
    </w:r>
    <w:r>
      <w:instrText>PAGE   \* MERGEFORMAT</w:instrText>
    </w:r>
    <w:r>
      <w:fldChar w:fldCharType="separate"/>
    </w:r>
    <w:r>
      <w:t>51</w:t>
    </w:r>
    <w:r>
      <w:fldChar w:fldCharType="end"/>
    </w:r>
  </w:p>
  <w:p w14:paraId="4ECE9E26" w14:textId="77777777" w:rsidR="007B2D79" w:rsidRDefault="007B2D79">
    <w:pPr>
      <w:pStyle w:val="1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1A2FD" w14:textId="77777777" w:rsidR="00677FF6" w:rsidRDefault="00677FF6">
      <w:pPr>
        <w:spacing w:after="0" w:line="240" w:lineRule="auto"/>
      </w:pPr>
      <w:r>
        <w:separator/>
      </w:r>
    </w:p>
  </w:footnote>
  <w:footnote w:type="continuationSeparator" w:id="0">
    <w:p w14:paraId="5711B00E" w14:textId="77777777" w:rsidR="00677FF6" w:rsidRDefault="00677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7A62" w14:textId="77777777" w:rsidR="007B2D79" w:rsidRDefault="007B2D79">
    <w:pPr>
      <w:pStyle w:val="af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5F177" w14:textId="77777777" w:rsidR="007B2D79" w:rsidRDefault="008E2E9E">
    <w:pPr>
      <w:pStyle w:val="afe"/>
      <w:jc w:val="center"/>
    </w:pPr>
    <w:r>
      <w:fldChar w:fldCharType="begin"/>
    </w:r>
    <w:r>
      <w:instrText>PAGE   \* MERGEFORMAT</w:instrText>
    </w:r>
    <w:r>
      <w:fldChar w:fldCharType="separate"/>
    </w:r>
    <w:r>
      <w:t>47</w:t>
    </w:r>
    <w:r>
      <w:fldChar w:fldCharType="end"/>
    </w:r>
  </w:p>
  <w:p w14:paraId="782D1002" w14:textId="77777777" w:rsidR="007B2D79" w:rsidRDefault="007B2D79">
    <w:pPr>
      <w:pStyle w:val="afe"/>
      <w:spacing w:after="120"/>
      <w:jc w:val="center"/>
      <w:rPr>
        <w:sz w:val="16"/>
        <w:szCs w:val="16"/>
      </w:rPr>
    </w:pPr>
  </w:p>
  <w:p w14:paraId="73CC1C40" w14:textId="77777777" w:rsidR="007B2D79" w:rsidRDefault="007B2D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E37E3"/>
    <w:multiLevelType w:val="multilevel"/>
    <w:tmpl w:val="8E885AD2"/>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3C63849"/>
    <w:multiLevelType w:val="hybridMultilevel"/>
    <w:tmpl w:val="7540B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6B674B"/>
    <w:multiLevelType w:val="hybridMultilevel"/>
    <w:tmpl w:val="C9FEC57A"/>
    <w:lvl w:ilvl="0" w:tplc="58A42256">
      <w:start w:val="1"/>
      <w:numFmt w:val="decimal"/>
      <w:lvlText w:val="%1."/>
      <w:lvlJc w:val="left"/>
      <w:pPr>
        <w:ind w:left="720" w:hanging="360"/>
      </w:pPr>
    </w:lvl>
    <w:lvl w:ilvl="1" w:tplc="92D22CAA">
      <w:start w:val="1"/>
      <w:numFmt w:val="lowerLetter"/>
      <w:lvlText w:val="%2."/>
      <w:lvlJc w:val="left"/>
      <w:pPr>
        <w:ind w:left="1440" w:hanging="360"/>
      </w:pPr>
    </w:lvl>
    <w:lvl w:ilvl="2" w:tplc="E27A2046">
      <w:start w:val="1"/>
      <w:numFmt w:val="lowerRoman"/>
      <w:lvlText w:val="%3."/>
      <w:lvlJc w:val="right"/>
      <w:pPr>
        <w:ind w:left="2160" w:hanging="180"/>
      </w:pPr>
    </w:lvl>
    <w:lvl w:ilvl="3" w:tplc="835CFC8A">
      <w:start w:val="1"/>
      <w:numFmt w:val="decimal"/>
      <w:lvlText w:val="%4."/>
      <w:lvlJc w:val="left"/>
      <w:pPr>
        <w:ind w:left="2880" w:hanging="360"/>
      </w:pPr>
    </w:lvl>
    <w:lvl w:ilvl="4" w:tplc="F85EBAD4">
      <w:start w:val="1"/>
      <w:numFmt w:val="lowerLetter"/>
      <w:lvlText w:val="%5."/>
      <w:lvlJc w:val="left"/>
      <w:pPr>
        <w:ind w:left="3600" w:hanging="360"/>
      </w:pPr>
    </w:lvl>
    <w:lvl w:ilvl="5" w:tplc="D5C47C74">
      <w:start w:val="1"/>
      <w:numFmt w:val="lowerRoman"/>
      <w:lvlText w:val="%6."/>
      <w:lvlJc w:val="right"/>
      <w:pPr>
        <w:ind w:left="4320" w:hanging="180"/>
      </w:pPr>
    </w:lvl>
    <w:lvl w:ilvl="6" w:tplc="091845F4">
      <w:start w:val="1"/>
      <w:numFmt w:val="decimal"/>
      <w:lvlText w:val="%7."/>
      <w:lvlJc w:val="left"/>
      <w:pPr>
        <w:ind w:left="5040" w:hanging="360"/>
      </w:pPr>
    </w:lvl>
    <w:lvl w:ilvl="7" w:tplc="2D0230D0">
      <w:start w:val="1"/>
      <w:numFmt w:val="lowerLetter"/>
      <w:lvlText w:val="%8."/>
      <w:lvlJc w:val="left"/>
      <w:pPr>
        <w:ind w:left="5760" w:hanging="360"/>
      </w:pPr>
    </w:lvl>
    <w:lvl w:ilvl="8" w:tplc="F3466274">
      <w:start w:val="1"/>
      <w:numFmt w:val="lowerRoman"/>
      <w:lvlText w:val="%9."/>
      <w:lvlJc w:val="right"/>
      <w:pPr>
        <w:ind w:left="6480" w:hanging="180"/>
      </w:pPr>
    </w:lvl>
  </w:abstractNum>
  <w:abstractNum w:abstractNumId="3" w15:restartNumberingAfterBreak="0">
    <w:nsid w:val="2D0E2CCD"/>
    <w:multiLevelType w:val="hybridMultilevel"/>
    <w:tmpl w:val="E258F76C"/>
    <w:lvl w:ilvl="0" w:tplc="A314A732">
      <w:start w:val="5"/>
      <w:numFmt w:val="bullet"/>
      <w:lvlText w:val=""/>
      <w:lvlJc w:val="left"/>
      <w:pPr>
        <w:ind w:left="900" w:hanging="360"/>
      </w:pPr>
      <w:rPr>
        <w:rFonts w:ascii="Symbol" w:eastAsia="Courier New" w:hAnsi="Symbol" w:cs="Times New Roman" w:hint="default"/>
      </w:rPr>
    </w:lvl>
    <w:lvl w:ilvl="1" w:tplc="996C4BA4">
      <w:start w:val="1"/>
      <w:numFmt w:val="bullet"/>
      <w:lvlText w:val="o"/>
      <w:lvlJc w:val="left"/>
      <w:pPr>
        <w:ind w:left="1620" w:hanging="360"/>
      </w:pPr>
      <w:rPr>
        <w:rFonts w:ascii="Courier New" w:hAnsi="Courier New" w:cs="Courier New" w:hint="default"/>
      </w:rPr>
    </w:lvl>
    <w:lvl w:ilvl="2" w:tplc="36B05250">
      <w:start w:val="1"/>
      <w:numFmt w:val="bullet"/>
      <w:lvlText w:val=""/>
      <w:lvlJc w:val="left"/>
      <w:pPr>
        <w:ind w:left="2340" w:hanging="360"/>
      </w:pPr>
      <w:rPr>
        <w:rFonts w:ascii="Wingdings" w:hAnsi="Wingdings" w:hint="default"/>
      </w:rPr>
    </w:lvl>
    <w:lvl w:ilvl="3" w:tplc="1D6AD3E4">
      <w:start w:val="1"/>
      <w:numFmt w:val="bullet"/>
      <w:lvlText w:val=""/>
      <w:lvlJc w:val="left"/>
      <w:pPr>
        <w:ind w:left="3060" w:hanging="360"/>
      </w:pPr>
      <w:rPr>
        <w:rFonts w:ascii="Symbol" w:hAnsi="Symbol" w:hint="default"/>
      </w:rPr>
    </w:lvl>
    <w:lvl w:ilvl="4" w:tplc="63D67B68">
      <w:start w:val="1"/>
      <w:numFmt w:val="bullet"/>
      <w:lvlText w:val="o"/>
      <w:lvlJc w:val="left"/>
      <w:pPr>
        <w:ind w:left="3780" w:hanging="360"/>
      </w:pPr>
      <w:rPr>
        <w:rFonts w:ascii="Courier New" w:hAnsi="Courier New" w:cs="Courier New" w:hint="default"/>
      </w:rPr>
    </w:lvl>
    <w:lvl w:ilvl="5" w:tplc="C8DC44B8">
      <w:start w:val="1"/>
      <w:numFmt w:val="bullet"/>
      <w:lvlText w:val=""/>
      <w:lvlJc w:val="left"/>
      <w:pPr>
        <w:ind w:left="4500" w:hanging="360"/>
      </w:pPr>
      <w:rPr>
        <w:rFonts w:ascii="Wingdings" w:hAnsi="Wingdings" w:hint="default"/>
      </w:rPr>
    </w:lvl>
    <w:lvl w:ilvl="6" w:tplc="D070F6E2">
      <w:start w:val="1"/>
      <w:numFmt w:val="bullet"/>
      <w:lvlText w:val=""/>
      <w:lvlJc w:val="left"/>
      <w:pPr>
        <w:ind w:left="5220" w:hanging="360"/>
      </w:pPr>
      <w:rPr>
        <w:rFonts w:ascii="Symbol" w:hAnsi="Symbol" w:hint="default"/>
      </w:rPr>
    </w:lvl>
    <w:lvl w:ilvl="7" w:tplc="E03A920E">
      <w:start w:val="1"/>
      <w:numFmt w:val="bullet"/>
      <w:lvlText w:val="o"/>
      <w:lvlJc w:val="left"/>
      <w:pPr>
        <w:ind w:left="5940" w:hanging="360"/>
      </w:pPr>
      <w:rPr>
        <w:rFonts w:ascii="Courier New" w:hAnsi="Courier New" w:cs="Courier New" w:hint="default"/>
      </w:rPr>
    </w:lvl>
    <w:lvl w:ilvl="8" w:tplc="C1A8D45A">
      <w:start w:val="1"/>
      <w:numFmt w:val="bullet"/>
      <w:lvlText w:val=""/>
      <w:lvlJc w:val="left"/>
      <w:pPr>
        <w:ind w:left="6660" w:hanging="360"/>
      </w:pPr>
      <w:rPr>
        <w:rFonts w:ascii="Wingdings" w:hAnsi="Wingdings" w:hint="default"/>
      </w:rPr>
    </w:lvl>
  </w:abstractNum>
  <w:abstractNum w:abstractNumId="4" w15:restartNumberingAfterBreak="0">
    <w:nsid w:val="2D107848"/>
    <w:multiLevelType w:val="hybridMultilevel"/>
    <w:tmpl w:val="70F4AFF2"/>
    <w:lvl w:ilvl="0" w:tplc="5D840584">
      <w:start w:val="17"/>
      <w:numFmt w:val="bullet"/>
      <w:lvlText w:val=""/>
      <w:lvlJc w:val="left"/>
      <w:pPr>
        <w:ind w:left="720" w:hanging="360"/>
      </w:pPr>
      <w:rPr>
        <w:rFonts w:ascii="Symbol" w:eastAsia="Courier New" w:hAnsi="Symbol" w:cs="Times New Roman" w:hint="default"/>
      </w:rPr>
    </w:lvl>
    <w:lvl w:ilvl="1" w:tplc="162CD9EC">
      <w:start w:val="1"/>
      <w:numFmt w:val="bullet"/>
      <w:lvlText w:val="o"/>
      <w:lvlJc w:val="left"/>
      <w:pPr>
        <w:ind w:left="1440" w:hanging="360"/>
      </w:pPr>
      <w:rPr>
        <w:rFonts w:ascii="Courier New" w:hAnsi="Courier New" w:cs="Courier New" w:hint="default"/>
      </w:rPr>
    </w:lvl>
    <w:lvl w:ilvl="2" w:tplc="EA927C9A">
      <w:start w:val="1"/>
      <w:numFmt w:val="bullet"/>
      <w:lvlText w:val=""/>
      <w:lvlJc w:val="left"/>
      <w:pPr>
        <w:ind w:left="2160" w:hanging="360"/>
      </w:pPr>
      <w:rPr>
        <w:rFonts w:ascii="Wingdings" w:hAnsi="Wingdings" w:hint="default"/>
      </w:rPr>
    </w:lvl>
    <w:lvl w:ilvl="3" w:tplc="86FC106E">
      <w:start w:val="1"/>
      <w:numFmt w:val="bullet"/>
      <w:lvlText w:val=""/>
      <w:lvlJc w:val="left"/>
      <w:pPr>
        <w:ind w:left="2880" w:hanging="360"/>
      </w:pPr>
      <w:rPr>
        <w:rFonts w:ascii="Symbol" w:hAnsi="Symbol" w:hint="default"/>
      </w:rPr>
    </w:lvl>
    <w:lvl w:ilvl="4" w:tplc="B1B4D22C">
      <w:start w:val="1"/>
      <w:numFmt w:val="bullet"/>
      <w:lvlText w:val="o"/>
      <w:lvlJc w:val="left"/>
      <w:pPr>
        <w:ind w:left="3600" w:hanging="360"/>
      </w:pPr>
      <w:rPr>
        <w:rFonts w:ascii="Courier New" w:hAnsi="Courier New" w:cs="Courier New" w:hint="default"/>
      </w:rPr>
    </w:lvl>
    <w:lvl w:ilvl="5" w:tplc="7D0A5672">
      <w:start w:val="1"/>
      <w:numFmt w:val="bullet"/>
      <w:lvlText w:val=""/>
      <w:lvlJc w:val="left"/>
      <w:pPr>
        <w:ind w:left="4320" w:hanging="360"/>
      </w:pPr>
      <w:rPr>
        <w:rFonts w:ascii="Wingdings" w:hAnsi="Wingdings" w:hint="default"/>
      </w:rPr>
    </w:lvl>
    <w:lvl w:ilvl="6" w:tplc="B390089A">
      <w:start w:val="1"/>
      <w:numFmt w:val="bullet"/>
      <w:lvlText w:val=""/>
      <w:lvlJc w:val="left"/>
      <w:pPr>
        <w:ind w:left="5040" w:hanging="360"/>
      </w:pPr>
      <w:rPr>
        <w:rFonts w:ascii="Symbol" w:hAnsi="Symbol" w:hint="default"/>
      </w:rPr>
    </w:lvl>
    <w:lvl w:ilvl="7" w:tplc="4A2E243E">
      <w:start w:val="1"/>
      <w:numFmt w:val="bullet"/>
      <w:lvlText w:val="o"/>
      <w:lvlJc w:val="left"/>
      <w:pPr>
        <w:ind w:left="5760" w:hanging="360"/>
      </w:pPr>
      <w:rPr>
        <w:rFonts w:ascii="Courier New" w:hAnsi="Courier New" w:cs="Courier New" w:hint="default"/>
      </w:rPr>
    </w:lvl>
    <w:lvl w:ilvl="8" w:tplc="EB06D704">
      <w:start w:val="1"/>
      <w:numFmt w:val="bullet"/>
      <w:lvlText w:val=""/>
      <w:lvlJc w:val="left"/>
      <w:pPr>
        <w:ind w:left="6480" w:hanging="360"/>
      </w:pPr>
      <w:rPr>
        <w:rFonts w:ascii="Wingdings" w:hAnsi="Wingdings" w:hint="default"/>
      </w:rPr>
    </w:lvl>
  </w:abstractNum>
  <w:abstractNum w:abstractNumId="5" w15:restartNumberingAfterBreak="0">
    <w:nsid w:val="6EDB09BF"/>
    <w:multiLevelType w:val="hybridMultilevel"/>
    <w:tmpl w:val="23A031A8"/>
    <w:lvl w:ilvl="0" w:tplc="71D6B114">
      <w:start w:val="17"/>
      <w:numFmt w:val="bullet"/>
      <w:lvlText w:val=""/>
      <w:lvlJc w:val="left"/>
      <w:pPr>
        <w:ind w:left="2208" w:hanging="360"/>
      </w:pPr>
      <w:rPr>
        <w:rFonts w:ascii="Symbol" w:eastAsia="Courier New" w:hAnsi="Symbol" w:cs="Times New Roman" w:hint="default"/>
      </w:rPr>
    </w:lvl>
    <w:lvl w:ilvl="1" w:tplc="0248BAFE">
      <w:start w:val="1"/>
      <w:numFmt w:val="bullet"/>
      <w:lvlText w:val="o"/>
      <w:lvlJc w:val="left"/>
      <w:pPr>
        <w:ind w:left="2928" w:hanging="360"/>
      </w:pPr>
      <w:rPr>
        <w:rFonts w:ascii="Courier New" w:hAnsi="Courier New" w:cs="Courier New" w:hint="default"/>
      </w:rPr>
    </w:lvl>
    <w:lvl w:ilvl="2" w:tplc="41DAD454">
      <w:start w:val="1"/>
      <w:numFmt w:val="bullet"/>
      <w:lvlText w:val=""/>
      <w:lvlJc w:val="left"/>
      <w:pPr>
        <w:ind w:left="3648" w:hanging="360"/>
      </w:pPr>
      <w:rPr>
        <w:rFonts w:ascii="Wingdings" w:hAnsi="Wingdings" w:hint="default"/>
      </w:rPr>
    </w:lvl>
    <w:lvl w:ilvl="3" w:tplc="35149850">
      <w:start w:val="1"/>
      <w:numFmt w:val="bullet"/>
      <w:lvlText w:val=""/>
      <w:lvlJc w:val="left"/>
      <w:pPr>
        <w:ind w:left="4368" w:hanging="360"/>
      </w:pPr>
      <w:rPr>
        <w:rFonts w:ascii="Symbol" w:hAnsi="Symbol" w:hint="default"/>
      </w:rPr>
    </w:lvl>
    <w:lvl w:ilvl="4" w:tplc="9D0ECE64">
      <w:start w:val="1"/>
      <w:numFmt w:val="bullet"/>
      <w:lvlText w:val="o"/>
      <w:lvlJc w:val="left"/>
      <w:pPr>
        <w:ind w:left="5088" w:hanging="360"/>
      </w:pPr>
      <w:rPr>
        <w:rFonts w:ascii="Courier New" w:hAnsi="Courier New" w:cs="Courier New" w:hint="default"/>
      </w:rPr>
    </w:lvl>
    <w:lvl w:ilvl="5" w:tplc="4B60285A">
      <w:start w:val="1"/>
      <w:numFmt w:val="bullet"/>
      <w:lvlText w:val=""/>
      <w:lvlJc w:val="left"/>
      <w:pPr>
        <w:ind w:left="5808" w:hanging="360"/>
      </w:pPr>
      <w:rPr>
        <w:rFonts w:ascii="Wingdings" w:hAnsi="Wingdings" w:hint="default"/>
      </w:rPr>
    </w:lvl>
    <w:lvl w:ilvl="6" w:tplc="6AD0097A">
      <w:start w:val="1"/>
      <w:numFmt w:val="bullet"/>
      <w:lvlText w:val=""/>
      <w:lvlJc w:val="left"/>
      <w:pPr>
        <w:ind w:left="6528" w:hanging="360"/>
      </w:pPr>
      <w:rPr>
        <w:rFonts w:ascii="Symbol" w:hAnsi="Symbol" w:hint="default"/>
      </w:rPr>
    </w:lvl>
    <w:lvl w:ilvl="7" w:tplc="E3A27FA4">
      <w:start w:val="1"/>
      <w:numFmt w:val="bullet"/>
      <w:lvlText w:val="o"/>
      <w:lvlJc w:val="left"/>
      <w:pPr>
        <w:ind w:left="7248" w:hanging="360"/>
      </w:pPr>
      <w:rPr>
        <w:rFonts w:ascii="Courier New" w:hAnsi="Courier New" w:cs="Courier New" w:hint="default"/>
      </w:rPr>
    </w:lvl>
    <w:lvl w:ilvl="8" w:tplc="182A5356">
      <w:start w:val="1"/>
      <w:numFmt w:val="bullet"/>
      <w:lvlText w:val=""/>
      <w:lvlJc w:val="left"/>
      <w:pPr>
        <w:ind w:left="7968" w:hanging="360"/>
      </w:pPr>
      <w:rPr>
        <w:rFonts w:ascii="Wingdings" w:hAnsi="Wingdings" w:hint="default"/>
      </w:rPr>
    </w:lvl>
  </w:abstractNum>
  <w:abstractNum w:abstractNumId="6" w15:restartNumberingAfterBreak="0">
    <w:nsid w:val="7E0978BF"/>
    <w:multiLevelType w:val="hybridMultilevel"/>
    <w:tmpl w:val="CFB6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71481112">
    <w:abstractNumId w:val="0"/>
  </w:num>
  <w:num w:numId="2" w16cid:durableId="18342524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551530">
    <w:abstractNumId w:val="3"/>
  </w:num>
  <w:num w:numId="4" w16cid:durableId="1945962016">
    <w:abstractNumId w:val="5"/>
  </w:num>
  <w:num w:numId="5" w16cid:durableId="1926374656">
    <w:abstractNumId w:val="4"/>
  </w:num>
  <w:num w:numId="6" w16cid:durableId="1533422576">
    <w:abstractNumId w:val="1"/>
  </w:num>
  <w:num w:numId="7" w16cid:durableId="116824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D79"/>
    <w:rsid w:val="0005680D"/>
    <w:rsid w:val="000A3384"/>
    <w:rsid w:val="000B0F6E"/>
    <w:rsid w:val="000C3A15"/>
    <w:rsid w:val="000C3F21"/>
    <w:rsid w:val="00124477"/>
    <w:rsid w:val="001350C6"/>
    <w:rsid w:val="001503E8"/>
    <w:rsid w:val="00176AC5"/>
    <w:rsid w:val="0019159B"/>
    <w:rsid w:val="001A5152"/>
    <w:rsid w:val="00222B76"/>
    <w:rsid w:val="002637F4"/>
    <w:rsid w:val="00277A37"/>
    <w:rsid w:val="002862E1"/>
    <w:rsid w:val="00290CE1"/>
    <w:rsid w:val="00291BFD"/>
    <w:rsid w:val="0029538E"/>
    <w:rsid w:val="00296E80"/>
    <w:rsid w:val="002A7C2C"/>
    <w:rsid w:val="002A7FFA"/>
    <w:rsid w:val="002B469F"/>
    <w:rsid w:val="003300E3"/>
    <w:rsid w:val="00340827"/>
    <w:rsid w:val="003423DB"/>
    <w:rsid w:val="0034649C"/>
    <w:rsid w:val="003521CE"/>
    <w:rsid w:val="00371A02"/>
    <w:rsid w:val="00380FF5"/>
    <w:rsid w:val="00396383"/>
    <w:rsid w:val="003B490B"/>
    <w:rsid w:val="003B62E2"/>
    <w:rsid w:val="003D0AD2"/>
    <w:rsid w:val="00410E4C"/>
    <w:rsid w:val="00416DF2"/>
    <w:rsid w:val="00460A48"/>
    <w:rsid w:val="004658BD"/>
    <w:rsid w:val="00471B7D"/>
    <w:rsid w:val="0047278C"/>
    <w:rsid w:val="004740FE"/>
    <w:rsid w:val="004B7D8A"/>
    <w:rsid w:val="0056579B"/>
    <w:rsid w:val="005766C8"/>
    <w:rsid w:val="00586608"/>
    <w:rsid w:val="005E295C"/>
    <w:rsid w:val="005F4EFF"/>
    <w:rsid w:val="00662BE0"/>
    <w:rsid w:val="00677FF6"/>
    <w:rsid w:val="00700D5C"/>
    <w:rsid w:val="00744FD1"/>
    <w:rsid w:val="00751C05"/>
    <w:rsid w:val="007752B4"/>
    <w:rsid w:val="007B2D79"/>
    <w:rsid w:val="00806307"/>
    <w:rsid w:val="00806F38"/>
    <w:rsid w:val="00815717"/>
    <w:rsid w:val="00886B40"/>
    <w:rsid w:val="008B0F13"/>
    <w:rsid w:val="008E2E9E"/>
    <w:rsid w:val="008F527B"/>
    <w:rsid w:val="009652F4"/>
    <w:rsid w:val="009A34BF"/>
    <w:rsid w:val="009B4215"/>
    <w:rsid w:val="00A018D8"/>
    <w:rsid w:val="00AC33E9"/>
    <w:rsid w:val="00AC737B"/>
    <w:rsid w:val="00AE6804"/>
    <w:rsid w:val="00B031EE"/>
    <w:rsid w:val="00B56897"/>
    <w:rsid w:val="00B60951"/>
    <w:rsid w:val="00B8537E"/>
    <w:rsid w:val="00B97905"/>
    <w:rsid w:val="00BA62DA"/>
    <w:rsid w:val="00BC38B3"/>
    <w:rsid w:val="00C01997"/>
    <w:rsid w:val="00C35140"/>
    <w:rsid w:val="00C43936"/>
    <w:rsid w:val="00CB490B"/>
    <w:rsid w:val="00CC3D8C"/>
    <w:rsid w:val="00CC49FD"/>
    <w:rsid w:val="00CD2B4F"/>
    <w:rsid w:val="00D3109E"/>
    <w:rsid w:val="00D41E68"/>
    <w:rsid w:val="00D5676A"/>
    <w:rsid w:val="00D96BBF"/>
    <w:rsid w:val="00DA6DEB"/>
    <w:rsid w:val="00DD6B37"/>
    <w:rsid w:val="00E04291"/>
    <w:rsid w:val="00E04B9C"/>
    <w:rsid w:val="00E35A14"/>
    <w:rsid w:val="00E36B10"/>
    <w:rsid w:val="00E762A7"/>
    <w:rsid w:val="00EA516C"/>
    <w:rsid w:val="00F30BCB"/>
    <w:rsid w:val="00F85236"/>
    <w:rsid w:val="00FB7E7B"/>
    <w:rsid w:val="00FE6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329BA"/>
  <w15:docId w15:val="{C9A2E03D-2BD9-4995-90F7-5CB171E2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character" w:styleId="ad">
    <w:name w:val="Hyperlink"/>
    <w:basedOn w:val="a0"/>
    <w:uiPriority w:val="99"/>
    <w:unhideWhenUsed/>
    <w:rPr>
      <w:color w:val="0563C1" w:themeColor="hyperlink"/>
      <w:u w:val="single"/>
    </w:rPr>
  </w:style>
  <w:style w:type="paragraph" w:styleId="ae">
    <w:name w:val="footnote text"/>
    <w:basedOn w:val="a"/>
    <w:link w:val="af"/>
    <w:uiPriority w:val="99"/>
    <w:unhideWhenUsed/>
    <w:pPr>
      <w:spacing w:after="0" w:line="240" w:lineRule="auto"/>
    </w:pPr>
    <w:rPr>
      <w:sz w:val="20"/>
      <w:szCs w:val="20"/>
    </w:rPr>
  </w:style>
  <w:style w:type="character" w:customStyle="1" w:styleId="af">
    <w:name w:val="Текст сноски Знак"/>
    <w:basedOn w:val="a0"/>
    <w:link w:val="ae"/>
    <w:uiPriority w:val="99"/>
    <w:rPr>
      <w:sz w:val="20"/>
      <w:szCs w:val="20"/>
    </w:rPr>
  </w:style>
  <w:style w:type="character" w:styleId="af0">
    <w:name w:val="footnote reference"/>
    <w:uiPriority w:val="99"/>
    <w:rPr>
      <w:vertAlign w:val="superscript"/>
    </w:rPr>
  </w:style>
  <w:style w:type="table" w:styleId="af1">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endnote text"/>
    <w:basedOn w:val="a"/>
    <w:link w:val="af3"/>
    <w:uiPriority w:val="99"/>
    <w:semiHidden/>
    <w:unhideWhenUsed/>
    <w:pPr>
      <w:spacing w:after="0" w:line="240" w:lineRule="auto"/>
    </w:pPr>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numbering" w:customStyle="1" w:styleId="13">
    <w:name w:val="Нет списка1"/>
    <w:next w:val="a2"/>
    <w:uiPriority w:val="99"/>
    <w:semiHidden/>
    <w:unhideWhenUsed/>
  </w:style>
  <w:style w:type="paragraph" w:customStyle="1" w:styleId="14">
    <w:name w:val="Нижний колонтитул1"/>
    <w:basedOn w:val="a"/>
    <w:next w:val="af5"/>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14"/>
    <w:uiPriority w:val="99"/>
  </w:style>
  <w:style w:type="paragraph" w:customStyle="1" w:styleId="15">
    <w:name w:val="Текст выноски1"/>
    <w:basedOn w:val="a"/>
    <w:next w:val="af7"/>
    <w:link w:val="af8"/>
    <w:uiPriority w:val="99"/>
    <w:semiHidden/>
    <w:unhideWhenUsed/>
    <w:pPr>
      <w:spacing w:after="0" w:line="240" w:lineRule="auto"/>
    </w:pPr>
    <w:rPr>
      <w:rFonts w:ascii="Tahoma" w:hAnsi="Tahoma" w:cs="Tahoma"/>
      <w:sz w:val="16"/>
      <w:szCs w:val="16"/>
    </w:rPr>
  </w:style>
  <w:style w:type="character" w:customStyle="1" w:styleId="af8">
    <w:name w:val="Текст выноски Знак"/>
    <w:basedOn w:val="a0"/>
    <w:link w:val="15"/>
    <w:uiPriority w:val="99"/>
    <w:semiHidden/>
    <w:rPr>
      <w:rFonts w:ascii="Tahoma" w:hAnsi="Tahoma" w:cs="Tahoma"/>
      <w:sz w:val="16"/>
      <w:szCs w:val="16"/>
    </w:rPr>
  </w:style>
  <w:style w:type="paragraph" w:customStyle="1" w:styleId="formattext">
    <w:name w:val="formattex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6">
    <w:name w:val="Сетка таблицы1"/>
    <w:basedOn w:val="a1"/>
    <w:next w:val="af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annotation reference"/>
    <w:basedOn w:val="a0"/>
    <w:uiPriority w:val="99"/>
    <w:semiHidden/>
    <w:unhideWhenUsed/>
    <w:rPr>
      <w:sz w:val="16"/>
      <w:szCs w:val="16"/>
    </w:rPr>
  </w:style>
  <w:style w:type="paragraph" w:customStyle="1" w:styleId="17">
    <w:name w:val="Текст примечания1"/>
    <w:basedOn w:val="a"/>
    <w:next w:val="afa"/>
    <w:link w:val="afb"/>
    <w:uiPriority w:val="99"/>
    <w:semiHidden/>
    <w:unhideWhenUsed/>
    <w:pPr>
      <w:spacing w:after="200" w:line="240" w:lineRule="auto"/>
    </w:pPr>
    <w:rPr>
      <w:sz w:val="20"/>
      <w:szCs w:val="20"/>
    </w:rPr>
  </w:style>
  <w:style w:type="character" w:customStyle="1" w:styleId="afb">
    <w:name w:val="Текст примечания Знак"/>
    <w:basedOn w:val="a0"/>
    <w:link w:val="17"/>
    <w:uiPriority w:val="99"/>
    <w:semiHidden/>
    <w:rPr>
      <w:sz w:val="20"/>
      <w:szCs w:val="20"/>
    </w:rPr>
  </w:style>
  <w:style w:type="paragraph" w:customStyle="1" w:styleId="18">
    <w:name w:val="Тема примечания1"/>
    <w:basedOn w:val="afa"/>
    <w:next w:val="afa"/>
    <w:uiPriority w:val="99"/>
    <w:semiHidden/>
    <w:unhideWhenUsed/>
    <w:pPr>
      <w:spacing w:after="200"/>
    </w:pPr>
    <w:rPr>
      <w:b/>
      <w:bCs/>
    </w:rPr>
  </w:style>
  <w:style w:type="character" w:customStyle="1" w:styleId="afc">
    <w:name w:val="Тема примечания Знак"/>
    <w:basedOn w:val="afb"/>
    <w:link w:val="afd"/>
    <w:uiPriority w:val="99"/>
    <w:semiHidden/>
    <w:rPr>
      <w:b/>
      <w:bCs/>
      <w:sz w:val="20"/>
      <w:szCs w:val="20"/>
    </w:rPr>
  </w:style>
  <w:style w:type="paragraph" w:customStyle="1" w:styleId="19">
    <w:name w:val="Верхний колонтитул1"/>
    <w:basedOn w:val="a"/>
    <w:next w:val="afe"/>
    <w:link w:val="aff"/>
    <w:uiPriority w:val="99"/>
    <w:unhideWhenUsed/>
    <w:pPr>
      <w:tabs>
        <w:tab w:val="center" w:pos="4677"/>
        <w:tab w:val="right" w:pos="9355"/>
      </w:tabs>
      <w:spacing w:after="0" w:line="240" w:lineRule="auto"/>
    </w:pPr>
  </w:style>
  <w:style w:type="character" w:customStyle="1" w:styleId="aff">
    <w:name w:val="Верхний колонтитул Знак"/>
    <w:basedOn w:val="a0"/>
    <w:link w:val="19"/>
    <w:uiPriority w:val="99"/>
  </w:style>
  <w:style w:type="paragraph" w:customStyle="1" w:styleId="1a">
    <w:name w:val="Абзац списка1"/>
    <w:basedOn w:val="a"/>
    <w:next w:val="aff0"/>
    <w:uiPriority w:val="34"/>
    <w:qFormat/>
    <w:pPr>
      <w:spacing w:after="200" w:line="276" w:lineRule="auto"/>
      <w:ind w:left="720"/>
      <w:contextualSpacing/>
    </w:pPr>
  </w:style>
  <w:style w:type="character" w:customStyle="1" w:styleId="1b">
    <w:name w:val="Текст сноски Знак1"/>
    <w:basedOn w:val="a0"/>
    <w:uiPriority w:val="99"/>
    <w:semiHidden/>
    <w:rPr>
      <w:rFonts w:ascii="Times New Roman" w:hAnsi="Times New Roman"/>
      <w:sz w:val="20"/>
      <w:szCs w:val="20"/>
    </w:rPr>
  </w:style>
  <w:style w:type="paragraph" w:styleId="af5">
    <w:name w:val="footer"/>
    <w:basedOn w:val="a"/>
    <w:link w:val="1c"/>
    <w:uiPriority w:val="99"/>
    <w:unhideWhenUsed/>
    <w:pPr>
      <w:tabs>
        <w:tab w:val="center" w:pos="4677"/>
        <w:tab w:val="right" w:pos="9355"/>
      </w:tabs>
      <w:spacing w:after="0" w:line="240" w:lineRule="auto"/>
    </w:pPr>
  </w:style>
  <w:style w:type="character" w:customStyle="1" w:styleId="1c">
    <w:name w:val="Нижний колонтитул Знак1"/>
    <w:basedOn w:val="a0"/>
    <w:link w:val="af5"/>
    <w:uiPriority w:val="99"/>
  </w:style>
  <w:style w:type="paragraph" w:styleId="af7">
    <w:name w:val="Balloon Text"/>
    <w:basedOn w:val="a"/>
    <w:link w:val="1d"/>
    <w:uiPriority w:val="99"/>
    <w:semiHidden/>
    <w:unhideWhenUsed/>
    <w:pPr>
      <w:spacing w:after="0" w:line="240" w:lineRule="auto"/>
    </w:pPr>
    <w:rPr>
      <w:rFonts w:ascii="Segoe UI" w:hAnsi="Segoe UI" w:cs="Segoe UI"/>
      <w:sz w:val="18"/>
      <w:szCs w:val="18"/>
    </w:rPr>
  </w:style>
  <w:style w:type="character" w:customStyle="1" w:styleId="1d">
    <w:name w:val="Текст выноски Знак1"/>
    <w:basedOn w:val="a0"/>
    <w:link w:val="af7"/>
    <w:uiPriority w:val="99"/>
    <w:semiHidden/>
    <w:rPr>
      <w:rFonts w:ascii="Segoe UI" w:hAnsi="Segoe UI" w:cs="Segoe UI"/>
      <w:sz w:val="18"/>
      <w:szCs w:val="18"/>
    </w:rPr>
  </w:style>
  <w:style w:type="paragraph" w:styleId="afa">
    <w:name w:val="annotation text"/>
    <w:basedOn w:val="a"/>
    <w:link w:val="1e"/>
    <w:uiPriority w:val="99"/>
    <w:semiHidden/>
    <w:unhideWhenUsed/>
    <w:pPr>
      <w:spacing w:line="240" w:lineRule="auto"/>
    </w:pPr>
    <w:rPr>
      <w:sz w:val="20"/>
      <w:szCs w:val="20"/>
    </w:rPr>
  </w:style>
  <w:style w:type="character" w:customStyle="1" w:styleId="1e">
    <w:name w:val="Текст примечания Знак1"/>
    <w:basedOn w:val="a0"/>
    <w:link w:val="afa"/>
    <w:uiPriority w:val="99"/>
    <w:semiHidden/>
    <w:rPr>
      <w:sz w:val="20"/>
      <w:szCs w:val="20"/>
    </w:rPr>
  </w:style>
  <w:style w:type="paragraph" w:styleId="afd">
    <w:name w:val="annotation subject"/>
    <w:basedOn w:val="afa"/>
    <w:next w:val="afa"/>
    <w:link w:val="afc"/>
    <w:uiPriority w:val="99"/>
    <w:semiHidden/>
    <w:unhideWhenUsed/>
    <w:rPr>
      <w:b/>
      <w:bCs/>
    </w:rPr>
  </w:style>
  <w:style w:type="character" w:customStyle="1" w:styleId="1f">
    <w:name w:val="Тема примечания Знак1"/>
    <w:basedOn w:val="1e"/>
    <w:uiPriority w:val="99"/>
    <w:semiHidden/>
    <w:rPr>
      <w:b/>
      <w:bCs/>
      <w:sz w:val="20"/>
      <w:szCs w:val="20"/>
    </w:rPr>
  </w:style>
  <w:style w:type="paragraph" w:styleId="afe">
    <w:name w:val="header"/>
    <w:basedOn w:val="a"/>
    <w:link w:val="1f0"/>
    <w:uiPriority w:val="99"/>
    <w:unhideWhenUsed/>
    <w:pPr>
      <w:tabs>
        <w:tab w:val="center" w:pos="4677"/>
        <w:tab w:val="right" w:pos="9355"/>
      </w:tabs>
      <w:spacing w:after="0" w:line="240" w:lineRule="auto"/>
    </w:pPr>
  </w:style>
  <w:style w:type="character" w:customStyle="1" w:styleId="1f0">
    <w:name w:val="Верхний колонтитул Знак1"/>
    <w:basedOn w:val="a0"/>
    <w:link w:val="afe"/>
    <w:uiPriority w:val="99"/>
  </w:style>
  <w:style w:type="paragraph" w:styleId="aff0">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B5248E67-6833-4948-B2EA-682CB6450362}"/>
</file>

<file path=docProps/app.xml><?xml version="1.0" encoding="utf-8"?>
<Properties xmlns="http://schemas.openxmlformats.org/officeDocument/2006/extended-properties" xmlns:vt="http://schemas.openxmlformats.org/officeDocument/2006/docPropsVTypes">
  <Template>Normal</Template>
  <TotalTime>32</TotalTime>
  <Pages>12</Pages>
  <Words>5820</Words>
  <Characters>33177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Родионова</cp:lastModifiedBy>
  <cp:revision>28</cp:revision>
  <dcterms:created xsi:type="dcterms:W3CDTF">2023-10-25T09:52:00Z</dcterms:created>
  <dcterms:modified xsi:type="dcterms:W3CDTF">2023-12-18T08:11:00Z</dcterms:modified>
</cp:coreProperties>
</file>