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80" w:type="dxa"/>
        <w:tblInd w:w="10" w:type="dxa"/>
        <w:tblLayout w:type="fixed"/>
        <w:tblCellMar>
          <w:left w:w="10" w:type="dxa"/>
          <w:right w:w="10" w:type="dxa"/>
        </w:tblCellMar>
        <w:tblLook w:val="04A0"/>
      </w:tblPr>
      <w:tblGrid>
        <w:gridCol w:w="40"/>
        <w:gridCol w:w="40"/>
        <w:gridCol w:w="62"/>
        <w:gridCol w:w="40"/>
        <w:gridCol w:w="4738"/>
        <w:gridCol w:w="280"/>
        <w:gridCol w:w="40"/>
        <w:gridCol w:w="4800"/>
        <w:gridCol w:w="40"/>
      </w:tblGrid>
      <w:tr w:rsidR="00230C01" w:rsidTr="00126D74">
        <w:tc>
          <w:tcPr>
            <w:tcW w:w="40" w:type="dxa"/>
          </w:tcPr>
          <w:p w:rsidR="00230C01" w:rsidRDefault="00230C01">
            <w:pPr>
              <w:pStyle w:val="EMPTYCELLSTYLE"/>
            </w:pPr>
            <w:bookmarkStart w:id="0" w:name="JR_PAGE_ANCHOR_0_1"/>
            <w:bookmarkEnd w:id="0"/>
          </w:p>
        </w:tc>
        <w:tc>
          <w:tcPr>
            <w:tcW w:w="40" w:type="dxa"/>
          </w:tcPr>
          <w:p w:rsidR="00230C01" w:rsidRDefault="00230C01">
            <w:pPr>
              <w:pStyle w:val="EMPTYCELLSTYLE"/>
            </w:pPr>
          </w:p>
        </w:tc>
        <w:tc>
          <w:tcPr>
            <w:tcW w:w="62" w:type="dxa"/>
          </w:tcPr>
          <w:p w:rsidR="00230C01" w:rsidRDefault="00230C01">
            <w:pPr>
              <w:pStyle w:val="EMPTYCELLSTYLE"/>
            </w:pPr>
          </w:p>
        </w:tc>
        <w:tc>
          <w:tcPr>
            <w:tcW w:w="40" w:type="dxa"/>
          </w:tcPr>
          <w:p w:rsidR="00230C01" w:rsidRDefault="00230C01">
            <w:pPr>
              <w:pStyle w:val="EMPTYCELLSTYLE"/>
            </w:pPr>
          </w:p>
        </w:tc>
        <w:tc>
          <w:tcPr>
            <w:tcW w:w="9858" w:type="dxa"/>
            <w:gridSpan w:val="4"/>
          </w:tcPr>
          <w:p w:rsidR="00230C01" w:rsidRDefault="00230C01">
            <w:pPr>
              <w:pStyle w:val="EMPTYCELLSTYLE"/>
            </w:pPr>
          </w:p>
        </w:tc>
        <w:tc>
          <w:tcPr>
            <w:tcW w:w="40" w:type="dxa"/>
          </w:tcPr>
          <w:p w:rsidR="00230C01" w:rsidRDefault="00230C01">
            <w:pPr>
              <w:pStyle w:val="EMPTYCELLSTYLE"/>
            </w:pPr>
          </w:p>
        </w:tc>
      </w:tr>
      <w:tr w:rsidR="00230C01" w:rsidTr="006C0C7C">
        <w:trPr>
          <w:trHeight w:hRule="exact" w:val="1680"/>
        </w:trPr>
        <w:tc>
          <w:tcPr>
            <w:tcW w:w="40" w:type="dxa"/>
          </w:tcPr>
          <w:p w:rsidR="00230C01" w:rsidRDefault="00230C01">
            <w:pPr>
              <w:pStyle w:val="EMPTYCELLSTYLE"/>
            </w:pPr>
          </w:p>
        </w:tc>
        <w:tc>
          <w:tcPr>
            <w:tcW w:w="40" w:type="dxa"/>
          </w:tcPr>
          <w:p w:rsidR="00230C01" w:rsidRDefault="00230C01">
            <w:pPr>
              <w:pStyle w:val="EMPTYCELLSTYLE"/>
            </w:pPr>
          </w:p>
        </w:tc>
        <w:tc>
          <w:tcPr>
            <w:tcW w:w="62" w:type="dxa"/>
          </w:tcPr>
          <w:p w:rsidR="00230C01" w:rsidRDefault="00230C01">
            <w:pPr>
              <w:pStyle w:val="EMPTYCELLSTYLE"/>
            </w:pPr>
          </w:p>
        </w:tc>
        <w:tc>
          <w:tcPr>
            <w:tcW w:w="40" w:type="dxa"/>
          </w:tcPr>
          <w:p w:rsidR="00230C01" w:rsidRDefault="00230C01">
            <w:pPr>
              <w:pStyle w:val="EMPTYCELLSTYLE"/>
            </w:pPr>
          </w:p>
        </w:tc>
        <w:tc>
          <w:tcPr>
            <w:tcW w:w="9858" w:type="dxa"/>
            <w:gridSpan w:val="4"/>
            <w:tcMar>
              <w:top w:w="0" w:type="dxa"/>
              <w:left w:w="0" w:type="dxa"/>
              <w:bottom w:w="0" w:type="dxa"/>
              <w:right w:w="0" w:type="dxa"/>
            </w:tcMar>
            <w:vAlign w:val="center"/>
          </w:tcPr>
          <w:p w:rsidR="00CB7C9E" w:rsidRDefault="00CB7C9E" w:rsidP="00126D74">
            <w:pPr>
              <w:autoSpaceDE w:val="0"/>
              <w:adjustRightInd w:val="0"/>
              <w:jc w:val="right"/>
              <w:rPr>
                <w:b/>
                <w:sz w:val="23"/>
                <w:szCs w:val="23"/>
              </w:rPr>
            </w:pPr>
          </w:p>
          <w:p w:rsidR="006C0C7C" w:rsidRPr="006C0C7C" w:rsidRDefault="006C0C7C" w:rsidP="006C0C7C">
            <w:pPr>
              <w:autoSpaceDE w:val="0"/>
              <w:adjustRightInd w:val="0"/>
              <w:jc w:val="center"/>
              <w:rPr>
                <w:b/>
                <w:sz w:val="23"/>
                <w:szCs w:val="23"/>
              </w:rPr>
            </w:pPr>
            <w:r w:rsidRPr="006C0C7C">
              <w:rPr>
                <w:b/>
                <w:sz w:val="23"/>
                <w:szCs w:val="23"/>
              </w:rPr>
              <w:t>Договор № 210012041790</w:t>
            </w:r>
          </w:p>
          <w:p w:rsidR="006C0C7C" w:rsidRDefault="006C0C7C" w:rsidP="006C0C7C">
            <w:pPr>
              <w:autoSpaceDE w:val="0"/>
              <w:adjustRightInd w:val="0"/>
              <w:jc w:val="center"/>
              <w:rPr>
                <w:b/>
                <w:sz w:val="23"/>
                <w:szCs w:val="23"/>
              </w:rPr>
            </w:pPr>
            <w:r w:rsidRPr="006C0C7C">
              <w:rPr>
                <w:b/>
                <w:sz w:val="18"/>
                <w:szCs w:val="18"/>
              </w:rPr>
              <w:t xml:space="preserve">на оказание  услуг по идентификации АСН в  ГАИС (государственная автоматизированная информационная система) и обеспечению передачи в </w:t>
            </w:r>
            <w:proofErr w:type="spellStart"/>
            <w:r w:rsidRPr="006C0C7C">
              <w:rPr>
                <w:b/>
                <w:sz w:val="18"/>
                <w:szCs w:val="18"/>
              </w:rPr>
              <w:t>Ространснадзор</w:t>
            </w:r>
            <w:proofErr w:type="spellEnd"/>
            <w:r w:rsidRPr="006C0C7C">
              <w:rPr>
                <w:b/>
                <w:sz w:val="18"/>
                <w:szCs w:val="18"/>
              </w:rPr>
              <w:t xml:space="preserve"> информации, поступающей от АСН в ГАИС, а также услуги по</w:t>
            </w:r>
            <w:r w:rsidRPr="006C0C7C">
              <w:rPr>
                <w:b/>
                <w:sz w:val="23"/>
                <w:szCs w:val="23"/>
              </w:rPr>
              <w:t xml:space="preserve"> </w:t>
            </w:r>
            <w:r w:rsidRPr="006C0C7C">
              <w:rPr>
                <w:b/>
                <w:sz w:val="18"/>
                <w:szCs w:val="18"/>
              </w:rPr>
              <w:t xml:space="preserve">ретрансляции данных, поступающих от АСН в ГАИС, в </w:t>
            </w:r>
            <w:proofErr w:type="gramStart"/>
            <w:r w:rsidRPr="006C0C7C">
              <w:rPr>
                <w:b/>
                <w:sz w:val="18"/>
                <w:szCs w:val="18"/>
              </w:rPr>
              <w:t>указанную</w:t>
            </w:r>
            <w:proofErr w:type="gramEnd"/>
            <w:r w:rsidRPr="006C0C7C">
              <w:rPr>
                <w:b/>
                <w:sz w:val="18"/>
                <w:szCs w:val="18"/>
              </w:rPr>
              <w:t xml:space="preserve"> Заказчиком </w:t>
            </w:r>
            <w:r w:rsidR="00126D74" w:rsidRPr="006C0C7C">
              <w:rPr>
                <w:b/>
                <w:sz w:val="18"/>
                <w:szCs w:val="18"/>
              </w:rPr>
              <w:t>Санкт-Петербург</w:t>
            </w:r>
            <w:r w:rsidR="00126D74">
              <w:rPr>
                <w:b/>
                <w:sz w:val="23"/>
                <w:szCs w:val="23"/>
              </w:rPr>
              <w:tab/>
            </w:r>
            <w:r w:rsidR="00126D74">
              <w:rPr>
                <w:b/>
                <w:sz w:val="23"/>
                <w:szCs w:val="23"/>
              </w:rPr>
              <w:tab/>
              <w:t xml:space="preserve">                                      </w:t>
            </w:r>
            <w:r w:rsidR="00126D74" w:rsidRPr="00126D74">
              <w:rPr>
                <w:b/>
                <w:sz w:val="23"/>
                <w:szCs w:val="23"/>
              </w:rPr>
              <w:t xml:space="preserve"> </w:t>
            </w:r>
            <w:r w:rsidR="00126D74">
              <w:rPr>
                <w:b/>
                <w:sz w:val="23"/>
                <w:szCs w:val="23"/>
              </w:rPr>
              <w:t xml:space="preserve">                       </w:t>
            </w:r>
          </w:p>
          <w:p w:rsidR="006C0C7C" w:rsidRDefault="006C0C7C" w:rsidP="006C0C7C">
            <w:pPr>
              <w:autoSpaceDE w:val="0"/>
              <w:adjustRightInd w:val="0"/>
              <w:jc w:val="center"/>
              <w:rPr>
                <w:b/>
                <w:sz w:val="23"/>
                <w:szCs w:val="23"/>
              </w:rPr>
            </w:pPr>
          </w:p>
          <w:p w:rsidR="00126D74" w:rsidRPr="006C0C7C" w:rsidRDefault="006C0C7C" w:rsidP="006C0C7C">
            <w:pPr>
              <w:autoSpaceDE w:val="0"/>
              <w:adjustRightInd w:val="0"/>
              <w:jc w:val="center"/>
              <w:rPr>
                <w:b/>
                <w:sz w:val="22"/>
                <w:szCs w:val="22"/>
              </w:rPr>
            </w:pPr>
            <w:r>
              <w:rPr>
                <w:b/>
                <w:sz w:val="23"/>
                <w:szCs w:val="23"/>
              </w:rPr>
              <w:t xml:space="preserve">Санкт-Петербург                                                                                          </w:t>
            </w:r>
            <w:r w:rsidR="00126D74" w:rsidRPr="006C0C7C">
              <w:rPr>
                <w:b/>
                <w:sz w:val="22"/>
                <w:szCs w:val="22"/>
              </w:rPr>
              <w:t>«_____» февраля  2024 г.</w:t>
            </w:r>
          </w:p>
          <w:p w:rsidR="00230C01" w:rsidRDefault="00230C01">
            <w:pPr>
              <w:jc w:val="right"/>
            </w:pPr>
          </w:p>
        </w:tc>
        <w:tc>
          <w:tcPr>
            <w:tcW w:w="40" w:type="dxa"/>
          </w:tcPr>
          <w:p w:rsidR="00230C01" w:rsidRDefault="00230C01">
            <w:pPr>
              <w:pStyle w:val="EMPTYCELLSTYLE"/>
            </w:pPr>
          </w:p>
        </w:tc>
      </w:tr>
      <w:tr w:rsidR="00230C01" w:rsidTr="00126D74">
        <w:trPr>
          <w:trHeight w:hRule="exact" w:val="512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rsidP="00126D74">
            <w:pPr>
              <w:ind w:firstLine="520"/>
              <w:jc w:val="both"/>
            </w:pPr>
            <w:proofErr w:type="gramStart"/>
            <w:r>
              <w:rPr>
                <w:b/>
                <w:color w:val="000000"/>
                <w:sz w:val="24"/>
              </w:rPr>
              <w:t>ГОСУДАРСТВЕННОЕ БЮДЖЕТНОЕ ОБЩЕОБРАЗОВАТЕЛЬНОЕ УЧРЕЖДЕНИЕ ГИМНАЗИЯ № 642 "ЗЕМЛЯ И ВСЕЛЕННАЯ" ВАСИЛЕОСТРОВСКОГО РАЙОНА САНКТ-ПЕТЕРБУРГА</w:t>
            </w:r>
            <w:r>
              <w:rPr>
                <w:color w:val="000000"/>
                <w:sz w:val="24"/>
              </w:rPr>
              <w:t xml:space="preserve">, далее именуемое </w:t>
            </w:r>
            <w:r>
              <w:rPr>
                <w:b/>
                <w:color w:val="000000"/>
                <w:sz w:val="24"/>
              </w:rPr>
              <w:t>Заказчик</w:t>
            </w:r>
            <w:r>
              <w:rPr>
                <w:color w:val="000000"/>
                <w:sz w:val="24"/>
              </w:rPr>
              <w:t xml:space="preserve"> в лице директора </w:t>
            </w:r>
            <w:proofErr w:type="spellStart"/>
            <w:r>
              <w:rPr>
                <w:color w:val="000000"/>
                <w:sz w:val="24"/>
              </w:rPr>
              <w:t>Трошкеева</w:t>
            </w:r>
            <w:proofErr w:type="spellEnd"/>
            <w:r>
              <w:rPr>
                <w:color w:val="000000"/>
                <w:sz w:val="24"/>
              </w:rPr>
              <w:t xml:space="preserve"> Павла Анатольевича, действующего на основании </w:t>
            </w:r>
            <w:r w:rsidR="00126D74">
              <w:rPr>
                <w:color w:val="000000"/>
                <w:sz w:val="24"/>
              </w:rPr>
              <w:t>У</w:t>
            </w:r>
            <w:r>
              <w:rPr>
                <w:color w:val="000000"/>
                <w:sz w:val="24"/>
              </w:rPr>
              <w:t xml:space="preserve">става, с одной стороны и </w:t>
            </w:r>
            <w:r w:rsidR="00126D74">
              <w:rPr>
                <w:b/>
                <w:color w:val="000000"/>
                <w:sz w:val="24"/>
              </w:rPr>
              <w:t>____________________________</w:t>
            </w:r>
            <w:r>
              <w:rPr>
                <w:color w:val="000000"/>
                <w:sz w:val="24"/>
              </w:rPr>
              <w:t xml:space="preserve">, далее именуемое </w:t>
            </w:r>
            <w:r>
              <w:rPr>
                <w:b/>
                <w:color w:val="000000"/>
                <w:sz w:val="24"/>
              </w:rPr>
              <w:t>Оператор системы</w:t>
            </w:r>
            <w:r>
              <w:rPr>
                <w:color w:val="000000"/>
                <w:sz w:val="24"/>
              </w:rPr>
              <w:t xml:space="preserve"> в лице </w:t>
            </w:r>
            <w:r w:rsidR="00126D74">
              <w:rPr>
                <w:color w:val="000000"/>
                <w:sz w:val="24"/>
              </w:rPr>
              <w:t>_____________________________________</w:t>
            </w:r>
            <w:r>
              <w:rPr>
                <w:color w:val="000000"/>
                <w:sz w:val="24"/>
              </w:rPr>
              <w:t xml:space="preserve">, действующего на основании  </w:t>
            </w:r>
            <w:r w:rsidR="00126D74">
              <w:rPr>
                <w:color w:val="000000"/>
                <w:sz w:val="24"/>
              </w:rPr>
              <w:t>_________________________</w:t>
            </w:r>
            <w:r>
              <w:rPr>
                <w:color w:val="000000"/>
                <w:sz w:val="24"/>
              </w:rPr>
              <w:t xml:space="preserve">. с другой стороны, далее совместно именуемые </w:t>
            </w:r>
            <w:r>
              <w:rPr>
                <w:b/>
                <w:color w:val="000000"/>
                <w:sz w:val="24"/>
              </w:rPr>
              <w:t>Стороны</w:t>
            </w:r>
            <w:r w:rsidR="00126D74">
              <w:rPr>
                <w:color w:val="000000"/>
                <w:sz w:val="24"/>
              </w:rPr>
              <w:t>, а по отдельности</w:t>
            </w:r>
            <w:r>
              <w:rPr>
                <w:color w:val="000000"/>
                <w:sz w:val="24"/>
              </w:rPr>
              <w:t>–</w:t>
            </w:r>
            <w:r>
              <w:rPr>
                <w:b/>
                <w:color w:val="000000"/>
                <w:sz w:val="24"/>
              </w:rPr>
              <w:t>Сторона</w:t>
            </w:r>
            <w:r w:rsidR="00126D74">
              <w:rPr>
                <w:color w:val="000000"/>
                <w:sz w:val="24"/>
              </w:rPr>
              <w:t xml:space="preserve">, </w:t>
            </w:r>
            <w:r w:rsidR="00126D74" w:rsidRPr="00126D74">
              <w:rPr>
                <w:color w:val="000000"/>
                <w:sz w:val="24"/>
              </w:rPr>
              <w:t>руководствуясь Гражданским кодексом Российской Федерации и положениями Федерального закона от 05.04.2013 г</w:t>
            </w:r>
            <w:proofErr w:type="gramEnd"/>
            <w:r w:rsidR="00126D74" w:rsidRPr="00126D74">
              <w:rPr>
                <w:color w:val="000000"/>
                <w:sz w:val="24"/>
              </w:rPr>
              <w:t>. № 44-ФЗ «О контрактной системе в сфере закупок товаров, работ, услуг для обеспечения государственных и муниципальных нужд» (далее – Закон)</w:t>
            </w:r>
            <w:r w:rsidR="00126D74">
              <w:rPr>
                <w:color w:val="000000"/>
                <w:sz w:val="24"/>
              </w:rPr>
              <w:t xml:space="preserve">, а так же </w:t>
            </w:r>
            <w:r>
              <w:rPr>
                <w:color w:val="000000"/>
                <w:sz w:val="24"/>
              </w:rPr>
              <w:t>в целях исполнения постановления Правительства Российской Федерации от 22 декабря 2020 г. № 2216 «Об утверждении Правил оснащения транспортных средств категорий М</w:t>
            </w:r>
            <w:proofErr w:type="gramStart"/>
            <w:r>
              <w:rPr>
                <w:color w:val="000000"/>
                <w:sz w:val="24"/>
                <w:vertAlign w:val="subscript"/>
              </w:rPr>
              <w:t>2</w:t>
            </w:r>
            <w:proofErr w:type="gramEnd"/>
            <w:r>
              <w:rPr>
                <w:color w:val="000000"/>
                <w:sz w:val="24"/>
              </w:rPr>
              <w:t>, М</w:t>
            </w:r>
            <w:r>
              <w:rPr>
                <w:color w:val="000000"/>
                <w:sz w:val="24"/>
                <w:vertAlign w:val="subscript"/>
              </w:rPr>
              <w:t>3</w:t>
            </w:r>
            <w:r>
              <w:rPr>
                <w:color w:val="000000"/>
                <w:sz w:val="24"/>
              </w:rPr>
              <w:t xml:space="preserve"> и транспортных средств категории N, используемых для перевозки опасных грузов, аппаратурой спутниковой навигации» (далее – ПП РФ №2216),</w:t>
            </w:r>
            <w:r>
              <w:rPr>
                <w:color w:val="000000"/>
                <w:sz w:val="24"/>
              </w:rPr>
              <w:br/>
              <w:t xml:space="preserve">        заключили настоящий государственный контракт (далее – </w:t>
            </w:r>
            <w:r>
              <w:rPr>
                <w:b/>
                <w:color w:val="000000"/>
                <w:sz w:val="24"/>
              </w:rPr>
              <w:t>Договор</w:t>
            </w:r>
            <w:r>
              <w:rPr>
                <w:color w:val="000000"/>
                <w:sz w:val="24"/>
              </w:rPr>
              <w:t xml:space="preserve">) </w:t>
            </w:r>
            <w:r w:rsidR="00126D74" w:rsidRPr="00126D74">
              <w:rPr>
                <w:color w:val="000000"/>
                <w:sz w:val="24"/>
              </w:rPr>
              <w:t>с идентификационным кодом закупки 242780114007378010100100070000000244</w:t>
            </w:r>
            <w:r w:rsidR="00126D74">
              <w:rPr>
                <w:color w:val="000000"/>
                <w:sz w:val="24"/>
              </w:rPr>
              <w:t xml:space="preserve"> </w:t>
            </w:r>
            <w:r>
              <w:rPr>
                <w:color w:val="000000"/>
                <w:sz w:val="24"/>
              </w:rPr>
              <w:t>о нижеследующем:</w:t>
            </w:r>
          </w:p>
        </w:tc>
        <w:tc>
          <w:tcPr>
            <w:tcW w:w="40" w:type="dxa"/>
          </w:tcPr>
          <w:p w:rsidR="00230C01" w:rsidRDefault="00230C01">
            <w:pPr>
              <w:pStyle w:val="EMPTYCELLSTYLE"/>
            </w:pPr>
          </w:p>
        </w:tc>
      </w:tr>
      <w:tr w:rsidR="00230C01" w:rsidTr="00126D74">
        <w:trPr>
          <w:trHeight w:hRule="exact" w:val="4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jc w:val="center"/>
            </w:pPr>
            <w:r>
              <w:rPr>
                <w:b/>
                <w:color w:val="000000"/>
                <w:sz w:val="24"/>
              </w:rPr>
              <w:t>1. Термины и определения</w:t>
            </w:r>
          </w:p>
        </w:tc>
        <w:tc>
          <w:tcPr>
            <w:tcW w:w="40" w:type="dxa"/>
          </w:tcPr>
          <w:p w:rsidR="00230C01" w:rsidRDefault="00230C01">
            <w:pPr>
              <w:pStyle w:val="EMPTYCELLSTYLE"/>
            </w:pPr>
          </w:p>
        </w:tc>
      </w:tr>
      <w:tr w:rsidR="00230C01" w:rsidTr="00126D74">
        <w:trPr>
          <w:trHeight w:hRule="exact" w:val="6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АСМ ЭРА</w:t>
            </w:r>
            <w:r>
              <w:rPr>
                <w:color w:val="000000"/>
                <w:sz w:val="24"/>
              </w:rPr>
              <w:t xml:space="preserve"> – программа для ЭВМ «Автоматизированная система мониторинга объектов на базе Государственной автоматизированной информационной системы «ЭРА-ГЛОНАСС».</w:t>
            </w:r>
          </w:p>
        </w:tc>
        <w:tc>
          <w:tcPr>
            <w:tcW w:w="40" w:type="dxa"/>
          </w:tcPr>
          <w:p w:rsidR="00230C01" w:rsidRDefault="00230C01">
            <w:pPr>
              <w:pStyle w:val="EMPTYCELLSTYLE"/>
            </w:pPr>
          </w:p>
        </w:tc>
      </w:tr>
      <w:tr w:rsidR="00230C01" w:rsidTr="00126D74">
        <w:trPr>
          <w:trHeight w:hRule="exact" w:val="36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АСН</w:t>
            </w:r>
            <w:r>
              <w:rPr>
                <w:color w:val="000000"/>
                <w:sz w:val="24"/>
              </w:rPr>
              <w:t xml:space="preserve"> – аппаратура спутниковой навигации ГЛОНАСС или ГЛОНАСС/GPS.</w:t>
            </w:r>
          </w:p>
        </w:tc>
        <w:tc>
          <w:tcPr>
            <w:tcW w:w="40" w:type="dxa"/>
          </w:tcPr>
          <w:p w:rsidR="00230C01" w:rsidRDefault="00230C01">
            <w:pPr>
              <w:pStyle w:val="EMPTYCELLSTYLE"/>
            </w:pPr>
          </w:p>
        </w:tc>
      </w:tr>
      <w:tr w:rsidR="00230C01" w:rsidTr="00126D74">
        <w:trPr>
          <w:trHeight w:hRule="exact" w:val="6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ГАИС «ЭРА-ГЛОНАСС»</w:t>
            </w:r>
            <w:r>
              <w:rPr>
                <w:color w:val="000000"/>
                <w:sz w:val="24"/>
              </w:rPr>
              <w:t xml:space="preserve"> – Государственная автоматизированная информационная система «ЭРА-ГЛОНАСС».</w:t>
            </w:r>
          </w:p>
        </w:tc>
        <w:tc>
          <w:tcPr>
            <w:tcW w:w="40" w:type="dxa"/>
          </w:tcPr>
          <w:p w:rsidR="00230C01" w:rsidRDefault="00230C01">
            <w:pPr>
              <w:pStyle w:val="EMPTYCELLSTYLE"/>
            </w:pPr>
          </w:p>
        </w:tc>
      </w:tr>
      <w:tr w:rsidR="00230C01" w:rsidTr="00126D74">
        <w:trPr>
          <w:trHeight w:hRule="exact" w:val="36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ИС</w:t>
            </w:r>
            <w:r>
              <w:rPr>
                <w:color w:val="000000"/>
                <w:sz w:val="24"/>
              </w:rPr>
              <w:t xml:space="preserve"> – информационная система.</w:t>
            </w:r>
          </w:p>
        </w:tc>
        <w:tc>
          <w:tcPr>
            <w:tcW w:w="40" w:type="dxa"/>
          </w:tcPr>
          <w:p w:rsidR="00230C01" w:rsidRDefault="00230C01">
            <w:pPr>
              <w:pStyle w:val="EMPTYCELLSTYLE"/>
            </w:pPr>
          </w:p>
        </w:tc>
      </w:tr>
      <w:tr w:rsidR="00230C01" w:rsidTr="00126D74">
        <w:trPr>
          <w:trHeight w:hRule="exact" w:val="36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proofErr w:type="spellStart"/>
            <w:r>
              <w:rPr>
                <w:b/>
                <w:color w:val="000000"/>
                <w:sz w:val="24"/>
              </w:rPr>
              <w:t>Ространснадзор</w:t>
            </w:r>
            <w:proofErr w:type="spellEnd"/>
            <w:r>
              <w:rPr>
                <w:color w:val="000000"/>
                <w:sz w:val="24"/>
              </w:rPr>
              <w:t xml:space="preserve"> – Федеральная служба по надзору в сфере транспорта.</w:t>
            </w:r>
          </w:p>
        </w:tc>
        <w:tc>
          <w:tcPr>
            <w:tcW w:w="40" w:type="dxa"/>
          </w:tcPr>
          <w:p w:rsidR="00230C01" w:rsidRDefault="00230C01">
            <w:pPr>
              <w:pStyle w:val="EMPTYCELLSTYLE"/>
            </w:pPr>
          </w:p>
        </w:tc>
      </w:tr>
      <w:tr w:rsidR="00230C01" w:rsidTr="00126D74">
        <w:trPr>
          <w:trHeight w:hRule="exact" w:val="6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Сайт Оператора системы</w:t>
            </w:r>
            <w:r>
              <w:rPr>
                <w:color w:val="000000"/>
                <w:sz w:val="24"/>
              </w:rPr>
              <w:t xml:space="preserve"> – сайт Оператора системы в информационно-телекоммуникационной сети «Интернет», размещенный по адресу </w:t>
            </w:r>
            <w:r>
              <w:rPr>
                <w:b/>
                <w:color w:val="000000"/>
                <w:sz w:val="24"/>
              </w:rPr>
              <w:t>www.aoglonass.ru</w:t>
            </w:r>
            <w:r>
              <w:rPr>
                <w:color w:val="000000"/>
                <w:sz w:val="24"/>
              </w:rPr>
              <w:t>.</w:t>
            </w:r>
          </w:p>
        </w:tc>
        <w:tc>
          <w:tcPr>
            <w:tcW w:w="40" w:type="dxa"/>
          </w:tcPr>
          <w:p w:rsidR="00230C01" w:rsidRDefault="00230C01">
            <w:pPr>
              <w:pStyle w:val="EMPTYCELLSTYLE"/>
            </w:pPr>
          </w:p>
        </w:tc>
      </w:tr>
      <w:tr w:rsidR="00230C01" w:rsidTr="00126D74">
        <w:trPr>
          <w:trHeight w:hRule="exact" w:val="6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Транспортное средство (ТС)</w:t>
            </w:r>
            <w:r>
              <w:rPr>
                <w:color w:val="000000"/>
                <w:sz w:val="24"/>
              </w:rPr>
              <w:t xml:space="preserve"> – транспортное средство категории М</w:t>
            </w:r>
            <w:r>
              <w:rPr>
                <w:color w:val="000000"/>
                <w:sz w:val="24"/>
                <w:vertAlign w:val="subscript"/>
              </w:rPr>
              <w:t>2</w:t>
            </w:r>
            <w:r>
              <w:rPr>
                <w:color w:val="000000"/>
                <w:sz w:val="24"/>
              </w:rPr>
              <w:t>, М</w:t>
            </w:r>
            <w:r>
              <w:rPr>
                <w:color w:val="000000"/>
                <w:sz w:val="24"/>
                <w:vertAlign w:val="subscript"/>
              </w:rPr>
              <w:t>3</w:t>
            </w:r>
            <w:r>
              <w:rPr>
                <w:color w:val="000000"/>
                <w:sz w:val="24"/>
              </w:rPr>
              <w:t xml:space="preserve"> или транспортное средство категории N, используемое для перевозки опасных грузов.</w:t>
            </w:r>
          </w:p>
        </w:tc>
        <w:tc>
          <w:tcPr>
            <w:tcW w:w="40" w:type="dxa"/>
          </w:tcPr>
          <w:p w:rsidR="00230C01" w:rsidRDefault="00230C01">
            <w:pPr>
              <w:pStyle w:val="EMPTYCELLSTYLE"/>
            </w:pPr>
          </w:p>
        </w:tc>
      </w:tr>
      <w:tr w:rsidR="00230C01" w:rsidTr="00126D74">
        <w:trPr>
          <w:trHeight w:hRule="exact" w:val="48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jc w:val="center"/>
            </w:pPr>
            <w:r>
              <w:rPr>
                <w:b/>
                <w:color w:val="000000"/>
                <w:sz w:val="24"/>
              </w:rPr>
              <w:t>2. Предмет Договора</w:t>
            </w:r>
          </w:p>
        </w:tc>
        <w:tc>
          <w:tcPr>
            <w:tcW w:w="40" w:type="dxa"/>
          </w:tcPr>
          <w:p w:rsidR="00230C01" w:rsidRDefault="00230C01">
            <w:pPr>
              <w:pStyle w:val="EMPTYCELLSTYLE"/>
            </w:pPr>
          </w:p>
        </w:tc>
      </w:tr>
      <w:tr w:rsidR="00230C01" w:rsidTr="00126D74">
        <w:trPr>
          <w:trHeight w:hRule="exact" w:val="20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2.1 </w:t>
            </w:r>
            <w:r>
              <w:rPr>
                <w:color w:val="000000"/>
                <w:sz w:val="24"/>
              </w:rPr>
              <w:t xml:space="preserve">Оператор системы обязуется по заявкам Заказчика оказывать ему услуги по идентификации АСН в ГАИС «ЭРА-ГЛОНАСС» и обеспечению передачи в </w:t>
            </w:r>
            <w:proofErr w:type="spellStart"/>
            <w:r>
              <w:rPr>
                <w:color w:val="000000"/>
                <w:sz w:val="24"/>
              </w:rPr>
              <w:t>Ространснадзор</w:t>
            </w:r>
            <w:proofErr w:type="spellEnd"/>
            <w:r>
              <w:rPr>
                <w:color w:val="000000"/>
                <w:sz w:val="24"/>
              </w:rPr>
              <w:t xml:space="preserve"> информации, поступающей от АСН в ГАИС «ЭРА-ГЛОНАСС» (далее – </w:t>
            </w:r>
            <w:r>
              <w:rPr>
                <w:b/>
                <w:color w:val="000000"/>
                <w:sz w:val="24"/>
              </w:rPr>
              <w:t>услуги</w:t>
            </w:r>
            <w:r>
              <w:rPr>
                <w:color w:val="000000"/>
                <w:sz w:val="24"/>
              </w:rPr>
              <w:t xml:space="preserve">), а также предусмотренные Договором дополнительные услуги, в т. ч. услуги по ретрансляции данных, поступающих от АСН в ГАИС «ЭРА-ГЛОНАСС», в указанную Заказчиком информационную систему и услуги по предоставлению доступа к АСМ ЭРА (далее – </w:t>
            </w:r>
            <w:r>
              <w:rPr>
                <w:b/>
                <w:color w:val="000000"/>
                <w:sz w:val="24"/>
              </w:rPr>
              <w:t>дополнительные услуги</w:t>
            </w:r>
            <w:r>
              <w:rPr>
                <w:color w:val="000000"/>
                <w:sz w:val="24"/>
              </w:rPr>
              <w:t>), а Заказчик обязуется оплачивать эти услуги.</w:t>
            </w:r>
          </w:p>
        </w:tc>
        <w:tc>
          <w:tcPr>
            <w:tcW w:w="40" w:type="dxa"/>
          </w:tcPr>
          <w:p w:rsidR="00230C01" w:rsidRDefault="00230C01">
            <w:pPr>
              <w:pStyle w:val="EMPTYCELLSTYLE"/>
            </w:pPr>
          </w:p>
        </w:tc>
      </w:tr>
      <w:tr w:rsidR="00230C01" w:rsidTr="00126D74">
        <w:trPr>
          <w:trHeight w:hRule="exact" w:val="92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2.2 </w:t>
            </w:r>
            <w:r>
              <w:rPr>
                <w:color w:val="000000"/>
                <w:sz w:val="24"/>
              </w:rPr>
              <w:t xml:space="preserve">Услуги связи и необходимые для их оказания USIM-карты приобретаются Заказчиком у Оператора системы на основании </w:t>
            </w:r>
            <w:r>
              <w:rPr>
                <w:b/>
                <w:color w:val="000000"/>
                <w:sz w:val="24"/>
              </w:rPr>
              <w:t>договора возмездного оказания услуг связи</w:t>
            </w:r>
            <w:r>
              <w:rPr>
                <w:color w:val="000000"/>
                <w:sz w:val="24"/>
              </w:rPr>
              <w:t xml:space="preserve"> (</w:t>
            </w:r>
            <w:r>
              <w:rPr>
                <w:b/>
                <w:color w:val="000000"/>
                <w:sz w:val="24"/>
              </w:rPr>
              <w:t>приложение № 1</w:t>
            </w:r>
            <w:r>
              <w:rPr>
                <w:color w:val="000000"/>
                <w:sz w:val="24"/>
              </w:rPr>
              <w:t xml:space="preserve"> к Договору).</w:t>
            </w:r>
          </w:p>
        </w:tc>
        <w:tc>
          <w:tcPr>
            <w:tcW w:w="40" w:type="dxa"/>
          </w:tcPr>
          <w:p w:rsidR="00230C01" w:rsidRDefault="00230C01">
            <w:pPr>
              <w:pStyle w:val="EMPTYCELLSTYLE"/>
            </w:pPr>
          </w:p>
        </w:tc>
      </w:tr>
      <w:tr w:rsidR="00230C01" w:rsidTr="00126D74">
        <w:trPr>
          <w:trHeight w:hRule="exact" w:val="36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rsidP="00126D74">
            <w:pPr>
              <w:ind w:left="520"/>
              <w:jc w:val="both"/>
            </w:pPr>
            <w:r>
              <w:rPr>
                <w:b/>
                <w:color w:val="000000"/>
                <w:sz w:val="24"/>
              </w:rPr>
              <w:t xml:space="preserve">2.3 </w:t>
            </w:r>
            <w:r>
              <w:rPr>
                <w:color w:val="000000"/>
                <w:sz w:val="24"/>
              </w:rPr>
              <w:t xml:space="preserve">Источник финансирования: </w:t>
            </w:r>
            <w:r w:rsidR="00126D74">
              <w:rPr>
                <w:color w:val="000000"/>
                <w:sz w:val="24"/>
              </w:rPr>
              <w:t>внебюджетные средства, средства бюджетных учреждений</w:t>
            </w:r>
            <w:r>
              <w:rPr>
                <w:color w:val="000000"/>
                <w:sz w:val="24"/>
              </w:rPr>
              <w:t>.</w:t>
            </w:r>
          </w:p>
        </w:tc>
        <w:tc>
          <w:tcPr>
            <w:tcW w:w="40" w:type="dxa"/>
          </w:tcPr>
          <w:p w:rsidR="00230C01" w:rsidRDefault="00230C01">
            <w:pPr>
              <w:pStyle w:val="EMPTYCELLSTYLE"/>
            </w:pPr>
          </w:p>
        </w:tc>
      </w:tr>
      <w:tr w:rsidR="00230C01" w:rsidTr="00126D74">
        <w:trPr>
          <w:trHeight w:hRule="exact" w:val="20"/>
        </w:trPr>
        <w:tc>
          <w:tcPr>
            <w:tcW w:w="40" w:type="dxa"/>
          </w:tcPr>
          <w:p w:rsidR="00230C01" w:rsidRDefault="00230C01">
            <w:pPr>
              <w:pStyle w:val="EMPTYCELLSTYLE"/>
            </w:pPr>
          </w:p>
        </w:tc>
        <w:tc>
          <w:tcPr>
            <w:tcW w:w="40" w:type="dxa"/>
          </w:tcPr>
          <w:p w:rsidR="00230C01" w:rsidRDefault="00230C01">
            <w:pPr>
              <w:pStyle w:val="EMPTYCELLSTYLE"/>
            </w:pPr>
          </w:p>
        </w:tc>
        <w:tc>
          <w:tcPr>
            <w:tcW w:w="62" w:type="dxa"/>
          </w:tcPr>
          <w:p w:rsidR="00230C01" w:rsidRDefault="00230C01">
            <w:pPr>
              <w:pStyle w:val="EMPTYCELLSTYLE"/>
            </w:pPr>
          </w:p>
        </w:tc>
        <w:tc>
          <w:tcPr>
            <w:tcW w:w="40" w:type="dxa"/>
          </w:tcPr>
          <w:p w:rsidR="00230C01" w:rsidRDefault="00230C01">
            <w:pPr>
              <w:pStyle w:val="EMPTYCELLSTYLE"/>
            </w:pPr>
          </w:p>
        </w:tc>
        <w:tc>
          <w:tcPr>
            <w:tcW w:w="9858" w:type="dxa"/>
            <w:gridSpan w:val="4"/>
          </w:tcPr>
          <w:p w:rsidR="00230C01" w:rsidRDefault="00230C01">
            <w:pPr>
              <w:pStyle w:val="EMPTYCELLSTYLE"/>
            </w:pPr>
          </w:p>
        </w:tc>
        <w:tc>
          <w:tcPr>
            <w:tcW w:w="40" w:type="dxa"/>
          </w:tcPr>
          <w:p w:rsidR="00230C01" w:rsidRDefault="00230C01">
            <w:pPr>
              <w:pStyle w:val="EMPTYCELLSTYLE"/>
            </w:pPr>
          </w:p>
        </w:tc>
      </w:tr>
      <w:tr w:rsidR="00230C01" w:rsidTr="00126D74">
        <w:trPr>
          <w:trHeight w:hRule="exact" w:val="36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230C01" w:rsidP="009D1355">
            <w:pPr>
              <w:jc w:val="both"/>
            </w:pPr>
          </w:p>
        </w:tc>
        <w:tc>
          <w:tcPr>
            <w:tcW w:w="40" w:type="dxa"/>
          </w:tcPr>
          <w:p w:rsidR="00230C01" w:rsidRDefault="00230C01">
            <w:pPr>
              <w:pStyle w:val="EMPTYCELLSTYLE"/>
            </w:pPr>
          </w:p>
        </w:tc>
      </w:tr>
      <w:tr w:rsidR="00230C01" w:rsidTr="00126D74">
        <w:trPr>
          <w:trHeight w:hRule="exact" w:val="4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jc w:val="center"/>
            </w:pPr>
            <w:r>
              <w:rPr>
                <w:b/>
                <w:color w:val="000000"/>
                <w:sz w:val="24"/>
              </w:rPr>
              <w:t>3. Порядок и сроки оказания услуг</w:t>
            </w:r>
          </w:p>
        </w:tc>
        <w:tc>
          <w:tcPr>
            <w:tcW w:w="40" w:type="dxa"/>
          </w:tcPr>
          <w:p w:rsidR="00230C01" w:rsidRDefault="00230C01">
            <w:pPr>
              <w:pStyle w:val="EMPTYCELLSTYLE"/>
            </w:pPr>
          </w:p>
        </w:tc>
      </w:tr>
      <w:tr w:rsidR="00230C01" w:rsidTr="00126D74">
        <w:trPr>
          <w:trHeight w:hRule="exact" w:val="48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3.1 </w:t>
            </w:r>
            <w:r>
              <w:rPr>
                <w:color w:val="000000"/>
                <w:sz w:val="24"/>
              </w:rPr>
              <w:t xml:space="preserve">Оператор системы оказывает услуги и дополнительные услуги в порядке, </w:t>
            </w:r>
          </w:p>
        </w:tc>
        <w:tc>
          <w:tcPr>
            <w:tcW w:w="40" w:type="dxa"/>
          </w:tcPr>
          <w:p w:rsidR="00230C01" w:rsidRDefault="00230C01">
            <w:pPr>
              <w:pStyle w:val="EMPTYCELLSTYLE"/>
            </w:pPr>
          </w:p>
        </w:tc>
      </w:tr>
      <w:tr w:rsidR="00230C01" w:rsidTr="00126D74">
        <w:tc>
          <w:tcPr>
            <w:tcW w:w="40" w:type="dxa"/>
          </w:tcPr>
          <w:p w:rsidR="00230C01" w:rsidRDefault="00230C01">
            <w:pPr>
              <w:pStyle w:val="EMPTYCELLSTYLE"/>
              <w:pageBreakBefore/>
            </w:pPr>
            <w:bookmarkStart w:id="1" w:name="JR_PAGE_ANCHOR_0_2"/>
            <w:bookmarkEnd w:id="1"/>
          </w:p>
        </w:tc>
        <w:tc>
          <w:tcPr>
            <w:tcW w:w="40" w:type="dxa"/>
          </w:tcPr>
          <w:p w:rsidR="00230C01" w:rsidRDefault="00230C01">
            <w:pPr>
              <w:pStyle w:val="EMPTYCELLSTYLE"/>
            </w:pPr>
          </w:p>
        </w:tc>
        <w:tc>
          <w:tcPr>
            <w:tcW w:w="9960" w:type="dxa"/>
            <w:gridSpan w:val="6"/>
          </w:tcPr>
          <w:p w:rsidR="00230C01" w:rsidRDefault="00230C01">
            <w:pPr>
              <w:pStyle w:val="EMPTYCELLSTYLE"/>
            </w:pPr>
          </w:p>
        </w:tc>
        <w:tc>
          <w:tcPr>
            <w:tcW w:w="40" w:type="dxa"/>
          </w:tcPr>
          <w:p w:rsidR="00230C01" w:rsidRDefault="00230C01">
            <w:pPr>
              <w:pStyle w:val="EMPTYCELLSTYLE"/>
            </w:pPr>
          </w:p>
        </w:tc>
      </w:tr>
      <w:tr w:rsidR="00230C01" w:rsidTr="00126D74">
        <w:trPr>
          <w:trHeight w:hRule="exact" w:val="600"/>
        </w:trPr>
        <w:tc>
          <w:tcPr>
            <w:tcW w:w="40" w:type="dxa"/>
          </w:tcPr>
          <w:p w:rsidR="00230C01" w:rsidRDefault="00230C01">
            <w:pPr>
              <w:pStyle w:val="EMPTYCELLSTYLE"/>
            </w:pPr>
          </w:p>
        </w:tc>
        <w:tc>
          <w:tcPr>
            <w:tcW w:w="40" w:type="dxa"/>
          </w:tcPr>
          <w:p w:rsidR="00230C01" w:rsidRDefault="00230C01">
            <w:pPr>
              <w:pStyle w:val="EMPTYCELLSTYLE"/>
            </w:pPr>
          </w:p>
        </w:tc>
        <w:tc>
          <w:tcPr>
            <w:tcW w:w="9960" w:type="dxa"/>
            <w:gridSpan w:val="6"/>
            <w:tcMar>
              <w:top w:w="0" w:type="dxa"/>
              <w:left w:w="0" w:type="dxa"/>
              <w:bottom w:w="0" w:type="dxa"/>
              <w:right w:w="0" w:type="dxa"/>
            </w:tcMar>
            <w:vAlign w:val="center"/>
          </w:tcPr>
          <w:p w:rsidR="00230C01" w:rsidRDefault="007E17F3">
            <w:pPr>
              <w:jc w:val="center"/>
            </w:pPr>
            <w:r>
              <w:rPr>
                <w:color w:val="808080"/>
                <w:sz w:val="22"/>
              </w:rPr>
              <w:t>2</w:t>
            </w:r>
          </w:p>
        </w:tc>
        <w:tc>
          <w:tcPr>
            <w:tcW w:w="40" w:type="dxa"/>
          </w:tcPr>
          <w:p w:rsidR="00230C01" w:rsidRDefault="00230C01">
            <w:pPr>
              <w:pStyle w:val="EMPTYCELLSTYLE"/>
            </w:pPr>
          </w:p>
        </w:tc>
      </w:tr>
      <w:tr w:rsidR="00230C01" w:rsidTr="00126D74">
        <w:trPr>
          <w:trHeight w:hRule="exact" w:val="120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jc w:val="both"/>
            </w:pPr>
            <w:r>
              <w:rPr>
                <w:color w:val="000000"/>
                <w:sz w:val="24"/>
              </w:rPr>
              <w:t xml:space="preserve">определенном Правилами оказания услуг по идентификации АСН в ГАИС «ЭРА-ГЛОНАСС» и обеспечению передачи информации в </w:t>
            </w:r>
            <w:proofErr w:type="spellStart"/>
            <w:r>
              <w:rPr>
                <w:color w:val="000000"/>
                <w:sz w:val="24"/>
              </w:rPr>
              <w:t>Ространснадзор</w:t>
            </w:r>
            <w:proofErr w:type="spellEnd"/>
            <w:r>
              <w:rPr>
                <w:color w:val="000000"/>
                <w:sz w:val="24"/>
              </w:rPr>
              <w:t xml:space="preserve"> опубликованными на Сайте Оператора системы в разделе, посвященном реализации ПП РФ №2216, являющимися неотъемлемой частью Договора (далее – </w:t>
            </w:r>
            <w:r>
              <w:rPr>
                <w:b/>
                <w:color w:val="000000"/>
                <w:sz w:val="24"/>
              </w:rPr>
              <w:t>Правила оказания услуг</w:t>
            </w:r>
            <w:r>
              <w:rPr>
                <w:color w:val="000000"/>
                <w:sz w:val="24"/>
              </w:rPr>
              <w:t>).</w:t>
            </w:r>
          </w:p>
        </w:tc>
        <w:tc>
          <w:tcPr>
            <w:tcW w:w="40" w:type="dxa"/>
          </w:tcPr>
          <w:p w:rsidR="00230C01" w:rsidRDefault="00230C01">
            <w:pPr>
              <w:pStyle w:val="EMPTYCELLSTYLE"/>
            </w:pPr>
          </w:p>
        </w:tc>
      </w:tr>
      <w:tr w:rsidR="00230C01" w:rsidTr="00126D74">
        <w:trPr>
          <w:trHeight w:hRule="exact" w:val="92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3.2 </w:t>
            </w:r>
            <w:r>
              <w:rPr>
                <w:color w:val="000000"/>
                <w:sz w:val="24"/>
              </w:rPr>
              <w:t>Услуги и дополнительные услуги (при их подключении) оказываются Оператором системы в отношении оснащенных АСН ТС, указанных в заявках на идентификацию АСН и подключение дополнительных услуг.</w:t>
            </w:r>
          </w:p>
        </w:tc>
        <w:tc>
          <w:tcPr>
            <w:tcW w:w="40" w:type="dxa"/>
          </w:tcPr>
          <w:p w:rsidR="00230C01" w:rsidRDefault="00230C01">
            <w:pPr>
              <w:pStyle w:val="EMPTYCELLSTYLE"/>
            </w:pPr>
          </w:p>
        </w:tc>
      </w:tr>
      <w:tr w:rsidR="00230C01" w:rsidTr="00126D74">
        <w:trPr>
          <w:trHeight w:hRule="exact" w:val="6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3.3 </w:t>
            </w:r>
            <w:r>
              <w:rPr>
                <w:color w:val="000000"/>
                <w:sz w:val="24"/>
              </w:rPr>
              <w:t xml:space="preserve">Сроки оказания услуг и дополнительных услуг определяются в соответствии с </w:t>
            </w:r>
            <w:r>
              <w:rPr>
                <w:b/>
                <w:color w:val="000000"/>
                <w:sz w:val="24"/>
              </w:rPr>
              <w:t>Правилами оказания услуг</w:t>
            </w:r>
            <w:r>
              <w:rPr>
                <w:color w:val="000000"/>
                <w:sz w:val="24"/>
              </w:rPr>
              <w:t>.</w:t>
            </w:r>
          </w:p>
        </w:tc>
        <w:tc>
          <w:tcPr>
            <w:tcW w:w="40" w:type="dxa"/>
          </w:tcPr>
          <w:p w:rsidR="00230C01" w:rsidRDefault="00230C01">
            <w:pPr>
              <w:pStyle w:val="EMPTYCELLSTYLE"/>
            </w:pPr>
          </w:p>
        </w:tc>
      </w:tr>
      <w:tr w:rsidR="00230C01" w:rsidTr="00126D74">
        <w:trPr>
          <w:trHeight w:hRule="exact" w:val="4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jc w:val="center"/>
            </w:pPr>
            <w:r>
              <w:rPr>
                <w:b/>
                <w:color w:val="000000"/>
                <w:sz w:val="24"/>
              </w:rPr>
              <w:t>4. Личный кабинет</w:t>
            </w:r>
          </w:p>
        </w:tc>
        <w:tc>
          <w:tcPr>
            <w:tcW w:w="40" w:type="dxa"/>
          </w:tcPr>
          <w:p w:rsidR="00230C01" w:rsidRDefault="00230C01">
            <w:pPr>
              <w:pStyle w:val="EMPTYCELLSTYLE"/>
            </w:pPr>
          </w:p>
        </w:tc>
      </w:tr>
      <w:tr w:rsidR="00230C01" w:rsidTr="00126D74">
        <w:trPr>
          <w:trHeight w:hRule="exact" w:val="92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4.1 </w:t>
            </w:r>
            <w:r>
              <w:rPr>
                <w:color w:val="000000"/>
                <w:sz w:val="24"/>
              </w:rPr>
              <w:t>Управление услугами, дополнительными услугами и услугами связи, а также информационное взаимодействие Сторон может осуществляться через личный кабинет на сайте Оператора системы.</w:t>
            </w:r>
          </w:p>
        </w:tc>
        <w:tc>
          <w:tcPr>
            <w:tcW w:w="40" w:type="dxa"/>
          </w:tcPr>
          <w:p w:rsidR="00230C01" w:rsidRDefault="00230C01">
            <w:pPr>
              <w:pStyle w:val="EMPTYCELLSTYLE"/>
            </w:pPr>
          </w:p>
        </w:tc>
      </w:tr>
      <w:tr w:rsidR="00230C01" w:rsidTr="00126D74">
        <w:trPr>
          <w:trHeight w:hRule="exact" w:val="4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jc w:val="center"/>
            </w:pPr>
            <w:r>
              <w:rPr>
                <w:b/>
                <w:color w:val="000000"/>
                <w:sz w:val="24"/>
              </w:rPr>
              <w:t>5. Цены услуг и порядок их оплаты</w:t>
            </w:r>
          </w:p>
        </w:tc>
        <w:tc>
          <w:tcPr>
            <w:tcW w:w="40" w:type="dxa"/>
          </w:tcPr>
          <w:p w:rsidR="00230C01" w:rsidRDefault="00230C01">
            <w:pPr>
              <w:pStyle w:val="EMPTYCELLSTYLE"/>
            </w:pPr>
          </w:p>
        </w:tc>
      </w:tr>
      <w:tr w:rsidR="00230C01" w:rsidTr="00126D74">
        <w:trPr>
          <w:trHeight w:hRule="exact" w:val="6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5.1 </w:t>
            </w:r>
            <w:r>
              <w:rPr>
                <w:color w:val="000000"/>
                <w:sz w:val="24"/>
              </w:rPr>
              <w:t>Цены услуг и дополнительных услуг определяются в соответствии с тарифами, установленными Оператором системы.</w:t>
            </w:r>
          </w:p>
        </w:tc>
        <w:tc>
          <w:tcPr>
            <w:tcW w:w="40" w:type="dxa"/>
          </w:tcPr>
          <w:p w:rsidR="00230C01" w:rsidRDefault="00230C01">
            <w:pPr>
              <w:pStyle w:val="EMPTYCELLSTYLE"/>
            </w:pPr>
          </w:p>
        </w:tc>
      </w:tr>
      <w:tr w:rsidR="00230C01" w:rsidTr="00126D74">
        <w:trPr>
          <w:trHeight w:hRule="exact" w:val="6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5.2 </w:t>
            </w:r>
            <w:r>
              <w:rPr>
                <w:color w:val="000000"/>
                <w:sz w:val="24"/>
              </w:rPr>
              <w:t xml:space="preserve">Тарифные планы на услуги, дополнительные услуги и услуги связи указаны в </w:t>
            </w:r>
            <w:r>
              <w:rPr>
                <w:b/>
                <w:color w:val="000000"/>
                <w:sz w:val="24"/>
              </w:rPr>
              <w:t>приложении № 2</w:t>
            </w:r>
            <w:r>
              <w:rPr>
                <w:color w:val="000000"/>
                <w:sz w:val="24"/>
              </w:rPr>
              <w:t xml:space="preserve"> к Договору.</w:t>
            </w:r>
          </w:p>
        </w:tc>
        <w:tc>
          <w:tcPr>
            <w:tcW w:w="40" w:type="dxa"/>
          </w:tcPr>
          <w:p w:rsidR="00230C01" w:rsidRDefault="00230C01">
            <w:pPr>
              <w:pStyle w:val="EMPTYCELLSTYLE"/>
            </w:pPr>
          </w:p>
        </w:tc>
      </w:tr>
      <w:tr w:rsidR="00230C01" w:rsidTr="00126D74">
        <w:trPr>
          <w:trHeight w:hRule="exact" w:val="148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5.3 </w:t>
            </w:r>
            <w:r>
              <w:rPr>
                <w:color w:val="000000"/>
                <w:sz w:val="24"/>
              </w:rPr>
              <w:t>Оператор системы вправе в одностороннем порядке изменять тарифы на услуги, дополнительные услуги и услуги связи, а также вносить иные изменения в тарифные планы. Информация об изменениях размещается на сайте Оператора системы с указанием даты их вступления в силу. Новые тарифы применяются для определения цены услуг, предоставляемых с даты вступления в силу новых тарифов.</w:t>
            </w:r>
          </w:p>
        </w:tc>
        <w:tc>
          <w:tcPr>
            <w:tcW w:w="40" w:type="dxa"/>
          </w:tcPr>
          <w:p w:rsidR="00230C01" w:rsidRDefault="00230C01">
            <w:pPr>
              <w:pStyle w:val="EMPTYCELLSTYLE"/>
            </w:pPr>
          </w:p>
        </w:tc>
      </w:tr>
      <w:tr w:rsidR="00230C01" w:rsidTr="00126D74">
        <w:trPr>
          <w:trHeight w:hRule="exact" w:val="14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rsidP="009D1355">
            <w:pPr>
              <w:ind w:firstLine="520"/>
              <w:jc w:val="both"/>
            </w:pPr>
            <w:proofErr w:type="gramStart"/>
            <w:r>
              <w:rPr>
                <w:b/>
                <w:color w:val="000000"/>
                <w:sz w:val="24"/>
              </w:rPr>
              <w:t xml:space="preserve">5.4 </w:t>
            </w:r>
            <w:r w:rsidRPr="009D1355">
              <w:rPr>
                <w:color w:val="000000"/>
                <w:sz w:val="24"/>
                <w:highlight w:val="yellow"/>
              </w:rPr>
              <w:t xml:space="preserve">Общая максимальная цена услуг, предоставляемых по Договору, составляет </w:t>
            </w:r>
            <w:r w:rsidR="009D1355" w:rsidRPr="009D1355">
              <w:rPr>
                <w:color w:val="000000"/>
                <w:sz w:val="24"/>
                <w:highlight w:val="yellow"/>
              </w:rPr>
              <w:t>__________________</w:t>
            </w:r>
            <w:r w:rsidRPr="009D1355">
              <w:rPr>
                <w:color w:val="000000"/>
                <w:sz w:val="24"/>
                <w:highlight w:val="yellow"/>
              </w:rPr>
              <w:t xml:space="preserve"> (</w:t>
            </w:r>
            <w:r w:rsidR="009D1355" w:rsidRPr="009D1355">
              <w:rPr>
                <w:color w:val="000000"/>
                <w:sz w:val="24"/>
                <w:highlight w:val="yellow"/>
              </w:rPr>
              <w:t>________________</w:t>
            </w:r>
            <w:r w:rsidRPr="009D1355">
              <w:rPr>
                <w:color w:val="000000"/>
                <w:sz w:val="24"/>
                <w:highlight w:val="yellow"/>
              </w:rPr>
              <w:t xml:space="preserve">) рублей </w:t>
            </w:r>
            <w:r w:rsidR="009D1355" w:rsidRPr="009D1355">
              <w:rPr>
                <w:color w:val="000000"/>
                <w:sz w:val="24"/>
                <w:highlight w:val="yellow"/>
              </w:rPr>
              <w:t>________</w:t>
            </w:r>
            <w:r w:rsidRPr="009D1355">
              <w:rPr>
                <w:color w:val="000000"/>
                <w:sz w:val="24"/>
                <w:highlight w:val="yellow"/>
              </w:rPr>
              <w:t xml:space="preserve"> копеек, в т. ч. НДС (</w:t>
            </w:r>
            <w:r w:rsidR="009D1355" w:rsidRPr="009D1355">
              <w:rPr>
                <w:color w:val="000000"/>
                <w:sz w:val="24"/>
                <w:highlight w:val="yellow"/>
              </w:rPr>
              <w:t>____</w:t>
            </w:r>
            <w:r w:rsidRPr="009D1355">
              <w:rPr>
                <w:color w:val="000000"/>
                <w:sz w:val="24"/>
                <w:highlight w:val="yellow"/>
              </w:rPr>
              <w:t xml:space="preserve">) в размере </w:t>
            </w:r>
            <w:r w:rsidR="009D1355" w:rsidRPr="009D1355">
              <w:rPr>
                <w:color w:val="000000"/>
                <w:sz w:val="24"/>
                <w:highlight w:val="yellow"/>
              </w:rPr>
              <w:t>________</w:t>
            </w:r>
            <w:r w:rsidRPr="009D1355">
              <w:rPr>
                <w:color w:val="000000"/>
                <w:sz w:val="24"/>
                <w:highlight w:val="yellow"/>
              </w:rPr>
              <w:t xml:space="preserve"> (</w:t>
            </w:r>
            <w:r w:rsidR="009D1355" w:rsidRPr="009D1355">
              <w:rPr>
                <w:color w:val="000000"/>
                <w:sz w:val="24"/>
                <w:highlight w:val="yellow"/>
              </w:rPr>
              <w:t>_____________) рублей ____</w:t>
            </w:r>
            <w:r w:rsidRPr="009D1355">
              <w:rPr>
                <w:color w:val="000000"/>
                <w:sz w:val="24"/>
                <w:highlight w:val="yellow"/>
              </w:rPr>
              <w:t xml:space="preserve"> копеек</w:t>
            </w:r>
            <w:r w:rsidR="009D1355" w:rsidRPr="009D1355">
              <w:rPr>
                <w:color w:val="000000"/>
                <w:sz w:val="24"/>
                <w:highlight w:val="yellow"/>
              </w:rPr>
              <w:t>/ без НДС</w:t>
            </w:r>
            <w:r w:rsidRPr="009D1355">
              <w:rPr>
                <w:color w:val="000000"/>
                <w:sz w:val="24"/>
                <w:highlight w:val="yellow"/>
              </w:rPr>
              <w:t xml:space="preserve"> (далее – </w:t>
            </w:r>
            <w:r w:rsidRPr="009D1355">
              <w:rPr>
                <w:b/>
                <w:color w:val="000000"/>
                <w:sz w:val="24"/>
                <w:highlight w:val="yellow"/>
              </w:rPr>
              <w:t>предельное максимальное значение общей цены</w:t>
            </w:r>
            <w:r w:rsidRPr="009D1355">
              <w:rPr>
                <w:color w:val="000000"/>
                <w:sz w:val="24"/>
                <w:highlight w:val="yellow"/>
              </w:rPr>
              <w:t>).</w:t>
            </w:r>
            <w:proofErr w:type="gramEnd"/>
            <w:r w:rsidRPr="009D1355">
              <w:rPr>
                <w:color w:val="000000"/>
                <w:sz w:val="24"/>
                <w:highlight w:val="yellow"/>
              </w:rPr>
              <w:t xml:space="preserve"> Цена Договора является фиксированной (твердой) и определяется на весь срок его исполнения.</w:t>
            </w:r>
          </w:p>
        </w:tc>
        <w:tc>
          <w:tcPr>
            <w:tcW w:w="40" w:type="dxa"/>
          </w:tcPr>
          <w:p w:rsidR="00230C01" w:rsidRDefault="00230C01">
            <w:pPr>
              <w:pStyle w:val="EMPTYCELLSTYLE"/>
            </w:pPr>
          </w:p>
        </w:tc>
      </w:tr>
      <w:tr w:rsidR="00230C01" w:rsidTr="00126D74">
        <w:trPr>
          <w:trHeight w:hRule="exact" w:val="6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5.5 </w:t>
            </w:r>
            <w:r>
              <w:rPr>
                <w:color w:val="000000"/>
                <w:sz w:val="24"/>
              </w:rPr>
              <w:t>При расчете общей цены услуг, предоставляемых по Договору, учитывается цена услуг, дополнительных услуг и услуг связи.</w:t>
            </w:r>
          </w:p>
        </w:tc>
        <w:tc>
          <w:tcPr>
            <w:tcW w:w="40" w:type="dxa"/>
          </w:tcPr>
          <w:p w:rsidR="00230C01" w:rsidRDefault="00230C01">
            <w:pPr>
              <w:pStyle w:val="EMPTYCELLSTYLE"/>
            </w:pPr>
          </w:p>
        </w:tc>
      </w:tr>
      <w:tr w:rsidR="00230C01" w:rsidTr="00126D74">
        <w:trPr>
          <w:trHeight w:hRule="exact" w:val="14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5.6 </w:t>
            </w:r>
            <w:r>
              <w:rPr>
                <w:color w:val="000000"/>
                <w:sz w:val="24"/>
              </w:rPr>
              <w:t xml:space="preserve">После того, как общая цена услуг, предоставляемых по Договору, достигнет предельного максимального значения общей цены, Заказчик уведомляет об этом Оператора системы и Оператор системы прекращает оказание услуг, Договор и </w:t>
            </w:r>
            <w:r>
              <w:rPr>
                <w:b/>
                <w:color w:val="000000"/>
                <w:sz w:val="24"/>
              </w:rPr>
              <w:t>договор возмездного оказания услуг связи</w:t>
            </w:r>
            <w:r>
              <w:rPr>
                <w:color w:val="000000"/>
                <w:sz w:val="24"/>
              </w:rPr>
              <w:t xml:space="preserve"> (</w:t>
            </w:r>
            <w:r>
              <w:rPr>
                <w:b/>
                <w:color w:val="000000"/>
                <w:sz w:val="24"/>
              </w:rPr>
              <w:t>приложение № 1</w:t>
            </w:r>
            <w:r>
              <w:rPr>
                <w:color w:val="000000"/>
                <w:sz w:val="24"/>
              </w:rPr>
              <w:t xml:space="preserve"> к Договору) прекращаются, если иное не предусмотрено соглашением Сторон.</w:t>
            </w:r>
          </w:p>
        </w:tc>
        <w:tc>
          <w:tcPr>
            <w:tcW w:w="40" w:type="dxa"/>
          </w:tcPr>
          <w:p w:rsidR="00230C01" w:rsidRDefault="00230C01">
            <w:pPr>
              <w:pStyle w:val="EMPTYCELLSTYLE"/>
            </w:pPr>
          </w:p>
        </w:tc>
      </w:tr>
      <w:tr w:rsidR="00230C01" w:rsidTr="00126D74">
        <w:trPr>
          <w:trHeight w:hRule="exact" w:val="120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5.7 </w:t>
            </w:r>
            <w:r>
              <w:rPr>
                <w:color w:val="000000"/>
                <w:sz w:val="24"/>
              </w:rPr>
              <w:t>Заказчик самостоятельно отслеживает достижение предельного максимального значения общей цены, указанного в пункте 5.4 Договора. В случае если общая цена оказанных услуг по Договору превысила установленное предельное максимальное значение общей цены, такое превышение подлежит оплате Заказчиком в соответствии с условиями Договора.</w:t>
            </w:r>
          </w:p>
        </w:tc>
        <w:tc>
          <w:tcPr>
            <w:tcW w:w="40" w:type="dxa"/>
          </w:tcPr>
          <w:p w:rsidR="00230C01" w:rsidRDefault="00230C01">
            <w:pPr>
              <w:pStyle w:val="EMPTYCELLSTYLE"/>
            </w:pPr>
          </w:p>
        </w:tc>
      </w:tr>
      <w:tr w:rsidR="00230C01" w:rsidTr="00126D74">
        <w:trPr>
          <w:trHeight w:hRule="exact" w:val="20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rsidP="00E2403F">
            <w:pPr>
              <w:ind w:firstLine="520"/>
              <w:jc w:val="both"/>
            </w:pPr>
            <w:r>
              <w:rPr>
                <w:b/>
                <w:color w:val="000000"/>
                <w:sz w:val="24"/>
              </w:rPr>
              <w:t>5.8</w:t>
            </w:r>
            <w:proofErr w:type="gramStart"/>
            <w:r>
              <w:rPr>
                <w:b/>
                <w:color w:val="000000"/>
                <w:sz w:val="24"/>
              </w:rPr>
              <w:t xml:space="preserve"> </w:t>
            </w:r>
            <w:r>
              <w:rPr>
                <w:color w:val="000000"/>
                <w:sz w:val="24"/>
              </w:rPr>
              <w:t>З</w:t>
            </w:r>
            <w:proofErr w:type="gramEnd"/>
            <w:r>
              <w:rPr>
                <w:color w:val="000000"/>
                <w:sz w:val="24"/>
              </w:rPr>
              <w:t xml:space="preserve">а исключением случая, указанного в пункте 5.9 Договора, счет на оплату услуг по идентификации АСН в ГАИС «ЭРА-ГЛОНАСС», услуг по обеспечению передачи в </w:t>
            </w:r>
            <w:proofErr w:type="spellStart"/>
            <w:r>
              <w:rPr>
                <w:color w:val="000000"/>
                <w:sz w:val="24"/>
              </w:rPr>
              <w:t>Ространснадзор</w:t>
            </w:r>
            <w:proofErr w:type="spellEnd"/>
            <w:r>
              <w:rPr>
                <w:color w:val="000000"/>
                <w:sz w:val="24"/>
              </w:rPr>
              <w:t xml:space="preserve"> информации, поступающей от АСН в ГАИС «ЭРА-ГЛОНАСС», и дополнительных услуг за истекший расчетный период (при наличии) направляется Оператором системы Заказчику после окончания расчетного периода и оплачивается Заказчиком в течение </w:t>
            </w:r>
            <w:r w:rsidR="00E2403F">
              <w:rPr>
                <w:color w:val="000000"/>
                <w:sz w:val="24"/>
              </w:rPr>
              <w:t>10</w:t>
            </w:r>
            <w:r>
              <w:rPr>
                <w:color w:val="000000"/>
                <w:sz w:val="24"/>
              </w:rPr>
              <w:t xml:space="preserve"> (</w:t>
            </w:r>
            <w:r w:rsidR="00E2403F">
              <w:rPr>
                <w:color w:val="000000"/>
                <w:sz w:val="24"/>
              </w:rPr>
              <w:t>десяти</w:t>
            </w:r>
            <w:r>
              <w:rPr>
                <w:color w:val="000000"/>
                <w:sz w:val="24"/>
              </w:rPr>
              <w:t>) рабочих дней с даты подписания им Акта или УПД за истекший расчетный период, с учетом пункта 5.12 Договора.</w:t>
            </w:r>
          </w:p>
        </w:tc>
        <w:tc>
          <w:tcPr>
            <w:tcW w:w="40" w:type="dxa"/>
          </w:tcPr>
          <w:p w:rsidR="00230C01" w:rsidRDefault="00230C01">
            <w:pPr>
              <w:pStyle w:val="EMPTYCELLSTYLE"/>
            </w:pPr>
          </w:p>
        </w:tc>
      </w:tr>
      <w:tr w:rsidR="00230C01" w:rsidTr="00126D74">
        <w:trPr>
          <w:trHeight w:hRule="exact" w:val="100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5.9 </w:t>
            </w:r>
            <w:r>
              <w:rPr>
                <w:color w:val="000000"/>
                <w:sz w:val="24"/>
              </w:rPr>
              <w:t xml:space="preserve">Оплата услуг по идентификации АСН в ГАИС «ЭРА-ГЛОНАСС», услуг по обеспечению передачи в </w:t>
            </w:r>
            <w:proofErr w:type="spellStart"/>
            <w:r>
              <w:rPr>
                <w:color w:val="000000"/>
                <w:sz w:val="24"/>
              </w:rPr>
              <w:t>Ространснадзор</w:t>
            </w:r>
            <w:proofErr w:type="spellEnd"/>
            <w:r>
              <w:rPr>
                <w:color w:val="000000"/>
                <w:sz w:val="24"/>
              </w:rPr>
              <w:t xml:space="preserve"> информации, поступающей от АСН в ГАИС «ЭРА-ГЛОНАСС», и дополнительных услуг, оказываемых в декабре, осуществляется Заказчиком не</w:t>
            </w:r>
          </w:p>
        </w:tc>
        <w:tc>
          <w:tcPr>
            <w:tcW w:w="40" w:type="dxa"/>
          </w:tcPr>
          <w:p w:rsidR="00230C01" w:rsidRDefault="00230C01">
            <w:pPr>
              <w:pStyle w:val="EMPTYCELLSTYLE"/>
            </w:pPr>
          </w:p>
        </w:tc>
      </w:tr>
      <w:tr w:rsidR="00230C01" w:rsidTr="00126D74">
        <w:tc>
          <w:tcPr>
            <w:tcW w:w="40" w:type="dxa"/>
          </w:tcPr>
          <w:p w:rsidR="00230C01" w:rsidRDefault="00230C01">
            <w:pPr>
              <w:pStyle w:val="EMPTYCELLSTYLE"/>
              <w:pageBreakBefore/>
            </w:pPr>
            <w:bookmarkStart w:id="2" w:name="JR_PAGE_ANCHOR_0_3"/>
            <w:bookmarkEnd w:id="2"/>
          </w:p>
        </w:tc>
        <w:tc>
          <w:tcPr>
            <w:tcW w:w="40" w:type="dxa"/>
          </w:tcPr>
          <w:p w:rsidR="00230C01" w:rsidRDefault="00230C01">
            <w:pPr>
              <w:pStyle w:val="EMPTYCELLSTYLE"/>
            </w:pPr>
          </w:p>
        </w:tc>
        <w:tc>
          <w:tcPr>
            <w:tcW w:w="9960" w:type="dxa"/>
            <w:gridSpan w:val="6"/>
          </w:tcPr>
          <w:p w:rsidR="00230C01" w:rsidRDefault="00230C01">
            <w:pPr>
              <w:pStyle w:val="EMPTYCELLSTYLE"/>
            </w:pPr>
          </w:p>
        </w:tc>
        <w:tc>
          <w:tcPr>
            <w:tcW w:w="40" w:type="dxa"/>
          </w:tcPr>
          <w:p w:rsidR="00230C01" w:rsidRDefault="00230C01">
            <w:pPr>
              <w:pStyle w:val="EMPTYCELLSTYLE"/>
            </w:pPr>
          </w:p>
        </w:tc>
      </w:tr>
      <w:tr w:rsidR="00230C01" w:rsidTr="00126D74">
        <w:trPr>
          <w:trHeight w:hRule="exact" w:val="600"/>
        </w:trPr>
        <w:tc>
          <w:tcPr>
            <w:tcW w:w="40" w:type="dxa"/>
          </w:tcPr>
          <w:p w:rsidR="00230C01" w:rsidRDefault="00230C01">
            <w:pPr>
              <w:pStyle w:val="EMPTYCELLSTYLE"/>
            </w:pPr>
          </w:p>
        </w:tc>
        <w:tc>
          <w:tcPr>
            <w:tcW w:w="40" w:type="dxa"/>
          </w:tcPr>
          <w:p w:rsidR="00230C01" w:rsidRDefault="00230C01">
            <w:pPr>
              <w:pStyle w:val="EMPTYCELLSTYLE"/>
            </w:pPr>
          </w:p>
        </w:tc>
        <w:tc>
          <w:tcPr>
            <w:tcW w:w="9960" w:type="dxa"/>
            <w:gridSpan w:val="6"/>
            <w:tcMar>
              <w:top w:w="0" w:type="dxa"/>
              <w:left w:w="0" w:type="dxa"/>
              <w:bottom w:w="0" w:type="dxa"/>
              <w:right w:w="0" w:type="dxa"/>
            </w:tcMar>
            <w:vAlign w:val="center"/>
          </w:tcPr>
          <w:p w:rsidR="00230C01" w:rsidRDefault="007E17F3">
            <w:pPr>
              <w:jc w:val="center"/>
            </w:pPr>
            <w:r>
              <w:rPr>
                <w:color w:val="808080"/>
                <w:sz w:val="22"/>
              </w:rPr>
              <w:t>3</w:t>
            </w:r>
          </w:p>
        </w:tc>
        <w:tc>
          <w:tcPr>
            <w:tcW w:w="40" w:type="dxa"/>
          </w:tcPr>
          <w:p w:rsidR="00230C01" w:rsidRDefault="00230C01">
            <w:pPr>
              <w:pStyle w:val="EMPTYCELLSTYLE"/>
            </w:pPr>
          </w:p>
        </w:tc>
      </w:tr>
      <w:tr w:rsidR="00230C01" w:rsidTr="00126D74">
        <w:trPr>
          <w:trHeight w:hRule="exact" w:val="6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jc w:val="both"/>
            </w:pPr>
            <w:r>
              <w:rPr>
                <w:color w:val="000000"/>
                <w:sz w:val="24"/>
              </w:rPr>
              <w:t>позднее последнего дня расчетного периода на основании счета, выставленного Оператором системы.</w:t>
            </w:r>
          </w:p>
        </w:tc>
        <w:tc>
          <w:tcPr>
            <w:tcW w:w="40" w:type="dxa"/>
          </w:tcPr>
          <w:p w:rsidR="00230C01" w:rsidRDefault="00230C01">
            <w:pPr>
              <w:pStyle w:val="EMPTYCELLSTYLE"/>
            </w:pPr>
          </w:p>
        </w:tc>
      </w:tr>
      <w:tr w:rsidR="00230C01" w:rsidTr="00126D74">
        <w:trPr>
          <w:trHeight w:hRule="exact" w:val="120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5.10 </w:t>
            </w:r>
            <w:r>
              <w:rPr>
                <w:color w:val="000000"/>
                <w:sz w:val="24"/>
              </w:rPr>
              <w:t xml:space="preserve">Счет на оплату услуг по идентификации АСН в ГАИС «ЭРА-ГЛОНАСС», услуг по обеспечению передачи в </w:t>
            </w:r>
            <w:proofErr w:type="spellStart"/>
            <w:r>
              <w:rPr>
                <w:color w:val="000000"/>
                <w:sz w:val="24"/>
              </w:rPr>
              <w:t>Ространснадзор</w:t>
            </w:r>
            <w:proofErr w:type="spellEnd"/>
            <w:r>
              <w:rPr>
                <w:color w:val="000000"/>
                <w:sz w:val="24"/>
              </w:rPr>
              <w:t xml:space="preserve"> информации, поступающей от АСН в ГАИС «ЭРА-ГЛОНАСС», и дополнительных услуг за декабрь выставляется Оператором системы не позднее 15 декабря текущего года.</w:t>
            </w:r>
          </w:p>
        </w:tc>
        <w:tc>
          <w:tcPr>
            <w:tcW w:w="40" w:type="dxa"/>
          </w:tcPr>
          <w:p w:rsidR="00230C01" w:rsidRDefault="00230C01">
            <w:pPr>
              <w:pStyle w:val="EMPTYCELLSTYLE"/>
            </w:pPr>
          </w:p>
        </w:tc>
      </w:tr>
      <w:tr w:rsidR="00230C01" w:rsidTr="00126D74">
        <w:trPr>
          <w:trHeight w:hRule="exact" w:val="120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rsidP="00E2403F">
            <w:pPr>
              <w:ind w:firstLine="520"/>
              <w:jc w:val="both"/>
            </w:pPr>
            <w:r>
              <w:rPr>
                <w:b/>
                <w:color w:val="000000"/>
                <w:sz w:val="24"/>
              </w:rPr>
              <w:t>5.11</w:t>
            </w:r>
            <w:proofErr w:type="gramStart"/>
            <w:r>
              <w:rPr>
                <w:b/>
                <w:color w:val="000000"/>
                <w:sz w:val="24"/>
              </w:rPr>
              <w:t xml:space="preserve"> </w:t>
            </w:r>
            <w:r>
              <w:rPr>
                <w:color w:val="000000"/>
                <w:sz w:val="24"/>
              </w:rPr>
              <w:t>В</w:t>
            </w:r>
            <w:proofErr w:type="gramEnd"/>
            <w:r>
              <w:rPr>
                <w:color w:val="000000"/>
                <w:sz w:val="24"/>
              </w:rPr>
              <w:t xml:space="preserve"> случае если объем услуг, фактически оказанных Заказчику в декабре, превысит объем выбранных Заказчиком пакетов услуг, оплата за услуги, оказанные в декабре в объеме, превышающем выбранные Заказчиком пакеты услуг, осуществляется в течение </w:t>
            </w:r>
            <w:r w:rsidR="00E2403F">
              <w:rPr>
                <w:color w:val="000000"/>
                <w:sz w:val="24"/>
              </w:rPr>
              <w:t xml:space="preserve">10 </w:t>
            </w:r>
            <w:r>
              <w:rPr>
                <w:color w:val="000000"/>
                <w:sz w:val="24"/>
              </w:rPr>
              <w:t>(</w:t>
            </w:r>
            <w:r w:rsidR="00E2403F">
              <w:rPr>
                <w:color w:val="000000"/>
                <w:sz w:val="24"/>
              </w:rPr>
              <w:t>десят</w:t>
            </w:r>
            <w:r>
              <w:rPr>
                <w:color w:val="000000"/>
                <w:sz w:val="24"/>
              </w:rPr>
              <w:t xml:space="preserve">и) рабочих дней с даты подписания Заказчиком Акта или УПД за декабрь, с учетом пункта 5.12 </w:t>
            </w:r>
          </w:p>
        </w:tc>
        <w:tc>
          <w:tcPr>
            <w:tcW w:w="40" w:type="dxa"/>
          </w:tcPr>
          <w:p w:rsidR="00230C01" w:rsidRDefault="00230C01">
            <w:pPr>
              <w:pStyle w:val="EMPTYCELLSTYLE"/>
            </w:pPr>
          </w:p>
        </w:tc>
      </w:tr>
      <w:tr w:rsidR="00230C01" w:rsidTr="00126D74">
        <w:trPr>
          <w:trHeight w:hRule="exact" w:val="20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5.12 </w:t>
            </w:r>
            <w:r>
              <w:rPr>
                <w:color w:val="000000"/>
                <w:sz w:val="24"/>
              </w:rPr>
              <w:t>Заказчик в течение 5 (пяти) рабочих дней с даты получения Акта (УПД) подписывает Акт (УПД) и направляет его Оператору системы или направляет письменный мотивированный отказ от подписания Акта (УПД) с указанием причин такого отказа. Если в указанный срок Заказчик не направит Оператору системы подписанный со своей стороны Акт (УПД) или письменный мотивированный отказ от подписания Акта (УПД), указанные в Акте (УПД) услуги и дополнительные услуги считаются оказанными надлежащим образом и Акт (УПД) считается подписанным Заказчиком.</w:t>
            </w:r>
          </w:p>
        </w:tc>
        <w:tc>
          <w:tcPr>
            <w:tcW w:w="40" w:type="dxa"/>
          </w:tcPr>
          <w:p w:rsidR="00230C01" w:rsidRDefault="00230C01">
            <w:pPr>
              <w:pStyle w:val="EMPTYCELLSTYLE"/>
            </w:pPr>
          </w:p>
        </w:tc>
      </w:tr>
      <w:tr w:rsidR="00230C01" w:rsidTr="00126D74">
        <w:trPr>
          <w:trHeight w:hRule="exact" w:val="92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5.13 </w:t>
            </w:r>
            <w:r>
              <w:rPr>
                <w:color w:val="000000"/>
                <w:sz w:val="24"/>
              </w:rPr>
              <w:t>Оплата услуг и дополнительных услуг осуществляется путем перечисления денежных средств на расчетный счет Оператора системы. Датой оплаты считается дата поступления денежных средств на расчетный счет Оператора системы.</w:t>
            </w:r>
          </w:p>
        </w:tc>
        <w:tc>
          <w:tcPr>
            <w:tcW w:w="40" w:type="dxa"/>
          </w:tcPr>
          <w:p w:rsidR="00230C01" w:rsidRDefault="00230C01">
            <w:pPr>
              <w:pStyle w:val="EMPTYCELLSTYLE"/>
            </w:pPr>
          </w:p>
        </w:tc>
      </w:tr>
      <w:tr w:rsidR="00230C01" w:rsidTr="00126D74">
        <w:trPr>
          <w:trHeight w:hRule="exact" w:val="176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5.14 </w:t>
            </w:r>
            <w:r>
              <w:rPr>
                <w:color w:val="000000"/>
                <w:sz w:val="24"/>
              </w:rPr>
              <w:t xml:space="preserve">В случае если плата за услуги по идентификации АСН в ГАИС «ЭРА-ГЛОНАСС», услуги по обеспечению передачи в </w:t>
            </w:r>
            <w:proofErr w:type="spellStart"/>
            <w:r>
              <w:rPr>
                <w:color w:val="000000"/>
                <w:sz w:val="24"/>
              </w:rPr>
              <w:t>Ространснадзор</w:t>
            </w:r>
            <w:proofErr w:type="spellEnd"/>
            <w:r>
              <w:rPr>
                <w:color w:val="000000"/>
                <w:sz w:val="24"/>
              </w:rPr>
              <w:t xml:space="preserve"> информации, поступающей от АСН в ГАИС «ЭРА-ГЛОНАСС», и дополнительные услуги не поступит в срок, указанный в пункте 5.8 или 5.9, 5.11 Договора, с учетом пункта 5.12 Договора, оказание услуг и дополнительных услуг приостанавливается до их оплаты в полном объеме, а у Заказчика образуется задолженность по оплате этих услуг и дополнительных услуг.</w:t>
            </w:r>
          </w:p>
        </w:tc>
        <w:tc>
          <w:tcPr>
            <w:tcW w:w="40" w:type="dxa"/>
          </w:tcPr>
          <w:p w:rsidR="00230C01" w:rsidRDefault="00230C01">
            <w:pPr>
              <w:pStyle w:val="EMPTYCELLSTYLE"/>
            </w:pPr>
          </w:p>
        </w:tc>
      </w:tr>
      <w:tr w:rsidR="00230C01" w:rsidTr="00126D74">
        <w:trPr>
          <w:trHeight w:hRule="exact" w:val="148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5.15</w:t>
            </w:r>
            <w:proofErr w:type="gramStart"/>
            <w:r>
              <w:rPr>
                <w:b/>
                <w:color w:val="000000"/>
                <w:sz w:val="24"/>
              </w:rPr>
              <w:t xml:space="preserve"> </w:t>
            </w:r>
            <w:r>
              <w:rPr>
                <w:color w:val="000000"/>
                <w:sz w:val="24"/>
              </w:rPr>
              <w:t>В</w:t>
            </w:r>
            <w:proofErr w:type="gramEnd"/>
            <w:r>
              <w:rPr>
                <w:color w:val="000000"/>
                <w:sz w:val="24"/>
              </w:rPr>
              <w:t xml:space="preserve"> случае если Заказчиком уплачена сумма, превышающая цену услуг в соответствующем расчетном периоде, Оператор системы засчитывает ее в счет будущих периодов оказания услуг. При этом Заказчик вправе обратиться к Оператору системы за выставлением счета на оплату разницы цены услуг либо с заявлением о возврате излишне уплаченных денежных средств.</w:t>
            </w:r>
          </w:p>
        </w:tc>
        <w:tc>
          <w:tcPr>
            <w:tcW w:w="40" w:type="dxa"/>
          </w:tcPr>
          <w:p w:rsidR="00230C01" w:rsidRDefault="00230C01">
            <w:pPr>
              <w:pStyle w:val="EMPTYCELLSTYLE"/>
            </w:pPr>
          </w:p>
        </w:tc>
      </w:tr>
      <w:tr w:rsidR="00230C01" w:rsidTr="00126D74">
        <w:trPr>
          <w:trHeight w:hRule="exact" w:val="6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5.16 </w:t>
            </w:r>
            <w:r>
              <w:rPr>
                <w:color w:val="000000"/>
                <w:sz w:val="24"/>
              </w:rPr>
              <w:t xml:space="preserve">Во всем остальном, что не предусмотрено настоящим разделом, применяются </w:t>
            </w:r>
            <w:r>
              <w:rPr>
                <w:b/>
                <w:color w:val="000000"/>
                <w:sz w:val="24"/>
              </w:rPr>
              <w:t>Правила оказания услуг</w:t>
            </w:r>
            <w:r>
              <w:rPr>
                <w:color w:val="000000"/>
                <w:sz w:val="24"/>
              </w:rPr>
              <w:t>.</w:t>
            </w:r>
          </w:p>
        </w:tc>
        <w:tc>
          <w:tcPr>
            <w:tcW w:w="40" w:type="dxa"/>
          </w:tcPr>
          <w:p w:rsidR="00230C01" w:rsidRDefault="00230C01">
            <w:pPr>
              <w:pStyle w:val="EMPTYCELLSTYLE"/>
            </w:pPr>
          </w:p>
        </w:tc>
      </w:tr>
      <w:tr w:rsidR="00230C01" w:rsidTr="00126D74">
        <w:trPr>
          <w:trHeight w:hRule="exact" w:val="4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jc w:val="center"/>
            </w:pPr>
            <w:r>
              <w:rPr>
                <w:b/>
                <w:color w:val="000000"/>
                <w:sz w:val="24"/>
              </w:rPr>
              <w:t>6. Ответственность сторон</w:t>
            </w:r>
          </w:p>
        </w:tc>
        <w:tc>
          <w:tcPr>
            <w:tcW w:w="40" w:type="dxa"/>
          </w:tcPr>
          <w:p w:rsidR="00230C01" w:rsidRDefault="00230C01">
            <w:pPr>
              <w:pStyle w:val="EMPTYCELLSTYLE"/>
            </w:pPr>
          </w:p>
        </w:tc>
      </w:tr>
      <w:tr w:rsidR="00230C01" w:rsidTr="00126D74">
        <w:trPr>
          <w:trHeight w:hRule="exact" w:val="92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6.1 </w:t>
            </w:r>
            <w:r>
              <w:rPr>
                <w:color w:val="000000"/>
                <w:sz w:val="24"/>
              </w:rPr>
              <w:t>За неисполнение или ненадлежащее исполнение своих обязательств, предусмотренных Договором, Стороны несут ответственность в соответствии с Правилами оказания услуг и законодательством Российской Федерации.</w:t>
            </w:r>
          </w:p>
        </w:tc>
        <w:tc>
          <w:tcPr>
            <w:tcW w:w="40" w:type="dxa"/>
          </w:tcPr>
          <w:p w:rsidR="00230C01" w:rsidRDefault="00230C01">
            <w:pPr>
              <w:pStyle w:val="EMPTYCELLSTYLE"/>
            </w:pPr>
          </w:p>
        </w:tc>
      </w:tr>
      <w:tr w:rsidR="00230C01" w:rsidTr="00126D74">
        <w:trPr>
          <w:trHeight w:hRule="exact" w:val="92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6.2 </w:t>
            </w:r>
            <w:r>
              <w:rPr>
                <w:color w:val="000000"/>
                <w:sz w:val="24"/>
              </w:rPr>
              <w:t>Общая сумма начисленных неустоек за неисполнение или ненадлежащее исполнение Сторонами обязательств, предусмотренных Договором, в любом случае не может превышать Цену Договора.</w:t>
            </w:r>
          </w:p>
        </w:tc>
        <w:tc>
          <w:tcPr>
            <w:tcW w:w="40" w:type="dxa"/>
          </w:tcPr>
          <w:p w:rsidR="00230C01" w:rsidRDefault="00230C01">
            <w:pPr>
              <w:pStyle w:val="EMPTYCELLSTYLE"/>
            </w:pPr>
          </w:p>
        </w:tc>
      </w:tr>
      <w:tr w:rsidR="00230C01" w:rsidTr="00126D74">
        <w:trPr>
          <w:trHeight w:hRule="exact" w:val="4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jc w:val="center"/>
            </w:pPr>
            <w:r>
              <w:rPr>
                <w:b/>
                <w:color w:val="000000"/>
                <w:sz w:val="24"/>
              </w:rPr>
              <w:t>7. Электронный документооборот</w:t>
            </w:r>
          </w:p>
        </w:tc>
        <w:tc>
          <w:tcPr>
            <w:tcW w:w="40" w:type="dxa"/>
          </w:tcPr>
          <w:p w:rsidR="00230C01" w:rsidRDefault="00230C01">
            <w:pPr>
              <w:pStyle w:val="EMPTYCELLSTYLE"/>
            </w:pPr>
          </w:p>
        </w:tc>
      </w:tr>
      <w:tr w:rsidR="00230C01" w:rsidTr="00126D74">
        <w:trPr>
          <w:trHeight w:hRule="exact" w:val="6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7.1 </w:t>
            </w:r>
            <w:r>
              <w:rPr>
                <w:color w:val="000000"/>
                <w:sz w:val="24"/>
              </w:rPr>
              <w:t xml:space="preserve">Стороны осуществляют обмен документами в электронном виде в соответствии с условиями, определенными настоящим разделом и </w:t>
            </w:r>
            <w:r>
              <w:rPr>
                <w:b/>
                <w:color w:val="000000"/>
                <w:sz w:val="24"/>
              </w:rPr>
              <w:t>Правилами оказания услуг</w:t>
            </w:r>
          </w:p>
        </w:tc>
        <w:tc>
          <w:tcPr>
            <w:tcW w:w="40" w:type="dxa"/>
          </w:tcPr>
          <w:p w:rsidR="00230C01" w:rsidRDefault="00230C01">
            <w:pPr>
              <w:pStyle w:val="EMPTYCELLSTYLE"/>
            </w:pPr>
          </w:p>
        </w:tc>
      </w:tr>
      <w:tr w:rsidR="00230C01" w:rsidTr="00126D74">
        <w:trPr>
          <w:trHeight w:hRule="exact" w:val="92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7.2 </w:t>
            </w:r>
            <w:r>
              <w:rPr>
                <w:color w:val="000000"/>
                <w:sz w:val="24"/>
              </w:rPr>
              <w:t>Каждая из Сторон обязуется иметь подключение к системе электронного документооборота (СБИС или другой системе, совместимой со СБИС) в течение всего периода действия Договора.</w:t>
            </w:r>
          </w:p>
        </w:tc>
        <w:tc>
          <w:tcPr>
            <w:tcW w:w="40" w:type="dxa"/>
          </w:tcPr>
          <w:p w:rsidR="00230C01" w:rsidRDefault="00230C01">
            <w:pPr>
              <w:pStyle w:val="EMPTYCELLSTYLE"/>
            </w:pPr>
          </w:p>
        </w:tc>
      </w:tr>
      <w:tr w:rsidR="00230C01" w:rsidTr="00126D74">
        <w:trPr>
          <w:trHeight w:hRule="exact" w:val="920"/>
        </w:trPr>
        <w:tc>
          <w:tcPr>
            <w:tcW w:w="40" w:type="dxa"/>
          </w:tcPr>
          <w:p w:rsidR="00230C01" w:rsidRDefault="00230C01">
            <w:pPr>
              <w:pStyle w:val="EMPTYCELLSTYLE"/>
            </w:pPr>
          </w:p>
        </w:tc>
        <w:tc>
          <w:tcPr>
            <w:tcW w:w="10000" w:type="dxa"/>
            <w:gridSpan w:val="7"/>
            <w:tcMar>
              <w:top w:w="0" w:type="dxa"/>
              <w:left w:w="0" w:type="dxa"/>
              <w:bottom w:w="0" w:type="dxa"/>
              <w:right w:w="0" w:type="dxa"/>
            </w:tcMar>
          </w:tcPr>
          <w:p w:rsidR="00230C01" w:rsidRDefault="007E17F3">
            <w:pPr>
              <w:ind w:firstLine="520"/>
              <w:jc w:val="both"/>
            </w:pPr>
            <w:r>
              <w:rPr>
                <w:b/>
                <w:color w:val="000000"/>
                <w:sz w:val="24"/>
              </w:rPr>
              <w:t xml:space="preserve">7.3 </w:t>
            </w:r>
            <w:r>
              <w:rPr>
                <w:color w:val="000000"/>
                <w:sz w:val="24"/>
              </w:rPr>
              <w:t>Расходы на использование системы электронного документооборота каждая из Сторон несет самостоятельно.</w:t>
            </w:r>
          </w:p>
        </w:tc>
        <w:tc>
          <w:tcPr>
            <w:tcW w:w="40" w:type="dxa"/>
          </w:tcPr>
          <w:p w:rsidR="00230C01" w:rsidRDefault="00230C01">
            <w:pPr>
              <w:pStyle w:val="EMPTYCELLSTYLE"/>
            </w:pPr>
          </w:p>
        </w:tc>
      </w:tr>
      <w:tr w:rsidR="00230C01" w:rsidTr="00126D74">
        <w:tc>
          <w:tcPr>
            <w:tcW w:w="40" w:type="dxa"/>
          </w:tcPr>
          <w:p w:rsidR="00230C01" w:rsidRDefault="00230C01">
            <w:pPr>
              <w:pStyle w:val="EMPTYCELLSTYLE"/>
              <w:pageBreakBefore/>
            </w:pPr>
            <w:bookmarkStart w:id="3" w:name="JR_PAGE_ANCHOR_0_4"/>
            <w:bookmarkEnd w:id="3"/>
          </w:p>
        </w:tc>
        <w:tc>
          <w:tcPr>
            <w:tcW w:w="40" w:type="dxa"/>
          </w:tcPr>
          <w:p w:rsidR="00230C01" w:rsidRDefault="00230C01">
            <w:pPr>
              <w:pStyle w:val="EMPTYCELLSTYLE"/>
            </w:pPr>
          </w:p>
        </w:tc>
        <w:tc>
          <w:tcPr>
            <w:tcW w:w="9960" w:type="dxa"/>
            <w:gridSpan w:val="6"/>
          </w:tcPr>
          <w:p w:rsidR="00230C01" w:rsidRDefault="00230C01">
            <w:pPr>
              <w:pStyle w:val="EMPTYCELLSTYLE"/>
            </w:pPr>
          </w:p>
        </w:tc>
        <w:tc>
          <w:tcPr>
            <w:tcW w:w="40" w:type="dxa"/>
          </w:tcPr>
          <w:p w:rsidR="00230C01" w:rsidRDefault="00230C01">
            <w:pPr>
              <w:pStyle w:val="EMPTYCELLSTYLE"/>
            </w:pPr>
          </w:p>
        </w:tc>
      </w:tr>
      <w:tr w:rsidR="00230C01" w:rsidTr="00126D74">
        <w:trPr>
          <w:trHeight w:hRule="exact" w:val="600"/>
        </w:trPr>
        <w:tc>
          <w:tcPr>
            <w:tcW w:w="40" w:type="dxa"/>
          </w:tcPr>
          <w:p w:rsidR="00230C01" w:rsidRDefault="00230C01">
            <w:pPr>
              <w:pStyle w:val="EMPTYCELLSTYLE"/>
            </w:pPr>
          </w:p>
        </w:tc>
        <w:tc>
          <w:tcPr>
            <w:tcW w:w="40" w:type="dxa"/>
          </w:tcPr>
          <w:p w:rsidR="00230C01" w:rsidRDefault="00230C01">
            <w:pPr>
              <w:pStyle w:val="EMPTYCELLSTYLE"/>
            </w:pPr>
          </w:p>
        </w:tc>
        <w:tc>
          <w:tcPr>
            <w:tcW w:w="9960" w:type="dxa"/>
            <w:gridSpan w:val="6"/>
            <w:tcMar>
              <w:top w:w="0" w:type="dxa"/>
              <w:left w:w="0" w:type="dxa"/>
              <w:bottom w:w="0" w:type="dxa"/>
              <w:right w:w="0" w:type="dxa"/>
            </w:tcMar>
            <w:vAlign w:val="center"/>
          </w:tcPr>
          <w:p w:rsidR="00230C01" w:rsidRDefault="007E17F3">
            <w:pPr>
              <w:jc w:val="center"/>
            </w:pPr>
            <w:r>
              <w:rPr>
                <w:color w:val="808080"/>
                <w:sz w:val="22"/>
              </w:rPr>
              <w:t>4</w:t>
            </w:r>
          </w:p>
        </w:tc>
        <w:tc>
          <w:tcPr>
            <w:tcW w:w="40" w:type="dxa"/>
          </w:tcPr>
          <w:p w:rsidR="00230C01" w:rsidRDefault="00230C01">
            <w:pPr>
              <w:pStyle w:val="EMPTYCELLSTYLE"/>
            </w:pPr>
          </w:p>
        </w:tc>
      </w:tr>
      <w:tr w:rsidR="00230C01" w:rsidTr="00126D74">
        <w:trPr>
          <w:trHeight w:hRule="exact" w:val="6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7.4 </w:t>
            </w:r>
            <w:r>
              <w:rPr>
                <w:color w:val="000000"/>
                <w:sz w:val="24"/>
              </w:rPr>
              <w:t>Электронные документы, направляемые Сторонами друг другу, подписываются усиленными квалифицированными электронными подписями.</w:t>
            </w:r>
          </w:p>
        </w:tc>
        <w:tc>
          <w:tcPr>
            <w:tcW w:w="40" w:type="dxa"/>
          </w:tcPr>
          <w:p w:rsidR="00230C01" w:rsidRDefault="00230C01">
            <w:pPr>
              <w:pStyle w:val="EMPTYCELLSTYLE"/>
            </w:pPr>
          </w:p>
        </w:tc>
      </w:tr>
      <w:tr w:rsidR="00230C01" w:rsidTr="00126D74">
        <w:trPr>
          <w:trHeight w:hRule="exact" w:val="92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7.5 </w:t>
            </w:r>
            <w:r>
              <w:rPr>
                <w:color w:val="000000"/>
                <w:sz w:val="24"/>
              </w:rPr>
              <w:t>Стороны вправе использовать усиленную квалифицированную электронную подпись, сертификат ключа проверки которой выдан любым аккредитованным удостоверяющим центром.</w:t>
            </w:r>
          </w:p>
        </w:tc>
        <w:tc>
          <w:tcPr>
            <w:tcW w:w="40" w:type="dxa"/>
          </w:tcPr>
          <w:p w:rsidR="00230C01" w:rsidRDefault="00230C01">
            <w:pPr>
              <w:pStyle w:val="EMPTYCELLSTYLE"/>
            </w:pPr>
          </w:p>
        </w:tc>
      </w:tr>
      <w:tr w:rsidR="00230C01" w:rsidTr="00126D74">
        <w:trPr>
          <w:trHeight w:hRule="exact" w:val="92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7.6 </w:t>
            </w:r>
            <w:r>
              <w:rPr>
                <w:color w:val="000000"/>
                <w:sz w:val="24"/>
              </w:rPr>
              <w:t>Стороны обязаны заблаговременно обновлять сертификаты ключей проверки электронных подписей, а также обеспечивать получение новых сертификатов в случае их аннулирования.</w:t>
            </w:r>
          </w:p>
        </w:tc>
        <w:tc>
          <w:tcPr>
            <w:tcW w:w="40" w:type="dxa"/>
          </w:tcPr>
          <w:p w:rsidR="00230C01" w:rsidRDefault="00230C01">
            <w:pPr>
              <w:pStyle w:val="EMPTYCELLSTYLE"/>
            </w:pPr>
          </w:p>
        </w:tc>
      </w:tr>
      <w:tr w:rsidR="00230C01" w:rsidTr="00126D74">
        <w:trPr>
          <w:trHeight w:hRule="exact" w:val="176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7.7</w:t>
            </w:r>
            <w:proofErr w:type="gramStart"/>
            <w:r>
              <w:rPr>
                <w:b/>
                <w:color w:val="000000"/>
                <w:sz w:val="24"/>
              </w:rPr>
              <w:t xml:space="preserve"> </w:t>
            </w:r>
            <w:r>
              <w:rPr>
                <w:color w:val="000000"/>
                <w:sz w:val="24"/>
              </w:rPr>
              <w:t>В</w:t>
            </w:r>
            <w:proofErr w:type="gramEnd"/>
            <w:r>
              <w:rPr>
                <w:color w:val="000000"/>
                <w:sz w:val="24"/>
              </w:rPr>
              <w:t xml:space="preserve"> случае если электронный документ, отправленный одной из Сторон с соблюдением порядка отправки электронных документов, определенного оператором системы электронного документооборота, не был получен другой Стороной, Сторона, направившая электронный документ, не несет за это ответственности. При этом Сторона, которой был направлен этот документ, вправе требовать его повторной отправки или предоставления ей информации, необходимой для поиска этого документа в системе электронного документооборота.</w:t>
            </w:r>
          </w:p>
        </w:tc>
        <w:tc>
          <w:tcPr>
            <w:tcW w:w="40" w:type="dxa"/>
          </w:tcPr>
          <w:p w:rsidR="00230C01" w:rsidRDefault="00230C01">
            <w:pPr>
              <w:pStyle w:val="EMPTYCELLSTYLE"/>
            </w:pPr>
          </w:p>
        </w:tc>
      </w:tr>
      <w:tr w:rsidR="00230C01" w:rsidTr="00126D74">
        <w:trPr>
          <w:trHeight w:hRule="exact" w:val="92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7.8 </w:t>
            </w:r>
            <w:r>
              <w:rPr>
                <w:color w:val="000000"/>
                <w:sz w:val="24"/>
              </w:rPr>
              <w:t>По запросу Заказчика предусмотренные Договором документы могут быть составлены на бумажном носителе и предоставлены Заказчику в офисе Оператора системы в рабочее время Оператора системы.</w:t>
            </w:r>
          </w:p>
        </w:tc>
        <w:tc>
          <w:tcPr>
            <w:tcW w:w="40" w:type="dxa"/>
          </w:tcPr>
          <w:p w:rsidR="00230C01" w:rsidRDefault="00230C01">
            <w:pPr>
              <w:pStyle w:val="EMPTYCELLSTYLE"/>
            </w:pPr>
          </w:p>
        </w:tc>
      </w:tr>
      <w:tr w:rsidR="00230C01" w:rsidTr="00126D74">
        <w:trPr>
          <w:trHeight w:hRule="exact" w:val="4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jc w:val="center"/>
            </w:pPr>
            <w:r>
              <w:rPr>
                <w:b/>
                <w:color w:val="000000"/>
                <w:sz w:val="24"/>
              </w:rPr>
              <w:t>8. Противодействие коррупции</w:t>
            </w:r>
          </w:p>
        </w:tc>
        <w:tc>
          <w:tcPr>
            <w:tcW w:w="40" w:type="dxa"/>
          </w:tcPr>
          <w:p w:rsidR="00230C01" w:rsidRDefault="00230C01">
            <w:pPr>
              <w:pStyle w:val="EMPTYCELLSTYLE"/>
            </w:pPr>
          </w:p>
        </w:tc>
      </w:tr>
      <w:tr w:rsidR="00230C01" w:rsidTr="00126D74">
        <w:trPr>
          <w:trHeight w:hRule="exact" w:val="92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8.1 </w:t>
            </w:r>
            <w:r>
              <w:rPr>
                <w:color w:val="000000"/>
                <w:sz w:val="24"/>
              </w:rPr>
              <w:t>Стороны соблюдают и будут соблюдать в дальнейшем все требования законодательства о противодействии взяточничеству и коррупции при исполнении обязательств по Договору.</w:t>
            </w:r>
          </w:p>
        </w:tc>
        <w:tc>
          <w:tcPr>
            <w:tcW w:w="40" w:type="dxa"/>
          </w:tcPr>
          <w:p w:rsidR="00230C01" w:rsidRDefault="00230C01">
            <w:pPr>
              <w:pStyle w:val="EMPTYCELLSTYLE"/>
            </w:pPr>
          </w:p>
        </w:tc>
      </w:tr>
      <w:tr w:rsidR="00230C01" w:rsidTr="00126D74">
        <w:trPr>
          <w:trHeight w:hRule="exact" w:val="232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8.2 </w:t>
            </w:r>
            <w:r>
              <w:rPr>
                <w:color w:val="000000"/>
                <w:sz w:val="24"/>
              </w:rPr>
              <w:t>Каждая из Сторон гарантирует, что ни сама Сторона, ни ее должностные лица, или любые иные лица, действующие от имени, в интересах или по поручению Стороны в связи с заключением и (или) исполнением Договора, не будут прямо или косвенно предлагать, вручать или осуществлять, а также соглашаться на предложение, вручение или осуществление самостоятельно или совместно с другими лицами какого-либо платежа, подарка или привилегии в целях влияния на реализацию любых условий Договора, если указанные действия нарушают какие-либо законы или иные применимые нормативные правовые акты, направленные на противодействие взяточничеству и коррупции.</w:t>
            </w:r>
          </w:p>
        </w:tc>
        <w:tc>
          <w:tcPr>
            <w:tcW w:w="40" w:type="dxa"/>
          </w:tcPr>
          <w:p w:rsidR="00230C01" w:rsidRDefault="00230C01">
            <w:pPr>
              <w:pStyle w:val="EMPTYCELLSTYLE"/>
            </w:pPr>
          </w:p>
        </w:tc>
      </w:tr>
      <w:tr w:rsidR="00230C01" w:rsidTr="00126D74">
        <w:trPr>
          <w:trHeight w:hRule="exact" w:val="176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8.3</w:t>
            </w:r>
            <w:proofErr w:type="gramStart"/>
            <w:r>
              <w:rPr>
                <w:b/>
                <w:color w:val="000000"/>
                <w:sz w:val="24"/>
              </w:rPr>
              <w:t xml:space="preserve"> </w:t>
            </w:r>
            <w:r>
              <w:rPr>
                <w:color w:val="000000"/>
                <w:sz w:val="24"/>
              </w:rPr>
              <w:t>В</w:t>
            </w:r>
            <w:proofErr w:type="gramEnd"/>
            <w:r>
              <w:rPr>
                <w:color w:val="000000"/>
                <w:sz w:val="24"/>
              </w:rPr>
              <w:t xml:space="preserve"> случае возникновения у одной из Сторон подозрений, что произошло или может произойти нарушение каких-либо положений настоящего раздела, такая Сторона обязуется немедленно письменно уведомить об этом другую Сторону. Такое письменное уведомление должно содержать сведения об обстоятельствах, достоверно подтверждающих или дающих основание предполагать, что произошло или может произойти нарушение каких-либо положений настоящего раздела, а также доказательства наличия этих обстоятельств.</w:t>
            </w:r>
          </w:p>
        </w:tc>
        <w:tc>
          <w:tcPr>
            <w:tcW w:w="40" w:type="dxa"/>
          </w:tcPr>
          <w:p w:rsidR="00230C01" w:rsidRDefault="00230C01">
            <w:pPr>
              <w:pStyle w:val="EMPTYCELLSTYLE"/>
            </w:pPr>
          </w:p>
        </w:tc>
      </w:tr>
      <w:tr w:rsidR="00230C01" w:rsidTr="00126D74">
        <w:trPr>
          <w:trHeight w:hRule="exact" w:val="4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jc w:val="center"/>
            </w:pPr>
            <w:r>
              <w:rPr>
                <w:b/>
                <w:color w:val="000000"/>
                <w:sz w:val="24"/>
              </w:rPr>
              <w:t>9. Действие и прекращение Договора</w:t>
            </w:r>
          </w:p>
        </w:tc>
        <w:tc>
          <w:tcPr>
            <w:tcW w:w="40" w:type="dxa"/>
          </w:tcPr>
          <w:p w:rsidR="00230C01" w:rsidRDefault="00230C01">
            <w:pPr>
              <w:pStyle w:val="EMPTYCELLSTYLE"/>
            </w:pPr>
          </w:p>
        </w:tc>
      </w:tr>
      <w:tr w:rsidR="00230C01" w:rsidTr="00126D74">
        <w:trPr>
          <w:trHeight w:hRule="exact" w:val="92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9.1 </w:t>
            </w:r>
            <w:r>
              <w:rPr>
                <w:color w:val="000000"/>
                <w:sz w:val="24"/>
              </w:rPr>
              <w:t>Договор вступает в силу с момента его заключения и действует до 31.12.2024 г. либо до достижения предельного максимального значения общей цены, в зависимости от того, какое из событий наступит раньше.</w:t>
            </w:r>
          </w:p>
        </w:tc>
        <w:tc>
          <w:tcPr>
            <w:tcW w:w="40" w:type="dxa"/>
          </w:tcPr>
          <w:p w:rsidR="00230C01" w:rsidRDefault="00230C01">
            <w:pPr>
              <w:pStyle w:val="EMPTYCELLSTYLE"/>
            </w:pPr>
          </w:p>
        </w:tc>
      </w:tr>
      <w:tr w:rsidR="00230C01" w:rsidTr="00126D74">
        <w:trPr>
          <w:trHeight w:hRule="exact" w:val="6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9.2 </w:t>
            </w:r>
            <w:r>
              <w:rPr>
                <w:color w:val="000000"/>
                <w:sz w:val="24"/>
              </w:rPr>
              <w:t>Договор может быть прекращен по основаниям и в порядке, предусмотренным Договором и законодательством Российской Федерации.</w:t>
            </w:r>
          </w:p>
        </w:tc>
        <w:tc>
          <w:tcPr>
            <w:tcW w:w="40" w:type="dxa"/>
          </w:tcPr>
          <w:p w:rsidR="00230C01" w:rsidRDefault="00230C01">
            <w:pPr>
              <w:pStyle w:val="EMPTYCELLSTYLE"/>
            </w:pPr>
          </w:p>
        </w:tc>
      </w:tr>
      <w:tr w:rsidR="00230C01" w:rsidTr="00126D74">
        <w:trPr>
          <w:trHeight w:hRule="exact" w:val="148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9.3 </w:t>
            </w:r>
            <w:r>
              <w:rPr>
                <w:color w:val="000000"/>
                <w:sz w:val="24"/>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tc>
        <w:tc>
          <w:tcPr>
            <w:tcW w:w="40" w:type="dxa"/>
          </w:tcPr>
          <w:p w:rsidR="00230C01" w:rsidRDefault="00230C01">
            <w:pPr>
              <w:pStyle w:val="EMPTYCELLSTYLE"/>
            </w:pPr>
          </w:p>
        </w:tc>
      </w:tr>
      <w:tr w:rsidR="00230C01" w:rsidTr="00126D74">
        <w:trPr>
          <w:trHeight w:hRule="exact" w:val="100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9.4 </w:t>
            </w:r>
            <w:r>
              <w:rPr>
                <w:color w:val="000000"/>
                <w:sz w:val="24"/>
              </w:rPr>
              <w:t xml:space="preserve">Односторонний отказ Заказчика от Договора означает в том числе односторонний отказ Заказчика от </w:t>
            </w:r>
            <w:r>
              <w:rPr>
                <w:b/>
                <w:color w:val="000000"/>
                <w:sz w:val="24"/>
              </w:rPr>
              <w:t>договора возмездного оказания услуг связи</w:t>
            </w:r>
            <w:r>
              <w:rPr>
                <w:color w:val="000000"/>
                <w:sz w:val="24"/>
              </w:rPr>
              <w:t xml:space="preserve"> (</w:t>
            </w:r>
            <w:r>
              <w:rPr>
                <w:b/>
                <w:color w:val="000000"/>
                <w:sz w:val="24"/>
              </w:rPr>
              <w:t>приложение № 2</w:t>
            </w:r>
            <w:r>
              <w:rPr>
                <w:color w:val="000000"/>
                <w:sz w:val="24"/>
              </w:rPr>
              <w:t xml:space="preserve"> к Договору), который в этом случае прекращается одновременно с Договором.</w:t>
            </w:r>
          </w:p>
        </w:tc>
        <w:tc>
          <w:tcPr>
            <w:tcW w:w="40" w:type="dxa"/>
          </w:tcPr>
          <w:p w:rsidR="00230C01" w:rsidRDefault="00230C01">
            <w:pPr>
              <w:pStyle w:val="EMPTYCELLSTYLE"/>
            </w:pPr>
          </w:p>
        </w:tc>
      </w:tr>
      <w:tr w:rsidR="00230C01" w:rsidTr="00126D74">
        <w:tc>
          <w:tcPr>
            <w:tcW w:w="40" w:type="dxa"/>
          </w:tcPr>
          <w:p w:rsidR="00230C01" w:rsidRDefault="00230C01">
            <w:pPr>
              <w:pStyle w:val="EMPTYCELLSTYLE"/>
              <w:pageBreakBefore/>
            </w:pPr>
            <w:bookmarkStart w:id="4" w:name="JR_PAGE_ANCHOR_0_5"/>
            <w:bookmarkEnd w:id="4"/>
          </w:p>
        </w:tc>
        <w:tc>
          <w:tcPr>
            <w:tcW w:w="40" w:type="dxa"/>
          </w:tcPr>
          <w:p w:rsidR="00230C01" w:rsidRDefault="00230C01">
            <w:pPr>
              <w:pStyle w:val="EMPTYCELLSTYLE"/>
            </w:pPr>
          </w:p>
        </w:tc>
        <w:tc>
          <w:tcPr>
            <w:tcW w:w="9960" w:type="dxa"/>
            <w:gridSpan w:val="6"/>
          </w:tcPr>
          <w:p w:rsidR="00230C01" w:rsidRDefault="00230C01">
            <w:pPr>
              <w:pStyle w:val="EMPTYCELLSTYLE"/>
            </w:pPr>
          </w:p>
        </w:tc>
        <w:tc>
          <w:tcPr>
            <w:tcW w:w="40" w:type="dxa"/>
          </w:tcPr>
          <w:p w:rsidR="00230C01" w:rsidRDefault="00230C01">
            <w:pPr>
              <w:pStyle w:val="EMPTYCELLSTYLE"/>
            </w:pPr>
          </w:p>
        </w:tc>
      </w:tr>
      <w:tr w:rsidR="00230C01" w:rsidTr="00126D74">
        <w:trPr>
          <w:trHeight w:hRule="exact" w:val="600"/>
        </w:trPr>
        <w:tc>
          <w:tcPr>
            <w:tcW w:w="40" w:type="dxa"/>
          </w:tcPr>
          <w:p w:rsidR="00230C01" w:rsidRDefault="00230C01">
            <w:pPr>
              <w:pStyle w:val="EMPTYCELLSTYLE"/>
            </w:pPr>
          </w:p>
        </w:tc>
        <w:tc>
          <w:tcPr>
            <w:tcW w:w="40" w:type="dxa"/>
          </w:tcPr>
          <w:p w:rsidR="00230C01" w:rsidRDefault="00230C01">
            <w:pPr>
              <w:pStyle w:val="EMPTYCELLSTYLE"/>
            </w:pPr>
          </w:p>
        </w:tc>
        <w:tc>
          <w:tcPr>
            <w:tcW w:w="9960" w:type="dxa"/>
            <w:gridSpan w:val="6"/>
            <w:tcMar>
              <w:top w:w="0" w:type="dxa"/>
              <w:left w:w="0" w:type="dxa"/>
              <w:bottom w:w="0" w:type="dxa"/>
              <w:right w:w="0" w:type="dxa"/>
            </w:tcMar>
            <w:vAlign w:val="center"/>
          </w:tcPr>
          <w:p w:rsidR="00230C01" w:rsidRDefault="007E17F3">
            <w:pPr>
              <w:jc w:val="center"/>
            </w:pPr>
            <w:r>
              <w:rPr>
                <w:color w:val="808080"/>
                <w:sz w:val="22"/>
              </w:rPr>
              <w:t>5</w:t>
            </w:r>
          </w:p>
        </w:tc>
        <w:tc>
          <w:tcPr>
            <w:tcW w:w="40" w:type="dxa"/>
          </w:tcPr>
          <w:p w:rsidR="00230C01" w:rsidRDefault="00230C01">
            <w:pPr>
              <w:pStyle w:val="EMPTYCELLSTYLE"/>
            </w:pPr>
          </w:p>
        </w:tc>
      </w:tr>
      <w:tr w:rsidR="00230C01" w:rsidTr="00126D74">
        <w:trPr>
          <w:trHeight w:hRule="exact" w:val="4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jc w:val="center"/>
            </w:pPr>
            <w:r>
              <w:rPr>
                <w:b/>
                <w:color w:val="000000"/>
                <w:sz w:val="24"/>
              </w:rPr>
              <w:t>10. Прочие условия</w:t>
            </w:r>
          </w:p>
        </w:tc>
        <w:tc>
          <w:tcPr>
            <w:tcW w:w="40" w:type="dxa"/>
          </w:tcPr>
          <w:p w:rsidR="00230C01" w:rsidRDefault="00230C01">
            <w:pPr>
              <w:pStyle w:val="EMPTYCELLSTYLE"/>
            </w:pPr>
          </w:p>
        </w:tc>
      </w:tr>
      <w:tr w:rsidR="00230C01" w:rsidTr="00126D74">
        <w:trPr>
          <w:trHeight w:hRule="exact" w:val="92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10.1 </w:t>
            </w:r>
            <w:r>
              <w:rPr>
                <w:color w:val="000000"/>
                <w:sz w:val="24"/>
              </w:rPr>
              <w:t>Договор заключен в соответствии с пунктом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tc>
        <w:tc>
          <w:tcPr>
            <w:tcW w:w="40" w:type="dxa"/>
          </w:tcPr>
          <w:p w:rsidR="00230C01" w:rsidRDefault="00230C01">
            <w:pPr>
              <w:pStyle w:val="EMPTYCELLSTYLE"/>
            </w:pPr>
          </w:p>
        </w:tc>
      </w:tr>
      <w:tr w:rsidR="00230C01" w:rsidTr="00126D74">
        <w:trPr>
          <w:trHeight w:hRule="exact" w:val="6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10.2 </w:t>
            </w:r>
            <w:r>
              <w:rPr>
                <w:color w:val="000000"/>
                <w:sz w:val="24"/>
              </w:rPr>
              <w:t>Договор составлен в 2 (двух) подлинных экземплярах по 1 (одному) для каждой из Сторон.</w:t>
            </w:r>
          </w:p>
        </w:tc>
        <w:tc>
          <w:tcPr>
            <w:tcW w:w="40" w:type="dxa"/>
          </w:tcPr>
          <w:p w:rsidR="00230C01" w:rsidRDefault="00230C01">
            <w:pPr>
              <w:pStyle w:val="EMPTYCELLSTYLE"/>
            </w:pPr>
          </w:p>
        </w:tc>
      </w:tr>
      <w:tr w:rsidR="00230C01" w:rsidTr="00126D74">
        <w:trPr>
          <w:trHeight w:hRule="exact" w:val="6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10.3 </w:t>
            </w:r>
            <w:r>
              <w:rPr>
                <w:color w:val="000000"/>
                <w:sz w:val="24"/>
              </w:rPr>
              <w:t>При заключении Договора Заказчик принимает условия Правил оказания услуг, Условий оказания услуг связи АО «ГЛОНАСС», что составляет Договор в целом.</w:t>
            </w:r>
          </w:p>
        </w:tc>
        <w:tc>
          <w:tcPr>
            <w:tcW w:w="40" w:type="dxa"/>
          </w:tcPr>
          <w:p w:rsidR="00230C01" w:rsidRDefault="00230C01">
            <w:pPr>
              <w:pStyle w:val="EMPTYCELLSTYLE"/>
            </w:pPr>
          </w:p>
        </w:tc>
      </w:tr>
      <w:tr w:rsidR="00230C01" w:rsidTr="00126D74">
        <w:trPr>
          <w:trHeight w:hRule="exact" w:val="120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10.4 </w:t>
            </w:r>
            <w:r>
              <w:rPr>
                <w:color w:val="000000"/>
                <w:sz w:val="24"/>
              </w:rPr>
              <w:t xml:space="preserve">При наличии противоречий условия, предусмотренные Договором, имеют преимущественную силу по отношению к условиям, предусмотренным </w:t>
            </w:r>
            <w:r>
              <w:rPr>
                <w:b/>
                <w:color w:val="000000"/>
                <w:sz w:val="24"/>
              </w:rPr>
              <w:t>Правилами оказания услуг</w:t>
            </w:r>
            <w:r>
              <w:rPr>
                <w:color w:val="000000"/>
                <w:sz w:val="24"/>
              </w:rPr>
              <w:t xml:space="preserve">, </w:t>
            </w:r>
            <w:r>
              <w:rPr>
                <w:b/>
                <w:color w:val="000000"/>
                <w:sz w:val="24"/>
              </w:rPr>
              <w:t>Условиями  оказания  услуг  связи  АО  «ГЛОНАСС»</w:t>
            </w:r>
            <w:r>
              <w:rPr>
                <w:color w:val="000000"/>
                <w:sz w:val="24"/>
              </w:rPr>
              <w:t xml:space="preserve"> и </w:t>
            </w:r>
            <w:r>
              <w:rPr>
                <w:b/>
                <w:color w:val="000000"/>
                <w:sz w:val="24"/>
              </w:rPr>
              <w:t>договором  возмездного оказания услуг связи</w:t>
            </w:r>
            <w:r>
              <w:rPr>
                <w:color w:val="000000"/>
                <w:sz w:val="24"/>
              </w:rPr>
              <w:t>.</w:t>
            </w:r>
          </w:p>
        </w:tc>
        <w:tc>
          <w:tcPr>
            <w:tcW w:w="40" w:type="dxa"/>
          </w:tcPr>
          <w:p w:rsidR="00230C01" w:rsidRDefault="00230C01">
            <w:pPr>
              <w:pStyle w:val="EMPTYCELLSTYLE"/>
            </w:pPr>
          </w:p>
        </w:tc>
      </w:tr>
      <w:tr w:rsidR="00230C01" w:rsidTr="00126D74">
        <w:trPr>
          <w:trHeight w:hRule="exact" w:val="64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10.5  </w:t>
            </w:r>
            <w:r>
              <w:rPr>
                <w:color w:val="000000"/>
                <w:sz w:val="24"/>
              </w:rPr>
              <w:t>Контактные данные Оператора системы для обращения по вопросам, относящимся к Договору, указаны на сайте Оператора системы.</w:t>
            </w:r>
          </w:p>
        </w:tc>
        <w:tc>
          <w:tcPr>
            <w:tcW w:w="40" w:type="dxa"/>
          </w:tcPr>
          <w:p w:rsidR="00230C01" w:rsidRDefault="00230C01">
            <w:pPr>
              <w:pStyle w:val="EMPTYCELLSTYLE"/>
            </w:pPr>
          </w:p>
        </w:tc>
      </w:tr>
      <w:tr w:rsidR="00230C01" w:rsidTr="00126D74">
        <w:trPr>
          <w:trHeight w:hRule="exact" w:val="36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10.6 </w:t>
            </w:r>
            <w:r>
              <w:rPr>
                <w:color w:val="000000"/>
                <w:sz w:val="24"/>
              </w:rPr>
              <w:t>Контактное лицо по Договору со стороны Заказчика на момент заключения Договора:</w:t>
            </w:r>
          </w:p>
        </w:tc>
        <w:tc>
          <w:tcPr>
            <w:tcW w:w="40" w:type="dxa"/>
          </w:tcPr>
          <w:p w:rsidR="00230C01" w:rsidRDefault="00230C01">
            <w:pPr>
              <w:pStyle w:val="EMPTYCELLSTYLE"/>
            </w:pPr>
          </w:p>
        </w:tc>
      </w:tr>
      <w:tr w:rsidR="00230C01" w:rsidTr="00126D74">
        <w:trPr>
          <w:trHeight w:hRule="exact" w:val="36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pPr>
            <w:r>
              <w:rPr>
                <w:color w:val="000000"/>
                <w:sz w:val="24"/>
              </w:rPr>
              <w:t>фамилия, имя, отчество (при наличии): Панарина Оксана Петровна</w:t>
            </w:r>
          </w:p>
        </w:tc>
        <w:tc>
          <w:tcPr>
            <w:tcW w:w="40" w:type="dxa"/>
          </w:tcPr>
          <w:p w:rsidR="00230C01" w:rsidRDefault="00230C01">
            <w:pPr>
              <w:pStyle w:val="EMPTYCELLSTYLE"/>
            </w:pPr>
          </w:p>
        </w:tc>
      </w:tr>
      <w:tr w:rsidR="00230C01" w:rsidTr="00126D74">
        <w:trPr>
          <w:trHeight w:hRule="exact" w:val="640"/>
        </w:trPr>
        <w:tc>
          <w:tcPr>
            <w:tcW w:w="40" w:type="dxa"/>
          </w:tcPr>
          <w:p w:rsidR="00230C01" w:rsidRDefault="00230C01">
            <w:pPr>
              <w:pStyle w:val="EMPTYCELLSTYLE"/>
            </w:pPr>
          </w:p>
        </w:tc>
        <w:tc>
          <w:tcPr>
            <w:tcW w:w="10000" w:type="dxa"/>
            <w:gridSpan w:val="7"/>
            <w:tcMar>
              <w:top w:w="0" w:type="dxa"/>
              <w:left w:w="0" w:type="dxa"/>
              <w:bottom w:w="0" w:type="dxa"/>
              <w:right w:w="0" w:type="dxa"/>
            </w:tcMar>
          </w:tcPr>
          <w:p w:rsidR="00230C01" w:rsidRDefault="007E17F3">
            <w:pPr>
              <w:ind w:firstLine="520"/>
            </w:pPr>
            <w:r>
              <w:rPr>
                <w:color w:val="000000"/>
                <w:sz w:val="24"/>
              </w:rPr>
              <w:t>адрес электронной почты (</w:t>
            </w:r>
            <w:proofErr w:type="spellStart"/>
            <w:r>
              <w:rPr>
                <w:color w:val="000000"/>
                <w:sz w:val="24"/>
              </w:rPr>
              <w:t>e-mail</w:t>
            </w:r>
            <w:proofErr w:type="spellEnd"/>
            <w:r>
              <w:rPr>
                <w:color w:val="000000"/>
                <w:sz w:val="24"/>
              </w:rPr>
              <w:t>): panarina72@mail.ru, тел. 89523508024, моб. 89523508024.</w:t>
            </w:r>
          </w:p>
        </w:tc>
        <w:tc>
          <w:tcPr>
            <w:tcW w:w="40" w:type="dxa"/>
          </w:tcPr>
          <w:p w:rsidR="00230C01" w:rsidRDefault="00230C01">
            <w:pPr>
              <w:pStyle w:val="EMPTYCELLSTYLE"/>
            </w:pPr>
          </w:p>
        </w:tc>
      </w:tr>
      <w:tr w:rsidR="00230C01" w:rsidTr="00126D74">
        <w:trPr>
          <w:trHeight w:hRule="exact" w:val="920"/>
        </w:trPr>
        <w:tc>
          <w:tcPr>
            <w:tcW w:w="40" w:type="dxa"/>
          </w:tcPr>
          <w:p w:rsidR="00230C01" w:rsidRDefault="00230C01">
            <w:pPr>
              <w:pStyle w:val="EMPTYCELLSTYLE"/>
            </w:pPr>
          </w:p>
        </w:tc>
        <w:tc>
          <w:tcPr>
            <w:tcW w:w="10000" w:type="dxa"/>
            <w:gridSpan w:val="7"/>
            <w:tcMar>
              <w:top w:w="0" w:type="dxa"/>
              <w:left w:w="0" w:type="dxa"/>
              <w:bottom w:w="0" w:type="dxa"/>
              <w:right w:w="0" w:type="dxa"/>
            </w:tcMar>
          </w:tcPr>
          <w:p w:rsidR="00230C01" w:rsidRDefault="007E17F3">
            <w:pPr>
              <w:ind w:firstLine="520"/>
              <w:jc w:val="both"/>
            </w:pPr>
            <w:r>
              <w:rPr>
                <w:b/>
                <w:color w:val="000000"/>
                <w:sz w:val="24"/>
              </w:rPr>
              <w:t xml:space="preserve">10.7 </w:t>
            </w:r>
            <w:r>
              <w:rPr>
                <w:color w:val="000000"/>
                <w:sz w:val="24"/>
              </w:rPr>
              <w:t>Заказчик гарантирует, что субъект персональных данных, указанных в пункте 10.6 Договора, предоставил согласие на предоставление этих данных Оператору системы и их обработку для целей исполнения Договора.</w:t>
            </w:r>
          </w:p>
        </w:tc>
        <w:tc>
          <w:tcPr>
            <w:tcW w:w="40" w:type="dxa"/>
          </w:tcPr>
          <w:p w:rsidR="00230C01" w:rsidRDefault="00230C01">
            <w:pPr>
              <w:pStyle w:val="EMPTYCELLSTYLE"/>
            </w:pPr>
          </w:p>
        </w:tc>
      </w:tr>
      <w:tr w:rsidR="00230C01" w:rsidTr="00126D74">
        <w:trPr>
          <w:trHeight w:hRule="exact" w:val="40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10.8 </w:t>
            </w:r>
            <w:r>
              <w:rPr>
                <w:color w:val="000000"/>
                <w:sz w:val="24"/>
              </w:rPr>
              <w:t>Приложения к Договору, являющиеся его неотъемлемой частью:</w:t>
            </w:r>
          </w:p>
        </w:tc>
        <w:tc>
          <w:tcPr>
            <w:tcW w:w="40" w:type="dxa"/>
          </w:tcPr>
          <w:p w:rsidR="00230C01" w:rsidRDefault="00230C01">
            <w:pPr>
              <w:pStyle w:val="EMPTYCELLSTYLE"/>
            </w:pPr>
          </w:p>
        </w:tc>
      </w:tr>
      <w:tr w:rsidR="00230C01" w:rsidTr="00126D74">
        <w:trPr>
          <w:trHeight w:hRule="exact" w:val="40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приложение № 1 </w:t>
            </w:r>
            <w:r>
              <w:rPr>
                <w:color w:val="000000"/>
                <w:sz w:val="24"/>
              </w:rPr>
              <w:t>Договор возмездного оказания услуг связи;</w:t>
            </w:r>
          </w:p>
        </w:tc>
        <w:tc>
          <w:tcPr>
            <w:tcW w:w="40" w:type="dxa"/>
          </w:tcPr>
          <w:p w:rsidR="00230C01" w:rsidRDefault="00230C01">
            <w:pPr>
              <w:pStyle w:val="EMPTYCELLSTYLE"/>
            </w:pPr>
          </w:p>
        </w:tc>
      </w:tr>
      <w:tr w:rsidR="00230C01" w:rsidTr="00126D74">
        <w:trPr>
          <w:trHeight w:hRule="exact" w:val="68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ind w:firstLine="520"/>
              <w:jc w:val="both"/>
            </w:pPr>
            <w:r>
              <w:rPr>
                <w:b/>
                <w:color w:val="000000"/>
                <w:sz w:val="24"/>
              </w:rPr>
              <w:t xml:space="preserve">приложение № 2 </w:t>
            </w:r>
            <w:r>
              <w:rPr>
                <w:color w:val="000000"/>
                <w:sz w:val="24"/>
              </w:rPr>
              <w:t>Тарифные планы АО «ГЛОНАСС», действующие на дату заключения Договора.</w:t>
            </w:r>
          </w:p>
        </w:tc>
        <w:tc>
          <w:tcPr>
            <w:tcW w:w="40" w:type="dxa"/>
          </w:tcPr>
          <w:p w:rsidR="00230C01" w:rsidRDefault="00230C01">
            <w:pPr>
              <w:pStyle w:val="EMPTYCELLSTYLE"/>
            </w:pPr>
          </w:p>
        </w:tc>
      </w:tr>
      <w:tr w:rsidR="00230C01" w:rsidTr="00126D74">
        <w:trPr>
          <w:trHeight w:hRule="exact" w:val="400"/>
        </w:trPr>
        <w:tc>
          <w:tcPr>
            <w:tcW w:w="40" w:type="dxa"/>
          </w:tcPr>
          <w:p w:rsidR="00230C01" w:rsidRDefault="00230C01">
            <w:pPr>
              <w:pStyle w:val="EMPTYCELLSTYLE"/>
            </w:pPr>
          </w:p>
        </w:tc>
        <w:tc>
          <w:tcPr>
            <w:tcW w:w="10000" w:type="dxa"/>
            <w:gridSpan w:val="7"/>
            <w:tcMar>
              <w:top w:w="0" w:type="dxa"/>
              <w:left w:w="0" w:type="dxa"/>
              <w:bottom w:w="0" w:type="dxa"/>
              <w:right w:w="0" w:type="dxa"/>
            </w:tcMar>
            <w:vAlign w:val="center"/>
          </w:tcPr>
          <w:p w:rsidR="00230C01" w:rsidRDefault="007E17F3">
            <w:pPr>
              <w:jc w:val="center"/>
            </w:pPr>
            <w:r>
              <w:rPr>
                <w:b/>
                <w:color w:val="000000"/>
                <w:sz w:val="24"/>
              </w:rPr>
              <w:t>10. Реквизиты и подписи</w:t>
            </w:r>
          </w:p>
        </w:tc>
        <w:tc>
          <w:tcPr>
            <w:tcW w:w="40" w:type="dxa"/>
          </w:tcPr>
          <w:p w:rsidR="00230C01" w:rsidRDefault="00230C01">
            <w:pPr>
              <w:pStyle w:val="EMPTYCELLSTYLE"/>
            </w:pPr>
          </w:p>
        </w:tc>
      </w:tr>
      <w:tr w:rsidR="00230C01" w:rsidTr="00126D74">
        <w:trPr>
          <w:trHeight w:hRule="exact" w:val="320"/>
        </w:trPr>
        <w:tc>
          <w:tcPr>
            <w:tcW w:w="40" w:type="dxa"/>
          </w:tcPr>
          <w:p w:rsidR="00230C01" w:rsidRDefault="00230C01">
            <w:pPr>
              <w:pStyle w:val="EMPTYCELLSTYLE"/>
            </w:pPr>
          </w:p>
        </w:tc>
        <w:tc>
          <w:tcPr>
            <w:tcW w:w="40" w:type="dxa"/>
          </w:tcPr>
          <w:p w:rsidR="00230C01" w:rsidRDefault="00230C01">
            <w:pPr>
              <w:pStyle w:val="EMPTYCELLSTYLE"/>
            </w:pPr>
          </w:p>
        </w:tc>
        <w:tc>
          <w:tcPr>
            <w:tcW w:w="4840" w:type="dxa"/>
            <w:gridSpan w:val="3"/>
            <w:vMerge w:val="restart"/>
            <w:tcMar>
              <w:top w:w="0" w:type="dxa"/>
              <w:left w:w="0" w:type="dxa"/>
              <w:bottom w:w="0" w:type="dxa"/>
              <w:right w:w="0" w:type="dxa"/>
            </w:tcMar>
          </w:tcPr>
          <w:p w:rsidR="00230C01" w:rsidRDefault="007E17F3">
            <w:pPr>
              <w:rPr>
                <w:color w:val="000000"/>
                <w:sz w:val="22"/>
                <w:szCs w:val="22"/>
              </w:rPr>
            </w:pPr>
            <w:r>
              <w:rPr>
                <w:b/>
                <w:color w:val="000000"/>
                <w:sz w:val="24"/>
              </w:rPr>
              <w:t>Заказчик</w:t>
            </w:r>
            <w:r>
              <w:rPr>
                <w:color w:val="000000"/>
                <w:sz w:val="24"/>
              </w:rPr>
              <w:br/>
            </w:r>
            <w:r w:rsidRPr="00790E5D">
              <w:rPr>
                <w:b/>
                <w:color w:val="000000"/>
                <w:sz w:val="22"/>
                <w:szCs w:val="22"/>
              </w:rPr>
              <w:t>ГБОУ ГИМНАЗИЯ № 642 "ЗЕМЛЯ И ВСЕЛЕННАЯ" САНКТ-ПЕТЕРБУРГА</w:t>
            </w:r>
            <w:r w:rsidRPr="00790E5D">
              <w:rPr>
                <w:color w:val="000000"/>
                <w:sz w:val="22"/>
                <w:szCs w:val="22"/>
              </w:rPr>
              <w:br/>
            </w:r>
            <w:r w:rsidRPr="00790E5D">
              <w:rPr>
                <w:b/>
                <w:color w:val="000000"/>
                <w:sz w:val="22"/>
                <w:szCs w:val="22"/>
              </w:rPr>
              <w:t>Адрес юридического лица:</w:t>
            </w:r>
            <w:r w:rsidRPr="00790E5D">
              <w:rPr>
                <w:color w:val="000000"/>
                <w:sz w:val="22"/>
                <w:szCs w:val="22"/>
              </w:rPr>
              <w:t xml:space="preserve"> Российская Федерация, 199406, г. Санкт-Петербург,</w:t>
            </w:r>
            <w:proofErr w:type="gramStart"/>
            <w:r w:rsidRPr="00790E5D">
              <w:rPr>
                <w:color w:val="000000"/>
                <w:sz w:val="22"/>
                <w:szCs w:val="22"/>
              </w:rPr>
              <w:t xml:space="preserve"> ,</w:t>
            </w:r>
            <w:proofErr w:type="gramEnd"/>
            <w:r w:rsidRPr="00790E5D">
              <w:rPr>
                <w:color w:val="000000"/>
                <w:sz w:val="22"/>
                <w:szCs w:val="22"/>
              </w:rPr>
              <w:t xml:space="preserve"> Санкт-Петербург, Гаванская ул., 54, +79523508024</w:t>
            </w:r>
            <w:r w:rsidRPr="00790E5D">
              <w:rPr>
                <w:color w:val="000000"/>
                <w:sz w:val="22"/>
                <w:szCs w:val="22"/>
              </w:rPr>
              <w:br/>
            </w:r>
            <w:r w:rsidRPr="00790E5D">
              <w:rPr>
                <w:b/>
                <w:color w:val="000000"/>
                <w:sz w:val="22"/>
                <w:szCs w:val="22"/>
              </w:rPr>
              <w:t>Почтовый адрес:</w:t>
            </w:r>
            <w:r w:rsidRPr="00790E5D">
              <w:rPr>
                <w:color w:val="000000"/>
                <w:sz w:val="22"/>
                <w:szCs w:val="22"/>
              </w:rPr>
              <w:t xml:space="preserve"> Российская Федерация, 199406, г. Санкт-Петербург,</w:t>
            </w:r>
            <w:proofErr w:type="gramStart"/>
            <w:r w:rsidRPr="00790E5D">
              <w:rPr>
                <w:color w:val="000000"/>
                <w:sz w:val="22"/>
                <w:szCs w:val="22"/>
              </w:rPr>
              <w:t xml:space="preserve"> ,</w:t>
            </w:r>
            <w:proofErr w:type="gramEnd"/>
            <w:r w:rsidRPr="00790E5D">
              <w:rPr>
                <w:color w:val="000000"/>
                <w:sz w:val="22"/>
                <w:szCs w:val="22"/>
              </w:rPr>
              <w:t xml:space="preserve"> Санкт-Петербург, Гаванская ул., 54, +79523508024</w:t>
            </w:r>
            <w:r w:rsidRPr="00790E5D">
              <w:rPr>
                <w:color w:val="000000"/>
                <w:sz w:val="22"/>
                <w:szCs w:val="22"/>
              </w:rPr>
              <w:br/>
            </w:r>
            <w:r w:rsidRPr="00790E5D">
              <w:rPr>
                <w:b/>
                <w:color w:val="000000"/>
                <w:sz w:val="22"/>
                <w:szCs w:val="22"/>
              </w:rPr>
              <w:t xml:space="preserve">Телефон: </w:t>
            </w:r>
            <w:r w:rsidRPr="00790E5D">
              <w:rPr>
                <w:color w:val="000000"/>
                <w:sz w:val="22"/>
                <w:szCs w:val="22"/>
              </w:rPr>
              <w:t>78122467920</w:t>
            </w:r>
            <w:r w:rsidRPr="00790E5D">
              <w:rPr>
                <w:color w:val="000000"/>
                <w:sz w:val="22"/>
                <w:szCs w:val="22"/>
              </w:rPr>
              <w:br/>
            </w:r>
            <w:r w:rsidRPr="00790E5D">
              <w:rPr>
                <w:b/>
                <w:color w:val="000000"/>
                <w:sz w:val="22"/>
                <w:szCs w:val="22"/>
              </w:rPr>
              <w:t xml:space="preserve">ОГРН: </w:t>
            </w:r>
            <w:r w:rsidRPr="00790E5D">
              <w:rPr>
                <w:color w:val="000000"/>
                <w:sz w:val="22"/>
                <w:szCs w:val="22"/>
              </w:rPr>
              <w:t>1027800547510</w:t>
            </w:r>
            <w:r w:rsidRPr="00790E5D">
              <w:rPr>
                <w:color w:val="000000"/>
                <w:sz w:val="22"/>
                <w:szCs w:val="22"/>
              </w:rPr>
              <w:br/>
            </w:r>
            <w:r w:rsidRPr="00790E5D">
              <w:rPr>
                <w:b/>
                <w:color w:val="000000"/>
                <w:sz w:val="22"/>
                <w:szCs w:val="22"/>
              </w:rPr>
              <w:t xml:space="preserve">ИНН / КПП: </w:t>
            </w:r>
            <w:r w:rsidRPr="00790E5D">
              <w:rPr>
                <w:color w:val="000000"/>
                <w:sz w:val="22"/>
                <w:szCs w:val="22"/>
              </w:rPr>
              <w:t>7801140073/780101001</w:t>
            </w:r>
            <w:r w:rsidRPr="00790E5D">
              <w:rPr>
                <w:color w:val="000000"/>
                <w:sz w:val="22"/>
                <w:szCs w:val="22"/>
              </w:rPr>
              <w:br/>
            </w:r>
            <w:r w:rsidRPr="00790E5D">
              <w:rPr>
                <w:b/>
                <w:color w:val="000000"/>
                <w:sz w:val="22"/>
                <w:szCs w:val="22"/>
              </w:rPr>
              <w:t xml:space="preserve">ОКТМО: </w:t>
            </w:r>
            <w:r w:rsidRPr="00790E5D">
              <w:rPr>
                <w:color w:val="000000"/>
                <w:sz w:val="22"/>
                <w:szCs w:val="22"/>
              </w:rPr>
              <w:t>40263562000</w:t>
            </w:r>
            <w:r w:rsidRPr="00790E5D">
              <w:rPr>
                <w:color w:val="000000"/>
                <w:sz w:val="22"/>
                <w:szCs w:val="22"/>
              </w:rPr>
              <w:br/>
            </w:r>
            <w:r w:rsidRPr="00790E5D">
              <w:rPr>
                <w:b/>
                <w:color w:val="000000"/>
                <w:sz w:val="22"/>
                <w:szCs w:val="22"/>
              </w:rPr>
              <w:t xml:space="preserve">Банковские реквизиты: </w:t>
            </w:r>
            <w:r w:rsidRPr="00790E5D">
              <w:rPr>
                <w:color w:val="000000"/>
                <w:sz w:val="22"/>
                <w:szCs w:val="22"/>
              </w:rPr>
              <w:br/>
            </w:r>
            <w:r w:rsidRPr="00790E5D">
              <w:rPr>
                <w:b/>
                <w:color w:val="000000"/>
                <w:sz w:val="22"/>
                <w:szCs w:val="22"/>
              </w:rPr>
              <w:t xml:space="preserve">Банк плательщика: </w:t>
            </w:r>
            <w:r w:rsidRPr="00790E5D">
              <w:rPr>
                <w:color w:val="000000"/>
                <w:sz w:val="22"/>
                <w:szCs w:val="22"/>
              </w:rPr>
              <w:t xml:space="preserve">Северо-Западное ГУ Банка России//УФК по </w:t>
            </w:r>
            <w:proofErr w:type="gramStart"/>
            <w:r w:rsidRPr="00790E5D">
              <w:rPr>
                <w:color w:val="000000"/>
                <w:sz w:val="22"/>
                <w:szCs w:val="22"/>
              </w:rPr>
              <w:t>г</w:t>
            </w:r>
            <w:proofErr w:type="gramEnd"/>
            <w:r w:rsidRPr="00790E5D">
              <w:rPr>
                <w:color w:val="000000"/>
                <w:sz w:val="22"/>
                <w:szCs w:val="22"/>
              </w:rPr>
              <w:t>. Санкт-Петербургу, г. Санкт-Петербург</w:t>
            </w:r>
            <w:r w:rsidRPr="00790E5D">
              <w:rPr>
                <w:color w:val="000000"/>
                <w:sz w:val="22"/>
                <w:szCs w:val="22"/>
              </w:rPr>
              <w:br/>
            </w:r>
            <w:r w:rsidRPr="00790E5D">
              <w:rPr>
                <w:b/>
                <w:color w:val="000000"/>
                <w:sz w:val="22"/>
                <w:szCs w:val="22"/>
              </w:rPr>
              <w:t xml:space="preserve">БИК ТОФК: </w:t>
            </w:r>
            <w:r w:rsidRPr="00790E5D">
              <w:rPr>
                <w:color w:val="000000"/>
                <w:sz w:val="22"/>
                <w:szCs w:val="22"/>
              </w:rPr>
              <w:t>014030106</w:t>
            </w:r>
            <w:r w:rsidRPr="00790E5D">
              <w:rPr>
                <w:color w:val="000000"/>
                <w:sz w:val="22"/>
                <w:szCs w:val="22"/>
              </w:rPr>
              <w:br/>
            </w:r>
            <w:r w:rsidRPr="00790E5D">
              <w:rPr>
                <w:b/>
                <w:color w:val="000000"/>
                <w:sz w:val="22"/>
                <w:szCs w:val="22"/>
              </w:rPr>
              <w:t xml:space="preserve">Единый казначейский счет: </w:t>
            </w:r>
            <w:r w:rsidRPr="00790E5D">
              <w:rPr>
                <w:color w:val="000000"/>
                <w:sz w:val="22"/>
                <w:szCs w:val="22"/>
              </w:rPr>
              <w:t>40102810945370000005</w:t>
            </w:r>
            <w:r w:rsidRPr="00790E5D">
              <w:rPr>
                <w:color w:val="000000"/>
                <w:sz w:val="22"/>
                <w:szCs w:val="22"/>
              </w:rPr>
              <w:br/>
            </w:r>
            <w:r w:rsidRPr="00790E5D">
              <w:rPr>
                <w:b/>
                <w:color w:val="000000"/>
                <w:sz w:val="22"/>
                <w:szCs w:val="22"/>
              </w:rPr>
              <w:t xml:space="preserve">Казначейский счет: </w:t>
            </w:r>
            <w:r w:rsidRPr="00790E5D">
              <w:rPr>
                <w:color w:val="000000"/>
                <w:sz w:val="22"/>
                <w:szCs w:val="22"/>
              </w:rPr>
              <w:t>03224643400000007200</w:t>
            </w:r>
          </w:p>
          <w:p w:rsidR="00790E5D" w:rsidRDefault="00790E5D">
            <w:pPr>
              <w:rPr>
                <w:color w:val="000000"/>
                <w:sz w:val="22"/>
                <w:szCs w:val="22"/>
              </w:rPr>
            </w:pPr>
          </w:p>
          <w:p w:rsidR="00790E5D" w:rsidRDefault="00790E5D">
            <w:pPr>
              <w:rPr>
                <w:color w:val="000000"/>
                <w:sz w:val="22"/>
                <w:szCs w:val="22"/>
              </w:rPr>
            </w:pPr>
          </w:p>
          <w:p w:rsidR="00790E5D" w:rsidRDefault="00790E5D">
            <w:pPr>
              <w:rPr>
                <w:color w:val="000000"/>
                <w:sz w:val="22"/>
                <w:szCs w:val="22"/>
              </w:rPr>
            </w:pPr>
          </w:p>
          <w:p w:rsidR="00790E5D" w:rsidRDefault="00790E5D">
            <w:pPr>
              <w:rPr>
                <w:color w:val="000000"/>
                <w:sz w:val="22"/>
                <w:szCs w:val="22"/>
              </w:rPr>
            </w:pPr>
            <w:r>
              <w:rPr>
                <w:color w:val="000000"/>
                <w:sz w:val="22"/>
                <w:szCs w:val="22"/>
              </w:rPr>
              <w:t xml:space="preserve">___________________________/П.А. </w:t>
            </w:r>
            <w:proofErr w:type="spellStart"/>
            <w:r>
              <w:rPr>
                <w:color w:val="000000"/>
                <w:sz w:val="22"/>
                <w:szCs w:val="22"/>
              </w:rPr>
              <w:t>Трошкеев</w:t>
            </w:r>
            <w:proofErr w:type="spellEnd"/>
            <w:r>
              <w:rPr>
                <w:color w:val="000000"/>
                <w:sz w:val="22"/>
                <w:szCs w:val="22"/>
              </w:rPr>
              <w:t>/</w:t>
            </w:r>
          </w:p>
          <w:p w:rsidR="00790E5D" w:rsidRPr="00790E5D" w:rsidRDefault="00790E5D">
            <w:pPr>
              <w:rPr>
                <w:sz w:val="18"/>
                <w:szCs w:val="18"/>
              </w:rPr>
            </w:pPr>
            <w:r>
              <w:rPr>
                <w:sz w:val="18"/>
                <w:szCs w:val="18"/>
              </w:rPr>
              <w:t>ЭЦП</w:t>
            </w:r>
          </w:p>
        </w:tc>
        <w:tc>
          <w:tcPr>
            <w:tcW w:w="280" w:type="dxa"/>
          </w:tcPr>
          <w:p w:rsidR="00230C01" w:rsidRDefault="00230C01">
            <w:pPr>
              <w:pStyle w:val="EMPTYCELLSTYLE"/>
            </w:pPr>
          </w:p>
        </w:tc>
        <w:tc>
          <w:tcPr>
            <w:tcW w:w="40" w:type="dxa"/>
          </w:tcPr>
          <w:p w:rsidR="00230C01" w:rsidRDefault="00230C01">
            <w:pPr>
              <w:pStyle w:val="EMPTYCELLSTYLE"/>
            </w:pPr>
          </w:p>
        </w:tc>
        <w:tc>
          <w:tcPr>
            <w:tcW w:w="4800" w:type="dxa"/>
            <w:tcMar>
              <w:top w:w="0" w:type="dxa"/>
              <w:left w:w="0" w:type="dxa"/>
              <w:bottom w:w="0" w:type="dxa"/>
              <w:right w:w="0" w:type="dxa"/>
            </w:tcMar>
            <w:vAlign w:val="center"/>
          </w:tcPr>
          <w:p w:rsidR="00230C01" w:rsidRDefault="007E17F3">
            <w:r>
              <w:rPr>
                <w:b/>
                <w:color w:val="000000"/>
                <w:sz w:val="24"/>
              </w:rPr>
              <w:t>Оператор системы</w:t>
            </w:r>
          </w:p>
        </w:tc>
        <w:tc>
          <w:tcPr>
            <w:tcW w:w="40" w:type="dxa"/>
          </w:tcPr>
          <w:p w:rsidR="00230C01" w:rsidRDefault="00230C01">
            <w:pPr>
              <w:pStyle w:val="EMPTYCELLSTYLE"/>
            </w:pPr>
          </w:p>
        </w:tc>
      </w:tr>
      <w:tr w:rsidR="00230C01" w:rsidTr="00790E5D">
        <w:trPr>
          <w:trHeight w:hRule="exact" w:val="6408"/>
        </w:trPr>
        <w:tc>
          <w:tcPr>
            <w:tcW w:w="40" w:type="dxa"/>
          </w:tcPr>
          <w:p w:rsidR="00230C01" w:rsidRDefault="00230C01">
            <w:pPr>
              <w:pStyle w:val="EMPTYCELLSTYLE"/>
            </w:pPr>
          </w:p>
        </w:tc>
        <w:tc>
          <w:tcPr>
            <w:tcW w:w="40" w:type="dxa"/>
          </w:tcPr>
          <w:p w:rsidR="00230C01" w:rsidRDefault="00230C01">
            <w:pPr>
              <w:pStyle w:val="EMPTYCELLSTYLE"/>
            </w:pPr>
          </w:p>
        </w:tc>
        <w:tc>
          <w:tcPr>
            <w:tcW w:w="4840" w:type="dxa"/>
            <w:gridSpan w:val="3"/>
            <w:vMerge/>
            <w:tcMar>
              <w:top w:w="0" w:type="dxa"/>
              <w:left w:w="0" w:type="dxa"/>
              <w:bottom w:w="0" w:type="dxa"/>
              <w:right w:w="0" w:type="dxa"/>
            </w:tcMar>
          </w:tcPr>
          <w:p w:rsidR="00230C01" w:rsidRDefault="00230C01">
            <w:pPr>
              <w:pStyle w:val="EMPTYCELLSTYLE"/>
            </w:pPr>
          </w:p>
        </w:tc>
        <w:tc>
          <w:tcPr>
            <w:tcW w:w="280" w:type="dxa"/>
          </w:tcPr>
          <w:p w:rsidR="00230C01" w:rsidRDefault="00230C01">
            <w:pPr>
              <w:pStyle w:val="EMPTYCELLSTYLE"/>
            </w:pPr>
          </w:p>
        </w:tc>
        <w:tc>
          <w:tcPr>
            <w:tcW w:w="40" w:type="dxa"/>
          </w:tcPr>
          <w:p w:rsidR="00230C01" w:rsidRDefault="00230C01">
            <w:pPr>
              <w:pStyle w:val="EMPTYCELLSTYLE"/>
            </w:pPr>
          </w:p>
        </w:tc>
        <w:tc>
          <w:tcPr>
            <w:tcW w:w="4800" w:type="dxa"/>
            <w:tcMar>
              <w:top w:w="0" w:type="dxa"/>
              <w:left w:w="0" w:type="dxa"/>
              <w:bottom w:w="0" w:type="dxa"/>
              <w:right w:w="0" w:type="dxa"/>
            </w:tcMar>
            <w:vAlign w:val="center"/>
          </w:tcPr>
          <w:p w:rsidR="00230C01" w:rsidRDefault="00230C01"/>
          <w:p w:rsidR="00790E5D" w:rsidRDefault="00790E5D"/>
          <w:p w:rsidR="00790E5D" w:rsidRDefault="00790E5D"/>
          <w:p w:rsidR="00790E5D" w:rsidRDefault="00790E5D"/>
          <w:p w:rsidR="00790E5D" w:rsidRDefault="00790E5D"/>
          <w:p w:rsidR="00790E5D" w:rsidRDefault="00790E5D"/>
          <w:p w:rsidR="00790E5D" w:rsidRDefault="00790E5D"/>
          <w:p w:rsidR="00790E5D" w:rsidRDefault="00790E5D"/>
          <w:p w:rsidR="00790E5D" w:rsidRDefault="00790E5D"/>
          <w:p w:rsidR="00790E5D" w:rsidRDefault="00790E5D"/>
          <w:p w:rsidR="00790E5D" w:rsidRDefault="00790E5D"/>
          <w:p w:rsidR="00790E5D" w:rsidRDefault="00790E5D"/>
          <w:p w:rsidR="00790E5D" w:rsidRDefault="00790E5D"/>
          <w:p w:rsidR="00790E5D" w:rsidRDefault="00790E5D"/>
          <w:p w:rsidR="00790E5D" w:rsidRDefault="00790E5D"/>
          <w:p w:rsidR="00790E5D" w:rsidRDefault="00790E5D"/>
          <w:p w:rsidR="00790E5D" w:rsidRDefault="00790E5D"/>
          <w:p w:rsidR="00790E5D" w:rsidRDefault="00790E5D"/>
          <w:p w:rsidR="00790E5D" w:rsidRDefault="00790E5D"/>
          <w:p w:rsidR="00790E5D" w:rsidRDefault="00790E5D"/>
          <w:p w:rsidR="00790E5D" w:rsidRDefault="00790E5D"/>
          <w:p w:rsidR="00790E5D" w:rsidRDefault="00790E5D"/>
          <w:p w:rsidR="00790E5D" w:rsidRDefault="00790E5D"/>
          <w:p w:rsidR="00790E5D" w:rsidRDefault="00790E5D"/>
          <w:p w:rsidR="00790E5D" w:rsidRDefault="00790E5D">
            <w:r>
              <w:t>__________________________/_____________/</w:t>
            </w:r>
          </w:p>
          <w:p w:rsidR="00790E5D" w:rsidRPr="00790E5D" w:rsidRDefault="00790E5D">
            <w:pPr>
              <w:rPr>
                <w:sz w:val="18"/>
                <w:szCs w:val="18"/>
              </w:rPr>
            </w:pPr>
            <w:r w:rsidRPr="00790E5D">
              <w:rPr>
                <w:sz w:val="18"/>
                <w:szCs w:val="18"/>
              </w:rPr>
              <w:t>ЭЦП</w:t>
            </w:r>
          </w:p>
        </w:tc>
        <w:tc>
          <w:tcPr>
            <w:tcW w:w="40" w:type="dxa"/>
          </w:tcPr>
          <w:p w:rsidR="00230C01" w:rsidRDefault="00230C01">
            <w:pPr>
              <w:pStyle w:val="EMPTYCELLSTYLE"/>
            </w:pPr>
          </w:p>
        </w:tc>
      </w:tr>
    </w:tbl>
    <w:p w:rsidR="00230C01" w:rsidRDefault="00230C01">
      <w:pPr>
        <w:sectPr w:rsidR="00230C01" w:rsidSect="00790E5D">
          <w:pgSz w:w="11900" w:h="16840"/>
          <w:pgMar w:top="260" w:right="840" w:bottom="284" w:left="1120" w:header="0" w:footer="0" w:gutter="0"/>
          <w:cols w:space="720"/>
          <w:docGrid w:linePitch="360"/>
        </w:sectPr>
      </w:pPr>
    </w:p>
    <w:tbl>
      <w:tblPr>
        <w:tblW w:w="10160" w:type="dxa"/>
        <w:tblInd w:w="10" w:type="dxa"/>
        <w:tblLayout w:type="fixed"/>
        <w:tblCellMar>
          <w:left w:w="10" w:type="dxa"/>
          <w:right w:w="10" w:type="dxa"/>
        </w:tblCellMar>
        <w:tblLook w:val="04A0"/>
      </w:tblPr>
      <w:tblGrid>
        <w:gridCol w:w="40"/>
        <w:gridCol w:w="40"/>
        <w:gridCol w:w="3280"/>
        <w:gridCol w:w="40"/>
        <w:gridCol w:w="40"/>
        <w:gridCol w:w="380"/>
        <w:gridCol w:w="40"/>
        <w:gridCol w:w="1180"/>
        <w:gridCol w:w="40"/>
        <w:gridCol w:w="40"/>
        <w:gridCol w:w="40"/>
        <w:gridCol w:w="40"/>
        <w:gridCol w:w="40"/>
        <w:gridCol w:w="40"/>
        <w:gridCol w:w="4840"/>
        <w:gridCol w:w="40"/>
      </w:tblGrid>
      <w:tr w:rsidR="00230C01" w:rsidTr="00790E5D">
        <w:tc>
          <w:tcPr>
            <w:tcW w:w="40" w:type="dxa"/>
          </w:tcPr>
          <w:p w:rsidR="00230C01" w:rsidRDefault="00230C01">
            <w:pPr>
              <w:pStyle w:val="EMPTYCELLSTYLE"/>
              <w:pageBreakBefore/>
            </w:pPr>
            <w:bookmarkStart w:id="5" w:name="JR_PAGE_ANCHOR_1_1"/>
            <w:bookmarkEnd w:id="5"/>
          </w:p>
        </w:tc>
        <w:tc>
          <w:tcPr>
            <w:tcW w:w="40" w:type="dxa"/>
          </w:tcPr>
          <w:p w:rsidR="00230C01" w:rsidRDefault="00230C01">
            <w:pPr>
              <w:pStyle w:val="EMPTYCELLSTYLE"/>
            </w:pPr>
          </w:p>
        </w:tc>
        <w:tc>
          <w:tcPr>
            <w:tcW w:w="3740" w:type="dxa"/>
            <w:gridSpan w:val="4"/>
          </w:tcPr>
          <w:p w:rsidR="00230C01" w:rsidRDefault="00230C01">
            <w:pPr>
              <w:pStyle w:val="EMPTYCELLSTYLE"/>
            </w:pPr>
          </w:p>
        </w:tc>
        <w:tc>
          <w:tcPr>
            <w:tcW w:w="40" w:type="dxa"/>
          </w:tcPr>
          <w:p w:rsidR="00230C01" w:rsidRDefault="00230C01">
            <w:pPr>
              <w:pStyle w:val="EMPTYCELLSTYLE"/>
            </w:pPr>
          </w:p>
        </w:tc>
        <w:tc>
          <w:tcPr>
            <w:tcW w:w="1220" w:type="dxa"/>
            <w:gridSpan w:val="2"/>
          </w:tcPr>
          <w:p w:rsidR="00230C01" w:rsidRDefault="00230C01">
            <w:pPr>
              <w:pStyle w:val="EMPTYCELLSTYLE"/>
            </w:pPr>
          </w:p>
        </w:tc>
        <w:tc>
          <w:tcPr>
            <w:tcW w:w="5040" w:type="dxa"/>
            <w:gridSpan w:val="6"/>
          </w:tcPr>
          <w:p w:rsidR="00230C01" w:rsidRDefault="00230C01">
            <w:pPr>
              <w:pStyle w:val="EMPTYCELLSTYLE"/>
            </w:pPr>
          </w:p>
        </w:tc>
        <w:tc>
          <w:tcPr>
            <w:tcW w:w="40" w:type="dxa"/>
          </w:tcPr>
          <w:p w:rsidR="00230C01" w:rsidRDefault="00230C01">
            <w:pPr>
              <w:pStyle w:val="EMPTYCELLSTYLE"/>
            </w:pPr>
          </w:p>
        </w:tc>
      </w:tr>
      <w:tr w:rsidR="00230C01" w:rsidTr="00790E5D">
        <w:trPr>
          <w:trHeight w:hRule="exact" w:val="600"/>
        </w:trPr>
        <w:tc>
          <w:tcPr>
            <w:tcW w:w="40" w:type="dxa"/>
          </w:tcPr>
          <w:p w:rsidR="00230C01" w:rsidRDefault="00230C01">
            <w:pPr>
              <w:pStyle w:val="EMPTYCELLSTYLE"/>
            </w:pPr>
          </w:p>
        </w:tc>
        <w:tc>
          <w:tcPr>
            <w:tcW w:w="40" w:type="dxa"/>
          </w:tcPr>
          <w:p w:rsidR="00230C01" w:rsidRDefault="00230C01">
            <w:pPr>
              <w:pStyle w:val="EMPTYCELLSTYLE"/>
            </w:pPr>
          </w:p>
        </w:tc>
        <w:tc>
          <w:tcPr>
            <w:tcW w:w="10040" w:type="dxa"/>
            <w:gridSpan w:val="13"/>
            <w:tcMar>
              <w:top w:w="0" w:type="dxa"/>
              <w:left w:w="0" w:type="dxa"/>
              <w:bottom w:w="0" w:type="dxa"/>
              <w:right w:w="0" w:type="dxa"/>
            </w:tcMar>
            <w:vAlign w:val="center"/>
          </w:tcPr>
          <w:p w:rsidR="00230C01" w:rsidRDefault="007E17F3">
            <w:pPr>
              <w:jc w:val="center"/>
            </w:pPr>
            <w:r>
              <w:rPr>
                <w:color w:val="808080"/>
                <w:sz w:val="22"/>
              </w:rPr>
              <w:t>7</w:t>
            </w:r>
          </w:p>
        </w:tc>
        <w:tc>
          <w:tcPr>
            <w:tcW w:w="40" w:type="dxa"/>
          </w:tcPr>
          <w:p w:rsidR="00230C01" w:rsidRDefault="00230C01">
            <w:pPr>
              <w:pStyle w:val="EMPTYCELLSTYLE"/>
            </w:pPr>
          </w:p>
        </w:tc>
      </w:tr>
      <w:tr w:rsidR="00230C01" w:rsidTr="00790E5D">
        <w:trPr>
          <w:trHeight w:hRule="exact" w:val="60"/>
        </w:trPr>
        <w:tc>
          <w:tcPr>
            <w:tcW w:w="40" w:type="dxa"/>
          </w:tcPr>
          <w:p w:rsidR="00230C01" w:rsidRDefault="00230C01">
            <w:pPr>
              <w:pStyle w:val="EMPTYCELLSTYLE"/>
            </w:pPr>
          </w:p>
        </w:tc>
        <w:tc>
          <w:tcPr>
            <w:tcW w:w="40" w:type="dxa"/>
          </w:tcPr>
          <w:p w:rsidR="00230C01" w:rsidRDefault="00230C01">
            <w:pPr>
              <w:pStyle w:val="EMPTYCELLSTYLE"/>
            </w:pPr>
          </w:p>
        </w:tc>
        <w:tc>
          <w:tcPr>
            <w:tcW w:w="3740" w:type="dxa"/>
            <w:gridSpan w:val="4"/>
          </w:tcPr>
          <w:p w:rsidR="00230C01" w:rsidRDefault="00230C01">
            <w:pPr>
              <w:pStyle w:val="EMPTYCELLSTYLE"/>
            </w:pPr>
          </w:p>
        </w:tc>
        <w:tc>
          <w:tcPr>
            <w:tcW w:w="40" w:type="dxa"/>
          </w:tcPr>
          <w:p w:rsidR="00230C01" w:rsidRDefault="00230C01">
            <w:pPr>
              <w:pStyle w:val="EMPTYCELLSTYLE"/>
            </w:pPr>
          </w:p>
        </w:tc>
        <w:tc>
          <w:tcPr>
            <w:tcW w:w="1220" w:type="dxa"/>
            <w:gridSpan w:val="2"/>
          </w:tcPr>
          <w:p w:rsidR="00230C01" w:rsidRDefault="00230C01">
            <w:pPr>
              <w:pStyle w:val="EMPTYCELLSTYLE"/>
            </w:pPr>
          </w:p>
        </w:tc>
        <w:tc>
          <w:tcPr>
            <w:tcW w:w="5040" w:type="dxa"/>
            <w:gridSpan w:val="6"/>
          </w:tcPr>
          <w:p w:rsidR="00230C01" w:rsidRDefault="00230C01">
            <w:pPr>
              <w:pStyle w:val="EMPTYCELLSTYLE"/>
            </w:pPr>
          </w:p>
        </w:tc>
        <w:tc>
          <w:tcPr>
            <w:tcW w:w="40" w:type="dxa"/>
          </w:tcPr>
          <w:p w:rsidR="00230C01" w:rsidRDefault="00230C01">
            <w:pPr>
              <w:pStyle w:val="EMPTYCELLSTYLE"/>
            </w:pPr>
          </w:p>
        </w:tc>
      </w:tr>
      <w:tr w:rsidR="00230C01" w:rsidTr="00790E5D">
        <w:trPr>
          <w:trHeight w:hRule="exact" w:val="560"/>
        </w:trPr>
        <w:tc>
          <w:tcPr>
            <w:tcW w:w="40" w:type="dxa"/>
          </w:tcPr>
          <w:p w:rsidR="00230C01" w:rsidRDefault="00230C01">
            <w:pPr>
              <w:pStyle w:val="EMPTYCELLSTYLE"/>
            </w:pPr>
          </w:p>
        </w:tc>
        <w:tc>
          <w:tcPr>
            <w:tcW w:w="40" w:type="dxa"/>
          </w:tcPr>
          <w:p w:rsidR="00230C01" w:rsidRDefault="00230C01">
            <w:pPr>
              <w:pStyle w:val="EMPTYCELLSTYLE"/>
            </w:pPr>
          </w:p>
        </w:tc>
        <w:tc>
          <w:tcPr>
            <w:tcW w:w="3740" w:type="dxa"/>
            <w:gridSpan w:val="4"/>
          </w:tcPr>
          <w:p w:rsidR="00230C01" w:rsidRDefault="00230C01">
            <w:pPr>
              <w:pStyle w:val="EMPTYCELLSTYLE"/>
            </w:pPr>
          </w:p>
        </w:tc>
        <w:tc>
          <w:tcPr>
            <w:tcW w:w="40" w:type="dxa"/>
          </w:tcPr>
          <w:p w:rsidR="00230C01" w:rsidRDefault="00230C01">
            <w:pPr>
              <w:pStyle w:val="EMPTYCELLSTYLE"/>
            </w:pPr>
          </w:p>
        </w:tc>
        <w:tc>
          <w:tcPr>
            <w:tcW w:w="1220" w:type="dxa"/>
            <w:gridSpan w:val="2"/>
          </w:tcPr>
          <w:p w:rsidR="00230C01" w:rsidRDefault="00230C01">
            <w:pPr>
              <w:pStyle w:val="EMPTYCELLSTYLE"/>
            </w:pPr>
          </w:p>
        </w:tc>
        <w:tc>
          <w:tcPr>
            <w:tcW w:w="5040" w:type="dxa"/>
            <w:gridSpan w:val="6"/>
            <w:tcMar>
              <w:top w:w="0" w:type="dxa"/>
              <w:left w:w="0" w:type="dxa"/>
              <w:bottom w:w="0" w:type="dxa"/>
              <w:right w:w="0" w:type="dxa"/>
            </w:tcMar>
          </w:tcPr>
          <w:p w:rsidR="00230C01" w:rsidRDefault="007E17F3">
            <w:r>
              <w:rPr>
                <w:b/>
                <w:color w:val="000000"/>
                <w:sz w:val="24"/>
              </w:rPr>
              <w:t>Приложение № 1</w:t>
            </w:r>
            <w:r>
              <w:rPr>
                <w:b/>
                <w:color w:val="000000"/>
                <w:sz w:val="24"/>
              </w:rPr>
              <w:br/>
              <w:t>к договору возмездного оказания услуг</w:t>
            </w:r>
          </w:p>
        </w:tc>
        <w:tc>
          <w:tcPr>
            <w:tcW w:w="40" w:type="dxa"/>
          </w:tcPr>
          <w:p w:rsidR="00230C01" w:rsidRDefault="00230C01">
            <w:pPr>
              <w:pStyle w:val="EMPTYCELLSTYLE"/>
            </w:pPr>
          </w:p>
        </w:tc>
      </w:tr>
      <w:tr w:rsidR="00230C01" w:rsidTr="00790E5D">
        <w:trPr>
          <w:trHeight w:hRule="exact" w:val="280"/>
        </w:trPr>
        <w:tc>
          <w:tcPr>
            <w:tcW w:w="40" w:type="dxa"/>
          </w:tcPr>
          <w:p w:rsidR="00230C01" w:rsidRDefault="00230C01">
            <w:pPr>
              <w:pStyle w:val="EMPTYCELLSTYLE"/>
            </w:pPr>
          </w:p>
        </w:tc>
        <w:tc>
          <w:tcPr>
            <w:tcW w:w="40" w:type="dxa"/>
          </w:tcPr>
          <w:p w:rsidR="00230C01" w:rsidRDefault="00230C01">
            <w:pPr>
              <w:pStyle w:val="EMPTYCELLSTYLE"/>
            </w:pPr>
          </w:p>
        </w:tc>
        <w:tc>
          <w:tcPr>
            <w:tcW w:w="3740" w:type="dxa"/>
            <w:gridSpan w:val="4"/>
          </w:tcPr>
          <w:p w:rsidR="00230C01" w:rsidRDefault="00230C01">
            <w:pPr>
              <w:pStyle w:val="EMPTYCELLSTYLE"/>
            </w:pPr>
          </w:p>
        </w:tc>
        <w:tc>
          <w:tcPr>
            <w:tcW w:w="40" w:type="dxa"/>
          </w:tcPr>
          <w:p w:rsidR="00230C01" w:rsidRDefault="00230C01">
            <w:pPr>
              <w:pStyle w:val="EMPTYCELLSTYLE"/>
            </w:pPr>
          </w:p>
        </w:tc>
        <w:tc>
          <w:tcPr>
            <w:tcW w:w="1220" w:type="dxa"/>
            <w:gridSpan w:val="2"/>
          </w:tcPr>
          <w:p w:rsidR="00230C01" w:rsidRDefault="00230C01">
            <w:pPr>
              <w:pStyle w:val="EMPTYCELLSTYLE"/>
            </w:pPr>
          </w:p>
        </w:tc>
        <w:tc>
          <w:tcPr>
            <w:tcW w:w="5040" w:type="dxa"/>
            <w:gridSpan w:val="6"/>
            <w:tcMar>
              <w:top w:w="0" w:type="dxa"/>
              <w:left w:w="0" w:type="dxa"/>
              <w:bottom w:w="0" w:type="dxa"/>
              <w:right w:w="0" w:type="dxa"/>
            </w:tcMar>
            <w:vAlign w:val="center"/>
          </w:tcPr>
          <w:p w:rsidR="00230C01" w:rsidRDefault="007E17F3" w:rsidP="00790E5D">
            <w:r>
              <w:rPr>
                <w:b/>
                <w:color w:val="000000"/>
                <w:sz w:val="24"/>
              </w:rPr>
              <w:t xml:space="preserve">№ 210012041790 от </w:t>
            </w:r>
            <w:r w:rsidR="00790E5D">
              <w:rPr>
                <w:b/>
                <w:color w:val="000000"/>
                <w:sz w:val="24"/>
              </w:rPr>
              <w:t>____.02</w:t>
            </w:r>
            <w:r>
              <w:rPr>
                <w:b/>
                <w:color w:val="000000"/>
                <w:sz w:val="24"/>
              </w:rPr>
              <w:t>.2024 г.</w:t>
            </w:r>
          </w:p>
        </w:tc>
        <w:tc>
          <w:tcPr>
            <w:tcW w:w="40" w:type="dxa"/>
          </w:tcPr>
          <w:p w:rsidR="00230C01" w:rsidRDefault="00230C01">
            <w:pPr>
              <w:pStyle w:val="EMPTYCELLSTYLE"/>
            </w:pPr>
          </w:p>
        </w:tc>
      </w:tr>
      <w:tr w:rsidR="00230C01" w:rsidTr="00790E5D">
        <w:trPr>
          <w:trHeight w:hRule="exact" w:val="280"/>
        </w:trPr>
        <w:tc>
          <w:tcPr>
            <w:tcW w:w="40" w:type="dxa"/>
          </w:tcPr>
          <w:p w:rsidR="00230C01" w:rsidRDefault="00230C01">
            <w:pPr>
              <w:pStyle w:val="EMPTYCELLSTYLE"/>
            </w:pPr>
          </w:p>
        </w:tc>
        <w:tc>
          <w:tcPr>
            <w:tcW w:w="40" w:type="dxa"/>
          </w:tcPr>
          <w:p w:rsidR="00230C01" w:rsidRDefault="00230C01">
            <w:pPr>
              <w:pStyle w:val="EMPTYCELLSTYLE"/>
            </w:pPr>
          </w:p>
        </w:tc>
        <w:tc>
          <w:tcPr>
            <w:tcW w:w="3740" w:type="dxa"/>
            <w:gridSpan w:val="4"/>
          </w:tcPr>
          <w:p w:rsidR="00230C01" w:rsidRDefault="00230C01">
            <w:pPr>
              <w:pStyle w:val="EMPTYCELLSTYLE"/>
            </w:pPr>
          </w:p>
        </w:tc>
        <w:tc>
          <w:tcPr>
            <w:tcW w:w="40" w:type="dxa"/>
          </w:tcPr>
          <w:p w:rsidR="00230C01" w:rsidRDefault="00230C01">
            <w:pPr>
              <w:pStyle w:val="EMPTYCELLSTYLE"/>
            </w:pPr>
          </w:p>
        </w:tc>
        <w:tc>
          <w:tcPr>
            <w:tcW w:w="1220" w:type="dxa"/>
            <w:gridSpan w:val="2"/>
          </w:tcPr>
          <w:p w:rsidR="00230C01" w:rsidRDefault="00230C01">
            <w:pPr>
              <w:pStyle w:val="EMPTYCELLSTYLE"/>
            </w:pPr>
          </w:p>
        </w:tc>
        <w:tc>
          <w:tcPr>
            <w:tcW w:w="5040" w:type="dxa"/>
            <w:gridSpan w:val="6"/>
            <w:tcMar>
              <w:top w:w="0" w:type="dxa"/>
              <w:left w:w="0" w:type="dxa"/>
              <w:bottom w:w="0" w:type="dxa"/>
              <w:right w:w="0" w:type="dxa"/>
            </w:tcMar>
          </w:tcPr>
          <w:p w:rsidR="00230C01" w:rsidRDefault="007E17F3">
            <w:r>
              <w:rPr>
                <w:b/>
                <w:color w:val="000000"/>
                <w:sz w:val="24"/>
              </w:rPr>
              <w:t>(Основной договор)</w:t>
            </w:r>
          </w:p>
        </w:tc>
        <w:tc>
          <w:tcPr>
            <w:tcW w:w="40" w:type="dxa"/>
          </w:tcPr>
          <w:p w:rsidR="00230C01" w:rsidRDefault="00230C01">
            <w:pPr>
              <w:pStyle w:val="EMPTYCELLSTYLE"/>
            </w:pPr>
          </w:p>
        </w:tc>
      </w:tr>
      <w:tr w:rsidR="00230C01" w:rsidTr="00790E5D">
        <w:trPr>
          <w:trHeight w:hRule="exact" w:val="360"/>
        </w:trPr>
        <w:tc>
          <w:tcPr>
            <w:tcW w:w="40" w:type="dxa"/>
          </w:tcPr>
          <w:p w:rsidR="00230C01" w:rsidRDefault="00230C01">
            <w:pPr>
              <w:pStyle w:val="EMPTYCELLSTYLE"/>
            </w:pPr>
          </w:p>
        </w:tc>
        <w:tc>
          <w:tcPr>
            <w:tcW w:w="10080" w:type="dxa"/>
            <w:gridSpan w:val="14"/>
            <w:tcMar>
              <w:top w:w="0" w:type="dxa"/>
              <w:left w:w="0" w:type="dxa"/>
              <w:bottom w:w="0" w:type="dxa"/>
              <w:right w:w="0" w:type="dxa"/>
            </w:tcMar>
            <w:vAlign w:val="center"/>
          </w:tcPr>
          <w:p w:rsidR="00230C01" w:rsidRDefault="007E17F3">
            <w:pPr>
              <w:jc w:val="center"/>
            </w:pPr>
            <w:r>
              <w:rPr>
                <w:b/>
                <w:color w:val="000000"/>
                <w:sz w:val="24"/>
              </w:rPr>
              <w:t>Договор возмездного оказания услуг связи № 210012041790-УС</w:t>
            </w:r>
          </w:p>
        </w:tc>
        <w:tc>
          <w:tcPr>
            <w:tcW w:w="40" w:type="dxa"/>
          </w:tcPr>
          <w:p w:rsidR="00230C01" w:rsidRDefault="00230C01">
            <w:pPr>
              <w:pStyle w:val="EMPTYCELLSTYLE"/>
            </w:pPr>
          </w:p>
        </w:tc>
      </w:tr>
      <w:tr w:rsidR="00230C01" w:rsidTr="00790E5D">
        <w:trPr>
          <w:trHeight w:hRule="exact" w:val="280"/>
        </w:trPr>
        <w:tc>
          <w:tcPr>
            <w:tcW w:w="40" w:type="dxa"/>
          </w:tcPr>
          <w:p w:rsidR="00230C01" w:rsidRDefault="00230C01">
            <w:pPr>
              <w:pStyle w:val="EMPTYCELLSTYLE"/>
            </w:pPr>
          </w:p>
        </w:tc>
        <w:tc>
          <w:tcPr>
            <w:tcW w:w="10080" w:type="dxa"/>
            <w:gridSpan w:val="14"/>
            <w:tcMar>
              <w:top w:w="0" w:type="dxa"/>
              <w:left w:w="0" w:type="dxa"/>
              <w:bottom w:w="0" w:type="dxa"/>
              <w:right w:w="0" w:type="dxa"/>
            </w:tcMar>
          </w:tcPr>
          <w:p w:rsidR="00230C01" w:rsidRDefault="00790E5D" w:rsidP="00790E5D">
            <w:pPr>
              <w:ind w:firstLine="520"/>
              <w:jc w:val="both"/>
            </w:pPr>
            <w:r>
              <w:rPr>
                <w:b/>
                <w:color w:val="000000"/>
                <w:sz w:val="24"/>
              </w:rPr>
              <w:t xml:space="preserve">Санкт-Петербург                                                                                                  </w:t>
            </w:r>
            <w:r w:rsidR="007E17F3">
              <w:rPr>
                <w:b/>
                <w:color w:val="000000"/>
                <w:sz w:val="24"/>
              </w:rPr>
              <w:t xml:space="preserve"> </w:t>
            </w:r>
            <w:r>
              <w:rPr>
                <w:color w:val="000000"/>
                <w:sz w:val="24"/>
              </w:rPr>
              <w:t>____.02</w:t>
            </w:r>
            <w:r w:rsidR="007E17F3">
              <w:rPr>
                <w:color w:val="000000"/>
                <w:sz w:val="24"/>
              </w:rPr>
              <w:t>.2024 г.</w:t>
            </w:r>
          </w:p>
        </w:tc>
        <w:tc>
          <w:tcPr>
            <w:tcW w:w="40" w:type="dxa"/>
          </w:tcPr>
          <w:p w:rsidR="00230C01" w:rsidRDefault="00230C01">
            <w:pPr>
              <w:pStyle w:val="EMPTYCELLSTYLE"/>
            </w:pPr>
          </w:p>
        </w:tc>
      </w:tr>
      <w:tr w:rsidR="00230C01" w:rsidTr="00790E5D">
        <w:trPr>
          <w:trHeight w:hRule="exact" w:val="1020"/>
        </w:trPr>
        <w:tc>
          <w:tcPr>
            <w:tcW w:w="40" w:type="dxa"/>
          </w:tcPr>
          <w:p w:rsidR="00230C01" w:rsidRDefault="00230C01">
            <w:pPr>
              <w:pStyle w:val="EMPTYCELLSTYLE"/>
            </w:pPr>
          </w:p>
        </w:tc>
        <w:tc>
          <w:tcPr>
            <w:tcW w:w="10080" w:type="dxa"/>
            <w:gridSpan w:val="14"/>
            <w:tcMar>
              <w:top w:w="0" w:type="dxa"/>
              <w:left w:w="0" w:type="dxa"/>
              <w:bottom w:w="0" w:type="dxa"/>
              <w:right w:w="0" w:type="dxa"/>
            </w:tcMar>
            <w:vAlign w:val="center"/>
          </w:tcPr>
          <w:p w:rsidR="00230C01" w:rsidRDefault="00790E5D">
            <w:pPr>
              <w:ind w:firstLine="520"/>
              <w:jc w:val="both"/>
            </w:pPr>
            <w:r>
              <w:rPr>
                <w:color w:val="000000"/>
                <w:sz w:val="24"/>
              </w:rPr>
              <w:t>______________</w:t>
            </w:r>
            <w:r w:rsidR="007E17F3">
              <w:rPr>
                <w:color w:val="000000"/>
                <w:sz w:val="24"/>
              </w:rPr>
              <w:t xml:space="preserve"> (далее – </w:t>
            </w:r>
            <w:r w:rsidR="007E17F3">
              <w:rPr>
                <w:b/>
                <w:color w:val="000000"/>
                <w:sz w:val="24"/>
              </w:rPr>
              <w:t>Оператор</w:t>
            </w:r>
            <w:r w:rsidR="007E17F3">
              <w:rPr>
                <w:color w:val="000000"/>
                <w:sz w:val="24"/>
              </w:rPr>
              <w:t xml:space="preserve">) и абонент, указанный в пункте 1 настоящего договора (далее – </w:t>
            </w:r>
            <w:r w:rsidR="007E17F3">
              <w:rPr>
                <w:b/>
                <w:color w:val="000000"/>
                <w:sz w:val="24"/>
              </w:rPr>
              <w:t>Абонент</w:t>
            </w:r>
            <w:r w:rsidR="007E17F3">
              <w:rPr>
                <w:color w:val="000000"/>
                <w:sz w:val="24"/>
              </w:rPr>
              <w:t xml:space="preserve">), заключили настоящий договор возмездного оказания услуг связи (далее – </w:t>
            </w:r>
            <w:r w:rsidR="007E17F3">
              <w:rPr>
                <w:b/>
                <w:color w:val="000000"/>
                <w:sz w:val="24"/>
              </w:rPr>
              <w:t>Договор</w:t>
            </w:r>
            <w:r w:rsidR="007E17F3">
              <w:rPr>
                <w:color w:val="000000"/>
                <w:sz w:val="24"/>
              </w:rPr>
              <w:t>) на следующих условиях.</w:t>
            </w:r>
          </w:p>
        </w:tc>
        <w:tc>
          <w:tcPr>
            <w:tcW w:w="40" w:type="dxa"/>
          </w:tcPr>
          <w:p w:rsidR="00230C01" w:rsidRDefault="00230C01">
            <w:pPr>
              <w:pStyle w:val="EMPTYCELLSTYLE"/>
            </w:pPr>
          </w:p>
        </w:tc>
      </w:tr>
      <w:tr w:rsidR="00230C01" w:rsidTr="00790E5D">
        <w:trPr>
          <w:trHeight w:hRule="exact" w:val="20"/>
        </w:trPr>
        <w:tc>
          <w:tcPr>
            <w:tcW w:w="40" w:type="dxa"/>
          </w:tcPr>
          <w:p w:rsidR="00230C01" w:rsidRDefault="00230C01">
            <w:pPr>
              <w:pStyle w:val="EMPTYCELLSTYLE"/>
            </w:pPr>
          </w:p>
        </w:tc>
        <w:tc>
          <w:tcPr>
            <w:tcW w:w="40" w:type="dxa"/>
          </w:tcPr>
          <w:p w:rsidR="00230C01" w:rsidRDefault="00230C01">
            <w:pPr>
              <w:pStyle w:val="EMPTYCELLSTYLE"/>
            </w:pPr>
          </w:p>
        </w:tc>
        <w:tc>
          <w:tcPr>
            <w:tcW w:w="3740" w:type="dxa"/>
            <w:gridSpan w:val="4"/>
          </w:tcPr>
          <w:p w:rsidR="00230C01" w:rsidRDefault="00230C01">
            <w:pPr>
              <w:pStyle w:val="EMPTYCELLSTYLE"/>
            </w:pPr>
          </w:p>
        </w:tc>
        <w:tc>
          <w:tcPr>
            <w:tcW w:w="40" w:type="dxa"/>
          </w:tcPr>
          <w:p w:rsidR="00230C01" w:rsidRDefault="00230C01">
            <w:pPr>
              <w:pStyle w:val="EMPTYCELLSTYLE"/>
            </w:pPr>
          </w:p>
        </w:tc>
        <w:tc>
          <w:tcPr>
            <w:tcW w:w="1220" w:type="dxa"/>
            <w:gridSpan w:val="2"/>
          </w:tcPr>
          <w:p w:rsidR="00230C01" w:rsidRDefault="00230C01">
            <w:pPr>
              <w:pStyle w:val="EMPTYCELLSTYLE"/>
            </w:pPr>
          </w:p>
        </w:tc>
        <w:tc>
          <w:tcPr>
            <w:tcW w:w="5040" w:type="dxa"/>
            <w:gridSpan w:val="6"/>
          </w:tcPr>
          <w:p w:rsidR="00230C01" w:rsidRDefault="00230C01">
            <w:pPr>
              <w:pStyle w:val="EMPTYCELLSTYLE"/>
            </w:pPr>
          </w:p>
        </w:tc>
        <w:tc>
          <w:tcPr>
            <w:tcW w:w="40" w:type="dxa"/>
          </w:tcPr>
          <w:p w:rsidR="00230C01" w:rsidRDefault="00230C01">
            <w:pPr>
              <w:pStyle w:val="EMPTYCELLSTYLE"/>
            </w:pPr>
          </w:p>
        </w:tc>
      </w:tr>
      <w:tr w:rsidR="00230C01" w:rsidTr="00790E5D">
        <w:trPr>
          <w:trHeight w:hRule="exact" w:val="360"/>
        </w:trPr>
        <w:tc>
          <w:tcPr>
            <w:tcW w:w="40" w:type="dxa"/>
          </w:tcPr>
          <w:p w:rsidR="00230C01" w:rsidRDefault="00230C01">
            <w:pPr>
              <w:pStyle w:val="EMPTYCELLSTYLE"/>
            </w:pPr>
          </w:p>
        </w:tc>
        <w:tc>
          <w:tcPr>
            <w:tcW w:w="10080" w:type="dxa"/>
            <w:gridSpan w:val="14"/>
            <w:tcMar>
              <w:top w:w="0" w:type="dxa"/>
              <w:left w:w="0" w:type="dxa"/>
              <w:bottom w:w="0" w:type="dxa"/>
              <w:right w:w="0" w:type="dxa"/>
            </w:tcMar>
            <w:vAlign w:val="center"/>
          </w:tcPr>
          <w:p w:rsidR="00230C01" w:rsidRDefault="007E17F3">
            <w:pPr>
              <w:ind w:firstLine="520"/>
            </w:pPr>
            <w:r>
              <w:rPr>
                <w:b/>
                <w:color w:val="000000"/>
                <w:sz w:val="24"/>
              </w:rPr>
              <w:t>1. Сведения об Абоненте</w:t>
            </w:r>
          </w:p>
        </w:tc>
        <w:tc>
          <w:tcPr>
            <w:tcW w:w="40" w:type="dxa"/>
          </w:tcPr>
          <w:p w:rsidR="00230C01" w:rsidRDefault="00230C01">
            <w:pPr>
              <w:pStyle w:val="EMPTYCELLSTYLE"/>
            </w:pPr>
          </w:p>
        </w:tc>
      </w:tr>
      <w:tr w:rsidR="00230C01" w:rsidTr="00790E5D">
        <w:trPr>
          <w:trHeight w:hRule="exact" w:val="2360"/>
        </w:trPr>
        <w:tc>
          <w:tcPr>
            <w:tcW w:w="40" w:type="dxa"/>
          </w:tcPr>
          <w:p w:rsidR="00230C01" w:rsidRDefault="00230C01">
            <w:pPr>
              <w:pStyle w:val="EMPTYCELLSTYLE"/>
            </w:pPr>
          </w:p>
        </w:tc>
        <w:tc>
          <w:tcPr>
            <w:tcW w:w="10080" w:type="dxa"/>
            <w:gridSpan w:val="14"/>
            <w:tcMar>
              <w:top w:w="0" w:type="dxa"/>
              <w:left w:w="0" w:type="dxa"/>
              <w:bottom w:w="0" w:type="dxa"/>
              <w:right w:w="0" w:type="dxa"/>
            </w:tcMar>
            <w:vAlign w:val="center"/>
          </w:tcPr>
          <w:p w:rsidR="00230C01" w:rsidRDefault="007E17F3">
            <w:r>
              <w:rPr>
                <w:b/>
                <w:color w:val="000000"/>
                <w:sz w:val="24"/>
              </w:rPr>
              <w:t xml:space="preserve">Фирменное наименование </w:t>
            </w:r>
            <w:r>
              <w:rPr>
                <w:color w:val="000000"/>
                <w:sz w:val="24"/>
              </w:rPr>
              <w:t>ГБОУ ГИМНАЗИЯ № 642 "ЗЕМЛЯ И ВСЕЛЕННАЯ" САНКТ-ПЕТЕРБУРГА</w:t>
            </w:r>
            <w:r>
              <w:rPr>
                <w:color w:val="000000"/>
                <w:sz w:val="24"/>
              </w:rPr>
              <w:br/>
            </w:r>
            <w:r>
              <w:rPr>
                <w:b/>
                <w:color w:val="000000"/>
                <w:sz w:val="24"/>
              </w:rPr>
              <w:t xml:space="preserve">Место нахождения </w:t>
            </w:r>
            <w:r>
              <w:rPr>
                <w:color w:val="000000"/>
                <w:sz w:val="24"/>
              </w:rPr>
              <w:t>Российская Федерация, 199406, г. Санкт-Петербург, , Санкт-Петербург, Гаванская ул., 54, +79523508024</w:t>
            </w:r>
            <w:r>
              <w:rPr>
                <w:color w:val="000000"/>
                <w:sz w:val="24"/>
              </w:rPr>
              <w:br/>
            </w:r>
            <w:r>
              <w:rPr>
                <w:b/>
                <w:color w:val="000000"/>
                <w:sz w:val="24"/>
              </w:rPr>
              <w:t xml:space="preserve">ОГРН </w:t>
            </w:r>
            <w:r>
              <w:rPr>
                <w:color w:val="000000"/>
                <w:sz w:val="24"/>
              </w:rPr>
              <w:t>1027800547510</w:t>
            </w:r>
            <w:r>
              <w:rPr>
                <w:color w:val="000000"/>
                <w:sz w:val="24"/>
              </w:rPr>
              <w:br/>
            </w:r>
            <w:r>
              <w:rPr>
                <w:b/>
                <w:color w:val="000000"/>
                <w:sz w:val="24"/>
              </w:rPr>
              <w:t xml:space="preserve">ИНН </w:t>
            </w:r>
            <w:r>
              <w:rPr>
                <w:color w:val="000000"/>
                <w:sz w:val="24"/>
              </w:rPr>
              <w:t xml:space="preserve"> 7801140073</w:t>
            </w:r>
            <w:r>
              <w:rPr>
                <w:color w:val="000000"/>
                <w:sz w:val="24"/>
              </w:rPr>
              <w:br/>
            </w:r>
            <w:r>
              <w:rPr>
                <w:b/>
                <w:color w:val="000000"/>
                <w:sz w:val="24"/>
              </w:rPr>
              <w:t xml:space="preserve">Адрес электронной почты </w:t>
            </w:r>
            <w:r>
              <w:rPr>
                <w:color w:val="000000"/>
                <w:sz w:val="24"/>
              </w:rPr>
              <w:t xml:space="preserve"> school642@inbox.ru</w:t>
            </w:r>
          </w:p>
        </w:tc>
        <w:tc>
          <w:tcPr>
            <w:tcW w:w="40" w:type="dxa"/>
          </w:tcPr>
          <w:p w:rsidR="00230C01" w:rsidRDefault="00230C01">
            <w:pPr>
              <w:pStyle w:val="EMPTYCELLSTYLE"/>
            </w:pPr>
          </w:p>
        </w:tc>
      </w:tr>
      <w:tr w:rsidR="00230C01" w:rsidTr="00790E5D">
        <w:trPr>
          <w:trHeight w:hRule="exact" w:val="360"/>
        </w:trPr>
        <w:tc>
          <w:tcPr>
            <w:tcW w:w="40" w:type="dxa"/>
          </w:tcPr>
          <w:p w:rsidR="00230C01" w:rsidRDefault="00230C01">
            <w:pPr>
              <w:pStyle w:val="EMPTYCELLSTYLE"/>
            </w:pPr>
          </w:p>
        </w:tc>
        <w:tc>
          <w:tcPr>
            <w:tcW w:w="10080" w:type="dxa"/>
            <w:gridSpan w:val="14"/>
            <w:tcMar>
              <w:top w:w="0" w:type="dxa"/>
              <w:left w:w="0" w:type="dxa"/>
              <w:bottom w:w="0" w:type="dxa"/>
              <w:right w:w="0" w:type="dxa"/>
            </w:tcMar>
            <w:vAlign w:val="center"/>
          </w:tcPr>
          <w:p w:rsidR="00230C01" w:rsidRDefault="007E17F3">
            <w:pPr>
              <w:ind w:firstLine="520"/>
            </w:pPr>
            <w:r>
              <w:rPr>
                <w:b/>
                <w:color w:val="000000"/>
                <w:sz w:val="24"/>
              </w:rPr>
              <w:t>2. Сведения об Операторе</w:t>
            </w:r>
          </w:p>
        </w:tc>
        <w:tc>
          <w:tcPr>
            <w:tcW w:w="40" w:type="dxa"/>
          </w:tcPr>
          <w:p w:rsidR="00230C01" w:rsidRDefault="00230C01">
            <w:pPr>
              <w:pStyle w:val="EMPTYCELLSTYLE"/>
            </w:pPr>
          </w:p>
        </w:tc>
      </w:tr>
      <w:tr w:rsidR="00230C01" w:rsidTr="00790E5D">
        <w:trPr>
          <w:trHeight w:hRule="exact" w:val="280"/>
        </w:trPr>
        <w:tc>
          <w:tcPr>
            <w:tcW w:w="40" w:type="dxa"/>
          </w:tcPr>
          <w:p w:rsidR="00230C01" w:rsidRDefault="00230C01">
            <w:pPr>
              <w:pStyle w:val="EMPTYCELLSTYLE"/>
            </w:pPr>
          </w:p>
        </w:tc>
        <w:tc>
          <w:tcPr>
            <w:tcW w:w="10080" w:type="dxa"/>
            <w:gridSpan w:val="14"/>
            <w:tcMar>
              <w:top w:w="0" w:type="dxa"/>
              <w:left w:w="0" w:type="dxa"/>
              <w:bottom w:w="0" w:type="dxa"/>
              <w:right w:w="0" w:type="dxa"/>
            </w:tcMar>
            <w:vAlign w:val="center"/>
          </w:tcPr>
          <w:p w:rsidR="00230C01" w:rsidRDefault="00790E5D">
            <w:pPr>
              <w:ind w:firstLine="520"/>
              <w:jc w:val="both"/>
            </w:pPr>
            <w:r>
              <w:rPr>
                <w:color w:val="000000"/>
                <w:sz w:val="24"/>
              </w:rPr>
              <w:t>______________________</w:t>
            </w:r>
          </w:p>
        </w:tc>
        <w:tc>
          <w:tcPr>
            <w:tcW w:w="40" w:type="dxa"/>
          </w:tcPr>
          <w:p w:rsidR="00230C01" w:rsidRDefault="00230C01">
            <w:pPr>
              <w:pStyle w:val="EMPTYCELLSTYLE"/>
            </w:pPr>
          </w:p>
        </w:tc>
      </w:tr>
      <w:tr w:rsidR="00230C01" w:rsidTr="00790E5D">
        <w:trPr>
          <w:trHeight w:hRule="exact" w:val="560"/>
        </w:trPr>
        <w:tc>
          <w:tcPr>
            <w:tcW w:w="40" w:type="dxa"/>
          </w:tcPr>
          <w:p w:rsidR="00230C01" w:rsidRDefault="00230C01">
            <w:pPr>
              <w:pStyle w:val="EMPTYCELLSTYLE"/>
            </w:pPr>
          </w:p>
        </w:tc>
        <w:tc>
          <w:tcPr>
            <w:tcW w:w="10080" w:type="dxa"/>
            <w:gridSpan w:val="14"/>
            <w:tcMar>
              <w:top w:w="0" w:type="dxa"/>
              <w:left w:w="0" w:type="dxa"/>
              <w:bottom w:w="0" w:type="dxa"/>
              <w:right w:w="0" w:type="dxa"/>
            </w:tcMar>
            <w:vAlign w:val="center"/>
          </w:tcPr>
          <w:p w:rsidR="00230C01" w:rsidRDefault="00790E5D">
            <w:pPr>
              <w:ind w:firstLine="520"/>
              <w:jc w:val="both"/>
            </w:pPr>
            <w:r>
              <w:rPr>
                <w:color w:val="000000"/>
                <w:sz w:val="24"/>
              </w:rPr>
              <w:t>___________________________________________________________________________</w:t>
            </w:r>
          </w:p>
        </w:tc>
        <w:tc>
          <w:tcPr>
            <w:tcW w:w="40" w:type="dxa"/>
          </w:tcPr>
          <w:p w:rsidR="00230C01" w:rsidRDefault="00230C01">
            <w:pPr>
              <w:pStyle w:val="EMPTYCELLSTYLE"/>
            </w:pPr>
          </w:p>
        </w:tc>
      </w:tr>
      <w:tr w:rsidR="00230C01" w:rsidTr="00790E5D">
        <w:trPr>
          <w:trHeight w:hRule="exact" w:val="640"/>
        </w:trPr>
        <w:tc>
          <w:tcPr>
            <w:tcW w:w="40" w:type="dxa"/>
          </w:tcPr>
          <w:p w:rsidR="00230C01" w:rsidRDefault="00230C01">
            <w:pPr>
              <w:pStyle w:val="EMPTYCELLSTYLE"/>
            </w:pPr>
          </w:p>
        </w:tc>
        <w:tc>
          <w:tcPr>
            <w:tcW w:w="10080" w:type="dxa"/>
            <w:gridSpan w:val="14"/>
            <w:tcMar>
              <w:top w:w="0" w:type="dxa"/>
              <w:left w:w="0" w:type="dxa"/>
              <w:bottom w:w="0" w:type="dxa"/>
              <w:right w:w="0" w:type="dxa"/>
            </w:tcMar>
            <w:vAlign w:val="center"/>
          </w:tcPr>
          <w:p w:rsidR="00230C01" w:rsidRDefault="007E17F3">
            <w:pPr>
              <w:ind w:firstLine="520"/>
              <w:jc w:val="both"/>
            </w:pPr>
            <w:r>
              <w:rPr>
                <w:b/>
                <w:color w:val="000000"/>
                <w:sz w:val="24"/>
              </w:rPr>
              <w:t xml:space="preserve">3. </w:t>
            </w:r>
            <w:r>
              <w:rPr>
                <w:color w:val="000000"/>
                <w:sz w:val="24"/>
              </w:rPr>
              <w:t xml:space="preserve">Оператор передал Абоненту </w:t>
            </w:r>
            <w:r>
              <w:rPr>
                <w:b/>
                <w:color w:val="000000"/>
                <w:sz w:val="24"/>
              </w:rPr>
              <w:t>USIM-карты</w:t>
            </w:r>
            <w:r>
              <w:rPr>
                <w:color w:val="000000"/>
                <w:sz w:val="24"/>
              </w:rPr>
              <w:t xml:space="preserve"> (идентификационные модули), серийные номера которых указаны в </w:t>
            </w:r>
            <w:r>
              <w:rPr>
                <w:b/>
                <w:color w:val="000000"/>
                <w:sz w:val="24"/>
              </w:rPr>
              <w:t>приложении №1</w:t>
            </w:r>
            <w:r>
              <w:rPr>
                <w:color w:val="000000"/>
                <w:sz w:val="24"/>
              </w:rPr>
              <w:t xml:space="preserve">, являющемся неотъемлемой частью Договора. </w:t>
            </w:r>
          </w:p>
        </w:tc>
        <w:tc>
          <w:tcPr>
            <w:tcW w:w="40" w:type="dxa"/>
          </w:tcPr>
          <w:p w:rsidR="00230C01" w:rsidRDefault="00230C01">
            <w:pPr>
              <w:pStyle w:val="EMPTYCELLSTYLE"/>
            </w:pPr>
          </w:p>
        </w:tc>
      </w:tr>
      <w:tr w:rsidR="00230C01" w:rsidTr="00790E5D">
        <w:trPr>
          <w:trHeight w:hRule="exact" w:val="920"/>
        </w:trPr>
        <w:tc>
          <w:tcPr>
            <w:tcW w:w="40" w:type="dxa"/>
          </w:tcPr>
          <w:p w:rsidR="00230C01" w:rsidRDefault="00230C01">
            <w:pPr>
              <w:pStyle w:val="EMPTYCELLSTYLE"/>
            </w:pPr>
          </w:p>
        </w:tc>
        <w:tc>
          <w:tcPr>
            <w:tcW w:w="10080" w:type="dxa"/>
            <w:gridSpan w:val="14"/>
            <w:tcMar>
              <w:top w:w="0" w:type="dxa"/>
              <w:left w:w="0" w:type="dxa"/>
              <w:bottom w:w="0" w:type="dxa"/>
              <w:right w:w="0" w:type="dxa"/>
            </w:tcMar>
            <w:vAlign w:val="center"/>
          </w:tcPr>
          <w:p w:rsidR="00230C01" w:rsidRDefault="007E17F3" w:rsidP="00211924">
            <w:pPr>
              <w:ind w:firstLine="520"/>
              <w:jc w:val="both"/>
            </w:pPr>
            <w:r>
              <w:rPr>
                <w:b/>
                <w:color w:val="000000"/>
                <w:sz w:val="24"/>
              </w:rPr>
              <w:t xml:space="preserve">4. </w:t>
            </w:r>
            <w:r>
              <w:rPr>
                <w:color w:val="000000"/>
                <w:sz w:val="24"/>
              </w:rPr>
              <w:t xml:space="preserve">Абонент ознакомлен с </w:t>
            </w:r>
            <w:r>
              <w:rPr>
                <w:b/>
                <w:color w:val="000000"/>
                <w:sz w:val="24"/>
              </w:rPr>
              <w:t xml:space="preserve">Условиями оказания услуг связи </w:t>
            </w:r>
            <w:r w:rsidR="00211924">
              <w:rPr>
                <w:b/>
                <w:color w:val="000000"/>
                <w:sz w:val="24"/>
              </w:rPr>
              <w:t>____________________</w:t>
            </w:r>
            <w:r>
              <w:rPr>
                <w:color w:val="000000"/>
                <w:sz w:val="24"/>
              </w:rPr>
              <w:t xml:space="preserve"> и согласен с ними. Указанные условия размещены на сайте Оператора по адресу </w:t>
            </w:r>
            <w:r w:rsidR="00211924">
              <w:rPr>
                <w:b/>
                <w:color w:val="000000"/>
                <w:sz w:val="24"/>
              </w:rPr>
              <w:t>__________________</w:t>
            </w:r>
            <w:r>
              <w:rPr>
                <w:color w:val="000000"/>
                <w:sz w:val="24"/>
              </w:rPr>
              <w:t xml:space="preserve"> и являются неотъемлемой частью Договора.</w:t>
            </w:r>
          </w:p>
        </w:tc>
        <w:tc>
          <w:tcPr>
            <w:tcW w:w="40" w:type="dxa"/>
          </w:tcPr>
          <w:p w:rsidR="00230C01" w:rsidRDefault="00230C01">
            <w:pPr>
              <w:pStyle w:val="EMPTYCELLSTYLE"/>
            </w:pPr>
          </w:p>
        </w:tc>
      </w:tr>
      <w:tr w:rsidR="00230C01" w:rsidTr="00790E5D">
        <w:trPr>
          <w:trHeight w:hRule="exact" w:val="360"/>
        </w:trPr>
        <w:tc>
          <w:tcPr>
            <w:tcW w:w="40" w:type="dxa"/>
          </w:tcPr>
          <w:p w:rsidR="00230C01" w:rsidRDefault="00230C01">
            <w:pPr>
              <w:pStyle w:val="EMPTYCELLSTYLE"/>
            </w:pPr>
          </w:p>
        </w:tc>
        <w:tc>
          <w:tcPr>
            <w:tcW w:w="10080" w:type="dxa"/>
            <w:gridSpan w:val="14"/>
            <w:tcMar>
              <w:top w:w="0" w:type="dxa"/>
              <w:left w:w="0" w:type="dxa"/>
              <w:bottom w:w="0" w:type="dxa"/>
              <w:right w:w="0" w:type="dxa"/>
            </w:tcMar>
            <w:vAlign w:val="center"/>
          </w:tcPr>
          <w:p w:rsidR="00230C01" w:rsidRDefault="007E17F3" w:rsidP="006B165C">
            <w:pPr>
              <w:ind w:firstLine="520"/>
              <w:jc w:val="both"/>
            </w:pPr>
            <w:r>
              <w:rPr>
                <w:b/>
                <w:color w:val="000000"/>
                <w:sz w:val="24"/>
              </w:rPr>
              <w:t>5. Выбранный Абонентом тарифный план: Тарифный план «</w:t>
            </w:r>
            <w:r w:rsidR="006B165C">
              <w:rPr>
                <w:b/>
                <w:color w:val="000000"/>
                <w:sz w:val="24"/>
              </w:rPr>
              <w:t>______________________</w:t>
            </w:r>
            <w:r>
              <w:rPr>
                <w:b/>
                <w:color w:val="000000"/>
                <w:sz w:val="24"/>
              </w:rPr>
              <w:t>»</w:t>
            </w:r>
          </w:p>
        </w:tc>
        <w:tc>
          <w:tcPr>
            <w:tcW w:w="40" w:type="dxa"/>
          </w:tcPr>
          <w:p w:rsidR="00230C01" w:rsidRDefault="00230C01">
            <w:pPr>
              <w:pStyle w:val="EMPTYCELLSTYLE"/>
            </w:pPr>
          </w:p>
        </w:tc>
      </w:tr>
      <w:tr w:rsidR="00230C01" w:rsidTr="00790E5D">
        <w:trPr>
          <w:trHeight w:hRule="exact" w:val="360"/>
        </w:trPr>
        <w:tc>
          <w:tcPr>
            <w:tcW w:w="40" w:type="dxa"/>
          </w:tcPr>
          <w:p w:rsidR="00230C01" w:rsidRDefault="00230C01">
            <w:pPr>
              <w:pStyle w:val="EMPTYCELLSTYLE"/>
            </w:pPr>
          </w:p>
        </w:tc>
        <w:tc>
          <w:tcPr>
            <w:tcW w:w="10080" w:type="dxa"/>
            <w:gridSpan w:val="14"/>
            <w:tcMar>
              <w:top w:w="0" w:type="dxa"/>
              <w:left w:w="0" w:type="dxa"/>
              <w:bottom w:w="0" w:type="dxa"/>
              <w:right w:w="0" w:type="dxa"/>
            </w:tcMar>
            <w:vAlign w:val="center"/>
          </w:tcPr>
          <w:p w:rsidR="00230C01" w:rsidRDefault="007E17F3">
            <w:pPr>
              <w:ind w:firstLine="520"/>
            </w:pPr>
            <w:r>
              <w:rPr>
                <w:b/>
                <w:color w:val="000000"/>
                <w:sz w:val="24"/>
              </w:rPr>
              <w:t>6. Порядок расчетов</w:t>
            </w:r>
          </w:p>
        </w:tc>
        <w:tc>
          <w:tcPr>
            <w:tcW w:w="40" w:type="dxa"/>
          </w:tcPr>
          <w:p w:rsidR="00230C01" w:rsidRDefault="00230C01">
            <w:pPr>
              <w:pStyle w:val="EMPTYCELLSTYLE"/>
            </w:pPr>
          </w:p>
        </w:tc>
      </w:tr>
      <w:tr w:rsidR="00230C01" w:rsidTr="00790E5D">
        <w:trPr>
          <w:trHeight w:hRule="exact" w:val="560"/>
        </w:trPr>
        <w:tc>
          <w:tcPr>
            <w:tcW w:w="40" w:type="dxa"/>
          </w:tcPr>
          <w:p w:rsidR="00230C01" w:rsidRDefault="00230C01">
            <w:pPr>
              <w:pStyle w:val="EMPTYCELLSTYLE"/>
            </w:pPr>
          </w:p>
        </w:tc>
        <w:tc>
          <w:tcPr>
            <w:tcW w:w="10080" w:type="dxa"/>
            <w:gridSpan w:val="14"/>
            <w:tcMar>
              <w:top w:w="0" w:type="dxa"/>
              <w:left w:w="0" w:type="dxa"/>
              <w:bottom w:w="0" w:type="dxa"/>
              <w:right w:w="0" w:type="dxa"/>
            </w:tcMar>
            <w:vAlign w:val="center"/>
          </w:tcPr>
          <w:p w:rsidR="00230C01" w:rsidRDefault="007E17F3">
            <w:pPr>
              <w:ind w:firstLine="520"/>
              <w:jc w:val="both"/>
            </w:pPr>
            <w:r>
              <w:rPr>
                <w:b/>
                <w:color w:val="000000"/>
                <w:sz w:val="24"/>
              </w:rPr>
              <w:t xml:space="preserve">6.1 </w:t>
            </w:r>
            <w:r>
              <w:rPr>
                <w:color w:val="000000"/>
                <w:sz w:val="24"/>
              </w:rPr>
              <w:t>За исключением случая, указанного в пункте 6.4, расчеты осуществляются посредством отложенного платежа (</w:t>
            </w:r>
            <w:proofErr w:type="spellStart"/>
            <w:r>
              <w:rPr>
                <w:color w:val="000000"/>
                <w:sz w:val="24"/>
              </w:rPr>
              <w:t>постоплата</w:t>
            </w:r>
            <w:proofErr w:type="spellEnd"/>
            <w:r>
              <w:rPr>
                <w:color w:val="000000"/>
                <w:sz w:val="24"/>
              </w:rPr>
              <w:t>) в следующем порядке:</w:t>
            </w:r>
          </w:p>
        </w:tc>
        <w:tc>
          <w:tcPr>
            <w:tcW w:w="40" w:type="dxa"/>
          </w:tcPr>
          <w:p w:rsidR="00230C01" w:rsidRDefault="00230C01">
            <w:pPr>
              <w:pStyle w:val="EMPTYCELLSTYLE"/>
            </w:pPr>
          </w:p>
        </w:tc>
      </w:tr>
      <w:tr w:rsidR="00230C01" w:rsidTr="00790E5D">
        <w:trPr>
          <w:trHeight w:hRule="exact" w:val="560"/>
        </w:trPr>
        <w:tc>
          <w:tcPr>
            <w:tcW w:w="40" w:type="dxa"/>
          </w:tcPr>
          <w:p w:rsidR="00230C01" w:rsidRDefault="00230C01">
            <w:pPr>
              <w:pStyle w:val="EMPTYCELLSTYLE"/>
            </w:pPr>
          </w:p>
        </w:tc>
        <w:tc>
          <w:tcPr>
            <w:tcW w:w="10080" w:type="dxa"/>
            <w:gridSpan w:val="14"/>
            <w:tcMar>
              <w:top w:w="0" w:type="dxa"/>
              <w:left w:w="0" w:type="dxa"/>
              <w:bottom w:w="0" w:type="dxa"/>
              <w:right w:w="0" w:type="dxa"/>
            </w:tcMar>
            <w:vAlign w:val="center"/>
          </w:tcPr>
          <w:p w:rsidR="00230C01" w:rsidRDefault="007E17F3">
            <w:pPr>
              <w:ind w:firstLine="520"/>
              <w:jc w:val="both"/>
            </w:pPr>
            <w:r>
              <w:rPr>
                <w:b/>
                <w:color w:val="000000"/>
                <w:sz w:val="24"/>
              </w:rPr>
              <w:t xml:space="preserve">6.2 </w:t>
            </w:r>
            <w:r>
              <w:rPr>
                <w:color w:val="000000"/>
                <w:sz w:val="24"/>
              </w:rPr>
              <w:t>Оператор после окончания Расчетного периода направляет Абоненту счет на оплату Услуг за истекший Расчетный период;</w:t>
            </w:r>
          </w:p>
        </w:tc>
        <w:tc>
          <w:tcPr>
            <w:tcW w:w="40" w:type="dxa"/>
          </w:tcPr>
          <w:p w:rsidR="00230C01" w:rsidRDefault="00230C01">
            <w:pPr>
              <w:pStyle w:val="EMPTYCELLSTYLE"/>
            </w:pPr>
          </w:p>
        </w:tc>
      </w:tr>
      <w:tr w:rsidR="00230C01" w:rsidTr="00790E5D">
        <w:trPr>
          <w:trHeight w:hRule="exact" w:val="840"/>
        </w:trPr>
        <w:tc>
          <w:tcPr>
            <w:tcW w:w="40" w:type="dxa"/>
          </w:tcPr>
          <w:p w:rsidR="00230C01" w:rsidRDefault="00230C01">
            <w:pPr>
              <w:pStyle w:val="EMPTYCELLSTYLE"/>
            </w:pPr>
          </w:p>
        </w:tc>
        <w:tc>
          <w:tcPr>
            <w:tcW w:w="10080" w:type="dxa"/>
            <w:gridSpan w:val="14"/>
            <w:tcMar>
              <w:top w:w="0" w:type="dxa"/>
              <w:left w:w="0" w:type="dxa"/>
              <w:bottom w:w="0" w:type="dxa"/>
              <w:right w:w="0" w:type="dxa"/>
            </w:tcMar>
            <w:vAlign w:val="center"/>
          </w:tcPr>
          <w:p w:rsidR="00230C01" w:rsidRDefault="007E17F3" w:rsidP="006B165C">
            <w:pPr>
              <w:ind w:firstLine="520"/>
              <w:jc w:val="both"/>
            </w:pPr>
            <w:r>
              <w:rPr>
                <w:b/>
                <w:color w:val="000000"/>
                <w:sz w:val="24"/>
              </w:rPr>
              <w:t xml:space="preserve">6.3 </w:t>
            </w:r>
            <w:r>
              <w:rPr>
                <w:color w:val="000000"/>
                <w:sz w:val="24"/>
              </w:rPr>
              <w:t xml:space="preserve">Абонент оплачивает оказанные Услуги в течение </w:t>
            </w:r>
            <w:r w:rsidR="006B165C">
              <w:rPr>
                <w:color w:val="000000"/>
                <w:sz w:val="24"/>
              </w:rPr>
              <w:t>10</w:t>
            </w:r>
            <w:r>
              <w:rPr>
                <w:color w:val="000000"/>
                <w:sz w:val="24"/>
              </w:rPr>
              <w:t xml:space="preserve"> (</w:t>
            </w:r>
            <w:r w:rsidR="006B165C">
              <w:rPr>
                <w:color w:val="000000"/>
                <w:sz w:val="24"/>
              </w:rPr>
              <w:t>десят</w:t>
            </w:r>
            <w:r>
              <w:rPr>
                <w:color w:val="000000"/>
                <w:sz w:val="24"/>
              </w:rPr>
              <w:t xml:space="preserve">и) рабочих дней </w:t>
            </w:r>
            <w:proofErr w:type="gramStart"/>
            <w:r>
              <w:rPr>
                <w:color w:val="000000"/>
                <w:sz w:val="24"/>
              </w:rPr>
              <w:t>с даты подписания</w:t>
            </w:r>
            <w:proofErr w:type="gramEnd"/>
            <w:r>
              <w:rPr>
                <w:color w:val="000000"/>
                <w:sz w:val="24"/>
              </w:rPr>
              <w:t xml:space="preserve"> Абонентом Акта или УПД за истекший Расчетный период, с учетом пункта 6.5 Договора.</w:t>
            </w:r>
          </w:p>
        </w:tc>
        <w:tc>
          <w:tcPr>
            <w:tcW w:w="40" w:type="dxa"/>
          </w:tcPr>
          <w:p w:rsidR="00230C01" w:rsidRDefault="00230C01">
            <w:pPr>
              <w:pStyle w:val="EMPTYCELLSTYLE"/>
            </w:pPr>
          </w:p>
        </w:tc>
      </w:tr>
      <w:tr w:rsidR="00230C01" w:rsidTr="00790E5D">
        <w:trPr>
          <w:trHeight w:hRule="exact" w:val="280"/>
        </w:trPr>
        <w:tc>
          <w:tcPr>
            <w:tcW w:w="40" w:type="dxa"/>
          </w:tcPr>
          <w:p w:rsidR="00230C01" w:rsidRDefault="00230C01">
            <w:pPr>
              <w:pStyle w:val="EMPTYCELLSTYLE"/>
            </w:pPr>
          </w:p>
        </w:tc>
        <w:tc>
          <w:tcPr>
            <w:tcW w:w="10080" w:type="dxa"/>
            <w:gridSpan w:val="14"/>
            <w:tcMar>
              <w:top w:w="0" w:type="dxa"/>
              <w:left w:w="0" w:type="dxa"/>
              <w:bottom w:w="0" w:type="dxa"/>
              <w:right w:w="0" w:type="dxa"/>
            </w:tcMar>
            <w:vAlign w:val="center"/>
          </w:tcPr>
          <w:p w:rsidR="00230C01" w:rsidRDefault="007E17F3">
            <w:pPr>
              <w:ind w:firstLine="520"/>
              <w:jc w:val="both"/>
            </w:pPr>
            <w:r>
              <w:rPr>
                <w:b/>
                <w:color w:val="000000"/>
                <w:sz w:val="24"/>
              </w:rPr>
              <w:t xml:space="preserve">6.4 </w:t>
            </w:r>
            <w:r>
              <w:rPr>
                <w:color w:val="000000"/>
                <w:sz w:val="24"/>
              </w:rPr>
              <w:t>Расчеты за Услуги, оказанные в декабре, осуществляются в следующем порядке:</w:t>
            </w:r>
          </w:p>
        </w:tc>
        <w:tc>
          <w:tcPr>
            <w:tcW w:w="40" w:type="dxa"/>
          </w:tcPr>
          <w:p w:rsidR="00230C01" w:rsidRDefault="00230C01">
            <w:pPr>
              <w:pStyle w:val="EMPTYCELLSTYLE"/>
            </w:pPr>
          </w:p>
        </w:tc>
      </w:tr>
      <w:tr w:rsidR="00230C01" w:rsidTr="00790E5D">
        <w:trPr>
          <w:trHeight w:hRule="exact" w:val="560"/>
        </w:trPr>
        <w:tc>
          <w:tcPr>
            <w:tcW w:w="40" w:type="dxa"/>
          </w:tcPr>
          <w:p w:rsidR="00230C01" w:rsidRDefault="00230C01">
            <w:pPr>
              <w:pStyle w:val="EMPTYCELLSTYLE"/>
            </w:pPr>
          </w:p>
        </w:tc>
        <w:tc>
          <w:tcPr>
            <w:tcW w:w="10080" w:type="dxa"/>
            <w:gridSpan w:val="14"/>
            <w:tcMar>
              <w:top w:w="0" w:type="dxa"/>
              <w:left w:w="0" w:type="dxa"/>
              <w:bottom w:w="0" w:type="dxa"/>
              <w:right w:w="0" w:type="dxa"/>
            </w:tcMar>
            <w:vAlign w:val="center"/>
          </w:tcPr>
          <w:p w:rsidR="00230C01" w:rsidRDefault="007E17F3">
            <w:pPr>
              <w:ind w:firstLine="520"/>
              <w:jc w:val="both"/>
            </w:pPr>
            <w:r>
              <w:rPr>
                <w:b/>
                <w:color w:val="000000"/>
                <w:sz w:val="24"/>
              </w:rPr>
              <w:t xml:space="preserve">6.4.1 </w:t>
            </w:r>
            <w:r>
              <w:rPr>
                <w:color w:val="000000"/>
                <w:sz w:val="24"/>
              </w:rPr>
              <w:t>Оператор направляет Абоненту счет на оплату Услуг за декабрь не позднее 15 декабря текущего года;</w:t>
            </w:r>
          </w:p>
        </w:tc>
        <w:tc>
          <w:tcPr>
            <w:tcW w:w="40" w:type="dxa"/>
          </w:tcPr>
          <w:p w:rsidR="00230C01" w:rsidRDefault="00230C01">
            <w:pPr>
              <w:pStyle w:val="EMPTYCELLSTYLE"/>
            </w:pPr>
          </w:p>
        </w:tc>
      </w:tr>
      <w:tr w:rsidR="00230C01" w:rsidTr="00790E5D">
        <w:trPr>
          <w:trHeight w:hRule="exact" w:val="560"/>
        </w:trPr>
        <w:tc>
          <w:tcPr>
            <w:tcW w:w="40" w:type="dxa"/>
          </w:tcPr>
          <w:p w:rsidR="00230C01" w:rsidRDefault="00230C01">
            <w:pPr>
              <w:pStyle w:val="EMPTYCELLSTYLE"/>
            </w:pPr>
          </w:p>
        </w:tc>
        <w:tc>
          <w:tcPr>
            <w:tcW w:w="10080" w:type="dxa"/>
            <w:gridSpan w:val="14"/>
            <w:tcMar>
              <w:top w:w="0" w:type="dxa"/>
              <w:left w:w="0" w:type="dxa"/>
              <w:bottom w:w="0" w:type="dxa"/>
              <w:right w:w="0" w:type="dxa"/>
            </w:tcMar>
            <w:vAlign w:val="center"/>
          </w:tcPr>
          <w:p w:rsidR="00230C01" w:rsidRDefault="007E17F3">
            <w:pPr>
              <w:ind w:firstLine="520"/>
              <w:jc w:val="both"/>
            </w:pPr>
            <w:r>
              <w:rPr>
                <w:b/>
                <w:color w:val="000000"/>
                <w:sz w:val="24"/>
              </w:rPr>
              <w:t xml:space="preserve">6.4.2 </w:t>
            </w:r>
            <w:r>
              <w:rPr>
                <w:color w:val="000000"/>
                <w:sz w:val="24"/>
              </w:rPr>
              <w:t>Абонент оплачивает оказанные в декабре Услуги не позднее последнего дня Расчетного периода;</w:t>
            </w:r>
          </w:p>
        </w:tc>
        <w:tc>
          <w:tcPr>
            <w:tcW w:w="40" w:type="dxa"/>
          </w:tcPr>
          <w:p w:rsidR="00230C01" w:rsidRDefault="00230C01">
            <w:pPr>
              <w:pStyle w:val="EMPTYCELLSTYLE"/>
            </w:pPr>
          </w:p>
        </w:tc>
      </w:tr>
      <w:tr w:rsidR="00230C01" w:rsidTr="00790E5D">
        <w:trPr>
          <w:trHeight w:hRule="exact" w:val="1120"/>
        </w:trPr>
        <w:tc>
          <w:tcPr>
            <w:tcW w:w="40" w:type="dxa"/>
          </w:tcPr>
          <w:p w:rsidR="00230C01" w:rsidRDefault="00230C01">
            <w:pPr>
              <w:pStyle w:val="EMPTYCELLSTYLE"/>
            </w:pPr>
          </w:p>
        </w:tc>
        <w:tc>
          <w:tcPr>
            <w:tcW w:w="10080" w:type="dxa"/>
            <w:gridSpan w:val="14"/>
            <w:tcMar>
              <w:top w:w="0" w:type="dxa"/>
              <w:left w:w="0" w:type="dxa"/>
              <w:bottom w:w="0" w:type="dxa"/>
              <w:right w:w="0" w:type="dxa"/>
            </w:tcMar>
            <w:vAlign w:val="center"/>
          </w:tcPr>
          <w:p w:rsidR="00230C01" w:rsidRDefault="007E17F3" w:rsidP="006B165C">
            <w:pPr>
              <w:ind w:firstLine="520"/>
              <w:jc w:val="both"/>
            </w:pPr>
            <w:r>
              <w:rPr>
                <w:b/>
                <w:color w:val="000000"/>
                <w:sz w:val="24"/>
              </w:rPr>
              <w:t xml:space="preserve">6.4.3 </w:t>
            </w:r>
            <w:r>
              <w:rPr>
                <w:color w:val="000000"/>
                <w:sz w:val="24"/>
              </w:rPr>
              <w:t xml:space="preserve">в случае если объем Услуг, оказанных Абоненту в декабре, превысит объем выбранных Абонентом пакетов Услуг, оплата Услуг, оказанных в декабре в объеме, превышающем выбранные Абонентом пакеты Услуг, осуществляется в течение </w:t>
            </w:r>
            <w:r w:rsidR="006B165C">
              <w:rPr>
                <w:color w:val="000000"/>
                <w:sz w:val="24"/>
              </w:rPr>
              <w:t>10</w:t>
            </w:r>
            <w:r>
              <w:rPr>
                <w:color w:val="000000"/>
                <w:sz w:val="24"/>
              </w:rPr>
              <w:t xml:space="preserve"> (</w:t>
            </w:r>
            <w:r w:rsidR="006B165C">
              <w:rPr>
                <w:color w:val="000000"/>
                <w:sz w:val="24"/>
              </w:rPr>
              <w:t>десят</w:t>
            </w:r>
            <w:r>
              <w:rPr>
                <w:color w:val="000000"/>
                <w:sz w:val="24"/>
              </w:rPr>
              <w:t xml:space="preserve">и) рабочих дней </w:t>
            </w:r>
            <w:proofErr w:type="gramStart"/>
            <w:r>
              <w:rPr>
                <w:color w:val="000000"/>
                <w:sz w:val="24"/>
              </w:rPr>
              <w:t>с даты подписания</w:t>
            </w:r>
            <w:proofErr w:type="gramEnd"/>
            <w:r>
              <w:rPr>
                <w:color w:val="000000"/>
                <w:sz w:val="24"/>
              </w:rPr>
              <w:t xml:space="preserve"> Абонентом Акта или УПД за декабрь, с учетом пункта 6.5 </w:t>
            </w:r>
          </w:p>
        </w:tc>
        <w:tc>
          <w:tcPr>
            <w:tcW w:w="40" w:type="dxa"/>
          </w:tcPr>
          <w:p w:rsidR="00230C01" w:rsidRDefault="00230C01">
            <w:pPr>
              <w:pStyle w:val="EMPTYCELLSTYLE"/>
            </w:pPr>
          </w:p>
        </w:tc>
      </w:tr>
      <w:tr w:rsidR="00230C01" w:rsidTr="00790E5D">
        <w:trPr>
          <w:trHeight w:hRule="exact" w:val="1320"/>
        </w:trPr>
        <w:tc>
          <w:tcPr>
            <w:tcW w:w="40" w:type="dxa"/>
          </w:tcPr>
          <w:p w:rsidR="00230C01" w:rsidRDefault="00230C01">
            <w:pPr>
              <w:pStyle w:val="EMPTYCELLSTYLE"/>
            </w:pPr>
          </w:p>
        </w:tc>
        <w:tc>
          <w:tcPr>
            <w:tcW w:w="10080" w:type="dxa"/>
            <w:gridSpan w:val="14"/>
            <w:tcMar>
              <w:top w:w="0" w:type="dxa"/>
              <w:left w:w="0" w:type="dxa"/>
              <w:bottom w:w="0" w:type="dxa"/>
              <w:right w:w="0" w:type="dxa"/>
            </w:tcMar>
          </w:tcPr>
          <w:p w:rsidR="00230C01" w:rsidRDefault="007E17F3">
            <w:pPr>
              <w:ind w:firstLine="520"/>
              <w:jc w:val="both"/>
            </w:pPr>
            <w:r>
              <w:rPr>
                <w:b/>
                <w:color w:val="000000"/>
                <w:sz w:val="24"/>
              </w:rPr>
              <w:t xml:space="preserve">6.5 </w:t>
            </w:r>
            <w:r>
              <w:rPr>
                <w:color w:val="000000"/>
                <w:sz w:val="24"/>
              </w:rPr>
              <w:t xml:space="preserve">Абонент в течение 5 (пяти) рабочих дней с даты получения Акта (УПД) подписывает Акт (УПД) и направляет его Оператору или направляет письменный мотивированный отказ от подписания Акта (УПД) с указанием причин такого отказа. Если в указанный срок Абонент не направит Оператору подписанный со своей стороны Акт (УПД) или письменный </w:t>
            </w:r>
          </w:p>
        </w:tc>
        <w:tc>
          <w:tcPr>
            <w:tcW w:w="40" w:type="dxa"/>
          </w:tcPr>
          <w:p w:rsidR="00230C01" w:rsidRDefault="00230C01">
            <w:pPr>
              <w:pStyle w:val="EMPTYCELLSTYLE"/>
            </w:pPr>
          </w:p>
        </w:tc>
      </w:tr>
      <w:tr w:rsidR="00230C01" w:rsidTr="00790E5D">
        <w:tc>
          <w:tcPr>
            <w:tcW w:w="40" w:type="dxa"/>
          </w:tcPr>
          <w:p w:rsidR="00230C01" w:rsidRDefault="00230C01">
            <w:pPr>
              <w:pStyle w:val="EMPTYCELLSTYLE"/>
              <w:pageBreakBefore/>
            </w:pPr>
            <w:bookmarkStart w:id="6" w:name="JR_PAGE_ANCHOR_1_2"/>
            <w:bookmarkEnd w:id="6"/>
          </w:p>
        </w:tc>
        <w:tc>
          <w:tcPr>
            <w:tcW w:w="40" w:type="dxa"/>
          </w:tcPr>
          <w:p w:rsidR="00230C01" w:rsidRDefault="00230C01">
            <w:pPr>
              <w:pStyle w:val="EMPTYCELLSTYLE"/>
            </w:pPr>
          </w:p>
        </w:tc>
        <w:tc>
          <w:tcPr>
            <w:tcW w:w="328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1600" w:type="dxa"/>
            <w:gridSpan w:val="3"/>
          </w:tcPr>
          <w:p w:rsidR="00230C01" w:rsidRDefault="00230C01">
            <w:pPr>
              <w:pStyle w:val="EMPTYCELLSTYLE"/>
            </w:pPr>
          </w:p>
        </w:tc>
        <w:tc>
          <w:tcPr>
            <w:tcW w:w="80" w:type="dxa"/>
            <w:gridSpan w:val="2"/>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840" w:type="dxa"/>
          </w:tcPr>
          <w:p w:rsidR="00230C01" w:rsidRDefault="00230C01">
            <w:pPr>
              <w:pStyle w:val="EMPTYCELLSTYLE"/>
            </w:pPr>
          </w:p>
        </w:tc>
        <w:tc>
          <w:tcPr>
            <w:tcW w:w="40" w:type="dxa"/>
          </w:tcPr>
          <w:p w:rsidR="00230C01" w:rsidRDefault="00230C01">
            <w:pPr>
              <w:pStyle w:val="EMPTYCELLSTYLE"/>
            </w:pPr>
          </w:p>
        </w:tc>
      </w:tr>
      <w:tr w:rsidR="00230C01" w:rsidTr="00790E5D">
        <w:trPr>
          <w:trHeight w:hRule="exact" w:val="600"/>
        </w:trPr>
        <w:tc>
          <w:tcPr>
            <w:tcW w:w="40" w:type="dxa"/>
          </w:tcPr>
          <w:p w:rsidR="00230C01" w:rsidRDefault="00230C01">
            <w:pPr>
              <w:pStyle w:val="EMPTYCELLSTYLE"/>
            </w:pPr>
          </w:p>
        </w:tc>
        <w:tc>
          <w:tcPr>
            <w:tcW w:w="40" w:type="dxa"/>
          </w:tcPr>
          <w:p w:rsidR="00230C01" w:rsidRDefault="00230C01">
            <w:pPr>
              <w:pStyle w:val="EMPTYCELLSTYLE"/>
            </w:pPr>
          </w:p>
        </w:tc>
        <w:tc>
          <w:tcPr>
            <w:tcW w:w="10040" w:type="dxa"/>
            <w:gridSpan w:val="13"/>
            <w:tcMar>
              <w:top w:w="0" w:type="dxa"/>
              <w:left w:w="0" w:type="dxa"/>
              <w:bottom w:w="0" w:type="dxa"/>
              <w:right w:w="0" w:type="dxa"/>
            </w:tcMar>
            <w:vAlign w:val="center"/>
          </w:tcPr>
          <w:p w:rsidR="00230C01" w:rsidRDefault="007E17F3">
            <w:pPr>
              <w:jc w:val="center"/>
            </w:pPr>
            <w:r>
              <w:rPr>
                <w:color w:val="808080"/>
                <w:sz w:val="22"/>
              </w:rPr>
              <w:t>8</w:t>
            </w:r>
          </w:p>
        </w:tc>
        <w:tc>
          <w:tcPr>
            <w:tcW w:w="40" w:type="dxa"/>
          </w:tcPr>
          <w:p w:rsidR="00230C01" w:rsidRDefault="00230C01">
            <w:pPr>
              <w:pStyle w:val="EMPTYCELLSTYLE"/>
            </w:pPr>
          </w:p>
        </w:tc>
      </w:tr>
      <w:tr w:rsidR="00230C01" w:rsidTr="00790E5D">
        <w:trPr>
          <w:trHeight w:hRule="exact" w:val="840"/>
        </w:trPr>
        <w:tc>
          <w:tcPr>
            <w:tcW w:w="40" w:type="dxa"/>
          </w:tcPr>
          <w:p w:rsidR="00230C01" w:rsidRDefault="00230C01">
            <w:pPr>
              <w:pStyle w:val="EMPTYCELLSTYLE"/>
            </w:pPr>
          </w:p>
        </w:tc>
        <w:tc>
          <w:tcPr>
            <w:tcW w:w="10080" w:type="dxa"/>
            <w:gridSpan w:val="14"/>
            <w:tcMar>
              <w:top w:w="0" w:type="dxa"/>
              <w:left w:w="0" w:type="dxa"/>
              <w:bottom w:w="0" w:type="dxa"/>
              <w:right w:w="0" w:type="dxa"/>
            </w:tcMar>
          </w:tcPr>
          <w:p w:rsidR="00230C01" w:rsidRDefault="007E17F3">
            <w:pPr>
              <w:jc w:val="both"/>
            </w:pPr>
            <w:r>
              <w:rPr>
                <w:color w:val="000000"/>
                <w:sz w:val="24"/>
              </w:rPr>
              <w:t>мотивированный отказ от подписания Акта (УПД), указанные в Акте (УПД) услуги и дополнительные услуги считаются оказанными надлежащим образом и Акт (УПД) считается подписанным Абонентом.</w:t>
            </w:r>
          </w:p>
        </w:tc>
        <w:tc>
          <w:tcPr>
            <w:tcW w:w="40" w:type="dxa"/>
          </w:tcPr>
          <w:p w:rsidR="00230C01" w:rsidRDefault="00230C01">
            <w:pPr>
              <w:pStyle w:val="EMPTYCELLSTYLE"/>
            </w:pPr>
          </w:p>
        </w:tc>
      </w:tr>
      <w:tr w:rsidR="00230C01" w:rsidTr="00790E5D">
        <w:trPr>
          <w:trHeight w:hRule="exact" w:val="840"/>
        </w:trPr>
        <w:tc>
          <w:tcPr>
            <w:tcW w:w="40" w:type="dxa"/>
          </w:tcPr>
          <w:p w:rsidR="00230C01" w:rsidRDefault="00230C01">
            <w:pPr>
              <w:pStyle w:val="EMPTYCELLSTYLE"/>
            </w:pPr>
          </w:p>
        </w:tc>
        <w:tc>
          <w:tcPr>
            <w:tcW w:w="10080" w:type="dxa"/>
            <w:gridSpan w:val="14"/>
            <w:tcMar>
              <w:top w:w="0" w:type="dxa"/>
              <w:left w:w="0" w:type="dxa"/>
              <w:bottom w:w="0" w:type="dxa"/>
              <w:right w:w="0" w:type="dxa"/>
            </w:tcMar>
            <w:vAlign w:val="center"/>
          </w:tcPr>
          <w:p w:rsidR="00230C01" w:rsidRDefault="007E17F3">
            <w:pPr>
              <w:ind w:firstLine="520"/>
              <w:jc w:val="both"/>
            </w:pPr>
            <w:r>
              <w:rPr>
                <w:b/>
                <w:color w:val="000000"/>
                <w:sz w:val="24"/>
              </w:rPr>
              <w:t xml:space="preserve">6.6 </w:t>
            </w:r>
            <w:r>
              <w:rPr>
                <w:color w:val="000000"/>
                <w:sz w:val="24"/>
              </w:rPr>
              <w:t>Оплата Услуг осуществляется путем перечисления денежных средств на расчетный счет Оператора. Датой оплаты считается дата поступления денежных средств на расчетный счет Оператора.</w:t>
            </w:r>
          </w:p>
        </w:tc>
        <w:tc>
          <w:tcPr>
            <w:tcW w:w="40" w:type="dxa"/>
          </w:tcPr>
          <w:p w:rsidR="00230C01" w:rsidRDefault="00230C01">
            <w:pPr>
              <w:pStyle w:val="EMPTYCELLSTYLE"/>
            </w:pPr>
          </w:p>
        </w:tc>
      </w:tr>
      <w:tr w:rsidR="00230C01" w:rsidTr="00790E5D">
        <w:trPr>
          <w:trHeight w:hRule="exact" w:val="560"/>
        </w:trPr>
        <w:tc>
          <w:tcPr>
            <w:tcW w:w="40" w:type="dxa"/>
          </w:tcPr>
          <w:p w:rsidR="00230C01" w:rsidRDefault="00230C01">
            <w:pPr>
              <w:pStyle w:val="EMPTYCELLSTYLE"/>
            </w:pPr>
          </w:p>
        </w:tc>
        <w:tc>
          <w:tcPr>
            <w:tcW w:w="10080" w:type="dxa"/>
            <w:gridSpan w:val="14"/>
            <w:tcMar>
              <w:top w:w="0" w:type="dxa"/>
              <w:left w:w="0" w:type="dxa"/>
              <w:bottom w:w="0" w:type="dxa"/>
              <w:right w:w="0" w:type="dxa"/>
            </w:tcMar>
            <w:vAlign w:val="center"/>
          </w:tcPr>
          <w:p w:rsidR="00230C01" w:rsidRDefault="007E17F3">
            <w:pPr>
              <w:ind w:firstLine="520"/>
              <w:jc w:val="both"/>
            </w:pPr>
            <w:r>
              <w:rPr>
                <w:b/>
                <w:color w:val="000000"/>
                <w:sz w:val="24"/>
              </w:rPr>
              <w:t xml:space="preserve">6.7 </w:t>
            </w:r>
            <w:r>
              <w:rPr>
                <w:color w:val="000000"/>
                <w:sz w:val="24"/>
              </w:rPr>
              <w:t>Неполучение Абонентом счета на оплату Услуг или задержка в получении им счета не является основанием для отказа от оплаты или отсрочки оплаты.</w:t>
            </w:r>
          </w:p>
        </w:tc>
        <w:tc>
          <w:tcPr>
            <w:tcW w:w="40" w:type="dxa"/>
          </w:tcPr>
          <w:p w:rsidR="00230C01" w:rsidRDefault="00230C01">
            <w:pPr>
              <w:pStyle w:val="EMPTYCELLSTYLE"/>
            </w:pPr>
          </w:p>
        </w:tc>
      </w:tr>
      <w:tr w:rsidR="00230C01" w:rsidTr="00790E5D">
        <w:trPr>
          <w:trHeight w:hRule="exact" w:val="840"/>
        </w:trPr>
        <w:tc>
          <w:tcPr>
            <w:tcW w:w="40" w:type="dxa"/>
          </w:tcPr>
          <w:p w:rsidR="00230C01" w:rsidRDefault="00230C01">
            <w:pPr>
              <w:pStyle w:val="EMPTYCELLSTYLE"/>
            </w:pPr>
          </w:p>
        </w:tc>
        <w:tc>
          <w:tcPr>
            <w:tcW w:w="10080" w:type="dxa"/>
            <w:gridSpan w:val="14"/>
            <w:tcMar>
              <w:top w:w="0" w:type="dxa"/>
              <w:left w:w="0" w:type="dxa"/>
              <w:bottom w:w="0" w:type="dxa"/>
              <w:right w:w="0" w:type="dxa"/>
            </w:tcMar>
            <w:vAlign w:val="center"/>
          </w:tcPr>
          <w:p w:rsidR="00230C01" w:rsidRDefault="007E17F3">
            <w:pPr>
              <w:ind w:firstLine="520"/>
              <w:jc w:val="both"/>
            </w:pPr>
            <w:r>
              <w:rPr>
                <w:b/>
                <w:color w:val="000000"/>
                <w:sz w:val="24"/>
              </w:rPr>
              <w:t xml:space="preserve">6.8 </w:t>
            </w:r>
            <w:r>
              <w:rPr>
                <w:color w:val="000000"/>
                <w:sz w:val="24"/>
              </w:rPr>
              <w:t>При наличии задолженности за предыдущие Расчетные периоды перечисляемые Абонентом денежные средства используются для погашения задолженности, затем для оплаты Услуг, оказанных за последний Расчетный период.</w:t>
            </w:r>
          </w:p>
        </w:tc>
        <w:tc>
          <w:tcPr>
            <w:tcW w:w="40" w:type="dxa"/>
          </w:tcPr>
          <w:p w:rsidR="00230C01" w:rsidRDefault="00230C01">
            <w:pPr>
              <w:pStyle w:val="EMPTYCELLSTYLE"/>
            </w:pPr>
          </w:p>
        </w:tc>
      </w:tr>
      <w:tr w:rsidR="00230C01" w:rsidTr="00790E5D">
        <w:trPr>
          <w:trHeight w:hRule="exact" w:val="840"/>
        </w:trPr>
        <w:tc>
          <w:tcPr>
            <w:tcW w:w="40" w:type="dxa"/>
          </w:tcPr>
          <w:p w:rsidR="00230C01" w:rsidRDefault="00230C01">
            <w:pPr>
              <w:pStyle w:val="EMPTYCELLSTYLE"/>
            </w:pPr>
          </w:p>
        </w:tc>
        <w:tc>
          <w:tcPr>
            <w:tcW w:w="10080" w:type="dxa"/>
            <w:gridSpan w:val="14"/>
            <w:tcMar>
              <w:top w:w="0" w:type="dxa"/>
              <w:left w:w="0" w:type="dxa"/>
              <w:bottom w:w="0" w:type="dxa"/>
              <w:right w:w="0" w:type="dxa"/>
            </w:tcMar>
            <w:vAlign w:val="center"/>
          </w:tcPr>
          <w:p w:rsidR="00230C01" w:rsidRDefault="007E17F3">
            <w:pPr>
              <w:ind w:firstLine="520"/>
              <w:jc w:val="both"/>
            </w:pPr>
            <w:r>
              <w:rPr>
                <w:b/>
                <w:color w:val="000000"/>
                <w:sz w:val="24"/>
              </w:rPr>
              <w:t xml:space="preserve">6.9 </w:t>
            </w:r>
            <w:r>
              <w:rPr>
                <w:color w:val="000000"/>
                <w:sz w:val="24"/>
              </w:rPr>
              <w:t>В случае если плата за Услуги не поступит в срок, указанный в пункте 6.3 или 6.4 Договора, с учетом пункта 6.5 Договора, оказание Услуг приостанавливается до их оплаты в полном объеме, а у Абонента образуется задолженность по оплате этих Услуг.</w:t>
            </w:r>
          </w:p>
        </w:tc>
        <w:tc>
          <w:tcPr>
            <w:tcW w:w="40" w:type="dxa"/>
          </w:tcPr>
          <w:p w:rsidR="00230C01" w:rsidRDefault="00230C01">
            <w:pPr>
              <w:pStyle w:val="EMPTYCELLSTYLE"/>
            </w:pPr>
          </w:p>
        </w:tc>
      </w:tr>
      <w:tr w:rsidR="00230C01" w:rsidTr="00790E5D">
        <w:trPr>
          <w:trHeight w:hRule="exact" w:val="560"/>
        </w:trPr>
        <w:tc>
          <w:tcPr>
            <w:tcW w:w="40" w:type="dxa"/>
          </w:tcPr>
          <w:p w:rsidR="00230C01" w:rsidRDefault="00230C01">
            <w:pPr>
              <w:pStyle w:val="EMPTYCELLSTYLE"/>
            </w:pPr>
          </w:p>
        </w:tc>
        <w:tc>
          <w:tcPr>
            <w:tcW w:w="10080" w:type="dxa"/>
            <w:gridSpan w:val="14"/>
            <w:tcMar>
              <w:top w:w="0" w:type="dxa"/>
              <w:left w:w="0" w:type="dxa"/>
              <w:bottom w:w="0" w:type="dxa"/>
              <w:right w:w="0" w:type="dxa"/>
            </w:tcMar>
            <w:vAlign w:val="center"/>
          </w:tcPr>
          <w:p w:rsidR="00230C01" w:rsidRDefault="007E17F3" w:rsidP="00A3142E">
            <w:pPr>
              <w:ind w:firstLine="520"/>
              <w:jc w:val="both"/>
            </w:pPr>
            <w:r>
              <w:rPr>
                <w:b/>
                <w:color w:val="000000"/>
                <w:sz w:val="24"/>
              </w:rPr>
              <w:t>6.10</w:t>
            </w:r>
            <w:proofErr w:type="gramStart"/>
            <w:r>
              <w:rPr>
                <w:b/>
                <w:color w:val="000000"/>
                <w:sz w:val="24"/>
              </w:rPr>
              <w:t xml:space="preserve"> </w:t>
            </w:r>
            <w:r>
              <w:rPr>
                <w:color w:val="000000"/>
                <w:sz w:val="24"/>
              </w:rPr>
              <w:t>В</w:t>
            </w:r>
            <w:proofErr w:type="gramEnd"/>
            <w:r>
              <w:rPr>
                <w:color w:val="000000"/>
                <w:sz w:val="24"/>
              </w:rPr>
              <w:t xml:space="preserve">о всем остальном, что не предусмотрено настоящим пунктом 6 Договора, применяются </w:t>
            </w:r>
            <w:r>
              <w:rPr>
                <w:b/>
                <w:color w:val="000000"/>
                <w:sz w:val="24"/>
              </w:rPr>
              <w:t xml:space="preserve">Условия оказания услуг связи </w:t>
            </w:r>
            <w:r w:rsidR="00A3142E">
              <w:rPr>
                <w:b/>
                <w:color w:val="000000"/>
                <w:sz w:val="24"/>
              </w:rPr>
              <w:t>_________________</w:t>
            </w:r>
            <w:r>
              <w:rPr>
                <w:color w:val="000000"/>
                <w:sz w:val="24"/>
              </w:rPr>
              <w:t>.</w:t>
            </w:r>
          </w:p>
        </w:tc>
        <w:tc>
          <w:tcPr>
            <w:tcW w:w="40" w:type="dxa"/>
          </w:tcPr>
          <w:p w:rsidR="00230C01" w:rsidRDefault="00230C01">
            <w:pPr>
              <w:pStyle w:val="EMPTYCELLSTYLE"/>
            </w:pPr>
          </w:p>
        </w:tc>
      </w:tr>
      <w:tr w:rsidR="00230C01" w:rsidTr="00790E5D">
        <w:trPr>
          <w:trHeight w:hRule="exact" w:val="360"/>
        </w:trPr>
        <w:tc>
          <w:tcPr>
            <w:tcW w:w="40" w:type="dxa"/>
          </w:tcPr>
          <w:p w:rsidR="00230C01" w:rsidRDefault="00230C01">
            <w:pPr>
              <w:pStyle w:val="EMPTYCELLSTYLE"/>
            </w:pPr>
          </w:p>
        </w:tc>
        <w:tc>
          <w:tcPr>
            <w:tcW w:w="10080" w:type="dxa"/>
            <w:gridSpan w:val="14"/>
            <w:tcMar>
              <w:top w:w="0" w:type="dxa"/>
              <w:left w:w="0" w:type="dxa"/>
              <w:bottom w:w="0" w:type="dxa"/>
              <w:right w:w="0" w:type="dxa"/>
            </w:tcMar>
            <w:vAlign w:val="center"/>
          </w:tcPr>
          <w:p w:rsidR="00230C01" w:rsidRDefault="007E17F3">
            <w:pPr>
              <w:ind w:firstLine="520"/>
            </w:pPr>
            <w:r>
              <w:rPr>
                <w:b/>
                <w:color w:val="000000"/>
                <w:sz w:val="24"/>
              </w:rPr>
              <w:t>7. Предоставление счетов</w:t>
            </w:r>
          </w:p>
        </w:tc>
        <w:tc>
          <w:tcPr>
            <w:tcW w:w="40" w:type="dxa"/>
          </w:tcPr>
          <w:p w:rsidR="00230C01" w:rsidRDefault="00230C01">
            <w:pPr>
              <w:pStyle w:val="EMPTYCELLSTYLE"/>
            </w:pPr>
          </w:p>
        </w:tc>
      </w:tr>
      <w:tr w:rsidR="00230C01" w:rsidTr="00790E5D">
        <w:trPr>
          <w:trHeight w:hRule="exact" w:val="840"/>
        </w:trPr>
        <w:tc>
          <w:tcPr>
            <w:tcW w:w="40" w:type="dxa"/>
          </w:tcPr>
          <w:p w:rsidR="00230C01" w:rsidRDefault="00230C01">
            <w:pPr>
              <w:pStyle w:val="EMPTYCELLSTYLE"/>
            </w:pPr>
          </w:p>
        </w:tc>
        <w:tc>
          <w:tcPr>
            <w:tcW w:w="10080" w:type="dxa"/>
            <w:gridSpan w:val="14"/>
            <w:tcMar>
              <w:top w:w="0" w:type="dxa"/>
              <w:left w:w="0" w:type="dxa"/>
              <w:bottom w:w="0" w:type="dxa"/>
              <w:right w:w="0" w:type="dxa"/>
            </w:tcMar>
          </w:tcPr>
          <w:p w:rsidR="00230C01" w:rsidRDefault="007E17F3">
            <w:pPr>
              <w:ind w:firstLine="520"/>
              <w:jc w:val="both"/>
            </w:pPr>
            <w:r>
              <w:rPr>
                <w:color w:val="000000"/>
                <w:sz w:val="24"/>
              </w:rPr>
              <w:t>Оператор предоставляет Абоненту счета на оплату с использованием системы электронного документооборота. По запросу Абонента Оператор предоставляет Абоненту счет на бумажном носителе в офисе Оператора.</w:t>
            </w:r>
          </w:p>
        </w:tc>
        <w:tc>
          <w:tcPr>
            <w:tcW w:w="40" w:type="dxa"/>
          </w:tcPr>
          <w:p w:rsidR="00230C01" w:rsidRDefault="00230C01">
            <w:pPr>
              <w:pStyle w:val="EMPTYCELLSTYLE"/>
            </w:pPr>
          </w:p>
        </w:tc>
      </w:tr>
      <w:tr w:rsidR="00230C01" w:rsidTr="00790E5D">
        <w:trPr>
          <w:trHeight w:hRule="exact" w:val="640"/>
        </w:trPr>
        <w:tc>
          <w:tcPr>
            <w:tcW w:w="40" w:type="dxa"/>
          </w:tcPr>
          <w:p w:rsidR="00230C01" w:rsidRDefault="00230C01">
            <w:pPr>
              <w:pStyle w:val="EMPTYCELLSTYLE"/>
            </w:pPr>
          </w:p>
        </w:tc>
        <w:tc>
          <w:tcPr>
            <w:tcW w:w="10080" w:type="dxa"/>
            <w:gridSpan w:val="14"/>
            <w:tcMar>
              <w:top w:w="0" w:type="dxa"/>
              <w:left w:w="0" w:type="dxa"/>
              <w:bottom w:w="0" w:type="dxa"/>
              <w:right w:w="0" w:type="dxa"/>
            </w:tcMar>
          </w:tcPr>
          <w:p w:rsidR="00230C01" w:rsidRDefault="007E17F3">
            <w:pPr>
              <w:ind w:firstLine="520"/>
              <w:jc w:val="both"/>
            </w:pPr>
            <w:r>
              <w:rPr>
                <w:b/>
                <w:color w:val="000000"/>
                <w:sz w:val="24"/>
              </w:rPr>
              <w:t xml:space="preserve">8. </w:t>
            </w:r>
            <w:r>
              <w:rPr>
                <w:color w:val="000000"/>
                <w:sz w:val="24"/>
              </w:rPr>
              <w:t>Договор вступает в силу с момента его заключения и действует до 31.12.2024 г. или иного момента его прекращения, предусмотренного соглашением Сторон.</w:t>
            </w:r>
          </w:p>
        </w:tc>
        <w:tc>
          <w:tcPr>
            <w:tcW w:w="40" w:type="dxa"/>
          </w:tcPr>
          <w:p w:rsidR="00230C01" w:rsidRDefault="00230C01">
            <w:pPr>
              <w:pStyle w:val="EMPTYCELLSTYLE"/>
            </w:pPr>
          </w:p>
        </w:tc>
      </w:tr>
      <w:tr w:rsidR="00230C01" w:rsidTr="00790E5D">
        <w:trPr>
          <w:trHeight w:hRule="exact" w:val="360"/>
        </w:trPr>
        <w:tc>
          <w:tcPr>
            <w:tcW w:w="40" w:type="dxa"/>
          </w:tcPr>
          <w:p w:rsidR="00230C01" w:rsidRDefault="00230C01">
            <w:pPr>
              <w:pStyle w:val="EMPTYCELLSTYLE"/>
            </w:pPr>
          </w:p>
        </w:tc>
        <w:tc>
          <w:tcPr>
            <w:tcW w:w="10080" w:type="dxa"/>
            <w:gridSpan w:val="14"/>
            <w:tcMar>
              <w:top w:w="0" w:type="dxa"/>
              <w:left w:w="0" w:type="dxa"/>
              <w:bottom w:w="0" w:type="dxa"/>
              <w:right w:w="0" w:type="dxa"/>
            </w:tcMar>
            <w:vAlign w:val="center"/>
          </w:tcPr>
          <w:p w:rsidR="00230C01" w:rsidRDefault="007E17F3">
            <w:pPr>
              <w:ind w:firstLine="520"/>
            </w:pPr>
            <w:r>
              <w:rPr>
                <w:b/>
                <w:color w:val="000000"/>
                <w:sz w:val="24"/>
              </w:rPr>
              <w:t>9. Условия обслуживания Абонента</w:t>
            </w:r>
          </w:p>
        </w:tc>
        <w:tc>
          <w:tcPr>
            <w:tcW w:w="40" w:type="dxa"/>
          </w:tcPr>
          <w:p w:rsidR="00230C01" w:rsidRDefault="00230C01">
            <w:pPr>
              <w:pStyle w:val="EMPTYCELLSTYLE"/>
            </w:pPr>
          </w:p>
        </w:tc>
      </w:tr>
      <w:tr w:rsidR="00230C01" w:rsidTr="00790E5D">
        <w:trPr>
          <w:trHeight w:hRule="exact" w:val="1120"/>
        </w:trPr>
        <w:tc>
          <w:tcPr>
            <w:tcW w:w="40" w:type="dxa"/>
          </w:tcPr>
          <w:p w:rsidR="00230C01" w:rsidRDefault="00230C01">
            <w:pPr>
              <w:pStyle w:val="EMPTYCELLSTYLE"/>
            </w:pPr>
          </w:p>
        </w:tc>
        <w:tc>
          <w:tcPr>
            <w:tcW w:w="10080" w:type="dxa"/>
            <w:gridSpan w:val="14"/>
            <w:tcMar>
              <w:top w:w="0" w:type="dxa"/>
              <w:left w:w="0" w:type="dxa"/>
              <w:bottom w:w="0" w:type="dxa"/>
              <w:right w:w="0" w:type="dxa"/>
            </w:tcMar>
          </w:tcPr>
          <w:p w:rsidR="00230C01" w:rsidRDefault="007E17F3">
            <w:pPr>
              <w:jc w:val="both"/>
            </w:pPr>
            <w:r>
              <w:rPr>
                <w:color w:val="000000"/>
                <w:sz w:val="24"/>
              </w:rPr>
              <w:t xml:space="preserve">        Абонент согласен на предоставление доступа к услугам связи других операторов (роуминг).</w:t>
            </w:r>
            <w:r>
              <w:rPr>
                <w:color w:val="000000"/>
                <w:sz w:val="24"/>
              </w:rPr>
              <w:br/>
              <w:t xml:space="preserve">        Абонент не согласен на использование сведений о нем при информационно-справочном обслуживании.</w:t>
            </w:r>
          </w:p>
        </w:tc>
        <w:tc>
          <w:tcPr>
            <w:tcW w:w="40" w:type="dxa"/>
          </w:tcPr>
          <w:p w:rsidR="00230C01" w:rsidRDefault="00230C01">
            <w:pPr>
              <w:pStyle w:val="EMPTYCELLSTYLE"/>
            </w:pPr>
          </w:p>
        </w:tc>
      </w:tr>
      <w:tr w:rsidR="00230C01" w:rsidTr="00790E5D">
        <w:trPr>
          <w:trHeight w:hRule="exact" w:val="120"/>
        </w:trPr>
        <w:tc>
          <w:tcPr>
            <w:tcW w:w="40" w:type="dxa"/>
          </w:tcPr>
          <w:p w:rsidR="00230C01" w:rsidRDefault="00230C01">
            <w:pPr>
              <w:pStyle w:val="EMPTYCELLSTYLE"/>
            </w:pPr>
          </w:p>
        </w:tc>
        <w:tc>
          <w:tcPr>
            <w:tcW w:w="40" w:type="dxa"/>
          </w:tcPr>
          <w:p w:rsidR="00230C01" w:rsidRDefault="00230C01">
            <w:pPr>
              <w:pStyle w:val="EMPTYCELLSTYLE"/>
            </w:pPr>
          </w:p>
        </w:tc>
        <w:tc>
          <w:tcPr>
            <w:tcW w:w="328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1600" w:type="dxa"/>
            <w:gridSpan w:val="3"/>
          </w:tcPr>
          <w:p w:rsidR="00230C01" w:rsidRDefault="00230C01">
            <w:pPr>
              <w:pStyle w:val="EMPTYCELLSTYLE"/>
            </w:pPr>
          </w:p>
        </w:tc>
        <w:tc>
          <w:tcPr>
            <w:tcW w:w="80" w:type="dxa"/>
            <w:gridSpan w:val="2"/>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840" w:type="dxa"/>
          </w:tcPr>
          <w:p w:rsidR="00230C01" w:rsidRDefault="00230C01">
            <w:pPr>
              <w:pStyle w:val="EMPTYCELLSTYLE"/>
            </w:pPr>
          </w:p>
        </w:tc>
        <w:tc>
          <w:tcPr>
            <w:tcW w:w="40" w:type="dxa"/>
          </w:tcPr>
          <w:p w:rsidR="00230C01" w:rsidRDefault="00230C01">
            <w:pPr>
              <w:pStyle w:val="EMPTYCELLSTYLE"/>
            </w:pPr>
          </w:p>
        </w:tc>
      </w:tr>
      <w:tr w:rsidR="00230C01" w:rsidTr="00790E5D">
        <w:trPr>
          <w:trHeight w:hRule="exact" w:val="40"/>
        </w:trPr>
        <w:tc>
          <w:tcPr>
            <w:tcW w:w="40" w:type="dxa"/>
          </w:tcPr>
          <w:p w:rsidR="00230C01" w:rsidRDefault="00230C01">
            <w:pPr>
              <w:pStyle w:val="EMPTYCELLSTYLE"/>
            </w:pPr>
          </w:p>
        </w:tc>
        <w:tc>
          <w:tcPr>
            <w:tcW w:w="40" w:type="dxa"/>
          </w:tcPr>
          <w:p w:rsidR="00230C01" w:rsidRDefault="00230C01">
            <w:pPr>
              <w:pStyle w:val="EMPTYCELLSTYLE"/>
            </w:pPr>
          </w:p>
        </w:tc>
        <w:tc>
          <w:tcPr>
            <w:tcW w:w="3360" w:type="dxa"/>
            <w:gridSpan w:val="3"/>
            <w:vMerge w:val="restart"/>
            <w:tcMar>
              <w:top w:w="0" w:type="dxa"/>
              <w:left w:w="0" w:type="dxa"/>
              <w:bottom w:w="0" w:type="dxa"/>
              <w:right w:w="0" w:type="dxa"/>
            </w:tcMar>
            <w:vAlign w:val="bottom"/>
          </w:tcPr>
          <w:p w:rsidR="00230C01" w:rsidRDefault="00A3142E">
            <w:pPr>
              <w:jc w:val="right"/>
            </w:pPr>
            <w:r>
              <w:rPr>
                <w:color w:val="000000"/>
                <w:sz w:val="22"/>
              </w:rPr>
              <w:t>_________________</w:t>
            </w:r>
            <w:r w:rsidR="007E17F3">
              <w:rPr>
                <w:color w:val="000000"/>
                <w:sz w:val="22"/>
              </w:rPr>
              <w:t xml:space="preserve">, </w:t>
            </w:r>
            <w:r w:rsidR="007E17F3">
              <w:rPr>
                <w:b/>
                <w:color w:val="000000"/>
                <w:sz w:val="22"/>
              </w:rPr>
              <w:t xml:space="preserve">представителя Оператора системы </w:t>
            </w:r>
          </w:p>
        </w:tc>
        <w:tc>
          <w:tcPr>
            <w:tcW w:w="1600" w:type="dxa"/>
            <w:gridSpan w:val="3"/>
          </w:tcPr>
          <w:p w:rsidR="00230C01" w:rsidRDefault="00230C01">
            <w:pPr>
              <w:pStyle w:val="EMPTYCELLSTYLE"/>
            </w:pPr>
          </w:p>
        </w:tc>
        <w:tc>
          <w:tcPr>
            <w:tcW w:w="80" w:type="dxa"/>
            <w:gridSpan w:val="2"/>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840" w:type="dxa"/>
          </w:tcPr>
          <w:p w:rsidR="00230C01" w:rsidRDefault="00230C01">
            <w:pPr>
              <w:pStyle w:val="EMPTYCELLSTYLE"/>
            </w:pPr>
          </w:p>
        </w:tc>
        <w:tc>
          <w:tcPr>
            <w:tcW w:w="40" w:type="dxa"/>
          </w:tcPr>
          <w:p w:rsidR="00230C01" w:rsidRDefault="00230C01">
            <w:pPr>
              <w:pStyle w:val="EMPTYCELLSTYLE"/>
            </w:pPr>
          </w:p>
        </w:tc>
      </w:tr>
      <w:tr w:rsidR="00230C01" w:rsidTr="00790E5D">
        <w:trPr>
          <w:trHeight w:hRule="exact" w:val="960"/>
        </w:trPr>
        <w:tc>
          <w:tcPr>
            <w:tcW w:w="40" w:type="dxa"/>
          </w:tcPr>
          <w:p w:rsidR="00230C01" w:rsidRDefault="00230C01">
            <w:pPr>
              <w:pStyle w:val="EMPTYCELLSTYLE"/>
            </w:pPr>
          </w:p>
        </w:tc>
        <w:tc>
          <w:tcPr>
            <w:tcW w:w="40" w:type="dxa"/>
          </w:tcPr>
          <w:p w:rsidR="00230C01" w:rsidRDefault="00230C01">
            <w:pPr>
              <w:pStyle w:val="EMPTYCELLSTYLE"/>
            </w:pPr>
          </w:p>
        </w:tc>
        <w:tc>
          <w:tcPr>
            <w:tcW w:w="3360" w:type="dxa"/>
            <w:gridSpan w:val="3"/>
            <w:vMerge/>
            <w:tcMar>
              <w:top w:w="0" w:type="dxa"/>
              <w:left w:w="0" w:type="dxa"/>
              <w:bottom w:w="0" w:type="dxa"/>
              <w:right w:w="0" w:type="dxa"/>
            </w:tcMar>
            <w:vAlign w:val="bottom"/>
          </w:tcPr>
          <w:p w:rsidR="00230C01" w:rsidRDefault="00230C01">
            <w:pPr>
              <w:pStyle w:val="EMPTYCELLSTYLE"/>
            </w:pPr>
          </w:p>
        </w:tc>
        <w:tc>
          <w:tcPr>
            <w:tcW w:w="1600" w:type="dxa"/>
            <w:gridSpan w:val="3"/>
          </w:tcPr>
          <w:p w:rsidR="00230C01" w:rsidRDefault="00230C01">
            <w:pPr>
              <w:pStyle w:val="EMPTYCELLSTYLE"/>
            </w:pPr>
          </w:p>
        </w:tc>
        <w:tc>
          <w:tcPr>
            <w:tcW w:w="80" w:type="dxa"/>
            <w:gridSpan w:val="2"/>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920" w:type="dxa"/>
            <w:gridSpan w:val="3"/>
            <w:tcMar>
              <w:top w:w="0" w:type="dxa"/>
              <w:left w:w="0" w:type="dxa"/>
              <w:bottom w:w="0" w:type="dxa"/>
              <w:right w:w="0" w:type="dxa"/>
            </w:tcMar>
            <w:vAlign w:val="bottom"/>
          </w:tcPr>
          <w:p w:rsidR="00230C01" w:rsidRDefault="00230C01" w:rsidP="007E17F3">
            <w:pPr>
              <w:jc w:val="center"/>
            </w:pPr>
          </w:p>
        </w:tc>
        <w:tc>
          <w:tcPr>
            <w:tcW w:w="40" w:type="dxa"/>
          </w:tcPr>
          <w:p w:rsidR="00230C01" w:rsidRDefault="00230C01">
            <w:pPr>
              <w:pStyle w:val="EMPTYCELLSTYLE"/>
            </w:pPr>
          </w:p>
        </w:tc>
      </w:tr>
      <w:tr w:rsidR="00230C01" w:rsidTr="00790E5D">
        <w:trPr>
          <w:trHeight w:hRule="exact" w:val="20"/>
        </w:trPr>
        <w:tc>
          <w:tcPr>
            <w:tcW w:w="40" w:type="dxa"/>
          </w:tcPr>
          <w:p w:rsidR="00230C01" w:rsidRDefault="00230C01">
            <w:pPr>
              <w:pStyle w:val="EMPTYCELLSTYLE"/>
            </w:pPr>
          </w:p>
        </w:tc>
        <w:tc>
          <w:tcPr>
            <w:tcW w:w="40" w:type="dxa"/>
          </w:tcPr>
          <w:p w:rsidR="00230C01" w:rsidRDefault="00230C01">
            <w:pPr>
              <w:pStyle w:val="EMPTYCELLSTYLE"/>
            </w:pPr>
          </w:p>
        </w:tc>
        <w:tc>
          <w:tcPr>
            <w:tcW w:w="3360" w:type="dxa"/>
            <w:gridSpan w:val="3"/>
            <w:vMerge/>
            <w:tcMar>
              <w:top w:w="0" w:type="dxa"/>
              <w:left w:w="0" w:type="dxa"/>
              <w:bottom w:w="0" w:type="dxa"/>
              <w:right w:w="0" w:type="dxa"/>
            </w:tcMar>
            <w:vAlign w:val="bottom"/>
          </w:tcPr>
          <w:p w:rsidR="00230C01" w:rsidRDefault="00230C01">
            <w:pPr>
              <w:pStyle w:val="EMPTYCELLSTYLE"/>
            </w:pPr>
          </w:p>
        </w:tc>
        <w:tc>
          <w:tcPr>
            <w:tcW w:w="1600" w:type="dxa"/>
            <w:gridSpan w:val="3"/>
          </w:tcPr>
          <w:p w:rsidR="00230C01" w:rsidRDefault="00230C01">
            <w:pPr>
              <w:pStyle w:val="EMPTYCELLSTYLE"/>
            </w:pPr>
          </w:p>
        </w:tc>
        <w:tc>
          <w:tcPr>
            <w:tcW w:w="80" w:type="dxa"/>
            <w:gridSpan w:val="2"/>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840" w:type="dxa"/>
          </w:tcPr>
          <w:p w:rsidR="00230C01" w:rsidRDefault="00230C01">
            <w:pPr>
              <w:pStyle w:val="EMPTYCELLSTYLE"/>
            </w:pPr>
          </w:p>
        </w:tc>
        <w:tc>
          <w:tcPr>
            <w:tcW w:w="40" w:type="dxa"/>
          </w:tcPr>
          <w:p w:rsidR="00230C01" w:rsidRDefault="00230C01">
            <w:pPr>
              <w:pStyle w:val="EMPTYCELLSTYLE"/>
            </w:pPr>
          </w:p>
        </w:tc>
      </w:tr>
      <w:tr w:rsidR="00230C01" w:rsidTr="00790E5D">
        <w:trPr>
          <w:trHeight w:hRule="exact" w:val="20"/>
        </w:trPr>
        <w:tc>
          <w:tcPr>
            <w:tcW w:w="40" w:type="dxa"/>
          </w:tcPr>
          <w:p w:rsidR="00230C01" w:rsidRDefault="00230C01">
            <w:pPr>
              <w:pStyle w:val="EMPTYCELLSTYLE"/>
            </w:pPr>
          </w:p>
        </w:tc>
        <w:tc>
          <w:tcPr>
            <w:tcW w:w="40" w:type="dxa"/>
          </w:tcPr>
          <w:p w:rsidR="00230C01" w:rsidRDefault="00230C01">
            <w:pPr>
              <w:pStyle w:val="EMPTYCELLSTYLE"/>
            </w:pPr>
          </w:p>
        </w:tc>
        <w:tc>
          <w:tcPr>
            <w:tcW w:w="3360" w:type="dxa"/>
            <w:gridSpan w:val="3"/>
            <w:vMerge/>
            <w:tcMar>
              <w:top w:w="0" w:type="dxa"/>
              <w:left w:w="0" w:type="dxa"/>
              <w:bottom w:w="0" w:type="dxa"/>
              <w:right w:w="0" w:type="dxa"/>
            </w:tcMar>
            <w:vAlign w:val="bottom"/>
          </w:tcPr>
          <w:p w:rsidR="00230C01" w:rsidRDefault="00230C01">
            <w:pPr>
              <w:pStyle w:val="EMPTYCELLSTYLE"/>
            </w:pPr>
          </w:p>
        </w:tc>
        <w:tc>
          <w:tcPr>
            <w:tcW w:w="1600" w:type="dxa"/>
            <w:gridSpan w:val="3"/>
            <w:tcBorders>
              <w:top w:val="single" w:sz="8" w:space="0" w:color="000000"/>
            </w:tcBorders>
            <w:shd w:val="clear" w:color="auto" w:fill="FFFFFF"/>
            <w:tcMar>
              <w:top w:w="0" w:type="dxa"/>
              <w:left w:w="0" w:type="dxa"/>
              <w:bottom w:w="0" w:type="dxa"/>
              <w:right w:w="0" w:type="dxa"/>
            </w:tcMar>
          </w:tcPr>
          <w:p w:rsidR="00230C01" w:rsidRDefault="00230C01">
            <w:pPr>
              <w:pStyle w:val="EMPTYCELLSTYLE"/>
            </w:pPr>
          </w:p>
        </w:tc>
        <w:tc>
          <w:tcPr>
            <w:tcW w:w="80" w:type="dxa"/>
            <w:gridSpan w:val="2"/>
          </w:tcPr>
          <w:p w:rsidR="00230C01" w:rsidRDefault="00230C01">
            <w:pPr>
              <w:pStyle w:val="EMPTYCELLSTYLE"/>
            </w:pPr>
          </w:p>
        </w:tc>
        <w:tc>
          <w:tcPr>
            <w:tcW w:w="40" w:type="dxa"/>
          </w:tcPr>
          <w:p w:rsidR="00230C01" w:rsidRDefault="00230C01">
            <w:pPr>
              <w:pStyle w:val="EMPTYCELLSTYLE"/>
            </w:pPr>
          </w:p>
        </w:tc>
        <w:tc>
          <w:tcPr>
            <w:tcW w:w="4960" w:type="dxa"/>
            <w:gridSpan w:val="4"/>
            <w:tcBorders>
              <w:top w:val="single" w:sz="8" w:space="0" w:color="000000"/>
            </w:tcBorders>
            <w:shd w:val="clear" w:color="auto" w:fill="FFFFFF"/>
            <w:tcMar>
              <w:top w:w="0" w:type="dxa"/>
              <w:left w:w="0" w:type="dxa"/>
              <w:bottom w:w="0" w:type="dxa"/>
              <w:right w:w="0" w:type="dxa"/>
            </w:tcMar>
          </w:tcPr>
          <w:p w:rsidR="00230C01" w:rsidRDefault="00230C01">
            <w:pPr>
              <w:pStyle w:val="EMPTYCELLSTYLE"/>
            </w:pPr>
          </w:p>
        </w:tc>
        <w:tc>
          <w:tcPr>
            <w:tcW w:w="40" w:type="dxa"/>
          </w:tcPr>
          <w:p w:rsidR="00230C01" w:rsidRDefault="00230C01">
            <w:pPr>
              <w:pStyle w:val="EMPTYCELLSTYLE"/>
            </w:pPr>
          </w:p>
        </w:tc>
      </w:tr>
      <w:tr w:rsidR="00230C01" w:rsidTr="00790E5D">
        <w:trPr>
          <w:trHeight w:hRule="exact" w:val="200"/>
        </w:trPr>
        <w:tc>
          <w:tcPr>
            <w:tcW w:w="40" w:type="dxa"/>
          </w:tcPr>
          <w:p w:rsidR="00230C01" w:rsidRDefault="00230C01">
            <w:pPr>
              <w:pStyle w:val="EMPTYCELLSTYLE"/>
            </w:pPr>
          </w:p>
        </w:tc>
        <w:tc>
          <w:tcPr>
            <w:tcW w:w="40" w:type="dxa"/>
          </w:tcPr>
          <w:p w:rsidR="00230C01" w:rsidRDefault="00230C01">
            <w:pPr>
              <w:pStyle w:val="EMPTYCELLSTYLE"/>
            </w:pPr>
          </w:p>
        </w:tc>
        <w:tc>
          <w:tcPr>
            <w:tcW w:w="3360" w:type="dxa"/>
            <w:gridSpan w:val="3"/>
            <w:vMerge/>
            <w:tcMar>
              <w:top w:w="0" w:type="dxa"/>
              <w:left w:w="0" w:type="dxa"/>
              <w:bottom w:w="0" w:type="dxa"/>
              <w:right w:w="0" w:type="dxa"/>
            </w:tcMar>
            <w:vAlign w:val="bottom"/>
          </w:tcPr>
          <w:p w:rsidR="00230C01" w:rsidRDefault="00230C01">
            <w:pPr>
              <w:pStyle w:val="EMPTYCELLSTYLE"/>
            </w:pPr>
          </w:p>
        </w:tc>
        <w:tc>
          <w:tcPr>
            <w:tcW w:w="1600" w:type="dxa"/>
            <w:gridSpan w:val="3"/>
            <w:tcMar>
              <w:top w:w="0" w:type="dxa"/>
              <w:left w:w="0" w:type="dxa"/>
              <w:bottom w:w="0" w:type="dxa"/>
              <w:right w:w="0" w:type="dxa"/>
            </w:tcMar>
          </w:tcPr>
          <w:p w:rsidR="00230C01" w:rsidRDefault="007E17F3">
            <w:pPr>
              <w:spacing w:line="360" w:lineRule="auto"/>
              <w:jc w:val="center"/>
            </w:pPr>
            <w:r>
              <w:rPr>
                <w:color w:val="000000"/>
                <w:sz w:val="12"/>
              </w:rPr>
              <w:t>подпись</w:t>
            </w:r>
          </w:p>
        </w:tc>
        <w:tc>
          <w:tcPr>
            <w:tcW w:w="80" w:type="dxa"/>
            <w:gridSpan w:val="2"/>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920" w:type="dxa"/>
            <w:gridSpan w:val="3"/>
            <w:tcMar>
              <w:top w:w="0" w:type="dxa"/>
              <w:left w:w="0" w:type="dxa"/>
              <w:bottom w:w="0" w:type="dxa"/>
              <w:right w:w="0" w:type="dxa"/>
            </w:tcMar>
          </w:tcPr>
          <w:p w:rsidR="00230C01" w:rsidRDefault="007E17F3">
            <w:pPr>
              <w:spacing w:line="360" w:lineRule="auto"/>
              <w:jc w:val="center"/>
            </w:pPr>
            <w:r>
              <w:rPr>
                <w:color w:val="000000"/>
                <w:sz w:val="12"/>
              </w:rPr>
              <w:t>фамилия и инициалы</w:t>
            </w:r>
          </w:p>
        </w:tc>
        <w:tc>
          <w:tcPr>
            <w:tcW w:w="40" w:type="dxa"/>
          </w:tcPr>
          <w:p w:rsidR="00230C01" w:rsidRDefault="00230C01">
            <w:pPr>
              <w:pStyle w:val="EMPTYCELLSTYLE"/>
            </w:pPr>
          </w:p>
        </w:tc>
      </w:tr>
      <w:tr w:rsidR="00230C01" w:rsidTr="00790E5D">
        <w:trPr>
          <w:trHeight w:hRule="exact" w:val="160"/>
        </w:trPr>
        <w:tc>
          <w:tcPr>
            <w:tcW w:w="40" w:type="dxa"/>
          </w:tcPr>
          <w:p w:rsidR="00230C01" w:rsidRDefault="00230C01">
            <w:pPr>
              <w:pStyle w:val="EMPTYCELLSTYLE"/>
            </w:pPr>
          </w:p>
        </w:tc>
        <w:tc>
          <w:tcPr>
            <w:tcW w:w="40" w:type="dxa"/>
          </w:tcPr>
          <w:p w:rsidR="00230C01" w:rsidRDefault="00230C01">
            <w:pPr>
              <w:pStyle w:val="EMPTYCELLSTYLE"/>
            </w:pPr>
          </w:p>
        </w:tc>
        <w:tc>
          <w:tcPr>
            <w:tcW w:w="3360" w:type="dxa"/>
            <w:gridSpan w:val="3"/>
            <w:vMerge/>
            <w:tcMar>
              <w:top w:w="0" w:type="dxa"/>
              <w:left w:w="0" w:type="dxa"/>
              <w:bottom w:w="0" w:type="dxa"/>
              <w:right w:w="0" w:type="dxa"/>
            </w:tcMar>
            <w:vAlign w:val="bottom"/>
          </w:tcPr>
          <w:p w:rsidR="00230C01" w:rsidRDefault="00230C01">
            <w:pPr>
              <w:pStyle w:val="EMPTYCELLSTYLE"/>
            </w:pPr>
          </w:p>
        </w:tc>
        <w:tc>
          <w:tcPr>
            <w:tcW w:w="1600" w:type="dxa"/>
            <w:gridSpan w:val="3"/>
          </w:tcPr>
          <w:p w:rsidR="00230C01" w:rsidRDefault="00230C01">
            <w:pPr>
              <w:pStyle w:val="EMPTYCELLSTYLE"/>
            </w:pPr>
          </w:p>
        </w:tc>
        <w:tc>
          <w:tcPr>
            <w:tcW w:w="80" w:type="dxa"/>
            <w:gridSpan w:val="2"/>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840" w:type="dxa"/>
          </w:tcPr>
          <w:p w:rsidR="00230C01" w:rsidRDefault="00230C01">
            <w:pPr>
              <w:pStyle w:val="EMPTYCELLSTYLE"/>
            </w:pPr>
          </w:p>
        </w:tc>
        <w:tc>
          <w:tcPr>
            <w:tcW w:w="40" w:type="dxa"/>
          </w:tcPr>
          <w:p w:rsidR="00230C01" w:rsidRDefault="00230C01">
            <w:pPr>
              <w:pStyle w:val="EMPTYCELLSTYLE"/>
            </w:pPr>
          </w:p>
        </w:tc>
      </w:tr>
      <w:tr w:rsidR="00230C01" w:rsidTr="00790E5D">
        <w:trPr>
          <w:trHeight w:hRule="exact" w:val="40"/>
        </w:trPr>
        <w:tc>
          <w:tcPr>
            <w:tcW w:w="40" w:type="dxa"/>
          </w:tcPr>
          <w:p w:rsidR="00230C01" w:rsidRDefault="00230C01">
            <w:pPr>
              <w:pStyle w:val="EMPTYCELLSTYLE"/>
            </w:pPr>
          </w:p>
        </w:tc>
        <w:tc>
          <w:tcPr>
            <w:tcW w:w="40" w:type="dxa"/>
          </w:tcPr>
          <w:p w:rsidR="00230C01" w:rsidRDefault="00230C01">
            <w:pPr>
              <w:pStyle w:val="EMPTYCELLSTYLE"/>
            </w:pPr>
          </w:p>
        </w:tc>
        <w:tc>
          <w:tcPr>
            <w:tcW w:w="3360" w:type="dxa"/>
            <w:gridSpan w:val="3"/>
            <w:vMerge/>
            <w:tcMar>
              <w:top w:w="0" w:type="dxa"/>
              <w:left w:w="0" w:type="dxa"/>
              <w:bottom w:w="0" w:type="dxa"/>
              <w:right w:w="0" w:type="dxa"/>
            </w:tcMar>
            <w:vAlign w:val="bottom"/>
          </w:tcPr>
          <w:p w:rsidR="00230C01" w:rsidRDefault="00230C01">
            <w:pPr>
              <w:pStyle w:val="EMPTYCELLSTYLE"/>
            </w:pPr>
          </w:p>
        </w:tc>
        <w:tc>
          <w:tcPr>
            <w:tcW w:w="1600" w:type="dxa"/>
            <w:gridSpan w:val="3"/>
          </w:tcPr>
          <w:p w:rsidR="00230C01" w:rsidRDefault="00230C01">
            <w:pPr>
              <w:pStyle w:val="EMPTYCELLSTYLE"/>
            </w:pPr>
          </w:p>
        </w:tc>
        <w:tc>
          <w:tcPr>
            <w:tcW w:w="80" w:type="dxa"/>
            <w:gridSpan w:val="2"/>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880" w:type="dxa"/>
            <w:gridSpan w:val="2"/>
            <w:vMerge w:val="restart"/>
            <w:tcMar>
              <w:top w:w="0" w:type="dxa"/>
              <w:left w:w="0" w:type="dxa"/>
              <w:bottom w:w="0" w:type="dxa"/>
              <w:right w:w="0" w:type="dxa"/>
            </w:tcMar>
            <w:vAlign w:val="bottom"/>
          </w:tcPr>
          <w:p w:rsidR="00230C01" w:rsidRDefault="007E17F3">
            <w:pPr>
              <w:jc w:val="center"/>
            </w:pPr>
            <w:proofErr w:type="spellStart"/>
            <w:r>
              <w:rPr>
                <w:color w:val="000000"/>
                <w:sz w:val="22"/>
              </w:rPr>
              <w:t>Трошкеев</w:t>
            </w:r>
            <w:proofErr w:type="spellEnd"/>
            <w:r>
              <w:rPr>
                <w:color w:val="000000"/>
                <w:sz w:val="22"/>
              </w:rPr>
              <w:t xml:space="preserve"> П. А.</w:t>
            </w:r>
          </w:p>
        </w:tc>
        <w:tc>
          <w:tcPr>
            <w:tcW w:w="40" w:type="dxa"/>
          </w:tcPr>
          <w:p w:rsidR="00230C01" w:rsidRDefault="00230C01">
            <w:pPr>
              <w:pStyle w:val="EMPTYCELLSTYLE"/>
            </w:pPr>
          </w:p>
        </w:tc>
      </w:tr>
      <w:tr w:rsidR="00230C01" w:rsidTr="00790E5D">
        <w:trPr>
          <w:trHeight w:hRule="exact" w:val="500"/>
        </w:trPr>
        <w:tc>
          <w:tcPr>
            <w:tcW w:w="40" w:type="dxa"/>
          </w:tcPr>
          <w:p w:rsidR="00230C01" w:rsidRDefault="00230C01">
            <w:pPr>
              <w:pStyle w:val="EMPTYCELLSTYLE"/>
            </w:pPr>
          </w:p>
        </w:tc>
        <w:tc>
          <w:tcPr>
            <w:tcW w:w="40" w:type="dxa"/>
          </w:tcPr>
          <w:p w:rsidR="00230C01" w:rsidRDefault="00230C01">
            <w:pPr>
              <w:pStyle w:val="EMPTYCELLSTYLE"/>
            </w:pPr>
          </w:p>
        </w:tc>
        <w:tc>
          <w:tcPr>
            <w:tcW w:w="3280" w:type="dxa"/>
            <w:vMerge w:val="restart"/>
            <w:tcMar>
              <w:top w:w="0" w:type="dxa"/>
              <w:left w:w="0" w:type="dxa"/>
              <w:bottom w:w="0" w:type="dxa"/>
              <w:right w:w="0" w:type="dxa"/>
            </w:tcMar>
          </w:tcPr>
          <w:p w:rsidR="00230C01" w:rsidRDefault="007E17F3">
            <w:pPr>
              <w:jc w:val="right"/>
            </w:pPr>
            <w:r>
              <w:rPr>
                <w:b/>
                <w:color w:val="000000"/>
                <w:sz w:val="24"/>
              </w:rPr>
              <w:br/>
              <w:t>От Абонента</w:t>
            </w:r>
          </w:p>
        </w:tc>
        <w:tc>
          <w:tcPr>
            <w:tcW w:w="40" w:type="dxa"/>
          </w:tcPr>
          <w:p w:rsidR="00230C01" w:rsidRDefault="00230C01">
            <w:pPr>
              <w:pStyle w:val="EMPTYCELLSTYLE"/>
            </w:pPr>
          </w:p>
        </w:tc>
        <w:tc>
          <w:tcPr>
            <w:tcW w:w="40" w:type="dxa"/>
          </w:tcPr>
          <w:p w:rsidR="00230C01" w:rsidRDefault="00230C01">
            <w:pPr>
              <w:pStyle w:val="EMPTYCELLSTYLE"/>
            </w:pPr>
          </w:p>
        </w:tc>
        <w:tc>
          <w:tcPr>
            <w:tcW w:w="1600" w:type="dxa"/>
            <w:gridSpan w:val="3"/>
          </w:tcPr>
          <w:p w:rsidR="00230C01" w:rsidRDefault="00230C01">
            <w:pPr>
              <w:pStyle w:val="EMPTYCELLSTYLE"/>
            </w:pPr>
          </w:p>
        </w:tc>
        <w:tc>
          <w:tcPr>
            <w:tcW w:w="80" w:type="dxa"/>
            <w:gridSpan w:val="2"/>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880" w:type="dxa"/>
            <w:gridSpan w:val="2"/>
            <w:vMerge/>
            <w:tcMar>
              <w:top w:w="0" w:type="dxa"/>
              <w:left w:w="0" w:type="dxa"/>
              <w:bottom w:w="0" w:type="dxa"/>
              <w:right w:w="0" w:type="dxa"/>
            </w:tcMar>
            <w:vAlign w:val="bottom"/>
          </w:tcPr>
          <w:p w:rsidR="00230C01" w:rsidRDefault="00230C01">
            <w:pPr>
              <w:pStyle w:val="EMPTYCELLSTYLE"/>
            </w:pPr>
          </w:p>
        </w:tc>
        <w:tc>
          <w:tcPr>
            <w:tcW w:w="40" w:type="dxa"/>
          </w:tcPr>
          <w:p w:rsidR="00230C01" w:rsidRDefault="00230C01">
            <w:pPr>
              <w:pStyle w:val="EMPTYCELLSTYLE"/>
            </w:pPr>
          </w:p>
        </w:tc>
      </w:tr>
      <w:tr w:rsidR="00230C01" w:rsidTr="00790E5D">
        <w:trPr>
          <w:trHeight w:hRule="exact" w:val="20"/>
        </w:trPr>
        <w:tc>
          <w:tcPr>
            <w:tcW w:w="40" w:type="dxa"/>
          </w:tcPr>
          <w:p w:rsidR="00230C01" w:rsidRDefault="00230C01">
            <w:pPr>
              <w:pStyle w:val="EMPTYCELLSTYLE"/>
            </w:pPr>
          </w:p>
        </w:tc>
        <w:tc>
          <w:tcPr>
            <w:tcW w:w="40" w:type="dxa"/>
          </w:tcPr>
          <w:p w:rsidR="00230C01" w:rsidRDefault="00230C01">
            <w:pPr>
              <w:pStyle w:val="EMPTYCELLSTYLE"/>
            </w:pPr>
          </w:p>
        </w:tc>
        <w:tc>
          <w:tcPr>
            <w:tcW w:w="3280" w:type="dxa"/>
            <w:vMerge/>
            <w:tcMar>
              <w:top w:w="0" w:type="dxa"/>
              <w:left w:w="0" w:type="dxa"/>
              <w:bottom w:w="0" w:type="dxa"/>
              <w:right w:w="0" w:type="dxa"/>
            </w:tcMar>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1680" w:type="dxa"/>
            <w:gridSpan w:val="5"/>
            <w:tcBorders>
              <w:bottom w:val="single" w:sz="8" w:space="0" w:color="000000"/>
            </w:tcBorders>
            <w:shd w:val="clear" w:color="auto" w:fill="FFFFFF"/>
            <w:tcMar>
              <w:top w:w="0" w:type="dxa"/>
              <w:left w:w="0" w:type="dxa"/>
              <w:bottom w:w="0" w:type="dxa"/>
              <w:right w:w="0" w:type="dxa"/>
            </w:tcMar>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840" w:type="dxa"/>
            <w:tcBorders>
              <w:bottom w:val="single" w:sz="8" w:space="0" w:color="000000"/>
            </w:tcBorders>
            <w:shd w:val="clear" w:color="auto" w:fill="FFFFFF"/>
            <w:tcMar>
              <w:top w:w="0" w:type="dxa"/>
              <w:left w:w="0" w:type="dxa"/>
              <w:bottom w:w="0" w:type="dxa"/>
              <w:right w:w="0" w:type="dxa"/>
            </w:tcMar>
          </w:tcPr>
          <w:p w:rsidR="00230C01" w:rsidRDefault="00230C01">
            <w:pPr>
              <w:pStyle w:val="EMPTYCELLSTYLE"/>
            </w:pPr>
          </w:p>
        </w:tc>
        <w:tc>
          <w:tcPr>
            <w:tcW w:w="40" w:type="dxa"/>
          </w:tcPr>
          <w:p w:rsidR="00230C01" w:rsidRDefault="00230C01">
            <w:pPr>
              <w:pStyle w:val="EMPTYCELLSTYLE"/>
            </w:pPr>
          </w:p>
        </w:tc>
      </w:tr>
      <w:tr w:rsidR="00230C01" w:rsidTr="00790E5D">
        <w:trPr>
          <w:trHeight w:hRule="exact" w:val="459"/>
        </w:trPr>
        <w:tc>
          <w:tcPr>
            <w:tcW w:w="40" w:type="dxa"/>
          </w:tcPr>
          <w:p w:rsidR="00230C01" w:rsidRDefault="00230C01">
            <w:pPr>
              <w:pStyle w:val="EMPTYCELLSTYLE"/>
            </w:pPr>
          </w:p>
        </w:tc>
        <w:tc>
          <w:tcPr>
            <w:tcW w:w="40" w:type="dxa"/>
          </w:tcPr>
          <w:p w:rsidR="00230C01" w:rsidRDefault="00230C01">
            <w:pPr>
              <w:pStyle w:val="EMPTYCELLSTYLE"/>
            </w:pPr>
          </w:p>
        </w:tc>
        <w:tc>
          <w:tcPr>
            <w:tcW w:w="3280" w:type="dxa"/>
            <w:vMerge/>
            <w:tcMar>
              <w:top w:w="0" w:type="dxa"/>
              <w:left w:w="0" w:type="dxa"/>
              <w:bottom w:w="0" w:type="dxa"/>
              <w:right w:w="0" w:type="dxa"/>
            </w:tcMar>
          </w:tcPr>
          <w:p w:rsidR="00230C01" w:rsidRDefault="00230C01">
            <w:pPr>
              <w:pStyle w:val="EMPTYCELLSTYLE"/>
            </w:pPr>
          </w:p>
        </w:tc>
        <w:tc>
          <w:tcPr>
            <w:tcW w:w="40" w:type="dxa"/>
            <w:tcMar>
              <w:top w:w="0" w:type="dxa"/>
              <w:left w:w="0" w:type="dxa"/>
              <w:bottom w:w="0" w:type="dxa"/>
              <w:right w:w="0" w:type="dxa"/>
            </w:tcMar>
          </w:tcPr>
          <w:p w:rsidR="00230C01" w:rsidRDefault="00230C01">
            <w:pPr>
              <w:pStyle w:val="EMPTYCELLSTYLE"/>
            </w:pPr>
          </w:p>
        </w:tc>
        <w:tc>
          <w:tcPr>
            <w:tcW w:w="1840" w:type="dxa"/>
            <w:gridSpan w:val="9"/>
            <w:tcMar>
              <w:top w:w="0" w:type="dxa"/>
              <w:left w:w="0" w:type="dxa"/>
              <w:bottom w:w="0" w:type="dxa"/>
              <w:right w:w="0" w:type="dxa"/>
            </w:tcMar>
          </w:tcPr>
          <w:p w:rsidR="00230C01" w:rsidRDefault="007E17F3">
            <w:pPr>
              <w:jc w:val="center"/>
              <w:rPr>
                <w:color w:val="000000"/>
                <w:sz w:val="12"/>
              </w:rPr>
            </w:pPr>
            <w:r>
              <w:rPr>
                <w:color w:val="000000"/>
                <w:sz w:val="12"/>
              </w:rPr>
              <w:t>(подпись)</w:t>
            </w:r>
          </w:p>
          <w:p w:rsidR="002E4928" w:rsidRDefault="002E4928">
            <w:pPr>
              <w:jc w:val="center"/>
            </w:pPr>
            <w:r>
              <w:rPr>
                <w:color w:val="000000"/>
                <w:sz w:val="12"/>
              </w:rPr>
              <w:t>М.П.</w:t>
            </w:r>
          </w:p>
        </w:tc>
        <w:tc>
          <w:tcPr>
            <w:tcW w:w="4880" w:type="dxa"/>
            <w:gridSpan w:val="2"/>
            <w:tcMar>
              <w:top w:w="0" w:type="dxa"/>
              <w:left w:w="0" w:type="dxa"/>
              <w:bottom w:w="0" w:type="dxa"/>
              <w:right w:w="0" w:type="dxa"/>
            </w:tcMar>
          </w:tcPr>
          <w:p w:rsidR="00230C01" w:rsidRDefault="007E17F3">
            <w:pPr>
              <w:jc w:val="center"/>
            </w:pPr>
            <w:r>
              <w:rPr>
                <w:color w:val="000000"/>
                <w:sz w:val="12"/>
              </w:rPr>
              <w:t>(фамилия и инициалы)</w:t>
            </w:r>
          </w:p>
        </w:tc>
        <w:tc>
          <w:tcPr>
            <w:tcW w:w="40" w:type="dxa"/>
          </w:tcPr>
          <w:p w:rsidR="00230C01" w:rsidRDefault="00230C01">
            <w:pPr>
              <w:pStyle w:val="EMPTYCELLSTYLE"/>
            </w:pPr>
          </w:p>
        </w:tc>
      </w:tr>
    </w:tbl>
    <w:p w:rsidR="00230C01" w:rsidRDefault="00230C01">
      <w:pPr>
        <w:sectPr w:rsidR="00230C01">
          <w:pgSz w:w="11900" w:h="16840"/>
          <w:pgMar w:top="260" w:right="840" w:bottom="480" w:left="1120" w:header="0" w:footer="0" w:gutter="0"/>
          <w:cols w:space="720"/>
          <w:docGrid w:linePitch="360"/>
        </w:sectPr>
      </w:pPr>
    </w:p>
    <w:tbl>
      <w:tblPr>
        <w:tblW w:w="10160" w:type="dxa"/>
        <w:tblInd w:w="10" w:type="dxa"/>
        <w:tblLayout w:type="fixed"/>
        <w:tblCellMar>
          <w:left w:w="10" w:type="dxa"/>
          <w:right w:w="10" w:type="dxa"/>
        </w:tblCellMar>
        <w:tblLook w:val="04A0"/>
      </w:tblPr>
      <w:tblGrid>
        <w:gridCol w:w="40"/>
        <w:gridCol w:w="1000"/>
        <w:gridCol w:w="1720"/>
        <w:gridCol w:w="560"/>
        <w:gridCol w:w="40"/>
        <w:gridCol w:w="40"/>
        <w:gridCol w:w="1480"/>
        <w:gridCol w:w="120"/>
        <w:gridCol w:w="80"/>
        <w:gridCol w:w="40"/>
        <w:gridCol w:w="40"/>
        <w:gridCol w:w="40"/>
        <w:gridCol w:w="40"/>
        <w:gridCol w:w="640"/>
        <w:gridCol w:w="2200"/>
        <w:gridCol w:w="2000"/>
        <w:gridCol w:w="40"/>
        <w:gridCol w:w="40"/>
      </w:tblGrid>
      <w:tr w:rsidR="00230C01" w:rsidTr="007E17F3">
        <w:tc>
          <w:tcPr>
            <w:tcW w:w="40" w:type="dxa"/>
          </w:tcPr>
          <w:p w:rsidR="00230C01" w:rsidRDefault="00230C01">
            <w:pPr>
              <w:pStyle w:val="EMPTYCELLSTYLE"/>
              <w:pageBreakBefore/>
            </w:pPr>
            <w:bookmarkStart w:id="7" w:name="JR_PAGE_ANCHOR_2_1"/>
            <w:bookmarkEnd w:id="7"/>
          </w:p>
        </w:tc>
        <w:tc>
          <w:tcPr>
            <w:tcW w:w="1000" w:type="dxa"/>
          </w:tcPr>
          <w:p w:rsidR="00230C01" w:rsidRDefault="00230C01">
            <w:pPr>
              <w:pStyle w:val="EMPTYCELLSTYLE"/>
            </w:pPr>
          </w:p>
        </w:tc>
        <w:tc>
          <w:tcPr>
            <w:tcW w:w="1720" w:type="dxa"/>
          </w:tcPr>
          <w:p w:rsidR="00230C01" w:rsidRDefault="00230C01">
            <w:pPr>
              <w:pStyle w:val="EMPTYCELLSTYLE"/>
            </w:pPr>
          </w:p>
        </w:tc>
        <w:tc>
          <w:tcPr>
            <w:tcW w:w="56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1480" w:type="dxa"/>
          </w:tcPr>
          <w:p w:rsidR="00230C01" w:rsidRDefault="00230C01">
            <w:pPr>
              <w:pStyle w:val="EMPTYCELLSTYLE"/>
            </w:pPr>
          </w:p>
        </w:tc>
        <w:tc>
          <w:tcPr>
            <w:tcW w:w="120" w:type="dxa"/>
          </w:tcPr>
          <w:p w:rsidR="00230C01" w:rsidRDefault="00230C01">
            <w:pPr>
              <w:pStyle w:val="EMPTYCELLSTYLE"/>
            </w:pPr>
          </w:p>
        </w:tc>
        <w:tc>
          <w:tcPr>
            <w:tcW w:w="8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640" w:type="dxa"/>
          </w:tcPr>
          <w:p w:rsidR="00230C01" w:rsidRDefault="00230C01">
            <w:pPr>
              <w:pStyle w:val="EMPTYCELLSTYLE"/>
            </w:pPr>
          </w:p>
        </w:tc>
        <w:tc>
          <w:tcPr>
            <w:tcW w:w="2200" w:type="dxa"/>
          </w:tcPr>
          <w:p w:rsidR="00230C01" w:rsidRDefault="00230C01">
            <w:pPr>
              <w:pStyle w:val="EMPTYCELLSTYLE"/>
            </w:pPr>
          </w:p>
        </w:tc>
        <w:tc>
          <w:tcPr>
            <w:tcW w:w="200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r>
      <w:tr w:rsidR="00230C01" w:rsidTr="007E17F3">
        <w:trPr>
          <w:trHeight w:hRule="exact" w:val="600"/>
        </w:trPr>
        <w:tc>
          <w:tcPr>
            <w:tcW w:w="40" w:type="dxa"/>
          </w:tcPr>
          <w:p w:rsidR="00230C01" w:rsidRDefault="00230C01">
            <w:pPr>
              <w:pStyle w:val="EMPTYCELLSTYLE"/>
            </w:pPr>
          </w:p>
        </w:tc>
        <w:tc>
          <w:tcPr>
            <w:tcW w:w="10040" w:type="dxa"/>
            <w:gridSpan w:val="15"/>
            <w:tcMar>
              <w:top w:w="0" w:type="dxa"/>
              <w:left w:w="0" w:type="dxa"/>
              <w:bottom w:w="0" w:type="dxa"/>
              <w:right w:w="0" w:type="dxa"/>
            </w:tcMar>
            <w:vAlign w:val="center"/>
          </w:tcPr>
          <w:p w:rsidR="00230C01" w:rsidRDefault="007E17F3">
            <w:pPr>
              <w:jc w:val="center"/>
            </w:pPr>
            <w:r>
              <w:rPr>
                <w:color w:val="808080"/>
                <w:sz w:val="22"/>
              </w:rPr>
              <w:t>9</w:t>
            </w:r>
          </w:p>
        </w:tc>
        <w:tc>
          <w:tcPr>
            <w:tcW w:w="40" w:type="dxa"/>
          </w:tcPr>
          <w:p w:rsidR="00230C01" w:rsidRDefault="00230C01">
            <w:pPr>
              <w:pStyle w:val="EMPTYCELLSTYLE"/>
            </w:pPr>
          </w:p>
        </w:tc>
        <w:tc>
          <w:tcPr>
            <w:tcW w:w="40" w:type="dxa"/>
          </w:tcPr>
          <w:p w:rsidR="00230C01" w:rsidRDefault="00230C01">
            <w:pPr>
              <w:pStyle w:val="EMPTYCELLSTYLE"/>
            </w:pPr>
          </w:p>
        </w:tc>
      </w:tr>
      <w:tr w:rsidR="00230C01" w:rsidTr="007E17F3">
        <w:trPr>
          <w:trHeight w:hRule="exact" w:val="40"/>
        </w:trPr>
        <w:tc>
          <w:tcPr>
            <w:tcW w:w="40" w:type="dxa"/>
          </w:tcPr>
          <w:p w:rsidR="00230C01" w:rsidRDefault="00230C01">
            <w:pPr>
              <w:pStyle w:val="EMPTYCELLSTYLE"/>
            </w:pPr>
          </w:p>
        </w:tc>
        <w:tc>
          <w:tcPr>
            <w:tcW w:w="1000" w:type="dxa"/>
          </w:tcPr>
          <w:p w:rsidR="00230C01" w:rsidRDefault="00230C01">
            <w:pPr>
              <w:pStyle w:val="EMPTYCELLSTYLE"/>
            </w:pPr>
          </w:p>
        </w:tc>
        <w:tc>
          <w:tcPr>
            <w:tcW w:w="1720" w:type="dxa"/>
          </w:tcPr>
          <w:p w:rsidR="00230C01" w:rsidRDefault="00230C01">
            <w:pPr>
              <w:pStyle w:val="EMPTYCELLSTYLE"/>
            </w:pPr>
          </w:p>
        </w:tc>
        <w:tc>
          <w:tcPr>
            <w:tcW w:w="56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1480" w:type="dxa"/>
          </w:tcPr>
          <w:p w:rsidR="00230C01" w:rsidRDefault="00230C01">
            <w:pPr>
              <w:pStyle w:val="EMPTYCELLSTYLE"/>
            </w:pPr>
          </w:p>
        </w:tc>
        <w:tc>
          <w:tcPr>
            <w:tcW w:w="120" w:type="dxa"/>
          </w:tcPr>
          <w:p w:rsidR="00230C01" w:rsidRDefault="00230C01">
            <w:pPr>
              <w:pStyle w:val="EMPTYCELLSTYLE"/>
            </w:pPr>
          </w:p>
        </w:tc>
        <w:tc>
          <w:tcPr>
            <w:tcW w:w="8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640" w:type="dxa"/>
          </w:tcPr>
          <w:p w:rsidR="00230C01" w:rsidRDefault="00230C01">
            <w:pPr>
              <w:pStyle w:val="EMPTYCELLSTYLE"/>
            </w:pPr>
          </w:p>
        </w:tc>
        <w:tc>
          <w:tcPr>
            <w:tcW w:w="2200" w:type="dxa"/>
          </w:tcPr>
          <w:p w:rsidR="00230C01" w:rsidRDefault="00230C01">
            <w:pPr>
              <w:pStyle w:val="EMPTYCELLSTYLE"/>
            </w:pPr>
          </w:p>
        </w:tc>
        <w:tc>
          <w:tcPr>
            <w:tcW w:w="200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r>
      <w:tr w:rsidR="00230C01" w:rsidTr="007E17F3">
        <w:trPr>
          <w:trHeight w:hRule="exact" w:val="560"/>
        </w:trPr>
        <w:tc>
          <w:tcPr>
            <w:tcW w:w="40" w:type="dxa"/>
          </w:tcPr>
          <w:p w:rsidR="00230C01" w:rsidRDefault="00230C01">
            <w:pPr>
              <w:pStyle w:val="EMPTYCELLSTYLE"/>
            </w:pPr>
          </w:p>
        </w:tc>
        <w:tc>
          <w:tcPr>
            <w:tcW w:w="1000" w:type="dxa"/>
          </w:tcPr>
          <w:p w:rsidR="00230C01" w:rsidRDefault="00230C01">
            <w:pPr>
              <w:pStyle w:val="EMPTYCELLSTYLE"/>
            </w:pPr>
          </w:p>
        </w:tc>
        <w:tc>
          <w:tcPr>
            <w:tcW w:w="1720" w:type="dxa"/>
          </w:tcPr>
          <w:p w:rsidR="00230C01" w:rsidRDefault="00230C01">
            <w:pPr>
              <w:pStyle w:val="EMPTYCELLSTYLE"/>
            </w:pPr>
          </w:p>
        </w:tc>
        <w:tc>
          <w:tcPr>
            <w:tcW w:w="56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1480" w:type="dxa"/>
          </w:tcPr>
          <w:p w:rsidR="00230C01" w:rsidRDefault="00230C01">
            <w:pPr>
              <w:pStyle w:val="EMPTYCELLSTYLE"/>
            </w:pPr>
          </w:p>
        </w:tc>
        <w:tc>
          <w:tcPr>
            <w:tcW w:w="5240" w:type="dxa"/>
            <w:gridSpan w:val="10"/>
            <w:tcMar>
              <w:top w:w="0" w:type="dxa"/>
              <w:left w:w="0" w:type="dxa"/>
              <w:bottom w:w="0" w:type="dxa"/>
              <w:right w:w="0" w:type="dxa"/>
            </w:tcMar>
          </w:tcPr>
          <w:p w:rsidR="00230C01" w:rsidRDefault="007E17F3">
            <w:r>
              <w:rPr>
                <w:b/>
                <w:color w:val="000000"/>
                <w:sz w:val="24"/>
              </w:rPr>
              <w:t>Приложение</w:t>
            </w:r>
            <w:r>
              <w:rPr>
                <w:b/>
                <w:color w:val="000000"/>
                <w:sz w:val="24"/>
              </w:rPr>
              <w:br/>
              <w:t>к договору возмездного оказания услуг связи</w:t>
            </w:r>
          </w:p>
        </w:tc>
        <w:tc>
          <w:tcPr>
            <w:tcW w:w="40" w:type="dxa"/>
          </w:tcPr>
          <w:p w:rsidR="00230C01" w:rsidRDefault="00230C01">
            <w:pPr>
              <w:pStyle w:val="EMPTYCELLSTYLE"/>
            </w:pPr>
          </w:p>
        </w:tc>
      </w:tr>
      <w:tr w:rsidR="00230C01" w:rsidTr="007E17F3">
        <w:trPr>
          <w:trHeight w:hRule="exact" w:val="20"/>
        </w:trPr>
        <w:tc>
          <w:tcPr>
            <w:tcW w:w="40" w:type="dxa"/>
          </w:tcPr>
          <w:p w:rsidR="00230C01" w:rsidRDefault="00230C01">
            <w:pPr>
              <w:pStyle w:val="EMPTYCELLSTYLE"/>
            </w:pPr>
          </w:p>
        </w:tc>
        <w:tc>
          <w:tcPr>
            <w:tcW w:w="1000" w:type="dxa"/>
          </w:tcPr>
          <w:p w:rsidR="00230C01" w:rsidRDefault="00230C01">
            <w:pPr>
              <w:pStyle w:val="EMPTYCELLSTYLE"/>
            </w:pPr>
          </w:p>
        </w:tc>
        <w:tc>
          <w:tcPr>
            <w:tcW w:w="1720" w:type="dxa"/>
          </w:tcPr>
          <w:p w:rsidR="00230C01" w:rsidRDefault="00230C01">
            <w:pPr>
              <w:pStyle w:val="EMPTYCELLSTYLE"/>
            </w:pPr>
          </w:p>
        </w:tc>
        <w:tc>
          <w:tcPr>
            <w:tcW w:w="56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1480" w:type="dxa"/>
          </w:tcPr>
          <w:p w:rsidR="00230C01" w:rsidRDefault="00230C01">
            <w:pPr>
              <w:pStyle w:val="EMPTYCELLSTYLE"/>
            </w:pPr>
          </w:p>
        </w:tc>
        <w:tc>
          <w:tcPr>
            <w:tcW w:w="120" w:type="dxa"/>
          </w:tcPr>
          <w:p w:rsidR="00230C01" w:rsidRDefault="00230C01">
            <w:pPr>
              <w:pStyle w:val="EMPTYCELLSTYLE"/>
            </w:pPr>
          </w:p>
        </w:tc>
        <w:tc>
          <w:tcPr>
            <w:tcW w:w="8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640" w:type="dxa"/>
          </w:tcPr>
          <w:p w:rsidR="00230C01" w:rsidRDefault="00230C01">
            <w:pPr>
              <w:pStyle w:val="EMPTYCELLSTYLE"/>
            </w:pPr>
          </w:p>
        </w:tc>
        <w:tc>
          <w:tcPr>
            <w:tcW w:w="2200" w:type="dxa"/>
          </w:tcPr>
          <w:p w:rsidR="00230C01" w:rsidRDefault="00230C01">
            <w:pPr>
              <w:pStyle w:val="EMPTYCELLSTYLE"/>
            </w:pPr>
          </w:p>
        </w:tc>
        <w:tc>
          <w:tcPr>
            <w:tcW w:w="200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r>
      <w:tr w:rsidR="00230C01" w:rsidTr="007E17F3">
        <w:trPr>
          <w:trHeight w:hRule="exact" w:val="280"/>
        </w:trPr>
        <w:tc>
          <w:tcPr>
            <w:tcW w:w="40" w:type="dxa"/>
          </w:tcPr>
          <w:p w:rsidR="00230C01" w:rsidRDefault="00230C01">
            <w:pPr>
              <w:pStyle w:val="EMPTYCELLSTYLE"/>
            </w:pPr>
          </w:p>
        </w:tc>
        <w:tc>
          <w:tcPr>
            <w:tcW w:w="1000" w:type="dxa"/>
          </w:tcPr>
          <w:p w:rsidR="00230C01" w:rsidRDefault="00230C01">
            <w:pPr>
              <w:pStyle w:val="EMPTYCELLSTYLE"/>
            </w:pPr>
          </w:p>
        </w:tc>
        <w:tc>
          <w:tcPr>
            <w:tcW w:w="1720" w:type="dxa"/>
          </w:tcPr>
          <w:p w:rsidR="00230C01" w:rsidRDefault="00230C01">
            <w:pPr>
              <w:pStyle w:val="EMPTYCELLSTYLE"/>
            </w:pPr>
          </w:p>
        </w:tc>
        <w:tc>
          <w:tcPr>
            <w:tcW w:w="56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1480" w:type="dxa"/>
          </w:tcPr>
          <w:p w:rsidR="00230C01" w:rsidRDefault="00230C01">
            <w:pPr>
              <w:pStyle w:val="EMPTYCELLSTYLE"/>
            </w:pPr>
          </w:p>
        </w:tc>
        <w:tc>
          <w:tcPr>
            <w:tcW w:w="5240" w:type="dxa"/>
            <w:gridSpan w:val="10"/>
            <w:tcMar>
              <w:top w:w="0" w:type="dxa"/>
              <w:left w:w="0" w:type="dxa"/>
              <w:bottom w:w="0" w:type="dxa"/>
              <w:right w:w="0" w:type="dxa"/>
            </w:tcMar>
          </w:tcPr>
          <w:p w:rsidR="00230C01" w:rsidRDefault="007E17F3" w:rsidP="00E57E1C">
            <w:pPr>
              <w:jc w:val="both"/>
            </w:pPr>
            <w:r>
              <w:rPr>
                <w:b/>
                <w:color w:val="000000"/>
                <w:sz w:val="24"/>
              </w:rPr>
              <w:t xml:space="preserve">№ 210012041790-УС от </w:t>
            </w:r>
            <w:r w:rsidR="00E57E1C">
              <w:rPr>
                <w:b/>
                <w:color w:val="000000"/>
                <w:sz w:val="24"/>
              </w:rPr>
              <w:t>___.02</w:t>
            </w:r>
            <w:r>
              <w:rPr>
                <w:b/>
                <w:color w:val="000000"/>
                <w:sz w:val="24"/>
              </w:rPr>
              <w:t>.2024 г.</w:t>
            </w:r>
          </w:p>
        </w:tc>
        <w:tc>
          <w:tcPr>
            <w:tcW w:w="40" w:type="dxa"/>
          </w:tcPr>
          <w:p w:rsidR="00230C01" w:rsidRDefault="00230C01">
            <w:pPr>
              <w:pStyle w:val="EMPTYCELLSTYLE"/>
            </w:pPr>
          </w:p>
        </w:tc>
      </w:tr>
      <w:tr w:rsidR="00230C01" w:rsidTr="007E17F3">
        <w:trPr>
          <w:trHeight w:hRule="exact" w:val="360"/>
        </w:trPr>
        <w:tc>
          <w:tcPr>
            <w:tcW w:w="40" w:type="dxa"/>
          </w:tcPr>
          <w:p w:rsidR="00230C01" w:rsidRDefault="00230C01">
            <w:pPr>
              <w:pStyle w:val="EMPTYCELLSTYLE"/>
            </w:pPr>
          </w:p>
        </w:tc>
        <w:tc>
          <w:tcPr>
            <w:tcW w:w="10080" w:type="dxa"/>
            <w:gridSpan w:val="16"/>
            <w:tcMar>
              <w:top w:w="0" w:type="dxa"/>
              <w:left w:w="0" w:type="dxa"/>
              <w:bottom w:w="0" w:type="dxa"/>
              <w:right w:w="0" w:type="dxa"/>
            </w:tcMar>
            <w:vAlign w:val="center"/>
          </w:tcPr>
          <w:p w:rsidR="00230C01" w:rsidRDefault="007E17F3">
            <w:pPr>
              <w:jc w:val="center"/>
            </w:pPr>
            <w:r>
              <w:rPr>
                <w:b/>
                <w:color w:val="000000"/>
                <w:sz w:val="22"/>
              </w:rPr>
              <w:t>Заказ № 1</w:t>
            </w:r>
          </w:p>
        </w:tc>
        <w:tc>
          <w:tcPr>
            <w:tcW w:w="40" w:type="dxa"/>
          </w:tcPr>
          <w:p w:rsidR="00230C01" w:rsidRDefault="00230C01">
            <w:pPr>
              <w:pStyle w:val="EMPTYCELLSTYLE"/>
            </w:pPr>
          </w:p>
        </w:tc>
      </w:tr>
      <w:tr w:rsidR="00230C01" w:rsidTr="007E17F3">
        <w:trPr>
          <w:trHeight w:hRule="exact" w:val="1680"/>
        </w:trPr>
        <w:tc>
          <w:tcPr>
            <w:tcW w:w="40" w:type="dxa"/>
          </w:tcPr>
          <w:p w:rsidR="00230C01" w:rsidRDefault="00230C01">
            <w:pPr>
              <w:pStyle w:val="EMPTYCELLSTYLE"/>
            </w:pPr>
          </w:p>
        </w:tc>
        <w:tc>
          <w:tcPr>
            <w:tcW w:w="10080" w:type="dxa"/>
            <w:gridSpan w:val="16"/>
            <w:tcMar>
              <w:top w:w="0" w:type="dxa"/>
              <w:left w:w="0" w:type="dxa"/>
              <w:bottom w:w="0" w:type="dxa"/>
              <w:right w:w="0" w:type="dxa"/>
            </w:tcMar>
            <w:vAlign w:val="center"/>
          </w:tcPr>
          <w:p w:rsidR="00230C01" w:rsidRDefault="007E17F3">
            <w:pPr>
              <w:ind w:firstLine="520"/>
              <w:jc w:val="both"/>
            </w:pPr>
            <w:r>
              <w:rPr>
                <w:color w:val="000000"/>
                <w:sz w:val="24"/>
              </w:rPr>
              <w:t>Абоненту (фирменное наименование Абонента: ГОСУДАРСТВЕННОЕ БЮДЖЕТНОЕ ОБЩЕОБРАЗОВАТЕЛЬНОЕ УЧРЕЖДЕНИЕ ГИМНАЗИЯ № 642 "ЗЕМЛЯ И ВСЕЛЕННАЯ" ВАСИЛЕОСТРОВСКОГО РАЙОНА САНКТ-ПЕТЕРБУРГА) переданы следующие USIM-карты (идентификационные модули):</w:t>
            </w:r>
          </w:p>
        </w:tc>
        <w:tc>
          <w:tcPr>
            <w:tcW w:w="40" w:type="dxa"/>
          </w:tcPr>
          <w:p w:rsidR="00230C01" w:rsidRDefault="00230C01">
            <w:pPr>
              <w:pStyle w:val="EMPTYCELLSTYLE"/>
            </w:pPr>
          </w:p>
        </w:tc>
      </w:tr>
      <w:tr w:rsidR="00230C01" w:rsidTr="007E17F3">
        <w:trPr>
          <w:trHeight w:hRule="exact" w:val="560"/>
        </w:trPr>
        <w:tc>
          <w:tcPr>
            <w:tcW w:w="40" w:type="dxa"/>
          </w:tcPr>
          <w:p w:rsidR="00230C01" w:rsidRDefault="00230C01">
            <w:pPr>
              <w:pStyle w:val="EMPTYCELLSTYLE"/>
            </w:pPr>
          </w:p>
        </w:tc>
        <w:tc>
          <w:tcPr>
            <w:tcW w:w="1000" w:type="dxa"/>
            <w:tcBorders>
              <w:top w:val="single" w:sz="8" w:space="0" w:color="000000"/>
              <w:left w:val="single" w:sz="8" w:space="0" w:color="000000"/>
              <w:bottom w:val="single" w:sz="8" w:space="0" w:color="000000"/>
              <w:right w:val="single" w:sz="8" w:space="0" w:color="000000"/>
            </w:tcBorders>
            <w:tcMar>
              <w:top w:w="20" w:type="dxa"/>
              <w:left w:w="20" w:type="dxa"/>
              <w:bottom w:w="0" w:type="dxa"/>
              <w:right w:w="20" w:type="dxa"/>
            </w:tcMar>
            <w:vAlign w:val="center"/>
          </w:tcPr>
          <w:p w:rsidR="00230C01" w:rsidRDefault="007E17F3">
            <w:pPr>
              <w:jc w:val="center"/>
            </w:pPr>
            <w:r>
              <w:rPr>
                <w:b/>
                <w:color w:val="000000"/>
                <w:sz w:val="22"/>
              </w:rPr>
              <w:t xml:space="preserve">№ </w:t>
            </w:r>
          </w:p>
        </w:tc>
        <w:tc>
          <w:tcPr>
            <w:tcW w:w="1720" w:type="dxa"/>
            <w:tcBorders>
              <w:top w:val="single" w:sz="8" w:space="0" w:color="000000"/>
              <w:left w:val="single" w:sz="8" w:space="0" w:color="000000"/>
              <w:bottom w:val="single" w:sz="8" w:space="0" w:color="000000"/>
              <w:right w:val="single" w:sz="8" w:space="0" w:color="000000"/>
            </w:tcBorders>
            <w:tcMar>
              <w:top w:w="20" w:type="dxa"/>
              <w:left w:w="20" w:type="dxa"/>
              <w:bottom w:w="0" w:type="dxa"/>
              <w:right w:w="20" w:type="dxa"/>
            </w:tcMar>
            <w:vAlign w:val="center"/>
          </w:tcPr>
          <w:p w:rsidR="00230C01" w:rsidRDefault="007E17F3">
            <w:pPr>
              <w:jc w:val="center"/>
            </w:pPr>
            <w:r>
              <w:rPr>
                <w:b/>
                <w:color w:val="000000"/>
                <w:sz w:val="22"/>
              </w:rPr>
              <w:t>Абонентский номер</w:t>
            </w:r>
          </w:p>
        </w:tc>
        <w:tc>
          <w:tcPr>
            <w:tcW w:w="3120" w:type="dxa"/>
            <w:gridSpan w:val="11"/>
            <w:tcBorders>
              <w:top w:val="single" w:sz="8" w:space="0" w:color="000000"/>
              <w:left w:val="single" w:sz="8" w:space="0" w:color="000000"/>
              <w:bottom w:val="single" w:sz="8" w:space="0" w:color="000000"/>
              <w:right w:val="single" w:sz="8" w:space="0" w:color="000000"/>
            </w:tcBorders>
            <w:tcMar>
              <w:top w:w="20" w:type="dxa"/>
              <w:left w:w="20" w:type="dxa"/>
              <w:bottom w:w="0" w:type="dxa"/>
              <w:right w:w="20" w:type="dxa"/>
            </w:tcMar>
            <w:vAlign w:val="center"/>
          </w:tcPr>
          <w:p w:rsidR="00230C01" w:rsidRDefault="007E17F3">
            <w:pPr>
              <w:jc w:val="center"/>
            </w:pPr>
            <w:r>
              <w:rPr>
                <w:b/>
                <w:color w:val="000000"/>
                <w:sz w:val="22"/>
              </w:rPr>
              <w:t>Серийный номер</w:t>
            </w:r>
            <w:r>
              <w:rPr>
                <w:b/>
                <w:color w:val="000000"/>
                <w:sz w:val="22"/>
              </w:rPr>
              <w:br/>
              <w:t>USIM-карты (ICCID)</w:t>
            </w:r>
          </w:p>
        </w:tc>
        <w:tc>
          <w:tcPr>
            <w:tcW w:w="2200" w:type="dxa"/>
            <w:tcBorders>
              <w:top w:val="single" w:sz="8" w:space="0" w:color="000000"/>
              <w:left w:val="single" w:sz="8" w:space="0" w:color="000000"/>
              <w:bottom w:val="single" w:sz="8" w:space="0" w:color="000000"/>
              <w:right w:val="single" w:sz="8" w:space="0" w:color="000000"/>
            </w:tcBorders>
            <w:tcMar>
              <w:top w:w="20" w:type="dxa"/>
              <w:left w:w="20" w:type="dxa"/>
              <w:bottom w:w="0" w:type="dxa"/>
              <w:right w:w="20" w:type="dxa"/>
            </w:tcMar>
            <w:vAlign w:val="center"/>
          </w:tcPr>
          <w:p w:rsidR="00230C01" w:rsidRDefault="007E17F3">
            <w:pPr>
              <w:jc w:val="center"/>
            </w:pPr>
            <w:r>
              <w:rPr>
                <w:b/>
                <w:color w:val="000000"/>
                <w:sz w:val="22"/>
              </w:rPr>
              <w:t>Пакет трафика передачи данных</w:t>
            </w:r>
          </w:p>
        </w:tc>
        <w:tc>
          <w:tcPr>
            <w:tcW w:w="2000" w:type="dxa"/>
            <w:tcBorders>
              <w:top w:val="single" w:sz="8" w:space="0" w:color="000000"/>
              <w:left w:val="single" w:sz="8" w:space="0" w:color="000000"/>
              <w:bottom w:val="single" w:sz="8" w:space="0" w:color="000000"/>
              <w:right w:val="single" w:sz="8" w:space="0" w:color="000000"/>
            </w:tcBorders>
            <w:tcMar>
              <w:top w:w="20" w:type="dxa"/>
              <w:left w:w="20" w:type="dxa"/>
              <w:bottom w:w="0" w:type="dxa"/>
              <w:right w:w="20" w:type="dxa"/>
            </w:tcMar>
            <w:vAlign w:val="center"/>
          </w:tcPr>
          <w:p w:rsidR="00230C01" w:rsidRDefault="007E17F3">
            <w:pPr>
              <w:jc w:val="center"/>
            </w:pPr>
            <w:r>
              <w:rPr>
                <w:b/>
                <w:color w:val="000000"/>
                <w:sz w:val="22"/>
              </w:rPr>
              <w:t>Пакет SMS</w:t>
            </w:r>
          </w:p>
        </w:tc>
        <w:tc>
          <w:tcPr>
            <w:tcW w:w="40" w:type="dxa"/>
          </w:tcPr>
          <w:p w:rsidR="00230C01" w:rsidRDefault="00230C01">
            <w:pPr>
              <w:pStyle w:val="EMPTYCELLSTYLE"/>
            </w:pPr>
          </w:p>
        </w:tc>
        <w:tc>
          <w:tcPr>
            <w:tcW w:w="40" w:type="dxa"/>
          </w:tcPr>
          <w:p w:rsidR="00230C01" w:rsidRDefault="00230C01">
            <w:pPr>
              <w:pStyle w:val="EMPTYCELLSTYLE"/>
            </w:pPr>
          </w:p>
        </w:tc>
      </w:tr>
      <w:tr w:rsidR="00230C01" w:rsidTr="007E17F3">
        <w:trPr>
          <w:trHeight w:hRule="exact" w:val="300"/>
        </w:trPr>
        <w:tc>
          <w:tcPr>
            <w:tcW w:w="40" w:type="dxa"/>
          </w:tcPr>
          <w:p w:rsidR="00230C01" w:rsidRDefault="00230C01">
            <w:pPr>
              <w:pStyle w:val="EMPTYCELLSTYLE"/>
            </w:pPr>
          </w:p>
        </w:tc>
        <w:tc>
          <w:tcPr>
            <w:tcW w:w="10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230C01" w:rsidRDefault="007E17F3">
            <w:pPr>
              <w:jc w:val="center"/>
            </w:pPr>
            <w:r>
              <w:rPr>
                <w:color w:val="000000"/>
                <w:sz w:val="22"/>
              </w:rPr>
              <w:t>1</w:t>
            </w:r>
          </w:p>
        </w:tc>
        <w:tc>
          <w:tcPr>
            <w:tcW w:w="17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230C01" w:rsidRDefault="007E17F3">
            <w:pPr>
              <w:jc w:val="center"/>
            </w:pPr>
            <w:r>
              <w:rPr>
                <w:color w:val="000000"/>
                <w:sz w:val="22"/>
              </w:rPr>
              <w:t>79412893382</w:t>
            </w:r>
          </w:p>
        </w:tc>
        <w:tc>
          <w:tcPr>
            <w:tcW w:w="3120" w:type="dxa"/>
            <w:gridSpan w:val="11"/>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230C01" w:rsidRDefault="007E17F3">
            <w:pPr>
              <w:jc w:val="center"/>
            </w:pPr>
            <w:r>
              <w:rPr>
                <w:color w:val="000000"/>
                <w:sz w:val="22"/>
              </w:rPr>
              <w:t>8970177000030478922</w:t>
            </w:r>
          </w:p>
        </w:tc>
        <w:tc>
          <w:tcPr>
            <w:tcW w:w="22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230C01" w:rsidRDefault="007E17F3">
            <w:pPr>
              <w:jc w:val="center"/>
            </w:pPr>
            <w:r>
              <w:rPr>
                <w:color w:val="000000"/>
                <w:sz w:val="22"/>
              </w:rPr>
              <w:t>50 Мбайт в месяц</w:t>
            </w:r>
          </w:p>
        </w:tc>
        <w:tc>
          <w:tcPr>
            <w:tcW w:w="20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230C01" w:rsidRDefault="007E17F3">
            <w:pPr>
              <w:jc w:val="center"/>
            </w:pPr>
            <w:r>
              <w:rPr>
                <w:color w:val="000000"/>
                <w:sz w:val="22"/>
              </w:rPr>
              <w:t xml:space="preserve"> ------</w:t>
            </w:r>
          </w:p>
        </w:tc>
        <w:tc>
          <w:tcPr>
            <w:tcW w:w="40" w:type="dxa"/>
          </w:tcPr>
          <w:p w:rsidR="00230C01" w:rsidRDefault="00230C01">
            <w:pPr>
              <w:pStyle w:val="EMPTYCELLSTYLE"/>
            </w:pPr>
          </w:p>
        </w:tc>
        <w:tc>
          <w:tcPr>
            <w:tcW w:w="40" w:type="dxa"/>
          </w:tcPr>
          <w:p w:rsidR="00230C01" w:rsidRDefault="00230C01">
            <w:pPr>
              <w:pStyle w:val="EMPTYCELLSTYLE"/>
            </w:pPr>
          </w:p>
        </w:tc>
      </w:tr>
      <w:tr w:rsidR="00230C01" w:rsidTr="007E17F3">
        <w:trPr>
          <w:trHeight w:hRule="exact" w:val="320"/>
        </w:trPr>
        <w:tc>
          <w:tcPr>
            <w:tcW w:w="40" w:type="dxa"/>
          </w:tcPr>
          <w:p w:rsidR="00230C01" w:rsidRDefault="00230C01">
            <w:pPr>
              <w:pStyle w:val="EMPTYCELLSTYLE"/>
            </w:pPr>
          </w:p>
        </w:tc>
        <w:tc>
          <w:tcPr>
            <w:tcW w:w="1000" w:type="dxa"/>
          </w:tcPr>
          <w:p w:rsidR="00230C01" w:rsidRDefault="00230C01">
            <w:pPr>
              <w:pStyle w:val="EMPTYCELLSTYLE"/>
            </w:pPr>
          </w:p>
        </w:tc>
        <w:tc>
          <w:tcPr>
            <w:tcW w:w="1720" w:type="dxa"/>
          </w:tcPr>
          <w:p w:rsidR="00230C01" w:rsidRDefault="00230C01">
            <w:pPr>
              <w:pStyle w:val="EMPTYCELLSTYLE"/>
            </w:pPr>
          </w:p>
        </w:tc>
        <w:tc>
          <w:tcPr>
            <w:tcW w:w="56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1480" w:type="dxa"/>
          </w:tcPr>
          <w:p w:rsidR="00230C01" w:rsidRDefault="00230C01">
            <w:pPr>
              <w:pStyle w:val="EMPTYCELLSTYLE"/>
            </w:pPr>
          </w:p>
        </w:tc>
        <w:tc>
          <w:tcPr>
            <w:tcW w:w="120" w:type="dxa"/>
          </w:tcPr>
          <w:p w:rsidR="00230C01" w:rsidRDefault="00230C01">
            <w:pPr>
              <w:pStyle w:val="EMPTYCELLSTYLE"/>
            </w:pPr>
          </w:p>
        </w:tc>
        <w:tc>
          <w:tcPr>
            <w:tcW w:w="8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640" w:type="dxa"/>
          </w:tcPr>
          <w:p w:rsidR="00230C01" w:rsidRDefault="00230C01">
            <w:pPr>
              <w:pStyle w:val="EMPTYCELLSTYLE"/>
            </w:pPr>
          </w:p>
        </w:tc>
        <w:tc>
          <w:tcPr>
            <w:tcW w:w="2200" w:type="dxa"/>
          </w:tcPr>
          <w:p w:rsidR="00230C01" w:rsidRDefault="00230C01">
            <w:pPr>
              <w:pStyle w:val="EMPTYCELLSTYLE"/>
            </w:pPr>
          </w:p>
        </w:tc>
        <w:tc>
          <w:tcPr>
            <w:tcW w:w="200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r>
      <w:tr w:rsidR="00230C01" w:rsidTr="007E17F3">
        <w:trPr>
          <w:trHeight w:hRule="exact" w:val="40"/>
        </w:trPr>
        <w:tc>
          <w:tcPr>
            <w:tcW w:w="40" w:type="dxa"/>
          </w:tcPr>
          <w:p w:rsidR="00230C01" w:rsidRDefault="00230C01">
            <w:pPr>
              <w:pStyle w:val="EMPTYCELLSTYLE"/>
            </w:pPr>
          </w:p>
        </w:tc>
        <w:tc>
          <w:tcPr>
            <w:tcW w:w="3360" w:type="dxa"/>
            <w:gridSpan w:val="5"/>
            <w:vMerge w:val="restart"/>
            <w:tcMar>
              <w:top w:w="0" w:type="dxa"/>
              <w:left w:w="0" w:type="dxa"/>
              <w:bottom w:w="0" w:type="dxa"/>
              <w:right w:w="0" w:type="dxa"/>
            </w:tcMar>
            <w:vAlign w:val="bottom"/>
          </w:tcPr>
          <w:p w:rsidR="00230C01" w:rsidRDefault="00E57E1C">
            <w:pPr>
              <w:jc w:val="right"/>
            </w:pPr>
            <w:r>
              <w:rPr>
                <w:color w:val="000000"/>
                <w:sz w:val="22"/>
              </w:rPr>
              <w:t>_________________</w:t>
            </w:r>
            <w:r w:rsidR="007E17F3">
              <w:rPr>
                <w:color w:val="000000"/>
                <w:sz w:val="22"/>
              </w:rPr>
              <w:t xml:space="preserve">, </w:t>
            </w:r>
            <w:r w:rsidR="007E17F3">
              <w:rPr>
                <w:b/>
                <w:color w:val="000000"/>
                <w:sz w:val="22"/>
              </w:rPr>
              <w:t xml:space="preserve">представителя Оператора системы </w:t>
            </w:r>
          </w:p>
        </w:tc>
        <w:tc>
          <w:tcPr>
            <w:tcW w:w="1480" w:type="dxa"/>
          </w:tcPr>
          <w:p w:rsidR="00230C01" w:rsidRDefault="00230C01">
            <w:pPr>
              <w:pStyle w:val="EMPTYCELLSTYLE"/>
            </w:pPr>
          </w:p>
        </w:tc>
        <w:tc>
          <w:tcPr>
            <w:tcW w:w="120" w:type="dxa"/>
          </w:tcPr>
          <w:p w:rsidR="00230C01" w:rsidRDefault="00230C01">
            <w:pPr>
              <w:pStyle w:val="EMPTYCELLSTYLE"/>
            </w:pPr>
          </w:p>
        </w:tc>
        <w:tc>
          <w:tcPr>
            <w:tcW w:w="8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640" w:type="dxa"/>
          </w:tcPr>
          <w:p w:rsidR="00230C01" w:rsidRDefault="00230C01">
            <w:pPr>
              <w:pStyle w:val="EMPTYCELLSTYLE"/>
            </w:pPr>
          </w:p>
        </w:tc>
        <w:tc>
          <w:tcPr>
            <w:tcW w:w="2200" w:type="dxa"/>
          </w:tcPr>
          <w:p w:rsidR="00230C01" w:rsidRDefault="00230C01">
            <w:pPr>
              <w:pStyle w:val="EMPTYCELLSTYLE"/>
            </w:pPr>
          </w:p>
        </w:tc>
        <w:tc>
          <w:tcPr>
            <w:tcW w:w="200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r>
      <w:tr w:rsidR="007E17F3" w:rsidTr="007E17F3">
        <w:trPr>
          <w:trHeight w:hRule="exact" w:val="960"/>
        </w:trPr>
        <w:tc>
          <w:tcPr>
            <w:tcW w:w="40" w:type="dxa"/>
          </w:tcPr>
          <w:p w:rsidR="007E17F3" w:rsidRDefault="007E17F3" w:rsidP="007E17F3">
            <w:pPr>
              <w:pStyle w:val="EMPTYCELLSTYLE"/>
            </w:pPr>
          </w:p>
        </w:tc>
        <w:tc>
          <w:tcPr>
            <w:tcW w:w="3360" w:type="dxa"/>
            <w:gridSpan w:val="5"/>
            <w:vMerge/>
            <w:tcMar>
              <w:top w:w="0" w:type="dxa"/>
              <w:left w:w="0" w:type="dxa"/>
              <w:bottom w:w="0" w:type="dxa"/>
              <w:right w:w="0" w:type="dxa"/>
            </w:tcMar>
            <w:vAlign w:val="bottom"/>
          </w:tcPr>
          <w:p w:rsidR="007E17F3" w:rsidRDefault="007E17F3" w:rsidP="007E17F3">
            <w:pPr>
              <w:pStyle w:val="EMPTYCELLSTYLE"/>
            </w:pPr>
          </w:p>
        </w:tc>
        <w:tc>
          <w:tcPr>
            <w:tcW w:w="1480" w:type="dxa"/>
          </w:tcPr>
          <w:p w:rsidR="007E17F3" w:rsidRDefault="007E17F3" w:rsidP="007E17F3">
            <w:pPr>
              <w:pStyle w:val="EMPTYCELLSTYLE"/>
            </w:pPr>
          </w:p>
        </w:tc>
        <w:tc>
          <w:tcPr>
            <w:tcW w:w="120" w:type="dxa"/>
          </w:tcPr>
          <w:p w:rsidR="007E17F3" w:rsidRDefault="007E17F3" w:rsidP="007E17F3">
            <w:pPr>
              <w:pStyle w:val="EMPTYCELLSTYLE"/>
            </w:pPr>
          </w:p>
        </w:tc>
        <w:tc>
          <w:tcPr>
            <w:tcW w:w="80" w:type="dxa"/>
          </w:tcPr>
          <w:p w:rsidR="007E17F3" w:rsidRDefault="007E17F3" w:rsidP="007E17F3">
            <w:pPr>
              <w:pStyle w:val="EMPTYCELLSTYLE"/>
            </w:pPr>
          </w:p>
        </w:tc>
        <w:tc>
          <w:tcPr>
            <w:tcW w:w="40" w:type="dxa"/>
          </w:tcPr>
          <w:p w:rsidR="007E17F3" w:rsidRDefault="007E17F3" w:rsidP="007E17F3">
            <w:pPr>
              <w:pStyle w:val="EMPTYCELLSTYLE"/>
            </w:pPr>
          </w:p>
        </w:tc>
        <w:tc>
          <w:tcPr>
            <w:tcW w:w="40" w:type="dxa"/>
          </w:tcPr>
          <w:p w:rsidR="007E17F3" w:rsidRDefault="007E17F3" w:rsidP="007E17F3">
            <w:pPr>
              <w:pStyle w:val="EMPTYCELLSTYLE"/>
            </w:pPr>
          </w:p>
        </w:tc>
        <w:tc>
          <w:tcPr>
            <w:tcW w:w="4920" w:type="dxa"/>
            <w:gridSpan w:val="5"/>
            <w:tcMar>
              <w:top w:w="0" w:type="dxa"/>
              <w:left w:w="0" w:type="dxa"/>
              <w:bottom w:w="0" w:type="dxa"/>
              <w:right w:w="0" w:type="dxa"/>
            </w:tcMar>
            <w:vAlign w:val="bottom"/>
          </w:tcPr>
          <w:p w:rsidR="007E17F3" w:rsidRDefault="007E17F3" w:rsidP="007E17F3">
            <w:pPr>
              <w:jc w:val="center"/>
            </w:pPr>
          </w:p>
        </w:tc>
        <w:tc>
          <w:tcPr>
            <w:tcW w:w="40" w:type="dxa"/>
          </w:tcPr>
          <w:p w:rsidR="007E17F3" w:rsidRDefault="007E17F3" w:rsidP="007E17F3">
            <w:pPr>
              <w:pStyle w:val="EMPTYCELLSTYLE"/>
            </w:pPr>
          </w:p>
        </w:tc>
        <w:tc>
          <w:tcPr>
            <w:tcW w:w="40" w:type="dxa"/>
          </w:tcPr>
          <w:p w:rsidR="007E17F3" w:rsidRDefault="007E17F3" w:rsidP="007E17F3">
            <w:pPr>
              <w:pStyle w:val="EMPTYCELLSTYLE"/>
            </w:pPr>
          </w:p>
        </w:tc>
      </w:tr>
      <w:tr w:rsidR="00230C01" w:rsidTr="007E17F3">
        <w:trPr>
          <w:trHeight w:hRule="exact" w:val="20"/>
        </w:trPr>
        <w:tc>
          <w:tcPr>
            <w:tcW w:w="40" w:type="dxa"/>
          </w:tcPr>
          <w:p w:rsidR="00230C01" w:rsidRDefault="00230C01">
            <w:pPr>
              <w:pStyle w:val="EMPTYCELLSTYLE"/>
            </w:pPr>
          </w:p>
        </w:tc>
        <w:tc>
          <w:tcPr>
            <w:tcW w:w="3360" w:type="dxa"/>
            <w:gridSpan w:val="5"/>
            <w:vMerge/>
            <w:tcMar>
              <w:top w:w="0" w:type="dxa"/>
              <w:left w:w="0" w:type="dxa"/>
              <w:bottom w:w="0" w:type="dxa"/>
              <w:right w:w="0" w:type="dxa"/>
            </w:tcMar>
            <w:vAlign w:val="bottom"/>
          </w:tcPr>
          <w:p w:rsidR="00230C01" w:rsidRDefault="00230C01">
            <w:pPr>
              <w:pStyle w:val="EMPTYCELLSTYLE"/>
            </w:pPr>
          </w:p>
        </w:tc>
        <w:tc>
          <w:tcPr>
            <w:tcW w:w="1480" w:type="dxa"/>
          </w:tcPr>
          <w:p w:rsidR="00230C01" w:rsidRDefault="00230C01">
            <w:pPr>
              <w:pStyle w:val="EMPTYCELLSTYLE"/>
            </w:pPr>
          </w:p>
        </w:tc>
        <w:tc>
          <w:tcPr>
            <w:tcW w:w="120" w:type="dxa"/>
          </w:tcPr>
          <w:p w:rsidR="00230C01" w:rsidRDefault="00230C01">
            <w:pPr>
              <w:pStyle w:val="EMPTYCELLSTYLE"/>
            </w:pPr>
          </w:p>
        </w:tc>
        <w:tc>
          <w:tcPr>
            <w:tcW w:w="8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640" w:type="dxa"/>
          </w:tcPr>
          <w:p w:rsidR="00230C01" w:rsidRDefault="00230C01">
            <w:pPr>
              <w:pStyle w:val="EMPTYCELLSTYLE"/>
            </w:pPr>
          </w:p>
        </w:tc>
        <w:tc>
          <w:tcPr>
            <w:tcW w:w="2200" w:type="dxa"/>
          </w:tcPr>
          <w:p w:rsidR="00230C01" w:rsidRDefault="00230C01">
            <w:pPr>
              <w:pStyle w:val="EMPTYCELLSTYLE"/>
            </w:pPr>
          </w:p>
        </w:tc>
        <w:tc>
          <w:tcPr>
            <w:tcW w:w="200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r>
      <w:tr w:rsidR="00230C01" w:rsidTr="007E17F3">
        <w:trPr>
          <w:trHeight w:hRule="exact" w:val="20"/>
        </w:trPr>
        <w:tc>
          <w:tcPr>
            <w:tcW w:w="40" w:type="dxa"/>
          </w:tcPr>
          <w:p w:rsidR="00230C01" w:rsidRDefault="00230C01">
            <w:pPr>
              <w:pStyle w:val="EMPTYCELLSTYLE"/>
            </w:pPr>
          </w:p>
        </w:tc>
        <w:tc>
          <w:tcPr>
            <w:tcW w:w="3360" w:type="dxa"/>
            <w:gridSpan w:val="5"/>
            <w:vMerge/>
            <w:tcMar>
              <w:top w:w="0" w:type="dxa"/>
              <w:left w:w="0" w:type="dxa"/>
              <w:bottom w:w="0" w:type="dxa"/>
              <w:right w:w="0" w:type="dxa"/>
            </w:tcMar>
            <w:vAlign w:val="bottom"/>
          </w:tcPr>
          <w:p w:rsidR="00230C01" w:rsidRDefault="00230C01">
            <w:pPr>
              <w:pStyle w:val="EMPTYCELLSTYLE"/>
            </w:pPr>
          </w:p>
        </w:tc>
        <w:tc>
          <w:tcPr>
            <w:tcW w:w="1600" w:type="dxa"/>
            <w:gridSpan w:val="2"/>
            <w:tcBorders>
              <w:top w:val="single" w:sz="8" w:space="0" w:color="000000"/>
            </w:tcBorders>
            <w:shd w:val="clear" w:color="auto" w:fill="FFFFFF"/>
            <w:tcMar>
              <w:top w:w="0" w:type="dxa"/>
              <w:left w:w="0" w:type="dxa"/>
              <w:bottom w:w="0" w:type="dxa"/>
              <w:right w:w="0" w:type="dxa"/>
            </w:tcMar>
          </w:tcPr>
          <w:p w:rsidR="00230C01" w:rsidRDefault="00230C01">
            <w:pPr>
              <w:pStyle w:val="EMPTYCELLSTYLE"/>
            </w:pPr>
          </w:p>
        </w:tc>
        <w:tc>
          <w:tcPr>
            <w:tcW w:w="80" w:type="dxa"/>
          </w:tcPr>
          <w:p w:rsidR="00230C01" w:rsidRDefault="00230C01">
            <w:pPr>
              <w:pStyle w:val="EMPTYCELLSTYLE"/>
            </w:pPr>
          </w:p>
        </w:tc>
        <w:tc>
          <w:tcPr>
            <w:tcW w:w="40" w:type="dxa"/>
          </w:tcPr>
          <w:p w:rsidR="00230C01" w:rsidRDefault="00230C01">
            <w:pPr>
              <w:pStyle w:val="EMPTYCELLSTYLE"/>
            </w:pPr>
          </w:p>
        </w:tc>
        <w:tc>
          <w:tcPr>
            <w:tcW w:w="4960" w:type="dxa"/>
            <w:gridSpan w:val="6"/>
            <w:tcBorders>
              <w:top w:val="single" w:sz="8" w:space="0" w:color="000000"/>
            </w:tcBorders>
            <w:shd w:val="clear" w:color="auto" w:fill="FFFFFF"/>
            <w:tcMar>
              <w:top w:w="0" w:type="dxa"/>
              <w:left w:w="0" w:type="dxa"/>
              <w:bottom w:w="0" w:type="dxa"/>
              <w:right w:w="0" w:type="dxa"/>
            </w:tcMar>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r>
      <w:tr w:rsidR="00230C01" w:rsidTr="007E17F3">
        <w:trPr>
          <w:trHeight w:hRule="exact" w:val="200"/>
        </w:trPr>
        <w:tc>
          <w:tcPr>
            <w:tcW w:w="40" w:type="dxa"/>
          </w:tcPr>
          <w:p w:rsidR="00230C01" w:rsidRDefault="00230C01">
            <w:pPr>
              <w:pStyle w:val="EMPTYCELLSTYLE"/>
            </w:pPr>
          </w:p>
        </w:tc>
        <w:tc>
          <w:tcPr>
            <w:tcW w:w="3360" w:type="dxa"/>
            <w:gridSpan w:val="5"/>
            <w:vMerge/>
            <w:tcMar>
              <w:top w:w="0" w:type="dxa"/>
              <w:left w:w="0" w:type="dxa"/>
              <w:bottom w:w="0" w:type="dxa"/>
              <w:right w:w="0" w:type="dxa"/>
            </w:tcMar>
            <w:vAlign w:val="bottom"/>
          </w:tcPr>
          <w:p w:rsidR="00230C01" w:rsidRDefault="00230C01">
            <w:pPr>
              <w:pStyle w:val="EMPTYCELLSTYLE"/>
            </w:pPr>
          </w:p>
        </w:tc>
        <w:tc>
          <w:tcPr>
            <w:tcW w:w="1600" w:type="dxa"/>
            <w:gridSpan w:val="2"/>
            <w:tcMar>
              <w:top w:w="0" w:type="dxa"/>
              <w:left w:w="0" w:type="dxa"/>
              <w:bottom w:w="0" w:type="dxa"/>
              <w:right w:w="0" w:type="dxa"/>
            </w:tcMar>
          </w:tcPr>
          <w:p w:rsidR="00230C01" w:rsidRDefault="007E17F3">
            <w:pPr>
              <w:spacing w:line="360" w:lineRule="auto"/>
              <w:jc w:val="center"/>
            </w:pPr>
            <w:r>
              <w:rPr>
                <w:color w:val="000000"/>
                <w:sz w:val="12"/>
              </w:rPr>
              <w:t>подпись</w:t>
            </w:r>
          </w:p>
        </w:tc>
        <w:tc>
          <w:tcPr>
            <w:tcW w:w="8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920" w:type="dxa"/>
            <w:gridSpan w:val="5"/>
            <w:tcMar>
              <w:top w:w="0" w:type="dxa"/>
              <w:left w:w="0" w:type="dxa"/>
              <w:bottom w:w="0" w:type="dxa"/>
              <w:right w:w="0" w:type="dxa"/>
            </w:tcMar>
          </w:tcPr>
          <w:p w:rsidR="00230C01" w:rsidRDefault="007E17F3">
            <w:pPr>
              <w:spacing w:line="360" w:lineRule="auto"/>
              <w:jc w:val="center"/>
            </w:pPr>
            <w:r>
              <w:rPr>
                <w:color w:val="000000"/>
                <w:sz w:val="12"/>
              </w:rPr>
              <w:t>фамилия и инициалы</w:t>
            </w:r>
          </w:p>
        </w:tc>
        <w:tc>
          <w:tcPr>
            <w:tcW w:w="40" w:type="dxa"/>
          </w:tcPr>
          <w:p w:rsidR="00230C01" w:rsidRDefault="00230C01">
            <w:pPr>
              <w:pStyle w:val="EMPTYCELLSTYLE"/>
            </w:pPr>
          </w:p>
        </w:tc>
        <w:tc>
          <w:tcPr>
            <w:tcW w:w="40" w:type="dxa"/>
          </w:tcPr>
          <w:p w:rsidR="00230C01" w:rsidRDefault="00230C01">
            <w:pPr>
              <w:pStyle w:val="EMPTYCELLSTYLE"/>
            </w:pPr>
          </w:p>
        </w:tc>
      </w:tr>
      <w:tr w:rsidR="00230C01" w:rsidTr="007E17F3">
        <w:trPr>
          <w:trHeight w:hRule="exact" w:val="160"/>
        </w:trPr>
        <w:tc>
          <w:tcPr>
            <w:tcW w:w="40" w:type="dxa"/>
          </w:tcPr>
          <w:p w:rsidR="00230C01" w:rsidRDefault="00230C01">
            <w:pPr>
              <w:pStyle w:val="EMPTYCELLSTYLE"/>
            </w:pPr>
          </w:p>
        </w:tc>
        <w:tc>
          <w:tcPr>
            <w:tcW w:w="3360" w:type="dxa"/>
            <w:gridSpan w:val="5"/>
            <w:vMerge/>
            <w:tcMar>
              <w:top w:w="0" w:type="dxa"/>
              <w:left w:w="0" w:type="dxa"/>
              <w:bottom w:w="0" w:type="dxa"/>
              <w:right w:w="0" w:type="dxa"/>
            </w:tcMar>
            <w:vAlign w:val="bottom"/>
          </w:tcPr>
          <w:p w:rsidR="00230C01" w:rsidRDefault="00230C01">
            <w:pPr>
              <w:pStyle w:val="EMPTYCELLSTYLE"/>
            </w:pPr>
          </w:p>
        </w:tc>
        <w:tc>
          <w:tcPr>
            <w:tcW w:w="1480" w:type="dxa"/>
          </w:tcPr>
          <w:p w:rsidR="00230C01" w:rsidRDefault="00230C01">
            <w:pPr>
              <w:pStyle w:val="EMPTYCELLSTYLE"/>
            </w:pPr>
          </w:p>
        </w:tc>
        <w:tc>
          <w:tcPr>
            <w:tcW w:w="120" w:type="dxa"/>
          </w:tcPr>
          <w:p w:rsidR="00230C01" w:rsidRDefault="00230C01">
            <w:pPr>
              <w:pStyle w:val="EMPTYCELLSTYLE"/>
            </w:pPr>
          </w:p>
        </w:tc>
        <w:tc>
          <w:tcPr>
            <w:tcW w:w="8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640" w:type="dxa"/>
          </w:tcPr>
          <w:p w:rsidR="00230C01" w:rsidRDefault="00230C01">
            <w:pPr>
              <w:pStyle w:val="EMPTYCELLSTYLE"/>
            </w:pPr>
          </w:p>
        </w:tc>
        <w:tc>
          <w:tcPr>
            <w:tcW w:w="2200" w:type="dxa"/>
          </w:tcPr>
          <w:p w:rsidR="00230C01" w:rsidRDefault="00230C01">
            <w:pPr>
              <w:pStyle w:val="EMPTYCELLSTYLE"/>
            </w:pPr>
          </w:p>
        </w:tc>
        <w:tc>
          <w:tcPr>
            <w:tcW w:w="200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r>
      <w:tr w:rsidR="00230C01" w:rsidTr="007E17F3">
        <w:trPr>
          <w:trHeight w:hRule="exact" w:val="40"/>
        </w:trPr>
        <w:tc>
          <w:tcPr>
            <w:tcW w:w="40" w:type="dxa"/>
          </w:tcPr>
          <w:p w:rsidR="00230C01" w:rsidRDefault="00230C01">
            <w:pPr>
              <w:pStyle w:val="EMPTYCELLSTYLE"/>
            </w:pPr>
          </w:p>
        </w:tc>
        <w:tc>
          <w:tcPr>
            <w:tcW w:w="3360" w:type="dxa"/>
            <w:gridSpan w:val="5"/>
            <w:vMerge/>
            <w:tcMar>
              <w:top w:w="0" w:type="dxa"/>
              <w:left w:w="0" w:type="dxa"/>
              <w:bottom w:w="0" w:type="dxa"/>
              <w:right w:w="0" w:type="dxa"/>
            </w:tcMar>
            <w:vAlign w:val="bottom"/>
          </w:tcPr>
          <w:p w:rsidR="00230C01" w:rsidRDefault="00230C01">
            <w:pPr>
              <w:pStyle w:val="EMPTYCELLSTYLE"/>
            </w:pPr>
          </w:p>
        </w:tc>
        <w:tc>
          <w:tcPr>
            <w:tcW w:w="1480" w:type="dxa"/>
          </w:tcPr>
          <w:p w:rsidR="00230C01" w:rsidRDefault="00230C01">
            <w:pPr>
              <w:pStyle w:val="EMPTYCELLSTYLE"/>
            </w:pPr>
          </w:p>
        </w:tc>
        <w:tc>
          <w:tcPr>
            <w:tcW w:w="120" w:type="dxa"/>
          </w:tcPr>
          <w:p w:rsidR="00230C01" w:rsidRDefault="00230C01">
            <w:pPr>
              <w:pStyle w:val="EMPTYCELLSTYLE"/>
            </w:pPr>
          </w:p>
        </w:tc>
        <w:tc>
          <w:tcPr>
            <w:tcW w:w="8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880" w:type="dxa"/>
            <w:gridSpan w:val="4"/>
            <w:vMerge w:val="restart"/>
            <w:tcMar>
              <w:top w:w="0" w:type="dxa"/>
              <w:left w:w="0" w:type="dxa"/>
              <w:bottom w:w="0" w:type="dxa"/>
              <w:right w:w="0" w:type="dxa"/>
            </w:tcMar>
            <w:vAlign w:val="bottom"/>
          </w:tcPr>
          <w:p w:rsidR="00230C01" w:rsidRDefault="007E17F3">
            <w:pPr>
              <w:jc w:val="center"/>
            </w:pPr>
            <w:proofErr w:type="spellStart"/>
            <w:r>
              <w:rPr>
                <w:color w:val="000000"/>
                <w:sz w:val="22"/>
              </w:rPr>
              <w:t>Трошкеев</w:t>
            </w:r>
            <w:proofErr w:type="spellEnd"/>
            <w:r>
              <w:rPr>
                <w:color w:val="000000"/>
                <w:sz w:val="22"/>
              </w:rPr>
              <w:t xml:space="preserve"> П. А.</w:t>
            </w:r>
          </w:p>
        </w:tc>
        <w:tc>
          <w:tcPr>
            <w:tcW w:w="40" w:type="dxa"/>
          </w:tcPr>
          <w:p w:rsidR="00230C01" w:rsidRDefault="00230C01">
            <w:pPr>
              <w:pStyle w:val="EMPTYCELLSTYLE"/>
            </w:pPr>
          </w:p>
        </w:tc>
      </w:tr>
      <w:tr w:rsidR="00230C01" w:rsidTr="007E17F3">
        <w:trPr>
          <w:trHeight w:hRule="exact" w:val="500"/>
        </w:trPr>
        <w:tc>
          <w:tcPr>
            <w:tcW w:w="40" w:type="dxa"/>
          </w:tcPr>
          <w:p w:rsidR="00230C01" w:rsidRDefault="00230C01">
            <w:pPr>
              <w:pStyle w:val="EMPTYCELLSTYLE"/>
            </w:pPr>
          </w:p>
        </w:tc>
        <w:tc>
          <w:tcPr>
            <w:tcW w:w="3280" w:type="dxa"/>
            <w:gridSpan w:val="3"/>
            <w:vMerge w:val="restart"/>
            <w:tcMar>
              <w:top w:w="0" w:type="dxa"/>
              <w:left w:w="0" w:type="dxa"/>
              <w:bottom w:w="0" w:type="dxa"/>
              <w:right w:w="0" w:type="dxa"/>
            </w:tcMar>
          </w:tcPr>
          <w:p w:rsidR="00230C01" w:rsidRDefault="007E17F3">
            <w:pPr>
              <w:jc w:val="right"/>
            </w:pPr>
            <w:r>
              <w:rPr>
                <w:b/>
                <w:color w:val="000000"/>
                <w:sz w:val="24"/>
              </w:rPr>
              <w:br/>
              <w:t>От Абонента</w:t>
            </w:r>
          </w:p>
        </w:tc>
        <w:tc>
          <w:tcPr>
            <w:tcW w:w="40" w:type="dxa"/>
          </w:tcPr>
          <w:p w:rsidR="00230C01" w:rsidRDefault="00230C01">
            <w:pPr>
              <w:pStyle w:val="EMPTYCELLSTYLE"/>
            </w:pPr>
          </w:p>
        </w:tc>
        <w:tc>
          <w:tcPr>
            <w:tcW w:w="40" w:type="dxa"/>
          </w:tcPr>
          <w:p w:rsidR="00230C01" w:rsidRDefault="00230C01">
            <w:pPr>
              <w:pStyle w:val="EMPTYCELLSTYLE"/>
            </w:pPr>
          </w:p>
        </w:tc>
        <w:tc>
          <w:tcPr>
            <w:tcW w:w="1480" w:type="dxa"/>
          </w:tcPr>
          <w:p w:rsidR="00230C01" w:rsidRDefault="00230C01">
            <w:pPr>
              <w:pStyle w:val="EMPTYCELLSTYLE"/>
            </w:pPr>
          </w:p>
        </w:tc>
        <w:tc>
          <w:tcPr>
            <w:tcW w:w="120" w:type="dxa"/>
          </w:tcPr>
          <w:p w:rsidR="00230C01" w:rsidRDefault="00230C01">
            <w:pPr>
              <w:pStyle w:val="EMPTYCELLSTYLE"/>
            </w:pPr>
          </w:p>
        </w:tc>
        <w:tc>
          <w:tcPr>
            <w:tcW w:w="8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880" w:type="dxa"/>
            <w:gridSpan w:val="4"/>
            <w:vMerge/>
            <w:tcMar>
              <w:top w:w="0" w:type="dxa"/>
              <w:left w:w="0" w:type="dxa"/>
              <w:bottom w:w="0" w:type="dxa"/>
              <w:right w:w="0" w:type="dxa"/>
            </w:tcMar>
            <w:vAlign w:val="bottom"/>
          </w:tcPr>
          <w:p w:rsidR="00230C01" w:rsidRDefault="00230C01">
            <w:pPr>
              <w:pStyle w:val="EMPTYCELLSTYLE"/>
            </w:pPr>
          </w:p>
        </w:tc>
        <w:tc>
          <w:tcPr>
            <w:tcW w:w="40" w:type="dxa"/>
          </w:tcPr>
          <w:p w:rsidR="00230C01" w:rsidRDefault="00230C01">
            <w:pPr>
              <w:pStyle w:val="EMPTYCELLSTYLE"/>
            </w:pPr>
          </w:p>
        </w:tc>
      </w:tr>
      <w:tr w:rsidR="00230C01" w:rsidTr="007E17F3">
        <w:trPr>
          <w:trHeight w:hRule="exact" w:val="20"/>
        </w:trPr>
        <w:tc>
          <w:tcPr>
            <w:tcW w:w="40" w:type="dxa"/>
          </w:tcPr>
          <w:p w:rsidR="00230C01" w:rsidRDefault="00230C01">
            <w:pPr>
              <w:pStyle w:val="EMPTYCELLSTYLE"/>
            </w:pPr>
          </w:p>
        </w:tc>
        <w:tc>
          <w:tcPr>
            <w:tcW w:w="3280" w:type="dxa"/>
            <w:gridSpan w:val="3"/>
            <w:vMerge/>
            <w:tcMar>
              <w:top w:w="0" w:type="dxa"/>
              <w:left w:w="0" w:type="dxa"/>
              <w:bottom w:w="0" w:type="dxa"/>
              <w:right w:w="0" w:type="dxa"/>
            </w:tcMar>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1680" w:type="dxa"/>
            <w:gridSpan w:val="3"/>
            <w:tcBorders>
              <w:bottom w:val="single" w:sz="8" w:space="0" w:color="000000"/>
            </w:tcBorders>
            <w:shd w:val="clear" w:color="auto" w:fill="FFFFFF"/>
            <w:tcMar>
              <w:top w:w="0" w:type="dxa"/>
              <w:left w:w="0" w:type="dxa"/>
              <w:bottom w:w="0" w:type="dxa"/>
              <w:right w:w="0" w:type="dxa"/>
            </w:tcMar>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c>
          <w:tcPr>
            <w:tcW w:w="4840" w:type="dxa"/>
            <w:gridSpan w:val="3"/>
            <w:tcBorders>
              <w:bottom w:val="single" w:sz="8" w:space="0" w:color="000000"/>
            </w:tcBorders>
            <w:shd w:val="clear" w:color="auto" w:fill="FFFFFF"/>
            <w:tcMar>
              <w:top w:w="0" w:type="dxa"/>
              <w:left w:w="0" w:type="dxa"/>
              <w:bottom w:w="0" w:type="dxa"/>
              <w:right w:w="0" w:type="dxa"/>
            </w:tcMar>
          </w:tcPr>
          <w:p w:rsidR="00230C01" w:rsidRDefault="00230C01">
            <w:pPr>
              <w:pStyle w:val="EMPTYCELLSTYLE"/>
            </w:pPr>
          </w:p>
        </w:tc>
        <w:tc>
          <w:tcPr>
            <w:tcW w:w="40" w:type="dxa"/>
          </w:tcPr>
          <w:p w:rsidR="00230C01" w:rsidRDefault="00230C01">
            <w:pPr>
              <w:pStyle w:val="EMPTYCELLSTYLE"/>
            </w:pPr>
          </w:p>
        </w:tc>
        <w:tc>
          <w:tcPr>
            <w:tcW w:w="40" w:type="dxa"/>
          </w:tcPr>
          <w:p w:rsidR="00230C01" w:rsidRDefault="00230C01">
            <w:pPr>
              <w:pStyle w:val="EMPTYCELLSTYLE"/>
            </w:pPr>
          </w:p>
        </w:tc>
      </w:tr>
      <w:tr w:rsidR="00230C01" w:rsidTr="007E17F3">
        <w:trPr>
          <w:trHeight w:hRule="exact" w:val="260"/>
        </w:trPr>
        <w:tc>
          <w:tcPr>
            <w:tcW w:w="40" w:type="dxa"/>
          </w:tcPr>
          <w:p w:rsidR="00230C01" w:rsidRDefault="00230C01">
            <w:pPr>
              <w:pStyle w:val="EMPTYCELLSTYLE"/>
            </w:pPr>
          </w:p>
        </w:tc>
        <w:tc>
          <w:tcPr>
            <w:tcW w:w="3280" w:type="dxa"/>
            <w:gridSpan w:val="3"/>
            <w:vMerge/>
            <w:tcMar>
              <w:top w:w="0" w:type="dxa"/>
              <w:left w:w="0" w:type="dxa"/>
              <w:bottom w:w="0" w:type="dxa"/>
              <w:right w:w="0" w:type="dxa"/>
            </w:tcMar>
          </w:tcPr>
          <w:p w:rsidR="00230C01" w:rsidRDefault="00230C01">
            <w:pPr>
              <w:pStyle w:val="EMPTYCELLSTYLE"/>
            </w:pPr>
          </w:p>
        </w:tc>
        <w:tc>
          <w:tcPr>
            <w:tcW w:w="40" w:type="dxa"/>
          </w:tcPr>
          <w:p w:rsidR="00230C01" w:rsidRDefault="00230C01">
            <w:pPr>
              <w:pStyle w:val="EMPTYCELLSTYLE"/>
            </w:pPr>
          </w:p>
        </w:tc>
        <w:tc>
          <w:tcPr>
            <w:tcW w:w="1840" w:type="dxa"/>
            <w:gridSpan w:val="7"/>
            <w:tcMar>
              <w:top w:w="0" w:type="dxa"/>
              <w:left w:w="0" w:type="dxa"/>
              <w:bottom w:w="0" w:type="dxa"/>
              <w:right w:w="0" w:type="dxa"/>
            </w:tcMar>
          </w:tcPr>
          <w:p w:rsidR="00230C01" w:rsidRDefault="007E17F3">
            <w:pPr>
              <w:jc w:val="center"/>
              <w:rPr>
                <w:color w:val="000000"/>
                <w:sz w:val="12"/>
              </w:rPr>
            </w:pPr>
            <w:r>
              <w:rPr>
                <w:color w:val="000000"/>
                <w:sz w:val="12"/>
              </w:rPr>
              <w:t>(подпись)</w:t>
            </w:r>
          </w:p>
          <w:p w:rsidR="002E4928" w:rsidRDefault="002E4928">
            <w:pPr>
              <w:jc w:val="center"/>
            </w:pPr>
            <w:r>
              <w:rPr>
                <w:color w:val="000000"/>
                <w:sz w:val="12"/>
              </w:rPr>
              <w:t>М.П.</w:t>
            </w:r>
          </w:p>
        </w:tc>
        <w:tc>
          <w:tcPr>
            <w:tcW w:w="40" w:type="dxa"/>
          </w:tcPr>
          <w:p w:rsidR="00230C01" w:rsidRDefault="00230C01">
            <w:pPr>
              <w:pStyle w:val="EMPTYCELLSTYLE"/>
            </w:pPr>
          </w:p>
        </w:tc>
        <w:tc>
          <w:tcPr>
            <w:tcW w:w="4880" w:type="dxa"/>
            <w:gridSpan w:val="4"/>
            <w:tcMar>
              <w:top w:w="0" w:type="dxa"/>
              <w:left w:w="0" w:type="dxa"/>
              <w:bottom w:w="0" w:type="dxa"/>
              <w:right w:w="0" w:type="dxa"/>
            </w:tcMar>
          </w:tcPr>
          <w:p w:rsidR="00230C01" w:rsidRDefault="007E17F3">
            <w:pPr>
              <w:jc w:val="center"/>
            </w:pPr>
            <w:r>
              <w:rPr>
                <w:color w:val="000000"/>
                <w:sz w:val="12"/>
              </w:rPr>
              <w:t>(фамилия и инициалы)</w:t>
            </w:r>
          </w:p>
        </w:tc>
        <w:tc>
          <w:tcPr>
            <w:tcW w:w="40" w:type="dxa"/>
          </w:tcPr>
          <w:p w:rsidR="00230C01" w:rsidRDefault="00230C01">
            <w:pPr>
              <w:pStyle w:val="EMPTYCELLSTYLE"/>
            </w:pPr>
          </w:p>
        </w:tc>
      </w:tr>
    </w:tbl>
    <w:p w:rsidR="00230C01" w:rsidRDefault="00230C01">
      <w:pPr>
        <w:sectPr w:rsidR="00230C01">
          <w:pgSz w:w="11900" w:h="16840"/>
          <w:pgMar w:top="260" w:right="840" w:bottom="480" w:left="1120" w:header="0" w:footer="0" w:gutter="0"/>
          <w:cols w:space="720"/>
          <w:docGrid w:linePitch="360"/>
        </w:sectPr>
      </w:pPr>
    </w:p>
    <w:tbl>
      <w:tblPr>
        <w:tblW w:w="10060" w:type="dxa"/>
        <w:tblInd w:w="10" w:type="dxa"/>
        <w:tblLayout w:type="fixed"/>
        <w:tblCellMar>
          <w:left w:w="10" w:type="dxa"/>
          <w:right w:w="10" w:type="dxa"/>
        </w:tblCellMar>
        <w:tblLook w:val="04A0"/>
      </w:tblPr>
      <w:tblGrid>
        <w:gridCol w:w="40"/>
        <w:gridCol w:w="40"/>
        <w:gridCol w:w="540"/>
        <w:gridCol w:w="260"/>
        <w:gridCol w:w="180"/>
        <w:gridCol w:w="740"/>
        <w:gridCol w:w="1600"/>
        <w:gridCol w:w="1600"/>
        <w:gridCol w:w="100"/>
        <w:gridCol w:w="40"/>
        <w:gridCol w:w="2540"/>
        <w:gridCol w:w="200"/>
        <w:gridCol w:w="360"/>
        <w:gridCol w:w="1780"/>
        <w:gridCol w:w="40"/>
      </w:tblGrid>
      <w:tr w:rsidR="00230C01" w:rsidTr="007E17F3">
        <w:tc>
          <w:tcPr>
            <w:tcW w:w="40" w:type="dxa"/>
          </w:tcPr>
          <w:p w:rsidR="00230C01" w:rsidRDefault="00230C01">
            <w:pPr>
              <w:pStyle w:val="EMPTYCELLSTYLE"/>
              <w:pageBreakBefore/>
            </w:pPr>
            <w:bookmarkStart w:id="8" w:name="JR_PAGE_ANCHOR_3_1"/>
            <w:bookmarkEnd w:id="8"/>
          </w:p>
        </w:tc>
        <w:tc>
          <w:tcPr>
            <w:tcW w:w="40" w:type="dxa"/>
          </w:tcPr>
          <w:p w:rsidR="00230C01" w:rsidRDefault="00230C01">
            <w:pPr>
              <w:pStyle w:val="EMPTYCELLSTYLE"/>
            </w:pPr>
          </w:p>
        </w:tc>
        <w:tc>
          <w:tcPr>
            <w:tcW w:w="540" w:type="dxa"/>
          </w:tcPr>
          <w:p w:rsidR="00230C01" w:rsidRDefault="00230C01">
            <w:pPr>
              <w:pStyle w:val="EMPTYCELLSTYLE"/>
            </w:pPr>
          </w:p>
        </w:tc>
        <w:tc>
          <w:tcPr>
            <w:tcW w:w="4380" w:type="dxa"/>
            <w:gridSpan w:val="5"/>
          </w:tcPr>
          <w:p w:rsidR="00230C01" w:rsidRDefault="00230C01">
            <w:pPr>
              <w:pStyle w:val="EMPTYCELLSTYLE"/>
            </w:pPr>
          </w:p>
        </w:tc>
        <w:tc>
          <w:tcPr>
            <w:tcW w:w="3240" w:type="dxa"/>
            <w:gridSpan w:val="5"/>
          </w:tcPr>
          <w:p w:rsidR="00230C01" w:rsidRDefault="00230C01">
            <w:pPr>
              <w:pStyle w:val="EMPTYCELLSTYLE"/>
            </w:pPr>
          </w:p>
        </w:tc>
        <w:tc>
          <w:tcPr>
            <w:tcW w:w="1780" w:type="dxa"/>
          </w:tcPr>
          <w:p w:rsidR="00230C01" w:rsidRDefault="00230C01">
            <w:pPr>
              <w:pStyle w:val="EMPTYCELLSTYLE"/>
            </w:pPr>
          </w:p>
        </w:tc>
        <w:tc>
          <w:tcPr>
            <w:tcW w:w="40" w:type="dxa"/>
          </w:tcPr>
          <w:p w:rsidR="00230C01" w:rsidRDefault="00230C01">
            <w:pPr>
              <w:pStyle w:val="EMPTYCELLSTYLE"/>
            </w:pPr>
          </w:p>
        </w:tc>
      </w:tr>
      <w:tr w:rsidR="00230C01" w:rsidTr="007E17F3">
        <w:trPr>
          <w:trHeight w:hRule="exact" w:val="600"/>
        </w:trPr>
        <w:tc>
          <w:tcPr>
            <w:tcW w:w="40" w:type="dxa"/>
          </w:tcPr>
          <w:p w:rsidR="00230C01" w:rsidRDefault="00230C01">
            <w:pPr>
              <w:pStyle w:val="EMPTYCELLSTYLE"/>
            </w:pPr>
          </w:p>
        </w:tc>
        <w:tc>
          <w:tcPr>
            <w:tcW w:w="40" w:type="dxa"/>
          </w:tcPr>
          <w:p w:rsidR="00230C01" w:rsidRDefault="00230C01">
            <w:pPr>
              <w:pStyle w:val="EMPTYCELLSTYLE"/>
            </w:pPr>
          </w:p>
        </w:tc>
        <w:tc>
          <w:tcPr>
            <w:tcW w:w="9940" w:type="dxa"/>
            <w:gridSpan w:val="12"/>
            <w:tcMar>
              <w:top w:w="0" w:type="dxa"/>
              <w:left w:w="0" w:type="dxa"/>
              <w:bottom w:w="0" w:type="dxa"/>
              <w:right w:w="0" w:type="dxa"/>
            </w:tcMar>
            <w:vAlign w:val="center"/>
          </w:tcPr>
          <w:p w:rsidR="00230C01" w:rsidRDefault="007E17F3">
            <w:pPr>
              <w:jc w:val="center"/>
            </w:pPr>
            <w:r>
              <w:rPr>
                <w:color w:val="808080"/>
                <w:sz w:val="22"/>
              </w:rPr>
              <w:t>10</w:t>
            </w:r>
          </w:p>
        </w:tc>
        <w:tc>
          <w:tcPr>
            <w:tcW w:w="40" w:type="dxa"/>
          </w:tcPr>
          <w:p w:rsidR="00230C01" w:rsidRDefault="00230C01">
            <w:pPr>
              <w:pStyle w:val="EMPTYCELLSTYLE"/>
            </w:pPr>
          </w:p>
        </w:tc>
      </w:tr>
      <w:tr w:rsidR="00230C01" w:rsidTr="007E17F3">
        <w:trPr>
          <w:trHeight w:hRule="exact" w:val="60"/>
        </w:trPr>
        <w:tc>
          <w:tcPr>
            <w:tcW w:w="40" w:type="dxa"/>
          </w:tcPr>
          <w:p w:rsidR="00230C01" w:rsidRDefault="00230C01">
            <w:pPr>
              <w:pStyle w:val="EMPTYCELLSTYLE"/>
            </w:pPr>
          </w:p>
        </w:tc>
        <w:tc>
          <w:tcPr>
            <w:tcW w:w="40" w:type="dxa"/>
          </w:tcPr>
          <w:p w:rsidR="00230C01" w:rsidRDefault="00230C01">
            <w:pPr>
              <w:pStyle w:val="EMPTYCELLSTYLE"/>
            </w:pPr>
          </w:p>
        </w:tc>
        <w:tc>
          <w:tcPr>
            <w:tcW w:w="540" w:type="dxa"/>
          </w:tcPr>
          <w:p w:rsidR="00230C01" w:rsidRDefault="00230C01">
            <w:pPr>
              <w:pStyle w:val="EMPTYCELLSTYLE"/>
            </w:pPr>
          </w:p>
        </w:tc>
        <w:tc>
          <w:tcPr>
            <w:tcW w:w="4380" w:type="dxa"/>
            <w:gridSpan w:val="5"/>
          </w:tcPr>
          <w:p w:rsidR="00230C01" w:rsidRDefault="00230C01">
            <w:pPr>
              <w:pStyle w:val="EMPTYCELLSTYLE"/>
            </w:pPr>
          </w:p>
        </w:tc>
        <w:tc>
          <w:tcPr>
            <w:tcW w:w="3240" w:type="dxa"/>
            <w:gridSpan w:val="5"/>
          </w:tcPr>
          <w:p w:rsidR="00230C01" w:rsidRDefault="00230C01">
            <w:pPr>
              <w:pStyle w:val="EMPTYCELLSTYLE"/>
            </w:pPr>
          </w:p>
        </w:tc>
        <w:tc>
          <w:tcPr>
            <w:tcW w:w="1780" w:type="dxa"/>
          </w:tcPr>
          <w:p w:rsidR="00230C01" w:rsidRDefault="00230C01">
            <w:pPr>
              <w:pStyle w:val="EMPTYCELLSTYLE"/>
            </w:pPr>
          </w:p>
        </w:tc>
        <w:tc>
          <w:tcPr>
            <w:tcW w:w="40" w:type="dxa"/>
          </w:tcPr>
          <w:p w:rsidR="00230C01" w:rsidRDefault="00230C01">
            <w:pPr>
              <w:pStyle w:val="EMPTYCELLSTYLE"/>
            </w:pPr>
          </w:p>
        </w:tc>
      </w:tr>
      <w:tr w:rsidR="00230C01" w:rsidTr="007E17F3">
        <w:trPr>
          <w:trHeight w:hRule="exact" w:val="560"/>
        </w:trPr>
        <w:tc>
          <w:tcPr>
            <w:tcW w:w="40" w:type="dxa"/>
          </w:tcPr>
          <w:p w:rsidR="00230C01" w:rsidRDefault="00230C01">
            <w:pPr>
              <w:pStyle w:val="EMPTYCELLSTYLE"/>
            </w:pPr>
          </w:p>
        </w:tc>
        <w:tc>
          <w:tcPr>
            <w:tcW w:w="40" w:type="dxa"/>
          </w:tcPr>
          <w:p w:rsidR="00230C01" w:rsidRDefault="00230C01">
            <w:pPr>
              <w:pStyle w:val="EMPTYCELLSTYLE"/>
            </w:pPr>
          </w:p>
        </w:tc>
        <w:tc>
          <w:tcPr>
            <w:tcW w:w="540" w:type="dxa"/>
          </w:tcPr>
          <w:p w:rsidR="00230C01" w:rsidRDefault="00230C01">
            <w:pPr>
              <w:pStyle w:val="EMPTYCELLSTYLE"/>
            </w:pPr>
          </w:p>
        </w:tc>
        <w:tc>
          <w:tcPr>
            <w:tcW w:w="4380" w:type="dxa"/>
            <w:gridSpan w:val="5"/>
          </w:tcPr>
          <w:p w:rsidR="00230C01" w:rsidRDefault="00230C01">
            <w:pPr>
              <w:pStyle w:val="EMPTYCELLSTYLE"/>
            </w:pPr>
          </w:p>
        </w:tc>
        <w:tc>
          <w:tcPr>
            <w:tcW w:w="5020" w:type="dxa"/>
            <w:gridSpan w:val="6"/>
            <w:tcMar>
              <w:top w:w="0" w:type="dxa"/>
              <w:left w:w="0" w:type="dxa"/>
              <w:bottom w:w="0" w:type="dxa"/>
              <w:right w:w="0" w:type="dxa"/>
            </w:tcMar>
          </w:tcPr>
          <w:p w:rsidR="00230C01" w:rsidRDefault="007E17F3">
            <w:r>
              <w:rPr>
                <w:b/>
                <w:color w:val="000000"/>
                <w:sz w:val="24"/>
              </w:rPr>
              <w:t>Приложение № 2</w:t>
            </w:r>
            <w:r>
              <w:rPr>
                <w:b/>
                <w:color w:val="000000"/>
                <w:sz w:val="24"/>
              </w:rPr>
              <w:br/>
              <w:t>к договору возмездного оказания услуг</w:t>
            </w:r>
          </w:p>
        </w:tc>
        <w:tc>
          <w:tcPr>
            <w:tcW w:w="40" w:type="dxa"/>
          </w:tcPr>
          <w:p w:rsidR="00230C01" w:rsidRDefault="00230C01">
            <w:pPr>
              <w:pStyle w:val="EMPTYCELLSTYLE"/>
            </w:pPr>
          </w:p>
        </w:tc>
      </w:tr>
      <w:tr w:rsidR="00230C01" w:rsidTr="007E17F3">
        <w:trPr>
          <w:trHeight w:hRule="exact" w:val="320"/>
        </w:trPr>
        <w:tc>
          <w:tcPr>
            <w:tcW w:w="40" w:type="dxa"/>
          </w:tcPr>
          <w:p w:rsidR="00230C01" w:rsidRDefault="00230C01">
            <w:pPr>
              <w:pStyle w:val="EMPTYCELLSTYLE"/>
            </w:pPr>
          </w:p>
        </w:tc>
        <w:tc>
          <w:tcPr>
            <w:tcW w:w="40" w:type="dxa"/>
          </w:tcPr>
          <w:p w:rsidR="00230C01" w:rsidRDefault="00230C01">
            <w:pPr>
              <w:pStyle w:val="EMPTYCELLSTYLE"/>
            </w:pPr>
          </w:p>
        </w:tc>
        <w:tc>
          <w:tcPr>
            <w:tcW w:w="540" w:type="dxa"/>
          </w:tcPr>
          <w:p w:rsidR="00230C01" w:rsidRDefault="00230C01">
            <w:pPr>
              <w:pStyle w:val="EMPTYCELLSTYLE"/>
            </w:pPr>
          </w:p>
        </w:tc>
        <w:tc>
          <w:tcPr>
            <w:tcW w:w="4380" w:type="dxa"/>
            <w:gridSpan w:val="5"/>
          </w:tcPr>
          <w:p w:rsidR="00230C01" w:rsidRDefault="00230C01">
            <w:pPr>
              <w:pStyle w:val="EMPTYCELLSTYLE"/>
            </w:pPr>
          </w:p>
        </w:tc>
        <w:tc>
          <w:tcPr>
            <w:tcW w:w="5020" w:type="dxa"/>
            <w:gridSpan w:val="6"/>
            <w:tcMar>
              <w:top w:w="0" w:type="dxa"/>
              <w:left w:w="0" w:type="dxa"/>
              <w:bottom w:w="0" w:type="dxa"/>
              <w:right w:w="0" w:type="dxa"/>
            </w:tcMar>
            <w:vAlign w:val="center"/>
          </w:tcPr>
          <w:p w:rsidR="00230C01" w:rsidRDefault="00E57E1C">
            <w:r>
              <w:rPr>
                <w:b/>
                <w:color w:val="000000"/>
                <w:sz w:val="24"/>
              </w:rPr>
              <w:t>№ 210012041790 от __.02</w:t>
            </w:r>
            <w:r w:rsidR="007E17F3">
              <w:rPr>
                <w:b/>
                <w:color w:val="000000"/>
                <w:sz w:val="24"/>
              </w:rPr>
              <w:t>.2024 г.</w:t>
            </w:r>
          </w:p>
        </w:tc>
        <w:tc>
          <w:tcPr>
            <w:tcW w:w="40" w:type="dxa"/>
          </w:tcPr>
          <w:p w:rsidR="00230C01" w:rsidRDefault="00230C01">
            <w:pPr>
              <w:pStyle w:val="EMPTYCELLSTYLE"/>
            </w:pPr>
          </w:p>
        </w:tc>
      </w:tr>
      <w:tr w:rsidR="00230C01" w:rsidTr="007E17F3">
        <w:trPr>
          <w:trHeight w:hRule="exact" w:val="600"/>
        </w:trPr>
        <w:tc>
          <w:tcPr>
            <w:tcW w:w="40" w:type="dxa"/>
          </w:tcPr>
          <w:p w:rsidR="00230C01" w:rsidRDefault="00230C01">
            <w:pPr>
              <w:pStyle w:val="EMPTYCELLSTYLE"/>
            </w:pPr>
          </w:p>
        </w:tc>
        <w:tc>
          <w:tcPr>
            <w:tcW w:w="9980" w:type="dxa"/>
            <w:gridSpan w:val="13"/>
            <w:tcMar>
              <w:top w:w="0" w:type="dxa"/>
              <w:left w:w="0" w:type="dxa"/>
              <w:bottom w:w="0" w:type="dxa"/>
              <w:right w:w="0" w:type="dxa"/>
            </w:tcMar>
            <w:vAlign w:val="center"/>
          </w:tcPr>
          <w:p w:rsidR="00230C01" w:rsidRDefault="007E17F3">
            <w:pPr>
              <w:jc w:val="center"/>
            </w:pPr>
            <w:r>
              <w:rPr>
                <w:b/>
                <w:color w:val="000000"/>
                <w:sz w:val="24"/>
              </w:rPr>
              <w:t>Тарифные планы АО «ГЛОНАСС»</w:t>
            </w:r>
          </w:p>
        </w:tc>
        <w:tc>
          <w:tcPr>
            <w:tcW w:w="40" w:type="dxa"/>
          </w:tcPr>
          <w:p w:rsidR="00230C01" w:rsidRDefault="00230C01">
            <w:pPr>
              <w:pStyle w:val="EMPTYCELLSTYLE"/>
            </w:pPr>
          </w:p>
        </w:tc>
      </w:tr>
      <w:tr w:rsidR="00230C01" w:rsidTr="007E17F3">
        <w:trPr>
          <w:trHeight w:hRule="exact" w:val="1800"/>
        </w:trPr>
        <w:tc>
          <w:tcPr>
            <w:tcW w:w="40" w:type="dxa"/>
          </w:tcPr>
          <w:p w:rsidR="00230C01" w:rsidRDefault="00230C01">
            <w:pPr>
              <w:pStyle w:val="EMPTYCELLSTYLE"/>
            </w:pPr>
          </w:p>
        </w:tc>
        <w:tc>
          <w:tcPr>
            <w:tcW w:w="9980" w:type="dxa"/>
            <w:gridSpan w:val="13"/>
            <w:tcMar>
              <w:top w:w="0" w:type="dxa"/>
              <w:left w:w="0" w:type="dxa"/>
              <w:bottom w:w="0" w:type="dxa"/>
              <w:right w:w="0" w:type="dxa"/>
            </w:tcMar>
            <w:vAlign w:val="center"/>
          </w:tcPr>
          <w:p w:rsidR="00230C01" w:rsidRDefault="007E17F3">
            <w:pPr>
              <w:jc w:val="center"/>
            </w:pPr>
            <w:r>
              <w:rPr>
                <w:b/>
                <w:color w:val="000000"/>
                <w:sz w:val="24"/>
              </w:rPr>
              <w:t xml:space="preserve">Тарифы на услуги по идентификации аппаратуры спутниковой навигации в Государственной автоматизированной информационной системе «ЭРА-ГЛОНАСС», услуги по обеспечению передачи информации в </w:t>
            </w:r>
            <w:proofErr w:type="spellStart"/>
            <w:r>
              <w:rPr>
                <w:b/>
                <w:color w:val="000000"/>
                <w:sz w:val="24"/>
              </w:rPr>
              <w:t>Ространснадзор</w:t>
            </w:r>
            <w:proofErr w:type="spellEnd"/>
            <w:r>
              <w:rPr>
                <w:b/>
                <w:color w:val="000000"/>
                <w:sz w:val="24"/>
              </w:rPr>
              <w:t xml:space="preserve"> и услуги по ретрансляции информации, поступающей от аппаратуры спутниковой навигации, в информационную систему, указанную собственником (владельцем) транспортных средств</w:t>
            </w:r>
            <w:r>
              <w:rPr>
                <w:b/>
                <w:color w:val="000000"/>
                <w:sz w:val="24"/>
              </w:rPr>
              <w:br/>
            </w:r>
          </w:p>
        </w:tc>
        <w:tc>
          <w:tcPr>
            <w:tcW w:w="40" w:type="dxa"/>
          </w:tcPr>
          <w:p w:rsidR="00230C01" w:rsidRDefault="00230C01">
            <w:pPr>
              <w:pStyle w:val="EMPTYCELLSTYLE"/>
            </w:pPr>
          </w:p>
        </w:tc>
      </w:tr>
      <w:tr w:rsidR="00230C01" w:rsidTr="007E17F3">
        <w:trPr>
          <w:trHeight w:hRule="exact" w:val="680"/>
        </w:trPr>
        <w:tc>
          <w:tcPr>
            <w:tcW w:w="40" w:type="dxa"/>
          </w:tcPr>
          <w:p w:rsidR="00230C01" w:rsidRDefault="00230C01">
            <w:pPr>
              <w:pStyle w:val="EMPTYCELLSTYLE"/>
            </w:pPr>
          </w:p>
        </w:tc>
        <w:tc>
          <w:tcPr>
            <w:tcW w:w="58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b/>
                <w:color w:val="000000"/>
                <w:sz w:val="24"/>
              </w:rPr>
              <w:t>№</w:t>
            </w:r>
            <w:r>
              <w:rPr>
                <w:b/>
                <w:color w:val="000000"/>
                <w:sz w:val="24"/>
              </w:rPr>
              <w:br/>
              <w:t>п/п</w:t>
            </w:r>
          </w:p>
        </w:tc>
        <w:tc>
          <w:tcPr>
            <w:tcW w:w="7620" w:type="dxa"/>
            <w:gridSpan w:val="1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b/>
                <w:color w:val="000000"/>
                <w:sz w:val="24"/>
              </w:rPr>
              <w:t>Наименование услуг</w:t>
            </w:r>
          </w:p>
        </w:tc>
        <w:tc>
          <w:tcPr>
            <w:tcW w:w="17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b/>
                <w:color w:val="000000"/>
                <w:sz w:val="24"/>
              </w:rPr>
              <w:t>Цена услуг, в рублях</w:t>
            </w:r>
          </w:p>
        </w:tc>
        <w:tc>
          <w:tcPr>
            <w:tcW w:w="40" w:type="dxa"/>
          </w:tcPr>
          <w:p w:rsidR="00230C01" w:rsidRDefault="00230C01">
            <w:pPr>
              <w:pStyle w:val="EMPTYCELLSTYLE"/>
            </w:pPr>
          </w:p>
        </w:tc>
      </w:tr>
      <w:tr w:rsidR="00230C01" w:rsidTr="007E17F3">
        <w:trPr>
          <w:trHeight w:hRule="exact" w:val="1500"/>
        </w:trPr>
        <w:tc>
          <w:tcPr>
            <w:tcW w:w="40" w:type="dxa"/>
          </w:tcPr>
          <w:p w:rsidR="00230C01" w:rsidRDefault="00230C01">
            <w:pPr>
              <w:pStyle w:val="EMPTYCELLSTYLE"/>
            </w:pPr>
          </w:p>
        </w:tc>
        <w:tc>
          <w:tcPr>
            <w:tcW w:w="58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1.</w:t>
            </w:r>
          </w:p>
        </w:tc>
        <w:tc>
          <w:tcPr>
            <w:tcW w:w="7620" w:type="dxa"/>
            <w:gridSpan w:val="1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40" w:right="40"/>
              <w:jc w:val="both"/>
            </w:pPr>
            <w:r>
              <w:rPr>
                <w:color w:val="000000"/>
                <w:sz w:val="24"/>
              </w:rPr>
              <w:t>Услуга по идентификации аппаратуры спутниковой навигации в Государственной автоматизированной информационной системе «ЭРА-ГЛОНАСС»</w:t>
            </w:r>
            <w:r>
              <w:rPr>
                <w:color w:val="000000"/>
                <w:sz w:val="24"/>
              </w:rPr>
              <w:br/>
            </w:r>
            <w:r>
              <w:rPr>
                <w:i/>
                <w:color w:val="000000"/>
                <w:sz w:val="24"/>
              </w:rPr>
              <w:t>единовременная плата, взимаемая при заключении договора в отношении одной единицы аппаратуры спутниковой навигации</w:t>
            </w:r>
          </w:p>
        </w:tc>
        <w:tc>
          <w:tcPr>
            <w:tcW w:w="1780"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vAlign w:val="center"/>
          </w:tcPr>
          <w:p w:rsidR="00230C01" w:rsidRDefault="00850F06">
            <w:pPr>
              <w:jc w:val="center"/>
            </w:pPr>
            <w:r w:rsidRPr="00850F06">
              <w:rPr>
                <w:color w:val="000000"/>
                <w:sz w:val="24"/>
                <w:highlight w:val="yellow"/>
              </w:rPr>
              <w:t>_____</w:t>
            </w:r>
          </w:p>
        </w:tc>
        <w:tc>
          <w:tcPr>
            <w:tcW w:w="40" w:type="dxa"/>
          </w:tcPr>
          <w:p w:rsidR="00230C01" w:rsidRDefault="00230C01">
            <w:pPr>
              <w:pStyle w:val="EMPTYCELLSTYLE"/>
            </w:pPr>
          </w:p>
        </w:tc>
      </w:tr>
      <w:tr w:rsidR="00230C01" w:rsidTr="007E17F3">
        <w:trPr>
          <w:trHeight w:hRule="exact" w:val="940"/>
        </w:trPr>
        <w:tc>
          <w:tcPr>
            <w:tcW w:w="40" w:type="dxa"/>
          </w:tcPr>
          <w:p w:rsidR="00230C01" w:rsidRDefault="00230C01">
            <w:pPr>
              <w:pStyle w:val="EMPTYCELLSTYLE"/>
            </w:pPr>
          </w:p>
        </w:tc>
        <w:tc>
          <w:tcPr>
            <w:tcW w:w="58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2.</w:t>
            </w:r>
          </w:p>
        </w:tc>
        <w:tc>
          <w:tcPr>
            <w:tcW w:w="7620" w:type="dxa"/>
            <w:gridSpan w:val="1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40" w:right="40"/>
              <w:jc w:val="both"/>
            </w:pPr>
            <w:r>
              <w:rPr>
                <w:color w:val="000000"/>
                <w:sz w:val="24"/>
              </w:rPr>
              <w:t xml:space="preserve">Услуга по обеспечению передачи информации в </w:t>
            </w:r>
            <w:proofErr w:type="spellStart"/>
            <w:r>
              <w:rPr>
                <w:color w:val="000000"/>
                <w:sz w:val="24"/>
              </w:rPr>
              <w:t>Ространснадзор</w:t>
            </w:r>
            <w:proofErr w:type="spellEnd"/>
            <w:r>
              <w:rPr>
                <w:color w:val="000000"/>
                <w:sz w:val="24"/>
              </w:rPr>
              <w:br/>
            </w:r>
            <w:r>
              <w:rPr>
                <w:i/>
                <w:color w:val="000000"/>
                <w:sz w:val="24"/>
              </w:rPr>
              <w:t>ежемесячная абонентская плата в отношении одной единицы аппаратуры спутниковой навигации</w:t>
            </w:r>
          </w:p>
        </w:tc>
        <w:tc>
          <w:tcPr>
            <w:tcW w:w="178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230C01" w:rsidRDefault="00850F06">
            <w:pPr>
              <w:jc w:val="center"/>
            </w:pPr>
            <w:r w:rsidRPr="00850F06">
              <w:rPr>
                <w:color w:val="000000"/>
                <w:sz w:val="24"/>
                <w:highlight w:val="yellow"/>
              </w:rPr>
              <w:t>____</w:t>
            </w:r>
          </w:p>
        </w:tc>
        <w:tc>
          <w:tcPr>
            <w:tcW w:w="40" w:type="dxa"/>
          </w:tcPr>
          <w:p w:rsidR="00230C01" w:rsidRDefault="00230C01">
            <w:pPr>
              <w:pStyle w:val="EMPTYCELLSTYLE"/>
            </w:pPr>
          </w:p>
        </w:tc>
      </w:tr>
      <w:tr w:rsidR="00230C01" w:rsidTr="007E17F3">
        <w:trPr>
          <w:trHeight w:hRule="exact" w:val="2060"/>
        </w:trPr>
        <w:tc>
          <w:tcPr>
            <w:tcW w:w="40" w:type="dxa"/>
          </w:tcPr>
          <w:p w:rsidR="00230C01" w:rsidRDefault="00230C01">
            <w:pPr>
              <w:pStyle w:val="EMPTYCELLSTYLE"/>
            </w:pPr>
          </w:p>
        </w:tc>
        <w:tc>
          <w:tcPr>
            <w:tcW w:w="58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3.</w:t>
            </w:r>
          </w:p>
        </w:tc>
        <w:tc>
          <w:tcPr>
            <w:tcW w:w="7620" w:type="dxa"/>
            <w:gridSpan w:val="1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40" w:right="40"/>
              <w:jc w:val="both"/>
            </w:pPr>
            <w:r>
              <w:rPr>
                <w:color w:val="000000"/>
                <w:sz w:val="24"/>
              </w:rPr>
              <w:t>Услуги связи с предоставлением персональной универсальной многопрофильной идентификационной карты абонента, содержащей профиль сети подвижной радиотелефонной связи, обеспечивающей функционирование Государственной автоматизированной информационной системы «ЭРА-ГЛОНАСС»</w:t>
            </w:r>
            <w:r>
              <w:rPr>
                <w:color w:val="000000"/>
                <w:sz w:val="24"/>
              </w:rPr>
              <w:br/>
            </w:r>
            <w:r>
              <w:rPr>
                <w:i/>
                <w:color w:val="000000"/>
                <w:sz w:val="24"/>
              </w:rPr>
              <w:t>ежемесячная абонентская плата в отношении одной единицы аппаратуры спутниковой навигации</w:t>
            </w:r>
          </w:p>
        </w:tc>
        <w:tc>
          <w:tcPr>
            <w:tcW w:w="178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230C01" w:rsidRDefault="007E17F3">
            <w:pPr>
              <w:jc w:val="center"/>
            </w:pPr>
            <w:r>
              <w:rPr>
                <w:color w:val="000000"/>
                <w:sz w:val="24"/>
              </w:rPr>
              <w:t>В соответствии с тарифным планом Тарифный план «ЭРА-ТЕЛЕМАТИКА»</w:t>
            </w:r>
          </w:p>
        </w:tc>
        <w:tc>
          <w:tcPr>
            <w:tcW w:w="40" w:type="dxa"/>
          </w:tcPr>
          <w:p w:rsidR="00230C01" w:rsidRDefault="00230C01">
            <w:pPr>
              <w:pStyle w:val="EMPTYCELLSTYLE"/>
            </w:pPr>
          </w:p>
        </w:tc>
      </w:tr>
      <w:tr w:rsidR="00230C01" w:rsidTr="007E17F3">
        <w:trPr>
          <w:trHeight w:hRule="exact" w:val="2640"/>
        </w:trPr>
        <w:tc>
          <w:tcPr>
            <w:tcW w:w="40" w:type="dxa"/>
          </w:tcPr>
          <w:p w:rsidR="00230C01" w:rsidRDefault="00230C01">
            <w:pPr>
              <w:pStyle w:val="EMPTYCELLSTYLE"/>
            </w:pPr>
          </w:p>
        </w:tc>
        <w:tc>
          <w:tcPr>
            <w:tcW w:w="58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4.</w:t>
            </w:r>
          </w:p>
        </w:tc>
        <w:tc>
          <w:tcPr>
            <w:tcW w:w="7620" w:type="dxa"/>
            <w:gridSpan w:val="1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40" w:right="40"/>
              <w:jc w:val="both"/>
            </w:pPr>
            <w:r>
              <w:rPr>
                <w:color w:val="000000"/>
                <w:sz w:val="24"/>
              </w:rPr>
              <w:t>Услуга повторной идентификации аппаратуры спутниковой навигации в Государственной автоматизированной информационной системе «ЭРА-ГЛОНАСС», оказываемая в случае замены аппаратуры спутниковой навигации, которой оснащено транспортное средство, а также изменения информации о транспортном средстве, об аппаратуре спутниковой навигации, о собственнике (владельце) транспортного средства</w:t>
            </w:r>
            <w:r>
              <w:rPr>
                <w:color w:val="000000"/>
                <w:sz w:val="24"/>
              </w:rPr>
              <w:br/>
            </w:r>
            <w:r>
              <w:rPr>
                <w:i/>
                <w:color w:val="000000"/>
                <w:sz w:val="24"/>
              </w:rPr>
              <w:t>единовременная плата, взимаемая в отношении одной единицы аппаратуры спутниковой навигации</w:t>
            </w:r>
          </w:p>
        </w:tc>
        <w:tc>
          <w:tcPr>
            <w:tcW w:w="17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850F06">
            <w:pPr>
              <w:jc w:val="center"/>
            </w:pPr>
            <w:r w:rsidRPr="00850F06">
              <w:rPr>
                <w:color w:val="000000"/>
                <w:sz w:val="24"/>
                <w:highlight w:val="yellow"/>
              </w:rPr>
              <w:t>____</w:t>
            </w:r>
          </w:p>
        </w:tc>
        <w:tc>
          <w:tcPr>
            <w:tcW w:w="40" w:type="dxa"/>
          </w:tcPr>
          <w:p w:rsidR="00230C01" w:rsidRDefault="00230C01">
            <w:pPr>
              <w:pStyle w:val="EMPTYCELLSTYLE"/>
            </w:pPr>
          </w:p>
        </w:tc>
      </w:tr>
      <w:tr w:rsidR="00230C01" w:rsidTr="007E17F3">
        <w:trPr>
          <w:trHeight w:hRule="exact" w:val="960"/>
        </w:trPr>
        <w:tc>
          <w:tcPr>
            <w:tcW w:w="40" w:type="dxa"/>
          </w:tcPr>
          <w:p w:rsidR="00230C01" w:rsidRDefault="00230C01">
            <w:pPr>
              <w:pStyle w:val="EMPTYCELLSTYLE"/>
            </w:pPr>
          </w:p>
        </w:tc>
        <w:tc>
          <w:tcPr>
            <w:tcW w:w="58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5.</w:t>
            </w:r>
          </w:p>
        </w:tc>
        <w:tc>
          <w:tcPr>
            <w:tcW w:w="7620" w:type="dxa"/>
            <w:gridSpan w:val="1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40" w:right="40"/>
              <w:jc w:val="both"/>
            </w:pPr>
            <w:r>
              <w:rPr>
                <w:color w:val="000000"/>
                <w:sz w:val="24"/>
              </w:rPr>
              <w:t>Услуга по ретрансляции информации, поступающей от аппаратуры спутниковой навигации, в информационную систему, указанную собственником (владельцем) транспортных средств</w:t>
            </w:r>
          </w:p>
        </w:tc>
        <w:tc>
          <w:tcPr>
            <w:tcW w:w="17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230C01">
            <w:pPr>
              <w:jc w:val="center"/>
            </w:pPr>
          </w:p>
        </w:tc>
        <w:tc>
          <w:tcPr>
            <w:tcW w:w="40" w:type="dxa"/>
          </w:tcPr>
          <w:p w:rsidR="00230C01" w:rsidRDefault="00230C01">
            <w:pPr>
              <w:pStyle w:val="EMPTYCELLSTYLE"/>
            </w:pPr>
          </w:p>
        </w:tc>
      </w:tr>
      <w:tr w:rsidR="00230C01" w:rsidTr="007E17F3">
        <w:trPr>
          <w:trHeight w:hRule="exact" w:val="640"/>
        </w:trPr>
        <w:tc>
          <w:tcPr>
            <w:tcW w:w="40" w:type="dxa"/>
          </w:tcPr>
          <w:p w:rsidR="00230C01" w:rsidRDefault="00230C01">
            <w:pPr>
              <w:pStyle w:val="EMPTYCELLSTYLE"/>
            </w:pPr>
          </w:p>
        </w:tc>
        <w:tc>
          <w:tcPr>
            <w:tcW w:w="58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5.1</w:t>
            </w:r>
          </w:p>
        </w:tc>
        <w:tc>
          <w:tcPr>
            <w:tcW w:w="7620" w:type="dxa"/>
            <w:gridSpan w:val="1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40" w:right="40"/>
              <w:jc w:val="both"/>
            </w:pPr>
            <w:r>
              <w:rPr>
                <w:color w:val="000000"/>
                <w:sz w:val="24"/>
              </w:rPr>
              <w:t>в одну региональную, муниципальную или иную информационную систему</w:t>
            </w:r>
          </w:p>
        </w:tc>
        <w:tc>
          <w:tcPr>
            <w:tcW w:w="17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плата не взимается</w:t>
            </w:r>
          </w:p>
        </w:tc>
        <w:tc>
          <w:tcPr>
            <w:tcW w:w="40" w:type="dxa"/>
          </w:tcPr>
          <w:p w:rsidR="00230C01" w:rsidRDefault="00230C01">
            <w:pPr>
              <w:pStyle w:val="EMPTYCELLSTYLE"/>
            </w:pPr>
          </w:p>
        </w:tc>
      </w:tr>
      <w:tr w:rsidR="00230C01" w:rsidTr="007E17F3">
        <w:trPr>
          <w:trHeight w:hRule="exact" w:val="1520"/>
        </w:trPr>
        <w:tc>
          <w:tcPr>
            <w:tcW w:w="40" w:type="dxa"/>
          </w:tcPr>
          <w:p w:rsidR="00230C01" w:rsidRDefault="00230C01">
            <w:pPr>
              <w:pStyle w:val="EMPTYCELLSTYLE"/>
            </w:pPr>
          </w:p>
        </w:tc>
        <w:tc>
          <w:tcPr>
            <w:tcW w:w="58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5.2</w:t>
            </w:r>
          </w:p>
        </w:tc>
        <w:tc>
          <w:tcPr>
            <w:tcW w:w="7620" w:type="dxa"/>
            <w:gridSpan w:val="1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40" w:right="40"/>
              <w:jc w:val="both"/>
            </w:pPr>
            <w:r>
              <w:rPr>
                <w:color w:val="000000"/>
                <w:sz w:val="24"/>
              </w:rPr>
              <w:t>дополнительно в иную информационную систему</w:t>
            </w:r>
            <w:r>
              <w:rPr>
                <w:color w:val="000000"/>
                <w:sz w:val="24"/>
              </w:rPr>
              <w:br/>
            </w:r>
            <w:r>
              <w:rPr>
                <w:i/>
                <w:color w:val="000000"/>
                <w:sz w:val="24"/>
              </w:rPr>
              <w:t>ежемесячная абонентская плата за ретрансляцию информации, поступающей от аппаратуры спутниковой навигации, которой оснащено одно транспортное средство, в одну информационную систему</w:t>
            </w:r>
          </w:p>
        </w:tc>
        <w:tc>
          <w:tcPr>
            <w:tcW w:w="17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230C01" w:rsidRDefault="00850F06">
            <w:pPr>
              <w:jc w:val="center"/>
            </w:pPr>
            <w:r w:rsidRPr="00850F06">
              <w:rPr>
                <w:color w:val="000000"/>
                <w:sz w:val="24"/>
                <w:highlight w:val="yellow"/>
              </w:rPr>
              <w:t>_______</w:t>
            </w:r>
          </w:p>
        </w:tc>
        <w:tc>
          <w:tcPr>
            <w:tcW w:w="40" w:type="dxa"/>
          </w:tcPr>
          <w:p w:rsidR="00230C01" w:rsidRDefault="00230C01">
            <w:pPr>
              <w:pStyle w:val="EMPTYCELLSTYLE"/>
            </w:pPr>
          </w:p>
        </w:tc>
      </w:tr>
      <w:tr w:rsidR="00230C01" w:rsidTr="007E17F3">
        <w:trPr>
          <w:trHeight w:hRule="exact" w:val="800"/>
        </w:trPr>
        <w:tc>
          <w:tcPr>
            <w:tcW w:w="40" w:type="dxa"/>
          </w:tcPr>
          <w:p w:rsidR="00230C01" w:rsidRDefault="00230C01">
            <w:pPr>
              <w:pStyle w:val="EMPTYCELLSTYLE"/>
            </w:pPr>
          </w:p>
        </w:tc>
        <w:tc>
          <w:tcPr>
            <w:tcW w:w="9980" w:type="dxa"/>
            <w:gridSpan w:val="13"/>
            <w:tcMar>
              <w:top w:w="0" w:type="dxa"/>
              <w:left w:w="0" w:type="dxa"/>
              <w:bottom w:w="0" w:type="dxa"/>
              <w:right w:w="0" w:type="dxa"/>
            </w:tcMar>
            <w:vAlign w:val="center"/>
          </w:tcPr>
          <w:p w:rsidR="00230C01" w:rsidRDefault="00230C01">
            <w:pPr>
              <w:jc w:val="center"/>
            </w:pPr>
          </w:p>
        </w:tc>
        <w:tc>
          <w:tcPr>
            <w:tcW w:w="40" w:type="dxa"/>
          </w:tcPr>
          <w:p w:rsidR="00230C01" w:rsidRDefault="00230C01">
            <w:pPr>
              <w:pStyle w:val="EMPTYCELLSTYLE"/>
            </w:pPr>
          </w:p>
        </w:tc>
      </w:tr>
      <w:tr w:rsidR="00230C01" w:rsidTr="007E17F3">
        <w:tc>
          <w:tcPr>
            <w:tcW w:w="40" w:type="dxa"/>
          </w:tcPr>
          <w:p w:rsidR="00230C01" w:rsidRDefault="00230C01">
            <w:pPr>
              <w:pStyle w:val="EMPTYCELLSTYLE"/>
              <w:pageBreakBefore/>
            </w:pPr>
            <w:bookmarkStart w:id="9" w:name="JR_PAGE_ANCHOR_3_2"/>
            <w:bookmarkEnd w:id="9"/>
          </w:p>
        </w:tc>
        <w:tc>
          <w:tcPr>
            <w:tcW w:w="40" w:type="dxa"/>
          </w:tcPr>
          <w:p w:rsidR="00230C01" w:rsidRDefault="00230C01">
            <w:pPr>
              <w:pStyle w:val="EMPTYCELLSTYLE"/>
            </w:pPr>
          </w:p>
        </w:tc>
        <w:tc>
          <w:tcPr>
            <w:tcW w:w="800" w:type="dxa"/>
            <w:gridSpan w:val="2"/>
          </w:tcPr>
          <w:p w:rsidR="00230C01" w:rsidRDefault="00230C01">
            <w:pPr>
              <w:pStyle w:val="EMPTYCELLSTYLE"/>
            </w:pPr>
          </w:p>
        </w:tc>
        <w:tc>
          <w:tcPr>
            <w:tcW w:w="180" w:type="dxa"/>
          </w:tcPr>
          <w:p w:rsidR="00230C01" w:rsidRDefault="00230C01">
            <w:pPr>
              <w:pStyle w:val="EMPTYCELLSTYLE"/>
            </w:pPr>
          </w:p>
        </w:tc>
        <w:tc>
          <w:tcPr>
            <w:tcW w:w="6620" w:type="dxa"/>
            <w:gridSpan w:val="6"/>
          </w:tcPr>
          <w:p w:rsidR="00230C01" w:rsidRDefault="00230C01">
            <w:pPr>
              <w:pStyle w:val="EMPTYCELLSTYLE"/>
            </w:pPr>
          </w:p>
        </w:tc>
        <w:tc>
          <w:tcPr>
            <w:tcW w:w="200" w:type="dxa"/>
          </w:tcPr>
          <w:p w:rsidR="00230C01" w:rsidRDefault="00230C01">
            <w:pPr>
              <w:pStyle w:val="EMPTYCELLSTYLE"/>
            </w:pPr>
          </w:p>
        </w:tc>
        <w:tc>
          <w:tcPr>
            <w:tcW w:w="2140" w:type="dxa"/>
            <w:gridSpan w:val="2"/>
          </w:tcPr>
          <w:p w:rsidR="00230C01" w:rsidRDefault="00230C01">
            <w:pPr>
              <w:pStyle w:val="EMPTYCELLSTYLE"/>
            </w:pPr>
          </w:p>
        </w:tc>
        <w:tc>
          <w:tcPr>
            <w:tcW w:w="40" w:type="dxa"/>
          </w:tcPr>
          <w:p w:rsidR="00230C01" w:rsidRDefault="00230C01">
            <w:pPr>
              <w:pStyle w:val="EMPTYCELLSTYLE"/>
            </w:pPr>
          </w:p>
        </w:tc>
      </w:tr>
      <w:tr w:rsidR="00230C01" w:rsidTr="007E17F3">
        <w:trPr>
          <w:trHeight w:hRule="exact" w:val="600"/>
        </w:trPr>
        <w:tc>
          <w:tcPr>
            <w:tcW w:w="40" w:type="dxa"/>
          </w:tcPr>
          <w:p w:rsidR="00230C01" w:rsidRDefault="00230C01">
            <w:pPr>
              <w:pStyle w:val="EMPTYCELLSTYLE"/>
            </w:pPr>
          </w:p>
        </w:tc>
        <w:tc>
          <w:tcPr>
            <w:tcW w:w="40" w:type="dxa"/>
          </w:tcPr>
          <w:p w:rsidR="00230C01" w:rsidRDefault="00230C01">
            <w:pPr>
              <w:pStyle w:val="EMPTYCELLSTYLE"/>
            </w:pPr>
          </w:p>
        </w:tc>
        <w:tc>
          <w:tcPr>
            <w:tcW w:w="9940" w:type="dxa"/>
            <w:gridSpan w:val="12"/>
            <w:tcMar>
              <w:top w:w="0" w:type="dxa"/>
              <w:left w:w="0" w:type="dxa"/>
              <w:bottom w:w="0" w:type="dxa"/>
              <w:right w:w="0" w:type="dxa"/>
            </w:tcMar>
            <w:vAlign w:val="center"/>
          </w:tcPr>
          <w:p w:rsidR="00230C01" w:rsidRDefault="007E17F3">
            <w:pPr>
              <w:jc w:val="center"/>
            </w:pPr>
            <w:r>
              <w:rPr>
                <w:color w:val="808080"/>
                <w:sz w:val="22"/>
              </w:rPr>
              <w:t>11</w:t>
            </w:r>
          </w:p>
        </w:tc>
        <w:tc>
          <w:tcPr>
            <w:tcW w:w="40" w:type="dxa"/>
          </w:tcPr>
          <w:p w:rsidR="00230C01" w:rsidRDefault="00230C01">
            <w:pPr>
              <w:pStyle w:val="EMPTYCELLSTYLE"/>
            </w:pPr>
          </w:p>
        </w:tc>
      </w:tr>
      <w:tr w:rsidR="00230C01" w:rsidTr="007E17F3">
        <w:trPr>
          <w:trHeight w:hRule="exact" w:val="400"/>
        </w:trPr>
        <w:tc>
          <w:tcPr>
            <w:tcW w:w="40" w:type="dxa"/>
          </w:tcPr>
          <w:p w:rsidR="00230C01" w:rsidRDefault="00230C01">
            <w:pPr>
              <w:pStyle w:val="EMPTYCELLSTYLE"/>
            </w:pPr>
          </w:p>
        </w:tc>
        <w:tc>
          <w:tcPr>
            <w:tcW w:w="9980" w:type="dxa"/>
            <w:gridSpan w:val="13"/>
            <w:tcMar>
              <w:top w:w="0" w:type="dxa"/>
              <w:left w:w="0" w:type="dxa"/>
              <w:bottom w:w="0" w:type="dxa"/>
              <w:right w:w="0" w:type="dxa"/>
            </w:tcMar>
            <w:vAlign w:val="center"/>
          </w:tcPr>
          <w:p w:rsidR="00230C01" w:rsidRDefault="007E17F3">
            <w:pPr>
              <w:ind w:firstLine="520"/>
              <w:jc w:val="both"/>
            </w:pPr>
            <w:r>
              <w:rPr>
                <w:b/>
                <w:color w:val="000000"/>
                <w:sz w:val="24"/>
              </w:rPr>
              <w:t>Примечания:</w:t>
            </w:r>
          </w:p>
        </w:tc>
        <w:tc>
          <w:tcPr>
            <w:tcW w:w="40" w:type="dxa"/>
          </w:tcPr>
          <w:p w:rsidR="00230C01" w:rsidRDefault="00230C01">
            <w:pPr>
              <w:pStyle w:val="EMPTYCELLSTYLE"/>
            </w:pPr>
          </w:p>
        </w:tc>
      </w:tr>
      <w:tr w:rsidR="00230C01" w:rsidTr="007E17F3">
        <w:trPr>
          <w:trHeight w:hRule="exact" w:val="2640"/>
        </w:trPr>
        <w:tc>
          <w:tcPr>
            <w:tcW w:w="40" w:type="dxa"/>
          </w:tcPr>
          <w:p w:rsidR="00230C01" w:rsidRDefault="00230C01">
            <w:pPr>
              <w:pStyle w:val="EMPTYCELLSTYLE"/>
            </w:pPr>
          </w:p>
        </w:tc>
        <w:tc>
          <w:tcPr>
            <w:tcW w:w="9980" w:type="dxa"/>
            <w:gridSpan w:val="13"/>
            <w:tcMar>
              <w:top w:w="0" w:type="dxa"/>
              <w:left w:w="0" w:type="dxa"/>
              <w:bottom w:w="0" w:type="dxa"/>
              <w:right w:w="0" w:type="dxa"/>
            </w:tcMar>
            <w:vAlign w:val="center"/>
          </w:tcPr>
          <w:p w:rsidR="00230C01" w:rsidRDefault="007E17F3">
            <w:pPr>
              <w:jc w:val="both"/>
            </w:pPr>
            <w:r>
              <w:rPr>
                <w:color w:val="000000"/>
                <w:sz w:val="24"/>
              </w:rPr>
              <w:t xml:space="preserve">        1. Состав услуг и требования к их оказанию определяются договором возмездного оказания услуг.</w:t>
            </w:r>
            <w:r>
              <w:rPr>
                <w:color w:val="000000"/>
                <w:sz w:val="24"/>
              </w:rPr>
              <w:br/>
              <w:t xml:space="preserve">        2. Тарифы указаны без учета НДС. При оплате услуг НДС исчисляется и взимается дополнительно к указанным тарифам в соответствии с законодательством Российской Федерации.</w:t>
            </w:r>
            <w:r>
              <w:rPr>
                <w:color w:val="000000"/>
                <w:sz w:val="24"/>
              </w:rPr>
              <w:br/>
              <w:t xml:space="preserve">        3. Услуга по ретрансляции информации, поступающей от аппаратуры спутниковой навигации, в информационную систему, указанную собственником (владельцем) транспортных средств, оказывается при условии выполнения оператором этой системы технических условий ретрансляции.</w:t>
            </w:r>
          </w:p>
        </w:tc>
        <w:tc>
          <w:tcPr>
            <w:tcW w:w="40" w:type="dxa"/>
          </w:tcPr>
          <w:p w:rsidR="00230C01" w:rsidRDefault="00230C01">
            <w:pPr>
              <w:pStyle w:val="EMPTYCELLSTYLE"/>
            </w:pPr>
          </w:p>
        </w:tc>
      </w:tr>
      <w:tr w:rsidR="00230C01" w:rsidTr="007E17F3">
        <w:trPr>
          <w:trHeight w:hRule="exact" w:val="1520"/>
        </w:trPr>
        <w:tc>
          <w:tcPr>
            <w:tcW w:w="40" w:type="dxa"/>
          </w:tcPr>
          <w:p w:rsidR="00230C01" w:rsidRDefault="00230C01">
            <w:pPr>
              <w:pStyle w:val="EMPTYCELLSTYLE"/>
            </w:pPr>
          </w:p>
        </w:tc>
        <w:tc>
          <w:tcPr>
            <w:tcW w:w="9980" w:type="dxa"/>
            <w:gridSpan w:val="13"/>
            <w:tcMar>
              <w:top w:w="0" w:type="dxa"/>
              <w:left w:w="0" w:type="dxa"/>
              <w:bottom w:w="0" w:type="dxa"/>
              <w:right w:w="0" w:type="dxa"/>
            </w:tcMar>
            <w:vAlign w:val="center"/>
          </w:tcPr>
          <w:p w:rsidR="00230C01" w:rsidRDefault="007E17F3">
            <w:pPr>
              <w:jc w:val="center"/>
            </w:pPr>
            <w:r>
              <w:rPr>
                <w:b/>
                <w:color w:val="000000"/>
                <w:sz w:val="24"/>
              </w:rPr>
              <w:br/>
              <w:t>Тарифы (тарифные планы) на услуги по предоставлению доступа к Автоматизированной системе мониторинга объектов на базе Государственной автоматизированной информационной системы «ЭРА ГЛОНАСС» (АСМ ЭРА)</w:t>
            </w:r>
            <w:r>
              <w:rPr>
                <w:b/>
                <w:color w:val="000000"/>
                <w:sz w:val="24"/>
              </w:rPr>
              <w:br/>
            </w:r>
          </w:p>
        </w:tc>
        <w:tc>
          <w:tcPr>
            <w:tcW w:w="40" w:type="dxa"/>
          </w:tcPr>
          <w:p w:rsidR="00230C01" w:rsidRDefault="00230C01">
            <w:pPr>
              <w:pStyle w:val="EMPTYCELLSTYLE"/>
            </w:pPr>
          </w:p>
        </w:tc>
      </w:tr>
      <w:tr w:rsidR="00230C01" w:rsidTr="007E17F3">
        <w:trPr>
          <w:trHeight w:hRule="exact" w:val="1200"/>
        </w:trPr>
        <w:tc>
          <w:tcPr>
            <w:tcW w:w="40" w:type="dxa"/>
          </w:tcPr>
          <w:p w:rsidR="00230C01" w:rsidRDefault="00230C01">
            <w:pPr>
              <w:pStyle w:val="EMPTYCELLSTYLE"/>
            </w:pPr>
          </w:p>
        </w:tc>
        <w:tc>
          <w:tcPr>
            <w:tcW w:w="8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b/>
                <w:color w:val="000000"/>
                <w:sz w:val="24"/>
              </w:rPr>
              <w:t>№</w:t>
            </w:r>
            <w:r>
              <w:rPr>
                <w:b/>
                <w:color w:val="000000"/>
                <w:sz w:val="24"/>
              </w:rPr>
              <w:br/>
              <w:t>п/п</w:t>
            </w:r>
          </w:p>
        </w:tc>
        <w:tc>
          <w:tcPr>
            <w:tcW w:w="7000" w:type="dxa"/>
            <w:gridSpan w:val="8"/>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b/>
                <w:color w:val="000000"/>
                <w:sz w:val="24"/>
              </w:rPr>
              <w:t>Наименование тарифного плана</w:t>
            </w:r>
          </w:p>
        </w:tc>
        <w:tc>
          <w:tcPr>
            <w:tcW w:w="214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b/>
                <w:color w:val="000000"/>
                <w:sz w:val="24"/>
              </w:rPr>
              <w:t>Цена услуг,</w:t>
            </w:r>
            <w:r>
              <w:rPr>
                <w:b/>
                <w:color w:val="000000"/>
                <w:sz w:val="24"/>
              </w:rPr>
              <w:br/>
              <w:t xml:space="preserve">в рублях за 1 объект контроля в месяц </w:t>
            </w:r>
          </w:p>
        </w:tc>
        <w:tc>
          <w:tcPr>
            <w:tcW w:w="40" w:type="dxa"/>
          </w:tcPr>
          <w:p w:rsidR="00230C01" w:rsidRDefault="00230C01">
            <w:pPr>
              <w:pStyle w:val="EMPTYCELLSTYLE"/>
            </w:pPr>
          </w:p>
        </w:tc>
      </w:tr>
      <w:tr w:rsidR="00230C01" w:rsidTr="007E17F3">
        <w:trPr>
          <w:trHeight w:hRule="exact" w:val="400"/>
        </w:trPr>
        <w:tc>
          <w:tcPr>
            <w:tcW w:w="40" w:type="dxa"/>
          </w:tcPr>
          <w:p w:rsidR="00230C01" w:rsidRDefault="00230C01">
            <w:pPr>
              <w:pStyle w:val="EMPTYCELLSTYLE"/>
            </w:pPr>
          </w:p>
        </w:tc>
        <w:tc>
          <w:tcPr>
            <w:tcW w:w="8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1.</w:t>
            </w:r>
          </w:p>
        </w:tc>
        <w:tc>
          <w:tcPr>
            <w:tcW w:w="7000" w:type="dxa"/>
            <w:gridSpan w:val="8"/>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60"/>
              <w:jc w:val="both"/>
            </w:pPr>
            <w:r>
              <w:rPr>
                <w:color w:val="000000"/>
                <w:sz w:val="24"/>
              </w:rPr>
              <w:t>Мониторинг 100 (от 1 до 100 объектов контроля)</w:t>
            </w:r>
          </w:p>
        </w:tc>
        <w:tc>
          <w:tcPr>
            <w:tcW w:w="214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850F06">
            <w:pPr>
              <w:jc w:val="center"/>
            </w:pPr>
            <w:r w:rsidRPr="00850F06">
              <w:rPr>
                <w:color w:val="000000"/>
                <w:sz w:val="24"/>
                <w:highlight w:val="yellow"/>
              </w:rPr>
              <w:t>___</w:t>
            </w:r>
          </w:p>
        </w:tc>
        <w:tc>
          <w:tcPr>
            <w:tcW w:w="40" w:type="dxa"/>
          </w:tcPr>
          <w:p w:rsidR="00230C01" w:rsidRDefault="00230C01">
            <w:pPr>
              <w:pStyle w:val="EMPTYCELLSTYLE"/>
            </w:pPr>
          </w:p>
        </w:tc>
      </w:tr>
      <w:tr w:rsidR="00230C01" w:rsidTr="007E17F3">
        <w:trPr>
          <w:trHeight w:hRule="exact" w:val="400"/>
        </w:trPr>
        <w:tc>
          <w:tcPr>
            <w:tcW w:w="40" w:type="dxa"/>
          </w:tcPr>
          <w:p w:rsidR="00230C01" w:rsidRDefault="00230C01">
            <w:pPr>
              <w:pStyle w:val="EMPTYCELLSTYLE"/>
            </w:pPr>
          </w:p>
        </w:tc>
        <w:tc>
          <w:tcPr>
            <w:tcW w:w="8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2.</w:t>
            </w:r>
          </w:p>
        </w:tc>
        <w:tc>
          <w:tcPr>
            <w:tcW w:w="7000" w:type="dxa"/>
            <w:gridSpan w:val="8"/>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60"/>
              <w:jc w:val="both"/>
            </w:pPr>
            <w:r>
              <w:rPr>
                <w:color w:val="000000"/>
                <w:sz w:val="24"/>
              </w:rPr>
              <w:t>Мониторинг 250 (от 101 до 250 объектов контроля)</w:t>
            </w:r>
          </w:p>
        </w:tc>
        <w:tc>
          <w:tcPr>
            <w:tcW w:w="214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850F06">
            <w:pPr>
              <w:jc w:val="center"/>
            </w:pPr>
            <w:r w:rsidRPr="00850F06">
              <w:rPr>
                <w:color w:val="000000"/>
                <w:sz w:val="24"/>
                <w:highlight w:val="yellow"/>
              </w:rPr>
              <w:t>___</w:t>
            </w:r>
          </w:p>
        </w:tc>
        <w:tc>
          <w:tcPr>
            <w:tcW w:w="40" w:type="dxa"/>
          </w:tcPr>
          <w:p w:rsidR="00230C01" w:rsidRDefault="00230C01">
            <w:pPr>
              <w:pStyle w:val="EMPTYCELLSTYLE"/>
            </w:pPr>
          </w:p>
        </w:tc>
      </w:tr>
      <w:tr w:rsidR="00230C01" w:rsidTr="007E17F3">
        <w:trPr>
          <w:trHeight w:hRule="exact" w:val="400"/>
        </w:trPr>
        <w:tc>
          <w:tcPr>
            <w:tcW w:w="40" w:type="dxa"/>
          </w:tcPr>
          <w:p w:rsidR="00230C01" w:rsidRDefault="00230C01">
            <w:pPr>
              <w:pStyle w:val="EMPTYCELLSTYLE"/>
            </w:pPr>
          </w:p>
        </w:tc>
        <w:tc>
          <w:tcPr>
            <w:tcW w:w="8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3.</w:t>
            </w:r>
          </w:p>
        </w:tc>
        <w:tc>
          <w:tcPr>
            <w:tcW w:w="7000" w:type="dxa"/>
            <w:gridSpan w:val="8"/>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60"/>
              <w:jc w:val="both"/>
            </w:pPr>
            <w:r>
              <w:rPr>
                <w:color w:val="000000"/>
                <w:sz w:val="24"/>
              </w:rPr>
              <w:t>Мониторинг 500 (от 251 до 500 объектов контроля)</w:t>
            </w:r>
          </w:p>
        </w:tc>
        <w:tc>
          <w:tcPr>
            <w:tcW w:w="214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850F06">
            <w:pPr>
              <w:jc w:val="center"/>
            </w:pPr>
            <w:r w:rsidRPr="00850F06">
              <w:rPr>
                <w:color w:val="000000"/>
                <w:sz w:val="24"/>
                <w:highlight w:val="yellow"/>
              </w:rPr>
              <w:t>___</w:t>
            </w:r>
          </w:p>
        </w:tc>
        <w:tc>
          <w:tcPr>
            <w:tcW w:w="40" w:type="dxa"/>
          </w:tcPr>
          <w:p w:rsidR="00230C01" w:rsidRDefault="00230C01">
            <w:pPr>
              <w:pStyle w:val="EMPTYCELLSTYLE"/>
            </w:pPr>
          </w:p>
        </w:tc>
      </w:tr>
      <w:tr w:rsidR="00230C01" w:rsidTr="007E17F3">
        <w:trPr>
          <w:trHeight w:hRule="exact" w:val="400"/>
        </w:trPr>
        <w:tc>
          <w:tcPr>
            <w:tcW w:w="40" w:type="dxa"/>
          </w:tcPr>
          <w:p w:rsidR="00230C01" w:rsidRDefault="00230C01">
            <w:pPr>
              <w:pStyle w:val="EMPTYCELLSTYLE"/>
            </w:pPr>
          </w:p>
        </w:tc>
        <w:tc>
          <w:tcPr>
            <w:tcW w:w="8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4.</w:t>
            </w:r>
          </w:p>
        </w:tc>
        <w:tc>
          <w:tcPr>
            <w:tcW w:w="7000" w:type="dxa"/>
            <w:gridSpan w:val="8"/>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60"/>
              <w:jc w:val="both"/>
            </w:pPr>
            <w:r>
              <w:rPr>
                <w:color w:val="000000"/>
                <w:sz w:val="24"/>
              </w:rPr>
              <w:t>Мониторинг 1000 (от 501 до 1000 объектов контроля)</w:t>
            </w:r>
          </w:p>
        </w:tc>
        <w:tc>
          <w:tcPr>
            <w:tcW w:w="214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850F06">
            <w:pPr>
              <w:jc w:val="center"/>
            </w:pPr>
            <w:r w:rsidRPr="00850F06">
              <w:rPr>
                <w:color w:val="000000"/>
                <w:sz w:val="24"/>
                <w:highlight w:val="yellow"/>
              </w:rPr>
              <w:t>___</w:t>
            </w:r>
          </w:p>
        </w:tc>
        <w:tc>
          <w:tcPr>
            <w:tcW w:w="40" w:type="dxa"/>
          </w:tcPr>
          <w:p w:rsidR="00230C01" w:rsidRDefault="00230C01">
            <w:pPr>
              <w:pStyle w:val="EMPTYCELLSTYLE"/>
            </w:pPr>
          </w:p>
        </w:tc>
      </w:tr>
      <w:tr w:rsidR="00230C01" w:rsidTr="007E17F3">
        <w:trPr>
          <w:trHeight w:hRule="exact" w:val="400"/>
        </w:trPr>
        <w:tc>
          <w:tcPr>
            <w:tcW w:w="40" w:type="dxa"/>
          </w:tcPr>
          <w:p w:rsidR="00230C01" w:rsidRDefault="00230C01">
            <w:pPr>
              <w:pStyle w:val="EMPTYCELLSTYLE"/>
            </w:pPr>
          </w:p>
        </w:tc>
        <w:tc>
          <w:tcPr>
            <w:tcW w:w="8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5.</w:t>
            </w:r>
          </w:p>
        </w:tc>
        <w:tc>
          <w:tcPr>
            <w:tcW w:w="7000" w:type="dxa"/>
            <w:gridSpan w:val="8"/>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60"/>
              <w:jc w:val="both"/>
            </w:pPr>
            <w:r>
              <w:rPr>
                <w:color w:val="000000"/>
                <w:sz w:val="24"/>
              </w:rPr>
              <w:t>Мониторинг 1000+ (более 1000 объектов контроля)</w:t>
            </w:r>
          </w:p>
        </w:tc>
        <w:tc>
          <w:tcPr>
            <w:tcW w:w="214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850F06">
            <w:pPr>
              <w:jc w:val="center"/>
            </w:pPr>
            <w:r w:rsidRPr="00850F06">
              <w:rPr>
                <w:color w:val="000000"/>
                <w:sz w:val="24"/>
                <w:highlight w:val="yellow"/>
              </w:rPr>
              <w:t>___</w:t>
            </w:r>
          </w:p>
        </w:tc>
        <w:tc>
          <w:tcPr>
            <w:tcW w:w="40" w:type="dxa"/>
          </w:tcPr>
          <w:p w:rsidR="00230C01" w:rsidRDefault="00230C01">
            <w:pPr>
              <w:pStyle w:val="EMPTYCELLSTYLE"/>
            </w:pPr>
          </w:p>
        </w:tc>
      </w:tr>
      <w:tr w:rsidR="00230C01" w:rsidTr="007E17F3">
        <w:trPr>
          <w:trHeight w:hRule="exact" w:val="20"/>
        </w:trPr>
        <w:tc>
          <w:tcPr>
            <w:tcW w:w="40" w:type="dxa"/>
          </w:tcPr>
          <w:p w:rsidR="00230C01" w:rsidRDefault="00230C01">
            <w:pPr>
              <w:pStyle w:val="EMPTYCELLSTYLE"/>
            </w:pPr>
          </w:p>
        </w:tc>
        <w:tc>
          <w:tcPr>
            <w:tcW w:w="40" w:type="dxa"/>
          </w:tcPr>
          <w:p w:rsidR="00230C01" w:rsidRDefault="00230C01">
            <w:pPr>
              <w:pStyle w:val="EMPTYCELLSTYLE"/>
            </w:pPr>
          </w:p>
        </w:tc>
        <w:tc>
          <w:tcPr>
            <w:tcW w:w="800" w:type="dxa"/>
            <w:gridSpan w:val="2"/>
          </w:tcPr>
          <w:p w:rsidR="00230C01" w:rsidRDefault="00230C01">
            <w:pPr>
              <w:pStyle w:val="EMPTYCELLSTYLE"/>
            </w:pPr>
          </w:p>
        </w:tc>
        <w:tc>
          <w:tcPr>
            <w:tcW w:w="180" w:type="dxa"/>
          </w:tcPr>
          <w:p w:rsidR="00230C01" w:rsidRDefault="00230C01">
            <w:pPr>
              <w:pStyle w:val="EMPTYCELLSTYLE"/>
            </w:pPr>
          </w:p>
        </w:tc>
        <w:tc>
          <w:tcPr>
            <w:tcW w:w="6620" w:type="dxa"/>
            <w:gridSpan w:val="6"/>
          </w:tcPr>
          <w:p w:rsidR="00230C01" w:rsidRDefault="00230C01">
            <w:pPr>
              <w:pStyle w:val="EMPTYCELLSTYLE"/>
            </w:pPr>
          </w:p>
        </w:tc>
        <w:tc>
          <w:tcPr>
            <w:tcW w:w="200" w:type="dxa"/>
          </w:tcPr>
          <w:p w:rsidR="00230C01" w:rsidRDefault="00230C01">
            <w:pPr>
              <w:pStyle w:val="EMPTYCELLSTYLE"/>
            </w:pPr>
          </w:p>
        </w:tc>
        <w:tc>
          <w:tcPr>
            <w:tcW w:w="2140" w:type="dxa"/>
            <w:gridSpan w:val="2"/>
          </w:tcPr>
          <w:p w:rsidR="00230C01" w:rsidRDefault="00230C01">
            <w:pPr>
              <w:pStyle w:val="EMPTYCELLSTYLE"/>
            </w:pPr>
          </w:p>
        </w:tc>
        <w:tc>
          <w:tcPr>
            <w:tcW w:w="40" w:type="dxa"/>
          </w:tcPr>
          <w:p w:rsidR="00230C01" w:rsidRDefault="00230C01">
            <w:pPr>
              <w:pStyle w:val="EMPTYCELLSTYLE"/>
            </w:pPr>
          </w:p>
        </w:tc>
      </w:tr>
      <w:tr w:rsidR="00230C01" w:rsidTr="007E17F3">
        <w:trPr>
          <w:trHeight w:hRule="exact" w:val="680"/>
        </w:trPr>
        <w:tc>
          <w:tcPr>
            <w:tcW w:w="40" w:type="dxa"/>
          </w:tcPr>
          <w:p w:rsidR="00230C01" w:rsidRDefault="00230C01">
            <w:pPr>
              <w:pStyle w:val="EMPTYCELLSTYLE"/>
            </w:pPr>
          </w:p>
        </w:tc>
        <w:tc>
          <w:tcPr>
            <w:tcW w:w="9980" w:type="dxa"/>
            <w:gridSpan w:val="13"/>
            <w:tcMar>
              <w:top w:w="0" w:type="dxa"/>
              <w:left w:w="0" w:type="dxa"/>
              <w:bottom w:w="0" w:type="dxa"/>
              <w:right w:w="0" w:type="dxa"/>
            </w:tcMar>
            <w:vAlign w:val="center"/>
          </w:tcPr>
          <w:p w:rsidR="00230C01" w:rsidRDefault="007E17F3">
            <w:pPr>
              <w:ind w:firstLine="520"/>
              <w:jc w:val="both"/>
            </w:pPr>
            <w:r>
              <w:rPr>
                <w:b/>
                <w:color w:val="000000"/>
                <w:sz w:val="24"/>
              </w:rPr>
              <w:t>Примечания:</w:t>
            </w:r>
          </w:p>
        </w:tc>
        <w:tc>
          <w:tcPr>
            <w:tcW w:w="40" w:type="dxa"/>
          </w:tcPr>
          <w:p w:rsidR="00230C01" w:rsidRDefault="00230C01">
            <w:pPr>
              <w:pStyle w:val="EMPTYCELLSTYLE"/>
            </w:pPr>
          </w:p>
        </w:tc>
      </w:tr>
      <w:tr w:rsidR="00230C01" w:rsidTr="007E17F3">
        <w:trPr>
          <w:trHeight w:hRule="exact" w:val="2080"/>
        </w:trPr>
        <w:tc>
          <w:tcPr>
            <w:tcW w:w="40" w:type="dxa"/>
          </w:tcPr>
          <w:p w:rsidR="00230C01" w:rsidRDefault="00230C01">
            <w:pPr>
              <w:pStyle w:val="EMPTYCELLSTYLE"/>
            </w:pPr>
          </w:p>
        </w:tc>
        <w:tc>
          <w:tcPr>
            <w:tcW w:w="9980" w:type="dxa"/>
            <w:gridSpan w:val="13"/>
            <w:tcMar>
              <w:top w:w="0" w:type="dxa"/>
              <w:left w:w="0" w:type="dxa"/>
              <w:bottom w:w="0" w:type="dxa"/>
              <w:right w:w="0" w:type="dxa"/>
            </w:tcMar>
            <w:vAlign w:val="center"/>
          </w:tcPr>
          <w:p w:rsidR="00230C01" w:rsidRDefault="007E17F3">
            <w:pPr>
              <w:jc w:val="both"/>
            </w:pPr>
            <w:r>
              <w:rPr>
                <w:color w:val="000000"/>
                <w:sz w:val="24"/>
              </w:rPr>
              <w:t xml:space="preserve">        1. Расчетным периодом является 1 (один) календарный месяц.</w:t>
            </w:r>
            <w:r>
              <w:rPr>
                <w:color w:val="000000"/>
                <w:sz w:val="24"/>
              </w:rPr>
              <w:br/>
              <w:t xml:space="preserve">        2. Цена услуг за неполный расчетный период рассчитывается как за полный.</w:t>
            </w:r>
            <w:r>
              <w:rPr>
                <w:color w:val="000000"/>
                <w:sz w:val="24"/>
              </w:rPr>
              <w:br/>
              <w:t xml:space="preserve">        3. Описание услуг и требования к порядку их оказания приведены в правилах оказания услуг, являющихся неотъемлемой частью договора возмездного оказания услуг.</w:t>
            </w:r>
            <w:r>
              <w:rPr>
                <w:color w:val="000000"/>
                <w:sz w:val="24"/>
              </w:rPr>
              <w:br/>
              <w:t xml:space="preserve">        4. Тарифы указаны без учета НДС. При оплате услуг НДС исчисляется и взимается дополнительно к указанным тарифам в соответствии с законодательством Российской Федерации.</w:t>
            </w:r>
          </w:p>
        </w:tc>
        <w:tc>
          <w:tcPr>
            <w:tcW w:w="40" w:type="dxa"/>
          </w:tcPr>
          <w:p w:rsidR="00230C01" w:rsidRDefault="00230C01">
            <w:pPr>
              <w:pStyle w:val="EMPTYCELLSTYLE"/>
            </w:pPr>
          </w:p>
        </w:tc>
      </w:tr>
      <w:tr w:rsidR="00230C01" w:rsidTr="007E17F3">
        <w:trPr>
          <w:trHeight w:hRule="exact" w:val="960"/>
        </w:trPr>
        <w:tc>
          <w:tcPr>
            <w:tcW w:w="40" w:type="dxa"/>
          </w:tcPr>
          <w:p w:rsidR="00230C01" w:rsidRDefault="00230C01">
            <w:pPr>
              <w:pStyle w:val="EMPTYCELLSTYLE"/>
            </w:pPr>
          </w:p>
        </w:tc>
        <w:tc>
          <w:tcPr>
            <w:tcW w:w="9980" w:type="dxa"/>
            <w:gridSpan w:val="13"/>
            <w:tcMar>
              <w:top w:w="0" w:type="dxa"/>
              <w:left w:w="0" w:type="dxa"/>
              <w:bottom w:w="0" w:type="dxa"/>
              <w:right w:w="0" w:type="dxa"/>
            </w:tcMar>
            <w:vAlign w:val="center"/>
          </w:tcPr>
          <w:p w:rsidR="00230C01" w:rsidRDefault="007E17F3">
            <w:pPr>
              <w:jc w:val="center"/>
            </w:pPr>
            <w:r>
              <w:rPr>
                <w:b/>
                <w:color w:val="000000"/>
                <w:sz w:val="24"/>
              </w:rPr>
              <w:br/>
              <w:t>Тарифы на услуги связи, оказываемые</w:t>
            </w:r>
            <w:r>
              <w:rPr>
                <w:b/>
                <w:color w:val="000000"/>
                <w:sz w:val="24"/>
              </w:rPr>
              <w:br/>
              <w:t>в рамках тарифного плана «ЭРА-ТЕЛЕМАТИКА»</w:t>
            </w:r>
          </w:p>
        </w:tc>
        <w:tc>
          <w:tcPr>
            <w:tcW w:w="40" w:type="dxa"/>
          </w:tcPr>
          <w:p w:rsidR="00230C01" w:rsidRDefault="00230C01">
            <w:pPr>
              <w:pStyle w:val="EMPTYCELLSTYLE"/>
            </w:pPr>
          </w:p>
        </w:tc>
      </w:tr>
      <w:tr w:rsidR="00230C01" w:rsidTr="007E17F3">
        <w:trPr>
          <w:trHeight w:hRule="exact" w:val="480"/>
        </w:trPr>
        <w:tc>
          <w:tcPr>
            <w:tcW w:w="40" w:type="dxa"/>
          </w:tcPr>
          <w:p w:rsidR="00230C01" w:rsidRDefault="00230C01">
            <w:pPr>
              <w:pStyle w:val="EMPTYCELLSTYLE"/>
            </w:pPr>
          </w:p>
        </w:tc>
        <w:tc>
          <w:tcPr>
            <w:tcW w:w="9980" w:type="dxa"/>
            <w:gridSpan w:val="13"/>
            <w:tcMar>
              <w:top w:w="0" w:type="dxa"/>
              <w:left w:w="0" w:type="dxa"/>
              <w:bottom w:w="0" w:type="dxa"/>
              <w:right w:w="0" w:type="dxa"/>
            </w:tcMar>
            <w:vAlign w:val="center"/>
          </w:tcPr>
          <w:p w:rsidR="00230C01" w:rsidRDefault="007E17F3">
            <w:pPr>
              <w:jc w:val="both"/>
            </w:pPr>
            <w:r>
              <w:rPr>
                <w:b/>
                <w:color w:val="000000"/>
                <w:sz w:val="24"/>
              </w:rPr>
              <w:t>Таблица 1. Тарифы</w:t>
            </w:r>
          </w:p>
        </w:tc>
        <w:tc>
          <w:tcPr>
            <w:tcW w:w="40" w:type="dxa"/>
          </w:tcPr>
          <w:p w:rsidR="00230C01" w:rsidRDefault="00230C01">
            <w:pPr>
              <w:pStyle w:val="EMPTYCELLSTYLE"/>
            </w:pPr>
          </w:p>
        </w:tc>
      </w:tr>
      <w:tr w:rsidR="00230C01" w:rsidTr="007E17F3">
        <w:trPr>
          <w:trHeight w:hRule="exact" w:val="680"/>
        </w:trPr>
        <w:tc>
          <w:tcPr>
            <w:tcW w:w="40" w:type="dxa"/>
          </w:tcPr>
          <w:p w:rsidR="00230C01" w:rsidRDefault="00230C01">
            <w:pPr>
              <w:pStyle w:val="EMPTYCELLSTYLE"/>
            </w:pPr>
          </w:p>
        </w:tc>
        <w:tc>
          <w:tcPr>
            <w:tcW w:w="102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b/>
                <w:color w:val="000000"/>
                <w:sz w:val="24"/>
              </w:rPr>
              <w:t>№</w:t>
            </w:r>
            <w:r>
              <w:rPr>
                <w:b/>
                <w:color w:val="000000"/>
                <w:sz w:val="24"/>
              </w:rPr>
              <w:br/>
              <w:t>п/п</w:t>
            </w:r>
          </w:p>
        </w:tc>
        <w:tc>
          <w:tcPr>
            <w:tcW w:w="66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b/>
                <w:color w:val="000000"/>
                <w:sz w:val="24"/>
              </w:rPr>
              <w:t>Наименование услуг</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b/>
                <w:color w:val="000000"/>
                <w:sz w:val="24"/>
              </w:rPr>
              <w:t>Цена услуг, руб., с НДС</w:t>
            </w:r>
          </w:p>
        </w:tc>
        <w:tc>
          <w:tcPr>
            <w:tcW w:w="40" w:type="dxa"/>
          </w:tcPr>
          <w:p w:rsidR="00230C01" w:rsidRDefault="00230C01">
            <w:pPr>
              <w:pStyle w:val="EMPTYCELLSTYLE"/>
            </w:pPr>
          </w:p>
        </w:tc>
      </w:tr>
      <w:tr w:rsidR="00230C01" w:rsidTr="007E17F3">
        <w:trPr>
          <w:trHeight w:hRule="exact" w:val="960"/>
        </w:trPr>
        <w:tc>
          <w:tcPr>
            <w:tcW w:w="40" w:type="dxa"/>
          </w:tcPr>
          <w:p w:rsidR="00230C01" w:rsidRDefault="00230C01">
            <w:pPr>
              <w:pStyle w:val="EMPTYCELLSTYLE"/>
            </w:pPr>
          </w:p>
        </w:tc>
        <w:tc>
          <w:tcPr>
            <w:tcW w:w="102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1.</w:t>
            </w:r>
          </w:p>
        </w:tc>
        <w:tc>
          <w:tcPr>
            <w:tcW w:w="896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60"/>
              <w:jc w:val="both"/>
            </w:pPr>
            <w:r>
              <w:rPr>
                <w:b/>
                <w:color w:val="000000"/>
                <w:sz w:val="24"/>
              </w:rPr>
              <w:t>Подключение (предоставление доступа) к сети связи, обеспечивающей функционирование Государственной автоматизированной информационной системы «ЭРА-ГЛОНАСС»</w:t>
            </w:r>
          </w:p>
        </w:tc>
        <w:tc>
          <w:tcPr>
            <w:tcW w:w="40" w:type="dxa"/>
          </w:tcPr>
          <w:p w:rsidR="00230C01" w:rsidRDefault="00230C01">
            <w:pPr>
              <w:pStyle w:val="EMPTYCELLSTYLE"/>
            </w:pPr>
          </w:p>
        </w:tc>
      </w:tr>
      <w:tr w:rsidR="00230C01" w:rsidTr="007E17F3">
        <w:trPr>
          <w:trHeight w:hRule="exact" w:val="400"/>
        </w:trPr>
        <w:tc>
          <w:tcPr>
            <w:tcW w:w="40" w:type="dxa"/>
          </w:tcPr>
          <w:p w:rsidR="00230C01" w:rsidRDefault="00230C01">
            <w:pPr>
              <w:pStyle w:val="EMPTYCELLSTYLE"/>
            </w:pPr>
          </w:p>
        </w:tc>
        <w:tc>
          <w:tcPr>
            <w:tcW w:w="102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1.1</w:t>
            </w:r>
          </w:p>
        </w:tc>
        <w:tc>
          <w:tcPr>
            <w:tcW w:w="66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60"/>
              <w:jc w:val="both"/>
            </w:pPr>
            <w:r>
              <w:rPr>
                <w:color w:val="000000"/>
                <w:sz w:val="24"/>
              </w:rPr>
              <w:t>посредством предоставления многопрофильной USIM-карты</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230C01">
            <w:pPr>
              <w:jc w:val="center"/>
            </w:pPr>
          </w:p>
        </w:tc>
        <w:tc>
          <w:tcPr>
            <w:tcW w:w="40" w:type="dxa"/>
          </w:tcPr>
          <w:p w:rsidR="00230C01" w:rsidRDefault="00230C01">
            <w:pPr>
              <w:pStyle w:val="EMPTYCELLSTYLE"/>
            </w:pPr>
          </w:p>
        </w:tc>
      </w:tr>
      <w:tr w:rsidR="00230C01" w:rsidTr="007E17F3">
        <w:trPr>
          <w:trHeight w:hRule="exact" w:val="560"/>
        </w:trPr>
        <w:tc>
          <w:tcPr>
            <w:tcW w:w="40" w:type="dxa"/>
          </w:tcPr>
          <w:p w:rsidR="00230C01" w:rsidRDefault="00230C01">
            <w:pPr>
              <w:pStyle w:val="EMPTYCELLSTYLE"/>
            </w:pPr>
          </w:p>
        </w:tc>
        <w:tc>
          <w:tcPr>
            <w:tcW w:w="102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1.1.1</w:t>
            </w:r>
          </w:p>
        </w:tc>
        <w:tc>
          <w:tcPr>
            <w:tcW w:w="66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60"/>
              <w:jc w:val="both"/>
            </w:pPr>
            <w:r>
              <w:rPr>
                <w:color w:val="000000"/>
                <w:sz w:val="24"/>
              </w:rPr>
              <w:t>стандартной</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rPr>
              <w:t xml:space="preserve">Включена в цену услуг связи по передаче данных </w:t>
            </w:r>
          </w:p>
        </w:tc>
        <w:tc>
          <w:tcPr>
            <w:tcW w:w="40" w:type="dxa"/>
          </w:tcPr>
          <w:p w:rsidR="00230C01" w:rsidRDefault="00230C01">
            <w:pPr>
              <w:pStyle w:val="EMPTYCELLSTYLE"/>
            </w:pPr>
          </w:p>
        </w:tc>
      </w:tr>
      <w:tr w:rsidR="00230C01" w:rsidTr="007E17F3">
        <w:trPr>
          <w:trHeight w:hRule="exact" w:val="500"/>
        </w:trPr>
        <w:tc>
          <w:tcPr>
            <w:tcW w:w="40" w:type="dxa"/>
          </w:tcPr>
          <w:p w:rsidR="00230C01" w:rsidRDefault="00230C01">
            <w:pPr>
              <w:pStyle w:val="EMPTYCELLSTYLE"/>
            </w:pPr>
          </w:p>
        </w:tc>
        <w:tc>
          <w:tcPr>
            <w:tcW w:w="9980" w:type="dxa"/>
            <w:gridSpan w:val="13"/>
            <w:tcMar>
              <w:top w:w="0" w:type="dxa"/>
              <w:left w:w="0" w:type="dxa"/>
              <w:bottom w:w="0" w:type="dxa"/>
              <w:right w:w="0" w:type="dxa"/>
            </w:tcMar>
            <w:vAlign w:val="center"/>
          </w:tcPr>
          <w:p w:rsidR="00230C01" w:rsidRDefault="00230C01">
            <w:pPr>
              <w:jc w:val="center"/>
            </w:pPr>
          </w:p>
        </w:tc>
        <w:tc>
          <w:tcPr>
            <w:tcW w:w="40" w:type="dxa"/>
          </w:tcPr>
          <w:p w:rsidR="00230C01" w:rsidRDefault="00230C01">
            <w:pPr>
              <w:pStyle w:val="EMPTYCELLSTYLE"/>
            </w:pPr>
          </w:p>
        </w:tc>
      </w:tr>
      <w:tr w:rsidR="00230C01" w:rsidTr="007E17F3">
        <w:tc>
          <w:tcPr>
            <w:tcW w:w="40" w:type="dxa"/>
          </w:tcPr>
          <w:p w:rsidR="00230C01" w:rsidRDefault="00230C01">
            <w:pPr>
              <w:pStyle w:val="EMPTYCELLSTYLE"/>
              <w:pageBreakBefore/>
            </w:pPr>
            <w:bookmarkStart w:id="10" w:name="JR_PAGE_ANCHOR_3_3"/>
            <w:bookmarkEnd w:id="10"/>
          </w:p>
        </w:tc>
        <w:tc>
          <w:tcPr>
            <w:tcW w:w="40" w:type="dxa"/>
          </w:tcPr>
          <w:p w:rsidR="00230C01" w:rsidRDefault="00230C01">
            <w:pPr>
              <w:pStyle w:val="EMPTYCELLSTYLE"/>
            </w:pPr>
          </w:p>
        </w:tc>
        <w:tc>
          <w:tcPr>
            <w:tcW w:w="980" w:type="dxa"/>
            <w:gridSpan w:val="3"/>
          </w:tcPr>
          <w:p w:rsidR="00230C01" w:rsidRDefault="00230C01">
            <w:pPr>
              <w:pStyle w:val="EMPTYCELLSTYLE"/>
            </w:pPr>
          </w:p>
        </w:tc>
        <w:tc>
          <w:tcPr>
            <w:tcW w:w="6620" w:type="dxa"/>
            <w:gridSpan w:val="6"/>
          </w:tcPr>
          <w:p w:rsidR="00230C01" w:rsidRDefault="00230C01">
            <w:pPr>
              <w:pStyle w:val="EMPTYCELLSTYLE"/>
            </w:pPr>
          </w:p>
        </w:tc>
        <w:tc>
          <w:tcPr>
            <w:tcW w:w="2340" w:type="dxa"/>
            <w:gridSpan w:val="3"/>
          </w:tcPr>
          <w:p w:rsidR="00230C01" w:rsidRDefault="00230C01">
            <w:pPr>
              <w:pStyle w:val="EMPTYCELLSTYLE"/>
            </w:pPr>
          </w:p>
        </w:tc>
        <w:tc>
          <w:tcPr>
            <w:tcW w:w="40" w:type="dxa"/>
          </w:tcPr>
          <w:p w:rsidR="00230C01" w:rsidRDefault="00230C01">
            <w:pPr>
              <w:pStyle w:val="EMPTYCELLSTYLE"/>
            </w:pPr>
          </w:p>
        </w:tc>
      </w:tr>
      <w:tr w:rsidR="00230C01" w:rsidTr="007E17F3">
        <w:trPr>
          <w:trHeight w:hRule="exact" w:val="600"/>
        </w:trPr>
        <w:tc>
          <w:tcPr>
            <w:tcW w:w="40" w:type="dxa"/>
          </w:tcPr>
          <w:p w:rsidR="00230C01" w:rsidRDefault="00230C01">
            <w:pPr>
              <w:pStyle w:val="EMPTYCELLSTYLE"/>
            </w:pPr>
          </w:p>
        </w:tc>
        <w:tc>
          <w:tcPr>
            <w:tcW w:w="40" w:type="dxa"/>
          </w:tcPr>
          <w:p w:rsidR="00230C01" w:rsidRDefault="00230C01">
            <w:pPr>
              <w:pStyle w:val="EMPTYCELLSTYLE"/>
            </w:pPr>
          </w:p>
        </w:tc>
        <w:tc>
          <w:tcPr>
            <w:tcW w:w="9940" w:type="dxa"/>
            <w:gridSpan w:val="12"/>
            <w:tcMar>
              <w:top w:w="0" w:type="dxa"/>
              <w:left w:w="0" w:type="dxa"/>
              <w:bottom w:w="0" w:type="dxa"/>
              <w:right w:w="0" w:type="dxa"/>
            </w:tcMar>
            <w:vAlign w:val="center"/>
          </w:tcPr>
          <w:p w:rsidR="00230C01" w:rsidRDefault="007E17F3">
            <w:pPr>
              <w:jc w:val="center"/>
            </w:pPr>
            <w:r>
              <w:rPr>
                <w:color w:val="808080"/>
                <w:sz w:val="22"/>
              </w:rPr>
              <w:t>12</w:t>
            </w:r>
          </w:p>
        </w:tc>
        <w:tc>
          <w:tcPr>
            <w:tcW w:w="40" w:type="dxa"/>
          </w:tcPr>
          <w:p w:rsidR="00230C01" w:rsidRDefault="00230C01">
            <w:pPr>
              <w:pStyle w:val="EMPTYCELLSTYLE"/>
            </w:pPr>
          </w:p>
        </w:tc>
      </w:tr>
      <w:tr w:rsidR="00230C01" w:rsidTr="007E17F3">
        <w:trPr>
          <w:trHeight w:hRule="exact" w:val="560"/>
        </w:trPr>
        <w:tc>
          <w:tcPr>
            <w:tcW w:w="40" w:type="dxa"/>
          </w:tcPr>
          <w:p w:rsidR="00230C01" w:rsidRDefault="00230C01">
            <w:pPr>
              <w:pStyle w:val="EMPTYCELLSTYLE"/>
            </w:pPr>
          </w:p>
        </w:tc>
        <w:tc>
          <w:tcPr>
            <w:tcW w:w="102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230C01">
            <w:pPr>
              <w:jc w:val="center"/>
            </w:pPr>
          </w:p>
        </w:tc>
        <w:tc>
          <w:tcPr>
            <w:tcW w:w="66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230C01">
            <w:pPr>
              <w:ind w:left="60"/>
              <w:jc w:val="both"/>
            </w:pP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rPr>
              <w:t>по соответствующему тарифному плану</w:t>
            </w:r>
          </w:p>
        </w:tc>
        <w:tc>
          <w:tcPr>
            <w:tcW w:w="40" w:type="dxa"/>
          </w:tcPr>
          <w:p w:rsidR="00230C01" w:rsidRDefault="00230C01">
            <w:pPr>
              <w:pStyle w:val="EMPTYCELLSTYLE"/>
            </w:pPr>
          </w:p>
        </w:tc>
      </w:tr>
      <w:tr w:rsidR="00230C01" w:rsidTr="007E17F3">
        <w:trPr>
          <w:trHeight w:hRule="exact" w:val="400"/>
        </w:trPr>
        <w:tc>
          <w:tcPr>
            <w:tcW w:w="40" w:type="dxa"/>
          </w:tcPr>
          <w:p w:rsidR="00230C01" w:rsidRDefault="00230C01">
            <w:pPr>
              <w:pStyle w:val="EMPTYCELLSTYLE"/>
            </w:pPr>
          </w:p>
        </w:tc>
        <w:tc>
          <w:tcPr>
            <w:tcW w:w="102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1.1.2</w:t>
            </w:r>
          </w:p>
        </w:tc>
        <w:tc>
          <w:tcPr>
            <w:tcW w:w="66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60"/>
              <w:jc w:val="both"/>
            </w:pPr>
            <w:r>
              <w:rPr>
                <w:color w:val="000000"/>
                <w:sz w:val="24"/>
              </w:rPr>
              <w:t>термостойкой</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230C01">
            <w:pPr>
              <w:jc w:val="center"/>
            </w:pPr>
          </w:p>
        </w:tc>
        <w:tc>
          <w:tcPr>
            <w:tcW w:w="40" w:type="dxa"/>
          </w:tcPr>
          <w:p w:rsidR="00230C01" w:rsidRDefault="00230C01">
            <w:pPr>
              <w:pStyle w:val="EMPTYCELLSTYLE"/>
            </w:pPr>
          </w:p>
        </w:tc>
      </w:tr>
      <w:tr w:rsidR="00230C01" w:rsidTr="007E17F3">
        <w:trPr>
          <w:trHeight w:hRule="exact" w:val="400"/>
        </w:trPr>
        <w:tc>
          <w:tcPr>
            <w:tcW w:w="40" w:type="dxa"/>
          </w:tcPr>
          <w:p w:rsidR="00230C01" w:rsidRDefault="00230C01">
            <w:pPr>
              <w:pStyle w:val="EMPTYCELLSTYLE"/>
            </w:pPr>
          </w:p>
        </w:tc>
        <w:tc>
          <w:tcPr>
            <w:tcW w:w="102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1.2</w:t>
            </w:r>
          </w:p>
        </w:tc>
        <w:tc>
          <w:tcPr>
            <w:tcW w:w="66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60"/>
              <w:jc w:val="both"/>
            </w:pPr>
            <w:r>
              <w:rPr>
                <w:color w:val="000000"/>
                <w:sz w:val="24"/>
              </w:rPr>
              <w:t>посредством предоставления многопрофильного USIM-чипа</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230C01">
            <w:pPr>
              <w:jc w:val="center"/>
            </w:pPr>
          </w:p>
        </w:tc>
        <w:tc>
          <w:tcPr>
            <w:tcW w:w="40" w:type="dxa"/>
          </w:tcPr>
          <w:p w:rsidR="00230C01" w:rsidRDefault="00230C01">
            <w:pPr>
              <w:pStyle w:val="EMPTYCELLSTYLE"/>
            </w:pPr>
          </w:p>
        </w:tc>
      </w:tr>
      <w:tr w:rsidR="00230C01" w:rsidTr="007E17F3">
        <w:trPr>
          <w:trHeight w:hRule="exact" w:val="960"/>
        </w:trPr>
        <w:tc>
          <w:tcPr>
            <w:tcW w:w="40" w:type="dxa"/>
          </w:tcPr>
          <w:p w:rsidR="00230C01" w:rsidRDefault="00230C01">
            <w:pPr>
              <w:pStyle w:val="EMPTYCELLSTYLE"/>
            </w:pPr>
          </w:p>
        </w:tc>
        <w:tc>
          <w:tcPr>
            <w:tcW w:w="102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2.</w:t>
            </w:r>
          </w:p>
        </w:tc>
        <w:tc>
          <w:tcPr>
            <w:tcW w:w="896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60"/>
              <w:jc w:val="both"/>
            </w:pPr>
            <w:r>
              <w:rPr>
                <w:b/>
                <w:color w:val="000000"/>
                <w:sz w:val="24"/>
              </w:rPr>
              <w:t xml:space="preserve">Услуги связи по передаче данных, за исключением услуг связи по передаче данных для целей передачи голосовой информации, </w:t>
            </w:r>
            <w:proofErr w:type="spellStart"/>
            <w:r>
              <w:rPr>
                <w:b/>
                <w:color w:val="000000"/>
                <w:sz w:val="24"/>
              </w:rPr>
              <w:t>телематические</w:t>
            </w:r>
            <w:proofErr w:type="spellEnd"/>
            <w:r>
              <w:rPr>
                <w:b/>
                <w:color w:val="000000"/>
                <w:sz w:val="24"/>
              </w:rPr>
              <w:t xml:space="preserve"> услуги связи и иные связанные с ними услуги</w:t>
            </w:r>
          </w:p>
        </w:tc>
        <w:tc>
          <w:tcPr>
            <w:tcW w:w="40" w:type="dxa"/>
          </w:tcPr>
          <w:p w:rsidR="00230C01" w:rsidRDefault="00230C01">
            <w:pPr>
              <w:pStyle w:val="EMPTYCELLSTYLE"/>
            </w:pPr>
          </w:p>
        </w:tc>
      </w:tr>
      <w:tr w:rsidR="00230C01" w:rsidTr="007E17F3">
        <w:trPr>
          <w:trHeight w:hRule="exact" w:val="640"/>
        </w:trPr>
        <w:tc>
          <w:tcPr>
            <w:tcW w:w="40" w:type="dxa"/>
          </w:tcPr>
          <w:p w:rsidR="00230C01" w:rsidRDefault="00230C01">
            <w:pPr>
              <w:pStyle w:val="EMPTYCELLSTYLE"/>
            </w:pPr>
          </w:p>
        </w:tc>
        <w:tc>
          <w:tcPr>
            <w:tcW w:w="102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2.1</w:t>
            </w:r>
          </w:p>
        </w:tc>
        <w:tc>
          <w:tcPr>
            <w:tcW w:w="896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60"/>
              <w:jc w:val="both"/>
            </w:pPr>
            <w:r>
              <w:rPr>
                <w:color w:val="000000"/>
                <w:sz w:val="24"/>
              </w:rPr>
              <w:t>с одного абонентского номера (USIM-карты) в месяц за объем переданных/принятых данных в количестве:</w:t>
            </w:r>
          </w:p>
        </w:tc>
        <w:tc>
          <w:tcPr>
            <w:tcW w:w="40" w:type="dxa"/>
          </w:tcPr>
          <w:p w:rsidR="00230C01" w:rsidRDefault="00230C01">
            <w:pPr>
              <w:pStyle w:val="EMPTYCELLSTYLE"/>
            </w:pPr>
          </w:p>
        </w:tc>
      </w:tr>
      <w:tr w:rsidR="00230C01" w:rsidTr="007E17F3">
        <w:trPr>
          <w:trHeight w:hRule="exact" w:val="400"/>
        </w:trPr>
        <w:tc>
          <w:tcPr>
            <w:tcW w:w="40" w:type="dxa"/>
          </w:tcPr>
          <w:p w:rsidR="00230C01" w:rsidRDefault="00230C01">
            <w:pPr>
              <w:pStyle w:val="EMPTYCELLSTYLE"/>
            </w:pPr>
          </w:p>
        </w:tc>
        <w:tc>
          <w:tcPr>
            <w:tcW w:w="102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2.1.1</w:t>
            </w:r>
          </w:p>
        </w:tc>
        <w:tc>
          <w:tcPr>
            <w:tcW w:w="66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60"/>
              <w:jc w:val="both"/>
            </w:pPr>
            <w:r>
              <w:rPr>
                <w:color w:val="000000"/>
                <w:sz w:val="24"/>
              </w:rPr>
              <w:t>10 Мбайт</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230C01">
            <w:pPr>
              <w:jc w:val="center"/>
            </w:pPr>
          </w:p>
        </w:tc>
        <w:tc>
          <w:tcPr>
            <w:tcW w:w="40" w:type="dxa"/>
          </w:tcPr>
          <w:p w:rsidR="00230C01" w:rsidRDefault="00230C01">
            <w:pPr>
              <w:pStyle w:val="EMPTYCELLSTYLE"/>
            </w:pPr>
          </w:p>
        </w:tc>
      </w:tr>
      <w:tr w:rsidR="00230C01" w:rsidTr="007E17F3">
        <w:trPr>
          <w:trHeight w:hRule="exact" w:val="400"/>
        </w:trPr>
        <w:tc>
          <w:tcPr>
            <w:tcW w:w="40" w:type="dxa"/>
          </w:tcPr>
          <w:p w:rsidR="00230C01" w:rsidRDefault="00230C01">
            <w:pPr>
              <w:pStyle w:val="EMPTYCELLSTYLE"/>
            </w:pPr>
          </w:p>
        </w:tc>
        <w:tc>
          <w:tcPr>
            <w:tcW w:w="102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2.1.2</w:t>
            </w:r>
          </w:p>
        </w:tc>
        <w:tc>
          <w:tcPr>
            <w:tcW w:w="66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60"/>
              <w:jc w:val="both"/>
            </w:pPr>
            <w:r>
              <w:rPr>
                <w:color w:val="000000"/>
                <w:sz w:val="24"/>
              </w:rPr>
              <w:t>30 Мбайт</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230C01">
            <w:pPr>
              <w:jc w:val="center"/>
            </w:pPr>
          </w:p>
        </w:tc>
        <w:tc>
          <w:tcPr>
            <w:tcW w:w="40" w:type="dxa"/>
          </w:tcPr>
          <w:p w:rsidR="00230C01" w:rsidRDefault="00230C01">
            <w:pPr>
              <w:pStyle w:val="EMPTYCELLSTYLE"/>
            </w:pPr>
          </w:p>
        </w:tc>
      </w:tr>
      <w:tr w:rsidR="00230C01" w:rsidTr="007E17F3">
        <w:trPr>
          <w:trHeight w:hRule="exact" w:val="400"/>
        </w:trPr>
        <w:tc>
          <w:tcPr>
            <w:tcW w:w="40" w:type="dxa"/>
          </w:tcPr>
          <w:p w:rsidR="00230C01" w:rsidRDefault="00230C01">
            <w:pPr>
              <w:pStyle w:val="EMPTYCELLSTYLE"/>
            </w:pPr>
          </w:p>
        </w:tc>
        <w:tc>
          <w:tcPr>
            <w:tcW w:w="102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2.1.3</w:t>
            </w:r>
          </w:p>
        </w:tc>
        <w:tc>
          <w:tcPr>
            <w:tcW w:w="66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60"/>
              <w:jc w:val="both"/>
            </w:pPr>
            <w:r>
              <w:rPr>
                <w:color w:val="000000"/>
                <w:sz w:val="24"/>
              </w:rPr>
              <w:t>50 Мбайт</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230C01">
            <w:pPr>
              <w:jc w:val="center"/>
            </w:pPr>
          </w:p>
        </w:tc>
        <w:tc>
          <w:tcPr>
            <w:tcW w:w="40" w:type="dxa"/>
          </w:tcPr>
          <w:p w:rsidR="00230C01" w:rsidRDefault="00230C01">
            <w:pPr>
              <w:pStyle w:val="EMPTYCELLSTYLE"/>
            </w:pPr>
          </w:p>
        </w:tc>
      </w:tr>
      <w:tr w:rsidR="00230C01" w:rsidTr="007E17F3">
        <w:trPr>
          <w:trHeight w:hRule="exact" w:val="400"/>
        </w:trPr>
        <w:tc>
          <w:tcPr>
            <w:tcW w:w="40" w:type="dxa"/>
          </w:tcPr>
          <w:p w:rsidR="00230C01" w:rsidRDefault="00230C01">
            <w:pPr>
              <w:pStyle w:val="EMPTYCELLSTYLE"/>
            </w:pPr>
          </w:p>
        </w:tc>
        <w:tc>
          <w:tcPr>
            <w:tcW w:w="102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2.1.4</w:t>
            </w:r>
          </w:p>
        </w:tc>
        <w:tc>
          <w:tcPr>
            <w:tcW w:w="66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60"/>
              <w:jc w:val="both"/>
            </w:pPr>
            <w:r>
              <w:rPr>
                <w:color w:val="000000"/>
                <w:sz w:val="24"/>
              </w:rPr>
              <w:t>100 Мбайт</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230C01">
            <w:pPr>
              <w:jc w:val="center"/>
            </w:pPr>
          </w:p>
        </w:tc>
        <w:tc>
          <w:tcPr>
            <w:tcW w:w="40" w:type="dxa"/>
          </w:tcPr>
          <w:p w:rsidR="00230C01" w:rsidRDefault="00230C01">
            <w:pPr>
              <w:pStyle w:val="EMPTYCELLSTYLE"/>
            </w:pPr>
          </w:p>
        </w:tc>
      </w:tr>
      <w:tr w:rsidR="00230C01" w:rsidTr="007E17F3">
        <w:trPr>
          <w:trHeight w:hRule="exact" w:val="400"/>
        </w:trPr>
        <w:tc>
          <w:tcPr>
            <w:tcW w:w="40" w:type="dxa"/>
          </w:tcPr>
          <w:p w:rsidR="00230C01" w:rsidRDefault="00230C01">
            <w:pPr>
              <w:pStyle w:val="EMPTYCELLSTYLE"/>
            </w:pPr>
          </w:p>
        </w:tc>
        <w:tc>
          <w:tcPr>
            <w:tcW w:w="102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2.1.5</w:t>
            </w:r>
          </w:p>
        </w:tc>
        <w:tc>
          <w:tcPr>
            <w:tcW w:w="66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60"/>
              <w:jc w:val="both"/>
            </w:pPr>
            <w:r>
              <w:rPr>
                <w:color w:val="000000"/>
                <w:sz w:val="24"/>
              </w:rPr>
              <w:t>500 Мбайт</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230C01" w:rsidP="00063D71">
            <w:pPr>
              <w:jc w:val="center"/>
            </w:pPr>
          </w:p>
        </w:tc>
        <w:tc>
          <w:tcPr>
            <w:tcW w:w="40" w:type="dxa"/>
          </w:tcPr>
          <w:p w:rsidR="00230C01" w:rsidRDefault="00230C01">
            <w:pPr>
              <w:pStyle w:val="EMPTYCELLSTYLE"/>
            </w:pPr>
          </w:p>
        </w:tc>
      </w:tr>
      <w:tr w:rsidR="00230C01" w:rsidTr="007E17F3">
        <w:trPr>
          <w:trHeight w:hRule="exact" w:val="400"/>
        </w:trPr>
        <w:tc>
          <w:tcPr>
            <w:tcW w:w="40" w:type="dxa"/>
          </w:tcPr>
          <w:p w:rsidR="00230C01" w:rsidRDefault="00230C01">
            <w:pPr>
              <w:pStyle w:val="EMPTYCELLSTYLE"/>
            </w:pPr>
          </w:p>
        </w:tc>
        <w:tc>
          <w:tcPr>
            <w:tcW w:w="102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2.1.6</w:t>
            </w:r>
          </w:p>
        </w:tc>
        <w:tc>
          <w:tcPr>
            <w:tcW w:w="66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60"/>
              <w:jc w:val="both"/>
            </w:pPr>
            <w:r>
              <w:rPr>
                <w:color w:val="000000"/>
                <w:sz w:val="24"/>
              </w:rPr>
              <w:t>1 Гбайт</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230C01">
            <w:pPr>
              <w:jc w:val="center"/>
            </w:pPr>
          </w:p>
        </w:tc>
        <w:tc>
          <w:tcPr>
            <w:tcW w:w="40" w:type="dxa"/>
          </w:tcPr>
          <w:p w:rsidR="00230C01" w:rsidRDefault="00230C01">
            <w:pPr>
              <w:pStyle w:val="EMPTYCELLSTYLE"/>
            </w:pPr>
          </w:p>
        </w:tc>
      </w:tr>
      <w:tr w:rsidR="00230C01" w:rsidTr="007E17F3">
        <w:trPr>
          <w:trHeight w:hRule="exact" w:val="400"/>
        </w:trPr>
        <w:tc>
          <w:tcPr>
            <w:tcW w:w="40" w:type="dxa"/>
          </w:tcPr>
          <w:p w:rsidR="00230C01" w:rsidRDefault="00230C01">
            <w:pPr>
              <w:pStyle w:val="EMPTYCELLSTYLE"/>
            </w:pPr>
          </w:p>
        </w:tc>
        <w:tc>
          <w:tcPr>
            <w:tcW w:w="102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2.1.7</w:t>
            </w:r>
          </w:p>
        </w:tc>
        <w:tc>
          <w:tcPr>
            <w:tcW w:w="66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60"/>
              <w:jc w:val="both"/>
            </w:pPr>
            <w:r>
              <w:rPr>
                <w:color w:val="000000"/>
                <w:sz w:val="24"/>
              </w:rPr>
              <w:t>10 Гбайт</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230C01">
            <w:pPr>
              <w:jc w:val="center"/>
            </w:pPr>
          </w:p>
        </w:tc>
        <w:tc>
          <w:tcPr>
            <w:tcW w:w="40" w:type="dxa"/>
          </w:tcPr>
          <w:p w:rsidR="00230C01" w:rsidRDefault="00230C01">
            <w:pPr>
              <w:pStyle w:val="EMPTYCELLSTYLE"/>
            </w:pPr>
          </w:p>
        </w:tc>
      </w:tr>
      <w:tr w:rsidR="00230C01" w:rsidTr="007E17F3">
        <w:trPr>
          <w:trHeight w:hRule="exact" w:val="920"/>
        </w:trPr>
        <w:tc>
          <w:tcPr>
            <w:tcW w:w="40" w:type="dxa"/>
          </w:tcPr>
          <w:p w:rsidR="00230C01" w:rsidRDefault="00230C01">
            <w:pPr>
              <w:pStyle w:val="EMPTYCELLSTYLE"/>
            </w:pPr>
          </w:p>
        </w:tc>
        <w:tc>
          <w:tcPr>
            <w:tcW w:w="102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2.2</w:t>
            </w:r>
          </w:p>
        </w:tc>
        <w:tc>
          <w:tcPr>
            <w:tcW w:w="66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60"/>
              <w:jc w:val="both"/>
            </w:pPr>
            <w:r>
              <w:rPr>
                <w:color w:val="000000"/>
                <w:sz w:val="24"/>
              </w:rPr>
              <w:t>плата за 1 Мбайт переданных/принятых данных сверх соответствующих пакетов трафика, указанных в подпунктах 2.1.1–2.1.7</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2.5</w:t>
            </w:r>
          </w:p>
        </w:tc>
        <w:tc>
          <w:tcPr>
            <w:tcW w:w="40" w:type="dxa"/>
          </w:tcPr>
          <w:p w:rsidR="00230C01" w:rsidRDefault="00230C01">
            <w:pPr>
              <w:pStyle w:val="EMPTYCELLSTYLE"/>
            </w:pPr>
          </w:p>
        </w:tc>
      </w:tr>
      <w:tr w:rsidR="00230C01" w:rsidTr="007E17F3">
        <w:trPr>
          <w:trHeight w:hRule="exact" w:val="680"/>
        </w:trPr>
        <w:tc>
          <w:tcPr>
            <w:tcW w:w="40" w:type="dxa"/>
          </w:tcPr>
          <w:p w:rsidR="00230C01" w:rsidRDefault="00230C01">
            <w:pPr>
              <w:pStyle w:val="EMPTYCELLSTYLE"/>
            </w:pPr>
          </w:p>
        </w:tc>
        <w:tc>
          <w:tcPr>
            <w:tcW w:w="102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3.</w:t>
            </w:r>
          </w:p>
        </w:tc>
        <w:tc>
          <w:tcPr>
            <w:tcW w:w="896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60"/>
              <w:jc w:val="both"/>
            </w:pPr>
            <w:r>
              <w:rPr>
                <w:b/>
                <w:color w:val="000000"/>
                <w:sz w:val="24"/>
              </w:rPr>
              <w:t>Услуги подвижной радиотелефонной связи и иные связанные с ними услуги: передача SMS-сообщений</w:t>
            </w:r>
          </w:p>
        </w:tc>
        <w:tc>
          <w:tcPr>
            <w:tcW w:w="40" w:type="dxa"/>
          </w:tcPr>
          <w:p w:rsidR="00230C01" w:rsidRDefault="00230C01">
            <w:pPr>
              <w:pStyle w:val="EMPTYCELLSTYLE"/>
            </w:pPr>
          </w:p>
        </w:tc>
      </w:tr>
      <w:tr w:rsidR="00230C01" w:rsidTr="007E17F3">
        <w:trPr>
          <w:trHeight w:hRule="exact" w:val="680"/>
        </w:trPr>
        <w:tc>
          <w:tcPr>
            <w:tcW w:w="40" w:type="dxa"/>
          </w:tcPr>
          <w:p w:rsidR="00230C01" w:rsidRDefault="00230C01">
            <w:pPr>
              <w:pStyle w:val="EMPTYCELLSTYLE"/>
            </w:pPr>
          </w:p>
        </w:tc>
        <w:tc>
          <w:tcPr>
            <w:tcW w:w="102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3.1</w:t>
            </w:r>
          </w:p>
        </w:tc>
        <w:tc>
          <w:tcPr>
            <w:tcW w:w="896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60"/>
              <w:jc w:val="both"/>
            </w:pPr>
            <w:r>
              <w:rPr>
                <w:color w:val="000000"/>
                <w:sz w:val="24"/>
              </w:rPr>
              <w:t>с одного абонентского номера (USIM-карты) в месяц за объем исходящих SMS-сообщений в количестве:</w:t>
            </w:r>
          </w:p>
        </w:tc>
        <w:tc>
          <w:tcPr>
            <w:tcW w:w="40" w:type="dxa"/>
          </w:tcPr>
          <w:p w:rsidR="00230C01" w:rsidRDefault="00230C01">
            <w:pPr>
              <w:pStyle w:val="EMPTYCELLSTYLE"/>
            </w:pPr>
          </w:p>
        </w:tc>
      </w:tr>
      <w:tr w:rsidR="00230C01" w:rsidTr="007E17F3">
        <w:trPr>
          <w:trHeight w:hRule="exact" w:val="400"/>
        </w:trPr>
        <w:tc>
          <w:tcPr>
            <w:tcW w:w="40" w:type="dxa"/>
          </w:tcPr>
          <w:p w:rsidR="00230C01" w:rsidRDefault="00230C01">
            <w:pPr>
              <w:pStyle w:val="EMPTYCELLSTYLE"/>
            </w:pPr>
          </w:p>
        </w:tc>
        <w:tc>
          <w:tcPr>
            <w:tcW w:w="102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3.1.1</w:t>
            </w:r>
          </w:p>
        </w:tc>
        <w:tc>
          <w:tcPr>
            <w:tcW w:w="66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60"/>
              <w:jc w:val="both"/>
            </w:pPr>
            <w:r>
              <w:rPr>
                <w:color w:val="000000"/>
                <w:sz w:val="24"/>
              </w:rPr>
              <w:t>10 SMS-сообщений</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230C01">
            <w:pPr>
              <w:jc w:val="center"/>
            </w:pPr>
          </w:p>
        </w:tc>
        <w:tc>
          <w:tcPr>
            <w:tcW w:w="40" w:type="dxa"/>
          </w:tcPr>
          <w:p w:rsidR="00230C01" w:rsidRDefault="00230C01">
            <w:pPr>
              <w:pStyle w:val="EMPTYCELLSTYLE"/>
            </w:pPr>
          </w:p>
        </w:tc>
      </w:tr>
      <w:tr w:rsidR="00230C01" w:rsidTr="007E17F3">
        <w:trPr>
          <w:trHeight w:hRule="exact" w:val="400"/>
        </w:trPr>
        <w:tc>
          <w:tcPr>
            <w:tcW w:w="40" w:type="dxa"/>
          </w:tcPr>
          <w:p w:rsidR="00230C01" w:rsidRDefault="00230C01">
            <w:pPr>
              <w:pStyle w:val="EMPTYCELLSTYLE"/>
            </w:pPr>
          </w:p>
        </w:tc>
        <w:tc>
          <w:tcPr>
            <w:tcW w:w="102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3.1.2</w:t>
            </w:r>
          </w:p>
        </w:tc>
        <w:tc>
          <w:tcPr>
            <w:tcW w:w="66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60"/>
              <w:jc w:val="both"/>
            </w:pPr>
            <w:r>
              <w:rPr>
                <w:color w:val="000000"/>
                <w:sz w:val="24"/>
              </w:rPr>
              <w:t>50 SMS-сообщений</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230C01">
            <w:pPr>
              <w:jc w:val="center"/>
            </w:pPr>
          </w:p>
        </w:tc>
        <w:tc>
          <w:tcPr>
            <w:tcW w:w="40" w:type="dxa"/>
          </w:tcPr>
          <w:p w:rsidR="00230C01" w:rsidRDefault="00230C01">
            <w:pPr>
              <w:pStyle w:val="EMPTYCELLSTYLE"/>
            </w:pPr>
          </w:p>
        </w:tc>
      </w:tr>
      <w:tr w:rsidR="00230C01" w:rsidTr="007E17F3">
        <w:trPr>
          <w:trHeight w:hRule="exact" w:val="1200"/>
        </w:trPr>
        <w:tc>
          <w:tcPr>
            <w:tcW w:w="40" w:type="dxa"/>
          </w:tcPr>
          <w:p w:rsidR="00230C01" w:rsidRDefault="00230C01">
            <w:pPr>
              <w:pStyle w:val="EMPTYCELLSTYLE"/>
            </w:pPr>
          </w:p>
        </w:tc>
        <w:tc>
          <w:tcPr>
            <w:tcW w:w="102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jc w:val="center"/>
            </w:pPr>
            <w:r>
              <w:rPr>
                <w:color w:val="000000"/>
                <w:sz w:val="24"/>
              </w:rPr>
              <w:t>3.2</w:t>
            </w:r>
          </w:p>
        </w:tc>
        <w:tc>
          <w:tcPr>
            <w:tcW w:w="66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7E17F3">
            <w:pPr>
              <w:ind w:left="60"/>
              <w:jc w:val="both"/>
            </w:pPr>
            <w:r>
              <w:rPr>
                <w:color w:val="000000"/>
                <w:sz w:val="24"/>
              </w:rPr>
              <w:t>плата за 1 исходящее SMS-сообщение на номер, входящий в ресурс нумерации единой сети электросвязи Российской Федерации, сверх пакетов SMS-сообщений, указанных в пунктах 3.1.1 и 3.1.2</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230C01" w:rsidRDefault="00230C01">
            <w:pPr>
              <w:jc w:val="center"/>
            </w:pPr>
          </w:p>
        </w:tc>
        <w:tc>
          <w:tcPr>
            <w:tcW w:w="40" w:type="dxa"/>
          </w:tcPr>
          <w:p w:rsidR="00230C01" w:rsidRDefault="00230C01">
            <w:pPr>
              <w:pStyle w:val="EMPTYCELLSTYLE"/>
            </w:pPr>
          </w:p>
        </w:tc>
      </w:tr>
      <w:tr w:rsidR="00230C01" w:rsidTr="007E17F3">
        <w:trPr>
          <w:trHeight w:hRule="exact" w:val="860"/>
        </w:trPr>
        <w:tc>
          <w:tcPr>
            <w:tcW w:w="40" w:type="dxa"/>
          </w:tcPr>
          <w:p w:rsidR="00230C01" w:rsidRDefault="00230C01">
            <w:pPr>
              <w:pStyle w:val="EMPTYCELLSTYLE"/>
            </w:pPr>
          </w:p>
        </w:tc>
        <w:tc>
          <w:tcPr>
            <w:tcW w:w="9980" w:type="dxa"/>
            <w:gridSpan w:val="13"/>
            <w:tcMar>
              <w:top w:w="0" w:type="dxa"/>
              <w:left w:w="0" w:type="dxa"/>
              <w:bottom w:w="0" w:type="dxa"/>
              <w:right w:w="0" w:type="dxa"/>
            </w:tcMar>
            <w:vAlign w:val="bottom"/>
          </w:tcPr>
          <w:p w:rsidR="00230C01" w:rsidRDefault="007E17F3">
            <w:pPr>
              <w:spacing w:line="360" w:lineRule="auto"/>
              <w:ind w:left="520"/>
            </w:pPr>
            <w:r>
              <w:rPr>
                <w:b/>
                <w:color w:val="000000"/>
                <w:sz w:val="24"/>
              </w:rPr>
              <w:t>Условия тарифного плана</w:t>
            </w:r>
            <w:r>
              <w:rPr>
                <w:b/>
                <w:color w:val="000000"/>
                <w:sz w:val="24"/>
              </w:rPr>
              <w:br/>
              <w:t>1. Общие условия</w:t>
            </w:r>
          </w:p>
        </w:tc>
        <w:tc>
          <w:tcPr>
            <w:tcW w:w="40" w:type="dxa"/>
          </w:tcPr>
          <w:p w:rsidR="00230C01" w:rsidRDefault="00230C01">
            <w:pPr>
              <w:pStyle w:val="EMPTYCELLSTYLE"/>
            </w:pPr>
          </w:p>
        </w:tc>
      </w:tr>
      <w:tr w:rsidR="00230C01" w:rsidTr="007E17F3">
        <w:trPr>
          <w:trHeight w:hRule="exact" w:val="840"/>
        </w:trPr>
        <w:tc>
          <w:tcPr>
            <w:tcW w:w="40" w:type="dxa"/>
          </w:tcPr>
          <w:p w:rsidR="00230C01" w:rsidRDefault="00230C01">
            <w:pPr>
              <w:pStyle w:val="EMPTYCELLSTYLE"/>
            </w:pPr>
          </w:p>
        </w:tc>
        <w:tc>
          <w:tcPr>
            <w:tcW w:w="9980" w:type="dxa"/>
            <w:gridSpan w:val="13"/>
            <w:tcMar>
              <w:top w:w="0" w:type="dxa"/>
              <w:left w:w="0" w:type="dxa"/>
              <w:bottom w:w="0" w:type="dxa"/>
              <w:right w:w="0" w:type="dxa"/>
            </w:tcMar>
          </w:tcPr>
          <w:p w:rsidR="00230C01" w:rsidRDefault="007E17F3">
            <w:pPr>
              <w:ind w:firstLine="520"/>
              <w:jc w:val="both"/>
            </w:pPr>
            <w:r>
              <w:rPr>
                <w:color w:val="000000"/>
                <w:sz w:val="24"/>
              </w:rPr>
              <w:t>1.1 Расчеты за услуги в соответствии с условиями настоящего тарифного плана осуществляются посредством отложенных платежей в порядке, предусмотренном Условиями оказания услуг связи АО «ГЛОНАСС», размещенными на сайте Оператора (</w:t>
            </w:r>
            <w:r>
              <w:rPr>
                <w:color w:val="000000"/>
                <w:sz w:val="24"/>
                <w:u w:val="single"/>
              </w:rPr>
              <w:t>www.aoglonass.ru</w:t>
            </w:r>
            <w:r>
              <w:rPr>
                <w:color w:val="000000"/>
                <w:sz w:val="24"/>
              </w:rPr>
              <w:t>).</w:t>
            </w:r>
          </w:p>
        </w:tc>
        <w:tc>
          <w:tcPr>
            <w:tcW w:w="40" w:type="dxa"/>
          </w:tcPr>
          <w:p w:rsidR="00230C01" w:rsidRDefault="00230C01">
            <w:pPr>
              <w:pStyle w:val="EMPTYCELLSTYLE"/>
            </w:pPr>
          </w:p>
        </w:tc>
      </w:tr>
      <w:tr w:rsidR="00230C01" w:rsidTr="007E17F3">
        <w:trPr>
          <w:trHeight w:hRule="exact" w:val="3360"/>
        </w:trPr>
        <w:tc>
          <w:tcPr>
            <w:tcW w:w="40" w:type="dxa"/>
          </w:tcPr>
          <w:p w:rsidR="00230C01" w:rsidRDefault="00230C01">
            <w:pPr>
              <w:pStyle w:val="EMPTYCELLSTYLE"/>
            </w:pPr>
          </w:p>
        </w:tc>
        <w:tc>
          <w:tcPr>
            <w:tcW w:w="9980" w:type="dxa"/>
            <w:gridSpan w:val="13"/>
            <w:tcMar>
              <w:top w:w="0" w:type="dxa"/>
              <w:left w:w="0" w:type="dxa"/>
              <w:bottom w:w="0" w:type="dxa"/>
              <w:right w:w="0" w:type="dxa"/>
            </w:tcMar>
          </w:tcPr>
          <w:p w:rsidR="00230C01" w:rsidRDefault="007E17F3">
            <w:pPr>
              <w:jc w:val="both"/>
            </w:pPr>
            <w:r>
              <w:rPr>
                <w:color w:val="000000"/>
                <w:sz w:val="24"/>
              </w:rPr>
              <w:t xml:space="preserve">        1.2 Учет объема оказанных услуг осуществляется отдельно по каждому абонентскому номеру, выделенному абоненту.</w:t>
            </w:r>
            <w:r>
              <w:rPr>
                <w:color w:val="000000"/>
                <w:sz w:val="24"/>
              </w:rPr>
              <w:br/>
              <w:t xml:space="preserve">        1.3 Цена услуг, оказанных в течение расчетного периода, определяется отдельно по каждому абонентскому номеру, выделенному абоненту.</w:t>
            </w:r>
            <w:r>
              <w:rPr>
                <w:color w:val="000000"/>
                <w:sz w:val="24"/>
              </w:rPr>
              <w:br/>
              <w:t xml:space="preserve">        1.4 Расчетный период – календарный месяц. Цена услуг за неполный расчетный период рассчитывается как за полный.</w:t>
            </w:r>
            <w:r>
              <w:rPr>
                <w:color w:val="000000"/>
                <w:sz w:val="24"/>
              </w:rPr>
              <w:br/>
              <w:t xml:space="preserve">        1.5 Возможность приема и передачи голосовой информации в соответствии с условиями настоящего тарифного плана не предоставляется.</w:t>
            </w:r>
            <w:r>
              <w:rPr>
                <w:color w:val="000000"/>
                <w:sz w:val="24"/>
              </w:rPr>
              <w:br/>
              <w:t xml:space="preserve">        1.6 Международный роуминг в соответствии с условиями настоящего тарифного плана не предоставляется.</w:t>
            </w:r>
            <w:r>
              <w:rPr>
                <w:color w:val="000000"/>
                <w:sz w:val="24"/>
              </w:rPr>
              <w:br/>
              <w:t xml:space="preserve">        1.7 Тарифы действуют при нахождении абонента на территории Российской Федерации. Пакеты услуг действуют и расходуются на территории Российской Федерации.</w:t>
            </w:r>
          </w:p>
        </w:tc>
        <w:tc>
          <w:tcPr>
            <w:tcW w:w="40" w:type="dxa"/>
          </w:tcPr>
          <w:p w:rsidR="00230C01" w:rsidRDefault="00230C01">
            <w:pPr>
              <w:pStyle w:val="EMPTYCELLSTYLE"/>
            </w:pPr>
          </w:p>
        </w:tc>
      </w:tr>
      <w:tr w:rsidR="00230C01" w:rsidTr="007E17F3">
        <w:tc>
          <w:tcPr>
            <w:tcW w:w="40" w:type="dxa"/>
          </w:tcPr>
          <w:p w:rsidR="00230C01" w:rsidRDefault="00230C01">
            <w:pPr>
              <w:pStyle w:val="EMPTYCELLSTYLE"/>
              <w:pageBreakBefore/>
            </w:pPr>
            <w:bookmarkStart w:id="11" w:name="JR_PAGE_ANCHOR_3_4"/>
            <w:bookmarkEnd w:id="11"/>
          </w:p>
        </w:tc>
        <w:tc>
          <w:tcPr>
            <w:tcW w:w="40" w:type="dxa"/>
          </w:tcPr>
          <w:p w:rsidR="00230C01" w:rsidRDefault="00230C01">
            <w:pPr>
              <w:pStyle w:val="EMPTYCELLSTYLE"/>
            </w:pPr>
          </w:p>
        </w:tc>
        <w:tc>
          <w:tcPr>
            <w:tcW w:w="1720" w:type="dxa"/>
            <w:gridSpan w:val="4"/>
          </w:tcPr>
          <w:p w:rsidR="00230C01" w:rsidRDefault="00230C01">
            <w:pPr>
              <w:pStyle w:val="EMPTYCELLSTYLE"/>
            </w:pPr>
          </w:p>
        </w:tc>
        <w:tc>
          <w:tcPr>
            <w:tcW w:w="1600" w:type="dxa"/>
          </w:tcPr>
          <w:p w:rsidR="00230C01" w:rsidRDefault="00230C01">
            <w:pPr>
              <w:pStyle w:val="EMPTYCELLSTYLE"/>
            </w:pPr>
          </w:p>
        </w:tc>
        <w:tc>
          <w:tcPr>
            <w:tcW w:w="1600" w:type="dxa"/>
          </w:tcPr>
          <w:p w:rsidR="00230C01" w:rsidRDefault="00230C01">
            <w:pPr>
              <w:pStyle w:val="EMPTYCELLSTYLE"/>
            </w:pPr>
          </w:p>
        </w:tc>
        <w:tc>
          <w:tcPr>
            <w:tcW w:w="100" w:type="dxa"/>
          </w:tcPr>
          <w:p w:rsidR="00230C01" w:rsidRDefault="00230C01">
            <w:pPr>
              <w:pStyle w:val="EMPTYCELLSTYLE"/>
            </w:pPr>
          </w:p>
        </w:tc>
        <w:tc>
          <w:tcPr>
            <w:tcW w:w="40" w:type="dxa"/>
          </w:tcPr>
          <w:p w:rsidR="00230C01" w:rsidRDefault="00230C01">
            <w:pPr>
              <w:pStyle w:val="EMPTYCELLSTYLE"/>
            </w:pPr>
          </w:p>
        </w:tc>
        <w:tc>
          <w:tcPr>
            <w:tcW w:w="4880" w:type="dxa"/>
            <w:gridSpan w:val="4"/>
          </w:tcPr>
          <w:p w:rsidR="00230C01" w:rsidRDefault="00230C01">
            <w:pPr>
              <w:pStyle w:val="EMPTYCELLSTYLE"/>
            </w:pPr>
          </w:p>
        </w:tc>
        <w:tc>
          <w:tcPr>
            <w:tcW w:w="40" w:type="dxa"/>
          </w:tcPr>
          <w:p w:rsidR="00230C01" w:rsidRDefault="00230C01">
            <w:pPr>
              <w:pStyle w:val="EMPTYCELLSTYLE"/>
            </w:pPr>
          </w:p>
        </w:tc>
      </w:tr>
      <w:tr w:rsidR="00230C01" w:rsidTr="007E17F3">
        <w:trPr>
          <w:trHeight w:hRule="exact" w:val="600"/>
        </w:trPr>
        <w:tc>
          <w:tcPr>
            <w:tcW w:w="40" w:type="dxa"/>
          </w:tcPr>
          <w:p w:rsidR="00230C01" w:rsidRDefault="00230C01">
            <w:pPr>
              <w:pStyle w:val="EMPTYCELLSTYLE"/>
            </w:pPr>
          </w:p>
        </w:tc>
        <w:tc>
          <w:tcPr>
            <w:tcW w:w="40" w:type="dxa"/>
          </w:tcPr>
          <w:p w:rsidR="00230C01" w:rsidRDefault="00230C01">
            <w:pPr>
              <w:pStyle w:val="EMPTYCELLSTYLE"/>
            </w:pPr>
          </w:p>
        </w:tc>
        <w:tc>
          <w:tcPr>
            <w:tcW w:w="9940" w:type="dxa"/>
            <w:gridSpan w:val="12"/>
            <w:tcMar>
              <w:top w:w="0" w:type="dxa"/>
              <w:left w:w="0" w:type="dxa"/>
              <w:bottom w:w="0" w:type="dxa"/>
              <w:right w:w="0" w:type="dxa"/>
            </w:tcMar>
            <w:vAlign w:val="center"/>
          </w:tcPr>
          <w:p w:rsidR="00230C01" w:rsidRDefault="007E17F3">
            <w:pPr>
              <w:jc w:val="center"/>
            </w:pPr>
            <w:r>
              <w:rPr>
                <w:color w:val="808080"/>
                <w:sz w:val="22"/>
              </w:rPr>
              <w:t>13</w:t>
            </w:r>
          </w:p>
        </w:tc>
        <w:tc>
          <w:tcPr>
            <w:tcW w:w="40" w:type="dxa"/>
          </w:tcPr>
          <w:p w:rsidR="00230C01" w:rsidRDefault="00230C01">
            <w:pPr>
              <w:pStyle w:val="EMPTYCELLSTYLE"/>
            </w:pPr>
          </w:p>
        </w:tc>
      </w:tr>
      <w:tr w:rsidR="00230C01" w:rsidTr="007E17F3">
        <w:trPr>
          <w:trHeight w:hRule="exact" w:val="1400"/>
        </w:trPr>
        <w:tc>
          <w:tcPr>
            <w:tcW w:w="40" w:type="dxa"/>
          </w:tcPr>
          <w:p w:rsidR="00230C01" w:rsidRDefault="00230C01">
            <w:pPr>
              <w:pStyle w:val="EMPTYCELLSTYLE"/>
            </w:pPr>
          </w:p>
        </w:tc>
        <w:tc>
          <w:tcPr>
            <w:tcW w:w="9980" w:type="dxa"/>
            <w:gridSpan w:val="13"/>
            <w:tcMar>
              <w:top w:w="0" w:type="dxa"/>
              <w:left w:w="0" w:type="dxa"/>
              <w:bottom w:w="0" w:type="dxa"/>
              <w:right w:w="0" w:type="dxa"/>
            </w:tcMar>
            <w:vAlign w:val="center"/>
          </w:tcPr>
          <w:p w:rsidR="00230C01" w:rsidRDefault="007E17F3">
            <w:pPr>
              <w:ind w:firstLine="520"/>
              <w:jc w:val="both"/>
            </w:pPr>
            <w:r>
              <w:rPr>
                <w:color w:val="000000"/>
                <w:sz w:val="24"/>
              </w:rPr>
              <w:t>1.8 Тарифы указаны в рублях с учетом НДС. При расчете цены услуг применяется цена без учета НДС, полученная путем деления цены, указанной в пунктах 1–3 таблицы 1, на 1,2 и математического округления с точностью до копеек.</w:t>
            </w:r>
            <w:r>
              <w:rPr>
                <w:color w:val="000000"/>
                <w:sz w:val="24"/>
              </w:rPr>
              <w:br/>
              <w:t>1.9 Оказание услуг осуществляется в соответствии с Условиями оказания услуг связи АО «ГЛОНАСС», размещенными на сайте Оператора (</w:t>
            </w:r>
            <w:r>
              <w:rPr>
                <w:color w:val="000000"/>
                <w:sz w:val="24"/>
                <w:u w:val="single"/>
              </w:rPr>
              <w:t>www.aoglonass.ru</w:t>
            </w:r>
            <w:r>
              <w:rPr>
                <w:color w:val="000000"/>
                <w:sz w:val="24"/>
              </w:rPr>
              <w:t>).</w:t>
            </w:r>
          </w:p>
        </w:tc>
        <w:tc>
          <w:tcPr>
            <w:tcW w:w="40" w:type="dxa"/>
          </w:tcPr>
          <w:p w:rsidR="00230C01" w:rsidRDefault="00230C01">
            <w:pPr>
              <w:pStyle w:val="EMPTYCELLSTYLE"/>
            </w:pPr>
          </w:p>
        </w:tc>
      </w:tr>
      <w:tr w:rsidR="00230C01" w:rsidTr="007E17F3">
        <w:trPr>
          <w:trHeight w:hRule="exact" w:val="400"/>
        </w:trPr>
        <w:tc>
          <w:tcPr>
            <w:tcW w:w="40" w:type="dxa"/>
          </w:tcPr>
          <w:p w:rsidR="00230C01" w:rsidRDefault="00230C01">
            <w:pPr>
              <w:pStyle w:val="EMPTYCELLSTYLE"/>
            </w:pPr>
          </w:p>
        </w:tc>
        <w:tc>
          <w:tcPr>
            <w:tcW w:w="9980" w:type="dxa"/>
            <w:gridSpan w:val="13"/>
            <w:tcMar>
              <w:top w:w="0" w:type="dxa"/>
              <w:left w:w="0" w:type="dxa"/>
              <w:bottom w:w="0" w:type="dxa"/>
              <w:right w:w="0" w:type="dxa"/>
            </w:tcMar>
            <w:vAlign w:val="bottom"/>
          </w:tcPr>
          <w:p w:rsidR="00230C01" w:rsidRDefault="007E17F3">
            <w:pPr>
              <w:spacing w:line="360" w:lineRule="auto"/>
              <w:ind w:firstLine="520"/>
              <w:jc w:val="both"/>
            </w:pPr>
            <w:r>
              <w:rPr>
                <w:b/>
                <w:color w:val="000000"/>
                <w:sz w:val="24"/>
              </w:rPr>
              <w:t>2. Пакеты услуг</w:t>
            </w:r>
          </w:p>
        </w:tc>
        <w:tc>
          <w:tcPr>
            <w:tcW w:w="40" w:type="dxa"/>
          </w:tcPr>
          <w:p w:rsidR="00230C01" w:rsidRDefault="00230C01">
            <w:pPr>
              <w:pStyle w:val="EMPTYCELLSTYLE"/>
            </w:pPr>
          </w:p>
        </w:tc>
      </w:tr>
      <w:tr w:rsidR="00230C01" w:rsidTr="007E17F3">
        <w:trPr>
          <w:trHeight w:hRule="exact" w:val="5320"/>
        </w:trPr>
        <w:tc>
          <w:tcPr>
            <w:tcW w:w="40" w:type="dxa"/>
          </w:tcPr>
          <w:p w:rsidR="00230C01" w:rsidRDefault="00230C01">
            <w:pPr>
              <w:pStyle w:val="EMPTYCELLSTYLE"/>
            </w:pPr>
          </w:p>
        </w:tc>
        <w:tc>
          <w:tcPr>
            <w:tcW w:w="9980" w:type="dxa"/>
            <w:gridSpan w:val="13"/>
            <w:tcMar>
              <w:top w:w="0" w:type="dxa"/>
              <w:left w:w="0" w:type="dxa"/>
              <w:bottom w:w="0" w:type="dxa"/>
              <w:right w:w="0" w:type="dxa"/>
            </w:tcMar>
          </w:tcPr>
          <w:p w:rsidR="00230C01" w:rsidRDefault="007E17F3">
            <w:pPr>
              <w:jc w:val="both"/>
            </w:pPr>
            <w:r>
              <w:rPr>
                <w:color w:val="000000"/>
                <w:sz w:val="24"/>
              </w:rPr>
              <w:t xml:space="preserve">        2.1 Выбранные абонентом пакеты услуг в отношении каждого выделенного абоненту абонентского номера указываются в заказе.</w:t>
            </w:r>
            <w:r>
              <w:rPr>
                <w:color w:val="000000"/>
                <w:sz w:val="24"/>
              </w:rPr>
              <w:br/>
              <w:t xml:space="preserve">        2.2 Выбранный абонентом пакет услуг предоставляется на каждый расчетный период и оплачивается ежемесячно. По истечении расчетного периода пакет услуг предоставляется заново в полном объеме. Неизрасходованная в течение расчетного периода часть пакета не переносится на следующий расчетный период.</w:t>
            </w:r>
            <w:r>
              <w:rPr>
                <w:color w:val="000000"/>
                <w:sz w:val="24"/>
              </w:rPr>
              <w:br/>
              <w:t xml:space="preserve">        2.3 Услуги в объеме, не превышающем объем выбранного пакета услуг за расчетный период, оказываются за постоянную сумму оплаты, услуги в объеме, превышающем объем выбранного пакета услуг за расчетный период, оплачиваются отдельно (комбинированная система оплаты).</w:t>
            </w:r>
            <w:r>
              <w:rPr>
                <w:color w:val="000000"/>
                <w:sz w:val="24"/>
              </w:rPr>
              <w:br/>
              <w:t>Плата за 1 Мбайт сверх пакетов, указанных в подпунктах 2.1.1–2.1.7 таблицы 1, взимается после исчерпания выбранного абонентом пакета трафика по истечении календарного месяца.</w:t>
            </w:r>
            <w:r>
              <w:rPr>
                <w:color w:val="000000"/>
                <w:sz w:val="24"/>
              </w:rPr>
              <w:br/>
              <w:t>Плата за 1 SMS-сообщение сверх пакетов, указанных в подпунктах 3.1.1 и 3.1.2 таблицы 1, взимается после исчерпания выбранного абонентом пакета SMS-сообщений по истечении календарного месяца.</w:t>
            </w:r>
            <w:r>
              <w:rPr>
                <w:color w:val="000000"/>
                <w:sz w:val="24"/>
              </w:rPr>
              <w:br/>
              <w:t xml:space="preserve">        2.4 После исчерпания пакета услуг абонент в пределах текущего календарного месяца вправе приобрести дополнительный пакет услуг.</w:t>
            </w:r>
            <w:r>
              <w:rPr>
                <w:color w:val="000000"/>
                <w:sz w:val="24"/>
              </w:rPr>
              <w:br/>
              <w:t xml:space="preserve">        2.5 Пакеты SMS-сообщений включают только SMS-сообщения на номера, входящие в ресурс нумерации единой сети электросвязи Российской Федерации.</w:t>
            </w:r>
          </w:p>
        </w:tc>
        <w:tc>
          <w:tcPr>
            <w:tcW w:w="40" w:type="dxa"/>
          </w:tcPr>
          <w:p w:rsidR="00230C01" w:rsidRDefault="00230C01">
            <w:pPr>
              <w:pStyle w:val="EMPTYCELLSTYLE"/>
            </w:pPr>
          </w:p>
        </w:tc>
      </w:tr>
      <w:tr w:rsidR="00230C01" w:rsidTr="007E17F3">
        <w:trPr>
          <w:trHeight w:hRule="exact" w:val="400"/>
        </w:trPr>
        <w:tc>
          <w:tcPr>
            <w:tcW w:w="40" w:type="dxa"/>
          </w:tcPr>
          <w:p w:rsidR="00230C01" w:rsidRDefault="00230C01">
            <w:pPr>
              <w:pStyle w:val="EMPTYCELLSTYLE"/>
            </w:pPr>
          </w:p>
        </w:tc>
        <w:tc>
          <w:tcPr>
            <w:tcW w:w="9980" w:type="dxa"/>
            <w:gridSpan w:val="13"/>
            <w:tcMar>
              <w:top w:w="0" w:type="dxa"/>
              <w:left w:w="0" w:type="dxa"/>
              <w:bottom w:w="0" w:type="dxa"/>
              <w:right w:w="0" w:type="dxa"/>
            </w:tcMar>
            <w:vAlign w:val="bottom"/>
          </w:tcPr>
          <w:p w:rsidR="00230C01" w:rsidRDefault="007E17F3">
            <w:pPr>
              <w:spacing w:line="360" w:lineRule="auto"/>
              <w:ind w:firstLine="520"/>
              <w:jc w:val="both"/>
            </w:pPr>
            <w:r>
              <w:rPr>
                <w:b/>
                <w:color w:val="000000"/>
                <w:sz w:val="24"/>
              </w:rPr>
              <w:t>3. Правила тарификации</w:t>
            </w:r>
          </w:p>
        </w:tc>
        <w:tc>
          <w:tcPr>
            <w:tcW w:w="40" w:type="dxa"/>
          </w:tcPr>
          <w:p w:rsidR="00230C01" w:rsidRDefault="00230C01">
            <w:pPr>
              <w:pStyle w:val="EMPTYCELLSTYLE"/>
            </w:pPr>
          </w:p>
        </w:tc>
      </w:tr>
      <w:tr w:rsidR="00230C01" w:rsidTr="007E17F3">
        <w:trPr>
          <w:trHeight w:hRule="exact" w:val="2520"/>
        </w:trPr>
        <w:tc>
          <w:tcPr>
            <w:tcW w:w="40" w:type="dxa"/>
          </w:tcPr>
          <w:p w:rsidR="00230C01" w:rsidRDefault="00230C01">
            <w:pPr>
              <w:pStyle w:val="EMPTYCELLSTYLE"/>
            </w:pPr>
          </w:p>
        </w:tc>
        <w:tc>
          <w:tcPr>
            <w:tcW w:w="9980" w:type="dxa"/>
            <w:gridSpan w:val="13"/>
            <w:tcMar>
              <w:top w:w="0" w:type="dxa"/>
              <w:left w:w="0" w:type="dxa"/>
              <w:bottom w:w="0" w:type="dxa"/>
              <w:right w:w="0" w:type="dxa"/>
            </w:tcMar>
          </w:tcPr>
          <w:p w:rsidR="00230C01" w:rsidRDefault="007E17F3">
            <w:pPr>
              <w:jc w:val="both"/>
            </w:pPr>
            <w:r>
              <w:rPr>
                <w:color w:val="000000"/>
                <w:sz w:val="24"/>
              </w:rPr>
              <w:t xml:space="preserve">        3.1 Единица тарификации при соединениях по сети передачи данных: 1 кбайт.</w:t>
            </w:r>
            <w:r>
              <w:rPr>
                <w:color w:val="000000"/>
                <w:sz w:val="24"/>
              </w:rPr>
              <w:br/>
              <w:t xml:space="preserve">        1 кбайт = 1024 байт, 1 Мбайт = 1024 кбайт, 1 Гбайт = 1024 Мбайт.</w:t>
            </w:r>
            <w:r>
              <w:rPr>
                <w:color w:val="000000"/>
                <w:sz w:val="24"/>
              </w:rPr>
              <w:br/>
              <w:t xml:space="preserve">        3.2 </w:t>
            </w:r>
            <w:proofErr w:type="spellStart"/>
            <w:r>
              <w:rPr>
                <w:color w:val="000000"/>
                <w:sz w:val="24"/>
              </w:rPr>
              <w:t>Нетарифицируемый</w:t>
            </w:r>
            <w:proofErr w:type="spellEnd"/>
            <w:r>
              <w:rPr>
                <w:color w:val="000000"/>
                <w:sz w:val="24"/>
              </w:rPr>
              <w:t xml:space="preserve"> объем переданных или полученных данных: 0 кбайт.</w:t>
            </w:r>
            <w:r>
              <w:rPr>
                <w:color w:val="000000"/>
                <w:sz w:val="24"/>
              </w:rPr>
              <w:br/>
              <w:t xml:space="preserve">        3.3 Для расчета продолжительности соединения по сети передачи данных (сеанса связи) учитывается объем принятой и переданной информации. Продолжительность соединения по сети передачи данных (сеанса связи), превышающая </w:t>
            </w:r>
            <w:proofErr w:type="spellStart"/>
            <w:r>
              <w:rPr>
                <w:color w:val="000000"/>
                <w:sz w:val="24"/>
              </w:rPr>
              <w:t>нетарифицируемый</w:t>
            </w:r>
            <w:proofErr w:type="spellEnd"/>
            <w:r>
              <w:rPr>
                <w:color w:val="000000"/>
                <w:sz w:val="24"/>
              </w:rPr>
              <w:t xml:space="preserve"> объем, округляется в большую сторону с точностью до 1 кбайт по факту завершения соединения по сети передачи данных (сеанса связи), а также один раз в час до момента завершения соединения.</w:t>
            </w:r>
            <w:r>
              <w:rPr>
                <w:color w:val="000000"/>
                <w:sz w:val="24"/>
              </w:rPr>
              <w:br/>
              <w:t xml:space="preserve">        3.4 Входящие SMS-сообщения не тарифицируются.</w:t>
            </w:r>
          </w:p>
        </w:tc>
        <w:tc>
          <w:tcPr>
            <w:tcW w:w="40" w:type="dxa"/>
          </w:tcPr>
          <w:p w:rsidR="00230C01" w:rsidRDefault="00230C01">
            <w:pPr>
              <w:pStyle w:val="EMPTYCELLSTYLE"/>
            </w:pPr>
          </w:p>
        </w:tc>
      </w:tr>
      <w:tr w:rsidR="00230C01" w:rsidTr="007E17F3">
        <w:trPr>
          <w:trHeight w:hRule="exact" w:val="300"/>
        </w:trPr>
        <w:tc>
          <w:tcPr>
            <w:tcW w:w="40" w:type="dxa"/>
          </w:tcPr>
          <w:p w:rsidR="00230C01" w:rsidRDefault="00230C01">
            <w:pPr>
              <w:pStyle w:val="EMPTYCELLSTYLE"/>
            </w:pPr>
          </w:p>
        </w:tc>
        <w:tc>
          <w:tcPr>
            <w:tcW w:w="40" w:type="dxa"/>
          </w:tcPr>
          <w:p w:rsidR="00230C01" w:rsidRDefault="00230C01">
            <w:pPr>
              <w:pStyle w:val="EMPTYCELLSTYLE"/>
            </w:pPr>
          </w:p>
        </w:tc>
        <w:tc>
          <w:tcPr>
            <w:tcW w:w="1720" w:type="dxa"/>
            <w:gridSpan w:val="4"/>
          </w:tcPr>
          <w:p w:rsidR="00230C01" w:rsidRDefault="00230C01">
            <w:pPr>
              <w:pStyle w:val="EMPTYCELLSTYLE"/>
            </w:pPr>
          </w:p>
        </w:tc>
        <w:tc>
          <w:tcPr>
            <w:tcW w:w="1600" w:type="dxa"/>
          </w:tcPr>
          <w:p w:rsidR="00230C01" w:rsidRDefault="00230C01">
            <w:pPr>
              <w:pStyle w:val="EMPTYCELLSTYLE"/>
            </w:pPr>
          </w:p>
        </w:tc>
        <w:tc>
          <w:tcPr>
            <w:tcW w:w="1600" w:type="dxa"/>
          </w:tcPr>
          <w:p w:rsidR="00230C01" w:rsidRDefault="00230C01">
            <w:pPr>
              <w:pStyle w:val="EMPTYCELLSTYLE"/>
            </w:pPr>
          </w:p>
        </w:tc>
        <w:tc>
          <w:tcPr>
            <w:tcW w:w="100" w:type="dxa"/>
          </w:tcPr>
          <w:p w:rsidR="00230C01" w:rsidRDefault="00230C01">
            <w:pPr>
              <w:pStyle w:val="EMPTYCELLSTYLE"/>
            </w:pPr>
          </w:p>
        </w:tc>
        <w:tc>
          <w:tcPr>
            <w:tcW w:w="40" w:type="dxa"/>
          </w:tcPr>
          <w:p w:rsidR="00230C01" w:rsidRDefault="00230C01">
            <w:pPr>
              <w:pStyle w:val="EMPTYCELLSTYLE"/>
            </w:pPr>
          </w:p>
        </w:tc>
        <w:tc>
          <w:tcPr>
            <w:tcW w:w="4880" w:type="dxa"/>
            <w:gridSpan w:val="4"/>
          </w:tcPr>
          <w:p w:rsidR="00230C01" w:rsidRDefault="00230C01">
            <w:pPr>
              <w:pStyle w:val="EMPTYCELLSTYLE"/>
            </w:pPr>
          </w:p>
        </w:tc>
        <w:tc>
          <w:tcPr>
            <w:tcW w:w="40" w:type="dxa"/>
          </w:tcPr>
          <w:p w:rsidR="00230C01" w:rsidRDefault="00230C01">
            <w:pPr>
              <w:pStyle w:val="EMPTYCELLSTYLE"/>
            </w:pPr>
          </w:p>
        </w:tc>
      </w:tr>
      <w:tr w:rsidR="007E17F3" w:rsidTr="007E17F3">
        <w:trPr>
          <w:trHeight w:hRule="exact" w:val="960"/>
        </w:trPr>
        <w:tc>
          <w:tcPr>
            <w:tcW w:w="40" w:type="dxa"/>
          </w:tcPr>
          <w:p w:rsidR="007E17F3" w:rsidRDefault="007E17F3" w:rsidP="007E17F3">
            <w:pPr>
              <w:pStyle w:val="EMPTYCELLSTYLE"/>
            </w:pPr>
          </w:p>
        </w:tc>
        <w:tc>
          <w:tcPr>
            <w:tcW w:w="3360" w:type="dxa"/>
            <w:gridSpan w:val="6"/>
            <w:vMerge w:val="restart"/>
            <w:tcMar>
              <w:top w:w="0" w:type="dxa"/>
              <w:left w:w="0" w:type="dxa"/>
              <w:bottom w:w="0" w:type="dxa"/>
              <w:right w:w="0" w:type="dxa"/>
            </w:tcMar>
            <w:vAlign w:val="bottom"/>
          </w:tcPr>
          <w:p w:rsidR="007E17F3" w:rsidRDefault="00DA7D12" w:rsidP="007E17F3">
            <w:r>
              <w:rPr>
                <w:color w:val="000000"/>
                <w:sz w:val="24"/>
              </w:rPr>
              <w:t>_____________</w:t>
            </w:r>
            <w:r w:rsidR="007E17F3">
              <w:rPr>
                <w:color w:val="000000"/>
                <w:sz w:val="24"/>
              </w:rPr>
              <w:t xml:space="preserve">, </w:t>
            </w:r>
            <w:r w:rsidR="007E17F3">
              <w:rPr>
                <w:b/>
                <w:color w:val="000000"/>
                <w:sz w:val="24"/>
              </w:rPr>
              <w:t>представителя Оператора системы</w:t>
            </w:r>
          </w:p>
        </w:tc>
        <w:tc>
          <w:tcPr>
            <w:tcW w:w="1600" w:type="dxa"/>
          </w:tcPr>
          <w:p w:rsidR="007E17F3" w:rsidRDefault="007E17F3" w:rsidP="007E17F3">
            <w:pPr>
              <w:pStyle w:val="EMPTYCELLSTYLE"/>
            </w:pPr>
          </w:p>
        </w:tc>
        <w:tc>
          <w:tcPr>
            <w:tcW w:w="100" w:type="dxa"/>
          </w:tcPr>
          <w:p w:rsidR="007E17F3" w:rsidRDefault="007E17F3" w:rsidP="007E17F3">
            <w:pPr>
              <w:pStyle w:val="EMPTYCELLSTYLE"/>
            </w:pPr>
          </w:p>
        </w:tc>
        <w:tc>
          <w:tcPr>
            <w:tcW w:w="40" w:type="dxa"/>
          </w:tcPr>
          <w:p w:rsidR="007E17F3" w:rsidRDefault="007E17F3" w:rsidP="007E17F3">
            <w:pPr>
              <w:pStyle w:val="EMPTYCELLSTYLE"/>
            </w:pPr>
          </w:p>
        </w:tc>
        <w:tc>
          <w:tcPr>
            <w:tcW w:w="4880" w:type="dxa"/>
            <w:gridSpan w:val="4"/>
            <w:tcMar>
              <w:top w:w="0" w:type="dxa"/>
              <w:left w:w="0" w:type="dxa"/>
              <w:bottom w:w="0" w:type="dxa"/>
              <w:right w:w="0" w:type="dxa"/>
            </w:tcMar>
            <w:vAlign w:val="bottom"/>
          </w:tcPr>
          <w:p w:rsidR="007E17F3" w:rsidRDefault="007E17F3" w:rsidP="007E17F3">
            <w:pPr>
              <w:jc w:val="center"/>
            </w:pPr>
          </w:p>
        </w:tc>
        <w:tc>
          <w:tcPr>
            <w:tcW w:w="40" w:type="dxa"/>
          </w:tcPr>
          <w:p w:rsidR="007E17F3" w:rsidRDefault="007E17F3" w:rsidP="007E17F3">
            <w:pPr>
              <w:pStyle w:val="EMPTYCELLSTYLE"/>
            </w:pPr>
          </w:p>
        </w:tc>
      </w:tr>
      <w:tr w:rsidR="007E17F3" w:rsidTr="007E17F3">
        <w:trPr>
          <w:trHeight w:hRule="exact" w:val="20"/>
        </w:trPr>
        <w:tc>
          <w:tcPr>
            <w:tcW w:w="40" w:type="dxa"/>
          </w:tcPr>
          <w:p w:rsidR="007E17F3" w:rsidRDefault="007E17F3" w:rsidP="007E17F3">
            <w:pPr>
              <w:pStyle w:val="EMPTYCELLSTYLE"/>
            </w:pPr>
          </w:p>
        </w:tc>
        <w:tc>
          <w:tcPr>
            <w:tcW w:w="3360" w:type="dxa"/>
            <w:gridSpan w:val="6"/>
            <w:vMerge/>
            <w:tcMar>
              <w:top w:w="0" w:type="dxa"/>
              <w:left w:w="0" w:type="dxa"/>
              <w:bottom w:w="0" w:type="dxa"/>
              <w:right w:w="0" w:type="dxa"/>
            </w:tcMar>
            <w:vAlign w:val="bottom"/>
          </w:tcPr>
          <w:p w:rsidR="007E17F3" w:rsidRDefault="007E17F3" w:rsidP="007E17F3">
            <w:pPr>
              <w:pStyle w:val="EMPTYCELLSTYLE"/>
            </w:pPr>
          </w:p>
        </w:tc>
        <w:tc>
          <w:tcPr>
            <w:tcW w:w="1600" w:type="dxa"/>
          </w:tcPr>
          <w:p w:rsidR="007E17F3" w:rsidRDefault="007E17F3" w:rsidP="007E17F3">
            <w:pPr>
              <w:pStyle w:val="EMPTYCELLSTYLE"/>
            </w:pPr>
          </w:p>
        </w:tc>
        <w:tc>
          <w:tcPr>
            <w:tcW w:w="100" w:type="dxa"/>
          </w:tcPr>
          <w:p w:rsidR="007E17F3" w:rsidRDefault="007E17F3" w:rsidP="007E17F3">
            <w:pPr>
              <w:pStyle w:val="EMPTYCELLSTYLE"/>
            </w:pPr>
          </w:p>
        </w:tc>
        <w:tc>
          <w:tcPr>
            <w:tcW w:w="40" w:type="dxa"/>
          </w:tcPr>
          <w:p w:rsidR="007E17F3" w:rsidRDefault="007E17F3" w:rsidP="007E17F3">
            <w:pPr>
              <w:pStyle w:val="EMPTYCELLSTYLE"/>
            </w:pPr>
          </w:p>
        </w:tc>
        <w:tc>
          <w:tcPr>
            <w:tcW w:w="4880" w:type="dxa"/>
            <w:gridSpan w:val="4"/>
          </w:tcPr>
          <w:p w:rsidR="007E17F3" w:rsidRDefault="007E17F3" w:rsidP="007E17F3">
            <w:pPr>
              <w:pStyle w:val="EMPTYCELLSTYLE"/>
            </w:pPr>
          </w:p>
        </w:tc>
        <w:tc>
          <w:tcPr>
            <w:tcW w:w="40" w:type="dxa"/>
          </w:tcPr>
          <w:p w:rsidR="007E17F3" w:rsidRDefault="007E17F3" w:rsidP="007E17F3">
            <w:pPr>
              <w:pStyle w:val="EMPTYCELLSTYLE"/>
            </w:pPr>
          </w:p>
        </w:tc>
      </w:tr>
      <w:tr w:rsidR="007E17F3" w:rsidTr="007E17F3">
        <w:trPr>
          <w:trHeight w:hRule="exact" w:val="20"/>
        </w:trPr>
        <w:tc>
          <w:tcPr>
            <w:tcW w:w="40" w:type="dxa"/>
          </w:tcPr>
          <w:p w:rsidR="007E17F3" w:rsidRDefault="007E17F3" w:rsidP="007E17F3">
            <w:pPr>
              <w:pStyle w:val="EMPTYCELLSTYLE"/>
            </w:pPr>
          </w:p>
        </w:tc>
        <w:tc>
          <w:tcPr>
            <w:tcW w:w="3360" w:type="dxa"/>
            <w:gridSpan w:val="6"/>
            <w:vMerge/>
            <w:tcMar>
              <w:top w:w="0" w:type="dxa"/>
              <w:left w:w="0" w:type="dxa"/>
              <w:bottom w:w="0" w:type="dxa"/>
              <w:right w:w="0" w:type="dxa"/>
            </w:tcMar>
            <w:vAlign w:val="bottom"/>
          </w:tcPr>
          <w:p w:rsidR="007E17F3" w:rsidRDefault="007E17F3" w:rsidP="007E17F3">
            <w:pPr>
              <w:pStyle w:val="EMPTYCELLSTYLE"/>
            </w:pPr>
          </w:p>
        </w:tc>
        <w:tc>
          <w:tcPr>
            <w:tcW w:w="1600" w:type="dxa"/>
            <w:tcBorders>
              <w:top w:val="single" w:sz="8" w:space="0" w:color="000000"/>
            </w:tcBorders>
            <w:shd w:val="clear" w:color="auto" w:fill="FFFFFF"/>
            <w:tcMar>
              <w:top w:w="0" w:type="dxa"/>
              <w:left w:w="0" w:type="dxa"/>
              <w:bottom w:w="0" w:type="dxa"/>
              <w:right w:w="0" w:type="dxa"/>
            </w:tcMar>
          </w:tcPr>
          <w:p w:rsidR="007E17F3" w:rsidRDefault="007E17F3" w:rsidP="007E17F3">
            <w:pPr>
              <w:pStyle w:val="EMPTYCELLSTYLE"/>
            </w:pPr>
          </w:p>
        </w:tc>
        <w:tc>
          <w:tcPr>
            <w:tcW w:w="100" w:type="dxa"/>
          </w:tcPr>
          <w:p w:rsidR="007E17F3" w:rsidRDefault="007E17F3" w:rsidP="007E17F3">
            <w:pPr>
              <w:pStyle w:val="EMPTYCELLSTYLE"/>
            </w:pPr>
          </w:p>
        </w:tc>
        <w:tc>
          <w:tcPr>
            <w:tcW w:w="4920" w:type="dxa"/>
            <w:gridSpan w:val="5"/>
            <w:tcBorders>
              <w:top w:val="single" w:sz="8" w:space="0" w:color="000000"/>
            </w:tcBorders>
            <w:shd w:val="clear" w:color="auto" w:fill="FFFFFF"/>
            <w:tcMar>
              <w:top w:w="0" w:type="dxa"/>
              <w:left w:w="0" w:type="dxa"/>
              <w:bottom w:w="0" w:type="dxa"/>
              <w:right w:w="0" w:type="dxa"/>
            </w:tcMar>
          </w:tcPr>
          <w:p w:rsidR="007E17F3" w:rsidRDefault="007E17F3" w:rsidP="007E17F3">
            <w:pPr>
              <w:pStyle w:val="EMPTYCELLSTYLE"/>
            </w:pPr>
          </w:p>
        </w:tc>
        <w:tc>
          <w:tcPr>
            <w:tcW w:w="40" w:type="dxa"/>
          </w:tcPr>
          <w:p w:rsidR="007E17F3" w:rsidRDefault="007E17F3" w:rsidP="007E17F3">
            <w:pPr>
              <w:pStyle w:val="EMPTYCELLSTYLE"/>
            </w:pPr>
          </w:p>
        </w:tc>
      </w:tr>
      <w:tr w:rsidR="007E17F3" w:rsidTr="007E17F3">
        <w:trPr>
          <w:trHeight w:hRule="exact" w:val="200"/>
        </w:trPr>
        <w:tc>
          <w:tcPr>
            <w:tcW w:w="40" w:type="dxa"/>
          </w:tcPr>
          <w:p w:rsidR="007E17F3" w:rsidRDefault="007E17F3" w:rsidP="007E17F3">
            <w:pPr>
              <w:pStyle w:val="EMPTYCELLSTYLE"/>
            </w:pPr>
          </w:p>
        </w:tc>
        <w:tc>
          <w:tcPr>
            <w:tcW w:w="3360" w:type="dxa"/>
            <w:gridSpan w:val="6"/>
            <w:vMerge/>
            <w:tcMar>
              <w:top w:w="0" w:type="dxa"/>
              <w:left w:w="0" w:type="dxa"/>
              <w:bottom w:w="0" w:type="dxa"/>
              <w:right w:w="0" w:type="dxa"/>
            </w:tcMar>
            <w:vAlign w:val="bottom"/>
          </w:tcPr>
          <w:p w:rsidR="007E17F3" w:rsidRDefault="007E17F3" w:rsidP="007E17F3">
            <w:pPr>
              <w:pStyle w:val="EMPTYCELLSTYLE"/>
            </w:pPr>
          </w:p>
        </w:tc>
        <w:tc>
          <w:tcPr>
            <w:tcW w:w="1600" w:type="dxa"/>
            <w:tcMar>
              <w:top w:w="0" w:type="dxa"/>
              <w:left w:w="0" w:type="dxa"/>
              <w:bottom w:w="0" w:type="dxa"/>
              <w:right w:w="0" w:type="dxa"/>
            </w:tcMar>
          </w:tcPr>
          <w:p w:rsidR="007E17F3" w:rsidRDefault="007E17F3" w:rsidP="007E17F3">
            <w:pPr>
              <w:spacing w:line="360" w:lineRule="auto"/>
              <w:jc w:val="center"/>
            </w:pPr>
            <w:r>
              <w:rPr>
                <w:color w:val="000000"/>
                <w:sz w:val="16"/>
              </w:rPr>
              <w:t>подпись</w:t>
            </w:r>
          </w:p>
        </w:tc>
        <w:tc>
          <w:tcPr>
            <w:tcW w:w="100" w:type="dxa"/>
          </w:tcPr>
          <w:p w:rsidR="007E17F3" w:rsidRDefault="007E17F3" w:rsidP="007E17F3">
            <w:pPr>
              <w:pStyle w:val="EMPTYCELLSTYLE"/>
            </w:pPr>
          </w:p>
        </w:tc>
        <w:tc>
          <w:tcPr>
            <w:tcW w:w="40" w:type="dxa"/>
          </w:tcPr>
          <w:p w:rsidR="007E17F3" w:rsidRDefault="007E17F3" w:rsidP="007E17F3">
            <w:pPr>
              <w:pStyle w:val="EMPTYCELLSTYLE"/>
            </w:pPr>
          </w:p>
        </w:tc>
        <w:tc>
          <w:tcPr>
            <w:tcW w:w="4880" w:type="dxa"/>
            <w:gridSpan w:val="4"/>
            <w:tcMar>
              <w:top w:w="0" w:type="dxa"/>
              <w:left w:w="0" w:type="dxa"/>
              <w:bottom w:w="0" w:type="dxa"/>
              <w:right w:w="0" w:type="dxa"/>
            </w:tcMar>
          </w:tcPr>
          <w:p w:rsidR="007E17F3" w:rsidRDefault="007E17F3" w:rsidP="007E17F3">
            <w:pPr>
              <w:spacing w:line="360" w:lineRule="auto"/>
              <w:jc w:val="center"/>
            </w:pPr>
            <w:r>
              <w:rPr>
                <w:color w:val="000000"/>
                <w:sz w:val="16"/>
              </w:rPr>
              <w:t>фамилия и инициалы</w:t>
            </w:r>
          </w:p>
        </w:tc>
        <w:tc>
          <w:tcPr>
            <w:tcW w:w="40" w:type="dxa"/>
          </w:tcPr>
          <w:p w:rsidR="007E17F3" w:rsidRDefault="007E17F3" w:rsidP="007E17F3">
            <w:pPr>
              <w:pStyle w:val="EMPTYCELLSTYLE"/>
            </w:pPr>
          </w:p>
        </w:tc>
      </w:tr>
      <w:tr w:rsidR="007E17F3" w:rsidTr="007E17F3">
        <w:trPr>
          <w:trHeight w:hRule="exact" w:val="200"/>
        </w:trPr>
        <w:tc>
          <w:tcPr>
            <w:tcW w:w="40" w:type="dxa"/>
          </w:tcPr>
          <w:p w:rsidR="007E17F3" w:rsidRDefault="007E17F3" w:rsidP="007E17F3">
            <w:pPr>
              <w:pStyle w:val="EMPTYCELLSTYLE"/>
            </w:pPr>
          </w:p>
        </w:tc>
        <w:tc>
          <w:tcPr>
            <w:tcW w:w="3360" w:type="dxa"/>
            <w:gridSpan w:val="6"/>
            <w:vMerge/>
            <w:tcMar>
              <w:top w:w="0" w:type="dxa"/>
              <w:left w:w="0" w:type="dxa"/>
              <w:bottom w:w="0" w:type="dxa"/>
              <w:right w:w="0" w:type="dxa"/>
            </w:tcMar>
            <w:vAlign w:val="bottom"/>
          </w:tcPr>
          <w:p w:rsidR="007E17F3" w:rsidRDefault="007E17F3" w:rsidP="007E17F3">
            <w:pPr>
              <w:pStyle w:val="EMPTYCELLSTYLE"/>
            </w:pPr>
          </w:p>
        </w:tc>
        <w:tc>
          <w:tcPr>
            <w:tcW w:w="1600" w:type="dxa"/>
          </w:tcPr>
          <w:p w:rsidR="007E17F3" w:rsidRDefault="007E17F3" w:rsidP="007E17F3">
            <w:pPr>
              <w:pStyle w:val="EMPTYCELLSTYLE"/>
            </w:pPr>
          </w:p>
        </w:tc>
        <w:tc>
          <w:tcPr>
            <w:tcW w:w="100" w:type="dxa"/>
          </w:tcPr>
          <w:p w:rsidR="007E17F3" w:rsidRDefault="007E17F3" w:rsidP="007E17F3">
            <w:pPr>
              <w:pStyle w:val="EMPTYCELLSTYLE"/>
            </w:pPr>
          </w:p>
        </w:tc>
        <w:tc>
          <w:tcPr>
            <w:tcW w:w="40" w:type="dxa"/>
          </w:tcPr>
          <w:p w:rsidR="007E17F3" w:rsidRDefault="007E17F3" w:rsidP="007E17F3">
            <w:pPr>
              <w:pStyle w:val="EMPTYCELLSTYLE"/>
            </w:pPr>
          </w:p>
        </w:tc>
        <w:tc>
          <w:tcPr>
            <w:tcW w:w="4880" w:type="dxa"/>
            <w:gridSpan w:val="4"/>
          </w:tcPr>
          <w:p w:rsidR="007E17F3" w:rsidRDefault="007E17F3" w:rsidP="007E17F3">
            <w:pPr>
              <w:pStyle w:val="EMPTYCELLSTYLE"/>
            </w:pPr>
          </w:p>
        </w:tc>
        <w:tc>
          <w:tcPr>
            <w:tcW w:w="40" w:type="dxa"/>
          </w:tcPr>
          <w:p w:rsidR="007E17F3" w:rsidRDefault="007E17F3" w:rsidP="007E17F3">
            <w:pPr>
              <w:pStyle w:val="EMPTYCELLSTYLE"/>
            </w:pPr>
          </w:p>
        </w:tc>
      </w:tr>
      <w:tr w:rsidR="007E17F3" w:rsidTr="007E17F3">
        <w:trPr>
          <w:trHeight w:hRule="exact" w:val="20"/>
        </w:trPr>
        <w:tc>
          <w:tcPr>
            <w:tcW w:w="40" w:type="dxa"/>
          </w:tcPr>
          <w:p w:rsidR="007E17F3" w:rsidRDefault="007E17F3" w:rsidP="007E17F3">
            <w:pPr>
              <w:pStyle w:val="EMPTYCELLSTYLE"/>
            </w:pPr>
          </w:p>
        </w:tc>
        <w:tc>
          <w:tcPr>
            <w:tcW w:w="40" w:type="dxa"/>
          </w:tcPr>
          <w:p w:rsidR="007E17F3" w:rsidRDefault="007E17F3" w:rsidP="007E17F3">
            <w:pPr>
              <w:pStyle w:val="EMPTYCELLSTYLE"/>
            </w:pPr>
          </w:p>
        </w:tc>
        <w:tc>
          <w:tcPr>
            <w:tcW w:w="1720" w:type="dxa"/>
            <w:gridSpan w:val="4"/>
          </w:tcPr>
          <w:p w:rsidR="007E17F3" w:rsidRDefault="007E17F3" w:rsidP="007E17F3">
            <w:pPr>
              <w:pStyle w:val="EMPTYCELLSTYLE"/>
            </w:pPr>
          </w:p>
        </w:tc>
        <w:tc>
          <w:tcPr>
            <w:tcW w:w="1600" w:type="dxa"/>
          </w:tcPr>
          <w:p w:rsidR="007E17F3" w:rsidRDefault="007E17F3" w:rsidP="007E17F3">
            <w:pPr>
              <w:pStyle w:val="EMPTYCELLSTYLE"/>
            </w:pPr>
          </w:p>
        </w:tc>
        <w:tc>
          <w:tcPr>
            <w:tcW w:w="1600" w:type="dxa"/>
          </w:tcPr>
          <w:p w:rsidR="007E17F3" w:rsidRDefault="007E17F3" w:rsidP="007E17F3">
            <w:pPr>
              <w:pStyle w:val="EMPTYCELLSTYLE"/>
            </w:pPr>
          </w:p>
        </w:tc>
        <w:tc>
          <w:tcPr>
            <w:tcW w:w="100" w:type="dxa"/>
          </w:tcPr>
          <w:p w:rsidR="007E17F3" w:rsidRDefault="007E17F3" w:rsidP="007E17F3">
            <w:pPr>
              <w:pStyle w:val="EMPTYCELLSTYLE"/>
            </w:pPr>
          </w:p>
        </w:tc>
        <w:tc>
          <w:tcPr>
            <w:tcW w:w="40" w:type="dxa"/>
          </w:tcPr>
          <w:p w:rsidR="007E17F3" w:rsidRDefault="007E17F3" w:rsidP="007E17F3">
            <w:pPr>
              <w:pStyle w:val="EMPTYCELLSTYLE"/>
            </w:pPr>
          </w:p>
        </w:tc>
        <w:tc>
          <w:tcPr>
            <w:tcW w:w="4880" w:type="dxa"/>
            <w:gridSpan w:val="4"/>
          </w:tcPr>
          <w:p w:rsidR="007E17F3" w:rsidRDefault="007E17F3" w:rsidP="007E17F3">
            <w:pPr>
              <w:pStyle w:val="EMPTYCELLSTYLE"/>
            </w:pPr>
          </w:p>
        </w:tc>
        <w:tc>
          <w:tcPr>
            <w:tcW w:w="40" w:type="dxa"/>
          </w:tcPr>
          <w:p w:rsidR="007E17F3" w:rsidRDefault="007E17F3" w:rsidP="007E17F3">
            <w:pPr>
              <w:pStyle w:val="EMPTYCELLSTYLE"/>
            </w:pPr>
          </w:p>
        </w:tc>
      </w:tr>
      <w:tr w:rsidR="007E17F3" w:rsidTr="007E17F3">
        <w:trPr>
          <w:trHeight w:hRule="exact" w:val="300"/>
        </w:trPr>
        <w:tc>
          <w:tcPr>
            <w:tcW w:w="40" w:type="dxa"/>
          </w:tcPr>
          <w:p w:rsidR="007E17F3" w:rsidRDefault="007E17F3" w:rsidP="007E17F3">
            <w:pPr>
              <w:pStyle w:val="EMPTYCELLSTYLE"/>
            </w:pPr>
          </w:p>
        </w:tc>
        <w:tc>
          <w:tcPr>
            <w:tcW w:w="40" w:type="dxa"/>
          </w:tcPr>
          <w:p w:rsidR="007E17F3" w:rsidRDefault="007E17F3" w:rsidP="007E17F3">
            <w:pPr>
              <w:pStyle w:val="EMPTYCELLSTYLE"/>
            </w:pPr>
          </w:p>
        </w:tc>
        <w:tc>
          <w:tcPr>
            <w:tcW w:w="1720" w:type="dxa"/>
            <w:gridSpan w:val="4"/>
          </w:tcPr>
          <w:p w:rsidR="007E17F3" w:rsidRDefault="007E17F3" w:rsidP="007E17F3">
            <w:pPr>
              <w:pStyle w:val="EMPTYCELLSTYLE"/>
            </w:pPr>
          </w:p>
        </w:tc>
        <w:tc>
          <w:tcPr>
            <w:tcW w:w="1600" w:type="dxa"/>
          </w:tcPr>
          <w:p w:rsidR="007E17F3" w:rsidRDefault="007E17F3" w:rsidP="007E17F3">
            <w:pPr>
              <w:pStyle w:val="EMPTYCELLSTYLE"/>
            </w:pPr>
          </w:p>
        </w:tc>
        <w:tc>
          <w:tcPr>
            <w:tcW w:w="1600" w:type="dxa"/>
          </w:tcPr>
          <w:p w:rsidR="007E17F3" w:rsidRDefault="007E17F3" w:rsidP="007E17F3">
            <w:pPr>
              <w:pStyle w:val="EMPTYCELLSTYLE"/>
            </w:pPr>
          </w:p>
        </w:tc>
        <w:tc>
          <w:tcPr>
            <w:tcW w:w="100" w:type="dxa"/>
          </w:tcPr>
          <w:p w:rsidR="007E17F3" w:rsidRDefault="007E17F3" w:rsidP="007E17F3">
            <w:pPr>
              <w:pStyle w:val="EMPTYCELLSTYLE"/>
            </w:pPr>
          </w:p>
        </w:tc>
        <w:tc>
          <w:tcPr>
            <w:tcW w:w="40" w:type="dxa"/>
          </w:tcPr>
          <w:p w:rsidR="007E17F3" w:rsidRDefault="007E17F3" w:rsidP="007E17F3">
            <w:pPr>
              <w:pStyle w:val="EMPTYCELLSTYLE"/>
            </w:pPr>
          </w:p>
        </w:tc>
        <w:tc>
          <w:tcPr>
            <w:tcW w:w="4880" w:type="dxa"/>
            <w:gridSpan w:val="4"/>
            <w:vMerge w:val="restart"/>
            <w:tcMar>
              <w:top w:w="0" w:type="dxa"/>
              <w:left w:w="0" w:type="dxa"/>
              <w:bottom w:w="0" w:type="dxa"/>
              <w:right w:w="0" w:type="dxa"/>
            </w:tcMar>
            <w:vAlign w:val="bottom"/>
          </w:tcPr>
          <w:p w:rsidR="007E17F3" w:rsidRDefault="007E17F3" w:rsidP="007E17F3">
            <w:pPr>
              <w:jc w:val="center"/>
            </w:pPr>
            <w:proofErr w:type="spellStart"/>
            <w:r>
              <w:rPr>
                <w:color w:val="000000"/>
              </w:rPr>
              <w:t>Трошкеев</w:t>
            </w:r>
            <w:proofErr w:type="spellEnd"/>
            <w:r>
              <w:rPr>
                <w:color w:val="000000"/>
              </w:rPr>
              <w:t xml:space="preserve"> П. А.</w:t>
            </w:r>
          </w:p>
        </w:tc>
        <w:tc>
          <w:tcPr>
            <w:tcW w:w="40" w:type="dxa"/>
          </w:tcPr>
          <w:p w:rsidR="007E17F3" w:rsidRDefault="007E17F3" w:rsidP="007E17F3">
            <w:pPr>
              <w:pStyle w:val="EMPTYCELLSTYLE"/>
            </w:pPr>
          </w:p>
        </w:tc>
      </w:tr>
      <w:tr w:rsidR="007E17F3" w:rsidTr="007E17F3">
        <w:trPr>
          <w:trHeight w:hRule="exact" w:val="420"/>
        </w:trPr>
        <w:tc>
          <w:tcPr>
            <w:tcW w:w="40" w:type="dxa"/>
          </w:tcPr>
          <w:p w:rsidR="007E17F3" w:rsidRDefault="007E17F3" w:rsidP="007E17F3">
            <w:pPr>
              <w:pStyle w:val="EMPTYCELLSTYLE"/>
            </w:pPr>
          </w:p>
        </w:tc>
        <w:tc>
          <w:tcPr>
            <w:tcW w:w="40" w:type="dxa"/>
          </w:tcPr>
          <w:p w:rsidR="007E17F3" w:rsidRDefault="007E17F3" w:rsidP="007E17F3">
            <w:pPr>
              <w:pStyle w:val="EMPTYCELLSTYLE"/>
            </w:pPr>
          </w:p>
        </w:tc>
        <w:tc>
          <w:tcPr>
            <w:tcW w:w="1720" w:type="dxa"/>
            <w:gridSpan w:val="4"/>
          </w:tcPr>
          <w:p w:rsidR="007E17F3" w:rsidRDefault="007E17F3" w:rsidP="007E17F3">
            <w:pPr>
              <w:pStyle w:val="EMPTYCELLSTYLE"/>
            </w:pPr>
          </w:p>
        </w:tc>
        <w:tc>
          <w:tcPr>
            <w:tcW w:w="1600" w:type="dxa"/>
            <w:vMerge w:val="restart"/>
            <w:tcMar>
              <w:top w:w="0" w:type="dxa"/>
              <w:left w:w="0" w:type="dxa"/>
              <w:bottom w:w="0" w:type="dxa"/>
              <w:right w:w="0" w:type="dxa"/>
            </w:tcMar>
            <w:vAlign w:val="bottom"/>
          </w:tcPr>
          <w:p w:rsidR="007E17F3" w:rsidRDefault="007E17F3" w:rsidP="007E17F3">
            <w:pPr>
              <w:spacing w:line="360" w:lineRule="auto"/>
            </w:pPr>
            <w:r>
              <w:rPr>
                <w:b/>
                <w:color w:val="000000"/>
                <w:sz w:val="24"/>
              </w:rPr>
              <w:t>От Заказчика</w:t>
            </w:r>
          </w:p>
        </w:tc>
        <w:tc>
          <w:tcPr>
            <w:tcW w:w="1600" w:type="dxa"/>
          </w:tcPr>
          <w:p w:rsidR="007E17F3" w:rsidRDefault="007E17F3" w:rsidP="007E17F3">
            <w:pPr>
              <w:pStyle w:val="EMPTYCELLSTYLE"/>
            </w:pPr>
          </w:p>
        </w:tc>
        <w:tc>
          <w:tcPr>
            <w:tcW w:w="100" w:type="dxa"/>
          </w:tcPr>
          <w:p w:rsidR="007E17F3" w:rsidRDefault="007E17F3" w:rsidP="007E17F3">
            <w:pPr>
              <w:pStyle w:val="EMPTYCELLSTYLE"/>
            </w:pPr>
          </w:p>
        </w:tc>
        <w:tc>
          <w:tcPr>
            <w:tcW w:w="40" w:type="dxa"/>
          </w:tcPr>
          <w:p w:rsidR="007E17F3" w:rsidRDefault="007E17F3" w:rsidP="007E17F3">
            <w:pPr>
              <w:pStyle w:val="EMPTYCELLSTYLE"/>
            </w:pPr>
          </w:p>
        </w:tc>
        <w:tc>
          <w:tcPr>
            <w:tcW w:w="4880" w:type="dxa"/>
            <w:gridSpan w:val="4"/>
            <w:vMerge/>
            <w:tcMar>
              <w:top w:w="0" w:type="dxa"/>
              <w:left w:w="0" w:type="dxa"/>
              <w:bottom w:w="0" w:type="dxa"/>
              <w:right w:w="0" w:type="dxa"/>
            </w:tcMar>
            <w:vAlign w:val="bottom"/>
          </w:tcPr>
          <w:p w:rsidR="007E17F3" w:rsidRDefault="007E17F3" w:rsidP="007E17F3">
            <w:pPr>
              <w:pStyle w:val="EMPTYCELLSTYLE"/>
            </w:pPr>
          </w:p>
        </w:tc>
        <w:tc>
          <w:tcPr>
            <w:tcW w:w="40" w:type="dxa"/>
          </w:tcPr>
          <w:p w:rsidR="007E17F3" w:rsidRDefault="007E17F3" w:rsidP="007E17F3">
            <w:pPr>
              <w:pStyle w:val="EMPTYCELLSTYLE"/>
            </w:pPr>
          </w:p>
        </w:tc>
      </w:tr>
      <w:tr w:rsidR="007E17F3" w:rsidTr="007E17F3">
        <w:trPr>
          <w:trHeight w:hRule="exact" w:val="20"/>
        </w:trPr>
        <w:tc>
          <w:tcPr>
            <w:tcW w:w="40" w:type="dxa"/>
          </w:tcPr>
          <w:p w:rsidR="007E17F3" w:rsidRDefault="007E17F3" w:rsidP="007E17F3">
            <w:pPr>
              <w:pStyle w:val="EMPTYCELLSTYLE"/>
            </w:pPr>
          </w:p>
        </w:tc>
        <w:tc>
          <w:tcPr>
            <w:tcW w:w="40" w:type="dxa"/>
          </w:tcPr>
          <w:p w:rsidR="007E17F3" w:rsidRDefault="007E17F3" w:rsidP="007E17F3">
            <w:pPr>
              <w:pStyle w:val="EMPTYCELLSTYLE"/>
            </w:pPr>
          </w:p>
        </w:tc>
        <w:tc>
          <w:tcPr>
            <w:tcW w:w="1720" w:type="dxa"/>
            <w:gridSpan w:val="4"/>
          </w:tcPr>
          <w:p w:rsidR="007E17F3" w:rsidRDefault="007E17F3" w:rsidP="007E17F3">
            <w:pPr>
              <w:pStyle w:val="EMPTYCELLSTYLE"/>
            </w:pPr>
          </w:p>
        </w:tc>
        <w:tc>
          <w:tcPr>
            <w:tcW w:w="1600" w:type="dxa"/>
            <w:vMerge/>
            <w:tcMar>
              <w:top w:w="0" w:type="dxa"/>
              <w:left w:w="0" w:type="dxa"/>
              <w:bottom w:w="0" w:type="dxa"/>
              <w:right w:w="0" w:type="dxa"/>
            </w:tcMar>
            <w:vAlign w:val="bottom"/>
          </w:tcPr>
          <w:p w:rsidR="007E17F3" w:rsidRDefault="007E17F3" w:rsidP="007E17F3">
            <w:pPr>
              <w:pStyle w:val="EMPTYCELLSTYLE"/>
            </w:pPr>
          </w:p>
        </w:tc>
        <w:tc>
          <w:tcPr>
            <w:tcW w:w="1600" w:type="dxa"/>
            <w:tcBorders>
              <w:top w:val="single" w:sz="8" w:space="0" w:color="000000"/>
            </w:tcBorders>
            <w:shd w:val="clear" w:color="auto" w:fill="FFFFFF"/>
            <w:tcMar>
              <w:top w:w="0" w:type="dxa"/>
              <w:left w:w="0" w:type="dxa"/>
              <w:bottom w:w="0" w:type="dxa"/>
              <w:right w:w="0" w:type="dxa"/>
            </w:tcMar>
          </w:tcPr>
          <w:p w:rsidR="007E17F3" w:rsidRDefault="007E17F3" w:rsidP="007E17F3">
            <w:pPr>
              <w:pStyle w:val="EMPTYCELLSTYLE"/>
            </w:pPr>
          </w:p>
        </w:tc>
        <w:tc>
          <w:tcPr>
            <w:tcW w:w="100" w:type="dxa"/>
          </w:tcPr>
          <w:p w:rsidR="007E17F3" w:rsidRDefault="007E17F3" w:rsidP="007E17F3">
            <w:pPr>
              <w:pStyle w:val="EMPTYCELLSTYLE"/>
            </w:pPr>
          </w:p>
        </w:tc>
        <w:tc>
          <w:tcPr>
            <w:tcW w:w="4920" w:type="dxa"/>
            <w:gridSpan w:val="5"/>
            <w:tcBorders>
              <w:top w:val="single" w:sz="8" w:space="0" w:color="000000"/>
            </w:tcBorders>
            <w:shd w:val="clear" w:color="auto" w:fill="FFFFFF"/>
            <w:tcMar>
              <w:top w:w="0" w:type="dxa"/>
              <w:left w:w="0" w:type="dxa"/>
              <w:bottom w:w="0" w:type="dxa"/>
              <w:right w:w="0" w:type="dxa"/>
            </w:tcMar>
          </w:tcPr>
          <w:p w:rsidR="007E17F3" w:rsidRDefault="007E17F3" w:rsidP="007E17F3">
            <w:pPr>
              <w:pStyle w:val="EMPTYCELLSTYLE"/>
            </w:pPr>
          </w:p>
        </w:tc>
        <w:tc>
          <w:tcPr>
            <w:tcW w:w="40" w:type="dxa"/>
          </w:tcPr>
          <w:p w:rsidR="007E17F3" w:rsidRDefault="007E17F3" w:rsidP="007E17F3">
            <w:pPr>
              <w:pStyle w:val="EMPTYCELLSTYLE"/>
            </w:pPr>
          </w:p>
        </w:tc>
      </w:tr>
      <w:tr w:rsidR="007E17F3" w:rsidTr="007E17F3">
        <w:trPr>
          <w:trHeight w:hRule="exact" w:val="200"/>
        </w:trPr>
        <w:tc>
          <w:tcPr>
            <w:tcW w:w="40" w:type="dxa"/>
          </w:tcPr>
          <w:p w:rsidR="007E17F3" w:rsidRDefault="007E17F3" w:rsidP="007E17F3">
            <w:pPr>
              <w:pStyle w:val="EMPTYCELLSTYLE"/>
            </w:pPr>
          </w:p>
        </w:tc>
        <w:tc>
          <w:tcPr>
            <w:tcW w:w="40" w:type="dxa"/>
          </w:tcPr>
          <w:p w:rsidR="007E17F3" w:rsidRDefault="007E17F3" w:rsidP="007E17F3">
            <w:pPr>
              <w:pStyle w:val="EMPTYCELLSTYLE"/>
            </w:pPr>
          </w:p>
        </w:tc>
        <w:tc>
          <w:tcPr>
            <w:tcW w:w="1720" w:type="dxa"/>
            <w:gridSpan w:val="4"/>
          </w:tcPr>
          <w:p w:rsidR="007E17F3" w:rsidRDefault="007E17F3" w:rsidP="007E17F3">
            <w:pPr>
              <w:pStyle w:val="EMPTYCELLSTYLE"/>
            </w:pPr>
          </w:p>
        </w:tc>
        <w:tc>
          <w:tcPr>
            <w:tcW w:w="1600" w:type="dxa"/>
          </w:tcPr>
          <w:p w:rsidR="007E17F3" w:rsidRDefault="007E17F3" w:rsidP="007E17F3">
            <w:pPr>
              <w:pStyle w:val="EMPTYCELLSTYLE"/>
            </w:pPr>
          </w:p>
        </w:tc>
        <w:tc>
          <w:tcPr>
            <w:tcW w:w="1600" w:type="dxa"/>
            <w:tcMar>
              <w:top w:w="0" w:type="dxa"/>
              <w:left w:w="0" w:type="dxa"/>
              <w:bottom w:w="0" w:type="dxa"/>
              <w:right w:w="0" w:type="dxa"/>
            </w:tcMar>
          </w:tcPr>
          <w:p w:rsidR="007E17F3" w:rsidRDefault="002E4928" w:rsidP="007E17F3">
            <w:pPr>
              <w:spacing w:line="360" w:lineRule="auto"/>
              <w:jc w:val="center"/>
              <w:rPr>
                <w:color w:val="000000"/>
                <w:sz w:val="16"/>
              </w:rPr>
            </w:pPr>
            <w:r>
              <w:rPr>
                <w:color w:val="000000"/>
                <w:sz w:val="16"/>
              </w:rPr>
              <w:t>П</w:t>
            </w:r>
            <w:r w:rsidR="007E17F3">
              <w:rPr>
                <w:color w:val="000000"/>
                <w:sz w:val="16"/>
              </w:rPr>
              <w:t>одпись</w:t>
            </w:r>
            <w:r>
              <w:rPr>
                <w:color w:val="000000"/>
                <w:sz w:val="12"/>
              </w:rPr>
              <w:t>М.П.</w:t>
            </w:r>
          </w:p>
          <w:p w:rsidR="002E4928" w:rsidRDefault="002E4928" w:rsidP="007E17F3">
            <w:pPr>
              <w:spacing w:line="360" w:lineRule="auto"/>
              <w:jc w:val="center"/>
              <w:rPr>
                <w:color w:val="000000"/>
                <w:sz w:val="16"/>
              </w:rPr>
            </w:pPr>
            <w:r>
              <w:rPr>
                <w:color w:val="000000"/>
                <w:sz w:val="12"/>
              </w:rPr>
              <w:t>М.П.</w:t>
            </w:r>
          </w:p>
          <w:p w:rsidR="002E4928" w:rsidRDefault="002E4928" w:rsidP="007E17F3">
            <w:pPr>
              <w:spacing w:line="360" w:lineRule="auto"/>
              <w:jc w:val="center"/>
            </w:pPr>
            <w:r>
              <w:rPr>
                <w:color w:val="000000"/>
                <w:sz w:val="12"/>
              </w:rPr>
              <w:t>М.П.</w:t>
            </w:r>
          </w:p>
        </w:tc>
        <w:tc>
          <w:tcPr>
            <w:tcW w:w="100" w:type="dxa"/>
          </w:tcPr>
          <w:p w:rsidR="007E17F3" w:rsidRDefault="007E17F3" w:rsidP="007E17F3">
            <w:pPr>
              <w:pStyle w:val="EMPTYCELLSTYLE"/>
            </w:pPr>
          </w:p>
        </w:tc>
        <w:tc>
          <w:tcPr>
            <w:tcW w:w="40" w:type="dxa"/>
          </w:tcPr>
          <w:p w:rsidR="007E17F3" w:rsidRDefault="007E17F3" w:rsidP="007E17F3">
            <w:pPr>
              <w:pStyle w:val="EMPTYCELLSTYLE"/>
            </w:pPr>
          </w:p>
        </w:tc>
        <w:tc>
          <w:tcPr>
            <w:tcW w:w="4880" w:type="dxa"/>
            <w:gridSpan w:val="4"/>
            <w:tcMar>
              <w:top w:w="0" w:type="dxa"/>
              <w:left w:w="0" w:type="dxa"/>
              <w:bottom w:w="0" w:type="dxa"/>
              <w:right w:w="0" w:type="dxa"/>
            </w:tcMar>
          </w:tcPr>
          <w:p w:rsidR="007E17F3" w:rsidRDefault="007E17F3" w:rsidP="007E17F3">
            <w:pPr>
              <w:spacing w:line="360" w:lineRule="auto"/>
              <w:jc w:val="center"/>
            </w:pPr>
            <w:r>
              <w:rPr>
                <w:color w:val="000000"/>
                <w:sz w:val="16"/>
              </w:rPr>
              <w:t>фамилия и инициалы</w:t>
            </w:r>
          </w:p>
        </w:tc>
        <w:tc>
          <w:tcPr>
            <w:tcW w:w="40" w:type="dxa"/>
          </w:tcPr>
          <w:p w:rsidR="007E17F3" w:rsidRDefault="007E17F3" w:rsidP="007E17F3">
            <w:pPr>
              <w:pStyle w:val="EMPTYCELLSTYLE"/>
            </w:pPr>
          </w:p>
        </w:tc>
      </w:tr>
    </w:tbl>
    <w:p w:rsidR="00195169" w:rsidRDefault="00195169">
      <w:bookmarkStart w:id="12" w:name="_GoBack"/>
      <w:bookmarkEnd w:id="12"/>
    </w:p>
    <w:sectPr w:rsidR="00195169" w:rsidSect="00807E9C">
      <w:pgSz w:w="11900" w:h="16840"/>
      <w:pgMar w:top="260" w:right="840" w:bottom="480" w:left="1120" w:header="0" w:footer="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ansSerif">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800"/>
  <w:characterSpacingControl w:val="doNotCompress"/>
  <w:compat/>
  <w:rsids>
    <w:rsidRoot w:val="00230C01"/>
    <w:rsid w:val="00063D71"/>
    <w:rsid w:val="00126D74"/>
    <w:rsid w:val="00195169"/>
    <w:rsid w:val="00211924"/>
    <w:rsid w:val="00230C01"/>
    <w:rsid w:val="002E4928"/>
    <w:rsid w:val="006B165C"/>
    <w:rsid w:val="006C0C7C"/>
    <w:rsid w:val="00790E5D"/>
    <w:rsid w:val="007A3CBB"/>
    <w:rsid w:val="007E17F3"/>
    <w:rsid w:val="00807E9C"/>
    <w:rsid w:val="00850F06"/>
    <w:rsid w:val="009D1355"/>
    <w:rsid w:val="00A3142E"/>
    <w:rsid w:val="00CB7C9E"/>
    <w:rsid w:val="00DA7D12"/>
    <w:rsid w:val="00E2403F"/>
    <w:rsid w:val="00E57E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7E9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MPTYCELLSTYLE">
    <w:name w:val="EMPTY_CELL_STYLE"/>
    <w:qFormat/>
    <w:rsid w:val="00807E9C"/>
    <w:rPr>
      <w:rFonts w:ascii="SansSerif" w:eastAsia="SansSerif" w:hAnsi="SansSerif" w:cs="SansSerif"/>
      <w:color w:val="000000"/>
      <w:sz w:val="1"/>
    </w:rPr>
  </w:style>
  <w:style w:type="paragraph" w:customStyle="1" w:styleId="TableTH">
    <w:name w:val="Table_TH"/>
    <w:qFormat/>
    <w:rsid w:val="00807E9C"/>
    <w:rPr>
      <w:rFonts w:ascii="SansSerif" w:eastAsia="SansSerif" w:hAnsi="SansSerif" w:cs="SansSerif"/>
      <w:color w:val="000000"/>
    </w:rPr>
  </w:style>
  <w:style w:type="paragraph" w:customStyle="1" w:styleId="TableTD">
    <w:name w:val="Table_TD"/>
    <w:qFormat/>
    <w:rsid w:val="00807E9C"/>
    <w:rPr>
      <w:rFonts w:ascii="SansSerif" w:eastAsia="SansSerif" w:hAnsi="SansSerif" w:cs="SansSerif"/>
      <w:color w:val="000000"/>
    </w:rPr>
  </w:style>
  <w:style w:type="paragraph" w:customStyle="1" w:styleId="TableCH">
    <w:name w:val="Table_CH"/>
    <w:qFormat/>
    <w:rsid w:val="00807E9C"/>
    <w:rPr>
      <w:rFonts w:ascii="SansSerif" w:eastAsia="SansSerif" w:hAnsi="SansSerif" w:cs="SansSerif"/>
      <w:color w:val="000000"/>
    </w:rPr>
  </w:style>
  <w:style w:type="paragraph" w:customStyle="1" w:styleId="Table1TH">
    <w:name w:val="Table 1_TH"/>
    <w:qFormat/>
    <w:rsid w:val="00807E9C"/>
    <w:rPr>
      <w:rFonts w:ascii="SansSerif" w:eastAsia="SansSerif" w:hAnsi="SansSerif" w:cs="SansSerif"/>
      <w:color w:val="000000"/>
    </w:rPr>
  </w:style>
  <w:style w:type="paragraph" w:customStyle="1" w:styleId="Table1CH">
    <w:name w:val="Table 1_CH"/>
    <w:qFormat/>
    <w:rsid w:val="00807E9C"/>
    <w:rPr>
      <w:rFonts w:ascii="SansSerif" w:eastAsia="SansSerif" w:hAnsi="SansSerif" w:cs="SansSerif"/>
      <w:color w:val="000000"/>
    </w:rPr>
  </w:style>
  <w:style w:type="paragraph" w:customStyle="1" w:styleId="Table1TD">
    <w:name w:val="Table 1_TD"/>
    <w:qFormat/>
    <w:rsid w:val="00807E9C"/>
    <w:rPr>
      <w:rFonts w:ascii="SansSerif" w:eastAsia="SansSerif" w:hAnsi="SansSerif" w:cs="SansSerif"/>
      <w:color w:val="000000"/>
    </w:rPr>
  </w:style>
  <w:style w:type="paragraph" w:customStyle="1" w:styleId="CrosstabCH">
    <w:name w:val="Crosstab_CH"/>
    <w:qFormat/>
    <w:rsid w:val="00807E9C"/>
    <w:rPr>
      <w:rFonts w:ascii="SansSerif" w:eastAsia="SansSerif" w:hAnsi="SansSerif" w:cs="SansSerif"/>
      <w:color w:val="000000"/>
    </w:rPr>
  </w:style>
  <w:style w:type="paragraph" w:customStyle="1" w:styleId="CrosstabCG">
    <w:name w:val="Crosstab_CG"/>
    <w:qFormat/>
    <w:rsid w:val="00807E9C"/>
    <w:rPr>
      <w:rFonts w:ascii="SansSerif" w:eastAsia="SansSerif" w:hAnsi="SansSerif" w:cs="SansSerif"/>
      <w:color w:val="000000"/>
    </w:rPr>
  </w:style>
  <w:style w:type="paragraph" w:customStyle="1" w:styleId="CrosstabCT">
    <w:name w:val="Crosstab_CT"/>
    <w:qFormat/>
    <w:rsid w:val="00807E9C"/>
    <w:rPr>
      <w:rFonts w:ascii="SansSerif" w:eastAsia="SansSerif" w:hAnsi="SansSerif" w:cs="SansSerif"/>
      <w:color w:val="000000"/>
    </w:rPr>
  </w:style>
  <w:style w:type="paragraph" w:customStyle="1" w:styleId="CrosstabCD">
    <w:name w:val="Crosstab_CD"/>
    <w:qFormat/>
    <w:rsid w:val="00807E9C"/>
    <w:rPr>
      <w:rFonts w:ascii="SansSerif" w:eastAsia="SansSerif" w:hAnsi="SansSerif" w:cs="SansSerif"/>
      <w:color w:val="000000"/>
    </w:rPr>
  </w:style>
  <w:style w:type="paragraph" w:customStyle="1" w:styleId="TableTH0">
    <w:name w:val="Table_TH"/>
    <w:qFormat/>
    <w:rsid w:val="00807E9C"/>
    <w:rPr>
      <w:rFonts w:ascii="SansSerif" w:eastAsia="SansSerif" w:hAnsi="SansSerif" w:cs="SansSerif"/>
      <w:color w:val="000000"/>
    </w:rPr>
  </w:style>
  <w:style w:type="paragraph" w:customStyle="1" w:styleId="TableTD0">
    <w:name w:val="Table_TD"/>
    <w:qFormat/>
    <w:rsid w:val="00807E9C"/>
    <w:rPr>
      <w:rFonts w:ascii="SansSerif" w:eastAsia="SansSerif" w:hAnsi="SansSerif" w:cs="SansSerif"/>
      <w:color w:val="000000"/>
    </w:rPr>
  </w:style>
  <w:style w:type="paragraph" w:customStyle="1" w:styleId="TableCH0">
    <w:name w:val="Table_CH"/>
    <w:qFormat/>
    <w:rsid w:val="00807E9C"/>
    <w:rPr>
      <w:rFonts w:ascii="SansSerif" w:eastAsia="SansSerif" w:hAnsi="SansSerif" w:cs="SansSerif"/>
      <w:color w:val="000000"/>
    </w:rPr>
  </w:style>
  <w:style w:type="paragraph" w:customStyle="1" w:styleId="Table1TH0">
    <w:name w:val="Table 1_TH"/>
    <w:qFormat/>
    <w:rsid w:val="00807E9C"/>
    <w:rPr>
      <w:rFonts w:ascii="SansSerif" w:eastAsia="SansSerif" w:hAnsi="SansSerif" w:cs="SansSerif"/>
      <w:color w:val="000000"/>
    </w:rPr>
  </w:style>
  <w:style w:type="paragraph" w:customStyle="1" w:styleId="Table1CH0">
    <w:name w:val="Table 1_CH"/>
    <w:qFormat/>
    <w:rsid w:val="00807E9C"/>
    <w:rPr>
      <w:rFonts w:ascii="SansSerif" w:eastAsia="SansSerif" w:hAnsi="SansSerif" w:cs="SansSerif"/>
      <w:color w:val="000000"/>
    </w:rPr>
  </w:style>
  <w:style w:type="paragraph" w:customStyle="1" w:styleId="Table1TD0">
    <w:name w:val="Table 1_TD"/>
    <w:qFormat/>
    <w:rsid w:val="00807E9C"/>
    <w:rPr>
      <w:rFonts w:ascii="SansSerif" w:eastAsia="SansSerif" w:hAnsi="SansSerif" w:cs="SansSerif"/>
      <w:color w:val="000000"/>
    </w:rPr>
  </w:style>
  <w:style w:type="paragraph" w:customStyle="1" w:styleId="CrosstabCH0">
    <w:name w:val="Crosstab_CH"/>
    <w:qFormat/>
    <w:rsid w:val="00807E9C"/>
    <w:rPr>
      <w:rFonts w:ascii="SansSerif" w:eastAsia="SansSerif" w:hAnsi="SansSerif" w:cs="SansSerif"/>
      <w:color w:val="000000"/>
    </w:rPr>
  </w:style>
  <w:style w:type="paragraph" w:customStyle="1" w:styleId="CrosstabCG0">
    <w:name w:val="Crosstab_CG"/>
    <w:qFormat/>
    <w:rsid w:val="00807E9C"/>
    <w:rPr>
      <w:rFonts w:ascii="SansSerif" w:eastAsia="SansSerif" w:hAnsi="SansSerif" w:cs="SansSerif"/>
      <w:color w:val="000000"/>
    </w:rPr>
  </w:style>
  <w:style w:type="paragraph" w:customStyle="1" w:styleId="CrosstabCT0">
    <w:name w:val="Crosstab_CT"/>
    <w:qFormat/>
    <w:rsid w:val="00807E9C"/>
    <w:rPr>
      <w:rFonts w:ascii="SansSerif" w:eastAsia="SansSerif" w:hAnsi="SansSerif" w:cs="SansSerif"/>
      <w:color w:val="000000"/>
    </w:rPr>
  </w:style>
  <w:style w:type="paragraph" w:customStyle="1" w:styleId="CrosstabCD0">
    <w:name w:val="Crosstab_CD"/>
    <w:qFormat/>
    <w:rsid w:val="00807E9C"/>
    <w:rPr>
      <w:rFonts w:ascii="SansSerif" w:eastAsia="SansSerif" w:hAnsi="SansSerif" w:cs="SansSerif"/>
      <w:color w:val="000000"/>
    </w:rPr>
  </w:style>
  <w:style w:type="paragraph" w:customStyle="1" w:styleId="TableTH1">
    <w:name w:val="Table_TH"/>
    <w:qFormat/>
    <w:rsid w:val="00807E9C"/>
    <w:rPr>
      <w:rFonts w:ascii="SansSerif" w:eastAsia="SansSerif" w:hAnsi="SansSerif" w:cs="SansSerif"/>
      <w:color w:val="000000"/>
    </w:rPr>
  </w:style>
  <w:style w:type="paragraph" w:customStyle="1" w:styleId="TableCH1">
    <w:name w:val="Table_CH"/>
    <w:qFormat/>
    <w:rsid w:val="00807E9C"/>
    <w:rPr>
      <w:rFonts w:ascii="SansSerif" w:eastAsia="SansSerif" w:hAnsi="SansSerif" w:cs="SansSerif"/>
      <w:color w:val="000000"/>
    </w:rPr>
  </w:style>
  <w:style w:type="paragraph" w:customStyle="1" w:styleId="TableTD1">
    <w:name w:val="Table_TD"/>
    <w:qFormat/>
    <w:rsid w:val="00807E9C"/>
    <w:rPr>
      <w:rFonts w:ascii="SansSerif" w:eastAsia="SansSerif" w:hAnsi="SansSerif" w:cs="SansSerif"/>
      <w:color w:val="000000"/>
    </w:rPr>
  </w:style>
  <w:style w:type="paragraph" w:customStyle="1" w:styleId="Table1TH1">
    <w:name w:val="Table 1_TH"/>
    <w:qFormat/>
    <w:rsid w:val="00807E9C"/>
    <w:rPr>
      <w:rFonts w:ascii="SansSerif" w:eastAsia="SansSerif" w:hAnsi="SansSerif" w:cs="SansSerif"/>
      <w:color w:val="000000"/>
    </w:rPr>
  </w:style>
  <w:style w:type="paragraph" w:customStyle="1" w:styleId="Table1CH1">
    <w:name w:val="Table 1_CH"/>
    <w:qFormat/>
    <w:rsid w:val="00807E9C"/>
    <w:rPr>
      <w:rFonts w:ascii="SansSerif" w:eastAsia="SansSerif" w:hAnsi="SansSerif" w:cs="SansSerif"/>
      <w:color w:val="000000"/>
    </w:rPr>
  </w:style>
  <w:style w:type="paragraph" w:customStyle="1" w:styleId="Table1TD1">
    <w:name w:val="Table 1_TD"/>
    <w:qFormat/>
    <w:rsid w:val="00807E9C"/>
    <w:rPr>
      <w:rFonts w:ascii="SansSerif" w:eastAsia="SansSerif" w:hAnsi="SansSerif" w:cs="SansSerif"/>
      <w:color w:val="000000"/>
    </w:rPr>
  </w:style>
  <w:style w:type="paragraph" w:customStyle="1" w:styleId="TableTH2">
    <w:name w:val="Table_TH"/>
    <w:qFormat/>
    <w:rsid w:val="00807E9C"/>
    <w:rPr>
      <w:rFonts w:ascii="SansSerif" w:eastAsia="SansSerif" w:hAnsi="SansSerif" w:cs="SansSerif"/>
      <w:color w:val="000000"/>
    </w:rPr>
  </w:style>
  <w:style w:type="paragraph" w:customStyle="1" w:styleId="TableTD2">
    <w:name w:val="Table_TD"/>
    <w:qFormat/>
    <w:rsid w:val="00807E9C"/>
    <w:rPr>
      <w:rFonts w:ascii="SansSerif" w:eastAsia="SansSerif" w:hAnsi="SansSerif" w:cs="SansSerif"/>
      <w:color w:val="000000"/>
    </w:rPr>
  </w:style>
  <w:style w:type="paragraph" w:customStyle="1" w:styleId="TableCH2">
    <w:name w:val="Table_CH"/>
    <w:qFormat/>
    <w:rsid w:val="00807E9C"/>
    <w:rPr>
      <w:rFonts w:ascii="SansSerif" w:eastAsia="SansSerif" w:hAnsi="SansSerif" w:cs="SansSerif"/>
      <w:color w:val="000000"/>
    </w:rPr>
  </w:style>
  <w:style w:type="paragraph" w:customStyle="1" w:styleId="Table1TH2">
    <w:name w:val="Table 1_TH"/>
    <w:qFormat/>
    <w:rsid w:val="00807E9C"/>
    <w:rPr>
      <w:rFonts w:ascii="SansSerif" w:eastAsia="SansSerif" w:hAnsi="SansSerif" w:cs="SansSerif"/>
      <w:color w:val="000000"/>
    </w:rPr>
  </w:style>
  <w:style w:type="paragraph" w:customStyle="1" w:styleId="Table1CH2">
    <w:name w:val="Table 1_CH"/>
    <w:qFormat/>
    <w:rsid w:val="00807E9C"/>
    <w:rPr>
      <w:rFonts w:ascii="SansSerif" w:eastAsia="SansSerif" w:hAnsi="SansSerif" w:cs="SansSerif"/>
      <w:color w:val="000000"/>
    </w:rPr>
  </w:style>
  <w:style w:type="paragraph" w:customStyle="1" w:styleId="Table1TD2">
    <w:name w:val="Table 1_TD"/>
    <w:qFormat/>
    <w:rsid w:val="00807E9C"/>
    <w:rPr>
      <w:rFonts w:ascii="SansSerif" w:eastAsia="SansSerif" w:hAnsi="SansSerif" w:cs="SansSerif"/>
      <w:color w:val="000000"/>
    </w:rPr>
  </w:style>
  <w:style w:type="paragraph" w:customStyle="1" w:styleId="CrosstabCH1">
    <w:name w:val="Crosstab_CH"/>
    <w:qFormat/>
    <w:rsid w:val="00807E9C"/>
    <w:rPr>
      <w:rFonts w:ascii="SansSerif" w:eastAsia="SansSerif" w:hAnsi="SansSerif" w:cs="SansSerif"/>
      <w:color w:val="000000"/>
    </w:rPr>
  </w:style>
  <w:style w:type="paragraph" w:customStyle="1" w:styleId="CrosstabCG1">
    <w:name w:val="Crosstab_CG"/>
    <w:qFormat/>
    <w:rsid w:val="00807E9C"/>
    <w:rPr>
      <w:rFonts w:ascii="SansSerif" w:eastAsia="SansSerif" w:hAnsi="SansSerif" w:cs="SansSerif"/>
      <w:color w:val="000000"/>
    </w:rPr>
  </w:style>
  <w:style w:type="paragraph" w:customStyle="1" w:styleId="CrosstabCT1">
    <w:name w:val="Crosstab_CT"/>
    <w:qFormat/>
    <w:rsid w:val="00807E9C"/>
    <w:rPr>
      <w:rFonts w:ascii="SansSerif" w:eastAsia="SansSerif" w:hAnsi="SansSerif" w:cs="SansSerif"/>
      <w:color w:val="000000"/>
    </w:rPr>
  </w:style>
  <w:style w:type="paragraph" w:customStyle="1" w:styleId="CrosstabCD1">
    <w:name w:val="Crosstab_CD"/>
    <w:qFormat/>
    <w:rsid w:val="00807E9C"/>
    <w:rPr>
      <w:rFonts w:ascii="SansSerif" w:eastAsia="SansSerif" w:hAnsi="SansSerif" w:cs="SansSerif"/>
      <w:color w:val="00000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D2FBA-45C6-499A-9F9F-84B00D51E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12</Pages>
  <Words>4700</Words>
  <Characters>26792</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Кривушина Анастасия Кирилловна</dc:creator>
  <cp:lastModifiedBy>user</cp:lastModifiedBy>
  <cp:revision>16</cp:revision>
  <dcterms:created xsi:type="dcterms:W3CDTF">2024-02-08T07:15:00Z</dcterms:created>
  <dcterms:modified xsi:type="dcterms:W3CDTF">2024-02-08T08:27:00Z</dcterms:modified>
</cp:coreProperties>
</file>