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5E1" w:rsidRPr="00442C36" w:rsidRDefault="00A375E1" w:rsidP="00A375E1">
      <w:pPr>
        <w:keepNext/>
        <w:keepLines/>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u w:val="single"/>
          <w:lang w:eastAsia="ru-RU"/>
        </w:rPr>
        <w:t>ГЛАВНЫЙ РАСПОРЯДИТЕЛЬ СРЕДСТВ БЮДЖЕТА</w:t>
      </w:r>
      <w:r w:rsidRPr="00442C36">
        <w:rPr>
          <w:rFonts w:ascii="Times New Roman" w:eastAsia="Times New Roman" w:hAnsi="Times New Roman" w:cs="Times New Roman"/>
          <w:sz w:val="24"/>
          <w:szCs w:val="24"/>
          <w:lang w:eastAsia="ru-RU"/>
        </w:rPr>
        <w:t>:</w:t>
      </w:r>
    </w:p>
    <w:p w:rsidR="00A375E1" w:rsidRPr="00442C36" w:rsidRDefault="00A375E1" w:rsidP="00A375E1">
      <w:pPr>
        <w:keepNext/>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АДМИНИСТРАЦИЯ КОЛПИНСКОГО РАЙОНА САНКТ-ПЕТЕРБУРГА</w:t>
      </w:r>
    </w:p>
    <w:p w:rsidR="00A375E1" w:rsidRPr="00442C36" w:rsidRDefault="00A375E1" w:rsidP="00A375E1">
      <w:pPr>
        <w:spacing w:after="0" w:line="240" w:lineRule="auto"/>
        <w:rPr>
          <w:rFonts w:ascii="Times New Roman" w:eastAsia="Times New Roman" w:hAnsi="Times New Roman" w:cs="Times New Roman"/>
          <w:sz w:val="24"/>
          <w:szCs w:val="24"/>
          <w:lang w:eastAsia="ru-RU"/>
        </w:rPr>
      </w:pPr>
    </w:p>
    <w:p w:rsidR="00A375E1" w:rsidRPr="00442C36" w:rsidRDefault="00A375E1" w:rsidP="00A375E1">
      <w:pPr>
        <w:spacing w:after="0" w:line="240" w:lineRule="auto"/>
        <w:rPr>
          <w:rFonts w:ascii="Times New Roman" w:eastAsia="Times New Roman" w:hAnsi="Times New Roman" w:cs="Times New Roman"/>
          <w:sz w:val="20"/>
          <w:szCs w:val="24"/>
          <w:lang w:eastAsia="ru-RU"/>
        </w:rPr>
      </w:pPr>
    </w:p>
    <w:p w:rsidR="00A375E1" w:rsidRPr="00981D9E" w:rsidRDefault="00A375E1" w:rsidP="00A375E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81D9E">
        <w:rPr>
          <w:rFonts w:ascii="Times New Roman" w:eastAsia="Times New Roman" w:hAnsi="Times New Roman" w:cs="Times New Roman"/>
          <w:sz w:val="24"/>
          <w:szCs w:val="24"/>
          <w:lang w:eastAsia="ru-RU"/>
        </w:rPr>
        <w:t xml:space="preserve">Заказчик: </w:t>
      </w:r>
    </w:p>
    <w:p w:rsidR="00A375E1" w:rsidRPr="00981D9E" w:rsidRDefault="00A375E1" w:rsidP="00A375E1">
      <w:pPr>
        <w:widowControl w:val="0"/>
        <w:autoSpaceDE w:val="0"/>
        <w:autoSpaceDN w:val="0"/>
        <w:adjustRightInd w:val="0"/>
        <w:spacing w:after="0" w:line="240" w:lineRule="auto"/>
        <w:ind w:left="284" w:right="-142"/>
        <w:jc w:val="center"/>
        <w:rPr>
          <w:rFonts w:ascii="Times New Roman" w:eastAsia="Times New Roman" w:hAnsi="Times New Roman" w:cs="Times New Roman"/>
          <w:sz w:val="24"/>
          <w:szCs w:val="24"/>
          <w:lang w:eastAsia="ru-RU"/>
        </w:rPr>
      </w:pPr>
    </w:p>
    <w:p w:rsidR="00A375E1" w:rsidRPr="00442C36" w:rsidRDefault="00A375E1" w:rsidP="00A375E1">
      <w:pPr>
        <w:widowControl w:val="0"/>
        <w:autoSpaceDE w:val="0"/>
        <w:autoSpaceDN w:val="0"/>
        <w:adjustRightInd w:val="0"/>
        <w:spacing w:after="0" w:line="240" w:lineRule="auto"/>
        <w:ind w:left="284" w:right="-142"/>
        <w:jc w:val="center"/>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p>
    <w:p w:rsidR="00A375E1" w:rsidRPr="00442C36" w:rsidRDefault="00A375E1" w:rsidP="00A375E1">
      <w:pPr>
        <w:widowControl w:val="0"/>
        <w:autoSpaceDE w:val="0"/>
        <w:autoSpaceDN w:val="0"/>
        <w:adjustRightInd w:val="0"/>
        <w:spacing w:after="0" w:line="240" w:lineRule="auto"/>
        <w:ind w:left="284" w:right="-142"/>
        <w:jc w:val="center"/>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p>
    <w:p w:rsidR="00A375E1" w:rsidRPr="00442C36" w:rsidRDefault="00A375E1" w:rsidP="00A375E1">
      <w:pPr>
        <w:spacing w:after="0" w:line="240" w:lineRule="auto"/>
        <w:jc w:val="center"/>
        <w:rPr>
          <w:rFonts w:ascii="Times New Roman" w:eastAsia="Times New Roman" w:hAnsi="Times New Roman" w:cs="Times New Roman"/>
          <w:sz w:val="24"/>
          <w:szCs w:val="24"/>
          <w:lang w:eastAsia="ru-RU"/>
        </w:rPr>
      </w:pPr>
    </w:p>
    <w:p w:rsidR="00A375E1" w:rsidRPr="00067030" w:rsidRDefault="00A375E1" w:rsidP="00A375E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Договор</w:t>
      </w:r>
      <w:r w:rsidR="00BC0711">
        <w:rPr>
          <w:rFonts w:ascii="Times New Roman" w:eastAsia="Times New Roman" w:hAnsi="Times New Roman" w:cs="Times New Roman"/>
          <w:sz w:val="24"/>
          <w:szCs w:val="24"/>
          <w:lang w:eastAsia="ru-RU"/>
        </w:rPr>
        <w:t xml:space="preserve"> № _________</w:t>
      </w:r>
      <w:r>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 xml:space="preserve">от </w:t>
      </w:r>
      <w:r w:rsidR="00BC0711">
        <w:rPr>
          <w:rFonts w:ascii="Times New Roman" w:eastAsia="Times New Roman" w:hAnsi="Times New Roman" w:cs="Times New Roman"/>
          <w:sz w:val="24"/>
          <w:szCs w:val="24"/>
          <w:lang w:eastAsia="ru-RU"/>
        </w:rPr>
        <w:t>_________</w:t>
      </w:r>
      <w:r w:rsidR="00220AD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2023 г.</w:t>
      </w:r>
    </w:p>
    <w:p w:rsidR="00A375E1" w:rsidRPr="00442C36" w:rsidRDefault="00A375E1" w:rsidP="00A375E1">
      <w:pPr>
        <w:spacing w:after="0" w:line="240" w:lineRule="auto"/>
        <w:jc w:val="center"/>
        <w:rPr>
          <w:rFonts w:ascii="Times New Roman" w:eastAsia="Times New Roman" w:hAnsi="Times New Roman" w:cs="Times New Roman"/>
          <w:sz w:val="24"/>
          <w:szCs w:val="24"/>
          <w:lang w:eastAsia="ru-RU"/>
        </w:rPr>
      </w:pPr>
    </w:p>
    <w:p w:rsidR="00A375E1" w:rsidRPr="00442C36" w:rsidRDefault="00A375E1" w:rsidP="00A375E1">
      <w:pPr>
        <w:spacing w:after="0" w:line="240" w:lineRule="auto"/>
        <w:ind w:left="2410" w:hanging="2410"/>
        <w:jc w:val="both"/>
        <w:rPr>
          <w:rFonts w:ascii="Times New Roman" w:eastAsia="Times New Roman" w:hAnsi="Times New Roman" w:cs="Times New Roman"/>
          <w:i/>
          <w:sz w:val="24"/>
          <w:szCs w:val="24"/>
          <w:lang w:eastAsia="ru-RU"/>
        </w:rPr>
      </w:pPr>
    </w:p>
    <w:p w:rsidR="00A375E1" w:rsidRDefault="00A375E1" w:rsidP="00A375E1">
      <w:pPr>
        <w:spacing w:after="0" w:line="240" w:lineRule="auto"/>
        <w:ind w:firstLine="567"/>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i/>
          <w:sz w:val="24"/>
          <w:szCs w:val="24"/>
          <w:lang w:eastAsia="ru-RU"/>
        </w:rPr>
        <w:t xml:space="preserve">Предмет </w:t>
      </w:r>
      <w:r>
        <w:rPr>
          <w:rFonts w:ascii="Times New Roman" w:eastAsia="Times New Roman" w:hAnsi="Times New Roman" w:cs="Times New Roman"/>
          <w:i/>
          <w:sz w:val="24"/>
          <w:szCs w:val="24"/>
          <w:lang w:eastAsia="ru-RU"/>
        </w:rPr>
        <w:t>договора</w:t>
      </w:r>
      <w:r w:rsidRPr="00442C36">
        <w:rPr>
          <w:rFonts w:ascii="Times New Roman" w:eastAsia="Times New Roman" w:hAnsi="Times New Roman" w:cs="Times New Roman"/>
          <w:sz w:val="24"/>
          <w:szCs w:val="24"/>
          <w:lang w:eastAsia="ru-RU"/>
        </w:rPr>
        <w:t xml:space="preserve">: </w:t>
      </w:r>
    </w:p>
    <w:p w:rsidR="00A375E1" w:rsidRPr="00442C36" w:rsidRDefault="00A375E1" w:rsidP="00A375E1">
      <w:pPr>
        <w:spacing w:after="0" w:line="240" w:lineRule="auto"/>
        <w:ind w:firstLine="567"/>
        <w:jc w:val="both"/>
        <w:rPr>
          <w:rFonts w:ascii="Times New Roman" w:eastAsia="Times New Roman" w:hAnsi="Times New Roman" w:cs="Times New Roman"/>
          <w:b/>
          <w:sz w:val="24"/>
          <w:szCs w:val="24"/>
          <w:u w:val="single"/>
          <w:lang w:eastAsia="ru-RU"/>
        </w:rPr>
      </w:pPr>
    </w:p>
    <w:p w:rsidR="00A375E1" w:rsidRPr="00442C36" w:rsidRDefault="00A375E1" w:rsidP="00A375E1">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i/>
          <w:sz w:val="24"/>
          <w:szCs w:val="24"/>
          <w:lang w:eastAsia="ru-RU"/>
        </w:rPr>
        <w:t>Сумма договора</w:t>
      </w:r>
      <w:r w:rsidR="00BC0711">
        <w:rPr>
          <w:rFonts w:ascii="Times New Roman" w:eastAsia="Times New Roman" w:hAnsi="Times New Roman" w:cs="Times New Roman"/>
          <w:sz w:val="24"/>
          <w:szCs w:val="24"/>
          <w:lang w:eastAsia="ru-RU"/>
        </w:rPr>
        <w:t>: _________</w:t>
      </w:r>
      <w:r>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рублей</w:t>
      </w:r>
    </w:p>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p>
    <w:p w:rsidR="00A375E1" w:rsidRPr="00442C36" w:rsidRDefault="00A375E1" w:rsidP="00A375E1">
      <w:pPr>
        <w:spacing w:after="0" w:line="240" w:lineRule="auto"/>
        <w:ind w:left="567"/>
        <w:jc w:val="both"/>
        <w:rPr>
          <w:rFonts w:ascii="Times New Roman" w:eastAsia="Times New Roman" w:hAnsi="Times New Roman" w:cs="Times New Roman"/>
          <w:sz w:val="24"/>
          <w:szCs w:val="24"/>
          <w:u w:val="single"/>
          <w:lang w:eastAsia="ru-RU"/>
        </w:rPr>
      </w:pPr>
      <w:proofErr w:type="gramStart"/>
      <w:r w:rsidRPr="00442C36">
        <w:rPr>
          <w:rFonts w:ascii="Times New Roman" w:eastAsia="Times New Roman" w:hAnsi="Times New Roman" w:cs="Times New Roman"/>
          <w:i/>
          <w:sz w:val="24"/>
          <w:szCs w:val="24"/>
          <w:lang w:eastAsia="ru-RU"/>
        </w:rPr>
        <w:t>Финансирование</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ab/>
      </w:r>
      <w:proofErr w:type="gramEnd"/>
      <w:r w:rsidRPr="00442C36">
        <w:rPr>
          <w:rFonts w:ascii="Times New Roman" w:eastAsia="Times New Roman" w:hAnsi="Times New Roman" w:cs="Times New Roman"/>
          <w:sz w:val="24"/>
          <w:szCs w:val="24"/>
          <w:lang w:eastAsia="ru-RU"/>
        </w:rPr>
        <w:t xml:space="preserve"> </w:t>
      </w:r>
      <w:r w:rsidR="00E3316E">
        <w:rPr>
          <w:rFonts w:ascii="Times New Roman" w:eastAsia="Times New Roman" w:hAnsi="Times New Roman" w:cs="Times New Roman"/>
          <w:sz w:val="24"/>
          <w:szCs w:val="24"/>
          <w:u w:val="single"/>
          <w:lang w:eastAsia="ru-RU"/>
        </w:rPr>
        <w:t>Бюджет  2024</w:t>
      </w:r>
      <w:r w:rsidRPr="00442C36">
        <w:rPr>
          <w:rFonts w:ascii="Times New Roman" w:eastAsia="Times New Roman" w:hAnsi="Times New Roman" w:cs="Times New Roman"/>
          <w:sz w:val="24"/>
          <w:szCs w:val="24"/>
          <w:u w:val="single"/>
          <w:lang w:eastAsia="ru-RU"/>
        </w:rPr>
        <w:t xml:space="preserve"> года</w:t>
      </w:r>
    </w:p>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p>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p>
    <w:tbl>
      <w:tblPr>
        <w:tblW w:w="9374"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5"/>
        <w:gridCol w:w="2694"/>
        <w:gridCol w:w="2945"/>
      </w:tblGrid>
      <w:tr w:rsidR="00A375E1" w:rsidRPr="00442C36" w:rsidTr="00B472EE">
        <w:trPr>
          <w:trHeight w:val="510"/>
        </w:trPr>
        <w:tc>
          <w:tcPr>
            <w:tcW w:w="373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Вид внебюджетных средств</w:t>
            </w:r>
          </w:p>
        </w:tc>
        <w:tc>
          <w:tcPr>
            <w:tcW w:w="2694"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Экономическая статья</w:t>
            </w:r>
          </w:p>
        </w:tc>
        <w:tc>
          <w:tcPr>
            <w:tcW w:w="294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Сумма, руб.</w:t>
            </w:r>
          </w:p>
        </w:tc>
      </w:tr>
      <w:tr w:rsidR="00A375E1" w:rsidRPr="00442C36" w:rsidTr="00B472EE">
        <w:trPr>
          <w:cantSplit/>
          <w:trHeight w:val="404"/>
        </w:trPr>
        <w:tc>
          <w:tcPr>
            <w:tcW w:w="373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p>
        </w:tc>
        <w:tc>
          <w:tcPr>
            <w:tcW w:w="2694" w:type="dxa"/>
            <w:vAlign w:val="center"/>
          </w:tcPr>
          <w:p w:rsidR="00A375E1" w:rsidRPr="00DD6970" w:rsidRDefault="00A375E1" w:rsidP="00B472EE">
            <w:pPr>
              <w:spacing w:after="0" w:line="240" w:lineRule="auto"/>
              <w:jc w:val="center"/>
              <w:rPr>
                <w:rFonts w:ascii="Times New Roman" w:eastAsia="Times New Roman" w:hAnsi="Times New Roman" w:cs="Times New Roman"/>
                <w:sz w:val="24"/>
                <w:szCs w:val="24"/>
                <w:lang w:eastAsia="ru-RU"/>
              </w:rPr>
            </w:pPr>
          </w:p>
        </w:tc>
        <w:tc>
          <w:tcPr>
            <w:tcW w:w="294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p>
        </w:tc>
      </w:tr>
      <w:tr w:rsidR="00A375E1" w:rsidRPr="00442C36" w:rsidTr="00B472EE">
        <w:trPr>
          <w:cantSplit/>
          <w:trHeight w:val="285"/>
        </w:trPr>
        <w:tc>
          <w:tcPr>
            <w:tcW w:w="6429" w:type="dxa"/>
            <w:gridSpan w:val="2"/>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ИТОГО:</w:t>
            </w:r>
          </w:p>
        </w:tc>
        <w:tc>
          <w:tcPr>
            <w:tcW w:w="294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p>
        </w:tc>
      </w:tr>
    </w:tbl>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w:t>
      </w:r>
    </w:p>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Способ определения Исполнителя</w:t>
      </w:r>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 единственного Источника (электронный магазин)</w:t>
      </w:r>
    </w:p>
    <w:p w:rsidR="00A375E1" w:rsidRPr="00442C36" w:rsidRDefault="00A375E1" w:rsidP="00A375E1">
      <w:pPr>
        <w:spacing w:after="0" w:line="240" w:lineRule="auto"/>
        <w:rPr>
          <w:rFonts w:ascii="Times New Roman" w:eastAsia="Times New Roman" w:hAnsi="Times New Roman" w:cs="Times New Roman"/>
          <w:sz w:val="24"/>
          <w:szCs w:val="24"/>
          <w:lang w:eastAsia="ru-RU"/>
        </w:rPr>
      </w:pPr>
    </w:p>
    <w:p w:rsidR="00A375E1" w:rsidRPr="00442C36" w:rsidRDefault="00A375E1" w:rsidP="00A375E1">
      <w:pPr>
        <w:widowControl w:val="0"/>
        <w:spacing w:after="0" w:line="240" w:lineRule="auto"/>
        <w:outlineLvl w:val="8"/>
        <w:rPr>
          <w:rFonts w:ascii="Times New Roman" w:eastAsia="Times New Roman" w:hAnsi="Times New Roman" w:cs="Times New Roman"/>
          <w:b/>
          <w:bCs/>
          <w:sz w:val="24"/>
          <w:szCs w:val="24"/>
          <w:lang w:eastAsia="ru-RU"/>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A375E1" w:rsidRPr="00442C36" w:rsidTr="00B472EE">
        <w:trPr>
          <w:trHeight w:val="3788"/>
        </w:trPr>
        <w:tc>
          <w:tcPr>
            <w:tcW w:w="9221" w:type="dxa"/>
          </w:tcPr>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Учет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 включение его в Реестр государственных закупок</w:t>
            </w:r>
          </w:p>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Санкт-Петербурга осуществил </w:t>
            </w:r>
          </w:p>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p>
          <w:p w:rsidR="00A375E1" w:rsidRPr="00442C36" w:rsidRDefault="00BC0711" w:rsidP="00B472EE">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w:t>
            </w:r>
            <w:r w:rsidR="00E845C8">
              <w:rPr>
                <w:rFonts w:ascii="Times New Roman" w:eastAsia="Times New Roman" w:hAnsi="Times New Roman" w:cs="Times New Roman"/>
                <w:sz w:val="24"/>
                <w:szCs w:val="24"/>
                <w:lang w:eastAsia="ru-RU"/>
              </w:rPr>
              <w:t>__</w:t>
            </w:r>
            <w:r w:rsidR="00A375E1">
              <w:rPr>
                <w:rFonts w:ascii="Times New Roman" w:eastAsia="Times New Roman" w:hAnsi="Times New Roman" w:cs="Times New Roman"/>
                <w:sz w:val="24"/>
                <w:szCs w:val="24"/>
                <w:lang w:eastAsia="ru-RU"/>
              </w:rPr>
              <w:t>_</w:t>
            </w:r>
            <w:r>
              <w:rPr>
                <w:rFonts w:ascii="Times New Roman" w:eastAsia="Times New Roman" w:hAnsi="Times New Roman" w:cs="Times New Roman"/>
                <w:sz w:val="24"/>
                <w:szCs w:val="24"/>
                <w:lang w:eastAsia="ru-RU"/>
              </w:rPr>
              <w:t>_____</w:t>
            </w:r>
            <w:r w:rsidR="00A375E1">
              <w:rPr>
                <w:rFonts w:ascii="Times New Roman" w:eastAsia="Times New Roman" w:hAnsi="Times New Roman" w:cs="Times New Roman"/>
                <w:sz w:val="24"/>
                <w:szCs w:val="24"/>
                <w:lang w:eastAsia="ru-RU"/>
              </w:rPr>
              <w:t>__________________</w:t>
            </w:r>
          </w:p>
          <w:p w:rsidR="00A375E1" w:rsidRPr="00442C36" w:rsidRDefault="00A375E1" w:rsidP="00B472EE">
            <w:pPr>
              <w:widowControl w:val="0"/>
              <w:spacing w:after="0" w:line="240" w:lineRule="auto"/>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0"/>
                <w:szCs w:val="24"/>
                <w:lang w:eastAsia="ru-RU"/>
              </w:rPr>
              <w:t>(подпись, фамилия, инициалы лица, осуществившего учет)</w:t>
            </w:r>
          </w:p>
          <w:p w:rsidR="00A375E1" w:rsidRPr="00442C36" w:rsidRDefault="00A375E1" w:rsidP="00B472EE">
            <w:pPr>
              <w:widowControl w:val="0"/>
              <w:spacing w:after="0" w:line="240" w:lineRule="auto"/>
              <w:rPr>
                <w:rFonts w:ascii="Times New Roman" w:eastAsia="Times New Roman" w:hAnsi="Times New Roman" w:cs="Times New Roman"/>
                <w:sz w:val="24"/>
                <w:szCs w:val="24"/>
                <w:lang w:eastAsia="ru-RU"/>
              </w:rPr>
            </w:pPr>
          </w:p>
          <w:p w:rsidR="00A375E1" w:rsidRPr="00824F1F" w:rsidRDefault="00A375E1" w:rsidP="00220ADA">
            <w:pPr>
              <w:widowControl w:val="0"/>
              <w:spacing w:after="0" w:line="240" w:lineRule="auto"/>
              <w:jc w:val="center"/>
              <w:rPr>
                <w:rFonts w:ascii="Times New Roman" w:eastAsia="Times New Roman" w:hAnsi="Times New Roman" w:cs="Times New Roman"/>
                <w:sz w:val="20"/>
                <w:szCs w:val="20"/>
                <w:lang w:eastAsia="ru-RU"/>
              </w:rPr>
            </w:pPr>
            <w:r w:rsidRPr="00442C36">
              <w:rPr>
                <w:rFonts w:ascii="Times New Roman" w:eastAsia="Times New Roman" w:hAnsi="Times New Roman" w:cs="Times New Roman"/>
                <w:sz w:val="24"/>
                <w:szCs w:val="24"/>
                <w:lang w:eastAsia="ru-RU"/>
              </w:rPr>
              <w:t xml:space="preserve">Реестровый номер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r w:rsidRPr="00A375E1">
              <w:rPr>
                <w:rFonts w:ascii="Times New Roman" w:eastAsia="Times New Roman" w:hAnsi="Times New Roman" w:cs="Times New Roman"/>
                <w:sz w:val="20"/>
                <w:szCs w:val="20"/>
                <w:lang w:eastAsia="ru-RU"/>
              </w:rPr>
              <w:t xml:space="preserve">: </w:t>
            </w:r>
          </w:p>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p>
          <w:p w:rsidR="00A375E1" w:rsidRDefault="00E845C8" w:rsidP="00B472EE">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w:t>
            </w:r>
            <w:r w:rsidR="00BC0711">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__________</w:t>
            </w:r>
            <w:r w:rsidR="00220ADA">
              <w:rPr>
                <w:rFonts w:ascii="Times New Roman" w:eastAsia="Times New Roman" w:hAnsi="Times New Roman" w:cs="Times New Roman"/>
                <w:sz w:val="24"/>
                <w:szCs w:val="24"/>
                <w:lang w:eastAsia="ru-RU"/>
              </w:rPr>
              <w:t>_______________</w:t>
            </w:r>
          </w:p>
          <w:p w:rsidR="00A375E1" w:rsidRPr="00442C36" w:rsidRDefault="00A375E1" w:rsidP="00B472EE">
            <w:pPr>
              <w:widowControl w:val="0"/>
              <w:spacing w:after="0" w:line="240" w:lineRule="auto"/>
              <w:jc w:val="center"/>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0"/>
                <w:szCs w:val="24"/>
                <w:lang w:eastAsia="ru-RU"/>
              </w:rPr>
              <w:t xml:space="preserve"> (</w:t>
            </w:r>
            <w:r>
              <w:rPr>
                <w:rFonts w:ascii="Times New Roman" w:eastAsia="Times New Roman" w:hAnsi="Times New Roman" w:cs="Times New Roman"/>
                <w:sz w:val="20"/>
                <w:szCs w:val="24"/>
                <w:lang w:eastAsia="ru-RU"/>
              </w:rPr>
              <w:t>Руководитель</w:t>
            </w:r>
            <w:r w:rsidRPr="00442C36">
              <w:rPr>
                <w:rFonts w:ascii="Times New Roman" w:eastAsia="Times New Roman" w:hAnsi="Times New Roman" w:cs="Times New Roman"/>
                <w:sz w:val="20"/>
                <w:szCs w:val="24"/>
                <w:lang w:eastAsia="ru-RU"/>
              </w:rPr>
              <w:t>)</w:t>
            </w:r>
          </w:p>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p>
        </w:tc>
      </w:tr>
    </w:tbl>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BC0711" w:rsidRDefault="00BC071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BC0711" w:rsidRDefault="00BC071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Договор</w:t>
      </w:r>
      <w:r w:rsidR="00103A77">
        <w:rPr>
          <w:rFonts w:ascii="Times New Roman" w:eastAsia="Times New Roman" w:hAnsi="Times New Roman" w:cs="Arial"/>
          <w:b/>
          <w:sz w:val="24"/>
          <w:szCs w:val="24"/>
          <w:lang w:eastAsia="ru-RU"/>
        </w:rPr>
        <w:t xml:space="preserve"> № </w:t>
      </w:r>
      <w:r w:rsidR="00BC0711">
        <w:rPr>
          <w:rFonts w:ascii="Times New Roman" w:eastAsia="Times New Roman" w:hAnsi="Times New Roman" w:cs="Arial"/>
          <w:b/>
          <w:sz w:val="24"/>
          <w:szCs w:val="24"/>
          <w:lang w:eastAsia="ru-RU"/>
        </w:rPr>
        <w:t>________</w:t>
      </w: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42C36" w:rsidRPr="00442C36" w:rsidRDefault="00442C36" w:rsidP="00850E6B">
      <w:pPr>
        <w:widowControl w:val="0"/>
        <w:autoSpaceDE w:val="0"/>
        <w:autoSpaceDN w:val="0"/>
        <w:adjustRightInd w:val="0"/>
        <w:spacing w:after="0" w:line="240" w:lineRule="auto"/>
        <w:ind w:left="708" w:firstLine="708"/>
        <w:jc w:val="both"/>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г. Санкт-Петербург </w:t>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00BC0711">
        <w:rPr>
          <w:rFonts w:ascii="Times New Roman" w:eastAsia="Times New Roman" w:hAnsi="Times New Roman" w:cs="Arial"/>
          <w:sz w:val="24"/>
          <w:szCs w:val="24"/>
          <w:lang w:eastAsia="ru-RU"/>
        </w:rPr>
        <w:tab/>
        <w:t>__________</w:t>
      </w:r>
      <w:r w:rsidR="006A62CD">
        <w:rPr>
          <w:rFonts w:ascii="Times New Roman" w:eastAsia="Times New Roman" w:hAnsi="Times New Roman" w:cs="Arial"/>
          <w:sz w:val="24"/>
          <w:szCs w:val="24"/>
          <w:lang w:eastAsia="ru-RU"/>
        </w:rPr>
        <w:t xml:space="preserve"> </w:t>
      </w:r>
      <w:r w:rsidR="00117DA3">
        <w:rPr>
          <w:rFonts w:ascii="Times New Roman" w:eastAsia="Times New Roman" w:hAnsi="Times New Roman" w:cs="Arial"/>
          <w:sz w:val="24"/>
          <w:szCs w:val="24"/>
          <w:lang w:eastAsia="ru-RU"/>
        </w:rPr>
        <w:t>202</w:t>
      </w:r>
      <w:r w:rsidR="00A34503">
        <w:rPr>
          <w:rFonts w:ascii="Times New Roman" w:eastAsia="Times New Roman" w:hAnsi="Times New Roman" w:cs="Arial"/>
          <w:sz w:val="24"/>
          <w:szCs w:val="24"/>
          <w:lang w:eastAsia="ru-RU"/>
        </w:rPr>
        <w:t>3</w:t>
      </w:r>
      <w:r w:rsidRPr="00442C36">
        <w:rPr>
          <w:rFonts w:ascii="Times New Roman" w:eastAsia="Times New Roman" w:hAnsi="Times New Roman" w:cs="Arial"/>
          <w:sz w:val="24"/>
          <w:szCs w:val="24"/>
          <w:lang w:eastAsia="ru-RU"/>
        </w:rPr>
        <w:t xml:space="preserve"> 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rsidR="00442C36" w:rsidRPr="00442C36" w:rsidRDefault="00BC0711"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___________________</w:t>
      </w:r>
      <w:r w:rsidR="00442C36" w:rsidRPr="00442C36">
        <w:rPr>
          <w:rFonts w:ascii="Times New Roman" w:eastAsia="Times New Roman" w:hAnsi="Times New Roman" w:cs="Times New Roman"/>
          <w:sz w:val="24"/>
          <w:szCs w:val="24"/>
          <w:lang w:eastAsia="ru-RU"/>
        </w:rPr>
        <w:t xml:space="preserve"> Колпинского района Санкт-Петербурга, именуемое в дальнейшем «Заказчик», в лице </w:t>
      </w:r>
      <w:r>
        <w:rPr>
          <w:rFonts w:ascii="Times New Roman" w:eastAsia="Times New Roman" w:hAnsi="Times New Roman" w:cs="Times New Roman"/>
          <w:sz w:val="24"/>
          <w:szCs w:val="24"/>
          <w:lang w:eastAsia="ru-RU"/>
        </w:rPr>
        <w:t>______________</w:t>
      </w:r>
      <w:r w:rsidR="002828C7">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действующего на основании Устава </w:t>
      </w:r>
      <w:r w:rsidR="002828C7">
        <w:rPr>
          <w:rFonts w:ascii="Times New Roman" w:eastAsia="Times New Roman" w:hAnsi="Times New Roman" w:cs="Times New Roman"/>
          <w:bCs/>
          <w:sz w:val="24"/>
          <w:szCs w:val="24"/>
          <w:lang w:eastAsia="ru-RU"/>
        </w:rPr>
        <w:t>с одной стороны и</w:t>
      </w:r>
      <w:r w:rsidR="00744C91" w:rsidRPr="00744C91">
        <w:t xml:space="preserve"> </w:t>
      </w:r>
      <w:r>
        <w:rPr>
          <w:rFonts w:ascii="Times New Roman" w:eastAsia="Times New Roman" w:hAnsi="Times New Roman" w:cs="Times New Roman"/>
          <w:bCs/>
          <w:sz w:val="24"/>
          <w:szCs w:val="24"/>
          <w:lang w:eastAsia="ru-RU"/>
        </w:rPr>
        <w:t>__________________</w:t>
      </w:r>
      <w:r w:rsidR="00B406D1" w:rsidRPr="00B406D1">
        <w:rPr>
          <w:rFonts w:ascii="Times New Roman" w:eastAsia="Times New Roman" w:hAnsi="Times New Roman" w:cs="Times New Roman"/>
          <w:bCs/>
          <w:sz w:val="24"/>
          <w:szCs w:val="24"/>
          <w:lang w:eastAsia="ru-RU"/>
        </w:rPr>
        <w:t xml:space="preserve">, действующего на основании </w:t>
      </w:r>
      <w:r>
        <w:rPr>
          <w:rFonts w:ascii="Times New Roman" w:eastAsia="Times New Roman" w:hAnsi="Times New Roman" w:cs="Times New Roman"/>
          <w:bCs/>
          <w:sz w:val="24"/>
          <w:szCs w:val="24"/>
          <w:lang w:eastAsia="ru-RU"/>
        </w:rPr>
        <w:t>________</w:t>
      </w:r>
      <w:r w:rsidR="00AA7F50" w:rsidRPr="00AA7F50">
        <w:rPr>
          <w:rFonts w:ascii="Times New Roman" w:eastAsia="Times New Roman" w:hAnsi="Times New Roman" w:cs="Times New Roman"/>
          <w:bCs/>
          <w:sz w:val="24"/>
          <w:szCs w:val="24"/>
          <w:lang w:eastAsia="ru-RU"/>
        </w:rPr>
        <w:t>, действующего на основании Устава</w:t>
      </w:r>
      <w:r w:rsidR="00442C36" w:rsidRPr="00442C36">
        <w:rPr>
          <w:rFonts w:ascii="Times New Roman" w:eastAsia="Times New Roman" w:hAnsi="Times New Roman" w:cs="Times New Roman"/>
          <w:bCs/>
          <w:sz w:val="24"/>
          <w:szCs w:val="24"/>
          <w:lang w:eastAsia="ru-RU"/>
        </w:rPr>
        <w:t xml:space="preserve">, с другой стороны, именуемые в дальнейшем «Стороны», заключили настоящий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 (далее -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о нижеследующем: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Arial"/>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center"/>
        <w:rPr>
          <w:rFonts w:ascii="Times New Roman" w:eastAsia="Times New Roman" w:hAnsi="Times New Roman" w:cs="Arial"/>
          <w:b/>
          <w:sz w:val="24"/>
          <w:szCs w:val="24"/>
          <w:lang w:eastAsia="ru-RU"/>
        </w:rPr>
      </w:pPr>
      <w:r w:rsidRPr="00442C36">
        <w:rPr>
          <w:rFonts w:ascii="Times New Roman" w:eastAsia="Times New Roman" w:hAnsi="Times New Roman" w:cs="Arial"/>
          <w:b/>
          <w:sz w:val="24"/>
          <w:szCs w:val="24"/>
          <w:lang w:eastAsia="ru-RU"/>
        </w:rPr>
        <w:t xml:space="preserve">1. Предмет </w:t>
      </w:r>
      <w:r>
        <w:rPr>
          <w:rFonts w:ascii="Times New Roman" w:eastAsia="Times New Roman" w:hAnsi="Times New Roman" w:cs="Arial"/>
          <w:b/>
          <w:sz w:val="24"/>
          <w:szCs w:val="24"/>
          <w:lang w:eastAsia="ru-RU"/>
        </w:rPr>
        <w:t>Договор</w:t>
      </w:r>
      <w:r w:rsidRPr="00442C36">
        <w:rPr>
          <w:rFonts w:ascii="Times New Roman" w:eastAsia="Times New Roman" w:hAnsi="Times New Roman" w:cs="Arial"/>
          <w:b/>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bCs/>
          <w:sz w:val="24"/>
          <w:szCs w:val="24"/>
          <w:lang w:eastAsia="ru-RU"/>
        </w:rPr>
      </w:pPr>
      <w:r w:rsidRPr="00442C36">
        <w:rPr>
          <w:rFonts w:ascii="Times New Roman" w:eastAsia="Times New Roman" w:hAnsi="Times New Roman" w:cs="Times New Roman"/>
          <w:bCs/>
          <w:sz w:val="24"/>
          <w:szCs w:val="24"/>
          <w:lang w:eastAsia="ru-RU"/>
        </w:rPr>
        <w:t>1.1. Исполнитель при</w:t>
      </w:r>
      <w:r w:rsidR="00067030">
        <w:rPr>
          <w:rFonts w:ascii="Times New Roman" w:eastAsia="Times New Roman" w:hAnsi="Times New Roman" w:cs="Times New Roman"/>
          <w:bCs/>
          <w:sz w:val="24"/>
          <w:szCs w:val="24"/>
          <w:lang w:eastAsia="ru-RU"/>
        </w:rPr>
        <w:t>нимает на себя обязательства по</w:t>
      </w:r>
      <w:r w:rsidR="00B406D1" w:rsidRPr="00B406D1">
        <w:rPr>
          <w:rFonts w:ascii="Times New Roman" w:eastAsia="Times New Roman" w:hAnsi="Times New Roman" w:cs="Times New Roman"/>
          <w:bCs/>
          <w:sz w:val="24"/>
          <w:szCs w:val="24"/>
          <w:lang w:eastAsia="ru-RU"/>
        </w:rPr>
        <w:t xml:space="preserve"> </w:t>
      </w:r>
      <w:r w:rsidR="00BC0711">
        <w:rPr>
          <w:rFonts w:ascii="Times New Roman" w:eastAsia="Times New Roman" w:hAnsi="Times New Roman" w:cs="Times New Roman"/>
          <w:bCs/>
          <w:sz w:val="24"/>
          <w:szCs w:val="24"/>
          <w:lang w:eastAsia="ru-RU"/>
        </w:rPr>
        <w:t>__________</w:t>
      </w:r>
      <w:r w:rsidR="00B406D1" w:rsidRPr="00B406D1">
        <w:rPr>
          <w:rFonts w:ascii="Times New Roman" w:eastAsia="Times New Roman" w:hAnsi="Times New Roman" w:cs="Times New Roman"/>
          <w:bCs/>
          <w:sz w:val="24"/>
          <w:szCs w:val="24"/>
          <w:lang w:eastAsia="ru-RU"/>
        </w:rPr>
        <w:t xml:space="preserve"> </w:t>
      </w:r>
      <w:r w:rsidRPr="00442C36">
        <w:rPr>
          <w:rFonts w:ascii="Times New Roman" w:eastAsia="Times New Roman" w:hAnsi="Times New Roman" w:cs="Times New Roman"/>
          <w:sz w:val="24"/>
          <w:szCs w:val="24"/>
          <w:lang w:eastAsia="ru-RU"/>
        </w:rPr>
        <w:t>(далее – услуги) для</w:t>
      </w:r>
      <w:r w:rsidRPr="00442C36">
        <w:rPr>
          <w:rFonts w:ascii="Times New Roman" w:eastAsia="Times New Roman" w:hAnsi="Times New Roman" w:cs="Times New Roman"/>
          <w:b/>
          <w:sz w:val="24"/>
          <w:szCs w:val="24"/>
          <w:lang w:eastAsia="ru-RU"/>
        </w:rPr>
        <w:t xml:space="preserve"> </w:t>
      </w:r>
      <w:r w:rsidRPr="00442C36">
        <w:rPr>
          <w:rFonts w:ascii="Times New Roman" w:eastAsia="Times New Roman" w:hAnsi="Times New Roman" w:cs="Times New Roman"/>
          <w:sz w:val="24"/>
          <w:szCs w:val="24"/>
          <w:lang w:eastAsia="ru-RU"/>
        </w:rPr>
        <w:t>нужд</w:t>
      </w:r>
      <w:r w:rsidRPr="00442C36">
        <w:rPr>
          <w:rFonts w:ascii="Times New Roman" w:eastAsia="Times New Roman" w:hAnsi="Times New Roman" w:cs="Times New Roman"/>
          <w:b/>
          <w:sz w:val="24"/>
          <w:szCs w:val="24"/>
          <w:lang w:eastAsia="ru-RU"/>
        </w:rPr>
        <w:t xml:space="preserve"> </w:t>
      </w:r>
      <w:r w:rsidRPr="00442C36">
        <w:rPr>
          <w:rFonts w:ascii="Times New Roman" w:eastAsia="Times New Roman" w:hAnsi="Times New Roman" w:cs="Times New Roman"/>
          <w:sz w:val="24"/>
          <w:szCs w:val="24"/>
          <w:lang w:eastAsia="ru-RU"/>
        </w:rPr>
        <w:t xml:space="preserve">ГБДОУ </w:t>
      </w:r>
      <w:r w:rsidR="00A60A54">
        <w:rPr>
          <w:rFonts w:ascii="Times New Roman" w:eastAsia="Times New Roman" w:hAnsi="Times New Roman" w:cs="Times New Roman"/>
          <w:sz w:val="24"/>
          <w:szCs w:val="24"/>
          <w:lang w:eastAsia="ru-RU"/>
        </w:rPr>
        <w:t xml:space="preserve">детский сад № _____ </w:t>
      </w:r>
      <w:proofErr w:type="spellStart"/>
      <w:r w:rsidRPr="00442C36">
        <w:rPr>
          <w:rFonts w:ascii="Times New Roman" w:eastAsia="Times New Roman" w:hAnsi="Times New Roman" w:cs="Times New Roman"/>
          <w:color w:val="000000"/>
          <w:sz w:val="24"/>
          <w:szCs w:val="24"/>
          <w:lang w:eastAsia="ru-RU"/>
        </w:rPr>
        <w:t>Колпинского</w:t>
      </w:r>
      <w:proofErr w:type="spellEnd"/>
      <w:r w:rsidRPr="00442C36">
        <w:rPr>
          <w:rFonts w:ascii="Times New Roman" w:eastAsia="Times New Roman" w:hAnsi="Times New Roman" w:cs="Times New Roman"/>
          <w:color w:val="000000"/>
          <w:sz w:val="24"/>
          <w:szCs w:val="24"/>
          <w:lang w:eastAsia="ru-RU"/>
        </w:rPr>
        <w:t xml:space="preserve"> района Санкт-Петербурга</w:t>
      </w:r>
      <w:r w:rsidRPr="00442C36">
        <w:rPr>
          <w:rFonts w:ascii="Times New Roman" w:eastAsia="Times New Roman" w:hAnsi="Times New Roman" w:cs="Times New Roman"/>
          <w:bCs/>
          <w:sz w:val="24"/>
          <w:szCs w:val="24"/>
          <w:lang w:eastAsia="ru-RU"/>
        </w:rPr>
        <w:t xml:space="preserve"> в соответствии с Приложением № 1 к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 xml:space="preserve">у, а Заказчик обязуется оплатить оказанные услуги на условиях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1.2. Наименование, объем и иные требования, предъявляемые к оказываемым услугам, определяются Техническим заданием (Приложение № 1), являющимся неотъемлемой частью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40"/>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Порядок оказания услуг и приемки</w:t>
      </w:r>
    </w:p>
    <w:p w:rsidR="00A34503" w:rsidRDefault="00442C36" w:rsidP="007902D5">
      <w:pPr>
        <w:shd w:val="clear" w:color="auto" w:fill="FFFFFF"/>
        <w:spacing w:line="195" w:lineRule="atLeast"/>
        <w:ind w:left="426" w:right="424"/>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2.1. </w:t>
      </w:r>
      <w:r w:rsidR="00052089">
        <w:rPr>
          <w:rFonts w:ascii="Times New Roman" w:eastAsia="Times New Roman" w:hAnsi="Times New Roman" w:cs="Times New Roman"/>
          <w:sz w:val="24"/>
          <w:szCs w:val="24"/>
          <w:lang w:eastAsia="ru-RU"/>
        </w:rPr>
        <w:t>Оказание услуг</w:t>
      </w:r>
      <w:r w:rsidR="00FD16A5" w:rsidRPr="00FD16A5">
        <w:rPr>
          <w:rFonts w:ascii="Times New Roman" w:eastAsia="Times New Roman" w:hAnsi="Times New Roman" w:cs="Times New Roman"/>
          <w:sz w:val="24"/>
          <w:szCs w:val="24"/>
          <w:lang w:eastAsia="ru-RU"/>
        </w:rPr>
        <w:t xml:space="preserve"> производится</w:t>
      </w:r>
      <w:r w:rsidR="00FD16A5">
        <w:rPr>
          <w:rFonts w:ascii="Times New Roman" w:eastAsia="Times New Roman" w:hAnsi="Times New Roman" w:cs="Times New Roman"/>
          <w:sz w:val="24"/>
          <w:szCs w:val="24"/>
          <w:lang w:eastAsia="ru-RU"/>
        </w:rPr>
        <w:t xml:space="preserve"> по адресу</w:t>
      </w:r>
      <w:r w:rsidRPr="00442C36">
        <w:rPr>
          <w:rFonts w:ascii="Times New Roman" w:eastAsia="Times New Roman" w:hAnsi="Times New Roman" w:cs="Times New Roman"/>
          <w:sz w:val="24"/>
          <w:szCs w:val="24"/>
          <w:lang w:eastAsia="ru-RU"/>
        </w:rPr>
        <w:t xml:space="preserve">: </w:t>
      </w:r>
      <w:r w:rsidR="00BC0711">
        <w:rPr>
          <w:rFonts w:ascii="Times New Roman" w:eastAsia="Times New Roman" w:hAnsi="Times New Roman" w:cs="Times New Roman"/>
          <w:sz w:val="24"/>
          <w:szCs w:val="24"/>
          <w:lang w:eastAsia="ru-RU"/>
        </w:rPr>
        <w:t>______________</w:t>
      </w:r>
    </w:p>
    <w:p w:rsidR="00F94484" w:rsidRPr="00A34503" w:rsidRDefault="00442C36" w:rsidP="007902D5">
      <w:pPr>
        <w:shd w:val="clear" w:color="auto" w:fill="FFFFFF"/>
        <w:spacing w:line="195" w:lineRule="atLeast"/>
        <w:ind w:left="426" w:right="424"/>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2.2. Срок оказания услуг: </w:t>
      </w:r>
      <w:r w:rsidR="00B34E3A">
        <w:rPr>
          <w:rFonts w:ascii="Times New Roman" w:eastAsia="Times New Roman" w:hAnsi="Times New Roman" w:cs="Times New Roman"/>
          <w:sz w:val="24"/>
          <w:szCs w:val="24"/>
          <w:lang w:eastAsia="ru-RU"/>
        </w:rPr>
        <w:t>в соответствии с техническим заданием.</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42C36" w:rsidRPr="00442C36">
        <w:rPr>
          <w:rFonts w:ascii="Times New Roman" w:eastAsia="Times New Roman" w:hAnsi="Times New Roman" w:cs="Times New Roman"/>
          <w:sz w:val="24"/>
          <w:szCs w:val="24"/>
          <w:lang w:eastAsia="ru-RU"/>
        </w:rPr>
        <w:t>. По факту оказания услуг Исполнитель передает представителю Заказчика документы: счет, счет-фактуру и Акт приемки оказанных услуг.</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42C36" w:rsidRPr="00442C36">
        <w:rPr>
          <w:rFonts w:ascii="Times New Roman" w:eastAsia="Times New Roman" w:hAnsi="Times New Roman" w:cs="Times New Roman"/>
          <w:sz w:val="24"/>
          <w:szCs w:val="24"/>
          <w:lang w:eastAsia="ru-RU"/>
        </w:rPr>
        <w:t xml:space="preserve">. </w:t>
      </w:r>
      <w:r w:rsidR="00442C36" w:rsidRPr="00442C36">
        <w:rPr>
          <w:rFonts w:ascii="Times New Roman" w:eastAsia="Times New Roman" w:hAnsi="Times New Roman" w:cs="Times New Roman"/>
          <w:iCs/>
          <w:sz w:val="24"/>
          <w:szCs w:val="24"/>
          <w:lang w:eastAsia="ru-RU"/>
        </w:rPr>
        <w:t xml:space="preserve">В течение трех рабочих дней с момента предоставления </w:t>
      </w:r>
      <w:r w:rsidR="00442C36" w:rsidRPr="00442C36">
        <w:rPr>
          <w:rFonts w:ascii="Times New Roman" w:eastAsia="Times New Roman" w:hAnsi="Times New Roman" w:cs="Times New Roman"/>
          <w:bCs/>
          <w:iCs/>
          <w:sz w:val="24"/>
          <w:szCs w:val="24"/>
          <w:lang w:eastAsia="ru-RU"/>
        </w:rPr>
        <w:t xml:space="preserve">документов, указанных в п. </w:t>
      </w:r>
      <w:r w:rsidR="00442C36" w:rsidRPr="00442C36">
        <w:rPr>
          <w:rFonts w:ascii="Times New Roman" w:eastAsia="Times New Roman" w:hAnsi="Times New Roman" w:cs="Times New Roman"/>
          <w:bCs/>
          <w:sz w:val="24"/>
          <w:szCs w:val="24"/>
          <w:lang w:eastAsia="ru-RU"/>
        </w:rPr>
        <w:t xml:space="preserve">2.2.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а </w:t>
      </w:r>
      <w:r w:rsidR="00442C36" w:rsidRPr="00442C36">
        <w:rPr>
          <w:rFonts w:ascii="Times New Roman" w:eastAsia="Times New Roman" w:hAnsi="Times New Roman" w:cs="Times New Roman"/>
          <w:iCs/>
          <w:sz w:val="24"/>
          <w:szCs w:val="24"/>
          <w:lang w:eastAsia="ru-RU"/>
        </w:rPr>
        <w:t xml:space="preserve">Заказчик осуществляет </w:t>
      </w:r>
      <w:r w:rsidR="00442C36" w:rsidRPr="00442C36">
        <w:rPr>
          <w:rFonts w:ascii="Times New Roman" w:eastAsia="Times New Roman" w:hAnsi="Times New Roman" w:cs="Times New Roman"/>
          <w:bCs/>
          <w:iCs/>
          <w:sz w:val="24"/>
          <w:szCs w:val="24"/>
          <w:lang w:eastAsia="ru-RU"/>
        </w:rPr>
        <w:t>приемку оказанных услуг</w:t>
      </w:r>
      <w:r w:rsidR="00442C36" w:rsidRPr="00442C36">
        <w:rPr>
          <w:rFonts w:ascii="Times New Roman" w:eastAsia="Times New Roman" w:hAnsi="Times New Roman" w:cs="Times New Roman"/>
          <w:iCs/>
          <w:sz w:val="24"/>
          <w:szCs w:val="24"/>
          <w:lang w:eastAsia="ru-RU"/>
        </w:rPr>
        <w:t xml:space="preserve"> на соответствие их количества, объема и качества требованиям, установленным в </w:t>
      </w:r>
      <w:r w:rsidR="00442C36">
        <w:rPr>
          <w:rFonts w:ascii="Times New Roman" w:eastAsia="Times New Roman" w:hAnsi="Times New Roman" w:cs="Times New Roman"/>
          <w:iCs/>
          <w:sz w:val="24"/>
          <w:szCs w:val="24"/>
          <w:lang w:eastAsia="ru-RU"/>
        </w:rPr>
        <w:t>Договор</w:t>
      </w:r>
      <w:r w:rsidR="00442C36" w:rsidRPr="00442C36">
        <w:rPr>
          <w:rFonts w:ascii="Times New Roman" w:eastAsia="Times New Roman" w:hAnsi="Times New Roman" w:cs="Times New Roman"/>
          <w:iCs/>
          <w:sz w:val="24"/>
          <w:szCs w:val="24"/>
          <w:lang w:eastAsia="ru-RU"/>
        </w:rPr>
        <w:t>е и оформляет результаты такой приемки.</w:t>
      </w:r>
    </w:p>
    <w:p w:rsidR="00A34503"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42C36" w:rsidRPr="00442C36">
        <w:rPr>
          <w:rFonts w:ascii="Times New Roman" w:eastAsia="Times New Roman" w:hAnsi="Times New Roman" w:cs="Times New Roman"/>
          <w:sz w:val="24"/>
          <w:szCs w:val="24"/>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w:t>
      </w:r>
      <w:r w:rsidR="00442C36" w:rsidRPr="00442C36">
        <w:rPr>
          <w:rFonts w:ascii="Times New Roman" w:eastAsia="Times New Roman" w:hAnsi="Times New Roman" w:cs="Times New Roman"/>
          <w:sz w:val="24"/>
          <w:szCs w:val="24"/>
          <w:lang w:eastAsia="ru-RU"/>
        </w:rPr>
        <w:t xml:space="preserve">. 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экземпляр акта и предписания направляются Исполнителю по почте заказным письмом с уведомлением о вручении.           </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42C36" w:rsidRPr="00442C36">
        <w:rPr>
          <w:rFonts w:ascii="Times New Roman" w:eastAsia="Times New Roman" w:hAnsi="Times New Roman" w:cs="Times New Roman"/>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по почте заказным письмом с уведомлением о вручении.</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42C36" w:rsidRPr="00442C36">
        <w:rPr>
          <w:rFonts w:ascii="Times New Roman" w:eastAsia="Times New Roman" w:hAnsi="Times New Roman" w:cs="Times New Roman"/>
          <w:sz w:val="24"/>
          <w:szCs w:val="24"/>
          <w:lang w:eastAsia="ru-RU"/>
        </w:rPr>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 оборудования Заказчика.</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r w:rsidR="00442C36" w:rsidRPr="00442C36">
        <w:rPr>
          <w:rFonts w:ascii="Times New Roman" w:eastAsia="Times New Roman" w:hAnsi="Times New Roman" w:cs="Times New Roman"/>
          <w:sz w:val="24"/>
          <w:szCs w:val="24"/>
          <w:lang w:eastAsia="ru-RU"/>
        </w:rPr>
        <w:t xml:space="preserve">. Устранение Исполнителем в установленные сроки выявленных недостатков не освобождает его от уплаты неустойки, предусмотренной </w:t>
      </w:r>
      <w:r w:rsidR="00442C36">
        <w:rPr>
          <w:rFonts w:ascii="Times New Roman" w:eastAsia="Times New Roman" w:hAnsi="Times New Roman" w:cs="Times New Roman"/>
          <w:sz w:val="24"/>
          <w:szCs w:val="24"/>
          <w:lang w:eastAsia="ru-RU"/>
        </w:rPr>
        <w:t>Договор</w:t>
      </w:r>
      <w:r w:rsidR="00442C36" w:rsidRPr="00442C36">
        <w:rPr>
          <w:rFonts w:ascii="Times New Roman" w:eastAsia="Times New Roman" w:hAnsi="Times New Roman" w:cs="Times New Roman"/>
          <w:sz w:val="24"/>
          <w:szCs w:val="24"/>
          <w:lang w:eastAsia="ru-RU"/>
        </w:rPr>
        <w:t xml:space="preserve">ом.  </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442C36" w:rsidRPr="00442C36">
        <w:rPr>
          <w:rFonts w:ascii="Times New Roman" w:eastAsia="Times New Roman" w:hAnsi="Times New Roman" w:cs="Times New Roman"/>
          <w:sz w:val="24"/>
          <w:szCs w:val="24"/>
          <w:lang w:eastAsia="ru-RU"/>
        </w:rPr>
        <w:t>. Заказчик вправе отказаться от приемки оказанных услуг и оплаты в случае обнаружения недостатков, которые не могут быть устранены Исполнителем или исключают нормальную эксплуатацию объекта Заказчика либо находящегося на объекте оборудования.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shd w:val="clear" w:color="auto" w:fill="FFFFFF"/>
        <w:autoSpaceDE w:val="0"/>
        <w:autoSpaceDN w:val="0"/>
        <w:adjustRightInd w:val="0"/>
        <w:spacing w:before="5" w:after="0" w:line="254" w:lineRule="exact"/>
        <w:ind w:left="426" w:right="424"/>
        <w:jc w:val="center"/>
        <w:rPr>
          <w:rFonts w:ascii="Times New Roman" w:eastAsia="Times New Roman" w:hAnsi="Times New Roman" w:cs="Times New Roman"/>
          <w:b/>
          <w:bCs/>
          <w:sz w:val="24"/>
          <w:szCs w:val="24"/>
          <w:lang w:eastAsia="ru-RU"/>
        </w:rPr>
      </w:pPr>
      <w:r w:rsidRPr="00442C36">
        <w:rPr>
          <w:rFonts w:ascii="Times New Roman" w:eastAsia="Times New Roman" w:hAnsi="Times New Roman" w:cs="Times New Roman"/>
          <w:b/>
          <w:bCs/>
          <w:sz w:val="24"/>
          <w:szCs w:val="24"/>
          <w:lang w:eastAsia="ru-RU"/>
        </w:rPr>
        <w:t xml:space="preserve">3. Цена </w:t>
      </w:r>
      <w:r>
        <w:rPr>
          <w:rFonts w:ascii="Times New Roman" w:eastAsia="Times New Roman" w:hAnsi="Times New Roman" w:cs="Times New Roman"/>
          <w:b/>
          <w:bCs/>
          <w:sz w:val="24"/>
          <w:szCs w:val="24"/>
          <w:lang w:eastAsia="ru-RU"/>
        </w:rPr>
        <w:t>Договор</w:t>
      </w:r>
      <w:r w:rsidRPr="00442C36">
        <w:rPr>
          <w:rFonts w:ascii="Times New Roman" w:eastAsia="Times New Roman" w:hAnsi="Times New Roman" w:cs="Times New Roman"/>
          <w:b/>
          <w:bCs/>
          <w:sz w:val="24"/>
          <w:szCs w:val="24"/>
          <w:lang w:eastAsia="ru-RU"/>
        </w:rPr>
        <w:t>а и порядок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3.1.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определяется на основании Расчета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(Приложение № 2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и составляет</w:t>
      </w:r>
      <w:r w:rsidR="00581269">
        <w:rPr>
          <w:rFonts w:ascii="Times New Roman" w:eastAsia="Times New Roman" w:hAnsi="Times New Roman" w:cs="Times New Roman"/>
          <w:sz w:val="24"/>
          <w:szCs w:val="24"/>
          <w:lang w:eastAsia="ru-RU"/>
        </w:rPr>
        <w:t xml:space="preserve"> </w:t>
      </w:r>
      <w:r w:rsidR="00BC0711">
        <w:rPr>
          <w:rFonts w:ascii="Times New Roman" w:eastAsia="Times New Roman" w:hAnsi="Times New Roman" w:cs="Times New Roman"/>
          <w:b/>
          <w:sz w:val="24"/>
          <w:szCs w:val="24"/>
          <w:lang w:eastAsia="ru-RU"/>
        </w:rPr>
        <w:t>__________</w:t>
      </w:r>
      <w:r w:rsidR="00744C91">
        <w:rPr>
          <w:rFonts w:ascii="Times New Roman" w:eastAsia="Times New Roman" w:hAnsi="Times New Roman" w:cs="Times New Roman"/>
          <w:sz w:val="24"/>
          <w:szCs w:val="24"/>
          <w:lang w:eastAsia="ru-RU"/>
        </w:rPr>
        <w:t xml:space="preserve"> </w:t>
      </w:r>
      <w:r w:rsidR="00AA7F50">
        <w:rPr>
          <w:rFonts w:ascii="Times New Roman" w:eastAsia="Times New Roman" w:hAnsi="Times New Roman" w:cs="Times New Roman"/>
          <w:sz w:val="24"/>
          <w:szCs w:val="24"/>
          <w:lang w:eastAsia="ru-RU"/>
        </w:rPr>
        <w:t>(</w:t>
      </w:r>
      <w:r w:rsidR="00BC0711">
        <w:rPr>
          <w:rFonts w:ascii="Times New Roman" w:eastAsia="Times New Roman" w:hAnsi="Times New Roman" w:cs="Times New Roman"/>
          <w:sz w:val="24"/>
          <w:szCs w:val="24"/>
          <w:lang w:eastAsia="ru-RU"/>
        </w:rPr>
        <w:t>____________</w:t>
      </w:r>
      <w:r w:rsidR="00581269">
        <w:rPr>
          <w:rFonts w:ascii="Times New Roman" w:eastAsia="Times New Roman" w:hAnsi="Times New Roman" w:cs="Times New Roman"/>
          <w:sz w:val="24"/>
          <w:szCs w:val="24"/>
          <w:lang w:eastAsia="ru-RU"/>
        </w:rPr>
        <w:t xml:space="preserve">) руб. </w:t>
      </w:r>
      <w:r w:rsidR="004330C0">
        <w:rPr>
          <w:rFonts w:ascii="Times New Roman" w:eastAsia="Times New Roman" w:hAnsi="Times New Roman" w:cs="Times New Roman"/>
          <w:b/>
          <w:sz w:val="24"/>
          <w:szCs w:val="24"/>
          <w:lang w:eastAsia="ru-RU"/>
        </w:rPr>
        <w:t>____</w:t>
      </w:r>
      <w:r w:rsidR="00744C91">
        <w:rPr>
          <w:rFonts w:ascii="Times New Roman" w:eastAsia="Times New Roman" w:hAnsi="Times New Roman" w:cs="Times New Roman"/>
          <w:b/>
          <w:sz w:val="24"/>
          <w:szCs w:val="24"/>
          <w:lang w:eastAsia="ru-RU"/>
        </w:rPr>
        <w:t xml:space="preserve"> </w:t>
      </w:r>
      <w:r w:rsidR="00C62938">
        <w:rPr>
          <w:rFonts w:ascii="Times New Roman" w:eastAsia="Times New Roman" w:hAnsi="Times New Roman" w:cs="Times New Roman"/>
          <w:sz w:val="24"/>
          <w:szCs w:val="24"/>
          <w:lang w:eastAsia="ru-RU"/>
        </w:rPr>
        <w:t>коп. (</w:t>
      </w:r>
      <w:r w:rsidR="001019A2">
        <w:rPr>
          <w:rFonts w:ascii="Times New Roman" w:eastAsia="Times New Roman" w:hAnsi="Times New Roman" w:cs="Times New Roman"/>
          <w:sz w:val="24"/>
          <w:szCs w:val="24"/>
          <w:lang w:eastAsia="ru-RU"/>
        </w:rPr>
        <w:t>/</w:t>
      </w:r>
      <w:r w:rsidRPr="00442C36">
        <w:rPr>
          <w:rFonts w:ascii="Times New Roman" w:eastAsia="Times New Roman" w:hAnsi="Times New Roman" w:cs="Times New Roman"/>
          <w:sz w:val="24"/>
          <w:szCs w:val="24"/>
          <w:lang w:eastAsia="ru-RU"/>
        </w:rPr>
        <w:t>НДС не облагается).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w:t>
      </w:r>
      <w:r w:rsidRPr="00442C36">
        <w:rPr>
          <w:rFonts w:ascii="Times New Roman" w:eastAsia="Times New Roman" w:hAnsi="Times New Roman" w:cs="Times New Roman"/>
          <w:sz w:val="24"/>
          <w:szCs w:val="24"/>
          <w:lang w:eastAsia="ru-RU"/>
        </w:rPr>
        <w:lastRenderedPageBreak/>
        <w:t>применения упрощенной системы налогообложения.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включает в себя все расходы Исполнителя по упаковке, хранению товара, доставке, погрузочно-разгрузочным работам, а также все иные расходы, связанные с выполнением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3.2. Авансирование (предварительная оплата)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не предусмотрено.</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3.3.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является твердой и определяется на весь срок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7902D5">
      <w:pPr>
        <w:widowControl w:val="0"/>
        <w:tabs>
          <w:tab w:val="left" w:pos="0"/>
        </w:tabs>
        <w:autoSpaceDE w:val="0"/>
        <w:autoSpaceDN w:val="0"/>
        <w:adjustRightInd w:val="0"/>
        <w:spacing w:after="0" w:line="240" w:lineRule="auto"/>
        <w:ind w:left="426" w:right="424"/>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3.4. По соглашению Заказчика с Исполнителем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может быть снижена без изменения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оказываемых услуг, качества оказываемых услуг и иных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tabs>
          <w:tab w:val="left" w:pos="0"/>
        </w:tabs>
        <w:autoSpaceDE w:val="0"/>
        <w:autoSpaceDN w:val="0"/>
        <w:adjustRightInd w:val="0"/>
        <w:spacing w:after="0" w:line="240" w:lineRule="auto"/>
        <w:ind w:left="426" w:right="424"/>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3.5. Заказчик по согласованию с Исполнителем вправе увеличить или уменьшить предусмотренные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 оказываемой услуги не более чем на десять процентов. При увеличении объема услуг по соглашению Сторон допускается изменение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пропорционально дополнительному объему услуги исходя из установленной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е цены единицы услуги, но не более чем на десять процентов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 уменьшении предусмотренного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услуг Стороны обязаны уменьшить цену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исходя из цены единицы услуги.</w:t>
      </w:r>
    </w:p>
    <w:p w:rsidR="00442C36" w:rsidRPr="00442C36" w:rsidRDefault="00442C36" w:rsidP="007902D5">
      <w:pPr>
        <w:widowControl w:val="0"/>
        <w:tabs>
          <w:tab w:val="left" w:pos="0"/>
        </w:tabs>
        <w:autoSpaceDE w:val="0"/>
        <w:autoSpaceDN w:val="0"/>
        <w:adjustRightInd w:val="0"/>
        <w:spacing w:after="0" w:line="240" w:lineRule="auto"/>
        <w:ind w:left="426" w:right="424"/>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3989"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3.7. Оплата оказанных услуг производится Заказчиком в безналичной форме, в соответствии со средствами бюджетных организаций расходов </w:t>
      </w:r>
      <w:r w:rsidR="00AA3989">
        <w:rPr>
          <w:rFonts w:ascii="Times New Roman" w:eastAsia="Times New Roman" w:hAnsi="Times New Roman" w:cs="Times New Roman"/>
          <w:sz w:val="24"/>
          <w:szCs w:val="24"/>
          <w:lang w:eastAsia="ru-RU"/>
        </w:rPr>
        <w:t>бюджета Санкт-Петербурга на 202</w:t>
      </w:r>
      <w:r w:rsidR="00E3316E">
        <w:rPr>
          <w:rFonts w:ascii="Times New Roman" w:eastAsia="Times New Roman" w:hAnsi="Times New Roman" w:cs="Times New Roman"/>
          <w:sz w:val="24"/>
          <w:szCs w:val="24"/>
          <w:lang w:eastAsia="ru-RU"/>
        </w:rPr>
        <w:t>4</w:t>
      </w:r>
      <w:r w:rsidRPr="00442C36">
        <w:rPr>
          <w:rFonts w:ascii="Times New Roman" w:eastAsia="Times New Roman" w:hAnsi="Times New Roman" w:cs="Times New Roman"/>
          <w:sz w:val="24"/>
          <w:szCs w:val="24"/>
          <w:lang w:eastAsia="ru-RU"/>
        </w:rPr>
        <w:t xml:space="preserve"> год в соответствии с </w:t>
      </w:r>
      <w:r w:rsidR="00AA3989" w:rsidRPr="00AA3989">
        <w:rPr>
          <w:rFonts w:ascii="Times New Roman" w:eastAsia="Times New Roman" w:hAnsi="Times New Roman" w:cs="Times New Roman"/>
          <w:sz w:val="24"/>
          <w:szCs w:val="24"/>
          <w:lang w:eastAsia="ru-RU"/>
        </w:rPr>
        <w:t>Закон</w:t>
      </w:r>
      <w:r w:rsidR="00AA3989">
        <w:rPr>
          <w:rFonts w:ascii="Times New Roman" w:eastAsia="Times New Roman" w:hAnsi="Times New Roman" w:cs="Times New Roman"/>
          <w:sz w:val="24"/>
          <w:szCs w:val="24"/>
          <w:lang w:eastAsia="ru-RU"/>
        </w:rPr>
        <w:t>ом</w:t>
      </w:r>
      <w:r w:rsidR="00AA3989" w:rsidRPr="00AA3989">
        <w:rPr>
          <w:rFonts w:ascii="Times New Roman" w:eastAsia="Times New Roman" w:hAnsi="Times New Roman" w:cs="Times New Roman"/>
          <w:sz w:val="24"/>
          <w:szCs w:val="24"/>
          <w:lang w:eastAsia="ru-RU"/>
        </w:rPr>
        <w:t xml:space="preserve"> Санкт-Петербурга</w:t>
      </w:r>
      <w:r w:rsidR="00A34503">
        <w:rPr>
          <w:rFonts w:ascii="Times New Roman" w:eastAsia="Times New Roman" w:hAnsi="Times New Roman" w:cs="Times New Roman"/>
          <w:sz w:val="24"/>
          <w:szCs w:val="24"/>
          <w:lang w:eastAsia="ru-RU"/>
        </w:rPr>
        <w:t xml:space="preserve"> </w:t>
      </w:r>
      <w:r w:rsidR="00AA3989" w:rsidRPr="00AA3989">
        <w:rPr>
          <w:rFonts w:ascii="Times New Roman" w:eastAsia="Times New Roman" w:hAnsi="Times New Roman" w:cs="Times New Roman"/>
          <w:sz w:val="24"/>
          <w:szCs w:val="24"/>
          <w:lang w:eastAsia="ru-RU"/>
        </w:rPr>
        <w:t>"О бюджете Санкт-Петербурга на 202</w:t>
      </w:r>
      <w:r w:rsidR="00E3316E">
        <w:rPr>
          <w:rFonts w:ascii="Times New Roman" w:eastAsia="Times New Roman" w:hAnsi="Times New Roman" w:cs="Times New Roman"/>
          <w:sz w:val="24"/>
          <w:szCs w:val="24"/>
          <w:lang w:eastAsia="ru-RU"/>
        </w:rPr>
        <w:t>4</w:t>
      </w:r>
      <w:r w:rsidR="00AA3989" w:rsidRPr="00AA3989">
        <w:rPr>
          <w:rFonts w:ascii="Times New Roman" w:eastAsia="Times New Roman" w:hAnsi="Times New Roman" w:cs="Times New Roman"/>
          <w:sz w:val="24"/>
          <w:szCs w:val="24"/>
          <w:lang w:eastAsia="ru-RU"/>
        </w:rPr>
        <w:t xml:space="preserve"> год и на плановый период 202</w:t>
      </w:r>
      <w:r w:rsidR="00E3316E">
        <w:rPr>
          <w:rFonts w:ascii="Times New Roman" w:eastAsia="Times New Roman" w:hAnsi="Times New Roman" w:cs="Times New Roman"/>
          <w:sz w:val="24"/>
          <w:szCs w:val="24"/>
          <w:lang w:eastAsia="ru-RU"/>
        </w:rPr>
        <w:t>5</w:t>
      </w:r>
      <w:r w:rsidR="00AA3989" w:rsidRPr="00AA3989">
        <w:rPr>
          <w:rFonts w:ascii="Times New Roman" w:eastAsia="Times New Roman" w:hAnsi="Times New Roman" w:cs="Times New Roman"/>
          <w:sz w:val="24"/>
          <w:szCs w:val="24"/>
          <w:lang w:eastAsia="ru-RU"/>
        </w:rPr>
        <w:t xml:space="preserve"> и 202</w:t>
      </w:r>
      <w:r w:rsidR="00E3316E">
        <w:rPr>
          <w:rFonts w:ascii="Times New Roman" w:eastAsia="Times New Roman" w:hAnsi="Times New Roman" w:cs="Times New Roman"/>
          <w:sz w:val="24"/>
          <w:szCs w:val="24"/>
          <w:lang w:eastAsia="ru-RU"/>
        </w:rPr>
        <w:t>6</w:t>
      </w:r>
      <w:r w:rsidR="00AA3989" w:rsidRPr="00AA3989">
        <w:rPr>
          <w:rFonts w:ascii="Times New Roman" w:eastAsia="Times New Roman" w:hAnsi="Times New Roman" w:cs="Times New Roman"/>
          <w:sz w:val="24"/>
          <w:szCs w:val="24"/>
          <w:lang w:eastAsia="ru-RU"/>
        </w:rPr>
        <w:t xml:space="preserve"> годов"</w:t>
      </w:r>
    </w:p>
    <w:p w:rsid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3.8. Заказчик производит оплату оказанных услуг в соответствии с условиями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не более чем в течение </w:t>
      </w:r>
      <w:r w:rsidR="007902D5">
        <w:rPr>
          <w:rFonts w:ascii="Times New Roman" w:eastAsia="Times New Roman" w:hAnsi="Times New Roman" w:cs="Times New Roman"/>
          <w:b/>
          <w:sz w:val="24"/>
          <w:szCs w:val="24"/>
          <w:lang w:eastAsia="ru-RU"/>
        </w:rPr>
        <w:t>10</w:t>
      </w:r>
      <w:r w:rsidR="00AA7F50">
        <w:rPr>
          <w:rFonts w:ascii="Times New Roman" w:eastAsia="Times New Roman" w:hAnsi="Times New Roman" w:cs="Times New Roman"/>
          <w:b/>
          <w:sz w:val="24"/>
          <w:szCs w:val="24"/>
          <w:lang w:eastAsia="ru-RU"/>
        </w:rPr>
        <w:t xml:space="preserve"> (</w:t>
      </w:r>
      <w:r w:rsidR="007902D5">
        <w:rPr>
          <w:rFonts w:ascii="Times New Roman" w:eastAsia="Times New Roman" w:hAnsi="Times New Roman" w:cs="Times New Roman"/>
          <w:b/>
          <w:sz w:val="24"/>
          <w:szCs w:val="24"/>
          <w:lang w:eastAsia="ru-RU"/>
        </w:rPr>
        <w:t>десяти</w:t>
      </w:r>
      <w:r w:rsidR="00AA7F50">
        <w:rPr>
          <w:rFonts w:ascii="Times New Roman" w:eastAsia="Times New Roman" w:hAnsi="Times New Roman" w:cs="Times New Roman"/>
          <w:b/>
          <w:sz w:val="24"/>
          <w:szCs w:val="24"/>
          <w:lang w:eastAsia="ru-RU"/>
        </w:rPr>
        <w:t>)</w:t>
      </w:r>
      <w:r w:rsidRPr="00442C36">
        <w:rPr>
          <w:rFonts w:ascii="Times New Roman" w:eastAsia="Times New Roman" w:hAnsi="Times New Roman" w:cs="Times New Roman"/>
          <w:b/>
          <w:sz w:val="24"/>
          <w:szCs w:val="24"/>
          <w:lang w:eastAsia="ru-RU"/>
        </w:rPr>
        <w:t xml:space="preserve"> дне</w:t>
      </w:r>
      <w:r w:rsidRPr="00442C36">
        <w:rPr>
          <w:rFonts w:ascii="Times New Roman" w:eastAsia="Times New Roman" w:hAnsi="Times New Roman" w:cs="Times New Roman"/>
          <w:sz w:val="24"/>
          <w:szCs w:val="24"/>
          <w:lang w:eastAsia="ru-RU"/>
        </w:rPr>
        <w:t>й с даты подписания Сторонами Акта о приемке оказанных услуг и предоставления Исполнителем счета и счета-фактуры (при наличии), оформленного на основании подписанных Сторонами товарных накладных и Акта о приемке товара.</w:t>
      </w:r>
    </w:p>
    <w:p w:rsidR="00FD16A5" w:rsidRPr="00FD16A5" w:rsidRDefault="00FD16A5"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FD16A5">
        <w:rPr>
          <w:rFonts w:ascii="Times New Roman" w:eastAsia="Times New Roman" w:hAnsi="Times New Roman" w:cs="Times New Roman"/>
          <w:sz w:val="24"/>
          <w:szCs w:val="24"/>
        </w:rPr>
        <w:t xml:space="preserve">За </w:t>
      </w:r>
      <w:r w:rsidR="00AA3989">
        <w:rPr>
          <w:rFonts w:ascii="Times New Roman" w:eastAsia="Times New Roman" w:hAnsi="Times New Roman" w:cs="Times New Roman"/>
          <w:sz w:val="24"/>
          <w:szCs w:val="24"/>
        </w:rPr>
        <w:t>услуги, оказанные в декабре 202</w:t>
      </w:r>
      <w:r w:rsidR="00E3316E">
        <w:rPr>
          <w:rFonts w:ascii="Times New Roman" w:eastAsia="Times New Roman" w:hAnsi="Times New Roman" w:cs="Times New Roman"/>
          <w:sz w:val="24"/>
          <w:szCs w:val="24"/>
        </w:rPr>
        <w:t>4</w:t>
      </w:r>
      <w:r w:rsidRPr="00FD16A5">
        <w:rPr>
          <w:rFonts w:ascii="Times New Roman" w:eastAsia="Times New Roman" w:hAnsi="Times New Roman" w:cs="Times New Roman"/>
          <w:sz w:val="24"/>
          <w:szCs w:val="24"/>
        </w:rPr>
        <w:t xml:space="preserve"> года, производится предварительная оплата из расчета 100% стоимости услуг за один месяц, с последующим составлением акта сдачи-приемки оказанных услуг и выставлением счета, счета-фактуры</w:t>
      </w:r>
      <w:r>
        <w:rPr>
          <w:rFonts w:ascii="Times New Roman" w:eastAsia="Times New Roman" w:hAnsi="Times New Roman" w:cs="Times New Roman"/>
          <w:sz w:val="24"/>
          <w:szCs w:val="24"/>
        </w:rPr>
        <w:t>.</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3.9. В случае, если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является юридическое лицо или физическое лицо, в том числе зарегистрированное в каче</w:t>
      </w:r>
      <w:bookmarkStart w:id="0" w:name="_GoBack"/>
      <w:bookmarkEnd w:id="0"/>
      <w:r w:rsidRPr="00442C36">
        <w:rPr>
          <w:rFonts w:ascii="Times New Roman" w:eastAsia="Times New Roman" w:hAnsi="Times New Roman" w:cs="Times New Roman"/>
          <w:sz w:val="24"/>
          <w:szCs w:val="24"/>
          <w:lang w:eastAsia="ru-RU"/>
        </w:rPr>
        <w:t xml:space="preserve">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tabs>
          <w:tab w:val="left" w:pos="708"/>
        </w:tabs>
        <w:autoSpaceDE w:val="0"/>
        <w:autoSpaceDN w:val="0"/>
        <w:adjustRightInd w:val="0"/>
        <w:spacing w:after="0" w:line="240" w:lineRule="auto"/>
        <w:ind w:left="426" w:right="424" w:firstLine="0"/>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Обязанности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4.1. Заказчик обязуется: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4.1.1. Обеспечить доступ в помещения Заказчика для оказания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 и оформить результаты такой приемки подписанием акта оказанных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4.1.3. Оплатить надлежащим образом оказанные Исполнителем услуги в размерах и в сроки, установленные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4.1.4. Заказчик возвращает Исполнителю денежные средства, внесенные в качестве обеспечения исполнения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(если такая форма применяется Исполнителем) не позднее 15 (пятнадцати) дней с даты исполнения Исполнителем обязательств,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в полном объеме и подписания сторонами акта оказанных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4.2. Заказчик вправе: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 xml:space="preserve">4.2.1. Требовать от Исполнителя выполнение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в сроки, предусмотренные в п.3.1.</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4.2.3. Проверять объемы и качество услуг, оказанных Исполнителем, не вмешиваясь при этом в его административно-хозяйственную деятельность.</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4.2.4. Запрашивать у Исполнителя финансовые отчеты соисполнителей (субподрядчиков) с приложением заверенных копий всех первичных документов.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4.3. Исполнитель обязуется: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4.3.1. Оказать предусмотренные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услуги, обеспечив их надлежащее качество, в полном объеме и в сроки, установленные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4.3.2. Исполнять, полученные в ходе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Исполнитель несет ответственность в установленном законом порядке.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4.3.5. В течение одного рабочего дня с момента оказания услуг Исполнитель предоставляет с сопроводительным письмом Заказчику счет, счет-фактуру, акт оказанных услуг, реквизиты для возврата денежных средств, внесенных в качестве обеспечения исполнения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4.3.6.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4.3.7. Предоставить новое обеспечение исполнения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 случае, если обеспечение исполнения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перестало быть действительным или иным образом перестало обеспечивать обязательства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в том числе в случае отзыва лицензии у банка, выдавшего банковскую гарантию (в случае предоставления Исполнителем обеспечения в виде банковской гарантии).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4.4. Исполнитель вправе привлекать соисполнителей согласно предмету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4.5. При исполнении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w:t>
      </w:r>
    </w:p>
    <w:p w:rsidR="00442C36" w:rsidRPr="00442C36" w:rsidRDefault="00442C36" w:rsidP="007902D5">
      <w:pPr>
        <w:widowControl w:val="0"/>
        <w:autoSpaceDE w:val="0"/>
        <w:autoSpaceDN w:val="0"/>
        <w:adjustRightInd w:val="0"/>
        <w:spacing w:after="0" w:line="240" w:lineRule="auto"/>
        <w:ind w:left="426" w:right="424"/>
        <w:rPr>
          <w:rFonts w:ascii="Arial" w:eastAsia="Times New Roman" w:hAnsi="Arial" w:cs="Arial"/>
          <w:sz w:val="18"/>
          <w:szCs w:val="18"/>
          <w:lang w:eastAsia="ru-RU"/>
        </w:rPr>
      </w:pPr>
    </w:p>
    <w:p w:rsidR="00442C36" w:rsidRPr="00442C36" w:rsidRDefault="00442C36" w:rsidP="007902D5">
      <w:pPr>
        <w:widowControl w:val="0"/>
        <w:numPr>
          <w:ilvl w:val="0"/>
          <w:numId w:val="1"/>
        </w:numPr>
        <w:tabs>
          <w:tab w:val="left" w:pos="708"/>
        </w:tabs>
        <w:autoSpaceDE w:val="0"/>
        <w:autoSpaceDN w:val="0"/>
        <w:adjustRightInd w:val="0"/>
        <w:spacing w:after="0" w:line="240" w:lineRule="auto"/>
        <w:ind w:left="426" w:right="424" w:firstLine="0"/>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Ответственность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w:t>
      </w:r>
      <w:r w:rsidRPr="00442C36">
        <w:rPr>
          <w:rFonts w:ascii="Times New Roman" w:eastAsia="Times New Roman" w:hAnsi="Times New Roman" w:cs="Times New Roman"/>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5.2.</w:t>
      </w:r>
      <w:r w:rsidRPr="00442C36">
        <w:rPr>
          <w:rFonts w:ascii="Times New Roman" w:eastAsia="Times New Roman" w:hAnsi="Times New Roman" w:cs="Times New Roman"/>
          <w:sz w:val="24"/>
          <w:szCs w:val="24"/>
          <w:lang w:eastAsia="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Pr>
          <w:rFonts w:ascii="Times New Roman" w:eastAsia="Times New Roman" w:hAnsi="Times New Roman" w:cs="Times New Roman"/>
          <w:sz w:val="24"/>
          <w:szCs w:val="24"/>
          <w:lang w:eastAsia="ru-RU"/>
        </w:rPr>
        <w:t>Исполнитель</w:t>
      </w:r>
      <w:r w:rsidRPr="00442C36">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5.3.</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5.4.</w:t>
      </w:r>
      <w:r w:rsidRPr="00442C36">
        <w:rPr>
          <w:rFonts w:ascii="Times New Roman" w:eastAsia="Times New Roman" w:hAnsi="Times New Roman" w:cs="Times New Roman"/>
          <w:sz w:val="24"/>
          <w:szCs w:val="24"/>
          <w:lang w:eastAsia="ru-RU"/>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5.5.</w:t>
      </w:r>
      <w:r w:rsidRPr="00442C36">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w:t>
      </w:r>
      <w:r w:rsidRPr="00442C36">
        <w:rPr>
          <w:rFonts w:ascii="Times New Roman" w:eastAsia="Times New Roman" w:hAnsi="Times New Roman" w:cs="Times New Roman"/>
          <w:sz w:val="24"/>
          <w:szCs w:val="24"/>
          <w:lang w:eastAsia="ru-RU"/>
        </w:rPr>
        <w:lastRenderedPageBreak/>
        <w:t xml:space="preserve">Договором, за исключением просрочки исполнения обязательств, предусмотренных Договором, размер штрафа устанавливается в следующем порядке: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1000 рублей, если цена Договора не превышает 3 млн. рублей (включительно) и составляет 1000 руб. 00 коп.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5.6.</w:t>
      </w:r>
      <w:r w:rsidRPr="00442C36">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5.7.</w:t>
      </w:r>
      <w:r w:rsidRPr="00442C36">
        <w:rPr>
          <w:rFonts w:ascii="Times New Roman" w:eastAsia="Times New Roman" w:hAnsi="Times New Roman" w:cs="Times New Roman"/>
          <w:sz w:val="24"/>
          <w:szCs w:val="24"/>
          <w:lang w:eastAsia="ru-RU"/>
        </w:rPr>
        <w:tab/>
        <w:t xml:space="preserve">В случае просрочки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заказчик направляет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требование об уплате неустоек (штрафов, пеней).</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5.8.</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w:t>
      </w:r>
      <w:r w:rsidRPr="00442C36">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5.9.1.</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10 процентов цены Договора (этапа) в случае, если цена Договора (этапа) не превышает 3 млн.</w:t>
      </w:r>
      <w:r w:rsidR="00E8064F">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5.9.2.</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1000 рублей, если цена Договора не превышает 3 млн. рублей и составляет 1000 руб. 00 коп.</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5.10.</w:t>
      </w:r>
      <w:r w:rsidRPr="00442C36">
        <w:rPr>
          <w:rFonts w:ascii="Times New Roman" w:eastAsia="Times New Roman" w:hAnsi="Times New Roman" w:cs="Times New Roman"/>
          <w:sz w:val="24"/>
          <w:szCs w:val="24"/>
          <w:lang w:eastAsia="ru-RU"/>
        </w:rPr>
        <w:tab/>
        <w:t xml:space="preserve">Общая сумма начисленных штрафов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не может превышать цену Договора.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5.11.</w:t>
      </w:r>
      <w:r w:rsidRPr="00442C36">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5.12.</w:t>
      </w:r>
      <w:r w:rsidRPr="00442C36">
        <w:rPr>
          <w:rFonts w:ascii="Times New Roman" w:eastAsia="Times New Roman" w:hAnsi="Times New Roman" w:cs="Times New Roman"/>
          <w:sz w:val="24"/>
          <w:szCs w:val="24"/>
          <w:lang w:eastAsia="ru-RU"/>
        </w:rPr>
        <w:tab/>
        <w:t xml:space="preserve">В случае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w:t>
      </w:r>
    </w:p>
    <w:p w:rsidR="00442C36" w:rsidRPr="00442C36" w:rsidRDefault="00442C36" w:rsidP="007902D5">
      <w:pPr>
        <w:widowControl w:val="0"/>
        <w:autoSpaceDE w:val="0"/>
        <w:autoSpaceDN w:val="0"/>
        <w:adjustRightInd w:val="0"/>
        <w:spacing w:after="0" w:line="240" w:lineRule="auto"/>
        <w:ind w:left="426" w:right="424"/>
        <w:jc w:val="both"/>
        <w:rPr>
          <w:rFonts w:ascii="Arial" w:eastAsia="Times New Roman" w:hAnsi="Arial" w:cs="Arial"/>
          <w:sz w:val="18"/>
          <w:szCs w:val="18"/>
          <w:lang w:eastAsia="ru-RU"/>
        </w:rPr>
      </w:pPr>
      <w:r w:rsidRPr="00442C36">
        <w:rPr>
          <w:rFonts w:ascii="Times New Roman" w:eastAsia="Times New Roman" w:hAnsi="Times New Roman" w:cs="Times New Roman"/>
          <w:sz w:val="24"/>
          <w:szCs w:val="24"/>
          <w:lang w:eastAsia="ru-RU"/>
        </w:rPr>
        <w:t xml:space="preserve">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по Договору.</w:t>
      </w: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Гарантийные обязательства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6.1. Исполнитель гарантирует предоставление Заказчику услуг, полностью отвечающих всем требованиям настоящего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включая Приложения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которые являются его неотъемлемой частью, и действующему законодательству РФ.</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6.2. Гарантии качества распространяются на все элементы и услуги, оказанные Исполнителем </w:t>
      </w:r>
      <w:r w:rsidRPr="00442C36">
        <w:rPr>
          <w:rFonts w:ascii="Times New Roman" w:eastAsia="Times New Roman" w:hAnsi="Times New Roman" w:cs="Times New Roman"/>
          <w:sz w:val="24"/>
          <w:szCs w:val="24"/>
          <w:lang w:eastAsia="ru-RU"/>
        </w:rPr>
        <w:lastRenderedPageBreak/>
        <w:t xml:space="preserve">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Действия непреодолимой силы</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7.1. Ни одна из Сторон не несет ответственности за полное или частичное невыполнение своих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имевшие место его заключения.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7.2. Стороны освобождаются от ответственности за частичное или полное невыполнение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Антикоррупционная оговорка</w:t>
      </w:r>
    </w:p>
    <w:p w:rsidR="00442C36" w:rsidRPr="00442C36" w:rsidRDefault="00442C36" w:rsidP="007902D5">
      <w:pPr>
        <w:widowControl w:val="0"/>
        <w:autoSpaceDE w:val="0"/>
        <w:autoSpaceDN w:val="0"/>
        <w:adjustRightInd w:val="0"/>
        <w:spacing w:after="0" w:line="240" w:lineRule="auto"/>
        <w:ind w:left="426" w:right="424"/>
        <w:contextualSpacing/>
        <w:jc w:val="center"/>
        <w:rPr>
          <w:rFonts w:ascii="Times New Roman" w:eastAsia="Times New Roman" w:hAnsi="Times New Roman" w:cs="Times New Roman"/>
          <w:b/>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8.1. При исполнении своих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Прочие условия</w:t>
      </w:r>
    </w:p>
    <w:p w:rsidR="00442C36" w:rsidRPr="00442C36" w:rsidRDefault="00442C36" w:rsidP="007902D5">
      <w:pPr>
        <w:widowControl w:val="0"/>
        <w:autoSpaceDE w:val="0"/>
        <w:autoSpaceDN w:val="0"/>
        <w:adjustRightInd w:val="0"/>
        <w:spacing w:after="0" w:line="240" w:lineRule="auto"/>
        <w:ind w:left="426" w:right="424"/>
        <w:contextualSpacing/>
        <w:rPr>
          <w:rFonts w:ascii="Times New Roman" w:eastAsia="Times New Roman" w:hAnsi="Times New Roman" w:cs="Times New Roman"/>
          <w:b/>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подписанный усиленной электронной подписью Заказчиком, вступает в силу и считается заключенным с момента размещения в единой информационной системе, согласно части 7 статьи 83.2 Федерального закона № 44-ФЗ, и действует до полного исполнения Сторонами своих обязательств по </w:t>
      </w:r>
      <w:r>
        <w:rPr>
          <w:rFonts w:ascii="Times New Roman" w:eastAsia="Times New Roman" w:hAnsi="Times New Roman" w:cs="Times New Roman"/>
          <w:sz w:val="24"/>
          <w:szCs w:val="24"/>
          <w:lang w:bidi="ru-RU"/>
        </w:rPr>
        <w:t>Договор</w:t>
      </w:r>
      <w:r w:rsidR="00052089">
        <w:rPr>
          <w:rFonts w:ascii="Times New Roman" w:eastAsia="Times New Roman" w:hAnsi="Times New Roman" w:cs="Times New Roman"/>
          <w:sz w:val="24"/>
          <w:szCs w:val="24"/>
          <w:lang w:bidi="ru-RU"/>
        </w:rPr>
        <w:t>у, но не позднее 31.12.202</w:t>
      </w:r>
      <w:r w:rsidR="00A34503">
        <w:rPr>
          <w:rFonts w:ascii="Times New Roman" w:eastAsia="Times New Roman" w:hAnsi="Times New Roman" w:cs="Times New Roman"/>
          <w:sz w:val="24"/>
          <w:szCs w:val="24"/>
          <w:lang w:bidi="ru-RU"/>
        </w:rPr>
        <w:t>3</w:t>
      </w:r>
      <w:r w:rsidR="00581269">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г. По истечении указанного срока обязательства Сторон по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у прекращаются полностью за исключением гарантийных обязательств, установленных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Обязанность Заказчика по оплате Заказчиком надлежаще оказанных Исполнителем услуг наступает не ранее даты регистрации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Реестре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 Прекращение (окончание) срока действия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таковые имели место при исполнении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ом и(или) ставших известными другой стороне в связи с исполнением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9.4. Все имущество, поступающее к Исполнителю от Заказчика либо создаваемое или </w:t>
      </w:r>
      <w:r w:rsidRPr="00442C36">
        <w:rPr>
          <w:rFonts w:ascii="Times New Roman" w:eastAsia="Times New Roman" w:hAnsi="Times New Roman" w:cs="Times New Roman"/>
          <w:sz w:val="24"/>
          <w:szCs w:val="24"/>
          <w:lang w:bidi="ru-RU"/>
        </w:rPr>
        <w:lastRenderedPageBreak/>
        <w:t xml:space="preserve">приобретаемое в рамках выполнения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является собственностью Заказчика.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9.5. Любые изменения и дополнения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действительны, если они совершены в письменном виде и подписаны надлежаще уполномоченными представителями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9.6. Споры и разногласия, возникающие при исполнении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Стороны передают на рассмотрение Арбитражного суда города Санкт-Петербурга и Ленинградской области.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9.7. 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или в электронном виде по телекоммуникационным каналам связи, определенным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Уведомление считается полученным: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в день вручения уведомления уполномоченному представителю Исполнителя под расписку;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9.8. По всем вопросам, не урегулированным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 Стороны руководствуются законодательством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9.9. Расторжение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допускается по соглашению Сторон, по решению суда, в случае одностороннего отказа Стороны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соответствии с гражданским законодательством.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 Заказчик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случаях:</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9.10.1. </w:t>
      </w:r>
      <w:r w:rsidRPr="00442C36">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были устранены в установленный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срок;</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9.10.2. </w:t>
      </w:r>
      <w:r w:rsidRPr="00442C36">
        <w:rPr>
          <w:rFonts w:ascii="Times New Roman" w:eastAsia="Times New Roman" w:hAnsi="Times New Roman" w:cs="Times New Roman"/>
          <w:sz w:val="24"/>
          <w:szCs w:val="24"/>
          <w:lang w:eastAsia="ru-RU"/>
        </w:rPr>
        <w:t>неоднократного нарушения сроков поставки товара;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9.10.3. получения информации о предоставлении Исполнителем ненадлежащего обеспечения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предоставленного в виде банковской гарантии, в том числе выразившейся в получении не подтверждения ее выдачи соответствующим банком.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9.11. Заказчик обязан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ходе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или Исполнитель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9.12. До принятия решения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проводится экспертиза оказанных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9.13.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9.14.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10 (десять) дней с даты надлежащего уведомления </w:t>
      </w:r>
      <w:r w:rsidRPr="00442C36">
        <w:rPr>
          <w:rFonts w:ascii="Times New Roman" w:eastAsia="Times New Roman" w:hAnsi="Times New Roman" w:cs="Times New Roman"/>
          <w:sz w:val="24"/>
          <w:szCs w:val="24"/>
          <w:lang w:bidi="ru-RU"/>
        </w:rPr>
        <w:lastRenderedPageBreak/>
        <w:t xml:space="preserve">Заказчиком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9.15. Заказчик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устранено нарушение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9.16. Информация об Исполнителе, с которым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расторгнут в связи с односторонним отказом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включается в установленном Федеральным законом от 05.04.2013 № 44-ФЗ порядке в реестр недобросовестных </w:t>
      </w:r>
      <w:r w:rsidR="00E8064F">
        <w:rPr>
          <w:rFonts w:ascii="Times New Roman" w:eastAsia="Times New Roman" w:hAnsi="Times New Roman" w:cs="Times New Roman"/>
          <w:sz w:val="24"/>
          <w:szCs w:val="24"/>
          <w:lang w:bidi="ru-RU"/>
        </w:rPr>
        <w:t>Исполнителем.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9.17. Исполнитель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9.18.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9.19.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9.20.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устранены нарушения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послужившие основанием для принятия указанного решения.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9.21. В случае расторжения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отказ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Для осуществления сверки расчетов Заказчик направляет Исполнителю уведомление о дате и времени проведения сверки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9.22.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заключен в 2 (двух) экземплярах, имеющих равную юридическую силу, по одному скрепленному экземпляру для каждой из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9.23.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прилагаются и являются его неотъемлемой частью</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 Приложение № 1 – Техническое задание; </w:t>
      </w:r>
    </w:p>
    <w:p w:rsid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bidi="ru-RU"/>
        </w:rPr>
        <w:t xml:space="preserve">• Приложение № 2 – </w:t>
      </w:r>
      <w:r w:rsidRPr="00442C36">
        <w:rPr>
          <w:rFonts w:ascii="Times New Roman" w:eastAsia="Calibri" w:hAnsi="Times New Roman" w:cs="Times New Roman"/>
          <w:sz w:val="24"/>
          <w:szCs w:val="24"/>
        </w:rPr>
        <w:t xml:space="preserve">Расчет цены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а</w:t>
      </w:r>
      <w:r w:rsidRPr="00442C36">
        <w:rPr>
          <w:rFonts w:ascii="Times New Roman" w:eastAsia="Times New Roman" w:hAnsi="Times New Roman" w:cs="Times New Roman"/>
          <w:bCs/>
          <w:sz w:val="24"/>
          <w:szCs w:val="24"/>
          <w:lang w:eastAsia="ru-RU"/>
        </w:rPr>
        <w:t>.</w:t>
      </w:r>
      <w:r w:rsidRPr="00442C36">
        <w:rPr>
          <w:rFonts w:ascii="Times New Roman" w:eastAsia="Times New Roman" w:hAnsi="Times New Roman" w:cs="Times New Roman"/>
          <w:sz w:val="24"/>
          <w:szCs w:val="24"/>
          <w:lang w:eastAsia="ru-RU"/>
        </w:rPr>
        <w:t xml:space="preserve"> </w:t>
      </w: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B34E3A" w:rsidRDefault="00B34E3A"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37588" w:rsidRDefault="00D37588"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37588" w:rsidRDefault="00D37588"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37588" w:rsidRDefault="00D37588"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37588" w:rsidRDefault="00D37588"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37588" w:rsidRDefault="00D37588"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10. Адреса и реквизиты Сторон</w:t>
      </w:r>
    </w:p>
    <w:tbl>
      <w:tblPr>
        <w:tblW w:w="0" w:type="auto"/>
        <w:tblInd w:w="142" w:type="dxa"/>
        <w:tblLook w:val="01E0" w:firstRow="1" w:lastRow="1" w:firstColumn="1" w:lastColumn="1" w:noHBand="0" w:noVBand="0"/>
      </w:tblPr>
      <w:tblGrid>
        <w:gridCol w:w="5245"/>
        <w:gridCol w:w="5092"/>
      </w:tblGrid>
      <w:tr w:rsidR="00442C36" w:rsidRPr="00442C36" w:rsidTr="00744C91">
        <w:trPr>
          <w:trHeight w:val="537"/>
        </w:trPr>
        <w:tc>
          <w:tcPr>
            <w:tcW w:w="5245" w:type="dxa"/>
          </w:tcPr>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Заказчик</w:t>
            </w:r>
          </w:p>
          <w:p w:rsidR="00BC0711" w:rsidRDefault="00BC071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BC0711" w:rsidRDefault="00BC071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F94484" w:rsidRDefault="00F94484" w:rsidP="00F94484">
            <w:pPr>
              <w:autoSpaceDE w:val="0"/>
              <w:autoSpaceDN w:val="0"/>
              <w:adjustRightInd w:val="0"/>
              <w:spacing w:after="0" w:line="240" w:lineRule="auto"/>
              <w:jc w:val="both"/>
              <w:rPr>
                <w:rFonts w:ascii="Times New Roman" w:eastAsia="Times New Roman" w:hAnsi="Times New Roman" w:cs="Times New Roman"/>
                <w:snapToGrid w:val="0"/>
                <w:sz w:val="24"/>
                <w:szCs w:val="24"/>
              </w:rPr>
            </w:pPr>
            <w:r w:rsidRPr="00442C36">
              <w:rPr>
                <w:rFonts w:ascii="Times New Roman" w:eastAsia="Times New Roman" w:hAnsi="Times New Roman" w:cs="Times New Roman"/>
                <w:sz w:val="24"/>
                <w:szCs w:val="24"/>
                <w:lang w:eastAsia="ru-RU"/>
              </w:rPr>
              <w:t>_______________</w:t>
            </w:r>
            <w:r w:rsidR="00BC0711">
              <w:rPr>
                <w:rFonts w:ascii="Times New Roman" w:eastAsia="Times New Roman" w:hAnsi="Times New Roman" w:cs="Times New Roman"/>
                <w:snapToGrid w:val="0"/>
                <w:sz w:val="24"/>
                <w:szCs w:val="24"/>
              </w:rPr>
              <w:t xml:space="preserve"> ____________</w:t>
            </w:r>
          </w:p>
          <w:p w:rsidR="00744C91" w:rsidRPr="00442C36" w:rsidRDefault="00744C91"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napToGrid w:val="0"/>
                <w:sz w:val="24"/>
                <w:szCs w:val="24"/>
              </w:rPr>
              <w:t>(подписано ЭЦП)</w:t>
            </w: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5092" w:type="dxa"/>
            <w:hideMark/>
          </w:tcPr>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Исполнитель</w:t>
            </w:r>
          </w:p>
          <w:p w:rsidR="00744C91" w:rsidRDefault="00744C91" w:rsidP="00744C91">
            <w:pPr>
              <w:spacing w:after="0" w:line="240" w:lineRule="auto"/>
              <w:ind w:left="64"/>
              <w:rPr>
                <w:rFonts w:ascii="Times New Roman" w:hAnsi="Times New Roman" w:cs="Times New Roman"/>
                <w:sz w:val="24"/>
                <w:szCs w:val="24"/>
              </w:rPr>
            </w:pPr>
          </w:p>
          <w:p w:rsidR="00B406D1" w:rsidRDefault="00B406D1" w:rsidP="00744C91">
            <w:pPr>
              <w:spacing w:after="0" w:line="240" w:lineRule="auto"/>
              <w:ind w:left="64"/>
              <w:rPr>
                <w:rFonts w:ascii="Times New Roman" w:hAnsi="Times New Roman" w:cs="Times New Roman"/>
                <w:sz w:val="24"/>
                <w:szCs w:val="24"/>
              </w:rPr>
            </w:pPr>
          </w:p>
          <w:p w:rsidR="00744C91" w:rsidRPr="00744C91" w:rsidRDefault="00744C91" w:rsidP="00744C91">
            <w:pPr>
              <w:spacing w:after="0" w:line="240" w:lineRule="auto"/>
              <w:ind w:left="64"/>
              <w:rPr>
                <w:rFonts w:ascii="Times New Roman" w:eastAsia="Times New Roman" w:hAnsi="Times New Roman" w:cs="Times New Roman"/>
                <w:sz w:val="24"/>
                <w:szCs w:val="24"/>
                <w:lang w:eastAsia="ru-RU"/>
              </w:rPr>
            </w:pPr>
            <w:r>
              <w:rPr>
                <w:rFonts w:ascii="Times New Roman" w:hAnsi="Times New Roman" w:cs="Times New Roman"/>
                <w:sz w:val="24"/>
                <w:szCs w:val="24"/>
              </w:rPr>
              <w:t>______________</w:t>
            </w:r>
            <w:r w:rsidR="00BC0711">
              <w:rPr>
                <w:rFonts w:ascii="Times New Roman" w:eastAsia="Times New Roman" w:hAnsi="Times New Roman" w:cs="Times New Roman"/>
                <w:lang w:eastAsia="ru-RU"/>
              </w:rPr>
              <w:t xml:space="preserve"> ______________</w:t>
            </w:r>
          </w:p>
          <w:p w:rsidR="00F94484" w:rsidRPr="00744C91" w:rsidRDefault="00744C91" w:rsidP="00744C91">
            <w:pPr>
              <w:widowControl w:val="0"/>
              <w:autoSpaceDE w:val="0"/>
              <w:autoSpaceDN w:val="0"/>
              <w:adjustRightInd w:val="0"/>
              <w:spacing w:after="0" w:line="240" w:lineRule="auto"/>
              <w:rPr>
                <w:rFonts w:ascii="Times New Roman" w:eastAsia="Times New Roman" w:hAnsi="Times New Roman" w:cs="Times New Roman"/>
                <w:sz w:val="24"/>
                <w:szCs w:val="24"/>
              </w:rPr>
            </w:pPr>
            <w:r w:rsidRPr="00744C91">
              <w:rPr>
                <w:rFonts w:ascii="Times New Roman" w:eastAsia="Times New Roman" w:hAnsi="Times New Roman" w:cs="Times New Roman"/>
                <w:sz w:val="24"/>
                <w:szCs w:val="24"/>
              </w:rPr>
              <w:t>(подписано ЭЦП)</w:t>
            </w:r>
          </w:p>
        </w:tc>
      </w:tr>
      <w:tr w:rsidR="00744C91" w:rsidRPr="00442C36" w:rsidTr="00744C91">
        <w:trPr>
          <w:trHeight w:val="537"/>
        </w:trPr>
        <w:tc>
          <w:tcPr>
            <w:tcW w:w="5245" w:type="dxa"/>
          </w:tcPr>
          <w:p w:rsidR="00744C91" w:rsidRPr="00442C36" w:rsidRDefault="00744C9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5092" w:type="dxa"/>
          </w:tcPr>
          <w:p w:rsidR="00744C91" w:rsidRPr="00442C36" w:rsidRDefault="00744C9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bl>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406D1" w:rsidRDefault="00B406D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406D1" w:rsidRDefault="00B406D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406D1" w:rsidRDefault="00B406D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C0711" w:rsidRDefault="00BC071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442C36" w:rsidRDefault="00E8064F"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w:t>
      </w:r>
      <w:r w:rsidR="00442C36" w:rsidRPr="00442C36">
        <w:rPr>
          <w:rFonts w:ascii="Times New Roman" w:eastAsia="Times New Roman" w:hAnsi="Times New Roman" w:cs="Arial"/>
          <w:sz w:val="24"/>
          <w:szCs w:val="24"/>
          <w:lang w:eastAsia="ru-RU"/>
        </w:rPr>
        <w:t xml:space="preserve">риложение № 1 к </w:t>
      </w:r>
      <w:r w:rsidR="00442C36">
        <w:rPr>
          <w:rFonts w:ascii="Times New Roman" w:eastAsia="Times New Roman" w:hAnsi="Times New Roman" w:cs="Arial"/>
          <w:sz w:val="24"/>
          <w:szCs w:val="24"/>
          <w:lang w:eastAsia="ru-RU"/>
        </w:rPr>
        <w:t>Договор</w:t>
      </w:r>
      <w:r w:rsidR="00442C36" w:rsidRPr="00442C36">
        <w:rPr>
          <w:rFonts w:ascii="Times New Roman" w:eastAsia="Times New Roman" w:hAnsi="Times New Roman" w:cs="Arial"/>
          <w:sz w:val="24"/>
          <w:szCs w:val="24"/>
          <w:lang w:eastAsia="ru-RU"/>
        </w:rPr>
        <w:t xml:space="preserve">у </w:t>
      </w:r>
      <w:r w:rsidR="00927E65">
        <w:rPr>
          <w:rFonts w:ascii="Times New Roman" w:eastAsia="Times New Roman" w:hAnsi="Times New Roman" w:cs="Arial"/>
          <w:sz w:val="24"/>
          <w:szCs w:val="24"/>
          <w:lang w:eastAsia="ru-RU"/>
        </w:rPr>
        <w:t xml:space="preserve">№ </w:t>
      </w:r>
      <w:r w:rsidR="00BC0711">
        <w:rPr>
          <w:rFonts w:ascii="Times New Roman" w:eastAsia="Times New Roman" w:hAnsi="Times New Roman" w:cs="Arial"/>
          <w:sz w:val="24"/>
          <w:szCs w:val="24"/>
          <w:lang w:eastAsia="ru-RU"/>
        </w:rPr>
        <w:t>________</w:t>
      </w:r>
      <w:r w:rsidR="00850E6B">
        <w:rPr>
          <w:rFonts w:ascii="Times New Roman" w:eastAsia="Times New Roman" w:hAnsi="Times New Roman" w:cs="Arial"/>
          <w:sz w:val="24"/>
          <w:szCs w:val="24"/>
          <w:lang w:eastAsia="ru-RU"/>
        </w:rPr>
        <w:t xml:space="preserve"> от </w:t>
      </w:r>
      <w:r w:rsidR="00BC0711">
        <w:rPr>
          <w:rFonts w:ascii="Times New Roman" w:eastAsia="Times New Roman" w:hAnsi="Times New Roman" w:cs="Arial"/>
          <w:sz w:val="24"/>
          <w:szCs w:val="24"/>
          <w:lang w:eastAsia="ru-RU"/>
        </w:rPr>
        <w:t>_________</w:t>
      </w:r>
      <w:r w:rsidR="00A375E1">
        <w:rPr>
          <w:rFonts w:ascii="Times New Roman" w:eastAsia="Times New Roman" w:hAnsi="Times New Roman" w:cs="Arial"/>
          <w:sz w:val="24"/>
          <w:szCs w:val="24"/>
          <w:lang w:eastAsia="ru-RU"/>
        </w:rPr>
        <w:t xml:space="preserve"> </w:t>
      </w:r>
      <w:r w:rsidR="00DF40CB">
        <w:rPr>
          <w:rFonts w:ascii="Times New Roman" w:eastAsia="Times New Roman" w:hAnsi="Times New Roman" w:cs="Arial"/>
          <w:sz w:val="24"/>
          <w:szCs w:val="24"/>
          <w:lang w:eastAsia="ru-RU"/>
        </w:rPr>
        <w:t>202</w:t>
      </w:r>
      <w:r w:rsidR="00A34503">
        <w:rPr>
          <w:rFonts w:ascii="Times New Roman" w:eastAsia="Times New Roman" w:hAnsi="Times New Roman" w:cs="Arial"/>
          <w:sz w:val="24"/>
          <w:szCs w:val="24"/>
          <w:lang w:eastAsia="ru-RU"/>
        </w:rPr>
        <w:t>3</w:t>
      </w:r>
      <w:r w:rsidR="001C3FE4">
        <w:rPr>
          <w:rFonts w:ascii="Times New Roman" w:eastAsia="Times New Roman" w:hAnsi="Times New Roman" w:cs="Arial"/>
          <w:sz w:val="24"/>
          <w:szCs w:val="24"/>
          <w:lang w:eastAsia="ru-RU"/>
        </w:rPr>
        <w:t xml:space="preserve"> г.</w:t>
      </w:r>
    </w:p>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103A77">
      <w:pPr>
        <w:tabs>
          <w:tab w:val="left" w:pos="0"/>
        </w:tabs>
        <w:spacing w:after="60" w:line="240" w:lineRule="auto"/>
        <w:ind w:left="360"/>
        <w:jc w:val="center"/>
        <w:rPr>
          <w:rFonts w:ascii="Times New Roman" w:eastAsia="Times New Roman" w:hAnsi="Times New Roman" w:cs="Times New Roman"/>
          <w:b/>
          <w:sz w:val="24"/>
          <w:szCs w:val="24"/>
          <w:lang w:eastAsia="ru-RU"/>
        </w:rPr>
      </w:pPr>
      <w:r w:rsidRPr="00103A77">
        <w:rPr>
          <w:rFonts w:ascii="Times New Roman" w:eastAsia="Times New Roman" w:hAnsi="Times New Roman" w:cs="Times New Roman"/>
          <w:b/>
          <w:sz w:val="24"/>
          <w:szCs w:val="24"/>
          <w:lang w:eastAsia="ru-RU"/>
        </w:rPr>
        <w:t>ТЕХНИЧЕСКОЕ ЗАДАНИЕ</w:t>
      </w:r>
    </w:p>
    <w:p w:rsidR="00B406D1" w:rsidRDefault="00B406D1" w:rsidP="00103A77">
      <w:pPr>
        <w:tabs>
          <w:tab w:val="left" w:pos="0"/>
        </w:tabs>
        <w:spacing w:after="60" w:line="240" w:lineRule="auto"/>
        <w:ind w:left="360"/>
        <w:jc w:val="center"/>
        <w:rPr>
          <w:rFonts w:ascii="Times New Roman" w:eastAsia="Times New Roman" w:hAnsi="Times New Roman" w:cs="Times New Roman"/>
          <w:b/>
          <w:sz w:val="24"/>
          <w:szCs w:val="24"/>
          <w:lang w:eastAsia="ru-RU"/>
        </w:rPr>
      </w:pPr>
    </w:p>
    <w:p w:rsidR="00B406D1" w:rsidRDefault="00B406D1" w:rsidP="00BD5C7F">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406D1" w:rsidRDefault="00B406D1" w:rsidP="00BD5C7F">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44C91" w:rsidRDefault="00F94484" w:rsidP="00BD5C7F">
      <w:pPr>
        <w:autoSpaceDE w:val="0"/>
        <w:autoSpaceDN w:val="0"/>
        <w:adjustRightInd w:val="0"/>
        <w:spacing w:after="0" w:line="240" w:lineRule="auto"/>
        <w:jc w:val="both"/>
        <w:rPr>
          <w:rFonts w:ascii="Times New Roman" w:eastAsia="Times New Roman" w:hAnsi="Times New Roman" w:cs="Times New Roman"/>
          <w:lang w:eastAsia="ru-RU"/>
        </w:rPr>
      </w:pPr>
      <w:r w:rsidRPr="00442C36">
        <w:rPr>
          <w:rFonts w:ascii="Times New Roman" w:eastAsia="Times New Roman" w:hAnsi="Times New Roman" w:cs="Times New Roman"/>
          <w:sz w:val="24"/>
          <w:szCs w:val="24"/>
          <w:lang w:eastAsia="ru-RU"/>
        </w:rPr>
        <w:t>_______________</w:t>
      </w:r>
      <w:r w:rsidRPr="00442C36">
        <w:rPr>
          <w:rFonts w:ascii="Times New Roman" w:eastAsia="Times New Roman" w:hAnsi="Times New Roman" w:cs="Times New Roman"/>
          <w:snapToGrid w:val="0"/>
          <w:sz w:val="24"/>
          <w:szCs w:val="24"/>
        </w:rPr>
        <w:t xml:space="preserve"> </w:t>
      </w:r>
      <w:r w:rsidR="00BC0711">
        <w:rPr>
          <w:rFonts w:ascii="Times New Roman" w:eastAsia="Times New Roman" w:hAnsi="Times New Roman" w:cs="Times New Roman"/>
          <w:sz w:val="24"/>
          <w:szCs w:val="24"/>
          <w:lang w:eastAsia="ru-RU"/>
        </w:rPr>
        <w:t xml:space="preserve"> ______________</w:t>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t>_____________</w:t>
      </w:r>
      <w:r w:rsidR="00060503" w:rsidRPr="00060503">
        <w:t xml:space="preserve"> </w:t>
      </w:r>
      <w:r w:rsidR="00BC0711">
        <w:rPr>
          <w:rFonts w:ascii="Times New Roman" w:hAnsi="Times New Roman" w:cs="Times New Roman"/>
          <w:sz w:val="24"/>
          <w:szCs w:val="24"/>
        </w:rPr>
        <w:t xml:space="preserve"> _____________</w:t>
      </w: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(подписано </w:t>
      </w:r>
      <w:proofErr w:type="gramStart"/>
      <w:r>
        <w:rPr>
          <w:rFonts w:ascii="Times New Roman" w:eastAsia="Times New Roman" w:hAnsi="Times New Roman" w:cs="Times New Roman"/>
          <w:lang w:eastAsia="ru-RU"/>
        </w:rPr>
        <w:t>ЭЦП)</w:t>
      </w:r>
      <w:r>
        <w:rPr>
          <w:rFonts w:ascii="Times New Roman" w:eastAsia="Times New Roman" w:hAnsi="Times New Roman" w:cs="Times New Roman"/>
          <w:lang w:eastAsia="ru-RU"/>
        </w:rPr>
        <w:tab/>
      </w:r>
      <w:proofErr w:type="gramEnd"/>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t>(подписано ЭЦП)</w:t>
      </w: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Pr="00442C36" w:rsidRDefault="00744C91" w:rsidP="00BD5C7F">
      <w:pPr>
        <w:autoSpaceDE w:val="0"/>
        <w:autoSpaceDN w:val="0"/>
        <w:adjustRightInd w:val="0"/>
        <w:spacing w:after="0" w:line="240" w:lineRule="auto"/>
        <w:jc w:val="both"/>
        <w:rPr>
          <w:rFonts w:ascii="Times New Roman" w:eastAsia="Times New Roman" w:hAnsi="Times New Roman" w:cs="Arial"/>
          <w:sz w:val="24"/>
          <w:szCs w:val="24"/>
          <w:lang w:eastAsia="ru-RU"/>
        </w:rPr>
        <w:sectPr w:rsidR="00744C91" w:rsidRPr="00442C36" w:rsidSect="00F73499">
          <w:footerReference w:type="even" r:id="rId7"/>
          <w:footerReference w:type="default" r:id="rId8"/>
          <w:pgSz w:w="11906" w:h="16838"/>
          <w:pgMar w:top="567" w:right="567" w:bottom="426" w:left="709" w:header="709" w:footer="709" w:gutter="0"/>
          <w:cols w:space="708"/>
          <w:titlePg/>
          <w:docGrid w:linePitch="360"/>
        </w:sectPr>
      </w:pPr>
    </w:p>
    <w:p w:rsidR="00442C36" w:rsidRPr="00442C36" w:rsidRDefault="00AA3989" w:rsidP="002828C7">
      <w:pPr>
        <w:pageBreakBefore/>
        <w:widowControl w:val="0"/>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Приложение № 2 </w:t>
      </w:r>
      <w:r w:rsidR="002828C7">
        <w:rPr>
          <w:rFonts w:ascii="Times New Roman" w:eastAsia="Calibri" w:hAnsi="Times New Roman" w:cs="Times New Roman"/>
          <w:sz w:val="24"/>
          <w:szCs w:val="24"/>
        </w:rPr>
        <w:t xml:space="preserve">к </w:t>
      </w:r>
      <w:r w:rsidR="00442C36">
        <w:rPr>
          <w:rFonts w:ascii="Times New Roman" w:eastAsia="Calibri" w:hAnsi="Times New Roman" w:cs="Times New Roman"/>
          <w:sz w:val="24"/>
          <w:szCs w:val="24"/>
        </w:rPr>
        <w:t>Договор</w:t>
      </w:r>
      <w:r w:rsidR="00442C36" w:rsidRPr="00442C36">
        <w:rPr>
          <w:rFonts w:ascii="Times New Roman" w:eastAsia="Calibri" w:hAnsi="Times New Roman" w:cs="Times New Roman"/>
          <w:sz w:val="24"/>
          <w:szCs w:val="24"/>
        </w:rPr>
        <w:t xml:space="preserve">у № </w:t>
      </w:r>
      <w:r w:rsidR="00BC0711">
        <w:rPr>
          <w:rFonts w:ascii="Times New Roman" w:eastAsia="Calibri" w:hAnsi="Times New Roman" w:cs="Times New Roman"/>
          <w:sz w:val="24"/>
          <w:szCs w:val="24"/>
        </w:rPr>
        <w:t>__________</w:t>
      </w:r>
      <w:r w:rsidR="00850E6B">
        <w:rPr>
          <w:rFonts w:ascii="Times New Roman" w:eastAsia="Calibri" w:hAnsi="Times New Roman" w:cs="Times New Roman"/>
          <w:sz w:val="24"/>
          <w:szCs w:val="24"/>
        </w:rPr>
        <w:t xml:space="preserve">от </w:t>
      </w:r>
      <w:r w:rsidR="00BC0711">
        <w:rPr>
          <w:rFonts w:ascii="Times New Roman" w:eastAsia="Calibri" w:hAnsi="Times New Roman" w:cs="Times New Roman"/>
          <w:sz w:val="24"/>
          <w:szCs w:val="24"/>
        </w:rPr>
        <w:t>_________</w:t>
      </w:r>
      <w:r w:rsidR="006A62CD">
        <w:rPr>
          <w:rFonts w:ascii="Times New Roman" w:eastAsia="Calibri" w:hAnsi="Times New Roman" w:cs="Times New Roman"/>
          <w:sz w:val="24"/>
          <w:szCs w:val="24"/>
        </w:rPr>
        <w:t xml:space="preserve"> </w:t>
      </w:r>
      <w:r w:rsidR="007902D5">
        <w:rPr>
          <w:rFonts w:ascii="Times New Roman" w:eastAsia="Calibri" w:hAnsi="Times New Roman" w:cs="Times New Roman"/>
          <w:sz w:val="24"/>
          <w:szCs w:val="24"/>
        </w:rPr>
        <w:t>2023</w:t>
      </w:r>
      <w:r w:rsidR="001C3FE4">
        <w:rPr>
          <w:rFonts w:ascii="Times New Roman" w:eastAsia="Calibri" w:hAnsi="Times New Roman" w:cs="Times New Roman"/>
          <w:sz w:val="24"/>
          <w:szCs w:val="24"/>
        </w:rPr>
        <w:t xml:space="preserve"> г.</w:t>
      </w:r>
    </w:p>
    <w:p w:rsidR="00442C36" w:rsidRPr="00442C36" w:rsidRDefault="00442C36" w:rsidP="00442C36">
      <w:pPr>
        <w:jc w:val="center"/>
        <w:rPr>
          <w:rFonts w:ascii="Times New Roman" w:hAnsi="Times New Roman" w:cs="Times New Roman"/>
          <w:b/>
          <w:i/>
        </w:rPr>
      </w:pPr>
    </w:p>
    <w:p w:rsidR="00442C36" w:rsidRPr="00442C36" w:rsidRDefault="00442C36" w:rsidP="00442C36">
      <w:pPr>
        <w:jc w:val="center"/>
        <w:rPr>
          <w:rFonts w:ascii="Times New Roman" w:hAnsi="Times New Roman" w:cs="Times New Roman"/>
          <w:b/>
          <w:i/>
          <w:sz w:val="28"/>
        </w:rPr>
      </w:pPr>
      <w:r w:rsidRPr="00442C36">
        <w:rPr>
          <w:rFonts w:ascii="Times New Roman" w:hAnsi="Times New Roman" w:cs="Times New Roman"/>
          <w:b/>
          <w:i/>
          <w:sz w:val="28"/>
        </w:rPr>
        <w:t>Расчет цены Договора</w:t>
      </w: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2828C7" w:rsidP="00060503">
      <w:pPr>
        <w:widowControl w:val="0"/>
        <w:suppressAutoHyphens/>
        <w:autoSpaceDE w:val="0"/>
        <w:autoSpaceDN w:val="0"/>
        <w:adjustRightInd w:val="0"/>
        <w:spacing w:after="0" w:line="240" w:lineRule="auto"/>
        <w:ind w:firstLine="567"/>
        <w:jc w:val="center"/>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Заказчик</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sidR="00442C36" w:rsidRPr="00442C36">
        <w:rPr>
          <w:rFonts w:ascii="Times New Roman" w:eastAsia="Calibri" w:hAnsi="Times New Roman" w:cs="Times New Roman"/>
          <w:sz w:val="24"/>
          <w:szCs w:val="24"/>
          <w:lang w:eastAsia="ar-SA"/>
        </w:rPr>
        <w:tab/>
        <w:t xml:space="preserve">             Исполнитель</w:t>
      </w:r>
    </w:p>
    <w:p w:rsidR="00BD5C7F" w:rsidRDefault="00442C36" w:rsidP="00060503">
      <w:pPr>
        <w:widowControl w:val="0"/>
        <w:suppressAutoHyphens/>
        <w:autoSpaceDE w:val="0"/>
        <w:autoSpaceDN w:val="0"/>
        <w:adjustRightInd w:val="0"/>
        <w:spacing w:after="0" w:line="240" w:lineRule="auto"/>
        <w:jc w:val="center"/>
        <w:rPr>
          <w:rFonts w:ascii="Times New Roman" w:hAnsi="Times New Roman" w:cs="Times New Roman"/>
          <w:sz w:val="24"/>
          <w:szCs w:val="24"/>
        </w:rPr>
      </w:pPr>
      <w:r w:rsidRPr="00442C36">
        <w:rPr>
          <w:rFonts w:ascii="Times New Roman" w:eastAsia="Calibri" w:hAnsi="Times New Roman" w:cs="Times New Roman"/>
          <w:sz w:val="24"/>
          <w:szCs w:val="24"/>
          <w:lang w:eastAsia="ar-SA"/>
        </w:rPr>
        <w:t>____________</w:t>
      </w:r>
      <w:r w:rsidR="00BC0711">
        <w:rPr>
          <w:rFonts w:ascii="Times New Roman" w:eastAsia="Calibri" w:hAnsi="Times New Roman" w:cs="Times New Roman"/>
          <w:sz w:val="24"/>
          <w:szCs w:val="24"/>
          <w:lang w:eastAsia="ar-SA"/>
        </w:rPr>
        <w:t xml:space="preserve"> _____________</w:t>
      </w:r>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BD5C7F">
        <w:rPr>
          <w:rFonts w:ascii="Times New Roman" w:eastAsia="Calibri" w:hAnsi="Times New Roman" w:cs="Times New Roman"/>
          <w:sz w:val="24"/>
          <w:szCs w:val="24"/>
          <w:lang w:eastAsia="ar-SA"/>
        </w:rPr>
        <w:t>_____________</w:t>
      </w:r>
      <w:r w:rsidR="00B406D1" w:rsidRPr="00B406D1">
        <w:t xml:space="preserve"> </w:t>
      </w:r>
      <w:r w:rsidR="00BC0711">
        <w:rPr>
          <w:rFonts w:ascii="Times New Roman" w:eastAsia="Calibri" w:hAnsi="Times New Roman" w:cs="Times New Roman"/>
          <w:sz w:val="24"/>
          <w:szCs w:val="24"/>
          <w:lang w:eastAsia="ar-SA"/>
        </w:rPr>
        <w:t>____________</w:t>
      </w:r>
    </w:p>
    <w:p w:rsidR="00744C91" w:rsidRPr="00C62938" w:rsidRDefault="00744C91" w:rsidP="00744C91">
      <w:pPr>
        <w:widowControl w:val="0"/>
        <w:tabs>
          <w:tab w:val="left" w:pos="2955"/>
        </w:tabs>
        <w:suppressAutoHyphens/>
        <w:autoSpaceDE w:val="0"/>
        <w:autoSpaceDN w:val="0"/>
        <w:adjustRightInd w:val="0"/>
        <w:spacing w:after="0" w:line="240" w:lineRule="auto"/>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b/>
        <w:t xml:space="preserve">(подписано </w:t>
      </w:r>
      <w:proofErr w:type="gramStart"/>
      <w:r>
        <w:rPr>
          <w:rFonts w:ascii="Times New Roman" w:eastAsia="Calibri" w:hAnsi="Times New Roman" w:cs="Times New Roman"/>
          <w:sz w:val="24"/>
          <w:szCs w:val="24"/>
          <w:lang w:eastAsia="ar-SA"/>
        </w:rPr>
        <w:t>ЭЦП)</w:t>
      </w:r>
      <w:r>
        <w:rPr>
          <w:rFonts w:ascii="Times New Roman" w:eastAsia="Calibri" w:hAnsi="Times New Roman" w:cs="Times New Roman"/>
          <w:sz w:val="24"/>
          <w:szCs w:val="24"/>
          <w:lang w:eastAsia="ar-SA"/>
        </w:rPr>
        <w:tab/>
      </w:r>
      <w:proofErr w:type="gramEnd"/>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(подписано ЭЦП)</w:t>
      </w:r>
    </w:p>
    <w:p w:rsidR="009C2209" w:rsidRDefault="009C2209" w:rsidP="00060503">
      <w:pPr>
        <w:jc w:val="center"/>
      </w:pPr>
    </w:p>
    <w:sectPr w:rsidR="009C2209" w:rsidSect="00060503">
      <w:pgSz w:w="16838" w:h="11906" w:orient="landscape"/>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151E" w:rsidRDefault="0078151E">
      <w:pPr>
        <w:spacing w:after="0" w:line="240" w:lineRule="auto"/>
      </w:pPr>
      <w:r>
        <w:separator/>
      </w:r>
    </w:p>
  </w:endnote>
  <w:endnote w:type="continuationSeparator" w:id="0">
    <w:p w:rsidR="0078151E" w:rsidRDefault="00781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78151E" w:rsidP="0078047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78151E"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151E" w:rsidRDefault="0078151E">
      <w:pPr>
        <w:spacing w:after="0" w:line="240" w:lineRule="auto"/>
      </w:pPr>
      <w:r>
        <w:separator/>
      </w:r>
    </w:p>
  </w:footnote>
  <w:footnote w:type="continuationSeparator" w:id="0">
    <w:p w:rsidR="0078151E" w:rsidRDefault="007815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9"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1"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A381BC4"/>
    <w:multiLevelType w:val="multilevel"/>
    <w:tmpl w:val="E424F3C4"/>
    <w:lvl w:ilvl="0">
      <w:start w:val="2"/>
      <w:numFmt w:val="decimal"/>
      <w:lvlText w:val="%1."/>
      <w:lvlJc w:val="left"/>
      <w:pPr>
        <w:ind w:left="360" w:hanging="360"/>
      </w:pPr>
      <w:rPr>
        <w:rFonts w:hint="default"/>
        <w:color w:val="auto"/>
        <w:sz w:val="24"/>
      </w:rPr>
    </w:lvl>
    <w:lvl w:ilvl="1">
      <w:start w:val="2"/>
      <w:numFmt w:val="decimal"/>
      <w:lvlText w:val="%1.%2."/>
      <w:lvlJc w:val="left"/>
      <w:pPr>
        <w:ind w:left="720" w:hanging="360"/>
      </w:pPr>
      <w:rPr>
        <w:rFonts w:hint="default"/>
        <w:color w:val="auto"/>
        <w:sz w:val="24"/>
      </w:rPr>
    </w:lvl>
    <w:lvl w:ilvl="2">
      <w:start w:val="1"/>
      <w:numFmt w:val="decimal"/>
      <w:lvlText w:val="%1.%2.%3."/>
      <w:lvlJc w:val="left"/>
      <w:pPr>
        <w:ind w:left="1440" w:hanging="720"/>
      </w:pPr>
      <w:rPr>
        <w:rFonts w:hint="default"/>
        <w:color w:val="auto"/>
        <w:sz w:val="24"/>
      </w:rPr>
    </w:lvl>
    <w:lvl w:ilvl="3">
      <w:start w:val="1"/>
      <w:numFmt w:val="decimal"/>
      <w:lvlText w:val="%1.%2.%3.%4."/>
      <w:lvlJc w:val="left"/>
      <w:pPr>
        <w:ind w:left="1800" w:hanging="720"/>
      </w:pPr>
      <w:rPr>
        <w:rFonts w:hint="default"/>
        <w:color w:val="auto"/>
        <w:sz w:val="24"/>
      </w:rPr>
    </w:lvl>
    <w:lvl w:ilvl="4">
      <w:start w:val="1"/>
      <w:numFmt w:val="decimal"/>
      <w:lvlText w:val="%1.%2.%3.%4.%5."/>
      <w:lvlJc w:val="left"/>
      <w:pPr>
        <w:ind w:left="2520" w:hanging="1080"/>
      </w:pPr>
      <w:rPr>
        <w:rFonts w:hint="default"/>
        <w:color w:val="auto"/>
        <w:sz w:val="24"/>
      </w:rPr>
    </w:lvl>
    <w:lvl w:ilvl="5">
      <w:start w:val="1"/>
      <w:numFmt w:val="decimal"/>
      <w:lvlText w:val="%1.%2.%3.%4.%5.%6."/>
      <w:lvlJc w:val="left"/>
      <w:pPr>
        <w:ind w:left="2880" w:hanging="1080"/>
      </w:pPr>
      <w:rPr>
        <w:rFonts w:hint="default"/>
        <w:color w:val="auto"/>
        <w:sz w:val="24"/>
      </w:rPr>
    </w:lvl>
    <w:lvl w:ilvl="6">
      <w:start w:val="1"/>
      <w:numFmt w:val="decimal"/>
      <w:lvlText w:val="%1.%2.%3.%4.%5.%6.%7."/>
      <w:lvlJc w:val="left"/>
      <w:pPr>
        <w:ind w:left="3240" w:hanging="1080"/>
      </w:pPr>
      <w:rPr>
        <w:rFonts w:hint="default"/>
        <w:color w:val="auto"/>
        <w:sz w:val="24"/>
      </w:rPr>
    </w:lvl>
    <w:lvl w:ilvl="7">
      <w:start w:val="1"/>
      <w:numFmt w:val="decimal"/>
      <w:lvlText w:val="%1.%2.%3.%4.%5.%6.%7.%8."/>
      <w:lvlJc w:val="left"/>
      <w:pPr>
        <w:ind w:left="3960" w:hanging="1440"/>
      </w:pPr>
      <w:rPr>
        <w:rFonts w:hint="default"/>
        <w:color w:val="auto"/>
        <w:sz w:val="24"/>
      </w:rPr>
    </w:lvl>
    <w:lvl w:ilvl="8">
      <w:start w:val="1"/>
      <w:numFmt w:val="decimal"/>
      <w:lvlText w:val="%1.%2.%3.%4.%5.%6.%7.%8.%9."/>
      <w:lvlJc w:val="left"/>
      <w:pPr>
        <w:ind w:left="4320" w:hanging="1440"/>
      </w:pPr>
      <w:rPr>
        <w:rFonts w:hint="default"/>
        <w:color w:val="auto"/>
        <w:sz w:val="24"/>
      </w:rPr>
    </w:lvl>
  </w:abstractNum>
  <w:abstractNum w:abstractNumId="36" w15:restartNumberingAfterBreak="0">
    <w:nsid w:val="50E515C1"/>
    <w:multiLevelType w:val="hybridMultilevel"/>
    <w:tmpl w:val="9E9A26A8"/>
    <w:lvl w:ilvl="0" w:tplc="FA5898A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7"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1"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15:restartNumberingAfterBreak="0">
    <w:nsid w:val="6DE82DD3"/>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152"/>
        </w:tabs>
        <w:ind w:left="115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34"/>
  </w:num>
  <w:num w:numId="4">
    <w:abstractNumId w:val="41"/>
  </w:num>
  <w:num w:numId="5">
    <w:abstractNumId w:val="25"/>
  </w:num>
  <w:num w:numId="6">
    <w:abstractNumId w:val="23"/>
  </w:num>
  <w:num w:numId="7">
    <w:abstractNumId w:val="31"/>
  </w:num>
  <w:num w:numId="8">
    <w:abstractNumId w:val="40"/>
  </w:num>
  <w:num w:numId="9">
    <w:abstractNumId w:val="24"/>
  </w:num>
  <w:num w:numId="10">
    <w:abstractNumId w:val="42"/>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2"/>
  </w:num>
  <w:num w:numId="34">
    <w:abstractNumId w:val="38"/>
  </w:num>
  <w:num w:numId="35">
    <w:abstractNumId w:val="45"/>
  </w:num>
  <w:num w:numId="36">
    <w:abstractNumId w:val="22"/>
  </w:num>
  <w:num w:numId="37">
    <w:abstractNumId w:val="37"/>
  </w:num>
  <w:num w:numId="38">
    <w:abstractNumId w:val="30"/>
  </w:num>
  <w:num w:numId="39">
    <w:abstractNumId w:val="33"/>
  </w:num>
  <w:num w:numId="40">
    <w:abstractNumId w:val="27"/>
  </w:num>
  <w:num w:numId="41">
    <w:abstractNumId w:val="44"/>
  </w:num>
  <w:num w:numId="42">
    <w:abstractNumId w:val="29"/>
  </w:num>
  <w:num w:numId="43">
    <w:abstractNumId w:val="39"/>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52089"/>
    <w:rsid w:val="00060503"/>
    <w:rsid w:val="00067030"/>
    <w:rsid w:val="0007006D"/>
    <w:rsid w:val="000C39B4"/>
    <w:rsid w:val="000C51E5"/>
    <w:rsid w:val="000D0154"/>
    <w:rsid w:val="001019A2"/>
    <w:rsid w:val="00103A77"/>
    <w:rsid w:val="00117DA3"/>
    <w:rsid w:val="00167406"/>
    <w:rsid w:val="00170D9A"/>
    <w:rsid w:val="001819DD"/>
    <w:rsid w:val="001C3FE4"/>
    <w:rsid w:val="001E414E"/>
    <w:rsid w:val="00220ADA"/>
    <w:rsid w:val="00223B6E"/>
    <w:rsid w:val="00242D19"/>
    <w:rsid w:val="002828C7"/>
    <w:rsid w:val="002A554F"/>
    <w:rsid w:val="002E5FCF"/>
    <w:rsid w:val="0036619E"/>
    <w:rsid w:val="00367335"/>
    <w:rsid w:val="003B7842"/>
    <w:rsid w:val="004330C0"/>
    <w:rsid w:val="00433202"/>
    <w:rsid w:val="00442C36"/>
    <w:rsid w:val="004F194D"/>
    <w:rsid w:val="004F7E51"/>
    <w:rsid w:val="00551026"/>
    <w:rsid w:val="00581269"/>
    <w:rsid w:val="005B557A"/>
    <w:rsid w:val="005D5777"/>
    <w:rsid w:val="00660081"/>
    <w:rsid w:val="006A62CD"/>
    <w:rsid w:val="00744C91"/>
    <w:rsid w:val="007451E5"/>
    <w:rsid w:val="007768A5"/>
    <w:rsid w:val="0078151E"/>
    <w:rsid w:val="007902D5"/>
    <w:rsid w:val="007A31F2"/>
    <w:rsid w:val="00804389"/>
    <w:rsid w:val="0080687B"/>
    <w:rsid w:val="008273A8"/>
    <w:rsid w:val="008367A2"/>
    <w:rsid w:val="00844615"/>
    <w:rsid w:val="00850E6B"/>
    <w:rsid w:val="008B7799"/>
    <w:rsid w:val="00915FB1"/>
    <w:rsid w:val="00927E65"/>
    <w:rsid w:val="00984A39"/>
    <w:rsid w:val="009C2209"/>
    <w:rsid w:val="00A14E03"/>
    <w:rsid w:val="00A34503"/>
    <w:rsid w:val="00A375E1"/>
    <w:rsid w:val="00A60A54"/>
    <w:rsid w:val="00AA3989"/>
    <w:rsid w:val="00AA7F50"/>
    <w:rsid w:val="00B2028F"/>
    <w:rsid w:val="00B319FA"/>
    <w:rsid w:val="00B34E3A"/>
    <w:rsid w:val="00B36DA5"/>
    <w:rsid w:val="00B406D1"/>
    <w:rsid w:val="00BB79D7"/>
    <w:rsid w:val="00BC0711"/>
    <w:rsid w:val="00BD5C7F"/>
    <w:rsid w:val="00C62938"/>
    <w:rsid w:val="00D15225"/>
    <w:rsid w:val="00D37588"/>
    <w:rsid w:val="00D434A6"/>
    <w:rsid w:val="00DF40CB"/>
    <w:rsid w:val="00E3316E"/>
    <w:rsid w:val="00E8064F"/>
    <w:rsid w:val="00E845C8"/>
    <w:rsid w:val="00EA773C"/>
    <w:rsid w:val="00EC44DC"/>
    <w:rsid w:val="00F70A44"/>
    <w:rsid w:val="00F77791"/>
    <w:rsid w:val="00F94484"/>
    <w:rsid w:val="00FD101C"/>
    <w:rsid w:val="00FD16A5"/>
    <w:rsid w:val="00FD4470"/>
    <w:rsid w:val="00FD4795"/>
    <w:rsid w:val="00FD67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2C9DD4-2EE9-4B5A-A970-6AEC20D81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qFormat/>
    <w:rsid w:val="00442C36"/>
    <w:pPr>
      <w:spacing w:after="0" w:line="240" w:lineRule="auto"/>
    </w:pPr>
    <w:rPr>
      <w:rFonts w:ascii="Calibri" w:eastAsia="Times New Roman" w:hAnsi="Calibri" w:cs="Times New Roman"/>
      <w:lang w:eastAsia="ru-RU"/>
    </w:rPr>
  </w:style>
  <w:style w:type="paragraph" w:styleId="aa">
    <w:name w:val="List Paragraph"/>
    <w:aliases w:val="Маркер"/>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uiPriority w:val="99"/>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table" w:customStyle="1" w:styleId="1f2">
    <w:name w:val="Сетка таблицы1"/>
    <w:basedOn w:val="a1"/>
    <w:next w:val="ae"/>
    <w:uiPriority w:val="59"/>
    <w:rsid w:val="00060503"/>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537106">
      <w:bodyDiv w:val="1"/>
      <w:marLeft w:val="0"/>
      <w:marRight w:val="0"/>
      <w:marTop w:val="0"/>
      <w:marBottom w:val="0"/>
      <w:divBdr>
        <w:top w:val="none" w:sz="0" w:space="0" w:color="auto"/>
        <w:left w:val="none" w:sz="0" w:space="0" w:color="auto"/>
        <w:bottom w:val="none" w:sz="0" w:space="0" w:color="auto"/>
        <w:right w:val="none" w:sz="0" w:space="0" w:color="auto"/>
      </w:divBdr>
      <w:divsChild>
        <w:div w:id="573125665">
          <w:marLeft w:val="0"/>
          <w:marRight w:val="0"/>
          <w:marTop w:val="0"/>
          <w:marBottom w:val="0"/>
          <w:divBdr>
            <w:top w:val="none" w:sz="0" w:space="0" w:color="auto"/>
            <w:left w:val="none" w:sz="0" w:space="0" w:color="auto"/>
            <w:bottom w:val="none" w:sz="0" w:space="0" w:color="auto"/>
            <w:right w:val="none" w:sz="0" w:space="0" w:color="auto"/>
          </w:divBdr>
        </w:div>
        <w:div w:id="1608850391">
          <w:marLeft w:val="0"/>
          <w:marRight w:val="0"/>
          <w:marTop w:val="0"/>
          <w:marBottom w:val="0"/>
          <w:divBdr>
            <w:top w:val="none" w:sz="0" w:space="0" w:color="auto"/>
            <w:left w:val="none" w:sz="0" w:space="0" w:color="auto"/>
            <w:bottom w:val="none" w:sz="0" w:space="0" w:color="auto"/>
            <w:right w:val="none" w:sz="0" w:space="0" w:color="auto"/>
          </w:divBdr>
        </w:div>
        <w:div w:id="90316609">
          <w:marLeft w:val="0"/>
          <w:marRight w:val="0"/>
          <w:marTop w:val="0"/>
          <w:marBottom w:val="0"/>
          <w:divBdr>
            <w:top w:val="none" w:sz="0" w:space="0" w:color="auto"/>
            <w:left w:val="none" w:sz="0" w:space="0" w:color="auto"/>
            <w:bottom w:val="none" w:sz="0" w:space="0" w:color="auto"/>
            <w:right w:val="none" w:sz="0" w:space="0" w:color="auto"/>
          </w:divBdr>
        </w:div>
        <w:div w:id="549267029">
          <w:marLeft w:val="0"/>
          <w:marRight w:val="0"/>
          <w:marTop w:val="0"/>
          <w:marBottom w:val="0"/>
          <w:divBdr>
            <w:top w:val="none" w:sz="0" w:space="0" w:color="auto"/>
            <w:left w:val="none" w:sz="0" w:space="0" w:color="auto"/>
            <w:bottom w:val="none" w:sz="0" w:space="0" w:color="auto"/>
            <w:right w:val="none" w:sz="0" w:space="0" w:color="auto"/>
          </w:divBdr>
        </w:div>
        <w:div w:id="756826547">
          <w:marLeft w:val="0"/>
          <w:marRight w:val="0"/>
          <w:marTop w:val="0"/>
          <w:marBottom w:val="0"/>
          <w:divBdr>
            <w:top w:val="none" w:sz="0" w:space="0" w:color="auto"/>
            <w:left w:val="none" w:sz="0" w:space="0" w:color="auto"/>
            <w:bottom w:val="none" w:sz="0" w:space="0" w:color="auto"/>
            <w:right w:val="none" w:sz="0" w:space="0" w:color="auto"/>
          </w:divBdr>
        </w:div>
        <w:div w:id="505831933">
          <w:marLeft w:val="0"/>
          <w:marRight w:val="0"/>
          <w:marTop w:val="0"/>
          <w:marBottom w:val="0"/>
          <w:divBdr>
            <w:top w:val="none" w:sz="0" w:space="0" w:color="auto"/>
            <w:left w:val="none" w:sz="0" w:space="0" w:color="auto"/>
            <w:bottom w:val="none" w:sz="0" w:space="0" w:color="auto"/>
            <w:right w:val="none" w:sz="0" w:space="0" w:color="auto"/>
          </w:divBdr>
        </w:div>
        <w:div w:id="1385369151">
          <w:marLeft w:val="0"/>
          <w:marRight w:val="0"/>
          <w:marTop w:val="0"/>
          <w:marBottom w:val="0"/>
          <w:divBdr>
            <w:top w:val="none" w:sz="0" w:space="0" w:color="auto"/>
            <w:left w:val="none" w:sz="0" w:space="0" w:color="auto"/>
            <w:bottom w:val="none" w:sz="0" w:space="0" w:color="auto"/>
            <w:right w:val="none" w:sz="0" w:space="0" w:color="auto"/>
          </w:divBdr>
        </w:div>
        <w:div w:id="205412782">
          <w:marLeft w:val="0"/>
          <w:marRight w:val="0"/>
          <w:marTop w:val="0"/>
          <w:marBottom w:val="0"/>
          <w:divBdr>
            <w:top w:val="none" w:sz="0" w:space="0" w:color="auto"/>
            <w:left w:val="none" w:sz="0" w:space="0" w:color="auto"/>
            <w:bottom w:val="none" w:sz="0" w:space="0" w:color="auto"/>
            <w:right w:val="none" w:sz="0" w:space="0" w:color="auto"/>
          </w:divBdr>
        </w:div>
        <w:div w:id="348340595">
          <w:marLeft w:val="0"/>
          <w:marRight w:val="0"/>
          <w:marTop w:val="0"/>
          <w:marBottom w:val="0"/>
          <w:divBdr>
            <w:top w:val="none" w:sz="0" w:space="0" w:color="auto"/>
            <w:left w:val="none" w:sz="0" w:space="0" w:color="auto"/>
            <w:bottom w:val="none" w:sz="0" w:space="0" w:color="auto"/>
            <w:right w:val="none" w:sz="0" w:space="0" w:color="auto"/>
          </w:divBdr>
        </w:div>
      </w:divsChild>
    </w:div>
    <w:div w:id="838420969">
      <w:bodyDiv w:val="1"/>
      <w:marLeft w:val="0"/>
      <w:marRight w:val="0"/>
      <w:marTop w:val="0"/>
      <w:marBottom w:val="0"/>
      <w:divBdr>
        <w:top w:val="none" w:sz="0" w:space="0" w:color="auto"/>
        <w:left w:val="none" w:sz="0" w:space="0" w:color="auto"/>
        <w:bottom w:val="none" w:sz="0" w:space="0" w:color="auto"/>
        <w:right w:val="none" w:sz="0" w:space="0" w:color="auto"/>
      </w:divBdr>
      <w:divsChild>
        <w:div w:id="413210052">
          <w:marLeft w:val="0"/>
          <w:marRight w:val="0"/>
          <w:marTop w:val="0"/>
          <w:marBottom w:val="0"/>
          <w:divBdr>
            <w:top w:val="none" w:sz="0" w:space="0" w:color="auto"/>
            <w:left w:val="none" w:sz="0" w:space="0" w:color="auto"/>
            <w:bottom w:val="none" w:sz="0" w:space="0" w:color="auto"/>
            <w:right w:val="none" w:sz="0" w:space="0" w:color="auto"/>
          </w:divBdr>
        </w:div>
        <w:div w:id="20983900">
          <w:marLeft w:val="0"/>
          <w:marRight w:val="0"/>
          <w:marTop w:val="0"/>
          <w:marBottom w:val="0"/>
          <w:divBdr>
            <w:top w:val="none" w:sz="0" w:space="0" w:color="auto"/>
            <w:left w:val="none" w:sz="0" w:space="0" w:color="auto"/>
            <w:bottom w:val="none" w:sz="0" w:space="0" w:color="auto"/>
            <w:right w:val="none" w:sz="0" w:space="0" w:color="auto"/>
          </w:divBdr>
        </w:div>
        <w:div w:id="1385838161">
          <w:marLeft w:val="0"/>
          <w:marRight w:val="0"/>
          <w:marTop w:val="0"/>
          <w:marBottom w:val="0"/>
          <w:divBdr>
            <w:top w:val="none" w:sz="0" w:space="0" w:color="auto"/>
            <w:left w:val="none" w:sz="0" w:space="0" w:color="auto"/>
            <w:bottom w:val="none" w:sz="0" w:space="0" w:color="auto"/>
            <w:right w:val="none" w:sz="0" w:space="0" w:color="auto"/>
          </w:divBdr>
        </w:div>
        <w:div w:id="1728842989">
          <w:marLeft w:val="0"/>
          <w:marRight w:val="0"/>
          <w:marTop w:val="0"/>
          <w:marBottom w:val="0"/>
          <w:divBdr>
            <w:top w:val="none" w:sz="0" w:space="0" w:color="auto"/>
            <w:left w:val="none" w:sz="0" w:space="0" w:color="auto"/>
            <w:bottom w:val="none" w:sz="0" w:space="0" w:color="auto"/>
            <w:right w:val="none" w:sz="0" w:space="0" w:color="auto"/>
          </w:divBdr>
        </w:div>
        <w:div w:id="1623225893">
          <w:marLeft w:val="0"/>
          <w:marRight w:val="0"/>
          <w:marTop w:val="0"/>
          <w:marBottom w:val="0"/>
          <w:divBdr>
            <w:top w:val="none" w:sz="0" w:space="0" w:color="auto"/>
            <w:left w:val="none" w:sz="0" w:space="0" w:color="auto"/>
            <w:bottom w:val="none" w:sz="0" w:space="0" w:color="auto"/>
            <w:right w:val="none" w:sz="0" w:space="0" w:color="auto"/>
          </w:divBdr>
        </w:div>
        <w:div w:id="148837227">
          <w:marLeft w:val="0"/>
          <w:marRight w:val="0"/>
          <w:marTop w:val="0"/>
          <w:marBottom w:val="0"/>
          <w:divBdr>
            <w:top w:val="none" w:sz="0" w:space="0" w:color="auto"/>
            <w:left w:val="none" w:sz="0" w:space="0" w:color="auto"/>
            <w:bottom w:val="none" w:sz="0" w:space="0" w:color="auto"/>
            <w:right w:val="none" w:sz="0" w:space="0" w:color="auto"/>
          </w:divBdr>
        </w:div>
        <w:div w:id="1987317405">
          <w:marLeft w:val="0"/>
          <w:marRight w:val="0"/>
          <w:marTop w:val="0"/>
          <w:marBottom w:val="0"/>
          <w:divBdr>
            <w:top w:val="none" w:sz="0" w:space="0" w:color="auto"/>
            <w:left w:val="none" w:sz="0" w:space="0" w:color="auto"/>
            <w:bottom w:val="none" w:sz="0" w:space="0" w:color="auto"/>
            <w:right w:val="none" w:sz="0" w:space="0" w:color="auto"/>
          </w:divBdr>
        </w:div>
        <w:div w:id="709183135">
          <w:marLeft w:val="0"/>
          <w:marRight w:val="0"/>
          <w:marTop w:val="0"/>
          <w:marBottom w:val="0"/>
          <w:divBdr>
            <w:top w:val="none" w:sz="0" w:space="0" w:color="auto"/>
            <w:left w:val="none" w:sz="0" w:space="0" w:color="auto"/>
            <w:bottom w:val="none" w:sz="0" w:space="0" w:color="auto"/>
            <w:right w:val="none" w:sz="0" w:space="0" w:color="auto"/>
          </w:divBdr>
        </w:div>
        <w:div w:id="1798911645">
          <w:marLeft w:val="0"/>
          <w:marRight w:val="0"/>
          <w:marTop w:val="0"/>
          <w:marBottom w:val="0"/>
          <w:divBdr>
            <w:top w:val="none" w:sz="0" w:space="0" w:color="auto"/>
            <w:left w:val="none" w:sz="0" w:space="0" w:color="auto"/>
            <w:bottom w:val="none" w:sz="0" w:space="0" w:color="auto"/>
            <w:right w:val="none" w:sz="0" w:space="0" w:color="auto"/>
          </w:divBdr>
        </w:div>
      </w:divsChild>
    </w:div>
    <w:div w:id="1365868127">
      <w:bodyDiv w:val="1"/>
      <w:marLeft w:val="0"/>
      <w:marRight w:val="0"/>
      <w:marTop w:val="0"/>
      <w:marBottom w:val="0"/>
      <w:divBdr>
        <w:top w:val="none" w:sz="0" w:space="0" w:color="auto"/>
        <w:left w:val="none" w:sz="0" w:space="0" w:color="auto"/>
        <w:bottom w:val="none" w:sz="0" w:space="0" w:color="auto"/>
        <w:right w:val="none" w:sz="0" w:space="0" w:color="auto"/>
      </w:divBdr>
      <w:divsChild>
        <w:div w:id="1309286734">
          <w:marLeft w:val="0"/>
          <w:marRight w:val="0"/>
          <w:marTop w:val="0"/>
          <w:marBottom w:val="0"/>
          <w:divBdr>
            <w:top w:val="none" w:sz="0" w:space="0" w:color="auto"/>
            <w:left w:val="none" w:sz="0" w:space="0" w:color="auto"/>
            <w:bottom w:val="none" w:sz="0" w:space="0" w:color="auto"/>
            <w:right w:val="none" w:sz="0" w:space="0" w:color="auto"/>
          </w:divBdr>
        </w:div>
        <w:div w:id="1159998166">
          <w:marLeft w:val="0"/>
          <w:marRight w:val="0"/>
          <w:marTop w:val="0"/>
          <w:marBottom w:val="0"/>
          <w:divBdr>
            <w:top w:val="none" w:sz="0" w:space="0" w:color="auto"/>
            <w:left w:val="none" w:sz="0" w:space="0" w:color="auto"/>
            <w:bottom w:val="none" w:sz="0" w:space="0" w:color="auto"/>
            <w:right w:val="none" w:sz="0" w:space="0" w:color="auto"/>
          </w:divBdr>
        </w:div>
        <w:div w:id="2025013316">
          <w:marLeft w:val="0"/>
          <w:marRight w:val="0"/>
          <w:marTop w:val="0"/>
          <w:marBottom w:val="0"/>
          <w:divBdr>
            <w:top w:val="none" w:sz="0" w:space="0" w:color="auto"/>
            <w:left w:val="none" w:sz="0" w:space="0" w:color="auto"/>
            <w:bottom w:val="none" w:sz="0" w:space="0" w:color="auto"/>
            <w:right w:val="none" w:sz="0" w:space="0" w:color="auto"/>
          </w:divBdr>
        </w:div>
        <w:div w:id="274948542">
          <w:marLeft w:val="0"/>
          <w:marRight w:val="0"/>
          <w:marTop w:val="0"/>
          <w:marBottom w:val="0"/>
          <w:divBdr>
            <w:top w:val="none" w:sz="0" w:space="0" w:color="auto"/>
            <w:left w:val="none" w:sz="0" w:space="0" w:color="auto"/>
            <w:bottom w:val="none" w:sz="0" w:space="0" w:color="auto"/>
            <w:right w:val="none" w:sz="0" w:space="0" w:color="auto"/>
          </w:divBdr>
        </w:div>
        <w:div w:id="1430934166">
          <w:marLeft w:val="0"/>
          <w:marRight w:val="0"/>
          <w:marTop w:val="0"/>
          <w:marBottom w:val="0"/>
          <w:divBdr>
            <w:top w:val="none" w:sz="0" w:space="0" w:color="auto"/>
            <w:left w:val="none" w:sz="0" w:space="0" w:color="auto"/>
            <w:bottom w:val="none" w:sz="0" w:space="0" w:color="auto"/>
            <w:right w:val="none" w:sz="0" w:space="0" w:color="auto"/>
          </w:divBdr>
        </w:div>
        <w:div w:id="1699507811">
          <w:marLeft w:val="0"/>
          <w:marRight w:val="0"/>
          <w:marTop w:val="0"/>
          <w:marBottom w:val="0"/>
          <w:divBdr>
            <w:top w:val="none" w:sz="0" w:space="0" w:color="auto"/>
            <w:left w:val="none" w:sz="0" w:space="0" w:color="auto"/>
            <w:bottom w:val="none" w:sz="0" w:space="0" w:color="auto"/>
            <w:right w:val="none" w:sz="0" w:space="0" w:color="auto"/>
          </w:divBdr>
        </w:div>
        <w:div w:id="1663729408">
          <w:marLeft w:val="0"/>
          <w:marRight w:val="0"/>
          <w:marTop w:val="0"/>
          <w:marBottom w:val="0"/>
          <w:divBdr>
            <w:top w:val="none" w:sz="0" w:space="0" w:color="auto"/>
            <w:left w:val="none" w:sz="0" w:space="0" w:color="auto"/>
            <w:bottom w:val="none" w:sz="0" w:space="0" w:color="auto"/>
            <w:right w:val="none" w:sz="0" w:space="0" w:color="auto"/>
          </w:divBdr>
        </w:div>
        <w:div w:id="1155997840">
          <w:marLeft w:val="0"/>
          <w:marRight w:val="0"/>
          <w:marTop w:val="0"/>
          <w:marBottom w:val="0"/>
          <w:divBdr>
            <w:top w:val="none" w:sz="0" w:space="0" w:color="auto"/>
            <w:left w:val="none" w:sz="0" w:space="0" w:color="auto"/>
            <w:bottom w:val="none" w:sz="0" w:space="0" w:color="auto"/>
            <w:right w:val="none" w:sz="0" w:space="0" w:color="auto"/>
          </w:divBdr>
        </w:div>
        <w:div w:id="862278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11</Pages>
  <Words>4043</Words>
  <Characters>23051</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27040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2021-10-20T06:32:00Z</cp:lastPrinted>
  <dcterms:created xsi:type="dcterms:W3CDTF">2023-03-10T12:03:00Z</dcterms:created>
  <dcterms:modified xsi:type="dcterms:W3CDTF">2023-11-22T11:40:00Z</dcterms:modified>
</cp:coreProperties>
</file>